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793AFEDF"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BA4A6E" w:rsidRPr="000C6CB9">
              <w:t>0.</w:t>
            </w:r>
            <w:r w:rsidR="00142B56">
              <w:t>7</w:t>
            </w:r>
            <w:r w:rsidR="00BA4A6E" w:rsidRPr="000C6CB9">
              <w:t>.</w:t>
            </w:r>
            <w:r w:rsidR="00721CDC">
              <w:t>0</w:t>
            </w:r>
            <w:bookmarkEnd w:id="3"/>
            <w:r w:rsidR="00CA65E7" w:rsidRPr="000C6CB9">
              <w:t xml:space="preserve"> </w:t>
            </w:r>
            <w:r w:rsidRPr="000C6CB9">
              <w:rPr>
                <w:sz w:val="32"/>
              </w:rPr>
              <w:t>(</w:t>
            </w:r>
            <w:bookmarkStart w:id="4" w:name="issueDate"/>
            <w:r w:rsidR="00BA4A6E" w:rsidRPr="000C6CB9">
              <w:rPr>
                <w:sz w:val="32"/>
              </w:rPr>
              <w:t>202</w:t>
            </w:r>
            <w:r w:rsidR="00D542CA">
              <w:rPr>
                <w:sz w:val="32"/>
              </w:rPr>
              <w:t>5</w:t>
            </w:r>
            <w:r w:rsidRPr="000C6CB9">
              <w:rPr>
                <w:sz w:val="32"/>
              </w:rPr>
              <w:t>-</w:t>
            </w:r>
            <w:r w:rsidR="00142B56">
              <w:rPr>
                <w:sz w:val="32"/>
              </w:rPr>
              <w:t>10</w:t>
            </w:r>
            <w:bookmarkEnd w:id="4"/>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5" w:name="spectype2"/>
            <w:r w:rsidR="00D57972" w:rsidRPr="000C6CB9">
              <w:t>Report</w:t>
            </w:r>
            <w:bookmarkEnd w:id="5"/>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48F4E1EE" w:rsidR="004F0988" w:rsidRPr="000C6CB9" w:rsidRDefault="004F0988" w:rsidP="00133525">
            <w:pPr>
              <w:pStyle w:val="ZT"/>
              <w:framePr w:wrap="auto" w:hAnchor="text" w:yAlign="inline"/>
            </w:pPr>
            <w:r w:rsidRPr="000C6CB9">
              <w:t xml:space="preserve">Technical Specification Group </w:t>
            </w:r>
            <w:bookmarkStart w:id="6" w:name="specTitle"/>
            <w:r w:rsidR="000C6CB9" w:rsidRPr="000C6CB9">
              <w:t>SA4</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6"/>
          </w:p>
          <w:p w14:paraId="1D2A8F5E" w14:textId="33156150" w:rsidR="004F0988" w:rsidRPr="000C6CB9" w:rsidRDefault="004F0988" w:rsidP="00133525">
            <w:pPr>
              <w:pStyle w:val="ZT"/>
              <w:framePr w:wrap="auto" w:hAnchor="text" w:yAlign="inline"/>
            </w:pPr>
          </w:p>
          <w:p w14:paraId="04CAC1E0" w14:textId="561F857B"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7" w:name="specRelease"/>
            <w:r w:rsidRPr="000C6CB9">
              <w:rPr>
                <w:rStyle w:val="ZGSM"/>
              </w:rPr>
              <w:t>1</w:t>
            </w:r>
            <w:r w:rsidR="000C6CB9" w:rsidRPr="000C6CB9">
              <w:rPr>
                <w:rStyle w:val="ZGSM"/>
              </w:rPr>
              <w:t>9</w:t>
            </w:r>
            <w:bookmarkEnd w:id="7"/>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C90A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4F58F6">
              <w:rPr>
                <w:noProof/>
                <w:sz w:val="18"/>
                <w:highlight w:val="yellow"/>
              </w:rPr>
              <w:t>2</w:t>
            </w:r>
            <w:r w:rsidR="008E2D68" w:rsidRPr="004F58F6">
              <w:rPr>
                <w:noProof/>
                <w:sz w:val="18"/>
                <w:highlight w:val="yellow"/>
              </w:rPr>
              <w:t>02</w:t>
            </w:r>
            <w:bookmarkEnd w:id="12"/>
            <w:r w:rsidR="004F58F6" w:rsidRPr="004F58F6">
              <w:rPr>
                <w:noProof/>
                <w:sz w:val="18"/>
                <w:highlight w:val="yellow"/>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C795F58" w14:textId="2C6A0A04" w:rsidR="00E86CA7" w:rsidRDefault="00E86CA7">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_Toc204268039 \h </w:instrText>
      </w:r>
      <w:r>
        <w:fldChar w:fldCharType="separate"/>
      </w:r>
      <w:r>
        <w:t>5</w:t>
      </w:r>
      <w:r>
        <w:fldChar w:fldCharType="end"/>
      </w:r>
    </w:p>
    <w:p w14:paraId="674B95CC" w14:textId="09FBEF17" w:rsidR="00E86CA7" w:rsidRDefault="00E86CA7">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_Toc204268040 \h </w:instrText>
      </w:r>
      <w:r>
        <w:fldChar w:fldCharType="separate"/>
      </w:r>
      <w:r>
        <w:t>6</w:t>
      </w:r>
      <w:r>
        <w:fldChar w:fldCharType="end"/>
      </w:r>
    </w:p>
    <w:p w14:paraId="59BEA35A" w14:textId="2D4B2070" w:rsidR="00E86CA7" w:rsidRDefault="00E86CA7">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_Toc204268041 \h </w:instrText>
      </w:r>
      <w:r>
        <w:fldChar w:fldCharType="separate"/>
      </w:r>
      <w:r>
        <w:t>6</w:t>
      </w:r>
      <w:r>
        <w:fldChar w:fldCharType="end"/>
      </w:r>
    </w:p>
    <w:p w14:paraId="018D9149" w14:textId="2B261146" w:rsidR="00E86CA7" w:rsidRDefault="00E86CA7">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_Toc204268042 \h </w:instrText>
      </w:r>
      <w:r>
        <w:fldChar w:fldCharType="separate"/>
      </w:r>
      <w:r>
        <w:t>6</w:t>
      </w:r>
      <w:r>
        <w:fldChar w:fldCharType="end"/>
      </w:r>
    </w:p>
    <w:p w14:paraId="2F0B4BFA" w14:textId="03212AFF" w:rsidR="00E86CA7" w:rsidRDefault="00E86CA7">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_Toc204268043 \h </w:instrText>
      </w:r>
      <w:r>
        <w:fldChar w:fldCharType="separate"/>
      </w:r>
      <w:r>
        <w:t>7</w:t>
      </w:r>
      <w:r>
        <w:fldChar w:fldCharType="end"/>
      </w:r>
    </w:p>
    <w:p w14:paraId="5F6E80F9" w14:textId="5E6127E2" w:rsidR="00E86CA7" w:rsidRDefault="00E86CA7">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_Toc204268044 \h </w:instrText>
      </w:r>
      <w:r>
        <w:fldChar w:fldCharType="separate"/>
      </w:r>
      <w:r>
        <w:t>7</w:t>
      </w:r>
      <w:r>
        <w:fldChar w:fldCharType="end"/>
      </w:r>
    </w:p>
    <w:p w14:paraId="2D56BCEB" w14:textId="5BB5D78F" w:rsidR="00E86CA7" w:rsidRDefault="00E86CA7">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_Toc204268045 \h </w:instrText>
      </w:r>
      <w:r>
        <w:fldChar w:fldCharType="separate"/>
      </w:r>
      <w:r>
        <w:t>7</w:t>
      </w:r>
      <w:r>
        <w:fldChar w:fldCharType="end"/>
      </w:r>
    </w:p>
    <w:p w14:paraId="739A472E" w14:textId="3BE8402C" w:rsidR="00E86CA7" w:rsidRDefault="00E86CA7">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_Toc204268046 \h </w:instrText>
      </w:r>
      <w:r>
        <w:fldChar w:fldCharType="separate"/>
      </w:r>
      <w:r>
        <w:t>7</w:t>
      </w:r>
      <w:r>
        <w:fldChar w:fldCharType="end"/>
      </w:r>
    </w:p>
    <w:p w14:paraId="00A99851" w14:textId="311C77D3" w:rsidR="00E86CA7" w:rsidRDefault="00E86CA7">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Interfaces of codecs and other processing blocks</w:t>
      </w:r>
      <w:r>
        <w:tab/>
      </w:r>
      <w:r>
        <w:fldChar w:fldCharType="begin" w:fldLock="1"/>
      </w:r>
      <w:r>
        <w:instrText xml:space="preserve"> PAGEREF _Toc204268047 \h </w:instrText>
      </w:r>
      <w:r>
        <w:fldChar w:fldCharType="separate"/>
      </w:r>
      <w:r>
        <w:t>7</w:t>
      </w:r>
      <w:r>
        <w:fldChar w:fldCharType="end"/>
      </w:r>
    </w:p>
    <w:p w14:paraId="0544FE6C" w14:textId="55E35D0A" w:rsidR="00E86CA7" w:rsidRDefault="00E86CA7">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Web Interfaces for codecs and other processing blocks</w:t>
      </w:r>
      <w:r>
        <w:tab/>
      </w:r>
      <w:r>
        <w:fldChar w:fldCharType="begin" w:fldLock="1"/>
      </w:r>
      <w:r>
        <w:instrText xml:space="preserve"> PAGEREF _Toc204268048 \h </w:instrText>
      </w:r>
      <w:r>
        <w:fldChar w:fldCharType="separate"/>
      </w:r>
      <w:r>
        <w:t>7</w:t>
      </w:r>
      <w:r>
        <w:fldChar w:fldCharType="end"/>
      </w:r>
    </w:p>
    <w:p w14:paraId="42E1220B" w14:textId="15D0F2E9" w:rsidR="00E86CA7" w:rsidRDefault="00E86CA7">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_Toc204268049 \h </w:instrText>
      </w:r>
      <w:r>
        <w:fldChar w:fldCharType="separate"/>
      </w:r>
      <w:r>
        <w:t>7</w:t>
      </w:r>
      <w:r>
        <w:fldChar w:fldCharType="end"/>
      </w:r>
    </w:p>
    <w:p w14:paraId="51E3D6CD" w14:textId="02DF6D05" w:rsidR="00E86CA7" w:rsidRDefault="00E86CA7">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WebCodecs API</w:t>
      </w:r>
      <w:r>
        <w:tab/>
      </w:r>
      <w:r>
        <w:fldChar w:fldCharType="begin" w:fldLock="1"/>
      </w:r>
      <w:r>
        <w:instrText xml:space="preserve"> PAGEREF _Toc204268050 \h </w:instrText>
      </w:r>
      <w:r>
        <w:fldChar w:fldCharType="separate"/>
      </w:r>
      <w:r>
        <w:t>7</w:t>
      </w:r>
      <w:r>
        <w:fldChar w:fldCharType="end"/>
      </w:r>
    </w:p>
    <w:p w14:paraId="2CB44DB1" w14:textId="73350A79" w:rsidR="00E86CA7" w:rsidRDefault="00E86CA7">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_Toc204268051 \h </w:instrText>
      </w:r>
      <w:r>
        <w:fldChar w:fldCharType="separate"/>
      </w:r>
      <w:r>
        <w:t>7</w:t>
      </w:r>
      <w:r>
        <w:fldChar w:fldCharType="end"/>
      </w:r>
    </w:p>
    <w:p w14:paraId="1C154343" w14:textId="264D17E4" w:rsidR="00E86CA7" w:rsidRDefault="00E86CA7">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Codec Registration Procedure</w:t>
      </w:r>
      <w:r>
        <w:tab/>
      </w:r>
      <w:r>
        <w:fldChar w:fldCharType="begin" w:fldLock="1"/>
      </w:r>
      <w:r>
        <w:instrText xml:space="preserve"> PAGEREF _Toc204268052 \h </w:instrText>
      </w:r>
      <w:r>
        <w:fldChar w:fldCharType="separate"/>
      </w:r>
      <w:r>
        <w:t>9</w:t>
      </w:r>
      <w:r>
        <w:fldChar w:fldCharType="end"/>
      </w:r>
    </w:p>
    <w:p w14:paraId="76C23183" w14:textId="15E2D385" w:rsidR="00E86CA7" w:rsidRDefault="00E86CA7">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Configuration Properties for 3GPP Speech and Audio Codecs</w:t>
      </w:r>
      <w:r>
        <w:tab/>
      </w:r>
      <w:r>
        <w:fldChar w:fldCharType="begin" w:fldLock="1"/>
      </w:r>
      <w:r>
        <w:instrText xml:space="preserve"> PAGEREF _Toc204268053 \h </w:instrText>
      </w:r>
      <w:r>
        <w:fldChar w:fldCharType="separate"/>
      </w:r>
      <w:r>
        <w:t>9</w:t>
      </w:r>
      <w:r>
        <w:fldChar w:fldCharType="end"/>
      </w:r>
    </w:p>
    <w:p w14:paraId="12F25612" w14:textId="604E9F78" w:rsidR="00E86CA7" w:rsidRDefault="00E86CA7">
      <w:pPr>
        <w:pStyle w:val="TOC4"/>
        <w:rPr>
          <w:rFonts w:asciiTheme="minorHAnsi" w:eastAsiaTheme="minorEastAsia" w:hAnsiTheme="minorHAnsi" w:cstheme="minorBidi"/>
          <w:kern w:val="2"/>
          <w:sz w:val="24"/>
          <w:szCs w:val="24"/>
          <w:lang w:eastAsia="en-GB"/>
          <w14:ligatures w14:val="standardContextual"/>
        </w:rPr>
      </w:pPr>
      <w:r>
        <w:t>5.2.3.1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_Toc204268054 \h </w:instrText>
      </w:r>
      <w:r>
        <w:fldChar w:fldCharType="separate"/>
      </w:r>
      <w:r>
        <w:t>9</w:t>
      </w:r>
      <w:r>
        <w:fldChar w:fldCharType="end"/>
      </w:r>
    </w:p>
    <w:p w14:paraId="75DC9E2B" w14:textId="5351A8E4" w:rsidR="00E86CA7" w:rsidRDefault="00E86CA7">
      <w:pPr>
        <w:pStyle w:val="TOC4"/>
        <w:rPr>
          <w:rFonts w:asciiTheme="minorHAnsi" w:eastAsiaTheme="minorEastAsia" w:hAnsiTheme="minorHAnsi" w:cstheme="minorBidi"/>
          <w:kern w:val="2"/>
          <w:sz w:val="24"/>
          <w:szCs w:val="24"/>
          <w:lang w:eastAsia="en-GB"/>
          <w14:ligatures w14:val="standardContextual"/>
        </w:rPr>
      </w:pPr>
      <w:r>
        <w:t>5.2.3.2</w:t>
      </w:r>
      <w:r>
        <w:rPr>
          <w:rFonts w:asciiTheme="minorHAnsi" w:eastAsiaTheme="minorEastAsia" w:hAnsiTheme="minorHAnsi" w:cstheme="minorBidi"/>
          <w:kern w:val="2"/>
          <w:sz w:val="24"/>
          <w:szCs w:val="24"/>
          <w:lang w:eastAsia="en-GB"/>
          <w14:ligatures w14:val="standardContextual"/>
        </w:rPr>
        <w:tab/>
      </w:r>
      <w:r>
        <w:t>AudioEncoder Configuration</w:t>
      </w:r>
      <w:r>
        <w:tab/>
      </w:r>
      <w:r>
        <w:fldChar w:fldCharType="begin" w:fldLock="1"/>
      </w:r>
      <w:r>
        <w:instrText xml:space="preserve"> PAGEREF _Toc204268055 \h </w:instrText>
      </w:r>
      <w:r>
        <w:fldChar w:fldCharType="separate"/>
      </w:r>
      <w:r>
        <w:t>9</w:t>
      </w:r>
      <w:r>
        <w:fldChar w:fldCharType="end"/>
      </w:r>
    </w:p>
    <w:p w14:paraId="2BACC937" w14:textId="045372A3" w:rsidR="00E86CA7" w:rsidRDefault="00E86CA7">
      <w:pPr>
        <w:pStyle w:val="TOC4"/>
        <w:rPr>
          <w:rFonts w:asciiTheme="minorHAnsi" w:eastAsiaTheme="minorEastAsia" w:hAnsiTheme="minorHAnsi" w:cstheme="minorBidi"/>
          <w:kern w:val="2"/>
          <w:sz w:val="24"/>
          <w:szCs w:val="24"/>
          <w:lang w:eastAsia="en-GB"/>
          <w14:ligatures w14:val="standardContextual"/>
        </w:rPr>
      </w:pPr>
      <w:r>
        <w:t>5.2.3.3</w:t>
      </w:r>
      <w:r>
        <w:rPr>
          <w:rFonts w:asciiTheme="minorHAnsi" w:eastAsiaTheme="minorEastAsia" w:hAnsiTheme="minorHAnsi" w:cstheme="minorBidi"/>
          <w:kern w:val="2"/>
          <w:sz w:val="24"/>
          <w:szCs w:val="24"/>
          <w:lang w:eastAsia="en-GB"/>
          <w14:ligatures w14:val="standardContextual"/>
        </w:rPr>
        <w:tab/>
      </w:r>
      <w:r>
        <w:t>AudioDecoder Configuration</w:t>
      </w:r>
      <w:r>
        <w:tab/>
      </w:r>
      <w:r>
        <w:fldChar w:fldCharType="begin" w:fldLock="1"/>
      </w:r>
      <w:r>
        <w:instrText xml:space="preserve"> PAGEREF _Toc204268056 \h </w:instrText>
      </w:r>
      <w:r>
        <w:fldChar w:fldCharType="separate"/>
      </w:r>
      <w:r>
        <w:t>11</w:t>
      </w:r>
      <w:r>
        <w:fldChar w:fldCharType="end"/>
      </w:r>
    </w:p>
    <w:p w14:paraId="1EB0048C" w14:textId="0B8ADD86" w:rsidR="00E86CA7" w:rsidRDefault="00E86CA7">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AudioData</w:t>
      </w:r>
      <w:r>
        <w:tab/>
      </w:r>
      <w:r>
        <w:fldChar w:fldCharType="begin" w:fldLock="1"/>
      </w:r>
      <w:r>
        <w:instrText xml:space="preserve"> PAGEREF _Toc204268057 \h </w:instrText>
      </w:r>
      <w:r>
        <w:fldChar w:fldCharType="separate"/>
      </w:r>
      <w:r>
        <w:t>12</w:t>
      </w:r>
      <w:r>
        <w:fldChar w:fldCharType="end"/>
      </w:r>
    </w:p>
    <w:p w14:paraId="61AB1FDC" w14:textId="4DE725AA" w:rsidR="00E86CA7" w:rsidRDefault="00E86CA7">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t>IVAS Split Rendering Mode</w:t>
      </w:r>
      <w:r>
        <w:tab/>
      </w:r>
      <w:r>
        <w:fldChar w:fldCharType="begin" w:fldLock="1"/>
      </w:r>
      <w:r>
        <w:instrText xml:space="preserve"> PAGEREF _Toc204268058 \h </w:instrText>
      </w:r>
      <w:r>
        <w:fldChar w:fldCharType="separate"/>
      </w:r>
      <w:r>
        <w:t>12</w:t>
      </w:r>
      <w:r>
        <w:fldChar w:fldCharType="end"/>
      </w:r>
    </w:p>
    <w:p w14:paraId="7CF2332E" w14:textId="16B2D64A" w:rsidR="00E86CA7" w:rsidRDefault="00E86CA7">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WebRTC</w:t>
      </w:r>
      <w:r>
        <w:tab/>
      </w:r>
      <w:r>
        <w:fldChar w:fldCharType="begin" w:fldLock="1"/>
      </w:r>
      <w:r>
        <w:instrText xml:space="preserve"> PAGEREF _Toc204268059 \h </w:instrText>
      </w:r>
      <w:r>
        <w:fldChar w:fldCharType="separate"/>
      </w:r>
      <w:r>
        <w:t>12</w:t>
      </w:r>
      <w:r>
        <w:fldChar w:fldCharType="end"/>
      </w:r>
    </w:p>
    <w:p w14:paraId="72A25A01" w14:textId="7EB5C801"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5.3.1</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Introduction</w:t>
      </w:r>
      <w:r>
        <w:tab/>
      </w:r>
      <w:r>
        <w:fldChar w:fldCharType="begin" w:fldLock="1"/>
      </w:r>
      <w:r>
        <w:instrText xml:space="preserve"> PAGEREF _Toc204268060 \h </w:instrText>
      </w:r>
      <w:r>
        <w:fldChar w:fldCharType="separate"/>
      </w:r>
      <w:r>
        <w:t>12</w:t>
      </w:r>
      <w:r>
        <w:fldChar w:fldCharType="end"/>
      </w:r>
    </w:p>
    <w:p w14:paraId="5963C096" w14:textId="4C56DDC4" w:rsidR="00E86CA7" w:rsidRDefault="00E86CA7">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WebRTC libraries</w:t>
      </w:r>
      <w:r>
        <w:tab/>
      </w:r>
      <w:r>
        <w:fldChar w:fldCharType="begin" w:fldLock="1"/>
      </w:r>
      <w:r>
        <w:instrText xml:space="preserve"> PAGEREF _Toc204268061 \h </w:instrText>
      </w:r>
      <w:r>
        <w:fldChar w:fldCharType="separate"/>
      </w:r>
      <w:r>
        <w:t>13</w:t>
      </w:r>
      <w:r>
        <w:fldChar w:fldCharType="end"/>
      </w:r>
    </w:p>
    <w:p w14:paraId="62E02DCE" w14:textId="33F53DA0" w:rsidR="00E86CA7" w:rsidRDefault="00E86CA7">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_Toc204268062 \h </w:instrText>
      </w:r>
      <w:r>
        <w:fldChar w:fldCharType="separate"/>
      </w:r>
      <w:r>
        <w:t>13</w:t>
      </w:r>
      <w:r>
        <w:fldChar w:fldCharType="end"/>
      </w:r>
    </w:p>
    <w:p w14:paraId="4D4A2694" w14:textId="47ABED3E" w:rsidR="00E86CA7" w:rsidRDefault="00E86CA7">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Libwebrtc</w:t>
      </w:r>
      <w:r>
        <w:tab/>
      </w:r>
      <w:r>
        <w:fldChar w:fldCharType="begin" w:fldLock="1"/>
      </w:r>
      <w:r>
        <w:instrText xml:space="preserve"> PAGEREF _Toc204268063 \h </w:instrText>
      </w:r>
      <w:r>
        <w:fldChar w:fldCharType="separate"/>
      </w:r>
      <w:r>
        <w:t>13</w:t>
      </w:r>
      <w:r>
        <w:fldChar w:fldCharType="end"/>
      </w:r>
    </w:p>
    <w:p w14:paraId="30B6E770" w14:textId="44C6EFB0" w:rsidR="00E86CA7" w:rsidRDefault="00E86CA7">
      <w:pPr>
        <w:pStyle w:val="TOC4"/>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pion</w:t>
      </w:r>
      <w:r>
        <w:tab/>
      </w:r>
      <w:r>
        <w:fldChar w:fldCharType="begin" w:fldLock="1"/>
      </w:r>
      <w:r>
        <w:instrText xml:space="preserve"> PAGEREF _Toc204268064 \h </w:instrText>
      </w:r>
      <w:r>
        <w:fldChar w:fldCharType="separate"/>
      </w:r>
      <w:r>
        <w:t>13</w:t>
      </w:r>
      <w:r>
        <w:fldChar w:fldCharType="end"/>
      </w:r>
    </w:p>
    <w:p w14:paraId="73D98E33" w14:textId="7917F063" w:rsidR="00E86CA7" w:rsidRDefault="00E86CA7">
      <w:pPr>
        <w:pStyle w:val="TOC4"/>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aiortc</w:t>
      </w:r>
      <w:r>
        <w:tab/>
      </w:r>
      <w:r>
        <w:fldChar w:fldCharType="begin" w:fldLock="1"/>
      </w:r>
      <w:r>
        <w:instrText xml:space="preserve"> PAGEREF _Toc204268065 \h </w:instrText>
      </w:r>
      <w:r>
        <w:fldChar w:fldCharType="separate"/>
      </w:r>
      <w:r>
        <w:t>13</w:t>
      </w:r>
      <w:r>
        <w:fldChar w:fldCharType="end"/>
      </w:r>
    </w:p>
    <w:p w14:paraId="7C31248C" w14:textId="63D029BC" w:rsidR="00E86CA7" w:rsidRDefault="00E86CA7">
      <w:pPr>
        <w:pStyle w:val="TOC4"/>
        <w:rPr>
          <w:rFonts w:asciiTheme="minorHAnsi" w:eastAsiaTheme="minorEastAsia" w:hAnsiTheme="minorHAnsi" w:cstheme="minorBidi"/>
          <w:kern w:val="2"/>
          <w:sz w:val="24"/>
          <w:szCs w:val="24"/>
          <w:lang w:eastAsia="en-GB"/>
          <w14:ligatures w14:val="standardContextual"/>
        </w:rPr>
      </w:pPr>
      <w:r>
        <w:t>5.3.2.6</w:t>
      </w:r>
      <w:r>
        <w:rPr>
          <w:rFonts w:asciiTheme="minorHAnsi" w:eastAsiaTheme="minorEastAsia" w:hAnsiTheme="minorHAnsi" w:cstheme="minorBidi"/>
          <w:kern w:val="2"/>
          <w:sz w:val="24"/>
          <w:szCs w:val="24"/>
          <w:lang w:eastAsia="en-GB"/>
          <w14:ligatures w14:val="standardContextual"/>
        </w:rPr>
        <w:tab/>
      </w:r>
      <w:r>
        <w:t>sipsorcery</w:t>
      </w:r>
      <w:r>
        <w:tab/>
      </w:r>
      <w:r>
        <w:fldChar w:fldCharType="begin" w:fldLock="1"/>
      </w:r>
      <w:r>
        <w:instrText xml:space="preserve"> PAGEREF _Toc204268066 \h </w:instrText>
      </w:r>
      <w:r>
        <w:fldChar w:fldCharType="separate"/>
      </w:r>
      <w:r>
        <w:t>13</w:t>
      </w:r>
      <w:r>
        <w:fldChar w:fldCharType="end"/>
      </w:r>
    </w:p>
    <w:p w14:paraId="04540FF7" w14:textId="353EBC1E" w:rsidR="00E86CA7" w:rsidRDefault="00E86CA7">
      <w:pPr>
        <w:pStyle w:val="TOC4"/>
        <w:rPr>
          <w:rFonts w:asciiTheme="minorHAnsi" w:eastAsiaTheme="minorEastAsia" w:hAnsiTheme="minorHAnsi" w:cstheme="minorBidi"/>
          <w:kern w:val="2"/>
          <w:sz w:val="24"/>
          <w:szCs w:val="24"/>
          <w:lang w:eastAsia="en-GB"/>
          <w14:ligatures w14:val="standardContextual"/>
        </w:rPr>
      </w:pPr>
      <w:r>
        <w:t>5.3.2.7</w:t>
      </w:r>
      <w:r>
        <w:rPr>
          <w:rFonts w:asciiTheme="minorHAnsi" w:eastAsiaTheme="minorEastAsia" w:hAnsiTheme="minorHAnsi" w:cstheme="minorBidi"/>
          <w:kern w:val="2"/>
          <w:sz w:val="24"/>
          <w:szCs w:val="24"/>
          <w:lang w:eastAsia="en-GB"/>
          <w14:ligatures w14:val="standardContextual"/>
        </w:rPr>
        <w:tab/>
      </w:r>
      <w:r>
        <w:t>GStreamer</w:t>
      </w:r>
      <w:r>
        <w:tab/>
      </w:r>
      <w:r>
        <w:fldChar w:fldCharType="begin" w:fldLock="1"/>
      </w:r>
      <w:r>
        <w:instrText xml:space="preserve"> PAGEREF _Toc204268067 \h </w:instrText>
      </w:r>
      <w:r>
        <w:fldChar w:fldCharType="separate"/>
      </w:r>
      <w:r>
        <w:t>13</w:t>
      </w:r>
      <w:r>
        <w:fldChar w:fldCharType="end"/>
      </w:r>
    </w:p>
    <w:p w14:paraId="27F52902" w14:textId="6679D97E" w:rsidR="00E86CA7" w:rsidRDefault="00E86CA7">
      <w:pPr>
        <w:pStyle w:val="TOC4"/>
        <w:rPr>
          <w:rFonts w:asciiTheme="minorHAnsi" w:eastAsiaTheme="minorEastAsia" w:hAnsiTheme="minorHAnsi" w:cstheme="minorBidi"/>
          <w:kern w:val="2"/>
          <w:sz w:val="24"/>
          <w:szCs w:val="24"/>
          <w:lang w:eastAsia="en-GB"/>
          <w14:ligatures w14:val="standardContextual"/>
        </w:rPr>
      </w:pPr>
      <w:r>
        <w:t>5.3.2.8</w:t>
      </w:r>
      <w:r>
        <w:rPr>
          <w:rFonts w:asciiTheme="minorHAnsi" w:eastAsiaTheme="minorEastAsia" w:hAnsiTheme="minorHAnsi" w:cstheme="minorBidi"/>
          <w:kern w:val="2"/>
          <w:sz w:val="24"/>
          <w:szCs w:val="24"/>
          <w:lang w:eastAsia="en-GB"/>
          <w14:ligatures w14:val="standardContextual"/>
        </w:rPr>
        <w:tab/>
      </w:r>
      <w:r>
        <w:t>webrtc-rs</w:t>
      </w:r>
      <w:r>
        <w:tab/>
      </w:r>
      <w:r>
        <w:fldChar w:fldCharType="begin" w:fldLock="1"/>
      </w:r>
      <w:r>
        <w:instrText xml:space="preserve"> PAGEREF _Toc204268068 \h </w:instrText>
      </w:r>
      <w:r>
        <w:fldChar w:fldCharType="separate"/>
      </w:r>
      <w:r>
        <w:t>13</w:t>
      </w:r>
      <w:r>
        <w:fldChar w:fldCharType="end"/>
      </w:r>
    </w:p>
    <w:p w14:paraId="03330700" w14:textId="02CB4979" w:rsidR="00E86CA7" w:rsidRDefault="00E86CA7">
      <w:pPr>
        <w:pStyle w:val="TOC4"/>
        <w:rPr>
          <w:rFonts w:asciiTheme="minorHAnsi" w:eastAsiaTheme="minorEastAsia" w:hAnsiTheme="minorHAnsi" w:cstheme="minorBidi"/>
          <w:kern w:val="2"/>
          <w:sz w:val="24"/>
          <w:szCs w:val="24"/>
          <w:lang w:eastAsia="en-GB"/>
          <w14:ligatures w14:val="standardContextual"/>
        </w:rPr>
      </w:pPr>
      <w:r>
        <w:t>5.3.2.9</w:t>
      </w:r>
      <w:r>
        <w:rPr>
          <w:rFonts w:asciiTheme="minorHAnsi" w:eastAsiaTheme="minorEastAsia" w:hAnsiTheme="minorHAnsi" w:cstheme="minorBidi"/>
          <w:kern w:val="2"/>
          <w:sz w:val="24"/>
          <w:szCs w:val="24"/>
          <w:lang w:eastAsia="en-GB"/>
          <w14:ligatures w14:val="standardContextual"/>
        </w:rPr>
        <w:tab/>
      </w:r>
      <w:r>
        <w:t>Str0m</w:t>
      </w:r>
      <w:r>
        <w:tab/>
      </w:r>
      <w:r>
        <w:fldChar w:fldCharType="begin" w:fldLock="1"/>
      </w:r>
      <w:r>
        <w:instrText xml:space="preserve"> PAGEREF _Toc204268069 \h </w:instrText>
      </w:r>
      <w:r>
        <w:fldChar w:fldCharType="separate"/>
      </w:r>
      <w:r>
        <w:t>14</w:t>
      </w:r>
      <w:r>
        <w:fldChar w:fldCharType="end"/>
      </w:r>
    </w:p>
    <w:p w14:paraId="57A0333C" w14:textId="4356C9B1" w:rsidR="00E86CA7" w:rsidRDefault="00E86CA7">
      <w:pPr>
        <w:pStyle w:val="TOC4"/>
        <w:rPr>
          <w:rFonts w:asciiTheme="minorHAnsi" w:eastAsiaTheme="minorEastAsia" w:hAnsiTheme="minorHAnsi" w:cstheme="minorBidi"/>
          <w:kern w:val="2"/>
          <w:sz w:val="24"/>
          <w:szCs w:val="24"/>
          <w:lang w:eastAsia="en-GB"/>
          <w14:ligatures w14:val="standardContextual"/>
        </w:rPr>
      </w:pPr>
      <w:r>
        <w:t>5.3.2.10</w:t>
      </w:r>
      <w:r>
        <w:rPr>
          <w:rFonts w:asciiTheme="minorHAnsi" w:eastAsiaTheme="minorEastAsia" w:hAnsiTheme="minorHAnsi" w:cstheme="minorBidi"/>
          <w:kern w:val="2"/>
          <w:sz w:val="24"/>
          <w:szCs w:val="24"/>
          <w:lang w:eastAsia="en-GB"/>
          <w14:ligatures w14:val="standardContextual"/>
        </w:rPr>
        <w:tab/>
      </w:r>
      <w:r>
        <w:t>libdatachannel</w:t>
      </w:r>
      <w:r>
        <w:tab/>
      </w:r>
      <w:r>
        <w:fldChar w:fldCharType="begin" w:fldLock="1"/>
      </w:r>
      <w:r>
        <w:instrText xml:space="preserve"> PAGEREF _Toc204268070 \h </w:instrText>
      </w:r>
      <w:r>
        <w:fldChar w:fldCharType="separate"/>
      </w:r>
      <w:r>
        <w:t>14</w:t>
      </w:r>
      <w:r>
        <w:fldChar w:fldCharType="end"/>
      </w:r>
    </w:p>
    <w:p w14:paraId="37DA7365" w14:textId="3A84B81A" w:rsidR="00E86CA7" w:rsidRDefault="00E86CA7">
      <w:pPr>
        <w:pStyle w:val="TOC4"/>
        <w:rPr>
          <w:rFonts w:asciiTheme="minorHAnsi" w:eastAsiaTheme="minorEastAsia" w:hAnsiTheme="minorHAnsi" w:cstheme="minorBidi"/>
          <w:kern w:val="2"/>
          <w:sz w:val="24"/>
          <w:szCs w:val="24"/>
          <w:lang w:eastAsia="en-GB"/>
          <w14:ligatures w14:val="standardContextual"/>
        </w:rPr>
      </w:pPr>
      <w:r>
        <w:t>5.3.2.11</w:t>
      </w:r>
      <w:r>
        <w:rPr>
          <w:rFonts w:asciiTheme="minorHAnsi" w:eastAsiaTheme="minorEastAsia" w:hAnsiTheme="minorHAnsi" w:cstheme="minorBidi"/>
          <w:kern w:val="2"/>
          <w:sz w:val="24"/>
          <w:szCs w:val="24"/>
          <w:lang w:eastAsia="en-GB"/>
          <w14:ligatures w14:val="standardContextual"/>
        </w:rPr>
        <w:tab/>
      </w:r>
      <w:r>
        <w:t>Elixir WebRTC</w:t>
      </w:r>
      <w:r>
        <w:tab/>
      </w:r>
      <w:r>
        <w:fldChar w:fldCharType="begin" w:fldLock="1"/>
      </w:r>
      <w:r>
        <w:instrText xml:space="preserve"> PAGEREF _Toc204268071 \h </w:instrText>
      </w:r>
      <w:r>
        <w:fldChar w:fldCharType="separate"/>
      </w:r>
      <w:r>
        <w:t>14</w:t>
      </w:r>
      <w:r>
        <w:fldChar w:fldCharType="end"/>
      </w:r>
    </w:p>
    <w:p w14:paraId="5289B811" w14:textId="22881DB6" w:rsidR="00E86CA7" w:rsidRDefault="00E86CA7">
      <w:pPr>
        <w:pStyle w:val="TOC4"/>
        <w:rPr>
          <w:rFonts w:asciiTheme="minorHAnsi" w:eastAsiaTheme="minorEastAsia" w:hAnsiTheme="minorHAnsi" w:cstheme="minorBidi"/>
          <w:kern w:val="2"/>
          <w:sz w:val="24"/>
          <w:szCs w:val="24"/>
          <w:lang w:eastAsia="en-GB"/>
          <w14:ligatures w14:val="standardContextual"/>
        </w:rPr>
      </w:pPr>
      <w:r>
        <w:t>5.3.2.12</w:t>
      </w:r>
      <w:r>
        <w:rPr>
          <w:rFonts w:asciiTheme="minorHAnsi" w:eastAsiaTheme="minorEastAsia" w:hAnsiTheme="minorHAnsi" w:cstheme="minorBidi"/>
          <w:kern w:val="2"/>
          <w:sz w:val="24"/>
          <w:szCs w:val="24"/>
          <w:lang w:eastAsia="en-GB"/>
          <w14:ligatures w14:val="standardContextual"/>
        </w:rPr>
        <w:tab/>
      </w:r>
      <w:r>
        <w:t>Summary</w:t>
      </w:r>
      <w:r>
        <w:tab/>
      </w:r>
      <w:r>
        <w:fldChar w:fldCharType="begin" w:fldLock="1"/>
      </w:r>
      <w:r>
        <w:instrText xml:space="preserve"> PAGEREF _Toc204268072 \h </w:instrText>
      </w:r>
      <w:r>
        <w:fldChar w:fldCharType="separate"/>
      </w:r>
      <w:r>
        <w:t>14</w:t>
      </w:r>
      <w:r>
        <w:fldChar w:fldCharType="end"/>
      </w:r>
    </w:p>
    <w:p w14:paraId="08673DDE" w14:textId="274DF737"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5.3.3</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RTPTransport</w:t>
      </w:r>
      <w:r>
        <w:tab/>
      </w:r>
      <w:r>
        <w:fldChar w:fldCharType="begin" w:fldLock="1"/>
      </w:r>
      <w:r>
        <w:instrText xml:space="preserve"> PAGEREF _Toc204268073 \h </w:instrText>
      </w:r>
      <w:r>
        <w:fldChar w:fldCharType="separate"/>
      </w:r>
      <w:r>
        <w:t>14</w:t>
      </w:r>
      <w:r>
        <w:fldChar w:fldCharType="end"/>
      </w:r>
    </w:p>
    <w:p w14:paraId="7BBD3161" w14:textId="47D193F6" w:rsidR="00E86CA7" w:rsidRDefault="00E86CA7">
      <w:pPr>
        <w:pStyle w:val="TOC2"/>
        <w:rPr>
          <w:rFonts w:asciiTheme="minorHAnsi" w:eastAsiaTheme="minorEastAsia" w:hAnsiTheme="minorHAnsi" w:cstheme="minorBidi"/>
          <w:kern w:val="2"/>
          <w:sz w:val="24"/>
          <w:szCs w:val="24"/>
          <w:lang w:eastAsia="en-GB"/>
          <w14:ligatures w14:val="standardContextual"/>
        </w:rPr>
      </w:pPr>
      <w:r w:rsidRPr="00E86CA7">
        <w:t>5.4</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Audio Format Support</w:t>
      </w:r>
      <w:r>
        <w:tab/>
      </w:r>
      <w:r>
        <w:fldChar w:fldCharType="begin" w:fldLock="1"/>
      </w:r>
      <w:r>
        <w:instrText xml:space="preserve"> PAGEREF _Toc204268074 \h </w:instrText>
      </w:r>
      <w:r>
        <w:fldChar w:fldCharType="separate"/>
      </w:r>
      <w:r>
        <w:t>15</w:t>
      </w:r>
      <w:r>
        <w:fldChar w:fldCharType="end"/>
      </w:r>
    </w:p>
    <w:p w14:paraId="241C5E3C" w14:textId="275069B4"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5.4.1</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Introduction</w:t>
      </w:r>
      <w:r>
        <w:tab/>
      </w:r>
      <w:r>
        <w:fldChar w:fldCharType="begin" w:fldLock="1"/>
      </w:r>
      <w:r>
        <w:instrText xml:space="preserve"> PAGEREF _Toc204268075 \h </w:instrText>
      </w:r>
      <w:r>
        <w:fldChar w:fldCharType="separate"/>
      </w:r>
      <w:r>
        <w:t>15</w:t>
      </w:r>
      <w:r>
        <w:fldChar w:fldCharType="end"/>
      </w:r>
    </w:p>
    <w:p w14:paraId="6F57F158" w14:textId="726A596A"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5.4.2</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Audio Format Support in WebRTC</w:t>
      </w:r>
      <w:r>
        <w:tab/>
      </w:r>
      <w:r>
        <w:fldChar w:fldCharType="begin" w:fldLock="1"/>
      </w:r>
      <w:r>
        <w:instrText xml:space="preserve"> PAGEREF _Toc204268076 \h </w:instrText>
      </w:r>
      <w:r>
        <w:fldChar w:fldCharType="separate"/>
      </w:r>
      <w:r>
        <w:t>15</w:t>
      </w:r>
      <w:r>
        <w:fldChar w:fldCharType="end"/>
      </w:r>
    </w:p>
    <w:p w14:paraId="1BD2BD19" w14:textId="7F7546B4"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5.4.2.1. Audio metadata support in WebRTC</w:t>
      </w:r>
      <w:r w:rsidRPr="00E86CA7">
        <w:tab/>
      </w:r>
      <w:r>
        <w:fldChar w:fldCharType="begin" w:fldLock="1"/>
      </w:r>
      <w:r>
        <w:instrText xml:space="preserve"> PAGEREF _Toc204268077 \h </w:instrText>
      </w:r>
      <w:r>
        <w:fldChar w:fldCharType="separate"/>
      </w:r>
      <w:r>
        <w:t>15</w:t>
      </w:r>
      <w:r>
        <w:fldChar w:fldCharType="end"/>
      </w:r>
    </w:p>
    <w:p w14:paraId="7EAD32C8" w14:textId="49CE3F0D"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5.4.2.2. Multichannel and SBA format support in WebRTC</w:t>
      </w:r>
      <w:r w:rsidRPr="00E86CA7">
        <w:tab/>
      </w:r>
      <w:r>
        <w:fldChar w:fldCharType="begin" w:fldLock="1"/>
      </w:r>
      <w:r>
        <w:instrText xml:space="preserve"> PAGEREF _Toc204268078 \h </w:instrText>
      </w:r>
      <w:r>
        <w:fldChar w:fldCharType="separate"/>
      </w:r>
      <w:r>
        <w:t>15</w:t>
      </w:r>
      <w:r>
        <w:fldChar w:fldCharType="end"/>
      </w:r>
    </w:p>
    <w:p w14:paraId="55822687" w14:textId="5ABE532A"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5.4.3</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Audio Format Support in WebCodecs</w:t>
      </w:r>
      <w:r>
        <w:tab/>
      </w:r>
      <w:r>
        <w:fldChar w:fldCharType="begin" w:fldLock="1"/>
      </w:r>
      <w:r>
        <w:instrText xml:space="preserve"> PAGEREF _Toc204268079 \h </w:instrText>
      </w:r>
      <w:r>
        <w:fldChar w:fldCharType="separate"/>
      </w:r>
      <w:r>
        <w:t>16</w:t>
      </w:r>
      <w:r>
        <w:fldChar w:fldCharType="end"/>
      </w:r>
    </w:p>
    <w:p w14:paraId="7D0CFD41" w14:textId="2029B411" w:rsidR="00E86CA7" w:rsidRDefault="00E86CA7">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Common APIs</w:t>
      </w:r>
      <w:r>
        <w:tab/>
      </w:r>
      <w:r>
        <w:fldChar w:fldCharType="begin" w:fldLock="1"/>
      </w:r>
      <w:r>
        <w:instrText xml:space="preserve"> PAGEREF _Toc204268080 \h </w:instrText>
      </w:r>
      <w:r>
        <w:fldChar w:fldCharType="separate"/>
      </w:r>
      <w:r>
        <w:t>16</w:t>
      </w:r>
      <w:r>
        <w:fldChar w:fldCharType="end"/>
      </w:r>
    </w:p>
    <w:p w14:paraId="765C9C3F" w14:textId="1F77001C" w:rsidR="00E86CA7" w:rsidRDefault="00E86CA7">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_Toc204268081 \h </w:instrText>
      </w:r>
      <w:r>
        <w:fldChar w:fldCharType="separate"/>
      </w:r>
      <w:r>
        <w:t>16</w:t>
      </w:r>
      <w:r>
        <w:fldChar w:fldCharType="end"/>
      </w:r>
    </w:p>
    <w:p w14:paraId="59E323D5" w14:textId="01580C5F" w:rsidR="00E86CA7" w:rsidRDefault="00E86CA7">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Recommendations for Potential Interfaces and Adapters</w:t>
      </w:r>
      <w:r>
        <w:tab/>
      </w:r>
      <w:r>
        <w:fldChar w:fldCharType="begin" w:fldLock="1"/>
      </w:r>
      <w:r>
        <w:instrText xml:space="preserve"> PAGEREF _Toc204268082 \h </w:instrText>
      </w:r>
      <w:r>
        <w:fldChar w:fldCharType="separate"/>
      </w:r>
      <w:r>
        <w:t>18</w:t>
      </w:r>
      <w:r>
        <w:fldChar w:fldCharType="end"/>
      </w:r>
    </w:p>
    <w:p w14:paraId="79E28176" w14:textId="35057F62" w:rsidR="00E86CA7" w:rsidRDefault="00E86CA7">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WebCodecs</w:t>
      </w:r>
      <w:r>
        <w:tab/>
      </w:r>
      <w:r>
        <w:fldChar w:fldCharType="begin" w:fldLock="1"/>
      </w:r>
      <w:r>
        <w:instrText xml:space="preserve"> PAGEREF _Toc204268083 \h </w:instrText>
      </w:r>
      <w:r>
        <w:fldChar w:fldCharType="separate"/>
      </w:r>
      <w:r>
        <w:t>18</w:t>
      </w:r>
      <w:r>
        <w:fldChar w:fldCharType="end"/>
      </w:r>
    </w:p>
    <w:p w14:paraId="018D78F8" w14:textId="79FE6E70" w:rsidR="00E86CA7" w:rsidRDefault="00E86CA7">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Limitations in WebCodec API for IVAS Encoder</w:t>
      </w:r>
      <w:r>
        <w:tab/>
      </w:r>
      <w:r>
        <w:fldChar w:fldCharType="begin" w:fldLock="1"/>
      </w:r>
      <w:r>
        <w:instrText xml:space="preserve"> PAGEREF _Toc204268084 \h </w:instrText>
      </w:r>
      <w:r>
        <w:fldChar w:fldCharType="separate"/>
      </w:r>
      <w:r>
        <w:t>18</w:t>
      </w:r>
      <w:r>
        <w:fldChar w:fldCharType="end"/>
      </w:r>
    </w:p>
    <w:p w14:paraId="2B666131" w14:textId="10F8F608" w:rsidR="00E86CA7" w:rsidRDefault="00E86CA7">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Codec Input with Audio + Metadata</w:t>
      </w:r>
      <w:r>
        <w:tab/>
      </w:r>
      <w:r>
        <w:fldChar w:fldCharType="begin" w:fldLock="1"/>
      </w:r>
      <w:r>
        <w:instrText xml:space="preserve"> PAGEREF _Toc204268085 \h </w:instrText>
      </w:r>
      <w:r>
        <w:fldChar w:fldCharType="separate"/>
      </w:r>
      <w:r>
        <w:t>18</w:t>
      </w:r>
      <w:r>
        <w:fldChar w:fldCharType="end"/>
      </w:r>
    </w:p>
    <w:p w14:paraId="11AB56E4" w14:textId="2B96C770" w:rsidR="00E86CA7" w:rsidRDefault="00E86CA7">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Limitations in WebCodec API for IVAS Decoder</w:t>
      </w:r>
      <w:r>
        <w:tab/>
      </w:r>
      <w:r>
        <w:fldChar w:fldCharType="begin" w:fldLock="1"/>
      </w:r>
      <w:r>
        <w:instrText xml:space="preserve"> PAGEREF _Toc204268086 \h </w:instrText>
      </w:r>
      <w:r>
        <w:fldChar w:fldCharType="separate"/>
      </w:r>
      <w:r>
        <w:t>18</w:t>
      </w:r>
      <w:r>
        <w:fldChar w:fldCharType="end"/>
      </w:r>
    </w:p>
    <w:p w14:paraId="75312FBF" w14:textId="5B55A735" w:rsidR="00E86CA7" w:rsidRDefault="00E86CA7">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Codec Output with Audio + Metadata</w:t>
      </w:r>
      <w:r>
        <w:tab/>
      </w:r>
      <w:r>
        <w:fldChar w:fldCharType="begin" w:fldLock="1"/>
      </w:r>
      <w:r>
        <w:instrText xml:space="preserve"> PAGEREF _Toc204268087 \h </w:instrText>
      </w:r>
      <w:r>
        <w:fldChar w:fldCharType="separate"/>
      </w:r>
      <w:r>
        <w:t>18</w:t>
      </w:r>
      <w:r>
        <w:fldChar w:fldCharType="end"/>
      </w:r>
    </w:p>
    <w:p w14:paraId="7B019C72" w14:textId="17F432B9" w:rsidR="00E86CA7" w:rsidRDefault="00E86CA7">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Decoder output in EXT Output format</w:t>
      </w:r>
      <w:r>
        <w:tab/>
      </w:r>
      <w:r>
        <w:fldChar w:fldCharType="begin" w:fldLock="1"/>
      </w:r>
      <w:r>
        <w:instrText xml:space="preserve"> PAGEREF _Toc204268088 \h </w:instrText>
      </w:r>
      <w:r>
        <w:fldChar w:fldCharType="separate"/>
      </w:r>
      <w:r>
        <w:t>19</w:t>
      </w:r>
      <w:r>
        <w:fldChar w:fldCharType="end"/>
      </w:r>
    </w:p>
    <w:p w14:paraId="07DBB2C9" w14:textId="773CCC6F" w:rsidR="00E86CA7" w:rsidRDefault="00E86CA7">
      <w:pPr>
        <w:pStyle w:val="TOC1"/>
        <w:rPr>
          <w:rFonts w:asciiTheme="minorHAnsi" w:eastAsiaTheme="minorEastAsia" w:hAnsiTheme="minorHAnsi" w:cstheme="minorBidi"/>
          <w:kern w:val="2"/>
          <w:sz w:val="24"/>
          <w:szCs w:val="24"/>
          <w:lang w:eastAsia="en-GB"/>
          <w14:ligatures w14:val="standardContextual"/>
        </w:rPr>
      </w:pPr>
      <w:r>
        <w:lastRenderedPageBreak/>
        <w:t>8</w:t>
      </w:r>
      <w:r>
        <w:rPr>
          <w:rFonts w:asciiTheme="minorHAnsi" w:eastAsiaTheme="minorEastAsia" w:hAnsiTheme="minorHAnsi" w:cstheme="minorBidi"/>
          <w:kern w:val="2"/>
          <w:sz w:val="24"/>
          <w:szCs w:val="24"/>
          <w:lang w:eastAsia="en-GB"/>
          <w14:ligatures w14:val="standardContextual"/>
        </w:rPr>
        <w:tab/>
      </w:r>
      <w:r>
        <w:t>Recommendations for Potential Normative Work</w:t>
      </w:r>
      <w:r>
        <w:tab/>
      </w:r>
      <w:r>
        <w:fldChar w:fldCharType="begin" w:fldLock="1"/>
      </w:r>
      <w:r>
        <w:instrText xml:space="preserve"> PAGEREF _Toc204268089 \h </w:instrText>
      </w:r>
      <w:r>
        <w:fldChar w:fldCharType="separate"/>
      </w:r>
      <w:r>
        <w:t>19</w:t>
      </w:r>
      <w:r>
        <w:fldChar w:fldCharType="end"/>
      </w:r>
    </w:p>
    <w:p w14:paraId="126675C1" w14:textId="7DE9C13E" w:rsidR="00E86CA7" w:rsidRDefault="00E86CA7" w:rsidP="00E86CA7">
      <w:pPr>
        <w:pStyle w:val="TOC8"/>
        <w:rPr>
          <w:rFonts w:asciiTheme="minorHAnsi" w:eastAsiaTheme="minorEastAsia" w:hAnsiTheme="minorHAnsi" w:cstheme="minorBidi"/>
          <w:b w:val="0"/>
          <w:kern w:val="2"/>
          <w:sz w:val="24"/>
          <w:szCs w:val="24"/>
          <w:lang w:eastAsia="en-GB"/>
          <w14:ligatures w14:val="standardContextual"/>
        </w:rPr>
      </w:pPr>
      <w:r>
        <w:t>Annex A (informative):</w:t>
      </w:r>
      <w:r>
        <w:tab/>
        <w:t>Relevant C APIs of 3GPP Speech and Audio Codecs</w:t>
      </w:r>
      <w:r>
        <w:tab/>
      </w:r>
      <w:r>
        <w:fldChar w:fldCharType="begin" w:fldLock="1"/>
      </w:r>
      <w:r>
        <w:instrText xml:space="preserve"> PAGEREF _Toc204268090 \h </w:instrText>
      </w:r>
      <w:r>
        <w:fldChar w:fldCharType="separate"/>
      </w:r>
      <w:r>
        <w:t>20</w:t>
      </w:r>
      <w:r>
        <w:fldChar w:fldCharType="end"/>
      </w:r>
    </w:p>
    <w:p w14:paraId="7FC03172" w14:textId="1CE6DB72" w:rsidR="00E86CA7" w:rsidRDefault="00E86CA7">
      <w:pPr>
        <w:pStyle w:val="TOC2"/>
        <w:rPr>
          <w:rFonts w:asciiTheme="minorHAnsi" w:eastAsiaTheme="minorEastAsia" w:hAnsiTheme="minorHAnsi" w:cstheme="minorBidi"/>
          <w:kern w:val="2"/>
          <w:sz w:val="24"/>
          <w:szCs w:val="24"/>
          <w:lang w:eastAsia="en-GB"/>
          <w14:ligatures w14:val="standardContextual"/>
        </w:rPr>
      </w:pPr>
      <w:r>
        <w:t>A.1 Introduction</w:t>
      </w:r>
      <w:r>
        <w:tab/>
      </w:r>
      <w:r>
        <w:fldChar w:fldCharType="begin" w:fldLock="1"/>
      </w:r>
      <w:r>
        <w:instrText xml:space="preserve"> PAGEREF _Toc204268091 \h </w:instrText>
      </w:r>
      <w:r>
        <w:fldChar w:fldCharType="separate"/>
      </w:r>
      <w:r>
        <w:t>20</w:t>
      </w:r>
      <w:r>
        <w:fldChar w:fldCharType="end"/>
      </w:r>
    </w:p>
    <w:p w14:paraId="0B35D56F" w14:textId="6A30CE80" w:rsidR="00E86CA7" w:rsidRDefault="00E86CA7">
      <w:pPr>
        <w:pStyle w:val="TOC2"/>
        <w:rPr>
          <w:rFonts w:asciiTheme="minorHAnsi" w:eastAsiaTheme="minorEastAsia" w:hAnsiTheme="minorHAnsi" w:cstheme="minorBidi"/>
          <w:kern w:val="2"/>
          <w:sz w:val="24"/>
          <w:szCs w:val="24"/>
          <w:lang w:eastAsia="en-GB"/>
          <w14:ligatures w14:val="standardContextual"/>
        </w:rPr>
      </w:pPr>
      <w:r>
        <w:t>A.2 AMR</w:t>
      </w:r>
      <w:r>
        <w:tab/>
      </w:r>
      <w:r>
        <w:fldChar w:fldCharType="begin" w:fldLock="1"/>
      </w:r>
      <w:r>
        <w:instrText xml:space="preserve"> PAGEREF _Toc204268092 \h </w:instrText>
      </w:r>
      <w:r>
        <w:fldChar w:fldCharType="separate"/>
      </w:r>
      <w:r>
        <w:t>20</w:t>
      </w:r>
      <w:r>
        <w:fldChar w:fldCharType="end"/>
      </w:r>
    </w:p>
    <w:p w14:paraId="2B49AFE8" w14:textId="56B56354" w:rsidR="00E86CA7" w:rsidRDefault="00E86CA7">
      <w:pPr>
        <w:pStyle w:val="TOC3"/>
        <w:rPr>
          <w:rFonts w:asciiTheme="minorHAnsi" w:eastAsiaTheme="minorEastAsia" w:hAnsiTheme="minorHAnsi" w:cstheme="minorBidi"/>
          <w:kern w:val="2"/>
          <w:sz w:val="24"/>
          <w:szCs w:val="24"/>
          <w:lang w:eastAsia="en-GB"/>
          <w14:ligatures w14:val="standardContextual"/>
        </w:rPr>
      </w:pPr>
      <w:r>
        <w:t>A.2.1 General</w:t>
      </w:r>
      <w:r>
        <w:tab/>
      </w:r>
      <w:r>
        <w:fldChar w:fldCharType="begin" w:fldLock="1"/>
      </w:r>
      <w:r>
        <w:instrText xml:space="preserve"> PAGEREF _Toc204268093 \h </w:instrText>
      </w:r>
      <w:r>
        <w:fldChar w:fldCharType="separate"/>
      </w:r>
      <w:r>
        <w:t>20</w:t>
      </w:r>
      <w:r>
        <w:fldChar w:fldCharType="end"/>
      </w:r>
    </w:p>
    <w:p w14:paraId="44EE340B" w14:textId="188D7C4C" w:rsidR="00E86CA7" w:rsidRDefault="00E86CA7">
      <w:pPr>
        <w:pStyle w:val="TOC3"/>
        <w:rPr>
          <w:rFonts w:asciiTheme="minorHAnsi" w:eastAsiaTheme="minorEastAsia" w:hAnsiTheme="minorHAnsi" w:cstheme="minorBidi"/>
          <w:kern w:val="2"/>
          <w:sz w:val="24"/>
          <w:szCs w:val="24"/>
          <w:lang w:eastAsia="en-GB"/>
          <w14:ligatures w14:val="standardContextual"/>
        </w:rPr>
      </w:pPr>
      <w:r>
        <w:t>A.2.2 AMR Fixed-Point Code (TS 26.073)</w:t>
      </w:r>
      <w:r>
        <w:tab/>
      </w:r>
      <w:r>
        <w:fldChar w:fldCharType="begin" w:fldLock="1"/>
      </w:r>
      <w:r>
        <w:instrText xml:space="preserve"> PAGEREF _Toc204268094 \h </w:instrText>
      </w:r>
      <w:r>
        <w:fldChar w:fldCharType="separate"/>
      </w:r>
      <w:r>
        <w:t>20</w:t>
      </w:r>
      <w:r>
        <w:fldChar w:fldCharType="end"/>
      </w:r>
    </w:p>
    <w:p w14:paraId="014F5EE5" w14:textId="490D2FEF" w:rsidR="00E86CA7" w:rsidRDefault="00E86CA7">
      <w:pPr>
        <w:pStyle w:val="TOC4"/>
        <w:rPr>
          <w:rFonts w:asciiTheme="minorHAnsi" w:eastAsiaTheme="minorEastAsia" w:hAnsiTheme="minorHAnsi" w:cstheme="minorBidi"/>
          <w:kern w:val="2"/>
          <w:sz w:val="24"/>
          <w:szCs w:val="24"/>
          <w:lang w:eastAsia="en-GB"/>
          <w14:ligatures w14:val="standardContextual"/>
        </w:rPr>
      </w:pPr>
      <w:r>
        <w:t>A.2.2.1 General</w:t>
      </w:r>
      <w:r>
        <w:tab/>
      </w:r>
      <w:r>
        <w:fldChar w:fldCharType="begin" w:fldLock="1"/>
      </w:r>
      <w:r>
        <w:instrText xml:space="preserve"> PAGEREF _Toc204268095 \h </w:instrText>
      </w:r>
      <w:r>
        <w:fldChar w:fldCharType="separate"/>
      </w:r>
      <w:r>
        <w:t>20</w:t>
      </w:r>
      <w:r>
        <w:fldChar w:fldCharType="end"/>
      </w:r>
    </w:p>
    <w:p w14:paraId="5CF822F3" w14:textId="5FE0149D" w:rsidR="00E86CA7" w:rsidRDefault="00E86CA7">
      <w:pPr>
        <w:pStyle w:val="TOC4"/>
        <w:rPr>
          <w:rFonts w:asciiTheme="minorHAnsi" w:eastAsiaTheme="minorEastAsia" w:hAnsiTheme="minorHAnsi" w:cstheme="minorBidi"/>
          <w:kern w:val="2"/>
          <w:sz w:val="24"/>
          <w:szCs w:val="24"/>
          <w:lang w:eastAsia="en-GB"/>
          <w14:ligatures w14:val="standardContextual"/>
        </w:rPr>
      </w:pPr>
      <w:r>
        <w:t>A.2.2.2 Encoder API (cod_amr.h)</w:t>
      </w:r>
      <w:r>
        <w:tab/>
      </w:r>
      <w:r>
        <w:fldChar w:fldCharType="begin" w:fldLock="1"/>
      </w:r>
      <w:r>
        <w:instrText xml:space="preserve"> PAGEREF _Toc204268096 \h </w:instrText>
      </w:r>
      <w:r>
        <w:fldChar w:fldCharType="separate"/>
      </w:r>
      <w:r>
        <w:t>20</w:t>
      </w:r>
      <w:r>
        <w:fldChar w:fldCharType="end"/>
      </w:r>
    </w:p>
    <w:p w14:paraId="3661A11E" w14:textId="0294D1CE"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A.2.2 3 Decoder (dec_amr.h)</w:t>
      </w:r>
      <w:r w:rsidRPr="00142B56">
        <w:rPr>
          <w:lang w:val="de-DE"/>
        </w:rPr>
        <w:tab/>
      </w:r>
      <w:r>
        <w:fldChar w:fldCharType="begin" w:fldLock="1"/>
      </w:r>
      <w:r w:rsidRPr="00142B56">
        <w:rPr>
          <w:lang w:val="de-DE"/>
        </w:rPr>
        <w:instrText xml:space="preserve"> PAGEREF _Toc204268097 \h </w:instrText>
      </w:r>
      <w:r>
        <w:fldChar w:fldCharType="separate"/>
      </w:r>
      <w:r w:rsidRPr="00142B56">
        <w:rPr>
          <w:lang w:val="de-DE"/>
        </w:rPr>
        <w:t>23</w:t>
      </w:r>
      <w:r>
        <w:fldChar w:fldCharType="end"/>
      </w:r>
    </w:p>
    <w:p w14:paraId="5A6EBCDC" w14:textId="4608AE60" w:rsidR="00E86CA7" w:rsidRDefault="00E86CA7">
      <w:pPr>
        <w:pStyle w:val="TOC3"/>
        <w:rPr>
          <w:rFonts w:asciiTheme="minorHAnsi" w:eastAsiaTheme="minorEastAsia" w:hAnsiTheme="minorHAnsi" w:cstheme="minorBidi"/>
          <w:kern w:val="2"/>
          <w:sz w:val="24"/>
          <w:szCs w:val="24"/>
          <w:lang w:eastAsia="en-GB"/>
          <w14:ligatures w14:val="standardContextual"/>
        </w:rPr>
      </w:pPr>
      <w:r>
        <w:t>A.2.3 AMR Floating-Point Code (TS 26.104)</w:t>
      </w:r>
      <w:r>
        <w:tab/>
      </w:r>
      <w:r>
        <w:fldChar w:fldCharType="begin" w:fldLock="1"/>
      </w:r>
      <w:r>
        <w:instrText xml:space="preserve"> PAGEREF _Toc204268098 \h </w:instrText>
      </w:r>
      <w:r>
        <w:fldChar w:fldCharType="separate"/>
      </w:r>
      <w:r>
        <w:t>26</w:t>
      </w:r>
      <w:r>
        <w:fldChar w:fldCharType="end"/>
      </w:r>
    </w:p>
    <w:p w14:paraId="65503044" w14:textId="350DD5BC" w:rsidR="00E86CA7" w:rsidRDefault="00E86CA7">
      <w:pPr>
        <w:pStyle w:val="TOC4"/>
        <w:rPr>
          <w:rFonts w:asciiTheme="minorHAnsi" w:eastAsiaTheme="minorEastAsia" w:hAnsiTheme="minorHAnsi" w:cstheme="minorBidi"/>
          <w:kern w:val="2"/>
          <w:sz w:val="24"/>
          <w:szCs w:val="24"/>
          <w:lang w:eastAsia="en-GB"/>
          <w14:ligatures w14:val="standardContextual"/>
        </w:rPr>
      </w:pPr>
      <w:r>
        <w:t>A.2.3.1 General</w:t>
      </w:r>
      <w:r>
        <w:tab/>
      </w:r>
      <w:r>
        <w:fldChar w:fldCharType="begin" w:fldLock="1"/>
      </w:r>
      <w:r>
        <w:instrText xml:space="preserve"> PAGEREF _Toc204268099 \h </w:instrText>
      </w:r>
      <w:r>
        <w:fldChar w:fldCharType="separate"/>
      </w:r>
      <w:r>
        <w:t>26</w:t>
      </w:r>
      <w:r>
        <w:fldChar w:fldCharType="end"/>
      </w:r>
    </w:p>
    <w:p w14:paraId="50589391" w14:textId="54C48BE2" w:rsidR="00E86CA7" w:rsidRDefault="00E86CA7">
      <w:pPr>
        <w:pStyle w:val="TOC4"/>
        <w:rPr>
          <w:rFonts w:asciiTheme="minorHAnsi" w:eastAsiaTheme="minorEastAsia" w:hAnsiTheme="minorHAnsi" w:cstheme="minorBidi"/>
          <w:kern w:val="2"/>
          <w:sz w:val="24"/>
          <w:szCs w:val="24"/>
          <w:lang w:eastAsia="en-GB"/>
          <w14:ligatures w14:val="standardContextual"/>
        </w:rPr>
      </w:pPr>
      <w:r>
        <w:t xml:space="preserve">A.2.3.2 </w:t>
      </w:r>
      <w:r w:rsidRPr="00D9304D">
        <w:rPr>
          <w:lang w:val="en-US"/>
        </w:rPr>
        <w:t>Encoder (interf_enc.h)</w:t>
      </w:r>
      <w:r>
        <w:tab/>
      </w:r>
      <w:r>
        <w:fldChar w:fldCharType="begin" w:fldLock="1"/>
      </w:r>
      <w:r>
        <w:instrText xml:space="preserve"> PAGEREF _Toc204268100 \h </w:instrText>
      </w:r>
      <w:r>
        <w:fldChar w:fldCharType="separate"/>
      </w:r>
      <w:r>
        <w:t>26</w:t>
      </w:r>
      <w:r>
        <w:fldChar w:fldCharType="end"/>
      </w:r>
    </w:p>
    <w:p w14:paraId="71220CF8" w14:textId="49D5FB1E"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A.2.3.3 Decoder (interf_dec.h)</w:t>
      </w:r>
      <w:r w:rsidRPr="00142B56">
        <w:rPr>
          <w:lang w:val="de-DE"/>
        </w:rPr>
        <w:tab/>
      </w:r>
      <w:r>
        <w:fldChar w:fldCharType="begin" w:fldLock="1"/>
      </w:r>
      <w:r w:rsidRPr="00142B56">
        <w:rPr>
          <w:lang w:val="de-DE"/>
        </w:rPr>
        <w:instrText xml:space="preserve"> PAGEREF _Toc204268101 \h </w:instrText>
      </w:r>
      <w:r>
        <w:fldChar w:fldCharType="separate"/>
      </w:r>
      <w:r w:rsidRPr="00142B56">
        <w:rPr>
          <w:lang w:val="de-DE"/>
        </w:rPr>
        <w:t>26</w:t>
      </w:r>
      <w:r>
        <w:fldChar w:fldCharType="end"/>
      </w:r>
    </w:p>
    <w:p w14:paraId="42588A7E" w14:textId="3B8C72B2" w:rsidR="00E86CA7" w:rsidRDefault="00E86CA7">
      <w:pPr>
        <w:pStyle w:val="TOC2"/>
        <w:rPr>
          <w:rFonts w:asciiTheme="minorHAnsi" w:eastAsiaTheme="minorEastAsia" w:hAnsiTheme="minorHAnsi" w:cstheme="minorBidi"/>
          <w:kern w:val="2"/>
          <w:sz w:val="24"/>
          <w:szCs w:val="24"/>
          <w:lang w:eastAsia="en-GB"/>
          <w14:ligatures w14:val="standardContextual"/>
        </w:rPr>
      </w:pPr>
      <w:r>
        <w:t>A.3 AMR-WB</w:t>
      </w:r>
      <w:r>
        <w:tab/>
      </w:r>
      <w:r>
        <w:fldChar w:fldCharType="begin" w:fldLock="1"/>
      </w:r>
      <w:r>
        <w:instrText xml:space="preserve"> PAGEREF _Toc204268102 \h </w:instrText>
      </w:r>
      <w:r>
        <w:fldChar w:fldCharType="separate"/>
      </w:r>
      <w:r>
        <w:t>27</w:t>
      </w:r>
      <w:r>
        <w:fldChar w:fldCharType="end"/>
      </w:r>
    </w:p>
    <w:p w14:paraId="59C5DC1D" w14:textId="548D6505" w:rsidR="00E86CA7" w:rsidRDefault="00E86CA7">
      <w:pPr>
        <w:pStyle w:val="TOC3"/>
        <w:rPr>
          <w:rFonts w:asciiTheme="minorHAnsi" w:eastAsiaTheme="minorEastAsia" w:hAnsiTheme="minorHAnsi" w:cstheme="minorBidi"/>
          <w:kern w:val="2"/>
          <w:sz w:val="24"/>
          <w:szCs w:val="24"/>
          <w:lang w:eastAsia="en-GB"/>
          <w14:ligatures w14:val="standardContextual"/>
        </w:rPr>
      </w:pPr>
      <w:r>
        <w:t>A.3.2 AMR-WB Fixed-Point (TS 26.173)</w:t>
      </w:r>
      <w:r>
        <w:tab/>
      </w:r>
      <w:r>
        <w:fldChar w:fldCharType="begin" w:fldLock="1"/>
      </w:r>
      <w:r>
        <w:instrText xml:space="preserve"> PAGEREF _Toc204268103 \h </w:instrText>
      </w:r>
      <w:r>
        <w:fldChar w:fldCharType="separate"/>
      </w:r>
      <w:r>
        <w:t>27</w:t>
      </w:r>
      <w:r>
        <w:fldChar w:fldCharType="end"/>
      </w:r>
    </w:p>
    <w:p w14:paraId="169A244C" w14:textId="157E9F6A"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A.3.2.1 General</w:t>
      </w:r>
      <w:r w:rsidRPr="00E86CA7">
        <w:tab/>
      </w:r>
      <w:r>
        <w:fldChar w:fldCharType="begin" w:fldLock="1"/>
      </w:r>
      <w:r>
        <w:instrText xml:space="preserve"> PAGEREF _Toc204268104 \h </w:instrText>
      </w:r>
      <w:r>
        <w:fldChar w:fldCharType="separate"/>
      </w:r>
      <w:r>
        <w:t>27</w:t>
      </w:r>
      <w:r>
        <w:fldChar w:fldCharType="end"/>
      </w:r>
    </w:p>
    <w:p w14:paraId="326F3055" w14:textId="2F0212E9"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A.3.2.2 Encoder (main.h)</w:t>
      </w:r>
      <w:r w:rsidRPr="00E86CA7">
        <w:tab/>
      </w:r>
      <w:r>
        <w:fldChar w:fldCharType="begin" w:fldLock="1"/>
      </w:r>
      <w:r>
        <w:instrText xml:space="preserve"> PAGEREF _Toc204268105 \h </w:instrText>
      </w:r>
      <w:r>
        <w:fldChar w:fldCharType="separate"/>
      </w:r>
      <w:r>
        <w:t>27</w:t>
      </w:r>
      <w:r>
        <w:fldChar w:fldCharType="end"/>
      </w:r>
    </w:p>
    <w:p w14:paraId="6E9DF39C" w14:textId="6ED80F99" w:rsidR="00E86CA7" w:rsidRDefault="00E86CA7">
      <w:pPr>
        <w:pStyle w:val="TOC4"/>
        <w:rPr>
          <w:rFonts w:asciiTheme="minorHAnsi" w:eastAsiaTheme="minorEastAsia" w:hAnsiTheme="minorHAnsi" w:cstheme="minorBidi"/>
          <w:kern w:val="2"/>
          <w:sz w:val="24"/>
          <w:szCs w:val="24"/>
          <w:lang w:eastAsia="en-GB"/>
          <w14:ligatures w14:val="standardContextual"/>
        </w:rPr>
      </w:pPr>
      <w:r>
        <w:t>A.3.2.3 Decoder (main.h)</w:t>
      </w:r>
      <w:r>
        <w:tab/>
      </w:r>
      <w:r>
        <w:fldChar w:fldCharType="begin" w:fldLock="1"/>
      </w:r>
      <w:r>
        <w:instrText xml:space="preserve"> PAGEREF _Toc204268106 \h </w:instrText>
      </w:r>
      <w:r>
        <w:fldChar w:fldCharType="separate"/>
      </w:r>
      <w:r>
        <w:t>27</w:t>
      </w:r>
      <w:r>
        <w:fldChar w:fldCharType="end"/>
      </w:r>
    </w:p>
    <w:p w14:paraId="3C97937F" w14:textId="0639E67F" w:rsidR="00E86CA7" w:rsidRDefault="00E86CA7">
      <w:pPr>
        <w:pStyle w:val="TOC3"/>
        <w:rPr>
          <w:rFonts w:asciiTheme="minorHAnsi" w:eastAsiaTheme="minorEastAsia" w:hAnsiTheme="minorHAnsi" w:cstheme="minorBidi"/>
          <w:kern w:val="2"/>
          <w:sz w:val="24"/>
          <w:szCs w:val="24"/>
          <w:lang w:eastAsia="en-GB"/>
          <w14:ligatures w14:val="standardContextual"/>
        </w:rPr>
      </w:pPr>
      <w:r>
        <w:t>A.3.3 AMR-WB Floating-Point (TS 26.204):</w:t>
      </w:r>
      <w:r>
        <w:tab/>
      </w:r>
      <w:r>
        <w:fldChar w:fldCharType="begin" w:fldLock="1"/>
      </w:r>
      <w:r>
        <w:instrText xml:space="preserve"> PAGEREF _Toc204268107 \h </w:instrText>
      </w:r>
      <w:r>
        <w:fldChar w:fldCharType="separate"/>
      </w:r>
      <w:r>
        <w:t>28</w:t>
      </w:r>
      <w:r>
        <w:fldChar w:fldCharType="end"/>
      </w:r>
    </w:p>
    <w:p w14:paraId="1E02314D" w14:textId="68F2CF38" w:rsidR="00E86CA7" w:rsidRDefault="00E86CA7">
      <w:pPr>
        <w:pStyle w:val="TOC4"/>
        <w:rPr>
          <w:rFonts w:asciiTheme="minorHAnsi" w:eastAsiaTheme="minorEastAsia" w:hAnsiTheme="minorHAnsi" w:cstheme="minorBidi"/>
          <w:kern w:val="2"/>
          <w:sz w:val="24"/>
          <w:szCs w:val="24"/>
          <w:lang w:eastAsia="en-GB"/>
          <w14:ligatures w14:val="standardContextual"/>
        </w:rPr>
      </w:pPr>
      <w:r>
        <w:t>A.3.3.1 General</w:t>
      </w:r>
      <w:r>
        <w:tab/>
      </w:r>
      <w:r>
        <w:fldChar w:fldCharType="begin" w:fldLock="1"/>
      </w:r>
      <w:r>
        <w:instrText xml:space="preserve"> PAGEREF _Toc204268108 \h </w:instrText>
      </w:r>
      <w:r>
        <w:fldChar w:fldCharType="separate"/>
      </w:r>
      <w:r>
        <w:t>28</w:t>
      </w:r>
      <w:r>
        <w:fldChar w:fldCharType="end"/>
      </w:r>
    </w:p>
    <w:p w14:paraId="552A195C" w14:textId="38F76A61" w:rsidR="00E86CA7" w:rsidRDefault="00E86CA7">
      <w:pPr>
        <w:pStyle w:val="TOC4"/>
        <w:rPr>
          <w:rFonts w:asciiTheme="minorHAnsi" w:eastAsiaTheme="minorEastAsia" w:hAnsiTheme="minorHAnsi" w:cstheme="minorBidi"/>
          <w:kern w:val="2"/>
          <w:sz w:val="24"/>
          <w:szCs w:val="24"/>
          <w:lang w:eastAsia="en-GB"/>
          <w14:ligatures w14:val="standardContextual"/>
        </w:rPr>
      </w:pPr>
      <w:r>
        <w:t>A.3.3.2 Encoder (enc.h)</w:t>
      </w:r>
      <w:r>
        <w:tab/>
      </w:r>
      <w:r>
        <w:fldChar w:fldCharType="begin" w:fldLock="1"/>
      </w:r>
      <w:r>
        <w:instrText xml:space="preserve"> PAGEREF _Toc204268109 \h </w:instrText>
      </w:r>
      <w:r>
        <w:fldChar w:fldCharType="separate"/>
      </w:r>
      <w:r>
        <w:t>28</w:t>
      </w:r>
      <w:r>
        <w:fldChar w:fldCharType="end"/>
      </w:r>
    </w:p>
    <w:p w14:paraId="4B1BB5B7" w14:textId="7A7EACDF"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A.3.3.3 Decoder (dec.h)</w:t>
      </w:r>
      <w:r w:rsidRPr="00142B56">
        <w:rPr>
          <w:lang w:val="de-DE"/>
        </w:rPr>
        <w:tab/>
      </w:r>
      <w:r>
        <w:fldChar w:fldCharType="begin" w:fldLock="1"/>
      </w:r>
      <w:r w:rsidRPr="00142B56">
        <w:rPr>
          <w:lang w:val="de-DE"/>
        </w:rPr>
        <w:instrText xml:space="preserve"> PAGEREF _Toc204268110 \h </w:instrText>
      </w:r>
      <w:r>
        <w:fldChar w:fldCharType="separate"/>
      </w:r>
      <w:r w:rsidRPr="00142B56">
        <w:rPr>
          <w:lang w:val="de-DE"/>
        </w:rPr>
        <w:t>28</w:t>
      </w:r>
      <w:r>
        <w:fldChar w:fldCharType="end"/>
      </w:r>
    </w:p>
    <w:p w14:paraId="0116F86A" w14:textId="634551BF" w:rsidR="00E86CA7" w:rsidRPr="00142B56" w:rsidRDefault="00E86CA7">
      <w:pPr>
        <w:pStyle w:val="TOC2"/>
        <w:rPr>
          <w:rFonts w:asciiTheme="minorHAnsi" w:eastAsiaTheme="minorEastAsia" w:hAnsiTheme="minorHAnsi" w:cstheme="minorBidi"/>
          <w:kern w:val="2"/>
          <w:sz w:val="24"/>
          <w:szCs w:val="24"/>
          <w:lang w:val="de-DE" w:eastAsia="en-GB"/>
          <w14:ligatures w14:val="standardContextual"/>
        </w:rPr>
      </w:pPr>
      <w:r w:rsidRPr="00142B56">
        <w:rPr>
          <w:lang w:val="de-DE"/>
        </w:rPr>
        <w:t>A.4 EVS</w:t>
      </w:r>
      <w:r w:rsidRPr="00142B56">
        <w:rPr>
          <w:lang w:val="de-DE"/>
        </w:rPr>
        <w:tab/>
      </w:r>
      <w:r>
        <w:fldChar w:fldCharType="begin" w:fldLock="1"/>
      </w:r>
      <w:r w:rsidRPr="00142B56">
        <w:rPr>
          <w:lang w:val="de-DE"/>
        </w:rPr>
        <w:instrText xml:space="preserve"> PAGEREF _Toc204268111 \h </w:instrText>
      </w:r>
      <w:r>
        <w:fldChar w:fldCharType="separate"/>
      </w:r>
      <w:r w:rsidRPr="00142B56">
        <w:rPr>
          <w:lang w:val="de-DE"/>
        </w:rPr>
        <w:t>28</w:t>
      </w:r>
      <w:r>
        <w:fldChar w:fldCharType="end"/>
      </w:r>
    </w:p>
    <w:p w14:paraId="6944A032" w14:textId="30025D79" w:rsidR="00E86CA7" w:rsidRDefault="00E86CA7">
      <w:pPr>
        <w:pStyle w:val="TOC3"/>
        <w:rPr>
          <w:rFonts w:asciiTheme="minorHAnsi" w:eastAsiaTheme="minorEastAsia" w:hAnsiTheme="minorHAnsi" w:cstheme="minorBidi"/>
          <w:kern w:val="2"/>
          <w:sz w:val="24"/>
          <w:szCs w:val="24"/>
          <w:lang w:eastAsia="en-GB"/>
          <w14:ligatures w14:val="standardContextual"/>
        </w:rPr>
      </w:pPr>
      <w:r>
        <w:t>A.4.1 General</w:t>
      </w:r>
      <w:r>
        <w:tab/>
      </w:r>
      <w:r>
        <w:fldChar w:fldCharType="begin" w:fldLock="1"/>
      </w:r>
      <w:r>
        <w:instrText xml:space="preserve"> PAGEREF _Toc204268112 \h </w:instrText>
      </w:r>
      <w:r>
        <w:fldChar w:fldCharType="separate"/>
      </w:r>
      <w:r>
        <w:t>28</w:t>
      </w:r>
      <w:r>
        <w:fldChar w:fldCharType="end"/>
      </w:r>
    </w:p>
    <w:p w14:paraId="08C28605" w14:textId="621B98D0" w:rsidR="00E86CA7" w:rsidRDefault="00E86CA7">
      <w:pPr>
        <w:pStyle w:val="TOC3"/>
        <w:rPr>
          <w:rFonts w:asciiTheme="minorHAnsi" w:eastAsiaTheme="minorEastAsia" w:hAnsiTheme="minorHAnsi" w:cstheme="minorBidi"/>
          <w:kern w:val="2"/>
          <w:sz w:val="24"/>
          <w:szCs w:val="24"/>
          <w:lang w:eastAsia="en-GB"/>
          <w14:ligatures w14:val="standardContextual"/>
        </w:rPr>
      </w:pPr>
      <w:r>
        <w:t>A.4.2 Example API in S4-211541</w:t>
      </w:r>
      <w:r>
        <w:tab/>
      </w:r>
      <w:r>
        <w:fldChar w:fldCharType="begin" w:fldLock="1"/>
      </w:r>
      <w:r>
        <w:instrText xml:space="preserve"> PAGEREF _Toc204268113 \h </w:instrText>
      </w:r>
      <w:r>
        <w:fldChar w:fldCharType="separate"/>
      </w:r>
      <w:r>
        <w:t>28</w:t>
      </w:r>
      <w:r>
        <w:fldChar w:fldCharType="end"/>
      </w:r>
    </w:p>
    <w:p w14:paraId="299C2351" w14:textId="5699F1F6"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A.4.1 Encoder</w:t>
      </w:r>
      <w:r w:rsidRPr="00142B56">
        <w:rPr>
          <w:lang w:val="de-DE"/>
        </w:rPr>
        <w:tab/>
      </w:r>
      <w:r>
        <w:fldChar w:fldCharType="begin" w:fldLock="1"/>
      </w:r>
      <w:r w:rsidRPr="00142B56">
        <w:rPr>
          <w:lang w:val="de-DE"/>
        </w:rPr>
        <w:instrText xml:space="preserve"> PAGEREF _Toc204268114 \h </w:instrText>
      </w:r>
      <w:r>
        <w:fldChar w:fldCharType="separate"/>
      </w:r>
      <w:r w:rsidRPr="00142B56">
        <w:rPr>
          <w:lang w:val="de-DE"/>
        </w:rPr>
        <w:t>28</w:t>
      </w:r>
      <w:r>
        <w:fldChar w:fldCharType="end"/>
      </w:r>
    </w:p>
    <w:p w14:paraId="6603A86D" w14:textId="5435DE9D"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A.4.2 Decoder</w:t>
      </w:r>
      <w:r w:rsidRPr="00142B56">
        <w:rPr>
          <w:lang w:val="de-DE"/>
        </w:rPr>
        <w:tab/>
      </w:r>
      <w:r>
        <w:fldChar w:fldCharType="begin" w:fldLock="1"/>
      </w:r>
      <w:r w:rsidRPr="00142B56">
        <w:rPr>
          <w:lang w:val="de-DE"/>
        </w:rPr>
        <w:instrText xml:space="preserve"> PAGEREF _Toc204268115 \h </w:instrText>
      </w:r>
      <w:r>
        <w:fldChar w:fldCharType="separate"/>
      </w:r>
      <w:r w:rsidRPr="00142B56">
        <w:rPr>
          <w:lang w:val="de-DE"/>
        </w:rPr>
        <w:t>29</w:t>
      </w:r>
      <w:r>
        <w:fldChar w:fldCharType="end"/>
      </w:r>
    </w:p>
    <w:p w14:paraId="35613ACF" w14:textId="61A5DEC1" w:rsidR="00E86CA7" w:rsidRPr="00142B56" w:rsidRDefault="00E86CA7">
      <w:pPr>
        <w:pStyle w:val="TOC2"/>
        <w:rPr>
          <w:rFonts w:asciiTheme="minorHAnsi" w:eastAsiaTheme="minorEastAsia" w:hAnsiTheme="minorHAnsi" w:cstheme="minorBidi"/>
          <w:kern w:val="2"/>
          <w:sz w:val="24"/>
          <w:szCs w:val="24"/>
          <w:lang w:val="de-DE" w:eastAsia="en-GB"/>
          <w14:ligatures w14:val="standardContextual"/>
        </w:rPr>
      </w:pPr>
      <w:r w:rsidRPr="00142B56">
        <w:rPr>
          <w:lang w:val="de-DE"/>
        </w:rPr>
        <w:t>A.5 eAAC+</w:t>
      </w:r>
      <w:r w:rsidRPr="00142B56">
        <w:rPr>
          <w:lang w:val="de-DE"/>
        </w:rPr>
        <w:tab/>
      </w:r>
      <w:r>
        <w:fldChar w:fldCharType="begin" w:fldLock="1"/>
      </w:r>
      <w:r w:rsidRPr="00142B56">
        <w:rPr>
          <w:lang w:val="de-DE"/>
        </w:rPr>
        <w:instrText xml:space="preserve"> PAGEREF _Toc204268116 \h </w:instrText>
      </w:r>
      <w:r>
        <w:fldChar w:fldCharType="separate"/>
      </w:r>
      <w:r w:rsidRPr="00142B56">
        <w:rPr>
          <w:lang w:val="de-DE"/>
        </w:rPr>
        <w:t>31</w:t>
      </w:r>
      <w:r>
        <w:fldChar w:fldCharType="end"/>
      </w:r>
    </w:p>
    <w:p w14:paraId="6E19EF8A" w14:textId="70E5287B" w:rsidR="00E86CA7" w:rsidRDefault="00E86CA7">
      <w:pPr>
        <w:pStyle w:val="TOC3"/>
        <w:rPr>
          <w:rFonts w:asciiTheme="minorHAnsi" w:eastAsiaTheme="minorEastAsia" w:hAnsiTheme="minorHAnsi" w:cstheme="minorBidi"/>
          <w:kern w:val="2"/>
          <w:sz w:val="24"/>
          <w:szCs w:val="24"/>
          <w:lang w:eastAsia="en-GB"/>
          <w14:ligatures w14:val="standardContextual"/>
        </w:rPr>
      </w:pPr>
      <w:r>
        <w:t>A.5.1 eAAC+ Floating-Point (TS 26.410)</w:t>
      </w:r>
      <w:r>
        <w:tab/>
      </w:r>
      <w:r>
        <w:fldChar w:fldCharType="begin" w:fldLock="1"/>
      </w:r>
      <w:r>
        <w:instrText xml:space="preserve"> PAGEREF _Toc204268117 \h </w:instrText>
      </w:r>
      <w:r>
        <w:fldChar w:fldCharType="separate"/>
      </w:r>
      <w:r>
        <w:t>31</w:t>
      </w:r>
      <w:r>
        <w:fldChar w:fldCharType="end"/>
      </w:r>
    </w:p>
    <w:p w14:paraId="740760E3" w14:textId="46B91E5F" w:rsidR="00E86CA7" w:rsidRDefault="00E86CA7">
      <w:pPr>
        <w:pStyle w:val="TOC4"/>
        <w:rPr>
          <w:rFonts w:asciiTheme="minorHAnsi" w:eastAsiaTheme="minorEastAsia" w:hAnsiTheme="minorHAnsi" w:cstheme="minorBidi"/>
          <w:kern w:val="2"/>
          <w:sz w:val="24"/>
          <w:szCs w:val="24"/>
          <w:lang w:eastAsia="en-GB"/>
          <w14:ligatures w14:val="standardContextual"/>
        </w:rPr>
      </w:pPr>
      <w:r>
        <w:t>A.5.1.1 AAC Encoder (aacenc.h)</w:t>
      </w:r>
      <w:r>
        <w:tab/>
      </w:r>
      <w:r>
        <w:fldChar w:fldCharType="begin" w:fldLock="1"/>
      </w:r>
      <w:r>
        <w:instrText xml:space="preserve"> PAGEREF _Toc204268118 \h </w:instrText>
      </w:r>
      <w:r>
        <w:fldChar w:fldCharType="separate"/>
      </w:r>
      <w:r>
        <w:t>31</w:t>
      </w:r>
      <w:r>
        <w:fldChar w:fldCharType="end"/>
      </w:r>
    </w:p>
    <w:p w14:paraId="5A1CE9E9" w14:textId="0ECAADD3"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A.5.1.2 SBR Encoder (sbr_main.h)</w:t>
      </w:r>
      <w:r w:rsidRPr="00142B56">
        <w:rPr>
          <w:lang w:val="de-DE"/>
        </w:rPr>
        <w:tab/>
      </w:r>
      <w:r>
        <w:fldChar w:fldCharType="begin" w:fldLock="1"/>
      </w:r>
      <w:r w:rsidRPr="00142B56">
        <w:rPr>
          <w:lang w:val="de-DE"/>
        </w:rPr>
        <w:instrText xml:space="preserve"> PAGEREF _Toc204268119 \h </w:instrText>
      </w:r>
      <w:r>
        <w:fldChar w:fldCharType="separate"/>
      </w:r>
      <w:r w:rsidRPr="00142B56">
        <w:rPr>
          <w:lang w:val="de-DE"/>
        </w:rPr>
        <w:t>33</w:t>
      </w:r>
      <w:r>
        <w:fldChar w:fldCharType="end"/>
      </w:r>
    </w:p>
    <w:p w14:paraId="22467CD1" w14:textId="6376DD06"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A.5.1.3 Resampler (iir32resample.h)</w:t>
      </w:r>
      <w:r w:rsidRPr="00142B56">
        <w:rPr>
          <w:lang w:val="de-DE"/>
        </w:rPr>
        <w:tab/>
      </w:r>
      <w:r>
        <w:fldChar w:fldCharType="begin" w:fldLock="1"/>
      </w:r>
      <w:r w:rsidRPr="00142B56">
        <w:rPr>
          <w:lang w:val="de-DE"/>
        </w:rPr>
        <w:instrText xml:space="preserve"> PAGEREF _Toc204268120 \h </w:instrText>
      </w:r>
      <w:r>
        <w:fldChar w:fldCharType="separate"/>
      </w:r>
      <w:r w:rsidRPr="00142B56">
        <w:rPr>
          <w:lang w:val="de-DE"/>
        </w:rPr>
        <w:t>35</w:t>
      </w:r>
      <w:r>
        <w:fldChar w:fldCharType="end"/>
      </w:r>
    </w:p>
    <w:p w14:paraId="052F2A5B" w14:textId="3A390640"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A.5.1.4 AAC Decoder (aacdecoder.h)</w:t>
      </w:r>
      <w:r w:rsidRPr="00142B56">
        <w:rPr>
          <w:lang w:val="de-DE"/>
        </w:rPr>
        <w:tab/>
      </w:r>
      <w:r>
        <w:fldChar w:fldCharType="begin" w:fldLock="1"/>
      </w:r>
      <w:r w:rsidRPr="00142B56">
        <w:rPr>
          <w:lang w:val="de-DE"/>
        </w:rPr>
        <w:instrText xml:space="preserve"> PAGEREF _Toc204268121 \h </w:instrText>
      </w:r>
      <w:r>
        <w:fldChar w:fldCharType="separate"/>
      </w:r>
      <w:r w:rsidRPr="00142B56">
        <w:rPr>
          <w:lang w:val="de-DE"/>
        </w:rPr>
        <w:t>35</w:t>
      </w:r>
      <w:r>
        <w:fldChar w:fldCharType="end"/>
      </w:r>
    </w:p>
    <w:p w14:paraId="7D78A305" w14:textId="10BB2C55"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A.5.1.5 SBR Decoder (sbrdecoder.h)</w:t>
      </w:r>
      <w:r w:rsidRPr="00142B56">
        <w:rPr>
          <w:lang w:val="de-DE"/>
        </w:rPr>
        <w:tab/>
      </w:r>
      <w:r>
        <w:fldChar w:fldCharType="begin" w:fldLock="1"/>
      </w:r>
      <w:r w:rsidRPr="00142B56">
        <w:rPr>
          <w:lang w:val="de-DE"/>
        </w:rPr>
        <w:instrText xml:space="preserve"> PAGEREF _Toc204268122 \h </w:instrText>
      </w:r>
      <w:r>
        <w:fldChar w:fldCharType="separate"/>
      </w:r>
      <w:r w:rsidRPr="00142B56">
        <w:rPr>
          <w:lang w:val="de-DE"/>
        </w:rPr>
        <w:t>36</w:t>
      </w:r>
      <w:r>
        <w:fldChar w:fldCharType="end"/>
      </w:r>
    </w:p>
    <w:p w14:paraId="1812FF57" w14:textId="62AB76BC"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A.5.2 eAAC+ Fixed-Point (TS 26.411)</w:t>
      </w:r>
      <w:r w:rsidRPr="00E86CA7">
        <w:tab/>
      </w:r>
      <w:r>
        <w:fldChar w:fldCharType="begin" w:fldLock="1"/>
      </w:r>
      <w:r>
        <w:instrText xml:space="preserve"> PAGEREF _Toc204268123 \h </w:instrText>
      </w:r>
      <w:r>
        <w:fldChar w:fldCharType="separate"/>
      </w:r>
      <w:r>
        <w:t>38</w:t>
      </w:r>
      <w:r>
        <w:fldChar w:fldCharType="end"/>
      </w:r>
    </w:p>
    <w:p w14:paraId="2BDA5E22" w14:textId="2AE54A01"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A.5.2.1 AAC Encoder (aacenc.h)</w:t>
      </w:r>
      <w:r w:rsidRPr="00E86CA7">
        <w:tab/>
      </w:r>
      <w:r>
        <w:fldChar w:fldCharType="begin" w:fldLock="1"/>
      </w:r>
      <w:r>
        <w:instrText xml:space="preserve"> PAGEREF _Toc204268124 \h </w:instrText>
      </w:r>
      <w:r>
        <w:fldChar w:fldCharType="separate"/>
      </w:r>
      <w:r>
        <w:t>38</w:t>
      </w:r>
      <w:r>
        <w:fldChar w:fldCharType="end"/>
      </w:r>
    </w:p>
    <w:p w14:paraId="735A1AA9" w14:textId="08E3F1A7"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A.5.2.2 SBR Encoder (sbr_main.h)</w:t>
      </w:r>
      <w:r w:rsidRPr="00142B56">
        <w:rPr>
          <w:lang w:val="de-DE"/>
        </w:rPr>
        <w:tab/>
      </w:r>
      <w:r>
        <w:fldChar w:fldCharType="begin" w:fldLock="1"/>
      </w:r>
      <w:r w:rsidRPr="00142B56">
        <w:rPr>
          <w:lang w:val="de-DE"/>
        </w:rPr>
        <w:instrText xml:space="preserve"> PAGEREF _Toc204268125 \h </w:instrText>
      </w:r>
      <w:r>
        <w:fldChar w:fldCharType="separate"/>
      </w:r>
      <w:r w:rsidRPr="00142B56">
        <w:rPr>
          <w:lang w:val="de-DE"/>
        </w:rPr>
        <w:t>39</w:t>
      </w:r>
      <w:r>
        <w:fldChar w:fldCharType="end"/>
      </w:r>
    </w:p>
    <w:p w14:paraId="62BDBD34" w14:textId="23BE2E53"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A.5.2.3 Resample (downsample_FIR.h)</w:t>
      </w:r>
      <w:r w:rsidRPr="00E86CA7">
        <w:tab/>
      </w:r>
      <w:r>
        <w:fldChar w:fldCharType="begin" w:fldLock="1"/>
      </w:r>
      <w:r>
        <w:instrText xml:space="preserve"> PAGEREF _Toc204268126 \h </w:instrText>
      </w:r>
      <w:r>
        <w:fldChar w:fldCharType="separate"/>
      </w:r>
      <w:r>
        <w:t>42</w:t>
      </w:r>
      <w:r>
        <w:fldChar w:fldCharType="end"/>
      </w:r>
    </w:p>
    <w:p w14:paraId="24105ED1" w14:textId="79957D96"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A.5.2.4 AAC Decoder (aacdecoder.h)</w:t>
      </w:r>
      <w:r w:rsidRPr="00142B56">
        <w:rPr>
          <w:lang w:val="de-DE"/>
        </w:rPr>
        <w:tab/>
      </w:r>
      <w:r>
        <w:fldChar w:fldCharType="begin" w:fldLock="1"/>
      </w:r>
      <w:r w:rsidRPr="00142B56">
        <w:rPr>
          <w:lang w:val="de-DE"/>
        </w:rPr>
        <w:instrText xml:space="preserve"> PAGEREF _Toc204268127 \h </w:instrText>
      </w:r>
      <w:r>
        <w:fldChar w:fldCharType="separate"/>
      </w:r>
      <w:r w:rsidRPr="00142B56">
        <w:rPr>
          <w:lang w:val="de-DE"/>
        </w:rPr>
        <w:t>44</w:t>
      </w:r>
      <w:r>
        <w:fldChar w:fldCharType="end"/>
      </w:r>
    </w:p>
    <w:p w14:paraId="2312331F" w14:textId="520872D3"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A.5.2.5 SBR Decoder (sbrdecoder.h)</w:t>
      </w:r>
      <w:r w:rsidRPr="00142B56">
        <w:rPr>
          <w:lang w:val="de-DE"/>
        </w:rPr>
        <w:tab/>
      </w:r>
      <w:r>
        <w:fldChar w:fldCharType="begin" w:fldLock="1"/>
      </w:r>
      <w:r w:rsidRPr="00142B56">
        <w:rPr>
          <w:lang w:val="de-DE"/>
        </w:rPr>
        <w:instrText xml:space="preserve"> PAGEREF _Toc204268128 \h </w:instrText>
      </w:r>
      <w:r>
        <w:fldChar w:fldCharType="separate"/>
      </w:r>
      <w:r w:rsidRPr="00142B56">
        <w:rPr>
          <w:lang w:val="de-DE"/>
        </w:rPr>
        <w:t>45</w:t>
      </w:r>
      <w:r>
        <w:fldChar w:fldCharType="end"/>
      </w:r>
    </w:p>
    <w:p w14:paraId="0C3FF2C6" w14:textId="47054BE5" w:rsidR="00E86CA7" w:rsidRDefault="00E86CA7">
      <w:pPr>
        <w:pStyle w:val="TOC2"/>
        <w:rPr>
          <w:rFonts w:asciiTheme="minorHAnsi" w:eastAsiaTheme="minorEastAsia" w:hAnsiTheme="minorHAnsi" w:cstheme="minorBidi"/>
          <w:kern w:val="2"/>
          <w:sz w:val="24"/>
          <w:szCs w:val="24"/>
          <w:lang w:eastAsia="en-GB"/>
          <w14:ligatures w14:val="standardContextual"/>
        </w:rPr>
      </w:pPr>
      <w:r>
        <w:t>A.6 AMR-WB+</w:t>
      </w:r>
      <w:r>
        <w:tab/>
      </w:r>
      <w:r>
        <w:fldChar w:fldCharType="begin" w:fldLock="1"/>
      </w:r>
      <w:r>
        <w:instrText xml:space="preserve"> PAGEREF _Toc204268129 \h </w:instrText>
      </w:r>
      <w:r>
        <w:fldChar w:fldCharType="separate"/>
      </w:r>
      <w:r>
        <w:t>46</w:t>
      </w:r>
      <w:r>
        <w:fldChar w:fldCharType="end"/>
      </w:r>
    </w:p>
    <w:p w14:paraId="0C51467D" w14:textId="1A5EDA7F" w:rsidR="00E86CA7" w:rsidRDefault="00E86CA7">
      <w:pPr>
        <w:pStyle w:val="TOC3"/>
        <w:rPr>
          <w:rFonts w:asciiTheme="minorHAnsi" w:eastAsiaTheme="minorEastAsia" w:hAnsiTheme="minorHAnsi" w:cstheme="minorBidi"/>
          <w:kern w:val="2"/>
          <w:sz w:val="24"/>
          <w:szCs w:val="24"/>
          <w:lang w:eastAsia="en-GB"/>
          <w14:ligatures w14:val="standardContextual"/>
        </w:rPr>
      </w:pPr>
      <w:r>
        <w:t>A.6.1 AMR-WB+ Fixed-Point (TS 26.273)</w:t>
      </w:r>
      <w:r>
        <w:tab/>
      </w:r>
      <w:r>
        <w:fldChar w:fldCharType="begin" w:fldLock="1"/>
      </w:r>
      <w:r>
        <w:instrText xml:space="preserve"> PAGEREF _Toc204268130 \h </w:instrText>
      </w:r>
      <w:r>
        <w:fldChar w:fldCharType="separate"/>
      </w:r>
      <w:r>
        <w:t>46</w:t>
      </w:r>
      <w:r>
        <w:fldChar w:fldCharType="end"/>
      </w:r>
    </w:p>
    <w:p w14:paraId="2509D180" w14:textId="0FE64E89" w:rsidR="00E86CA7" w:rsidRDefault="00E86CA7">
      <w:pPr>
        <w:pStyle w:val="TOC4"/>
        <w:rPr>
          <w:rFonts w:asciiTheme="minorHAnsi" w:eastAsiaTheme="minorEastAsia" w:hAnsiTheme="minorHAnsi" w:cstheme="minorBidi"/>
          <w:kern w:val="2"/>
          <w:sz w:val="24"/>
          <w:szCs w:val="24"/>
          <w:lang w:eastAsia="en-GB"/>
          <w14:ligatures w14:val="standardContextual"/>
        </w:rPr>
      </w:pPr>
      <w:r>
        <w:t>A.6.1.1 Encoder (enc_if_fx.h)</w:t>
      </w:r>
      <w:r>
        <w:tab/>
      </w:r>
      <w:r>
        <w:fldChar w:fldCharType="begin" w:fldLock="1"/>
      </w:r>
      <w:r>
        <w:instrText xml:space="preserve"> PAGEREF _Toc204268131 \h </w:instrText>
      </w:r>
      <w:r>
        <w:fldChar w:fldCharType="separate"/>
      </w:r>
      <w:r>
        <w:t>46</w:t>
      </w:r>
      <w:r>
        <w:fldChar w:fldCharType="end"/>
      </w:r>
    </w:p>
    <w:p w14:paraId="04B6D5CC" w14:textId="1900BED2" w:rsidR="00E86CA7" w:rsidRDefault="00E86CA7">
      <w:pPr>
        <w:pStyle w:val="TOC4"/>
        <w:rPr>
          <w:rFonts w:asciiTheme="minorHAnsi" w:eastAsiaTheme="minorEastAsia" w:hAnsiTheme="minorHAnsi" w:cstheme="minorBidi"/>
          <w:kern w:val="2"/>
          <w:sz w:val="24"/>
          <w:szCs w:val="24"/>
          <w:lang w:eastAsia="en-GB"/>
          <w14:ligatures w14:val="standardContextual"/>
        </w:rPr>
      </w:pPr>
      <w:r>
        <w:t>A.6.1.2 Decoder (dec_if_fx.h)</w:t>
      </w:r>
      <w:r>
        <w:tab/>
      </w:r>
      <w:r>
        <w:fldChar w:fldCharType="begin" w:fldLock="1"/>
      </w:r>
      <w:r>
        <w:instrText xml:space="preserve"> PAGEREF _Toc204268132 \h </w:instrText>
      </w:r>
      <w:r>
        <w:fldChar w:fldCharType="separate"/>
      </w:r>
      <w:r>
        <w:t>46</w:t>
      </w:r>
      <w:r>
        <w:fldChar w:fldCharType="end"/>
      </w:r>
    </w:p>
    <w:p w14:paraId="7534B2B8" w14:textId="7C4451E7" w:rsidR="00E86CA7" w:rsidRDefault="00E86CA7">
      <w:pPr>
        <w:pStyle w:val="TOC3"/>
        <w:rPr>
          <w:rFonts w:asciiTheme="minorHAnsi" w:eastAsiaTheme="minorEastAsia" w:hAnsiTheme="minorHAnsi" w:cstheme="minorBidi"/>
          <w:kern w:val="2"/>
          <w:sz w:val="24"/>
          <w:szCs w:val="24"/>
          <w:lang w:eastAsia="en-GB"/>
          <w14:ligatures w14:val="standardContextual"/>
        </w:rPr>
      </w:pPr>
      <w:r>
        <w:t>A.6.2 AMR-WB+ Floating-Point (TS 26.304)</w:t>
      </w:r>
      <w:r>
        <w:tab/>
      </w:r>
      <w:r>
        <w:fldChar w:fldCharType="begin" w:fldLock="1"/>
      </w:r>
      <w:r>
        <w:instrText xml:space="preserve"> PAGEREF _Toc204268133 \h </w:instrText>
      </w:r>
      <w:r>
        <w:fldChar w:fldCharType="separate"/>
      </w:r>
      <w:r>
        <w:t>46</w:t>
      </w:r>
      <w:r>
        <w:fldChar w:fldCharType="end"/>
      </w:r>
    </w:p>
    <w:p w14:paraId="01B94538" w14:textId="7A2ED971" w:rsidR="00E86CA7" w:rsidRDefault="00E86CA7">
      <w:pPr>
        <w:pStyle w:val="TOC4"/>
        <w:rPr>
          <w:rFonts w:asciiTheme="minorHAnsi" w:eastAsiaTheme="minorEastAsia" w:hAnsiTheme="minorHAnsi" w:cstheme="minorBidi"/>
          <w:kern w:val="2"/>
          <w:sz w:val="24"/>
          <w:szCs w:val="24"/>
          <w:lang w:eastAsia="en-GB"/>
          <w14:ligatures w14:val="standardContextual"/>
        </w:rPr>
      </w:pPr>
      <w:r>
        <w:t>A.6.2.1 Encoder (proto_func.h)</w:t>
      </w:r>
      <w:r>
        <w:tab/>
      </w:r>
      <w:r>
        <w:fldChar w:fldCharType="begin" w:fldLock="1"/>
      </w:r>
      <w:r>
        <w:instrText xml:space="preserve"> PAGEREF _Toc204268134 \h </w:instrText>
      </w:r>
      <w:r>
        <w:fldChar w:fldCharType="separate"/>
      </w:r>
      <w:r>
        <w:t>46</w:t>
      </w:r>
      <w:r>
        <w:fldChar w:fldCharType="end"/>
      </w:r>
    </w:p>
    <w:p w14:paraId="3BA118EF" w14:textId="50263D8A" w:rsidR="00E86CA7" w:rsidRDefault="00E86CA7">
      <w:pPr>
        <w:pStyle w:val="TOC4"/>
        <w:rPr>
          <w:rFonts w:asciiTheme="minorHAnsi" w:eastAsiaTheme="minorEastAsia" w:hAnsiTheme="minorHAnsi" w:cstheme="minorBidi"/>
          <w:kern w:val="2"/>
          <w:sz w:val="24"/>
          <w:szCs w:val="24"/>
          <w:lang w:eastAsia="en-GB"/>
          <w14:ligatures w14:val="standardContextual"/>
        </w:rPr>
      </w:pPr>
      <w:r>
        <w:t>A.6.2.2 Decoder (proto_func.h)</w:t>
      </w:r>
      <w:r>
        <w:tab/>
      </w:r>
      <w:r>
        <w:fldChar w:fldCharType="begin" w:fldLock="1"/>
      </w:r>
      <w:r>
        <w:instrText xml:space="preserve"> PAGEREF _Toc204268135 \h </w:instrText>
      </w:r>
      <w:r>
        <w:fldChar w:fldCharType="separate"/>
      </w:r>
      <w:r>
        <w:t>47</w:t>
      </w:r>
      <w:r>
        <w:fldChar w:fldCharType="end"/>
      </w:r>
    </w:p>
    <w:p w14:paraId="2E466D62" w14:textId="1B4E1F95" w:rsidR="00E86CA7" w:rsidRDefault="00E86CA7">
      <w:pPr>
        <w:pStyle w:val="TOC2"/>
        <w:rPr>
          <w:rFonts w:asciiTheme="minorHAnsi" w:eastAsiaTheme="minorEastAsia" w:hAnsiTheme="minorHAnsi" w:cstheme="minorBidi"/>
          <w:kern w:val="2"/>
          <w:sz w:val="24"/>
          <w:szCs w:val="24"/>
          <w:lang w:eastAsia="en-GB"/>
          <w14:ligatures w14:val="standardContextual"/>
        </w:rPr>
      </w:pPr>
      <w:r>
        <w:t>A.7 IVAS</w:t>
      </w:r>
      <w:r>
        <w:tab/>
      </w:r>
      <w:r>
        <w:fldChar w:fldCharType="begin" w:fldLock="1"/>
      </w:r>
      <w:r>
        <w:instrText xml:space="preserve"> PAGEREF _Toc204268136 \h </w:instrText>
      </w:r>
      <w:r>
        <w:fldChar w:fldCharType="separate"/>
      </w:r>
      <w:r>
        <w:t>48</w:t>
      </w:r>
      <w:r>
        <w:fldChar w:fldCharType="end"/>
      </w:r>
    </w:p>
    <w:p w14:paraId="5EDF09F0" w14:textId="66F62A43" w:rsidR="00E86CA7" w:rsidRDefault="00E86CA7" w:rsidP="00E86CA7">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_Toc204268137 \h </w:instrText>
      </w:r>
      <w:r>
        <w:fldChar w:fldCharType="separate"/>
      </w:r>
      <w:r>
        <w:t>48</w:t>
      </w:r>
      <w:r>
        <w:fldChar w:fldCharType="end"/>
      </w:r>
    </w:p>
    <w:p w14:paraId="0B9E3498" w14:textId="2D8D2503" w:rsidR="00080512" w:rsidRPr="004D3578" w:rsidRDefault="00E86CA7">
      <w:r>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086433"/>
      <w:bookmarkStart w:id="17" w:name="_Toc167264149"/>
      <w:bookmarkStart w:id="18" w:name="_Toc167264317"/>
      <w:bookmarkStart w:id="19" w:name="_Toc183180343"/>
      <w:bookmarkStart w:id="20" w:name="_Toc183180529"/>
      <w:bookmarkStart w:id="21" w:name="_Toc190903431"/>
      <w:bookmarkStart w:id="22" w:name="_Toc204267716"/>
      <w:bookmarkStart w:id="23" w:name="_Toc204268039"/>
      <w:bookmarkEnd w:id="15"/>
      <w:r w:rsidRPr="004D3578">
        <w:t>Foreword</w:t>
      </w:r>
      <w:bookmarkEnd w:id="16"/>
      <w:bookmarkEnd w:id="17"/>
      <w:bookmarkEnd w:id="18"/>
      <w:bookmarkEnd w:id="19"/>
      <w:bookmarkEnd w:id="20"/>
      <w:bookmarkEnd w:id="21"/>
      <w:bookmarkEnd w:id="22"/>
      <w:bookmarkEnd w:id="23"/>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336EEFC" w:rsidR="00080512" w:rsidRPr="004D3578" w:rsidRDefault="00080512">
      <w:r w:rsidRPr="004D3578">
        <w:t>This T</w:t>
      </w:r>
      <w:r w:rsidRPr="00DE3841">
        <w:t xml:space="preserve">echnical </w:t>
      </w:r>
      <w:bookmarkStart w:id="24" w:name="spectype3"/>
      <w:r w:rsidR="00602AEA" w:rsidRPr="00DE3841">
        <w:t>Report</w:t>
      </w:r>
      <w:bookmarkEnd w:id="24"/>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25" w:name="introduction"/>
      <w:bookmarkStart w:id="26" w:name="_Toc2086434"/>
      <w:bookmarkStart w:id="27" w:name="_Toc167264150"/>
      <w:bookmarkStart w:id="28" w:name="_Toc167264318"/>
      <w:bookmarkStart w:id="29" w:name="_Toc183180344"/>
      <w:bookmarkStart w:id="30" w:name="_Toc183180530"/>
      <w:bookmarkStart w:id="31" w:name="_Toc190903432"/>
      <w:bookmarkStart w:id="32" w:name="_Toc204267717"/>
      <w:bookmarkStart w:id="33" w:name="_Toc204268040"/>
      <w:bookmarkEnd w:id="25"/>
      <w:r>
        <w:br w:type="page"/>
      </w:r>
    </w:p>
    <w:p w14:paraId="548A512E" w14:textId="595C7297" w:rsidR="00080512" w:rsidRPr="004D3578" w:rsidRDefault="00080512">
      <w:pPr>
        <w:pStyle w:val="Heading1"/>
      </w:pPr>
      <w:bookmarkStart w:id="34" w:name="scope"/>
      <w:bookmarkStart w:id="35" w:name="_Toc2086435"/>
      <w:bookmarkStart w:id="36" w:name="_Toc167264153"/>
      <w:bookmarkStart w:id="37" w:name="_Toc167264319"/>
      <w:bookmarkStart w:id="38" w:name="_Toc183180345"/>
      <w:bookmarkStart w:id="39" w:name="_Toc183180531"/>
      <w:bookmarkStart w:id="40" w:name="_Toc190903433"/>
      <w:bookmarkStart w:id="41" w:name="_Toc204267718"/>
      <w:bookmarkStart w:id="42" w:name="_Toc204268041"/>
      <w:bookmarkEnd w:id="26"/>
      <w:bookmarkEnd w:id="27"/>
      <w:bookmarkEnd w:id="28"/>
      <w:bookmarkEnd w:id="29"/>
      <w:bookmarkEnd w:id="30"/>
      <w:bookmarkEnd w:id="31"/>
      <w:bookmarkEnd w:id="32"/>
      <w:bookmarkEnd w:id="33"/>
      <w:bookmarkEnd w:id="34"/>
      <w:r w:rsidRPr="004D3578">
        <w:lastRenderedPageBreak/>
        <w:t>1</w:t>
      </w:r>
      <w:r w:rsidRPr="004D3578">
        <w:tab/>
        <w:t>Scope</w:t>
      </w:r>
      <w:bookmarkEnd w:id="35"/>
      <w:bookmarkEnd w:id="36"/>
      <w:bookmarkEnd w:id="37"/>
      <w:bookmarkEnd w:id="38"/>
      <w:bookmarkEnd w:id="39"/>
      <w:bookmarkEnd w:id="40"/>
      <w:bookmarkEnd w:id="41"/>
      <w:bookmarkEnd w:id="42"/>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It describes the mapping of codec APIs to web technologies, outlines the requirements for integration, and it summarizes the the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43" w:name="references"/>
      <w:bookmarkStart w:id="44" w:name="_Toc2086436"/>
      <w:bookmarkStart w:id="45" w:name="_Toc167264154"/>
      <w:bookmarkStart w:id="46" w:name="_Toc167264320"/>
      <w:bookmarkStart w:id="47" w:name="_Toc183180346"/>
      <w:bookmarkStart w:id="48" w:name="_Toc183180532"/>
      <w:bookmarkStart w:id="49" w:name="_Toc190903434"/>
      <w:bookmarkStart w:id="50" w:name="_Toc204267719"/>
      <w:bookmarkStart w:id="51" w:name="_Toc204268042"/>
      <w:bookmarkEnd w:id="43"/>
      <w:r w:rsidRPr="004D3578">
        <w:t>2</w:t>
      </w:r>
      <w:r w:rsidRPr="004D3578">
        <w:tab/>
        <w:t>References</w:t>
      </w:r>
      <w:bookmarkEnd w:id="44"/>
      <w:bookmarkEnd w:id="45"/>
      <w:bookmarkEnd w:id="46"/>
      <w:bookmarkEnd w:id="47"/>
      <w:bookmarkEnd w:id="48"/>
      <w:bookmarkEnd w:id="49"/>
      <w:bookmarkEnd w:id="50"/>
      <w:bookmarkEnd w:id="5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4D77C79" w14:textId="6FE16FF4" w:rsidR="001D5AD2" w:rsidRDefault="001D5AD2" w:rsidP="001D5AD2">
      <w:pPr>
        <w:pStyle w:val="EX"/>
      </w:pPr>
      <w:r w:rsidRPr="004D3578">
        <w:t>[</w:t>
      </w:r>
      <w:r>
        <w:t>c1</w:t>
      </w:r>
      <w:r w:rsidRPr="004D3578">
        <w:t>]</w:t>
      </w:r>
      <w:r w:rsidRPr="004D3578">
        <w:tab/>
      </w:r>
      <w:r w:rsidRPr="002B2AD6">
        <w:rPr>
          <w:color w:val="000000"/>
          <w:shd w:val="clear" w:color="auto" w:fill="FFFFFF"/>
        </w:rPr>
        <w:t>Codec Registry, W3C Draft Registry, 9 September 2024</w:t>
      </w:r>
      <w:r w:rsidRPr="002B2AD6">
        <w:t>,</w:t>
      </w:r>
      <w:r w:rsidRPr="002B2AD6">
        <w:rPr>
          <w:color w:val="000000"/>
          <w:shd w:val="clear" w:color="auto" w:fill="FFFFFF"/>
        </w:rPr>
        <w:t xml:space="preserve"> </w:t>
      </w:r>
      <w:hyperlink r:id="rId16" w:history="1">
        <w:r w:rsidRPr="002B2AD6">
          <w:rPr>
            <w:rStyle w:val="Hyperlink"/>
            <w:shd w:val="clear" w:color="auto" w:fill="FFFFFF"/>
          </w:rPr>
          <w:t>https://www.w3.org/TR/webcodecs-codec-registry</w:t>
        </w:r>
      </w:hyperlink>
      <w:r w:rsidRPr="004D3578">
        <w:t>.</w:t>
      </w:r>
    </w:p>
    <w:p w14:paraId="7E3C6E1F" w14:textId="5D11C8A6" w:rsidR="001D5AD2" w:rsidRDefault="001D5AD2" w:rsidP="001D5AD2">
      <w:pPr>
        <w:pStyle w:val="EX"/>
      </w:pPr>
      <w:r w:rsidRPr="004D3578">
        <w:t>[</w:t>
      </w:r>
      <w:r>
        <w:t>c2</w:t>
      </w:r>
      <w:r w:rsidRPr="004D3578">
        <w:t>]</w:t>
      </w:r>
      <w:r w:rsidRPr="004D3578">
        <w:tab/>
      </w:r>
      <w:r w:rsidRPr="002B2AD6">
        <w:t>WebCodecs, W3C Working Draft, 8 July 2025</w:t>
      </w:r>
      <w:r>
        <w:t xml:space="preserve">, </w:t>
      </w:r>
      <w:hyperlink r:id="rId17" w:anchor="dictdef-audioencoderconfig" w:history="1">
        <w:r w:rsidRPr="003A7019">
          <w:rPr>
            <w:rStyle w:val="Hyperlink"/>
          </w:rPr>
          <w:t>https://www.w3.org/TR/webcodecs/#dictdef-audioencoderconfig</w:t>
        </w:r>
      </w:hyperlink>
      <w:r w:rsidRPr="004D3578">
        <w:t>.</w:t>
      </w:r>
    </w:p>
    <w:p w14:paraId="4773DC44" w14:textId="415E3B5E" w:rsidR="001D5AD2" w:rsidRPr="004D3578" w:rsidRDefault="001D5AD2" w:rsidP="001D5AD2">
      <w:pPr>
        <w:pStyle w:val="EX"/>
      </w:pPr>
      <w:r w:rsidRPr="004D3578">
        <w:t>[</w:t>
      </w:r>
      <w:r>
        <w:t>c3</w:t>
      </w:r>
      <w:r w:rsidRPr="004D3578">
        <w:t>]</w:t>
      </w:r>
      <w:r w:rsidRPr="004D3578">
        <w:tab/>
      </w:r>
      <w:r w:rsidRPr="002B2AD6">
        <w:t>WebCodecs W3C Working Draft, 8 July 2025</w:t>
      </w:r>
      <w:r>
        <w:t xml:space="preserve">, </w:t>
      </w:r>
      <w:r w:rsidRPr="002B2AD6">
        <w:t> </w:t>
      </w:r>
      <w:hyperlink r:id="rId18" w:anchor="audio-decoder-config" w:history="1">
        <w:r w:rsidRPr="002B2AD6">
          <w:rPr>
            <w:rStyle w:val="Hyperlink"/>
          </w:rPr>
          <w:t>https://www.w3.org/TR/webcodecs/#audio-decoder-config</w:t>
        </w:r>
      </w:hyperlink>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52" w:name="definitions"/>
      <w:bookmarkStart w:id="53" w:name="_Toc2086437"/>
      <w:bookmarkStart w:id="54" w:name="_Toc167264155"/>
      <w:bookmarkStart w:id="55" w:name="_Toc167264321"/>
      <w:bookmarkStart w:id="56" w:name="_Toc183180347"/>
      <w:bookmarkStart w:id="57" w:name="_Toc183180533"/>
      <w:bookmarkStart w:id="58" w:name="_Toc190903435"/>
      <w:bookmarkStart w:id="59" w:name="_Toc204267720"/>
      <w:bookmarkStart w:id="60" w:name="_Toc204268043"/>
      <w:bookmarkEnd w:id="52"/>
      <w:r w:rsidRPr="004D3578">
        <w:t>3</w:t>
      </w:r>
      <w:r w:rsidRPr="004D3578">
        <w:tab/>
        <w:t>Definitions</w:t>
      </w:r>
      <w:r w:rsidR="00602AEA">
        <w:t xml:space="preserve"> of terms, symbols and abbreviations</w:t>
      </w:r>
      <w:bookmarkEnd w:id="53"/>
      <w:bookmarkEnd w:id="54"/>
      <w:bookmarkEnd w:id="55"/>
      <w:bookmarkEnd w:id="56"/>
      <w:bookmarkEnd w:id="57"/>
      <w:bookmarkEnd w:id="58"/>
      <w:bookmarkEnd w:id="59"/>
      <w:bookmarkEnd w:id="60"/>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61" w:name="_Toc2086438"/>
      <w:bookmarkStart w:id="62" w:name="_Toc167264156"/>
      <w:bookmarkStart w:id="63" w:name="_Toc167264322"/>
      <w:bookmarkStart w:id="64" w:name="_Toc183180348"/>
      <w:bookmarkStart w:id="65" w:name="_Toc183180534"/>
      <w:bookmarkStart w:id="66" w:name="_Toc190903436"/>
      <w:bookmarkStart w:id="67" w:name="_Toc204267721"/>
      <w:bookmarkStart w:id="68" w:name="_Toc204268044"/>
      <w:r w:rsidRPr="004D3578">
        <w:t>3.1</w:t>
      </w:r>
      <w:r w:rsidRPr="004D3578">
        <w:tab/>
      </w:r>
      <w:r w:rsidR="002B6339">
        <w:t>Terms</w:t>
      </w:r>
      <w:bookmarkEnd w:id="61"/>
      <w:bookmarkEnd w:id="62"/>
      <w:bookmarkEnd w:id="63"/>
      <w:bookmarkEnd w:id="64"/>
      <w:bookmarkEnd w:id="65"/>
      <w:bookmarkEnd w:id="66"/>
      <w:bookmarkEnd w:id="67"/>
      <w:bookmarkEnd w:id="6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9" w:name="_Toc2086439"/>
      <w:bookmarkStart w:id="70" w:name="_Toc167264157"/>
      <w:bookmarkStart w:id="71" w:name="_Toc167264323"/>
      <w:bookmarkStart w:id="72" w:name="_Toc183180349"/>
      <w:bookmarkStart w:id="73" w:name="_Toc183180535"/>
      <w:bookmarkStart w:id="74" w:name="_Toc190903437"/>
      <w:bookmarkStart w:id="75" w:name="_Toc204267722"/>
      <w:bookmarkStart w:id="76" w:name="_Toc204268045"/>
      <w:r w:rsidRPr="004D3578">
        <w:lastRenderedPageBreak/>
        <w:t>3.2</w:t>
      </w:r>
      <w:r w:rsidRPr="004D3578">
        <w:tab/>
        <w:t>Symbols</w:t>
      </w:r>
      <w:bookmarkEnd w:id="69"/>
      <w:bookmarkEnd w:id="70"/>
      <w:bookmarkEnd w:id="71"/>
      <w:bookmarkEnd w:id="72"/>
      <w:bookmarkEnd w:id="73"/>
      <w:bookmarkEnd w:id="74"/>
      <w:bookmarkEnd w:id="75"/>
      <w:bookmarkEnd w:id="7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7" w:name="_Toc2086440"/>
      <w:bookmarkStart w:id="78" w:name="_Toc167264158"/>
      <w:bookmarkStart w:id="79" w:name="_Toc167264324"/>
      <w:bookmarkStart w:id="80" w:name="_Toc183180350"/>
      <w:bookmarkStart w:id="81" w:name="_Toc183180536"/>
      <w:bookmarkStart w:id="82" w:name="_Toc190903438"/>
      <w:bookmarkStart w:id="83" w:name="_Toc204267723"/>
      <w:bookmarkStart w:id="84" w:name="_Toc204268046"/>
      <w:r w:rsidRPr="004D3578">
        <w:t>3.3</w:t>
      </w:r>
      <w:r w:rsidRPr="004D3578">
        <w:tab/>
        <w:t>Abbreviations</w:t>
      </w:r>
      <w:bookmarkEnd w:id="77"/>
      <w:bookmarkEnd w:id="78"/>
      <w:bookmarkEnd w:id="79"/>
      <w:bookmarkEnd w:id="80"/>
      <w:bookmarkEnd w:id="81"/>
      <w:bookmarkEnd w:id="82"/>
      <w:bookmarkEnd w:id="83"/>
      <w:bookmarkEnd w:id="8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DAB350" w:rsidR="00080512" w:rsidRDefault="00080512">
      <w:pPr>
        <w:pStyle w:val="Heading1"/>
      </w:pPr>
      <w:bookmarkStart w:id="85" w:name="clause4"/>
      <w:bookmarkStart w:id="86" w:name="_Toc2086441"/>
      <w:bookmarkStart w:id="87" w:name="_Toc167264159"/>
      <w:bookmarkStart w:id="88" w:name="_Toc167264325"/>
      <w:bookmarkStart w:id="89" w:name="_Toc183180351"/>
      <w:bookmarkStart w:id="90" w:name="_Toc183180537"/>
      <w:bookmarkStart w:id="91" w:name="_Toc190903439"/>
      <w:bookmarkStart w:id="92" w:name="_Toc204267724"/>
      <w:bookmarkStart w:id="93" w:name="_Toc204268047"/>
      <w:bookmarkEnd w:id="85"/>
      <w:r w:rsidRPr="004D3578">
        <w:t>4</w:t>
      </w:r>
      <w:r w:rsidRPr="004D3578">
        <w:tab/>
      </w:r>
      <w:bookmarkEnd w:id="86"/>
      <w:r w:rsidR="00666026">
        <w:t>Interfaces</w:t>
      </w:r>
      <w:r w:rsidR="00BA1538">
        <w:t xml:space="preserve"> of codecs and other processing blocks</w:t>
      </w:r>
      <w:bookmarkEnd w:id="87"/>
      <w:bookmarkEnd w:id="88"/>
      <w:bookmarkEnd w:id="89"/>
      <w:bookmarkEnd w:id="90"/>
      <w:bookmarkEnd w:id="91"/>
      <w:bookmarkEnd w:id="92"/>
      <w:bookmarkEnd w:id="93"/>
    </w:p>
    <w:p w14:paraId="24E8FDA3" w14:textId="77777777" w:rsidR="00B362B5" w:rsidRDefault="00B362B5" w:rsidP="00443BB1">
      <w:pPr>
        <w:pStyle w:val="Heading2"/>
      </w:pPr>
      <w:r>
        <w:t>4.1</w:t>
      </w:r>
      <w:r>
        <w:t> </w:t>
      </w:r>
      <w:r>
        <w:t>Overview</w:t>
      </w:r>
    </w:p>
    <w:p w14:paraId="4C331664" w14:textId="3381F4C3" w:rsidR="00B362B5" w:rsidRDefault="00B362B5" w:rsidP="00443BB1">
      <w:r>
        <w:t xml:space="preserve">This clause summarizes the essential interface primitives for audio codecs, as derived from the relevant C APIs of 3GPP speech and audio codecs documented in Annex A.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Across the various 3GPP codecs (AMR, AMR-WB, EVS, eAAC+, AMR-WB+, IVAS), the interface design follows a consistent structure, enabling efficient management and processing of audio data. The typical codec API exposes the following primitives:</w:t>
      </w:r>
    </w:p>
    <w:p w14:paraId="3E34F947" w14:textId="010BEE88" w:rsidR="00B362B5" w:rsidRPr="004E1EB5" w:rsidRDefault="00B362B5" w:rsidP="00443BB1">
      <w:pPr>
        <w:pStyle w:val="B1"/>
        <w:numPr>
          <w:ilvl w:val="0"/>
          <w:numId w:val="23"/>
        </w:numPr>
      </w:pPr>
      <w:r w:rsidRPr="004E1EB5">
        <w:rPr>
          <w:rStyle w:val="Strong"/>
          <w:b w:val="0"/>
          <w:bCs w:val="0"/>
        </w:rPr>
        <w:t>State Management</w:t>
      </w:r>
      <w:r w:rsidRPr="004E1EB5">
        <w:t>: Functions to create, initialize, reset, and free codec state.</w:t>
      </w:r>
    </w:p>
    <w:p w14:paraId="114BFFAC" w14:textId="4A62A0A6" w:rsidR="00B362B5" w:rsidRPr="004E1EB5" w:rsidRDefault="00B362B5" w:rsidP="00443BB1">
      <w:pPr>
        <w:pStyle w:val="B1"/>
        <w:numPr>
          <w:ilvl w:val="0"/>
          <w:numId w:val="23"/>
        </w:numPr>
      </w:pPr>
      <w:r w:rsidRPr="004E1EB5">
        <w:rPr>
          <w:rStyle w:val="Strong"/>
          <w:b w:val="0"/>
          <w:bCs w:val="0"/>
        </w:rPr>
        <w:t>Configuration</w:t>
      </w:r>
      <w:r w:rsidRPr="004E1EB5">
        <w:t>: Mechanisms to set codec parameters such as sample rate, channel count, bitrate, bandwidth, and codec-specific options.</w:t>
      </w:r>
    </w:p>
    <w:p w14:paraId="2B9C2C06" w14:textId="2821CB04" w:rsidR="00B362B5" w:rsidRPr="004E1EB5" w:rsidRDefault="004E1EB5" w:rsidP="00443BB1">
      <w:pPr>
        <w:pStyle w:val="B1"/>
      </w:pPr>
      <w:r>
        <w:rPr>
          <w:rStyle w:val="Strong"/>
          <w:b w:val="0"/>
          <w:bCs w:val="0"/>
        </w:rPr>
        <w:t>-</w:t>
      </w:r>
      <w:r>
        <w:rPr>
          <w:rStyle w:val="Strong"/>
          <w:b w:val="0"/>
          <w:bCs w:val="0"/>
        </w:rPr>
        <w:tab/>
      </w:r>
      <w:r w:rsidR="00B362B5" w:rsidRPr="004E1EB5">
        <w:rPr>
          <w:rStyle w:val="Strong"/>
          <w:b w:val="0"/>
          <w:bCs w:val="0"/>
        </w:rPr>
        <w:t>Processing</w:t>
      </w:r>
      <w:r w:rsidR="00B362B5" w:rsidRPr="004E1EB5">
        <w:t>: Functions to encode raw audio into compressed bitstreams and decode bitstreams back into audio samples.</w:t>
      </w:r>
    </w:p>
    <w:p w14:paraId="2151A10C" w14:textId="17AD93AF" w:rsidR="00B362B5" w:rsidRPr="004E1EB5" w:rsidRDefault="004E1EB5" w:rsidP="00443BB1">
      <w:pPr>
        <w:pStyle w:val="B1"/>
      </w:pPr>
      <w:r w:rsidRPr="004E1EB5">
        <w:t>-</w:t>
      </w:r>
      <w:r w:rsidRPr="004E1EB5">
        <w:tab/>
      </w:r>
      <w:r w:rsidR="00B362B5" w:rsidRPr="00443BB1">
        <w:t>Special Features</w:t>
      </w:r>
      <w:r w:rsidR="00B362B5" w:rsidRPr="004E1EB5">
        <w:t>: Support for features such as Discontinuous Transmission (DTX), error concealment, metadata handling, and version querying.</w:t>
      </w:r>
    </w:p>
    <w:p w14:paraId="539C0C0B" w14:textId="77777777" w:rsidR="00B362B5" w:rsidRDefault="00B362B5" w:rsidP="00443BB1">
      <w:pPr>
        <w:pStyle w:val="Heading2"/>
      </w:pPr>
      <w:r>
        <w:t>4.2</w:t>
      </w:r>
      <w:r>
        <w:t> </w:t>
      </w:r>
      <w:r>
        <w:t>Common Audio Codec API Primitives</w:t>
      </w:r>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347946F" w14:textId="77777777" w:rsidR="004E1EB5" w:rsidRDefault="004E1EB5" w:rsidP="004E1EB5">
            <w:pPr>
              <w:pStyle w:val="PL"/>
              <w:rPr>
                <w:rStyle w:val="HTMLCode"/>
              </w:rPr>
            </w:pPr>
            <w:r>
              <w:rPr>
                <w:rStyle w:val="HTMLCode"/>
              </w:rPr>
              <w:t>// Opaque handle for codec state</w:t>
            </w:r>
          </w:p>
          <w:p w14:paraId="2C1636F3" w14:textId="77777777" w:rsidR="004E1EB5" w:rsidRDefault="004E1EB5" w:rsidP="004E1EB5">
            <w:pPr>
              <w:pStyle w:val="PL"/>
              <w:rPr>
                <w:rStyle w:val="HTMLCode"/>
              </w:rPr>
            </w:pPr>
            <w:r>
              <w:rPr>
                <w:rStyle w:val="HTMLCode"/>
              </w:rPr>
              <w:t>typedef struct CodecState CodecState;</w:t>
            </w:r>
          </w:p>
          <w:p w14:paraId="6B46CCD6" w14:textId="77777777" w:rsidR="004E1EB5" w:rsidRDefault="004E1EB5" w:rsidP="004E1EB5">
            <w:pPr>
              <w:pStyle w:val="PL"/>
              <w:rPr>
                <w:rStyle w:val="HTMLCode"/>
              </w:rPr>
            </w:pPr>
          </w:p>
          <w:p w14:paraId="162D0F4D" w14:textId="77777777" w:rsidR="004E1EB5" w:rsidRDefault="004E1EB5" w:rsidP="004E1EB5">
            <w:pPr>
              <w:pStyle w:val="PL"/>
              <w:rPr>
                <w:rStyle w:val="HTMLCode"/>
              </w:rPr>
            </w:pPr>
            <w:r>
              <w:rPr>
                <w:rStyle w:val="HTMLCode"/>
              </w:rPr>
              <w:t>// Configuration structure (generic, not all elements may be applicable)</w:t>
            </w:r>
          </w:p>
          <w:p w14:paraId="59B0C37B" w14:textId="77777777" w:rsidR="004E1EB5" w:rsidRDefault="004E1EB5" w:rsidP="004E1EB5">
            <w:pPr>
              <w:pStyle w:val="PL"/>
              <w:rPr>
                <w:rStyle w:val="HTMLCode"/>
              </w:rPr>
            </w:pPr>
            <w:r>
              <w:rPr>
                <w:rStyle w:val="HTMLCode"/>
              </w:rPr>
              <w:t>typedef struct {</w:t>
            </w:r>
          </w:p>
          <w:p w14:paraId="6D481C99" w14:textId="77777777" w:rsidR="004E1EB5" w:rsidRDefault="004E1EB5" w:rsidP="004E1EB5">
            <w:pPr>
              <w:pStyle w:val="PL"/>
              <w:rPr>
                <w:rStyle w:val="HTMLCode"/>
              </w:rPr>
            </w:pPr>
            <w:r>
              <w:rPr>
                <w:rStyle w:val="HTMLCode"/>
              </w:rPr>
              <w:t xml:space="preserve">    int sample_rate;      // Hz</w:t>
            </w:r>
          </w:p>
          <w:p w14:paraId="027E0E66" w14:textId="77777777" w:rsidR="004E1EB5" w:rsidRDefault="004E1EB5" w:rsidP="004E1EB5">
            <w:pPr>
              <w:pStyle w:val="PL"/>
              <w:rPr>
                <w:rStyle w:val="HTMLCode"/>
              </w:rPr>
            </w:pPr>
            <w:r>
              <w:rPr>
                <w:rStyle w:val="HTMLCode"/>
              </w:rPr>
              <w:t xml:space="preserve">    int channels;         // Mono, Stereo, etc.</w:t>
            </w:r>
          </w:p>
          <w:p w14:paraId="38FB196D" w14:textId="77777777" w:rsidR="004E1EB5" w:rsidRDefault="004E1EB5" w:rsidP="004E1EB5">
            <w:pPr>
              <w:pStyle w:val="PL"/>
              <w:rPr>
                <w:rStyle w:val="HTMLCode"/>
              </w:rPr>
            </w:pPr>
            <w:r>
              <w:rPr>
                <w:rStyle w:val="HTMLCode"/>
              </w:rPr>
              <w:t xml:space="preserve">    int bitrate;          // bps</w:t>
            </w:r>
          </w:p>
          <w:p w14:paraId="140B312F" w14:textId="77777777" w:rsidR="004E1EB5" w:rsidRDefault="004E1EB5" w:rsidP="004E1EB5">
            <w:pPr>
              <w:pStyle w:val="PL"/>
              <w:rPr>
                <w:rStyle w:val="HTMLCode"/>
              </w:rPr>
            </w:pPr>
            <w:r>
              <w:rPr>
                <w:rStyle w:val="HTMLCode"/>
              </w:rPr>
              <w:t xml:space="preserve">    int bandwidth;        // NB, WB, SWB, FB</w:t>
            </w:r>
          </w:p>
          <w:p w14:paraId="0C6AA69A" w14:textId="77777777" w:rsidR="004E1EB5" w:rsidRDefault="004E1EB5" w:rsidP="004E1EB5">
            <w:pPr>
              <w:pStyle w:val="PL"/>
              <w:rPr>
                <w:rStyle w:val="HTMLCode"/>
              </w:rPr>
            </w:pPr>
            <w:r>
              <w:rPr>
                <w:rStyle w:val="HTMLCode"/>
              </w:rPr>
              <w:t xml:space="preserve">    bool dtx_enabled;     // Discontinuous Transmission</w:t>
            </w:r>
          </w:p>
          <w:p w14:paraId="72862335" w14:textId="77777777" w:rsidR="004E1EB5" w:rsidRDefault="004E1EB5" w:rsidP="004E1EB5">
            <w:pPr>
              <w:pStyle w:val="PL"/>
              <w:rPr>
                <w:rStyle w:val="HTMLCode"/>
              </w:rPr>
            </w:pPr>
            <w:r>
              <w:rPr>
                <w:rStyle w:val="HTMLCode"/>
              </w:rPr>
              <w:t xml:space="preserve">    // ... codec-specific fields (e.g., metadata, mode)</w:t>
            </w:r>
          </w:p>
          <w:p w14:paraId="1F018A1D" w14:textId="77777777" w:rsidR="004E1EB5" w:rsidRDefault="004E1EB5" w:rsidP="004E1EB5">
            <w:pPr>
              <w:pStyle w:val="PL"/>
              <w:rPr>
                <w:rStyle w:val="HTMLCode"/>
              </w:rPr>
            </w:pPr>
            <w:r>
              <w:rPr>
                <w:rStyle w:val="HTMLCode"/>
              </w:rPr>
              <w:t>} CodecConfig;</w:t>
            </w:r>
          </w:p>
          <w:p w14:paraId="191C368E" w14:textId="77777777" w:rsidR="004E1EB5" w:rsidRDefault="004E1EB5" w:rsidP="004E1EB5">
            <w:pPr>
              <w:pStyle w:val="PL"/>
              <w:rPr>
                <w:rStyle w:val="HTMLCode"/>
              </w:rPr>
            </w:pPr>
          </w:p>
          <w:p w14:paraId="6A65AC04" w14:textId="77777777" w:rsidR="004E1EB5" w:rsidRDefault="004E1EB5" w:rsidP="004E1EB5">
            <w:pPr>
              <w:pStyle w:val="PL"/>
              <w:rPr>
                <w:rStyle w:val="HTMLCode"/>
              </w:rPr>
            </w:pPr>
            <w:r>
              <w:rPr>
                <w:rStyle w:val="HTMLCode"/>
              </w:rPr>
              <w:t>// Initialization and cleanup</w:t>
            </w:r>
          </w:p>
          <w:p w14:paraId="59850BC3" w14:textId="77777777" w:rsidR="004E1EB5" w:rsidRDefault="004E1EB5" w:rsidP="004E1EB5">
            <w:pPr>
              <w:pStyle w:val="PL"/>
              <w:rPr>
                <w:rStyle w:val="HTMLCode"/>
              </w:rPr>
            </w:pPr>
            <w:r>
              <w:rPr>
                <w:rStyle w:val="HTMLCode"/>
              </w:rPr>
              <w:t>CodecState* codec_init(const CodecConfig* config);</w:t>
            </w:r>
          </w:p>
          <w:p w14:paraId="602130C6" w14:textId="77777777" w:rsidR="004E1EB5" w:rsidRDefault="004E1EB5" w:rsidP="004E1EB5">
            <w:pPr>
              <w:pStyle w:val="PL"/>
              <w:rPr>
                <w:rStyle w:val="HTMLCode"/>
              </w:rPr>
            </w:pPr>
            <w:r>
              <w:rPr>
                <w:rStyle w:val="HTMLCode"/>
              </w:rPr>
              <w:t>int codec_reset(CodecState* state, const CodecConfig* config);</w:t>
            </w:r>
          </w:p>
          <w:p w14:paraId="7458FC36" w14:textId="77777777" w:rsidR="004E1EB5" w:rsidRDefault="004E1EB5" w:rsidP="004E1EB5">
            <w:pPr>
              <w:pStyle w:val="PL"/>
              <w:rPr>
                <w:rStyle w:val="HTMLCode"/>
              </w:rPr>
            </w:pPr>
            <w:r>
              <w:rPr>
                <w:rStyle w:val="HTMLCode"/>
              </w:rPr>
              <w:t>void codec_close(CodecState* state);</w:t>
            </w:r>
          </w:p>
          <w:p w14:paraId="14D08D1F" w14:textId="77777777" w:rsidR="004E1EB5" w:rsidRDefault="004E1EB5" w:rsidP="004E1EB5">
            <w:pPr>
              <w:pStyle w:val="PL"/>
              <w:rPr>
                <w:rStyle w:val="HTMLCode"/>
              </w:rPr>
            </w:pPr>
          </w:p>
          <w:p w14:paraId="1FC28826" w14:textId="77777777" w:rsidR="004E1EB5" w:rsidRDefault="004E1EB5" w:rsidP="004E1EB5">
            <w:pPr>
              <w:pStyle w:val="PL"/>
              <w:rPr>
                <w:rStyle w:val="HTMLCode"/>
              </w:rPr>
            </w:pPr>
            <w:r>
              <w:rPr>
                <w:rStyle w:val="HTMLCode"/>
              </w:rPr>
              <w:t>// Encoding</w:t>
            </w:r>
          </w:p>
          <w:p w14:paraId="04EDE1E4" w14:textId="77777777" w:rsidR="004E1EB5" w:rsidRDefault="004E1EB5" w:rsidP="004E1EB5">
            <w:pPr>
              <w:pStyle w:val="PL"/>
              <w:rPr>
                <w:rStyle w:val="HTMLCode"/>
              </w:rPr>
            </w:pPr>
            <w:r>
              <w:rPr>
                <w:rStyle w:val="HTMLCode"/>
              </w:rPr>
              <w:t>int codec_encode(CodecState* state, const float* input_samples, int num_samples,</w:t>
            </w:r>
          </w:p>
          <w:p w14:paraId="34FF9144" w14:textId="77777777" w:rsidR="004E1EB5" w:rsidRDefault="004E1EB5" w:rsidP="004E1EB5">
            <w:pPr>
              <w:pStyle w:val="PL"/>
              <w:rPr>
                <w:rStyle w:val="HTMLCode"/>
              </w:rPr>
            </w:pPr>
            <w:r>
              <w:rPr>
                <w:rStyle w:val="HTMLCode"/>
              </w:rPr>
              <w:t xml:space="preserve">                 uint8_t* output_bitstream, int* bitstream_size);</w:t>
            </w:r>
          </w:p>
          <w:p w14:paraId="4B74A256" w14:textId="77777777" w:rsidR="004E1EB5" w:rsidRDefault="004E1EB5" w:rsidP="004E1EB5">
            <w:pPr>
              <w:pStyle w:val="PL"/>
              <w:rPr>
                <w:rStyle w:val="HTMLCode"/>
              </w:rPr>
            </w:pPr>
          </w:p>
          <w:p w14:paraId="5484A5C4" w14:textId="77777777" w:rsidR="004E1EB5" w:rsidRDefault="004E1EB5" w:rsidP="004E1EB5">
            <w:pPr>
              <w:pStyle w:val="PL"/>
              <w:rPr>
                <w:rStyle w:val="HTMLCode"/>
              </w:rPr>
            </w:pPr>
            <w:r>
              <w:rPr>
                <w:rStyle w:val="HTMLCode"/>
              </w:rPr>
              <w:t>// Decoding</w:t>
            </w:r>
          </w:p>
          <w:p w14:paraId="7FD838F3" w14:textId="77777777" w:rsidR="004E1EB5" w:rsidRDefault="004E1EB5" w:rsidP="004E1EB5">
            <w:pPr>
              <w:pStyle w:val="PL"/>
              <w:rPr>
                <w:rStyle w:val="HTMLCode"/>
              </w:rPr>
            </w:pPr>
            <w:r>
              <w:rPr>
                <w:rStyle w:val="HTMLCode"/>
              </w:rPr>
              <w:t>int codec_decode(CodecState* state, const uint8_t* input_bitstream, int bitstream_size,</w:t>
            </w:r>
          </w:p>
          <w:p w14:paraId="250DBFEF" w14:textId="77777777" w:rsidR="004E1EB5" w:rsidRDefault="004E1EB5" w:rsidP="004E1EB5">
            <w:pPr>
              <w:pStyle w:val="PL"/>
              <w:rPr>
                <w:rStyle w:val="HTMLCode"/>
              </w:rPr>
            </w:pPr>
            <w:r>
              <w:rPr>
                <w:rStyle w:val="HTMLCode"/>
              </w:rPr>
              <w:t xml:space="preserve">                 float* output_samples, int* num_samples);</w:t>
            </w:r>
          </w:p>
          <w:p w14:paraId="1B88FED4" w14:textId="77777777" w:rsidR="004E1EB5" w:rsidRDefault="004E1EB5" w:rsidP="004E1EB5">
            <w:pPr>
              <w:pStyle w:val="PL"/>
              <w:rPr>
                <w:rStyle w:val="HTMLCode"/>
              </w:rPr>
            </w:pPr>
          </w:p>
          <w:p w14:paraId="71A4DE09" w14:textId="77777777" w:rsidR="004E1EB5" w:rsidRDefault="004E1EB5" w:rsidP="004E1EB5">
            <w:pPr>
              <w:pStyle w:val="PL"/>
              <w:rPr>
                <w:rStyle w:val="HTMLCode"/>
              </w:rPr>
            </w:pPr>
            <w:r>
              <w:rPr>
                <w:rStyle w:val="HTMLCode"/>
              </w:rPr>
              <w:t>// Optional: Error concealment, metadata handling, version query, etc.</w:t>
            </w:r>
          </w:p>
          <w:p w14:paraId="5CE6E2FF" w14:textId="77777777" w:rsidR="004E1EB5" w:rsidRDefault="004E1EB5" w:rsidP="004E1EB5">
            <w:pPr>
              <w:pStyle w:val="PL"/>
              <w:rPr>
                <w:rStyle w:val="HTMLCode"/>
              </w:rPr>
            </w:pPr>
            <w:r>
              <w:rPr>
                <w:rStyle w:val="HTMLCode"/>
              </w:rPr>
              <w:t>int codec_conceal(CodecState* state, float* output_samples, int* num_samples);</w:t>
            </w:r>
          </w:p>
          <w:p w14:paraId="65D231D6" w14:textId="7C411129" w:rsidR="004E1EB5" w:rsidRPr="0039164A" w:rsidRDefault="004E1EB5" w:rsidP="00443BB1">
            <w:pPr>
              <w:pStyle w:val="PL"/>
              <w:rPr>
                <w:rFonts w:eastAsiaTheme="minorEastAsia" w:cs="Courier New"/>
              </w:rPr>
            </w:pPr>
            <w:r>
              <w:rPr>
                <w:rStyle w:val="HTMLCode"/>
              </w:rPr>
              <w:t>const char* codec_version(void);</w:t>
            </w:r>
          </w:p>
        </w:tc>
      </w:tr>
    </w:tbl>
    <w:p w14:paraId="7911D0EE" w14:textId="77777777" w:rsidR="004E1EB5" w:rsidRDefault="004E1EB5" w:rsidP="00B91191">
      <w:pPr>
        <w:rPr>
          <w:rFonts w:eastAsiaTheme="minorEastAsia"/>
        </w:rPr>
      </w:pPr>
    </w:p>
    <w:p w14:paraId="38E9F0A5" w14:textId="5295FFAC" w:rsidR="004E1EB5" w:rsidRDefault="004E1EB5" w:rsidP="004E1EB5">
      <w:r>
        <w:t>Each codec has its distinct feaure set, later codes cmay extend the generic configuration structure with additional fields to support advanced features such as immersive audio formats, metadata, multi-channel layouts, or adaptive parameters. For example:</w:t>
      </w:r>
    </w:p>
    <w:p w14:paraId="034AB723" w14:textId="153CA09E" w:rsidR="004E1EB5" w:rsidRPr="00443BB1" w:rsidRDefault="004E1EB5" w:rsidP="00443BB1">
      <w:pPr>
        <w:pStyle w:val="B1"/>
        <w:numPr>
          <w:ilvl w:val="0"/>
          <w:numId w:val="23"/>
        </w:numPr>
      </w:pPr>
      <w:r w:rsidRPr="003F4FB0">
        <w:t>AMR/AMR-WB</w:t>
      </w:r>
      <w:r w:rsidRPr="004E1EB5">
        <w:t>: Provide options for DTX</w:t>
      </w:r>
    </w:p>
    <w:p w14:paraId="01C1CF66" w14:textId="2C24F19B" w:rsidR="004E1EB5" w:rsidRPr="004E1EB5" w:rsidRDefault="004E1EB5" w:rsidP="00443BB1">
      <w:pPr>
        <w:pStyle w:val="B1"/>
        <w:numPr>
          <w:ilvl w:val="0"/>
          <w:numId w:val="23"/>
        </w:numPr>
      </w:pPr>
      <w:r w:rsidRPr="00443BB1">
        <w:t>EVS</w:t>
      </w:r>
      <w:r w:rsidRPr="004E1EB5">
        <w:t>: Supports partial copy, FEC indicators, adaptive bandwidth, and DTX intervals.</w:t>
      </w:r>
    </w:p>
    <w:p w14:paraId="033E2D49" w14:textId="134070D8" w:rsidR="004E1EB5" w:rsidRPr="004E1EB5" w:rsidRDefault="004E1EB5" w:rsidP="00443BB1">
      <w:pPr>
        <w:pStyle w:val="B1"/>
        <w:numPr>
          <w:ilvl w:val="0"/>
          <w:numId w:val="23"/>
        </w:numPr>
      </w:pPr>
      <w:r w:rsidRPr="00443BB1">
        <w:t>IVAS</w:t>
      </w:r>
      <w:r w:rsidRPr="004E1EB5">
        <w:t>: Requires input and output format selection, immersive metadata, and dynamic configuration updates.</w:t>
      </w:r>
    </w:p>
    <w:p w14:paraId="7DD22180" w14:textId="77777777" w:rsidR="00B362B5" w:rsidRDefault="00B362B5" w:rsidP="00443BB1">
      <w:pPr>
        <w:pStyle w:val="Heading2"/>
      </w:pPr>
      <w:r>
        <w:t>4.3</w:t>
      </w:r>
      <w:r>
        <w:t> </w:t>
      </w:r>
      <w:r>
        <w:t>Mapping to Codec-Specific APIs</w:t>
      </w:r>
    </w:p>
    <w:p w14:paraId="7511B9C8" w14:textId="5042BC8A" w:rsidR="00334A30" w:rsidRDefault="00334A30" w:rsidP="00443BB1">
      <w:r>
        <w:t>The following table</w:t>
      </w:r>
      <w:r w:rsidR="004E1EB5">
        <w:t>s</w:t>
      </w:r>
      <w:r>
        <w:t xml:space="preserve"> map the generic audio codec API primitives to the corresponding functions in the C APIs of the 3GPP codecs described in Annex A. This mapping covers both fixed-point and floating-point implementations where applicable.</w:t>
      </w:r>
    </w:p>
    <w:p w14:paraId="1F849359" w14:textId="3D9C20D5" w:rsidR="00334A30" w:rsidRDefault="009C5A6F" w:rsidP="00443BB1">
      <w:pPr>
        <w:pStyle w:val="TH"/>
        <w:rPr>
          <w:szCs w:val="24"/>
        </w:rPr>
      </w:pPr>
      <w:r>
        <w:rPr>
          <w:rStyle w:val="Strong"/>
          <w:b/>
          <w:bCs w:val="0"/>
        </w:rPr>
        <w:lastRenderedPageBreak/>
        <w:t xml:space="preserve">Table x: </w:t>
      </w:r>
      <w:r w:rsidR="00334A30">
        <w:rPr>
          <w:rStyle w:val="Strong"/>
          <w:b/>
          <w:bCs w:val="0"/>
        </w:rPr>
        <w:t>State Initialization</w:t>
      </w:r>
      <w:r w:rsidR="004E1EB5">
        <w:rPr>
          <w:rStyle w:val="Strong"/>
          <w:b/>
          <w:bCs w:val="0"/>
        </w:rPr>
        <w:t xml:space="preserve"> </w:t>
      </w:r>
      <w:r w:rsidR="004E1EB5">
        <w:rPr>
          <w:rStyle w:val="HTMLCode"/>
        </w:rPr>
        <w:t>codec_init</w:t>
      </w:r>
    </w:p>
    <w:tbl>
      <w:tblPr>
        <w:tblStyle w:val="TableGrid"/>
        <w:tblW w:w="0" w:type="auto"/>
        <w:jc w:val="center"/>
        <w:tblLook w:val="04A0" w:firstRow="1" w:lastRow="0" w:firstColumn="1" w:lastColumn="0" w:noHBand="0" w:noVBand="1"/>
      </w:tblPr>
      <w:tblGrid>
        <w:gridCol w:w="2352"/>
        <w:gridCol w:w="2857"/>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Default="00334A30" w:rsidP="00443BB1">
            <w:pPr>
              <w:pStyle w:val="TAL"/>
            </w:pPr>
            <w:r>
              <w:rPr>
                <w:rStyle w:val="HTMLCode"/>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Default="00334A30" w:rsidP="00443BB1">
            <w:pPr>
              <w:pStyle w:val="TAL"/>
            </w:pPr>
            <w:r>
              <w:rPr>
                <w:rStyle w:val="HTMLCode"/>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Default="00334A30" w:rsidP="00443BB1">
            <w:pPr>
              <w:pStyle w:val="TAL"/>
            </w:pPr>
            <w:r>
              <w:rPr>
                <w:rStyle w:val="HTMLCode"/>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Default="00334A30" w:rsidP="00443BB1">
            <w:pPr>
              <w:pStyle w:val="TAL"/>
            </w:pPr>
            <w:r>
              <w:rPr>
                <w:rStyle w:val="HTMLCode"/>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Default="00334A30" w:rsidP="00443BB1">
            <w:pPr>
              <w:pStyle w:val="TAL"/>
            </w:pPr>
            <w:r>
              <w:rPr>
                <w:rStyle w:val="HTMLCode"/>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r>
              <w:t>eAAC+ (Floating-Point)</w:t>
            </w:r>
          </w:p>
        </w:tc>
        <w:tc>
          <w:tcPr>
            <w:tcW w:w="0" w:type="auto"/>
            <w:hideMark/>
          </w:tcPr>
          <w:p w14:paraId="27FF901E" w14:textId="77777777" w:rsidR="00334A30" w:rsidRDefault="00334A30" w:rsidP="00443BB1">
            <w:pPr>
              <w:pStyle w:val="TAL"/>
            </w:pPr>
            <w:r>
              <w:rPr>
                <w:rStyle w:val="HTMLCode"/>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r>
              <w:t>eAAC+ (Fixed-Point)</w:t>
            </w:r>
          </w:p>
        </w:tc>
        <w:tc>
          <w:tcPr>
            <w:tcW w:w="0" w:type="auto"/>
            <w:hideMark/>
          </w:tcPr>
          <w:p w14:paraId="7244446B" w14:textId="77777777" w:rsidR="00334A30" w:rsidRDefault="00334A30" w:rsidP="00443BB1">
            <w:pPr>
              <w:pStyle w:val="TAL"/>
            </w:pPr>
            <w:r>
              <w:rPr>
                <w:rStyle w:val="HTMLCode"/>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Default="00334A30" w:rsidP="00443BB1">
            <w:pPr>
              <w:pStyle w:val="TAL"/>
            </w:pPr>
            <w:r>
              <w:rPr>
                <w:rStyle w:val="HTMLCode"/>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Default="00334A30" w:rsidP="00443BB1">
            <w:pPr>
              <w:pStyle w:val="TAL"/>
            </w:pPr>
            <w:r>
              <w:rPr>
                <w:rStyle w:val="HTMLCode"/>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1C4CF91C" w14:textId="6AEBD6A9" w:rsidR="00334A30" w:rsidRDefault="009C5A6F" w:rsidP="00443BB1">
      <w:pPr>
        <w:pStyle w:val="TH"/>
      </w:pPr>
      <w:r>
        <w:rPr>
          <w:rStyle w:val="Strong"/>
          <w:b/>
          <w:bCs w:val="0"/>
        </w:rPr>
        <w:t xml:space="preserve">Table x: </w:t>
      </w:r>
      <w:r w:rsidR="00334A30">
        <w:rPr>
          <w:rStyle w:val="Strong"/>
          <w:b/>
          <w:bCs w:val="0"/>
        </w:rPr>
        <w:t>State Reset</w:t>
      </w:r>
      <w:r w:rsidR="004E1EB5">
        <w:rPr>
          <w:rStyle w:val="Strong"/>
          <w:b/>
          <w:bCs w:val="0"/>
        </w:rPr>
        <w:t xml:space="preserve"> </w:t>
      </w:r>
      <w:r w:rsidR="004E1EB5">
        <w:rPr>
          <w:rStyle w:val="HTMLCode"/>
        </w:rPr>
        <w:t>codec_reset</w:t>
      </w:r>
    </w:p>
    <w:tbl>
      <w:tblPr>
        <w:tblStyle w:val="TableGrid"/>
        <w:tblW w:w="0" w:type="auto"/>
        <w:jc w:val="center"/>
        <w:tblLook w:val="04A0" w:firstRow="1" w:lastRow="0" w:firstColumn="1" w:lastColumn="0" w:noHBand="0" w:noVBand="1"/>
      </w:tblPr>
      <w:tblGrid>
        <w:gridCol w:w="2352"/>
        <w:gridCol w:w="2257"/>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Default="00334A30" w:rsidP="00443BB1">
            <w:pPr>
              <w:pStyle w:val="TAL"/>
            </w:pPr>
            <w:r>
              <w:rPr>
                <w:rStyle w:val="HTMLCode"/>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Default="00334A30" w:rsidP="00443BB1">
            <w:pPr>
              <w:pStyle w:val="TAL"/>
            </w:pPr>
            <w:r>
              <w:rPr>
                <w:rStyle w:val="HTMLCode"/>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Default="00334A30" w:rsidP="00443BB1">
            <w:pPr>
              <w:pStyle w:val="TAL"/>
            </w:pPr>
            <w:r>
              <w:rPr>
                <w:rStyle w:val="HTMLCode"/>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Default="00334A30" w:rsidP="00443BB1">
            <w:pPr>
              <w:pStyle w:val="TAL"/>
            </w:pPr>
            <w:r>
              <w:rPr>
                <w:rStyle w:val="HTMLCode"/>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r>
              <w:t>eAAC+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r>
              <w:t>eAAC+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030342A4" w14:textId="65624AB6" w:rsidR="00334A30" w:rsidRDefault="009C5A6F" w:rsidP="00443BB1">
      <w:pPr>
        <w:pStyle w:val="TH"/>
      </w:pPr>
      <w:r>
        <w:rPr>
          <w:rStyle w:val="Strong"/>
          <w:b/>
          <w:bCs w:val="0"/>
        </w:rPr>
        <w:t xml:space="preserve">Table x: </w:t>
      </w:r>
      <w:r w:rsidR="00334A30">
        <w:rPr>
          <w:rStyle w:val="Strong"/>
          <w:b/>
          <w:bCs w:val="0"/>
        </w:rPr>
        <w:t>State Close/Free</w:t>
      </w:r>
      <w:r w:rsidR="004E1EB5">
        <w:rPr>
          <w:rStyle w:val="Strong"/>
          <w:b/>
          <w:bCs w:val="0"/>
        </w:rPr>
        <w:t xml:space="preserve"> </w:t>
      </w:r>
      <w:r w:rsidR="004E1EB5">
        <w:rPr>
          <w:rStyle w:val="HTMLCode"/>
        </w:rPr>
        <w:t>codec_close</w:t>
      </w:r>
    </w:p>
    <w:tbl>
      <w:tblPr>
        <w:tblStyle w:val="TableGrid"/>
        <w:tblW w:w="0" w:type="auto"/>
        <w:jc w:val="center"/>
        <w:tblLook w:val="04A0" w:firstRow="1" w:lastRow="0" w:firstColumn="1" w:lastColumn="0" w:noHBand="0" w:noVBand="1"/>
      </w:tblPr>
      <w:tblGrid>
        <w:gridCol w:w="2352"/>
        <w:gridCol w:w="2857"/>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Default="00334A30" w:rsidP="00443BB1">
            <w:pPr>
              <w:pStyle w:val="TAL"/>
            </w:pPr>
            <w:r>
              <w:rPr>
                <w:rStyle w:val="HTMLCode"/>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Default="00334A30" w:rsidP="00443BB1">
            <w:pPr>
              <w:pStyle w:val="TAL"/>
            </w:pPr>
            <w:r>
              <w:rPr>
                <w:rStyle w:val="HTMLCode"/>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Default="00334A30" w:rsidP="00443BB1">
            <w:pPr>
              <w:pStyle w:val="TAL"/>
            </w:pPr>
            <w:r>
              <w:rPr>
                <w:rStyle w:val="HTMLCode"/>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Default="00334A30" w:rsidP="00443BB1">
            <w:pPr>
              <w:pStyle w:val="TAL"/>
            </w:pPr>
            <w:r>
              <w:rPr>
                <w:rStyle w:val="HTMLCode"/>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Default="00334A30" w:rsidP="00443BB1">
            <w:pPr>
              <w:pStyle w:val="TAL"/>
            </w:pPr>
            <w:r>
              <w:rPr>
                <w:rStyle w:val="HTMLCode"/>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r>
              <w:t>eAAC+ (Floating-Point)</w:t>
            </w:r>
          </w:p>
        </w:tc>
        <w:tc>
          <w:tcPr>
            <w:tcW w:w="0" w:type="auto"/>
            <w:hideMark/>
          </w:tcPr>
          <w:p w14:paraId="4BD1424D" w14:textId="77777777" w:rsidR="00334A30" w:rsidRDefault="00334A30" w:rsidP="00443BB1">
            <w:pPr>
              <w:pStyle w:val="TAL"/>
            </w:pPr>
            <w:r>
              <w:rPr>
                <w:rStyle w:val="HTMLCode"/>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r>
              <w:t>eAAC+ (Fixed-Point)</w:t>
            </w:r>
          </w:p>
        </w:tc>
        <w:tc>
          <w:tcPr>
            <w:tcW w:w="0" w:type="auto"/>
            <w:hideMark/>
          </w:tcPr>
          <w:p w14:paraId="2A3F2DF6" w14:textId="77777777" w:rsidR="00334A30" w:rsidRDefault="00334A30" w:rsidP="00443BB1">
            <w:pPr>
              <w:pStyle w:val="TAL"/>
            </w:pPr>
            <w:r>
              <w:rPr>
                <w:rStyle w:val="HTMLCode"/>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Default="00334A30" w:rsidP="00443BB1">
            <w:pPr>
              <w:pStyle w:val="TAL"/>
            </w:pPr>
            <w:r>
              <w:rPr>
                <w:rStyle w:val="HTMLCode"/>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19312670" w14:textId="24122194" w:rsidR="00334A30" w:rsidRDefault="009C5A6F" w:rsidP="00443BB1">
      <w:pPr>
        <w:pStyle w:val="TH"/>
      </w:pPr>
      <w:r>
        <w:rPr>
          <w:rStyle w:val="Strong"/>
          <w:b/>
          <w:bCs w:val="0"/>
        </w:rPr>
        <w:t xml:space="preserve">Table x: </w:t>
      </w:r>
      <w:r w:rsidR="00334A30">
        <w:rPr>
          <w:rStyle w:val="Strong"/>
          <w:b/>
          <w:bCs w:val="0"/>
        </w:rPr>
        <w:t>Encode</w:t>
      </w:r>
      <w:r w:rsidR="004E1EB5">
        <w:rPr>
          <w:rStyle w:val="Strong"/>
          <w:b/>
          <w:bCs w:val="0"/>
        </w:rPr>
        <w:t xml:space="preserve"> </w:t>
      </w:r>
      <w:r w:rsidR="004E1EB5">
        <w:rPr>
          <w:rStyle w:val="HTMLCode"/>
        </w:rPr>
        <w:t>codec_encode</w:t>
      </w:r>
    </w:p>
    <w:tbl>
      <w:tblPr>
        <w:tblStyle w:val="TableGrid"/>
        <w:tblW w:w="0" w:type="auto"/>
        <w:jc w:val="center"/>
        <w:tblLook w:val="04A0" w:firstRow="1" w:lastRow="0" w:firstColumn="1" w:lastColumn="0" w:noHBand="0" w:noVBand="1"/>
      </w:tblPr>
      <w:tblGrid>
        <w:gridCol w:w="2352"/>
        <w:gridCol w:w="3577"/>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Default="00334A30" w:rsidP="00443BB1">
            <w:pPr>
              <w:pStyle w:val="TAL"/>
            </w:pPr>
            <w:r>
              <w:rPr>
                <w:rStyle w:val="HTMLCode"/>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Default="00334A30" w:rsidP="00443BB1">
            <w:pPr>
              <w:pStyle w:val="TAL"/>
            </w:pPr>
            <w:r>
              <w:rPr>
                <w:rStyle w:val="HTMLCode"/>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Default="00334A30" w:rsidP="00443BB1">
            <w:pPr>
              <w:pStyle w:val="TAL"/>
            </w:pPr>
            <w:r>
              <w:rPr>
                <w:rStyle w:val="HTMLCode"/>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Default="00334A30" w:rsidP="00443BB1">
            <w:pPr>
              <w:pStyle w:val="TAL"/>
            </w:pPr>
            <w:r>
              <w:rPr>
                <w:rStyle w:val="HTMLCode"/>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Default="00334A30" w:rsidP="00443BB1">
            <w:pPr>
              <w:pStyle w:val="TAL"/>
            </w:pPr>
            <w:r>
              <w:rPr>
                <w:rStyle w:val="HTMLCode"/>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r>
              <w:t>eAAC+ (Floating-Point)</w:t>
            </w:r>
          </w:p>
        </w:tc>
        <w:tc>
          <w:tcPr>
            <w:tcW w:w="0" w:type="auto"/>
            <w:hideMark/>
          </w:tcPr>
          <w:p w14:paraId="4AFE9FCC" w14:textId="77777777" w:rsidR="00334A30" w:rsidRDefault="00334A30" w:rsidP="00443BB1">
            <w:pPr>
              <w:pStyle w:val="TAL"/>
            </w:pPr>
            <w:r>
              <w:rPr>
                <w:rStyle w:val="HTMLCode"/>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r>
              <w:t>eAAC+ (Fixed-Point)</w:t>
            </w:r>
          </w:p>
        </w:tc>
        <w:tc>
          <w:tcPr>
            <w:tcW w:w="0" w:type="auto"/>
            <w:hideMark/>
          </w:tcPr>
          <w:p w14:paraId="65501FCA" w14:textId="77777777" w:rsidR="00334A30" w:rsidRDefault="00334A30" w:rsidP="00443BB1">
            <w:pPr>
              <w:pStyle w:val="TAL"/>
            </w:pPr>
            <w:r>
              <w:rPr>
                <w:rStyle w:val="HTMLCode"/>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Default="00334A30" w:rsidP="00443BB1">
            <w:pPr>
              <w:pStyle w:val="TAL"/>
            </w:pPr>
            <w:r>
              <w:rPr>
                <w:rStyle w:val="HTMLCode"/>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Default="00334A30" w:rsidP="00443BB1">
            <w:pPr>
              <w:pStyle w:val="TAL"/>
            </w:pPr>
            <w:r>
              <w:rPr>
                <w:rStyle w:val="HTMLCode"/>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2D018E06" w14:textId="0D079A98" w:rsidR="00334A30" w:rsidRDefault="009C5A6F" w:rsidP="00443BB1">
      <w:pPr>
        <w:pStyle w:val="TH"/>
      </w:pPr>
      <w:r>
        <w:rPr>
          <w:rStyle w:val="Strong"/>
          <w:b/>
          <w:bCs w:val="0"/>
        </w:rPr>
        <w:t xml:space="preserve">Table x: </w:t>
      </w:r>
      <w:r w:rsidR="00334A30">
        <w:rPr>
          <w:rStyle w:val="Strong"/>
          <w:b/>
          <w:bCs w:val="0"/>
        </w:rPr>
        <w:t>Decode</w:t>
      </w:r>
      <w:r w:rsidR="004E1EB5">
        <w:rPr>
          <w:rStyle w:val="Strong"/>
          <w:b/>
          <w:bCs w:val="0"/>
        </w:rPr>
        <w:t xml:space="preserve"> </w:t>
      </w:r>
      <w:r w:rsidR="004E1EB5">
        <w:rPr>
          <w:rStyle w:val="HTMLCode"/>
        </w:rPr>
        <w:t>codec_decode</w:t>
      </w:r>
    </w:p>
    <w:tbl>
      <w:tblPr>
        <w:tblStyle w:val="TableGrid"/>
        <w:tblW w:w="0" w:type="auto"/>
        <w:jc w:val="center"/>
        <w:tblLook w:val="04A0" w:firstRow="1" w:lastRow="0" w:firstColumn="1" w:lastColumn="0" w:noHBand="0" w:noVBand="1"/>
      </w:tblPr>
      <w:tblGrid>
        <w:gridCol w:w="2352"/>
        <w:gridCol w:w="3097"/>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lastRenderedPageBreak/>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Default="00334A30" w:rsidP="00443BB1">
            <w:pPr>
              <w:pStyle w:val="TAL"/>
            </w:pPr>
            <w:r>
              <w:rPr>
                <w:rStyle w:val="HTMLCode"/>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Default="00334A30" w:rsidP="00443BB1">
            <w:pPr>
              <w:pStyle w:val="TAL"/>
            </w:pPr>
            <w:r>
              <w:rPr>
                <w:rStyle w:val="HTMLCode"/>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Default="00334A30" w:rsidP="00443BB1">
            <w:pPr>
              <w:pStyle w:val="TAL"/>
            </w:pPr>
            <w:r>
              <w:rPr>
                <w:rStyle w:val="HTMLCode"/>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Default="00334A30" w:rsidP="00443BB1">
            <w:pPr>
              <w:pStyle w:val="TAL"/>
            </w:pPr>
            <w:r>
              <w:rPr>
                <w:rStyle w:val="HTMLCode"/>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Default="00334A30" w:rsidP="00443BB1">
            <w:pPr>
              <w:pStyle w:val="TAL"/>
            </w:pPr>
            <w:r>
              <w:rPr>
                <w:rStyle w:val="HTMLCode"/>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r>
              <w:t>eAAC+ (Floating-Point)</w:t>
            </w:r>
          </w:p>
        </w:tc>
        <w:tc>
          <w:tcPr>
            <w:tcW w:w="0" w:type="auto"/>
            <w:hideMark/>
          </w:tcPr>
          <w:p w14:paraId="34A9F859" w14:textId="77777777" w:rsidR="00334A30" w:rsidRDefault="00334A30" w:rsidP="00443BB1">
            <w:pPr>
              <w:pStyle w:val="TAL"/>
            </w:pPr>
            <w:r>
              <w:rPr>
                <w:rStyle w:val="HTMLCode"/>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r>
              <w:t>eAAC+ (Fixed-Point)</w:t>
            </w:r>
          </w:p>
        </w:tc>
        <w:tc>
          <w:tcPr>
            <w:tcW w:w="0" w:type="auto"/>
            <w:hideMark/>
          </w:tcPr>
          <w:p w14:paraId="72E7CD03" w14:textId="77777777" w:rsidR="00334A30" w:rsidRDefault="00334A30" w:rsidP="00443BB1">
            <w:pPr>
              <w:pStyle w:val="TAL"/>
            </w:pPr>
            <w:r>
              <w:rPr>
                <w:rStyle w:val="HTMLCode"/>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Default="00334A30" w:rsidP="00443BB1">
            <w:pPr>
              <w:pStyle w:val="TAL"/>
            </w:pPr>
            <w:r>
              <w:rPr>
                <w:rStyle w:val="HTMLCode"/>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Default="00334A30" w:rsidP="00443BB1">
            <w:pPr>
              <w:pStyle w:val="TAL"/>
            </w:pPr>
            <w:r>
              <w:rPr>
                <w:rStyle w:val="HTMLCode"/>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4AA198B1" w14:textId="03CFE167" w:rsidR="00334A30" w:rsidRDefault="009C5A6F" w:rsidP="00443BB1">
      <w:pPr>
        <w:pStyle w:val="TH"/>
      </w:pPr>
      <w:r>
        <w:rPr>
          <w:rStyle w:val="Strong"/>
          <w:b/>
          <w:bCs w:val="0"/>
        </w:rPr>
        <w:t xml:space="preserve">Table x: </w:t>
      </w:r>
      <w:r w:rsidR="00334A30">
        <w:rPr>
          <w:rStyle w:val="Strong"/>
          <w:b/>
          <w:bCs w:val="0"/>
        </w:rPr>
        <w:t>Error Concealment</w:t>
      </w:r>
      <w:r w:rsidR="004E1EB5">
        <w:rPr>
          <w:rStyle w:val="Strong"/>
          <w:b/>
          <w:bCs w:val="0"/>
        </w:rPr>
        <w:t xml:space="preserve"> </w:t>
      </w:r>
      <w:r w:rsidR="004E1EB5">
        <w:rPr>
          <w:rStyle w:val="HTMLCode"/>
        </w:rPr>
        <w:t>codec_conceal</w:t>
      </w:r>
    </w:p>
    <w:tbl>
      <w:tblPr>
        <w:tblStyle w:val="TableGrid"/>
        <w:tblW w:w="0" w:type="auto"/>
        <w:jc w:val="center"/>
        <w:tblLook w:val="04A0" w:firstRow="1" w:lastRow="0" w:firstColumn="1" w:lastColumn="0" w:noHBand="0" w:noVBand="1"/>
      </w:tblPr>
      <w:tblGrid>
        <w:gridCol w:w="2352"/>
        <w:gridCol w:w="201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Default="00334A30" w:rsidP="00443BB1">
            <w:pPr>
              <w:pStyle w:val="TAL"/>
            </w:pPr>
            <w:r>
              <w:rPr>
                <w:rStyle w:val="HTMLCode"/>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r>
              <w:t>eAAC+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r>
              <w:t>eAAC+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6CE70F6" w14:textId="795712F4" w:rsidR="00334A30" w:rsidRDefault="009C5A6F" w:rsidP="00443BB1">
      <w:pPr>
        <w:pStyle w:val="TH"/>
      </w:pPr>
      <w:r>
        <w:rPr>
          <w:rStyle w:val="Strong"/>
          <w:b/>
          <w:bCs w:val="0"/>
        </w:rPr>
        <w:t xml:space="preserve">Table x: </w:t>
      </w:r>
      <w:r w:rsidR="00334A30">
        <w:rPr>
          <w:rStyle w:val="Strong"/>
          <w:b/>
          <w:bCs w:val="0"/>
        </w:rPr>
        <w:t>Version Query</w:t>
      </w:r>
    </w:p>
    <w:tbl>
      <w:tblPr>
        <w:tblStyle w:val="TableGrid"/>
        <w:tblW w:w="0" w:type="auto"/>
        <w:jc w:val="center"/>
        <w:tblLook w:val="04A0" w:firstRow="1" w:lastRow="0" w:firstColumn="1" w:lastColumn="0" w:noHBand="0" w:noVBand="1"/>
      </w:tblPr>
      <w:tblGrid>
        <w:gridCol w:w="2352"/>
        <w:gridCol w:w="3967"/>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Default="00334A30" w:rsidP="00443BB1">
            <w:pPr>
              <w:pStyle w:val="TAL"/>
            </w:pPr>
            <w:r>
              <w:rPr>
                <w:rStyle w:val="HTMLCode"/>
              </w:rPr>
              <w:t>EVS_cod_version</w:t>
            </w:r>
            <w:r>
              <w:t xml:space="preserve"> / </w:t>
            </w:r>
            <w:r>
              <w:rPr>
                <w:rStyle w:val="HTMLCode"/>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r>
              <w:t>eAAC+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r>
              <w:t>eAAC+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5248ED44" w14:textId="77777777" w:rsidR="009C5A6F" w:rsidRPr="00443BB1" w:rsidRDefault="009C5A6F" w:rsidP="00443BB1"/>
    <w:p w14:paraId="37B2A13D" w14:textId="77777777" w:rsidR="00B362B5" w:rsidRDefault="00B362B5" w:rsidP="00443BB1">
      <w:pPr>
        <w:pStyle w:val="Heading2"/>
      </w:pPr>
      <w:r>
        <w:t>4.4</w:t>
      </w:r>
      <w:r>
        <w:t> </w:t>
      </w:r>
      <w:r>
        <w:t>Extensibility and Integration</w:t>
      </w:r>
    </w:p>
    <w:p w14:paraId="5AE06FD5" w14:textId="77777777" w:rsidR="00B362B5" w:rsidRDefault="00B362B5" w:rsidP="00443BB1">
      <w:r>
        <w:t>The proposed common API enables:</w:t>
      </w:r>
    </w:p>
    <w:p w14:paraId="6F2F33F0" w14:textId="212019E8" w:rsidR="00B362B5" w:rsidRPr="00B91191" w:rsidRDefault="00B362B5" w:rsidP="00443BB1">
      <w:pPr>
        <w:pStyle w:val="B1"/>
        <w:numPr>
          <w:ilvl w:val="0"/>
          <w:numId w:val="22"/>
        </w:numPr>
      </w:pPr>
      <w:r w:rsidRPr="00443BB1">
        <w:t>Unified integration</w:t>
      </w:r>
      <w:r w:rsidRPr="00B91191">
        <w:t xml:space="preserve"> of multiple codecs in applications and platforms.</w:t>
      </w:r>
    </w:p>
    <w:p w14:paraId="00E87E2B" w14:textId="318068F3" w:rsidR="00B362B5" w:rsidRPr="00B91191" w:rsidRDefault="00B362B5" w:rsidP="00443BB1">
      <w:pPr>
        <w:pStyle w:val="B1"/>
        <w:numPr>
          <w:ilvl w:val="0"/>
          <w:numId w:val="22"/>
        </w:numPr>
      </w:pPr>
      <w:r w:rsidRPr="00443BB1">
        <w:t>Extensibility</w:t>
      </w:r>
      <w:r w:rsidRPr="00B91191">
        <w:t xml:space="preserve"> for codec-specific features via configuration structures or key-value pairs.</w:t>
      </w:r>
    </w:p>
    <w:p w14:paraId="03302F3A" w14:textId="521B48C3" w:rsidR="007D4739" w:rsidRPr="007D4739" w:rsidRDefault="00B362B5" w:rsidP="00443BB1">
      <w:r w:rsidRPr="00443BB1">
        <w:t>Interoperability</w:t>
      </w:r>
      <w:r w:rsidRPr="00B91191">
        <w:t xml:space="preserve"> with higher-level APIs such as WebCodecs, WebRTC, or platform-specific media frameworks.</w:t>
      </w:r>
      <w:r w:rsidR="007D4739">
        <w:t>Some codecs may expose further fuinctionality and complement the common API set, for details refer to their specific API descriptions.</w:t>
      </w:r>
    </w:p>
    <w:p w14:paraId="464CE792" w14:textId="61179959" w:rsidR="00210DB3" w:rsidRDefault="0025739C" w:rsidP="00443BB1">
      <w:pPr>
        <w:pStyle w:val="Heading1"/>
      </w:pPr>
      <w:bookmarkStart w:id="94" w:name="_Toc167264160"/>
      <w:bookmarkStart w:id="95" w:name="_Toc167264326"/>
      <w:bookmarkStart w:id="96" w:name="_Toc183180352"/>
      <w:bookmarkStart w:id="97" w:name="_Toc183180538"/>
      <w:bookmarkStart w:id="98" w:name="_Toc190903440"/>
      <w:bookmarkStart w:id="99" w:name="_Toc204267725"/>
      <w:bookmarkStart w:id="100" w:name="_Toc204268048"/>
      <w:r>
        <w:lastRenderedPageBreak/>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94"/>
      <w:bookmarkEnd w:id="95"/>
      <w:bookmarkEnd w:id="96"/>
      <w:bookmarkEnd w:id="97"/>
      <w:bookmarkEnd w:id="98"/>
      <w:bookmarkEnd w:id="99"/>
      <w:bookmarkEnd w:id="100"/>
    </w:p>
    <w:p w14:paraId="51CCC8C6" w14:textId="44F91EC4" w:rsidR="00210DB3" w:rsidRPr="00210DB3" w:rsidRDefault="00210DB3" w:rsidP="00210DB3">
      <w:pPr>
        <w:pStyle w:val="Heading2"/>
      </w:pPr>
      <w:bookmarkStart w:id="101" w:name="_Toc167264162"/>
      <w:bookmarkStart w:id="102" w:name="_Toc167264327"/>
      <w:bookmarkStart w:id="103" w:name="_Toc183180353"/>
      <w:bookmarkStart w:id="104" w:name="_Toc183180539"/>
      <w:bookmarkStart w:id="105" w:name="_Toc190903441"/>
      <w:bookmarkStart w:id="106" w:name="_Toc204267726"/>
      <w:bookmarkStart w:id="107" w:name="_Toc204268049"/>
      <w:r>
        <w:t>5.1</w:t>
      </w:r>
      <w:r>
        <w:tab/>
        <w:t>Introduction</w:t>
      </w:r>
      <w:bookmarkEnd w:id="101"/>
      <w:bookmarkEnd w:id="102"/>
      <w:bookmarkEnd w:id="103"/>
      <w:bookmarkEnd w:id="104"/>
      <w:bookmarkEnd w:id="105"/>
      <w:bookmarkEnd w:id="106"/>
      <w:bookmarkEnd w:id="107"/>
    </w:p>
    <w:p w14:paraId="03C7716E" w14:textId="2F06CC0F" w:rsidR="00210DB3" w:rsidRDefault="00210DB3" w:rsidP="00210DB3">
      <w:pPr>
        <w:pStyle w:val="Heading2"/>
      </w:pPr>
      <w:bookmarkStart w:id="108" w:name="_Toc167264163"/>
      <w:bookmarkStart w:id="109" w:name="_Toc167264328"/>
      <w:bookmarkStart w:id="110" w:name="_Toc183180354"/>
      <w:bookmarkStart w:id="111" w:name="_Toc183180540"/>
      <w:bookmarkStart w:id="112" w:name="_Toc190903442"/>
      <w:bookmarkStart w:id="113" w:name="_Toc204267727"/>
      <w:bookmarkStart w:id="114" w:name="_Toc204268050"/>
      <w:r>
        <w:t>5.2</w:t>
      </w:r>
      <w:r>
        <w:tab/>
        <w:t>WebCodecs API</w:t>
      </w:r>
      <w:bookmarkEnd w:id="108"/>
      <w:bookmarkEnd w:id="109"/>
      <w:bookmarkEnd w:id="110"/>
      <w:bookmarkEnd w:id="111"/>
      <w:bookmarkEnd w:id="112"/>
      <w:bookmarkEnd w:id="113"/>
      <w:bookmarkEnd w:id="114"/>
    </w:p>
    <w:p w14:paraId="4C1692CF" w14:textId="55BDD979" w:rsidR="00A83F9A" w:rsidRPr="00A83F9A" w:rsidRDefault="00A83F9A" w:rsidP="00A83F9A">
      <w:pPr>
        <w:pStyle w:val="Heading3"/>
      </w:pPr>
      <w:bookmarkStart w:id="115" w:name="_Toc190903443"/>
      <w:bookmarkStart w:id="116" w:name="_Toc204267728"/>
      <w:bookmarkStart w:id="117" w:name="_Toc204268051"/>
      <w:r>
        <w:t>5.2.1</w:t>
      </w:r>
      <w:r>
        <w:tab/>
        <w:t>Introduction</w:t>
      </w:r>
      <w:bookmarkEnd w:id="115"/>
      <w:bookmarkEnd w:id="116"/>
      <w:bookmarkEnd w:id="117"/>
    </w:p>
    <w:p w14:paraId="15572ECD" w14:textId="106544A2" w:rsidR="00210DB3" w:rsidRDefault="00210DB3" w:rsidP="00210DB3">
      <w:r>
        <w:t xml:space="preserve">The WebCodecs API is </w:t>
      </w:r>
      <w:r w:rsidR="00EF4BC2">
        <w:t>the</w:t>
      </w:r>
      <w:r>
        <w:t xml:space="preserve">web API that provides developers with low-level access to </w:t>
      </w:r>
      <w:r w:rsidR="00EF4BC2">
        <w:t xml:space="preserve">media, e.g. </w:t>
      </w:r>
      <w:r>
        <w:t xml:space="preserve">the individual frames of a video stream and chunks of audio. It is particularly useful for web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WebCodecs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The WebCodecs API uses an asynchronous processing model. Each instance of an encoder or decoder maintains an internal, independent processing queue. Methods named configure(), encode(), decode(), and flush() operate asynchronously by appending control messages to the end of the queue, while methods named reset() and close() synchronously abort all pending work and purge the processing queue.</w:t>
      </w:r>
    </w:p>
    <w:p w14:paraId="2027E4E3" w14:textId="4764E24E" w:rsidR="00210DB3" w:rsidRDefault="00210DB3" w:rsidP="00210DB3">
      <w:r>
        <w:t>The WebCodecs API provides several interfaces</w:t>
      </w:r>
      <w:r w:rsidR="00EF4BC2">
        <w:t xml:space="preserve"> for audio</w:t>
      </w:r>
      <w:r>
        <w:t>:</w:t>
      </w:r>
    </w:p>
    <w:p w14:paraId="358498FB" w14:textId="39E33625" w:rsidR="00210DB3" w:rsidRDefault="00BA1538" w:rsidP="00BA1538">
      <w:pPr>
        <w:pStyle w:val="B1"/>
      </w:pPr>
      <w:r>
        <w:t>-</w:t>
      </w:r>
      <w:r>
        <w:tab/>
      </w:r>
      <w:r w:rsidR="00210DB3">
        <w:t>AudioDecoder: Decodes EncodedAudioChunk objects.</w:t>
      </w:r>
    </w:p>
    <w:p w14:paraId="47E25312" w14:textId="29F25BDA" w:rsidR="00210DB3" w:rsidRDefault="00BA1538" w:rsidP="00BA1538">
      <w:pPr>
        <w:pStyle w:val="B1"/>
      </w:pPr>
      <w:r>
        <w:t>-</w:t>
      </w:r>
      <w:r>
        <w:tab/>
      </w:r>
      <w:r w:rsidR="00210DB3">
        <w:t>AudioEncoder: Encodes AudioData objects.</w:t>
      </w:r>
    </w:p>
    <w:p w14:paraId="35CAE7A8" w14:textId="6E0100FF" w:rsidR="00210DB3" w:rsidRDefault="00BA1538" w:rsidP="00BA1538">
      <w:pPr>
        <w:pStyle w:val="B1"/>
      </w:pPr>
      <w:r>
        <w:t>-</w:t>
      </w:r>
      <w:r>
        <w:tab/>
      </w:r>
      <w:r w:rsidR="00210DB3">
        <w:t>EncodedAudioChunk: Represents codec-specific encoded audio bytes.</w:t>
      </w:r>
    </w:p>
    <w:p w14:paraId="7FC81DA7" w14:textId="3D046DA1" w:rsidR="00210DB3" w:rsidRDefault="00BA1538" w:rsidP="00BA1538">
      <w:pPr>
        <w:pStyle w:val="B1"/>
      </w:pPr>
      <w:r>
        <w:t>-</w:t>
      </w:r>
      <w:r>
        <w:tab/>
      </w:r>
      <w:r w:rsidR="00210DB3">
        <w:t>AudioData: Represents unencoded audio data.</w:t>
      </w:r>
    </w:p>
    <w:p w14:paraId="3F4284DE" w14:textId="77777777" w:rsidR="00210DB3" w:rsidRDefault="00210DB3" w:rsidP="00210DB3">
      <w:r>
        <w:t>The following table provides a simple example code for 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lastRenderedPageBreak/>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535CD31F" w14:textId="18870C9C" w:rsidR="00210DB3" w:rsidRDefault="00DC6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r w:rsidRPr="00DC62C4">
              <w:rPr>
                <w:lang w:val="en-US"/>
              </w:rPr>
              <w:t>audioEncoder.encode(audioData);</w:t>
            </w:r>
          </w:p>
        </w:tc>
      </w:tr>
    </w:tbl>
    <w:p w14:paraId="745B802F" w14:textId="77777777" w:rsidR="00210DB3" w:rsidRDefault="00210DB3" w:rsidP="00210DB3"/>
    <w:p w14:paraId="755179F7" w14:textId="77777777" w:rsidR="00210DB3" w:rsidRDefault="00210DB3" w:rsidP="00210DB3">
      <w:commentRangeStart w:id="118"/>
      <w:r>
        <w:t xml:space="preserve">A full example can be found under </w:t>
      </w:r>
      <w:hyperlink r:id="rId19" w:history="1">
        <w:r w:rsidRPr="00367147">
          <w:rPr>
            <w:rStyle w:val="Hyperlink"/>
          </w:rPr>
          <w:t>https://bouazizi.dev/webcodecs/</w:t>
        </w:r>
      </w:hyperlink>
      <w:commentRangeEnd w:id="118"/>
      <w:r w:rsidR="00DC62C4">
        <w:rPr>
          <w:rStyle w:val="CommentReference"/>
        </w:rPr>
        <w:commentReference w:id="118"/>
      </w:r>
    </w:p>
    <w:p w14:paraId="51C0F257" w14:textId="6C988669" w:rsidR="00210DB3" w:rsidRDefault="00CA65E7" w:rsidP="00A83F9A">
      <w:pPr>
        <w:pStyle w:val="Heading3"/>
      </w:pPr>
      <w:bookmarkStart w:id="119" w:name="_Toc167264164"/>
      <w:bookmarkStart w:id="120" w:name="_Toc167264329"/>
      <w:bookmarkStart w:id="121" w:name="_Toc183180355"/>
      <w:bookmarkStart w:id="122" w:name="_Toc183180541"/>
      <w:bookmarkStart w:id="123" w:name="_Toc190903444"/>
      <w:bookmarkStart w:id="124" w:name="_Toc204267729"/>
      <w:bookmarkStart w:id="125" w:name="_Toc204268052"/>
      <w:r>
        <w:t>5.</w:t>
      </w:r>
      <w:r w:rsidR="00A83F9A">
        <w:t>2.2</w:t>
      </w:r>
      <w:r>
        <w:tab/>
      </w:r>
      <w:r w:rsidR="00210DB3">
        <w:t>Codec Registration Procedure</w:t>
      </w:r>
      <w:bookmarkEnd w:id="119"/>
      <w:bookmarkEnd w:id="120"/>
      <w:bookmarkEnd w:id="121"/>
      <w:bookmarkEnd w:id="122"/>
      <w:bookmarkEnd w:id="123"/>
      <w:bookmarkEnd w:id="124"/>
      <w:bookmarkEnd w:id="125"/>
    </w:p>
    <w:p w14:paraId="721DC5F3" w14:textId="3EF871B9" w:rsidR="00210DB3" w:rsidRDefault="00210DB3" w:rsidP="00210DB3">
      <w:pPr>
        <w:rPr>
          <w:lang w:val="en-US"/>
        </w:rPr>
      </w:pPr>
      <w:r>
        <w:rPr>
          <w:lang w:val="en-US"/>
        </w:rPr>
        <w:t>The codec registration procedure for new codecs is defined by W3C in [</w:t>
      </w:r>
      <w:r w:rsidRPr="00142B56">
        <w:rPr>
          <w:highlight w:val="yellow"/>
          <w:lang w:val="en-US"/>
        </w:rPr>
        <w:t>2</w:t>
      </w:r>
      <w:r>
        <w:rPr>
          <w:lang w:val="en-US"/>
        </w:rPr>
        <w:t>]. The registration request should define the EncodedAudioChunk format as well as the configuration data format in AudioDecoderConfig. These structures may be extended to carry codec-specific information.</w:t>
      </w:r>
    </w:p>
    <w:p w14:paraId="7B3FED04" w14:textId="77777777" w:rsidR="00210DB3" w:rsidRPr="00302BBF" w:rsidRDefault="00210DB3" w:rsidP="00210DB3">
      <w:pPr>
        <w:rPr>
          <w:lang w:val="en-US"/>
        </w:rPr>
      </w:pPr>
      <w:r>
        <w:rPr>
          <w:lang w:val="en-US"/>
        </w:rPr>
        <w:t>The request must then be sent to the GitHub issue trucker of WebCodecs for evaluation.</w:t>
      </w:r>
    </w:p>
    <w:p w14:paraId="09FC44B2" w14:textId="2FCE3A6C" w:rsidR="00CA65E7" w:rsidRDefault="00CA65E7" w:rsidP="00A83F9A">
      <w:pPr>
        <w:pStyle w:val="Heading3"/>
      </w:pPr>
      <w:bookmarkStart w:id="126" w:name="_Toc183180356"/>
      <w:bookmarkStart w:id="127" w:name="_Toc183180542"/>
      <w:bookmarkStart w:id="128" w:name="_Toc190903445"/>
      <w:bookmarkStart w:id="129" w:name="_Toc204267730"/>
      <w:bookmarkStart w:id="130" w:name="_Toc204268053"/>
      <w:r>
        <w:t>5.</w:t>
      </w:r>
      <w:r w:rsidR="00A83F9A">
        <w:t>2.3</w:t>
      </w:r>
      <w:r>
        <w:tab/>
        <w:t>Configuration Properties for 3GPP Speech and Audio Codecs</w:t>
      </w:r>
      <w:bookmarkEnd w:id="126"/>
      <w:bookmarkEnd w:id="127"/>
      <w:bookmarkEnd w:id="128"/>
      <w:bookmarkEnd w:id="129"/>
      <w:bookmarkEnd w:id="130"/>
    </w:p>
    <w:p w14:paraId="28A7BE3A" w14:textId="2A750E48" w:rsidR="00DC4552" w:rsidRDefault="00DC4552" w:rsidP="00142B56">
      <w:pPr>
        <w:pStyle w:val="Heading4"/>
      </w:pPr>
      <w:bookmarkStart w:id="131" w:name="_Toc204267731"/>
      <w:bookmarkStart w:id="132" w:name="_Toc204268054"/>
      <w:r>
        <w:t>5.2.3.1</w:t>
      </w:r>
      <w:r>
        <w:tab/>
        <w:t>Introduction</w:t>
      </w:r>
      <w:bookmarkEnd w:id="131"/>
      <w:bookmarkEnd w:id="132"/>
    </w:p>
    <w:p w14:paraId="2790C7B7" w14:textId="472968B9" w:rsidR="00104E52" w:rsidRDefault="00CA65E7" w:rsidP="00CA65E7">
      <w:r>
        <w:t>For 3GPP speech and audio codecs the configuration properties were extracted, based on the APIs in Annex &lt;</w:t>
      </w:r>
      <w:r w:rsidR="0056325B">
        <w:t>A</w:t>
      </w:r>
      <w:r>
        <w:t>&gt;, to allow full configuration for application as WebCodecs.</w:t>
      </w:r>
    </w:p>
    <w:p w14:paraId="6E916D1F" w14:textId="69B80045" w:rsidR="00104E52" w:rsidRPr="00F1421F" w:rsidRDefault="00104E52" w:rsidP="00142B56">
      <w:pPr>
        <w:pStyle w:val="Heading4"/>
      </w:pPr>
      <w:bookmarkStart w:id="133" w:name="_Toc204267732"/>
      <w:bookmarkStart w:id="134" w:name="_Toc204268055"/>
      <w:r>
        <w:t>5.2.3.2</w:t>
      </w:r>
      <w:r>
        <w:tab/>
        <w:t>AudioEncoder Configuration</w:t>
      </w:r>
      <w:bookmarkEnd w:id="133"/>
      <w:bookmarkEnd w:id="134"/>
    </w:p>
    <w:p w14:paraId="5C14382B" w14:textId="2185E63C" w:rsidR="00104E52" w:rsidRDefault="00104E52" w:rsidP="00104E52">
      <w:pPr>
        <w:jc w:val="both"/>
      </w:pPr>
      <w:r>
        <w:t xml:space="preserve">The </w:t>
      </w:r>
      <w:r w:rsidRPr="4DEC760F">
        <w:t>WebCodec</w:t>
      </w:r>
      <w:r>
        <w:t>s</w:t>
      </w:r>
      <w:r w:rsidRPr="4DEC760F">
        <w:t xml:space="preserve"> </w:t>
      </w:r>
      <w:r w:rsidRPr="4DEC760F">
        <w:rPr>
          <w:rFonts w:ascii="Courier New" w:hAnsi="Courier New" w:cs="Courier New"/>
        </w:rPr>
        <w:t>AudioEncoder</w:t>
      </w:r>
      <w:r w:rsidRPr="4DEC760F">
        <w:t xml:space="preserve"> interface supports the </w:t>
      </w:r>
      <w:r w:rsidRPr="4DEC760F">
        <w:rPr>
          <w:rFonts w:ascii="Courier New" w:hAnsi="Courier New" w:cs="Courier New"/>
        </w:rPr>
        <w:t>configure()</w:t>
      </w:r>
      <w:r w:rsidRPr="00FC5EBC">
        <w:rPr>
          <w:sz w:val="21"/>
          <w:szCs w:val="21"/>
        </w:rPr>
        <w:t xml:space="preserve"> </w:t>
      </w:r>
      <w:r w:rsidRPr="4DEC760F">
        <w:t xml:space="preserve">method allowing for tuning encoder configuration using the dictionary data structure </w:t>
      </w:r>
      <w:r w:rsidRPr="4DEC760F">
        <w:rPr>
          <w:rFonts w:ascii="Courier New" w:hAnsi="Courier New" w:cs="Courier New"/>
        </w:rPr>
        <w:t>AudioEncoderConfig</w:t>
      </w:r>
      <w:r w:rsidRPr="4DEC760F">
        <w:t>.</w:t>
      </w:r>
      <w:r>
        <w:t xml:space="preserve"> </w:t>
      </w:r>
      <w:r w:rsidRPr="4DEC760F">
        <w:t xml:space="preserve">The </w:t>
      </w:r>
      <w:r w:rsidRPr="4DEC760F">
        <w:rPr>
          <w:rFonts w:ascii="Courier New" w:hAnsi="Courier New" w:cs="Courier New"/>
        </w:rPr>
        <w:t>AudioEncoderConfig</w:t>
      </w:r>
      <w:r w:rsidRPr="4DEC760F">
        <w:t xml:space="preserve"> API defined in [</w:t>
      </w:r>
      <w:r w:rsidR="008B3850">
        <w:t>c</w:t>
      </w:r>
      <w:r>
        <w:t>2]</w:t>
      </w:r>
      <w:r w:rsidRPr="4DEC760F">
        <w:t xml:space="preserve"> allows for codec</w:t>
      </w:r>
      <w:r>
        <w:t>-</w:t>
      </w:r>
      <w:r w:rsidRPr="4DEC760F">
        <w:t>specific extensions to this dictionary as shown below: -</w:t>
      </w:r>
    </w:p>
    <w:p w14:paraId="0EBBB7D8" w14:textId="77777777" w:rsidR="00104E52" w:rsidRPr="00C85B5D" w:rsidRDefault="00104E52" w:rsidP="00104E52">
      <w:pPr>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5288945D" w14:textId="77777777" w:rsidR="00104E52" w:rsidRPr="00D43903" w:rsidRDefault="00104E52" w:rsidP="00142B56">
            <w:pPr>
              <w:pStyle w:val="PL"/>
            </w:pPr>
            <w:r w:rsidRPr="00D43903">
              <w:rPr>
                <w:color w:val="0070C0"/>
              </w:rPr>
              <w:t xml:space="preserve">dictionary </w:t>
            </w:r>
            <w:r w:rsidRPr="00D43903">
              <w:t>AudioEncoderConfig {</w:t>
            </w:r>
          </w:p>
          <w:p w14:paraId="5CB084C8" w14:textId="77777777" w:rsidR="00104E52" w:rsidRPr="00D43903" w:rsidRDefault="00104E52" w:rsidP="00142B56">
            <w:pPr>
              <w:pStyle w:val="PL"/>
            </w:pPr>
            <w:r w:rsidRPr="00D43903">
              <w:t xml:space="preserve">  </w:t>
            </w:r>
            <w:r w:rsidRPr="00D43903">
              <w:rPr>
                <w:color w:val="ED7D31" w:themeColor="accent2"/>
              </w:rPr>
              <w:t xml:space="preserve">required </w:t>
            </w:r>
            <w:r w:rsidRPr="00D43903">
              <w:t>DOMString codec;</w:t>
            </w:r>
          </w:p>
          <w:p w14:paraId="7AE2D40E" w14:textId="77777777" w:rsidR="00104E52" w:rsidRPr="00D43903" w:rsidRDefault="00104E52" w:rsidP="00142B56">
            <w:pPr>
              <w:pStyle w:val="PL"/>
            </w:pPr>
            <w:r w:rsidRPr="00D43903">
              <w:t xml:space="preserve">  [</w:t>
            </w:r>
            <w:r w:rsidRPr="00D43903">
              <w:rPr>
                <w:color w:val="ED7D31" w:themeColor="accent2"/>
              </w:rPr>
              <w:t>EnforceRange</w:t>
            </w:r>
            <w:r w:rsidRPr="00D43903">
              <w:t xml:space="preserve">] </w:t>
            </w:r>
            <w:r w:rsidRPr="00D43903">
              <w:rPr>
                <w:color w:val="ED7D31" w:themeColor="accent2"/>
              </w:rPr>
              <w:t>require] allows</w:t>
            </w:r>
            <w:r w:rsidRPr="00D43903">
              <w:t xml:space="preserve"> long sampleRate;</w:t>
            </w:r>
          </w:p>
          <w:p w14:paraId="6AEE1066" w14:textId="77777777" w:rsidR="00104E52" w:rsidRPr="00D43903" w:rsidRDefault="00104E52" w:rsidP="00142B56">
            <w:pPr>
              <w:pStyle w:val="PL"/>
            </w:pPr>
            <w:r w:rsidRPr="00D43903">
              <w:t xml:space="preserve">  [</w:t>
            </w:r>
            <w:r w:rsidRPr="00D43903">
              <w:rPr>
                <w:color w:val="ED7D31" w:themeColor="accent2"/>
              </w:rPr>
              <w:t>EnforceRange</w:t>
            </w:r>
            <w:r w:rsidRPr="00D43903">
              <w:t xml:space="preserve">] </w:t>
            </w:r>
            <w:r w:rsidRPr="00D43903">
              <w:rPr>
                <w:color w:val="ED7D31" w:themeColor="accent2"/>
              </w:rPr>
              <w:t xml:space="preserve">required </w:t>
            </w:r>
            <w:r w:rsidRPr="00D43903">
              <w:t>unsigned long numberOfChannels;</w:t>
            </w:r>
          </w:p>
          <w:p w14:paraId="49F807E0" w14:textId="77777777" w:rsidR="00104E52" w:rsidRPr="00D43903" w:rsidRDefault="00104E52" w:rsidP="00142B56">
            <w:pPr>
              <w:pStyle w:val="PL"/>
            </w:pPr>
            <w:r w:rsidRPr="00D43903">
              <w:t xml:space="preserve">  [</w:t>
            </w:r>
            <w:r w:rsidRPr="00D43903">
              <w:rPr>
                <w:color w:val="ED7D31" w:themeColor="accent2"/>
              </w:rPr>
              <w:t>EnforceRange</w:t>
            </w:r>
            <w:r w:rsidRPr="00D43903">
              <w:t>] unsigned long long bitrate;</w:t>
            </w:r>
          </w:p>
          <w:p w14:paraId="4B52E8BA" w14:textId="77777777" w:rsidR="00104E52" w:rsidRPr="00D43903" w:rsidRDefault="00104E52" w:rsidP="00142B56">
            <w:pPr>
              <w:pStyle w:val="PL"/>
            </w:pPr>
            <w:r w:rsidRPr="00D43903">
              <w:t xml:space="preserve">  BitrateMode bitrateMode = "variable";</w:t>
            </w:r>
          </w:p>
          <w:p w14:paraId="46B704EE" w14:textId="77777777" w:rsidR="00104E52" w:rsidRPr="00D43903" w:rsidRDefault="00104E52" w:rsidP="00142B56">
            <w:pPr>
              <w:pStyle w:val="PL"/>
            </w:pPr>
            <w:r w:rsidRPr="00D43903">
              <w:t>};</w:t>
            </w:r>
          </w:p>
        </w:tc>
      </w:tr>
    </w:tbl>
    <w:p w14:paraId="50D39E2D" w14:textId="77777777" w:rsidR="00104E52" w:rsidRPr="00FC5EBC" w:rsidRDefault="00104E52" w:rsidP="00104E52">
      <w:pPr>
        <w:rPr>
          <w:sz w:val="11"/>
          <w:szCs w:val="11"/>
        </w:rPr>
      </w:pPr>
    </w:p>
    <w:p w14:paraId="66AF46CA" w14:textId="56ED658E" w:rsidR="00DC4552" w:rsidRDefault="00104E52" w:rsidP="00DC4552">
      <w:pPr>
        <w:jc w:val="both"/>
        <w:rPr>
          <w:szCs w:val="22"/>
        </w:rPr>
      </w:pPr>
      <w:r>
        <w:rPr>
          <w:szCs w:val="22"/>
        </w:rPr>
        <w:t xml:space="preserve">The dicitionary with combinations of the paramaters (e.g. </w:t>
      </w:r>
      <w:r w:rsidR="00DC4552">
        <w:rPr>
          <w:szCs w:val="22"/>
        </w:rPr>
        <w:t>sampleRate, numberOfChannels but also other entries)</w:t>
      </w:r>
      <w:r>
        <w:rPr>
          <w:szCs w:val="22"/>
        </w:rPr>
        <w:t xml:space="preserve"> can be validated using the </w:t>
      </w:r>
      <w:r w:rsidRPr="0012184F">
        <w:rPr>
          <w:rFonts w:ascii="Courier New" w:hAnsi="Courier New" w:cs="Courier New"/>
        </w:rPr>
        <w:t>isConfigSupported(config)</w:t>
      </w:r>
      <w:r>
        <w:rPr>
          <w:szCs w:val="22"/>
        </w:rPr>
        <w:t xml:space="preserve"> method of Audio Encoder interface.</w:t>
      </w:r>
      <w:r w:rsidR="00DC4552">
        <w:rPr>
          <w:szCs w:val="22"/>
        </w:rPr>
        <w:t xml:space="preserve"> Some of the encoder configuration elements may correspond to initialization time parameters (e.g. dtx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t>
      </w:r>
    </w:p>
    <w:p w14:paraId="2CF668E0" w14:textId="5C2F9E2C" w:rsidR="00104E52" w:rsidRPr="00DC4552" w:rsidRDefault="006107D0" w:rsidP="00443BB1">
      <w:pPr>
        <w:pStyle w:val="NO"/>
      </w:pPr>
      <w:r w:rsidRPr="00142B56">
        <w:rPr>
          <w:bCs/>
        </w:rPr>
        <w:t>NOTE</w:t>
      </w:r>
      <w:r w:rsidR="009E4CCC" w:rsidRPr="006107D0">
        <w:rPr>
          <w:bCs/>
        </w:rPr>
        <w:t>:</w:t>
      </w:r>
      <w:r w:rsidRPr="006107D0">
        <w:rPr>
          <w:bCs/>
        </w:rPr>
        <w:tab/>
      </w:r>
      <w:r w:rsidR="009E4CCC" w:rsidRPr="0031038C">
        <w:t>For time varying metadata configurations, where metadata may change on frame boundary, configure() calls should precede  encode() calls.</w:t>
      </w:r>
    </w:p>
    <w:p w14:paraId="7B5EE753" w14:textId="6BE953A2" w:rsidR="00CA65E7" w:rsidRPr="00CA65E7" w:rsidRDefault="00CA65E7" w:rsidP="00CA65E7">
      <w:r>
        <w:t>The identified encoder configuration properties are listed in Table 1.</w:t>
      </w:r>
    </w:p>
    <w:p w14:paraId="064CF6B4" w14:textId="0302149E" w:rsidR="00CA65E7" w:rsidRDefault="00CA65E7" w:rsidP="00CA65E7">
      <w:pPr>
        <w:pStyle w:val="TH"/>
      </w:pPr>
      <w:r>
        <w:lastRenderedPageBreak/>
        <w:t>Table 1: Encoder Configuration Properties</w:t>
      </w:r>
    </w:p>
    <w:tbl>
      <w:tblPr>
        <w:tblStyle w:val="TableGridLight"/>
        <w:tblW w:w="9905" w:type="dxa"/>
        <w:tblLook w:val="04A0" w:firstRow="1" w:lastRow="0" w:firstColumn="1" w:lastColumn="0" w:noHBand="0" w:noVBand="1"/>
      </w:tblPr>
      <w:tblGrid>
        <w:gridCol w:w="1129"/>
        <w:gridCol w:w="1607"/>
        <w:gridCol w:w="4325"/>
        <w:gridCol w:w="1894"/>
        <w:gridCol w:w="950"/>
      </w:tblGrid>
      <w:tr w:rsidR="00CA65E7" w:rsidRPr="004A5C99" w14:paraId="4508635F" w14:textId="77777777" w:rsidTr="00142B56">
        <w:trPr>
          <w:trHeight w:val="34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325" w:type="dxa"/>
            <w:noWrap/>
            <w:hideMark/>
          </w:tcPr>
          <w:p w14:paraId="0C7CFD78" w14:textId="77777777" w:rsidR="00CA65E7" w:rsidRPr="000B3D00" w:rsidRDefault="00CA65E7" w:rsidP="002A5041">
            <w:pPr>
              <w:pStyle w:val="TAH"/>
            </w:pPr>
            <w:r w:rsidRPr="000B3D00">
              <w:t>Description</w:t>
            </w:r>
          </w:p>
        </w:tc>
        <w:tc>
          <w:tcPr>
            <w:tcW w:w="1894" w:type="dxa"/>
            <w:noWrap/>
            <w:hideMark/>
          </w:tcPr>
          <w:p w14:paraId="3214A2C9" w14:textId="77777777" w:rsidR="00CA65E7" w:rsidRPr="000B3D00" w:rsidRDefault="00CA65E7" w:rsidP="002A5041">
            <w:pPr>
              <w:pStyle w:val="TAH"/>
            </w:pPr>
            <w:r w:rsidRPr="000B3D00">
              <w:t>Type</w:t>
            </w:r>
          </w:p>
        </w:tc>
        <w:tc>
          <w:tcPr>
            <w:tcW w:w="950"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142B56">
        <w:trPr>
          <w:trHeight w:val="34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77777777" w:rsidR="00CA65E7" w:rsidRPr="000B3D00" w:rsidRDefault="00CA65E7" w:rsidP="002A5041">
            <w:pPr>
              <w:pStyle w:val="TAL"/>
            </w:pPr>
            <w:r w:rsidRPr="000B3D00">
              <w:t>bitRate</w:t>
            </w:r>
          </w:p>
        </w:tc>
        <w:tc>
          <w:tcPr>
            <w:tcW w:w="4325" w:type="dxa"/>
            <w:noWrap/>
            <w:hideMark/>
          </w:tcPr>
          <w:p w14:paraId="3975554A" w14:textId="77777777" w:rsidR="00CA65E7" w:rsidRPr="000B3D00" w:rsidRDefault="00CA65E7" w:rsidP="002A5041">
            <w:pPr>
              <w:pStyle w:val="TAL"/>
            </w:pPr>
            <w:r w:rsidRPr="000B3D00">
              <w:t>Bitrate in bits per second (e.g., 4750, 5150, 12200)</w:t>
            </w:r>
          </w:p>
        </w:tc>
        <w:tc>
          <w:tcPr>
            <w:tcW w:w="1894" w:type="dxa"/>
            <w:noWrap/>
            <w:hideMark/>
          </w:tcPr>
          <w:p w14:paraId="6555D817" w14:textId="77777777" w:rsidR="00CA65E7" w:rsidRPr="000B3D00" w:rsidRDefault="00CA65E7" w:rsidP="002A5041">
            <w:pPr>
              <w:pStyle w:val="TAL"/>
            </w:pPr>
            <w:r w:rsidRPr="000B3D00">
              <w:t>integer</w:t>
            </w:r>
          </w:p>
        </w:tc>
        <w:tc>
          <w:tcPr>
            <w:tcW w:w="950"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142B56">
        <w:trPr>
          <w:trHeight w:val="34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r w:rsidRPr="000B3D00">
              <w:t>allowDtx</w:t>
            </w:r>
          </w:p>
        </w:tc>
        <w:tc>
          <w:tcPr>
            <w:tcW w:w="4325" w:type="dxa"/>
            <w:noWrap/>
            <w:hideMark/>
          </w:tcPr>
          <w:p w14:paraId="42881044" w14:textId="77777777" w:rsidR="00CA65E7" w:rsidRPr="000B3D00" w:rsidRDefault="00CA65E7" w:rsidP="002A5041">
            <w:pPr>
              <w:pStyle w:val="TAL"/>
            </w:pPr>
            <w:r w:rsidRPr="000B3D00">
              <w:t>Enable Discontinuous Transmission (DTX)</w:t>
            </w:r>
          </w:p>
        </w:tc>
        <w:tc>
          <w:tcPr>
            <w:tcW w:w="1894" w:type="dxa"/>
            <w:noWrap/>
            <w:hideMark/>
          </w:tcPr>
          <w:p w14:paraId="78E4EA34" w14:textId="77777777" w:rsidR="00CA65E7" w:rsidRPr="000B3D00" w:rsidRDefault="00CA65E7" w:rsidP="002A5041">
            <w:pPr>
              <w:pStyle w:val="TAL"/>
            </w:pPr>
            <w:r w:rsidRPr="000B3D00">
              <w:t>boolean</w:t>
            </w:r>
          </w:p>
        </w:tc>
        <w:tc>
          <w:tcPr>
            <w:tcW w:w="950"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142B56">
        <w:trPr>
          <w:trHeight w:val="34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77777777" w:rsidR="00CA65E7" w:rsidRPr="000B3D00" w:rsidRDefault="00CA65E7" w:rsidP="002A5041">
            <w:pPr>
              <w:pStyle w:val="TAL"/>
            </w:pPr>
            <w:r w:rsidRPr="000B3D00">
              <w:t>bitRate</w:t>
            </w:r>
          </w:p>
        </w:tc>
        <w:tc>
          <w:tcPr>
            <w:tcW w:w="4325" w:type="dxa"/>
            <w:noWrap/>
            <w:hideMark/>
          </w:tcPr>
          <w:p w14:paraId="3F4A7D91" w14:textId="77777777" w:rsidR="00CA65E7" w:rsidRPr="000B3D00" w:rsidRDefault="00CA65E7" w:rsidP="002A5041">
            <w:pPr>
              <w:pStyle w:val="TAL"/>
            </w:pPr>
            <w:r w:rsidRPr="000B3D00">
              <w:t>Bitrate in bits per second (e.g., 6600, 8850, 23850)</w:t>
            </w:r>
          </w:p>
        </w:tc>
        <w:tc>
          <w:tcPr>
            <w:tcW w:w="1894" w:type="dxa"/>
            <w:noWrap/>
            <w:hideMark/>
          </w:tcPr>
          <w:p w14:paraId="27BFEAA2" w14:textId="77777777" w:rsidR="00CA65E7" w:rsidRPr="000B3D00" w:rsidRDefault="00CA65E7" w:rsidP="002A5041">
            <w:pPr>
              <w:pStyle w:val="TAL"/>
            </w:pPr>
            <w:r w:rsidRPr="000B3D00">
              <w:t>integer</w:t>
            </w:r>
          </w:p>
        </w:tc>
        <w:tc>
          <w:tcPr>
            <w:tcW w:w="950"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142B56">
        <w:trPr>
          <w:trHeight w:val="34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r w:rsidRPr="000B3D00">
              <w:t>allowDtx</w:t>
            </w:r>
          </w:p>
        </w:tc>
        <w:tc>
          <w:tcPr>
            <w:tcW w:w="4325" w:type="dxa"/>
            <w:noWrap/>
            <w:hideMark/>
          </w:tcPr>
          <w:p w14:paraId="3754BBDC" w14:textId="77777777" w:rsidR="00CA65E7" w:rsidRPr="000B3D00" w:rsidRDefault="00CA65E7" w:rsidP="002A5041">
            <w:pPr>
              <w:pStyle w:val="TAL"/>
            </w:pPr>
            <w:r w:rsidRPr="000B3D00">
              <w:t>Enable Discontinuous Transmission (DTX)</w:t>
            </w:r>
          </w:p>
        </w:tc>
        <w:tc>
          <w:tcPr>
            <w:tcW w:w="1894" w:type="dxa"/>
            <w:noWrap/>
            <w:hideMark/>
          </w:tcPr>
          <w:p w14:paraId="48B7C315" w14:textId="77777777" w:rsidR="00CA65E7" w:rsidRPr="000B3D00" w:rsidRDefault="00CA65E7" w:rsidP="002A5041">
            <w:pPr>
              <w:pStyle w:val="TAL"/>
            </w:pPr>
            <w:r w:rsidRPr="000B3D00">
              <w:t>boolean</w:t>
            </w:r>
          </w:p>
        </w:tc>
        <w:tc>
          <w:tcPr>
            <w:tcW w:w="950"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142B56">
        <w:trPr>
          <w:trHeight w:val="34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77777777" w:rsidR="00CA65E7" w:rsidRPr="000B3D00" w:rsidRDefault="00CA65E7" w:rsidP="002A5041">
            <w:pPr>
              <w:pStyle w:val="TAL"/>
            </w:pPr>
            <w:r w:rsidRPr="000B3D00">
              <w:t>bitRate</w:t>
            </w:r>
          </w:p>
        </w:tc>
        <w:tc>
          <w:tcPr>
            <w:tcW w:w="4325" w:type="dxa"/>
            <w:noWrap/>
            <w:hideMark/>
          </w:tcPr>
          <w:p w14:paraId="6CF4B7A1" w14:textId="77777777" w:rsidR="00CA65E7" w:rsidRPr="000B3D00" w:rsidRDefault="00CA65E7" w:rsidP="002A5041">
            <w:pPr>
              <w:pStyle w:val="TAL"/>
            </w:pPr>
            <w:r w:rsidRPr="000B3D00">
              <w:t>Bitrate in bits per second (e.g., 8000, 16000, 24000)</w:t>
            </w:r>
          </w:p>
        </w:tc>
        <w:tc>
          <w:tcPr>
            <w:tcW w:w="1894" w:type="dxa"/>
            <w:noWrap/>
            <w:hideMark/>
          </w:tcPr>
          <w:p w14:paraId="03359028" w14:textId="77777777" w:rsidR="00CA65E7" w:rsidRPr="000B3D00" w:rsidRDefault="00CA65E7" w:rsidP="002A5041">
            <w:pPr>
              <w:pStyle w:val="TAL"/>
            </w:pPr>
            <w:r w:rsidRPr="000B3D00">
              <w:t>integer</w:t>
            </w:r>
          </w:p>
        </w:tc>
        <w:tc>
          <w:tcPr>
            <w:tcW w:w="950"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142B56">
        <w:trPr>
          <w:trHeight w:val="34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325" w:type="dxa"/>
            <w:noWrap/>
            <w:hideMark/>
          </w:tcPr>
          <w:p w14:paraId="2F2EA814" w14:textId="77777777" w:rsidR="00CA65E7" w:rsidRPr="000B3D00" w:rsidRDefault="00CA65E7" w:rsidP="002A5041">
            <w:pPr>
              <w:pStyle w:val="TAL"/>
            </w:pPr>
            <w:r w:rsidRPr="000B3D00">
              <w:t>Enable stereo encoding</w:t>
            </w:r>
          </w:p>
        </w:tc>
        <w:tc>
          <w:tcPr>
            <w:tcW w:w="1894" w:type="dxa"/>
            <w:noWrap/>
            <w:hideMark/>
          </w:tcPr>
          <w:p w14:paraId="2BF2E5E7" w14:textId="77777777" w:rsidR="00CA65E7" w:rsidRPr="000B3D00" w:rsidRDefault="00CA65E7" w:rsidP="002A5041">
            <w:pPr>
              <w:pStyle w:val="TAL"/>
            </w:pPr>
            <w:r w:rsidRPr="000B3D00">
              <w:t>boolean</w:t>
            </w:r>
          </w:p>
        </w:tc>
        <w:tc>
          <w:tcPr>
            <w:tcW w:w="950"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142B56">
        <w:trPr>
          <w:trHeight w:val="34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77777777" w:rsidR="00CA65E7" w:rsidRPr="000B3D00" w:rsidRDefault="00CA65E7" w:rsidP="002A5041">
            <w:pPr>
              <w:pStyle w:val="TAL"/>
            </w:pPr>
            <w:r w:rsidRPr="000B3D00">
              <w:t>bitRate</w:t>
            </w:r>
          </w:p>
        </w:tc>
        <w:tc>
          <w:tcPr>
            <w:tcW w:w="4325" w:type="dxa"/>
            <w:noWrap/>
            <w:hideMark/>
          </w:tcPr>
          <w:p w14:paraId="5F70E903" w14:textId="77777777" w:rsidR="00CA65E7" w:rsidRPr="000B3D00" w:rsidRDefault="00CA65E7" w:rsidP="002A5041">
            <w:pPr>
              <w:pStyle w:val="TAL"/>
            </w:pPr>
            <w:r w:rsidRPr="000B3D00">
              <w:t>Bitrate in bits per second (e.g., 9600, 13200, 24400)</w:t>
            </w:r>
          </w:p>
        </w:tc>
        <w:tc>
          <w:tcPr>
            <w:tcW w:w="1894" w:type="dxa"/>
            <w:noWrap/>
            <w:hideMark/>
          </w:tcPr>
          <w:p w14:paraId="09A7FDC5" w14:textId="77777777" w:rsidR="00CA65E7" w:rsidRPr="000B3D00" w:rsidRDefault="00CA65E7" w:rsidP="002A5041">
            <w:pPr>
              <w:pStyle w:val="TAL"/>
            </w:pPr>
            <w:r w:rsidRPr="000B3D00">
              <w:t>integer</w:t>
            </w:r>
          </w:p>
        </w:tc>
        <w:tc>
          <w:tcPr>
            <w:tcW w:w="950"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142B56">
        <w:trPr>
          <w:trHeight w:val="34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325"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894" w:type="dxa"/>
            <w:noWrap/>
            <w:hideMark/>
          </w:tcPr>
          <w:p w14:paraId="613FA0E4" w14:textId="77777777" w:rsidR="00CA65E7" w:rsidRPr="000B3D00" w:rsidRDefault="00CA65E7" w:rsidP="002A5041">
            <w:pPr>
              <w:pStyle w:val="TAL"/>
            </w:pPr>
            <w:r w:rsidRPr="000B3D00">
              <w:t>string</w:t>
            </w:r>
          </w:p>
        </w:tc>
        <w:tc>
          <w:tcPr>
            <w:tcW w:w="950"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142B56">
        <w:trPr>
          <w:trHeight w:val="34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r w:rsidRPr="000B3D00">
              <w:t>dtx</w:t>
            </w:r>
          </w:p>
        </w:tc>
        <w:tc>
          <w:tcPr>
            <w:tcW w:w="4325" w:type="dxa"/>
            <w:noWrap/>
            <w:hideMark/>
          </w:tcPr>
          <w:p w14:paraId="38D244E1" w14:textId="77777777" w:rsidR="00CA65E7" w:rsidRPr="000B3D00" w:rsidRDefault="00CA65E7" w:rsidP="002A5041">
            <w:pPr>
              <w:pStyle w:val="TAL"/>
            </w:pPr>
            <w:r w:rsidRPr="000B3D00">
              <w:t>DTX interval for adaptive SID (0 for adaptive intervals)</w:t>
            </w:r>
          </w:p>
        </w:tc>
        <w:tc>
          <w:tcPr>
            <w:tcW w:w="1894" w:type="dxa"/>
            <w:noWrap/>
            <w:hideMark/>
          </w:tcPr>
          <w:p w14:paraId="75A937F0" w14:textId="77777777" w:rsidR="00CA65E7" w:rsidRPr="000B3D00" w:rsidRDefault="00CA65E7" w:rsidP="002A5041">
            <w:pPr>
              <w:pStyle w:val="TAL"/>
            </w:pPr>
            <w:r w:rsidRPr="000B3D00">
              <w:t>integer</w:t>
            </w:r>
          </w:p>
        </w:tc>
        <w:tc>
          <w:tcPr>
            <w:tcW w:w="950"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142B56">
        <w:trPr>
          <w:trHeight w:val="34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r w:rsidRPr="000B3D00">
              <w:t>partialCopyOffset</w:t>
            </w:r>
          </w:p>
        </w:tc>
        <w:tc>
          <w:tcPr>
            <w:tcW w:w="4325" w:type="dxa"/>
            <w:noWrap/>
            <w:hideMark/>
          </w:tcPr>
          <w:p w14:paraId="6E54E7F0" w14:textId="77777777" w:rsidR="00CA65E7" w:rsidRPr="000B3D00" w:rsidRDefault="00CA65E7" w:rsidP="002A5041">
            <w:pPr>
              <w:pStyle w:val="TAL"/>
            </w:pPr>
            <w:r w:rsidRPr="000B3D00">
              <w:t>Offset for partial copies in channel-aware mode</w:t>
            </w:r>
          </w:p>
        </w:tc>
        <w:tc>
          <w:tcPr>
            <w:tcW w:w="1894" w:type="dxa"/>
            <w:noWrap/>
            <w:hideMark/>
          </w:tcPr>
          <w:p w14:paraId="4A52C7DD" w14:textId="77777777" w:rsidR="00CA65E7" w:rsidRPr="000B3D00" w:rsidRDefault="00CA65E7" w:rsidP="002A5041">
            <w:pPr>
              <w:pStyle w:val="TAL"/>
            </w:pPr>
            <w:r w:rsidRPr="000B3D00">
              <w:t>integer</w:t>
            </w:r>
          </w:p>
        </w:tc>
        <w:tc>
          <w:tcPr>
            <w:tcW w:w="950"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142B56">
        <w:trPr>
          <w:trHeight w:val="34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r w:rsidRPr="000B3D00">
              <w:t>fecIndicator</w:t>
            </w:r>
          </w:p>
        </w:tc>
        <w:tc>
          <w:tcPr>
            <w:tcW w:w="4325" w:type="dxa"/>
            <w:noWrap/>
            <w:hideMark/>
          </w:tcPr>
          <w:p w14:paraId="37894E13" w14:textId="77777777" w:rsidR="00CA65E7" w:rsidRPr="000B3D00" w:rsidRDefault="00CA65E7" w:rsidP="002A5041">
            <w:pPr>
              <w:pStyle w:val="TAL"/>
            </w:pPr>
            <w:r w:rsidRPr="000B3D00">
              <w:t>FEC indicator for channel-aware mode (either "HI" or "LO")</w:t>
            </w:r>
          </w:p>
        </w:tc>
        <w:tc>
          <w:tcPr>
            <w:tcW w:w="1894" w:type="dxa"/>
            <w:noWrap/>
            <w:hideMark/>
          </w:tcPr>
          <w:p w14:paraId="2984F03E" w14:textId="77777777" w:rsidR="00CA65E7" w:rsidRPr="000B3D00" w:rsidRDefault="00CA65E7" w:rsidP="002A5041">
            <w:pPr>
              <w:pStyle w:val="TAL"/>
            </w:pPr>
            <w:r w:rsidRPr="000B3D00">
              <w:t>string</w:t>
            </w:r>
          </w:p>
        </w:tc>
        <w:tc>
          <w:tcPr>
            <w:tcW w:w="950" w:type="dxa"/>
            <w:noWrap/>
            <w:hideMark/>
          </w:tcPr>
          <w:p w14:paraId="6C013CFC" w14:textId="77777777" w:rsidR="00CA65E7" w:rsidRPr="000B3D00" w:rsidRDefault="00CA65E7" w:rsidP="002A5041">
            <w:pPr>
              <w:pStyle w:val="TAL"/>
            </w:pPr>
            <w:r w:rsidRPr="000B3D00">
              <w:t>HI</w:t>
            </w:r>
          </w:p>
        </w:tc>
      </w:tr>
      <w:tr w:rsidR="00104E52" w:rsidRPr="004A5C99" w14:paraId="5A43CC78" w14:textId="77777777" w:rsidTr="00142B56">
        <w:trPr>
          <w:trHeight w:val="340"/>
        </w:trPr>
        <w:tc>
          <w:tcPr>
            <w:tcW w:w="1129" w:type="dxa"/>
            <w:noWrap/>
            <w:vAlign w:val="center"/>
          </w:tcPr>
          <w:p w14:paraId="002FB599" w14:textId="45903CAA" w:rsidR="00104E52" w:rsidRPr="00104E52" w:rsidRDefault="00104E52" w:rsidP="00104E52">
            <w:pPr>
              <w:pStyle w:val="TAH"/>
            </w:pPr>
            <w:r w:rsidRPr="00142B56">
              <w:t>IVAS</w:t>
            </w:r>
          </w:p>
        </w:tc>
        <w:tc>
          <w:tcPr>
            <w:tcW w:w="1607" w:type="dxa"/>
            <w:noWrap/>
            <w:vAlign w:val="center"/>
          </w:tcPr>
          <w:p w14:paraId="41565A0A" w14:textId="497419D4" w:rsidR="00104E52" w:rsidRPr="00104E52" w:rsidRDefault="00104E52" w:rsidP="00104E52">
            <w:pPr>
              <w:pStyle w:val="TAL"/>
            </w:pPr>
            <w:r w:rsidRPr="00142B56">
              <w:t>inputFormat</w:t>
            </w:r>
          </w:p>
        </w:tc>
        <w:tc>
          <w:tcPr>
            <w:tcW w:w="4325" w:type="dxa"/>
            <w:noWrap/>
            <w:vAlign w:val="center"/>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894" w:type="dxa"/>
            <w:noWrap/>
            <w:vAlign w:val="center"/>
          </w:tcPr>
          <w:p w14:paraId="45CF69BD" w14:textId="224E776C" w:rsidR="00104E52" w:rsidRPr="00104E52" w:rsidRDefault="00104E52" w:rsidP="00104E52">
            <w:pPr>
              <w:pStyle w:val="TAL"/>
            </w:pPr>
            <w:r w:rsidRPr="00142B56">
              <w:t>enum</w:t>
            </w:r>
          </w:p>
        </w:tc>
        <w:tc>
          <w:tcPr>
            <w:tcW w:w="950" w:type="dxa"/>
            <w:noWrap/>
            <w:vAlign w:val="center"/>
          </w:tcPr>
          <w:p w14:paraId="41183F5E" w14:textId="6A17E231" w:rsidR="00104E52" w:rsidRPr="00104E52" w:rsidRDefault="00104E52" w:rsidP="00104E52">
            <w:pPr>
              <w:pStyle w:val="TAL"/>
            </w:pPr>
            <w:r w:rsidRPr="00142B56">
              <w:t>"MONO"</w:t>
            </w:r>
          </w:p>
        </w:tc>
      </w:tr>
      <w:tr w:rsidR="00104E52" w:rsidRPr="004A5C99" w14:paraId="6EB9E123" w14:textId="77777777" w:rsidTr="00142B56">
        <w:trPr>
          <w:trHeight w:val="340"/>
        </w:trPr>
        <w:tc>
          <w:tcPr>
            <w:tcW w:w="1129" w:type="dxa"/>
            <w:noWrap/>
            <w:vAlign w:val="center"/>
          </w:tcPr>
          <w:p w14:paraId="4E15D989" w14:textId="314D71DB" w:rsidR="00104E52" w:rsidRPr="00104E52" w:rsidRDefault="00104E52" w:rsidP="00104E52">
            <w:pPr>
              <w:pStyle w:val="TAH"/>
            </w:pPr>
            <w:r w:rsidRPr="00142B56">
              <w:t>IVAS</w:t>
            </w:r>
          </w:p>
        </w:tc>
        <w:tc>
          <w:tcPr>
            <w:tcW w:w="1607" w:type="dxa"/>
            <w:noWrap/>
            <w:vAlign w:val="center"/>
          </w:tcPr>
          <w:p w14:paraId="37473A48" w14:textId="0315A24C" w:rsidR="00104E52" w:rsidRPr="00104E52" w:rsidRDefault="00104E52" w:rsidP="00104E52">
            <w:pPr>
              <w:pStyle w:val="TAL"/>
            </w:pPr>
            <w:r w:rsidRPr="00142B56">
              <w:t>bandwidth</w:t>
            </w:r>
          </w:p>
        </w:tc>
        <w:tc>
          <w:tcPr>
            <w:tcW w:w="4325" w:type="dxa"/>
            <w:noWrap/>
            <w:vAlign w:val="center"/>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894" w:type="dxa"/>
            <w:noWrap/>
            <w:vAlign w:val="center"/>
          </w:tcPr>
          <w:p w14:paraId="35EDDE00" w14:textId="49FB9D37" w:rsidR="00104E52" w:rsidRPr="00104E52" w:rsidRDefault="00104E52" w:rsidP="00104E52">
            <w:pPr>
              <w:pStyle w:val="TAL"/>
            </w:pPr>
            <w:r w:rsidRPr="00142B56">
              <w:t>enum</w:t>
            </w:r>
          </w:p>
        </w:tc>
        <w:tc>
          <w:tcPr>
            <w:tcW w:w="950" w:type="dxa"/>
            <w:noWrap/>
            <w:vAlign w:val="center"/>
          </w:tcPr>
          <w:p w14:paraId="016A8696" w14:textId="54CB30B4" w:rsidR="00104E52" w:rsidRPr="00104E52" w:rsidRDefault="00104E52" w:rsidP="00104E52">
            <w:pPr>
              <w:pStyle w:val="TAL"/>
            </w:pPr>
            <w:r w:rsidRPr="00142B56">
              <w:t>"FB"</w:t>
            </w:r>
          </w:p>
        </w:tc>
      </w:tr>
      <w:tr w:rsidR="00104E52" w:rsidRPr="004A5C99" w14:paraId="79B12A82" w14:textId="77777777" w:rsidTr="00142B56">
        <w:trPr>
          <w:trHeight w:val="340"/>
        </w:trPr>
        <w:tc>
          <w:tcPr>
            <w:tcW w:w="1129" w:type="dxa"/>
            <w:noWrap/>
            <w:vAlign w:val="center"/>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r w:rsidRPr="00142B56">
              <w:t>allowDtx</w:t>
            </w:r>
          </w:p>
        </w:tc>
        <w:tc>
          <w:tcPr>
            <w:tcW w:w="4325" w:type="dxa"/>
            <w:noWrap/>
          </w:tcPr>
          <w:p w14:paraId="5F5D0333" w14:textId="50115AB0" w:rsidR="00104E52" w:rsidRPr="00104E52" w:rsidRDefault="00104E52" w:rsidP="00104E52">
            <w:pPr>
              <w:pStyle w:val="TAL"/>
            </w:pPr>
            <w:r w:rsidRPr="00142B56">
              <w:t>Enable Discontinuous Transmission (DTX)</w:t>
            </w:r>
          </w:p>
        </w:tc>
        <w:tc>
          <w:tcPr>
            <w:tcW w:w="1894" w:type="dxa"/>
            <w:noWrap/>
          </w:tcPr>
          <w:p w14:paraId="0E50A122" w14:textId="44D0F25F" w:rsidR="00104E52" w:rsidRPr="00104E52" w:rsidRDefault="00104E52" w:rsidP="00104E52">
            <w:pPr>
              <w:pStyle w:val="TAL"/>
            </w:pPr>
            <w:r w:rsidRPr="00142B56">
              <w:t>boolean</w:t>
            </w:r>
          </w:p>
        </w:tc>
        <w:tc>
          <w:tcPr>
            <w:tcW w:w="950"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142B56">
        <w:trPr>
          <w:trHeight w:val="340"/>
        </w:trPr>
        <w:tc>
          <w:tcPr>
            <w:tcW w:w="1129" w:type="dxa"/>
            <w:noWrap/>
            <w:vAlign w:val="center"/>
          </w:tcPr>
          <w:p w14:paraId="4192EE91" w14:textId="509CFD7F" w:rsidR="00104E52" w:rsidRPr="00104E52" w:rsidRDefault="00104E52" w:rsidP="00104E52">
            <w:pPr>
              <w:pStyle w:val="TAH"/>
            </w:pPr>
            <w:r w:rsidRPr="00142B56">
              <w:t>IVAS</w:t>
            </w:r>
          </w:p>
        </w:tc>
        <w:tc>
          <w:tcPr>
            <w:tcW w:w="1607" w:type="dxa"/>
            <w:noWrap/>
            <w:vAlign w:val="center"/>
          </w:tcPr>
          <w:p w14:paraId="3CD7080B" w14:textId="31B5E055" w:rsidR="00104E52" w:rsidRPr="00104E52" w:rsidRDefault="00104E52" w:rsidP="00104E52">
            <w:pPr>
              <w:pStyle w:val="TAL"/>
            </w:pPr>
            <w:r w:rsidRPr="00142B56">
              <w:t>dtxInterval</w:t>
            </w:r>
          </w:p>
        </w:tc>
        <w:tc>
          <w:tcPr>
            <w:tcW w:w="4325" w:type="dxa"/>
            <w:noWrap/>
            <w:vAlign w:val="center"/>
          </w:tcPr>
          <w:p w14:paraId="205C5FE5" w14:textId="296BE5A3" w:rsidR="00104E52" w:rsidRPr="00104E52" w:rsidRDefault="00104E52" w:rsidP="00104E52">
            <w:pPr>
              <w:pStyle w:val="TAL"/>
            </w:pPr>
            <w:r w:rsidRPr="00142B56">
              <w:t>DTX interval in frames for adaptive SID (0 for adaptive intervals, 3-100)</w:t>
            </w:r>
          </w:p>
        </w:tc>
        <w:tc>
          <w:tcPr>
            <w:tcW w:w="1894" w:type="dxa"/>
            <w:noWrap/>
            <w:vAlign w:val="center"/>
          </w:tcPr>
          <w:p w14:paraId="12D79C20" w14:textId="2B556001" w:rsidR="00104E52" w:rsidRPr="00104E52" w:rsidRDefault="00104E52" w:rsidP="00104E52">
            <w:pPr>
              <w:pStyle w:val="TAL"/>
            </w:pPr>
            <w:r w:rsidRPr="00142B56">
              <w:t>integer</w:t>
            </w:r>
          </w:p>
        </w:tc>
        <w:tc>
          <w:tcPr>
            <w:tcW w:w="950" w:type="dxa"/>
            <w:noWrap/>
            <w:vAlign w:val="center"/>
          </w:tcPr>
          <w:p w14:paraId="748D397C" w14:textId="0550CC46" w:rsidR="00104E52" w:rsidRPr="00104E52" w:rsidRDefault="00104E52" w:rsidP="00104E52">
            <w:pPr>
              <w:pStyle w:val="TAL"/>
            </w:pPr>
            <w:r w:rsidRPr="00142B56">
              <w:t>0</w:t>
            </w:r>
          </w:p>
        </w:tc>
      </w:tr>
      <w:tr w:rsidR="00104E52" w:rsidRPr="004A5C99" w14:paraId="361C333F" w14:textId="77777777" w:rsidTr="00142B56">
        <w:trPr>
          <w:trHeight w:val="340"/>
        </w:trPr>
        <w:tc>
          <w:tcPr>
            <w:tcW w:w="1129" w:type="dxa"/>
            <w:noWrap/>
            <w:vAlign w:val="center"/>
          </w:tcPr>
          <w:p w14:paraId="4FD12713" w14:textId="07B95EF8" w:rsidR="00104E52" w:rsidRPr="00104E52" w:rsidRDefault="00104E52" w:rsidP="00104E52">
            <w:pPr>
              <w:pStyle w:val="TAH"/>
            </w:pPr>
            <w:r w:rsidRPr="00142B56">
              <w:t>IVAS</w:t>
            </w:r>
          </w:p>
        </w:tc>
        <w:tc>
          <w:tcPr>
            <w:tcW w:w="1607" w:type="dxa"/>
            <w:noWrap/>
            <w:vAlign w:val="center"/>
          </w:tcPr>
          <w:p w14:paraId="25D4ECA7" w14:textId="6D7CF2C8" w:rsidR="00104E52" w:rsidRPr="00104E52" w:rsidRDefault="00104E52" w:rsidP="00104E52">
            <w:pPr>
              <w:pStyle w:val="TAL"/>
            </w:pPr>
            <w:r w:rsidRPr="00142B56">
              <w:t>ismMetadata</w:t>
            </w:r>
          </w:p>
        </w:tc>
        <w:tc>
          <w:tcPr>
            <w:tcW w:w="4325" w:type="dxa"/>
            <w:noWrap/>
            <w:vAlign w:val="center"/>
          </w:tcPr>
          <w:p w14:paraId="748799F5" w14:textId="6D7AE6AD" w:rsidR="00104E52" w:rsidRPr="00104E52" w:rsidRDefault="00104E52" w:rsidP="00104E52">
            <w:pPr>
              <w:pStyle w:val="TAL"/>
            </w:pPr>
            <w:r w:rsidRPr="00142B56">
              <w:t>Additional metadata specific to each ISM Objects (binary byte buffer)</w:t>
            </w:r>
          </w:p>
        </w:tc>
        <w:tc>
          <w:tcPr>
            <w:tcW w:w="1894" w:type="dxa"/>
            <w:noWrap/>
            <w:vAlign w:val="center"/>
          </w:tcPr>
          <w:p w14:paraId="112A3D4C" w14:textId="1EF07D00" w:rsidR="00104E52" w:rsidRPr="00104E52" w:rsidRDefault="00104E52" w:rsidP="00104E52">
            <w:pPr>
              <w:pStyle w:val="TAL"/>
            </w:pPr>
            <w:r w:rsidRPr="00142B56">
              <w:t>ArrayBuffer</w:t>
            </w:r>
          </w:p>
        </w:tc>
        <w:tc>
          <w:tcPr>
            <w:tcW w:w="950" w:type="dxa"/>
            <w:noWrap/>
            <w:vAlign w:val="center"/>
          </w:tcPr>
          <w:p w14:paraId="1C7E58AA" w14:textId="0AF8301C" w:rsidR="00104E52" w:rsidRPr="00104E52" w:rsidRDefault="00104E52" w:rsidP="00104E52">
            <w:pPr>
              <w:pStyle w:val="TAL"/>
            </w:pPr>
            <w:r w:rsidRPr="00142B56">
              <w:t>-</w:t>
            </w:r>
          </w:p>
        </w:tc>
      </w:tr>
      <w:tr w:rsidR="00104E52" w:rsidRPr="004A5C99" w14:paraId="41DC5932" w14:textId="77777777" w:rsidTr="00142B56">
        <w:trPr>
          <w:trHeight w:val="340"/>
        </w:trPr>
        <w:tc>
          <w:tcPr>
            <w:tcW w:w="1129" w:type="dxa"/>
            <w:noWrap/>
            <w:vAlign w:val="center"/>
          </w:tcPr>
          <w:p w14:paraId="0D0B058E" w14:textId="6E5A641B" w:rsidR="00104E52" w:rsidRPr="00104E52" w:rsidRDefault="00104E52" w:rsidP="00104E52">
            <w:pPr>
              <w:pStyle w:val="TAH"/>
            </w:pPr>
            <w:r w:rsidRPr="00142B56">
              <w:t>IVAS</w:t>
            </w:r>
          </w:p>
        </w:tc>
        <w:tc>
          <w:tcPr>
            <w:tcW w:w="1607" w:type="dxa"/>
            <w:noWrap/>
            <w:vAlign w:val="center"/>
          </w:tcPr>
          <w:p w14:paraId="7AE0E2E9" w14:textId="1CBF5A05" w:rsidR="00104E52" w:rsidRPr="00104E52" w:rsidRDefault="00104E52" w:rsidP="00104E52">
            <w:pPr>
              <w:pStyle w:val="TAL"/>
            </w:pPr>
            <w:r w:rsidRPr="00142B56">
              <w:t>masaMetadata</w:t>
            </w:r>
          </w:p>
        </w:tc>
        <w:tc>
          <w:tcPr>
            <w:tcW w:w="4325" w:type="dxa"/>
            <w:noWrap/>
            <w:vAlign w:val="center"/>
          </w:tcPr>
          <w:p w14:paraId="206E0C0B" w14:textId="73ED2F2E" w:rsidR="00104E52" w:rsidRPr="00104E52" w:rsidRDefault="00104E52" w:rsidP="00104E52">
            <w:pPr>
              <w:pStyle w:val="TAL"/>
            </w:pPr>
            <w:r w:rsidRPr="00142B56">
              <w:t>Additional metadata specific to parametric MASA metadata (binary byte buffer)</w:t>
            </w:r>
          </w:p>
        </w:tc>
        <w:tc>
          <w:tcPr>
            <w:tcW w:w="1894" w:type="dxa"/>
            <w:noWrap/>
            <w:vAlign w:val="center"/>
          </w:tcPr>
          <w:p w14:paraId="38D0BE2A" w14:textId="6D37EED8" w:rsidR="00104E52" w:rsidRPr="00104E52" w:rsidRDefault="00104E52" w:rsidP="00104E52">
            <w:pPr>
              <w:pStyle w:val="TAL"/>
            </w:pPr>
            <w:r w:rsidRPr="00142B56">
              <w:t>ArrayBuffer</w:t>
            </w:r>
          </w:p>
        </w:tc>
        <w:tc>
          <w:tcPr>
            <w:tcW w:w="950" w:type="dxa"/>
            <w:noWrap/>
            <w:vAlign w:val="center"/>
          </w:tcPr>
          <w:p w14:paraId="3B1C25A1" w14:textId="15D2CD55" w:rsidR="00104E52" w:rsidRPr="00104E52" w:rsidRDefault="00104E52" w:rsidP="00104E52">
            <w:pPr>
              <w:pStyle w:val="TAL"/>
            </w:pPr>
            <w:r w:rsidRPr="00142B56">
              <w:t>-</w:t>
            </w:r>
          </w:p>
        </w:tc>
      </w:tr>
    </w:tbl>
    <w:p w14:paraId="7ABA6501" w14:textId="77777777" w:rsidR="00CA65E7" w:rsidRDefault="00CA65E7" w:rsidP="00CA65E7"/>
    <w:p w14:paraId="520E33B8" w14:textId="55266D26" w:rsidR="00930662" w:rsidRPr="00F1421F" w:rsidRDefault="00BF72CC" w:rsidP="00930662">
      <w:pPr>
        <w:pStyle w:val="Heading4"/>
      </w:pPr>
      <w:bookmarkStart w:id="135" w:name="_Toc204267733"/>
      <w:bookmarkStart w:id="136" w:name="_Toc204268056"/>
      <w:r>
        <w:lastRenderedPageBreak/>
        <w:t>5.2.3.3</w:t>
      </w:r>
      <w:r>
        <w:tab/>
      </w:r>
      <w:r w:rsidR="00930662">
        <w:t>AudioDecoder Configuration</w:t>
      </w:r>
      <w:bookmarkEnd w:id="135"/>
      <w:bookmarkEnd w:id="136"/>
    </w:p>
    <w:p w14:paraId="17D362AF" w14:textId="28A7AF3A" w:rsidR="00BF72CC" w:rsidRPr="00FC5EBC" w:rsidRDefault="00BF72CC" w:rsidP="00BF72CC">
      <w:pPr>
        <w:jc w:val="both"/>
      </w:pPr>
      <w:r w:rsidRPr="4DEC760F">
        <w:t xml:space="preserve">Unlike </w:t>
      </w:r>
      <w:r w:rsidRPr="4DEC760F">
        <w:rPr>
          <w:rFonts w:ascii="Courier New" w:hAnsi="Courier New" w:cs="Courier New"/>
        </w:rPr>
        <w:t>AudioEncoderConfig</w:t>
      </w:r>
      <w:r w:rsidRPr="4DEC760F">
        <w:t xml:space="preserve">, the </w:t>
      </w:r>
      <w:r w:rsidRPr="4DEC760F">
        <w:rPr>
          <w:rFonts w:ascii="Courier New" w:hAnsi="Courier New" w:cs="Courier New"/>
        </w:rPr>
        <w:t>AudioDecoderConfig</w:t>
      </w:r>
      <w:r w:rsidRPr="4DEC760F">
        <w:t xml:space="preserve"> does not expose an extension config per codec in the Web Codec API. The </w:t>
      </w:r>
      <w:r w:rsidRPr="4DEC760F">
        <w:rPr>
          <w:rFonts w:ascii="Courier New" w:hAnsi="Courier New" w:cs="Courier New"/>
        </w:rPr>
        <w:t>AudioDecoderConfig</w:t>
      </w:r>
      <w:r w:rsidRPr="4DEC760F">
        <w:t xml:space="preserve"> is generally defined in [</w:t>
      </w:r>
      <w:r w:rsidR="001D5AD2">
        <w:t>c</w:t>
      </w:r>
      <w:r>
        <w:t>3]</w:t>
      </w:r>
      <w:r w:rsidRPr="4DEC760F">
        <w:t xml:space="preserve"> with just a “</w:t>
      </w:r>
      <w:r w:rsidRPr="4DEC760F">
        <w:rPr>
          <w:rFonts w:ascii="Courier New" w:hAnsi="Courier New" w:cs="Courier New"/>
        </w:rPr>
        <w:t>description</w:t>
      </w:r>
      <w:r w:rsidRPr="4DEC760F">
        <w:t>” 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97F5BA7" w14:textId="77777777" w:rsidR="005134A6" w:rsidRPr="00D1407D" w:rsidRDefault="005134A6" w:rsidP="00142B56">
            <w:pPr>
              <w:pStyle w:val="PL"/>
            </w:pPr>
            <w:r w:rsidRPr="0071715B">
              <w:rPr>
                <w:color w:val="0070C0"/>
              </w:rPr>
              <w:t xml:space="preserve">dictionary </w:t>
            </w:r>
            <w:r w:rsidRPr="00D1407D">
              <w:t>AudioDecoderConfig {</w:t>
            </w:r>
          </w:p>
          <w:p w14:paraId="25EC1187" w14:textId="77777777" w:rsidR="005134A6" w:rsidRPr="00D1407D" w:rsidRDefault="005134A6" w:rsidP="00142B56">
            <w:pPr>
              <w:pStyle w:val="PL"/>
            </w:pPr>
            <w:r w:rsidRPr="00D1407D">
              <w:t xml:space="preserve">  </w:t>
            </w:r>
            <w:r w:rsidRPr="00D1407D">
              <w:rPr>
                <w:color w:val="CB4C15"/>
              </w:rPr>
              <w:t xml:space="preserve">required </w:t>
            </w:r>
            <w:r w:rsidRPr="00D1407D">
              <w:t>DOMString codec;</w:t>
            </w:r>
          </w:p>
          <w:p w14:paraId="6C692542" w14:textId="77777777" w:rsidR="005134A6" w:rsidRPr="00D1407D" w:rsidRDefault="005134A6" w:rsidP="00142B56">
            <w:pPr>
              <w:pStyle w:val="PL"/>
            </w:pPr>
            <w:r w:rsidRPr="00D1407D">
              <w:t xml:space="preserve">  </w:t>
            </w:r>
            <w:r w:rsidRPr="00D1407D">
              <w:rPr>
                <w:color w:val="CB4C15"/>
              </w:rPr>
              <w:t xml:space="preserve">[EnforceRange] required </w:t>
            </w:r>
            <w:r w:rsidRPr="00D1407D">
              <w:t>unsigned long sampleRate;</w:t>
            </w:r>
          </w:p>
          <w:p w14:paraId="18C73E2E" w14:textId="77777777" w:rsidR="005134A6" w:rsidRPr="00D1407D" w:rsidRDefault="005134A6" w:rsidP="00142B56">
            <w:pPr>
              <w:pStyle w:val="PL"/>
            </w:pPr>
            <w:r w:rsidRPr="00D1407D">
              <w:t xml:space="preserve">  </w:t>
            </w:r>
            <w:r w:rsidRPr="00D1407D">
              <w:rPr>
                <w:color w:val="CB4C15"/>
              </w:rPr>
              <w:t xml:space="preserve">[EnforceRange] required </w:t>
            </w:r>
            <w:r w:rsidRPr="00D1407D">
              <w:t>unsigned long numberOfChannels;</w:t>
            </w:r>
          </w:p>
          <w:p w14:paraId="2EA91F16" w14:textId="77777777" w:rsidR="005134A6" w:rsidRPr="00D1407D" w:rsidRDefault="005134A6" w:rsidP="00142B56">
            <w:pPr>
              <w:pStyle w:val="PL"/>
            </w:pPr>
            <w:r w:rsidRPr="00D1407D">
              <w:t xml:space="preserve">  AllowSharedBufferSource description;</w:t>
            </w:r>
          </w:p>
          <w:p w14:paraId="291A678F" w14:textId="77777777" w:rsidR="005134A6" w:rsidRPr="00D1407D" w:rsidRDefault="005134A6" w:rsidP="00142B56">
            <w:pPr>
              <w:pStyle w:val="PL"/>
            </w:pPr>
            <w:r w:rsidRPr="00D1407D">
              <w:t>};</w:t>
            </w:r>
          </w:p>
        </w:tc>
      </w:tr>
    </w:tbl>
    <w:p w14:paraId="13190A20" w14:textId="77777777" w:rsidR="00930662" w:rsidRDefault="00930662" w:rsidP="00930662"/>
    <w:p w14:paraId="3CA88B85" w14:textId="29D3E144" w:rsidR="00DC4552" w:rsidRDefault="00930662" w:rsidP="00CA65E7">
      <w:r>
        <w:t>The identified decoder configuration properties are listed in Table 2.</w:t>
      </w:r>
    </w:p>
    <w:p w14:paraId="5BC1CA27" w14:textId="77777777" w:rsidR="00CA65E7" w:rsidRDefault="00CA65E7" w:rsidP="00CA65E7">
      <w:pPr>
        <w:pStyle w:val="TH"/>
      </w:pPr>
      <w:r>
        <w:t>Table 2: Decoder Configuration Elements</w:t>
      </w:r>
    </w:p>
    <w:tbl>
      <w:tblPr>
        <w:tblStyle w:val="TableGridLight"/>
        <w:tblW w:w="9893" w:type="dxa"/>
        <w:tblLook w:val="04A0" w:firstRow="1" w:lastRow="0" w:firstColumn="1" w:lastColumn="0" w:noHBand="0" w:noVBand="1"/>
      </w:tblPr>
      <w:tblGrid>
        <w:gridCol w:w="1129"/>
        <w:gridCol w:w="1707"/>
        <w:gridCol w:w="4467"/>
        <w:gridCol w:w="1819"/>
        <w:gridCol w:w="912"/>
      </w:tblGrid>
      <w:tr w:rsidR="00CA65E7" w:rsidRPr="000B3D00" w14:paraId="1BB989C3" w14:textId="77777777" w:rsidTr="00142B56">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566"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467"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819"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1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42B56">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566"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467"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819"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1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42B56">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566"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467"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819"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1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42B56">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566"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467"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819" w:type="dxa"/>
            <w:noWrap/>
            <w:hideMark/>
          </w:tcPr>
          <w:p w14:paraId="74BB33D4" w14:textId="77777777" w:rsidR="00CA65E7" w:rsidRPr="000B3D00" w:rsidRDefault="00CA65E7" w:rsidP="002A5041">
            <w:pPr>
              <w:pStyle w:val="TAL"/>
              <w:rPr>
                <w:lang w:eastAsia="en-GB"/>
              </w:rPr>
            </w:pPr>
            <w:r w:rsidRPr="000B3D00">
              <w:rPr>
                <w:lang w:eastAsia="en-GB"/>
              </w:rPr>
              <w:t>boolean</w:t>
            </w:r>
          </w:p>
        </w:tc>
        <w:tc>
          <w:tcPr>
            <w:tcW w:w="91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42B56">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566" w:type="dxa"/>
            <w:noWrap/>
            <w:hideMark/>
          </w:tcPr>
          <w:p w14:paraId="1ED06AE4" w14:textId="77777777" w:rsidR="00CA65E7" w:rsidRPr="000B3D00" w:rsidRDefault="00CA65E7" w:rsidP="002A5041">
            <w:pPr>
              <w:pStyle w:val="TAL"/>
              <w:rPr>
                <w:lang w:eastAsia="en-GB"/>
              </w:rPr>
            </w:pPr>
            <w:r w:rsidRPr="000B3D00">
              <w:rPr>
                <w:lang w:eastAsia="en-GB"/>
              </w:rPr>
              <w:t>outputSampleRate</w:t>
            </w:r>
          </w:p>
        </w:tc>
        <w:tc>
          <w:tcPr>
            <w:tcW w:w="4467"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819"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1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55EB315C" w14:textId="77777777" w:rsidR="005134A6" w:rsidRDefault="005134A6" w:rsidP="00BB468C"/>
    <w:p w14:paraId="70336C7E" w14:textId="2B5E13CF"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4DEC760F">
        <w:rPr>
          <w:rFonts w:ascii="Courier New" w:hAnsi="Courier New" w:cs="Courier New"/>
        </w:rPr>
        <w:t>AudioDecoderConfig</w:t>
      </w:r>
      <w:r w:rsidRPr="4DEC760F">
        <w:t>. However, there are additional configuration</w:t>
      </w:r>
      <w:r>
        <w:t xml:space="preserve"> parameters</w:t>
      </w:r>
      <w:r w:rsidRPr="4DEC760F">
        <w:t xml:space="preserve"> that are needed for full support of IVAS decoder API.</w:t>
      </w:r>
      <w:r>
        <w:t xml:space="preserve"> </w:t>
      </w:r>
      <w:r w:rsidRPr="4DEC760F">
        <w:t>Some of these configurations is listed below:</w:t>
      </w:r>
    </w:p>
    <w:p w14:paraId="4815742B" w14:textId="21965BD2" w:rsidR="005134A6" w:rsidRDefault="005134A6" w:rsidP="005134A6">
      <w:pPr>
        <w:pStyle w:val="TH"/>
      </w:pPr>
      <w:r>
        <w:t xml:space="preserve">Table </w:t>
      </w:r>
      <w:r w:rsidR="00FD0F91">
        <w:t>3</w:t>
      </w:r>
      <w:r>
        <w:t>: IVAS Decoder Specific Configuration Elements</w:t>
      </w:r>
    </w:p>
    <w:tbl>
      <w:tblPr>
        <w:tblStyle w:val="TableGridLight"/>
        <w:tblW w:w="9287" w:type="dxa"/>
        <w:tblLook w:val="04A0" w:firstRow="1" w:lastRow="0" w:firstColumn="1" w:lastColumn="0" w:noHBand="0" w:noVBand="1"/>
      </w:tblPr>
      <w:tblGrid>
        <w:gridCol w:w="1837"/>
        <w:gridCol w:w="7450"/>
      </w:tblGrid>
      <w:tr w:rsidR="005134A6" w:rsidRPr="000B3D00" w14:paraId="3ACC2FC5" w14:textId="77777777" w:rsidTr="005310A5">
        <w:trPr>
          <w:trHeight w:val="320"/>
        </w:trPr>
        <w:tc>
          <w:tcPr>
            <w:tcW w:w="0" w:type="auto"/>
            <w:noWrap/>
            <w:hideMark/>
          </w:tcPr>
          <w:p w14:paraId="7A166D49" w14:textId="77777777" w:rsidR="005134A6" w:rsidRPr="000B3D00" w:rsidRDefault="005134A6" w:rsidP="005310A5">
            <w:pPr>
              <w:pStyle w:val="TAH"/>
            </w:pPr>
            <w:r>
              <w:t>Parameter</w:t>
            </w:r>
          </w:p>
        </w:tc>
        <w:tc>
          <w:tcPr>
            <w:tcW w:w="7450"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5310A5">
        <w:trPr>
          <w:trHeight w:val="320"/>
        </w:trPr>
        <w:tc>
          <w:tcPr>
            <w:tcW w:w="0" w:type="auto"/>
            <w:noWrap/>
          </w:tcPr>
          <w:p w14:paraId="465162E5" w14:textId="77777777" w:rsidR="005134A6" w:rsidRPr="00FB09FF" w:rsidRDefault="005134A6" w:rsidP="005310A5">
            <w:pPr>
              <w:pStyle w:val="TAL"/>
              <w:rPr>
                <w:lang w:val="en-AU"/>
              </w:rPr>
            </w:pPr>
            <w:r>
              <w:rPr>
                <w:lang w:val="en-AU"/>
              </w:rPr>
              <w:t>outputFormat</w:t>
            </w:r>
          </w:p>
        </w:tc>
        <w:tc>
          <w:tcPr>
            <w:tcW w:w="7450" w:type="dxa"/>
            <w:noWrap/>
          </w:tcPr>
          <w:p w14:paraId="3B4BCC39" w14:textId="77777777" w:rsidR="005134A6" w:rsidRPr="0034616F" w:rsidRDefault="005134A6" w:rsidP="005310A5">
            <w:pPr>
              <w:rPr>
                <w:rFonts w:ascii="Courier New" w:hAnsi="Courier New" w:cs="Courier New"/>
              </w:rPr>
            </w:pPr>
            <w:r w:rsidRPr="0034616F">
              <w:rPr>
                <w:rFonts w:ascii="Arial" w:hAnsi="Arial" w:cs="Arial"/>
                <w:sz w:val="18"/>
                <w:szCs w:val="18"/>
              </w:rPr>
              <w:t>Output configuration</w:t>
            </w:r>
            <w:r w:rsidRPr="0034616F">
              <w:rPr>
                <w:sz w:val="18"/>
                <w:szCs w:val="18"/>
              </w:rPr>
              <w:t xml:space="preserve"> </w:t>
            </w:r>
            <w:r w:rsidRPr="0034616F">
              <w:rPr>
                <w:rFonts w:ascii="Arial" w:hAnsi="Arial" w:cs="Arial"/>
                <w:sz w:val="18"/>
                <w:szCs w:val="18"/>
              </w:rPr>
              <w:t>(e.g.</w:t>
            </w:r>
            <w:r w:rsidRPr="0034616F">
              <w:rPr>
                <w:sz w:val="18"/>
                <w:szCs w:val="18"/>
              </w:rPr>
              <w:t xml:space="preserve"> </w:t>
            </w:r>
            <w:r w:rsidRPr="0034616F">
              <w:rPr>
                <w:rFonts w:ascii="Courier New" w:hAnsi="Courier New" w:cs="Courier New"/>
                <w:sz w:val="18"/>
                <w:szCs w:val="18"/>
              </w:rPr>
              <w:t>"MONO",</w:t>
            </w:r>
            <w:r>
              <w:rPr>
                <w:rFonts w:ascii="Courier New" w:hAnsi="Courier New" w:cs="Courier New"/>
                <w:sz w:val="18"/>
                <w:szCs w:val="18"/>
              </w:rPr>
              <w:t xml:space="preserve"> </w:t>
            </w:r>
            <w:r w:rsidRPr="0034616F">
              <w:rPr>
                <w:rFonts w:ascii="Courier New" w:hAnsi="Courier New" w:cs="Courier New"/>
                <w:sz w:val="18"/>
                <w:szCs w:val="18"/>
              </w:rPr>
              <w:t>"STEREO",</w:t>
            </w:r>
            <w:r>
              <w:rPr>
                <w:rFonts w:ascii="Courier New" w:hAnsi="Courier New" w:cs="Courier New"/>
                <w:sz w:val="18"/>
                <w:szCs w:val="18"/>
              </w:rPr>
              <w:t xml:space="preserve"> </w:t>
            </w:r>
            <w:r w:rsidRPr="0034616F">
              <w:rPr>
                <w:rFonts w:ascii="Courier New" w:hAnsi="Courier New" w:cs="Courier New"/>
                <w:sz w:val="18"/>
                <w:szCs w:val="18"/>
              </w:rPr>
              <w:t>"BINAURAL",</w:t>
            </w:r>
            <w:r>
              <w:rPr>
                <w:rFonts w:ascii="Courier New" w:hAnsi="Courier New" w:cs="Courier New"/>
                <w:sz w:val="18"/>
                <w:szCs w:val="18"/>
              </w:rPr>
              <w:t xml:space="preserve"> </w:t>
            </w:r>
            <w:r w:rsidRPr="0034616F">
              <w:rPr>
                <w:rFonts w:ascii="Courier New" w:hAnsi="Courier New" w:cs="Courier New"/>
                <w:sz w:val="18"/>
                <w:szCs w:val="18"/>
              </w:rPr>
              <w:t>"5_1",</w:t>
            </w:r>
            <w:r>
              <w:rPr>
                <w:rFonts w:ascii="Courier New" w:hAnsi="Courier New" w:cs="Courier New"/>
                <w:sz w:val="18"/>
                <w:szCs w:val="18"/>
              </w:rPr>
              <w:t xml:space="preserve"> </w:t>
            </w:r>
            <w:r w:rsidRPr="0034616F">
              <w:rPr>
                <w:rFonts w:ascii="Courier New" w:hAnsi="Courier New" w:cs="Courier New"/>
                <w:sz w:val="18"/>
                <w:szCs w:val="18"/>
              </w:rPr>
              <w:t>"7_1",</w:t>
            </w:r>
            <w:r>
              <w:rPr>
                <w:rFonts w:ascii="Courier New" w:hAnsi="Courier New" w:cs="Courier New"/>
                <w:sz w:val="18"/>
                <w:szCs w:val="18"/>
              </w:rPr>
              <w:t xml:space="preserve"> </w:t>
            </w:r>
            <w:r w:rsidRPr="0034616F">
              <w:rPr>
                <w:rFonts w:ascii="Courier New" w:hAnsi="Courier New" w:cs="Courier New"/>
                <w:sz w:val="18"/>
                <w:szCs w:val="18"/>
              </w:rPr>
              <w:t>"5_1_2",</w:t>
            </w:r>
            <w:r>
              <w:rPr>
                <w:rFonts w:ascii="Courier New" w:hAnsi="Courier New" w:cs="Courier New"/>
                <w:sz w:val="18"/>
                <w:szCs w:val="18"/>
              </w:rPr>
              <w:t xml:space="preserve"> </w:t>
            </w:r>
            <w:r w:rsidRPr="0034616F">
              <w:rPr>
                <w:rFonts w:ascii="Courier New" w:hAnsi="Courier New" w:cs="Courier New"/>
                <w:sz w:val="18"/>
                <w:szCs w:val="18"/>
              </w:rPr>
              <w:t>"5_1_4",</w:t>
            </w:r>
            <w:r>
              <w:rPr>
                <w:rFonts w:ascii="Courier New" w:hAnsi="Courier New" w:cs="Courier New"/>
                <w:sz w:val="18"/>
                <w:szCs w:val="18"/>
              </w:rPr>
              <w:t xml:space="preserve"> </w:t>
            </w:r>
            <w:r w:rsidRPr="0034616F">
              <w:rPr>
                <w:rFonts w:ascii="Courier New" w:hAnsi="Courier New" w:cs="Courier New"/>
                <w:sz w:val="18"/>
                <w:szCs w:val="18"/>
              </w:rPr>
              <w:t>"7_1_4",</w:t>
            </w:r>
            <w:r>
              <w:rPr>
                <w:rFonts w:ascii="Courier New" w:hAnsi="Courier New" w:cs="Courier New"/>
                <w:sz w:val="18"/>
                <w:szCs w:val="18"/>
              </w:rPr>
              <w:t xml:space="preserve"> </w:t>
            </w:r>
            <w:r w:rsidRPr="0034616F">
              <w:rPr>
                <w:rFonts w:ascii="Courier New" w:hAnsi="Courier New" w:cs="Courier New"/>
                <w:sz w:val="18"/>
                <w:szCs w:val="18"/>
              </w:rPr>
              <w:t>"LS_CUSTOM",</w:t>
            </w:r>
            <w:r>
              <w:rPr>
                <w:rFonts w:ascii="Courier New" w:hAnsi="Courier New" w:cs="Courier New"/>
                <w:sz w:val="18"/>
                <w:szCs w:val="18"/>
              </w:rPr>
              <w:t xml:space="preserve"> </w:t>
            </w:r>
            <w:r w:rsidRPr="0034616F">
              <w:rPr>
                <w:rFonts w:ascii="Courier New" w:hAnsi="Courier New" w:cs="Courier New"/>
                <w:sz w:val="18"/>
                <w:szCs w:val="18"/>
              </w:rPr>
              <w:t>"EXT",…)</w:t>
            </w:r>
          </w:p>
        </w:tc>
      </w:tr>
      <w:tr w:rsidR="005134A6" w:rsidRPr="000B3D00" w14:paraId="66C725A7" w14:textId="77777777" w:rsidTr="005310A5">
        <w:trPr>
          <w:trHeight w:val="320"/>
        </w:trPr>
        <w:tc>
          <w:tcPr>
            <w:tcW w:w="0" w:type="auto"/>
            <w:noWrap/>
          </w:tcPr>
          <w:p w14:paraId="5828DDA8" w14:textId="77777777" w:rsidR="005134A6" w:rsidRDefault="005134A6" w:rsidP="005310A5">
            <w:pPr>
              <w:pStyle w:val="TAL"/>
            </w:pPr>
            <w:r>
              <w:t>headTrackData</w:t>
            </w:r>
          </w:p>
        </w:tc>
        <w:tc>
          <w:tcPr>
            <w:tcW w:w="7450"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5310A5">
        <w:trPr>
          <w:trHeight w:val="320"/>
        </w:trPr>
        <w:tc>
          <w:tcPr>
            <w:tcW w:w="0" w:type="auto"/>
            <w:noWrap/>
          </w:tcPr>
          <w:p w14:paraId="00FC546F" w14:textId="77777777" w:rsidR="005134A6" w:rsidRDefault="005134A6" w:rsidP="005310A5">
            <w:pPr>
              <w:pStyle w:val="TAL"/>
            </w:pPr>
            <w:r>
              <w:t>customHRTF</w:t>
            </w:r>
          </w:p>
        </w:tc>
        <w:tc>
          <w:tcPr>
            <w:tcW w:w="7450" w:type="dxa"/>
            <w:noWrap/>
          </w:tcPr>
          <w:p w14:paraId="6B3FD4DA" w14:textId="77777777" w:rsidR="005134A6" w:rsidRDefault="005134A6" w:rsidP="005310A5">
            <w:pPr>
              <w:pStyle w:val="TAL"/>
            </w:pPr>
            <w:r w:rsidRPr="00ED099F">
              <w:t xml:space="preserve">Custom HRTF </w:t>
            </w:r>
            <w:r>
              <w:t xml:space="preserve">metadata </w:t>
            </w:r>
            <w:r w:rsidRPr="004D6DBC">
              <w:rPr>
                <w:rFonts w:cs="Arial"/>
              </w:rPr>
              <w:t>(binary byte buffer)</w:t>
            </w:r>
          </w:p>
        </w:tc>
      </w:tr>
      <w:tr w:rsidR="005134A6" w:rsidRPr="000B3D00" w14:paraId="591AC6DE" w14:textId="77777777" w:rsidTr="005310A5">
        <w:trPr>
          <w:trHeight w:val="320"/>
        </w:trPr>
        <w:tc>
          <w:tcPr>
            <w:tcW w:w="0" w:type="auto"/>
            <w:noWrap/>
          </w:tcPr>
          <w:p w14:paraId="418EA696" w14:textId="77777777" w:rsidR="005134A6" w:rsidRDefault="005134A6" w:rsidP="005310A5">
            <w:pPr>
              <w:pStyle w:val="TAL"/>
            </w:pPr>
            <w:r>
              <w:t>customLoudspeaker</w:t>
            </w:r>
          </w:p>
        </w:tc>
        <w:tc>
          <w:tcPr>
            <w:tcW w:w="7450" w:type="dxa"/>
            <w:noWrap/>
          </w:tcPr>
          <w:p w14:paraId="1899A34F" w14:textId="77777777" w:rsidR="005134A6" w:rsidRDefault="005134A6" w:rsidP="005310A5">
            <w:pPr>
              <w:pStyle w:val="TAL"/>
            </w:pPr>
            <w:r w:rsidRPr="0034616F">
              <w:t>Custom loudspeaker setup data</w:t>
            </w:r>
            <w:r>
              <w:t xml:space="preserve"> </w:t>
            </w:r>
            <w:r w:rsidRPr="004D6DBC">
              <w:rPr>
                <w:rFonts w:cs="Arial"/>
              </w:rPr>
              <w:t>(binary byte buffer)</w:t>
            </w:r>
          </w:p>
        </w:tc>
      </w:tr>
      <w:tr w:rsidR="005134A6" w:rsidRPr="000B3D00" w14:paraId="495CF8F7" w14:textId="77777777" w:rsidTr="005310A5">
        <w:trPr>
          <w:trHeight w:val="320"/>
        </w:trPr>
        <w:tc>
          <w:tcPr>
            <w:tcW w:w="0" w:type="auto"/>
            <w:noWrap/>
          </w:tcPr>
          <w:p w14:paraId="734C2330" w14:textId="77777777" w:rsidR="005134A6" w:rsidRDefault="005134A6" w:rsidP="005310A5">
            <w:pPr>
              <w:pStyle w:val="TAL"/>
            </w:pPr>
            <w:r>
              <w:t>ivasConfigData</w:t>
            </w:r>
          </w:p>
        </w:tc>
        <w:tc>
          <w:tcPr>
            <w:tcW w:w="7450" w:type="dxa"/>
            <w:noWrap/>
          </w:tcPr>
          <w:p w14:paraId="4AEEE1E5" w14:textId="77777777" w:rsidR="005134A6" w:rsidRDefault="005134A6" w:rsidP="005310A5">
            <w:pPr>
              <w:pStyle w:val="TAL"/>
            </w:pPr>
            <w:r>
              <w:t>More data useful for IVAS decoding/rendering (binary byte buffer)</w:t>
            </w:r>
          </w:p>
        </w:tc>
      </w:tr>
      <w:tr w:rsidR="005134A6" w:rsidRPr="000B3D00" w14:paraId="623AD194" w14:textId="77777777" w:rsidTr="005310A5">
        <w:trPr>
          <w:trHeight w:val="320"/>
        </w:trPr>
        <w:tc>
          <w:tcPr>
            <w:tcW w:w="0" w:type="auto"/>
            <w:noWrap/>
          </w:tcPr>
          <w:p w14:paraId="0EC7EF5B" w14:textId="77777777" w:rsidR="005134A6" w:rsidRDefault="005134A6" w:rsidP="005310A5">
            <w:pPr>
              <w:pStyle w:val="TAL"/>
            </w:pPr>
            <w:r>
              <w:t>….</w:t>
            </w:r>
          </w:p>
        </w:tc>
        <w:tc>
          <w:tcPr>
            <w:tcW w:w="7450" w:type="dxa"/>
            <w:noWrap/>
          </w:tcPr>
          <w:p w14:paraId="27361E72" w14:textId="77777777" w:rsidR="005134A6" w:rsidRDefault="005134A6" w:rsidP="005310A5">
            <w:pPr>
              <w:pStyle w:val="TAL"/>
            </w:pPr>
            <w:r>
              <w:t>…</w:t>
            </w:r>
          </w:p>
        </w:tc>
      </w:tr>
    </w:tbl>
    <w:p w14:paraId="19428939" w14:textId="77777777" w:rsidR="001D5AD2" w:rsidRDefault="001D5AD2" w:rsidP="005134A6">
      <w:pPr>
        <w:jc w:val="both"/>
        <w:rPr>
          <w:szCs w:val="22"/>
        </w:rPr>
      </w:pPr>
    </w:p>
    <w:p w14:paraId="66E5D3EF" w14:textId="6E55513E" w:rsidR="005134A6" w:rsidRPr="00142B56" w:rsidRDefault="005134A6" w:rsidP="005134A6">
      <w:pPr>
        <w:jc w:val="both"/>
        <w:rPr>
          <w:szCs w:val="22"/>
        </w:rPr>
      </w:pPr>
      <w:r>
        <w:rPr>
          <w:szCs w:val="22"/>
        </w:rPr>
        <w:t xml:space="preserve">More IVAS specific parameters can be added to Table </w:t>
      </w:r>
      <w:r w:rsidR="00FD0F91">
        <w:rPr>
          <w:szCs w:val="22"/>
        </w:rPr>
        <w:t>3</w:t>
      </w:r>
      <w:r>
        <w:rPr>
          <w:szCs w:val="22"/>
        </w:rPr>
        <w:t xml:space="preserve">. </w:t>
      </w:r>
      <w:r w:rsidRPr="00FC5EBC">
        <w:rPr>
          <w:rFonts w:ascii="Courier New" w:hAnsi="Courier New" w:cs="Courier New"/>
        </w:rPr>
        <w:t>ivasConfigData</w:t>
      </w:r>
      <w:r w:rsidRPr="00FC5EBC">
        <w:t xml:space="preserve"> </w:t>
      </w:r>
      <w:r>
        <w:rPr>
          <w:szCs w:val="22"/>
        </w:rPr>
        <w:t>can be seen as a placeholder for any such parameters that are needed for decoding/rendering.</w:t>
      </w:r>
    </w:p>
    <w:p w14:paraId="18A2E407" w14:textId="35D4ED82" w:rsidR="005134A6" w:rsidRPr="00142B56" w:rsidRDefault="005134A6" w:rsidP="00142B56">
      <w:pPr>
        <w:jc w:val="both"/>
        <w:rPr>
          <w:szCs w:val="22"/>
        </w:rPr>
      </w:pPr>
      <w:r>
        <w:rPr>
          <w:szCs w:val="22"/>
        </w:rPr>
        <w:t xml:space="preserve">The </w:t>
      </w:r>
      <w:r w:rsidRPr="00FC5EBC">
        <w:rPr>
          <w:rFonts w:ascii="Courier New" w:hAnsi="Courier New" w:cs="Courier New"/>
        </w:rPr>
        <w:t>description</w:t>
      </w:r>
      <w:r w:rsidRPr="00FC5EBC">
        <w:t xml:space="preserve"> </w:t>
      </w:r>
      <w:r>
        <w:rPr>
          <w:szCs w:val="22"/>
        </w:rPr>
        <w:t xml:space="preserve">field of </w:t>
      </w:r>
      <w:r w:rsidRPr="00FC5EBC">
        <w:rPr>
          <w:rFonts w:ascii="Courier New" w:hAnsi="Courier New" w:cs="Courier New"/>
        </w:rPr>
        <w:t>AudioDecoderConfig</w:t>
      </w:r>
      <w:r>
        <w:rPr>
          <w:szCs w:val="22"/>
        </w:rPr>
        <w:t xml:space="preserve"> is a byte buffer which can take codec-specific data. It can be utilized to provide a key-value pair representation for IVAS decoder-specific configurations. A JSON representation can be used to provide extensibility and easy encapsulation in web-browser context to encode into the byte buffer. An example </w:t>
      </w:r>
      <w:r w:rsidR="00C14434" w:rsidRPr="00C14434">
        <w:t>of a IVAS Decoder using Binaural rendering with Head Tracking</w:t>
      </w:r>
      <w:r w:rsidR="00C14434">
        <w:rPr>
          <w:szCs w:val="22"/>
        </w:rPr>
        <w:t xml:space="preserve"> </w:t>
      </w:r>
      <w:r>
        <w:rPr>
          <w:szCs w:val="22"/>
        </w:rPr>
        <w:t>is shared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14:paraId="49449833" w14:textId="77777777" w:rsidTr="005310A5">
        <w:tc>
          <w:tcPr>
            <w:tcW w:w="9016" w:type="dxa"/>
            <w:shd w:val="clear" w:color="auto" w:fill="F2F2F2" w:themeFill="background1" w:themeFillShade="F2"/>
          </w:tcPr>
          <w:p w14:paraId="3C12A182" w14:textId="77777777" w:rsidR="005134A6" w:rsidRPr="0034616F" w:rsidRDefault="005134A6" w:rsidP="00142B56">
            <w:pPr>
              <w:pStyle w:val="PL"/>
            </w:pPr>
            <w:r w:rsidRPr="0034616F">
              <w:t>description = {</w:t>
            </w:r>
          </w:p>
          <w:p w14:paraId="31CABE36" w14:textId="77777777" w:rsidR="005134A6" w:rsidRPr="0034616F" w:rsidRDefault="005134A6" w:rsidP="00142B56">
            <w:pPr>
              <w:pStyle w:val="PL"/>
            </w:pPr>
            <w:r>
              <w:t xml:space="preserve">  "</w:t>
            </w:r>
            <w:r w:rsidRPr="0034616F">
              <w:rPr>
                <w:lang w:eastAsia="en-GB"/>
              </w:rPr>
              <w:t>outputFormat</w:t>
            </w:r>
            <w:r>
              <w:t>"</w:t>
            </w:r>
            <w:r w:rsidRPr="0034616F">
              <w:rPr>
                <w:lang w:eastAsia="en-GB"/>
              </w:rPr>
              <w:t>:</w:t>
            </w:r>
            <w:r>
              <w:rPr>
                <w:lang w:eastAsia="en-GB"/>
              </w:rPr>
              <w:t xml:space="preserve"> </w:t>
            </w:r>
            <w:r w:rsidRPr="0034616F">
              <w:t>"BINAURAL",</w:t>
            </w:r>
          </w:p>
          <w:p w14:paraId="49EFEA1E" w14:textId="77777777" w:rsidR="005134A6" w:rsidRPr="0034616F" w:rsidRDefault="005134A6" w:rsidP="00142B56">
            <w:pPr>
              <w:pStyle w:val="PL"/>
            </w:pPr>
            <w:r>
              <w:t xml:space="preserve">  "</w:t>
            </w:r>
            <w:r w:rsidRPr="0034616F">
              <w:t>headTrackData</w:t>
            </w:r>
            <w:r>
              <w:t>"</w:t>
            </w:r>
            <w:r w:rsidRPr="0034616F">
              <w:t>: {</w:t>
            </w:r>
            <w:r>
              <w:t>"</w:t>
            </w:r>
            <w:r w:rsidRPr="0034616F">
              <w:t>w</w:t>
            </w:r>
            <w:r>
              <w:t>"</w:t>
            </w:r>
            <w:r w:rsidRPr="0034616F">
              <w:t xml:space="preserve">: 1.0, </w:t>
            </w:r>
            <w:r>
              <w:t>"</w:t>
            </w:r>
            <w:r w:rsidRPr="0034616F">
              <w:t>x</w:t>
            </w:r>
            <w:r>
              <w:t>"</w:t>
            </w:r>
            <w:r w:rsidRPr="0034616F">
              <w:t xml:space="preserve">: </w:t>
            </w:r>
            <w:r>
              <w:t>0.</w:t>
            </w:r>
            <w:r w:rsidRPr="0034616F">
              <w:t xml:space="preserve">2, </w:t>
            </w:r>
            <w:r>
              <w:t>"</w:t>
            </w:r>
            <w:r w:rsidRPr="0034616F">
              <w:t>y</w:t>
            </w:r>
            <w:r>
              <w:t>"</w:t>
            </w:r>
            <w:r w:rsidRPr="0034616F">
              <w:t xml:space="preserve">: </w:t>
            </w:r>
            <w:r>
              <w:t>2</w:t>
            </w:r>
            <w:r w:rsidRPr="0034616F">
              <w:t>.</w:t>
            </w:r>
            <w:r>
              <w:t>1</w:t>
            </w:r>
            <w:r w:rsidRPr="0034616F">
              <w:t xml:space="preserve">, </w:t>
            </w:r>
            <w:r>
              <w:t>"</w:t>
            </w:r>
            <w:r w:rsidRPr="0034616F">
              <w:t>z</w:t>
            </w:r>
            <w:r>
              <w:t>"</w:t>
            </w:r>
            <w:r w:rsidRPr="0034616F">
              <w:t xml:space="preserve">: </w:t>
            </w:r>
            <w:r>
              <w:t>0.</w:t>
            </w:r>
            <w:r w:rsidRPr="0034616F">
              <w:t>0}</w:t>
            </w:r>
          </w:p>
          <w:p w14:paraId="13F56C33" w14:textId="77777777" w:rsidR="005134A6" w:rsidRPr="0034616F" w:rsidRDefault="005134A6" w:rsidP="00142B56">
            <w:pPr>
              <w:pStyle w:val="PL"/>
            </w:pPr>
            <w:r w:rsidRPr="0034616F">
              <w:t>}</w:t>
            </w:r>
          </w:p>
        </w:tc>
      </w:tr>
    </w:tbl>
    <w:p w14:paraId="3CAABCA1" w14:textId="77777777" w:rsidR="001D5AD2" w:rsidRDefault="001D5AD2" w:rsidP="005134A6">
      <w:pPr>
        <w:jc w:val="both"/>
        <w:rPr>
          <w:szCs w:val="22"/>
        </w:rPr>
      </w:pPr>
    </w:p>
    <w:p w14:paraId="19A972FA" w14:textId="0D70AA87" w:rsidR="005134A6" w:rsidRDefault="005134A6" w:rsidP="005134A6">
      <w:pPr>
        <w:jc w:val="both"/>
        <w:rPr>
          <w:szCs w:val="22"/>
        </w:rPr>
      </w:pPr>
      <w:r>
        <w:rPr>
          <w:szCs w:val="22"/>
        </w:rPr>
        <w:t>As is the case with the IVAS encoder, since some of the IVAS decoder configuration elements may correspond to initialization-time parameters (e.g. custom HRTF) while others are expected to be updated throughout the session (e.g. head tracking data), it should not be necessary to provide all configuration parameters at once. Thus, a configuration with only the updated parameters can be provided to ease packing/parsing efforts.</w:t>
      </w:r>
    </w:p>
    <w:p w14:paraId="6A813199" w14:textId="05681673" w:rsidR="005134A6" w:rsidRDefault="005134A6" w:rsidP="005C707E">
      <w:pPr>
        <w:pStyle w:val="NO"/>
      </w:pPr>
      <w:r w:rsidRPr="00142B56">
        <w:lastRenderedPageBreak/>
        <w:t>N</w:t>
      </w:r>
      <w:r w:rsidR="005C707E">
        <w:t>OTE</w:t>
      </w:r>
      <w:r w:rsidRPr="005C707E">
        <w:t>:</w:t>
      </w:r>
      <w:r w:rsidR="005C707E">
        <w:tab/>
      </w:r>
      <w:r w:rsidRPr="005C707E">
        <w:t>For time varying metadata configurations, where metadata may change on frame boundary, configure() calls should precede decode() calls.</w:t>
      </w:r>
    </w:p>
    <w:p w14:paraId="1D190EAC" w14:textId="6692B3D2" w:rsidR="00CA698D" w:rsidRDefault="00CA698D" w:rsidP="00142B56">
      <w:pPr>
        <w:pStyle w:val="Heading3"/>
      </w:pPr>
      <w:bookmarkStart w:id="137" w:name="_Toc204267735"/>
      <w:bookmarkStart w:id="138" w:name="_Toc204268057"/>
      <w:r>
        <w:t>5.2.4</w:t>
      </w:r>
      <w:r>
        <w:tab/>
        <w:t>AudioData</w:t>
      </w:r>
      <w:bookmarkEnd w:id="137"/>
      <w:bookmarkEnd w:id="138"/>
    </w:p>
    <w:p w14:paraId="6200A865" w14:textId="0B3EC2EB" w:rsidR="00CA698D" w:rsidRDefault="00CA698D" w:rsidP="00142B56">
      <w:pPr>
        <w:pStyle w:val="Heading4"/>
        <w:ind w:left="0" w:firstLine="0"/>
      </w:pPr>
      <w:bookmarkStart w:id="139" w:name="_Toc204267736"/>
      <w:bookmarkStart w:id="140" w:name="_Toc204268058"/>
      <w:r>
        <w:t>5.2.4.1</w:t>
      </w:r>
      <w:r>
        <w:tab/>
        <w:t>IVAS Split Rendering Mode</w:t>
      </w:r>
      <w:bookmarkEnd w:id="139"/>
      <w:bookmarkEnd w:id="140"/>
    </w:p>
    <w:p w14:paraId="659280CC" w14:textId="4C3E93FE" w:rsidR="00CA698D" w:rsidRPr="00EA3FD1" w:rsidRDefault="00CA698D" w:rsidP="00142B56">
      <w:pPr>
        <w:jc w:val="both"/>
      </w:pPr>
      <w:r>
        <w:t>IVAS in split rendering mode produces a bitstream output containing a reference binaural signal and additional metadata. In such a case, the AudioData output from the decoder should specify format field as “null” and numberOfChannels = 1, numberOfFrames = bitstream length in bytes. The caller of the WebCodec API should ensure that this output is correctly routed to necessary transport.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CA698D" w14:paraId="6C617B21" w14:textId="77777777" w:rsidTr="002432C4">
        <w:tc>
          <w:tcPr>
            <w:tcW w:w="9016" w:type="dxa"/>
            <w:shd w:val="clear" w:color="auto" w:fill="F2F2F2" w:themeFill="background1" w:themeFillShade="F2"/>
          </w:tcPr>
          <w:p w14:paraId="4063F34B" w14:textId="77777777" w:rsidR="00CA698D" w:rsidRPr="0071715B" w:rsidRDefault="00CA698D" w:rsidP="00142B56">
            <w:pPr>
              <w:pStyle w:val="PL"/>
            </w:pPr>
            <w:r w:rsidRPr="0071715B">
              <w:t>// Output AudioData buffer</w:t>
            </w:r>
          </w:p>
          <w:p w14:paraId="55794E46" w14:textId="77777777" w:rsidR="00CA698D" w:rsidRPr="009C64FE" w:rsidRDefault="00CA698D" w:rsidP="00142B56">
            <w:pPr>
              <w:pStyle w:val="PL"/>
            </w:pPr>
            <w:r w:rsidRPr="0071715B">
              <w:rPr>
                <w:b/>
                <w:bCs/>
                <w:color w:val="0070C0"/>
              </w:rPr>
              <w:t>dictionary</w:t>
            </w:r>
            <w:r w:rsidRPr="0071715B">
              <w:rPr>
                <w:color w:val="0070C0"/>
              </w:rPr>
              <w:t xml:space="preserve"> </w:t>
            </w:r>
            <w:r w:rsidRPr="009C64FE">
              <w:t>AudioDataInit {</w:t>
            </w:r>
          </w:p>
          <w:p w14:paraId="29BCBEF4" w14:textId="77777777" w:rsidR="00CA698D" w:rsidRPr="009C64FE" w:rsidRDefault="00CA698D" w:rsidP="00142B56">
            <w:pPr>
              <w:pStyle w:val="PL"/>
            </w:pPr>
            <w:r w:rsidRPr="009C64FE">
              <w:t xml:space="preserve">  </w:t>
            </w:r>
            <w:r w:rsidRPr="003913D5">
              <w:rPr>
                <w:b/>
                <w:bCs/>
                <w:color w:val="CB4C15"/>
              </w:rPr>
              <w:t xml:space="preserve">required </w:t>
            </w:r>
            <w:r w:rsidRPr="003913D5">
              <w:rPr>
                <w:b/>
                <w:bCs/>
              </w:rPr>
              <w:t>AudioSampleFormat</w:t>
            </w:r>
            <w:r w:rsidRPr="009C64FE">
              <w:t xml:space="preserve"> format;</w:t>
            </w:r>
          </w:p>
          <w:p w14:paraId="48F66338" w14:textId="77777777" w:rsidR="00CA698D" w:rsidRPr="009C64FE" w:rsidRDefault="00CA698D" w:rsidP="00142B56">
            <w:pPr>
              <w:pStyle w:val="PL"/>
            </w:pPr>
            <w:r w:rsidRPr="009C64FE">
              <w:t xml:space="preserve">  </w:t>
            </w:r>
            <w:r w:rsidRPr="003913D5">
              <w:rPr>
                <w:b/>
                <w:bCs/>
                <w:color w:val="CB4C15"/>
              </w:rPr>
              <w:t xml:space="preserve">required </w:t>
            </w:r>
            <w:r w:rsidRPr="003913D5">
              <w:rPr>
                <w:b/>
                <w:bCs/>
              </w:rPr>
              <w:t>float</w:t>
            </w:r>
            <w:r w:rsidRPr="009C64FE">
              <w:t xml:space="preserve"> sampleRate;</w:t>
            </w:r>
          </w:p>
          <w:p w14:paraId="2F49273F" w14:textId="77777777" w:rsidR="00CA698D" w:rsidRPr="009C64FE" w:rsidRDefault="00CA698D" w:rsidP="00142B56">
            <w:pPr>
              <w:pStyle w:val="PL"/>
            </w:pPr>
            <w:r w:rsidRPr="009C64FE">
              <w:t xml:space="preserve">  </w:t>
            </w:r>
            <w:r w:rsidRPr="003913D5">
              <w:rPr>
                <w:b/>
                <w:bCs/>
                <w:color w:val="CB4C15"/>
              </w:rPr>
              <w:t>[EnforceRange]</w:t>
            </w:r>
            <w:r w:rsidRPr="003913D5">
              <w:rPr>
                <w:b/>
                <w:bCs/>
              </w:rPr>
              <w:t xml:space="preserve"> required unsigned long</w:t>
            </w:r>
            <w:r w:rsidRPr="009C64FE">
              <w:t xml:space="preserve"> numberOfFrames;</w:t>
            </w:r>
          </w:p>
          <w:p w14:paraId="247375CD" w14:textId="77777777" w:rsidR="00CA698D" w:rsidRPr="009C64FE" w:rsidRDefault="00CA698D" w:rsidP="00142B56">
            <w:pPr>
              <w:pStyle w:val="PL"/>
            </w:pPr>
            <w:r w:rsidRPr="009C64FE">
              <w:t xml:space="preserve">  </w:t>
            </w:r>
            <w:r w:rsidRPr="003913D5">
              <w:rPr>
                <w:b/>
                <w:bCs/>
                <w:color w:val="CB4C15"/>
              </w:rPr>
              <w:t xml:space="preserve">[EnforceRange] </w:t>
            </w:r>
            <w:r w:rsidRPr="003913D5">
              <w:rPr>
                <w:b/>
                <w:bCs/>
              </w:rPr>
              <w:t>required unsigned long</w:t>
            </w:r>
            <w:r w:rsidRPr="009C64FE">
              <w:t xml:space="preserve"> numberOfChannels;</w:t>
            </w:r>
          </w:p>
          <w:p w14:paraId="7C7B121C" w14:textId="77777777" w:rsidR="00CA698D" w:rsidRPr="009C64FE" w:rsidRDefault="00CA698D" w:rsidP="00142B56">
            <w:pPr>
              <w:pStyle w:val="PL"/>
            </w:pPr>
            <w:r w:rsidRPr="009C64FE">
              <w:t xml:space="preserve">  </w:t>
            </w:r>
            <w:r w:rsidRPr="003913D5">
              <w:rPr>
                <w:b/>
                <w:bCs/>
                <w:color w:val="CB4C15"/>
              </w:rPr>
              <w:t xml:space="preserve">[EnforceRange] </w:t>
            </w:r>
            <w:r w:rsidRPr="003913D5">
              <w:rPr>
                <w:b/>
                <w:bCs/>
              </w:rPr>
              <w:t>required long long</w:t>
            </w:r>
            <w:r w:rsidRPr="009C64FE">
              <w:t xml:space="preserve"> timestamp;  </w:t>
            </w:r>
            <w:r w:rsidRPr="003913D5">
              <w:t>// microseconds</w:t>
            </w:r>
          </w:p>
          <w:p w14:paraId="1872B7CE" w14:textId="77777777" w:rsidR="00CA698D" w:rsidRPr="009C64FE" w:rsidRDefault="00CA698D" w:rsidP="00142B56">
            <w:pPr>
              <w:pStyle w:val="PL"/>
            </w:pPr>
            <w:r w:rsidRPr="009C64FE">
              <w:t xml:space="preserve">  </w:t>
            </w:r>
            <w:r w:rsidRPr="003913D5">
              <w:rPr>
                <w:b/>
                <w:bCs/>
                <w:color w:val="CB4C15"/>
              </w:rPr>
              <w:t xml:space="preserve">required </w:t>
            </w:r>
            <w:r w:rsidRPr="003913D5">
              <w:rPr>
                <w:b/>
                <w:bCs/>
              </w:rPr>
              <w:t>BufferSource</w:t>
            </w:r>
            <w:r w:rsidRPr="009C64FE">
              <w:t xml:space="preserve"> data;</w:t>
            </w:r>
          </w:p>
          <w:p w14:paraId="04022871" w14:textId="77777777" w:rsidR="00CA698D" w:rsidRPr="009C64FE" w:rsidRDefault="00CA698D" w:rsidP="00142B56">
            <w:pPr>
              <w:pStyle w:val="PL"/>
            </w:pPr>
            <w:r w:rsidRPr="009C64FE">
              <w:t xml:space="preserve">  </w:t>
            </w:r>
            <w:r w:rsidRPr="003913D5">
              <w:rPr>
                <w:b/>
                <w:bCs/>
              </w:rPr>
              <w:t>sequence&lt;ArrayBuffer&gt;</w:t>
            </w:r>
            <w:r w:rsidRPr="009C64FE">
              <w:t xml:space="preserve"> transfer = [];</w:t>
            </w:r>
          </w:p>
          <w:p w14:paraId="61D618EB" w14:textId="77777777" w:rsidR="00CA698D" w:rsidRDefault="00CA698D" w:rsidP="00142B56">
            <w:pPr>
              <w:pStyle w:val="PL"/>
            </w:pPr>
            <w:r w:rsidRPr="009C64FE">
              <w:t>};</w:t>
            </w:r>
          </w:p>
          <w:p w14:paraId="6D86CD1B" w14:textId="77777777" w:rsidR="00CA698D" w:rsidRDefault="00CA698D" w:rsidP="00142B56">
            <w:pPr>
              <w:pStyle w:val="PL"/>
            </w:pPr>
          </w:p>
          <w:p w14:paraId="67776790" w14:textId="08B376CB" w:rsidR="00CA698D" w:rsidRPr="003913D5" w:rsidRDefault="00CA698D" w:rsidP="00142B56">
            <w:pPr>
              <w:pStyle w:val="PL"/>
            </w:pPr>
            <w:r w:rsidRPr="003913D5">
              <w:t xml:space="preserve">//format = </w:t>
            </w:r>
            <w:r>
              <w:t>null</w:t>
            </w:r>
            <w:r w:rsidRPr="003913D5">
              <w:t xml:space="preserve"> to indicate bitstream</w:t>
            </w:r>
            <w:r>
              <w:t xml:space="preserve"> (i.e. not PCM)</w:t>
            </w:r>
          </w:p>
          <w:p w14:paraId="6ACCE896" w14:textId="77777777" w:rsidR="00CA698D" w:rsidRPr="003913D5" w:rsidRDefault="00CA698D" w:rsidP="00142B56">
            <w:pPr>
              <w:pStyle w:val="PL"/>
            </w:pPr>
            <w:r w:rsidRPr="003913D5">
              <w:t>//numberOfFrames = bitstream length in bytes</w:t>
            </w:r>
          </w:p>
          <w:p w14:paraId="70BF0CF8" w14:textId="278CA555" w:rsidR="00CA698D" w:rsidRPr="003519F9" w:rsidRDefault="00CA698D" w:rsidP="00142B56">
            <w:pPr>
              <w:pStyle w:val="PL"/>
            </w:pPr>
            <w:r w:rsidRPr="003913D5">
              <w:t>//numberOfChannels = 1</w:t>
            </w:r>
          </w:p>
        </w:tc>
      </w:tr>
    </w:tbl>
    <w:p w14:paraId="0C3514FE" w14:textId="4075BB08" w:rsidR="00BB468C" w:rsidRDefault="00BB468C" w:rsidP="00BB468C"/>
    <w:p w14:paraId="38EECBB6" w14:textId="722D740A" w:rsidR="00CF6488" w:rsidRDefault="00CF6488" w:rsidP="0058409A">
      <w:pPr>
        <w:pStyle w:val="Heading2"/>
      </w:pPr>
      <w:bookmarkStart w:id="141" w:name="_Toc190903446"/>
      <w:bookmarkStart w:id="142" w:name="_Toc204267737"/>
      <w:bookmarkStart w:id="143" w:name="_Toc204268059"/>
      <w:r>
        <w:t>5.3</w:t>
      </w:r>
      <w:r>
        <w:tab/>
        <w:t>WebRTC</w:t>
      </w:r>
      <w:bookmarkEnd w:id="141"/>
      <w:bookmarkEnd w:id="142"/>
      <w:bookmarkEnd w:id="143"/>
    </w:p>
    <w:p w14:paraId="503954D5" w14:textId="280D7816" w:rsidR="00C31733" w:rsidRDefault="00CF6488" w:rsidP="00C31733">
      <w:pPr>
        <w:pStyle w:val="Heading3"/>
        <w:ind w:left="0" w:firstLine="0"/>
        <w:rPr>
          <w:lang w:val="en-US"/>
        </w:rPr>
      </w:pPr>
      <w:bookmarkStart w:id="144" w:name="_Toc190903447"/>
      <w:bookmarkStart w:id="145" w:name="_Toc204267738"/>
      <w:bookmarkStart w:id="146" w:name="_Toc204268060"/>
      <w:r>
        <w:rPr>
          <w:lang w:val="en-US"/>
        </w:rPr>
        <w:t>5.3.1</w:t>
      </w:r>
      <w:r>
        <w:rPr>
          <w:lang w:val="en-US"/>
        </w:rPr>
        <w:tab/>
        <w:t>Introduction</w:t>
      </w:r>
      <w:bookmarkEnd w:id="144"/>
      <w:bookmarkEnd w:id="145"/>
      <w:bookmarkEnd w:id="146"/>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7777777" w:rsidR="00CF6488" w:rsidRPr="0058409A" w:rsidRDefault="00CF6488" w:rsidP="00CF6488">
      <w:r w:rsidRPr="0058409A">
        <w:t>Especially in the mobile communications domain the existing non-WebRTC solutions were always defined with the goal of highly efficient transmission to manage a large user-base with high QoE with reasonable operation costs. Therefore, 3GPP defined –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147" w:name="_Toc190903448"/>
      <w:bookmarkStart w:id="148" w:name="_Toc204267739"/>
      <w:bookmarkStart w:id="149" w:name="_Toc204268061"/>
      <w:r>
        <w:lastRenderedPageBreak/>
        <w:t>5.3.2</w:t>
      </w:r>
      <w:r>
        <w:tab/>
      </w:r>
      <w:r w:rsidR="00FF4BF7" w:rsidRPr="0058409A">
        <w:t>WebRTC libraries</w:t>
      </w:r>
      <w:bookmarkEnd w:id="147"/>
      <w:bookmarkEnd w:id="148"/>
      <w:bookmarkEnd w:id="149"/>
    </w:p>
    <w:p w14:paraId="1AECED39" w14:textId="39010FA7" w:rsidR="00A83F9A" w:rsidRPr="0058409A" w:rsidRDefault="00A83F9A" w:rsidP="0058409A">
      <w:pPr>
        <w:pStyle w:val="Heading4"/>
        <w:ind w:left="0" w:firstLine="0"/>
      </w:pPr>
      <w:bookmarkStart w:id="150" w:name="_Toc190903449"/>
      <w:bookmarkStart w:id="151" w:name="_Toc204267740"/>
      <w:bookmarkStart w:id="152" w:name="_Toc204268062"/>
      <w:r>
        <w:t>5.3.2.1</w:t>
      </w:r>
      <w:r>
        <w:tab/>
        <w:t>Introduction</w:t>
      </w:r>
      <w:bookmarkEnd w:id="150"/>
      <w:bookmarkEnd w:id="151"/>
      <w:bookmarkEnd w:id="152"/>
    </w:p>
    <w:p w14:paraId="643E188A" w14:textId="77777777" w:rsidR="00FF4BF7"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Google’s “libwebrtc”. While this library is still the most influential one due to it being used in all browsers, other libraries surfaced that differ in terms of the language they’re written in but also feature set, sometimes addressing very special needs for e.g. server applications. This document will put a spotlight on the following libraries:</w:t>
      </w:r>
    </w:p>
    <w:p w14:paraId="3D404392" w14:textId="32637504" w:rsidR="00FF4BF7" w:rsidRPr="00D27574" w:rsidRDefault="00FF4BF7" w:rsidP="0058409A">
      <w:pPr>
        <w:pStyle w:val="B1"/>
        <w:numPr>
          <w:ilvl w:val="0"/>
          <w:numId w:val="8"/>
        </w:numPr>
      </w:pPr>
      <w:r w:rsidRPr="00D27574">
        <w:t>libWebRTC</w:t>
      </w:r>
    </w:p>
    <w:p w14:paraId="656CFEEB" w14:textId="0DF75BD4" w:rsidR="00FF4BF7" w:rsidRPr="00D27574" w:rsidRDefault="00D27574" w:rsidP="0058409A">
      <w:pPr>
        <w:pStyle w:val="B1"/>
        <w:numPr>
          <w:ilvl w:val="0"/>
          <w:numId w:val="8"/>
        </w:numPr>
      </w:pPr>
      <w:r>
        <w:t xml:space="preserve"> </w:t>
      </w:r>
      <w:r w:rsidR="00FF4BF7" w:rsidRPr="00D27574">
        <w:t>pion</w:t>
      </w:r>
    </w:p>
    <w:p w14:paraId="217C7722" w14:textId="62A8EC87" w:rsidR="00FF4BF7" w:rsidRPr="00D27574" w:rsidRDefault="00D27574" w:rsidP="0058409A">
      <w:pPr>
        <w:pStyle w:val="B1"/>
        <w:numPr>
          <w:ilvl w:val="0"/>
          <w:numId w:val="8"/>
        </w:numPr>
      </w:pPr>
      <w:r w:rsidRPr="00D27574">
        <w:t>A</w:t>
      </w:r>
      <w:r w:rsidR="00FF4BF7" w:rsidRPr="00D27574">
        <w:t>iortc</w:t>
      </w:r>
    </w:p>
    <w:p w14:paraId="3EF30D32" w14:textId="630C8E89" w:rsidR="00FF4BF7" w:rsidRPr="00D27574" w:rsidRDefault="00D27574" w:rsidP="0058409A">
      <w:pPr>
        <w:pStyle w:val="B1"/>
        <w:numPr>
          <w:ilvl w:val="0"/>
          <w:numId w:val="8"/>
        </w:numPr>
      </w:pPr>
      <w:r w:rsidRPr="00D27574">
        <w:t>S</w:t>
      </w:r>
      <w:r w:rsidR="00FF4BF7" w:rsidRPr="00D27574">
        <w:t>ipsorcery</w:t>
      </w:r>
    </w:p>
    <w:p w14:paraId="0D4E19B3" w14:textId="0CAB32C0" w:rsidR="00FF4BF7" w:rsidRPr="00D27574" w:rsidRDefault="00D27574" w:rsidP="0058409A">
      <w:pPr>
        <w:pStyle w:val="B1"/>
        <w:numPr>
          <w:ilvl w:val="0"/>
          <w:numId w:val="8"/>
        </w:numPr>
      </w:pPr>
      <w:r w:rsidRPr="00D27574">
        <w:t>G</w:t>
      </w:r>
      <w:r w:rsidR="00FF4BF7" w:rsidRPr="00D27574">
        <w:t>streamer</w:t>
      </w:r>
    </w:p>
    <w:p w14:paraId="083C9609" w14:textId="288C83B7" w:rsidR="00FF4BF7" w:rsidRPr="00D27574" w:rsidRDefault="00FF4BF7" w:rsidP="0058409A">
      <w:pPr>
        <w:pStyle w:val="B1"/>
        <w:numPr>
          <w:ilvl w:val="0"/>
          <w:numId w:val="8"/>
        </w:numPr>
      </w:pPr>
      <w:r w:rsidRPr="00D27574">
        <w:t>webrtc-rs</w:t>
      </w:r>
    </w:p>
    <w:p w14:paraId="17549EFB" w14:textId="46BB5E46" w:rsidR="00FF4BF7" w:rsidRPr="00D27574" w:rsidRDefault="00FF4BF7" w:rsidP="0058409A">
      <w:pPr>
        <w:pStyle w:val="B1"/>
        <w:numPr>
          <w:ilvl w:val="0"/>
          <w:numId w:val="8"/>
        </w:numPr>
      </w:pPr>
      <w:r w:rsidRPr="00D27574">
        <w:t>str0m</w:t>
      </w:r>
    </w:p>
    <w:p w14:paraId="66EDA2EC" w14:textId="77777777" w:rsidR="00D27574" w:rsidRDefault="00FF4BF7" w:rsidP="00D27574">
      <w:pPr>
        <w:pStyle w:val="B1"/>
        <w:numPr>
          <w:ilvl w:val="0"/>
          <w:numId w:val="8"/>
        </w:numPr>
      </w:pPr>
      <w:r w:rsidRPr="00D27574">
        <w:t>libdatachannel</w:t>
      </w:r>
    </w:p>
    <w:p w14:paraId="1F692E52" w14:textId="39E024B9" w:rsidR="00FF4BF7" w:rsidRPr="00D27574" w:rsidRDefault="00FF4BF7" w:rsidP="0058409A">
      <w:pPr>
        <w:pStyle w:val="B1"/>
        <w:numPr>
          <w:ilvl w:val="0"/>
          <w:numId w:val="8"/>
        </w:numPr>
      </w:pPr>
      <w:r w:rsidRPr="00D27574">
        <w:t>Elixir</w:t>
      </w:r>
    </w:p>
    <w:p w14:paraId="2122C014" w14:textId="2AEB5672" w:rsidR="00FF4BF7" w:rsidRPr="000F3232" w:rsidRDefault="00A83F9A" w:rsidP="0058409A">
      <w:pPr>
        <w:pStyle w:val="Heading4"/>
      </w:pPr>
      <w:bookmarkStart w:id="153" w:name="_Toc190903450"/>
      <w:bookmarkStart w:id="154" w:name="_Toc204267741"/>
      <w:bookmarkStart w:id="155" w:name="_Toc204268063"/>
      <w:r>
        <w:t>5.3.</w:t>
      </w:r>
      <w:r w:rsidR="00FF4BF7">
        <w:t>2.</w:t>
      </w:r>
      <w:r>
        <w:t>3</w:t>
      </w:r>
      <w:r>
        <w:tab/>
      </w:r>
      <w:r w:rsidR="00FF4BF7" w:rsidRPr="000F3232">
        <w:t>Libwebrtc</w:t>
      </w:r>
      <w:bookmarkEnd w:id="153"/>
      <w:bookmarkEnd w:id="154"/>
      <w:bookmarkEnd w:id="155"/>
    </w:p>
    <w:p w14:paraId="4D2F9342" w14:textId="77777777" w:rsidR="00FF4BF7" w:rsidRPr="000F3232" w:rsidRDefault="00FF4BF7" w:rsidP="00FF4BF7">
      <w:r w:rsidRPr="000F3232">
        <w:t>Libwebrtc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156" w:name="_Toc190903451"/>
      <w:bookmarkStart w:id="157" w:name="_Toc204267742"/>
      <w:bookmarkStart w:id="158" w:name="_Toc204268064"/>
      <w:r>
        <w:t>5.3.2.4</w:t>
      </w:r>
      <w:r>
        <w:tab/>
      </w:r>
      <w:r w:rsidR="00FF4BF7" w:rsidRPr="000F3232">
        <w:t>pion</w:t>
      </w:r>
      <w:bookmarkEnd w:id="156"/>
      <w:bookmarkEnd w:id="157"/>
      <w:bookmarkEnd w:id="158"/>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159" w:name="_Toc190903452"/>
      <w:bookmarkStart w:id="160" w:name="_Toc204267743"/>
      <w:bookmarkStart w:id="161" w:name="_Toc204268065"/>
      <w:r>
        <w:t>5.3.2.5</w:t>
      </w:r>
      <w:r>
        <w:tab/>
      </w:r>
      <w:r w:rsidR="00FF4BF7" w:rsidRPr="000F3232">
        <w:t>aiortc</w:t>
      </w:r>
      <w:bookmarkEnd w:id="159"/>
      <w:bookmarkEnd w:id="160"/>
      <w:bookmarkEnd w:id="161"/>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162" w:name="_Toc190903453"/>
      <w:bookmarkStart w:id="163" w:name="_Toc204267744"/>
      <w:bookmarkStart w:id="164" w:name="_Toc204268066"/>
      <w:r>
        <w:t>5.3.2.6</w:t>
      </w:r>
      <w:r>
        <w:tab/>
      </w:r>
      <w:r w:rsidR="00FF4BF7" w:rsidRPr="000F3232">
        <w:t>sipsorcery</w:t>
      </w:r>
      <w:bookmarkEnd w:id="162"/>
      <w:bookmarkEnd w:id="163"/>
      <w:bookmarkEnd w:id="164"/>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165" w:name="_Toc190903454"/>
      <w:bookmarkStart w:id="166" w:name="_Toc204267745"/>
      <w:bookmarkStart w:id="167" w:name="_Toc204268067"/>
      <w:r>
        <w:t>5.3.2.7</w:t>
      </w:r>
      <w:r>
        <w:tab/>
      </w:r>
      <w:r w:rsidR="00FF4BF7" w:rsidRPr="000F3232">
        <w:t>GStreamer</w:t>
      </w:r>
      <w:bookmarkEnd w:id="165"/>
      <w:bookmarkEnd w:id="166"/>
      <w:bookmarkEnd w:id="167"/>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168" w:name="_Toc190903455"/>
      <w:bookmarkStart w:id="169" w:name="_Toc204267746"/>
      <w:bookmarkStart w:id="170" w:name="_Toc204268068"/>
      <w:r>
        <w:t>5.3.2.8</w:t>
      </w:r>
      <w:r>
        <w:tab/>
      </w:r>
      <w:r w:rsidR="00FF4BF7" w:rsidRPr="000F3232">
        <w:t>webrtc-rs</w:t>
      </w:r>
      <w:bookmarkEnd w:id="168"/>
      <w:bookmarkEnd w:id="169"/>
      <w:bookmarkEnd w:id="170"/>
    </w:p>
    <w:p w14:paraId="45E7B3B5" w14:textId="77777777" w:rsidR="00FF4BF7" w:rsidRPr="000F3232" w:rsidRDefault="00FF4BF7" w:rsidP="00FF4BF7">
      <w:r>
        <w:t>webrtc-rs is a Rust implementation of WebRTC that leverages Rust’s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171" w:name="_Toc190903456"/>
      <w:bookmarkStart w:id="172" w:name="_Toc204267747"/>
      <w:bookmarkStart w:id="173" w:name="_Toc204268069"/>
      <w:r>
        <w:lastRenderedPageBreak/>
        <w:t>5.3.2.9</w:t>
      </w:r>
      <w:r>
        <w:tab/>
      </w:r>
      <w:r w:rsidR="00FF4BF7" w:rsidRPr="000F3232">
        <w:t>Str0m</w:t>
      </w:r>
      <w:bookmarkEnd w:id="171"/>
      <w:bookmarkEnd w:id="172"/>
      <w:bookmarkEnd w:id="173"/>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174" w:name="_Toc190903457"/>
      <w:bookmarkStart w:id="175" w:name="_Toc204267748"/>
      <w:bookmarkStart w:id="176" w:name="_Toc204268070"/>
      <w:r>
        <w:t>5.3.2.10</w:t>
      </w:r>
      <w:r>
        <w:tab/>
      </w:r>
      <w:r w:rsidR="00FF4BF7" w:rsidRPr="000F3232">
        <w:t>libdatachannel</w:t>
      </w:r>
      <w:bookmarkEnd w:id="174"/>
      <w:bookmarkEnd w:id="175"/>
      <w:bookmarkEnd w:id="176"/>
    </w:p>
    <w:p w14:paraId="474A1134" w14:textId="77777777" w:rsidR="00FF4BF7" w:rsidRPr="000F3232" w:rsidRDefault="00FF4BF7" w:rsidP="00FF4BF7">
      <w:r w:rsidRPr="000F3232">
        <w:t>Despite its name, libdatachannel supports more than just data channels—it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177" w:name="_Toc190903458"/>
      <w:bookmarkStart w:id="178" w:name="_Toc204267749"/>
      <w:bookmarkStart w:id="179" w:name="_Toc204268071"/>
      <w:r>
        <w:t>5.3.2.11</w:t>
      </w:r>
      <w:r>
        <w:tab/>
      </w:r>
      <w:r w:rsidR="00FF4BF7" w:rsidRPr="000F3232">
        <w:t>Elixir WebRTC</w:t>
      </w:r>
      <w:bookmarkEnd w:id="177"/>
      <w:bookmarkEnd w:id="178"/>
      <w:bookmarkEnd w:id="179"/>
    </w:p>
    <w:p w14:paraId="5B3B8781" w14:textId="77777777" w:rsidR="00FF4BF7" w:rsidRPr="000F3232" w:rsidRDefault="00FF4BF7" w:rsidP="00FF4BF7">
      <w:r w:rsidRPr="000F3232">
        <w:t>The Elixir WebRTC implementations leverage the strengths of the Erlang VM, such as high concurrency and fault tolerance. Rather than embedding media processing, these implementations typically rely on external tools (for example, FFmpeg) for handling media.</w:t>
      </w:r>
    </w:p>
    <w:p w14:paraId="15CA592D" w14:textId="7F9907CD" w:rsidR="00FF4BF7" w:rsidRDefault="00A83F9A" w:rsidP="0058409A">
      <w:pPr>
        <w:pStyle w:val="Heading4"/>
      </w:pPr>
      <w:bookmarkStart w:id="180" w:name="_Toc190903459"/>
      <w:bookmarkStart w:id="181" w:name="_Toc204267750"/>
      <w:bookmarkStart w:id="182" w:name="_Toc204268072"/>
      <w:r>
        <w:t>5.3.2.12</w:t>
      </w:r>
      <w:r w:rsidR="00D27574" w:rsidRPr="0058409A">
        <w:tab/>
      </w:r>
      <w:r w:rsidR="00FF4BF7" w:rsidRPr="0058409A">
        <w:t>Summary</w:t>
      </w:r>
      <w:bookmarkEnd w:id="180"/>
      <w:bookmarkEnd w:id="181"/>
      <w:bookmarkEnd w:id="182"/>
    </w:p>
    <w:p w14:paraId="5651ECD0" w14:textId="53399ED8" w:rsidR="00D27574" w:rsidRDefault="00D27574" w:rsidP="00D27574">
      <w:pPr>
        <w:pStyle w:val="TH"/>
      </w:pPr>
      <w:r>
        <w:t xml:space="preserve">Table </w:t>
      </w:r>
      <w:r w:rsidR="00FD0F91">
        <w:t>4</w:t>
      </w:r>
      <w:r>
        <w:t>: Encoder Configuration Properties</w:t>
      </w:r>
    </w:p>
    <w:tbl>
      <w:tblPr>
        <w:tblStyle w:val="TableGridLight"/>
        <w:tblW w:w="12753" w:type="dxa"/>
        <w:tblLook w:val="04A0" w:firstRow="1" w:lastRow="0" w:firstColumn="1" w:lastColumn="0" w:noHBand="0" w:noVBand="1"/>
      </w:tblPr>
      <w:tblGrid>
        <w:gridCol w:w="1477"/>
        <w:gridCol w:w="1313"/>
        <w:gridCol w:w="3769"/>
        <w:gridCol w:w="2792"/>
        <w:gridCol w:w="3402"/>
      </w:tblGrid>
      <w:tr w:rsidR="00D27574" w:rsidRPr="004A5C99" w14:paraId="2A2F9BC2" w14:textId="77777777" w:rsidTr="0058409A">
        <w:trPr>
          <w:trHeight w:val="340"/>
        </w:trPr>
        <w:tc>
          <w:tcPr>
            <w:tcW w:w="1477" w:type="dxa"/>
            <w:noWrap/>
            <w:vAlign w:val="center"/>
            <w:hideMark/>
          </w:tcPr>
          <w:p w14:paraId="2BB310E7" w14:textId="7E88C004" w:rsidR="00D27574" w:rsidRPr="000B3D00" w:rsidRDefault="00D27574" w:rsidP="00D27574">
            <w:pPr>
              <w:pStyle w:val="TAH"/>
            </w:pPr>
            <w:r w:rsidRPr="00D27574">
              <w:t>Library</w:t>
            </w:r>
          </w:p>
        </w:tc>
        <w:tc>
          <w:tcPr>
            <w:tcW w:w="1313" w:type="dxa"/>
            <w:noWrap/>
            <w:vAlign w:val="center"/>
            <w:hideMark/>
          </w:tcPr>
          <w:p w14:paraId="0F9C382D" w14:textId="02F3F352" w:rsidR="00D27574" w:rsidRPr="000B3D00" w:rsidRDefault="00D27574" w:rsidP="0058409A">
            <w:pPr>
              <w:pStyle w:val="TAH"/>
            </w:pPr>
            <w:r w:rsidRPr="00D27574">
              <w:t>Language</w:t>
            </w:r>
          </w:p>
        </w:tc>
        <w:tc>
          <w:tcPr>
            <w:tcW w:w="3769" w:type="dxa"/>
            <w:noWrap/>
            <w:vAlign w:val="center"/>
            <w:hideMark/>
          </w:tcPr>
          <w:p w14:paraId="7723CA0C" w14:textId="5FBE2C7E" w:rsidR="00D27574" w:rsidRPr="000B3D00" w:rsidRDefault="00D27574" w:rsidP="0058409A">
            <w:pPr>
              <w:pStyle w:val="TAH"/>
            </w:pPr>
            <w:r w:rsidRPr="00D27574">
              <w:t>Project URL</w:t>
            </w:r>
          </w:p>
        </w:tc>
        <w:tc>
          <w:tcPr>
            <w:tcW w:w="2792" w:type="dxa"/>
            <w:noWrap/>
            <w:vAlign w:val="center"/>
            <w:hideMark/>
          </w:tcPr>
          <w:p w14:paraId="330B14F0" w14:textId="11FA968E" w:rsidR="00D27574" w:rsidRPr="000B3D00" w:rsidRDefault="00D27574" w:rsidP="0058409A">
            <w:pPr>
              <w:pStyle w:val="TAH"/>
            </w:pPr>
            <w:r w:rsidRPr="00D27574">
              <w:t>Audio Codec Support</w:t>
            </w:r>
          </w:p>
        </w:tc>
        <w:tc>
          <w:tcPr>
            <w:tcW w:w="3402" w:type="dxa"/>
            <w:noWrap/>
            <w:vAlign w:val="center"/>
            <w:hideMark/>
          </w:tcPr>
          <w:p w14:paraId="4B2F084A" w14:textId="0C2C9536" w:rsidR="00D27574" w:rsidRPr="000B3D00" w:rsidRDefault="00D27574" w:rsidP="0058409A">
            <w:pPr>
              <w:pStyle w:val="TAH"/>
            </w:pPr>
            <w:r w:rsidRPr="00D27574">
              <w:t>Notes</w:t>
            </w:r>
          </w:p>
        </w:tc>
      </w:tr>
      <w:tr w:rsidR="00D27574" w:rsidRPr="004A5C99" w14:paraId="2BA66729" w14:textId="77777777" w:rsidTr="0058409A">
        <w:trPr>
          <w:trHeight w:val="340"/>
        </w:trPr>
        <w:tc>
          <w:tcPr>
            <w:tcW w:w="1477" w:type="dxa"/>
            <w:noWrap/>
            <w:vAlign w:val="center"/>
            <w:hideMark/>
          </w:tcPr>
          <w:p w14:paraId="38C8E8F5" w14:textId="29C27D6A" w:rsidR="00D27574" w:rsidRPr="000B3D00" w:rsidRDefault="00D27574" w:rsidP="00D27574">
            <w:pPr>
              <w:pStyle w:val="TAH"/>
            </w:pPr>
            <w:r w:rsidRPr="00D27574">
              <w:t>Libwebrtc</w:t>
            </w:r>
          </w:p>
        </w:tc>
        <w:tc>
          <w:tcPr>
            <w:tcW w:w="1313" w:type="dxa"/>
            <w:noWrap/>
            <w:vAlign w:val="center"/>
            <w:hideMark/>
          </w:tcPr>
          <w:p w14:paraId="0E9DDA45" w14:textId="5650D3FA" w:rsidR="00D27574" w:rsidRPr="000B3D00" w:rsidRDefault="00D27574" w:rsidP="00D27574">
            <w:pPr>
              <w:pStyle w:val="TAL"/>
            </w:pPr>
            <w:r w:rsidRPr="00D27574">
              <w:t>C++</w:t>
            </w:r>
          </w:p>
        </w:tc>
        <w:tc>
          <w:tcPr>
            <w:tcW w:w="3769" w:type="dxa"/>
            <w:noWrap/>
            <w:vAlign w:val="center"/>
            <w:hideMark/>
          </w:tcPr>
          <w:p w14:paraId="58CB45AF" w14:textId="5261A1E0" w:rsidR="00D27574" w:rsidRPr="000B3D00" w:rsidRDefault="00D27574" w:rsidP="00D27574">
            <w:pPr>
              <w:pStyle w:val="TAL"/>
            </w:pPr>
            <w:hyperlink r:id="rId24" w:history="1">
              <w:r w:rsidRPr="00D27574">
                <w:rPr>
                  <w:rStyle w:val="Hyperlink"/>
                </w:rPr>
                <w:t>webrtc.googlesource.com</w:t>
              </w:r>
            </w:hyperlink>
            <w:r w:rsidRPr="00D27574">
              <w:t xml:space="preserve"> / </w:t>
            </w:r>
            <w:hyperlink r:id="rId25" w:history="1">
              <w:r w:rsidRPr="00D27574">
                <w:rPr>
                  <w:rStyle w:val="Hyperlink"/>
                </w:rPr>
                <w:t>webrtc.org</w:t>
              </w:r>
            </w:hyperlink>
          </w:p>
        </w:tc>
        <w:tc>
          <w:tcPr>
            <w:tcW w:w="2792" w:type="dxa"/>
            <w:noWrap/>
            <w:vAlign w:val="center"/>
            <w:hideMark/>
          </w:tcPr>
          <w:p w14:paraId="093D2265" w14:textId="432CB710" w:rsidR="00D27574" w:rsidRPr="000B3D00" w:rsidRDefault="00D27574" w:rsidP="00D27574">
            <w:pPr>
              <w:pStyle w:val="TAL"/>
            </w:pPr>
            <w:r w:rsidRPr="00D27574">
              <w:t>G.711, G.722, CNG, Opus, ISAC, PCM16, redundancy</w:t>
            </w:r>
          </w:p>
        </w:tc>
        <w:tc>
          <w:tcPr>
            <w:tcW w:w="3402" w:type="dxa"/>
            <w:noWrap/>
            <w:vAlign w:val="center"/>
            <w:hideMark/>
          </w:tcPr>
          <w:p w14:paraId="095D2BAD" w14:textId="7CC7AFC5" w:rsidR="00D27574" w:rsidRPr="000B3D00" w:rsidRDefault="00D27574" w:rsidP="00D27574">
            <w:pPr>
              <w:pStyle w:val="TAL"/>
            </w:pPr>
            <w:r w:rsidRPr="00D27574">
              <w:t>Reference implementation maintained by Google.</w:t>
            </w:r>
          </w:p>
        </w:tc>
      </w:tr>
      <w:tr w:rsidR="00D27574" w:rsidRPr="004A5C99" w14:paraId="6BF176A4" w14:textId="77777777" w:rsidTr="0058409A">
        <w:trPr>
          <w:trHeight w:val="340"/>
        </w:trPr>
        <w:tc>
          <w:tcPr>
            <w:tcW w:w="1477" w:type="dxa"/>
            <w:noWrap/>
            <w:vAlign w:val="center"/>
            <w:hideMark/>
          </w:tcPr>
          <w:p w14:paraId="6B234C32" w14:textId="3C76306C" w:rsidR="00D27574" w:rsidRPr="000B3D00" w:rsidRDefault="00D27574" w:rsidP="00D27574">
            <w:pPr>
              <w:pStyle w:val="TAH"/>
            </w:pPr>
            <w:r w:rsidRPr="00D27574">
              <w:t>pion</w:t>
            </w:r>
          </w:p>
        </w:tc>
        <w:tc>
          <w:tcPr>
            <w:tcW w:w="1313" w:type="dxa"/>
            <w:noWrap/>
            <w:vAlign w:val="center"/>
            <w:hideMark/>
          </w:tcPr>
          <w:p w14:paraId="442EF846" w14:textId="4C47D56E" w:rsidR="00D27574" w:rsidRPr="000B3D00" w:rsidRDefault="00D27574" w:rsidP="00D27574">
            <w:pPr>
              <w:pStyle w:val="TAL"/>
            </w:pPr>
            <w:r w:rsidRPr="00D27574">
              <w:t>Go</w:t>
            </w:r>
          </w:p>
        </w:tc>
        <w:tc>
          <w:tcPr>
            <w:tcW w:w="3769" w:type="dxa"/>
            <w:noWrap/>
            <w:vAlign w:val="center"/>
            <w:hideMark/>
          </w:tcPr>
          <w:p w14:paraId="58F774AA" w14:textId="6A0B9EEC" w:rsidR="00D27574" w:rsidRPr="000B3D00" w:rsidRDefault="00D27574" w:rsidP="00D27574">
            <w:pPr>
              <w:pStyle w:val="TAL"/>
            </w:pPr>
            <w:hyperlink r:id="rId26" w:history="1">
              <w:r w:rsidRPr="00D27574">
                <w:rPr>
                  <w:rStyle w:val="Hyperlink"/>
                </w:rPr>
                <w:t>github.com/pion/webrtc</w:t>
              </w:r>
            </w:hyperlink>
          </w:p>
        </w:tc>
        <w:tc>
          <w:tcPr>
            <w:tcW w:w="2792" w:type="dxa"/>
            <w:noWrap/>
            <w:vAlign w:val="center"/>
            <w:hideMark/>
          </w:tcPr>
          <w:p w14:paraId="2843726E" w14:textId="5FFCDAE3" w:rsidR="00D27574" w:rsidRPr="000B3D00" w:rsidRDefault="00D27574" w:rsidP="00D27574">
            <w:pPr>
              <w:pStyle w:val="TAL"/>
            </w:pPr>
            <w:r w:rsidRPr="00D27574">
              <w:t>G.711, G.722, Opus</w:t>
            </w:r>
          </w:p>
        </w:tc>
        <w:tc>
          <w:tcPr>
            <w:tcW w:w="3402" w:type="dxa"/>
            <w:noWrap/>
            <w:vAlign w:val="center"/>
            <w:hideMark/>
          </w:tcPr>
          <w:p w14:paraId="3E89A32E" w14:textId="231314E9" w:rsidR="00D27574" w:rsidRPr="000B3D00" w:rsidRDefault="00D27574" w:rsidP="00D27574">
            <w:pPr>
              <w:pStyle w:val="TAL"/>
            </w:pPr>
            <w:r w:rsidRPr="00D27574">
              <w:t>Popular in media servers (e.g., LiveKit); modular and lightweight.</w:t>
            </w:r>
          </w:p>
        </w:tc>
      </w:tr>
      <w:tr w:rsidR="00D27574" w:rsidRPr="004A5C99" w14:paraId="3DDB8900" w14:textId="77777777" w:rsidTr="0058409A">
        <w:trPr>
          <w:trHeight w:val="340"/>
        </w:trPr>
        <w:tc>
          <w:tcPr>
            <w:tcW w:w="1477" w:type="dxa"/>
            <w:noWrap/>
            <w:vAlign w:val="center"/>
            <w:hideMark/>
          </w:tcPr>
          <w:p w14:paraId="30777B99" w14:textId="1D4511C0" w:rsidR="00D27574" w:rsidRPr="000B3D00" w:rsidRDefault="00D27574" w:rsidP="00D27574">
            <w:pPr>
              <w:pStyle w:val="TAH"/>
            </w:pPr>
            <w:r w:rsidRPr="00D27574">
              <w:t>aiortc</w:t>
            </w:r>
          </w:p>
        </w:tc>
        <w:tc>
          <w:tcPr>
            <w:tcW w:w="1313" w:type="dxa"/>
            <w:noWrap/>
            <w:vAlign w:val="center"/>
            <w:hideMark/>
          </w:tcPr>
          <w:p w14:paraId="72CD7525" w14:textId="4D281F99" w:rsidR="00D27574" w:rsidRPr="000B3D00" w:rsidRDefault="00D27574" w:rsidP="00D27574">
            <w:pPr>
              <w:pStyle w:val="TAL"/>
            </w:pPr>
            <w:r w:rsidRPr="00D27574">
              <w:t>Python</w:t>
            </w:r>
          </w:p>
        </w:tc>
        <w:tc>
          <w:tcPr>
            <w:tcW w:w="3769" w:type="dxa"/>
            <w:noWrap/>
            <w:vAlign w:val="center"/>
            <w:hideMark/>
          </w:tcPr>
          <w:p w14:paraId="4F14011B" w14:textId="1C00D7C9" w:rsidR="00D27574" w:rsidRPr="000B3D00" w:rsidRDefault="00D27574" w:rsidP="00D27574">
            <w:pPr>
              <w:pStyle w:val="TAL"/>
            </w:pPr>
            <w:hyperlink r:id="rId27" w:history="1">
              <w:r w:rsidRPr="00D27574">
                <w:rPr>
                  <w:rStyle w:val="Hyperlink"/>
                </w:rPr>
                <w:t>github.com/aiortc/aiortc</w:t>
              </w:r>
            </w:hyperlink>
          </w:p>
        </w:tc>
        <w:tc>
          <w:tcPr>
            <w:tcW w:w="2792" w:type="dxa"/>
            <w:noWrap/>
            <w:vAlign w:val="center"/>
            <w:hideMark/>
          </w:tcPr>
          <w:p w14:paraId="4D7B3B9B" w14:textId="5D8DC125" w:rsidR="00D27574" w:rsidRPr="000B3D00" w:rsidRDefault="00D27574" w:rsidP="00D27574">
            <w:pPr>
              <w:pStyle w:val="TAL"/>
            </w:pPr>
            <w:r w:rsidRPr="00D27574">
              <w:t>G.711, Opus</w:t>
            </w:r>
          </w:p>
        </w:tc>
        <w:tc>
          <w:tcPr>
            <w:tcW w:w="3402" w:type="dxa"/>
            <w:noWrap/>
            <w:vAlign w:val="center"/>
            <w:hideMark/>
          </w:tcPr>
          <w:p w14:paraId="0BAA7823" w14:textId="4ACC64F1" w:rsidR="00D27574" w:rsidRPr="000B3D00" w:rsidRDefault="00D27574" w:rsidP="00D27574">
            <w:pPr>
              <w:pStyle w:val="TAL"/>
            </w:pPr>
            <w:r w:rsidRPr="00D27574">
              <w:t>Asynchronous implementation ideal for prototyping and educational purposes.</w:t>
            </w:r>
          </w:p>
        </w:tc>
      </w:tr>
      <w:tr w:rsidR="00D27574" w:rsidRPr="004A5C99" w14:paraId="248A663E" w14:textId="77777777" w:rsidTr="0058409A">
        <w:trPr>
          <w:trHeight w:val="340"/>
        </w:trPr>
        <w:tc>
          <w:tcPr>
            <w:tcW w:w="1477" w:type="dxa"/>
            <w:noWrap/>
            <w:vAlign w:val="center"/>
            <w:hideMark/>
          </w:tcPr>
          <w:p w14:paraId="2673C5C9" w14:textId="7F1173A6" w:rsidR="00D27574" w:rsidRPr="000B3D00" w:rsidRDefault="00D27574" w:rsidP="00D27574">
            <w:pPr>
              <w:pStyle w:val="TAH"/>
            </w:pPr>
            <w:r w:rsidRPr="00D27574">
              <w:t>sipsorcery</w:t>
            </w:r>
          </w:p>
        </w:tc>
        <w:tc>
          <w:tcPr>
            <w:tcW w:w="1313" w:type="dxa"/>
            <w:noWrap/>
            <w:vAlign w:val="center"/>
            <w:hideMark/>
          </w:tcPr>
          <w:p w14:paraId="42776D89" w14:textId="0A5B3C60" w:rsidR="00D27574" w:rsidRPr="000B3D00" w:rsidRDefault="00D27574" w:rsidP="00D27574">
            <w:pPr>
              <w:pStyle w:val="TAL"/>
            </w:pPr>
            <w:r w:rsidRPr="00D27574">
              <w:t>C#</w:t>
            </w:r>
          </w:p>
        </w:tc>
        <w:tc>
          <w:tcPr>
            <w:tcW w:w="3769" w:type="dxa"/>
            <w:noWrap/>
            <w:vAlign w:val="center"/>
            <w:hideMark/>
          </w:tcPr>
          <w:p w14:paraId="7AB1FF7A" w14:textId="391DD423" w:rsidR="00D27574" w:rsidRPr="000B3D00" w:rsidRDefault="00D27574" w:rsidP="00D27574">
            <w:pPr>
              <w:pStyle w:val="TAL"/>
            </w:pPr>
            <w:hyperlink r:id="rId28" w:history="1">
              <w:r w:rsidRPr="00D27574">
                <w:rPr>
                  <w:rStyle w:val="Hyperlink"/>
                </w:rPr>
                <w:t>github.com/sipsorcery-org/sipsorcery</w:t>
              </w:r>
            </w:hyperlink>
          </w:p>
        </w:tc>
        <w:tc>
          <w:tcPr>
            <w:tcW w:w="2792" w:type="dxa"/>
            <w:noWrap/>
            <w:vAlign w:val="center"/>
            <w:hideMark/>
          </w:tcPr>
          <w:p w14:paraId="19A2DBF1" w14:textId="28D874E8" w:rsidR="00D27574" w:rsidRPr="000B3D00" w:rsidRDefault="00D27574" w:rsidP="00D27574">
            <w:pPr>
              <w:pStyle w:val="TAL"/>
            </w:pPr>
            <w:r w:rsidRPr="00D27574">
              <w:t>G.711, G.722, G.729 (Opus available but not activated)</w:t>
            </w:r>
          </w:p>
        </w:tc>
        <w:tc>
          <w:tcPr>
            <w:tcW w:w="3402" w:type="dxa"/>
            <w:noWrap/>
            <w:vAlign w:val="center"/>
            <w:hideMark/>
          </w:tcPr>
          <w:p w14:paraId="17DC6054" w14:textId="7854D1D6" w:rsidR="00D27574" w:rsidRPr="000B3D00" w:rsidRDefault="00D27574" w:rsidP="00D27574">
            <w:pPr>
              <w:pStyle w:val="TAL"/>
            </w:pPr>
            <w:r w:rsidRPr="00D27574">
              <w:t>Integrates SIP and WebRTC for .NET applications.</w:t>
            </w:r>
          </w:p>
        </w:tc>
      </w:tr>
      <w:tr w:rsidR="00D27574" w:rsidRPr="004A5C99" w14:paraId="254763D3" w14:textId="77777777" w:rsidTr="0058409A">
        <w:trPr>
          <w:trHeight w:val="340"/>
        </w:trPr>
        <w:tc>
          <w:tcPr>
            <w:tcW w:w="1477" w:type="dxa"/>
            <w:noWrap/>
            <w:vAlign w:val="center"/>
            <w:hideMark/>
          </w:tcPr>
          <w:p w14:paraId="4613C4EF" w14:textId="317D0CCA" w:rsidR="00D27574" w:rsidRPr="000B3D00" w:rsidRDefault="00D27574" w:rsidP="00D27574">
            <w:pPr>
              <w:pStyle w:val="TAH"/>
            </w:pPr>
            <w:r w:rsidRPr="00D27574">
              <w:t>GStreamer</w:t>
            </w:r>
          </w:p>
        </w:tc>
        <w:tc>
          <w:tcPr>
            <w:tcW w:w="1313" w:type="dxa"/>
            <w:noWrap/>
            <w:vAlign w:val="center"/>
            <w:hideMark/>
          </w:tcPr>
          <w:p w14:paraId="7F76D49F" w14:textId="7D399B5B" w:rsidR="00D27574" w:rsidRPr="000B3D00" w:rsidRDefault="00D27574" w:rsidP="00D27574">
            <w:pPr>
              <w:pStyle w:val="TAL"/>
            </w:pPr>
            <w:r w:rsidRPr="00D27574">
              <w:t>C (plugins in various languages)</w:t>
            </w:r>
          </w:p>
        </w:tc>
        <w:tc>
          <w:tcPr>
            <w:tcW w:w="3769" w:type="dxa"/>
            <w:noWrap/>
            <w:vAlign w:val="center"/>
            <w:hideMark/>
          </w:tcPr>
          <w:p w14:paraId="0CC7C2C3" w14:textId="65B6F07C" w:rsidR="00D27574" w:rsidRPr="000B3D00" w:rsidRDefault="00D27574" w:rsidP="00D27574">
            <w:pPr>
              <w:pStyle w:val="TAL"/>
            </w:pPr>
            <w:hyperlink r:id="rId29" w:history="1">
              <w:r w:rsidRPr="00D27574">
                <w:rPr>
                  <w:rStyle w:val="Hyperlink"/>
                </w:rPr>
                <w:t>gstreamer.freedesktop.org</w:t>
              </w:r>
            </w:hyperlink>
          </w:p>
        </w:tc>
        <w:tc>
          <w:tcPr>
            <w:tcW w:w="2792" w:type="dxa"/>
            <w:noWrap/>
            <w:vAlign w:val="center"/>
            <w:hideMark/>
          </w:tcPr>
          <w:p w14:paraId="66877500" w14:textId="1FB6EE7D" w:rsidR="00D27574" w:rsidRPr="000B3D00" w:rsidRDefault="00D27574" w:rsidP="00D27574">
            <w:pPr>
              <w:pStyle w:val="TAL"/>
            </w:pPr>
            <w:r w:rsidRPr="00D27574">
              <w:t>WebRTC plugins support raw audio, Opus (plus many others in full ecosystem)</w:t>
            </w:r>
          </w:p>
        </w:tc>
        <w:tc>
          <w:tcPr>
            <w:tcW w:w="3402" w:type="dxa"/>
            <w:noWrap/>
            <w:vAlign w:val="center"/>
            <w:hideMark/>
          </w:tcPr>
          <w:p w14:paraId="75A069BF" w14:textId="26A9459D" w:rsidR="00D27574" w:rsidRPr="000B3D00" w:rsidRDefault="00D27574" w:rsidP="00D27574">
            <w:pPr>
              <w:pStyle w:val="TAL"/>
            </w:pPr>
            <w:r w:rsidRPr="00D27574">
              <w:t>A comprehensive media framework with a modular, plugin-based architecture.</w:t>
            </w:r>
          </w:p>
        </w:tc>
      </w:tr>
      <w:tr w:rsidR="00D27574" w:rsidRPr="004A5C99" w14:paraId="71335E0A" w14:textId="77777777" w:rsidTr="0058409A">
        <w:trPr>
          <w:trHeight w:val="340"/>
        </w:trPr>
        <w:tc>
          <w:tcPr>
            <w:tcW w:w="1477" w:type="dxa"/>
            <w:noWrap/>
            <w:vAlign w:val="center"/>
            <w:hideMark/>
          </w:tcPr>
          <w:p w14:paraId="45F1EB00" w14:textId="270E0322" w:rsidR="00D27574" w:rsidRPr="000B3D00" w:rsidRDefault="00D27574" w:rsidP="00D27574">
            <w:pPr>
              <w:pStyle w:val="TAH"/>
            </w:pPr>
            <w:r w:rsidRPr="00D27574">
              <w:t>webrtc-rs</w:t>
            </w:r>
          </w:p>
        </w:tc>
        <w:tc>
          <w:tcPr>
            <w:tcW w:w="1313" w:type="dxa"/>
            <w:noWrap/>
            <w:vAlign w:val="center"/>
            <w:hideMark/>
          </w:tcPr>
          <w:p w14:paraId="6CD13205" w14:textId="5666B4E2" w:rsidR="00D27574" w:rsidRPr="000B3D00" w:rsidRDefault="00D27574" w:rsidP="00D27574">
            <w:pPr>
              <w:pStyle w:val="TAL"/>
            </w:pPr>
            <w:r w:rsidRPr="00D27574">
              <w:t>Rust</w:t>
            </w:r>
          </w:p>
        </w:tc>
        <w:tc>
          <w:tcPr>
            <w:tcW w:w="3769" w:type="dxa"/>
            <w:noWrap/>
            <w:vAlign w:val="center"/>
            <w:hideMark/>
          </w:tcPr>
          <w:p w14:paraId="3078CD8C" w14:textId="5F3CA555" w:rsidR="00D27574" w:rsidRPr="000B3D00" w:rsidRDefault="00D27574" w:rsidP="00D27574">
            <w:pPr>
              <w:pStyle w:val="TAL"/>
            </w:pPr>
            <w:hyperlink r:id="rId30" w:history="1">
              <w:r w:rsidRPr="00D27574">
                <w:rPr>
                  <w:rStyle w:val="Hyperlink"/>
                </w:rPr>
                <w:t>github.com/webrtc-rs/webrtc</w:t>
              </w:r>
            </w:hyperlink>
          </w:p>
        </w:tc>
        <w:tc>
          <w:tcPr>
            <w:tcW w:w="2792" w:type="dxa"/>
            <w:noWrap/>
            <w:vAlign w:val="center"/>
            <w:hideMark/>
          </w:tcPr>
          <w:p w14:paraId="257244B5" w14:textId="6C4DD427" w:rsidR="00D27574" w:rsidRPr="000B3D00" w:rsidRDefault="00D27574" w:rsidP="00D27574">
            <w:pPr>
              <w:pStyle w:val="TAL"/>
            </w:pPr>
            <w:r w:rsidRPr="00D27574">
              <w:t>None (requires external codec integration)</w:t>
            </w:r>
          </w:p>
        </w:tc>
        <w:tc>
          <w:tcPr>
            <w:tcW w:w="3402" w:type="dxa"/>
            <w:noWrap/>
            <w:vAlign w:val="center"/>
            <w:hideMark/>
          </w:tcPr>
          <w:p w14:paraId="2BC2AD38" w14:textId="65CE6F43" w:rsidR="00D27574" w:rsidRPr="000B3D00" w:rsidRDefault="00D27574" w:rsidP="00D27574">
            <w:pPr>
              <w:pStyle w:val="TAL"/>
            </w:pPr>
            <w:r w:rsidRPr="00D27574">
              <w:t>Focuses on WebRTC connection and signaling aspects; codec support must be added by users.</w:t>
            </w:r>
          </w:p>
        </w:tc>
      </w:tr>
      <w:tr w:rsidR="00D27574" w:rsidRPr="004A5C99" w14:paraId="0B5A387D" w14:textId="77777777" w:rsidTr="0058409A">
        <w:trPr>
          <w:trHeight w:val="340"/>
        </w:trPr>
        <w:tc>
          <w:tcPr>
            <w:tcW w:w="1477" w:type="dxa"/>
            <w:noWrap/>
            <w:vAlign w:val="center"/>
            <w:hideMark/>
          </w:tcPr>
          <w:p w14:paraId="40DFFFC4" w14:textId="0321BBDF" w:rsidR="00D27574" w:rsidRPr="000B3D00" w:rsidRDefault="00D27574" w:rsidP="00D27574">
            <w:pPr>
              <w:pStyle w:val="TAH"/>
            </w:pPr>
            <w:r w:rsidRPr="00D27574">
              <w:t>Str0m</w:t>
            </w:r>
          </w:p>
        </w:tc>
        <w:tc>
          <w:tcPr>
            <w:tcW w:w="1313" w:type="dxa"/>
            <w:noWrap/>
            <w:vAlign w:val="center"/>
            <w:hideMark/>
          </w:tcPr>
          <w:p w14:paraId="6C63CE8D" w14:textId="37186C7B" w:rsidR="00D27574" w:rsidRPr="000B3D00" w:rsidRDefault="00D27574" w:rsidP="00D27574">
            <w:pPr>
              <w:pStyle w:val="TAL"/>
            </w:pPr>
            <w:r w:rsidRPr="00D27574">
              <w:t>Rust</w:t>
            </w:r>
          </w:p>
        </w:tc>
        <w:tc>
          <w:tcPr>
            <w:tcW w:w="3769" w:type="dxa"/>
            <w:noWrap/>
            <w:vAlign w:val="center"/>
            <w:hideMark/>
          </w:tcPr>
          <w:p w14:paraId="4BF7FAF2" w14:textId="742BA77C" w:rsidR="00D27574" w:rsidRPr="000B3D00" w:rsidRDefault="00D27574" w:rsidP="00D27574">
            <w:pPr>
              <w:pStyle w:val="TAL"/>
            </w:pPr>
            <w:hyperlink r:id="rId31" w:history="1">
              <w:r w:rsidRPr="00D27574">
                <w:rPr>
                  <w:rStyle w:val="Hyperlink"/>
                </w:rPr>
                <w:t>github.com/str0m/str0m</w:t>
              </w:r>
            </w:hyperlink>
          </w:p>
        </w:tc>
        <w:tc>
          <w:tcPr>
            <w:tcW w:w="2792" w:type="dxa"/>
            <w:noWrap/>
            <w:vAlign w:val="center"/>
            <w:hideMark/>
          </w:tcPr>
          <w:p w14:paraId="0362FC32" w14:textId="2C3F2B74" w:rsidR="00D27574" w:rsidRPr="000B3D00" w:rsidRDefault="00D27574" w:rsidP="00D27574">
            <w:pPr>
              <w:pStyle w:val="TAL"/>
            </w:pPr>
            <w:r w:rsidRPr="00D27574">
              <w:t>None</w:t>
            </w:r>
          </w:p>
        </w:tc>
        <w:tc>
          <w:tcPr>
            <w:tcW w:w="3402" w:type="dxa"/>
            <w:noWrap/>
            <w:vAlign w:val="center"/>
            <w:hideMark/>
          </w:tcPr>
          <w:p w14:paraId="0771BB52" w14:textId="6561D6B6" w:rsidR="00D27574" w:rsidRPr="000B3D00" w:rsidRDefault="00D27574" w:rsidP="00D27574">
            <w:pPr>
              <w:pStyle w:val="TAL"/>
            </w:pPr>
            <w:r w:rsidRPr="00D27574">
              <w:t>Minimalist design with no media encoding/decoding support.</w:t>
            </w:r>
          </w:p>
        </w:tc>
      </w:tr>
      <w:tr w:rsidR="00D27574" w:rsidRPr="004A5C99" w14:paraId="362DED4B" w14:textId="77777777" w:rsidTr="0058409A">
        <w:trPr>
          <w:trHeight w:val="340"/>
        </w:trPr>
        <w:tc>
          <w:tcPr>
            <w:tcW w:w="1477" w:type="dxa"/>
            <w:noWrap/>
            <w:vAlign w:val="center"/>
            <w:hideMark/>
          </w:tcPr>
          <w:p w14:paraId="7DF9B407" w14:textId="6CFFA83C" w:rsidR="00D27574" w:rsidRPr="000B3D00" w:rsidRDefault="00D27574" w:rsidP="00D27574">
            <w:pPr>
              <w:pStyle w:val="TAH"/>
            </w:pPr>
            <w:r w:rsidRPr="00D27574">
              <w:t>libdatachannel</w:t>
            </w:r>
          </w:p>
        </w:tc>
        <w:tc>
          <w:tcPr>
            <w:tcW w:w="1313" w:type="dxa"/>
            <w:noWrap/>
            <w:vAlign w:val="center"/>
            <w:hideMark/>
          </w:tcPr>
          <w:p w14:paraId="6F7C5984" w14:textId="5C9BB822" w:rsidR="00D27574" w:rsidRPr="000B3D00" w:rsidRDefault="00D27574" w:rsidP="00D27574">
            <w:pPr>
              <w:pStyle w:val="TAL"/>
            </w:pPr>
            <w:r w:rsidRPr="00D27574">
              <w:t>C/C++</w:t>
            </w:r>
          </w:p>
        </w:tc>
        <w:tc>
          <w:tcPr>
            <w:tcW w:w="3769" w:type="dxa"/>
            <w:noWrap/>
            <w:vAlign w:val="center"/>
            <w:hideMark/>
          </w:tcPr>
          <w:p w14:paraId="1083093A" w14:textId="0FA92B17" w:rsidR="00D27574" w:rsidRPr="000B3D00" w:rsidRDefault="00D27574" w:rsidP="00D27574">
            <w:pPr>
              <w:pStyle w:val="TAL"/>
            </w:pPr>
            <w:hyperlink r:id="rId32" w:history="1">
              <w:r w:rsidRPr="00D27574">
                <w:rPr>
                  <w:rStyle w:val="Hyperlink"/>
                </w:rPr>
                <w:t>github.com/paullouisageneau/libdatachannel</w:t>
              </w:r>
            </w:hyperlink>
          </w:p>
        </w:tc>
        <w:tc>
          <w:tcPr>
            <w:tcW w:w="2792" w:type="dxa"/>
            <w:noWrap/>
            <w:vAlign w:val="center"/>
            <w:hideMark/>
          </w:tcPr>
          <w:p w14:paraId="0E05BBAF" w14:textId="192E672B" w:rsidR="00D27574" w:rsidRPr="000B3D00" w:rsidRDefault="00D27574" w:rsidP="00D27574">
            <w:pPr>
              <w:pStyle w:val="TAL"/>
            </w:pPr>
            <w:r w:rsidRPr="00D27574">
              <w:t>None (developers must integrate codecs)</w:t>
            </w:r>
          </w:p>
        </w:tc>
        <w:tc>
          <w:tcPr>
            <w:tcW w:w="3402" w:type="dxa"/>
            <w:noWrap/>
            <w:vAlign w:val="center"/>
            <w:hideMark/>
          </w:tcPr>
          <w:p w14:paraId="0CFDD23D" w14:textId="2B0AE917" w:rsidR="00D27574" w:rsidRPr="000B3D00" w:rsidRDefault="00D27574" w:rsidP="00D27574">
            <w:pPr>
              <w:pStyle w:val="TAL"/>
            </w:pPr>
            <w:r w:rsidRPr="00D27574">
              <w:t>Emphasizes data channels; media transport is supported but not media processing.</w:t>
            </w:r>
          </w:p>
        </w:tc>
      </w:tr>
      <w:tr w:rsidR="00D27574" w:rsidRPr="004A5C99" w14:paraId="43028158" w14:textId="77777777" w:rsidTr="0058409A">
        <w:trPr>
          <w:trHeight w:val="340"/>
        </w:trPr>
        <w:tc>
          <w:tcPr>
            <w:tcW w:w="1477" w:type="dxa"/>
            <w:noWrap/>
            <w:vAlign w:val="center"/>
            <w:hideMark/>
          </w:tcPr>
          <w:p w14:paraId="7546BC67" w14:textId="0803E933" w:rsidR="00D27574" w:rsidRPr="000B3D00" w:rsidRDefault="00D27574" w:rsidP="00D27574">
            <w:pPr>
              <w:pStyle w:val="TAH"/>
            </w:pPr>
            <w:r w:rsidRPr="00D27574">
              <w:t>Elixir WebRTC</w:t>
            </w:r>
          </w:p>
        </w:tc>
        <w:tc>
          <w:tcPr>
            <w:tcW w:w="1313" w:type="dxa"/>
            <w:noWrap/>
            <w:vAlign w:val="center"/>
            <w:hideMark/>
          </w:tcPr>
          <w:p w14:paraId="35B6A54B" w14:textId="7AA38C06" w:rsidR="00D27574" w:rsidRPr="000B3D00" w:rsidRDefault="00D27574" w:rsidP="00D27574">
            <w:pPr>
              <w:pStyle w:val="TAL"/>
            </w:pPr>
            <w:r w:rsidRPr="00D27574">
              <w:t>Elixir</w:t>
            </w:r>
          </w:p>
        </w:tc>
        <w:tc>
          <w:tcPr>
            <w:tcW w:w="3769" w:type="dxa"/>
            <w:noWrap/>
            <w:vAlign w:val="center"/>
            <w:hideMark/>
          </w:tcPr>
          <w:p w14:paraId="3AF00670" w14:textId="7CC05362" w:rsidR="00D27574" w:rsidRPr="000B3D00" w:rsidRDefault="00D27574" w:rsidP="00D27574">
            <w:pPr>
              <w:pStyle w:val="TAL"/>
            </w:pPr>
            <w:hyperlink r:id="rId33" w:history="1">
              <w:r w:rsidRPr="00D27574">
                <w:rPr>
                  <w:rStyle w:val="Hyperlink"/>
                </w:rPr>
                <w:t>github.com/elixir-webrtc</w:t>
              </w:r>
            </w:hyperlink>
            <w:r w:rsidRPr="00D27574">
              <w:t xml:space="preserve"> </w:t>
            </w:r>
          </w:p>
        </w:tc>
        <w:tc>
          <w:tcPr>
            <w:tcW w:w="2792" w:type="dxa"/>
            <w:noWrap/>
            <w:vAlign w:val="center"/>
            <w:hideMark/>
          </w:tcPr>
          <w:p w14:paraId="2533C883" w14:textId="6A4093D4" w:rsidR="00D27574" w:rsidRPr="000B3D00" w:rsidRDefault="00D27574" w:rsidP="00D27574">
            <w:pPr>
              <w:pStyle w:val="TAL"/>
            </w:pPr>
            <w:r w:rsidRPr="00D27574">
              <w:t>None (relies on external tools like FFmpeg)</w:t>
            </w:r>
          </w:p>
        </w:tc>
        <w:tc>
          <w:tcPr>
            <w:tcW w:w="3402" w:type="dxa"/>
            <w:noWrap/>
            <w:vAlign w:val="center"/>
            <w:hideMark/>
          </w:tcPr>
          <w:p w14:paraId="4EA00A8D" w14:textId="60B26CFD" w:rsidR="00D27574" w:rsidRPr="000B3D00" w:rsidRDefault="00D27574" w:rsidP="00D27574">
            <w:pPr>
              <w:pStyle w:val="TAL"/>
            </w:pPr>
            <w:r w:rsidRPr="00D27574">
              <w:t>Leverages Erlang VM strengths; media handling is offloaded to external solutions.</w:t>
            </w:r>
          </w:p>
        </w:tc>
      </w:tr>
    </w:tbl>
    <w:p w14:paraId="15EA0B0A" w14:textId="77777777" w:rsidR="00D27574" w:rsidRPr="0058409A" w:rsidRDefault="00D27574" w:rsidP="0058409A"/>
    <w:p w14:paraId="08D117E2" w14:textId="716E6B2C" w:rsidR="00A83F9A" w:rsidRPr="000461DE" w:rsidRDefault="00A83F9A" w:rsidP="0058409A">
      <w:pPr>
        <w:pStyle w:val="Heading3"/>
        <w:ind w:left="0" w:firstLine="0"/>
        <w:rPr>
          <w:lang w:val="en-US"/>
        </w:rPr>
      </w:pPr>
      <w:bookmarkStart w:id="183" w:name="_Toc190903460"/>
      <w:bookmarkStart w:id="184" w:name="_Toc204267751"/>
      <w:bookmarkStart w:id="185" w:name="_Toc204268073"/>
      <w:r>
        <w:rPr>
          <w:lang w:val="en-US"/>
        </w:rPr>
        <w:t>5.3.3</w:t>
      </w:r>
      <w:r>
        <w:rPr>
          <w:lang w:val="en-US"/>
        </w:rPr>
        <w:tab/>
      </w:r>
      <w:r w:rsidRPr="000461DE">
        <w:rPr>
          <w:lang w:val="en-US"/>
        </w:rPr>
        <w:t>RTPTransport</w:t>
      </w:r>
      <w:bookmarkEnd w:id="183"/>
      <w:bookmarkEnd w:id="184"/>
      <w:bookmarkEnd w:id="185"/>
    </w:p>
    <w:p w14:paraId="588DFDBC" w14:textId="77777777" w:rsidR="00A83F9A" w:rsidRDefault="00A83F9A" w:rsidP="00A83F9A">
      <w:pPr>
        <w:rPr>
          <w:lang w:val="en-US"/>
        </w:rPr>
      </w:pPr>
      <w:r>
        <w:rPr>
          <w:lang w:val="en-US"/>
        </w:rPr>
        <w:t xml:space="preserve">Previously, WebRTC only exposed the very high-level APIs for IP/UDP/RTP transmission, while no lower level APIs at e.g. UDP level was provided in browsers. Alternative APIs such as WebSockets and the WebRTC Data Channel would also permit other ways of real-time transmission but no generic IP/UDP/RTP.  Now </w:t>
      </w:r>
      <w:r w:rsidRPr="5624E4C3">
        <w:rPr>
          <w:lang w:val="en-US"/>
        </w:rPr>
        <w:t xml:space="preserve">RTPTransport 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7777777" w:rsidR="00A83F9A" w:rsidRPr="00CF6488" w:rsidRDefault="00A83F9A" w:rsidP="0058409A">
      <w:pPr>
        <w:pStyle w:val="B1"/>
        <w:numPr>
          <w:ilvl w:val="0"/>
          <w:numId w:val="8"/>
        </w:numPr>
      </w:pPr>
      <w:r w:rsidRPr="00CF6488">
        <w:t>Separation of Concerns: By decoupling transport from media processing (i.e., encoding/decoding), developers can manage the network-level operations (like encryption, packet scheduling, and header management) separately from the codec logic.</w:t>
      </w:r>
    </w:p>
    <w:p w14:paraId="530638EC" w14:textId="77777777" w:rsidR="00A83F9A" w:rsidRPr="00CF6488" w:rsidRDefault="00A83F9A" w:rsidP="0058409A">
      <w:pPr>
        <w:pStyle w:val="B1"/>
        <w:numPr>
          <w:ilvl w:val="0"/>
          <w:numId w:val="8"/>
        </w:numPr>
      </w:pPr>
      <w:r w:rsidRPr="00CF6488">
        <w:t>Flexibility in Signaling and Negotiation: The API allows for more granular control over how RTP parameters (payload types, header extensions, SSRC, etc.) are set up and negotiated.</w:t>
      </w:r>
    </w:p>
    <w:p w14:paraId="30C2A707" w14:textId="77777777" w:rsidR="00A83F9A" w:rsidRPr="00CF6488" w:rsidRDefault="00A83F9A" w:rsidP="0058409A">
      <w:pPr>
        <w:pStyle w:val="B1"/>
        <w:numPr>
          <w:ilvl w:val="0"/>
          <w:numId w:val="8"/>
        </w:numPr>
      </w:pPr>
      <w:r w:rsidRPr="00CF6488">
        <w:lastRenderedPageBreak/>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61A82486" w:rsidR="00FF4BF7" w:rsidRDefault="00A83F9A" w:rsidP="00D27574">
      <w:pPr>
        <w:rPr>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will be re-used, including ICE for connectivity, DTLS for encryption, etc. It becomes also possible to support custom header extensions that wouldn’t be possible with the traditional, high-level WebRTC APIs. It becomes also possible to implement adaptive behavior for custom, codec-optimized congestion control or error correction strategies. </w:t>
      </w:r>
    </w:p>
    <w:p w14:paraId="70AFE3CC" w14:textId="77777777" w:rsidR="006927B4" w:rsidRDefault="006927B4" w:rsidP="00D27574">
      <w:pPr>
        <w:rPr>
          <w:lang w:val="en-US"/>
        </w:rPr>
      </w:pPr>
      <w:r>
        <w:rPr>
          <w:lang w:val="en-US"/>
        </w:rPr>
        <w:t>[</w:t>
      </w:r>
    </w:p>
    <w:p w14:paraId="58E74489" w14:textId="3D21C494" w:rsidR="006927B4" w:rsidRPr="00F5670C" w:rsidRDefault="006927B4" w:rsidP="00F5670C">
      <w:pPr>
        <w:pStyle w:val="EditorsNote"/>
        <w:rPr>
          <w:i/>
          <w:iCs/>
          <w:lang w:val="en-US"/>
        </w:rPr>
      </w:pPr>
      <w:r w:rsidRPr="00A34AF3">
        <w:rPr>
          <w:i/>
          <w:iCs/>
          <w:lang w:val="en-US"/>
        </w:rPr>
        <w:t xml:space="preserve">Editor’s Note: </w:t>
      </w:r>
      <w:r>
        <w:rPr>
          <w:i/>
          <w:iCs/>
          <w:lang w:val="en-US"/>
        </w:rPr>
        <w:t>The following clause is derived from agreed document S4-250580.</w:t>
      </w:r>
      <w:r w:rsidR="00776DCF">
        <w:rPr>
          <w:i/>
          <w:iCs/>
          <w:lang w:val="en-US"/>
        </w:rPr>
        <w:t xml:space="preserve"> It amey be necessary to add the need for normative work to the clauses on recommendations.</w:t>
      </w:r>
    </w:p>
    <w:p w14:paraId="56BE13F3" w14:textId="70406000" w:rsidR="006927B4" w:rsidRDefault="006927B4" w:rsidP="00F5670C">
      <w:pPr>
        <w:pStyle w:val="Heading2"/>
        <w:rPr>
          <w:lang w:val="en-US"/>
        </w:rPr>
      </w:pPr>
      <w:bookmarkStart w:id="186" w:name="_Toc204267752"/>
      <w:bookmarkStart w:id="187" w:name="_Toc204268074"/>
      <w:r>
        <w:rPr>
          <w:lang w:val="en-US"/>
        </w:rPr>
        <w:t>5.4</w:t>
      </w:r>
      <w:r>
        <w:rPr>
          <w:lang w:val="en-US"/>
        </w:rPr>
        <w:tab/>
        <w:t>Audio Format Support</w:t>
      </w:r>
      <w:bookmarkEnd w:id="186"/>
      <w:bookmarkEnd w:id="187"/>
    </w:p>
    <w:p w14:paraId="10EF01D1" w14:textId="2F3BAC9D" w:rsidR="006927B4" w:rsidRDefault="006927B4" w:rsidP="00F5670C">
      <w:pPr>
        <w:pStyle w:val="Heading3"/>
        <w:rPr>
          <w:lang w:val="en-US"/>
        </w:rPr>
      </w:pPr>
      <w:bookmarkStart w:id="188" w:name="_Toc204267753"/>
      <w:bookmarkStart w:id="189" w:name="_Toc204268075"/>
      <w:r>
        <w:rPr>
          <w:lang w:val="en-US"/>
        </w:rPr>
        <w:t>5.4.1</w:t>
      </w:r>
      <w:r>
        <w:rPr>
          <w:lang w:val="en-US"/>
        </w:rPr>
        <w:tab/>
        <w:t>Introduction</w:t>
      </w:r>
      <w:bookmarkEnd w:id="188"/>
      <w:bookmarkEnd w:id="189"/>
    </w:p>
    <w:p w14:paraId="3C5B7326" w14:textId="71276773" w:rsidR="006927B4" w:rsidRDefault="005F13BE" w:rsidP="00D27574">
      <w:pPr>
        <w:rPr>
          <w:lang w:val="en-US"/>
        </w:rPr>
      </w:pPr>
      <w:r>
        <w:t>T</w:t>
      </w:r>
      <w:r w:rsidR="007A330B" w:rsidRPr="00443BB1">
        <w:t>he 3GPP codecs AMR, AMR-WB, EVS, AMR-WB+ and eAAC+ only support mono and stereo coding and are therefore fully covered by WebRTC</w:t>
      </w:r>
      <w:r w:rsidR="007A330B" w:rsidRPr="00443BB1">
        <w:rPr>
          <w:rFonts w:hint="eastAsia"/>
        </w:rPr>
        <w:t>’</w:t>
      </w:r>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190" w:name="_Toc204267754"/>
      <w:bookmarkStart w:id="191" w:name="_Toc204268076"/>
      <w:r>
        <w:rPr>
          <w:lang w:val="en-US"/>
        </w:rPr>
        <w:t>5.4.2</w:t>
      </w:r>
      <w:r>
        <w:rPr>
          <w:lang w:val="en-US"/>
        </w:rPr>
        <w:tab/>
        <w:t>Audio Format Support in WebRTC</w:t>
      </w:r>
      <w:bookmarkEnd w:id="190"/>
      <w:bookmarkEnd w:id="191"/>
      <w:r>
        <w:rPr>
          <w:lang w:val="en-US"/>
        </w:rPr>
        <w:t xml:space="preserve"> </w:t>
      </w:r>
    </w:p>
    <w:p w14:paraId="6480E1AD" w14:textId="77777777" w:rsidR="00A0089A" w:rsidRDefault="00A0089A" w:rsidP="00A0089A">
      <w:pPr>
        <w:pStyle w:val="Heading4"/>
        <w:rPr>
          <w:lang w:val="en-US"/>
        </w:rPr>
      </w:pPr>
      <w:bookmarkStart w:id="192" w:name="_Toc204267755"/>
      <w:bookmarkStart w:id="193" w:name="_Toc204268077"/>
      <w:r>
        <w:rPr>
          <w:lang w:val="en-US"/>
        </w:rPr>
        <w:t>5.4.2.1. Audio metadata support in WebRTC</w:t>
      </w:r>
      <w:bookmarkEnd w:id="192"/>
      <w:bookmarkEnd w:id="193"/>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77777777" w:rsidR="00A0089A" w:rsidRDefault="00A0089A" w:rsidP="00A0089A">
      <w:pPr>
        <w:pStyle w:val="Heading4"/>
        <w:rPr>
          <w:lang w:val="en-US"/>
        </w:rPr>
      </w:pPr>
      <w:bookmarkStart w:id="194" w:name="_Toc204267756"/>
      <w:bookmarkStart w:id="195" w:name="_Toc204268078"/>
      <w:r>
        <w:rPr>
          <w:lang w:val="en-US"/>
        </w:rPr>
        <w:t>5.4.2.2. Multichannel and SBA format support in WebRTC</w:t>
      </w:r>
      <w:bookmarkEnd w:id="194"/>
      <w:bookmarkEnd w:id="195"/>
    </w:p>
    <w:p w14:paraId="7C5CD785" w14:textId="77777777" w:rsidR="00A0089A" w:rsidRDefault="00A0089A" w:rsidP="00A0089A">
      <w:r w:rsidRPr="00D06D99">
        <w:t xml:space="preserve">The WebRTC </w:t>
      </w:r>
      <w:r w:rsidRPr="006927B4">
        <w:rPr>
          <w:lang w:val="en-US"/>
        </w:rPr>
        <w:t>implementation</w:t>
      </w:r>
      <w:r>
        <w:rPr>
          <w:lang w:val="en-US"/>
        </w:rPr>
        <w:t xml:space="preserve">, e.g., like the one in [3], </w:t>
      </w:r>
      <w:r w:rsidRPr="00D06D99">
        <w:t>presently allows a maximum of 8 audio channels to be used, with the following layouts being directly mappable to layouts supported by IVAS.</w:t>
      </w:r>
    </w:p>
    <w:p w14:paraId="0B2A0D0E" w14:textId="77777777" w:rsidR="00F905C0" w:rsidRPr="00D06D99" w:rsidRDefault="00F905C0" w:rsidP="00443BB1">
      <w:pPr>
        <w:pStyle w:val="TH"/>
      </w:pPr>
      <w:r w:rsidRPr="003F61EE">
        <w:lastRenderedPageBreak/>
        <w:t>Table 5</w:t>
      </w:r>
      <w:r>
        <w:t>.</w:t>
      </w:r>
      <w:r w:rsidRPr="003F61EE">
        <w:t>4</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3358C072" w14:textId="77777777" w:rsidR="00A0089A" w:rsidRPr="00D06D99" w:rsidRDefault="00A0089A" w:rsidP="00A0089A">
      <w:r w:rsidRPr="00D06D99">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6567E0FE" w14:textId="77777777" w:rsidR="00A0089A" w:rsidRPr="00D06D99" w:rsidRDefault="00A0089A" w:rsidP="00A0089A"/>
    <w:p w14:paraId="5D2F6071" w14:textId="77777777" w:rsidR="00A0089A" w:rsidRPr="00D06D99" w:rsidRDefault="00A0089A" w:rsidP="00A0089A">
      <w:r w:rsidRPr="00D06D99">
        <w:t xml:space="preserve">In this way, there would at least be a clear differentiation between the modes used for MC and for SBA. </w:t>
      </w:r>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196" w:name="_Toc204267757"/>
      <w:bookmarkStart w:id="197" w:name="_Toc204268079"/>
      <w:r>
        <w:rPr>
          <w:lang w:val="en-US"/>
        </w:rPr>
        <w:t>5.4.3</w:t>
      </w:r>
      <w:r>
        <w:rPr>
          <w:lang w:val="en-US"/>
        </w:rPr>
        <w:tab/>
        <w:t>Audio Format Support in WebCodecs</w:t>
      </w:r>
      <w:bookmarkEnd w:id="196"/>
      <w:bookmarkEnd w:id="197"/>
    </w:p>
    <w:p w14:paraId="2BBCAAC3" w14:textId="3D67343D" w:rsidR="006927B4" w:rsidRPr="00F5670C" w:rsidRDefault="006927B4" w:rsidP="00F5670C">
      <w:pPr>
        <w:pStyle w:val="EditorsNote"/>
        <w:rPr>
          <w:i/>
          <w:iCs/>
          <w:lang w:val="en-US"/>
        </w:rPr>
      </w:pPr>
      <w:r w:rsidRPr="00F5670C">
        <w:rPr>
          <w:i/>
          <w:iCs/>
          <w:lang w:val="en-US"/>
        </w:rPr>
        <w:t>Editor’s Note: Also document the current audio format support.</w:t>
      </w:r>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for metadata handling are present for the WebCodecs API.</w:t>
      </w:r>
    </w:p>
    <w:p w14:paraId="4C64AA10" w14:textId="39B41F50" w:rsidR="00CF6488" w:rsidRPr="0058409A" w:rsidRDefault="00B84A37" w:rsidP="0024619F">
      <w:pPr>
        <w:rPr>
          <w:lang w:val="en-US"/>
        </w:rPr>
      </w:pPr>
      <w:r>
        <w:t xml:space="preserve">The WebCodecs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198" w:name="_Toc167264165"/>
      <w:bookmarkStart w:id="199" w:name="_Toc167264330"/>
      <w:bookmarkStart w:id="200" w:name="_Toc183180357"/>
      <w:bookmarkStart w:id="201" w:name="_Toc183180543"/>
      <w:bookmarkStart w:id="202" w:name="_Toc190903461"/>
      <w:bookmarkStart w:id="203" w:name="_Toc204267758"/>
      <w:bookmarkStart w:id="204" w:name="_Toc204268080"/>
      <w:r>
        <w:lastRenderedPageBreak/>
        <w:t>6</w:t>
      </w:r>
      <w:r w:rsidRPr="004D3578">
        <w:tab/>
      </w:r>
      <w:r>
        <w:t>Common APIs</w:t>
      </w:r>
      <w:bookmarkEnd w:id="198"/>
      <w:bookmarkEnd w:id="199"/>
      <w:bookmarkEnd w:id="200"/>
      <w:bookmarkEnd w:id="201"/>
      <w:bookmarkEnd w:id="202"/>
      <w:bookmarkEnd w:id="203"/>
      <w:bookmarkEnd w:id="204"/>
    </w:p>
    <w:p w14:paraId="1AD7D9A2" w14:textId="77777777" w:rsidR="00694A18" w:rsidRPr="00F11816" w:rsidRDefault="00694A18" w:rsidP="00694A18">
      <w:pPr>
        <w:pStyle w:val="Heading2"/>
      </w:pPr>
      <w:bookmarkStart w:id="205" w:name="_Toc204267759"/>
      <w:bookmarkStart w:id="206" w:name="_Toc204268081"/>
      <w:bookmarkStart w:id="207" w:name="_Toc167264166"/>
      <w:bookmarkStart w:id="208" w:name="_Toc167264331"/>
      <w:bookmarkStart w:id="209" w:name="_Toc183180358"/>
      <w:bookmarkStart w:id="210" w:name="_Toc183180544"/>
      <w:bookmarkStart w:id="211" w:name="_Toc190903462"/>
      <w:r>
        <w:t>6.1</w:t>
      </w:r>
      <w:r>
        <w:tab/>
        <w:t>Overview</w:t>
      </w:r>
      <w:bookmarkEnd w:id="205"/>
      <w:bookmarkEnd w:id="206"/>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4"/>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77777777" w:rsidR="00694A18" w:rsidRDefault="00694A18" w:rsidP="00694A18">
      <w:pPr>
        <w:pStyle w:val="B1"/>
        <w:numPr>
          <w:ilvl w:val="0"/>
          <w:numId w:val="10"/>
        </w:numPr>
      </w:pPr>
      <w:r>
        <w:t>IF1 (HAL): Chipsets may provide codecs using a battery-efficient implementation that can be exposed to the running operation system using some Hardware Abstraction Layer.</w:t>
      </w:r>
    </w:p>
    <w:p w14:paraId="52F90F18" w14:textId="77777777" w:rsidR="00694A18" w:rsidRDefault="00694A18" w:rsidP="00694A18">
      <w:pPr>
        <w:pStyle w:val="B1"/>
        <w:numPr>
          <w:ilvl w:val="0"/>
          <w:numId w:val="10"/>
        </w:numPr>
      </w:pPr>
      <w:r>
        <w:t>IF2 (OS Codec API): Operating systems may provide codecs to be used by applications runing on the operating system using an OS-specific API.</w:t>
      </w:r>
    </w:p>
    <w:p w14:paraId="37C4FB83" w14:textId="77777777" w:rsidR="00694A18" w:rsidRDefault="00694A18" w:rsidP="00694A18">
      <w:pPr>
        <w:pStyle w:val="B1"/>
        <w:numPr>
          <w:ilvl w:val="0"/>
          <w:numId w:val="10"/>
        </w:numPr>
      </w:pPr>
      <w:r>
        <w:t>IF3 (Browser Codec API): Browsers may provide codecs to be used internally by other components of the browser such as the WebRTC stack of the browser.</w:t>
      </w:r>
    </w:p>
    <w:p w14:paraId="1AF1AABB" w14:textId="77777777" w:rsidR="00694A18" w:rsidRDefault="00694A18" w:rsidP="00694A18">
      <w:pPr>
        <w:pStyle w:val="B1"/>
        <w:numPr>
          <w:ilvl w:val="0"/>
          <w:numId w:val="10"/>
        </w:numPr>
      </w:pPr>
      <w:r>
        <w:t>IF4 (WebCodecs API): The codecs inside browsers with interface IF3 may be exposed using the common WebCodecs API.</w:t>
      </w:r>
    </w:p>
    <w:p w14:paraId="442F8F1E" w14:textId="77777777" w:rsidR="00694A18" w:rsidRDefault="00694A18" w:rsidP="00694A18">
      <w:pPr>
        <w:pStyle w:val="B1"/>
        <w:numPr>
          <w:ilvl w:val="0"/>
          <w:numId w:val="10"/>
        </w:numPr>
      </w:pPr>
      <w:r>
        <w:lastRenderedPageBreak/>
        <w:t>IF5 (In-Application Custom API): Native applications may come with their own custom codecs using an interface internal to the application.</w:t>
      </w:r>
    </w:p>
    <w:p w14:paraId="6F923ACD" w14:textId="77777777" w:rsidR="00694A18" w:rsidRDefault="00694A18" w:rsidP="00694A18">
      <w:pPr>
        <w:pStyle w:val="B1"/>
        <w:numPr>
          <w:ilvl w:val="0"/>
          <w:numId w:val="10"/>
        </w:numPr>
      </w:pPr>
      <w:r>
        <w:t>IF6 (WASM Codec): Web Applications may come with their own custom codec using e.g. WebAssembly using an interface internal to the Web application.</w:t>
      </w:r>
    </w:p>
    <w:p w14:paraId="57E6C08F" w14:textId="77777777" w:rsidR="00694A18" w:rsidRDefault="00694A18" w:rsidP="00694A18">
      <w:r>
        <w:t>Application-specific APIs:</w:t>
      </w:r>
    </w:p>
    <w:p w14:paraId="4A7611FA" w14:textId="77777777" w:rsidR="00694A18" w:rsidRDefault="00694A18" w:rsidP="00694A18">
      <w:pPr>
        <w:pStyle w:val="B1"/>
        <w:numPr>
          <w:ilvl w:val="0"/>
          <w:numId w:val="10"/>
        </w:numPr>
      </w:pPr>
      <w:r>
        <w:t>IF7 (Voice Call API): Chipsets may provide call functionality using the codec but providing a higher-level API that keeps codec specifics opaque to the user.</w:t>
      </w:r>
    </w:p>
    <w:p w14:paraId="2E9C9078" w14:textId="77777777" w:rsidR="00694A18" w:rsidRDefault="00694A18" w:rsidP="00694A18">
      <w:pPr>
        <w:pStyle w:val="B1"/>
        <w:numPr>
          <w:ilvl w:val="0"/>
          <w:numId w:val="10"/>
        </w:numPr>
      </w:pPr>
      <w:r>
        <w:t>IF8 (WebRTC RTCPeerConnection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77777777" w:rsidR="00694A18" w:rsidRDefault="00694A18" w:rsidP="00694A18">
      <w:pPr>
        <w:pStyle w:val="B1"/>
        <w:numPr>
          <w:ilvl w:val="0"/>
          <w:numId w:val="10"/>
        </w:numPr>
      </w:pPr>
      <w:r>
        <w:t>The operating system may use the codecs provided by the hardware using the HAL (IF1) or come with its own codecs. Most codecs might be exposed using IF2.</w:t>
      </w:r>
    </w:p>
    <w:p w14:paraId="3B855ACC" w14:textId="77777777" w:rsidR="00694A18" w:rsidRPr="00A00833" w:rsidRDefault="00694A18" w:rsidP="00694A18">
      <w:pPr>
        <w:pStyle w:val="B1"/>
        <w:numPr>
          <w:ilvl w:val="0"/>
          <w:numId w:val="10"/>
        </w:numPr>
      </w:pPr>
      <w:r>
        <w:t>Browsers may use the operating system codecs (IF2), come with their own codecs (IF3) or implicitly provide codecs by providing e.g. WebRTC functionality (IF8).</w:t>
      </w:r>
    </w:p>
    <w:p w14:paraId="05F90E4B" w14:textId="77777777" w:rsidR="00694A18" w:rsidRDefault="00694A18" w:rsidP="00694A18">
      <w:pPr>
        <w:pStyle w:val="B1"/>
        <w:numPr>
          <w:ilvl w:val="0"/>
          <w:numId w:val="10"/>
        </w:numPr>
      </w:pPr>
      <w:r>
        <w:t>Web applications may use codecs available in the browser, exposed by IF4 or IF6, or alternatively employ the WebRTC API of IF8.</w:t>
      </w:r>
    </w:p>
    <w:p w14:paraId="3EA5FFFB" w14:textId="77777777" w:rsidR="00694A18" w:rsidRDefault="00694A18" w:rsidP="00694A18">
      <w:pPr>
        <w:pStyle w:val="B1"/>
        <w:numPr>
          <w:ilvl w:val="0"/>
          <w:numId w:val="10"/>
        </w:numPr>
      </w:pPr>
      <w:r>
        <w:t>Native applications may use the codecs provided by the operating system via IF2 or come with their own codecs in IF5.</w:t>
      </w:r>
    </w:p>
    <w:p w14:paraId="015A0486" w14:textId="7CD00543" w:rsidR="00694A18" w:rsidRDefault="00694A18" w:rsidP="00694A18">
      <w:pPr>
        <w:pStyle w:val="B1"/>
        <w:numPr>
          <w:ilvl w:val="0"/>
          <w:numId w:val="10"/>
        </w:numPr>
      </w:pPr>
      <w:r>
        <w:t>As a special native implementation, the caller app may use the voice call API (IF7) to provide the basic call functionality.</w:t>
      </w:r>
    </w:p>
    <w:p w14:paraId="5310879E" w14:textId="6D9AC01E" w:rsidR="00BB468C" w:rsidRDefault="0025739C" w:rsidP="00BB468C">
      <w:pPr>
        <w:pStyle w:val="Heading1"/>
      </w:pPr>
      <w:bookmarkStart w:id="212" w:name="_Toc204267760"/>
      <w:bookmarkStart w:id="213" w:name="_Toc204268082"/>
      <w:r>
        <w:t>7</w:t>
      </w:r>
      <w:r w:rsidR="00BB468C" w:rsidRPr="004D3578">
        <w:tab/>
      </w:r>
      <w:r>
        <w:t xml:space="preserve">Recommendations for </w:t>
      </w:r>
      <w:r w:rsidR="00BB468C">
        <w:t xml:space="preserve">Potential </w:t>
      </w:r>
      <w:r>
        <w:t>Interfaces and Adapters</w:t>
      </w:r>
      <w:bookmarkEnd w:id="207"/>
      <w:bookmarkEnd w:id="208"/>
      <w:bookmarkEnd w:id="209"/>
      <w:bookmarkEnd w:id="210"/>
      <w:bookmarkEnd w:id="211"/>
      <w:bookmarkEnd w:id="212"/>
      <w:bookmarkEnd w:id="213"/>
    </w:p>
    <w:p w14:paraId="6CAB1EA4" w14:textId="4E221B06" w:rsidR="0025739C" w:rsidRDefault="0025739C" w:rsidP="0025739C"/>
    <w:p w14:paraId="5EE3FBAE" w14:textId="47A8F1D1" w:rsidR="00930662" w:rsidRDefault="001D5AD2" w:rsidP="00142B56">
      <w:pPr>
        <w:pStyle w:val="EditorsNote"/>
      </w:pPr>
      <w:r>
        <w:t>Editor’s Note:</w:t>
      </w:r>
      <w:r>
        <w:tab/>
      </w:r>
      <w:r w:rsidR="00930662">
        <w:t>From S4-251</w:t>
      </w:r>
      <w:r w:rsidR="006107D0">
        <w:t>549</w:t>
      </w:r>
      <w:r w:rsidR="00930662">
        <w:t>:</w:t>
      </w:r>
    </w:p>
    <w:p w14:paraId="56370612" w14:textId="1CE74AC9" w:rsidR="001D5AD2" w:rsidRDefault="001D5AD2" w:rsidP="00142B56">
      <w:pPr>
        <w:pStyle w:val="Heading2"/>
      </w:pPr>
      <w:bookmarkStart w:id="214" w:name="_Toc204267761"/>
      <w:bookmarkStart w:id="215" w:name="_Toc204268083"/>
      <w:r>
        <w:t>7.1</w:t>
      </w:r>
      <w:r>
        <w:tab/>
        <w:t>WebCodecs</w:t>
      </w:r>
      <w:bookmarkEnd w:id="214"/>
      <w:bookmarkEnd w:id="215"/>
    </w:p>
    <w:p w14:paraId="7F1387D3" w14:textId="476DEB2D" w:rsidR="00DC4552" w:rsidRDefault="00DC4552" w:rsidP="00DC4552">
      <w:pPr>
        <w:jc w:val="both"/>
        <w:rPr>
          <w:szCs w:val="22"/>
        </w:rPr>
      </w:pPr>
      <w:r>
        <w:rPr>
          <w:szCs w:val="22"/>
        </w:rPr>
        <w:t>The current IVAS API might require certain updates to map to the WebCodec API to allow for dynamic changes to formats. Necessary updates to the IVAS API to facilitate this mapping are FFS.</w:t>
      </w:r>
    </w:p>
    <w:p w14:paraId="0BDF8443" w14:textId="2FB19951" w:rsidR="00930662" w:rsidRDefault="001D5AD2" w:rsidP="00142B56">
      <w:pPr>
        <w:pStyle w:val="Heading3"/>
      </w:pPr>
      <w:bookmarkStart w:id="216" w:name="_Toc204267762"/>
      <w:bookmarkStart w:id="217" w:name="_Toc204268084"/>
      <w:r>
        <w:t>7.1.1</w:t>
      </w:r>
      <w:r>
        <w:tab/>
      </w:r>
      <w:r w:rsidR="00930662">
        <w:t>Limitations in WebCodec API for IVAS Encoder</w:t>
      </w:r>
      <w:bookmarkEnd w:id="216"/>
      <w:bookmarkEnd w:id="217"/>
    </w:p>
    <w:p w14:paraId="18E1A65B" w14:textId="0FA79D52" w:rsidR="00930662" w:rsidRPr="006A536F" w:rsidRDefault="001D5AD2" w:rsidP="00142B56">
      <w:pPr>
        <w:pStyle w:val="Heading4"/>
      </w:pPr>
      <w:bookmarkStart w:id="218" w:name="_Toc204267763"/>
      <w:bookmarkStart w:id="219" w:name="_Toc204268085"/>
      <w:r>
        <w:t>7.1.1.1</w:t>
      </w:r>
      <w:r>
        <w:tab/>
      </w:r>
      <w:r w:rsidR="00930662" w:rsidRPr="006A536F">
        <w:t xml:space="preserve">Codec </w:t>
      </w:r>
      <w:r w:rsidR="00930662">
        <w:t>Input</w:t>
      </w:r>
      <w:r w:rsidR="00930662" w:rsidRPr="006A536F">
        <w:t xml:space="preserve"> with Audio + Metadata</w:t>
      </w:r>
      <w:bookmarkEnd w:id="218"/>
      <w:bookmarkEnd w:id="219"/>
    </w:p>
    <w:p w14:paraId="572A2DB3" w14:textId="5FF1E827" w:rsidR="00930662" w:rsidRPr="00C85B5D" w:rsidRDefault="00930662" w:rsidP="00930662">
      <w:pPr>
        <w:jc w:val="both"/>
        <w:rPr>
          <w:sz w:val="16"/>
          <w:szCs w:val="16"/>
        </w:rPr>
      </w:pPr>
      <w:r>
        <w:rPr>
          <w:szCs w:val="22"/>
        </w:rPr>
        <w:t xml:space="preserve">While the AudioEncoderConfig() can be used to pass metadata on frame-by-frame basis as mentioned in clause </w:t>
      </w:r>
      <w:r w:rsidR="001D5AD2">
        <w:rPr>
          <w:szCs w:val="22"/>
        </w:rPr>
        <w:t>5.2.3.2</w:t>
      </w:r>
      <w:r>
        <w:rPr>
          <w:szCs w:val="22"/>
        </w:rPr>
        <w:t>, a dedicated metadata input, supporting codec specific metadata configurations, to the encode API may be a better solution. To support such use cases in WebCodecs, one of the following strategies could be followed:</w:t>
      </w:r>
    </w:p>
    <w:p w14:paraId="08280DAA" w14:textId="694090D2" w:rsidR="00930662" w:rsidRPr="00966AF7" w:rsidRDefault="00966AF7" w:rsidP="00443BB1">
      <w:pPr>
        <w:pStyle w:val="B1"/>
      </w:pPr>
      <w:r>
        <w:t>-</w:t>
      </w:r>
      <w:r>
        <w:tab/>
      </w:r>
      <w:r w:rsidR="00930662" w:rsidRPr="00966AF7">
        <w:t>Modify the encode() API in the Audio Encoder interface to allow a sequence of AudioData buffers as mentioned below.</w:t>
      </w:r>
    </w:p>
    <w:p w14:paraId="03A0D9E0" w14:textId="77777777" w:rsidR="00930662" w:rsidRPr="005310A5" w:rsidRDefault="00930662" w:rsidP="00930662">
      <w:pPr>
        <w:pStyle w:val="ListParagraph"/>
        <w:rPr>
          <w:rFonts w:ascii="Courier New" w:hAnsi="Courier New" w:cs="Courier New"/>
          <w:sz w:val="20"/>
        </w:rPr>
      </w:pPr>
      <w:r w:rsidRPr="005310A5">
        <w:rPr>
          <w:rFonts w:ascii="Courier New" w:hAnsi="Courier New" w:cs="Courier New"/>
          <w:sz w:val="20"/>
        </w:rPr>
        <w:t xml:space="preserve">undefined encode(sequence &lt;AudioData&gt; </w:t>
      </w:r>
      <w:r w:rsidRPr="003407CB">
        <w:rPr>
          <w:rFonts w:ascii="Courier New" w:hAnsi="Courier New" w:cs="Courier New"/>
        </w:rPr>
        <w:t>D</w:t>
      </w:r>
      <w:r w:rsidRPr="005310A5">
        <w:rPr>
          <w:rFonts w:ascii="Courier New" w:hAnsi="Courier New" w:cs="Courier New"/>
          <w:sz w:val="20"/>
        </w:rPr>
        <w:t>ata</w:t>
      </w:r>
      <w:r>
        <w:rPr>
          <w:rFonts w:ascii="Courier New" w:hAnsi="Courier New" w:cs="Courier New"/>
        </w:rPr>
        <w:t>)</w:t>
      </w:r>
      <w:r w:rsidRPr="005310A5">
        <w:rPr>
          <w:rFonts w:ascii="Courier New" w:hAnsi="Courier New" w:cs="Courier New"/>
          <w:sz w:val="20"/>
        </w:rPr>
        <w:t>;</w:t>
      </w:r>
    </w:p>
    <w:p w14:paraId="4CD312CF" w14:textId="77777777" w:rsidR="00930662" w:rsidRDefault="00930662" w:rsidP="00930662">
      <w:pPr>
        <w:pStyle w:val="ListParagraph"/>
        <w:rPr>
          <w:sz w:val="21"/>
          <w:szCs w:val="21"/>
        </w:rPr>
      </w:pPr>
      <w:r>
        <w:rPr>
          <w:sz w:val="21"/>
          <w:szCs w:val="21"/>
        </w:rPr>
        <w:t xml:space="preserve">The AudioSampleFormat definition can be enhanced to include formats for metadata buffers. This sequence of Audio data buffers can then be used to input both PCM and metadata to the encoder. </w:t>
      </w:r>
    </w:p>
    <w:p w14:paraId="58855E06" w14:textId="77777777" w:rsidR="00930662" w:rsidRDefault="00930662" w:rsidP="00930662">
      <w:pPr>
        <w:pStyle w:val="ListParagraph"/>
        <w:rPr>
          <w:sz w:val="21"/>
          <w:szCs w:val="21"/>
        </w:rPr>
      </w:pPr>
    </w:p>
    <w:p w14:paraId="0F74E952" w14:textId="51F73AA6" w:rsidR="00930662" w:rsidRDefault="00966AF7" w:rsidP="00443BB1">
      <w:pPr>
        <w:pStyle w:val="B1"/>
      </w:pPr>
      <w:r>
        <w:t>-</w:t>
      </w:r>
      <w:r>
        <w:tab/>
      </w:r>
      <w:r w:rsidR="00930662" w:rsidRPr="3A472272">
        <w:t xml:space="preserve">Implement a </w:t>
      </w:r>
      <w:r w:rsidR="00930662" w:rsidRPr="3A472272">
        <w:rPr>
          <w:rFonts w:ascii="Courier New" w:hAnsi="Courier New" w:cs="Courier New"/>
          <w:sz w:val="18"/>
          <w:szCs w:val="18"/>
        </w:rPr>
        <w:t>Audio</w:t>
      </w:r>
      <w:r w:rsidR="00930662">
        <w:rPr>
          <w:rFonts w:ascii="Courier New" w:hAnsi="Courier New" w:cs="Courier New"/>
          <w:sz w:val="18"/>
          <w:szCs w:val="18"/>
        </w:rPr>
        <w:t>Encoder</w:t>
      </w:r>
      <w:r w:rsidR="00930662" w:rsidRPr="3A472272">
        <w:rPr>
          <w:rFonts w:ascii="Courier New" w:hAnsi="Courier New" w:cs="Courier New"/>
          <w:sz w:val="18"/>
          <w:szCs w:val="18"/>
        </w:rPr>
        <w:t>Metadata</w:t>
      </w:r>
      <w:r w:rsidR="00930662" w:rsidRPr="3A472272">
        <w:rPr>
          <w:sz w:val="18"/>
          <w:szCs w:val="18"/>
        </w:rPr>
        <w:t xml:space="preserve"> </w:t>
      </w:r>
      <w:r w:rsidR="00930662" w:rsidRPr="3A472272">
        <w:t>in the</w:t>
      </w:r>
      <w:r w:rsidR="00930662">
        <w:t xml:space="preserve"> encode() API in the Audio Encoder interface, as mentioned below,</w:t>
      </w:r>
      <w:r w:rsidR="00930662" w:rsidRPr="3A472272">
        <w:t xml:space="preserve"> </w:t>
      </w:r>
      <w:r w:rsidR="00930662">
        <w:t>to allow passing a codec specific metadata to the encoder</w:t>
      </w:r>
    </w:p>
    <w:p w14:paraId="0AD647F7" w14:textId="5E6403D2" w:rsidR="00930662" w:rsidRDefault="00930662" w:rsidP="00443BB1">
      <w:pPr>
        <w:pStyle w:val="ListParagraph"/>
      </w:pPr>
      <w:r w:rsidRPr="005310A5">
        <w:rPr>
          <w:rFonts w:ascii="Courier New" w:hAnsi="Courier New" w:cs="Courier New"/>
          <w:sz w:val="20"/>
        </w:rPr>
        <w:lastRenderedPageBreak/>
        <w:t>undefined encode(AudioData data, AudioEncoderMetadata metadata);</w:t>
      </w:r>
    </w:p>
    <w:p w14:paraId="45BB2EC0" w14:textId="562A9ECE" w:rsidR="001D5AD2" w:rsidRDefault="001D5AD2" w:rsidP="00142B56">
      <w:pPr>
        <w:pStyle w:val="Heading3"/>
      </w:pPr>
      <w:bookmarkStart w:id="220" w:name="_Toc204267764"/>
      <w:bookmarkStart w:id="221" w:name="_Toc204268086"/>
      <w:r>
        <w:t>7.1.2</w:t>
      </w:r>
      <w:r>
        <w:tab/>
        <w:t>Limitations in WebCodec API for IVAS Decoder</w:t>
      </w:r>
      <w:bookmarkEnd w:id="220"/>
      <w:bookmarkEnd w:id="221"/>
    </w:p>
    <w:p w14:paraId="38FD6852" w14:textId="63BFB9C4" w:rsidR="001D5AD2" w:rsidRPr="006A536F" w:rsidRDefault="001D5AD2" w:rsidP="00142B56">
      <w:pPr>
        <w:pStyle w:val="Heading4"/>
      </w:pPr>
      <w:bookmarkStart w:id="222" w:name="_Toc204267765"/>
      <w:bookmarkStart w:id="223" w:name="_Toc204268087"/>
      <w:r>
        <w:t>7.1.2.1</w:t>
      </w:r>
      <w:r>
        <w:tab/>
      </w:r>
      <w:r w:rsidRPr="006A536F">
        <w:t>Codec Output with Audio + Metadata</w:t>
      </w:r>
      <w:bookmarkEnd w:id="222"/>
      <w:bookmarkEnd w:id="223"/>
    </w:p>
    <w:p w14:paraId="1C59A41A" w14:textId="0312CBC0" w:rsidR="001D5AD2" w:rsidRPr="00C85B5D" w:rsidRDefault="001D5AD2" w:rsidP="001D5AD2">
      <w:pPr>
        <w:rPr>
          <w:szCs w:val="22"/>
        </w:rPr>
      </w:pPr>
      <w:r w:rsidRPr="00C85B5D">
        <w:rPr>
          <w:szCs w:val="22"/>
        </w:rPr>
        <w:t xml:space="preserve">The </w:t>
      </w:r>
      <w:r>
        <w:rPr>
          <w:szCs w:val="22"/>
        </w:rPr>
        <w:t>callback from the AudioDecoder and the AudioEncoder interface have the following definition: -</w:t>
      </w: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1D5AD2" w:rsidRPr="00DC3C0D" w14:paraId="340C2219" w14:textId="77777777" w:rsidTr="002432C4">
        <w:tc>
          <w:tcPr>
            <w:tcW w:w="8931" w:type="dxa"/>
            <w:shd w:val="clear" w:color="auto" w:fill="F2F2F2" w:themeFill="background1" w:themeFillShade="F2"/>
          </w:tcPr>
          <w:p w14:paraId="35F93251" w14:textId="77777777" w:rsidR="001D5AD2" w:rsidRPr="00DC3C0D" w:rsidRDefault="001D5AD2" w:rsidP="00142B56">
            <w:pPr>
              <w:pStyle w:val="PL"/>
            </w:pPr>
            <w:r w:rsidRPr="003913D5">
              <w:rPr>
                <w:b/>
                <w:bCs/>
                <w:color w:val="CB4C15"/>
              </w:rPr>
              <w:t>callback</w:t>
            </w:r>
            <w:r w:rsidRPr="003913D5">
              <w:rPr>
                <w:color w:val="CB4C15"/>
              </w:rPr>
              <w:t xml:space="preserve"> </w:t>
            </w:r>
            <w:r w:rsidRPr="00DC3C0D">
              <w:t>AudioDataOutputCallback = undefined(AudioData output);</w:t>
            </w:r>
          </w:p>
        </w:tc>
      </w:tr>
      <w:tr w:rsidR="001D5AD2" w:rsidRPr="00DC3C0D" w14:paraId="2332ACC1" w14:textId="77777777" w:rsidTr="002432C4">
        <w:tc>
          <w:tcPr>
            <w:tcW w:w="8931" w:type="dxa"/>
            <w:shd w:val="clear" w:color="auto" w:fill="F2F2F2" w:themeFill="background1" w:themeFillShade="F2"/>
          </w:tcPr>
          <w:p w14:paraId="5084D64C" w14:textId="77777777" w:rsidR="001D5AD2" w:rsidRPr="00DC3C0D" w:rsidRDefault="001D5AD2" w:rsidP="00142B56">
            <w:pPr>
              <w:pStyle w:val="PL"/>
            </w:pPr>
          </w:p>
          <w:p w14:paraId="131E0AD0" w14:textId="77777777" w:rsidR="001D5AD2" w:rsidRPr="00DC3C0D" w:rsidRDefault="001D5AD2" w:rsidP="00142B56">
            <w:pPr>
              <w:pStyle w:val="PL"/>
            </w:pPr>
            <w:r w:rsidRPr="003913D5">
              <w:rPr>
                <w:b/>
                <w:bCs/>
                <w:color w:val="CB4C15"/>
              </w:rPr>
              <w:t>callback</w:t>
            </w:r>
            <w:r w:rsidRPr="003913D5">
              <w:rPr>
                <w:color w:val="CB4C15"/>
              </w:rPr>
              <w:t xml:space="preserve"> </w:t>
            </w:r>
            <w:r w:rsidRPr="00DC3C0D">
              <w:t xml:space="preserve">EncodedAudioChunkOutputCallback = undefined ( EncodedAudioChunk output,     </w:t>
            </w:r>
          </w:p>
          <w:p w14:paraId="029181F1" w14:textId="77777777" w:rsidR="001D5AD2" w:rsidRPr="00DC3C0D" w:rsidRDefault="001D5AD2" w:rsidP="00142B56">
            <w:pPr>
              <w:pStyle w:val="PL"/>
            </w:pPr>
            <w:r w:rsidRPr="00DC3C0D">
              <w:t xml:space="preserve">    optional EncodedAudioChunkMetadata metadata = {});</w:t>
            </w:r>
          </w:p>
        </w:tc>
      </w:tr>
    </w:tbl>
    <w:p w14:paraId="2D463E97" w14:textId="5E8CEBE1" w:rsidR="001D5AD2" w:rsidRPr="005C707E" w:rsidRDefault="001D5AD2" w:rsidP="00142B56">
      <w:pPr>
        <w:rPr>
          <w:szCs w:val="22"/>
        </w:rPr>
      </w:pPr>
      <w:r>
        <w:rPr>
          <w:szCs w:val="22"/>
        </w:rPr>
        <w:t>This implies that the AudioDecoder only supports a single AudioData output currently, while the AudioEncoder also provides a mechanism to return additional metadata output.</w:t>
      </w:r>
    </w:p>
    <w:p w14:paraId="608FF253" w14:textId="6E6E94F9" w:rsidR="001D5AD2" w:rsidRPr="00142B56" w:rsidRDefault="001D5AD2" w:rsidP="001D5AD2">
      <w:pPr>
        <w:jc w:val="both"/>
      </w:pPr>
      <w:r>
        <w:t>ISM, MASA and combined formats may produce additional metadata relevant for external rendering of the decoded audio data, which</w:t>
      </w:r>
      <w:r>
        <w:rPr>
          <w:szCs w:val="22"/>
        </w:rPr>
        <w:t xml:space="preserve"> currently cannot be obtained due to lack of additional output buffer or metadata buffers. To support such use cases in WebCodecs, one of the following strategies could be followed: -</w:t>
      </w:r>
    </w:p>
    <w:p w14:paraId="0D503A97" w14:textId="27C34EA7" w:rsidR="001D5AD2" w:rsidRDefault="001D5AD2" w:rsidP="00142B56">
      <w:pPr>
        <w:pStyle w:val="B1"/>
        <w:numPr>
          <w:ilvl w:val="0"/>
          <w:numId w:val="10"/>
        </w:numPr>
      </w:pPr>
      <w:r w:rsidRPr="3A472272">
        <w:t xml:space="preserve">Implement an optional </w:t>
      </w:r>
      <w:r w:rsidRPr="3A472272">
        <w:rPr>
          <w:rFonts w:ascii="Courier New" w:hAnsi="Courier New" w:cs="Courier New"/>
          <w:sz w:val="18"/>
          <w:szCs w:val="18"/>
        </w:rPr>
        <w:t>DecodedAudioMetadata</w:t>
      </w:r>
      <w:r w:rsidRPr="3A472272">
        <w:rPr>
          <w:sz w:val="18"/>
          <w:szCs w:val="18"/>
        </w:rPr>
        <w:t xml:space="preserve"> </w:t>
      </w:r>
      <w:r w:rsidRPr="3A472272">
        <w:t xml:space="preserve">in the </w:t>
      </w:r>
      <w:r w:rsidRPr="3A472272">
        <w:rPr>
          <w:rFonts w:ascii="Courier New" w:hAnsi="Courier New" w:cs="Courier New"/>
          <w:sz w:val="18"/>
          <w:szCs w:val="18"/>
        </w:rPr>
        <w:t>AudioDataOutputCallback</w:t>
      </w:r>
      <w:r w:rsidRPr="3A472272">
        <w:rPr>
          <w:sz w:val="18"/>
          <w:szCs w:val="18"/>
        </w:rPr>
        <w:t xml:space="preserve"> </w:t>
      </w:r>
      <w:r>
        <w:t xml:space="preserve">analogous to </w:t>
      </w:r>
      <w:r w:rsidRPr="3A472272">
        <w:rPr>
          <w:sz w:val="18"/>
          <w:szCs w:val="18"/>
        </w:rPr>
        <w:t xml:space="preserve"> </w:t>
      </w:r>
      <w:r w:rsidRPr="3A472272">
        <w:rPr>
          <w:rFonts w:ascii="Courier New" w:hAnsi="Courier New" w:cs="Courier New"/>
          <w:sz w:val="18"/>
          <w:szCs w:val="18"/>
        </w:rPr>
        <w:t>EncodedAudioChunkMetadata</w:t>
      </w:r>
      <w:r w:rsidRPr="3A472272">
        <w:rPr>
          <w:sz w:val="18"/>
          <w:szCs w:val="18"/>
        </w:rPr>
        <w:t xml:space="preserve"> </w:t>
      </w:r>
      <w:r w:rsidRPr="002F22C1">
        <w:t>in the encoder</w:t>
      </w:r>
      <w:r>
        <w:rPr>
          <w:sz w:val="18"/>
          <w:szCs w:val="18"/>
        </w:rPr>
        <w:t xml:space="preserve"> </w:t>
      </w:r>
      <w:r w:rsidRPr="3A472272">
        <w:t xml:space="preserve">which is reported from </w:t>
      </w:r>
      <w:r w:rsidRPr="3A472272">
        <w:rPr>
          <w:rFonts w:ascii="Courier New" w:hAnsi="Courier New" w:cs="Courier New"/>
          <w:sz w:val="18"/>
          <w:szCs w:val="18"/>
        </w:rPr>
        <w:t>EncodedAudioChunkOutputCallback</w:t>
      </w:r>
      <w:r w:rsidRPr="3A472272">
        <w:t xml:space="preserve"> to allow AudioMetadata</w:t>
      </w:r>
      <w:r>
        <w:t xml:space="preserve"> as an additional</w:t>
      </w:r>
      <w:r w:rsidRPr="3A472272">
        <w:t xml:space="preserve"> output.</w:t>
      </w:r>
    </w:p>
    <w:p w14:paraId="59E45D90" w14:textId="201D9FEC" w:rsidR="001D5AD2" w:rsidRDefault="005C707E" w:rsidP="00142B56">
      <w:pPr>
        <w:pStyle w:val="B1"/>
        <w:ind w:left="284" w:firstLine="0"/>
      </w:pPr>
      <w:r>
        <w:t>-</w:t>
      </w:r>
      <w:r>
        <w:tab/>
      </w:r>
      <w:r w:rsidR="001D5AD2">
        <w:t xml:space="preserve">Enhance the </w:t>
      </w:r>
      <w:r w:rsidR="001D5AD2" w:rsidRPr="4DEC760F">
        <w:rPr>
          <w:rFonts w:ascii="Courier New" w:hAnsi="Courier New" w:cs="Courier New"/>
        </w:rPr>
        <w:t>AudioDecoder</w:t>
      </w:r>
      <w:r w:rsidR="001D5AD2" w:rsidRPr="4DEC760F">
        <w:t xml:space="preserve"> </w:t>
      </w:r>
      <w:r w:rsidR="001D5AD2">
        <w:t xml:space="preserve">interface to support multiple </w:t>
      </w:r>
      <w:r w:rsidR="001D5AD2" w:rsidRPr="4DEC760F">
        <w:rPr>
          <w:rFonts w:ascii="Courier New" w:hAnsi="Courier New" w:cs="Courier New"/>
        </w:rPr>
        <w:t>AudioData</w:t>
      </w:r>
      <w:r w:rsidR="001D5AD2" w:rsidRPr="4DEC760F">
        <w:t xml:space="preserve"> </w:t>
      </w:r>
      <w:r w:rsidR="001D5AD2">
        <w:t>buffers which can be enumerated and used for additional metadata.</w:t>
      </w:r>
    </w:p>
    <w:p w14:paraId="28E64BAF" w14:textId="649C7723" w:rsidR="001D5AD2" w:rsidRPr="006A536F" w:rsidRDefault="001D5AD2" w:rsidP="00142B56">
      <w:pPr>
        <w:pStyle w:val="Heading4"/>
      </w:pPr>
      <w:bookmarkStart w:id="224" w:name="_Toc204267766"/>
      <w:bookmarkStart w:id="225" w:name="_Toc204268088"/>
      <w:r>
        <w:t>7.1.2.2</w:t>
      </w:r>
      <w:r>
        <w:tab/>
      </w:r>
      <w:r w:rsidRPr="006A536F">
        <w:t>Decoder output in EXT Output format</w:t>
      </w:r>
      <w:bookmarkEnd w:id="224"/>
      <w:bookmarkEnd w:id="225"/>
    </w:p>
    <w:p w14:paraId="25F24168" w14:textId="77777777" w:rsidR="001D5AD2" w:rsidRPr="00445E89" w:rsidRDefault="001D5AD2" w:rsidP="001D5AD2">
      <w:pPr>
        <w:jc w:val="both"/>
      </w:pPr>
      <w:r>
        <w:t xml:space="preserve">When configured in EXT output format mode, the encoded format of the bitstream should be reported from the decoder. Currently the AudioData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6665AF">
        <w:rPr>
          <w:rFonts w:ascii="Courier New" w:hAnsi="Courier New" w:cs="Courier New"/>
        </w:rPr>
        <w:t>DecodedAudioMetadata</w:t>
      </w:r>
      <w:r>
        <w:t xml:space="preserve"> could be added to the WebCodec API.</w:t>
      </w:r>
    </w:p>
    <w:p w14:paraId="3773CA86" w14:textId="2E4FCA7F" w:rsidR="00DC4552" w:rsidRDefault="00DC4552" w:rsidP="0025739C"/>
    <w:p w14:paraId="7BC37954" w14:textId="12507190" w:rsidR="0025739C" w:rsidRDefault="00900CCC" w:rsidP="0025739C">
      <w:pPr>
        <w:pStyle w:val="Heading1"/>
      </w:pPr>
      <w:bookmarkStart w:id="226" w:name="_Toc167264167"/>
      <w:bookmarkStart w:id="227" w:name="_Toc167264332"/>
      <w:bookmarkStart w:id="228" w:name="_Toc183180359"/>
      <w:bookmarkStart w:id="229" w:name="_Toc183180545"/>
      <w:bookmarkStart w:id="230" w:name="_Toc190903463"/>
      <w:bookmarkStart w:id="231" w:name="_Toc204267767"/>
      <w:bookmarkStart w:id="232" w:name="_Toc204268089"/>
      <w:r>
        <w:t>8</w:t>
      </w:r>
      <w:r w:rsidR="0025739C" w:rsidRPr="004D3578">
        <w:tab/>
      </w:r>
      <w:r w:rsidR="0025739C">
        <w:t>Recommendations for Potential Normative Work</w:t>
      </w:r>
      <w:bookmarkEnd w:id="226"/>
      <w:bookmarkEnd w:id="227"/>
      <w:bookmarkEnd w:id="228"/>
      <w:bookmarkEnd w:id="229"/>
      <w:bookmarkEnd w:id="230"/>
      <w:bookmarkEnd w:id="231"/>
      <w:bookmarkEnd w:id="232"/>
    </w:p>
    <w:p w14:paraId="14FB7E35" w14:textId="4EAF5381" w:rsidR="0025739C" w:rsidRPr="0025739C" w:rsidRDefault="00C31733" w:rsidP="0058409A">
      <w:pPr>
        <w:pStyle w:val="EditorsNote"/>
      </w:pPr>
      <w:r w:rsidRPr="0058409A">
        <w:rPr>
          <w:highlight w:val="yellow"/>
        </w:rPr>
        <w:t>Editor’s Note: Potential normative work includes the definition of WebCodec APIs for 3GPP’s speech/audio codecs, definition of a custom RTCPeerConnection based on RTPTransport, WebCodecs.</w:t>
      </w:r>
    </w:p>
    <w:p w14:paraId="03CCA36B" w14:textId="77777777" w:rsidR="002675F0" w:rsidRPr="00142B56" w:rsidRDefault="002675F0" w:rsidP="002675F0">
      <w:pPr>
        <w:rPr>
          <w:lang w:val="en-US"/>
        </w:rPr>
      </w:pPr>
    </w:p>
    <w:p w14:paraId="6BA8C2E7" w14:textId="0EF0BA9D" w:rsidR="003C3971" w:rsidRPr="00235394" w:rsidRDefault="00080512" w:rsidP="0056325B">
      <w:pPr>
        <w:pStyle w:val="Heading8"/>
      </w:pPr>
      <w:r w:rsidRPr="004D3578">
        <w:br w:type="page"/>
      </w:r>
      <w:r w:rsidR="0056325B" w:rsidRPr="00235394">
        <w:lastRenderedPageBreak/>
        <w:t xml:space="preserve"> </w:t>
      </w:r>
    </w:p>
    <w:p w14:paraId="3A6FB7AB" w14:textId="77777777" w:rsidR="003C3971" w:rsidRPr="00235394" w:rsidRDefault="003C3971" w:rsidP="003C3971">
      <w:pPr>
        <w:pStyle w:val="Guidance"/>
      </w:pPr>
    </w:p>
    <w:p w14:paraId="6E7E738F" w14:textId="6ED0DDD4" w:rsidR="00BA1538" w:rsidRDefault="00BA1538" w:rsidP="00BA1538">
      <w:pPr>
        <w:pStyle w:val="Heading8"/>
      </w:pPr>
      <w:bookmarkStart w:id="233" w:name="_Toc167264169"/>
      <w:bookmarkStart w:id="234" w:name="_Toc167264334"/>
      <w:bookmarkStart w:id="235" w:name="_Toc183180360"/>
      <w:bookmarkStart w:id="236" w:name="_Toc183180546"/>
      <w:bookmarkStart w:id="237" w:name="_Toc190903464"/>
      <w:bookmarkStart w:id="238" w:name="_Toc204267768"/>
      <w:bookmarkStart w:id="239" w:name="_Toc204268090"/>
      <w:r w:rsidRPr="004D3578">
        <w:t xml:space="preserve">Annex </w:t>
      </w:r>
      <w:r w:rsidR="0056325B">
        <w:t>A</w:t>
      </w:r>
      <w:r w:rsidRPr="004D3578">
        <w:t xml:space="preserve"> (informative):</w:t>
      </w:r>
      <w:r w:rsidRPr="004D3578">
        <w:br/>
      </w:r>
      <w:r>
        <w:t>Relevant C APIs of 3GPP Speech and Audio Codecs</w:t>
      </w:r>
      <w:bookmarkEnd w:id="233"/>
      <w:bookmarkEnd w:id="234"/>
      <w:bookmarkEnd w:id="235"/>
      <w:bookmarkEnd w:id="236"/>
      <w:bookmarkEnd w:id="237"/>
      <w:bookmarkEnd w:id="238"/>
      <w:bookmarkEnd w:id="239"/>
    </w:p>
    <w:p w14:paraId="7688043B" w14:textId="666C5543" w:rsidR="004D5C85" w:rsidRDefault="0056325B" w:rsidP="004D5C85">
      <w:pPr>
        <w:pStyle w:val="Heading2"/>
      </w:pPr>
      <w:bookmarkStart w:id="240" w:name="_Toc167264170"/>
      <w:bookmarkStart w:id="241" w:name="_Toc167264335"/>
      <w:bookmarkStart w:id="242" w:name="_Toc183180361"/>
      <w:bookmarkStart w:id="243" w:name="_Toc183180547"/>
      <w:bookmarkStart w:id="244" w:name="_Toc190903465"/>
      <w:bookmarkStart w:id="245" w:name="_Toc204267769"/>
      <w:bookmarkStart w:id="246" w:name="_Toc204268091"/>
      <w:r>
        <w:t>A</w:t>
      </w:r>
      <w:r w:rsidR="004D5C85">
        <w:t>.1 Introduction</w:t>
      </w:r>
      <w:bookmarkEnd w:id="240"/>
      <w:bookmarkEnd w:id="241"/>
      <w:bookmarkEnd w:id="242"/>
      <w:bookmarkEnd w:id="243"/>
      <w:bookmarkEnd w:id="244"/>
      <w:bookmarkEnd w:id="245"/>
      <w:bookmarkEnd w:id="246"/>
    </w:p>
    <w:p w14:paraId="5B173E86" w14:textId="5BB31C74" w:rsidR="004D5C85" w:rsidRDefault="004D5C85" w:rsidP="004D5C85">
      <w:r>
        <w:t>The following clauses collect the interfaces to the 3GPP coding schemes.</w:t>
      </w:r>
    </w:p>
    <w:p w14:paraId="25C67485" w14:textId="3C065F34" w:rsidR="004D5C85" w:rsidRDefault="0056325B" w:rsidP="004D5C85">
      <w:pPr>
        <w:pStyle w:val="Heading2"/>
      </w:pPr>
      <w:bookmarkStart w:id="247" w:name="_Toc167264171"/>
      <w:bookmarkStart w:id="248" w:name="_Toc167264336"/>
      <w:bookmarkStart w:id="249" w:name="_Toc183180362"/>
      <w:bookmarkStart w:id="250" w:name="_Toc183180548"/>
      <w:bookmarkStart w:id="251" w:name="_Toc190903466"/>
      <w:bookmarkStart w:id="252" w:name="_Toc204267770"/>
      <w:bookmarkStart w:id="253" w:name="_Toc204268092"/>
      <w:r>
        <w:t>A</w:t>
      </w:r>
      <w:r w:rsidR="004D5C85">
        <w:t>.2 AMR</w:t>
      </w:r>
      <w:bookmarkEnd w:id="247"/>
      <w:bookmarkEnd w:id="248"/>
      <w:bookmarkEnd w:id="249"/>
      <w:bookmarkEnd w:id="250"/>
      <w:bookmarkEnd w:id="251"/>
      <w:bookmarkEnd w:id="252"/>
      <w:bookmarkEnd w:id="253"/>
    </w:p>
    <w:p w14:paraId="4970E3FD" w14:textId="4B4D813A" w:rsidR="004D5C85" w:rsidRDefault="0056325B" w:rsidP="004D5C85">
      <w:pPr>
        <w:pStyle w:val="Heading3"/>
      </w:pPr>
      <w:bookmarkStart w:id="254" w:name="_Toc167264172"/>
      <w:bookmarkStart w:id="255" w:name="_Toc167264337"/>
      <w:bookmarkStart w:id="256" w:name="_Toc183180363"/>
      <w:bookmarkStart w:id="257" w:name="_Toc183180549"/>
      <w:bookmarkStart w:id="258" w:name="_Toc190903467"/>
      <w:bookmarkStart w:id="259" w:name="_Toc204267771"/>
      <w:bookmarkStart w:id="260" w:name="_Toc204268093"/>
      <w:r>
        <w:t>A</w:t>
      </w:r>
      <w:r w:rsidR="004D5C85">
        <w:t>.2.1 General</w:t>
      </w:r>
      <w:bookmarkEnd w:id="254"/>
      <w:bookmarkEnd w:id="255"/>
      <w:bookmarkEnd w:id="256"/>
      <w:bookmarkEnd w:id="257"/>
      <w:bookmarkEnd w:id="258"/>
      <w:bookmarkEnd w:id="259"/>
      <w:bookmarkEnd w:id="260"/>
    </w:p>
    <w:p w14:paraId="0AE73A4E" w14:textId="20223625" w:rsidR="004D5C85" w:rsidRDefault="0056325B" w:rsidP="004D5C85">
      <w:pPr>
        <w:pStyle w:val="Heading3"/>
      </w:pPr>
      <w:bookmarkStart w:id="261" w:name="_Toc167264173"/>
      <w:bookmarkStart w:id="262" w:name="_Toc167264338"/>
      <w:bookmarkStart w:id="263" w:name="_Toc183180364"/>
      <w:bookmarkStart w:id="264" w:name="_Toc183180550"/>
      <w:bookmarkStart w:id="265" w:name="_Toc190903468"/>
      <w:bookmarkStart w:id="266" w:name="_Toc204267772"/>
      <w:bookmarkStart w:id="267" w:name="_Toc204268094"/>
      <w:r>
        <w:t>A</w:t>
      </w:r>
      <w:r w:rsidR="004D5C85">
        <w:t>.2.2 AMR Fixed-Point Code (TS 26.073)</w:t>
      </w:r>
      <w:bookmarkEnd w:id="261"/>
      <w:bookmarkEnd w:id="262"/>
      <w:bookmarkEnd w:id="263"/>
      <w:bookmarkEnd w:id="264"/>
      <w:bookmarkEnd w:id="265"/>
      <w:bookmarkEnd w:id="266"/>
      <w:bookmarkEnd w:id="267"/>
    </w:p>
    <w:p w14:paraId="63B46A32" w14:textId="3FF69D54" w:rsidR="004D5C85" w:rsidRDefault="0056325B" w:rsidP="004D5C85">
      <w:pPr>
        <w:pStyle w:val="Heading4"/>
      </w:pPr>
      <w:bookmarkStart w:id="268" w:name="_Toc167264174"/>
      <w:bookmarkStart w:id="269" w:name="_Toc167264339"/>
      <w:bookmarkStart w:id="270" w:name="_Toc183180365"/>
      <w:bookmarkStart w:id="271" w:name="_Toc183180551"/>
      <w:bookmarkStart w:id="272" w:name="_Toc190903469"/>
      <w:bookmarkStart w:id="273" w:name="_Toc204267773"/>
      <w:bookmarkStart w:id="274" w:name="_Toc204268095"/>
      <w:r>
        <w:t>A</w:t>
      </w:r>
      <w:r w:rsidR="004D5C85">
        <w:t>.2.2.1 General</w:t>
      </w:r>
      <w:bookmarkEnd w:id="268"/>
      <w:bookmarkEnd w:id="269"/>
      <w:bookmarkEnd w:id="270"/>
      <w:bookmarkEnd w:id="271"/>
      <w:bookmarkEnd w:id="272"/>
      <w:bookmarkEnd w:id="273"/>
      <w:bookmarkEnd w:id="274"/>
    </w:p>
    <w:p w14:paraId="1B5AF248" w14:textId="70989201" w:rsidR="004D5C85" w:rsidRDefault="0056325B" w:rsidP="004D5C85">
      <w:pPr>
        <w:pStyle w:val="Heading4"/>
      </w:pPr>
      <w:bookmarkStart w:id="275" w:name="_Toc167264175"/>
      <w:bookmarkStart w:id="276" w:name="_Toc167264340"/>
      <w:bookmarkStart w:id="277" w:name="_Toc183180366"/>
      <w:bookmarkStart w:id="278" w:name="_Toc183180552"/>
      <w:bookmarkStart w:id="279" w:name="_Toc190903470"/>
      <w:bookmarkStart w:id="280" w:name="_Toc204267774"/>
      <w:bookmarkStart w:id="281" w:name="_Toc204268096"/>
      <w:r>
        <w:t>A</w:t>
      </w:r>
      <w:r w:rsidR="004D5C85">
        <w:t>.2.2.2 Encoder API (cod_amr.h)</w:t>
      </w:r>
      <w:bookmarkEnd w:id="275"/>
      <w:bookmarkEnd w:id="276"/>
      <w:bookmarkEnd w:id="277"/>
      <w:bookmarkEnd w:id="278"/>
      <w:bookmarkEnd w:id="279"/>
      <w:bookmarkEnd w:id="280"/>
      <w:bookmarkEnd w:id="281"/>
    </w:p>
    <w:p w14:paraId="0B0D802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FF9793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0ACC75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DEFINITION OF DATA TYPES</w:t>
      </w:r>
    </w:p>
    <w:p w14:paraId="3F67441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77AB319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7D9B546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B0139A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Coder constant parameters (defined in "cnst.h")        *</w:t>
      </w:r>
    </w:p>
    <w:p w14:paraId="090D6D8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632E72F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L_WINDOW    : LPC analysis window size.                 *</w:t>
      </w:r>
    </w:p>
    <w:p w14:paraId="07FD085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L_NEXT      : Samples of next frame needed for autocor. *</w:t>
      </w:r>
    </w:p>
    <w:p w14:paraId="11356AD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L_FRAME     : Frame size.                               *</w:t>
      </w:r>
    </w:p>
    <w:p w14:paraId="49516CC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L_FRAME_BY2 : Half the frame size.                      *</w:t>
      </w:r>
    </w:p>
    <w:p w14:paraId="53C7465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L_SUBFR     : Sub-frame size.                           *</w:t>
      </w:r>
    </w:p>
    <w:p w14:paraId="1EE16F7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M           : LPC order.                                *</w:t>
      </w:r>
    </w:p>
    <w:p w14:paraId="497DDA2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MP1         : LPC order+1                               *</w:t>
      </w:r>
    </w:p>
    <w:p w14:paraId="7C262323"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EE4225">
        <w:rPr>
          <w:rFonts w:ascii="Menlo" w:hAnsi="Menlo" w:cs="Menlo"/>
          <w:color w:val="6A9955"/>
          <w:sz w:val="18"/>
          <w:szCs w:val="18"/>
          <w:lang w:eastAsia="en-GB"/>
        </w:rPr>
        <w:t xml:space="preserve"> *   L_TOTAL7k4  : Total size of speech buffer.              </w:t>
      </w:r>
      <w:r w:rsidRPr="00142B56">
        <w:rPr>
          <w:rFonts w:ascii="Menlo" w:hAnsi="Menlo" w:cs="Menlo"/>
          <w:color w:val="6A9955"/>
          <w:sz w:val="18"/>
          <w:szCs w:val="18"/>
          <w:lang w:val="de-DE" w:eastAsia="en-GB"/>
        </w:rPr>
        <w:t>*</w:t>
      </w:r>
    </w:p>
    <w:p w14:paraId="5E1EFF4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142B56">
        <w:rPr>
          <w:rFonts w:ascii="Menlo" w:hAnsi="Menlo" w:cs="Menlo"/>
          <w:color w:val="6A9955"/>
          <w:sz w:val="18"/>
          <w:szCs w:val="18"/>
          <w:lang w:val="de-DE" w:eastAsia="en-GB"/>
        </w:rPr>
        <w:t xml:space="preserve"> *   PIT_MIN7k4  : Minimum pitch lag.                        </w:t>
      </w:r>
      <w:r w:rsidRPr="00EE4225">
        <w:rPr>
          <w:rFonts w:ascii="Menlo" w:hAnsi="Menlo" w:cs="Menlo"/>
          <w:color w:val="6A9955"/>
          <w:sz w:val="18"/>
          <w:szCs w:val="18"/>
          <w:lang w:eastAsia="en-GB"/>
        </w:rPr>
        <w:t>*</w:t>
      </w:r>
    </w:p>
    <w:p w14:paraId="663459E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PIT_MAX     : Maximum pitch lag.                        *</w:t>
      </w:r>
    </w:p>
    <w:p w14:paraId="0168D5B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L_INTERPOL  : Length of filter for interpolation        *</w:t>
      </w:r>
    </w:p>
    <w:p w14:paraId="2DDBCA8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63F5C9A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typedef</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struct</w:t>
      </w:r>
      <w:r w:rsidRPr="00EE4225">
        <w:rPr>
          <w:rFonts w:ascii="Menlo" w:hAnsi="Menlo" w:cs="Menlo"/>
          <w:color w:val="CCCCCC"/>
          <w:sz w:val="18"/>
          <w:szCs w:val="18"/>
          <w:lang w:eastAsia="en-GB"/>
        </w:rPr>
        <w:t xml:space="preserve"> {</w:t>
      </w:r>
    </w:p>
    <w:p w14:paraId="6746EA5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Speech vector */</w:t>
      </w:r>
    </w:p>
    <w:p w14:paraId="269A0BB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old_speech</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L_TOTAL</w:t>
      </w:r>
      <w:r w:rsidRPr="00EE4225">
        <w:rPr>
          <w:rFonts w:ascii="Menlo" w:hAnsi="Menlo" w:cs="Menlo"/>
          <w:color w:val="CCCCCC"/>
          <w:sz w:val="18"/>
          <w:szCs w:val="18"/>
          <w:lang w:eastAsia="en-GB"/>
        </w:rPr>
        <w:t>];</w:t>
      </w:r>
    </w:p>
    <w:p w14:paraId="7EBF3C3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speech</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p_window</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p_window_12k2</w:t>
      </w:r>
      <w:r w:rsidRPr="00EE4225">
        <w:rPr>
          <w:rFonts w:ascii="Menlo" w:hAnsi="Menlo" w:cs="Menlo"/>
          <w:color w:val="CCCCCC"/>
          <w:sz w:val="18"/>
          <w:szCs w:val="18"/>
          <w:lang w:eastAsia="en-GB"/>
        </w:rPr>
        <w:t>;</w:t>
      </w:r>
    </w:p>
    <w:p w14:paraId="0976360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new_speech</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Global variable */</w:t>
      </w:r>
    </w:p>
    <w:p w14:paraId="1703131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p>
    <w:p w14:paraId="6C0038D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Weight speech vector */</w:t>
      </w:r>
    </w:p>
    <w:p w14:paraId="5F906D2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old_wsp</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L_FRAME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PIT_MAX</w:t>
      </w:r>
      <w:r w:rsidRPr="00EE4225">
        <w:rPr>
          <w:rFonts w:ascii="Menlo" w:hAnsi="Menlo" w:cs="Menlo"/>
          <w:color w:val="CCCCCC"/>
          <w:sz w:val="18"/>
          <w:szCs w:val="18"/>
          <w:lang w:eastAsia="en-GB"/>
        </w:rPr>
        <w:t>];</w:t>
      </w:r>
    </w:p>
    <w:p w14:paraId="42B7AF0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lastRenderedPageBreak/>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wsp</w:t>
      </w:r>
      <w:r w:rsidRPr="00EE4225">
        <w:rPr>
          <w:rFonts w:ascii="Menlo" w:hAnsi="Menlo" w:cs="Menlo"/>
          <w:color w:val="CCCCCC"/>
          <w:sz w:val="18"/>
          <w:szCs w:val="18"/>
          <w:lang w:eastAsia="en-GB"/>
        </w:rPr>
        <w:t>;</w:t>
      </w:r>
    </w:p>
    <w:p w14:paraId="1BC1AAA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6FBCBB1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OL LTP states */</w:t>
      </w:r>
    </w:p>
    <w:p w14:paraId="3661FC7B"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old_lags</w:t>
      </w:r>
      <w:r w:rsidRPr="00EE4225">
        <w:rPr>
          <w:rFonts w:ascii="Menlo" w:hAnsi="Menlo" w:cs="Menlo"/>
          <w:color w:val="CCCCCC"/>
          <w:sz w:val="18"/>
          <w:szCs w:val="18"/>
          <w:lang w:eastAsia="en-GB"/>
        </w:rPr>
        <w:t>[</w:t>
      </w:r>
      <w:r w:rsidRPr="00EE4225">
        <w:rPr>
          <w:rFonts w:ascii="Menlo" w:hAnsi="Menlo" w:cs="Menlo"/>
          <w:color w:val="B5CEA8"/>
          <w:sz w:val="18"/>
          <w:szCs w:val="18"/>
          <w:lang w:eastAsia="en-GB"/>
        </w:rPr>
        <w:t>5</w:t>
      </w:r>
      <w:r w:rsidRPr="00EE4225">
        <w:rPr>
          <w:rFonts w:ascii="Menlo" w:hAnsi="Menlo" w:cs="Menlo"/>
          <w:color w:val="CCCCCC"/>
          <w:sz w:val="18"/>
          <w:szCs w:val="18"/>
          <w:lang w:eastAsia="en-GB"/>
        </w:rPr>
        <w:t>];</w:t>
      </w:r>
    </w:p>
    <w:p w14:paraId="681FCB14"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ol_gain_flg</w:t>
      </w:r>
      <w:r w:rsidRPr="00EE4225">
        <w:rPr>
          <w:rFonts w:ascii="Menlo" w:hAnsi="Menlo" w:cs="Menlo"/>
          <w:color w:val="CCCCCC"/>
          <w:sz w:val="18"/>
          <w:szCs w:val="18"/>
          <w:lang w:eastAsia="en-GB"/>
        </w:rPr>
        <w:t>[</w:t>
      </w:r>
      <w:r w:rsidRPr="00EE4225">
        <w:rPr>
          <w:rFonts w:ascii="Menlo" w:hAnsi="Menlo" w:cs="Menlo"/>
          <w:color w:val="B5CEA8"/>
          <w:sz w:val="18"/>
          <w:szCs w:val="18"/>
          <w:lang w:eastAsia="en-GB"/>
        </w:rPr>
        <w:t>2</w:t>
      </w:r>
      <w:r w:rsidRPr="00EE4225">
        <w:rPr>
          <w:rFonts w:ascii="Menlo" w:hAnsi="Menlo" w:cs="Menlo"/>
          <w:color w:val="CCCCCC"/>
          <w:sz w:val="18"/>
          <w:szCs w:val="18"/>
          <w:lang w:eastAsia="en-GB"/>
        </w:rPr>
        <w:t>];</w:t>
      </w:r>
    </w:p>
    <w:p w14:paraId="26BEBAA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7E0B39D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Excitation vector */</w:t>
      </w:r>
    </w:p>
    <w:p w14:paraId="0FB798A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old_exc</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L_FRAME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PIT_MAX</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L_INTERPOL</w:t>
      </w:r>
      <w:r w:rsidRPr="00EE4225">
        <w:rPr>
          <w:rFonts w:ascii="Menlo" w:hAnsi="Menlo" w:cs="Menlo"/>
          <w:color w:val="CCCCCC"/>
          <w:sz w:val="18"/>
          <w:szCs w:val="18"/>
          <w:lang w:eastAsia="en-GB"/>
        </w:rPr>
        <w:t>];</w:t>
      </w:r>
    </w:p>
    <w:p w14:paraId="1168B99B"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exc</w:t>
      </w:r>
      <w:r w:rsidRPr="00EE4225">
        <w:rPr>
          <w:rFonts w:ascii="Menlo" w:hAnsi="Menlo" w:cs="Menlo"/>
          <w:color w:val="CCCCCC"/>
          <w:sz w:val="18"/>
          <w:szCs w:val="18"/>
          <w:lang w:eastAsia="en-GB"/>
        </w:rPr>
        <w:t>;</w:t>
      </w:r>
    </w:p>
    <w:p w14:paraId="79A52ED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510315D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Zero vector */</w:t>
      </w:r>
    </w:p>
    <w:p w14:paraId="7E6ADA2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ai_zero</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L_SUBFR</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MP1</w:t>
      </w:r>
      <w:r w:rsidRPr="00EE4225">
        <w:rPr>
          <w:rFonts w:ascii="Menlo" w:hAnsi="Menlo" w:cs="Menlo"/>
          <w:color w:val="CCCCCC"/>
          <w:sz w:val="18"/>
          <w:szCs w:val="18"/>
          <w:lang w:eastAsia="en-GB"/>
        </w:rPr>
        <w:t>];</w:t>
      </w:r>
    </w:p>
    <w:p w14:paraId="6440420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zero</w:t>
      </w:r>
      <w:r w:rsidRPr="00EE4225">
        <w:rPr>
          <w:rFonts w:ascii="Menlo" w:hAnsi="Menlo" w:cs="Menlo"/>
          <w:color w:val="CCCCCC"/>
          <w:sz w:val="18"/>
          <w:szCs w:val="18"/>
          <w:lang w:eastAsia="en-GB"/>
        </w:rPr>
        <w:t>;</w:t>
      </w:r>
    </w:p>
    <w:p w14:paraId="1032701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7A03293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Impulse response vector */</w:t>
      </w:r>
    </w:p>
    <w:p w14:paraId="66516E1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h1</w:t>
      </w:r>
      <w:r w:rsidRPr="00EE4225">
        <w:rPr>
          <w:rFonts w:ascii="Menlo" w:hAnsi="Menlo" w:cs="Menlo"/>
          <w:color w:val="CCCCCC"/>
          <w:sz w:val="18"/>
          <w:szCs w:val="18"/>
          <w:lang w:eastAsia="en-GB"/>
        </w:rPr>
        <w:t>;</w:t>
      </w:r>
    </w:p>
    <w:p w14:paraId="5CFA127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hvec</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L_SUBFR</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B5CEA8"/>
          <w:sz w:val="18"/>
          <w:szCs w:val="18"/>
          <w:lang w:eastAsia="en-GB"/>
        </w:rPr>
        <w:t>2</w:t>
      </w:r>
      <w:r w:rsidRPr="00EE4225">
        <w:rPr>
          <w:rFonts w:ascii="Menlo" w:hAnsi="Menlo" w:cs="Menlo"/>
          <w:color w:val="CCCCCC"/>
          <w:sz w:val="18"/>
          <w:szCs w:val="18"/>
          <w:lang w:eastAsia="en-GB"/>
        </w:rPr>
        <w:t>];</w:t>
      </w:r>
    </w:p>
    <w:p w14:paraId="00A4625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3D5C582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Substates */</w:t>
      </w:r>
    </w:p>
    <w:p w14:paraId="1AAF8A4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lpcState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lpcSt</w:t>
      </w:r>
      <w:r w:rsidRPr="00EE4225">
        <w:rPr>
          <w:rFonts w:ascii="Menlo" w:hAnsi="Menlo" w:cs="Menlo"/>
          <w:color w:val="CCCCCC"/>
          <w:sz w:val="18"/>
          <w:szCs w:val="18"/>
          <w:lang w:eastAsia="en-GB"/>
        </w:rPr>
        <w:t>;</w:t>
      </w:r>
    </w:p>
    <w:p w14:paraId="5B5848C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lspState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lspSt</w:t>
      </w:r>
      <w:r w:rsidRPr="00EE4225">
        <w:rPr>
          <w:rFonts w:ascii="Menlo" w:hAnsi="Menlo" w:cs="Menlo"/>
          <w:color w:val="CCCCCC"/>
          <w:sz w:val="18"/>
          <w:szCs w:val="18"/>
          <w:lang w:eastAsia="en-GB"/>
        </w:rPr>
        <w:t>;</w:t>
      </w:r>
    </w:p>
    <w:p w14:paraId="64ED516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clLtpState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clLtpSt</w:t>
      </w:r>
      <w:r w:rsidRPr="00EE4225">
        <w:rPr>
          <w:rFonts w:ascii="Menlo" w:hAnsi="Menlo" w:cs="Menlo"/>
          <w:color w:val="CCCCCC"/>
          <w:sz w:val="18"/>
          <w:szCs w:val="18"/>
          <w:lang w:eastAsia="en-GB"/>
        </w:rPr>
        <w:t>;</w:t>
      </w:r>
    </w:p>
    <w:p w14:paraId="7F5915C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gainQuantState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gainQuantSt</w:t>
      </w:r>
      <w:r w:rsidRPr="00EE4225">
        <w:rPr>
          <w:rFonts w:ascii="Menlo" w:hAnsi="Menlo" w:cs="Menlo"/>
          <w:color w:val="CCCCCC"/>
          <w:sz w:val="18"/>
          <w:szCs w:val="18"/>
          <w:lang w:eastAsia="en-GB"/>
        </w:rPr>
        <w:t>;</w:t>
      </w:r>
    </w:p>
    <w:p w14:paraId="17A5CEC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pitchOLWghtState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pitchOLWghtSt</w:t>
      </w:r>
      <w:r w:rsidRPr="00EE4225">
        <w:rPr>
          <w:rFonts w:ascii="Menlo" w:hAnsi="Menlo" w:cs="Menlo"/>
          <w:color w:val="CCCCCC"/>
          <w:sz w:val="18"/>
          <w:szCs w:val="18"/>
          <w:lang w:eastAsia="en-GB"/>
        </w:rPr>
        <w:t>;</w:t>
      </w:r>
    </w:p>
    <w:p w14:paraId="4EF9C35D"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EE4225">
        <w:rPr>
          <w:rFonts w:ascii="Menlo" w:hAnsi="Menlo" w:cs="Menlo"/>
          <w:color w:val="CCCCCC"/>
          <w:sz w:val="18"/>
          <w:szCs w:val="18"/>
          <w:lang w:eastAsia="en-GB"/>
        </w:rPr>
        <w:t xml:space="preserve">   </w:t>
      </w:r>
      <w:r w:rsidRPr="00142B56">
        <w:rPr>
          <w:rFonts w:ascii="Menlo" w:hAnsi="Menlo" w:cs="Menlo"/>
          <w:color w:val="4EC9B0"/>
          <w:sz w:val="18"/>
          <w:szCs w:val="18"/>
          <w:lang w:val="de-DE" w:eastAsia="en-GB"/>
        </w:rPr>
        <w:t>tonStabState</w:t>
      </w:r>
      <w:r w:rsidRPr="00142B56">
        <w:rPr>
          <w:rFonts w:ascii="Menlo" w:hAnsi="Menlo" w:cs="Menlo"/>
          <w:color w:val="CCCCCC"/>
          <w:sz w:val="18"/>
          <w:szCs w:val="18"/>
          <w:lang w:val="de-DE" w:eastAsia="en-GB"/>
        </w:rPr>
        <w:t xml:space="preserve"> </w:t>
      </w:r>
      <w:r w:rsidRPr="00142B56">
        <w:rPr>
          <w:rFonts w:ascii="Menlo" w:hAnsi="Menlo" w:cs="Menlo"/>
          <w:color w:val="D4D4D4"/>
          <w:sz w:val="18"/>
          <w:szCs w:val="18"/>
          <w:lang w:val="de-DE" w:eastAsia="en-GB"/>
        </w:rPr>
        <w:t>*</w:t>
      </w:r>
      <w:r w:rsidRPr="00142B56">
        <w:rPr>
          <w:rFonts w:ascii="Menlo" w:hAnsi="Menlo" w:cs="Menlo"/>
          <w:color w:val="9CDCFE"/>
          <w:sz w:val="18"/>
          <w:szCs w:val="18"/>
          <w:lang w:val="de-DE" w:eastAsia="en-GB"/>
        </w:rPr>
        <w:t>tonStabSt</w:t>
      </w:r>
      <w:r w:rsidRPr="00142B56">
        <w:rPr>
          <w:rFonts w:ascii="Menlo" w:hAnsi="Menlo" w:cs="Menlo"/>
          <w:color w:val="CCCCCC"/>
          <w:sz w:val="18"/>
          <w:szCs w:val="18"/>
          <w:lang w:val="de-DE" w:eastAsia="en-GB"/>
        </w:rPr>
        <w:t>;</w:t>
      </w:r>
    </w:p>
    <w:p w14:paraId="5EC8AD49"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142B56">
        <w:rPr>
          <w:rFonts w:ascii="Menlo" w:hAnsi="Menlo" w:cs="Menlo"/>
          <w:color w:val="CCCCCC"/>
          <w:sz w:val="18"/>
          <w:szCs w:val="18"/>
          <w:lang w:val="de-DE" w:eastAsia="en-GB"/>
        </w:rPr>
        <w:t xml:space="preserve">   </w:t>
      </w:r>
      <w:r w:rsidRPr="00142B56">
        <w:rPr>
          <w:rFonts w:ascii="Menlo" w:hAnsi="Menlo" w:cs="Menlo"/>
          <w:color w:val="569CD6"/>
          <w:sz w:val="18"/>
          <w:szCs w:val="18"/>
          <w:lang w:val="de-DE" w:eastAsia="en-GB"/>
        </w:rPr>
        <w:t>vadState</w:t>
      </w:r>
      <w:r w:rsidRPr="00142B56">
        <w:rPr>
          <w:rFonts w:ascii="Menlo" w:hAnsi="Menlo" w:cs="Menlo"/>
          <w:color w:val="CCCCCC"/>
          <w:sz w:val="18"/>
          <w:szCs w:val="18"/>
          <w:lang w:val="de-DE" w:eastAsia="en-GB"/>
        </w:rPr>
        <w:t xml:space="preserve"> </w:t>
      </w:r>
      <w:r w:rsidRPr="00142B56">
        <w:rPr>
          <w:rFonts w:ascii="Menlo" w:hAnsi="Menlo" w:cs="Menlo"/>
          <w:color w:val="D4D4D4"/>
          <w:sz w:val="18"/>
          <w:szCs w:val="18"/>
          <w:lang w:val="de-DE" w:eastAsia="en-GB"/>
        </w:rPr>
        <w:t>*</w:t>
      </w:r>
      <w:r w:rsidRPr="00142B56">
        <w:rPr>
          <w:rFonts w:ascii="Menlo" w:hAnsi="Menlo" w:cs="Menlo"/>
          <w:color w:val="9CDCFE"/>
          <w:sz w:val="18"/>
          <w:szCs w:val="18"/>
          <w:lang w:val="de-DE" w:eastAsia="en-GB"/>
        </w:rPr>
        <w:t>vadSt</w:t>
      </w:r>
      <w:r w:rsidRPr="00142B56">
        <w:rPr>
          <w:rFonts w:ascii="Menlo" w:hAnsi="Menlo" w:cs="Menlo"/>
          <w:color w:val="CCCCCC"/>
          <w:sz w:val="18"/>
          <w:szCs w:val="18"/>
          <w:lang w:val="de-DE" w:eastAsia="en-GB"/>
        </w:rPr>
        <w:t>;</w:t>
      </w:r>
    </w:p>
    <w:p w14:paraId="53ACB5F1"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142B56">
        <w:rPr>
          <w:rFonts w:ascii="Menlo" w:hAnsi="Menlo" w:cs="Menlo"/>
          <w:color w:val="CCCCCC"/>
          <w:sz w:val="18"/>
          <w:szCs w:val="18"/>
          <w:lang w:val="de-DE" w:eastAsia="en-GB"/>
        </w:rPr>
        <w:t xml:space="preserve">   </w:t>
      </w:r>
      <w:r w:rsidRPr="00142B56">
        <w:rPr>
          <w:rFonts w:ascii="Menlo" w:hAnsi="Menlo" w:cs="Menlo"/>
          <w:color w:val="4EC9B0"/>
          <w:sz w:val="18"/>
          <w:szCs w:val="18"/>
          <w:lang w:val="de-DE" w:eastAsia="en-GB"/>
        </w:rPr>
        <w:t>Flag</w:t>
      </w:r>
      <w:r w:rsidRPr="00142B56">
        <w:rPr>
          <w:rFonts w:ascii="Menlo" w:hAnsi="Menlo" w:cs="Menlo"/>
          <w:color w:val="CCCCCC"/>
          <w:sz w:val="18"/>
          <w:szCs w:val="18"/>
          <w:lang w:val="de-DE" w:eastAsia="en-GB"/>
        </w:rPr>
        <w:t xml:space="preserve"> </w:t>
      </w:r>
      <w:r w:rsidRPr="00142B56">
        <w:rPr>
          <w:rFonts w:ascii="Menlo" w:hAnsi="Menlo" w:cs="Menlo"/>
          <w:color w:val="9CDCFE"/>
          <w:sz w:val="18"/>
          <w:szCs w:val="18"/>
          <w:lang w:val="de-DE" w:eastAsia="en-GB"/>
        </w:rPr>
        <w:t>dtx</w:t>
      </w:r>
      <w:r w:rsidRPr="00142B56">
        <w:rPr>
          <w:rFonts w:ascii="Menlo" w:hAnsi="Menlo" w:cs="Menlo"/>
          <w:color w:val="CCCCCC"/>
          <w:sz w:val="18"/>
          <w:szCs w:val="18"/>
          <w:lang w:val="de-DE" w:eastAsia="en-GB"/>
        </w:rPr>
        <w:t>;</w:t>
      </w:r>
    </w:p>
    <w:p w14:paraId="23CCB20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142B56">
        <w:rPr>
          <w:rFonts w:ascii="Menlo" w:hAnsi="Menlo" w:cs="Menlo"/>
          <w:color w:val="CCCCCC"/>
          <w:sz w:val="18"/>
          <w:szCs w:val="18"/>
          <w:lang w:val="de-DE" w:eastAsia="en-GB"/>
        </w:rPr>
        <w:t xml:space="preserve">   </w:t>
      </w:r>
      <w:r w:rsidRPr="00EE4225">
        <w:rPr>
          <w:rFonts w:ascii="Menlo" w:hAnsi="Menlo" w:cs="Menlo"/>
          <w:color w:val="4EC9B0"/>
          <w:sz w:val="18"/>
          <w:szCs w:val="18"/>
          <w:lang w:eastAsia="en-GB"/>
        </w:rPr>
        <w:t>dtx_encState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dtx_encSt</w:t>
      </w:r>
      <w:r w:rsidRPr="00EE4225">
        <w:rPr>
          <w:rFonts w:ascii="Menlo" w:hAnsi="Menlo" w:cs="Menlo"/>
          <w:color w:val="CCCCCC"/>
          <w:sz w:val="18"/>
          <w:szCs w:val="18"/>
          <w:lang w:eastAsia="en-GB"/>
        </w:rPr>
        <w:t>;</w:t>
      </w:r>
    </w:p>
    <w:p w14:paraId="7ED650F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7EEDFEA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Filter's memory */</w:t>
      </w:r>
    </w:p>
    <w:p w14:paraId="0B50545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mem_syn</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M</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mem_w0</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M</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mem_w</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M</w:t>
      </w:r>
      <w:r w:rsidRPr="00EE4225">
        <w:rPr>
          <w:rFonts w:ascii="Menlo" w:hAnsi="Menlo" w:cs="Menlo"/>
          <w:color w:val="CCCCCC"/>
          <w:sz w:val="18"/>
          <w:szCs w:val="18"/>
          <w:lang w:eastAsia="en-GB"/>
        </w:rPr>
        <w:t>];</w:t>
      </w:r>
    </w:p>
    <w:p w14:paraId="23BF920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mem_err</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M</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L_SUBFR</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error</w:t>
      </w:r>
      <w:r w:rsidRPr="00EE4225">
        <w:rPr>
          <w:rFonts w:ascii="Menlo" w:hAnsi="Menlo" w:cs="Menlo"/>
          <w:color w:val="CCCCCC"/>
          <w:sz w:val="18"/>
          <w:szCs w:val="18"/>
          <w:lang w:eastAsia="en-GB"/>
        </w:rPr>
        <w:t>;</w:t>
      </w:r>
    </w:p>
    <w:p w14:paraId="0752C26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0CF8E6C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sharp</w:t>
      </w:r>
      <w:r w:rsidRPr="00EE4225">
        <w:rPr>
          <w:rFonts w:ascii="Menlo" w:hAnsi="Menlo" w:cs="Menlo"/>
          <w:color w:val="CCCCCC"/>
          <w:sz w:val="18"/>
          <w:szCs w:val="18"/>
          <w:lang w:eastAsia="en-GB"/>
        </w:rPr>
        <w:t>;</w:t>
      </w:r>
    </w:p>
    <w:p w14:paraId="43BA0F5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w:t>
      </w:r>
    </w:p>
    <w:p w14:paraId="53EBA5D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12471C0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D0A0A7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54112C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DECLARATION OF PROTOTYPES</w:t>
      </w:r>
    </w:p>
    <w:p w14:paraId="7C7982E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5C9FBD5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7730BD1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23D3754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0245D3D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BDBE24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Function    : cod_amr_init</w:t>
      </w:r>
    </w:p>
    <w:p w14:paraId="4D84801B"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Purpose     : Allocates memory and initializes state variables</w:t>
      </w:r>
    </w:p>
    <w:p w14:paraId="6F33732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Description : Stores pointer to filter status struct in *st. This</w:t>
      </w:r>
    </w:p>
    <w:p w14:paraId="23D4CBB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pointer has to be passed to cod_amr in each call.</w:t>
      </w:r>
    </w:p>
    <w:p w14:paraId="35975E8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 initilize pointers to speech buffer</w:t>
      </w:r>
    </w:p>
    <w:p w14:paraId="0B124C5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 initialize static  pointers</w:t>
      </w:r>
    </w:p>
    <w:p w14:paraId="580783A4"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 set static vectors to zero</w:t>
      </w:r>
    </w:p>
    <w:p w14:paraId="335202D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Returns     : 0 on success</w:t>
      </w:r>
    </w:p>
    <w:p w14:paraId="6C43F14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lastRenderedPageBreak/>
        <w:t>*</w:t>
      </w:r>
    </w:p>
    <w:p w14:paraId="058B542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D29556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r w:rsidRPr="00EE4225">
        <w:rPr>
          <w:rFonts w:ascii="Menlo" w:hAnsi="Menlo" w:cs="Menlo"/>
          <w:color w:val="CCCCCC"/>
          <w:sz w:val="18"/>
          <w:szCs w:val="18"/>
          <w:lang w:eastAsia="en-GB"/>
        </w:rPr>
        <w:t xml:space="preserve"> </w:t>
      </w:r>
    </w:p>
    <w:p w14:paraId="45BF4C4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int</w:t>
      </w:r>
      <w:r w:rsidRPr="00EE4225">
        <w:rPr>
          <w:rFonts w:ascii="Menlo" w:hAnsi="Menlo" w:cs="Menlo"/>
          <w:color w:val="CCCCCC"/>
          <w:sz w:val="18"/>
          <w:szCs w:val="18"/>
          <w:lang w:eastAsia="en-GB"/>
        </w:rPr>
        <w:t xml:space="preserve"> </w:t>
      </w:r>
      <w:r w:rsidRPr="00EE4225">
        <w:rPr>
          <w:rFonts w:ascii="Menlo" w:hAnsi="Menlo" w:cs="Menlo"/>
          <w:color w:val="DCDCAA"/>
          <w:sz w:val="18"/>
          <w:szCs w:val="18"/>
          <w:lang w:eastAsia="en-GB"/>
        </w:rPr>
        <w:t>cod_amr_init</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st</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Flag</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dtx</w:t>
      </w:r>
      <w:r w:rsidRPr="00EE4225">
        <w:rPr>
          <w:rFonts w:ascii="Menlo" w:hAnsi="Menlo" w:cs="Menlo"/>
          <w:color w:val="CCCCCC"/>
          <w:sz w:val="18"/>
          <w:szCs w:val="18"/>
          <w:lang w:eastAsia="en-GB"/>
        </w:rPr>
        <w:t>);</w:t>
      </w:r>
    </w:p>
    <w:p w14:paraId="56DF230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p>
    <w:p w14:paraId="494FA37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0F3E5FC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66EDF9F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529B3EF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Function    : cod_amr_reset</w:t>
      </w:r>
    </w:p>
    <w:p w14:paraId="28CA5E9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Purpose     : Resets state memory</w:t>
      </w:r>
    </w:p>
    <w:p w14:paraId="769BCC2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Returns     : 0 on success</w:t>
      </w:r>
    </w:p>
    <w:p w14:paraId="51F3D35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1FF0B3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005E24A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36B2100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int</w:t>
      </w:r>
      <w:r w:rsidRPr="00EE4225">
        <w:rPr>
          <w:rFonts w:ascii="Menlo" w:hAnsi="Menlo" w:cs="Menlo"/>
          <w:color w:val="CCCCCC"/>
          <w:sz w:val="18"/>
          <w:szCs w:val="18"/>
          <w:lang w:eastAsia="en-GB"/>
        </w:rPr>
        <w:t xml:space="preserve"> </w:t>
      </w:r>
      <w:r w:rsidRPr="00EE4225">
        <w:rPr>
          <w:rFonts w:ascii="Menlo" w:hAnsi="Menlo" w:cs="Menlo"/>
          <w:color w:val="DCDCAA"/>
          <w:sz w:val="18"/>
          <w:szCs w:val="18"/>
          <w:lang w:eastAsia="en-GB"/>
        </w:rPr>
        <w:t>cod_amr_reset</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st</w:t>
      </w:r>
      <w:r w:rsidRPr="00EE4225">
        <w:rPr>
          <w:rFonts w:ascii="Menlo" w:hAnsi="Menlo" w:cs="Menlo"/>
          <w:color w:val="CCCCCC"/>
          <w:sz w:val="18"/>
          <w:szCs w:val="18"/>
          <w:lang w:eastAsia="en-GB"/>
        </w:rPr>
        <w:t>);</w:t>
      </w:r>
    </w:p>
    <w:p w14:paraId="681E078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6313C19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07F6F89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28AB121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5E2E64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Function    : cod_amr_exit</w:t>
      </w:r>
    </w:p>
    <w:p w14:paraId="2CA8584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Purpose     : The memory used for state memory is freed</w:t>
      </w:r>
    </w:p>
    <w:p w14:paraId="514E8D2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Description : Stores NULL in *st</w:t>
      </w:r>
    </w:p>
    <w:p w14:paraId="4D890AD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D71005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326F29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583503F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void</w:t>
      </w:r>
      <w:r w:rsidRPr="00EE4225">
        <w:rPr>
          <w:rFonts w:ascii="Menlo" w:hAnsi="Menlo" w:cs="Menlo"/>
          <w:color w:val="CCCCCC"/>
          <w:sz w:val="18"/>
          <w:szCs w:val="18"/>
          <w:lang w:eastAsia="en-GB"/>
        </w:rPr>
        <w:t xml:space="preserve"> </w:t>
      </w:r>
      <w:r w:rsidRPr="00EE4225">
        <w:rPr>
          <w:rFonts w:ascii="Menlo" w:hAnsi="Menlo" w:cs="Menlo"/>
          <w:color w:val="DCDCAA"/>
          <w:sz w:val="18"/>
          <w:szCs w:val="18"/>
          <w:lang w:eastAsia="en-GB"/>
        </w:rPr>
        <w:t>cod_amr_exit</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st</w:t>
      </w:r>
      <w:r w:rsidRPr="00EE4225">
        <w:rPr>
          <w:rFonts w:ascii="Menlo" w:hAnsi="Menlo" w:cs="Menlo"/>
          <w:color w:val="CCCCCC"/>
          <w:sz w:val="18"/>
          <w:szCs w:val="18"/>
          <w:lang w:eastAsia="en-GB"/>
        </w:rPr>
        <w:t>);</w:t>
      </w:r>
    </w:p>
    <w:p w14:paraId="04E5D94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p>
    <w:p w14:paraId="00CE05C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7AC0CD4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FUNCTION:</w:t>
      </w:r>
      <w:r w:rsidRPr="00EE4225">
        <w:rPr>
          <w:rFonts w:ascii="Menlo" w:hAnsi="Menlo" w:cs="Menlo"/>
          <w:color w:val="6A9955"/>
          <w:sz w:val="18"/>
          <w:szCs w:val="18"/>
          <w:lang w:eastAsia="en-GB"/>
        </w:rPr>
        <w:t xml:space="preserve">   cod_amr_first</w:t>
      </w:r>
    </w:p>
    <w:p w14:paraId="519108A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4405891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PURPOSE:</w:t>
      </w:r>
      <w:r w:rsidRPr="00EE4225">
        <w:rPr>
          <w:rFonts w:ascii="Menlo" w:hAnsi="Menlo" w:cs="Menlo"/>
          <w:color w:val="6A9955"/>
          <w:sz w:val="18"/>
          <w:szCs w:val="18"/>
          <w:lang w:eastAsia="en-GB"/>
        </w:rPr>
        <w:t xml:space="preserve">  Copes with look-ahead.</w:t>
      </w:r>
    </w:p>
    <w:p w14:paraId="236A224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39B3057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INPUTS:</w:t>
      </w:r>
    </w:p>
    <w:p w14:paraId="23E4AA9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No input argument are passed to this function. However, before</w:t>
      </w:r>
    </w:p>
    <w:p w14:paraId="167194A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calling this function, 40 new speech data should be copied to the</w:t>
      </w:r>
    </w:p>
    <w:p w14:paraId="1E60F28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vector new_speech[]. This is a global pointer which is declared in</w:t>
      </w:r>
    </w:p>
    <w:p w14:paraId="08443A4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this file (it points to the end of speech buffer minus 200).</w:t>
      </w:r>
    </w:p>
    <w:p w14:paraId="3C7C492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070E253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44B6B1F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p>
    <w:p w14:paraId="2FD5CAF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int</w:t>
      </w:r>
      <w:r w:rsidRPr="00EE4225">
        <w:rPr>
          <w:rFonts w:ascii="Menlo" w:hAnsi="Menlo" w:cs="Menlo"/>
          <w:color w:val="CCCCCC"/>
          <w:sz w:val="18"/>
          <w:szCs w:val="18"/>
          <w:lang w:eastAsia="en-GB"/>
        </w:rPr>
        <w:t xml:space="preserve"> </w:t>
      </w:r>
      <w:r w:rsidRPr="00EE4225">
        <w:rPr>
          <w:rFonts w:ascii="Menlo" w:hAnsi="Menlo" w:cs="Menlo"/>
          <w:color w:val="DCDCAA"/>
          <w:sz w:val="18"/>
          <w:szCs w:val="18"/>
          <w:lang w:eastAsia="en-GB"/>
        </w:rPr>
        <w:t>cod_amr_first</w:t>
      </w:r>
      <w:r w:rsidRPr="00EE4225">
        <w:rPr>
          <w:rFonts w:ascii="Menlo" w:hAnsi="Menlo" w:cs="Menlo"/>
          <w:color w:val="CCCCCC"/>
          <w:sz w:val="18"/>
          <w:szCs w:val="18"/>
          <w:lang w:eastAsia="en-GB"/>
        </w:rPr>
        <w:t>(</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st</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i/o : State struct            */</w:t>
      </w:r>
    </w:p>
    <w:p w14:paraId="37D819BB"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new_speech</w:t>
      </w:r>
      <w:r w:rsidRPr="00EE4225">
        <w:rPr>
          <w:rFonts w:ascii="Menlo" w:hAnsi="Menlo" w:cs="Menlo"/>
          <w:color w:val="569CD6"/>
          <w:sz w:val="18"/>
          <w:szCs w:val="18"/>
          <w:lang w:eastAsia="en-GB"/>
        </w:rPr>
        <w:t>[]</w:t>
      </w:r>
      <w:r w:rsidRPr="00EE4225">
        <w:rPr>
          <w:rFonts w:ascii="Menlo" w:hAnsi="Menlo" w:cs="Menlo"/>
          <w:color w:val="6A9955"/>
          <w:sz w:val="18"/>
          <w:szCs w:val="18"/>
          <w:lang w:eastAsia="en-GB"/>
        </w:rPr>
        <w:t xml:space="preserve">   /* i   : speech input (L_FRAME)  */</w:t>
      </w:r>
    </w:p>
    <w:p w14:paraId="785FF704"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w:t>
      </w:r>
    </w:p>
    <w:p w14:paraId="14945DB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1ADC530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16B198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FUNCTION:</w:t>
      </w:r>
      <w:r w:rsidRPr="00EE4225">
        <w:rPr>
          <w:rFonts w:ascii="Menlo" w:hAnsi="Menlo" w:cs="Menlo"/>
          <w:color w:val="6A9955"/>
          <w:sz w:val="18"/>
          <w:szCs w:val="18"/>
          <w:lang w:eastAsia="en-GB"/>
        </w:rPr>
        <w:t xml:space="preserve">   cod_amr</w:t>
      </w:r>
    </w:p>
    <w:p w14:paraId="54C00B6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6682CF8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PURPOSE:</w:t>
      </w:r>
      <w:r w:rsidRPr="00EE4225">
        <w:rPr>
          <w:rFonts w:ascii="Menlo" w:hAnsi="Menlo" w:cs="Menlo"/>
          <w:color w:val="6A9955"/>
          <w:sz w:val="18"/>
          <w:szCs w:val="18"/>
          <w:lang w:eastAsia="en-GB"/>
        </w:rPr>
        <w:t xml:space="preserve">  Main encoder routine.</w:t>
      </w:r>
    </w:p>
    <w:p w14:paraId="435F543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3B2E9F5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DESCRIPTION:</w:t>
      </w:r>
      <w:r w:rsidRPr="00EE4225">
        <w:rPr>
          <w:rFonts w:ascii="Menlo" w:hAnsi="Menlo" w:cs="Menlo"/>
          <w:color w:val="6A9955"/>
          <w:sz w:val="18"/>
          <w:szCs w:val="18"/>
          <w:lang w:eastAsia="en-GB"/>
        </w:rPr>
        <w:t xml:space="preserve"> This function is called every 20 ms speech frame,</w:t>
      </w:r>
    </w:p>
    <w:p w14:paraId="06A3B2E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operating on the newly read 160 speech samples. It performs the</w:t>
      </w:r>
    </w:p>
    <w:p w14:paraId="51125F9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principle encoding functions to produce the set of encoded parameters</w:t>
      </w:r>
    </w:p>
    <w:p w14:paraId="48EB103B"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lastRenderedPageBreak/>
        <w:t xml:space="preserve"> *       which include the LSP, adaptive codebook, and fixed codebook</w:t>
      </w:r>
    </w:p>
    <w:p w14:paraId="7CDA8D7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quantization indices (addresses and gains).</w:t>
      </w:r>
    </w:p>
    <w:p w14:paraId="6772B70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36E4271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INPUTS:</w:t>
      </w:r>
    </w:p>
    <w:p w14:paraId="69BC62E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No input argument are passed to this function. However, before</w:t>
      </w:r>
    </w:p>
    <w:p w14:paraId="7B2A8DE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calling this function, 160 new speech data should be copied to the</w:t>
      </w:r>
    </w:p>
    <w:p w14:paraId="2A91F4C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vector new_speech[]. This is a global pointer which is declared in</w:t>
      </w:r>
    </w:p>
    <w:p w14:paraId="3C67B8A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this file (it points to the end of speech buffer minus 160).</w:t>
      </w:r>
    </w:p>
    <w:p w14:paraId="7222BF84"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3A1A32A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OUTPUTS:</w:t>
      </w:r>
    </w:p>
    <w:p w14:paraId="1A15E25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5499343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ana[]:     vector of analysis parameters.</w:t>
      </w:r>
    </w:p>
    <w:p w14:paraId="1475118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synth[]:   Local synthesis speech (for debugging purposes)</w:t>
      </w:r>
    </w:p>
    <w:p w14:paraId="6A2F1374"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2B0A430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43BB118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7A9B5C2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int</w:t>
      </w:r>
      <w:r w:rsidRPr="00EE4225">
        <w:rPr>
          <w:rFonts w:ascii="Menlo" w:hAnsi="Menlo" w:cs="Menlo"/>
          <w:color w:val="CCCCCC"/>
          <w:sz w:val="18"/>
          <w:szCs w:val="18"/>
          <w:lang w:eastAsia="en-GB"/>
        </w:rPr>
        <w:t xml:space="preserve"> </w:t>
      </w:r>
      <w:r w:rsidRPr="00EE4225">
        <w:rPr>
          <w:rFonts w:ascii="Menlo" w:hAnsi="Menlo" w:cs="Menlo"/>
          <w:color w:val="DCDCAA"/>
          <w:sz w:val="18"/>
          <w:szCs w:val="18"/>
          <w:lang w:eastAsia="en-GB"/>
        </w:rPr>
        <w:t>cod_amr</w:t>
      </w:r>
      <w:r w:rsidRPr="00EE4225">
        <w:rPr>
          <w:rFonts w:ascii="Menlo" w:hAnsi="Menlo" w:cs="Menlo"/>
          <w:color w:val="CCCCCC"/>
          <w:sz w:val="18"/>
          <w:szCs w:val="18"/>
          <w:lang w:eastAsia="en-GB"/>
        </w:rPr>
        <w:t>(</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st</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i/o : State struct                 */</w:t>
      </w:r>
    </w:p>
    <w:p w14:paraId="352B194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enum</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Mode</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mode</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i   : AMR mode                     */</w:t>
      </w:r>
    </w:p>
    <w:p w14:paraId="5175EC8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new_speech</w:t>
      </w:r>
      <w:r w:rsidRPr="00EE4225">
        <w:rPr>
          <w:rFonts w:ascii="Menlo" w:hAnsi="Menlo" w:cs="Menlo"/>
          <w:color w:val="569CD6"/>
          <w:sz w:val="18"/>
          <w:szCs w:val="18"/>
          <w:lang w:eastAsia="en-GB"/>
        </w:rPr>
        <w:t>[]</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i   : speech input (L_FRAME)       */</w:t>
      </w:r>
    </w:p>
    <w:p w14:paraId="3400875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ana</w:t>
      </w:r>
      <w:r w:rsidRPr="00EE4225">
        <w:rPr>
          <w:rFonts w:ascii="Menlo" w:hAnsi="Menlo" w:cs="Menlo"/>
          <w:color w:val="569CD6"/>
          <w:sz w:val="18"/>
          <w:szCs w:val="18"/>
          <w:lang w:eastAsia="en-GB"/>
        </w:rPr>
        <w:t>[]</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o   : Analysis parameters          */</w:t>
      </w:r>
    </w:p>
    <w:p w14:paraId="1354A4D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enum</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Mode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usedMode</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o   : used mode                    */</w:t>
      </w:r>
    </w:p>
    <w:p w14:paraId="31459C1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synth</w:t>
      </w:r>
      <w:r w:rsidRPr="00EE4225">
        <w:rPr>
          <w:rFonts w:ascii="Menlo" w:hAnsi="Menlo" w:cs="Menlo"/>
          <w:color w:val="569CD6"/>
          <w:sz w:val="18"/>
          <w:szCs w:val="18"/>
          <w:lang w:eastAsia="en-GB"/>
        </w:rPr>
        <w:t>[]</w:t>
      </w:r>
      <w:r w:rsidRPr="00EE4225">
        <w:rPr>
          <w:rFonts w:ascii="Menlo" w:hAnsi="Menlo" w:cs="Menlo"/>
          <w:color w:val="6A9955"/>
          <w:sz w:val="18"/>
          <w:szCs w:val="18"/>
          <w:lang w:eastAsia="en-GB"/>
        </w:rPr>
        <w:t xml:space="preserve">            /* o   : Local synthesis              */</w:t>
      </w:r>
    </w:p>
    <w:p w14:paraId="5681BDC0"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142B56">
        <w:rPr>
          <w:rFonts w:ascii="Menlo" w:hAnsi="Menlo" w:cs="Menlo"/>
          <w:color w:val="CCCCCC"/>
          <w:sz w:val="18"/>
          <w:szCs w:val="18"/>
          <w:lang w:val="de-DE" w:eastAsia="en-GB"/>
        </w:rPr>
        <w:t>);</w:t>
      </w:r>
    </w:p>
    <w:p w14:paraId="4A594CB6" w14:textId="77777777" w:rsidR="004D5C85" w:rsidRPr="004D5C85" w:rsidRDefault="004D5C85" w:rsidP="004D5C85">
      <w:pPr>
        <w:rPr>
          <w:lang w:val="de-DE"/>
        </w:rPr>
      </w:pPr>
    </w:p>
    <w:p w14:paraId="5EE0B36A" w14:textId="37F92289" w:rsidR="004D5C85" w:rsidRPr="004D5C85" w:rsidRDefault="0056325B" w:rsidP="004D5C85">
      <w:pPr>
        <w:pStyle w:val="Heading4"/>
        <w:rPr>
          <w:lang w:val="de-DE"/>
        </w:rPr>
      </w:pPr>
      <w:bookmarkStart w:id="282" w:name="_Toc167264176"/>
      <w:bookmarkStart w:id="283" w:name="_Toc167264341"/>
      <w:bookmarkStart w:id="284" w:name="_Toc183180367"/>
      <w:bookmarkStart w:id="285" w:name="_Toc183180553"/>
      <w:bookmarkStart w:id="286" w:name="_Toc190903471"/>
      <w:bookmarkStart w:id="287" w:name="_Toc204267775"/>
      <w:bookmarkStart w:id="288" w:name="_Toc204268097"/>
      <w:r>
        <w:rPr>
          <w:lang w:val="de-DE"/>
        </w:rPr>
        <w:t>A</w:t>
      </w:r>
      <w:r w:rsidR="004D5C85" w:rsidRPr="004D5C85">
        <w:rPr>
          <w:lang w:val="de-DE"/>
        </w:rPr>
        <w:t>.2.2 3 Decoder (dec_amr.h)</w:t>
      </w:r>
      <w:bookmarkEnd w:id="282"/>
      <w:bookmarkEnd w:id="283"/>
      <w:bookmarkEnd w:id="284"/>
      <w:bookmarkEnd w:id="285"/>
      <w:bookmarkEnd w:id="286"/>
      <w:bookmarkEnd w:id="287"/>
      <w:bookmarkEnd w:id="288"/>
    </w:p>
    <w:p w14:paraId="6D4FC66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87BD9B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325B9859"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LOCAL VARIABLES AND TABLES</w:t>
      </w:r>
    </w:p>
    <w:p w14:paraId="7EF04C8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63B4816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1ED431D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4D88E982"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Postfilter constant parameters (defined in "cnst.h")       *</w:t>
      </w:r>
    </w:p>
    <w:p w14:paraId="1873095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w:t>
      </w:r>
    </w:p>
    <w:p w14:paraId="103A957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L_FRAME     : Frame size.                                   *</w:t>
      </w:r>
    </w:p>
    <w:p w14:paraId="3284D2E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PIT_MAX     : Maximum pitch lag.                            *</w:t>
      </w:r>
    </w:p>
    <w:p w14:paraId="2C9C4F4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L_INTERPOL  : Length of filter for interpolation.           *</w:t>
      </w:r>
    </w:p>
    <w:p w14:paraId="039AECD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M           : LPC order.                                    *</w:t>
      </w:r>
    </w:p>
    <w:p w14:paraId="697D43A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w:t>
      </w:r>
    </w:p>
    <w:p w14:paraId="0599636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6887BC1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3A487FE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A5E77F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DEFINITION OF DATA TYPES</w:t>
      </w:r>
    </w:p>
    <w:p w14:paraId="652CEC0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768F789"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60ECEE7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569CD6"/>
          <w:sz w:val="18"/>
          <w:szCs w:val="18"/>
          <w:lang w:eastAsia="en-GB"/>
        </w:rPr>
        <w:t>typedef</w:t>
      </w:r>
      <w:r w:rsidRPr="005B351F">
        <w:rPr>
          <w:rFonts w:ascii="Menlo" w:hAnsi="Menlo" w:cs="Menlo"/>
          <w:color w:val="CCCCCC"/>
          <w:sz w:val="18"/>
          <w:szCs w:val="18"/>
          <w:lang w:eastAsia="en-GB"/>
        </w:rPr>
        <w:t xml:space="preserve"> </w:t>
      </w:r>
      <w:r w:rsidRPr="005B351F">
        <w:rPr>
          <w:rFonts w:ascii="Menlo" w:hAnsi="Menlo" w:cs="Menlo"/>
          <w:color w:val="569CD6"/>
          <w:sz w:val="18"/>
          <w:szCs w:val="18"/>
          <w:lang w:eastAsia="en-GB"/>
        </w:rPr>
        <w:t>struct</w:t>
      </w:r>
      <w:r w:rsidRPr="005B351F">
        <w:rPr>
          <w:rFonts w:ascii="Menlo" w:hAnsi="Menlo" w:cs="Menlo"/>
          <w:color w:val="CCCCCC"/>
          <w:sz w:val="18"/>
          <w:szCs w:val="18"/>
          <w:lang w:eastAsia="en-GB"/>
        </w:rPr>
        <w:t>{</w:t>
      </w:r>
    </w:p>
    <w:p w14:paraId="7C84AE0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Excitation vector */</w:t>
      </w:r>
    </w:p>
    <w:p w14:paraId="091462B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old_exc</w:t>
      </w:r>
      <w:r w:rsidRPr="005B351F">
        <w:rPr>
          <w:rFonts w:ascii="Menlo" w:hAnsi="Menlo" w:cs="Menlo"/>
          <w:color w:val="CCCCCC"/>
          <w:sz w:val="18"/>
          <w:szCs w:val="18"/>
          <w:lang w:eastAsia="en-GB"/>
        </w:rPr>
        <w:t>[</w:t>
      </w:r>
      <w:r w:rsidRPr="005B351F">
        <w:rPr>
          <w:rFonts w:ascii="Menlo" w:hAnsi="Menlo" w:cs="Menlo"/>
          <w:color w:val="569CD6"/>
          <w:sz w:val="18"/>
          <w:szCs w:val="18"/>
          <w:lang w:eastAsia="en-GB"/>
        </w:rPr>
        <w:t>L_SUBFR</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569CD6"/>
          <w:sz w:val="18"/>
          <w:szCs w:val="18"/>
          <w:lang w:eastAsia="en-GB"/>
        </w:rPr>
        <w:t>PIT_MAX</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569CD6"/>
          <w:sz w:val="18"/>
          <w:szCs w:val="18"/>
          <w:lang w:eastAsia="en-GB"/>
        </w:rPr>
        <w:t>L_INTERPOL</w:t>
      </w:r>
      <w:r w:rsidRPr="005B351F">
        <w:rPr>
          <w:rFonts w:ascii="Menlo" w:hAnsi="Menlo" w:cs="Menlo"/>
          <w:color w:val="CCCCCC"/>
          <w:sz w:val="18"/>
          <w:szCs w:val="18"/>
          <w:lang w:eastAsia="en-GB"/>
        </w:rPr>
        <w:t>];</w:t>
      </w:r>
    </w:p>
    <w:p w14:paraId="6E1BADD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exc</w:t>
      </w:r>
      <w:r w:rsidRPr="005B351F">
        <w:rPr>
          <w:rFonts w:ascii="Menlo" w:hAnsi="Menlo" w:cs="Menlo"/>
          <w:color w:val="CCCCCC"/>
          <w:sz w:val="18"/>
          <w:szCs w:val="18"/>
          <w:lang w:eastAsia="en-GB"/>
        </w:rPr>
        <w:t>;</w:t>
      </w:r>
    </w:p>
    <w:p w14:paraId="36E812A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001F6CF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Lsp (Line spectral pairs) */</w:t>
      </w:r>
    </w:p>
    <w:p w14:paraId="50A38489"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Word16 lsp[M]; */      /* Used by CN codec */</w:t>
      </w:r>
    </w:p>
    <w:p w14:paraId="2C2068F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lastRenderedPageBreak/>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lsp_old</w:t>
      </w:r>
      <w:r w:rsidRPr="005B351F">
        <w:rPr>
          <w:rFonts w:ascii="Menlo" w:hAnsi="Menlo" w:cs="Menlo"/>
          <w:color w:val="CCCCCC"/>
          <w:sz w:val="18"/>
          <w:szCs w:val="18"/>
          <w:lang w:eastAsia="en-GB"/>
        </w:rPr>
        <w:t>[</w:t>
      </w:r>
      <w:r w:rsidRPr="005B351F">
        <w:rPr>
          <w:rFonts w:ascii="Menlo" w:hAnsi="Menlo" w:cs="Menlo"/>
          <w:color w:val="569CD6"/>
          <w:sz w:val="18"/>
          <w:szCs w:val="18"/>
          <w:lang w:eastAsia="en-GB"/>
        </w:rPr>
        <w:t>M</w:t>
      </w:r>
      <w:r w:rsidRPr="005B351F">
        <w:rPr>
          <w:rFonts w:ascii="Menlo" w:hAnsi="Menlo" w:cs="Menlo"/>
          <w:color w:val="CCCCCC"/>
          <w:sz w:val="18"/>
          <w:szCs w:val="18"/>
          <w:lang w:eastAsia="en-GB"/>
        </w:rPr>
        <w:t>];</w:t>
      </w:r>
    </w:p>
    <w:p w14:paraId="7266C05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6AEE8F5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Filter's memory */</w:t>
      </w:r>
    </w:p>
    <w:p w14:paraId="5CFD070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mem_syn</w:t>
      </w:r>
      <w:r w:rsidRPr="005B351F">
        <w:rPr>
          <w:rFonts w:ascii="Menlo" w:hAnsi="Menlo" w:cs="Menlo"/>
          <w:color w:val="CCCCCC"/>
          <w:sz w:val="18"/>
          <w:szCs w:val="18"/>
          <w:lang w:eastAsia="en-GB"/>
        </w:rPr>
        <w:t>[</w:t>
      </w:r>
      <w:r w:rsidRPr="005B351F">
        <w:rPr>
          <w:rFonts w:ascii="Menlo" w:hAnsi="Menlo" w:cs="Menlo"/>
          <w:color w:val="569CD6"/>
          <w:sz w:val="18"/>
          <w:szCs w:val="18"/>
          <w:lang w:eastAsia="en-GB"/>
        </w:rPr>
        <w:t>M</w:t>
      </w:r>
      <w:r w:rsidRPr="005B351F">
        <w:rPr>
          <w:rFonts w:ascii="Menlo" w:hAnsi="Menlo" w:cs="Menlo"/>
          <w:color w:val="CCCCCC"/>
          <w:sz w:val="18"/>
          <w:szCs w:val="18"/>
          <w:lang w:eastAsia="en-GB"/>
        </w:rPr>
        <w:t>];</w:t>
      </w:r>
    </w:p>
    <w:p w14:paraId="72040B22"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202C04E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pitch sharpening */</w:t>
      </w:r>
    </w:p>
    <w:p w14:paraId="53C4B47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sharp</w:t>
      </w:r>
      <w:r w:rsidRPr="005B351F">
        <w:rPr>
          <w:rFonts w:ascii="Menlo" w:hAnsi="Menlo" w:cs="Menlo"/>
          <w:color w:val="CCCCCC"/>
          <w:sz w:val="18"/>
          <w:szCs w:val="18"/>
          <w:lang w:eastAsia="en-GB"/>
        </w:rPr>
        <w:t>;</w:t>
      </w:r>
    </w:p>
    <w:p w14:paraId="3C4BE29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old_T0</w:t>
      </w:r>
      <w:r w:rsidRPr="005B351F">
        <w:rPr>
          <w:rFonts w:ascii="Menlo" w:hAnsi="Menlo" w:cs="Menlo"/>
          <w:color w:val="CCCCCC"/>
          <w:sz w:val="18"/>
          <w:szCs w:val="18"/>
          <w:lang w:eastAsia="en-GB"/>
        </w:rPr>
        <w:t>;</w:t>
      </w:r>
    </w:p>
    <w:p w14:paraId="46409EE2"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381C30C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Memories for bad frame handling */</w:t>
      </w:r>
    </w:p>
    <w:p w14:paraId="2C86F7C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prev_bf</w:t>
      </w:r>
      <w:r w:rsidRPr="005B351F">
        <w:rPr>
          <w:rFonts w:ascii="Menlo" w:hAnsi="Menlo" w:cs="Menlo"/>
          <w:color w:val="CCCCCC"/>
          <w:sz w:val="18"/>
          <w:szCs w:val="18"/>
          <w:lang w:eastAsia="en-GB"/>
        </w:rPr>
        <w:t>;</w:t>
      </w:r>
    </w:p>
    <w:p w14:paraId="50DBCEA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prev_pdf</w:t>
      </w:r>
      <w:r w:rsidRPr="005B351F">
        <w:rPr>
          <w:rFonts w:ascii="Menlo" w:hAnsi="Menlo" w:cs="Menlo"/>
          <w:color w:val="CCCCCC"/>
          <w:sz w:val="18"/>
          <w:szCs w:val="18"/>
          <w:lang w:eastAsia="en-GB"/>
        </w:rPr>
        <w:t xml:space="preserve">;   </w:t>
      </w:r>
    </w:p>
    <w:p w14:paraId="1B93BC3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state</w:t>
      </w:r>
      <w:r w:rsidRPr="005B351F">
        <w:rPr>
          <w:rFonts w:ascii="Menlo" w:hAnsi="Menlo" w:cs="Menlo"/>
          <w:color w:val="CCCCCC"/>
          <w:sz w:val="18"/>
          <w:szCs w:val="18"/>
          <w:lang w:eastAsia="en-GB"/>
        </w:rPr>
        <w:t>;</w:t>
      </w:r>
    </w:p>
    <w:p w14:paraId="0DA7E11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excEnergyHist</w:t>
      </w:r>
      <w:r w:rsidRPr="005B351F">
        <w:rPr>
          <w:rFonts w:ascii="Menlo" w:hAnsi="Menlo" w:cs="Menlo"/>
          <w:color w:val="CCCCCC"/>
          <w:sz w:val="18"/>
          <w:szCs w:val="18"/>
          <w:lang w:eastAsia="en-GB"/>
        </w:rPr>
        <w:t>[</w:t>
      </w:r>
      <w:r w:rsidRPr="005B351F">
        <w:rPr>
          <w:rFonts w:ascii="Menlo" w:hAnsi="Menlo" w:cs="Menlo"/>
          <w:color w:val="B5CEA8"/>
          <w:sz w:val="18"/>
          <w:szCs w:val="18"/>
          <w:lang w:eastAsia="en-GB"/>
        </w:rPr>
        <w:t>9</w:t>
      </w:r>
      <w:r w:rsidRPr="005B351F">
        <w:rPr>
          <w:rFonts w:ascii="Menlo" w:hAnsi="Menlo" w:cs="Menlo"/>
          <w:color w:val="CCCCCC"/>
          <w:sz w:val="18"/>
          <w:szCs w:val="18"/>
          <w:lang w:eastAsia="en-GB"/>
        </w:rPr>
        <w:t>];</w:t>
      </w:r>
    </w:p>
    <w:p w14:paraId="7C7242A2"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46732B8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Variable holding received ltpLag, used in background noise and BFI */</w:t>
      </w:r>
    </w:p>
    <w:p w14:paraId="4B5A8CE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T0_lagBuff</w:t>
      </w:r>
      <w:r w:rsidRPr="005B351F">
        <w:rPr>
          <w:rFonts w:ascii="Menlo" w:hAnsi="Menlo" w:cs="Menlo"/>
          <w:color w:val="CCCCCC"/>
          <w:sz w:val="18"/>
          <w:szCs w:val="18"/>
          <w:lang w:eastAsia="en-GB"/>
        </w:rPr>
        <w:t>;</w:t>
      </w:r>
    </w:p>
    <w:p w14:paraId="6BDB403E"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553C86AE"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Variables for the source characteristic detector (SCD) */</w:t>
      </w:r>
    </w:p>
    <w:p w14:paraId="0E079A4E"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inBackgroundNoise</w:t>
      </w:r>
      <w:r w:rsidRPr="005B351F">
        <w:rPr>
          <w:rFonts w:ascii="Menlo" w:hAnsi="Menlo" w:cs="Menlo"/>
          <w:color w:val="CCCCCC"/>
          <w:sz w:val="18"/>
          <w:szCs w:val="18"/>
          <w:lang w:eastAsia="en-GB"/>
        </w:rPr>
        <w:t>;</w:t>
      </w:r>
    </w:p>
    <w:p w14:paraId="54B754B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voicedHangover</w:t>
      </w:r>
      <w:r w:rsidRPr="005B351F">
        <w:rPr>
          <w:rFonts w:ascii="Menlo" w:hAnsi="Menlo" w:cs="Menlo"/>
          <w:color w:val="CCCCCC"/>
          <w:sz w:val="18"/>
          <w:szCs w:val="18"/>
          <w:lang w:eastAsia="en-GB"/>
        </w:rPr>
        <w:t>;</w:t>
      </w:r>
    </w:p>
    <w:p w14:paraId="1838C02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ltpGainHistory</w:t>
      </w:r>
      <w:r w:rsidRPr="005B351F">
        <w:rPr>
          <w:rFonts w:ascii="Menlo" w:hAnsi="Menlo" w:cs="Menlo"/>
          <w:color w:val="CCCCCC"/>
          <w:sz w:val="18"/>
          <w:szCs w:val="18"/>
          <w:lang w:eastAsia="en-GB"/>
        </w:rPr>
        <w:t>[</w:t>
      </w:r>
      <w:r w:rsidRPr="005B351F">
        <w:rPr>
          <w:rFonts w:ascii="Menlo" w:hAnsi="Menlo" w:cs="Menlo"/>
          <w:color w:val="B5CEA8"/>
          <w:sz w:val="18"/>
          <w:szCs w:val="18"/>
          <w:lang w:eastAsia="en-GB"/>
        </w:rPr>
        <w:t>9</w:t>
      </w:r>
      <w:r w:rsidRPr="005B351F">
        <w:rPr>
          <w:rFonts w:ascii="Menlo" w:hAnsi="Menlo" w:cs="Menlo"/>
          <w:color w:val="CCCCCC"/>
          <w:sz w:val="18"/>
          <w:szCs w:val="18"/>
          <w:lang w:eastAsia="en-GB"/>
        </w:rPr>
        <w:t>];</w:t>
      </w:r>
    </w:p>
    <w:p w14:paraId="543148D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01C3B5A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Bgn_scdState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background_state</w:t>
      </w:r>
      <w:r w:rsidRPr="005B351F">
        <w:rPr>
          <w:rFonts w:ascii="Menlo" w:hAnsi="Menlo" w:cs="Menlo"/>
          <w:color w:val="CCCCCC"/>
          <w:sz w:val="18"/>
          <w:szCs w:val="18"/>
          <w:lang w:eastAsia="en-GB"/>
        </w:rPr>
        <w:t>;</w:t>
      </w:r>
    </w:p>
    <w:p w14:paraId="4C1B6EFA"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nodataSeed</w:t>
      </w:r>
      <w:r w:rsidRPr="005B351F">
        <w:rPr>
          <w:rFonts w:ascii="Menlo" w:hAnsi="Menlo" w:cs="Menlo"/>
          <w:color w:val="CCCCCC"/>
          <w:sz w:val="18"/>
          <w:szCs w:val="18"/>
          <w:lang w:eastAsia="en-GB"/>
        </w:rPr>
        <w:t>;</w:t>
      </w:r>
    </w:p>
    <w:p w14:paraId="537D3AF9"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064C3E3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Cb_gain_averageState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Cb_gain_averState</w:t>
      </w:r>
      <w:r w:rsidRPr="005B351F">
        <w:rPr>
          <w:rFonts w:ascii="Menlo" w:hAnsi="Menlo" w:cs="Menlo"/>
          <w:color w:val="CCCCCC"/>
          <w:sz w:val="18"/>
          <w:szCs w:val="18"/>
          <w:lang w:eastAsia="en-GB"/>
        </w:rPr>
        <w:t>;</w:t>
      </w:r>
    </w:p>
    <w:p w14:paraId="35FCBDE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lsp_avgState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lsp_avg_st</w:t>
      </w:r>
      <w:r w:rsidRPr="005B351F">
        <w:rPr>
          <w:rFonts w:ascii="Menlo" w:hAnsi="Menlo" w:cs="Menlo"/>
          <w:color w:val="CCCCCC"/>
          <w:sz w:val="18"/>
          <w:szCs w:val="18"/>
          <w:lang w:eastAsia="en-GB"/>
        </w:rPr>
        <w:t>;</w:t>
      </w:r>
    </w:p>
    <w:p w14:paraId="3C0EC1B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1D29EE5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D_plsfState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lsfState</w:t>
      </w:r>
      <w:r w:rsidRPr="005B351F">
        <w:rPr>
          <w:rFonts w:ascii="Menlo" w:hAnsi="Menlo" w:cs="Menlo"/>
          <w:color w:val="CCCCCC"/>
          <w:sz w:val="18"/>
          <w:szCs w:val="18"/>
          <w:lang w:eastAsia="en-GB"/>
        </w:rPr>
        <w:t>;</w:t>
      </w:r>
    </w:p>
    <w:p w14:paraId="6CA9FC5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ec_gain_pitchState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ec_gain_p_st</w:t>
      </w:r>
      <w:r w:rsidRPr="005B351F">
        <w:rPr>
          <w:rFonts w:ascii="Menlo" w:hAnsi="Menlo" w:cs="Menlo"/>
          <w:color w:val="CCCCCC"/>
          <w:sz w:val="18"/>
          <w:szCs w:val="18"/>
          <w:lang w:eastAsia="en-GB"/>
        </w:rPr>
        <w:t>;</w:t>
      </w:r>
    </w:p>
    <w:p w14:paraId="504262EE"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ec_gain_codeState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ec_gain_c_st</w:t>
      </w:r>
      <w:r w:rsidRPr="005B351F">
        <w:rPr>
          <w:rFonts w:ascii="Menlo" w:hAnsi="Menlo" w:cs="Menlo"/>
          <w:color w:val="CCCCCC"/>
          <w:sz w:val="18"/>
          <w:szCs w:val="18"/>
          <w:lang w:eastAsia="en-GB"/>
        </w:rPr>
        <w:t xml:space="preserve">;  </w:t>
      </w:r>
    </w:p>
    <w:p w14:paraId="1DDA2FB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gc_predState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pred_state</w:t>
      </w:r>
      <w:r w:rsidRPr="005B351F">
        <w:rPr>
          <w:rFonts w:ascii="Menlo" w:hAnsi="Menlo" w:cs="Menlo"/>
          <w:color w:val="CCCCCC"/>
          <w:sz w:val="18"/>
          <w:szCs w:val="18"/>
          <w:lang w:eastAsia="en-GB"/>
        </w:rPr>
        <w:t>;</w:t>
      </w:r>
    </w:p>
    <w:p w14:paraId="566423A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ph_dispState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ph_disp_st</w:t>
      </w:r>
      <w:r w:rsidRPr="005B351F">
        <w:rPr>
          <w:rFonts w:ascii="Menlo" w:hAnsi="Menlo" w:cs="Menlo"/>
          <w:color w:val="CCCCCC"/>
          <w:sz w:val="18"/>
          <w:szCs w:val="18"/>
          <w:lang w:eastAsia="en-GB"/>
        </w:rPr>
        <w:t>;</w:t>
      </w:r>
    </w:p>
    <w:p w14:paraId="5AB826F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dtx_decState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dtxDecoderState</w:t>
      </w:r>
      <w:r w:rsidRPr="005B351F">
        <w:rPr>
          <w:rFonts w:ascii="Menlo" w:hAnsi="Menlo" w:cs="Menlo"/>
          <w:color w:val="CCCCCC"/>
          <w:sz w:val="18"/>
          <w:szCs w:val="18"/>
          <w:lang w:eastAsia="en-GB"/>
        </w:rPr>
        <w:t>;</w:t>
      </w:r>
    </w:p>
    <w:p w14:paraId="65BBAA2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Decoder_amrState</w:t>
      </w:r>
      <w:r w:rsidRPr="005B351F">
        <w:rPr>
          <w:rFonts w:ascii="Menlo" w:hAnsi="Menlo" w:cs="Menlo"/>
          <w:color w:val="CCCCCC"/>
          <w:sz w:val="18"/>
          <w:szCs w:val="18"/>
          <w:lang w:eastAsia="en-GB"/>
        </w:rPr>
        <w:t>;</w:t>
      </w:r>
    </w:p>
    <w:p w14:paraId="6B7B342A"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708D309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738DB199"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1DE322F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DC0EBE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DECLARATION OF PROTOTYPES</w:t>
      </w:r>
    </w:p>
    <w:p w14:paraId="5D26705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6B032F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509EF4A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7D1CB83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51D3A7AA"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3FD3F98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Function    : Decoder_amr_init</w:t>
      </w:r>
    </w:p>
    <w:p w14:paraId="42178E0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Purpose     : Allocates initializes state memory</w:t>
      </w:r>
    </w:p>
    <w:p w14:paraId="1CB1477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Description : Stores pointer to filter status struct in *st. This</w:t>
      </w:r>
    </w:p>
    <w:p w14:paraId="580E6EC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pointer has to be passed to Decoder_amr in each call.</w:t>
      </w:r>
    </w:p>
    <w:p w14:paraId="3CBD838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Returns     : 0 on success</w:t>
      </w:r>
    </w:p>
    <w:p w14:paraId="4D6B3F0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65D2AB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lastRenderedPageBreak/>
        <w:t>**************************************************************************</w:t>
      </w:r>
    </w:p>
    <w:p w14:paraId="5F3B582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2B2F06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569CD6"/>
          <w:sz w:val="18"/>
          <w:szCs w:val="18"/>
          <w:lang w:eastAsia="en-GB"/>
        </w:rPr>
        <w:t>int</w:t>
      </w:r>
      <w:r w:rsidRPr="005B351F">
        <w:rPr>
          <w:rFonts w:ascii="Menlo" w:hAnsi="Menlo" w:cs="Menlo"/>
          <w:color w:val="CCCCCC"/>
          <w:sz w:val="18"/>
          <w:szCs w:val="18"/>
          <w:lang w:eastAsia="en-GB"/>
        </w:rPr>
        <w:t xml:space="preserve"> </w:t>
      </w:r>
      <w:r w:rsidRPr="005B351F">
        <w:rPr>
          <w:rFonts w:ascii="Menlo" w:hAnsi="Menlo" w:cs="Menlo"/>
          <w:color w:val="DCDCAA"/>
          <w:sz w:val="18"/>
          <w:szCs w:val="18"/>
          <w:lang w:eastAsia="en-GB"/>
        </w:rPr>
        <w:t>Decoder_amr_init</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Decoder_amrState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st</w:t>
      </w:r>
      <w:r w:rsidRPr="005B351F">
        <w:rPr>
          <w:rFonts w:ascii="Menlo" w:hAnsi="Menlo" w:cs="Menlo"/>
          <w:color w:val="CCCCCC"/>
          <w:sz w:val="18"/>
          <w:szCs w:val="18"/>
          <w:lang w:eastAsia="en-GB"/>
        </w:rPr>
        <w:t>);</w:t>
      </w:r>
    </w:p>
    <w:p w14:paraId="25BD2D0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65764E2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6A1E7E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C4A03FA"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E8741C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Function    : Decoder_amr_reset</w:t>
      </w:r>
    </w:p>
    <w:p w14:paraId="75F2118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Purpose     : Resets state memory</w:t>
      </w:r>
    </w:p>
    <w:p w14:paraId="629668E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Returns     : 0 on success</w:t>
      </w:r>
    </w:p>
    <w:p w14:paraId="3F42C36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7F4E1DD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72DB33B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5E5AF9D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569CD6"/>
          <w:sz w:val="18"/>
          <w:szCs w:val="18"/>
          <w:lang w:eastAsia="en-GB"/>
        </w:rPr>
        <w:t>int</w:t>
      </w:r>
      <w:r w:rsidRPr="005B351F">
        <w:rPr>
          <w:rFonts w:ascii="Menlo" w:hAnsi="Menlo" w:cs="Menlo"/>
          <w:color w:val="CCCCCC"/>
          <w:sz w:val="18"/>
          <w:szCs w:val="18"/>
          <w:lang w:eastAsia="en-GB"/>
        </w:rPr>
        <w:t xml:space="preserve"> </w:t>
      </w:r>
      <w:r w:rsidRPr="005B351F">
        <w:rPr>
          <w:rFonts w:ascii="Menlo" w:hAnsi="Menlo" w:cs="Menlo"/>
          <w:color w:val="DCDCAA"/>
          <w:sz w:val="18"/>
          <w:szCs w:val="18"/>
          <w:lang w:eastAsia="en-GB"/>
        </w:rPr>
        <w:t>Decoder_amr_reset</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Decoder_amrState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st</w:t>
      </w:r>
      <w:r w:rsidRPr="005B351F">
        <w:rPr>
          <w:rFonts w:ascii="Menlo" w:hAnsi="Menlo" w:cs="Menlo"/>
          <w:color w:val="CCCCCC"/>
          <w:sz w:val="18"/>
          <w:szCs w:val="18"/>
          <w:lang w:eastAsia="en-GB"/>
        </w:rPr>
        <w:t>,</w:t>
      </w:r>
      <w:r w:rsidRPr="005B351F">
        <w:rPr>
          <w:rFonts w:ascii="Menlo" w:hAnsi="Menlo" w:cs="Menlo"/>
          <w:color w:val="569CD6"/>
          <w:sz w:val="18"/>
          <w:szCs w:val="18"/>
          <w:lang w:eastAsia="en-GB"/>
        </w:rPr>
        <w:t>enum</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Mode</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mode</w:t>
      </w:r>
      <w:r w:rsidRPr="005B351F">
        <w:rPr>
          <w:rFonts w:ascii="Menlo" w:hAnsi="Menlo" w:cs="Menlo"/>
          <w:color w:val="CCCCCC"/>
          <w:sz w:val="18"/>
          <w:szCs w:val="18"/>
          <w:lang w:eastAsia="en-GB"/>
        </w:rPr>
        <w:t>);</w:t>
      </w:r>
    </w:p>
    <w:p w14:paraId="6330C17E"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607BE4A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C009BE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E69218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72388F4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Function    : Decoder_amr_exit</w:t>
      </w:r>
    </w:p>
    <w:p w14:paraId="7EDEC44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Purpose     : The memory used for state memory is freed</w:t>
      </w:r>
    </w:p>
    <w:p w14:paraId="431CDE4A"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Description : Stores NULL in *s</w:t>
      </w:r>
    </w:p>
    <w:p w14:paraId="4588988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Returns     : void</w:t>
      </w:r>
    </w:p>
    <w:p w14:paraId="245005C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CFA668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1D3B3A1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42FFB9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569CD6"/>
          <w:sz w:val="18"/>
          <w:szCs w:val="18"/>
          <w:lang w:eastAsia="en-GB"/>
        </w:rPr>
        <w:t>void</w:t>
      </w:r>
      <w:r w:rsidRPr="005B351F">
        <w:rPr>
          <w:rFonts w:ascii="Menlo" w:hAnsi="Menlo" w:cs="Menlo"/>
          <w:color w:val="CCCCCC"/>
          <w:sz w:val="18"/>
          <w:szCs w:val="18"/>
          <w:lang w:eastAsia="en-GB"/>
        </w:rPr>
        <w:t xml:space="preserve"> </w:t>
      </w:r>
      <w:r w:rsidRPr="005B351F">
        <w:rPr>
          <w:rFonts w:ascii="Menlo" w:hAnsi="Menlo" w:cs="Menlo"/>
          <w:color w:val="DCDCAA"/>
          <w:sz w:val="18"/>
          <w:szCs w:val="18"/>
          <w:lang w:eastAsia="en-GB"/>
        </w:rPr>
        <w:t>Decoder_amr_exit</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Decoder_amrState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st</w:t>
      </w:r>
      <w:r w:rsidRPr="005B351F">
        <w:rPr>
          <w:rFonts w:ascii="Menlo" w:hAnsi="Menlo" w:cs="Menlo"/>
          <w:color w:val="CCCCCC"/>
          <w:sz w:val="18"/>
          <w:szCs w:val="18"/>
          <w:lang w:eastAsia="en-GB"/>
        </w:rPr>
        <w:t>);</w:t>
      </w:r>
    </w:p>
    <w:p w14:paraId="3FD3A00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34AF140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3B9FD7B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7E2431E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4D9BF06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Function    : Decoder_amr</w:t>
      </w:r>
    </w:p>
    <w:p w14:paraId="72630FD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Purpose     : Speech decoder routine.</w:t>
      </w:r>
    </w:p>
    <w:p w14:paraId="5D6466B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Returns     : 0</w:t>
      </w:r>
    </w:p>
    <w:p w14:paraId="6FC4E3E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6F68E172"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59DD74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3358012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569CD6"/>
          <w:sz w:val="18"/>
          <w:szCs w:val="18"/>
          <w:lang w:eastAsia="en-GB"/>
        </w:rPr>
        <w:t>int</w:t>
      </w:r>
      <w:r w:rsidRPr="005B351F">
        <w:rPr>
          <w:rFonts w:ascii="Menlo" w:hAnsi="Menlo" w:cs="Menlo"/>
          <w:color w:val="CCCCCC"/>
          <w:sz w:val="18"/>
          <w:szCs w:val="18"/>
          <w:lang w:eastAsia="en-GB"/>
        </w:rPr>
        <w:t xml:space="preserve"> </w:t>
      </w:r>
      <w:r w:rsidRPr="005B351F">
        <w:rPr>
          <w:rFonts w:ascii="Menlo" w:hAnsi="Menlo" w:cs="Menlo"/>
          <w:color w:val="DCDCAA"/>
          <w:sz w:val="18"/>
          <w:szCs w:val="18"/>
          <w:lang w:eastAsia="en-GB"/>
        </w:rPr>
        <w:t>Decoder_amr</w:t>
      </w:r>
      <w:r w:rsidRPr="005B351F">
        <w:rPr>
          <w:rFonts w:ascii="Menlo" w:hAnsi="Menlo" w:cs="Menlo"/>
          <w:color w:val="CCCCCC"/>
          <w:sz w:val="18"/>
          <w:szCs w:val="18"/>
          <w:lang w:eastAsia="en-GB"/>
        </w:rPr>
        <w:t xml:space="preserve"> (</w:t>
      </w:r>
    </w:p>
    <w:p w14:paraId="5230160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Decoder_amrState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st</w:t>
      </w:r>
      <w:r w:rsidRPr="005B351F">
        <w:rPr>
          <w:rFonts w:ascii="Menlo" w:hAnsi="Menlo" w:cs="Menlo"/>
          <w:color w:val="CCCCCC"/>
          <w:sz w:val="18"/>
          <w:szCs w:val="18"/>
          <w:lang w:eastAsia="en-GB"/>
        </w:rPr>
        <w:t>,</w:t>
      </w:r>
      <w:r w:rsidRPr="005B351F">
        <w:rPr>
          <w:rFonts w:ascii="Menlo" w:hAnsi="Menlo" w:cs="Menlo"/>
          <w:color w:val="6A9955"/>
          <w:sz w:val="18"/>
          <w:szCs w:val="18"/>
          <w:lang w:eastAsia="en-GB"/>
        </w:rPr>
        <w:t xml:space="preserve">  /* i/o : State variables                       */</w:t>
      </w:r>
    </w:p>
    <w:p w14:paraId="19C99F2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569CD6"/>
          <w:sz w:val="18"/>
          <w:szCs w:val="18"/>
          <w:lang w:eastAsia="en-GB"/>
        </w:rPr>
        <w:t>enum</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Mode</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mode</w:t>
      </w:r>
      <w:r w:rsidRPr="005B351F">
        <w:rPr>
          <w:rFonts w:ascii="Menlo" w:hAnsi="Menlo" w:cs="Menlo"/>
          <w:color w:val="CCCCCC"/>
          <w:sz w:val="18"/>
          <w:szCs w:val="18"/>
          <w:lang w:eastAsia="en-GB"/>
        </w:rPr>
        <w:t>,</w:t>
      </w:r>
      <w:r w:rsidRPr="005B351F">
        <w:rPr>
          <w:rFonts w:ascii="Menlo" w:hAnsi="Menlo" w:cs="Menlo"/>
          <w:color w:val="6A9955"/>
          <w:sz w:val="18"/>
          <w:szCs w:val="18"/>
          <w:lang w:eastAsia="en-GB"/>
        </w:rPr>
        <w:t xml:space="preserve">        /* i   : AMR mode                              */</w:t>
      </w:r>
    </w:p>
    <w:p w14:paraId="66EB4CC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parm</w:t>
      </w:r>
      <w:r w:rsidRPr="005B351F">
        <w:rPr>
          <w:rFonts w:ascii="Menlo" w:hAnsi="Menlo" w:cs="Menlo"/>
          <w:color w:val="569CD6"/>
          <w:sz w:val="18"/>
          <w:szCs w:val="18"/>
          <w:lang w:eastAsia="en-GB"/>
        </w:rPr>
        <w:t>[]</w:t>
      </w:r>
      <w:r w:rsidRPr="005B351F">
        <w:rPr>
          <w:rFonts w:ascii="Menlo" w:hAnsi="Menlo" w:cs="Menlo"/>
          <w:color w:val="CCCCCC"/>
          <w:sz w:val="18"/>
          <w:szCs w:val="18"/>
          <w:lang w:eastAsia="en-GB"/>
        </w:rPr>
        <w:t>,</w:t>
      </w:r>
      <w:r w:rsidRPr="005B351F">
        <w:rPr>
          <w:rFonts w:ascii="Menlo" w:hAnsi="Menlo" w:cs="Menlo"/>
          <w:color w:val="6A9955"/>
          <w:sz w:val="18"/>
          <w:szCs w:val="18"/>
          <w:lang w:eastAsia="en-GB"/>
        </w:rPr>
        <w:t xml:space="preserve">         /* i   : vector of synthesis parameters</w:t>
      </w:r>
    </w:p>
    <w:p w14:paraId="6BED04D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(PRM_SIZE)                            */</w:t>
      </w:r>
    </w:p>
    <w:p w14:paraId="7EDFC62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569CD6"/>
          <w:sz w:val="18"/>
          <w:szCs w:val="18"/>
          <w:lang w:eastAsia="en-GB"/>
        </w:rPr>
        <w:t>enum</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RXFrameType</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frame_type</w:t>
      </w:r>
      <w:r w:rsidRPr="005B351F">
        <w:rPr>
          <w:rFonts w:ascii="Menlo" w:hAnsi="Menlo" w:cs="Menlo"/>
          <w:color w:val="CCCCCC"/>
          <w:sz w:val="18"/>
          <w:szCs w:val="18"/>
          <w:lang w:eastAsia="en-GB"/>
        </w:rPr>
        <w:t>,</w:t>
      </w:r>
      <w:r w:rsidRPr="005B351F">
        <w:rPr>
          <w:rFonts w:ascii="Menlo" w:hAnsi="Menlo" w:cs="Menlo"/>
          <w:color w:val="6A9955"/>
          <w:sz w:val="18"/>
          <w:szCs w:val="18"/>
          <w:lang w:eastAsia="en-GB"/>
        </w:rPr>
        <w:t xml:space="preserve"> /* i   : received frame type               */</w:t>
      </w:r>
    </w:p>
    <w:p w14:paraId="69C1D7C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synth</w:t>
      </w:r>
      <w:r w:rsidRPr="005B351F">
        <w:rPr>
          <w:rFonts w:ascii="Menlo" w:hAnsi="Menlo" w:cs="Menlo"/>
          <w:color w:val="569CD6"/>
          <w:sz w:val="18"/>
          <w:szCs w:val="18"/>
          <w:lang w:eastAsia="en-GB"/>
        </w:rPr>
        <w:t>[]</w:t>
      </w:r>
      <w:r w:rsidRPr="005B351F">
        <w:rPr>
          <w:rFonts w:ascii="Menlo" w:hAnsi="Menlo" w:cs="Menlo"/>
          <w:color w:val="CCCCCC"/>
          <w:sz w:val="18"/>
          <w:szCs w:val="18"/>
          <w:lang w:eastAsia="en-GB"/>
        </w:rPr>
        <w:t>,</w:t>
      </w:r>
      <w:r w:rsidRPr="005B351F">
        <w:rPr>
          <w:rFonts w:ascii="Menlo" w:hAnsi="Menlo" w:cs="Menlo"/>
          <w:color w:val="6A9955"/>
          <w:sz w:val="18"/>
          <w:szCs w:val="18"/>
          <w:lang w:eastAsia="en-GB"/>
        </w:rPr>
        <w:t xml:space="preserve">        /* o   : synthesis speech (L_FRAME)            */</w:t>
      </w:r>
    </w:p>
    <w:p w14:paraId="4C7EDE4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A_t</w:t>
      </w:r>
      <w:r w:rsidRPr="005B351F">
        <w:rPr>
          <w:rFonts w:ascii="Menlo" w:hAnsi="Menlo" w:cs="Menlo"/>
          <w:color w:val="569CD6"/>
          <w:sz w:val="18"/>
          <w:szCs w:val="18"/>
          <w:lang w:eastAsia="en-GB"/>
        </w:rPr>
        <w:t>[]</w:t>
      </w:r>
      <w:r w:rsidRPr="005B351F">
        <w:rPr>
          <w:rFonts w:ascii="Menlo" w:hAnsi="Menlo" w:cs="Menlo"/>
          <w:color w:val="6A9955"/>
          <w:sz w:val="18"/>
          <w:szCs w:val="18"/>
          <w:lang w:eastAsia="en-GB"/>
        </w:rPr>
        <w:t xml:space="preserve">           /* o   : decoded LP filter in 4 subframes</w:t>
      </w:r>
    </w:p>
    <w:p w14:paraId="3A2146F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(AZ_SIZE)                             */</w:t>
      </w:r>
    </w:p>
    <w:p w14:paraId="29AC6C6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w:t>
      </w:r>
    </w:p>
    <w:p w14:paraId="56C6F911" w14:textId="77777777" w:rsidR="004D5C85" w:rsidRDefault="004D5C85" w:rsidP="004D5C85"/>
    <w:p w14:paraId="2A4DD89E" w14:textId="4FC054F2" w:rsidR="004D5C85" w:rsidRDefault="0056325B" w:rsidP="004D5C85">
      <w:pPr>
        <w:pStyle w:val="Heading3"/>
      </w:pPr>
      <w:bookmarkStart w:id="289" w:name="_Toc167264177"/>
      <w:bookmarkStart w:id="290" w:name="_Toc167264342"/>
      <w:bookmarkStart w:id="291" w:name="_Toc183180368"/>
      <w:bookmarkStart w:id="292" w:name="_Toc183180554"/>
      <w:bookmarkStart w:id="293" w:name="_Toc190903472"/>
      <w:bookmarkStart w:id="294" w:name="_Toc204267776"/>
      <w:bookmarkStart w:id="295" w:name="_Toc204268098"/>
      <w:r>
        <w:lastRenderedPageBreak/>
        <w:t>A</w:t>
      </w:r>
      <w:r w:rsidR="004D5C85">
        <w:t>.2.3 AMR Floating-Point Code (TS 26.104)</w:t>
      </w:r>
      <w:bookmarkEnd w:id="289"/>
      <w:bookmarkEnd w:id="290"/>
      <w:bookmarkEnd w:id="291"/>
      <w:bookmarkEnd w:id="292"/>
      <w:bookmarkEnd w:id="293"/>
      <w:bookmarkEnd w:id="294"/>
      <w:bookmarkEnd w:id="295"/>
    </w:p>
    <w:p w14:paraId="077BFE44" w14:textId="22AAB73D" w:rsidR="004D5C85" w:rsidRDefault="0056325B" w:rsidP="004D5C85">
      <w:pPr>
        <w:pStyle w:val="Heading4"/>
      </w:pPr>
      <w:bookmarkStart w:id="296" w:name="_Toc167264178"/>
      <w:bookmarkStart w:id="297" w:name="_Toc167264343"/>
      <w:bookmarkStart w:id="298" w:name="_Toc183180369"/>
      <w:bookmarkStart w:id="299" w:name="_Toc183180555"/>
      <w:bookmarkStart w:id="300" w:name="_Toc190903473"/>
      <w:bookmarkStart w:id="301" w:name="_Toc204267777"/>
      <w:bookmarkStart w:id="302" w:name="_Toc204268099"/>
      <w:r>
        <w:t>A</w:t>
      </w:r>
      <w:r w:rsidR="004D5C85">
        <w:t>.2.3.1 General</w:t>
      </w:r>
      <w:bookmarkEnd w:id="296"/>
      <w:bookmarkEnd w:id="297"/>
      <w:bookmarkEnd w:id="298"/>
      <w:bookmarkEnd w:id="299"/>
      <w:bookmarkEnd w:id="300"/>
      <w:bookmarkEnd w:id="301"/>
      <w:bookmarkEnd w:id="302"/>
    </w:p>
    <w:p w14:paraId="3AD63A84" w14:textId="46ECA5C8" w:rsidR="004D5C85" w:rsidRPr="00FF66C7" w:rsidRDefault="0056325B" w:rsidP="004D5C85">
      <w:pPr>
        <w:pStyle w:val="Heading4"/>
        <w:rPr>
          <w:lang w:val="en-US"/>
        </w:rPr>
      </w:pPr>
      <w:bookmarkStart w:id="303" w:name="_Toc167264179"/>
      <w:bookmarkStart w:id="304" w:name="_Toc167264344"/>
      <w:bookmarkStart w:id="305" w:name="_Toc183180370"/>
      <w:bookmarkStart w:id="306" w:name="_Toc183180556"/>
      <w:bookmarkStart w:id="307" w:name="_Toc190903474"/>
      <w:bookmarkStart w:id="308" w:name="_Toc204267778"/>
      <w:bookmarkStart w:id="309" w:name="_Toc204268100"/>
      <w:r>
        <w:t>A</w:t>
      </w:r>
      <w:r w:rsidR="004D5C85">
        <w:t xml:space="preserve">.2.3.2 </w:t>
      </w:r>
      <w:r w:rsidR="004D5C85" w:rsidRPr="00FF66C7">
        <w:rPr>
          <w:lang w:val="en-US"/>
        </w:rPr>
        <w:t>Encoder (interf_enc.h)</w:t>
      </w:r>
      <w:bookmarkEnd w:id="303"/>
      <w:bookmarkEnd w:id="304"/>
      <w:bookmarkEnd w:id="305"/>
      <w:bookmarkEnd w:id="306"/>
      <w:bookmarkEnd w:id="307"/>
      <w:bookmarkEnd w:id="308"/>
      <w:bookmarkEnd w:id="309"/>
    </w:p>
    <w:p w14:paraId="478F9C3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6B67CD27"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Encodes one frame of speech</w:t>
      </w:r>
    </w:p>
    <w:p w14:paraId="08364AB5"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Returns packed octets</w:t>
      </w:r>
    </w:p>
    <w:p w14:paraId="25DCA6B2"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1CF3C332"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t>int</w:t>
      </w:r>
      <w:r w:rsidRPr="003407C2">
        <w:rPr>
          <w:rFonts w:ascii="Menlo" w:hAnsi="Menlo" w:cs="Menlo"/>
          <w:color w:val="CCCCCC"/>
          <w:sz w:val="18"/>
          <w:szCs w:val="18"/>
          <w:lang w:eastAsia="en-GB"/>
        </w:rPr>
        <w:t xml:space="preserve"> </w:t>
      </w:r>
      <w:r w:rsidRPr="003407C2">
        <w:rPr>
          <w:rFonts w:ascii="Menlo" w:hAnsi="Menlo" w:cs="Menlo"/>
          <w:color w:val="DCDCAA"/>
          <w:sz w:val="18"/>
          <w:szCs w:val="18"/>
          <w:lang w:eastAsia="en-GB"/>
        </w:rPr>
        <w:t>Encoder_Interface_Encode</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st</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enum</w:t>
      </w:r>
      <w:r w:rsidRPr="003407C2">
        <w:rPr>
          <w:rFonts w:ascii="Menlo" w:hAnsi="Menlo" w:cs="Menlo"/>
          <w:color w:val="CCCCCC"/>
          <w:sz w:val="18"/>
          <w:szCs w:val="18"/>
          <w:lang w:eastAsia="en-GB"/>
        </w:rPr>
        <w:t xml:space="preserve"> Mode </w:t>
      </w:r>
      <w:r w:rsidRPr="003407C2">
        <w:rPr>
          <w:rFonts w:ascii="Menlo" w:hAnsi="Menlo" w:cs="Menlo"/>
          <w:color w:val="9CDCFE"/>
          <w:sz w:val="18"/>
          <w:szCs w:val="18"/>
          <w:lang w:eastAsia="en-GB"/>
        </w:rPr>
        <w:t>mode</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short</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speech</w:t>
      </w:r>
      <w:r w:rsidRPr="003407C2">
        <w:rPr>
          <w:rFonts w:ascii="Menlo" w:hAnsi="Menlo" w:cs="Menlo"/>
          <w:color w:val="CCCCCC"/>
          <w:sz w:val="18"/>
          <w:szCs w:val="18"/>
          <w:lang w:eastAsia="en-GB"/>
        </w:rPr>
        <w:t>,</w:t>
      </w:r>
    </w:p>
    <w:p w14:paraId="4E942869"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24DF166B"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#ifndef</w:t>
      </w:r>
      <w:r w:rsidRPr="003407C2">
        <w:rPr>
          <w:rFonts w:ascii="Menlo" w:hAnsi="Menlo" w:cs="Menlo"/>
          <w:color w:val="569CD6"/>
          <w:sz w:val="18"/>
          <w:szCs w:val="18"/>
          <w:lang w:eastAsia="en-GB"/>
        </w:rPr>
        <w:t xml:space="preserve"> ETSI</w:t>
      </w:r>
    </w:p>
    <w:p w14:paraId="1D6BCB48"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unsigned</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char</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CCCCCC"/>
          <w:sz w:val="18"/>
          <w:szCs w:val="18"/>
          <w:lang w:eastAsia="en-GB"/>
        </w:rPr>
        <w:t>serial,</w:t>
      </w:r>
      <w:r w:rsidRPr="003407C2">
        <w:rPr>
          <w:rFonts w:ascii="Menlo" w:hAnsi="Menlo" w:cs="Menlo"/>
          <w:color w:val="6A9955"/>
          <w:sz w:val="18"/>
          <w:szCs w:val="18"/>
          <w:lang w:eastAsia="en-GB"/>
        </w:rPr>
        <w:t xml:space="preserve">  /* max size 31 bytes */</w:t>
      </w:r>
    </w:p>
    <w:p w14:paraId="4B625CC7"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178E0D0C"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#else</w:t>
      </w:r>
    </w:p>
    <w:p w14:paraId="3F97352A"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short</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CCCCCC"/>
          <w:sz w:val="18"/>
          <w:szCs w:val="18"/>
          <w:lang w:eastAsia="en-GB"/>
        </w:rPr>
        <w:t>serial,</w:t>
      </w:r>
      <w:r w:rsidRPr="003407C2">
        <w:rPr>
          <w:rFonts w:ascii="Menlo" w:hAnsi="Menlo" w:cs="Menlo"/>
          <w:color w:val="6A9955"/>
          <w:sz w:val="18"/>
          <w:szCs w:val="18"/>
          <w:lang w:eastAsia="en-GB"/>
        </w:rPr>
        <w:t xml:space="preserve"> /* size 500 bytes */</w:t>
      </w:r>
    </w:p>
    <w:p w14:paraId="26DF61C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#endif</w:t>
      </w:r>
    </w:p>
    <w:p w14:paraId="62B5E64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774F2DD7"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int</w:t>
      </w:r>
      <w:r w:rsidRPr="003407C2">
        <w:rPr>
          <w:rFonts w:ascii="Menlo" w:hAnsi="Menlo" w:cs="Menlo"/>
          <w:color w:val="CCCCCC"/>
          <w:sz w:val="18"/>
          <w:szCs w:val="18"/>
          <w:lang w:eastAsia="en-GB"/>
        </w:rPr>
        <w:t xml:space="preserve"> </w:t>
      </w:r>
      <w:r w:rsidRPr="003407C2">
        <w:rPr>
          <w:rFonts w:ascii="Menlo" w:hAnsi="Menlo" w:cs="Menlo"/>
          <w:color w:val="9CDCFE"/>
          <w:sz w:val="18"/>
          <w:szCs w:val="18"/>
          <w:lang w:eastAsia="en-GB"/>
        </w:rPr>
        <w:t>forceSpeech</w:t>
      </w:r>
      <w:r w:rsidRPr="003407C2">
        <w:rPr>
          <w:rFonts w:ascii="Menlo" w:hAnsi="Menlo" w:cs="Menlo"/>
          <w:color w:val="CCCCCC"/>
          <w:sz w:val="18"/>
          <w:szCs w:val="18"/>
          <w:lang w:eastAsia="en-GB"/>
        </w:rPr>
        <w:t xml:space="preserve"> );</w:t>
      </w:r>
      <w:r w:rsidRPr="003407C2">
        <w:rPr>
          <w:rFonts w:ascii="Menlo" w:hAnsi="Menlo" w:cs="Menlo"/>
          <w:color w:val="6A9955"/>
          <w:sz w:val="18"/>
          <w:szCs w:val="18"/>
          <w:lang w:eastAsia="en-GB"/>
        </w:rPr>
        <w:t xml:space="preserve">   /* use speech mode */</w:t>
      </w:r>
    </w:p>
    <w:p w14:paraId="339E9654"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65F9ECB4"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3FFAAD93"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Reserve and init. memory</w:t>
      </w:r>
    </w:p>
    <w:p w14:paraId="0EE1C7BB"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06B816EC"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DCDCAA"/>
          <w:sz w:val="18"/>
          <w:szCs w:val="18"/>
          <w:lang w:eastAsia="en-GB"/>
        </w:rPr>
        <w:t>Encoder_Interface_init</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int</w:t>
      </w:r>
      <w:r w:rsidRPr="003407C2">
        <w:rPr>
          <w:rFonts w:ascii="Menlo" w:hAnsi="Menlo" w:cs="Menlo"/>
          <w:color w:val="CCCCCC"/>
          <w:sz w:val="18"/>
          <w:szCs w:val="18"/>
          <w:lang w:eastAsia="en-GB"/>
        </w:rPr>
        <w:t xml:space="preserve"> </w:t>
      </w:r>
      <w:r w:rsidRPr="003407C2">
        <w:rPr>
          <w:rFonts w:ascii="Menlo" w:hAnsi="Menlo" w:cs="Menlo"/>
          <w:color w:val="9CDCFE"/>
          <w:sz w:val="18"/>
          <w:szCs w:val="18"/>
          <w:lang w:eastAsia="en-GB"/>
        </w:rPr>
        <w:t>dtx</w:t>
      </w:r>
      <w:r w:rsidRPr="003407C2">
        <w:rPr>
          <w:rFonts w:ascii="Menlo" w:hAnsi="Menlo" w:cs="Menlo"/>
          <w:color w:val="CCCCCC"/>
          <w:sz w:val="18"/>
          <w:szCs w:val="18"/>
          <w:lang w:eastAsia="en-GB"/>
        </w:rPr>
        <w:t xml:space="preserve"> );</w:t>
      </w:r>
    </w:p>
    <w:p w14:paraId="5F5401DF"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34D8B34F"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7863BBBB"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Exit and free memory</w:t>
      </w:r>
    </w:p>
    <w:p w14:paraId="2525F390"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3BFDB41A"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CDCAA"/>
          <w:sz w:val="18"/>
          <w:szCs w:val="18"/>
          <w:lang w:eastAsia="en-GB"/>
        </w:rPr>
        <w:t>Encoder_Interface_exit</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state</w:t>
      </w:r>
      <w:r w:rsidRPr="003407C2">
        <w:rPr>
          <w:rFonts w:ascii="Menlo" w:hAnsi="Menlo" w:cs="Menlo"/>
          <w:color w:val="CCCCCC"/>
          <w:sz w:val="18"/>
          <w:szCs w:val="18"/>
          <w:lang w:eastAsia="en-GB"/>
        </w:rPr>
        <w:t xml:space="preserve"> );</w:t>
      </w:r>
    </w:p>
    <w:p w14:paraId="0EF32CA7"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142B56">
        <w:rPr>
          <w:rFonts w:ascii="Menlo" w:hAnsi="Menlo" w:cs="Menlo"/>
          <w:color w:val="C586C0"/>
          <w:sz w:val="18"/>
          <w:szCs w:val="18"/>
          <w:lang w:val="de-DE" w:eastAsia="en-GB"/>
        </w:rPr>
        <w:t>#endif</w:t>
      </w:r>
    </w:p>
    <w:p w14:paraId="2204C907" w14:textId="77777777" w:rsidR="004D5C85" w:rsidRDefault="004D5C85" w:rsidP="004D5C85">
      <w:pPr>
        <w:rPr>
          <w:lang w:val="de-DE"/>
        </w:rPr>
      </w:pPr>
    </w:p>
    <w:p w14:paraId="2CA0DA86" w14:textId="65587509" w:rsidR="004D5C85" w:rsidRDefault="0056325B" w:rsidP="004D5C85">
      <w:pPr>
        <w:pStyle w:val="Heading4"/>
        <w:rPr>
          <w:lang w:val="de-DE"/>
        </w:rPr>
      </w:pPr>
      <w:bookmarkStart w:id="310" w:name="_Toc167264180"/>
      <w:bookmarkStart w:id="311" w:name="_Toc167264345"/>
      <w:bookmarkStart w:id="312" w:name="_Toc183180371"/>
      <w:bookmarkStart w:id="313" w:name="_Toc183180557"/>
      <w:bookmarkStart w:id="314" w:name="_Toc190903475"/>
      <w:bookmarkStart w:id="315" w:name="_Toc204267779"/>
      <w:bookmarkStart w:id="316" w:name="_Toc204268101"/>
      <w:r>
        <w:rPr>
          <w:lang w:val="de-DE"/>
        </w:rPr>
        <w:t>A</w:t>
      </w:r>
      <w:r w:rsidR="004D5C85">
        <w:rPr>
          <w:lang w:val="de-DE"/>
        </w:rPr>
        <w:t xml:space="preserve">.2.3.3 </w:t>
      </w:r>
      <w:r w:rsidR="004D5C85" w:rsidRPr="003274EC">
        <w:rPr>
          <w:lang w:val="de-DE"/>
        </w:rPr>
        <w:t>Decoder (interf</w:t>
      </w:r>
      <w:r w:rsidR="004D5C85">
        <w:rPr>
          <w:lang w:val="de-DE"/>
        </w:rPr>
        <w:t>_dec.h)</w:t>
      </w:r>
      <w:bookmarkEnd w:id="310"/>
      <w:bookmarkEnd w:id="311"/>
      <w:bookmarkEnd w:id="312"/>
      <w:bookmarkEnd w:id="313"/>
      <w:bookmarkEnd w:id="314"/>
      <w:bookmarkEnd w:id="315"/>
      <w:bookmarkEnd w:id="316"/>
    </w:p>
    <w:p w14:paraId="31EC1D5F"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4A2FA56B"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Conversion from packed bitstream to endoded parameters</w:t>
      </w:r>
    </w:p>
    <w:p w14:paraId="20E9E6E5"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Decoding parameters to speech</w:t>
      </w:r>
    </w:p>
    <w:p w14:paraId="484B9DAE"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17ED08C9"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CDCAA"/>
          <w:sz w:val="18"/>
          <w:szCs w:val="18"/>
          <w:lang w:eastAsia="en-GB"/>
        </w:rPr>
        <w:t>Decoder_Interface_Decode</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st</w:t>
      </w:r>
      <w:r w:rsidRPr="003407C2">
        <w:rPr>
          <w:rFonts w:ascii="Menlo" w:hAnsi="Menlo" w:cs="Menlo"/>
          <w:color w:val="CCCCCC"/>
          <w:sz w:val="18"/>
          <w:szCs w:val="18"/>
          <w:lang w:eastAsia="en-GB"/>
        </w:rPr>
        <w:t>,</w:t>
      </w:r>
    </w:p>
    <w:p w14:paraId="7B76C20F"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15FFBEC0"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#ifndef</w:t>
      </w:r>
      <w:r w:rsidRPr="003407C2">
        <w:rPr>
          <w:rFonts w:ascii="Menlo" w:hAnsi="Menlo" w:cs="Menlo"/>
          <w:color w:val="569CD6"/>
          <w:sz w:val="18"/>
          <w:szCs w:val="18"/>
          <w:lang w:eastAsia="en-GB"/>
        </w:rPr>
        <w:t xml:space="preserve"> ETSI</w:t>
      </w:r>
    </w:p>
    <w:p w14:paraId="0F4584A0"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unsigned</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char</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CCCCCC"/>
          <w:sz w:val="18"/>
          <w:szCs w:val="18"/>
          <w:lang w:eastAsia="en-GB"/>
        </w:rPr>
        <w:t>bits,</w:t>
      </w:r>
    </w:p>
    <w:p w14:paraId="78FD9C6D"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34670B8B"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#else</w:t>
      </w:r>
    </w:p>
    <w:p w14:paraId="70329668"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short</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CCCCCC"/>
          <w:sz w:val="18"/>
          <w:szCs w:val="18"/>
          <w:lang w:eastAsia="en-GB"/>
        </w:rPr>
        <w:t>bits,</w:t>
      </w:r>
    </w:p>
    <w:p w14:paraId="5FC0F57C"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#endif</w:t>
      </w:r>
    </w:p>
    <w:p w14:paraId="089690DC"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133FF03D"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short</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synth</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int</w:t>
      </w:r>
      <w:r w:rsidRPr="003407C2">
        <w:rPr>
          <w:rFonts w:ascii="Menlo" w:hAnsi="Menlo" w:cs="Menlo"/>
          <w:color w:val="CCCCCC"/>
          <w:sz w:val="18"/>
          <w:szCs w:val="18"/>
          <w:lang w:eastAsia="en-GB"/>
        </w:rPr>
        <w:t xml:space="preserve"> </w:t>
      </w:r>
      <w:r w:rsidRPr="003407C2">
        <w:rPr>
          <w:rFonts w:ascii="Menlo" w:hAnsi="Menlo" w:cs="Menlo"/>
          <w:color w:val="9CDCFE"/>
          <w:sz w:val="18"/>
          <w:szCs w:val="18"/>
          <w:lang w:eastAsia="en-GB"/>
        </w:rPr>
        <w:t>bfi</w:t>
      </w:r>
      <w:r w:rsidRPr="003407C2">
        <w:rPr>
          <w:rFonts w:ascii="Menlo" w:hAnsi="Menlo" w:cs="Menlo"/>
          <w:color w:val="CCCCCC"/>
          <w:sz w:val="18"/>
          <w:szCs w:val="18"/>
          <w:lang w:eastAsia="en-GB"/>
        </w:rPr>
        <w:t xml:space="preserve"> );</w:t>
      </w:r>
    </w:p>
    <w:p w14:paraId="16EFFD00"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0FC99C4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447C266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Reserve and init. memory</w:t>
      </w:r>
    </w:p>
    <w:p w14:paraId="69D93CFD"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4E05A960"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lastRenderedPageBreak/>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DCDCAA"/>
          <w:sz w:val="18"/>
          <w:szCs w:val="18"/>
          <w:lang w:eastAsia="en-GB"/>
        </w:rPr>
        <w:t>Decoder_Interface_init</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p>
    <w:p w14:paraId="4A3F9E3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05A4A13C"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17CA2FB3"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Exit and free memory</w:t>
      </w:r>
    </w:p>
    <w:p w14:paraId="4294A2A5"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5B306BC2"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CDCAA"/>
          <w:sz w:val="18"/>
          <w:szCs w:val="18"/>
          <w:lang w:eastAsia="en-GB"/>
        </w:rPr>
        <w:t>Decoder_Interface_exit</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state</w:t>
      </w:r>
      <w:r w:rsidRPr="003407C2">
        <w:rPr>
          <w:rFonts w:ascii="Menlo" w:hAnsi="Menlo" w:cs="Menlo"/>
          <w:color w:val="CCCCCC"/>
          <w:sz w:val="18"/>
          <w:szCs w:val="18"/>
          <w:lang w:eastAsia="en-GB"/>
        </w:rPr>
        <w:t xml:space="preserve"> );</w:t>
      </w:r>
    </w:p>
    <w:p w14:paraId="6BA2C6D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5EB23BDB" w14:textId="77777777" w:rsidR="004D5C85" w:rsidRPr="003407C2" w:rsidRDefault="004D5C85" w:rsidP="004D5C85"/>
    <w:p w14:paraId="76AF2B07" w14:textId="20B91C2F" w:rsidR="004D5C85" w:rsidRDefault="0056325B" w:rsidP="004D5C85">
      <w:pPr>
        <w:pStyle w:val="Heading2"/>
      </w:pPr>
      <w:bookmarkStart w:id="317" w:name="_Toc167264181"/>
      <w:bookmarkStart w:id="318" w:name="_Toc167264346"/>
      <w:bookmarkStart w:id="319" w:name="_Toc183180372"/>
      <w:bookmarkStart w:id="320" w:name="_Toc183180558"/>
      <w:bookmarkStart w:id="321" w:name="_Toc190903476"/>
      <w:bookmarkStart w:id="322" w:name="_Toc204267780"/>
      <w:bookmarkStart w:id="323" w:name="_Toc204268102"/>
      <w:r>
        <w:t>A</w:t>
      </w:r>
      <w:r w:rsidR="004D5C85">
        <w:t>.3 AMR-WB</w:t>
      </w:r>
      <w:bookmarkEnd w:id="317"/>
      <w:bookmarkEnd w:id="318"/>
      <w:bookmarkEnd w:id="319"/>
      <w:bookmarkEnd w:id="320"/>
      <w:bookmarkEnd w:id="321"/>
      <w:bookmarkEnd w:id="322"/>
      <w:bookmarkEnd w:id="323"/>
    </w:p>
    <w:p w14:paraId="3912B004" w14:textId="6BB895D0" w:rsidR="004D5C85" w:rsidRPr="001E1B15" w:rsidRDefault="0056325B" w:rsidP="004D5C85">
      <w:pPr>
        <w:pStyle w:val="Heading3"/>
        <w:rPr>
          <w:lang w:val="en-US"/>
        </w:rPr>
      </w:pPr>
      <w:bookmarkStart w:id="324" w:name="_Toc167264182"/>
      <w:bookmarkStart w:id="325" w:name="_Toc167264347"/>
      <w:bookmarkStart w:id="326" w:name="_Toc183180373"/>
      <w:bookmarkStart w:id="327" w:name="_Toc183180559"/>
      <w:bookmarkStart w:id="328" w:name="_Toc190903477"/>
      <w:bookmarkStart w:id="329" w:name="_Toc204267781"/>
      <w:bookmarkStart w:id="330" w:name="_Toc204268103"/>
      <w:r>
        <w:t>A</w:t>
      </w:r>
      <w:r w:rsidR="004D5C85">
        <w:t>.3.2 AMR-WB Fixed-Point (TS 26.173)</w:t>
      </w:r>
      <w:bookmarkEnd w:id="324"/>
      <w:bookmarkEnd w:id="325"/>
      <w:bookmarkEnd w:id="326"/>
      <w:bookmarkEnd w:id="327"/>
      <w:bookmarkEnd w:id="328"/>
      <w:bookmarkEnd w:id="329"/>
      <w:bookmarkEnd w:id="330"/>
      <w:r w:rsidR="004D5C85">
        <w:t xml:space="preserve"> </w:t>
      </w:r>
    </w:p>
    <w:p w14:paraId="1CF768B0" w14:textId="23DDD42D" w:rsidR="004D5C85" w:rsidRDefault="0056325B" w:rsidP="004D5C85">
      <w:pPr>
        <w:pStyle w:val="Heading4"/>
        <w:rPr>
          <w:lang w:val="en-US"/>
        </w:rPr>
      </w:pPr>
      <w:bookmarkStart w:id="331" w:name="_Toc167264183"/>
      <w:bookmarkStart w:id="332" w:name="_Toc167264348"/>
      <w:bookmarkStart w:id="333" w:name="_Toc183180374"/>
      <w:bookmarkStart w:id="334" w:name="_Toc183180560"/>
      <w:bookmarkStart w:id="335" w:name="_Toc190903478"/>
      <w:bookmarkStart w:id="336" w:name="_Toc204267782"/>
      <w:bookmarkStart w:id="337" w:name="_Toc204268104"/>
      <w:r>
        <w:rPr>
          <w:lang w:val="en-US"/>
        </w:rPr>
        <w:t>A</w:t>
      </w:r>
      <w:r w:rsidR="004D5C85">
        <w:rPr>
          <w:lang w:val="en-US"/>
        </w:rPr>
        <w:t>.3.2.1 General</w:t>
      </w:r>
      <w:bookmarkEnd w:id="331"/>
      <w:bookmarkEnd w:id="332"/>
      <w:bookmarkEnd w:id="333"/>
      <w:bookmarkEnd w:id="334"/>
      <w:bookmarkEnd w:id="335"/>
      <w:bookmarkEnd w:id="336"/>
      <w:bookmarkEnd w:id="337"/>
    </w:p>
    <w:p w14:paraId="5A77FC9B" w14:textId="4EC7A34B" w:rsidR="004D5C85" w:rsidRPr="001E1B15" w:rsidRDefault="0056325B" w:rsidP="004D5C85">
      <w:pPr>
        <w:pStyle w:val="Heading4"/>
        <w:rPr>
          <w:lang w:val="en-US"/>
        </w:rPr>
      </w:pPr>
      <w:bookmarkStart w:id="338" w:name="_Toc167264184"/>
      <w:bookmarkStart w:id="339" w:name="_Toc167264349"/>
      <w:bookmarkStart w:id="340" w:name="_Toc183180375"/>
      <w:bookmarkStart w:id="341" w:name="_Toc183180561"/>
      <w:bookmarkStart w:id="342" w:name="_Toc190903479"/>
      <w:bookmarkStart w:id="343" w:name="_Toc204267783"/>
      <w:bookmarkStart w:id="344" w:name="_Toc204268105"/>
      <w:r>
        <w:rPr>
          <w:lang w:val="en-US"/>
        </w:rPr>
        <w:t>A</w:t>
      </w:r>
      <w:r w:rsidR="004D5C85">
        <w:rPr>
          <w:lang w:val="en-US"/>
        </w:rPr>
        <w:t>.</w:t>
      </w:r>
      <w:r w:rsidR="004D5C85" w:rsidRPr="001E1B15">
        <w:rPr>
          <w:lang w:val="en-US"/>
        </w:rPr>
        <w:t>3.2.2 Encoder (main.h)</w:t>
      </w:r>
      <w:bookmarkEnd w:id="338"/>
      <w:bookmarkEnd w:id="339"/>
      <w:bookmarkEnd w:id="340"/>
      <w:bookmarkEnd w:id="341"/>
      <w:bookmarkEnd w:id="342"/>
      <w:bookmarkEnd w:id="343"/>
      <w:bookmarkEnd w:id="344"/>
    </w:p>
    <w:p w14:paraId="4822A9E3"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CDCAA"/>
          <w:sz w:val="18"/>
          <w:szCs w:val="18"/>
          <w:lang w:eastAsia="en-GB"/>
        </w:rPr>
        <w:t>Init_coder</w:t>
      </w:r>
      <w:r w:rsidRPr="008E4391">
        <w:rPr>
          <w:rFonts w:ascii="Menlo" w:hAnsi="Menlo" w:cs="Menlo"/>
          <w:color w:val="CCCCCC"/>
          <w:sz w:val="18"/>
          <w:szCs w:val="18"/>
          <w:lang w:eastAsia="en-GB"/>
        </w:rPr>
        <w:t>(</w:t>
      </w: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4D4D4"/>
          <w:sz w:val="18"/>
          <w:szCs w:val="18"/>
          <w:lang w:eastAsia="en-GB"/>
        </w:rPr>
        <w:t>**</w:t>
      </w:r>
      <w:r w:rsidRPr="008E4391">
        <w:rPr>
          <w:rFonts w:ascii="Menlo" w:hAnsi="Menlo" w:cs="Menlo"/>
          <w:color w:val="9CDCFE"/>
          <w:sz w:val="18"/>
          <w:szCs w:val="18"/>
          <w:lang w:eastAsia="en-GB"/>
        </w:rPr>
        <w:t>spe_state</w:t>
      </w:r>
      <w:r w:rsidRPr="008E4391">
        <w:rPr>
          <w:rFonts w:ascii="Menlo" w:hAnsi="Menlo" w:cs="Menlo"/>
          <w:color w:val="CCCCCC"/>
          <w:sz w:val="18"/>
          <w:szCs w:val="18"/>
          <w:lang w:eastAsia="en-GB"/>
        </w:rPr>
        <w:t>);</w:t>
      </w:r>
    </w:p>
    <w:p w14:paraId="74DC52A9"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CDCAA"/>
          <w:sz w:val="18"/>
          <w:szCs w:val="18"/>
          <w:lang w:eastAsia="en-GB"/>
        </w:rPr>
        <w:t>Close_coder</w:t>
      </w:r>
      <w:r w:rsidRPr="008E4391">
        <w:rPr>
          <w:rFonts w:ascii="Menlo" w:hAnsi="Menlo" w:cs="Menlo"/>
          <w:color w:val="CCCCCC"/>
          <w:sz w:val="18"/>
          <w:szCs w:val="18"/>
          <w:lang w:eastAsia="en-GB"/>
        </w:rPr>
        <w:t>(</w:t>
      </w: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4D4D4"/>
          <w:sz w:val="18"/>
          <w:szCs w:val="18"/>
          <w:lang w:eastAsia="en-GB"/>
        </w:rPr>
        <w:t>*</w:t>
      </w:r>
      <w:r w:rsidRPr="008E4391">
        <w:rPr>
          <w:rFonts w:ascii="Menlo" w:hAnsi="Menlo" w:cs="Menlo"/>
          <w:color w:val="9CDCFE"/>
          <w:sz w:val="18"/>
          <w:szCs w:val="18"/>
          <w:lang w:eastAsia="en-GB"/>
        </w:rPr>
        <w:t>spe_state</w:t>
      </w:r>
      <w:r w:rsidRPr="008E4391">
        <w:rPr>
          <w:rFonts w:ascii="Menlo" w:hAnsi="Menlo" w:cs="Menlo"/>
          <w:color w:val="CCCCCC"/>
          <w:sz w:val="18"/>
          <w:szCs w:val="18"/>
          <w:lang w:eastAsia="en-GB"/>
        </w:rPr>
        <w:t>);</w:t>
      </w:r>
    </w:p>
    <w:p w14:paraId="435C1E7F"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CDCAA"/>
          <w:sz w:val="18"/>
          <w:szCs w:val="18"/>
          <w:lang w:eastAsia="en-GB"/>
        </w:rPr>
        <w:t>coder</w:t>
      </w:r>
      <w:r w:rsidRPr="008E4391">
        <w:rPr>
          <w:rFonts w:ascii="Menlo" w:hAnsi="Menlo" w:cs="Menlo"/>
          <w:color w:val="CCCCCC"/>
          <w:sz w:val="18"/>
          <w:szCs w:val="18"/>
          <w:lang w:eastAsia="en-GB"/>
        </w:rPr>
        <w:t>(</w:t>
      </w:r>
    </w:p>
    <w:p w14:paraId="400AC6C7"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Word16 </w:t>
      </w:r>
      <w:r w:rsidRPr="008E4391">
        <w:rPr>
          <w:rFonts w:ascii="Menlo" w:hAnsi="Menlo" w:cs="Menlo"/>
          <w:color w:val="D4D4D4"/>
          <w:sz w:val="18"/>
          <w:szCs w:val="18"/>
          <w:lang w:eastAsia="en-GB"/>
        </w:rPr>
        <w:t>*</w:t>
      </w:r>
      <w:r w:rsidRPr="008E4391">
        <w:rPr>
          <w:rFonts w:ascii="Menlo" w:hAnsi="Menlo" w:cs="Menlo"/>
          <w:color w:val="CCCCCC"/>
          <w:sz w:val="18"/>
          <w:szCs w:val="18"/>
          <w:lang w:eastAsia="en-GB"/>
        </w:rPr>
        <w:t xml:space="preserve"> </w:t>
      </w:r>
      <w:r w:rsidRPr="008E4391">
        <w:rPr>
          <w:rFonts w:ascii="Menlo" w:hAnsi="Menlo" w:cs="Menlo"/>
          <w:color w:val="9CDCFE"/>
          <w:sz w:val="18"/>
          <w:szCs w:val="18"/>
          <w:lang w:eastAsia="en-GB"/>
        </w:rPr>
        <w:t>mode</w:t>
      </w:r>
      <w:r w:rsidRPr="008E4391">
        <w:rPr>
          <w:rFonts w:ascii="Menlo" w:hAnsi="Menlo" w:cs="Menlo"/>
          <w:color w:val="CCCCCC"/>
          <w:sz w:val="18"/>
          <w:szCs w:val="18"/>
          <w:lang w:eastAsia="en-GB"/>
        </w:rPr>
        <w:t>,</w:t>
      </w:r>
      <w:r w:rsidRPr="008E4391">
        <w:rPr>
          <w:rFonts w:ascii="Menlo" w:hAnsi="Menlo" w:cs="Menlo"/>
          <w:color w:val="6A9955"/>
          <w:sz w:val="18"/>
          <w:szCs w:val="18"/>
          <w:lang w:eastAsia="en-GB"/>
        </w:rPr>
        <w:t xml:space="preserve">                        /* input :  used mode                             */</w:t>
      </w:r>
    </w:p>
    <w:p w14:paraId="7878958F"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Word16 </w:t>
      </w:r>
      <w:r w:rsidRPr="008E4391">
        <w:rPr>
          <w:rFonts w:ascii="Menlo" w:hAnsi="Menlo" w:cs="Menlo"/>
          <w:color w:val="9CDCFE"/>
          <w:sz w:val="18"/>
          <w:szCs w:val="18"/>
          <w:lang w:eastAsia="en-GB"/>
        </w:rPr>
        <w:t>speech16k</w:t>
      </w:r>
      <w:r w:rsidRPr="008E4391">
        <w:rPr>
          <w:rFonts w:ascii="Menlo" w:hAnsi="Menlo" w:cs="Menlo"/>
          <w:color w:val="569CD6"/>
          <w:sz w:val="18"/>
          <w:szCs w:val="18"/>
          <w:lang w:eastAsia="en-GB"/>
        </w:rPr>
        <w:t>[]</w:t>
      </w:r>
      <w:r w:rsidRPr="008E4391">
        <w:rPr>
          <w:rFonts w:ascii="Menlo" w:hAnsi="Menlo" w:cs="Menlo"/>
          <w:color w:val="CCCCCC"/>
          <w:sz w:val="18"/>
          <w:szCs w:val="18"/>
          <w:lang w:eastAsia="en-GB"/>
        </w:rPr>
        <w:t>,</w:t>
      </w:r>
      <w:r w:rsidRPr="008E4391">
        <w:rPr>
          <w:rFonts w:ascii="Menlo" w:hAnsi="Menlo" w:cs="Menlo"/>
          <w:color w:val="6A9955"/>
          <w:sz w:val="18"/>
          <w:szCs w:val="18"/>
          <w:lang w:eastAsia="en-GB"/>
        </w:rPr>
        <w:t xml:space="preserve">                   /* input :  320 new speech samples (at 16 kHz)    */</w:t>
      </w:r>
    </w:p>
    <w:p w14:paraId="450E83EA"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Word16 </w:t>
      </w:r>
      <w:r w:rsidRPr="008E4391">
        <w:rPr>
          <w:rFonts w:ascii="Menlo" w:hAnsi="Menlo" w:cs="Menlo"/>
          <w:color w:val="9CDCFE"/>
          <w:sz w:val="18"/>
          <w:szCs w:val="18"/>
          <w:lang w:eastAsia="en-GB"/>
        </w:rPr>
        <w:t>prms</w:t>
      </w:r>
      <w:r w:rsidRPr="008E4391">
        <w:rPr>
          <w:rFonts w:ascii="Menlo" w:hAnsi="Menlo" w:cs="Menlo"/>
          <w:color w:val="569CD6"/>
          <w:sz w:val="18"/>
          <w:szCs w:val="18"/>
          <w:lang w:eastAsia="en-GB"/>
        </w:rPr>
        <w:t>[]</w:t>
      </w:r>
      <w:r w:rsidRPr="008E4391">
        <w:rPr>
          <w:rFonts w:ascii="Menlo" w:hAnsi="Menlo" w:cs="Menlo"/>
          <w:color w:val="CCCCCC"/>
          <w:sz w:val="18"/>
          <w:szCs w:val="18"/>
          <w:lang w:eastAsia="en-GB"/>
        </w:rPr>
        <w:t>,</w:t>
      </w:r>
      <w:r w:rsidRPr="008E4391">
        <w:rPr>
          <w:rFonts w:ascii="Menlo" w:hAnsi="Menlo" w:cs="Menlo"/>
          <w:color w:val="6A9955"/>
          <w:sz w:val="18"/>
          <w:szCs w:val="18"/>
          <w:lang w:eastAsia="en-GB"/>
        </w:rPr>
        <w:t xml:space="preserve">                        /* output:  output parameters           */</w:t>
      </w:r>
    </w:p>
    <w:p w14:paraId="58E77050"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Word16 </w:t>
      </w:r>
      <w:r w:rsidRPr="008E4391">
        <w:rPr>
          <w:rFonts w:ascii="Menlo" w:hAnsi="Menlo" w:cs="Menlo"/>
          <w:color w:val="D4D4D4"/>
          <w:sz w:val="18"/>
          <w:szCs w:val="18"/>
          <w:lang w:eastAsia="en-GB"/>
        </w:rPr>
        <w:t>*</w:t>
      </w:r>
      <w:r w:rsidRPr="008E4391">
        <w:rPr>
          <w:rFonts w:ascii="Menlo" w:hAnsi="Menlo" w:cs="Menlo"/>
          <w:color w:val="CCCCCC"/>
          <w:sz w:val="18"/>
          <w:szCs w:val="18"/>
          <w:lang w:eastAsia="en-GB"/>
        </w:rPr>
        <w:t xml:space="preserve"> </w:t>
      </w:r>
      <w:r w:rsidRPr="008E4391">
        <w:rPr>
          <w:rFonts w:ascii="Menlo" w:hAnsi="Menlo" w:cs="Menlo"/>
          <w:color w:val="9CDCFE"/>
          <w:sz w:val="18"/>
          <w:szCs w:val="18"/>
          <w:lang w:eastAsia="en-GB"/>
        </w:rPr>
        <w:t>ser_size</w:t>
      </w:r>
      <w:r w:rsidRPr="008E4391">
        <w:rPr>
          <w:rFonts w:ascii="Menlo" w:hAnsi="Menlo" w:cs="Menlo"/>
          <w:color w:val="CCCCCC"/>
          <w:sz w:val="18"/>
          <w:szCs w:val="18"/>
          <w:lang w:eastAsia="en-GB"/>
        </w:rPr>
        <w:t>,</w:t>
      </w:r>
      <w:r w:rsidRPr="008E4391">
        <w:rPr>
          <w:rFonts w:ascii="Menlo" w:hAnsi="Menlo" w:cs="Menlo"/>
          <w:color w:val="6A9955"/>
          <w:sz w:val="18"/>
          <w:szCs w:val="18"/>
          <w:lang w:eastAsia="en-GB"/>
        </w:rPr>
        <w:t xml:space="preserve">                    /* output:  bit rate of the used mode   */</w:t>
      </w:r>
    </w:p>
    <w:p w14:paraId="41CC91C4"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t>
      </w: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4D4D4"/>
          <w:sz w:val="18"/>
          <w:szCs w:val="18"/>
          <w:lang w:eastAsia="en-GB"/>
        </w:rPr>
        <w:t>*</w:t>
      </w:r>
      <w:r w:rsidRPr="008E4391">
        <w:rPr>
          <w:rFonts w:ascii="Menlo" w:hAnsi="Menlo" w:cs="Menlo"/>
          <w:color w:val="9CDCFE"/>
          <w:sz w:val="18"/>
          <w:szCs w:val="18"/>
          <w:lang w:eastAsia="en-GB"/>
        </w:rPr>
        <w:t>spe_state</w:t>
      </w:r>
      <w:r w:rsidRPr="008E4391">
        <w:rPr>
          <w:rFonts w:ascii="Menlo" w:hAnsi="Menlo" w:cs="Menlo"/>
          <w:color w:val="CCCCCC"/>
          <w:sz w:val="18"/>
          <w:szCs w:val="18"/>
          <w:lang w:eastAsia="en-GB"/>
        </w:rPr>
        <w:t>,</w:t>
      </w:r>
      <w:r w:rsidRPr="008E4391">
        <w:rPr>
          <w:rFonts w:ascii="Menlo" w:hAnsi="Menlo" w:cs="Menlo"/>
          <w:color w:val="6A9955"/>
          <w:sz w:val="18"/>
          <w:szCs w:val="18"/>
          <w:lang w:eastAsia="en-GB"/>
        </w:rPr>
        <w:t xml:space="preserve">                      /* i/o   :  State structure                       */</w:t>
      </w:r>
    </w:p>
    <w:p w14:paraId="6000EAD6"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Word16 allow_dtx</w:t>
      </w:r>
      <w:r w:rsidRPr="008E4391">
        <w:rPr>
          <w:rFonts w:ascii="Menlo" w:hAnsi="Menlo" w:cs="Menlo"/>
          <w:color w:val="6A9955"/>
          <w:sz w:val="18"/>
          <w:szCs w:val="18"/>
          <w:lang w:eastAsia="en-GB"/>
        </w:rPr>
        <w:t xml:space="preserve">                      /* input :  DTX ON/OFF                            */</w:t>
      </w:r>
    </w:p>
    <w:p w14:paraId="1E3DFD65"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w:t>
      </w:r>
    </w:p>
    <w:p w14:paraId="4B2EC383"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CDCAA"/>
          <w:sz w:val="18"/>
          <w:szCs w:val="18"/>
          <w:lang w:eastAsia="en-GB"/>
        </w:rPr>
        <w:t>Reset_encoder</w:t>
      </w:r>
      <w:r w:rsidRPr="008E4391">
        <w:rPr>
          <w:rFonts w:ascii="Menlo" w:hAnsi="Menlo" w:cs="Menlo"/>
          <w:color w:val="CCCCCC"/>
          <w:sz w:val="18"/>
          <w:szCs w:val="18"/>
          <w:lang w:eastAsia="en-GB"/>
        </w:rPr>
        <w:t>(</w:t>
      </w: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4D4D4"/>
          <w:sz w:val="18"/>
          <w:szCs w:val="18"/>
          <w:lang w:eastAsia="en-GB"/>
        </w:rPr>
        <w:t>*</w:t>
      </w:r>
      <w:r w:rsidRPr="008E4391">
        <w:rPr>
          <w:rFonts w:ascii="Menlo" w:hAnsi="Menlo" w:cs="Menlo"/>
          <w:color w:val="9CDCFE"/>
          <w:sz w:val="18"/>
          <w:szCs w:val="18"/>
          <w:lang w:eastAsia="en-GB"/>
        </w:rPr>
        <w:t>st</w:t>
      </w:r>
      <w:r w:rsidRPr="008E4391">
        <w:rPr>
          <w:rFonts w:ascii="Menlo" w:hAnsi="Menlo" w:cs="Menlo"/>
          <w:color w:val="CCCCCC"/>
          <w:sz w:val="18"/>
          <w:szCs w:val="18"/>
          <w:lang w:eastAsia="en-GB"/>
        </w:rPr>
        <w:t xml:space="preserve">, Word16 </w:t>
      </w:r>
      <w:r w:rsidRPr="008E4391">
        <w:rPr>
          <w:rFonts w:ascii="Menlo" w:hAnsi="Menlo" w:cs="Menlo"/>
          <w:color w:val="9CDCFE"/>
          <w:sz w:val="18"/>
          <w:szCs w:val="18"/>
          <w:lang w:eastAsia="en-GB"/>
        </w:rPr>
        <w:t>reset_all</w:t>
      </w:r>
      <w:r w:rsidRPr="008E4391">
        <w:rPr>
          <w:rFonts w:ascii="Menlo" w:hAnsi="Menlo" w:cs="Menlo"/>
          <w:color w:val="CCCCCC"/>
          <w:sz w:val="18"/>
          <w:szCs w:val="18"/>
          <w:lang w:eastAsia="en-GB"/>
        </w:rPr>
        <w:t>);</w:t>
      </w:r>
    </w:p>
    <w:p w14:paraId="5C0F5ECA"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Word16 </w:t>
      </w:r>
      <w:r w:rsidRPr="008E4391">
        <w:rPr>
          <w:rFonts w:ascii="Menlo" w:hAnsi="Menlo" w:cs="Menlo"/>
          <w:color w:val="DCDCAA"/>
          <w:sz w:val="18"/>
          <w:szCs w:val="18"/>
          <w:lang w:eastAsia="en-GB"/>
        </w:rPr>
        <w:t>encoder_homing_frame_test</w:t>
      </w:r>
      <w:r w:rsidRPr="008E4391">
        <w:rPr>
          <w:rFonts w:ascii="Menlo" w:hAnsi="Menlo" w:cs="Menlo"/>
          <w:color w:val="CCCCCC"/>
          <w:sz w:val="18"/>
          <w:szCs w:val="18"/>
          <w:lang w:eastAsia="en-GB"/>
        </w:rPr>
        <w:t xml:space="preserve">(Word16 </w:t>
      </w:r>
      <w:r w:rsidRPr="008E4391">
        <w:rPr>
          <w:rFonts w:ascii="Menlo" w:hAnsi="Menlo" w:cs="Menlo"/>
          <w:color w:val="9CDCFE"/>
          <w:sz w:val="18"/>
          <w:szCs w:val="18"/>
          <w:lang w:eastAsia="en-GB"/>
        </w:rPr>
        <w:t>input_frame</w:t>
      </w:r>
      <w:r w:rsidRPr="008E4391">
        <w:rPr>
          <w:rFonts w:ascii="Menlo" w:hAnsi="Menlo" w:cs="Menlo"/>
          <w:color w:val="569CD6"/>
          <w:sz w:val="18"/>
          <w:szCs w:val="18"/>
          <w:lang w:eastAsia="en-GB"/>
        </w:rPr>
        <w:t>[]</w:t>
      </w:r>
      <w:r w:rsidRPr="008E4391">
        <w:rPr>
          <w:rFonts w:ascii="Menlo" w:hAnsi="Menlo" w:cs="Menlo"/>
          <w:color w:val="CCCCCC"/>
          <w:sz w:val="18"/>
          <w:szCs w:val="18"/>
          <w:lang w:eastAsia="en-GB"/>
        </w:rPr>
        <w:t>);</w:t>
      </w:r>
    </w:p>
    <w:p w14:paraId="54B4624B" w14:textId="77777777" w:rsidR="004D5C85" w:rsidRPr="002720C1" w:rsidRDefault="004D5C85" w:rsidP="004D5C85"/>
    <w:p w14:paraId="272BBB34" w14:textId="1F7EA4D9" w:rsidR="004D5C85" w:rsidRDefault="0056325B" w:rsidP="004D5C85">
      <w:pPr>
        <w:pStyle w:val="Heading4"/>
      </w:pPr>
      <w:bookmarkStart w:id="345" w:name="_Toc167264185"/>
      <w:bookmarkStart w:id="346" w:name="_Toc167264350"/>
      <w:bookmarkStart w:id="347" w:name="_Toc183180376"/>
      <w:bookmarkStart w:id="348" w:name="_Toc183180562"/>
      <w:bookmarkStart w:id="349" w:name="_Toc190903480"/>
      <w:bookmarkStart w:id="350" w:name="_Toc204267784"/>
      <w:bookmarkStart w:id="351" w:name="_Toc204268106"/>
      <w:r>
        <w:t>A</w:t>
      </w:r>
      <w:r w:rsidR="004D5C85">
        <w:t>.3.2.3 Decoder (main.h)</w:t>
      </w:r>
      <w:bookmarkEnd w:id="345"/>
      <w:bookmarkEnd w:id="346"/>
      <w:bookmarkEnd w:id="347"/>
      <w:bookmarkEnd w:id="348"/>
      <w:bookmarkEnd w:id="349"/>
      <w:bookmarkEnd w:id="350"/>
      <w:bookmarkEnd w:id="351"/>
    </w:p>
    <w:p w14:paraId="53B97934"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CDCAA"/>
          <w:sz w:val="18"/>
          <w:szCs w:val="18"/>
          <w:lang w:eastAsia="en-GB"/>
        </w:rPr>
        <w:t>Init_decoder</w:t>
      </w:r>
      <w:r w:rsidRPr="00D36F92">
        <w:rPr>
          <w:rFonts w:ascii="Menlo" w:hAnsi="Menlo" w:cs="Menlo"/>
          <w:color w:val="CCCCCC"/>
          <w:sz w:val="18"/>
          <w:szCs w:val="18"/>
          <w:lang w:eastAsia="en-GB"/>
        </w:rPr>
        <w:t>(</w:t>
      </w: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4D4D4"/>
          <w:sz w:val="18"/>
          <w:szCs w:val="18"/>
          <w:lang w:eastAsia="en-GB"/>
        </w:rPr>
        <w:t>**</w:t>
      </w:r>
      <w:r w:rsidRPr="00D36F92">
        <w:rPr>
          <w:rFonts w:ascii="Menlo" w:hAnsi="Menlo" w:cs="Menlo"/>
          <w:color w:val="9CDCFE"/>
          <w:sz w:val="18"/>
          <w:szCs w:val="18"/>
          <w:lang w:eastAsia="en-GB"/>
        </w:rPr>
        <w:t>spd_state</w:t>
      </w:r>
      <w:r w:rsidRPr="00D36F92">
        <w:rPr>
          <w:rFonts w:ascii="Menlo" w:hAnsi="Menlo" w:cs="Menlo"/>
          <w:color w:val="CCCCCC"/>
          <w:sz w:val="18"/>
          <w:szCs w:val="18"/>
          <w:lang w:eastAsia="en-GB"/>
        </w:rPr>
        <w:t>);</w:t>
      </w:r>
    </w:p>
    <w:p w14:paraId="0D6BAC64"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CDCAA"/>
          <w:sz w:val="18"/>
          <w:szCs w:val="18"/>
          <w:lang w:eastAsia="en-GB"/>
        </w:rPr>
        <w:t>Close_decoder</w:t>
      </w:r>
      <w:r w:rsidRPr="00D36F92">
        <w:rPr>
          <w:rFonts w:ascii="Menlo" w:hAnsi="Menlo" w:cs="Menlo"/>
          <w:color w:val="CCCCCC"/>
          <w:sz w:val="18"/>
          <w:szCs w:val="18"/>
          <w:lang w:eastAsia="en-GB"/>
        </w:rPr>
        <w:t>(</w:t>
      </w: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4D4D4"/>
          <w:sz w:val="18"/>
          <w:szCs w:val="18"/>
          <w:lang w:eastAsia="en-GB"/>
        </w:rPr>
        <w:t>*</w:t>
      </w:r>
      <w:r w:rsidRPr="00D36F92">
        <w:rPr>
          <w:rFonts w:ascii="Menlo" w:hAnsi="Menlo" w:cs="Menlo"/>
          <w:color w:val="9CDCFE"/>
          <w:sz w:val="18"/>
          <w:szCs w:val="18"/>
          <w:lang w:eastAsia="en-GB"/>
        </w:rPr>
        <w:t>spd_state</w:t>
      </w:r>
      <w:r w:rsidRPr="00D36F92">
        <w:rPr>
          <w:rFonts w:ascii="Menlo" w:hAnsi="Menlo" w:cs="Menlo"/>
          <w:color w:val="CCCCCC"/>
          <w:sz w:val="18"/>
          <w:szCs w:val="18"/>
          <w:lang w:eastAsia="en-GB"/>
        </w:rPr>
        <w:t>);</w:t>
      </w:r>
    </w:p>
    <w:p w14:paraId="76C12C66"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CDCAA"/>
          <w:sz w:val="18"/>
          <w:szCs w:val="18"/>
          <w:lang w:eastAsia="en-GB"/>
        </w:rPr>
        <w:t>decoder</w:t>
      </w:r>
      <w:r w:rsidRPr="00D36F92">
        <w:rPr>
          <w:rFonts w:ascii="Menlo" w:hAnsi="Menlo" w:cs="Menlo"/>
          <w:color w:val="CCCCCC"/>
          <w:sz w:val="18"/>
          <w:szCs w:val="18"/>
          <w:lang w:eastAsia="en-GB"/>
        </w:rPr>
        <w:t>(</w:t>
      </w:r>
    </w:p>
    <w:p w14:paraId="6BD14E79"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mode</w:t>
      </w:r>
      <w:r w:rsidRPr="00D36F92">
        <w:rPr>
          <w:rFonts w:ascii="Menlo" w:hAnsi="Menlo" w:cs="Menlo"/>
          <w:color w:val="CCCCCC"/>
          <w:sz w:val="18"/>
          <w:szCs w:val="18"/>
          <w:lang w:eastAsia="en-GB"/>
        </w:rPr>
        <w:t>,</w:t>
      </w:r>
      <w:r w:rsidRPr="00D36F92">
        <w:rPr>
          <w:rFonts w:ascii="Menlo" w:hAnsi="Menlo" w:cs="Menlo"/>
          <w:color w:val="6A9955"/>
          <w:sz w:val="18"/>
          <w:szCs w:val="18"/>
          <w:lang w:eastAsia="en-GB"/>
        </w:rPr>
        <w:t xml:space="preserve">                          /* input : used mode                     */</w:t>
      </w:r>
    </w:p>
    <w:p w14:paraId="57BC56BD"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prms</w:t>
      </w:r>
      <w:r w:rsidRPr="00D36F92">
        <w:rPr>
          <w:rFonts w:ascii="Menlo" w:hAnsi="Menlo" w:cs="Menlo"/>
          <w:color w:val="569CD6"/>
          <w:sz w:val="18"/>
          <w:szCs w:val="18"/>
          <w:lang w:eastAsia="en-GB"/>
        </w:rPr>
        <w:t>[]</w:t>
      </w:r>
      <w:r w:rsidRPr="00D36F92">
        <w:rPr>
          <w:rFonts w:ascii="Menlo" w:hAnsi="Menlo" w:cs="Menlo"/>
          <w:color w:val="CCCCCC"/>
          <w:sz w:val="18"/>
          <w:szCs w:val="18"/>
          <w:lang w:eastAsia="en-GB"/>
        </w:rPr>
        <w:t>,</w:t>
      </w:r>
      <w:r w:rsidRPr="00D36F92">
        <w:rPr>
          <w:rFonts w:ascii="Menlo" w:hAnsi="Menlo" w:cs="Menlo"/>
          <w:color w:val="6A9955"/>
          <w:sz w:val="18"/>
          <w:szCs w:val="18"/>
          <w:lang w:eastAsia="en-GB"/>
        </w:rPr>
        <w:t xml:space="preserve">                        /* input : parameter vector                     */</w:t>
      </w:r>
    </w:p>
    <w:p w14:paraId="6F588851"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synth16k</w:t>
      </w:r>
      <w:r w:rsidRPr="00D36F92">
        <w:rPr>
          <w:rFonts w:ascii="Menlo" w:hAnsi="Menlo" w:cs="Menlo"/>
          <w:color w:val="569CD6"/>
          <w:sz w:val="18"/>
          <w:szCs w:val="18"/>
          <w:lang w:eastAsia="en-GB"/>
        </w:rPr>
        <w:t>[]</w:t>
      </w:r>
      <w:r w:rsidRPr="00D36F92">
        <w:rPr>
          <w:rFonts w:ascii="Menlo" w:hAnsi="Menlo" w:cs="Menlo"/>
          <w:color w:val="CCCCCC"/>
          <w:sz w:val="18"/>
          <w:szCs w:val="18"/>
          <w:lang w:eastAsia="en-GB"/>
        </w:rPr>
        <w:t>,</w:t>
      </w:r>
      <w:r w:rsidRPr="00D36F92">
        <w:rPr>
          <w:rFonts w:ascii="Menlo" w:hAnsi="Menlo" w:cs="Menlo"/>
          <w:color w:val="6A9955"/>
          <w:sz w:val="18"/>
          <w:szCs w:val="18"/>
          <w:lang w:eastAsia="en-GB"/>
        </w:rPr>
        <w:t xml:space="preserve">                    /* output: synthesis speech              */</w:t>
      </w:r>
    </w:p>
    <w:p w14:paraId="32728EB4"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Word16 </w:t>
      </w:r>
      <w:r w:rsidRPr="00D36F92">
        <w:rPr>
          <w:rFonts w:ascii="Menlo" w:hAnsi="Menlo" w:cs="Menlo"/>
          <w:color w:val="D4D4D4"/>
          <w:sz w:val="18"/>
          <w:szCs w:val="18"/>
          <w:lang w:eastAsia="en-GB"/>
        </w:rPr>
        <w:t>*</w:t>
      </w:r>
      <w:r w:rsidRPr="00D36F92">
        <w:rPr>
          <w:rFonts w:ascii="Menlo" w:hAnsi="Menlo" w:cs="Menlo"/>
          <w:color w:val="CCCCCC"/>
          <w:sz w:val="18"/>
          <w:szCs w:val="18"/>
          <w:lang w:eastAsia="en-GB"/>
        </w:rPr>
        <w:t xml:space="preserve"> </w:t>
      </w:r>
      <w:r w:rsidRPr="00D36F92">
        <w:rPr>
          <w:rFonts w:ascii="Menlo" w:hAnsi="Menlo" w:cs="Menlo"/>
          <w:color w:val="9CDCFE"/>
          <w:sz w:val="18"/>
          <w:szCs w:val="18"/>
          <w:lang w:eastAsia="en-GB"/>
        </w:rPr>
        <w:t>frame_length</w:t>
      </w:r>
      <w:r w:rsidRPr="00D36F92">
        <w:rPr>
          <w:rFonts w:ascii="Menlo" w:hAnsi="Menlo" w:cs="Menlo"/>
          <w:color w:val="CCCCCC"/>
          <w:sz w:val="18"/>
          <w:szCs w:val="18"/>
          <w:lang w:eastAsia="en-GB"/>
        </w:rPr>
        <w:t>,</w:t>
      </w:r>
      <w:r w:rsidRPr="00D36F92">
        <w:rPr>
          <w:rFonts w:ascii="Menlo" w:hAnsi="Menlo" w:cs="Menlo"/>
          <w:color w:val="6A9955"/>
          <w:sz w:val="18"/>
          <w:szCs w:val="18"/>
          <w:lang w:eastAsia="en-GB"/>
        </w:rPr>
        <w:t xml:space="preserve">                /* output:  lenght of the frame         */</w:t>
      </w:r>
    </w:p>
    <w:p w14:paraId="6FD94BDB"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t>
      </w: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4D4D4"/>
          <w:sz w:val="18"/>
          <w:szCs w:val="18"/>
          <w:lang w:eastAsia="en-GB"/>
        </w:rPr>
        <w:t>*</w:t>
      </w:r>
      <w:r w:rsidRPr="00D36F92">
        <w:rPr>
          <w:rFonts w:ascii="Menlo" w:hAnsi="Menlo" w:cs="Menlo"/>
          <w:color w:val="9CDCFE"/>
          <w:sz w:val="18"/>
          <w:szCs w:val="18"/>
          <w:lang w:eastAsia="en-GB"/>
        </w:rPr>
        <w:t>spd_state</w:t>
      </w:r>
      <w:r w:rsidRPr="00D36F92">
        <w:rPr>
          <w:rFonts w:ascii="Menlo" w:hAnsi="Menlo" w:cs="Menlo"/>
          <w:color w:val="CCCCCC"/>
          <w:sz w:val="18"/>
          <w:szCs w:val="18"/>
          <w:lang w:eastAsia="en-GB"/>
        </w:rPr>
        <w:t>,</w:t>
      </w:r>
      <w:r w:rsidRPr="00D36F92">
        <w:rPr>
          <w:rFonts w:ascii="Menlo" w:hAnsi="Menlo" w:cs="Menlo"/>
          <w:color w:val="6A9955"/>
          <w:sz w:val="18"/>
          <w:szCs w:val="18"/>
          <w:lang w:eastAsia="en-GB"/>
        </w:rPr>
        <w:t xml:space="preserve">                      /* i/o   : State structure                      */</w:t>
      </w:r>
    </w:p>
    <w:p w14:paraId="7E4000CC"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Word16 frame_type</w:t>
      </w:r>
      <w:r w:rsidRPr="00D36F92">
        <w:rPr>
          <w:rFonts w:ascii="Menlo" w:hAnsi="Menlo" w:cs="Menlo"/>
          <w:color w:val="6A9955"/>
          <w:sz w:val="18"/>
          <w:szCs w:val="18"/>
          <w:lang w:eastAsia="en-GB"/>
        </w:rPr>
        <w:t xml:space="preserve">                     /* input : received frame type           */</w:t>
      </w:r>
    </w:p>
    <w:p w14:paraId="786B960E"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w:t>
      </w:r>
    </w:p>
    <w:p w14:paraId="52689258"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CDCAA"/>
          <w:sz w:val="18"/>
          <w:szCs w:val="18"/>
          <w:lang w:eastAsia="en-GB"/>
        </w:rPr>
        <w:t>Reset_decoder</w:t>
      </w:r>
      <w:r w:rsidRPr="00D36F92">
        <w:rPr>
          <w:rFonts w:ascii="Menlo" w:hAnsi="Menlo" w:cs="Menlo"/>
          <w:color w:val="CCCCCC"/>
          <w:sz w:val="18"/>
          <w:szCs w:val="18"/>
          <w:lang w:eastAsia="en-GB"/>
        </w:rPr>
        <w:t>(</w:t>
      </w: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4D4D4"/>
          <w:sz w:val="18"/>
          <w:szCs w:val="18"/>
          <w:lang w:eastAsia="en-GB"/>
        </w:rPr>
        <w:t>*</w:t>
      </w:r>
      <w:r w:rsidRPr="00D36F92">
        <w:rPr>
          <w:rFonts w:ascii="Menlo" w:hAnsi="Menlo" w:cs="Menlo"/>
          <w:color w:val="9CDCFE"/>
          <w:sz w:val="18"/>
          <w:szCs w:val="18"/>
          <w:lang w:eastAsia="en-GB"/>
        </w:rPr>
        <w:t>st</w:t>
      </w: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reset_all</w:t>
      </w:r>
      <w:r w:rsidRPr="00D36F92">
        <w:rPr>
          <w:rFonts w:ascii="Menlo" w:hAnsi="Menlo" w:cs="Menlo"/>
          <w:color w:val="CCCCCC"/>
          <w:sz w:val="18"/>
          <w:szCs w:val="18"/>
          <w:lang w:eastAsia="en-GB"/>
        </w:rPr>
        <w:t>);</w:t>
      </w:r>
    </w:p>
    <w:p w14:paraId="10C30C2B"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Word16 </w:t>
      </w:r>
      <w:r w:rsidRPr="00D36F92">
        <w:rPr>
          <w:rFonts w:ascii="Menlo" w:hAnsi="Menlo" w:cs="Menlo"/>
          <w:color w:val="DCDCAA"/>
          <w:sz w:val="18"/>
          <w:szCs w:val="18"/>
          <w:lang w:eastAsia="en-GB"/>
        </w:rPr>
        <w:t>decoder_homing_frame_test</w:t>
      </w:r>
      <w:r w:rsidRPr="00D36F92">
        <w:rPr>
          <w:rFonts w:ascii="Menlo" w:hAnsi="Menlo" w:cs="Menlo"/>
          <w:color w:val="CCCCCC"/>
          <w:sz w:val="18"/>
          <w:szCs w:val="18"/>
          <w:lang w:eastAsia="en-GB"/>
        </w:rPr>
        <w:t xml:space="preserve">(Word16 </w:t>
      </w:r>
      <w:r w:rsidRPr="00D36F92">
        <w:rPr>
          <w:rFonts w:ascii="Menlo" w:hAnsi="Menlo" w:cs="Menlo"/>
          <w:color w:val="9CDCFE"/>
          <w:sz w:val="18"/>
          <w:szCs w:val="18"/>
          <w:lang w:eastAsia="en-GB"/>
        </w:rPr>
        <w:t>input_frame</w:t>
      </w:r>
      <w:r w:rsidRPr="00D36F92">
        <w:rPr>
          <w:rFonts w:ascii="Menlo" w:hAnsi="Menlo" w:cs="Menlo"/>
          <w:color w:val="569CD6"/>
          <w:sz w:val="18"/>
          <w:szCs w:val="18"/>
          <w:lang w:eastAsia="en-GB"/>
        </w:rPr>
        <w:t>[]</w:t>
      </w: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mode</w:t>
      </w:r>
      <w:r w:rsidRPr="00D36F92">
        <w:rPr>
          <w:rFonts w:ascii="Menlo" w:hAnsi="Menlo" w:cs="Menlo"/>
          <w:color w:val="CCCCCC"/>
          <w:sz w:val="18"/>
          <w:szCs w:val="18"/>
          <w:lang w:eastAsia="en-GB"/>
        </w:rPr>
        <w:t>);</w:t>
      </w:r>
    </w:p>
    <w:p w14:paraId="25B68B10"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Word16 </w:t>
      </w:r>
      <w:r w:rsidRPr="00D36F92">
        <w:rPr>
          <w:rFonts w:ascii="Menlo" w:hAnsi="Menlo" w:cs="Menlo"/>
          <w:color w:val="DCDCAA"/>
          <w:sz w:val="18"/>
          <w:szCs w:val="18"/>
          <w:lang w:eastAsia="en-GB"/>
        </w:rPr>
        <w:t>decoder_homing_frame_test_first</w:t>
      </w:r>
      <w:r w:rsidRPr="00D36F92">
        <w:rPr>
          <w:rFonts w:ascii="Menlo" w:hAnsi="Menlo" w:cs="Menlo"/>
          <w:color w:val="CCCCCC"/>
          <w:sz w:val="18"/>
          <w:szCs w:val="18"/>
          <w:lang w:eastAsia="en-GB"/>
        </w:rPr>
        <w:t xml:space="preserve">(Word16 </w:t>
      </w:r>
      <w:r w:rsidRPr="00D36F92">
        <w:rPr>
          <w:rFonts w:ascii="Menlo" w:hAnsi="Menlo" w:cs="Menlo"/>
          <w:color w:val="9CDCFE"/>
          <w:sz w:val="18"/>
          <w:szCs w:val="18"/>
          <w:lang w:eastAsia="en-GB"/>
        </w:rPr>
        <w:t>input_frame</w:t>
      </w:r>
      <w:r w:rsidRPr="00D36F92">
        <w:rPr>
          <w:rFonts w:ascii="Menlo" w:hAnsi="Menlo" w:cs="Menlo"/>
          <w:color w:val="569CD6"/>
          <w:sz w:val="18"/>
          <w:szCs w:val="18"/>
          <w:lang w:eastAsia="en-GB"/>
        </w:rPr>
        <w:t>[]</w:t>
      </w: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mode</w:t>
      </w:r>
      <w:r w:rsidRPr="00D36F92">
        <w:rPr>
          <w:rFonts w:ascii="Menlo" w:hAnsi="Menlo" w:cs="Menlo"/>
          <w:color w:val="CCCCCC"/>
          <w:sz w:val="18"/>
          <w:szCs w:val="18"/>
          <w:lang w:eastAsia="en-GB"/>
        </w:rPr>
        <w:t>);</w:t>
      </w:r>
    </w:p>
    <w:p w14:paraId="6701BC8D" w14:textId="77777777" w:rsidR="004D5C85" w:rsidRPr="00D36F92" w:rsidRDefault="004D5C85" w:rsidP="004D5C85"/>
    <w:p w14:paraId="48AB61F6" w14:textId="40F682FA" w:rsidR="004D5C85" w:rsidRDefault="0056325B" w:rsidP="004D5C85">
      <w:pPr>
        <w:pStyle w:val="Heading3"/>
      </w:pPr>
      <w:bookmarkStart w:id="352" w:name="_Toc167264186"/>
      <w:bookmarkStart w:id="353" w:name="_Toc167264351"/>
      <w:bookmarkStart w:id="354" w:name="_Toc183180377"/>
      <w:bookmarkStart w:id="355" w:name="_Toc183180563"/>
      <w:bookmarkStart w:id="356" w:name="_Toc190903481"/>
      <w:bookmarkStart w:id="357" w:name="_Toc204267785"/>
      <w:bookmarkStart w:id="358" w:name="_Toc204268107"/>
      <w:r>
        <w:t>A</w:t>
      </w:r>
      <w:r w:rsidR="004D5C85">
        <w:t>.3.3 AMR-WB Floating-Point (TS 26.204):</w:t>
      </w:r>
      <w:bookmarkEnd w:id="352"/>
      <w:bookmarkEnd w:id="353"/>
      <w:bookmarkEnd w:id="354"/>
      <w:bookmarkEnd w:id="355"/>
      <w:bookmarkEnd w:id="356"/>
      <w:bookmarkEnd w:id="357"/>
      <w:bookmarkEnd w:id="358"/>
    </w:p>
    <w:p w14:paraId="71D9F40E" w14:textId="7E800391" w:rsidR="004D5C85" w:rsidRDefault="0056325B" w:rsidP="004D5C85">
      <w:pPr>
        <w:pStyle w:val="Heading4"/>
      </w:pPr>
      <w:bookmarkStart w:id="359" w:name="_Toc167264187"/>
      <w:bookmarkStart w:id="360" w:name="_Toc167264352"/>
      <w:bookmarkStart w:id="361" w:name="_Toc183180378"/>
      <w:bookmarkStart w:id="362" w:name="_Toc183180564"/>
      <w:bookmarkStart w:id="363" w:name="_Toc190903482"/>
      <w:bookmarkStart w:id="364" w:name="_Toc204267786"/>
      <w:bookmarkStart w:id="365" w:name="_Toc204268108"/>
      <w:r>
        <w:t>A</w:t>
      </w:r>
      <w:r w:rsidR="004D5C85">
        <w:t>.3.3.1 General</w:t>
      </w:r>
      <w:bookmarkEnd w:id="359"/>
      <w:bookmarkEnd w:id="360"/>
      <w:bookmarkEnd w:id="361"/>
      <w:bookmarkEnd w:id="362"/>
      <w:bookmarkEnd w:id="363"/>
      <w:bookmarkEnd w:id="364"/>
      <w:bookmarkEnd w:id="365"/>
    </w:p>
    <w:p w14:paraId="5174A72F" w14:textId="07DB9BD4" w:rsidR="004D5C85" w:rsidRDefault="0056325B" w:rsidP="004D5C85">
      <w:pPr>
        <w:pStyle w:val="Heading4"/>
      </w:pPr>
      <w:bookmarkStart w:id="366" w:name="_Toc167264188"/>
      <w:bookmarkStart w:id="367" w:name="_Toc167264353"/>
      <w:bookmarkStart w:id="368" w:name="_Toc183180379"/>
      <w:bookmarkStart w:id="369" w:name="_Toc183180565"/>
      <w:bookmarkStart w:id="370" w:name="_Toc190903483"/>
      <w:bookmarkStart w:id="371" w:name="_Toc204267787"/>
      <w:bookmarkStart w:id="372" w:name="_Toc204268109"/>
      <w:r>
        <w:t>A</w:t>
      </w:r>
      <w:r w:rsidR="004D5C85">
        <w:t>.3.3.2 Encoder (enc.h)</w:t>
      </w:r>
      <w:bookmarkEnd w:id="366"/>
      <w:bookmarkEnd w:id="367"/>
      <w:bookmarkEnd w:id="368"/>
      <w:bookmarkEnd w:id="369"/>
      <w:bookmarkEnd w:id="370"/>
      <w:bookmarkEnd w:id="371"/>
      <w:bookmarkEnd w:id="372"/>
    </w:p>
    <w:p w14:paraId="033E97B6"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Word16 </w:t>
      </w:r>
      <w:r w:rsidRPr="00A60F83">
        <w:rPr>
          <w:rFonts w:ascii="Menlo" w:hAnsi="Menlo" w:cs="Menlo"/>
          <w:color w:val="DCDCAA"/>
          <w:sz w:val="18"/>
          <w:szCs w:val="18"/>
          <w:lang w:eastAsia="en-GB"/>
        </w:rPr>
        <w:t>E_MAIN_init</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spe_state</w:t>
      </w:r>
      <w:r w:rsidRPr="00A60F83">
        <w:rPr>
          <w:rFonts w:ascii="Menlo" w:hAnsi="Menlo" w:cs="Menlo"/>
          <w:color w:val="CCCCCC"/>
          <w:sz w:val="18"/>
          <w:szCs w:val="18"/>
          <w:lang w:eastAsia="en-GB"/>
        </w:rPr>
        <w:t>);</w:t>
      </w:r>
    </w:p>
    <w:p w14:paraId="134EC83C"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CDCAA"/>
          <w:sz w:val="18"/>
          <w:szCs w:val="18"/>
          <w:lang w:eastAsia="en-GB"/>
        </w:rPr>
        <w:t>E_MAIN_reset</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st</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reset_all</w:t>
      </w:r>
      <w:r w:rsidRPr="00A60F83">
        <w:rPr>
          <w:rFonts w:ascii="Menlo" w:hAnsi="Menlo" w:cs="Menlo"/>
          <w:color w:val="CCCCCC"/>
          <w:sz w:val="18"/>
          <w:szCs w:val="18"/>
          <w:lang w:eastAsia="en-GB"/>
        </w:rPr>
        <w:t>);</w:t>
      </w:r>
    </w:p>
    <w:p w14:paraId="5064523B"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Word16 </w:t>
      </w:r>
      <w:r w:rsidRPr="00A60F83">
        <w:rPr>
          <w:rFonts w:ascii="Menlo" w:hAnsi="Menlo" w:cs="Menlo"/>
          <w:color w:val="DCDCAA"/>
          <w:sz w:val="18"/>
          <w:szCs w:val="18"/>
          <w:lang w:eastAsia="en-GB"/>
        </w:rPr>
        <w:t>E_MAIN_encode</w:t>
      </w:r>
      <w:r w:rsidRPr="00A60F83">
        <w:rPr>
          <w:rFonts w:ascii="Menlo" w:hAnsi="Menlo" w:cs="Menlo"/>
          <w:color w:val="CCCCCC"/>
          <w:sz w:val="18"/>
          <w:szCs w:val="18"/>
          <w:lang w:eastAsia="en-GB"/>
        </w:rPr>
        <w:t xml:space="preserve">(Word16 </w:t>
      </w:r>
      <w:r w:rsidRPr="00A60F83">
        <w:rPr>
          <w:rFonts w:ascii="Menlo" w:hAnsi="Menlo" w:cs="Menlo"/>
          <w:color w:val="D4D4D4"/>
          <w:sz w:val="18"/>
          <w:szCs w:val="18"/>
          <w:lang w:eastAsia="en-GB"/>
        </w:rPr>
        <w:t>*</w:t>
      </w:r>
      <w:r w:rsidRPr="00A60F83">
        <w:rPr>
          <w:rFonts w:ascii="Menlo" w:hAnsi="Menlo" w:cs="Menlo"/>
          <w:color w:val="CCCCCC"/>
          <w:sz w:val="18"/>
          <w:szCs w:val="18"/>
          <w:lang w:eastAsia="en-GB"/>
        </w:rPr>
        <w:t xml:space="preserve"> </w:t>
      </w:r>
      <w:r w:rsidRPr="00A60F83">
        <w:rPr>
          <w:rFonts w:ascii="Menlo" w:hAnsi="Menlo" w:cs="Menlo"/>
          <w:color w:val="9CDCFE"/>
          <w:sz w:val="18"/>
          <w:szCs w:val="18"/>
          <w:lang w:eastAsia="en-GB"/>
        </w:rPr>
        <w:t>mode</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input_sp</w:t>
      </w:r>
      <w:r w:rsidRPr="00A60F83">
        <w:rPr>
          <w:rFonts w:ascii="Menlo" w:hAnsi="Menlo" w:cs="Menlo"/>
          <w:color w:val="569CD6"/>
          <w:sz w:val="18"/>
          <w:szCs w:val="18"/>
          <w:lang w:eastAsia="en-GB"/>
        </w:rPr>
        <w:t>[]</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prms</w:t>
      </w:r>
      <w:r w:rsidRPr="00A60F83">
        <w:rPr>
          <w:rFonts w:ascii="Menlo" w:hAnsi="Menlo" w:cs="Menlo"/>
          <w:color w:val="569CD6"/>
          <w:sz w:val="18"/>
          <w:szCs w:val="18"/>
          <w:lang w:eastAsia="en-GB"/>
        </w:rPr>
        <w:t>[]</w:t>
      </w:r>
      <w:r w:rsidRPr="00A60F83">
        <w:rPr>
          <w:rFonts w:ascii="Menlo" w:hAnsi="Menlo" w:cs="Menlo"/>
          <w:color w:val="CCCCCC"/>
          <w:sz w:val="18"/>
          <w:szCs w:val="18"/>
          <w:lang w:eastAsia="en-GB"/>
        </w:rPr>
        <w:t>,</w:t>
      </w:r>
    </w:p>
    <w:p w14:paraId="33B38743"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                     </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spe_state</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allow_dtx</w:t>
      </w:r>
      <w:r w:rsidRPr="00A60F83">
        <w:rPr>
          <w:rFonts w:ascii="Menlo" w:hAnsi="Menlo" w:cs="Menlo"/>
          <w:color w:val="CCCCCC"/>
          <w:sz w:val="18"/>
          <w:szCs w:val="18"/>
          <w:lang w:eastAsia="en-GB"/>
        </w:rPr>
        <w:t>);</w:t>
      </w:r>
    </w:p>
    <w:p w14:paraId="0958E96A"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CDCAA"/>
          <w:sz w:val="18"/>
          <w:szCs w:val="18"/>
          <w:lang w:eastAsia="en-GB"/>
        </w:rPr>
        <w:t>E_MAIN_close</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spe_state</w:t>
      </w:r>
      <w:r w:rsidRPr="00A60F83">
        <w:rPr>
          <w:rFonts w:ascii="Menlo" w:hAnsi="Menlo" w:cs="Menlo"/>
          <w:color w:val="CCCCCC"/>
          <w:sz w:val="18"/>
          <w:szCs w:val="18"/>
          <w:lang w:eastAsia="en-GB"/>
        </w:rPr>
        <w:t>);</w:t>
      </w:r>
    </w:p>
    <w:p w14:paraId="32FF3358" w14:textId="77777777" w:rsidR="004D5C85" w:rsidRPr="00A60F83" w:rsidRDefault="004D5C85" w:rsidP="004D5C85"/>
    <w:p w14:paraId="0361746A" w14:textId="1D1705EF" w:rsidR="004D5C85" w:rsidRDefault="0056325B" w:rsidP="004D5C85">
      <w:pPr>
        <w:pStyle w:val="Heading4"/>
      </w:pPr>
      <w:bookmarkStart w:id="373" w:name="_Toc167264189"/>
      <w:bookmarkStart w:id="374" w:name="_Toc167264354"/>
      <w:bookmarkStart w:id="375" w:name="_Toc183180380"/>
      <w:bookmarkStart w:id="376" w:name="_Toc183180566"/>
      <w:bookmarkStart w:id="377" w:name="_Toc190903484"/>
      <w:bookmarkStart w:id="378" w:name="_Toc204267788"/>
      <w:bookmarkStart w:id="379" w:name="_Toc204268110"/>
      <w:r>
        <w:t>A</w:t>
      </w:r>
      <w:r w:rsidR="004D5C85">
        <w:t>.3.3.3 Decoder (dec.h)</w:t>
      </w:r>
      <w:bookmarkEnd w:id="373"/>
      <w:bookmarkEnd w:id="374"/>
      <w:bookmarkEnd w:id="375"/>
      <w:bookmarkEnd w:id="376"/>
      <w:bookmarkEnd w:id="377"/>
      <w:bookmarkEnd w:id="378"/>
      <w:bookmarkEnd w:id="379"/>
    </w:p>
    <w:p w14:paraId="4CBBB7E3"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CDCAA"/>
          <w:sz w:val="18"/>
          <w:szCs w:val="18"/>
          <w:lang w:eastAsia="en-GB"/>
        </w:rPr>
        <w:t>D_MAIN_reset</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st</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reset_all</w:t>
      </w:r>
      <w:r w:rsidRPr="00A60F83">
        <w:rPr>
          <w:rFonts w:ascii="Menlo" w:hAnsi="Menlo" w:cs="Menlo"/>
          <w:color w:val="CCCCCC"/>
          <w:sz w:val="18"/>
          <w:szCs w:val="18"/>
          <w:lang w:eastAsia="en-GB"/>
        </w:rPr>
        <w:t>);</w:t>
      </w:r>
    </w:p>
    <w:p w14:paraId="588A4DD7"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Word32 </w:t>
      </w:r>
      <w:r w:rsidRPr="00A60F83">
        <w:rPr>
          <w:rFonts w:ascii="Menlo" w:hAnsi="Menlo" w:cs="Menlo"/>
          <w:color w:val="DCDCAA"/>
          <w:sz w:val="18"/>
          <w:szCs w:val="18"/>
          <w:lang w:eastAsia="en-GB"/>
        </w:rPr>
        <w:t>D_MAIN_init</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spd_state</w:t>
      </w:r>
      <w:r w:rsidRPr="00A60F83">
        <w:rPr>
          <w:rFonts w:ascii="Menlo" w:hAnsi="Menlo" w:cs="Menlo"/>
          <w:color w:val="CCCCCC"/>
          <w:sz w:val="18"/>
          <w:szCs w:val="18"/>
          <w:lang w:eastAsia="en-GB"/>
        </w:rPr>
        <w:t>);</w:t>
      </w:r>
    </w:p>
    <w:p w14:paraId="4CD90ACB"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CDCAA"/>
          <w:sz w:val="18"/>
          <w:szCs w:val="18"/>
          <w:lang w:eastAsia="en-GB"/>
        </w:rPr>
        <w:t>D_MAIN_close</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spd_state</w:t>
      </w:r>
      <w:r w:rsidRPr="00A60F83">
        <w:rPr>
          <w:rFonts w:ascii="Menlo" w:hAnsi="Menlo" w:cs="Menlo"/>
          <w:color w:val="CCCCCC"/>
          <w:sz w:val="18"/>
          <w:szCs w:val="18"/>
          <w:lang w:eastAsia="en-GB"/>
        </w:rPr>
        <w:t>);</w:t>
      </w:r>
    </w:p>
    <w:p w14:paraId="3D7FF7D8"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Word32 </w:t>
      </w:r>
      <w:r w:rsidRPr="00A60F83">
        <w:rPr>
          <w:rFonts w:ascii="Menlo" w:hAnsi="Menlo" w:cs="Menlo"/>
          <w:color w:val="DCDCAA"/>
          <w:sz w:val="18"/>
          <w:szCs w:val="18"/>
          <w:lang w:eastAsia="en-GB"/>
        </w:rPr>
        <w:t>D_MAIN_decode</w:t>
      </w:r>
      <w:r w:rsidRPr="00A60F83">
        <w:rPr>
          <w:rFonts w:ascii="Menlo" w:hAnsi="Menlo" w:cs="Menlo"/>
          <w:color w:val="CCCCCC"/>
          <w:sz w:val="18"/>
          <w:szCs w:val="18"/>
          <w:lang w:eastAsia="en-GB"/>
        </w:rPr>
        <w:t xml:space="preserve">(Word16 </w:t>
      </w:r>
      <w:r w:rsidRPr="00A60F83">
        <w:rPr>
          <w:rFonts w:ascii="Menlo" w:hAnsi="Menlo" w:cs="Menlo"/>
          <w:color w:val="9CDCFE"/>
          <w:sz w:val="18"/>
          <w:szCs w:val="18"/>
          <w:lang w:eastAsia="en-GB"/>
        </w:rPr>
        <w:t>mode</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prms</w:t>
      </w:r>
      <w:r w:rsidRPr="00A60F83">
        <w:rPr>
          <w:rFonts w:ascii="Menlo" w:hAnsi="Menlo" w:cs="Menlo"/>
          <w:color w:val="569CD6"/>
          <w:sz w:val="18"/>
          <w:szCs w:val="18"/>
          <w:lang w:eastAsia="en-GB"/>
        </w:rPr>
        <w:t>[]</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synth16k</w:t>
      </w:r>
      <w:r w:rsidRPr="00A60F83">
        <w:rPr>
          <w:rFonts w:ascii="Menlo" w:hAnsi="Menlo" w:cs="Menlo"/>
          <w:color w:val="569CD6"/>
          <w:sz w:val="18"/>
          <w:szCs w:val="18"/>
          <w:lang w:eastAsia="en-GB"/>
        </w:rPr>
        <w:t>[]</w:t>
      </w:r>
      <w:r w:rsidRPr="00A60F83">
        <w:rPr>
          <w:rFonts w:ascii="Menlo" w:hAnsi="Menlo" w:cs="Menlo"/>
          <w:color w:val="CCCCCC"/>
          <w:sz w:val="18"/>
          <w:szCs w:val="18"/>
          <w:lang w:eastAsia="en-GB"/>
        </w:rPr>
        <w:t>,</w:t>
      </w:r>
    </w:p>
    <w:p w14:paraId="7153FB19"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                     </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spd_state</w:t>
      </w:r>
      <w:r w:rsidRPr="00A60F83">
        <w:rPr>
          <w:rFonts w:ascii="Menlo" w:hAnsi="Menlo" w:cs="Menlo"/>
          <w:color w:val="CCCCCC"/>
          <w:sz w:val="18"/>
          <w:szCs w:val="18"/>
          <w:lang w:eastAsia="en-GB"/>
        </w:rPr>
        <w:t xml:space="preserve">, UWord8 </w:t>
      </w:r>
      <w:r w:rsidRPr="00A60F83">
        <w:rPr>
          <w:rFonts w:ascii="Menlo" w:hAnsi="Menlo" w:cs="Menlo"/>
          <w:color w:val="9CDCFE"/>
          <w:sz w:val="18"/>
          <w:szCs w:val="18"/>
          <w:lang w:eastAsia="en-GB"/>
        </w:rPr>
        <w:t>frame_type</w:t>
      </w:r>
      <w:r w:rsidRPr="00A60F83">
        <w:rPr>
          <w:rFonts w:ascii="Menlo" w:hAnsi="Menlo" w:cs="Menlo"/>
          <w:color w:val="CCCCCC"/>
          <w:sz w:val="18"/>
          <w:szCs w:val="18"/>
          <w:lang w:eastAsia="en-GB"/>
        </w:rPr>
        <w:t>);</w:t>
      </w:r>
    </w:p>
    <w:p w14:paraId="3DD4E1EC" w14:textId="77777777" w:rsidR="004D5C85" w:rsidRPr="00A60F83" w:rsidRDefault="004D5C85" w:rsidP="004D5C85"/>
    <w:p w14:paraId="2AEBED88" w14:textId="173B1671" w:rsidR="004D5C85" w:rsidRDefault="0056325B" w:rsidP="004D5C85">
      <w:pPr>
        <w:pStyle w:val="Heading2"/>
      </w:pPr>
      <w:bookmarkStart w:id="380" w:name="_Toc167264190"/>
      <w:bookmarkStart w:id="381" w:name="_Toc167264355"/>
      <w:bookmarkStart w:id="382" w:name="_Toc183180381"/>
      <w:bookmarkStart w:id="383" w:name="_Toc183180567"/>
      <w:bookmarkStart w:id="384" w:name="_Toc190903485"/>
      <w:bookmarkStart w:id="385" w:name="_Toc204267789"/>
      <w:bookmarkStart w:id="386" w:name="_Toc204268111"/>
      <w:r>
        <w:t>A</w:t>
      </w:r>
      <w:r w:rsidR="004D5C85">
        <w:t>.4 EVS</w:t>
      </w:r>
      <w:bookmarkEnd w:id="380"/>
      <w:bookmarkEnd w:id="381"/>
      <w:bookmarkEnd w:id="382"/>
      <w:bookmarkEnd w:id="383"/>
      <w:bookmarkEnd w:id="384"/>
      <w:bookmarkEnd w:id="385"/>
      <w:bookmarkEnd w:id="386"/>
    </w:p>
    <w:p w14:paraId="3804493B" w14:textId="40D738C0" w:rsidR="004D5C85" w:rsidRDefault="0056325B" w:rsidP="004D5C85">
      <w:pPr>
        <w:pStyle w:val="Heading3"/>
      </w:pPr>
      <w:bookmarkStart w:id="387" w:name="_Toc167264191"/>
      <w:bookmarkStart w:id="388" w:name="_Toc167264356"/>
      <w:bookmarkStart w:id="389" w:name="_Toc183180382"/>
      <w:bookmarkStart w:id="390" w:name="_Toc183180568"/>
      <w:bookmarkStart w:id="391" w:name="_Toc190903486"/>
      <w:bookmarkStart w:id="392" w:name="_Toc204267790"/>
      <w:bookmarkStart w:id="393" w:name="_Toc204268112"/>
      <w:r>
        <w:t>A</w:t>
      </w:r>
      <w:r w:rsidR="004D5C85">
        <w:t>.4.1 General</w:t>
      </w:r>
      <w:bookmarkEnd w:id="387"/>
      <w:bookmarkEnd w:id="388"/>
      <w:bookmarkEnd w:id="389"/>
      <w:bookmarkEnd w:id="390"/>
      <w:bookmarkEnd w:id="391"/>
      <w:bookmarkEnd w:id="392"/>
      <w:bookmarkEnd w:id="393"/>
    </w:p>
    <w:p w14:paraId="177A3992" w14:textId="5CCB0CD7" w:rsidR="004D5C85" w:rsidRDefault="0056325B" w:rsidP="004D5C85">
      <w:pPr>
        <w:pStyle w:val="Heading3"/>
      </w:pPr>
      <w:bookmarkStart w:id="394" w:name="_Toc167264192"/>
      <w:bookmarkStart w:id="395" w:name="_Toc167264357"/>
      <w:bookmarkStart w:id="396" w:name="_Toc183180383"/>
      <w:bookmarkStart w:id="397" w:name="_Toc183180569"/>
      <w:bookmarkStart w:id="398" w:name="_Toc190903487"/>
      <w:bookmarkStart w:id="399" w:name="_Toc204267791"/>
      <w:bookmarkStart w:id="400" w:name="_Toc204268113"/>
      <w:r>
        <w:t>A</w:t>
      </w:r>
      <w:r w:rsidR="004D5C85">
        <w:t>.4.2 Example API in S4-211541</w:t>
      </w:r>
      <w:bookmarkEnd w:id="394"/>
      <w:bookmarkEnd w:id="395"/>
      <w:bookmarkEnd w:id="396"/>
      <w:bookmarkEnd w:id="397"/>
      <w:bookmarkEnd w:id="398"/>
      <w:bookmarkEnd w:id="399"/>
      <w:bookmarkEnd w:id="400"/>
    </w:p>
    <w:p w14:paraId="46FF6769" w14:textId="390146D7" w:rsidR="004D5C85" w:rsidRDefault="0056325B" w:rsidP="004D5C85">
      <w:pPr>
        <w:pStyle w:val="Heading4"/>
      </w:pPr>
      <w:bookmarkStart w:id="401" w:name="_Toc167264193"/>
      <w:bookmarkStart w:id="402" w:name="_Toc167264358"/>
      <w:bookmarkStart w:id="403" w:name="_Toc183180384"/>
      <w:bookmarkStart w:id="404" w:name="_Toc183180570"/>
      <w:bookmarkStart w:id="405" w:name="_Toc190903488"/>
      <w:bookmarkStart w:id="406" w:name="_Toc204267792"/>
      <w:bookmarkStart w:id="407" w:name="_Toc204268114"/>
      <w:r>
        <w:t>A</w:t>
      </w:r>
      <w:r w:rsidR="004D5C85">
        <w:t>.4.1 Encoder</w:t>
      </w:r>
      <w:bookmarkEnd w:id="401"/>
      <w:bookmarkEnd w:id="402"/>
      <w:bookmarkEnd w:id="403"/>
      <w:bookmarkEnd w:id="404"/>
      <w:bookmarkEnd w:id="405"/>
      <w:bookmarkEnd w:id="406"/>
      <w:bookmarkEnd w:id="407"/>
    </w:p>
    <w:p w14:paraId="4F2F0B06"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Creates the EVS encoder state.</w:t>
      </w:r>
    </w:p>
    <w:p w14:paraId="5AC6C3E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1655CC16"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Encoder_State</w:t>
      </w:r>
      <w:r w:rsidRPr="00A6115C">
        <w:rPr>
          <w:rFonts w:ascii="Menlo" w:hAnsi="Menlo" w:cs="Menlo"/>
          <w:color w:val="D4D4D4"/>
          <w:sz w:val="18"/>
          <w:szCs w:val="18"/>
          <w:lang w:eastAsia="en-GB"/>
        </w:rPr>
        <w: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EVS_cod_open</w:t>
      </w:r>
      <w:r w:rsidRPr="00A6115C">
        <w:rPr>
          <w:rFonts w:ascii="Menlo" w:hAnsi="Menlo" w:cs="Menlo"/>
          <w:color w:val="CCCCCC"/>
          <w:sz w:val="18"/>
          <w:szCs w:val="18"/>
          <w:lang w:eastAsia="en-GB"/>
        </w:rPr>
        <w:t>();</w:t>
      </w:r>
    </w:p>
    <w:p w14:paraId="74831BB1"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64CA3BE0"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Configures the EVS encoder - needs to be called after EVS_cod_open().</w:t>
      </w:r>
    </w:p>
    <w:p w14:paraId="3D67F3D7"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st</w:t>
      </w:r>
      <w:r w:rsidRPr="00A6115C">
        <w:rPr>
          <w:rFonts w:ascii="Menlo" w:hAnsi="Menlo" w:cs="Menlo"/>
          <w:color w:val="6A9955"/>
          <w:sz w:val="18"/>
          <w:szCs w:val="18"/>
          <w:lang w:eastAsia="en-GB"/>
        </w:rPr>
        <w:t xml:space="preserve"> encoder state</w:t>
      </w:r>
    </w:p>
    <w:p w14:paraId="5802556C"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inSampleRate</w:t>
      </w:r>
      <w:r w:rsidRPr="00A6115C">
        <w:rPr>
          <w:rFonts w:ascii="Menlo" w:hAnsi="Menlo" w:cs="Menlo"/>
          <w:color w:val="6A9955"/>
          <w:sz w:val="18"/>
          <w:szCs w:val="18"/>
          <w:lang w:eastAsia="en-GB"/>
        </w:rPr>
        <w:t xml:space="preserve"> sample rate of the audio samples to encode: 8000, 16000, 32000, 48000</w:t>
      </w:r>
    </w:p>
    <w:p w14:paraId="6C93F3A9"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bandwidth</w:t>
      </w:r>
      <w:r w:rsidRPr="00A6115C">
        <w:rPr>
          <w:rFonts w:ascii="Menlo" w:hAnsi="Menlo" w:cs="Menlo"/>
          <w:color w:val="6A9955"/>
          <w:sz w:val="18"/>
          <w:szCs w:val="18"/>
          <w:lang w:eastAsia="en-GB"/>
        </w:rPr>
        <w:t xml:space="preserve"> audio bandwith to encode: NB=8000, WB=16000, SWB=32000, FB=48000</w:t>
      </w:r>
    </w:p>
    <w:p w14:paraId="02F79C06"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bitrate</w:t>
      </w:r>
      <w:r w:rsidRPr="00A6115C">
        <w:rPr>
          <w:rFonts w:ascii="Menlo" w:hAnsi="Menlo" w:cs="Menlo"/>
          <w:color w:val="6A9955"/>
          <w:sz w:val="18"/>
          <w:szCs w:val="18"/>
          <w:lang w:eastAsia="en-GB"/>
        </w:rPr>
        <w:t xml:space="preserve"> codec bitrate in bits per second, e.g. 9600, 13200, 24400</w:t>
      </w:r>
    </w:p>
    <w:p w14:paraId="70294ECB"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dtx</w:t>
      </w:r>
      <w:r w:rsidRPr="00A6115C">
        <w:rPr>
          <w:rFonts w:ascii="Menlo" w:hAnsi="Menlo" w:cs="Menlo"/>
          <w:color w:val="6A9955"/>
          <w:sz w:val="18"/>
          <w:szCs w:val="18"/>
          <w:lang w:eastAsia="en-GB"/>
        </w:rPr>
        <w:t xml:space="preserve"> flag to enable </w:t>
      </w:r>
      <w:r w:rsidRPr="00A6115C">
        <w:rPr>
          <w:rFonts w:ascii="Menlo" w:hAnsi="Menlo" w:cs="Menlo"/>
          <w:color w:val="569CD6"/>
          <w:sz w:val="18"/>
          <w:szCs w:val="18"/>
          <w:lang w:eastAsia="en-GB"/>
        </w:rPr>
        <w:t>DTX:</w:t>
      </w:r>
      <w:r w:rsidRPr="00A6115C">
        <w:rPr>
          <w:rFonts w:ascii="Menlo" w:hAnsi="Menlo" w:cs="Menlo"/>
          <w:color w:val="6A9955"/>
          <w:sz w:val="18"/>
          <w:szCs w:val="18"/>
          <w:lang w:eastAsia="en-GB"/>
        </w:rPr>
        <w:t xml:space="preserve"> 0=DTX off, 1=DTX on</w:t>
      </w:r>
    </w:p>
    <w:p w14:paraId="7BC0BFE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partialCopyOffset</w:t>
      </w:r>
      <w:r w:rsidRPr="00A6115C">
        <w:rPr>
          <w:rFonts w:ascii="Menlo" w:hAnsi="Menlo" w:cs="Menlo"/>
          <w:color w:val="6A9955"/>
          <w:sz w:val="18"/>
          <w:szCs w:val="18"/>
          <w:lang w:eastAsia="en-GB"/>
        </w:rPr>
        <w:t xml:space="preserve"> offset of partial copies in case of channel aware mode (bitrate=13200): 0 (no CA), 2, 3 (default), 5, 7</w:t>
      </w:r>
    </w:p>
    <w:p w14:paraId="2C8FD35F"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@return</w:t>
      </w:r>
      <w:r w:rsidRPr="00A6115C">
        <w:rPr>
          <w:rFonts w:ascii="Menlo" w:hAnsi="Menlo" w:cs="Menlo"/>
          <w:color w:val="6A9955"/>
          <w:sz w:val="18"/>
          <w:szCs w:val="18"/>
          <w:lang w:eastAsia="en-GB"/>
        </w:rPr>
        <w:t xml:space="preserve"> 0 if successful</w:t>
      </w:r>
    </w:p>
    <w:p w14:paraId="24ACA91F"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p>
    <w:p w14:paraId="0EE0DA4A"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6322FC0F"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EVS_cod_configure</w:t>
      </w:r>
      <w:r w:rsidRPr="00A6115C">
        <w:rPr>
          <w:rFonts w:ascii="Menlo" w:hAnsi="Menlo" w:cs="Menlo"/>
          <w:color w:val="CCCCCC"/>
          <w:sz w:val="18"/>
          <w:szCs w:val="18"/>
          <w:lang w:eastAsia="en-GB"/>
        </w:rPr>
        <w:t xml:space="preserve">(Encoder_State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inSampleRate</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bandwidth</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bitrate</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dtx</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partialCopyOffset</w:t>
      </w:r>
      <w:r w:rsidRPr="00A6115C">
        <w:rPr>
          <w:rFonts w:ascii="Menlo" w:hAnsi="Menlo" w:cs="Menlo"/>
          <w:color w:val="CCCCCC"/>
          <w:sz w:val="18"/>
          <w:szCs w:val="18"/>
          <w:lang w:eastAsia="en-GB"/>
        </w:rPr>
        <w:t>);</w:t>
      </w:r>
    </w:p>
    <w:p w14:paraId="502CA79C"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5C26F58B"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lastRenderedPageBreak/>
        <w:t>//! Switches the codec mode - can be called between encoding two frames.</w:t>
      </w:r>
    </w:p>
    <w:p w14:paraId="5DA6C896"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st</w:t>
      </w:r>
      <w:r w:rsidRPr="00A6115C">
        <w:rPr>
          <w:rFonts w:ascii="Menlo" w:hAnsi="Menlo" w:cs="Menlo"/>
          <w:color w:val="6A9955"/>
          <w:sz w:val="18"/>
          <w:szCs w:val="18"/>
          <w:lang w:eastAsia="en-GB"/>
        </w:rPr>
        <w:t xml:space="preserve"> encoder state</w:t>
      </w:r>
    </w:p>
    <w:p w14:paraId="6269FC54"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bandwidth</w:t>
      </w:r>
      <w:r w:rsidRPr="00A6115C">
        <w:rPr>
          <w:rFonts w:ascii="Menlo" w:hAnsi="Menlo" w:cs="Menlo"/>
          <w:color w:val="6A9955"/>
          <w:sz w:val="18"/>
          <w:szCs w:val="18"/>
          <w:lang w:eastAsia="en-GB"/>
        </w:rPr>
        <w:t xml:space="preserve"> audio bandwith to encode: NB=8000, WB=16000, SWB=32000, FB=48000</w:t>
      </w:r>
    </w:p>
    <w:p w14:paraId="17021A8E"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bitrate</w:t>
      </w:r>
      <w:r w:rsidRPr="00A6115C">
        <w:rPr>
          <w:rFonts w:ascii="Menlo" w:hAnsi="Menlo" w:cs="Menlo"/>
          <w:color w:val="6A9955"/>
          <w:sz w:val="18"/>
          <w:szCs w:val="18"/>
          <w:lang w:eastAsia="en-GB"/>
        </w:rPr>
        <w:t xml:space="preserve"> codec bitrate in bits per second, e.g. 9600, 13200, 24400</w:t>
      </w:r>
    </w:p>
    <w:p w14:paraId="46C16C9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dtx</w:t>
      </w:r>
      <w:r w:rsidRPr="00A6115C">
        <w:rPr>
          <w:rFonts w:ascii="Menlo" w:hAnsi="Menlo" w:cs="Menlo"/>
          <w:color w:val="6A9955"/>
          <w:sz w:val="18"/>
          <w:szCs w:val="18"/>
          <w:lang w:eastAsia="en-GB"/>
        </w:rPr>
        <w:t xml:space="preserve"> flag to enable </w:t>
      </w:r>
      <w:r w:rsidRPr="00A6115C">
        <w:rPr>
          <w:rFonts w:ascii="Menlo" w:hAnsi="Menlo" w:cs="Menlo"/>
          <w:color w:val="569CD6"/>
          <w:sz w:val="18"/>
          <w:szCs w:val="18"/>
          <w:lang w:eastAsia="en-GB"/>
        </w:rPr>
        <w:t>DTX:</w:t>
      </w:r>
      <w:r w:rsidRPr="00A6115C">
        <w:rPr>
          <w:rFonts w:ascii="Menlo" w:hAnsi="Menlo" w:cs="Menlo"/>
          <w:color w:val="6A9955"/>
          <w:sz w:val="18"/>
          <w:szCs w:val="18"/>
          <w:lang w:eastAsia="en-GB"/>
        </w:rPr>
        <w:t xml:space="preserve"> 0=DTX off, 1=DTX on</w:t>
      </w:r>
    </w:p>
    <w:p w14:paraId="05709144"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partialCopyOffset</w:t>
      </w:r>
      <w:r w:rsidRPr="00A6115C">
        <w:rPr>
          <w:rFonts w:ascii="Menlo" w:hAnsi="Menlo" w:cs="Menlo"/>
          <w:color w:val="6A9955"/>
          <w:sz w:val="18"/>
          <w:szCs w:val="18"/>
          <w:lang w:eastAsia="en-GB"/>
        </w:rPr>
        <w:t xml:space="preserve"> offset of partial copies in case of channel aware mode (bitrate=13200): 0 (no CA), 2, 3 (default), 5, 7</w:t>
      </w:r>
    </w:p>
    <w:p w14:paraId="4A818318"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@return</w:t>
      </w:r>
      <w:r w:rsidRPr="00A6115C">
        <w:rPr>
          <w:rFonts w:ascii="Menlo" w:hAnsi="Menlo" w:cs="Menlo"/>
          <w:color w:val="6A9955"/>
          <w:sz w:val="18"/>
          <w:szCs w:val="18"/>
          <w:lang w:eastAsia="en-GB"/>
        </w:rPr>
        <w:t xml:space="preserve"> 0 if successful</w:t>
      </w:r>
    </w:p>
    <w:p w14:paraId="658EFBB2"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p>
    <w:p w14:paraId="395ABC8C"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69001B60"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EVS_cod_switchMode</w:t>
      </w:r>
      <w:r w:rsidRPr="00A6115C">
        <w:rPr>
          <w:rFonts w:ascii="Menlo" w:hAnsi="Menlo" w:cs="Menlo"/>
          <w:color w:val="CCCCCC"/>
          <w:sz w:val="18"/>
          <w:szCs w:val="18"/>
          <w:lang w:eastAsia="en-GB"/>
        </w:rPr>
        <w:t xml:space="preserve">(Encoder_State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bandwidth</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bitrate</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dtx</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partialCopyOffset</w:t>
      </w:r>
      <w:r w:rsidRPr="00A6115C">
        <w:rPr>
          <w:rFonts w:ascii="Menlo" w:hAnsi="Menlo" w:cs="Menlo"/>
          <w:color w:val="CCCCCC"/>
          <w:sz w:val="18"/>
          <w:szCs w:val="18"/>
          <w:lang w:eastAsia="en-GB"/>
        </w:rPr>
        <w:t>);</w:t>
      </w:r>
    </w:p>
    <w:p w14:paraId="44272DE2"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2E18022E"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Encodes one frame of audio samples.</w:t>
      </w:r>
    </w:p>
    <w:p w14:paraId="6A1878B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st</w:t>
      </w:r>
      <w:r w:rsidRPr="00A6115C">
        <w:rPr>
          <w:rFonts w:ascii="Menlo" w:hAnsi="Menlo" w:cs="Menlo"/>
          <w:color w:val="6A9955"/>
          <w:sz w:val="18"/>
          <w:szCs w:val="18"/>
          <w:lang w:eastAsia="en-GB"/>
        </w:rPr>
        <w:t xml:space="preserve"> encoder state</w:t>
      </w:r>
    </w:p>
    <w:p w14:paraId="47DB4AA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samples</w:t>
      </w:r>
      <w:r w:rsidRPr="00A6115C">
        <w:rPr>
          <w:rFonts w:ascii="Menlo" w:hAnsi="Menlo" w:cs="Menlo"/>
          <w:color w:val="6A9955"/>
          <w:sz w:val="18"/>
          <w:szCs w:val="18"/>
          <w:lang w:eastAsia="en-GB"/>
        </w:rPr>
        <w:t xml:space="preserve"> input signal to encode</w:t>
      </w:r>
    </w:p>
    <w:p w14:paraId="42CB205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nSamples</w:t>
      </w:r>
      <w:r w:rsidRPr="00A6115C">
        <w:rPr>
          <w:rFonts w:ascii="Menlo" w:hAnsi="Menlo" w:cs="Menlo"/>
          <w:color w:val="6A9955"/>
          <w:sz w:val="18"/>
          <w:szCs w:val="18"/>
          <w:lang w:eastAsia="en-GB"/>
        </w:rPr>
        <w:t xml:space="preserve"> number of input samples - must equal 20ms</w:t>
      </w:r>
    </w:p>
    <w:p w14:paraId="05A55EC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out</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bitstream</w:t>
      </w:r>
      <w:r w:rsidRPr="00A6115C">
        <w:rPr>
          <w:rFonts w:ascii="Menlo" w:hAnsi="Menlo" w:cs="Menlo"/>
          <w:color w:val="6A9955"/>
          <w:sz w:val="18"/>
          <w:szCs w:val="18"/>
          <w:lang w:eastAsia="en-GB"/>
        </w:rPr>
        <w:t xml:space="preserve"> buffer to store the bitstream</w:t>
      </w:r>
    </w:p>
    <w:p w14:paraId="3431238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out</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nBitstreamBytes</w:t>
      </w:r>
      <w:r w:rsidRPr="00A6115C">
        <w:rPr>
          <w:rFonts w:ascii="Menlo" w:hAnsi="Menlo" w:cs="Menlo"/>
          <w:color w:val="6A9955"/>
          <w:sz w:val="18"/>
          <w:szCs w:val="18"/>
          <w:lang w:eastAsia="en-GB"/>
        </w:rPr>
        <w:t xml:space="preserve"> number of bytes written to the bitstream buffer</w:t>
      </w:r>
    </w:p>
    <w:p w14:paraId="5C2DA15A"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out</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isSid</w:t>
      </w:r>
      <w:r w:rsidRPr="00A6115C">
        <w:rPr>
          <w:rFonts w:ascii="Menlo" w:hAnsi="Menlo" w:cs="Menlo"/>
          <w:color w:val="6A9955"/>
          <w:sz w:val="18"/>
          <w:szCs w:val="18"/>
          <w:lang w:eastAsia="en-GB"/>
        </w:rPr>
        <w:t xml:space="preserve"> flag if the current frame was encoded as SID</w:t>
      </w:r>
    </w:p>
    <w:p w14:paraId="5D93DE5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@return</w:t>
      </w:r>
      <w:r w:rsidRPr="00A6115C">
        <w:rPr>
          <w:rFonts w:ascii="Menlo" w:hAnsi="Menlo" w:cs="Menlo"/>
          <w:color w:val="6A9955"/>
          <w:sz w:val="18"/>
          <w:szCs w:val="18"/>
          <w:lang w:eastAsia="en-GB"/>
        </w:rPr>
        <w:t xml:space="preserve"> 0 if successful</w:t>
      </w:r>
    </w:p>
    <w:p w14:paraId="0CC4EDD2"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p>
    <w:p w14:paraId="79E458B1"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482B8279"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EVS_cod_encode</w:t>
      </w:r>
      <w:r w:rsidRPr="00A6115C">
        <w:rPr>
          <w:rFonts w:ascii="Menlo" w:hAnsi="Menlo" w:cs="Menlo"/>
          <w:color w:val="CCCCCC"/>
          <w:sz w:val="18"/>
          <w:szCs w:val="18"/>
          <w:lang w:eastAsia="en-GB"/>
        </w:rPr>
        <w:t xml:space="preserve">(Encoder_State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const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int16_t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samples</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nSamples</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uint8_t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bitstream</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nBitstreamBytes</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isSid</w:t>
      </w:r>
      <w:r w:rsidRPr="00A6115C">
        <w:rPr>
          <w:rFonts w:ascii="Menlo" w:hAnsi="Menlo" w:cs="Menlo"/>
          <w:color w:val="CCCCCC"/>
          <w:sz w:val="18"/>
          <w:szCs w:val="18"/>
          <w:lang w:eastAsia="en-GB"/>
        </w:rPr>
        <w:t>);</w:t>
      </w:r>
    </w:p>
    <w:p w14:paraId="483945AE"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5833095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Returns the encoder delay and its time scale.</w:t>
      </w:r>
    </w:p>
    <w:p w14:paraId="38FB16DE"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st</w:t>
      </w:r>
      <w:r w:rsidRPr="00A6115C">
        <w:rPr>
          <w:rFonts w:ascii="Menlo" w:hAnsi="Menlo" w:cs="Menlo"/>
          <w:color w:val="6A9955"/>
          <w:sz w:val="18"/>
          <w:szCs w:val="18"/>
          <w:lang w:eastAsia="en-GB"/>
        </w:rPr>
        <w:t xml:space="preserve"> encoder state</w:t>
      </w:r>
    </w:p>
    <w:p w14:paraId="13A9139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out</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nSamples</w:t>
      </w:r>
      <w:r w:rsidRPr="00A6115C">
        <w:rPr>
          <w:rFonts w:ascii="Menlo" w:hAnsi="Menlo" w:cs="Menlo"/>
          <w:color w:val="6A9955"/>
          <w:sz w:val="18"/>
          <w:szCs w:val="18"/>
          <w:lang w:eastAsia="en-GB"/>
        </w:rPr>
        <w:t xml:space="preserve"> delay in samples</w:t>
      </w:r>
    </w:p>
    <w:p w14:paraId="5860A878"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out</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timeScale</w:t>
      </w:r>
      <w:r w:rsidRPr="00A6115C">
        <w:rPr>
          <w:rFonts w:ascii="Menlo" w:hAnsi="Menlo" w:cs="Menlo"/>
          <w:color w:val="6A9955"/>
          <w:sz w:val="18"/>
          <w:szCs w:val="18"/>
          <w:lang w:eastAsia="en-GB"/>
        </w:rPr>
        <w:t xml:space="preserve"> time scale of nSamples</w:t>
      </w:r>
    </w:p>
    <w:p w14:paraId="0F2BFB08"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@return</w:t>
      </w:r>
      <w:r w:rsidRPr="00A6115C">
        <w:rPr>
          <w:rFonts w:ascii="Menlo" w:hAnsi="Menlo" w:cs="Menlo"/>
          <w:color w:val="6A9955"/>
          <w:sz w:val="18"/>
          <w:szCs w:val="18"/>
          <w:lang w:eastAsia="en-GB"/>
        </w:rPr>
        <w:t xml:space="preserve"> 0 if successful */</w:t>
      </w:r>
    </w:p>
    <w:p w14:paraId="254A29EA"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2936BED7"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EVS_cod_delay</w:t>
      </w:r>
      <w:r w:rsidRPr="00A6115C">
        <w:rPr>
          <w:rFonts w:ascii="Menlo" w:hAnsi="Menlo" w:cs="Menlo"/>
          <w:color w:val="CCCCCC"/>
          <w:sz w:val="18"/>
          <w:szCs w:val="18"/>
          <w:lang w:eastAsia="en-GB"/>
        </w:rPr>
        <w:t xml:space="preserve">(Encoder_State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nSamples</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timeScale</w:t>
      </w:r>
      <w:r w:rsidRPr="00A6115C">
        <w:rPr>
          <w:rFonts w:ascii="Menlo" w:hAnsi="Menlo" w:cs="Menlo"/>
          <w:color w:val="CCCCCC"/>
          <w:sz w:val="18"/>
          <w:szCs w:val="18"/>
          <w:lang w:eastAsia="en-GB"/>
        </w:rPr>
        <w:t>);</w:t>
      </w:r>
    </w:p>
    <w:p w14:paraId="344406D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30C80E1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Destructs the EVS encoder state and frees the memory.</w:t>
      </w:r>
    </w:p>
    <w:p w14:paraId="05D0B4D0"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32B55519"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void</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EVS_cod_close</w:t>
      </w:r>
      <w:r w:rsidRPr="00A6115C">
        <w:rPr>
          <w:rFonts w:ascii="Menlo" w:hAnsi="Menlo" w:cs="Menlo"/>
          <w:color w:val="CCCCCC"/>
          <w:sz w:val="18"/>
          <w:szCs w:val="18"/>
          <w:lang w:eastAsia="en-GB"/>
        </w:rPr>
        <w:t xml:space="preserve">(Encoder_State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st</w:t>
      </w:r>
      <w:r w:rsidRPr="00A6115C">
        <w:rPr>
          <w:rFonts w:ascii="Menlo" w:hAnsi="Menlo" w:cs="Menlo"/>
          <w:color w:val="CCCCCC"/>
          <w:sz w:val="18"/>
          <w:szCs w:val="18"/>
          <w:lang w:eastAsia="en-GB"/>
        </w:rPr>
        <w:t>);</w:t>
      </w:r>
    </w:p>
    <w:p w14:paraId="718E6922"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7F64415F"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Returns a string containing the version number of the EVS codec (e.g. 12.1.0).</w:t>
      </w:r>
    </w:p>
    <w:p w14:paraId="442CDBAA"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07F3CFDE"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const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char</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EVS_cod_version</w:t>
      </w:r>
      <w:r w:rsidRPr="00A6115C">
        <w:rPr>
          <w:rFonts w:ascii="Menlo" w:hAnsi="Menlo" w:cs="Menlo"/>
          <w:color w:val="CCCCCC"/>
          <w:sz w:val="18"/>
          <w:szCs w:val="18"/>
          <w:lang w:eastAsia="en-GB"/>
        </w:rPr>
        <w:t>();</w:t>
      </w:r>
    </w:p>
    <w:p w14:paraId="2F7A3996"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7F000355" w14:textId="77777777" w:rsidR="004D5C85" w:rsidRPr="00A6115C" w:rsidRDefault="004D5C85" w:rsidP="004D5C85"/>
    <w:p w14:paraId="3E8CDDE6" w14:textId="48686CAC" w:rsidR="004D5C85" w:rsidRDefault="0056325B" w:rsidP="004D5C85">
      <w:pPr>
        <w:pStyle w:val="Heading4"/>
      </w:pPr>
      <w:bookmarkStart w:id="408" w:name="_Toc167264194"/>
      <w:bookmarkStart w:id="409" w:name="_Toc167264359"/>
      <w:bookmarkStart w:id="410" w:name="_Toc183180385"/>
      <w:bookmarkStart w:id="411" w:name="_Toc183180571"/>
      <w:bookmarkStart w:id="412" w:name="_Toc190903489"/>
      <w:bookmarkStart w:id="413" w:name="_Toc204267793"/>
      <w:bookmarkStart w:id="414" w:name="_Toc204268115"/>
      <w:r>
        <w:t>A</w:t>
      </w:r>
      <w:r w:rsidR="004D5C85">
        <w:t>.4.2 Decoder</w:t>
      </w:r>
      <w:bookmarkEnd w:id="408"/>
      <w:bookmarkEnd w:id="409"/>
      <w:bookmarkEnd w:id="410"/>
      <w:bookmarkEnd w:id="411"/>
      <w:bookmarkEnd w:id="412"/>
      <w:bookmarkEnd w:id="413"/>
      <w:bookmarkEnd w:id="414"/>
    </w:p>
    <w:p w14:paraId="3D298A5C"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struct</w:t>
      </w:r>
      <w:r w:rsidRPr="00F91186">
        <w:rPr>
          <w:rFonts w:ascii="Menlo" w:hAnsi="Menlo" w:cs="Menlo"/>
          <w:color w:val="CCCCCC"/>
          <w:sz w:val="18"/>
          <w:szCs w:val="18"/>
          <w:lang w:eastAsia="en-GB"/>
        </w:rPr>
        <w:t xml:space="preserve"> Decoder_State;</w:t>
      </w:r>
    </w:p>
    <w:p w14:paraId="7DADC20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typedef</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struct</w:t>
      </w:r>
      <w:r w:rsidRPr="00F91186">
        <w:rPr>
          <w:rFonts w:ascii="Menlo" w:hAnsi="Menlo" w:cs="Menlo"/>
          <w:color w:val="CCCCCC"/>
          <w:sz w:val="18"/>
          <w:szCs w:val="18"/>
          <w:lang w:eastAsia="en-GB"/>
        </w:rPr>
        <w:t xml:space="preserve"> Decoder_State Decoder_State;</w:t>
      </w:r>
    </w:p>
    <w:p w14:paraId="0DF9D293"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44101C41"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typedef</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enum</w:t>
      </w:r>
    </w:p>
    <w:p w14:paraId="3918D510"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w:t>
      </w:r>
    </w:p>
    <w:p w14:paraId="08B28C6D"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 xml:space="preserve">  EVS_BITSTREAM_FORMAT_NON_VOIP,</w:t>
      </w:r>
    </w:p>
    <w:p w14:paraId="44C1DB42"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lastRenderedPageBreak/>
        <w:t xml:space="preserve">  EVS_BITSTREAM_FORMAT_VOIP_G192_RTP,</w:t>
      </w:r>
    </w:p>
    <w:p w14:paraId="5C054C8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 xml:space="preserve">  EVS_BITSTREAM_FORMAT_VOIP_RTPDUMP</w:t>
      </w:r>
    </w:p>
    <w:p w14:paraId="5255401D"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 BitstreamFormat;</w:t>
      </w:r>
    </w:p>
    <w:p w14:paraId="2B89826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555CC2D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Creates the EVS decoder state.</w:t>
      </w:r>
    </w:p>
    <w:p w14:paraId="62ACBED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182282D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Decoder_State</w:t>
      </w:r>
      <w:r w:rsidRPr="00F91186">
        <w:rPr>
          <w:rFonts w:ascii="Menlo" w:hAnsi="Menlo" w:cs="Menlo"/>
          <w:color w:val="D4D4D4"/>
          <w:sz w:val="18"/>
          <w:szCs w:val="18"/>
          <w:lang w:eastAsia="en-GB"/>
        </w:rPr>
        <w: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EVS_dec_open</w:t>
      </w:r>
      <w:r w:rsidRPr="00F91186">
        <w:rPr>
          <w:rFonts w:ascii="Menlo" w:hAnsi="Menlo" w:cs="Menlo"/>
          <w:color w:val="CCCCCC"/>
          <w:sz w:val="18"/>
          <w:szCs w:val="18"/>
          <w:lang w:eastAsia="en-GB"/>
        </w:rPr>
        <w:t>();</w:t>
      </w:r>
    </w:p>
    <w:p w14:paraId="7F03580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3E5545DC"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Configures the EVS decoder - needs to be called after EVS_dec_open().</w:t>
      </w:r>
    </w:p>
    <w:p w14:paraId="6865D4AC"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st</w:t>
      </w:r>
      <w:r w:rsidRPr="00F91186">
        <w:rPr>
          <w:rFonts w:ascii="Menlo" w:hAnsi="Menlo" w:cs="Menlo"/>
          <w:color w:val="6A9955"/>
          <w:sz w:val="18"/>
          <w:szCs w:val="18"/>
          <w:lang w:eastAsia="en-GB"/>
        </w:rPr>
        <w:t xml:space="preserve"> decoder state</w:t>
      </w:r>
    </w:p>
    <w:p w14:paraId="259CBCD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bitstreamFormat</w:t>
      </w:r>
      <w:r w:rsidRPr="00F91186">
        <w:rPr>
          <w:rFonts w:ascii="Menlo" w:hAnsi="Menlo" w:cs="Menlo"/>
          <w:color w:val="6A9955"/>
          <w:sz w:val="18"/>
          <w:szCs w:val="18"/>
          <w:lang w:eastAsia="en-GB"/>
        </w:rPr>
        <w:t xml:space="preserve"> bitstream format (G.192/MIME/VOIP_G192_RTP/VOIP_RTPDUMP)</w:t>
      </w:r>
    </w:p>
    <w:p w14:paraId="0904CB8A"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outSampleRate</w:t>
      </w:r>
      <w:r w:rsidRPr="00F91186">
        <w:rPr>
          <w:rFonts w:ascii="Menlo" w:hAnsi="Menlo" w:cs="Menlo"/>
          <w:color w:val="6A9955"/>
          <w:sz w:val="18"/>
          <w:szCs w:val="18"/>
          <w:lang w:eastAsia="en-GB"/>
        </w:rPr>
        <w:t xml:space="preserve"> sample rate of the audio samples to create in Hz: 8000, 16000, 32000, 48000</w:t>
      </w:r>
    </w:p>
    <w:p w14:paraId="18011B4B"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frameSize</w:t>
      </w:r>
      <w:r w:rsidRPr="00F91186">
        <w:rPr>
          <w:rFonts w:ascii="Menlo" w:hAnsi="Menlo" w:cs="Menlo"/>
          <w:color w:val="6A9955"/>
          <w:sz w:val="18"/>
          <w:szCs w:val="18"/>
          <w:lang w:eastAsia="en-GB"/>
        </w:rPr>
        <w:t xml:space="preserve"> the number of samples created in one call to EVS_dec_decode() or EVS_dec_conceal()</w:t>
      </w:r>
    </w:p>
    <w:p w14:paraId="7D80BB86"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@return</w:t>
      </w:r>
      <w:r w:rsidRPr="00F91186">
        <w:rPr>
          <w:rFonts w:ascii="Menlo" w:hAnsi="Menlo" w:cs="Menlo"/>
          <w:color w:val="6A9955"/>
          <w:sz w:val="18"/>
          <w:szCs w:val="18"/>
          <w:lang w:eastAsia="en-GB"/>
        </w:rPr>
        <w:t xml:space="preserve"> 0 if successful</w:t>
      </w:r>
    </w:p>
    <w:p w14:paraId="4EA6F51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p>
    <w:p w14:paraId="7616803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5842F6DB"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EVS_dec_configure</w:t>
      </w:r>
      <w:r w:rsidRPr="00F91186">
        <w:rPr>
          <w:rFonts w:ascii="Menlo" w:hAnsi="Menlo" w:cs="Menlo"/>
          <w:color w:val="CCCCCC"/>
          <w:sz w:val="18"/>
          <w:szCs w:val="18"/>
          <w:lang w:eastAsia="en-GB"/>
        </w:rPr>
        <w:t xml:space="preserve">(Decoder_State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st</w:t>
      </w:r>
      <w:r w:rsidRPr="00F91186">
        <w:rPr>
          <w:rFonts w:ascii="Menlo" w:hAnsi="Menlo" w:cs="Menlo"/>
          <w:color w:val="CCCCCC"/>
          <w:sz w:val="18"/>
          <w:szCs w:val="18"/>
          <w:lang w:eastAsia="en-GB"/>
        </w:rPr>
        <w:t xml:space="preserve">, BitstreamFormat </w:t>
      </w:r>
      <w:r w:rsidRPr="00F91186">
        <w:rPr>
          <w:rFonts w:ascii="Menlo" w:hAnsi="Menlo" w:cs="Menlo"/>
          <w:color w:val="9CDCFE"/>
          <w:sz w:val="18"/>
          <w:szCs w:val="18"/>
          <w:lang w:eastAsia="en-GB"/>
        </w:rPr>
        <w:t>bitstreamFormat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9CDCFE"/>
          <w:sz w:val="18"/>
          <w:szCs w:val="18"/>
          <w:lang w:eastAsia="en-GB"/>
        </w:rPr>
        <w:t>outSampleRate</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frameSize</w:t>
      </w:r>
      <w:r w:rsidRPr="00F91186">
        <w:rPr>
          <w:rFonts w:ascii="Menlo" w:hAnsi="Menlo" w:cs="Menlo"/>
          <w:color w:val="CCCCCC"/>
          <w:sz w:val="18"/>
          <w:szCs w:val="18"/>
          <w:lang w:eastAsia="en-GB"/>
        </w:rPr>
        <w:t>);</w:t>
      </w:r>
    </w:p>
    <w:p w14:paraId="1C052712"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0CB8AC8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Decodes one bitstream frame.</w:t>
      </w:r>
    </w:p>
    <w:p w14:paraId="23BF08AA"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st</w:t>
      </w:r>
      <w:r w:rsidRPr="00F91186">
        <w:rPr>
          <w:rFonts w:ascii="Menlo" w:hAnsi="Menlo" w:cs="Menlo"/>
          <w:color w:val="6A9955"/>
          <w:sz w:val="18"/>
          <w:szCs w:val="18"/>
          <w:lang w:eastAsia="en-GB"/>
        </w:rPr>
        <w:t xml:space="preserve"> decoder state</w:t>
      </w:r>
    </w:p>
    <w:p w14:paraId="72BC2AE3"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bitstream</w:t>
      </w:r>
      <w:r w:rsidRPr="00F91186">
        <w:rPr>
          <w:rFonts w:ascii="Menlo" w:hAnsi="Menlo" w:cs="Menlo"/>
          <w:color w:val="6A9955"/>
          <w:sz w:val="18"/>
          <w:szCs w:val="18"/>
          <w:lang w:eastAsia="en-GB"/>
        </w:rPr>
        <w:t xml:space="preserve"> buffer containing the bitstream</w:t>
      </w:r>
    </w:p>
    <w:p w14:paraId="37C62B18"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partialCopy</w:t>
      </w:r>
      <w:r w:rsidRPr="00F91186">
        <w:rPr>
          <w:rFonts w:ascii="Menlo" w:hAnsi="Menlo" w:cs="Menlo"/>
          <w:color w:val="6A9955"/>
          <w:sz w:val="18"/>
          <w:szCs w:val="18"/>
          <w:lang w:eastAsia="en-GB"/>
        </w:rPr>
        <w:t xml:space="preserve"> flag if the partial copy contained in the bitstream should be decoded</w:t>
      </w:r>
    </w:p>
    <w:p w14:paraId="48700F76"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nBits</w:t>
      </w:r>
      <w:r w:rsidRPr="00F91186">
        <w:rPr>
          <w:rFonts w:ascii="Menlo" w:hAnsi="Menlo" w:cs="Menlo"/>
          <w:color w:val="6A9955"/>
          <w:sz w:val="18"/>
          <w:szCs w:val="18"/>
          <w:lang w:eastAsia="en-GB"/>
        </w:rPr>
        <w:t xml:space="preserve"> number of bits in the bitstream buffer</w:t>
      </w:r>
    </w:p>
    <w:p w14:paraId="0E0DF03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samples</w:t>
      </w:r>
      <w:r w:rsidRPr="00F91186">
        <w:rPr>
          <w:rFonts w:ascii="Menlo" w:hAnsi="Menlo" w:cs="Menlo"/>
          <w:color w:val="6A9955"/>
          <w:sz w:val="18"/>
          <w:szCs w:val="18"/>
          <w:lang w:eastAsia="en-GB"/>
        </w:rPr>
        <w:t xml:space="preserve"> one frame of decoded signal</w:t>
      </w:r>
    </w:p>
    <w:p w14:paraId="47C65436"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bandwidth</w:t>
      </w:r>
      <w:r w:rsidRPr="00F91186">
        <w:rPr>
          <w:rFonts w:ascii="Menlo" w:hAnsi="Menlo" w:cs="Menlo"/>
          <w:color w:val="6A9955"/>
          <w:sz w:val="18"/>
          <w:szCs w:val="18"/>
          <w:lang w:eastAsia="en-GB"/>
        </w:rPr>
        <w:t xml:space="preserve"> for information: outputs the current bandwidth of the bitstream</w:t>
      </w:r>
    </w:p>
    <w:p w14:paraId="1E9985B8"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@return</w:t>
      </w:r>
      <w:r w:rsidRPr="00F91186">
        <w:rPr>
          <w:rFonts w:ascii="Menlo" w:hAnsi="Menlo" w:cs="Menlo"/>
          <w:color w:val="6A9955"/>
          <w:sz w:val="18"/>
          <w:szCs w:val="18"/>
          <w:lang w:eastAsia="en-GB"/>
        </w:rPr>
        <w:t xml:space="preserve"> 0 if successful</w:t>
      </w:r>
    </w:p>
    <w:p w14:paraId="02AB9F1E"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p>
    <w:p w14:paraId="0D03E90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6A0EEAE3"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EVS_dec_decode</w:t>
      </w:r>
      <w:r w:rsidRPr="00F91186">
        <w:rPr>
          <w:rFonts w:ascii="Menlo" w:hAnsi="Menlo" w:cs="Menlo"/>
          <w:color w:val="CCCCCC"/>
          <w:sz w:val="18"/>
          <w:szCs w:val="18"/>
          <w:lang w:eastAsia="en-GB"/>
        </w:rPr>
        <w:t xml:space="preserve">(Decoder_State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const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uint8_t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bitstream</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9CDCFE"/>
          <w:sz w:val="18"/>
          <w:szCs w:val="18"/>
          <w:lang w:eastAsia="en-GB"/>
        </w:rPr>
        <w:t>nBits</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9CDCFE"/>
          <w:sz w:val="18"/>
          <w:szCs w:val="18"/>
          <w:lang w:eastAsia="en-GB"/>
        </w:rPr>
        <w:t>partialCopy</w:t>
      </w:r>
      <w:r w:rsidRPr="00F91186">
        <w:rPr>
          <w:rFonts w:ascii="Menlo" w:hAnsi="Menlo" w:cs="Menlo"/>
          <w:color w:val="CCCCCC"/>
          <w:sz w:val="18"/>
          <w:szCs w:val="18"/>
          <w:lang w:eastAsia="en-GB"/>
        </w:rPr>
        <w:t>,</w:t>
      </w:r>
    </w:p>
    <w:p w14:paraId="5955EC48"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F91186">
        <w:rPr>
          <w:rFonts w:ascii="Menlo" w:hAnsi="Menlo" w:cs="Menlo"/>
          <w:color w:val="CCCCCC"/>
          <w:sz w:val="18"/>
          <w:szCs w:val="18"/>
          <w:lang w:eastAsia="en-GB"/>
        </w:rPr>
        <w:t xml:space="preserve">    </w:t>
      </w:r>
      <w:r w:rsidRPr="00142B56">
        <w:rPr>
          <w:rFonts w:ascii="Menlo" w:hAnsi="Menlo" w:cs="Menlo"/>
          <w:color w:val="569CD6"/>
          <w:sz w:val="18"/>
          <w:szCs w:val="18"/>
          <w:lang w:val="de-DE" w:eastAsia="en-GB"/>
        </w:rPr>
        <w:t>int16_t</w:t>
      </w:r>
      <w:r w:rsidRPr="00142B56">
        <w:rPr>
          <w:rFonts w:ascii="Menlo" w:hAnsi="Menlo" w:cs="Menlo"/>
          <w:color w:val="CCCCCC"/>
          <w:sz w:val="18"/>
          <w:szCs w:val="18"/>
          <w:lang w:val="de-DE" w:eastAsia="en-GB"/>
        </w:rPr>
        <w:t xml:space="preserve"> </w:t>
      </w:r>
      <w:r w:rsidRPr="00142B56">
        <w:rPr>
          <w:rFonts w:ascii="Menlo" w:hAnsi="Menlo" w:cs="Menlo"/>
          <w:color w:val="D4D4D4"/>
          <w:sz w:val="18"/>
          <w:szCs w:val="18"/>
          <w:lang w:val="de-DE" w:eastAsia="en-GB"/>
        </w:rPr>
        <w:t>*</w:t>
      </w:r>
      <w:r w:rsidRPr="00142B56">
        <w:rPr>
          <w:rFonts w:ascii="Menlo" w:hAnsi="Menlo" w:cs="Menlo"/>
          <w:color w:val="9CDCFE"/>
          <w:sz w:val="18"/>
          <w:szCs w:val="18"/>
          <w:lang w:val="de-DE" w:eastAsia="en-GB"/>
        </w:rPr>
        <w:t>samples</w:t>
      </w:r>
      <w:r w:rsidRPr="00142B56">
        <w:rPr>
          <w:rFonts w:ascii="Menlo" w:hAnsi="Menlo" w:cs="Menlo"/>
          <w:color w:val="CCCCCC"/>
          <w:sz w:val="18"/>
          <w:szCs w:val="18"/>
          <w:lang w:val="de-DE" w:eastAsia="en-GB"/>
        </w:rPr>
        <w:t xml:space="preserve">, </w:t>
      </w:r>
      <w:r w:rsidRPr="00142B56">
        <w:rPr>
          <w:rFonts w:ascii="Menlo" w:hAnsi="Menlo" w:cs="Menlo"/>
          <w:color w:val="569CD6"/>
          <w:sz w:val="18"/>
          <w:szCs w:val="18"/>
          <w:lang w:val="de-DE" w:eastAsia="en-GB"/>
        </w:rPr>
        <w:t>uint32_t</w:t>
      </w:r>
      <w:r w:rsidRPr="00142B56">
        <w:rPr>
          <w:rFonts w:ascii="Menlo" w:hAnsi="Menlo" w:cs="Menlo"/>
          <w:color w:val="CCCCCC"/>
          <w:sz w:val="18"/>
          <w:szCs w:val="18"/>
          <w:lang w:val="de-DE" w:eastAsia="en-GB"/>
        </w:rPr>
        <w:t xml:space="preserve"> </w:t>
      </w:r>
      <w:r w:rsidRPr="00142B56">
        <w:rPr>
          <w:rFonts w:ascii="Menlo" w:hAnsi="Menlo" w:cs="Menlo"/>
          <w:color w:val="D4D4D4"/>
          <w:sz w:val="18"/>
          <w:szCs w:val="18"/>
          <w:lang w:val="de-DE" w:eastAsia="en-GB"/>
        </w:rPr>
        <w:t>*</w:t>
      </w:r>
      <w:r w:rsidRPr="00142B56">
        <w:rPr>
          <w:rFonts w:ascii="Menlo" w:hAnsi="Menlo" w:cs="Menlo"/>
          <w:color w:val="9CDCFE"/>
          <w:sz w:val="18"/>
          <w:szCs w:val="18"/>
          <w:lang w:val="de-DE" w:eastAsia="en-GB"/>
        </w:rPr>
        <w:t>bandwidth</w:t>
      </w:r>
      <w:r w:rsidRPr="00142B56">
        <w:rPr>
          <w:rFonts w:ascii="Menlo" w:hAnsi="Menlo" w:cs="Menlo"/>
          <w:color w:val="CCCCCC"/>
          <w:sz w:val="18"/>
          <w:szCs w:val="18"/>
          <w:lang w:val="de-DE" w:eastAsia="en-GB"/>
        </w:rPr>
        <w:t>);</w:t>
      </w:r>
    </w:p>
    <w:p w14:paraId="5056714E"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p>
    <w:p w14:paraId="1F458D70"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Creates audio samples for one missing frame (PLC or DTX).</w:t>
      </w:r>
    </w:p>
    <w:p w14:paraId="4A4FBBD5"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st</w:t>
      </w:r>
      <w:r w:rsidRPr="00F91186">
        <w:rPr>
          <w:rFonts w:ascii="Menlo" w:hAnsi="Menlo" w:cs="Menlo"/>
          <w:color w:val="6A9955"/>
          <w:sz w:val="18"/>
          <w:szCs w:val="18"/>
          <w:lang w:eastAsia="en-GB"/>
        </w:rPr>
        <w:t xml:space="preserve"> decoder state</w:t>
      </w:r>
    </w:p>
    <w:p w14:paraId="6FE5B26B"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samples</w:t>
      </w:r>
      <w:r w:rsidRPr="00F91186">
        <w:rPr>
          <w:rFonts w:ascii="Menlo" w:hAnsi="Menlo" w:cs="Menlo"/>
          <w:color w:val="6A9955"/>
          <w:sz w:val="18"/>
          <w:szCs w:val="18"/>
          <w:lang w:eastAsia="en-GB"/>
        </w:rPr>
        <w:t xml:space="preserve"> one frame of decoded signal</w:t>
      </w:r>
    </w:p>
    <w:p w14:paraId="59FA9D1E"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@return</w:t>
      </w:r>
      <w:r w:rsidRPr="00F91186">
        <w:rPr>
          <w:rFonts w:ascii="Menlo" w:hAnsi="Menlo" w:cs="Menlo"/>
          <w:color w:val="6A9955"/>
          <w:sz w:val="18"/>
          <w:szCs w:val="18"/>
          <w:lang w:eastAsia="en-GB"/>
        </w:rPr>
        <w:t xml:space="preserve"> 0 if successful</w:t>
      </w:r>
    </w:p>
    <w:p w14:paraId="7E6A7777"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p>
    <w:p w14:paraId="5575FBD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2A4AC790"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EVS_dec_conceal</w:t>
      </w:r>
      <w:r w:rsidRPr="00F91186">
        <w:rPr>
          <w:rFonts w:ascii="Menlo" w:hAnsi="Menlo" w:cs="Menlo"/>
          <w:color w:val="CCCCCC"/>
          <w:sz w:val="18"/>
          <w:szCs w:val="18"/>
          <w:lang w:eastAsia="en-GB"/>
        </w:rPr>
        <w:t xml:space="preserve">(Decoder_State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int16_t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samples</w:t>
      </w:r>
      <w:r w:rsidRPr="00F91186">
        <w:rPr>
          <w:rFonts w:ascii="Menlo" w:hAnsi="Menlo" w:cs="Menlo"/>
          <w:color w:val="CCCCCC"/>
          <w:sz w:val="18"/>
          <w:szCs w:val="18"/>
          <w:lang w:eastAsia="en-GB"/>
        </w:rPr>
        <w:t>);</w:t>
      </w:r>
    </w:p>
    <w:p w14:paraId="11D6A71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72D51E01"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Returns the decoder delay and its time scale.</w:t>
      </w:r>
    </w:p>
    <w:p w14:paraId="74ED07D8"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st</w:t>
      </w:r>
      <w:r w:rsidRPr="00F91186">
        <w:rPr>
          <w:rFonts w:ascii="Menlo" w:hAnsi="Menlo" w:cs="Menlo"/>
          <w:color w:val="6A9955"/>
          <w:sz w:val="18"/>
          <w:szCs w:val="18"/>
          <w:lang w:eastAsia="en-GB"/>
        </w:rPr>
        <w:t xml:space="preserve"> decoder state</w:t>
      </w:r>
    </w:p>
    <w:p w14:paraId="4452D07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nSamples</w:t>
      </w:r>
      <w:r w:rsidRPr="00F91186">
        <w:rPr>
          <w:rFonts w:ascii="Menlo" w:hAnsi="Menlo" w:cs="Menlo"/>
          <w:color w:val="6A9955"/>
          <w:sz w:val="18"/>
          <w:szCs w:val="18"/>
          <w:lang w:eastAsia="en-GB"/>
        </w:rPr>
        <w:t xml:space="preserve"> delay in samples</w:t>
      </w:r>
    </w:p>
    <w:p w14:paraId="381568A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timeScale</w:t>
      </w:r>
      <w:r w:rsidRPr="00F91186">
        <w:rPr>
          <w:rFonts w:ascii="Menlo" w:hAnsi="Menlo" w:cs="Menlo"/>
          <w:color w:val="6A9955"/>
          <w:sz w:val="18"/>
          <w:szCs w:val="18"/>
          <w:lang w:eastAsia="en-GB"/>
        </w:rPr>
        <w:t xml:space="preserve"> time scale of nSamples</w:t>
      </w:r>
    </w:p>
    <w:p w14:paraId="285DE588"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@return</w:t>
      </w:r>
      <w:r w:rsidRPr="00F91186">
        <w:rPr>
          <w:rFonts w:ascii="Menlo" w:hAnsi="Menlo" w:cs="Menlo"/>
          <w:color w:val="6A9955"/>
          <w:sz w:val="18"/>
          <w:szCs w:val="18"/>
          <w:lang w:eastAsia="en-GB"/>
        </w:rPr>
        <w:t xml:space="preserve"> 0 if successful */</w:t>
      </w:r>
    </w:p>
    <w:p w14:paraId="353B51B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3FBAEC57"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EVS_dec_delay</w:t>
      </w:r>
      <w:r w:rsidRPr="00F91186">
        <w:rPr>
          <w:rFonts w:ascii="Menlo" w:hAnsi="Menlo" w:cs="Menlo"/>
          <w:color w:val="CCCCCC"/>
          <w:sz w:val="18"/>
          <w:szCs w:val="18"/>
          <w:lang w:eastAsia="en-GB"/>
        </w:rPr>
        <w:t xml:space="preserve">(Decoder_State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nSamples</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timeScale</w:t>
      </w:r>
      <w:r w:rsidRPr="00F91186">
        <w:rPr>
          <w:rFonts w:ascii="Menlo" w:hAnsi="Menlo" w:cs="Menlo"/>
          <w:color w:val="CCCCCC"/>
          <w:sz w:val="18"/>
          <w:szCs w:val="18"/>
          <w:lang w:eastAsia="en-GB"/>
        </w:rPr>
        <w:t>);</w:t>
      </w:r>
    </w:p>
    <w:p w14:paraId="0109A00C"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694DA90D"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Destructs the EVS decoder state and frees the memory.</w:t>
      </w:r>
    </w:p>
    <w:p w14:paraId="635B3682"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3D46F5EA"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void</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EVS_dec_close</w:t>
      </w:r>
      <w:r w:rsidRPr="00F91186">
        <w:rPr>
          <w:rFonts w:ascii="Menlo" w:hAnsi="Menlo" w:cs="Menlo"/>
          <w:color w:val="CCCCCC"/>
          <w:sz w:val="18"/>
          <w:szCs w:val="18"/>
          <w:lang w:eastAsia="en-GB"/>
        </w:rPr>
        <w:t xml:space="preserve">(Decoder_State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st</w:t>
      </w:r>
      <w:r w:rsidRPr="00F91186">
        <w:rPr>
          <w:rFonts w:ascii="Menlo" w:hAnsi="Menlo" w:cs="Menlo"/>
          <w:color w:val="CCCCCC"/>
          <w:sz w:val="18"/>
          <w:szCs w:val="18"/>
          <w:lang w:eastAsia="en-GB"/>
        </w:rPr>
        <w:t>);</w:t>
      </w:r>
    </w:p>
    <w:p w14:paraId="6654DFEE"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611FAA11"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Checks if a frame contains a partial copy and gets its offset.</w:t>
      </w:r>
    </w:p>
    <w:p w14:paraId="16CC2AA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318C8E9A"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EVS_dec_previewFrame</w:t>
      </w:r>
      <w:r w:rsidRPr="00F91186">
        <w:rPr>
          <w:rFonts w:ascii="Menlo" w:hAnsi="Menlo" w:cs="Menlo"/>
          <w:color w:val="CCCCCC"/>
          <w:sz w:val="18"/>
          <w:szCs w:val="18"/>
          <w:lang w:eastAsia="en-GB"/>
        </w:rPr>
        <w:t>(</w:t>
      </w:r>
      <w:r w:rsidRPr="00F91186">
        <w:rPr>
          <w:rFonts w:ascii="Menlo" w:hAnsi="Menlo" w:cs="Menlo"/>
          <w:color w:val="569CD6"/>
          <w:sz w:val="18"/>
          <w:szCs w:val="18"/>
          <w:lang w:eastAsia="en-GB"/>
        </w:rPr>
        <w:t>const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uint8_t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bitstream</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9CDCFE"/>
          <w:sz w:val="18"/>
          <w:szCs w:val="18"/>
          <w:lang w:eastAsia="en-GB"/>
        </w:rPr>
        <w:t>nBitstreamBytes</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rfNoData</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partialCopyOffset</w:t>
      </w:r>
      <w:r w:rsidRPr="00F91186">
        <w:rPr>
          <w:rFonts w:ascii="Menlo" w:hAnsi="Menlo" w:cs="Menlo"/>
          <w:color w:val="CCCCCC"/>
          <w:sz w:val="18"/>
          <w:szCs w:val="18"/>
          <w:lang w:eastAsia="en-GB"/>
        </w:rPr>
        <w:t>);</w:t>
      </w:r>
    </w:p>
    <w:p w14:paraId="7847662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66281AC6"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Returns a string containing the version number of the EVS codec (e.g. 12.1.0).</w:t>
      </w:r>
    </w:p>
    <w:p w14:paraId="2B9807F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0275F64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const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char</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EVS_dec_version</w:t>
      </w:r>
      <w:r w:rsidRPr="00F91186">
        <w:rPr>
          <w:rFonts w:ascii="Menlo" w:hAnsi="Menlo" w:cs="Menlo"/>
          <w:color w:val="CCCCCC"/>
          <w:sz w:val="18"/>
          <w:szCs w:val="18"/>
          <w:lang w:eastAsia="en-GB"/>
        </w:rPr>
        <w:t>();</w:t>
      </w:r>
    </w:p>
    <w:p w14:paraId="0276DFF0"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2579A640" w14:textId="77777777" w:rsidR="004D5C85" w:rsidRPr="00A70D20" w:rsidRDefault="004D5C85" w:rsidP="004D5C85"/>
    <w:p w14:paraId="46EBA83B" w14:textId="4C432D05" w:rsidR="004D5C85" w:rsidRDefault="0056325B" w:rsidP="004D5C85">
      <w:pPr>
        <w:pStyle w:val="Heading2"/>
      </w:pPr>
      <w:bookmarkStart w:id="415" w:name="_Toc167264195"/>
      <w:bookmarkStart w:id="416" w:name="_Toc167264360"/>
      <w:bookmarkStart w:id="417" w:name="_Toc183180386"/>
      <w:bookmarkStart w:id="418" w:name="_Toc183180572"/>
      <w:bookmarkStart w:id="419" w:name="_Toc190903490"/>
      <w:bookmarkStart w:id="420" w:name="_Toc204267794"/>
      <w:bookmarkStart w:id="421" w:name="_Toc204268116"/>
      <w:r>
        <w:t>A</w:t>
      </w:r>
      <w:r w:rsidR="004D5C85">
        <w:t>.5 eAAC+</w:t>
      </w:r>
      <w:bookmarkEnd w:id="415"/>
      <w:bookmarkEnd w:id="416"/>
      <w:bookmarkEnd w:id="417"/>
      <w:bookmarkEnd w:id="418"/>
      <w:bookmarkEnd w:id="419"/>
      <w:bookmarkEnd w:id="420"/>
      <w:bookmarkEnd w:id="421"/>
    </w:p>
    <w:p w14:paraId="59A1C077" w14:textId="570B6362" w:rsidR="004D5C85" w:rsidRDefault="0056325B" w:rsidP="004D5C85">
      <w:pPr>
        <w:pStyle w:val="Heading3"/>
      </w:pPr>
      <w:bookmarkStart w:id="422" w:name="_Toc167264196"/>
      <w:bookmarkStart w:id="423" w:name="_Toc167264361"/>
      <w:bookmarkStart w:id="424" w:name="_Toc183180387"/>
      <w:bookmarkStart w:id="425" w:name="_Toc183180573"/>
      <w:bookmarkStart w:id="426" w:name="_Toc190903491"/>
      <w:bookmarkStart w:id="427" w:name="_Toc204267795"/>
      <w:bookmarkStart w:id="428" w:name="_Toc204268117"/>
      <w:r>
        <w:t>A</w:t>
      </w:r>
      <w:r w:rsidR="004D5C85">
        <w:t>.5.1 eAAC+ Floating-Point (TS 26.410)</w:t>
      </w:r>
      <w:bookmarkEnd w:id="422"/>
      <w:bookmarkEnd w:id="423"/>
      <w:bookmarkEnd w:id="424"/>
      <w:bookmarkEnd w:id="425"/>
      <w:bookmarkEnd w:id="426"/>
      <w:bookmarkEnd w:id="427"/>
      <w:bookmarkEnd w:id="428"/>
    </w:p>
    <w:p w14:paraId="2D6177B0" w14:textId="7E836A0E" w:rsidR="004D5C85" w:rsidRDefault="0056325B" w:rsidP="004D5C85">
      <w:pPr>
        <w:pStyle w:val="Heading4"/>
      </w:pPr>
      <w:bookmarkStart w:id="429" w:name="_Toc167264197"/>
      <w:bookmarkStart w:id="430" w:name="_Toc167264362"/>
      <w:bookmarkStart w:id="431" w:name="_Toc183180388"/>
      <w:bookmarkStart w:id="432" w:name="_Toc183180574"/>
      <w:bookmarkStart w:id="433" w:name="_Toc190903492"/>
      <w:bookmarkStart w:id="434" w:name="_Toc204267796"/>
      <w:bookmarkStart w:id="435" w:name="_Toc204268118"/>
      <w:r>
        <w:t>A</w:t>
      </w:r>
      <w:r w:rsidR="004D5C85">
        <w:t>.5.1.1 AAC Encoder (aacenc.h)</w:t>
      </w:r>
      <w:bookmarkEnd w:id="429"/>
      <w:bookmarkEnd w:id="430"/>
      <w:bookmarkEnd w:id="431"/>
      <w:bookmarkEnd w:id="432"/>
      <w:bookmarkEnd w:id="433"/>
      <w:bookmarkEnd w:id="434"/>
      <w:bookmarkEnd w:id="435"/>
    </w:p>
    <w:p w14:paraId="0F396857"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here we distinguish between stereo and the mono only encoder */</w:t>
      </w:r>
    </w:p>
    <w:p w14:paraId="28649D6F"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#ifdef</w:t>
      </w:r>
      <w:r w:rsidRPr="006545F4">
        <w:rPr>
          <w:rFonts w:ascii="Menlo" w:hAnsi="Menlo" w:cs="Menlo"/>
          <w:color w:val="569CD6"/>
          <w:sz w:val="18"/>
          <w:szCs w:val="18"/>
          <w:lang w:eastAsia="en-GB"/>
        </w:rPr>
        <w:t xml:space="preserve"> MONO_ONLY</w:t>
      </w:r>
    </w:p>
    <w:p w14:paraId="36F87E45"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MAX_CHANNELS        </w:t>
      </w:r>
      <w:r w:rsidRPr="006545F4">
        <w:rPr>
          <w:rFonts w:ascii="Menlo" w:hAnsi="Menlo" w:cs="Menlo"/>
          <w:color w:val="B5CEA8"/>
          <w:sz w:val="18"/>
          <w:szCs w:val="18"/>
          <w:lang w:eastAsia="en-GB"/>
        </w:rPr>
        <w:t>1</w:t>
      </w:r>
    </w:p>
    <w:p w14:paraId="7610F9D3"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#else</w:t>
      </w:r>
    </w:p>
    <w:p w14:paraId="044D0EEA"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MAX_CHANNELS        </w:t>
      </w:r>
      <w:r w:rsidRPr="006545F4">
        <w:rPr>
          <w:rFonts w:ascii="Menlo" w:hAnsi="Menlo" w:cs="Menlo"/>
          <w:color w:val="B5CEA8"/>
          <w:sz w:val="18"/>
          <w:szCs w:val="18"/>
          <w:lang w:eastAsia="en-GB"/>
        </w:rPr>
        <w:t>2</w:t>
      </w:r>
    </w:p>
    <w:p w14:paraId="1B41D2D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#endif</w:t>
      </w:r>
    </w:p>
    <w:p w14:paraId="474265E9"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594C736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AACENC_BLOCKSIZE    </w:t>
      </w:r>
      <w:r w:rsidRPr="006545F4">
        <w:rPr>
          <w:rFonts w:ascii="Menlo" w:hAnsi="Menlo" w:cs="Menlo"/>
          <w:color w:val="B5CEA8"/>
          <w:sz w:val="18"/>
          <w:szCs w:val="18"/>
          <w:lang w:eastAsia="en-GB"/>
        </w:rPr>
        <w:t>1024</w:t>
      </w:r>
      <w:r w:rsidRPr="006545F4">
        <w:rPr>
          <w:rFonts w:ascii="Menlo" w:hAnsi="Menlo" w:cs="Menlo"/>
          <w:color w:val="6A9955"/>
          <w:sz w:val="18"/>
          <w:szCs w:val="18"/>
          <w:lang w:eastAsia="en-GB"/>
        </w:rPr>
        <w:t xml:space="preserve">   /*! encoder only takes BLOCKSIZE samples at a time */</w:t>
      </w:r>
    </w:p>
    <w:p w14:paraId="64F36B57"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AACENC_TRANS_FAC    </w:t>
      </w:r>
      <w:r w:rsidRPr="006545F4">
        <w:rPr>
          <w:rFonts w:ascii="Menlo" w:hAnsi="Menlo" w:cs="Menlo"/>
          <w:color w:val="B5CEA8"/>
          <w:sz w:val="18"/>
          <w:szCs w:val="18"/>
          <w:lang w:eastAsia="en-GB"/>
        </w:rPr>
        <w:t>8</w:t>
      </w:r>
      <w:r w:rsidRPr="006545F4">
        <w:rPr>
          <w:rFonts w:ascii="Menlo" w:hAnsi="Menlo" w:cs="Menlo"/>
          <w:color w:val="6A9955"/>
          <w:sz w:val="18"/>
          <w:szCs w:val="18"/>
          <w:lang w:eastAsia="en-GB"/>
        </w:rPr>
        <w:t xml:space="preserve">      /*! encoder short long ratio */</w:t>
      </w:r>
    </w:p>
    <w:p w14:paraId="6969C24B"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AACENC_PCM_LEVEL    </w:t>
      </w:r>
      <w:r w:rsidRPr="006545F4">
        <w:rPr>
          <w:rFonts w:ascii="Menlo" w:hAnsi="Menlo" w:cs="Menlo"/>
          <w:color w:val="B5CEA8"/>
          <w:sz w:val="18"/>
          <w:szCs w:val="18"/>
          <w:lang w:eastAsia="en-GB"/>
        </w:rPr>
        <w:t>1.0</w:t>
      </w:r>
      <w:r w:rsidRPr="006545F4">
        <w:rPr>
          <w:rFonts w:ascii="Menlo" w:hAnsi="Menlo" w:cs="Menlo"/>
          <w:color w:val="6A9955"/>
          <w:sz w:val="18"/>
          <w:szCs w:val="18"/>
          <w:lang w:eastAsia="en-GB"/>
        </w:rPr>
        <w:t xml:space="preserve">    /*! encoder pcm 0db refernence */</w:t>
      </w:r>
    </w:p>
    <w:p w14:paraId="194FA159" w14:textId="77777777" w:rsidR="004D5C85" w:rsidRPr="006545F4" w:rsidRDefault="004D5C85" w:rsidP="004D5C85">
      <w:pPr>
        <w:shd w:val="clear" w:color="auto" w:fill="1F1F1F"/>
        <w:spacing w:after="240" w:line="270" w:lineRule="atLeast"/>
        <w:rPr>
          <w:rFonts w:ascii="Menlo" w:hAnsi="Menlo" w:cs="Menlo"/>
          <w:color w:val="CCCCCC"/>
          <w:sz w:val="18"/>
          <w:szCs w:val="18"/>
          <w:lang w:eastAsia="en-GB"/>
        </w:rPr>
      </w:pPr>
    </w:p>
    <w:p w14:paraId="1EED8E9A"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defines --------------------------------------*/</w:t>
      </w:r>
    </w:p>
    <w:p w14:paraId="1A84776C"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66E63D07"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BUFFERSIZE </w:t>
      </w:r>
      <w:r w:rsidRPr="006545F4">
        <w:rPr>
          <w:rFonts w:ascii="Menlo" w:hAnsi="Menlo" w:cs="Menlo"/>
          <w:color w:val="B5CEA8"/>
          <w:sz w:val="18"/>
          <w:szCs w:val="18"/>
          <w:lang w:eastAsia="en-GB"/>
        </w:rPr>
        <w:t>1024</w:t>
      </w:r>
      <w:r w:rsidRPr="006545F4">
        <w:rPr>
          <w:rFonts w:ascii="Menlo" w:hAnsi="Menlo" w:cs="Menlo"/>
          <w:color w:val="6A9955"/>
          <w:sz w:val="18"/>
          <w:szCs w:val="18"/>
          <w:lang w:eastAsia="en-GB"/>
        </w:rPr>
        <w:t xml:space="preserve">     /* anc data */</w:t>
      </w:r>
    </w:p>
    <w:p w14:paraId="29C02ABC"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4C34251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structure definitions ------------------------------*/</w:t>
      </w:r>
    </w:p>
    <w:p w14:paraId="077EF4EA"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2C867287"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typedef</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struct</w:t>
      </w:r>
      <w:r w:rsidRPr="006545F4">
        <w:rPr>
          <w:rFonts w:ascii="Menlo" w:hAnsi="Menlo" w:cs="Menlo"/>
          <w:color w:val="CCCCCC"/>
          <w:sz w:val="18"/>
          <w:szCs w:val="18"/>
          <w:lang w:eastAsia="en-GB"/>
        </w:rPr>
        <w:t xml:space="preserve"> {</w:t>
      </w:r>
    </w:p>
    <w:p w14:paraId="3CE45D6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sampleRate</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audio file sample rate */</w:t>
      </w:r>
    </w:p>
    <w:p w14:paraId="1FDF8F9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bitRate</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encoder bit rate in bits/sec */</w:t>
      </w:r>
    </w:p>
    <w:p w14:paraId="5E94213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nChannelsIn</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number of channels on input (1,2) */</w:t>
      </w:r>
    </w:p>
    <w:p w14:paraId="73CA3B60"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nChannelsOut</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number of channels on output (1,2) */</w:t>
      </w:r>
    </w:p>
    <w:p w14:paraId="3054C54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bandWidth</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core coder audio bandwidth in Hz */</w:t>
      </w:r>
    </w:p>
    <w:p w14:paraId="3F20910D"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AACENC_CONFIG</w:t>
      </w:r>
      <w:r w:rsidRPr="006545F4">
        <w:rPr>
          <w:rFonts w:ascii="Menlo" w:hAnsi="Menlo" w:cs="Menlo"/>
          <w:color w:val="CCCCCC"/>
          <w:sz w:val="18"/>
          <w:szCs w:val="18"/>
          <w:lang w:eastAsia="en-GB"/>
        </w:rPr>
        <w:t>;</w:t>
      </w:r>
    </w:p>
    <w:p w14:paraId="5F69874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6E77635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struct</w:t>
      </w: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AAC_ENCODER</w:t>
      </w:r>
      <w:r w:rsidRPr="006545F4">
        <w:rPr>
          <w:rFonts w:ascii="Menlo" w:hAnsi="Menlo" w:cs="Menlo"/>
          <w:color w:val="CCCCCC"/>
          <w:sz w:val="18"/>
          <w:szCs w:val="18"/>
          <w:lang w:eastAsia="en-GB"/>
        </w:rPr>
        <w:t>;</w:t>
      </w:r>
    </w:p>
    <w:p w14:paraId="752A00ED"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6772708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w:t>
      </w:r>
    </w:p>
    <w:p w14:paraId="2C5371DD"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 p u b l i c   a n c i l l a r y</w:t>
      </w:r>
    </w:p>
    <w:p w14:paraId="1843F31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lastRenderedPageBreak/>
        <w:t xml:space="preserve"> *</w:t>
      </w:r>
    </w:p>
    <w:p w14:paraId="01D0AD7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w:t>
      </w:r>
    </w:p>
    <w:p w14:paraId="3D9B8359" w14:textId="77777777" w:rsidR="004D5C85" w:rsidRPr="006545F4" w:rsidRDefault="004D5C85" w:rsidP="004D5C85">
      <w:pPr>
        <w:shd w:val="clear" w:color="auto" w:fill="1F1F1F"/>
        <w:spacing w:after="240" w:line="270" w:lineRule="atLeast"/>
        <w:rPr>
          <w:rFonts w:ascii="Menlo" w:hAnsi="Menlo" w:cs="Menlo"/>
          <w:color w:val="CCCCCC"/>
          <w:sz w:val="18"/>
          <w:szCs w:val="18"/>
          <w:lang w:eastAsia="en-GB"/>
        </w:rPr>
      </w:pPr>
    </w:p>
    <w:p w14:paraId="120AD45D"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w:t>
      </w:r>
    </w:p>
    <w:p w14:paraId="4481B4E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3F05AF7A"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functionname: AacInitDefaultConfig</w:t>
      </w:r>
    </w:p>
    <w:p w14:paraId="58299F9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description:  gives reasonable default configuration</w:t>
      </w:r>
    </w:p>
    <w:p w14:paraId="4FDBDCD0"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returns:      ---</w:t>
      </w:r>
    </w:p>
    <w:p w14:paraId="40B2EE8E"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2B76930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w:t>
      </w:r>
    </w:p>
    <w:p w14:paraId="7EF269E5"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void</w:t>
      </w:r>
      <w:r w:rsidRPr="006545F4">
        <w:rPr>
          <w:rFonts w:ascii="Menlo" w:hAnsi="Menlo" w:cs="Menlo"/>
          <w:color w:val="CCCCCC"/>
          <w:sz w:val="18"/>
          <w:szCs w:val="18"/>
          <w:lang w:eastAsia="en-GB"/>
        </w:rPr>
        <w:t xml:space="preserve"> </w:t>
      </w:r>
      <w:r w:rsidRPr="006545F4">
        <w:rPr>
          <w:rFonts w:ascii="Menlo" w:hAnsi="Menlo" w:cs="Menlo"/>
          <w:color w:val="DCDCAA"/>
          <w:sz w:val="18"/>
          <w:szCs w:val="18"/>
          <w:lang w:eastAsia="en-GB"/>
        </w:rPr>
        <w:t>AacInitDefaultConfig</w:t>
      </w:r>
      <w:r w:rsidRPr="006545F4">
        <w:rPr>
          <w:rFonts w:ascii="Menlo" w:hAnsi="Menlo" w:cs="Menlo"/>
          <w:color w:val="CCCCCC"/>
          <w:sz w:val="18"/>
          <w:szCs w:val="18"/>
          <w:lang w:eastAsia="en-GB"/>
        </w:rPr>
        <w:t>(</w:t>
      </w:r>
      <w:r w:rsidRPr="006545F4">
        <w:rPr>
          <w:rFonts w:ascii="Menlo" w:hAnsi="Menlo" w:cs="Menlo"/>
          <w:color w:val="4EC9B0"/>
          <w:sz w:val="18"/>
          <w:szCs w:val="18"/>
          <w:lang w:eastAsia="en-GB"/>
        </w:rPr>
        <w:t>AACENC_CONFIG</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config</w:t>
      </w:r>
      <w:r w:rsidRPr="006545F4">
        <w:rPr>
          <w:rFonts w:ascii="Menlo" w:hAnsi="Menlo" w:cs="Menlo"/>
          <w:color w:val="CCCCCC"/>
          <w:sz w:val="18"/>
          <w:szCs w:val="18"/>
          <w:lang w:eastAsia="en-GB"/>
        </w:rPr>
        <w:t>);</w:t>
      </w:r>
    </w:p>
    <w:p w14:paraId="34D582E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7E0BDCC3"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w:t>
      </w:r>
    </w:p>
    <w:p w14:paraId="282126EB"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1ADEC570"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functionname:AacEncOpen</w:t>
      </w:r>
    </w:p>
    <w:p w14:paraId="6F4918C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description: allocate and initialize a new encoder instance</w:t>
      </w:r>
    </w:p>
    <w:p w14:paraId="624861E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returns:     AACENC_OK if success</w:t>
      </w:r>
    </w:p>
    <w:p w14:paraId="0DE001FB"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65B8BCB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w:t>
      </w:r>
    </w:p>
    <w:p w14:paraId="7B2CC41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7F6ACF9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DCDCAA"/>
          <w:sz w:val="18"/>
          <w:szCs w:val="18"/>
          <w:lang w:eastAsia="en-GB"/>
        </w:rPr>
        <w:t>AacEncOpen</w:t>
      </w:r>
    </w:p>
    <w:p w14:paraId="3FAAA0A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struct</w:t>
      </w: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AAC_ENCODER</w:t>
      </w:r>
      <w:r w:rsidRPr="006545F4">
        <w:rPr>
          <w:rFonts w:ascii="Menlo" w:hAnsi="Menlo" w:cs="Menlo"/>
          <w:color w:val="D4D4D4"/>
          <w:sz w:val="18"/>
          <w:szCs w:val="18"/>
          <w:lang w:eastAsia="en-GB"/>
        </w:rPr>
        <w: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phAacEnc</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pointer to an encoder handle, initialized on return */</w:t>
      </w:r>
    </w:p>
    <w:p w14:paraId="0FE22DEB"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const</w:t>
      </w: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AACENC_CONFIG</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config</w:t>
      </w:r>
      <w:r w:rsidRPr="006545F4">
        <w:rPr>
          <w:rFonts w:ascii="Menlo" w:hAnsi="Menlo" w:cs="Menlo"/>
          <w:color w:val="6A9955"/>
          <w:sz w:val="18"/>
          <w:szCs w:val="18"/>
          <w:lang w:eastAsia="en-GB"/>
        </w:rPr>
        <w:t xml:space="preserve">          /* pre-initialized config struct */</w:t>
      </w:r>
    </w:p>
    <w:p w14:paraId="73083E8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w:t>
      </w:r>
    </w:p>
    <w:p w14:paraId="1E5396B0"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07C8A91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DCDCAA"/>
          <w:sz w:val="18"/>
          <w:szCs w:val="18"/>
          <w:lang w:eastAsia="en-GB"/>
        </w:rPr>
        <w:t>AacEncEncode</w:t>
      </w:r>
      <w:r w:rsidRPr="006545F4">
        <w:rPr>
          <w:rFonts w:ascii="Menlo" w:hAnsi="Menlo" w:cs="Menlo"/>
          <w:color w:val="CCCCCC"/>
          <w:sz w:val="18"/>
          <w:szCs w:val="18"/>
          <w:lang w:eastAsia="en-GB"/>
        </w:rPr>
        <w:t>(</w:t>
      </w:r>
      <w:r w:rsidRPr="006545F4">
        <w:rPr>
          <w:rFonts w:ascii="Menlo" w:hAnsi="Menlo" w:cs="Menlo"/>
          <w:color w:val="569CD6"/>
          <w:sz w:val="18"/>
          <w:szCs w:val="18"/>
          <w:lang w:eastAsia="en-GB"/>
        </w:rPr>
        <w:t>struct</w:t>
      </w: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AAC_ENCODER</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hAacEnc</w:t>
      </w:r>
      <w:r w:rsidRPr="006545F4">
        <w:rPr>
          <w:rFonts w:ascii="Menlo" w:hAnsi="Menlo" w:cs="Menlo"/>
          <w:color w:val="CCCCCC"/>
          <w:sz w:val="18"/>
          <w:szCs w:val="18"/>
          <w:lang w:eastAsia="en-GB"/>
        </w:rPr>
        <w:t>,</w:t>
      </w:r>
    </w:p>
    <w:p w14:paraId="380BB850"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float</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timeSignal</w:t>
      </w:r>
      <w:r w:rsidRPr="006545F4">
        <w:rPr>
          <w:rFonts w:ascii="Menlo" w:hAnsi="Menlo" w:cs="Menlo"/>
          <w:color w:val="CCCCCC"/>
          <w:sz w:val="18"/>
          <w:szCs w:val="18"/>
          <w:lang w:eastAsia="en-GB"/>
        </w:rPr>
        <w:t>,</w:t>
      </w:r>
    </w:p>
    <w:p w14:paraId="34AAB08D"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unsigned</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timeInStride</w:t>
      </w:r>
      <w:r w:rsidRPr="006545F4">
        <w:rPr>
          <w:rFonts w:ascii="Menlo" w:hAnsi="Menlo" w:cs="Menlo"/>
          <w:color w:val="CCCCCC"/>
          <w:sz w:val="18"/>
          <w:szCs w:val="18"/>
          <w:lang w:eastAsia="en-GB"/>
        </w:rPr>
        <w:t>,</w:t>
      </w:r>
    </w:p>
    <w:p w14:paraId="1343E2BF"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const</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unsigned</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char</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ancBytes</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/*!&lt; pointer to ancillary data bytes */</w:t>
      </w:r>
    </w:p>
    <w:p w14:paraId="2E5E84D7"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unsigned</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numAncBytes</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/*!&lt; number of ancillary Data Bytes, send as fill element  */</w:t>
      </w:r>
    </w:p>
    <w:p w14:paraId="7B1B029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unsigned</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outBytes</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/*!&lt; pointer to output buffer            */</w:t>
      </w:r>
    </w:p>
    <w:p w14:paraId="563E8C6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numOutBytes</w:t>
      </w:r>
      <w:r w:rsidRPr="006545F4">
        <w:rPr>
          <w:rFonts w:ascii="Menlo" w:hAnsi="Menlo" w:cs="Menlo"/>
          <w:color w:val="6A9955"/>
          <w:sz w:val="18"/>
          <w:szCs w:val="18"/>
          <w:lang w:eastAsia="en-GB"/>
        </w:rPr>
        <w:t xml:space="preserve">    /*!&lt; number of bytes in output buffer */</w:t>
      </w:r>
    </w:p>
    <w:p w14:paraId="389D44E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p>
    <w:p w14:paraId="04683014" w14:textId="77777777" w:rsidR="004D5C85" w:rsidRPr="006545F4" w:rsidRDefault="004D5C85" w:rsidP="004D5C85">
      <w:pPr>
        <w:shd w:val="clear" w:color="auto" w:fill="1F1F1F"/>
        <w:spacing w:after="240" w:line="270" w:lineRule="atLeast"/>
        <w:rPr>
          <w:rFonts w:ascii="Menlo" w:hAnsi="Menlo" w:cs="Menlo"/>
          <w:color w:val="CCCCCC"/>
          <w:sz w:val="18"/>
          <w:szCs w:val="18"/>
          <w:lang w:eastAsia="en-GB"/>
        </w:rPr>
      </w:pPr>
    </w:p>
    <w:p w14:paraId="2C09158E"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w:t>
      </w:r>
    </w:p>
    <w:p w14:paraId="738CBB7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79004D4B"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functionname:AacEncClose</w:t>
      </w:r>
    </w:p>
    <w:p w14:paraId="1BA235B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description: deallocate an encoder instance</w:t>
      </w:r>
    </w:p>
    <w:p w14:paraId="38F2ECD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5A73F12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w:t>
      </w:r>
    </w:p>
    <w:p w14:paraId="2CF66BB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048EEE1A"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void</w:t>
      </w:r>
      <w:r w:rsidRPr="006545F4">
        <w:rPr>
          <w:rFonts w:ascii="Menlo" w:hAnsi="Menlo" w:cs="Menlo"/>
          <w:color w:val="CCCCCC"/>
          <w:sz w:val="18"/>
          <w:szCs w:val="18"/>
          <w:lang w:eastAsia="en-GB"/>
        </w:rPr>
        <w:t xml:space="preserve"> </w:t>
      </w:r>
      <w:r w:rsidRPr="006545F4">
        <w:rPr>
          <w:rFonts w:ascii="Menlo" w:hAnsi="Menlo" w:cs="Menlo"/>
          <w:color w:val="DCDCAA"/>
          <w:sz w:val="18"/>
          <w:szCs w:val="18"/>
          <w:lang w:eastAsia="en-GB"/>
        </w:rPr>
        <w:t>AacEncClose</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struct</w:t>
      </w: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AAC_ENCODER</w:t>
      </w:r>
      <w:r w:rsidRPr="006545F4">
        <w:rPr>
          <w:rFonts w:ascii="Menlo" w:hAnsi="Menlo" w:cs="Menlo"/>
          <w:color w:val="D4D4D4"/>
          <w:sz w:val="18"/>
          <w:szCs w:val="18"/>
          <w:lang w:eastAsia="en-GB"/>
        </w:rPr>
        <w: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hAacEnc</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an encoder handle */</w:t>
      </w:r>
    </w:p>
    <w:p w14:paraId="7A510BC5"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123D8AD7" w14:textId="77777777" w:rsidR="004D5C85" w:rsidRPr="006545F4" w:rsidRDefault="004D5C85" w:rsidP="004D5C85"/>
    <w:p w14:paraId="5E0420C3" w14:textId="121D202E" w:rsidR="004D5C85" w:rsidRPr="009E2860" w:rsidRDefault="0056325B" w:rsidP="004D5C85">
      <w:pPr>
        <w:pStyle w:val="Heading4"/>
        <w:rPr>
          <w:lang w:val="de-DE"/>
        </w:rPr>
      </w:pPr>
      <w:bookmarkStart w:id="436" w:name="_Toc167264198"/>
      <w:bookmarkStart w:id="437" w:name="_Toc167264363"/>
      <w:bookmarkStart w:id="438" w:name="_Toc183180389"/>
      <w:bookmarkStart w:id="439" w:name="_Toc183180575"/>
      <w:bookmarkStart w:id="440" w:name="_Toc190903493"/>
      <w:bookmarkStart w:id="441" w:name="_Toc204267797"/>
      <w:bookmarkStart w:id="442" w:name="_Toc204268119"/>
      <w:r>
        <w:rPr>
          <w:lang w:val="de-DE"/>
        </w:rPr>
        <w:lastRenderedPageBreak/>
        <w:t>A</w:t>
      </w:r>
      <w:r w:rsidR="004D5C85">
        <w:rPr>
          <w:lang w:val="de-DE"/>
        </w:rPr>
        <w:t xml:space="preserve">.5.1.2 </w:t>
      </w:r>
      <w:r w:rsidR="004D5C85" w:rsidRPr="009E2860">
        <w:rPr>
          <w:lang w:val="de-DE"/>
        </w:rPr>
        <w:t>SBR Encoder (sbr_main.h)</w:t>
      </w:r>
      <w:bookmarkEnd w:id="436"/>
      <w:bookmarkEnd w:id="437"/>
      <w:bookmarkEnd w:id="438"/>
      <w:bookmarkEnd w:id="439"/>
      <w:bookmarkEnd w:id="440"/>
      <w:bookmarkEnd w:id="441"/>
      <w:bookmarkEnd w:id="442"/>
    </w:p>
    <w:p w14:paraId="5F69BDB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586C0"/>
          <w:sz w:val="18"/>
          <w:szCs w:val="18"/>
          <w:lang w:eastAsia="en-GB"/>
        </w:rPr>
        <w:t>#define</w:t>
      </w:r>
      <w:r w:rsidRPr="00181DA6">
        <w:rPr>
          <w:rFonts w:ascii="Menlo" w:hAnsi="Menlo" w:cs="Menlo"/>
          <w:color w:val="569CD6"/>
          <w:sz w:val="18"/>
          <w:szCs w:val="18"/>
          <w:lang w:eastAsia="en-GB"/>
        </w:rPr>
        <w:t xml:space="preserve"> MAX_TRANS_FAC         </w:t>
      </w:r>
      <w:r w:rsidRPr="00181DA6">
        <w:rPr>
          <w:rFonts w:ascii="Menlo" w:hAnsi="Menlo" w:cs="Menlo"/>
          <w:color w:val="B5CEA8"/>
          <w:sz w:val="18"/>
          <w:szCs w:val="18"/>
          <w:lang w:eastAsia="en-GB"/>
        </w:rPr>
        <w:t>8</w:t>
      </w:r>
    </w:p>
    <w:p w14:paraId="769F1BD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586C0"/>
          <w:sz w:val="18"/>
          <w:szCs w:val="18"/>
          <w:lang w:eastAsia="en-GB"/>
        </w:rPr>
        <w:t>#define</w:t>
      </w:r>
      <w:r w:rsidRPr="00181DA6">
        <w:rPr>
          <w:rFonts w:ascii="Menlo" w:hAnsi="Menlo" w:cs="Menlo"/>
          <w:color w:val="569CD6"/>
          <w:sz w:val="18"/>
          <w:szCs w:val="18"/>
          <w:lang w:eastAsia="en-GB"/>
        </w:rPr>
        <w:t xml:space="preserve"> MAX_CODEC_FRAME_RATIO </w:t>
      </w:r>
      <w:r w:rsidRPr="00181DA6">
        <w:rPr>
          <w:rFonts w:ascii="Menlo" w:hAnsi="Menlo" w:cs="Menlo"/>
          <w:color w:val="B5CEA8"/>
          <w:sz w:val="18"/>
          <w:szCs w:val="18"/>
          <w:lang w:eastAsia="en-GB"/>
        </w:rPr>
        <w:t>2</w:t>
      </w:r>
    </w:p>
    <w:p w14:paraId="50FD1B6B"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586C0"/>
          <w:sz w:val="18"/>
          <w:szCs w:val="18"/>
          <w:lang w:eastAsia="en-GB"/>
        </w:rPr>
        <w:t>#define</w:t>
      </w:r>
      <w:r w:rsidRPr="00181DA6">
        <w:rPr>
          <w:rFonts w:ascii="Menlo" w:hAnsi="Menlo" w:cs="Menlo"/>
          <w:color w:val="569CD6"/>
          <w:sz w:val="18"/>
          <w:szCs w:val="18"/>
          <w:lang w:eastAsia="en-GB"/>
        </w:rPr>
        <w:t xml:space="preserve"> MAX_PAYLOAD_SIZE    </w:t>
      </w:r>
      <w:r w:rsidRPr="00181DA6">
        <w:rPr>
          <w:rFonts w:ascii="Menlo" w:hAnsi="Menlo" w:cs="Menlo"/>
          <w:color w:val="B5CEA8"/>
          <w:sz w:val="18"/>
          <w:szCs w:val="18"/>
          <w:lang w:eastAsia="en-GB"/>
        </w:rPr>
        <w:t>256</w:t>
      </w:r>
    </w:p>
    <w:p w14:paraId="1911B6C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579EDBF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typedef</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struct</w:t>
      </w:r>
    </w:p>
    <w:p w14:paraId="046A9357"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w:t>
      </w:r>
    </w:p>
    <w:p w14:paraId="07A331F2"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bitRate</w:t>
      </w:r>
      <w:r w:rsidRPr="00181DA6">
        <w:rPr>
          <w:rFonts w:ascii="Menlo" w:hAnsi="Menlo" w:cs="Menlo"/>
          <w:color w:val="CCCCCC"/>
          <w:sz w:val="18"/>
          <w:szCs w:val="18"/>
          <w:lang w:eastAsia="en-GB"/>
        </w:rPr>
        <w:t>;</w:t>
      </w:r>
    </w:p>
    <w:p w14:paraId="1ABFD36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nChannels</w:t>
      </w:r>
      <w:r w:rsidRPr="00181DA6">
        <w:rPr>
          <w:rFonts w:ascii="Menlo" w:hAnsi="Menlo" w:cs="Menlo"/>
          <w:color w:val="CCCCCC"/>
          <w:sz w:val="18"/>
          <w:szCs w:val="18"/>
          <w:lang w:eastAsia="en-GB"/>
        </w:rPr>
        <w:t>;</w:t>
      </w:r>
    </w:p>
    <w:p w14:paraId="4C1CE822"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sampleFreq</w:t>
      </w:r>
      <w:r w:rsidRPr="00181DA6">
        <w:rPr>
          <w:rFonts w:ascii="Menlo" w:hAnsi="Menlo" w:cs="Menlo"/>
          <w:color w:val="CCCCCC"/>
          <w:sz w:val="18"/>
          <w:szCs w:val="18"/>
          <w:lang w:eastAsia="en-GB"/>
        </w:rPr>
        <w:t>;</w:t>
      </w:r>
    </w:p>
    <w:p w14:paraId="0C024D87"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transFac</w:t>
      </w:r>
      <w:r w:rsidRPr="00181DA6">
        <w:rPr>
          <w:rFonts w:ascii="Menlo" w:hAnsi="Menlo" w:cs="Menlo"/>
          <w:color w:val="CCCCCC"/>
          <w:sz w:val="18"/>
          <w:szCs w:val="18"/>
          <w:lang w:eastAsia="en-GB"/>
        </w:rPr>
        <w:t>;</w:t>
      </w:r>
    </w:p>
    <w:p w14:paraId="4F64DA1B"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standardBitrate</w:t>
      </w:r>
      <w:r w:rsidRPr="00181DA6">
        <w:rPr>
          <w:rFonts w:ascii="Menlo" w:hAnsi="Menlo" w:cs="Menlo"/>
          <w:color w:val="CCCCCC"/>
          <w:sz w:val="18"/>
          <w:szCs w:val="18"/>
          <w:lang w:eastAsia="en-GB"/>
        </w:rPr>
        <w:t>;</w:t>
      </w:r>
    </w:p>
    <w:p w14:paraId="6B10222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CODEC_PARAM</w:t>
      </w:r>
      <w:r w:rsidRPr="00181DA6">
        <w:rPr>
          <w:rFonts w:ascii="Menlo" w:hAnsi="Menlo" w:cs="Menlo"/>
          <w:color w:val="CCCCCC"/>
          <w:sz w:val="18"/>
          <w:szCs w:val="18"/>
          <w:lang w:eastAsia="en-GB"/>
        </w:rPr>
        <w:t>;</w:t>
      </w:r>
    </w:p>
    <w:p w14:paraId="64FA7AD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784894E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typedef</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enum</w:t>
      </w:r>
    </w:p>
    <w:p w14:paraId="13853E3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w:t>
      </w:r>
    </w:p>
    <w:p w14:paraId="79B12EE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FC1FF"/>
          <w:sz w:val="18"/>
          <w:szCs w:val="18"/>
          <w:lang w:eastAsia="en-GB"/>
        </w:rPr>
        <w:t>SBR_MONO</w:t>
      </w:r>
      <w:r w:rsidRPr="00181DA6">
        <w:rPr>
          <w:rFonts w:ascii="Menlo" w:hAnsi="Menlo" w:cs="Menlo"/>
          <w:color w:val="CCCCCC"/>
          <w:sz w:val="18"/>
          <w:szCs w:val="18"/>
          <w:lang w:eastAsia="en-GB"/>
        </w:rPr>
        <w:t>,</w:t>
      </w:r>
    </w:p>
    <w:p w14:paraId="1D605897"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FC1FF"/>
          <w:sz w:val="18"/>
          <w:szCs w:val="18"/>
          <w:lang w:eastAsia="en-GB"/>
        </w:rPr>
        <w:t>SBR_LEFT_RIGHT</w:t>
      </w:r>
      <w:r w:rsidRPr="00181DA6">
        <w:rPr>
          <w:rFonts w:ascii="Menlo" w:hAnsi="Menlo" w:cs="Menlo"/>
          <w:color w:val="CCCCCC"/>
          <w:sz w:val="18"/>
          <w:szCs w:val="18"/>
          <w:lang w:eastAsia="en-GB"/>
        </w:rPr>
        <w:t>,</w:t>
      </w:r>
    </w:p>
    <w:p w14:paraId="14334D1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FC1FF"/>
          <w:sz w:val="18"/>
          <w:szCs w:val="18"/>
          <w:lang w:eastAsia="en-GB"/>
        </w:rPr>
        <w:t>SBR_COUPLING</w:t>
      </w:r>
      <w:r w:rsidRPr="00181DA6">
        <w:rPr>
          <w:rFonts w:ascii="Menlo" w:hAnsi="Menlo" w:cs="Menlo"/>
          <w:color w:val="CCCCCC"/>
          <w:sz w:val="18"/>
          <w:szCs w:val="18"/>
          <w:lang w:eastAsia="en-GB"/>
        </w:rPr>
        <w:t>,</w:t>
      </w:r>
    </w:p>
    <w:p w14:paraId="0F20E94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FC1FF"/>
          <w:sz w:val="18"/>
          <w:szCs w:val="18"/>
          <w:lang w:eastAsia="en-GB"/>
        </w:rPr>
        <w:t>SBR_SWITCH_LRC</w:t>
      </w:r>
    </w:p>
    <w:p w14:paraId="7CA15F8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w:t>
      </w:r>
    </w:p>
    <w:p w14:paraId="55DA4349"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4EC9B0"/>
          <w:sz w:val="18"/>
          <w:szCs w:val="18"/>
          <w:lang w:eastAsia="en-GB"/>
        </w:rPr>
        <w:t>SBR_STEREO_MODE</w:t>
      </w:r>
      <w:r w:rsidRPr="00181DA6">
        <w:rPr>
          <w:rFonts w:ascii="Menlo" w:hAnsi="Menlo" w:cs="Menlo"/>
          <w:color w:val="CCCCCC"/>
          <w:sz w:val="18"/>
          <w:szCs w:val="18"/>
          <w:lang w:eastAsia="en-GB"/>
        </w:rPr>
        <w:t>;</w:t>
      </w:r>
    </w:p>
    <w:p w14:paraId="31543CC9"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07ACA8C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typedef</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struct</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sbrConfiguration</w:t>
      </w:r>
    </w:p>
    <w:p w14:paraId="05D30E1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w:t>
      </w:r>
    </w:p>
    <w:p w14:paraId="0CD06C9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CODEC_PARAM</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codecSettings</w:t>
      </w:r>
      <w:r w:rsidRPr="00181DA6">
        <w:rPr>
          <w:rFonts w:ascii="Menlo" w:hAnsi="Menlo" w:cs="Menlo"/>
          <w:color w:val="CCCCCC"/>
          <w:sz w:val="18"/>
          <w:szCs w:val="18"/>
          <w:lang w:eastAsia="en-GB"/>
        </w:rPr>
        <w:t>;</w:t>
      </w:r>
    </w:p>
    <w:p w14:paraId="32E377D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SendHeaderDataTime</w:t>
      </w:r>
      <w:r w:rsidRPr="00181DA6">
        <w:rPr>
          <w:rFonts w:ascii="Menlo" w:hAnsi="Menlo" w:cs="Menlo"/>
          <w:color w:val="CCCCCC"/>
          <w:sz w:val="18"/>
          <w:szCs w:val="18"/>
          <w:lang w:eastAsia="en-GB"/>
        </w:rPr>
        <w:t>;</w:t>
      </w:r>
    </w:p>
    <w:p w14:paraId="5B7A0EE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crcSbr</w:t>
      </w:r>
      <w:r w:rsidRPr="00181DA6">
        <w:rPr>
          <w:rFonts w:ascii="Menlo" w:hAnsi="Menlo" w:cs="Menlo"/>
          <w:color w:val="CCCCCC"/>
          <w:sz w:val="18"/>
          <w:szCs w:val="18"/>
          <w:lang w:eastAsia="en-GB"/>
        </w:rPr>
        <w:t>;</w:t>
      </w:r>
    </w:p>
    <w:p w14:paraId="749BC2C2"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detectMissingHarmonics</w:t>
      </w:r>
      <w:r w:rsidRPr="00181DA6">
        <w:rPr>
          <w:rFonts w:ascii="Menlo" w:hAnsi="Menlo" w:cs="Menlo"/>
          <w:color w:val="CCCCCC"/>
          <w:sz w:val="18"/>
          <w:szCs w:val="18"/>
          <w:lang w:eastAsia="en-GB"/>
        </w:rPr>
        <w:t>;</w:t>
      </w:r>
    </w:p>
    <w:p w14:paraId="168B87D0"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parametricCoding</w:t>
      </w:r>
      <w:r w:rsidRPr="00181DA6">
        <w:rPr>
          <w:rFonts w:ascii="Menlo" w:hAnsi="Menlo" w:cs="Menlo"/>
          <w:color w:val="CCCCCC"/>
          <w:sz w:val="18"/>
          <w:szCs w:val="18"/>
          <w:lang w:eastAsia="en-GB"/>
        </w:rPr>
        <w:t>;</w:t>
      </w:r>
    </w:p>
    <w:p w14:paraId="01E5E94B" w14:textId="77777777" w:rsidR="004D5C85" w:rsidRPr="00181DA6" w:rsidRDefault="004D5C85" w:rsidP="004D5C85">
      <w:pPr>
        <w:shd w:val="clear" w:color="auto" w:fill="1F1F1F"/>
        <w:spacing w:after="240" w:line="270" w:lineRule="atLeast"/>
        <w:rPr>
          <w:rFonts w:ascii="Menlo" w:hAnsi="Menlo" w:cs="Menlo"/>
          <w:color w:val="CCCCCC"/>
          <w:sz w:val="18"/>
          <w:szCs w:val="18"/>
          <w:lang w:eastAsia="en-GB"/>
        </w:rPr>
      </w:pPr>
    </w:p>
    <w:p w14:paraId="6C33949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tran_thr</w:t>
      </w:r>
      <w:r w:rsidRPr="00181DA6">
        <w:rPr>
          <w:rFonts w:ascii="Menlo" w:hAnsi="Menlo" w:cs="Menlo"/>
          <w:color w:val="CCCCCC"/>
          <w:sz w:val="18"/>
          <w:szCs w:val="18"/>
          <w:lang w:eastAsia="en-GB"/>
        </w:rPr>
        <w:t>;</w:t>
      </w:r>
    </w:p>
    <w:p w14:paraId="11D88DD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noiseFloorOffset</w:t>
      </w:r>
      <w:r w:rsidRPr="00181DA6">
        <w:rPr>
          <w:rFonts w:ascii="Menlo" w:hAnsi="Menlo" w:cs="Menlo"/>
          <w:color w:val="CCCCCC"/>
          <w:sz w:val="18"/>
          <w:szCs w:val="18"/>
          <w:lang w:eastAsia="en-GB"/>
        </w:rPr>
        <w:t>;</w:t>
      </w:r>
    </w:p>
    <w:p w14:paraId="3BC592C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useSpeechConfig</w:t>
      </w:r>
      <w:r w:rsidRPr="00181DA6">
        <w:rPr>
          <w:rFonts w:ascii="Menlo" w:hAnsi="Menlo" w:cs="Menlo"/>
          <w:color w:val="CCCCCC"/>
          <w:sz w:val="18"/>
          <w:szCs w:val="18"/>
          <w:lang w:eastAsia="en-GB"/>
        </w:rPr>
        <w:t>;</w:t>
      </w:r>
    </w:p>
    <w:p w14:paraId="259C7579" w14:textId="77777777" w:rsidR="004D5C85" w:rsidRPr="00181DA6" w:rsidRDefault="004D5C85" w:rsidP="004D5C85">
      <w:pPr>
        <w:shd w:val="clear" w:color="auto" w:fill="1F1F1F"/>
        <w:spacing w:after="240" w:line="270" w:lineRule="atLeast"/>
        <w:rPr>
          <w:rFonts w:ascii="Menlo" w:hAnsi="Menlo" w:cs="Menlo"/>
          <w:color w:val="CCCCCC"/>
          <w:sz w:val="18"/>
          <w:szCs w:val="18"/>
          <w:lang w:eastAsia="en-GB"/>
        </w:rPr>
      </w:pPr>
    </w:p>
    <w:p w14:paraId="7E5357A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sbr_data_extra</w:t>
      </w:r>
      <w:r w:rsidRPr="00181DA6">
        <w:rPr>
          <w:rFonts w:ascii="Menlo" w:hAnsi="Menlo" w:cs="Menlo"/>
          <w:color w:val="CCCCCC"/>
          <w:sz w:val="18"/>
          <w:szCs w:val="18"/>
          <w:lang w:eastAsia="en-GB"/>
        </w:rPr>
        <w:t>;</w:t>
      </w:r>
    </w:p>
    <w:p w14:paraId="5E55AFE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amp_res</w:t>
      </w:r>
      <w:r w:rsidRPr="00181DA6">
        <w:rPr>
          <w:rFonts w:ascii="Menlo" w:hAnsi="Menlo" w:cs="Menlo"/>
          <w:color w:val="CCCCCC"/>
          <w:sz w:val="18"/>
          <w:szCs w:val="18"/>
          <w:lang w:eastAsia="en-GB"/>
        </w:rPr>
        <w:t>;</w:t>
      </w:r>
    </w:p>
    <w:p w14:paraId="184AFB4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ana_max_level</w:t>
      </w:r>
      <w:r w:rsidRPr="00181DA6">
        <w:rPr>
          <w:rFonts w:ascii="Menlo" w:hAnsi="Menlo" w:cs="Menlo"/>
          <w:color w:val="CCCCCC"/>
          <w:sz w:val="18"/>
          <w:szCs w:val="18"/>
          <w:lang w:eastAsia="en-GB"/>
        </w:rPr>
        <w:t>;</w:t>
      </w:r>
    </w:p>
    <w:p w14:paraId="0F96A70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tran_fc</w:t>
      </w:r>
      <w:r w:rsidRPr="00181DA6">
        <w:rPr>
          <w:rFonts w:ascii="Menlo" w:hAnsi="Menlo" w:cs="Menlo"/>
          <w:color w:val="CCCCCC"/>
          <w:sz w:val="18"/>
          <w:szCs w:val="18"/>
          <w:lang w:eastAsia="en-GB"/>
        </w:rPr>
        <w:t>;</w:t>
      </w:r>
    </w:p>
    <w:p w14:paraId="2191FE3A"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tran_det_mode</w:t>
      </w:r>
      <w:r w:rsidRPr="00181DA6">
        <w:rPr>
          <w:rFonts w:ascii="Menlo" w:hAnsi="Menlo" w:cs="Menlo"/>
          <w:color w:val="CCCCCC"/>
          <w:sz w:val="18"/>
          <w:szCs w:val="18"/>
          <w:lang w:eastAsia="en-GB"/>
        </w:rPr>
        <w:t>;</w:t>
      </w:r>
    </w:p>
    <w:p w14:paraId="78D2AC4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spread</w:t>
      </w:r>
      <w:r w:rsidRPr="00181DA6">
        <w:rPr>
          <w:rFonts w:ascii="Menlo" w:hAnsi="Menlo" w:cs="Menlo"/>
          <w:color w:val="CCCCCC"/>
          <w:sz w:val="18"/>
          <w:szCs w:val="18"/>
          <w:lang w:eastAsia="en-GB"/>
        </w:rPr>
        <w:t>;</w:t>
      </w:r>
    </w:p>
    <w:p w14:paraId="4527AB8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stat</w:t>
      </w:r>
      <w:r w:rsidRPr="00181DA6">
        <w:rPr>
          <w:rFonts w:ascii="Menlo" w:hAnsi="Menlo" w:cs="Menlo"/>
          <w:color w:val="CCCCCC"/>
          <w:sz w:val="18"/>
          <w:szCs w:val="18"/>
          <w:lang w:eastAsia="en-GB"/>
        </w:rPr>
        <w:t>;</w:t>
      </w:r>
    </w:p>
    <w:p w14:paraId="1DED545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e</w:t>
      </w:r>
      <w:r w:rsidRPr="00181DA6">
        <w:rPr>
          <w:rFonts w:ascii="Menlo" w:hAnsi="Menlo" w:cs="Menlo"/>
          <w:color w:val="CCCCCC"/>
          <w:sz w:val="18"/>
          <w:szCs w:val="18"/>
          <w:lang w:eastAsia="en-GB"/>
        </w:rPr>
        <w:t>;</w:t>
      </w:r>
    </w:p>
    <w:p w14:paraId="34CA04D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SBR_STEREO_MODE</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stereoMode</w:t>
      </w:r>
      <w:r w:rsidRPr="00181DA6">
        <w:rPr>
          <w:rFonts w:ascii="Menlo" w:hAnsi="Menlo" w:cs="Menlo"/>
          <w:color w:val="CCCCCC"/>
          <w:sz w:val="18"/>
          <w:szCs w:val="18"/>
          <w:lang w:eastAsia="en-GB"/>
        </w:rPr>
        <w:t>;</w:t>
      </w:r>
    </w:p>
    <w:p w14:paraId="4529A25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deltaTAcrossFrames</w:t>
      </w:r>
      <w:r w:rsidRPr="00181DA6">
        <w:rPr>
          <w:rFonts w:ascii="Menlo" w:hAnsi="Menlo" w:cs="Menlo"/>
          <w:color w:val="CCCCCC"/>
          <w:sz w:val="18"/>
          <w:szCs w:val="18"/>
          <w:lang w:eastAsia="en-GB"/>
        </w:rPr>
        <w:t>;</w:t>
      </w:r>
    </w:p>
    <w:p w14:paraId="6946FBAA"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float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dF_edge_1stEnv</w:t>
      </w:r>
      <w:r w:rsidRPr="00181DA6">
        <w:rPr>
          <w:rFonts w:ascii="Menlo" w:hAnsi="Menlo" w:cs="Menlo"/>
          <w:color w:val="CCCCCC"/>
          <w:sz w:val="18"/>
          <w:szCs w:val="18"/>
          <w:lang w:eastAsia="en-GB"/>
        </w:rPr>
        <w:t>;</w:t>
      </w:r>
    </w:p>
    <w:p w14:paraId="63318AD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float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dF_edge_incr</w:t>
      </w:r>
      <w:r w:rsidRPr="00181DA6">
        <w:rPr>
          <w:rFonts w:ascii="Menlo" w:hAnsi="Menlo" w:cs="Menlo"/>
          <w:color w:val="CCCCCC"/>
          <w:sz w:val="18"/>
          <w:szCs w:val="18"/>
          <w:lang w:eastAsia="en-GB"/>
        </w:rPr>
        <w:t>;</w:t>
      </w:r>
    </w:p>
    <w:p w14:paraId="7EA82B0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sbr_invf_mode</w:t>
      </w:r>
      <w:r w:rsidRPr="00181DA6">
        <w:rPr>
          <w:rFonts w:ascii="Menlo" w:hAnsi="Menlo" w:cs="Menlo"/>
          <w:color w:val="CCCCCC"/>
          <w:sz w:val="18"/>
          <w:szCs w:val="18"/>
          <w:lang w:eastAsia="en-GB"/>
        </w:rPr>
        <w:t>;</w:t>
      </w:r>
    </w:p>
    <w:p w14:paraId="14878BFB"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sbr_xpos_mode</w:t>
      </w:r>
      <w:r w:rsidRPr="00181DA6">
        <w:rPr>
          <w:rFonts w:ascii="Menlo" w:hAnsi="Menlo" w:cs="Menlo"/>
          <w:color w:val="CCCCCC"/>
          <w:sz w:val="18"/>
          <w:szCs w:val="18"/>
          <w:lang w:eastAsia="en-GB"/>
        </w:rPr>
        <w:t>;</w:t>
      </w:r>
    </w:p>
    <w:p w14:paraId="2F11C6F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sbr_xpos_ctrl</w:t>
      </w:r>
      <w:r w:rsidRPr="00181DA6">
        <w:rPr>
          <w:rFonts w:ascii="Menlo" w:hAnsi="Menlo" w:cs="Menlo"/>
          <w:color w:val="CCCCCC"/>
          <w:sz w:val="18"/>
          <w:szCs w:val="18"/>
          <w:lang w:eastAsia="en-GB"/>
        </w:rPr>
        <w:t>;</w:t>
      </w:r>
    </w:p>
    <w:p w14:paraId="580AE71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lastRenderedPageBreak/>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sbr_xpos_level</w:t>
      </w:r>
      <w:r w:rsidRPr="00181DA6">
        <w:rPr>
          <w:rFonts w:ascii="Menlo" w:hAnsi="Menlo" w:cs="Menlo"/>
          <w:color w:val="CCCCCC"/>
          <w:sz w:val="18"/>
          <w:szCs w:val="18"/>
          <w:lang w:eastAsia="en-GB"/>
        </w:rPr>
        <w:t>;</w:t>
      </w:r>
    </w:p>
    <w:p w14:paraId="354F6240"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startFreq</w:t>
      </w:r>
      <w:r w:rsidRPr="00181DA6">
        <w:rPr>
          <w:rFonts w:ascii="Menlo" w:hAnsi="Menlo" w:cs="Menlo"/>
          <w:color w:val="CCCCCC"/>
          <w:sz w:val="18"/>
          <w:szCs w:val="18"/>
          <w:lang w:eastAsia="en-GB"/>
        </w:rPr>
        <w:t>;</w:t>
      </w:r>
    </w:p>
    <w:p w14:paraId="4178FA6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stopFreq</w:t>
      </w:r>
      <w:r w:rsidRPr="00181DA6">
        <w:rPr>
          <w:rFonts w:ascii="Menlo" w:hAnsi="Menlo" w:cs="Menlo"/>
          <w:color w:val="CCCCCC"/>
          <w:sz w:val="18"/>
          <w:szCs w:val="18"/>
          <w:lang w:eastAsia="en-GB"/>
        </w:rPr>
        <w:t>;</w:t>
      </w:r>
    </w:p>
    <w:p w14:paraId="592A3FD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44E0FF5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usePs</w:t>
      </w:r>
      <w:r w:rsidRPr="00181DA6">
        <w:rPr>
          <w:rFonts w:ascii="Menlo" w:hAnsi="Menlo" w:cs="Menlo"/>
          <w:color w:val="CCCCCC"/>
          <w:sz w:val="18"/>
          <w:szCs w:val="18"/>
          <w:lang w:eastAsia="en-GB"/>
        </w:rPr>
        <w:t>;</w:t>
      </w:r>
    </w:p>
    <w:p w14:paraId="06AF8DD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psMode</w:t>
      </w:r>
      <w:r w:rsidRPr="00181DA6">
        <w:rPr>
          <w:rFonts w:ascii="Menlo" w:hAnsi="Menlo" w:cs="Menlo"/>
          <w:color w:val="CCCCCC"/>
          <w:sz w:val="18"/>
          <w:szCs w:val="18"/>
          <w:lang w:eastAsia="en-GB"/>
        </w:rPr>
        <w:t>;</w:t>
      </w:r>
    </w:p>
    <w:p w14:paraId="17E1023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2E1DD52A"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freqScale</w:t>
      </w:r>
      <w:r w:rsidRPr="00181DA6">
        <w:rPr>
          <w:rFonts w:ascii="Menlo" w:hAnsi="Menlo" w:cs="Menlo"/>
          <w:color w:val="CCCCCC"/>
          <w:sz w:val="18"/>
          <w:szCs w:val="18"/>
          <w:lang w:eastAsia="en-GB"/>
        </w:rPr>
        <w:t>;</w:t>
      </w:r>
    </w:p>
    <w:p w14:paraId="49876B0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alterScale</w:t>
      </w:r>
      <w:r w:rsidRPr="00181DA6">
        <w:rPr>
          <w:rFonts w:ascii="Menlo" w:hAnsi="Menlo" w:cs="Menlo"/>
          <w:color w:val="CCCCCC"/>
          <w:sz w:val="18"/>
          <w:szCs w:val="18"/>
          <w:lang w:eastAsia="en-GB"/>
        </w:rPr>
        <w:t>;</w:t>
      </w:r>
    </w:p>
    <w:p w14:paraId="6B228D70"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sbr_noise_bands</w:t>
      </w:r>
      <w:r w:rsidRPr="00181DA6">
        <w:rPr>
          <w:rFonts w:ascii="Menlo" w:hAnsi="Menlo" w:cs="Menlo"/>
          <w:color w:val="CCCCCC"/>
          <w:sz w:val="18"/>
          <w:szCs w:val="18"/>
          <w:lang w:eastAsia="en-GB"/>
        </w:rPr>
        <w:t>;</w:t>
      </w:r>
    </w:p>
    <w:p w14:paraId="2798F8FA"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329448E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sbr_limiter_bands</w:t>
      </w:r>
      <w:r w:rsidRPr="00181DA6">
        <w:rPr>
          <w:rFonts w:ascii="Menlo" w:hAnsi="Menlo" w:cs="Menlo"/>
          <w:color w:val="CCCCCC"/>
          <w:sz w:val="18"/>
          <w:szCs w:val="18"/>
          <w:lang w:eastAsia="en-GB"/>
        </w:rPr>
        <w:t>;</w:t>
      </w:r>
    </w:p>
    <w:p w14:paraId="7DBD23E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sbr_limiter_gains</w:t>
      </w:r>
      <w:r w:rsidRPr="00181DA6">
        <w:rPr>
          <w:rFonts w:ascii="Menlo" w:hAnsi="Menlo" w:cs="Menlo"/>
          <w:color w:val="CCCCCC"/>
          <w:sz w:val="18"/>
          <w:szCs w:val="18"/>
          <w:lang w:eastAsia="en-GB"/>
        </w:rPr>
        <w:t>;</w:t>
      </w:r>
    </w:p>
    <w:p w14:paraId="5C171CE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sbr_interpol_freq</w:t>
      </w:r>
      <w:r w:rsidRPr="00181DA6">
        <w:rPr>
          <w:rFonts w:ascii="Menlo" w:hAnsi="Menlo" w:cs="Menlo"/>
          <w:color w:val="CCCCCC"/>
          <w:sz w:val="18"/>
          <w:szCs w:val="18"/>
          <w:lang w:eastAsia="en-GB"/>
        </w:rPr>
        <w:t>;</w:t>
      </w:r>
    </w:p>
    <w:p w14:paraId="7DBD7900"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sbr_smoothing_length</w:t>
      </w:r>
      <w:r w:rsidRPr="00181DA6">
        <w:rPr>
          <w:rFonts w:ascii="Menlo" w:hAnsi="Menlo" w:cs="Menlo"/>
          <w:color w:val="CCCCCC"/>
          <w:sz w:val="18"/>
          <w:szCs w:val="18"/>
          <w:lang w:eastAsia="en-GB"/>
        </w:rPr>
        <w:t>;</w:t>
      </w:r>
    </w:p>
    <w:p w14:paraId="68D7EB1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3E628F0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sbrConfiguration</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4EC9B0"/>
          <w:sz w:val="18"/>
          <w:szCs w:val="18"/>
          <w:lang w:eastAsia="en-GB"/>
        </w:rPr>
        <w:t>sbrConfigurationPtr</w:t>
      </w:r>
      <w:r w:rsidRPr="00181DA6">
        <w:rPr>
          <w:rFonts w:ascii="Menlo" w:hAnsi="Menlo" w:cs="Menlo"/>
          <w:color w:val="CCCCCC"/>
          <w:sz w:val="18"/>
          <w:szCs w:val="18"/>
          <w:lang w:eastAsia="en-GB"/>
        </w:rPr>
        <w:t xml:space="preserve"> ;</w:t>
      </w:r>
    </w:p>
    <w:p w14:paraId="66159F76" w14:textId="77777777" w:rsidR="004D5C85" w:rsidRPr="00181DA6" w:rsidRDefault="004D5C85" w:rsidP="004D5C85">
      <w:pPr>
        <w:shd w:val="clear" w:color="auto" w:fill="1F1F1F"/>
        <w:spacing w:after="24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br/>
      </w:r>
      <w:r w:rsidRPr="00181DA6">
        <w:rPr>
          <w:rFonts w:ascii="Menlo" w:hAnsi="Menlo" w:cs="Menlo"/>
          <w:color w:val="CCCCCC"/>
          <w:sz w:val="18"/>
          <w:szCs w:val="18"/>
          <w:lang w:eastAsia="en-GB"/>
        </w:rPr>
        <w:br/>
      </w:r>
    </w:p>
    <w:p w14:paraId="66935A3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p>
    <w:p w14:paraId="3DF9D75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IsSbrSettingAvail</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bitrate</w:t>
      </w:r>
      <w:r w:rsidRPr="00181DA6">
        <w:rPr>
          <w:rFonts w:ascii="Menlo" w:hAnsi="Menlo" w:cs="Menlo"/>
          <w:color w:val="CCCCCC"/>
          <w:sz w:val="18"/>
          <w:szCs w:val="18"/>
          <w:lang w:eastAsia="en-GB"/>
        </w:rPr>
        <w:t>,</w:t>
      </w:r>
    </w:p>
    <w:p w14:paraId="34C6DDC7"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numOutputChannels</w:t>
      </w:r>
      <w:r w:rsidRPr="00181DA6">
        <w:rPr>
          <w:rFonts w:ascii="Menlo" w:hAnsi="Menlo" w:cs="Menlo"/>
          <w:color w:val="CCCCCC"/>
          <w:sz w:val="18"/>
          <w:szCs w:val="18"/>
          <w:lang w:eastAsia="en-GB"/>
        </w:rPr>
        <w:t>,</w:t>
      </w:r>
    </w:p>
    <w:p w14:paraId="4C36E579"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sampleRateInput</w:t>
      </w:r>
      <w:r w:rsidRPr="00181DA6">
        <w:rPr>
          <w:rFonts w:ascii="Menlo" w:hAnsi="Menlo" w:cs="Menlo"/>
          <w:color w:val="CCCCCC"/>
          <w:sz w:val="18"/>
          <w:szCs w:val="18"/>
          <w:lang w:eastAsia="en-GB"/>
        </w:rPr>
        <w:t>,</w:t>
      </w:r>
    </w:p>
    <w:p w14:paraId="710E260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sampleRateCore</w:t>
      </w:r>
      <w:r w:rsidRPr="00181DA6">
        <w:rPr>
          <w:rFonts w:ascii="Menlo" w:hAnsi="Menlo" w:cs="Menlo"/>
          <w:color w:val="CCCCCC"/>
          <w:sz w:val="18"/>
          <w:szCs w:val="18"/>
          <w:lang w:eastAsia="en-GB"/>
        </w:rPr>
        <w:t>);</w:t>
      </w:r>
    </w:p>
    <w:p w14:paraId="46D6AB6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347B1AE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p>
    <w:p w14:paraId="71C3495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AdjustSbrSettings</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const</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sbrConfigurationPtr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config</w:t>
      </w:r>
      <w:r w:rsidRPr="00181DA6">
        <w:rPr>
          <w:rFonts w:ascii="Menlo" w:hAnsi="Menlo" w:cs="Menlo"/>
          <w:color w:val="CCCCCC"/>
          <w:sz w:val="18"/>
          <w:szCs w:val="18"/>
          <w:lang w:eastAsia="en-GB"/>
        </w:rPr>
        <w:t>,</w:t>
      </w:r>
    </w:p>
    <w:p w14:paraId="6BE13E0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bitRate</w:t>
      </w:r>
      <w:r w:rsidRPr="00181DA6">
        <w:rPr>
          <w:rFonts w:ascii="Menlo" w:hAnsi="Menlo" w:cs="Menlo"/>
          <w:color w:val="CCCCCC"/>
          <w:sz w:val="18"/>
          <w:szCs w:val="18"/>
          <w:lang w:eastAsia="en-GB"/>
        </w:rPr>
        <w:t>,</w:t>
      </w:r>
    </w:p>
    <w:p w14:paraId="3B15B85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numChannels</w:t>
      </w:r>
      <w:r w:rsidRPr="00181DA6">
        <w:rPr>
          <w:rFonts w:ascii="Menlo" w:hAnsi="Menlo" w:cs="Menlo"/>
          <w:color w:val="CCCCCC"/>
          <w:sz w:val="18"/>
          <w:szCs w:val="18"/>
          <w:lang w:eastAsia="en-GB"/>
        </w:rPr>
        <w:t>,</w:t>
      </w:r>
    </w:p>
    <w:p w14:paraId="4B4E7A3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fsCore</w:t>
      </w:r>
      <w:r w:rsidRPr="00181DA6">
        <w:rPr>
          <w:rFonts w:ascii="Menlo" w:hAnsi="Menlo" w:cs="Menlo"/>
          <w:color w:val="CCCCCC"/>
          <w:sz w:val="18"/>
          <w:szCs w:val="18"/>
          <w:lang w:eastAsia="en-GB"/>
        </w:rPr>
        <w:t>,</w:t>
      </w:r>
    </w:p>
    <w:p w14:paraId="1CB34CD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transFac</w:t>
      </w:r>
      <w:r w:rsidRPr="00181DA6">
        <w:rPr>
          <w:rFonts w:ascii="Menlo" w:hAnsi="Menlo" w:cs="Menlo"/>
          <w:color w:val="CCCCCC"/>
          <w:sz w:val="18"/>
          <w:szCs w:val="18"/>
          <w:lang w:eastAsia="en-GB"/>
        </w:rPr>
        <w:t>,</w:t>
      </w:r>
    </w:p>
    <w:p w14:paraId="2597010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standardBitrate</w:t>
      </w:r>
      <w:r w:rsidRPr="00181DA6">
        <w:rPr>
          <w:rFonts w:ascii="Menlo" w:hAnsi="Menlo" w:cs="Menlo"/>
          <w:color w:val="CCCCCC"/>
          <w:sz w:val="18"/>
          <w:szCs w:val="18"/>
          <w:lang w:eastAsia="en-GB"/>
        </w:rPr>
        <w:t>);</w:t>
      </w:r>
    </w:p>
    <w:p w14:paraId="2D0E9912"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24131E3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p>
    <w:p w14:paraId="0C7B9D5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InitializeSbrDefaults</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sbrConfigurationPtr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config</w:t>
      </w:r>
    </w:p>
    <w:p w14:paraId="7D4FFF9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010E81F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p>
    <w:p w14:paraId="249D4065" w14:textId="77777777" w:rsidR="004D5C85" w:rsidRPr="00181DA6" w:rsidRDefault="004D5C85" w:rsidP="004D5C85">
      <w:pPr>
        <w:shd w:val="clear" w:color="auto" w:fill="1F1F1F"/>
        <w:spacing w:after="240" w:line="270" w:lineRule="atLeast"/>
        <w:rPr>
          <w:rFonts w:ascii="Menlo" w:hAnsi="Menlo" w:cs="Menlo"/>
          <w:color w:val="CCCCCC"/>
          <w:sz w:val="18"/>
          <w:szCs w:val="18"/>
          <w:lang w:eastAsia="en-GB"/>
        </w:rPr>
      </w:pPr>
    </w:p>
    <w:p w14:paraId="3FBC1DB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typedef</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struct</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SBR_ENCODER</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4EC9B0"/>
          <w:sz w:val="18"/>
          <w:szCs w:val="18"/>
          <w:lang w:eastAsia="en-GB"/>
        </w:rPr>
        <w:t>HANDLE_SBR_ENCODER</w:t>
      </w:r>
      <w:r w:rsidRPr="00181DA6">
        <w:rPr>
          <w:rFonts w:ascii="Menlo" w:hAnsi="Menlo" w:cs="Menlo"/>
          <w:color w:val="CCCCCC"/>
          <w:sz w:val="18"/>
          <w:szCs w:val="18"/>
          <w:lang w:eastAsia="en-GB"/>
        </w:rPr>
        <w:t>;</w:t>
      </w:r>
    </w:p>
    <w:p w14:paraId="2ECD9FBC" w14:textId="77777777" w:rsidR="004D5C85" w:rsidRPr="00181DA6" w:rsidRDefault="004D5C85" w:rsidP="004D5C85">
      <w:pPr>
        <w:shd w:val="clear" w:color="auto" w:fill="1F1F1F"/>
        <w:spacing w:after="24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br/>
      </w:r>
    </w:p>
    <w:p w14:paraId="2175B6C8"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142B56">
        <w:rPr>
          <w:rFonts w:ascii="Menlo" w:hAnsi="Menlo" w:cs="Menlo"/>
          <w:color w:val="569CD6"/>
          <w:sz w:val="18"/>
          <w:szCs w:val="18"/>
          <w:lang w:val="de-DE" w:eastAsia="en-GB"/>
        </w:rPr>
        <w:t>int</w:t>
      </w:r>
    </w:p>
    <w:p w14:paraId="3BF1D512"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142B56">
        <w:rPr>
          <w:rFonts w:ascii="Menlo" w:hAnsi="Menlo" w:cs="Menlo"/>
          <w:color w:val="DCDCAA"/>
          <w:sz w:val="18"/>
          <w:szCs w:val="18"/>
          <w:lang w:val="de-DE" w:eastAsia="en-GB"/>
        </w:rPr>
        <w:t>EnvOpen</w:t>
      </w:r>
      <w:r w:rsidRPr="00142B56">
        <w:rPr>
          <w:rFonts w:ascii="Menlo" w:hAnsi="Menlo" w:cs="Menlo"/>
          <w:color w:val="CCCCCC"/>
          <w:sz w:val="18"/>
          <w:szCs w:val="18"/>
          <w:lang w:val="de-DE" w:eastAsia="en-GB"/>
        </w:rPr>
        <w:t xml:space="preserve"> (</w:t>
      </w:r>
      <w:r w:rsidRPr="00142B56">
        <w:rPr>
          <w:rFonts w:ascii="Menlo" w:hAnsi="Menlo" w:cs="Menlo"/>
          <w:color w:val="4EC9B0"/>
          <w:sz w:val="18"/>
          <w:szCs w:val="18"/>
          <w:lang w:val="de-DE" w:eastAsia="en-GB"/>
        </w:rPr>
        <w:t>HANDLE_SBR_ENCODER</w:t>
      </w:r>
      <w:r w:rsidRPr="00142B56">
        <w:rPr>
          <w:rFonts w:ascii="Menlo" w:hAnsi="Menlo" w:cs="Menlo"/>
          <w:color w:val="D4D4D4"/>
          <w:sz w:val="18"/>
          <w:szCs w:val="18"/>
          <w:lang w:val="de-DE" w:eastAsia="en-GB"/>
        </w:rPr>
        <w:t>*</w:t>
      </w:r>
      <w:r w:rsidRPr="00142B56">
        <w:rPr>
          <w:rFonts w:ascii="Menlo" w:hAnsi="Menlo" w:cs="Menlo"/>
          <w:color w:val="CCCCCC"/>
          <w:sz w:val="18"/>
          <w:szCs w:val="18"/>
          <w:lang w:val="de-DE" w:eastAsia="en-GB"/>
        </w:rPr>
        <w:t xml:space="preserve">      </w:t>
      </w:r>
      <w:r w:rsidRPr="00142B56">
        <w:rPr>
          <w:rFonts w:ascii="Menlo" w:hAnsi="Menlo" w:cs="Menlo"/>
          <w:color w:val="9CDCFE"/>
          <w:sz w:val="18"/>
          <w:szCs w:val="18"/>
          <w:lang w:val="de-DE" w:eastAsia="en-GB"/>
        </w:rPr>
        <w:t>hEnvEncoder</w:t>
      </w:r>
      <w:r w:rsidRPr="00142B56">
        <w:rPr>
          <w:rFonts w:ascii="Menlo" w:hAnsi="Menlo" w:cs="Menlo"/>
          <w:color w:val="CCCCCC"/>
          <w:sz w:val="18"/>
          <w:szCs w:val="18"/>
          <w:lang w:val="de-DE" w:eastAsia="en-GB"/>
        </w:rPr>
        <w:t>,</w:t>
      </w:r>
    </w:p>
    <w:p w14:paraId="4787F92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42B56">
        <w:rPr>
          <w:rFonts w:ascii="Menlo" w:hAnsi="Menlo" w:cs="Menlo"/>
          <w:color w:val="CCCCCC"/>
          <w:sz w:val="18"/>
          <w:szCs w:val="18"/>
          <w:lang w:val="de-DE" w:eastAsia="en-GB"/>
        </w:rPr>
        <w:t xml:space="preserve">         </w:t>
      </w:r>
      <w:r w:rsidRPr="00181DA6">
        <w:rPr>
          <w:rFonts w:ascii="Menlo" w:hAnsi="Menlo" w:cs="Menlo"/>
          <w:color w:val="569CD6"/>
          <w:sz w:val="18"/>
          <w:szCs w:val="18"/>
          <w:lang w:eastAsia="en-GB"/>
        </w:rPr>
        <w:t>float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pCoreBuffer</w:t>
      </w:r>
      <w:r w:rsidRPr="00181DA6">
        <w:rPr>
          <w:rFonts w:ascii="Menlo" w:hAnsi="Menlo" w:cs="Menlo"/>
          <w:color w:val="CCCCCC"/>
          <w:sz w:val="18"/>
          <w:szCs w:val="18"/>
          <w:lang w:eastAsia="en-GB"/>
        </w:rPr>
        <w:t>,</w:t>
      </w:r>
    </w:p>
    <w:p w14:paraId="466DBF9B"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sbrConfigurationPtr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params</w:t>
      </w:r>
      <w:r w:rsidRPr="00181DA6">
        <w:rPr>
          <w:rFonts w:ascii="Menlo" w:hAnsi="Menlo" w:cs="Menlo"/>
          <w:color w:val="CCCCCC"/>
          <w:sz w:val="18"/>
          <w:szCs w:val="18"/>
          <w:lang w:eastAsia="en-GB"/>
        </w:rPr>
        <w:t>,</w:t>
      </w:r>
    </w:p>
    <w:p w14:paraId="7B5C7BD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coreBandWith</w:t>
      </w:r>
    </w:p>
    <w:p w14:paraId="2608D65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p>
    <w:p w14:paraId="3C1336E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482DDBF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void</w:t>
      </w:r>
    </w:p>
    <w:p w14:paraId="225D48D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lastRenderedPageBreak/>
        <w:t>EnvClose</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HANDLE_SBR_ENCODER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hEnvEnc</w:t>
      </w:r>
      <w:r w:rsidRPr="00181DA6">
        <w:rPr>
          <w:rFonts w:ascii="Menlo" w:hAnsi="Menlo" w:cs="Menlo"/>
          <w:color w:val="CCCCCC"/>
          <w:sz w:val="18"/>
          <w:szCs w:val="18"/>
          <w:lang w:eastAsia="en-GB"/>
        </w:rPr>
        <w:t>);</w:t>
      </w:r>
    </w:p>
    <w:p w14:paraId="6FC0F27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5823AC0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int</w:t>
      </w:r>
    </w:p>
    <w:p w14:paraId="6B8C7EA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SbrGetXOverFreq</w:t>
      </w:r>
      <w:r w:rsidRPr="00181DA6">
        <w:rPr>
          <w:rFonts w:ascii="Menlo" w:hAnsi="Menlo" w:cs="Menlo"/>
          <w:color w:val="CCCCCC"/>
          <w:sz w:val="18"/>
          <w:szCs w:val="18"/>
          <w:lang w:eastAsia="en-GB"/>
        </w:rPr>
        <w:t>(</w:t>
      </w:r>
      <w:r w:rsidRPr="00181DA6">
        <w:rPr>
          <w:rFonts w:ascii="Menlo" w:hAnsi="Menlo" w:cs="Menlo"/>
          <w:color w:val="4EC9B0"/>
          <w:sz w:val="18"/>
          <w:szCs w:val="18"/>
          <w:lang w:eastAsia="en-GB"/>
        </w:rPr>
        <w:t>HANDLE_SBR_ENCODER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hEnv</w:t>
      </w:r>
      <w:r w:rsidRPr="00181DA6">
        <w:rPr>
          <w:rFonts w:ascii="Menlo" w:hAnsi="Menlo" w:cs="Menlo"/>
          <w:color w:val="CCCCCC"/>
          <w:sz w:val="18"/>
          <w:szCs w:val="18"/>
          <w:lang w:eastAsia="en-GB"/>
        </w:rPr>
        <w:t>,</w:t>
      </w:r>
    </w:p>
    <w:p w14:paraId="07E3F09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xoverFreq</w:t>
      </w:r>
      <w:r w:rsidRPr="00181DA6">
        <w:rPr>
          <w:rFonts w:ascii="Menlo" w:hAnsi="Menlo" w:cs="Menlo"/>
          <w:color w:val="CCCCCC"/>
          <w:sz w:val="18"/>
          <w:szCs w:val="18"/>
          <w:lang w:eastAsia="en-GB"/>
        </w:rPr>
        <w:t xml:space="preserve"> );</w:t>
      </w:r>
    </w:p>
    <w:p w14:paraId="4E927AF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648558C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int</w:t>
      </w:r>
    </w:p>
    <w:p w14:paraId="6AACE4A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SbrGetStopFreqRaw</w:t>
      </w:r>
      <w:r w:rsidRPr="00181DA6">
        <w:rPr>
          <w:rFonts w:ascii="Menlo" w:hAnsi="Menlo" w:cs="Menlo"/>
          <w:color w:val="CCCCCC"/>
          <w:sz w:val="18"/>
          <w:szCs w:val="18"/>
          <w:lang w:eastAsia="en-GB"/>
        </w:rPr>
        <w:t>(</w:t>
      </w:r>
      <w:r w:rsidRPr="00181DA6">
        <w:rPr>
          <w:rFonts w:ascii="Menlo" w:hAnsi="Menlo" w:cs="Menlo"/>
          <w:color w:val="4EC9B0"/>
          <w:sz w:val="18"/>
          <w:szCs w:val="18"/>
          <w:lang w:eastAsia="en-GB"/>
        </w:rPr>
        <w:t>HANDLE_SBR_ENCODER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hEnv</w:t>
      </w:r>
      <w:r w:rsidRPr="00181DA6">
        <w:rPr>
          <w:rFonts w:ascii="Menlo" w:hAnsi="Menlo" w:cs="Menlo"/>
          <w:color w:val="CCCCCC"/>
          <w:sz w:val="18"/>
          <w:szCs w:val="18"/>
          <w:lang w:eastAsia="en-GB"/>
        </w:rPr>
        <w:t>);</w:t>
      </w:r>
    </w:p>
    <w:p w14:paraId="05CD94C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3AD10DD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int</w:t>
      </w:r>
    </w:p>
    <w:p w14:paraId="010C43B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EnvEncodeFrame</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HANDLE_SBR_ENCODER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hEnvEncoder</w:t>
      </w:r>
      <w:r w:rsidRPr="00181DA6">
        <w:rPr>
          <w:rFonts w:ascii="Menlo" w:hAnsi="Menlo" w:cs="Menlo"/>
          <w:color w:val="CCCCCC"/>
          <w:sz w:val="18"/>
          <w:szCs w:val="18"/>
          <w:lang w:eastAsia="en-GB"/>
        </w:rPr>
        <w:t>,</w:t>
      </w:r>
    </w:p>
    <w:p w14:paraId="4E8E010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float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samples</w:t>
      </w:r>
      <w:r w:rsidRPr="00181DA6">
        <w:rPr>
          <w:rFonts w:ascii="Menlo" w:hAnsi="Menlo" w:cs="Menlo"/>
          <w:color w:val="CCCCCC"/>
          <w:sz w:val="18"/>
          <w:szCs w:val="18"/>
          <w:lang w:eastAsia="en-GB"/>
        </w:rPr>
        <w:t>,</w:t>
      </w:r>
    </w:p>
    <w:p w14:paraId="38C9F23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float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pCoreBuffer</w:t>
      </w:r>
      <w:r w:rsidRPr="00181DA6">
        <w:rPr>
          <w:rFonts w:ascii="Menlo" w:hAnsi="Menlo" w:cs="Menlo"/>
          <w:color w:val="CCCCCC"/>
          <w:sz w:val="18"/>
          <w:szCs w:val="18"/>
          <w:lang w:eastAsia="en-GB"/>
        </w:rPr>
        <w:t>,</w:t>
      </w:r>
    </w:p>
    <w:p w14:paraId="365ECFC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timeInStride</w:t>
      </w:r>
      <w:r w:rsidRPr="00181DA6">
        <w:rPr>
          <w:rFonts w:ascii="Menlo" w:hAnsi="Menlo" w:cs="Menlo"/>
          <w:color w:val="CCCCCC"/>
          <w:sz w:val="18"/>
          <w:szCs w:val="18"/>
          <w:lang w:eastAsia="en-GB"/>
        </w:rPr>
        <w:t>,</w:t>
      </w:r>
    </w:p>
    <w:p w14:paraId="6E56A37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numAncBytes</w:t>
      </w:r>
      <w:r w:rsidRPr="00181DA6">
        <w:rPr>
          <w:rFonts w:ascii="Menlo" w:hAnsi="Menlo" w:cs="Menlo"/>
          <w:color w:val="CCCCCC"/>
          <w:sz w:val="18"/>
          <w:szCs w:val="18"/>
          <w:lang w:eastAsia="en-GB"/>
        </w:rPr>
        <w:t>,</w:t>
      </w:r>
    </w:p>
    <w:p w14:paraId="0CC91A3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char</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ancData</w:t>
      </w:r>
      <w:r w:rsidRPr="00181DA6">
        <w:rPr>
          <w:rFonts w:ascii="Menlo" w:hAnsi="Menlo" w:cs="Menlo"/>
          <w:color w:val="CCCCCC"/>
          <w:sz w:val="18"/>
          <w:szCs w:val="18"/>
          <w:lang w:eastAsia="en-GB"/>
        </w:rPr>
        <w:t>);</w:t>
      </w:r>
    </w:p>
    <w:p w14:paraId="19FE921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5637FA83" w14:textId="77777777" w:rsidR="004D5C85" w:rsidRPr="00181DA6" w:rsidRDefault="004D5C85" w:rsidP="004D5C85"/>
    <w:p w14:paraId="3C92523A" w14:textId="01C00E17" w:rsidR="004D5C85" w:rsidRDefault="0056325B" w:rsidP="004D5C85">
      <w:pPr>
        <w:pStyle w:val="Heading4"/>
      </w:pPr>
      <w:bookmarkStart w:id="443" w:name="_Toc167264199"/>
      <w:bookmarkStart w:id="444" w:name="_Toc167264364"/>
      <w:bookmarkStart w:id="445" w:name="_Toc183180390"/>
      <w:bookmarkStart w:id="446" w:name="_Toc183180576"/>
      <w:bookmarkStart w:id="447" w:name="_Toc190903494"/>
      <w:bookmarkStart w:id="448" w:name="_Toc204267798"/>
      <w:bookmarkStart w:id="449" w:name="_Toc204268120"/>
      <w:r>
        <w:t>A</w:t>
      </w:r>
      <w:r w:rsidR="004D5C85">
        <w:t>.5.1.3 Resampler (iir32resample.h)</w:t>
      </w:r>
      <w:bookmarkEnd w:id="443"/>
      <w:bookmarkEnd w:id="444"/>
      <w:bookmarkEnd w:id="445"/>
      <w:bookmarkEnd w:id="446"/>
      <w:bookmarkEnd w:id="447"/>
      <w:bookmarkEnd w:id="448"/>
      <w:bookmarkEnd w:id="449"/>
    </w:p>
    <w:p w14:paraId="54693E5B"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569CD6"/>
          <w:sz w:val="18"/>
          <w:szCs w:val="18"/>
          <w:lang w:eastAsia="en-GB"/>
        </w:rPr>
        <w:t>int</w:t>
      </w:r>
    </w:p>
    <w:p w14:paraId="648A073E"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DCDCAA"/>
          <w:sz w:val="18"/>
          <w:szCs w:val="18"/>
          <w:lang w:eastAsia="en-GB"/>
        </w:rPr>
        <w:t>IIR32Resample</w:t>
      </w: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float</w:t>
      </w:r>
      <w:r w:rsidRPr="00916CF2">
        <w:rPr>
          <w:rFonts w:ascii="Menlo" w:hAnsi="Menlo" w:cs="Menlo"/>
          <w:color w:val="CCCCCC"/>
          <w:sz w:val="18"/>
          <w:szCs w:val="18"/>
          <w:lang w:eastAsia="en-GB"/>
        </w:rPr>
        <w:t xml:space="preserve"> </w:t>
      </w:r>
      <w:r w:rsidRPr="00916CF2">
        <w:rPr>
          <w:rFonts w:ascii="Menlo" w:hAnsi="Menlo" w:cs="Menlo"/>
          <w:color w:val="D4D4D4"/>
          <w:sz w:val="18"/>
          <w:szCs w:val="18"/>
          <w:lang w:eastAsia="en-GB"/>
        </w:rPr>
        <w:t>*</w:t>
      </w:r>
      <w:r w:rsidRPr="00916CF2">
        <w:rPr>
          <w:rFonts w:ascii="Menlo" w:hAnsi="Menlo" w:cs="Menlo"/>
          <w:color w:val="9CDCFE"/>
          <w:sz w:val="18"/>
          <w:szCs w:val="18"/>
          <w:lang w:eastAsia="en-GB"/>
        </w:rPr>
        <w:t>inbuf</w:t>
      </w:r>
      <w:r w:rsidRPr="00916CF2">
        <w:rPr>
          <w:rFonts w:ascii="Menlo" w:hAnsi="Menlo" w:cs="Menlo"/>
          <w:color w:val="CCCCCC"/>
          <w:sz w:val="18"/>
          <w:szCs w:val="18"/>
          <w:lang w:eastAsia="en-GB"/>
        </w:rPr>
        <w:t>,</w:t>
      </w:r>
    </w:p>
    <w:p w14:paraId="1E44BBBA"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float</w:t>
      </w:r>
      <w:r w:rsidRPr="00916CF2">
        <w:rPr>
          <w:rFonts w:ascii="Menlo" w:hAnsi="Menlo" w:cs="Menlo"/>
          <w:color w:val="CCCCCC"/>
          <w:sz w:val="18"/>
          <w:szCs w:val="18"/>
          <w:lang w:eastAsia="en-GB"/>
        </w:rPr>
        <w:t xml:space="preserve"> </w:t>
      </w:r>
      <w:r w:rsidRPr="00916CF2">
        <w:rPr>
          <w:rFonts w:ascii="Menlo" w:hAnsi="Menlo" w:cs="Menlo"/>
          <w:color w:val="D4D4D4"/>
          <w:sz w:val="18"/>
          <w:szCs w:val="18"/>
          <w:lang w:eastAsia="en-GB"/>
        </w:rPr>
        <w:t>*</w:t>
      </w:r>
      <w:r w:rsidRPr="00916CF2">
        <w:rPr>
          <w:rFonts w:ascii="Menlo" w:hAnsi="Menlo" w:cs="Menlo"/>
          <w:color w:val="9CDCFE"/>
          <w:sz w:val="18"/>
          <w:szCs w:val="18"/>
          <w:lang w:eastAsia="en-GB"/>
        </w:rPr>
        <w:t>outbuf</w:t>
      </w:r>
      <w:r w:rsidRPr="00916CF2">
        <w:rPr>
          <w:rFonts w:ascii="Menlo" w:hAnsi="Menlo" w:cs="Menlo"/>
          <w:color w:val="CCCCCC"/>
          <w:sz w:val="18"/>
          <w:szCs w:val="18"/>
          <w:lang w:eastAsia="en-GB"/>
        </w:rPr>
        <w:t>,</w:t>
      </w:r>
    </w:p>
    <w:p w14:paraId="4DE29F1E"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int</w:t>
      </w:r>
      <w:r w:rsidRPr="00916CF2">
        <w:rPr>
          <w:rFonts w:ascii="Menlo" w:hAnsi="Menlo" w:cs="Menlo"/>
          <w:color w:val="CCCCCC"/>
          <w:sz w:val="18"/>
          <w:szCs w:val="18"/>
          <w:lang w:eastAsia="en-GB"/>
        </w:rPr>
        <w:t xml:space="preserve">    </w:t>
      </w:r>
      <w:r w:rsidRPr="00916CF2">
        <w:rPr>
          <w:rFonts w:ascii="Menlo" w:hAnsi="Menlo" w:cs="Menlo"/>
          <w:color w:val="9CDCFE"/>
          <w:sz w:val="18"/>
          <w:szCs w:val="18"/>
          <w:lang w:eastAsia="en-GB"/>
        </w:rPr>
        <w:t>inSamples</w:t>
      </w:r>
      <w:r w:rsidRPr="00916CF2">
        <w:rPr>
          <w:rFonts w:ascii="Menlo" w:hAnsi="Menlo" w:cs="Menlo"/>
          <w:color w:val="CCCCCC"/>
          <w:sz w:val="18"/>
          <w:szCs w:val="18"/>
          <w:lang w:eastAsia="en-GB"/>
        </w:rPr>
        <w:t>,</w:t>
      </w:r>
    </w:p>
    <w:p w14:paraId="09FF25DB"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int</w:t>
      </w:r>
      <w:r w:rsidRPr="00916CF2">
        <w:rPr>
          <w:rFonts w:ascii="Menlo" w:hAnsi="Menlo" w:cs="Menlo"/>
          <w:color w:val="CCCCCC"/>
          <w:sz w:val="18"/>
          <w:szCs w:val="18"/>
          <w:lang w:eastAsia="en-GB"/>
        </w:rPr>
        <w:t xml:space="preserve">    </w:t>
      </w:r>
      <w:r w:rsidRPr="00916CF2">
        <w:rPr>
          <w:rFonts w:ascii="Menlo" w:hAnsi="Menlo" w:cs="Menlo"/>
          <w:color w:val="9CDCFE"/>
          <w:sz w:val="18"/>
          <w:szCs w:val="18"/>
          <w:lang w:eastAsia="en-GB"/>
        </w:rPr>
        <w:t>outSamples</w:t>
      </w:r>
      <w:r w:rsidRPr="00916CF2">
        <w:rPr>
          <w:rFonts w:ascii="Menlo" w:hAnsi="Menlo" w:cs="Menlo"/>
          <w:color w:val="CCCCCC"/>
          <w:sz w:val="18"/>
          <w:szCs w:val="18"/>
          <w:lang w:eastAsia="en-GB"/>
        </w:rPr>
        <w:t>,</w:t>
      </w:r>
    </w:p>
    <w:p w14:paraId="1C5C01E0"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int</w:t>
      </w:r>
      <w:r w:rsidRPr="00916CF2">
        <w:rPr>
          <w:rFonts w:ascii="Menlo" w:hAnsi="Menlo" w:cs="Menlo"/>
          <w:color w:val="CCCCCC"/>
          <w:sz w:val="18"/>
          <w:szCs w:val="18"/>
          <w:lang w:eastAsia="en-GB"/>
        </w:rPr>
        <w:t xml:space="preserve">    </w:t>
      </w:r>
      <w:r w:rsidRPr="00916CF2">
        <w:rPr>
          <w:rFonts w:ascii="Menlo" w:hAnsi="Menlo" w:cs="Menlo"/>
          <w:color w:val="9CDCFE"/>
          <w:sz w:val="18"/>
          <w:szCs w:val="18"/>
          <w:lang w:eastAsia="en-GB"/>
        </w:rPr>
        <w:t>stride</w:t>
      </w:r>
      <w:r w:rsidRPr="00916CF2">
        <w:rPr>
          <w:rFonts w:ascii="Menlo" w:hAnsi="Menlo" w:cs="Menlo"/>
          <w:color w:val="CCCCCC"/>
          <w:sz w:val="18"/>
          <w:szCs w:val="18"/>
          <w:lang w:eastAsia="en-GB"/>
        </w:rPr>
        <w:t>);</w:t>
      </w:r>
    </w:p>
    <w:p w14:paraId="10C0B483"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p>
    <w:p w14:paraId="4BD9B9AA"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569CD6"/>
          <w:sz w:val="18"/>
          <w:szCs w:val="18"/>
          <w:lang w:eastAsia="en-GB"/>
        </w:rPr>
        <w:t>int</w:t>
      </w:r>
    </w:p>
    <w:p w14:paraId="7AB491CF"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DCDCAA"/>
          <w:sz w:val="18"/>
          <w:szCs w:val="18"/>
          <w:lang w:eastAsia="en-GB"/>
        </w:rPr>
        <w:t>IIR32GetResamplerFeed</w:t>
      </w: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int</w:t>
      </w:r>
      <w:r w:rsidRPr="00916CF2">
        <w:rPr>
          <w:rFonts w:ascii="Menlo" w:hAnsi="Menlo" w:cs="Menlo"/>
          <w:color w:val="CCCCCC"/>
          <w:sz w:val="18"/>
          <w:szCs w:val="18"/>
          <w:lang w:eastAsia="en-GB"/>
        </w:rPr>
        <w:t xml:space="preserve"> </w:t>
      </w:r>
      <w:r w:rsidRPr="00916CF2">
        <w:rPr>
          <w:rFonts w:ascii="Menlo" w:hAnsi="Menlo" w:cs="Menlo"/>
          <w:color w:val="9CDCFE"/>
          <w:sz w:val="18"/>
          <w:szCs w:val="18"/>
          <w:lang w:eastAsia="en-GB"/>
        </w:rPr>
        <w:t>blockSizeOut</w:t>
      </w:r>
      <w:r w:rsidRPr="00916CF2">
        <w:rPr>
          <w:rFonts w:ascii="Menlo" w:hAnsi="Menlo" w:cs="Menlo"/>
          <w:color w:val="CCCCCC"/>
          <w:sz w:val="18"/>
          <w:szCs w:val="18"/>
          <w:lang w:eastAsia="en-GB"/>
        </w:rPr>
        <w:t>);</w:t>
      </w:r>
    </w:p>
    <w:p w14:paraId="7C4AB758" w14:textId="77777777" w:rsidR="004D5C85" w:rsidRPr="00916CF2" w:rsidRDefault="004D5C85" w:rsidP="004D5C85">
      <w:pPr>
        <w:shd w:val="clear" w:color="auto" w:fill="1F1F1F"/>
        <w:spacing w:after="240" w:line="270" w:lineRule="atLeast"/>
        <w:rPr>
          <w:rFonts w:ascii="Menlo" w:hAnsi="Menlo" w:cs="Menlo"/>
          <w:color w:val="CCCCCC"/>
          <w:sz w:val="18"/>
          <w:szCs w:val="18"/>
          <w:lang w:eastAsia="en-GB"/>
        </w:rPr>
      </w:pPr>
    </w:p>
    <w:p w14:paraId="5968A2A1"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569CD6"/>
          <w:sz w:val="18"/>
          <w:szCs w:val="18"/>
          <w:lang w:eastAsia="en-GB"/>
        </w:rPr>
        <w:t>void</w:t>
      </w:r>
    </w:p>
    <w:p w14:paraId="1E33D77A"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DCDCAA"/>
          <w:sz w:val="18"/>
          <w:szCs w:val="18"/>
          <w:lang w:eastAsia="en-GB"/>
        </w:rPr>
        <w:t>IIR32Init</w:t>
      </w: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void</w:t>
      </w:r>
      <w:r w:rsidRPr="00916CF2">
        <w:rPr>
          <w:rFonts w:ascii="Menlo" w:hAnsi="Menlo" w:cs="Menlo"/>
          <w:color w:val="CCCCCC"/>
          <w:sz w:val="18"/>
          <w:szCs w:val="18"/>
          <w:lang w:eastAsia="en-GB"/>
        </w:rPr>
        <w:t>);</w:t>
      </w:r>
    </w:p>
    <w:p w14:paraId="45DE26C1" w14:textId="77777777" w:rsidR="004D5C85" w:rsidRDefault="004D5C85" w:rsidP="004D5C85"/>
    <w:p w14:paraId="7681A63B" w14:textId="5735F7ED" w:rsidR="004D5C85" w:rsidRPr="00AF7A57" w:rsidRDefault="0056325B" w:rsidP="004D5C85">
      <w:pPr>
        <w:pStyle w:val="Heading4"/>
        <w:rPr>
          <w:lang w:val="en-US"/>
        </w:rPr>
      </w:pPr>
      <w:bookmarkStart w:id="450" w:name="_Toc167264200"/>
      <w:bookmarkStart w:id="451" w:name="_Toc167264365"/>
      <w:bookmarkStart w:id="452" w:name="_Toc183180391"/>
      <w:bookmarkStart w:id="453" w:name="_Toc183180577"/>
      <w:bookmarkStart w:id="454" w:name="_Toc190903495"/>
      <w:bookmarkStart w:id="455" w:name="_Toc204267799"/>
      <w:bookmarkStart w:id="456" w:name="_Toc204268121"/>
      <w:r>
        <w:rPr>
          <w:lang w:val="en-US"/>
        </w:rPr>
        <w:t>A</w:t>
      </w:r>
      <w:r w:rsidR="004D5C85" w:rsidRPr="00AF7A57">
        <w:rPr>
          <w:lang w:val="en-US"/>
        </w:rPr>
        <w:t>.5.1.4 AAC Decoder (aacdecoder.h)</w:t>
      </w:r>
      <w:bookmarkEnd w:id="450"/>
      <w:bookmarkEnd w:id="451"/>
      <w:bookmarkEnd w:id="452"/>
      <w:bookmarkEnd w:id="453"/>
      <w:bookmarkEnd w:id="454"/>
      <w:bookmarkEnd w:id="455"/>
      <w:bookmarkEnd w:id="456"/>
    </w:p>
    <w:p w14:paraId="66D329C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569CD6"/>
          <w:sz w:val="18"/>
          <w:szCs w:val="18"/>
          <w:lang w:eastAsia="en-GB"/>
        </w:rPr>
        <w:t>enum</w:t>
      </w:r>
      <w:r w:rsidRPr="005C6D51">
        <w:rPr>
          <w:rFonts w:ascii="Menlo" w:hAnsi="Menlo" w:cs="Menlo"/>
          <w:color w:val="CCCCCC"/>
          <w:sz w:val="18"/>
          <w:szCs w:val="18"/>
          <w:lang w:eastAsia="en-GB"/>
        </w:rPr>
        <w:t xml:space="preserve"> {</w:t>
      </w:r>
    </w:p>
    <w:p w14:paraId="4DF5C8C6"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AAC_DEC_OK </w:t>
      </w:r>
      <w:r w:rsidRPr="005C6D51">
        <w:rPr>
          <w:rFonts w:ascii="Menlo" w:hAnsi="Menlo" w:cs="Menlo"/>
          <w:color w:val="D4D4D4"/>
          <w:sz w:val="18"/>
          <w:szCs w:val="18"/>
          <w:lang w:eastAsia="en-GB"/>
        </w:rPr>
        <w:t>=</w:t>
      </w:r>
      <w:r w:rsidRPr="005C6D51">
        <w:rPr>
          <w:rFonts w:ascii="Menlo" w:hAnsi="Menlo" w:cs="Menlo"/>
          <w:color w:val="CCCCCC"/>
          <w:sz w:val="18"/>
          <w:szCs w:val="18"/>
          <w:lang w:eastAsia="en-GB"/>
        </w:rPr>
        <w:t xml:space="preserve"> </w:t>
      </w:r>
      <w:r w:rsidRPr="005C6D51">
        <w:rPr>
          <w:rFonts w:ascii="Menlo" w:hAnsi="Menlo" w:cs="Menlo"/>
          <w:color w:val="B5CEA8"/>
          <w:sz w:val="18"/>
          <w:szCs w:val="18"/>
          <w:lang w:eastAsia="en-GB"/>
        </w:rPr>
        <w:t>0x0</w:t>
      </w:r>
      <w:r w:rsidRPr="005C6D51">
        <w:rPr>
          <w:rFonts w:ascii="Menlo" w:hAnsi="Menlo" w:cs="Menlo"/>
          <w:color w:val="CCCCCC"/>
          <w:sz w:val="18"/>
          <w:szCs w:val="18"/>
          <w:lang w:eastAsia="en-GB"/>
        </w:rPr>
        <w:t>,</w:t>
      </w:r>
    </w:p>
    <w:p w14:paraId="692430D7"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AAC_DEC_UNSUPPORTED_FORMAT,</w:t>
      </w:r>
    </w:p>
    <w:p w14:paraId="2C728AF0"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AAC_DEC_DECODE_FRAME_ERROR,</w:t>
      </w:r>
    </w:p>
    <w:p w14:paraId="4148E31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AAC_DEC_INVALID_CODE_BOOK,</w:t>
      </w:r>
    </w:p>
    <w:p w14:paraId="243BE0C3"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AAC_DEC_UNSUPPORTED_WINDOW_SHAPE,</w:t>
      </w:r>
    </w:p>
    <w:p w14:paraId="282A6DA9"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AAC_DEC_PREDICTION_NOT_SUPPORTED_IN_LC_AAC,</w:t>
      </w:r>
    </w:p>
    <w:p w14:paraId="7EBDB78B"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AAC_DEC_UNIMPLEMENTED_PCE,</w:t>
      </w:r>
    </w:p>
    <w:p w14:paraId="4F3756D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AAC_DEC_UNIMPLEMENTED_DSE,</w:t>
      </w:r>
    </w:p>
    <w:p w14:paraId="190A6B6A"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AAC_DEC_UNIMPLEMENTED_LFE,</w:t>
      </w:r>
    </w:p>
    <w:p w14:paraId="3FC79308"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AAC_DEC_UNIMPLEMENTED_CCE,</w:t>
      </w:r>
    </w:p>
    <w:p w14:paraId="6660655B"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AAC_DEC_UNIMPLEMENTED_GAIN_CONTROL_DATA,</w:t>
      </w:r>
    </w:p>
    <w:p w14:paraId="1B1D50E4"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AAC_DEC_UNIMPLEMENTED_EP_SPECIFIC_CONFIG_PARSE,</w:t>
      </w:r>
    </w:p>
    <w:p w14:paraId="4EB505D5"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AAC_DEC_UNIMPLEMENTED_CELP_SPECIFIC_CONFIG_PARSE,</w:t>
      </w:r>
    </w:p>
    <w:p w14:paraId="11AD8F67"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AAC_DEC_UNIMPLEMENTED_HVXC_SPECIFIC_CONFIG_PARSE,</w:t>
      </w:r>
    </w:p>
    <w:p w14:paraId="4A631FC9"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lastRenderedPageBreak/>
        <w:t xml:space="preserve">  AAC_DEC_OVERWRITE_BITS_IN_INPUT_BUFFER,</w:t>
      </w:r>
    </w:p>
    <w:p w14:paraId="57C732CB"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AAC_DEC_CANNOT_REACH_BUFFER_FULLNESS</w:t>
      </w:r>
    </w:p>
    <w:p w14:paraId="0FF4683F"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w:t>
      </w:r>
    </w:p>
    <w:p w14:paraId="2E4FEBD7" w14:textId="77777777" w:rsidR="004D5C85" w:rsidRPr="005C6D51" w:rsidRDefault="004D5C85" w:rsidP="004D5C85">
      <w:pPr>
        <w:shd w:val="clear" w:color="auto" w:fill="1F1F1F"/>
        <w:spacing w:after="240" w:line="270" w:lineRule="atLeast"/>
        <w:rPr>
          <w:rFonts w:ascii="Menlo" w:hAnsi="Menlo" w:cs="Menlo"/>
          <w:color w:val="CCCCCC"/>
          <w:sz w:val="18"/>
          <w:szCs w:val="18"/>
          <w:lang w:eastAsia="en-GB"/>
        </w:rPr>
      </w:pPr>
    </w:p>
    <w:p w14:paraId="4B175E5D"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569CD6"/>
          <w:sz w:val="18"/>
          <w:szCs w:val="18"/>
          <w:lang w:eastAsia="en-GB"/>
        </w:rPr>
        <w:t>typedef</w:t>
      </w: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struct</w:t>
      </w:r>
      <w:r w:rsidRPr="005C6D51">
        <w:rPr>
          <w:rFonts w:ascii="Menlo" w:hAnsi="Menlo" w:cs="Menlo"/>
          <w:color w:val="CCCCCC"/>
          <w:sz w:val="18"/>
          <w:szCs w:val="18"/>
          <w:lang w:eastAsia="en-GB"/>
        </w:rPr>
        <w:t xml:space="preserve"> AAC_DECODER_INSTANCE </w:t>
      </w:r>
      <w:r w:rsidRPr="005C6D51">
        <w:rPr>
          <w:rFonts w:ascii="Menlo" w:hAnsi="Menlo" w:cs="Menlo"/>
          <w:color w:val="D4D4D4"/>
          <w:sz w:val="18"/>
          <w:szCs w:val="18"/>
          <w:lang w:eastAsia="en-GB"/>
        </w:rPr>
        <w:t>*</w:t>
      </w:r>
      <w:r w:rsidRPr="005C6D51">
        <w:rPr>
          <w:rFonts w:ascii="Menlo" w:hAnsi="Menlo" w:cs="Menlo"/>
          <w:color w:val="CCCCCC"/>
          <w:sz w:val="18"/>
          <w:szCs w:val="18"/>
          <w:lang w:eastAsia="en-GB"/>
        </w:rPr>
        <w:t>AACDECODER;</w:t>
      </w:r>
    </w:p>
    <w:p w14:paraId="5A8BE5A8"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p>
    <w:p w14:paraId="43F64FFF"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586C0"/>
          <w:sz w:val="18"/>
          <w:szCs w:val="18"/>
          <w:lang w:eastAsia="en-GB"/>
        </w:rPr>
        <w:t>#define</w:t>
      </w:r>
      <w:r w:rsidRPr="005C6D51">
        <w:rPr>
          <w:rFonts w:ascii="Menlo" w:hAnsi="Menlo" w:cs="Menlo"/>
          <w:color w:val="569CD6"/>
          <w:sz w:val="18"/>
          <w:szCs w:val="18"/>
          <w:lang w:eastAsia="en-GB"/>
        </w:rPr>
        <w:t xml:space="preserve"> FRAME_SIZE  </w:t>
      </w:r>
      <w:r w:rsidRPr="005C6D51">
        <w:rPr>
          <w:rFonts w:ascii="Menlo" w:hAnsi="Menlo" w:cs="Menlo"/>
          <w:color w:val="B5CEA8"/>
          <w:sz w:val="18"/>
          <w:szCs w:val="18"/>
          <w:lang w:eastAsia="en-GB"/>
        </w:rPr>
        <w:t>1024</w:t>
      </w:r>
    </w:p>
    <w:p w14:paraId="5B67CE0A"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p>
    <w:p w14:paraId="38583EC2"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6A9955"/>
          <w:sz w:val="18"/>
          <w:szCs w:val="18"/>
          <w:lang w:eastAsia="en-GB"/>
        </w:rPr>
        <w:t>/* initialization of aac decoder */</w:t>
      </w:r>
    </w:p>
    <w:p w14:paraId="2C6C6C3F"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AACDECODER </w:t>
      </w:r>
      <w:r w:rsidRPr="005C6D51">
        <w:rPr>
          <w:rFonts w:ascii="Menlo" w:hAnsi="Menlo" w:cs="Menlo"/>
          <w:color w:val="DCDCAA"/>
          <w:sz w:val="18"/>
          <w:szCs w:val="18"/>
          <w:lang w:eastAsia="en-GB"/>
        </w:rPr>
        <w:t>CAacDecoderOpen</w:t>
      </w:r>
      <w:r w:rsidRPr="005C6D51">
        <w:rPr>
          <w:rFonts w:ascii="Menlo" w:hAnsi="Menlo" w:cs="Menlo"/>
          <w:color w:val="CCCCCC"/>
          <w:sz w:val="18"/>
          <w:szCs w:val="18"/>
          <w:lang w:eastAsia="en-GB"/>
        </w:rPr>
        <w:t xml:space="preserve">(HANDLE_BIT_BUF </w:t>
      </w:r>
      <w:r w:rsidRPr="005C6D51">
        <w:rPr>
          <w:rFonts w:ascii="Menlo" w:hAnsi="Menlo" w:cs="Menlo"/>
          <w:color w:val="9CDCFE"/>
          <w:sz w:val="18"/>
          <w:szCs w:val="18"/>
          <w:lang w:eastAsia="en-GB"/>
        </w:rPr>
        <w:t>pBs</w:t>
      </w:r>
      <w:r w:rsidRPr="005C6D51">
        <w:rPr>
          <w:rFonts w:ascii="Menlo" w:hAnsi="Menlo" w:cs="Menlo"/>
          <w:color w:val="CCCCCC"/>
          <w:sz w:val="18"/>
          <w:szCs w:val="18"/>
          <w:lang w:eastAsia="en-GB"/>
        </w:rPr>
        <w:t>,</w:t>
      </w:r>
    </w:p>
    <w:p w14:paraId="56818992"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SBRBITSTREAM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streamSBR</w:t>
      </w:r>
      <w:r w:rsidRPr="005C6D51">
        <w:rPr>
          <w:rFonts w:ascii="Menlo" w:hAnsi="Menlo" w:cs="Menlo"/>
          <w:color w:val="CCCCCC"/>
          <w:sz w:val="18"/>
          <w:szCs w:val="18"/>
          <w:lang w:eastAsia="en-GB"/>
        </w:rPr>
        <w:t>,</w:t>
      </w:r>
    </w:p>
    <w:p w14:paraId="42879A54"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float</w:t>
      </w:r>
      <w:r w:rsidRPr="005C6D51">
        <w:rPr>
          <w:rFonts w:ascii="Menlo" w:hAnsi="Menlo" w:cs="Menlo"/>
          <w:color w:val="CCCCCC"/>
          <w:sz w:val="18"/>
          <w:szCs w:val="18"/>
          <w:lang w:eastAsia="en-GB"/>
        </w:rPr>
        <w:t xml:space="preserve">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pTimeData</w:t>
      </w:r>
      <w:r w:rsidRPr="005C6D51">
        <w:rPr>
          <w:rFonts w:ascii="Menlo" w:hAnsi="Menlo" w:cs="Menlo"/>
          <w:color w:val="CCCCCC"/>
          <w:sz w:val="18"/>
          <w:szCs w:val="18"/>
          <w:lang w:eastAsia="en-GB"/>
        </w:rPr>
        <w:t>);</w:t>
      </w:r>
    </w:p>
    <w:p w14:paraId="67385EC2"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p>
    <w:p w14:paraId="789814EF"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DCDCAA"/>
          <w:sz w:val="18"/>
          <w:szCs w:val="18"/>
          <w:lang w:eastAsia="en-GB"/>
        </w:rPr>
        <w:t>CAacDecoderInit</w:t>
      </w:r>
      <w:r w:rsidRPr="005C6D51">
        <w:rPr>
          <w:rFonts w:ascii="Menlo" w:hAnsi="Menlo" w:cs="Menlo"/>
          <w:color w:val="CCCCCC"/>
          <w:sz w:val="18"/>
          <w:szCs w:val="18"/>
          <w:lang w:eastAsia="en-GB"/>
        </w:rPr>
        <w:t xml:space="preserve">(AACDECODER </w:t>
      </w:r>
      <w:r w:rsidRPr="005C6D51">
        <w:rPr>
          <w:rFonts w:ascii="Menlo" w:hAnsi="Menlo" w:cs="Menlo"/>
          <w:color w:val="9CDCFE"/>
          <w:sz w:val="18"/>
          <w:szCs w:val="18"/>
          <w:lang w:eastAsia="en-GB"/>
        </w:rPr>
        <w:t>self</w:t>
      </w:r>
      <w:r w:rsidRPr="005C6D51">
        <w:rPr>
          <w:rFonts w:ascii="Menlo" w:hAnsi="Menlo" w:cs="Menlo"/>
          <w:color w:val="CCCCCC"/>
          <w:sz w:val="18"/>
          <w:szCs w:val="18"/>
          <w:lang w:eastAsia="en-GB"/>
        </w:rPr>
        <w:t>,</w:t>
      </w:r>
    </w:p>
    <w:p w14:paraId="7D681A9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9CDCFE"/>
          <w:sz w:val="18"/>
          <w:szCs w:val="18"/>
          <w:lang w:eastAsia="en-GB"/>
        </w:rPr>
        <w:t>samplingRate</w:t>
      </w:r>
      <w:r w:rsidRPr="005C6D51">
        <w:rPr>
          <w:rFonts w:ascii="Menlo" w:hAnsi="Menlo" w:cs="Menlo"/>
          <w:color w:val="CCCCCC"/>
          <w:sz w:val="18"/>
          <w:szCs w:val="18"/>
          <w:lang w:eastAsia="en-GB"/>
        </w:rPr>
        <w:t>,</w:t>
      </w:r>
    </w:p>
    <w:p w14:paraId="1DD035B9"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9CDCFE"/>
          <w:sz w:val="18"/>
          <w:szCs w:val="18"/>
          <w:lang w:eastAsia="en-GB"/>
        </w:rPr>
        <w:t>bitrate</w:t>
      </w:r>
      <w:r w:rsidRPr="005C6D51">
        <w:rPr>
          <w:rFonts w:ascii="Menlo" w:hAnsi="Menlo" w:cs="Menlo"/>
          <w:color w:val="CCCCCC"/>
          <w:sz w:val="18"/>
          <w:szCs w:val="18"/>
          <w:lang w:eastAsia="en-GB"/>
        </w:rPr>
        <w:t>);</w:t>
      </w:r>
    </w:p>
    <w:p w14:paraId="57A9B639"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p>
    <w:p w14:paraId="24C0958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6A9955"/>
          <w:sz w:val="18"/>
          <w:szCs w:val="18"/>
          <w:lang w:eastAsia="en-GB"/>
        </w:rPr>
        <w:t>/* aac decoder */</w:t>
      </w:r>
    </w:p>
    <w:p w14:paraId="0B3445D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DCDCAA"/>
          <w:sz w:val="18"/>
          <w:szCs w:val="18"/>
          <w:lang w:eastAsia="en-GB"/>
        </w:rPr>
        <w:t>CAacDecoder_DecodeFrame</w:t>
      </w:r>
      <w:r w:rsidRPr="005C6D51">
        <w:rPr>
          <w:rFonts w:ascii="Menlo" w:hAnsi="Menlo" w:cs="Menlo"/>
          <w:color w:val="CCCCCC"/>
          <w:sz w:val="18"/>
          <w:szCs w:val="18"/>
          <w:lang w:eastAsia="en-GB"/>
        </w:rPr>
        <w:t xml:space="preserve">(AACDECODER </w:t>
      </w:r>
      <w:r w:rsidRPr="005C6D51">
        <w:rPr>
          <w:rFonts w:ascii="Menlo" w:hAnsi="Menlo" w:cs="Menlo"/>
          <w:color w:val="9CDCFE"/>
          <w:sz w:val="18"/>
          <w:szCs w:val="18"/>
          <w:lang w:eastAsia="en-GB"/>
        </w:rPr>
        <w:t>aacDecoderInstance</w:t>
      </w:r>
      <w:r w:rsidRPr="005C6D51">
        <w:rPr>
          <w:rFonts w:ascii="Menlo" w:hAnsi="Menlo" w:cs="Menlo"/>
          <w:color w:val="CCCCCC"/>
          <w:sz w:val="18"/>
          <w:szCs w:val="18"/>
          <w:lang w:eastAsia="en-GB"/>
        </w:rPr>
        <w:t>,</w:t>
      </w:r>
    </w:p>
    <w:p w14:paraId="6F670F22"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frameSize</w:t>
      </w:r>
      <w:r w:rsidRPr="005C6D51">
        <w:rPr>
          <w:rFonts w:ascii="Menlo" w:hAnsi="Menlo" w:cs="Menlo"/>
          <w:color w:val="CCCCCC"/>
          <w:sz w:val="18"/>
          <w:szCs w:val="18"/>
          <w:lang w:eastAsia="en-GB"/>
        </w:rPr>
        <w:t>,</w:t>
      </w:r>
    </w:p>
    <w:p w14:paraId="5FBC6BA2"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sampleRate</w:t>
      </w:r>
      <w:r w:rsidRPr="005C6D51">
        <w:rPr>
          <w:rFonts w:ascii="Menlo" w:hAnsi="Menlo" w:cs="Menlo"/>
          <w:color w:val="CCCCCC"/>
          <w:sz w:val="18"/>
          <w:szCs w:val="18"/>
          <w:lang w:eastAsia="en-GB"/>
        </w:rPr>
        <w:t>,</w:t>
      </w:r>
    </w:p>
    <w:p w14:paraId="5A7A0F6D"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numChannels</w:t>
      </w:r>
      <w:r w:rsidRPr="005C6D51">
        <w:rPr>
          <w:rFonts w:ascii="Menlo" w:hAnsi="Menlo" w:cs="Menlo"/>
          <w:color w:val="CCCCCC"/>
          <w:sz w:val="18"/>
          <w:szCs w:val="18"/>
          <w:lang w:eastAsia="en-GB"/>
        </w:rPr>
        <w:t>,</w:t>
      </w:r>
    </w:p>
    <w:p w14:paraId="17AE9FD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char</w:t>
      </w:r>
      <w:r w:rsidRPr="005C6D51">
        <w:rPr>
          <w:rFonts w:ascii="Menlo" w:hAnsi="Menlo" w:cs="Menlo"/>
          <w:color w:val="CCCCCC"/>
          <w:sz w:val="18"/>
          <w:szCs w:val="18"/>
          <w:lang w:eastAsia="en-GB"/>
        </w:rPr>
        <w:t xml:space="preserve">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channelMode</w:t>
      </w:r>
      <w:r w:rsidRPr="005C6D51">
        <w:rPr>
          <w:rFonts w:ascii="Menlo" w:hAnsi="Menlo" w:cs="Menlo"/>
          <w:color w:val="CCCCCC"/>
          <w:sz w:val="18"/>
          <w:szCs w:val="18"/>
          <w:lang w:eastAsia="en-GB"/>
        </w:rPr>
        <w:t>,</w:t>
      </w:r>
    </w:p>
    <w:p w14:paraId="2135D8E3"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char</w:t>
      </w:r>
      <w:r w:rsidRPr="005C6D51">
        <w:rPr>
          <w:rFonts w:ascii="Menlo" w:hAnsi="Menlo" w:cs="Menlo"/>
          <w:color w:val="CCCCCC"/>
          <w:sz w:val="18"/>
          <w:szCs w:val="18"/>
          <w:lang w:eastAsia="en-GB"/>
        </w:rPr>
        <w:t xml:space="preserve"> errorStatus</w:t>
      </w:r>
    </w:p>
    <w:p w14:paraId="29CE4CA4"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p>
    <w:p w14:paraId="6A5EF0B0" w14:textId="77777777" w:rsidR="004D5C85" w:rsidRPr="00AF7A57" w:rsidRDefault="004D5C85" w:rsidP="004D5C85"/>
    <w:p w14:paraId="57448A38" w14:textId="4316429D" w:rsidR="004D5C85" w:rsidRPr="00AF7A57" w:rsidRDefault="0056325B" w:rsidP="004D5C85">
      <w:pPr>
        <w:pStyle w:val="Heading4"/>
      </w:pPr>
      <w:bookmarkStart w:id="457" w:name="_Toc167264201"/>
      <w:bookmarkStart w:id="458" w:name="_Toc167264366"/>
      <w:bookmarkStart w:id="459" w:name="_Toc183180392"/>
      <w:bookmarkStart w:id="460" w:name="_Toc183180578"/>
      <w:bookmarkStart w:id="461" w:name="_Toc190903496"/>
      <w:bookmarkStart w:id="462" w:name="_Toc204267800"/>
      <w:bookmarkStart w:id="463" w:name="_Toc204268122"/>
      <w:r>
        <w:t>A</w:t>
      </w:r>
      <w:r w:rsidR="004D5C85" w:rsidRPr="00AF7A57">
        <w:t>.5.1.5 SBR Decoder (sbrdecoder.h)</w:t>
      </w:r>
      <w:bookmarkEnd w:id="457"/>
      <w:bookmarkEnd w:id="458"/>
      <w:bookmarkEnd w:id="459"/>
      <w:bookmarkEnd w:id="460"/>
      <w:bookmarkEnd w:id="461"/>
      <w:bookmarkEnd w:id="462"/>
      <w:bookmarkEnd w:id="463"/>
    </w:p>
    <w:p w14:paraId="7B7770F7"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SBR_EXTENSION          </w:t>
      </w:r>
      <w:r w:rsidRPr="003245AF">
        <w:rPr>
          <w:rFonts w:ascii="Menlo" w:hAnsi="Menlo" w:cs="Menlo"/>
          <w:color w:val="B5CEA8"/>
          <w:sz w:val="18"/>
          <w:szCs w:val="18"/>
          <w:lang w:eastAsia="en-GB"/>
        </w:rPr>
        <w:t>13</w:t>
      </w:r>
      <w:r w:rsidRPr="003245AF">
        <w:rPr>
          <w:rFonts w:ascii="Menlo" w:hAnsi="Menlo" w:cs="Menlo"/>
          <w:color w:val="6A9955"/>
          <w:sz w:val="18"/>
          <w:szCs w:val="18"/>
          <w:lang w:eastAsia="en-GB"/>
        </w:rPr>
        <w:t xml:space="preserve">  /* 1101 */</w:t>
      </w:r>
    </w:p>
    <w:p w14:paraId="30359FC7"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SBR_EXTENSION_CRC      </w:t>
      </w:r>
      <w:r w:rsidRPr="003245AF">
        <w:rPr>
          <w:rFonts w:ascii="Menlo" w:hAnsi="Menlo" w:cs="Menlo"/>
          <w:color w:val="B5CEA8"/>
          <w:sz w:val="18"/>
          <w:szCs w:val="18"/>
          <w:lang w:eastAsia="en-GB"/>
        </w:rPr>
        <w:t>14</w:t>
      </w:r>
      <w:r w:rsidRPr="003245AF">
        <w:rPr>
          <w:rFonts w:ascii="Menlo" w:hAnsi="Menlo" w:cs="Menlo"/>
          <w:color w:val="6A9955"/>
          <w:sz w:val="18"/>
          <w:szCs w:val="18"/>
          <w:lang w:eastAsia="en-GB"/>
        </w:rPr>
        <w:t xml:space="preserve">  /* 1110 */</w:t>
      </w:r>
    </w:p>
    <w:p w14:paraId="143F6C4A"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602A01F0"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MAXNRELEMENTS </w:t>
      </w:r>
      <w:r w:rsidRPr="003245AF">
        <w:rPr>
          <w:rFonts w:ascii="Menlo" w:hAnsi="Menlo" w:cs="Menlo"/>
          <w:color w:val="B5CEA8"/>
          <w:sz w:val="18"/>
          <w:szCs w:val="18"/>
          <w:lang w:eastAsia="en-GB"/>
        </w:rPr>
        <w:t>2</w:t>
      </w:r>
    </w:p>
    <w:p w14:paraId="469930B9"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MAXNRSBRCHANNELS MAXNRELEMENTS</w:t>
      </w:r>
    </w:p>
    <w:p w14:paraId="7DEF0F8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5734BF6F"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#ifdef</w:t>
      </w:r>
      <w:r w:rsidRPr="003245AF">
        <w:rPr>
          <w:rFonts w:ascii="Menlo" w:hAnsi="Menlo" w:cs="Menlo"/>
          <w:color w:val="569CD6"/>
          <w:sz w:val="18"/>
          <w:szCs w:val="18"/>
          <w:lang w:eastAsia="en-GB"/>
        </w:rPr>
        <w:t xml:space="preserve"> MONO_ONLY</w:t>
      </w:r>
    </w:p>
    <w:p w14:paraId="1DA0E11D"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MAXNRQMFCHANNELS </w:t>
      </w:r>
      <w:r w:rsidRPr="003245AF">
        <w:rPr>
          <w:rFonts w:ascii="Menlo" w:hAnsi="Menlo" w:cs="Menlo"/>
          <w:color w:val="B5CEA8"/>
          <w:sz w:val="18"/>
          <w:szCs w:val="18"/>
          <w:lang w:eastAsia="en-GB"/>
        </w:rPr>
        <w:t>1</w:t>
      </w:r>
    </w:p>
    <w:p w14:paraId="3FE8DC9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#else</w:t>
      </w:r>
    </w:p>
    <w:p w14:paraId="6362880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MAXNRQMFCHANNELS MAXNRSBRCHANNELS</w:t>
      </w:r>
    </w:p>
    <w:p w14:paraId="56088CB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#endif</w:t>
      </w:r>
    </w:p>
    <w:p w14:paraId="210A4595"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221C3275"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MAXSBRBYTES </w:t>
      </w:r>
      <w:r w:rsidRPr="003245AF">
        <w:rPr>
          <w:rFonts w:ascii="Menlo" w:hAnsi="Menlo" w:cs="Menlo"/>
          <w:color w:val="B5CEA8"/>
          <w:sz w:val="18"/>
          <w:szCs w:val="18"/>
          <w:lang w:eastAsia="en-GB"/>
        </w:rPr>
        <w:t>269</w:t>
      </w:r>
    </w:p>
    <w:p w14:paraId="2EC8775D" w14:textId="77777777" w:rsidR="004D5C85" w:rsidRPr="003245AF" w:rsidRDefault="004D5C85" w:rsidP="004D5C85">
      <w:pPr>
        <w:shd w:val="clear" w:color="auto" w:fill="1F1F1F"/>
        <w:spacing w:after="240" w:line="270" w:lineRule="atLeast"/>
        <w:rPr>
          <w:rFonts w:ascii="Menlo" w:hAnsi="Menlo" w:cs="Menlo"/>
          <w:color w:val="CCCCCC"/>
          <w:sz w:val="18"/>
          <w:szCs w:val="18"/>
          <w:lang w:eastAsia="en-GB"/>
        </w:rPr>
      </w:pPr>
    </w:p>
    <w:p w14:paraId="5B9801DA"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569CD6"/>
          <w:sz w:val="18"/>
          <w:szCs w:val="18"/>
          <w:lang w:eastAsia="en-GB"/>
        </w:rPr>
        <w:t>typedef</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enum</w:t>
      </w:r>
    </w:p>
    <w:p w14:paraId="718BE494"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1ECD008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SBRDEC_OK</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CCCCCC"/>
          <w:sz w:val="18"/>
          <w:szCs w:val="18"/>
          <w:lang w:eastAsia="en-GB"/>
        </w:rPr>
        <w:t xml:space="preserve"> </w:t>
      </w:r>
      <w:r w:rsidRPr="003245AF">
        <w:rPr>
          <w:rFonts w:ascii="Menlo" w:hAnsi="Menlo" w:cs="Menlo"/>
          <w:color w:val="B5CEA8"/>
          <w:sz w:val="18"/>
          <w:szCs w:val="18"/>
          <w:lang w:eastAsia="en-GB"/>
        </w:rPr>
        <w:t>0</w:t>
      </w:r>
      <w:r w:rsidRPr="003245AF">
        <w:rPr>
          <w:rFonts w:ascii="Menlo" w:hAnsi="Menlo" w:cs="Menlo"/>
          <w:color w:val="CCCCCC"/>
          <w:sz w:val="18"/>
          <w:szCs w:val="18"/>
          <w:lang w:eastAsia="en-GB"/>
        </w:rPr>
        <w:t>,</w:t>
      </w:r>
    </w:p>
    <w:p w14:paraId="399ABB39"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SBRDEC_CONCEAL</w:t>
      </w:r>
      <w:r w:rsidRPr="003245AF">
        <w:rPr>
          <w:rFonts w:ascii="Menlo" w:hAnsi="Menlo" w:cs="Menlo"/>
          <w:color w:val="CCCCCC"/>
          <w:sz w:val="18"/>
          <w:szCs w:val="18"/>
          <w:lang w:eastAsia="en-GB"/>
        </w:rPr>
        <w:t>,</w:t>
      </w:r>
    </w:p>
    <w:p w14:paraId="000D54AD"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SBRDEC_NOSYNCH</w:t>
      </w:r>
      <w:r w:rsidRPr="003245AF">
        <w:rPr>
          <w:rFonts w:ascii="Menlo" w:hAnsi="Menlo" w:cs="Menlo"/>
          <w:color w:val="CCCCCC"/>
          <w:sz w:val="18"/>
          <w:szCs w:val="18"/>
          <w:lang w:eastAsia="en-GB"/>
        </w:rPr>
        <w:t>,</w:t>
      </w:r>
    </w:p>
    <w:p w14:paraId="1A76119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SBRDEC_ILLEGAL_PROGRAM</w:t>
      </w:r>
      <w:r w:rsidRPr="003245AF">
        <w:rPr>
          <w:rFonts w:ascii="Menlo" w:hAnsi="Menlo" w:cs="Menlo"/>
          <w:color w:val="CCCCCC"/>
          <w:sz w:val="18"/>
          <w:szCs w:val="18"/>
          <w:lang w:eastAsia="en-GB"/>
        </w:rPr>
        <w:t>,</w:t>
      </w:r>
    </w:p>
    <w:p w14:paraId="3E8DB62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SBRDEC_ILLEGAL_TAG</w:t>
      </w:r>
      <w:r w:rsidRPr="003245AF">
        <w:rPr>
          <w:rFonts w:ascii="Menlo" w:hAnsi="Menlo" w:cs="Menlo"/>
          <w:color w:val="CCCCCC"/>
          <w:sz w:val="18"/>
          <w:szCs w:val="18"/>
          <w:lang w:eastAsia="en-GB"/>
        </w:rPr>
        <w:t>,</w:t>
      </w:r>
    </w:p>
    <w:p w14:paraId="5D91FE0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SBRDEC_ILLEGAL_CHN_CONFIG</w:t>
      </w:r>
      <w:r w:rsidRPr="003245AF">
        <w:rPr>
          <w:rFonts w:ascii="Menlo" w:hAnsi="Menlo" w:cs="Menlo"/>
          <w:color w:val="CCCCCC"/>
          <w:sz w:val="18"/>
          <w:szCs w:val="18"/>
          <w:lang w:eastAsia="en-GB"/>
        </w:rPr>
        <w:t>,</w:t>
      </w:r>
    </w:p>
    <w:p w14:paraId="44CB56F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lastRenderedPageBreak/>
        <w:t xml:space="preserve">  </w:t>
      </w:r>
      <w:r w:rsidRPr="003245AF">
        <w:rPr>
          <w:rFonts w:ascii="Menlo" w:hAnsi="Menlo" w:cs="Menlo"/>
          <w:color w:val="4FC1FF"/>
          <w:sz w:val="18"/>
          <w:szCs w:val="18"/>
          <w:lang w:eastAsia="en-GB"/>
        </w:rPr>
        <w:t>SBRDEC_ILLEGAL_SECTION</w:t>
      </w:r>
      <w:r w:rsidRPr="003245AF">
        <w:rPr>
          <w:rFonts w:ascii="Menlo" w:hAnsi="Menlo" w:cs="Menlo"/>
          <w:color w:val="CCCCCC"/>
          <w:sz w:val="18"/>
          <w:szCs w:val="18"/>
          <w:lang w:eastAsia="en-GB"/>
        </w:rPr>
        <w:t>,</w:t>
      </w:r>
    </w:p>
    <w:p w14:paraId="47D333D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SBRDEC_ILLEGAL_SCFACTORS</w:t>
      </w:r>
      <w:r w:rsidRPr="003245AF">
        <w:rPr>
          <w:rFonts w:ascii="Menlo" w:hAnsi="Menlo" w:cs="Menlo"/>
          <w:color w:val="CCCCCC"/>
          <w:sz w:val="18"/>
          <w:szCs w:val="18"/>
          <w:lang w:eastAsia="en-GB"/>
        </w:rPr>
        <w:t>,</w:t>
      </w:r>
    </w:p>
    <w:p w14:paraId="0C77B1B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SBRDEC_ILLEGAL_PULSE_DATA</w:t>
      </w:r>
      <w:r w:rsidRPr="003245AF">
        <w:rPr>
          <w:rFonts w:ascii="Menlo" w:hAnsi="Menlo" w:cs="Menlo"/>
          <w:color w:val="CCCCCC"/>
          <w:sz w:val="18"/>
          <w:szCs w:val="18"/>
          <w:lang w:eastAsia="en-GB"/>
        </w:rPr>
        <w:t>,</w:t>
      </w:r>
    </w:p>
    <w:p w14:paraId="66E99CAF"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SBRDEC_MAIN_PROFILE_NOT_IMPLEMENTED</w:t>
      </w:r>
      <w:r w:rsidRPr="003245AF">
        <w:rPr>
          <w:rFonts w:ascii="Menlo" w:hAnsi="Menlo" w:cs="Menlo"/>
          <w:color w:val="CCCCCC"/>
          <w:sz w:val="18"/>
          <w:szCs w:val="18"/>
          <w:lang w:eastAsia="en-GB"/>
        </w:rPr>
        <w:t>,</w:t>
      </w:r>
    </w:p>
    <w:p w14:paraId="2B2CD24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SBRDEC_GC_NOT_IMPLEMENTED</w:t>
      </w:r>
      <w:r w:rsidRPr="003245AF">
        <w:rPr>
          <w:rFonts w:ascii="Menlo" w:hAnsi="Menlo" w:cs="Menlo"/>
          <w:color w:val="CCCCCC"/>
          <w:sz w:val="18"/>
          <w:szCs w:val="18"/>
          <w:lang w:eastAsia="en-GB"/>
        </w:rPr>
        <w:t>,</w:t>
      </w:r>
    </w:p>
    <w:p w14:paraId="718C7696"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SBRDEC_ILLEGAL_PLUS_ELE_ID</w:t>
      </w:r>
      <w:r w:rsidRPr="003245AF">
        <w:rPr>
          <w:rFonts w:ascii="Menlo" w:hAnsi="Menlo" w:cs="Menlo"/>
          <w:color w:val="CCCCCC"/>
          <w:sz w:val="18"/>
          <w:szCs w:val="18"/>
          <w:lang w:eastAsia="en-GB"/>
        </w:rPr>
        <w:t>,</w:t>
      </w:r>
    </w:p>
    <w:p w14:paraId="34AE558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SBRDEC_CREATE_ERROR</w:t>
      </w:r>
      <w:r w:rsidRPr="003245AF">
        <w:rPr>
          <w:rFonts w:ascii="Menlo" w:hAnsi="Menlo" w:cs="Menlo"/>
          <w:color w:val="CCCCCC"/>
          <w:sz w:val="18"/>
          <w:szCs w:val="18"/>
          <w:lang w:eastAsia="en-GB"/>
        </w:rPr>
        <w:t>,</w:t>
      </w:r>
    </w:p>
    <w:p w14:paraId="1F14BBD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SBRDEC_NOT_INITIALIZED</w:t>
      </w:r>
    </w:p>
    <w:p w14:paraId="79771B17"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69574873"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SBR_ERROR</w:t>
      </w:r>
      <w:r w:rsidRPr="003245AF">
        <w:rPr>
          <w:rFonts w:ascii="Menlo" w:hAnsi="Menlo" w:cs="Menlo"/>
          <w:color w:val="CCCCCC"/>
          <w:sz w:val="18"/>
          <w:szCs w:val="18"/>
          <w:lang w:eastAsia="en-GB"/>
        </w:rPr>
        <w:t>;</w:t>
      </w:r>
    </w:p>
    <w:p w14:paraId="548350C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4CBF86F6"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569CD6"/>
          <w:sz w:val="18"/>
          <w:szCs w:val="18"/>
          <w:lang w:eastAsia="en-GB"/>
        </w:rPr>
        <w:t>typedef</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enum</w:t>
      </w:r>
    </w:p>
    <w:p w14:paraId="6AA977F0"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026B1399"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SBR_ID_SCE</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CCCCCC"/>
          <w:sz w:val="18"/>
          <w:szCs w:val="18"/>
          <w:lang w:eastAsia="en-GB"/>
        </w:rPr>
        <w:t xml:space="preserve"> </w:t>
      </w:r>
      <w:r w:rsidRPr="003245AF">
        <w:rPr>
          <w:rFonts w:ascii="Menlo" w:hAnsi="Menlo" w:cs="Menlo"/>
          <w:color w:val="B5CEA8"/>
          <w:sz w:val="18"/>
          <w:szCs w:val="18"/>
          <w:lang w:eastAsia="en-GB"/>
        </w:rPr>
        <w:t>0</w:t>
      </w:r>
      <w:r w:rsidRPr="003245AF">
        <w:rPr>
          <w:rFonts w:ascii="Menlo" w:hAnsi="Menlo" w:cs="Menlo"/>
          <w:color w:val="CCCCCC"/>
          <w:sz w:val="18"/>
          <w:szCs w:val="18"/>
          <w:lang w:eastAsia="en-GB"/>
        </w:rPr>
        <w:t>,</w:t>
      </w:r>
    </w:p>
    <w:p w14:paraId="60DB8D27"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SBR_ID_CPE</w:t>
      </w:r>
      <w:r w:rsidRPr="003245AF">
        <w:rPr>
          <w:rFonts w:ascii="Menlo" w:hAnsi="Menlo" w:cs="Menlo"/>
          <w:color w:val="CCCCCC"/>
          <w:sz w:val="18"/>
          <w:szCs w:val="18"/>
          <w:lang w:eastAsia="en-GB"/>
        </w:rPr>
        <w:t>,</w:t>
      </w:r>
    </w:p>
    <w:p w14:paraId="61C2F054"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SBR_ID_CCE</w:t>
      </w:r>
      <w:r w:rsidRPr="003245AF">
        <w:rPr>
          <w:rFonts w:ascii="Menlo" w:hAnsi="Menlo" w:cs="Menlo"/>
          <w:color w:val="CCCCCC"/>
          <w:sz w:val="18"/>
          <w:szCs w:val="18"/>
          <w:lang w:eastAsia="en-GB"/>
        </w:rPr>
        <w:t>,</w:t>
      </w:r>
    </w:p>
    <w:p w14:paraId="0E8AAB39"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SBR_ID_LFE</w:t>
      </w:r>
      <w:r w:rsidRPr="003245AF">
        <w:rPr>
          <w:rFonts w:ascii="Menlo" w:hAnsi="Menlo" w:cs="Menlo"/>
          <w:color w:val="CCCCCC"/>
          <w:sz w:val="18"/>
          <w:szCs w:val="18"/>
          <w:lang w:eastAsia="en-GB"/>
        </w:rPr>
        <w:t>,</w:t>
      </w:r>
    </w:p>
    <w:p w14:paraId="78D761FA"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SBR_ID_DSE</w:t>
      </w:r>
      <w:r w:rsidRPr="003245AF">
        <w:rPr>
          <w:rFonts w:ascii="Menlo" w:hAnsi="Menlo" w:cs="Menlo"/>
          <w:color w:val="CCCCCC"/>
          <w:sz w:val="18"/>
          <w:szCs w:val="18"/>
          <w:lang w:eastAsia="en-GB"/>
        </w:rPr>
        <w:t>,</w:t>
      </w:r>
    </w:p>
    <w:p w14:paraId="79D69D77"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SBR_ID_PCE</w:t>
      </w:r>
      <w:r w:rsidRPr="003245AF">
        <w:rPr>
          <w:rFonts w:ascii="Menlo" w:hAnsi="Menlo" w:cs="Menlo"/>
          <w:color w:val="CCCCCC"/>
          <w:sz w:val="18"/>
          <w:szCs w:val="18"/>
          <w:lang w:eastAsia="en-GB"/>
        </w:rPr>
        <w:t>,</w:t>
      </w:r>
    </w:p>
    <w:p w14:paraId="3963E2C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SBR_ID_FIL</w:t>
      </w:r>
      <w:r w:rsidRPr="003245AF">
        <w:rPr>
          <w:rFonts w:ascii="Menlo" w:hAnsi="Menlo" w:cs="Menlo"/>
          <w:color w:val="CCCCCC"/>
          <w:sz w:val="18"/>
          <w:szCs w:val="18"/>
          <w:lang w:eastAsia="en-GB"/>
        </w:rPr>
        <w:t>,</w:t>
      </w:r>
    </w:p>
    <w:p w14:paraId="47FFD292"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SBR_ID_END</w:t>
      </w:r>
    </w:p>
    <w:p w14:paraId="3C3E028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31F4E16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SBR_ELEMENT_ID</w:t>
      </w:r>
      <w:r w:rsidRPr="003245AF">
        <w:rPr>
          <w:rFonts w:ascii="Menlo" w:hAnsi="Menlo" w:cs="Menlo"/>
          <w:color w:val="CCCCCC"/>
          <w:sz w:val="18"/>
          <w:szCs w:val="18"/>
          <w:lang w:eastAsia="en-GB"/>
        </w:rPr>
        <w:t>;</w:t>
      </w:r>
    </w:p>
    <w:p w14:paraId="1A78ABED"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226865B6"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569CD6"/>
          <w:sz w:val="18"/>
          <w:szCs w:val="18"/>
          <w:lang w:eastAsia="en-GB"/>
        </w:rPr>
        <w:t>typedef</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struct</w:t>
      </w:r>
    </w:p>
    <w:p w14:paraId="1A12BCF4"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5BE79B34"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ElementID</w:t>
      </w:r>
      <w:r w:rsidRPr="003245AF">
        <w:rPr>
          <w:rFonts w:ascii="Menlo" w:hAnsi="Menlo" w:cs="Menlo"/>
          <w:color w:val="CCCCCC"/>
          <w:sz w:val="18"/>
          <w:szCs w:val="18"/>
          <w:lang w:eastAsia="en-GB"/>
        </w:rPr>
        <w:t>;</w:t>
      </w:r>
    </w:p>
    <w:p w14:paraId="5F3A0D6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ExtensionType</w:t>
      </w:r>
      <w:r w:rsidRPr="003245AF">
        <w:rPr>
          <w:rFonts w:ascii="Menlo" w:hAnsi="Menlo" w:cs="Menlo"/>
          <w:color w:val="CCCCCC"/>
          <w:sz w:val="18"/>
          <w:szCs w:val="18"/>
          <w:lang w:eastAsia="en-GB"/>
        </w:rPr>
        <w:t>;</w:t>
      </w:r>
    </w:p>
    <w:p w14:paraId="5122123F"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Payload</w:t>
      </w:r>
      <w:r w:rsidRPr="003245AF">
        <w:rPr>
          <w:rFonts w:ascii="Menlo" w:hAnsi="Menlo" w:cs="Menlo"/>
          <w:color w:val="CCCCCC"/>
          <w:sz w:val="18"/>
          <w:szCs w:val="18"/>
          <w:lang w:eastAsia="en-GB"/>
        </w:rPr>
        <w:t>;</w:t>
      </w:r>
    </w:p>
    <w:p w14:paraId="2322DA33"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unsigned</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char</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Data</w:t>
      </w:r>
      <w:r w:rsidRPr="003245AF">
        <w:rPr>
          <w:rFonts w:ascii="Menlo" w:hAnsi="Menlo" w:cs="Menlo"/>
          <w:color w:val="CCCCCC"/>
          <w:sz w:val="18"/>
          <w:szCs w:val="18"/>
          <w:lang w:eastAsia="en-GB"/>
        </w:rPr>
        <w:t>[</w:t>
      </w:r>
      <w:r w:rsidRPr="003245AF">
        <w:rPr>
          <w:rFonts w:ascii="Menlo" w:hAnsi="Menlo" w:cs="Menlo"/>
          <w:color w:val="569CD6"/>
          <w:sz w:val="18"/>
          <w:szCs w:val="18"/>
          <w:lang w:eastAsia="en-GB"/>
        </w:rPr>
        <w:t>MAXSBRBYTES</w:t>
      </w:r>
      <w:r w:rsidRPr="003245AF">
        <w:rPr>
          <w:rFonts w:ascii="Menlo" w:hAnsi="Menlo" w:cs="Menlo"/>
          <w:color w:val="CCCCCC"/>
          <w:sz w:val="18"/>
          <w:szCs w:val="18"/>
          <w:lang w:eastAsia="en-GB"/>
        </w:rPr>
        <w:t>];</w:t>
      </w:r>
    </w:p>
    <w:p w14:paraId="0B198BC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6E1516E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SBR_ELEMENT_STREAM</w:t>
      </w:r>
      <w:r w:rsidRPr="003245AF">
        <w:rPr>
          <w:rFonts w:ascii="Menlo" w:hAnsi="Menlo" w:cs="Menlo"/>
          <w:color w:val="CCCCCC"/>
          <w:sz w:val="18"/>
          <w:szCs w:val="18"/>
          <w:lang w:eastAsia="en-GB"/>
        </w:rPr>
        <w:t>;</w:t>
      </w:r>
    </w:p>
    <w:p w14:paraId="3A1D9209"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1B783A90"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569CD6"/>
          <w:sz w:val="18"/>
          <w:szCs w:val="18"/>
          <w:lang w:eastAsia="en-GB"/>
        </w:rPr>
        <w:t>typedef</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struct</w:t>
      </w:r>
    </w:p>
    <w:p w14:paraId="6E6B713D"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2AE42394"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NrElements</w:t>
      </w:r>
      <w:r w:rsidRPr="003245AF">
        <w:rPr>
          <w:rFonts w:ascii="Menlo" w:hAnsi="Menlo" w:cs="Menlo"/>
          <w:color w:val="CCCCCC"/>
          <w:sz w:val="18"/>
          <w:szCs w:val="18"/>
          <w:lang w:eastAsia="en-GB"/>
        </w:rPr>
        <w:t>;</w:t>
      </w:r>
    </w:p>
    <w:p w14:paraId="0D35A655"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NrElementsCore</w:t>
      </w:r>
      <w:r w:rsidRPr="003245AF">
        <w:rPr>
          <w:rFonts w:ascii="Menlo" w:hAnsi="Menlo" w:cs="Menlo"/>
          <w:color w:val="CCCCCC"/>
          <w:sz w:val="18"/>
          <w:szCs w:val="18"/>
          <w:lang w:eastAsia="en-GB"/>
        </w:rPr>
        <w:t>;</w:t>
      </w:r>
    </w:p>
    <w:p w14:paraId="5E3ABBE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EC9B0"/>
          <w:sz w:val="18"/>
          <w:szCs w:val="18"/>
          <w:lang w:eastAsia="en-GB"/>
        </w:rPr>
        <w:t>SBR_ELEMENT_STREAM</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sbrElement</w:t>
      </w:r>
      <w:r w:rsidRPr="003245AF">
        <w:rPr>
          <w:rFonts w:ascii="Menlo" w:hAnsi="Menlo" w:cs="Menlo"/>
          <w:color w:val="CCCCCC"/>
          <w:sz w:val="18"/>
          <w:szCs w:val="18"/>
          <w:lang w:eastAsia="en-GB"/>
        </w:rPr>
        <w:t>[</w:t>
      </w:r>
      <w:r w:rsidRPr="003245AF">
        <w:rPr>
          <w:rFonts w:ascii="Menlo" w:hAnsi="Menlo" w:cs="Menlo"/>
          <w:color w:val="569CD6"/>
          <w:sz w:val="18"/>
          <w:szCs w:val="18"/>
          <w:lang w:eastAsia="en-GB"/>
        </w:rPr>
        <w:t>MAXNRELEMENTS</w:t>
      </w:r>
      <w:r w:rsidRPr="003245AF">
        <w:rPr>
          <w:rFonts w:ascii="Menlo" w:hAnsi="Menlo" w:cs="Menlo"/>
          <w:color w:val="CCCCCC"/>
          <w:sz w:val="18"/>
          <w:szCs w:val="18"/>
          <w:lang w:eastAsia="en-GB"/>
        </w:rPr>
        <w:t>];</w:t>
      </w:r>
      <w:r w:rsidRPr="003245AF">
        <w:rPr>
          <w:rFonts w:ascii="Menlo" w:hAnsi="Menlo" w:cs="Menlo"/>
          <w:color w:val="6A9955"/>
          <w:sz w:val="18"/>
          <w:szCs w:val="18"/>
          <w:lang w:eastAsia="en-GB"/>
        </w:rPr>
        <w:t xml:space="preserve"> /* for the delayed frame */</w:t>
      </w:r>
    </w:p>
    <w:p w14:paraId="0E469F00"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464E8AE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SBRBITSTREAM</w:t>
      </w:r>
      <w:r w:rsidRPr="003245AF">
        <w:rPr>
          <w:rFonts w:ascii="Menlo" w:hAnsi="Menlo" w:cs="Menlo"/>
          <w:color w:val="CCCCCC"/>
          <w:sz w:val="18"/>
          <w:szCs w:val="18"/>
          <w:lang w:eastAsia="en-GB"/>
        </w:rPr>
        <w:t>;</w:t>
      </w:r>
    </w:p>
    <w:p w14:paraId="4E34B4B0" w14:textId="77777777" w:rsidR="004D5C85" w:rsidRPr="003245AF" w:rsidRDefault="004D5C85" w:rsidP="004D5C85">
      <w:pPr>
        <w:shd w:val="clear" w:color="auto" w:fill="1F1F1F"/>
        <w:spacing w:after="240" w:line="270" w:lineRule="atLeast"/>
        <w:rPr>
          <w:rFonts w:ascii="Menlo" w:hAnsi="Menlo" w:cs="Menlo"/>
          <w:color w:val="CCCCCC"/>
          <w:sz w:val="18"/>
          <w:szCs w:val="18"/>
          <w:lang w:eastAsia="en-GB"/>
        </w:rPr>
      </w:pPr>
    </w:p>
    <w:p w14:paraId="570490D0"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569CD6"/>
          <w:sz w:val="18"/>
          <w:szCs w:val="18"/>
          <w:lang w:eastAsia="en-GB"/>
        </w:rPr>
        <w:t>typedef</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struct</w:t>
      </w:r>
      <w:r w:rsidRPr="003245AF">
        <w:rPr>
          <w:rFonts w:ascii="Menlo" w:hAnsi="Menlo" w:cs="Menlo"/>
          <w:color w:val="CCCCCC"/>
          <w:sz w:val="18"/>
          <w:szCs w:val="18"/>
          <w:lang w:eastAsia="en-GB"/>
        </w:rPr>
        <w:t xml:space="preserve"> </w:t>
      </w:r>
      <w:r w:rsidRPr="003245AF">
        <w:rPr>
          <w:rFonts w:ascii="Menlo" w:hAnsi="Menlo" w:cs="Menlo"/>
          <w:color w:val="4EC9B0"/>
          <w:sz w:val="18"/>
          <w:szCs w:val="18"/>
          <w:lang w:eastAsia="en-GB"/>
        </w:rPr>
        <w:t>SBR_DECODER_INSTANCE</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4EC9B0"/>
          <w:sz w:val="18"/>
          <w:szCs w:val="18"/>
          <w:lang w:eastAsia="en-GB"/>
        </w:rPr>
        <w:t>SBRDECODER</w:t>
      </w:r>
      <w:r w:rsidRPr="003245AF">
        <w:rPr>
          <w:rFonts w:ascii="Menlo" w:hAnsi="Menlo" w:cs="Menlo"/>
          <w:color w:val="CCCCCC"/>
          <w:sz w:val="18"/>
          <w:szCs w:val="18"/>
          <w:lang w:eastAsia="en-GB"/>
        </w:rPr>
        <w:t>;</w:t>
      </w:r>
    </w:p>
    <w:p w14:paraId="65346356" w14:textId="77777777" w:rsidR="004D5C85" w:rsidRPr="003245AF" w:rsidRDefault="004D5C85" w:rsidP="004D5C85">
      <w:pPr>
        <w:shd w:val="clear" w:color="auto" w:fill="1F1F1F"/>
        <w:spacing w:after="240" w:line="270" w:lineRule="atLeast"/>
        <w:rPr>
          <w:rFonts w:ascii="Menlo" w:hAnsi="Menlo" w:cs="Menlo"/>
          <w:color w:val="CCCCCC"/>
          <w:sz w:val="18"/>
          <w:szCs w:val="18"/>
          <w:lang w:eastAsia="en-GB"/>
        </w:rPr>
      </w:pPr>
    </w:p>
    <w:p w14:paraId="25D3CA0A"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SBRDECODER</w:t>
      </w:r>
      <w:r w:rsidRPr="003245AF">
        <w:rPr>
          <w:rFonts w:ascii="Menlo" w:hAnsi="Menlo" w:cs="Menlo"/>
          <w:color w:val="CCCCCC"/>
          <w:sz w:val="18"/>
          <w:szCs w:val="18"/>
          <w:lang w:eastAsia="en-GB"/>
        </w:rPr>
        <w:t xml:space="preserve"> </w:t>
      </w:r>
      <w:r w:rsidRPr="003245AF">
        <w:rPr>
          <w:rFonts w:ascii="Menlo" w:hAnsi="Menlo" w:cs="Menlo"/>
          <w:color w:val="DCDCAA"/>
          <w:sz w:val="18"/>
          <w:szCs w:val="18"/>
          <w:lang w:eastAsia="en-GB"/>
        </w:rPr>
        <w:t>openSBR</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sampleRate</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samplesPerFrame</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bDownSample</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bApplyQmfLp</w:t>
      </w:r>
      <w:r w:rsidRPr="003245AF">
        <w:rPr>
          <w:rFonts w:ascii="Menlo" w:hAnsi="Menlo" w:cs="Menlo"/>
          <w:color w:val="CCCCCC"/>
          <w:sz w:val="18"/>
          <w:szCs w:val="18"/>
          <w:lang w:eastAsia="en-GB"/>
        </w:rPr>
        <w:t>) ;</w:t>
      </w:r>
    </w:p>
    <w:p w14:paraId="48FA956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5042A453"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SBR_ERROR</w:t>
      </w:r>
      <w:r w:rsidRPr="003245AF">
        <w:rPr>
          <w:rFonts w:ascii="Menlo" w:hAnsi="Menlo" w:cs="Menlo"/>
          <w:color w:val="CCCCCC"/>
          <w:sz w:val="18"/>
          <w:szCs w:val="18"/>
          <w:lang w:eastAsia="en-GB"/>
        </w:rPr>
        <w:t xml:space="preserve"> </w:t>
      </w:r>
      <w:r w:rsidRPr="003245AF">
        <w:rPr>
          <w:rFonts w:ascii="Menlo" w:hAnsi="Menlo" w:cs="Menlo"/>
          <w:color w:val="DCDCAA"/>
          <w:sz w:val="18"/>
          <w:szCs w:val="18"/>
          <w:lang w:eastAsia="en-GB"/>
        </w:rPr>
        <w:t>applySBR</w:t>
      </w:r>
      <w:r w:rsidRPr="003245AF">
        <w:rPr>
          <w:rFonts w:ascii="Menlo" w:hAnsi="Menlo" w:cs="Menlo"/>
          <w:color w:val="CCCCCC"/>
          <w:sz w:val="18"/>
          <w:szCs w:val="18"/>
          <w:lang w:eastAsia="en-GB"/>
        </w:rPr>
        <w:t xml:space="preserve"> (</w:t>
      </w:r>
      <w:r w:rsidRPr="003245AF">
        <w:rPr>
          <w:rFonts w:ascii="Menlo" w:hAnsi="Menlo" w:cs="Menlo"/>
          <w:color w:val="4EC9B0"/>
          <w:sz w:val="18"/>
          <w:szCs w:val="18"/>
          <w:lang w:eastAsia="en-GB"/>
        </w:rPr>
        <w:t>SBRDECODER</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self</w:t>
      </w:r>
      <w:r w:rsidRPr="003245AF">
        <w:rPr>
          <w:rFonts w:ascii="Menlo" w:hAnsi="Menlo" w:cs="Menlo"/>
          <w:color w:val="CCCCCC"/>
          <w:sz w:val="18"/>
          <w:szCs w:val="18"/>
          <w:lang w:eastAsia="en-GB"/>
        </w:rPr>
        <w:t>,</w:t>
      </w:r>
    </w:p>
    <w:p w14:paraId="27A6F36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EC9B0"/>
          <w:sz w:val="18"/>
          <w:szCs w:val="18"/>
          <w:lang w:eastAsia="en-GB"/>
        </w:rPr>
        <w:t>SBRBITSTREAM</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Bitstr</w:t>
      </w:r>
      <w:r w:rsidRPr="003245AF">
        <w:rPr>
          <w:rFonts w:ascii="Menlo" w:hAnsi="Menlo" w:cs="Menlo"/>
          <w:color w:val="CCCCCC"/>
          <w:sz w:val="18"/>
          <w:szCs w:val="18"/>
          <w:lang w:eastAsia="en-GB"/>
        </w:rPr>
        <w:t>,</w:t>
      </w:r>
    </w:p>
    <w:p w14:paraId="4AD545F5"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float</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9CDCFE"/>
          <w:sz w:val="18"/>
          <w:szCs w:val="18"/>
          <w:lang w:eastAsia="en-GB"/>
        </w:rPr>
        <w:t>TimeData</w:t>
      </w:r>
      <w:r w:rsidRPr="003245AF">
        <w:rPr>
          <w:rFonts w:ascii="Menlo" w:hAnsi="Menlo" w:cs="Menlo"/>
          <w:color w:val="CCCCCC"/>
          <w:sz w:val="18"/>
          <w:szCs w:val="18"/>
          <w:lang w:eastAsia="en-GB"/>
        </w:rPr>
        <w:t>,</w:t>
      </w:r>
    </w:p>
    <w:p w14:paraId="72E9AC0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9CDCFE"/>
          <w:sz w:val="18"/>
          <w:szCs w:val="18"/>
          <w:lang w:eastAsia="en-GB"/>
        </w:rPr>
        <w:t>numChannels</w:t>
      </w:r>
      <w:r w:rsidRPr="003245AF">
        <w:rPr>
          <w:rFonts w:ascii="Menlo" w:hAnsi="Menlo" w:cs="Menlo"/>
          <w:color w:val="CCCCCC"/>
          <w:sz w:val="18"/>
          <w:szCs w:val="18"/>
          <w:lang w:eastAsia="en-GB"/>
        </w:rPr>
        <w:t>,</w:t>
      </w:r>
    </w:p>
    <w:p w14:paraId="09799B8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frameOK</w:t>
      </w:r>
      <w:r w:rsidRPr="003245AF">
        <w:rPr>
          <w:rFonts w:ascii="Menlo" w:hAnsi="Menlo" w:cs="Menlo"/>
          <w:color w:val="CCCCCC"/>
          <w:sz w:val="18"/>
          <w:szCs w:val="18"/>
          <w:lang w:eastAsia="en-GB"/>
        </w:rPr>
        <w:t>,</w:t>
      </w:r>
    </w:p>
    <w:p w14:paraId="1951589A"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lastRenderedPageBreak/>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bDownSample</w:t>
      </w:r>
      <w:r w:rsidRPr="003245AF">
        <w:rPr>
          <w:rFonts w:ascii="Menlo" w:hAnsi="Menlo" w:cs="Menlo"/>
          <w:color w:val="CCCCCC"/>
          <w:sz w:val="18"/>
          <w:szCs w:val="18"/>
          <w:lang w:eastAsia="en-GB"/>
        </w:rPr>
        <w:t>,</w:t>
      </w:r>
    </w:p>
    <w:p w14:paraId="60C0C065"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bBitstreamDownMix</w:t>
      </w:r>
      <w:r w:rsidRPr="003245AF">
        <w:rPr>
          <w:rFonts w:ascii="Menlo" w:hAnsi="Menlo" w:cs="Menlo"/>
          <w:color w:val="CCCCCC"/>
          <w:sz w:val="18"/>
          <w:szCs w:val="18"/>
          <w:lang w:eastAsia="en-GB"/>
        </w:rPr>
        <w:t>);</w:t>
      </w:r>
    </w:p>
    <w:p w14:paraId="5DA1C239" w14:textId="77777777" w:rsidR="004D5C85" w:rsidRPr="00B86B67" w:rsidRDefault="004D5C85" w:rsidP="004D5C85">
      <w:pPr>
        <w:rPr>
          <w:lang w:val="en-US"/>
        </w:rPr>
      </w:pPr>
    </w:p>
    <w:p w14:paraId="21A4F540" w14:textId="6DC9A7CC" w:rsidR="004D5C85" w:rsidRPr="00B86B67" w:rsidRDefault="0056325B" w:rsidP="004D5C85">
      <w:pPr>
        <w:pStyle w:val="Heading3"/>
        <w:rPr>
          <w:lang w:val="en-US"/>
        </w:rPr>
      </w:pPr>
      <w:bookmarkStart w:id="464" w:name="_Toc167264202"/>
      <w:bookmarkStart w:id="465" w:name="_Toc167264367"/>
      <w:bookmarkStart w:id="466" w:name="_Toc183180393"/>
      <w:bookmarkStart w:id="467" w:name="_Toc183180579"/>
      <w:bookmarkStart w:id="468" w:name="_Toc190903497"/>
      <w:bookmarkStart w:id="469" w:name="_Toc204267801"/>
      <w:bookmarkStart w:id="470" w:name="_Toc204268123"/>
      <w:r>
        <w:rPr>
          <w:lang w:val="en-US"/>
        </w:rPr>
        <w:t>A</w:t>
      </w:r>
      <w:r w:rsidR="004D5C85">
        <w:rPr>
          <w:lang w:val="en-US"/>
        </w:rPr>
        <w:t>.</w:t>
      </w:r>
      <w:r w:rsidR="004D5C85" w:rsidRPr="00B86B67">
        <w:rPr>
          <w:lang w:val="en-US"/>
        </w:rPr>
        <w:t>5.</w:t>
      </w:r>
      <w:r w:rsidR="004D5C85">
        <w:rPr>
          <w:lang w:val="en-US"/>
        </w:rPr>
        <w:t>2</w:t>
      </w:r>
      <w:r w:rsidR="004D5C85" w:rsidRPr="00B86B67">
        <w:rPr>
          <w:lang w:val="en-US"/>
        </w:rPr>
        <w:t xml:space="preserve"> eAAC+ Fixed-Point (TS 26.411)</w:t>
      </w:r>
      <w:bookmarkEnd w:id="464"/>
      <w:bookmarkEnd w:id="465"/>
      <w:bookmarkEnd w:id="466"/>
      <w:bookmarkEnd w:id="467"/>
      <w:bookmarkEnd w:id="468"/>
      <w:bookmarkEnd w:id="469"/>
      <w:bookmarkEnd w:id="470"/>
    </w:p>
    <w:p w14:paraId="50616B58" w14:textId="00D76609" w:rsidR="004D5C85" w:rsidRDefault="0056325B" w:rsidP="004D5C85">
      <w:pPr>
        <w:pStyle w:val="Heading4"/>
      </w:pPr>
      <w:bookmarkStart w:id="471" w:name="_Toc167264203"/>
      <w:bookmarkStart w:id="472" w:name="_Toc167264368"/>
      <w:bookmarkStart w:id="473" w:name="_Toc183180394"/>
      <w:bookmarkStart w:id="474" w:name="_Toc183180580"/>
      <w:bookmarkStart w:id="475" w:name="_Toc190903498"/>
      <w:bookmarkStart w:id="476" w:name="_Toc204267802"/>
      <w:bookmarkStart w:id="477" w:name="_Toc204268124"/>
      <w:r>
        <w:rPr>
          <w:lang w:val="en-US"/>
        </w:rPr>
        <w:t>A</w:t>
      </w:r>
      <w:r w:rsidR="004D5C85">
        <w:rPr>
          <w:lang w:val="en-US"/>
        </w:rPr>
        <w:t xml:space="preserve">.5.2.1 </w:t>
      </w:r>
      <w:r w:rsidR="004D5C85">
        <w:t>AAC Encoder (aacenc.h)</w:t>
      </w:r>
      <w:bookmarkEnd w:id="471"/>
      <w:bookmarkEnd w:id="472"/>
      <w:bookmarkEnd w:id="473"/>
      <w:bookmarkEnd w:id="474"/>
      <w:bookmarkEnd w:id="475"/>
      <w:bookmarkEnd w:id="476"/>
      <w:bookmarkEnd w:id="477"/>
    </w:p>
    <w:p w14:paraId="445FF9A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 here we distinguish between stereo and the mono only encoder */</w:t>
      </w:r>
    </w:p>
    <w:p w14:paraId="30F9E1C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#ifdef</w:t>
      </w:r>
      <w:r w:rsidRPr="001508DF">
        <w:rPr>
          <w:rFonts w:ascii="Menlo" w:hAnsi="Menlo" w:cs="Menlo"/>
          <w:color w:val="569CD6"/>
          <w:sz w:val="18"/>
          <w:szCs w:val="18"/>
          <w:lang w:eastAsia="en-GB"/>
        </w:rPr>
        <w:t xml:space="preserve"> MONO_ONLY</w:t>
      </w:r>
    </w:p>
    <w:p w14:paraId="7D573BCC"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#define</w:t>
      </w:r>
      <w:r w:rsidRPr="001508DF">
        <w:rPr>
          <w:rFonts w:ascii="Menlo" w:hAnsi="Menlo" w:cs="Menlo"/>
          <w:color w:val="569CD6"/>
          <w:sz w:val="18"/>
          <w:szCs w:val="18"/>
          <w:lang w:eastAsia="en-GB"/>
        </w:rPr>
        <w:t xml:space="preserve"> MAX_CHANNELS        </w:t>
      </w:r>
      <w:r w:rsidRPr="001508DF">
        <w:rPr>
          <w:rFonts w:ascii="Menlo" w:hAnsi="Menlo" w:cs="Menlo"/>
          <w:color w:val="B5CEA8"/>
          <w:sz w:val="18"/>
          <w:szCs w:val="18"/>
          <w:lang w:eastAsia="en-GB"/>
        </w:rPr>
        <w:t>1</w:t>
      </w:r>
    </w:p>
    <w:p w14:paraId="169DFD45"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#else</w:t>
      </w:r>
    </w:p>
    <w:p w14:paraId="4609F2C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#define</w:t>
      </w:r>
      <w:r w:rsidRPr="001508DF">
        <w:rPr>
          <w:rFonts w:ascii="Menlo" w:hAnsi="Menlo" w:cs="Menlo"/>
          <w:color w:val="569CD6"/>
          <w:sz w:val="18"/>
          <w:szCs w:val="18"/>
          <w:lang w:eastAsia="en-GB"/>
        </w:rPr>
        <w:t xml:space="preserve"> MAX_CHANNELS        </w:t>
      </w:r>
      <w:r w:rsidRPr="001508DF">
        <w:rPr>
          <w:rFonts w:ascii="Menlo" w:hAnsi="Menlo" w:cs="Menlo"/>
          <w:color w:val="B5CEA8"/>
          <w:sz w:val="18"/>
          <w:szCs w:val="18"/>
          <w:lang w:eastAsia="en-GB"/>
        </w:rPr>
        <w:t>2</w:t>
      </w:r>
    </w:p>
    <w:p w14:paraId="06B42E77"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#endif</w:t>
      </w:r>
    </w:p>
    <w:p w14:paraId="4967411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1939734A"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#define</w:t>
      </w:r>
      <w:r w:rsidRPr="001508DF">
        <w:rPr>
          <w:rFonts w:ascii="Menlo" w:hAnsi="Menlo" w:cs="Menlo"/>
          <w:color w:val="569CD6"/>
          <w:sz w:val="18"/>
          <w:szCs w:val="18"/>
          <w:lang w:eastAsia="en-GB"/>
        </w:rPr>
        <w:t xml:space="preserve"> AACENC_BLOCKSIZE    </w:t>
      </w:r>
      <w:r w:rsidRPr="001508DF">
        <w:rPr>
          <w:rFonts w:ascii="Menlo" w:hAnsi="Menlo" w:cs="Menlo"/>
          <w:color w:val="B5CEA8"/>
          <w:sz w:val="18"/>
          <w:szCs w:val="18"/>
          <w:lang w:eastAsia="en-GB"/>
        </w:rPr>
        <w:t>1024</w:t>
      </w:r>
      <w:r w:rsidRPr="001508DF">
        <w:rPr>
          <w:rFonts w:ascii="Menlo" w:hAnsi="Menlo" w:cs="Menlo"/>
          <w:color w:val="6A9955"/>
          <w:sz w:val="18"/>
          <w:szCs w:val="18"/>
          <w:lang w:eastAsia="en-GB"/>
        </w:rPr>
        <w:t xml:space="preserve">   /*! encoder only takes BLOCKSIZE samples at a time */</w:t>
      </w:r>
    </w:p>
    <w:p w14:paraId="4C08A67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#define</w:t>
      </w:r>
      <w:r w:rsidRPr="001508DF">
        <w:rPr>
          <w:rFonts w:ascii="Menlo" w:hAnsi="Menlo" w:cs="Menlo"/>
          <w:color w:val="569CD6"/>
          <w:sz w:val="18"/>
          <w:szCs w:val="18"/>
          <w:lang w:eastAsia="en-GB"/>
        </w:rPr>
        <w:t xml:space="preserve"> AACENC_TRANS_FAC    </w:t>
      </w:r>
      <w:r w:rsidRPr="001508DF">
        <w:rPr>
          <w:rFonts w:ascii="Menlo" w:hAnsi="Menlo" w:cs="Menlo"/>
          <w:color w:val="B5CEA8"/>
          <w:sz w:val="18"/>
          <w:szCs w:val="18"/>
          <w:lang w:eastAsia="en-GB"/>
        </w:rPr>
        <w:t>8</w:t>
      </w:r>
      <w:r w:rsidRPr="001508DF">
        <w:rPr>
          <w:rFonts w:ascii="Menlo" w:hAnsi="Menlo" w:cs="Menlo"/>
          <w:color w:val="6A9955"/>
          <w:sz w:val="18"/>
          <w:szCs w:val="18"/>
          <w:lang w:eastAsia="en-GB"/>
        </w:rPr>
        <w:t xml:space="preserve">      /*! encoder short long ratio */</w:t>
      </w:r>
    </w:p>
    <w:p w14:paraId="02E7E3A1"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#define</w:t>
      </w:r>
      <w:r w:rsidRPr="001508DF">
        <w:rPr>
          <w:rFonts w:ascii="Menlo" w:hAnsi="Menlo" w:cs="Menlo"/>
          <w:color w:val="569CD6"/>
          <w:sz w:val="18"/>
          <w:szCs w:val="18"/>
          <w:lang w:eastAsia="en-GB"/>
        </w:rPr>
        <w:t xml:space="preserve"> AACENC_PCM_LEVEL    </w:t>
      </w:r>
      <w:r w:rsidRPr="001508DF">
        <w:rPr>
          <w:rFonts w:ascii="Menlo" w:hAnsi="Menlo" w:cs="Menlo"/>
          <w:color w:val="B5CEA8"/>
          <w:sz w:val="18"/>
          <w:szCs w:val="18"/>
          <w:lang w:eastAsia="en-GB"/>
        </w:rPr>
        <w:t>1.0</w:t>
      </w:r>
      <w:r w:rsidRPr="001508DF">
        <w:rPr>
          <w:rFonts w:ascii="Menlo" w:hAnsi="Menlo" w:cs="Menlo"/>
          <w:color w:val="6A9955"/>
          <w:sz w:val="18"/>
          <w:szCs w:val="18"/>
          <w:lang w:eastAsia="en-GB"/>
        </w:rPr>
        <w:t xml:space="preserve">    /*! encoder pcm 0db refernence */</w:t>
      </w:r>
    </w:p>
    <w:p w14:paraId="15143F47" w14:textId="77777777" w:rsidR="004D5C85" w:rsidRPr="001508DF" w:rsidRDefault="004D5C85" w:rsidP="004D5C85">
      <w:pPr>
        <w:shd w:val="clear" w:color="auto" w:fill="1F1F1F"/>
        <w:spacing w:after="240" w:line="270" w:lineRule="atLeast"/>
        <w:rPr>
          <w:rFonts w:ascii="Menlo" w:hAnsi="Menlo" w:cs="Menlo"/>
          <w:color w:val="CCCCCC"/>
          <w:sz w:val="18"/>
          <w:szCs w:val="18"/>
          <w:lang w:eastAsia="en-GB"/>
        </w:rPr>
      </w:pPr>
    </w:p>
    <w:p w14:paraId="44CC4B94"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 defines --------------------------------------*/</w:t>
      </w:r>
    </w:p>
    <w:p w14:paraId="6C7C53DD" w14:textId="77777777" w:rsidR="004D5C85" w:rsidRPr="001508DF" w:rsidRDefault="004D5C85" w:rsidP="004D5C85">
      <w:pPr>
        <w:shd w:val="clear" w:color="auto" w:fill="1F1F1F"/>
        <w:spacing w:after="240" w:line="270" w:lineRule="atLeast"/>
        <w:rPr>
          <w:rFonts w:ascii="Menlo" w:hAnsi="Menlo" w:cs="Menlo"/>
          <w:color w:val="CCCCCC"/>
          <w:sz w:val="18"/>
          <w:szCs w:val="18"/>
          <w:lang w:eastAsia="en-GB"/>
        </w:rPr>
      </w:pPr>
    </w:p>
    <w:p w14:paraId="78AA431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 structure definitions ------------------------------*/</w:t>
      </w:r>
    </w:p>
    <w:p w14:paraId="36DCA24C"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569CD6"/>
          <w:sz w:val="18"/>
          <w:szCs w:val="18"/>
          <w:lang w:eastAsia="en-GB"/>
        </w:rPr>
        <w:t>struct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AAC_ENCODER</w:t>
      </w:r>
      <w:r w:rsidRPr="001508DF">
        <w:rPr>
          <w:rFonts w:ascii="Menlo" w:hAnsi="Menlo" w:cs="Menlo"/>
          <w:color w:val="CCCCCC"/>
          <w:sz w:val="18"/>
          <w:szCs w:val="18"/>
          <w:lang w:eastAsia="en-GB"/>
        </w:rPr>
        <w:t>;</w:t>
      </w:r>
    </w:p>
    <w:p w14:paraId="494B087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5E908250"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569CD6"/>
          <w:sz w:val="18"/>
          <w:szCs w:val="18"/>
          <w:lang w:eastAsia="en-GB"/>
        </w:rPr>
        <w:t>typedef</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struct</w:t>
      </w:r>
      <w:r w:rsidRPr="001508DF">
        <w:rPr>
          <w:rFonts w:ascii="Menlo" w:hAnsi="Menlo" w:cs="Menlo"/>
          <w:color w:val="CCCCCC"/>
          <w:sz w:val="18"/>
          <w:szCs w:val="18"/>
          <w:lang w:eastAsia="en-GB"/>
        </w:rPr>
        <w:t xml:space="preserve"> {</w:t>
      </w:r>
    </w:p>
    <w:p w14:paraId="68E42308"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Word32</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sampleRate</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audio file sample rate */</w:t>
      </w:r>
    </w:p>
    <w:p w14:paraId="1320E04C"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Word32</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bitRate</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encoder bit rate in bits/sec */</w:t>
      </w:r>
    </w:p>
    <w:p w14:paraId="6F4976C8"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nChannelsIn</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number of channels on input (1,2) */</w:t>
      </w:r>
    </w:p>
    <w:p w14:paraId="705ED92E"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nChannelsOut</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number of channels on output (1,2) */</w:t>
      </w:r>
    </w:p>
    <w:p w14:paraId="01BEA397"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bandWidth</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targeted audio bandwidth in Hz */</w:t>
      </w:r>
    </w:p>
    <w:p w14:paraId="09967E4C"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AACENC_CONFIG</w:t>
      </w:r>
      <w:r w:rsidRPr="001508DF">
        <w:rPr>
          <w:rFonts w:ascii="Menlo" w:hAnsi="Menlo" w:cs="Menlo"/>
          <w:color w:val="CCCCCC"/>
          <w:sz w:val="18"/>
          <w:szCs w:val="18"/>
          <w:lang w:eastAsia="en-GB"/>
        </w:rPr>
        <w:t>;</w:t>
      </w:r>
    </w:p>
    <w:p w14:paraId="6D77E40E" w14:textId="77777777" w:rsidR="004D5C85" w:rsidRPr="001508DF" w:rsidRDefault="004D5C85" w:rsidP="004D5C85">
      <w:pPr>
        <w:shd w:val="clear" w:color="auto" w:fill="1F1F1F"/>
        <w:spacing w:after="240" w:line="270" w:lineRule="atLeast"/>
        <w:rPr>
          <w:rFonts w:ascii="Menlo" w:hAnsi="Menlo" w:cs="Menlo"/>
          <w:color w:val="CCCCCC"/>
          <w:sz w:val="18"/>
          <w:szCs w:val="18"/>
          <w:lang w:eastAsia="en-GB"/>
        </w:rPr>
      </w:pPr>
    </w:p>
    <w:p w14:paraId="2B74D1A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3B9AF544"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42BFFB2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functionname: AacInitDefaultConfig</w:t>
      </w:r>
    </w:p>
    <w:p w14:paraId="5A12217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description:  gives reasonable default configuration</w:t>
      </w:r>
    </w:p>
    <w:p w14:paraId="049BA5F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returns:      ---</w:t>
      </w:r>
    </w:p>
    <w:p w14:paraId="623A70E8"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770A6A5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659F7C2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569CD6"/>
          <w:sz w:val="18"/>
          <w:szCs w:val="18"/>
          <w:lang w:eastAsia="en-GB"/>
        </w:rPr>
        <w:t>void</w:t>
      </w:r>
      <w:r w:rsidRPr="001508DF">
        <w:rPr>
          <w:rFonts w:ascii="Menlo" w:hAnsi="Menlo" w:cs="Menlo"/>
          <w:color w:val="CCCCCC"/>
          <w:sz w:val="18"/>
          <w:szCs w:val="18"/>
          <w:lang w:eastAsia="en-GB"/>
        </w:rPr>
        <w:t xml:space="preserve"> </w:t>
      </w:r>
      <w:r w:rsidRPr="001508DF">
        <w:rPr>
          <w:rFonts w:ascii="Menlo" w:hAnsi="Menlo" w:cs="Menlo"/>
          <w:color w:val="DCDCAA"/>
          <w:sz w:val="18"/>
          <w:szCs w:val="18"/>
          <w:lang w:eastAsia="en-GB"/>
        </w:rPr>
        <w:t>AacInitDefaultConfig</w:t>
      </w:r>
      <w:r w:rsidRPr="001508DF">
        <w:rPr>
          <w:rFonts w:ascii="Menlo" w:hAnsi="Menlo" w:cs="Menlo"/>
          <w:color w:val="CCCCCC"/>
          <w:sz w:val="18"/>
          <w:szCs w:val="18"/>
          <w:lang w:eastAsia="en-GB"/>
        </w:rPr>
        <w:t>(</w:t>
      </w:r>
      <w:r w:rsidRPr="001508DF">
        <w:rPr>
          <w:rFonts w:ascii="Menlo" w:hAnsi="Menlo" w:cs="Menlo"/>
          <w:color w:val="4EC9B0"/>
          <w:sz w:val="18"/>
          <w:szCs w:val="18"/>
          <w:lang w:eastAsia="en-GB"/>
        </w:rPr>
        <w:t>AACENC_CONFIG</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config</w:t>
      </w:r>
      <w:r w:rsidRPr="001508DF">
        <w:rPr>
          <w:rFonts w:ascii="Menlo" w:hAnsi="Menlo" w:cs="Menlo"/>
          <w:color w:val="CCCCCC"/>
          <w:sz w:val="18"/>
          <w:szCs w:val="18"/>
          <w:lang w:eastAsia="en-GB"/>
        </w:rPr>
        <w:t>);</w:t>
      </w:r>
    </w:p>
    <w:p w14:paraId="326BB71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695AF684"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61B0230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3D3BE3A3"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functionname:AacEncOpen</w:t>
      </w:r>
    </w:p>
    <w:p w14:paraId="3D98AADF"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description: allocate and initialize a new encoder instance</w:t>
      </w:r>
    </w:p>
    <w:p w14:paraId="24E011DE"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returns:     AACENC_OK if success</w:t>
      </w:r>
    </w:p>
    <w:p w14:paraId="431A37D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5FDDADF7"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5667BBAA"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649747EA"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4EC9B0"/>
          <w:sz w:val="18"/>
          <w:szCs w:val="18"/>
          <w:lang w:eastAsia="en-GB"/>
        </w:rPr>
        <w:lastRenderedPageBreak/>
        <w:t>Word16</w:t>
      </w:r>
      <w:r w:rsidRPr="001508DF">
        <w:rPr>
          <w:rFonts w:ascii="Menlo" w:hAnsi="Menlo" w:cs="Menlo"/>
          <w:color w:val="CCCCCC"/>
          <w:sz w:val="18"/>
          <w:szCs w:val="18"/>
          <w:lang w:eastAsia="en-GB"/>
        </w:rPr>
        <w:t xml:space="preserve">  </w:t>
      </w:r>
      <w:r w:rsidRPr="001508DF">
        <w:rPr>
          <w:rFonts w:ascii="Menlo" w:hAnsi="Menlo" w:cs="Menlo"/>
          <w:color w:val="DCDCAA"/>
          <w:sz w:val="18"/>
          <w:szCs w:val="18"/>
          <w:lang w:eastAsia="en-GB"/>
        </w:rPr>
        <w:t>AacEncOpen</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struct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AAC_ENCODER</w:t>
      </w:r>
      <w:r w:rsidRPr="001508DF">
        <w:rPr>
          <w:rFonts w:ascii="Menlo" w:hAnsi="Menlo" w:cs="Menlo"/>
          <w:color w:val="569CD6"/>
          <w:sz w:val="18"/>
          <w:szCs w:val="18"/>
          <w:lang w:eastAsia="en-GB"/>
        </w:rPr>
        <w:t>**</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phAacEnc</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pointer to an encoder handle, initialized on return */</w:t>
      </w:r>
    </w:p>
    <w:p w14:paraId="1AAED013"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const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AACENC_CONFIG</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config</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pre-initialized config struct */</w:t>
      </w:r>
    </w:p>
    <w:p w14:paraId="3F712A3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736E4EF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DCDCAA"/>
          <w:sz w:val="18"/>
          <w:szCs w:val="18"/>
          <w:lang w:eastAsia="en-GB"/>
        </w:rPr>
        <w:t>AacEncEncode</w:t>
      </w:r>
      <w:r w:rsidRPr="001508DF">
        <w:rPr>
          <w:rFonts w:ascii="Menlo" w:hAnsi="Menlo" w:cs="Menlo"/>
          <w:color w:val="CCCCCC"/>
          <w:sz w:val="18"/>
          <w:szCs w:val="18"/>
          <w:lang w:eastAsia="en-GB"/>
        </w:rPr>
        <w:t>(</w:t>
      </w:r>
      <w:r w:rsidRPr="001508DF">
        <w:rPr>
          <w:rFonts w:ascii="Menlo" w:hAnsi="Menlo" w:cs="Menlo"/>
          <w:color w:val="569CD6"/>
          <w:sz w:val="18"/>
          <w:szCs w:val="18"/>
          <w:lang w:eastAsia="en-GB"/>
        </w:rPr>
        <w:t>struct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AAC_ENCODER</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hAacEnc</w:t>
      </w:r>
      <w:r w:rsidRPr="001508DF">
        <w:rPr>
          <w:rFonts w:ascii="Menlo" w:hAnsi="Menlo" w:cs="Menlo"/>
          <w:color w:val="CCCCCC"/>
          <w:sz w:val="18"/>
          <w:szCs w:val="18"/>
          <w:lang w:eastAsia="en-GB"/>
        </w:rPr>
        <w:t>,</w:t>
      </w:r>
    </w:p>
    <w:p w14:paraId="69D8F7CE"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timeSignal</w:t>
      </w:r>
      <w:r w:rsidRPr="001508DF">
        <w:rPr>
          <w:rFonts w:ascii="Menlo" w:hAnsi="Menlo" w:cs="Menlo"/>
          <w:color w:val="CCCCCC"/>
          <w:sz w:val="18"/>
          <w:szCs w:val="18"/>
          <w:lang w:eastAsia="en-GB"/>
        </w:rPr>
        <w:t>,</w:t>
      </w:r>
    </w:p>
    <w:p w14:paraId="43A7870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const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UWord8</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ancBytes</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/*!&lt; pointer to ancillary data bytes */</w:t>
      </w:r>
    </w:p>
    <w:p w14:paraId="0CF32428"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numAncBytes</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/*!&lt; number of ancillary Data Bytes, send as fill element  */</w:t>
      </w:r>
    </w:p>
    <w:p w14:paraId="66BED07F"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UWord8</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outBytes</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/*!&lt; pointer to output buffer            */</w:t>
      </w:r>
    </w:p>
    <w:p w14:paraId="41517A4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Word32</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numOutBytes</w:t>
      </w:r>
      <w:r w:rsidRPr="001508DF">
        <w:rPr>
          <w:rFonts w:ascii="Menlo" w:hAnsi="Menlo" w:cs="Menlo"/>
          <w:color w:val="CCCCCC"/>
          <w:sz w:val="18"/>
          <w:szCs w:val="18"/>
          <w:lang w:eastAsia="en-GB"/>
        </w:rPr>
        <w:t xml:space="preserve">    </w:t>
      </w:r>
      <w:r w:rsidRPr="001508DF">
        <w:rPr>
          <w:rFonts w:ascii="Menlo" w:hAnsi="Menlo" w:cs="Menlo"/>
          <w:color w:val="6A9955"/>
          <w:sz w:val="18"/>
          <w:szCs w:val="18"/>
          <w:lang w:eastAsia="en-GB"/>
        </w:rPr>
        <w:t>/*!&lt; number of bytes in output buffer */</w:t>
      </w:r>
    </w:p>
    <w:p w14:paraId="6DCD672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p>
    <w:p w14:paraId="7BFA860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54F48BF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44AB53D5"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7BBBF3EF"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functionname:AacEncClose</w:t>
      </w:r>
    </w:p>
    <w:p w14:paraId="748A04B1"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description: deallocate an encoder instance</w:t>
      </w:r>
    </w:p>
    <w:p w14:paraId="6DE2F7A7"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3743BD8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3CCAA143"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44994A2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569CD6"/>
          <w:sz w:val="18"/>
          <w:szCs w:val="18"/>
          <w:lang w:eastAsia="en-GB"/>
        </w:rPr>
        <w:t>void</w:t>
      </w:r>
      <w:r w:rsidRPr="001508DF">
        <w:rPr>
          <w:rFonts w:ascii="Menlo" w:hAnsi="Menlo" w:cs="Menlo"/>
          <w:color w:val="CCCCCC"/>
          <w:sz w:val="18"/>
          <w:szCs w:val="18"/>
          <w:lang w:eastAsia="en-GB"/>
        </w:rPr>
        <w:t xml:space="preserve"> </w:t>
      </w:r>
      <w:r w:rsidRPr="001508DF">
        <w:rPr>
          <w:rFonts w:ascii="Menlo" w:hAnsi="Menlo" w:cs="Menlo"/>
          <w:color w:val="DCDCAA"/>
          <w:sz w:val="18"/>
          <w:szCs w:val="18"/>
          <w:lang w:eastAsia="en-GB"/>
        </w:rPr>
        <w:t>AacEncClose</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struct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AAC_ENCODER</w:t>
      </w:r>
      <w:r w:rsidRPr="001508DF">
        <w:rPr>
          <w:rFonts w:ascii="Menlo" w:hAnsi="Menlo" w:cs="Menlo"/>
          <w:color w:val="569CD6"/>
          <w:sz w:val="18"/>
          <w:szCs w:val="18"/>
          <w:lang w:eastAsia="en-GB"/>
        </w:rPr>
        <w:t>*</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hAacEnc</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an encoder handle */</w:t>
      </w:r>
    </w:p>
    <w:p w14:paraId="47BF7B1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17E1D38F" w14:textId="77777777" w:rsidR="004D5C85" w:rsidRDefault="004D5C85" w:rsidP="004D5C85"/>
    <w:p w14:paraId="4D7DE340" w14:textId="7491F0A9" w:rsidR="004D5C85" w:rsidRPr="00142B56" w:rsidRDefault="0056325B" w:rsidP="004D5C85">
      <w:pPr>
        <w:pStyle w:val="Heading4"/>
        <w:rPr>
          <w:lang w:val="de-DE"/>
        </w:rPr>
      </w:pPr>
      <w:bookmarkStart w:id="478" w:name="_Toc167264204"/>
      <w:bookmarkStart w:id="479" w:name="_Toc167264369"/>
      <w:bookmarkStart w:id="480" w:name="_Toc183180395"/>
      <w:bookmarkStart w:id="481" w:name="_Toc183180581"/>
      <w:bookmarkStart w:id="482" w:name="_Toc190903499"/>
      <w:bookmarkStart w:id="483" w:name="_Toc204267803"/>
      <w:bookmarkStart w:id="484" w:name="_Toc204268125"/>
      <w:r w:rsidRPr="00142B56">
        <w:rPr>
          <w:lang w:val="de-DE"/>
        </w:rPr>
        <w:t>A</w:t>
      </w:r>
      <w:r w:rsidR="004D5C85" w:rsidRPr="00142B56">
        <w:rPr>
          <w:lang w:val="de-DE"/>
        </w:rPr>
        <w:t>.5.2.2 SBR Encoder (sbr_main.h)</w:t>
      </w:r>
      <w:bookmarkEnd w:id="478"/>
      <w:bookmarkEnd w:id="479"/>
      <w:bookmarkEnd w:id="480"/>
      <w:bookmarkEnd w:id="481"/>
      <w:bookmarkEnd w:id="482"/>
      <w:bookmarkEnd w:id="483"/>
      <w:bookmarkEnd w:id="484"/>
    </w:p>
    <w:p w14:paraId="7183E0F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core coder helpers */</w:t>
      </w:r>
    </w:p>
    <w:p w14:paraId="6B5A785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586C0"/>
          <w:sz w:val="18"/>
          <w:szCs w:val="18"/>
          <w:lang w:eastAsia="en-GB"/>
        </w:rPr>
        <w:t>#define</w:t>
      </w:r>
      <w:r w:rsidRPr="00AA496E">
        <w:rPr>
          <w:rFonts w:ascii="Menlo" w:hAnsi="Menlo" w:cs="Menlo"/>
          <w:color w:val="569CD6"/>
          <w:sz w:val="18"/>
          <w:szCs w:val="18"/>
          <w:lang w:eastAsia="en-GB"/>
        </w:rPr>
        <w:t xml:space="preserve"> MAX_TRANS_FAC         </w:t>
      </w:r>
      <w:r w:rsidRPr="00AA496E">
        <w:rPr>
          <w:rFonts w:ascii="Menlo" w:hAnsi="Menlo" w:cs="Menlo"/>
          <w:color w:val="B5CEA8"/>
          <w:sz w:val="18"/>
          <w:szCs w:val="18"/>
          <w:lang w:eastAsia="en-GB"/>
        </w:rPr>
        <w:t>8</w:t>
      </w:r>
    </w:p>
    <w:p w14:paraId="08C67666"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586C0"/>
          <w:sz w:val="18"/>
          <w:szCs w:val="18"/>
          <w:lang w:eastAsia="en-GB"/>
        </w:rPr>
        <w:t>#define</w:t>
      </w:r>
      <w:r w:rsidRPr="00AA496E">
        <w:rPr>
          <w:rFonts w:ascii="Menlo" w:hAnsi="Menlo" w:cs="Menlo"/>
          <w:color w:val="569CD6"/>
          <w:sz w:val="18"/>
          <w:szCs w:val="18"/>
          <w:lang w:eastAsia="en-GB"/>
        </w:rPr>
        <w:t xml:space="preserve"> MAX_CODEC_FRAME_RATIO </w:t>
      </w:r>
      <w:r w:rsidRPr="00AA496E">
        <w:rPr>
          <w:rFonts w:ascii="Menlo" w:hAnsi="Menlo" w:cs="Menlo"/>
          <w:color w:val="B5CEA8"/>
          <w:sz w:val="18"/>
          <w:szCs w:val="18"/>
          <w:lang w:eastAsia="en-GB"/>
        </w:rPr>
        <w:t>2</w:t>
      </w:r>
    </w:p>
    <w:p w14:paraId="40B8D8B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586C0"/>
          <w:sz w:val="18"/>
          <w:szCs w:val="18"/>
          <w:lang w:eastAsia="en-GB"/>
        </w:rPr>
        <w:t>#define</w:t>
      </w:r>
      <w:r w:rsidRPr="00AA496E">
        <w:rPr>
          <w:rFonts w:ascii="Menlo" w:hAnsi="Menlo" w:cs="Menlo"/>
          <w:color w:val="569CD6"/>
          <w:sz w:val="18"/>
          <w:szCs w:val="18"/>
          <w:lang w:eastAsia="en-GB"/>
        </w:rPr>
        <w:t xml:space="preserve"> MAX_PAYLOAD_SIZE    </w:t>
      </w:r>
      <w:r w:rsidRPr="00AA496E">
        <w:rPr>
          <w:rFonts w:ascii="Menlo" w:hAnsi="Menlo" w:cs="Menlo"/>
          <w:color w:val="B5CEA8"/>
          <w:sz w:val="18"/>
          <w:szCs w:val="18"/>
          <w:lang w:eastAsia="en-GB"/>
        </w:rPr>
        <w:t>128</w:t>
      </w:r>
    </w:p>
    <w:p w14:paraId="0E5F682F"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p>
    <w:p w14:paraId="7D2C9C4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569CD6"/>
          <w:sz w:val="18"/>
          <w:szCs w:val="18"/>
          <w:lang w:eastAsia="en-GB"/>
        </w:rPr>
        <w:t>typedef</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struct</w:t>
      </w:r>
    </w:p>
    <w:p w14:paraId="33743B6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w:t>
      </w:r>
    </w:p>
    <w:p w14:paraId="0D173EE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bitRate</w:t>
      </w:r>
      <w:r w:rsidRPr="00AA496E">
        <w:rPr>
          <w:rFonts w:ascii="Menlo" w:hAnsi="Menlo" w:cs="Menlo"/>
          <w:color w:val="CCCCCC"/>
          <w:sz w:val="18"/>
          <w:szCs w:val="18"/>
          <w:lang w:eastAsia="en-GB"/>
        </w:rPr>
        <w:t>;</w:t>
      </w:r>
    </w:p>
    <w:p w14:paraId="4FD3DF2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nChannels</w:t>
      </w:r>
      <w:r w:rsidRPr="00AA496E">
        <w:rPr>
          <w:rFonts w:ascii="Menlo" w:hAnsi="Menlo" w:cs="Menlo"/>
          <w:color w:val="CCCCCC"/>
          <w:sz w:val="18"/>
          <w:szCs w:val="18"/>
          <w:lang w:eastAsia="en-GB"/>
        </w:rPr>
        <w:t>;</w:t>
      </w:r>
    </w:p>
    <w:p w14:paraId="0E24DBD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sampleFreq</w:t>
      </w:r>
      <w:r w:rsidRPr="00AA496E">
        <w:rPr>
          <w:rFonts w:ascii="Menlo" w:hAnsi="Menlo" w:cs="Menlo"/>
          <w:color w:val="CCCCCC"/>
          <w:sz w:val="18"/>
          <w:szCs w:val="18"/>
          <w:lang w:eastAsia="en-GB"/>
        </w:rPr>
        <w:t>;</w:t>
      </w:r>
    </w:p>
    <w:p w14:paraId="3711DC6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transFac</w:t>
      </w:r>
      <w:r w:rsidRPr="00AA496E">
        <w:rPr>
          <w:rFonts w:ascii="Menlo" w:hAnsi="Menlo" w:cs="Menlo"/>
          <w:color w:val="CCCCCC"/>
          <w:sz w:val="18"/>
          <w:szCs w:val="18"/>
          <w:lang w:eastAsia="en-GB"/>
        </w:rPr>
        <w:t>;</w:t>
      </w:r>
    </w:p>
    <w:p w14:paraId="434168C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standardBitrate</w:t>
      </w:r>
      <w:r w:rsidRPr="00AA496E">
        <w:rPr>
          <w:rFonts w:ascii="Menlo" w:hAnsi="Menlo" w:cs="Menlo"/>
          <w:color w:val="CCCCCC"/>
          <w:sz w:val="18"/>
          <w:szCs w:val="18"/>
          <w:lang w:eastAsia="en-GB"/>
        </w:rPr>
        <w:t>;</w:t>
      </w:r>
    </w:p>
    <w:p w14:paraId="3F5E9DA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CODEC_PARAM</w:t>
      </w:r>
      <w:r w:rsidRPr="00AA496E">
        <w:rPr>
          <w:rFonts w:ascii="Menlo" w:hAnsi="Menlo" w:cs="Menlo"/>
          <w:color w:val="CCCCCC"/>
          <w:sz w:val="18"/>
          <w:szCs w:val="18"/>
          <w:lang w:eastAsia="en-GB"/>
        </w:rPr>
        <w:t>;</w:t>
      </w:r>
    </w:p>
    <w:p w14:paraId="2BD3AC79"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p>
    <w:p w14:paraId="728C616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569CD6"/>
          <w:sz w:val="18"/>
          <w:szCs w:val="18"/>
          <w:lang w:eastAsia="en-GB"/>
        </w:rPr>
        <w:t>typedef</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enum</w:t>
      </w:r>
    </w:p>
    <w:p w14:paraId="0E81257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w:t>
      </w:r>
    </w:p>
    <w:p w14:paraId="0B868AD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FC1FF"/>
          <w:sz w:val="18"/>
          <w:szCs w:val="18"/>
          <w:lang w:eastAsia="en-GB"/>
        </w:rPr>
        <w:t>SBR_MONO</w:t>
      </w:r>
      <w:r w:rsidRPr="00AA496E">
        <w:rPr>
          <w:rFonts w:ascii="Menlo" w:hAnsi="Menlo" w:cs="Menlo"/>
          <w:color w:val="CCCCCC"/>
          <w:sz w:val="18"/>
          <w:szCs w:val="18"/>
          <w:lang w:eastAsia="en-GB"/>
        </w:rPr>
        <w:t>,</w:t>
      </w:r>
    </w:p>
    <w:p w14:paraId="438825D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FC1FF"/>
          <w:sz w:val="18"/>
          <w:szCs w:val="18"/>
          <w:lang w:eastAsia="en-GB"/>
        </w:rPr>
        <w:t>SBR_LEFT_RIGHT</w:t>
      </w:r>
      <w:r w:rsidRPr="00AA496E">
        <w:rPr>
          <w:rFonts w:ascii="Menlo" w:hAnsi="Menlo" w:cs="Menlo"/>
          <w:color w:val="CCCCCC"/>
          <w:sz w:val="18"/>
          <w:szCs w:val="18"/>
          <w:lang w:eastAsia="en-GB"/>
        </w:rPr>
        <w:t>,</w:t>
      </w:r>
    </w:p>
    <w:p w14:paraId="59200EC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FC1FF"/>
          <w:sz w:val="18"/>
          <w:szCs w:val="18"/>
          <w:lang w:eastAsia="en-GB"/>
        </w:rPr>
        <w:t>SBR_COUPLING</w:t>
      </w:r>
      <w:r w:rsidRPr="00AA496E">
        <w:rPr>
          <w:rFonts w:ascii="Menlo" w:hAnsi="Menlo" w:cs="Menlo"/>
          <w:color w:val="CCCCCC"/>
          <w:sz w:val="18"/>
          <w:szCs w:val="18"/>
          <w:lang w:eastAsia="en-GB"/>
        </w:rPr>
        <w:t>,</w:t>
      </w:r>
    </w:p>
    <w:p w14:paraId="3DE4D80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FC1FF"/>
          <w:sz w:val="18"/>
          <w:szCs w:val="18"/>
          <w:lang w:eastAsia="en-GB"/>
        </w:rPr>
        <w:t>SBR_SWITCH_LRC</w:t>
      </w:r>
    </w:p>
    <w:p w14:paraId="0F40E45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w:t>
      </w:r>
    </w:p>
    <w:p w14:paraId="4785400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lastRenderedPageBreak/>
        <w:t>SBR_STEREO_MODE</w:t>
      </w:r>
      <w:r w:rsidRPr="00AA496E">
        <w:rPr>
          <w:rFonts w:ascii="Menlo" w:hAnsi="Menlo" w:cs="Menlo"/>
          <w:color w:val="CCCCCC"/>
          <w:sz w:val="18"/>
          <w:szCs w:val="18"/>
          <w:lang w:eastAsia="en-GB"/>
        </w:rPr>
        <w:t>;</w:t>
      </w:r>
    </w:p>
    <w:p w14:paraId="5DF6965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57F1CE0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569CD6"/>
          <w:sz w:val="18"/>
          <w:szCs w:val="18"/>
          <w:lang w:eastAsia="en-GB"/>
        </w:rPr>
        <w:t>typedef</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struct</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sbrConfiguration</w:t>
      </w:r>
    </w:p>
    <w:p w14:paraId="727B027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w:t>
      </w:r>
    </w:p>
    <w:p w14:paraId="741A9A72"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 </w:t>
      </w:r>
    </w:p>
    <w:p w14:paraId="3BA3F3F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core coder dependent configurations</w:t>
      </w:r>
    </w:p>
    <w:p w14:paraId="1BD3EC0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w:t>
      </w:r>
    </w:p>
    <w:p w14:paraId="2C12AE72"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CODEC_PARAM</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codecSettings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Core coder settings, to be set from core coder */</w:t>
      </w:r>
    </w:p>
    <w:p w14:paraId="63BB267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SendHeaderDataTime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SBR-Header send update frequency in msec */</w:t>
      </w:r>
    </w:p>
    <w:p w14:paraId="1DBEFE3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crcSbr</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SBR-CRC */</w:t>
      </w:r>
    </w:p>
    <w:p w14:paraId="432B682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detectMissingHarmonics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missing harmonics detection */</w:t>
      </w:r>
    </w:p>
    <w:p w14:paraId="7347C11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parametricCoding</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parametric coding tool */</w:t>
      </w:r>
    </w:p>
    <w:p w14:paraId="22C855A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7A8B5CC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4F725DE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 </w:t>
      </w:r>
    </w:p>
    <w:p w14:paraId="718A836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core coder dependent tuning parameters</w:t>
      </w:r>
    </w:p>
    <w:p w14:paraId="69DFB74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w:t>
      </w:r>
    </w:p>
    <w:p w14:paraId="4686BC6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tran_thr</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SBR transient detector threshold (* 100) */</w:t>
      </w:r>
    </w:p>
    <w:p w14:paraId="39F6188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noiseFloorOffset</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 Noise floor offset      */</w:t>
      </w:r>
    </w:p>
    <w:p w14:paraId="3116CDF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useSpeechConfig</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adapt tuning parameters according to speech */</w:t>
      </w:r>
    </w:p>
    <w:p w14:paraId="52E8C3B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46AA144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05D8FA3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700373E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 </w:t>
      </w:r>
    </w:p>
    <w:p w14:paraId="4F817A8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core coder independent configurations</w:t>
      </w:r>
    </w:p>
    <w:p w14:paraId="35461CD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w:t>
      </w:r>
    </w:p>
    <w:p w14:paraId="5DCDBD8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sbrFrameSize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SBR frame size in samples, will be calculated from core coder settings */</w:t>
      </w:r>
    </w:p>
    <w:p w14:paraId="38ED825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sbr_data_extra</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data extra */</w:t>
      </w:r>
    </w:p>
    <w:p w14:paraId="0AAE45A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amp_res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Amplitude resolution */</w:t>
      </w:r>
    </w:p>
    <w:p w14:paraId="5AB40AA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ana_max_level</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Noise insertion maximum level */</w:t>
      </w:r>
    </w:p>
    <w:p w14:paraId="4808F4A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tran_fc</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Transient detector start frequency */</w:t>
      </w:r>
    </w:p>
    <w:p w14:paraId="1A9F1BB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tran_det_mode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Transient detector mode */</w:t>
      </w:r>
    </w:p>
    <w:p w14:paraId="64F6FBE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spread</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SBR spread */</w:t>
      </w:r>
    </w:p>
    <w:p w14:paraId="722B484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stat</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static framing */</w:t>
      </w:r>
    </w:p>
    <w:p w14:paraId="01819B5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Number of envelopes when static framing is chosen */</w:t>
      </w:r>
    </w:p>
    <w:p w14:paraId="64308176"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SBR_STEREO_MODE</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stereoMode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SBR stereo mode */</w:t>
      </w:r>
    </w:p>
    <w:p w14:paraId="33E3828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deltaTAcrossFrames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allow time-delta coding */</w:t>
      </w:r>
    </w:p>
    <w:p w14:paraId="3A145C1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sbr_invf_mode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Inverse Filtering mode */</w:t>
      </w:r>
    </w:p>
    <w:p w14:paraId="3A1E151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sbr_xpos_mode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Transposer mode */</w:t>
      </w:r>
    </w:p>
    <w:p w14:paraId="2F1C877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sbr_xpos_ctrl</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Transposer control */</w:t>
      </w:r>
    </w:p>
    <w:p w14:paraId="7485FE8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sbr_xpos_level</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Transposer 3rd order level */</w:t>
      </w:r>
    </w:p>
    <w:p w14:paraId="53836002"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startFreq</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The start frequency table index */</w:t>
      </w:r>
    </w:p>
    <w:p w14:paraId="7206FF12"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stopFreq</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The stop frequency table index */</w:t>
      </w:r>
    </w:p>
    <w:p w14:paraId="1174474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usePs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parametric stereo */</w:t>
      </w:r>
    </w:p>
    <w:p w14:paraId="34DF64A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psMode</w:t>
      </w:r>
      <w:r w:rsidRPr="00AA496E">
        <w:rPr>
          <w:rFonts w:ascii="Menlo" w:hAnsi="Menlo" w:cs="Menlo"/>
          <w:color w:val="CCCCCC"/>
          <w:sz w:val="18"/>
          <w:szCs w:val="18"/>
          <w:lang w:eastAsia="en-GB"/>
        </w:rPr>
        <w:t>;</w:t>
      </w:r>
    </w:p>
    <w:p w14:paraId="7925502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2780E12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164B62A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 </w:t>
      </w:r>
    </w:p>
    <w:p w14:paraId="65154CD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header_extra1 configuration </w:t>
      </w:r>
    </w:p>
    <w:p w14:paraId="7D3153E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w:t>
      </w:r>
      <w:r w:rsidRPr="00AA496E">
        <w:rPr>
          <w:rFonts w:ascii="Menlo" w:hAnsi="Menlo" w:cs="Menlo"/>
          <w:color w:val="CCCCCC"/>
          <w:sz w:val="18"/>
          <w:szCs w:val="18"/>
          <w:lang w:eastAsia="en-GB"/>
        </w:rPr>
        <w:t xml:space="preserve"> </w:t>
      </w:r>
    </w:p>
    <w:p w14:paraId="686BCA0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lastRenderedPageBreak/>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freqScale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Frequency grouping */</w:t>
      </w:r>
    </w:p>
    <w:p w14:paraId="0A32994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alterScale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Scale resolution */</w:t>
      </w:r>
    </w:p>
    <w:p w14:paraId="52301D9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sbr_noise_bands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Number of noise bands */</w:t>
      </w:r>
    </w:p>
    <w:p w14:paraId="1AEC75B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7C6D908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124D6B3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 </w:t>
      </w:r>
    </w:p>
    <w:p w14:paraId="3F1732C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header_extra2 configuration </w:t>
      </w:r>
    </w:p>
    <w:p w14:paraId="7803407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w:t>
      </w:r>
    </w:p>
    <w:p w14:paraId="2FCE4A4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sbr_limiter_bands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Number of limiter bands */</w:t>
      </w:r>
    </w:p>
    <w:p w14:paraId="1804BFF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sbr_limiter_gains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Gain of limiter */</w:t>
      </w:r>
    </w:p>
    <w:p w14:paraId="0946353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sbr_interpol_freq</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use interpolation in freq. direction */</w:t>
      </w:r>
    </w:p>
    <w:p w14:paraId="65742C76"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sbr_smoothing_length</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choose length 4 or 0 (=on, off) */</w:t>
      </w:r>
    </w:p>
    <w:p w14:paraId="34DA8E86"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3F9A747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sbrConfiguration</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w:t>
      </w:r>
      <w:r w:rsidRPr="00AA496E">
        <w:rPr>
          <w:rFonts w:ascii="Menlo" w:hAnsi="Menlo" w:cs="Menlo"/>
          <w:color w:val="4EC9B0"/>
          <w:sz w:val="18"/>
          <w:szCs w:val="18"/>
          <w:lang w:eastAsia="en-GB"/>
        </w:rPr>
        <w:t>sbrConfigurationPtr</w:t>
      </w:r>
      <w:r w:rsidRPr="00AA496E">
        <w:rPr>
          <w:rFonts w:ascii="Menlo" w:hAnsi="Menlo" w:cs="Menlo"/>
          <w:color w:val="CCCCCC"/>
          <w:sz w:val="18"/>
          <w:szCs w:val="18"/>
          <w:lang w:eastAsia="en-GB"/>
        </w:rPr>
        <w:t xml:space="preserve"> ;</w:t>
      </w:r>
    </w:p>
    <w:p w14:paraId="23738FAB"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p>
    <w:p w14:paraId="235B45B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UWord32</w:t>
      </w:r>
    </w:p>
    <w:p w14:paraId="7F8DAEC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IsSbrSettingAvail</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bitrate</w:t>
      </w:r>
      <w:r w:rsidRPr="00AA496E">
        <w:rPr>
          <w:rFonts w:ascii="Menlo" w:hAnsi="Menlo" w:cs="Menlo"/>
          <w:color w:val="CCCCCC"/>
          <w:sz w:val="18"/>
          <w:szCs w:val="18"/>
          <w:lang w:eastAsia="en-GB"/>
        </w:rPr>
        <w:t>,</w:t>
      </w:r>
    </w:p>
    <w:p w14:paraId="7977F95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numOutputChannels</w:t>
      </w:r>
      <w:r w:rsidRPr="00AA496E">
        <w:rPr>
          <w:rFonts w:ascii="Menlo" w:hAnsi="Menlo" w:cs="Menlo"/>
          <w:color w:val="CCCCCC"/>
          <w:sz w:val="18"/>
          <w:szCs w:val="18"/>
          <w:lang w:eastAsia="en-GB"/>
        </w:rPr>
        <w:t>,</w:t>
      </w:r>
    </w:p>
    <w:p w14:paraId="0AA4623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sampleRateInput</w:t>
      </w:r>
      <w:r w:rsidRPr="00AA496E">
        <w:rPr>
          <w:rFonts w:ascii="Menlo" w:hAnsi="Menlo" w:cs="Menlo"/>
          <w:color w:val="CCCCCC"/>
          <w:sz w:val="18"/>
          <w:szCs w:val="18"/>
          <w:lang w:eastAsia="en-GB"/>
        </w:rPr>
        <w:t>,</w:t>
      </w:r>
    </w:p>
    <w:p w14:paraId="5F59482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sampleRateCore</w:t>
      </w:r>
      <w:r w:rsidRPr="00AA496E">
        <w:rPr>
          <w:rFonts w:ascii="Menlo" w:hAnsi="Menlo" w:cs="Menlo"/>
          <w:color w:val="CCCCCC"/>
          <w:sz w:val="18"/>
          <w:szCs w:val="18"/>
          <w:lang w:eastAsia="en-GB"/>
        </w:rPr>
        <w:t>);</w:t>
      </w:r>
    </w:p>
    <w:p w14:paraId="7F30D388"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p>
    <w:p w14:paraId="0F2FF56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p>
    <w:p w14:paraId="3DE73B8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AdjustSbrSettings</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const</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sbrConfigurationPtr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config</w:t>
      </w:r>
      <w:r w:rsidRPr="00AA496E">
        <w:rPr>
          <w:rFonts w:ascii="Menlo" w:hAnsi="Menlo" w:cs="Menlo"/>
          <w:color w:val="CCCCCC"/>
          <w:sz w:val="18"/>
          <w:szCs w:val="18"/>
          <w:lang w:eastAsia="en-GB"/>
        </w:rPr>
        <w:t>,</w:t>
      </w:r>
    </w:p>
    <w:p w14:paraId="6AE3773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bitRate</w:t>
      </w:r>
      <w:r w:rsidRPr="00AA496E">
        <w:rPr>
          <w:rFonts w:ascii="Menlo" w:hAnsi="Menlo" w:cs="Menlo"/>
          <w:color w:val="CCCCCC"/>
          <w:sz w:val="18"/>
          <w:szCs w:val="18"/>
          <w:lang w:eastAsia="en-GB"/>
        </w:rPr>
        <w:t>,</w:t>
      </w:r>
    </w:p>
    <w:p w14:paraId="33617CA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numChannels</w:t>
      </w:r>
      <w:r w:rsidRPr="00AA496E">
        <w:rPr>
          <w:rFonts w:ascii="Menlo" w:hAnsi="Menlo" w:cs="Menlo"/>
          <w:color w:val="CCCCCC"/>
          <w:sz w:val="18"/>
          <w:szCs w:val="18"/>
          <w:lang w:eastAsia="en-GB"/>
        </w:rPr>
        <w:t>,</w:t>
      </w:r>
    </w:p>
    <w:p w14:paraId="3DF70BD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fsCore</w:t>
      </w:r>
      <w:r w:rsidRPr="00AA496E">
        <w:rPr>
          <w:rFonts w:ascii="Menlo" w:hAnsi="Menlo" w:cs="Menlo"/>
          <w:color w:val="CCCCCC"/>
          <w:sz w:val="18"/>
          <w:szCs w:val="18"/>
          <w:lang w:eastAsia="en-GB"/>
        </w:rPr>
        <w:t>,</w:t>
      </w:r>
    </w:p>
    <w:p w14:paraId="498F4C9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transFac</w:t>
      </w:r>
      <w:r w:rsidRPr="00AA496E">
        <w:rPr>
          <w:rFonts w:ascii="Menlo" w:hAnsi="Menlo" w:cs="Menlo"/>
          <w:color w:val="CCCCCC"/>
          <w:sz w:val="18"/>
          <w:szCs w:val="18"/>
          <w:lang w:eastAsia="en-GB"/>
        </w:rPr>
        <w:t>,</w:t>
      </w:r>
    </w:p>
    <w:p w14:paraId="197B24B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standardBitrate</w:t>
      </w:r>
      <w:r w:rsidRPr="00AA496E">
        <w:rPr>
          <w:rFonts w:ascii="Menlo" w:hAnsi="Menlo" w:cs="Menlo"/>
          <w:color w:val="CCCCCC"/>
          <w:sz w:val="18"/>
          <w:szCs w:val="18"/>
          <w:lang w:eastAsia="en-GB"/>
        </w:rPr>
        <w:t>);</w:t>
      </w:r>
    </w:p>
    <w:p w14:paraId="243D2A3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598A869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UWord32</w:t>
      </w:r>
    </w:p>
    <w:p w14:paraId="3259D7D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InitializeSbrDefaults</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sbrConfigurationPtr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config</w:t>
      </w:r>
      <w:r w:rsidRPr="00AA496E">
        <w:rPr>
          <w:rFonts w:ascii="Menlo" w:hAnsi="Menlo" w:cs="Menlo"/>
          <w:color w:val="CCCCCC"/>
          <w:sz w:val="18"/>
          <w:szCs w:val="18"/>
          <w:lang w:eastAsia="en-GB"/>
        </w:rPr>
        <w:t>);</w:t>
      </w:r>
    </w:p>
    <w:p w14:paraId="3BBA71E1"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p>
    <w:p w14:paraId="7AAF9A9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569CD6"/>
          <w:sz w:val="18"/>
          <w:szCs w:val="18"/>
          <w:lang w:eastAsia="en-GB"/>
        </w:rPr>
        <w:t>typedef</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struct</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SBR_ENCODER</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HANDLE_SBR_ENCODER</w:t>
      </w:r>
      <w:r w:rsidRPr="00AA496E">
        <w:rPr>
          <w:rFonts w:ascii="Menlo" w:hAnsi="Menlo" w:cs="Menlo"/>
          <w:color w:val="CCCCCC"/>
          <w:sz w:val="18"/>
          <w:szCs w:val="18"/>
          <w:lang w:eastAsia="en-GB"/>
        </w:rPr>
        <w:t>;</w:t>
      </w:r>
    </w:p>
    <w:p w14:paraId="3DCB0C4B"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br/>
      </w:r>
    </w:p>
    <w:p w14:paraId="31A366F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Word32</w:t>
      </w:r>
    </w:p>
    <w:p w14:paraId="64B1399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EnvOpen</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HANDLE_SBR_ENCODER</w:t>
      </w:r>
      <w:r w:rsidRPr="00AA496E">
        <w:rPr>
          <w:rFonts w:ascii="Menlo" w:hAnsi="Menlo" w:cs="Menlo"/>
          <w:color w:val="D4D4D4"/>
          <w:sz w:val="18"/>
          <w:szCs w:val="18"/>
          <w:lang w:eastAsia="en-GB"/>
        </w:rPr>
        <w:t>*</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hEnvEncoder</w:t>
      </w:r>
      <w:r w:rsidRPr="00AA496E">
        <w:rPr>
          <w:rFonts w:ascii="Menlo" w:hAnsi="Menlo" w:cs="Menlo"/>
          <w:color w:val="CCCCCC"/>
          <w:sz w:val="18"/>
          <w:szCs w:val="18"/>
          <w:lang w:eastAsia="en-GB"/>
        </w:rPr>
        <w:t>,</w:t>
      </w:r>
    </w:p>
    <w:p w14:paraId="7DFC24D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sbrConfigurationPtr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params</w:t>
      </w:r>
      <w:r w:rsidRPr="00AA496E">
        <w:rPr>
          <w:rFonts w:ascii="Menlo" w:hAnsi="Menlo" w:cs="Menlo"/>
          <w:color w:val="CCCCCC"/>
          <w:sz w:val="18"/>
          <w:szCs w:val="18"/>
          <w:lang w:eastAsia="en-GB"/>
        </w:rPr>
        <w:t>,</w:t>
      </w:r>
    </w:p>
    <w:p w14:paraId="4D1EEA2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coreBandWith</w:t>
      </w:r>
      <w:r w:rsidRPr="00AA496E">
        <w:rPr>
          <w:rFonts w:ascii="Menlo" w:hAnsi="Menlo" w:cs="Menlo"/>
          <w:color w:val="6A9955"/>
          <w:sz w:val="18"/>
          <w:szCs w:val="18"/>
          <w:lang w:eastAsia="en-GB"/>
        </w:rPr>
        <w:t xml:space="preserve">  /**&lt; encoder (lowband) bandwith in Hz */</w:t>
      </w:r>
      <w:r w:rsidRPr="00AA496E">
        <w:rPr>
          <w:rFonts w:ascii="Menlo" w:hAnsi="Menlo" w:cs="Menlo"/>
          <w:color w:val="CCCCCC"/>
          <w:sz w:val="18"/>
          <w:szCs w:val="18"/>
          <w:lang w:eastAsia="en-GB"/>
        </w:rPr>
        <w:t xml:space="preserve">      </w:t>
      </w:r>
    </w:p>
    <w:p w14:paraId="360AD3E2"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 </w:t>
      </w:r>
    </w:p>
    <w:p w14:paraId="586F518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41978C5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569CD6"/>
          <w:sz w:val="18"/>
          <w:szCs w:val="18"/>
          <w:lang w:eastAsia="en-GB"/>
        </w:rPr>
        <w:t>void</w:t>
      </w:r>
      <w:r w:rsidRPr="00AA496E">
        <w:rPr>
          <w:rFonts w:ascii="Menlo" w:hAnsi="Menlo" w:cs="Menlo"/>
          <w:color w:val="CCCCCC"/>
          <w:sz w:val="18"/>
          <w:szCs w:val="18"/>
          <w:lang w:eastAsia="en-GB"/>
        </w:rPr>
        <w:t xml:space="preserve"> </w:t>
      </w:r>
    </w:p>
    <w:p w14:paraId="6DF0FAA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EnvClose</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HANDLE_SBR_ENCODER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hEnvEnc</w:t>
      </w:r>
      <w:r w:rsidRPr="00AA496E">
        <w:rPr>
          <w:rFonts w:ascii="Menlo" w:hAnsi="Menlo" w:cs="Menlo"/>
          <w:color w:val="CCCCCC"/>
          <w:sz w:val="18"/>
          <w:szCs w:val="18"/>
          <w:lang w:eastAsia="en-GB"/>
        </w:rPr>
        <w:t>);</w:t>
      </w:r>
    </w:p>
    <w:p w14:paraId="50CD4A0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6E9D317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Word32</w:t>
      </w:r>
    </w:p>
    <w:p w14:paraId="1F7FEDB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SbrGetXOverFreq</w:t>
      </w:r>
      <w:r w:rsidRPr="00AA496E">
        <w:rPr>
          <w:rFonts w:ascii="Menlo" w:hAnsi="Menlo" w:cs="Menlo"/>
          <w:color w:val="CCCCCC"/>
          <w:sz w:val="18"/>
          <w:szCs w:val="18"/>
          <w:lang w:eastAsia="en-GB"/>
        </w:rPr>
        <w:t>(</w:t>
      </w:r>
      <w:r w:rsidRPr="00AA496E">
        <w:rPr>
          <w:rFonts w:ascii="Menlo" w:hAnsi="Menlo" w:cs="Menlo"/>
          <w:color w:val="4EC9B0"/>
          <w:sz w:val="18"/>
          <w:szCs w:val="18"/>
          <w:lang w:eastAsia="en-GB"/>
        </w:rPr>
        <w:t>HANDLE_SBR_ENCODER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hEnv</w:t>
      </w:r>
      <w:r w:rsidRPr="00AA496E">
        <w:rPr>
          <w:rFonts w:ascii="Menlo" w:hAnsi="Menlo" w:cs="Menlo"/>
          <w:color w:val="CCCCCC"/>
          <w:sz w:val="18"/>
          <w:szCs w:val="18"/>
          <w:lang w:eastAsia="en-GB"/>
        </w:rPr>
        <w:t>,</w:t>
      </w:r>
    </w:p>
    <w:p w14:paraId="09D02C0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xoverFreq</w:t>
      </w:r>
      <w:r w:rsidRPr="00AA496E">
        <w:rPr>
          <w:rFonts w:ascii="Menlo" w:hAnsi="Menlo" w:cs="Menlo"/>
          <w:color w:val="CCCCCC"/>
          <w:sz w:val="18"/>
          <w:szCs w:val="18"/>
          <w:lang w:eastAsia="en-GB"/>
        </w:rPr>
        <w:t xml:space="preserve"> );</w:t>
      </w:r>
    </w:p>
    <w:p w14:paraId="1235BD2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32A5FB8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Word32</w:t>
      </w:r>
    </w:p>
    <w:p w14:paraId="24B0122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lastRenderedPageBreak/>
        <w:t>SbrGetStopFreqRaw</w:t>
      </w:r>
      <w:r w:rsidRPr="00AA496E">
        <w:rPr>
          <w:rFonts w:ascii="Menlo" w:hAnsi="Menlo" w:cs="Menlo"/>
          <w:color w:val="CCCCCC"/>
          <w:sz w:val="18"/>
          <w:szCs w:val="18"/>
          <w:lang w:eastAsia="en-GB"/>
        </w:rPr>
        <w:t>(</w:t>
      </w:r>
      <w:r w:rsidRPr="00AA496E">
        <w:rPr>
          <w:rFonts w:ascii="Menlo" w:hAnsi="Menlo" w:cs="Menlo"/>
          <w:color w:val="4EC9B0"/>
          <w:sz w:val="18"/>
          <w:szCs w:val="18"/>
          <w:lang w:eastAsia="en-GB"/>
        </w:rPr>
        <w:t>HANDLE_SBR_ENCODER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hEnv</w:t>
      </w:r>
      <w:r w:rsidRPr="00AA496E">
        <w:rPr>
          <w:rFonts w:ascii="Menlo" w:hAnsi="Menlo" w:cs="Menlo"/>
          <w:color w:val="CCCCCC"/>
          <w:sz w:val="18"/>
          <w:szCs w:val="18"/>
          <w:lang w:eastAsia="en-GB"/>
        </w:rPr>
        <w:t>);</w:t>
      </w:r>
    </w:p>
    <w:p w14:paraId="11B582B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7B65705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Word32</w:t>
      </w:r>
    </w:p>
    <w:p w14:paraId="7D929D3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EnvEncodeFrame</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HANDLE_SBR_ENCODER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hEnvEncoder</w:t>
      </w:r>
      <w:r w:rsidRPr="00AA496E">
        <w:rPr>
          <w:rFonts w:ascii="Menlo" w:hAnsi="Menlo" w:cs="Menlo"/>
          <w:color w:val="CCCCCC"/>
          <w:sz w:val="18"/>
          <w:szCs w:val="18"/>
          <w:lang w:eastAsia="en-GB"/>
        </w:rPr>
        <w:t>,</w:t>
      </w:r>
    </w:p>
    <w:p w14:paraId="7CA6B71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samples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time samples, always interleaved  */</w:t>
      </w:r>
    </w:p>
    <w:p w14:paraId="22CC269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pCoreBuffer</w:t>
      </w:r>
      <w:r w:rsidRPr="00AA496E">
        <w:rPr>
          <w:rFonts w:ascii="Menlo" w:hAnsi="Menlo" w:cs="Menlo"/>
          <w:color w:val="CCCCCC"/>
          <w:sz w:val="18"/>
          <w:szCs w:val="18"/>
          <w:lang w:eastAsia="en-GB"/>
        </w:rPr>
        <w:t>,</w:t>
      </w:r>
    </w:p>
    <w:p w14:paraId="0CF1FC6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timeInStride</w:t>
      </w:r>
      <w:r w:rsidRPr="00AA496E">
        <w:rPr>
          <w:rFonts w:ascii="Menlo" w:hAnsi="Menlo" w:cs="Menlo"/>
          <w:color w:val="CCCCCC"/>
          <w:sz w:val="18"/>
          <w:szCs w:val="18"/>
          <w:lang w:eastAsia="en-GB"/>
        </w:rPr>
        <w:t>,</w:t>
      </w:r>
    </w:p>
    <w:p w14:paraId="3A6BB03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numAncBytes</w:t>
      </w:r>
      <w:r w:rsidRPr="00AA496E">
        <w:rPr>
          <w:rFonts w:ascii="Menlo" w:hAnsi="Menlo" w:cs="Menlo"/>
          <w:color w:val="CCCCCC"/>
          <w:sz w:val="18"/>
          <w:szCs w:val="18"/>
          <w:lang w:eastAsia="en-GB"/>
        </w:rPr>
        <w:t>,</w:t>
      </w:r>
    </w:p>
    <w:p w14:paraId="5053F07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UWord8</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ancData</w:t>
      </w:r>
      <w:r w:rsidRPr="00AA496E">
        <w:rPr>
          <w:rFonts w:ascii="Menlo" w:hAnsi="Menlo" w:cs="Menlo"/>
          <w:color w:val="CCCCCC"/>
          <w:sz w:val="18"/>
          <w:szCs w:val="18"/>
          <w:lang w:eastAsia="en-GB"/>
        </w:rPr>
        <w:t>);</w:t>
      </w:r>
    </w:p>
    <w:p w14:paraId="3F3BFD5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7B71ACDE" w14:textId="77777777" w:rsidR="004D5C85" w:rsidRDefault="004D5C85" w:rsidP="004D5C85"/>
    <w:p w14:paraId="5301B370" w14:textId="4721CAED" w:rsidR="004D5C85" w:rsidRDefault="0056325B" w:rsidP="004D5C85">
      <w:pPr>
        <w:pStyle w:val="Heading4"/>
      </w:pPr>
      <w:bookmarkStart w:id="485" w:name="_Toc167264205"/>
      <w:bookmarkStart w:id="486" w:name="_Toc167264370"/>
      <w:bookmarkStart w:id="487" w:name="_Toc183180396"/>
      <w:bookmarkStart w:id="488" w:name="_Toc183180582"/>
      <w:bookmarkStart w:id="489" w:name="_Toc190903500"/>
      <w:bookmarkStart w:id="490" w:name="_Toc204267804"/>
      <w:bookmarkStart w:id="491" w:name="_Toc204268126"/>
      <w:r>
        <w:t>A</w:t>
      </w:r>
      <w:r w:rsidR="004D5C85">
        <w:t>.5.2.3 Resample (downsample_FIR.h)</w:t>
      </w:r>
      <w:bookmarkEnd w:id="485"/>
      <w:bookmarkEnd w:id="486"/>
      <w:bookmarkEnd w:id="487"/>
      <w:bookmarkEnd w:id="488"/>
      <w:bookmarkEnd w:id="489"/>
      <w:bookmarkEnd w:id="490"/>
      <w:bookmarkEnd w:id="491"/>
    </w:p>
    <w:p w14:paraId="034DB405"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586C0"/>
          <w:sz w:val="18"/>
          <w:szCs w:val="18"/>
          <w:lang w:eastAsia="en-GB"/>
        </w:rPr>
        <w:t>#define</w:t>
      </w:r>
      <w:r w:rsidRPr="00B3017C">
        <w:rPr>
          <w:rFonts w:ascii="Menlo" w:hAnsi="Menlo" w:cs="Menlo"/>
          <w:color w:val="569CD6"/>
          <w:sz w:val="18"/>
          <w:szCs w:val="18"/>
          <w:lang w:eastAsia="en-GB"/>
        </w:rPr>
        <w:t xml:space="preserve"> BUFFER_SIZE_2_1  </w:t>
      </w:r>
      <w:r w:rsidRPr="00B3017C">
        <w:rPr>
          <w:rFonts w:ascii="Menlo" w:hAnsi="Menlo" w:cs="Menlo"/>
          <w:color w:val="B5CEA8"/>
          <w:sz w:val="18"/>
          <w:szCs w:val="18"/>
          <w:lang w:eastAsia="en-GB"/>
        </w:rPr>
        <w:t>64</w:t>
      </w:r>
      <w:r w:rsidRPr="00B3017C">
        <w:rPr>
          <w:rFonts w:ascii="Menlo" w:hAnsi="Menlo" w:cs="Menlo"/>
          <w:color w:val="569CD6"/>
          <w:sz w:val="18"/>
          <w:szCs w:val="18"/>
          <w:lang w:eastAsia="en-GB"/>
        </w:rPr>
        <w:t xml:space="preserve"> </w:t>
      </w:r>
    </w:p>
    <w:p w14:paraId="56FFDF9C"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586C0"/>
          <w:sz w:val="18"/>
          <w:szCs w:val="18"/>
          <w:lang w:eastAsia="en-GB"/>
        </w:rPr>
        <w:t>#define</w:t>
      </w:r>
      <w:r w:rsidRPr="00B3017C">
        <w:rPr>
          <w:rFonts w:ascii="Menlo" w:hAnsi="Menlo" w:cs="Menlo"/>
          <w:color w:val="569CD6"/>
          <w:sz w:val="18"/>
          <w:szCs w:val="18"/>
          <w:lang w:eastAsia="en-GB"/>
        </w:rPr>
        <w:t xml:space="preserve"> BUFFER_SIZE_3_2 </w:t>
      </w:r>
      <w:r w:rsidRPr="00B3017C">
        <w:rPr>
          <w:rFonts w:ascii="Menlo" w:hAnsi="Menlo" w:cs="Menlo"/>
          <w:color w:val="B5CEA8"/>
          <w:sz w:val="18"/>
          <w:szCs w:val="18"/>
          <w:lang w:eastAsia="en-GB"/>
        </w:rPr>
        <w:t>128</w:t>
      </w:r>
      <w:r w:rsidRPr="00B3017C">
        <w:rPr>
          <w:rFonts w:ascii="Menlo" w:hAnsi="Menlo" w:cs="Menlo"/>
          <w:color w:val="569CD6"/>
          <w:sz w:val="18"/>
          <w:szCs w:val="18"/>
          <w:lang w:eastAsia="en-GB"/>
        </w:rPr>
        <w:t xml:space="preserve"> </w:t>
      </w:r>
    </w:p>
    <w:p w14:paraId="31323B91" w14:textId="77777777" w:rsidR="004D5C85" w:rsidRPr="00B3017C" w:rsidRDefault="004D5C85" w:rsidP="004D5C85">
      <w:pPr>
        <w:shd w:val="clear" w:color="auto" w:fill="1F1F1F"/>
        <w:spacing w:after="240" w:line="270" w:lineRule="atLeast"/>
        <w:rPr>
          <w:rFonts w:ascii="Menlo" w:hAnsi="Menlo" w:cs="Menlo"/>
          <w:color w:val="CCCCCC"/>
          <w:sz w:val="18"/>
          <w:szCs w:val="18"/>
          <w:lang w:eastAsia="en-GB"/>
        </w:rPr>
      </w:pPr>
    </w:p>
    <w:p w14:paraId="6F23F6A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569CD6"/>
          <w:sz w:val="18"/>
          <w:szCs w:val="18"/>
          <w:lang w:eastAsia="en-GB"/>
        </w:rPr>
        <w:t>typedef</w:t>
      </w: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struct</w:t>
      </w:r>
    </w:p>
    <w:p w14:paraId="51B946D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w:t>
      </w:r>
    </w:p>
    <w:p w14:paraId="4BE09E52"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const</w:t>
      </w: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coeffFIR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pointer to filter coeffs */</w:t>
      </w:r>
    </w:p>
    <w:p w14:paraId="03268A4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noOffCoeffs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number of filter coeffs */</w:t>
      </w:r>
    </w:p>
    <w:p w14:paraId="789495F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delayLine</w:t>
      </w:r>
      <w:r w:rsidRPr="00B3017C">
        <w:rPr>
          <w:rFonts w:ascii="Menlo" w:hAnsi="Menlo" w:cs="Menlo"/>
          <w:color w:val="CCCCCC"/>
          <w:sz w:val="18"/>
          <w:szCs w:val="18"/>
          <w:lang w:eastAsia="en-GB"/>
        </w:rPr>
        <w:t>[</w:t>
      </w:r>
      <w:r w:rsidRPr="00B3017C">
        <w:rPr>
          <w:rFonts w:ascii="Menlo" w:hAnsi="Menlo" w:cs="Menlo"/>
          <w:color w:val="569CD6"/>
          <w:sz w:val="18"/>
          <w:szCs w:val="18"/>
          <w:lang w:eastAsia="en-GB"/>
        </w:rPr>
        <w:t>BUFFER_SIZE_2_1</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ringbuffer 1 input delay line */</w:t>
      </w:r>
    </w:p>
    <w:p w14:paraId="774B324D"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FIR_FILTER_2_1</w:t>
      </w:r>
      <w:r w:rsidRPr="00B3017C">
        <w:rPr>
          <w:rFonts w:ascii="Menlo" w:hAnsi="Menlo" w:cs="Menlo"/>
          <w:color w:val="CCCCCC"/>
          <w:sz w:val="18"/>
          <w:szCs w:val="18"/>
          <w:lang w:eastAsia="en-GB"/>
        </w:rPr>
        <w:t>;</w:t>
      </w:r>
    </w:p>
    <w:p w14:paraId="1AD59C8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0FE19CF7"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569CD6"/>
          <w:sz w:val="18"/>
          <w:szCs w:val="18"/>
          <w:lang w:eastAsia="en-GB"/>
        </w:rPr>
        <w:t>typedef</w:t>
      </w: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struct</w:t>
      </w:r>
    </w:p>
    <w:p w14:paraId="5D4F67A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w:t>
      </w:r>
    </w:p>
    <w:p w14:paraId="4A47524C"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const</w:t>
      </w: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coeffFIR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pointer to filter coeffs */</w:t>
      </w:r>
    </w:p>
    <w:p w14:paraId="2D2CFA0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noOffCoeffs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number of filter coeffs */</w:t>
      </w:r>
    </w:p>
    <w:p w14:paraId="31810F9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delayLine</w:t>
      </w:r>
      <w:r w:rsidRPr="00B3017C">
        <w:rPr>
          <w:rFonts w:ascii="Menlo" w:hAnsi="Menlo" w:cs="Menlo"/>
          <w:color w:val="CCCCCC"/>
          <w:sz w:val="18"/>
          <w:szCs w:val="18"/>
          <w:lang w:eastAsia="en-GB"/>
        </w:rPr>
        <w:t>[</w:t>
      </w:r>
      <w:r w:rsidRPr="00B3017C">
        <w:rPr>
          <w:rFonts w:ascii="Menlo" w:hAnsi="Menlo" w:cs="Menlo"/>
          <w:color w:val="569CD6"/>
          <w:sz w:val="18"/>
          <w:szCs w:val="18"/>
          <w:lang w:eastAsia="en-GB"/>
        </w:rPr>
        <w:t>BUFFER_SIZE_3_2</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ringbuffer 1 input delay line */</w:t>
      </w:r>
    </w:p>
    <w:p w14:paraId="3F4042BD"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FIR_FILTER_3_2</w:t>
      </w:r>
      <w:r w:rsidRPr="00B3017C">
        <w:rPr>
          <w:rFonts w:ascii="Menlo" w:hAnsi="Menlo" w:cs="Menlo"/>
          <w:color w:val="CCCCCC"/>
          <w:sz w:val="18"/>
          <w:szCs w:val="18"/>
          <w:lang w:eastAsia="en-GB"/>
        </w:rPr>
        <w:t>;</w:t>
      </w:r>
    </w:p>
    <w:p w14:paraId="1F4D248E" w14:textId="77777777" w:rsidR="004D5C85" w:rsidRPr="00B3017C" w:rsidRDefault="004D5C85" w:rsidP="004D5C85">
      <w:pPr>
        <w:shd w:val="clear" w:color="auto" w:fill="1F1F1F"/>
        <w:spacing w:after="240" w:line="270" w:lineRule="atLeast"/>
        <w:rPr>
          <w:rFonts w:ascii="Menlo" w:hAnsi="Menlo" w:cs="Menlo"/>
          <w:color w:val="CCCCCC"/>
          <w:sz w:val="18"/>
          <w:szCs w:val="18"/>
          <w:lang w:eastAsia="en-GB"/>
        </w:rPr>
      </w:pPr>
    </w:p>
    <w:p w14:paraId="6D801188"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569CD6"/>
          <w:sz w:val="18"/>
          <w:szCs w:val="18"/>
          <w:lang w:eastAsia="en-GB"/>
        </w:rPr>
        <w:t>typedef</w:t>
      </w: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struct</w:t>
      </w:r>
    </w:p>
    <w:p w14:paraId="652D8637"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w:t>
      </w:r>
    </w:p>
    <w:p w14:paraId="1E82D6E8"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FIR_FILTER_2_1</w:t>
      </w:r>
      <w:r w:rsidRPr="00B3017C">
        <w:rPr>
          <w:rFonts w:ascii="Menlo" w:hAnsi="Menlo" w:cs="Menlo"/>
          <w:color w:val="CCCCCC"/>
          <w:sz w:val="18"/>
          <w:szCs w:val="18"/>
          <w:lang w:eastAsia="en-GB"/>
        </w:rPr>
        <w:t xml:space="preserve"> </w:t>
      </w:r>
      <w:r w:rsidRPr="00B3017C">
        <w:rPr>
          <w:rFonts w:ascii="Menlo" w:hAnsi="Menlo" w:cs="Menlo"/>
          <w:color w:val="9CDCFE"/>
          <w:sz w:val="18"/>
          <w:szCs w:val="18"/>
          <w:lang w:eastAsia="en-GB"/>
        </w:rPr>
        <w:t>firFilter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fir filter instance */</w:t>
      </w:r>
    </w:p>
    <w:p w14:paraId="1C7B3D7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input fs            */</w:t>
      </w:r>
    </w:p>
    <w:p w14:paraId="3EF237D4"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 xml:space="preserve"> ;</w:t>
      </w:r>
      <w:r w:rsidRPr="00B3017C">
        <w:rPr>
          <w:rFonts w:ascii="Menlo" w:hAnsi="Menlo" w:cs="Menlo"/>
          <w:color w:val="6A9955"/>
          <w:sz w:val="18"/>
          <w:szCs w:val="18"/>
          <w:lang w:eastAsia="en-GB"/>
        </w:rPr>
        <w:t xml:space="preserve">                   /*! output fs           */</w:t>
      </w:r>
    </w:p>
    <w:p w14:paraId="6D5496E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delay</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delay input vs. output in samples */</w:t>
      </w:r>
    </w:p>
    <w:p w14:paraId="612F1D46"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w:t>
      </w:r>
    </w:p>
    <w:p w14:paraId="6782E729"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23EAFCD8"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569CD6"/>
          <w:sz w:val="18"/>
          <w:szCs w:val="18"/>
          <w:lang w:eastAsia="en-GB"/>
        </w:rPr>
        <w:t>typedef</w:t>
      </w: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struct</w:t>
      </w:r>
    </w:p>
    <w:p w14:paraId="08F2A1F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w:t>
      </w:r>
    </w:p>
    <w:p w14:paraId="5F3D579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FIR_FILTER_3_2</w:t>
      </w:r>
      <w:r w:rsidRPr="00B3017C">
        <w:rPr>
          <w:rFonts w:ascii="Menlo" w:hAnsi="Menlo" w:cs="Menlo"/>
          <w:color w:val="CCCCCC"/>
          <w:sz w:val="18"/>
          <w:szCs w:val="18"/>
          <w:lang w:eastAsia="en-GB"/>
        </w:rPr>
        <w:t xml:space="preserve"> </w:t>
      </w:r>
      <w:r w:rsidRPr="00B3017C">
        <w:rPr>
          <w:rFonts w:ascii="Menlo" w:hAnsi="Menlo" w:cs="Menlo"/>
          <w:color w:val="9CDCFE"/>
          <w:sz w:val="18"/>
          <w:szCs w:val="18"/>
          <w:lang w:eastAsia="en-GB"/>
        </w:rPr>
        <w:t>firFilter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fir filter instance */</w:t>
      </w:r>
    </w:p>
    <w:p w14:paraId="4F568FF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input fs            */</w:t>
      </w:r>
    </w:p>
    <w:p w14:paraId="46DE4C47"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 xml:space="preserve"> ;</w:t>
      </w:r>
      <w:r w:rsidRPr="00B3017C">
        <w:rPr>
          <w:rFonts w:ascii="Menlo" w:hAnsi="Menlo" w:cs="Menlo"/>
          <w:color w:val="6A9955"/>
          <w:sz w:val="18"/>
          <w:szCs w:val="18"/>
          <w:lang w:eastAsia="en-GB"/>
        </w:rPr>
        <w:t xml:space="preserve">                   /*! output fs           */</w:t>
      </w:r>
    </w:p>
    <w:p w14:paraId="59210D31"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delay</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delay input vs. output in samples */</w:t>
      </w:r>
    </w:p>
    <w:p w14:paraId="640402FD"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RESAMPLER_FIR_3_2</w:t>
      </w:r>
      <w:r w:rsidRPr="00B3017C">
        <w:rPr>
          <w:rFonts w:ascii="Menlo" w:hAnsi="Menlo" w:cs="Menlo"/>
          <w:color w:val="CCCCCC"/>
          <w:sz w:val="18"/>
          <w:szCs w:val="18"/>
          <w:lang w:eastAsia="en-GB"/>
        </w:rPr>
        <w:t>;</w:t>
      </w:r>
    </w:p>
    <w:p w14:paraId="08F39D39" w14:textId="77777777" w:rsidR="004D5C85" w:rsidRPr="00B3017C" w:rsidRDefault="004D5C85" w:rsidP="004D5C85">
      <w:pPr>
        <w:shd w:val="clear" w:color="auto" w:fill="1F1F1F"/>
        <w:spacing w:after="240" w:line="270" w:lineRule="atLeast"/>
        <w:rPr>
          <w:rFonts w:ascii="Menlo" w:hAnsi="Menlo" w:cs="Menlo"/>
          <w:color w:val="CCCCCC"/>
          <w:sz w:val="18"/>
          <w:szCs w:val="18"/>
          <w:lang w:eastAsia="en-GB"/>
        </w:rPr>
      </w:pPr>
    </w:p>
    <w:p w14:paraId="04E34A1C"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InitResampler_firDown2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1E9EC2B4"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lastRenderedPageBreak/>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Input Sampling frequency */</w:t>
      </w:r>
    </w:p>
    <w:p w14:paraId="4BA04583"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Output Sampling frequency */</w:t>
      </w:r>
    </w:p>
    <w:p w14:paraId="5E978F6D"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77662475"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InitResampler_firDown3</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RESAMPLER_FIR_3_2</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249190D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Input Sampling frequency */</w:t>
      </w:r>
    </w:p>
    <w:p w14:paraId="7F6F71E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Output Sampling frequency */</w:t>
      </w:r>
    </w:p>
    <w:p w14:paraId="7172BD21"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59CE9CFD"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InitResampler_firUp2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66697571"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Input Sampling frequency */</w:t>
      </w:r>
    </w:p>
    <w:p w14:paraId="76CB6097"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Output Sampling frequency */</w:t>
      </w:r>
    </w:p>
    <w:p w14:paraId="73457A5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4B7239D6"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InitResampler_firDown32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ReSampler_firUp2</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78219A6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RESAMPLER_FIR_3_2</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ReSampler_firDown3</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3C2E9068"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Input Sampling frequency */</w:t>
      </w:r>
    </w:p>
    <w:p w14:paraId="6166B7D3"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Output Sampling frequency */</w:t>
      </w:r>
    </w:p>
    <w:p w14:paraId="3CA715E2"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70FF5F15"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Resample_firDown2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0FEF9C9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input samples */</w:t>
      </w:r>
    </w:p>
    <w:p w14:paraId="76583A21"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numInSamples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number  of input samples  */</w:t>
      </w:r>
    </w:p>
    <w:p w14:paraId="31BAF0E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inStride</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increment of input samples */</w:t>
      </w:r>
    </w:p>
    <w:p w14:paraId="6BB9DEB5"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output samples */</w:t>
      </w:r>
      <w:r w:rsidRPr="00B3017C">
        <w:rPr>
          <w:rFonts w:ascii="Menlo" w:hAnsi="Menlo" w:cs="Menlo"/>
          <w:color w:val="CCCCCC"/>
          <w:sz w:val="18"/>
          <w:szCs w:val="18"/>
          <w:lang w:eastAsia="en-GB"/>
        </w:rPr>
        <w:t xml:space="preserve"> </w:t>
      </w:r>
    </w:p>
    <w:p w14:paraId="54A1B672"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numOutSamples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number of output samples */</w:t>
      </w:r>
    </w:p>
    <w:p w14:paraId="5AE11472"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outStride</w:t>
      </w:r>
      <w:r w:rsidRPr="00B3017C">
        <w:rPr>
          <w:rFonts w:ascii="Menlo" w:hAnsi="Menlo" w:cs="Menlo"/>
          <w:color w:val="6A9955"/>
          <w:sz w:val="18"/>
          <w:szCs w:val="18"/>
          <w:lang w:eastAsia="en-GB"/>
        </w:rPr>
        <w:t xml:space="preserve">              /*!&lt; increment of output samples */</w:t>
      </w:r>
    </w:p>
    <w:p w14:paraId="07DA3BE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            </w:t>
      </w:r>
    </w:p>
    <w:p w14:paraId="5A37A769"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241E5956"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Resample_firUp2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3B560B3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input samples */</w:t>
      </w:r>
    </w:p>
    <w:p w14:paraId="6EF80D32"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numInSamples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number  of input samples  */</w:t>
      </w:r>
    </w:p>
    <w:p w14:paraId="3D1F326C"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inStride</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increment of input samples */</w:t>
      </w:r>
    </w:p>
    <w:p w14:paraId="70DE2B6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output samples */</w:t>
      </w:r>
      <w:r w:rsidRPr="00B3017C">
        <w:rPr>
          <w:rFonts w:ascii="Menlo" w:hAnsi="Menlo" w:cs="Menlo"/>
          <w:color w:val="CCCCCC"/>
          <w:sz w:val="18"/>
          <w:szCs w:val="18"/>
          <w:lang w:eastAsia="en-GB"/>
        </w:rPr>
        <w:t xml:space="preserve"> </w:t>
      </w:r>
    </w:p>
    <w:p w14:paraId="1634FEC5"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numOutSamples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tp number of output samples */</w:t>
      </w:r>
    </w:p>
    <w:p w14:paraId="0A1E7CF3"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outStride</w:t>
      </w:r>
      <w:r w:rsidRPr="00B3017C">
        <w:rPr>
          <w:rFonts w:ascii="Menlo" w:hAnsi="Menlo" w:cs="Menlo"/>
          <w:color w:val="6A9955"/>
          <w:sz w:val="18"/>
          <w:szCs w:val="18"/>
          <w:lang w:eastAsia="en-GB"/>
        </w:rPr>
        <w:t xml:space="preserve">              /*!&lt; increment of output samples */</w:t>
      </w:r>
    </w:p>
    <w:p w14:paraId="4EAC1E4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p>
    <w:p w14:paraId="3C12D693"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39BE8923"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lastRenderedPageBreak/>
        <w:t xml:space="preserve">Word32 </w:t>
      </w:r>
      <w:r w:rsidRPr="00B3017C">
        <w:rPr>
          <w:rFonts w:ascii="Menlo" w:hAnsi="Menlo" w:cs="Menlo"/>
          <w:color w:val="DCDCAA"/>
          <w:sz w:val="18"/>
          <w:szCs w:val="18"/>
          <w:lang w:eastAsia="en-GB"/>
        </w:rPr>
        <w:t>Resample_firDown32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ReSampler_firUp2</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5D9FE558"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RESAMPLER_FIR_3_2</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ReSampler_firDown3</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5A2E54C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input samples */</w:t>
      </w:r>
    </w:p>
    <w:p w14:paraId="3E785BF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numInSamples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number  of input samples  */</w:t>
      </w:r>
    </w:p>
    <w:p w14:paraId="2A6E1477"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inStride</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increment of input samples */</w:t>
      </w:r>
    </w:p>
    <w:p w14:paraId="5C13D00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output samples */</w:t>
      </w:r>
      <w:r w:rsidRPr="00B3017C">
        <w:rPr>
          <w:rFonts w:ascii="Menlo" w:hAnsi="Menlo" w:cs="Menlo"/>
          <w:color w:val="CCCCCC"/>
          <w:sz w:val="18"/>
          <w:szCs w:val="18"/>
          <w:lang w:eastAsia="en-GB"/>
        </w:rPr>
        <w:t xml:space="preserve"> </w:t>
      </w:r>
    </w:p>
    <w:p w14:paraId="7F1F87BB"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numOutSamples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tp number of output samples */</w:t>
      </w:r>
    </w:p>
    <w:p w14:paraId="77A71B2C"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outStride</w:t>
      </w:r>
      <w:r w:rsidRPr="00B3017C">
        <w:rPr>
          <w:rFonts w:ascii="Menlo" w:hAnsi="Menlo" w:cs="Menlo"/>
          <w:color w:val="6A9955"/>
          <w:sz w:val="18"/>
          <w:szCs w:val="18"/>
          <w:lang w:eastAsia="en-GB"/>
        </w:rPr>
        <w:t xml:space="preserve">                   /*!&lt; increment of output samples */</w:t>
      </w:r>
    </w:p>
    <w:p w14:paraId="60CA6C21"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B3017C">
        <w:rPr>
          <w:rFonts w:ascii="Menlo" w:hAnsi="Menlo" w:cs="Menlo"/>
          <w:color w:val="CCCCCC"/>
          <w:sz w:val="18"/>
          <w:szCs w:val="18"/>
          <w:lang w:eastAsia="en-GB"/>
        </w:rPr>
        <w:t xml:space="preserve">                          </w:t>
      </w:r>
      <w:r w:rsidRPr="00142B56">
        <w:rPr>
          <w:rFonts w:ascii="Menlo" w:hAnsi="Menlo" w:cs="Menlo"/>
          <w:color w:val="CCCCCC"/>
          <w:sz w:val="18"/>
          <w:szCs w:val="18"/>
          <w:lang w:val="de-DE" w:eastAsia="en-GB"/>
        </w:rPr>
        <w:t>);</w:t>
      </w:r>
    </w:p>
    <w:p w14:paraId="50A325A6" w14:textId="77777777" w:rsidR="004D5C85" w:rsidRPr="00142B56" w:rsidRDefault="004D5C85" w:rsidP="004D5C85">
      <w:pPr>
        <w:rPr>
          <w:lang w:val="de-DE"/>
        </w:rPr>
      </w:pPr>
    </w:p>
    <w:p w14:paraId="1DE82E38" w14:textId="54D5FE93" w:rsidR="004D5C85" w:rsidRPr="00142B56" w:rsidRDefault="0056325B" w:rsidP="004D5C85">
      <w:pPr>
        <w:pStyle w:val="Heading4"/>
        <w:rPr>
          <w:lang w:val="de-DE"/>
        </w:rPr>
      </w:pPr>
      <w:bookmarkStart w:id="492" w:name="_Toc167264206"/>
      <w:bookmarkStart w:id="493" w:name="_Toc167264371"/>
      <w:bookmarkStart w:id="494" w:name="_Toc183180397"/>
      <w:bookmarkStart w:id="495" w:name="_Toc183180583"/>
      <w:bookmarkStart w:id="496" w:name="_Toc190903501"/>
      <w:bookmarkStart w:id="497" w:name="_Toc204267805"/>
      <w:bookmarkStart w:id="498" w:name="_Toc204268127"/>
      <w:r w:rsidRPr="00142B56">
        <w:rPr>
          <w:lang w:val="de-DE"/>
        </w:rPr>
        <w:t>A</w:t>
      </w:r>
      <w:r w:rsidR="004D5C85" w:rsidRPr="00142B56">
        <w:rPr>
          <w:lang w:val="de-DE"/>
        </w:rPr>
        <w:t>.5.2.4 AAC Decoder (aacdecoder.h)</w:t>
      </w:r>
      <w:bookmarkEnd w:id="492"/>
      <w:bookmarkEnd w:id="493"/>
      <w:bookmarkEnd w:id="494"/>
      <w:bookmarkEnd w:id="495"/>
      <w:bookmarkEnd w:id="496"/>
      <w:bookmarkEnd w:id="497"/>
      <w:bookmarkEnd w:id="498"/>
    </w:p>
    <w:p w14:paraId="6F41D6CF"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569CD6"/>
          <w:sz w:val="18"/>
          <w:szCs w:val="18"/>
          <w:lang w:eastAsia="en-GB"/>
        </w:rPr>
        <w:t>typedef</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enum</w:t>
      </w:r>
      <w:r w:rsidRPr="006235CD">
        <w:rPr>
          <w:rFonts w:ascii="Menlo" w:hAnsi="Menlo" w:cs="Menlo"/>
          <w:color w:val="CCCCCC"/>
          <w:sz w:val="18"/>
          <w:szCs w:val="18"/>
          <w:lang w:eastAsia="en-GB"/>
        </w:rPr>
        <w:t xml:space="preserve"> {</w:t>
      </w:r>
    </w:p>
    <w:p w14:paraId="4BDAB371"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AAC_DEC_OK</w:t>
      </w:r>
      <w:r w:rsidRPr="006235CD">
        <w:rPr>
          <w:rFonts w:ascii="Menlo" w:hAnsi="Menlo" w:cs="Menlo"/>
          <w:color w:val="CCCCCC"/>
          <w:sz w:val="18"/>
          <w:szCs w:val="18"/>
          <w:lang w:eastAsia="en-GB"/>
        </w:rPr>
        <w:t xml:space="preserve"> </w:t>
      </w:r>
      <w:r w:rsidRPr="006235CD">
        <w:rPr>
          <w:rFonts w:ascii="Menlo" w:hAnsi="Menlo" w:cs="Menlo"/>
          <w:color w:val="D4D4D4"/>
          <w:sz w:val="18"/>
          <w:szCs w:val="18"/>
          <w:lang w:eastAsia="en-GB"/>
        </w:rPr>
        <w:t>=</w:t>
      </w:r>
      <w:r w:rsidRPr="006235CD">
        <w:rPr>
          <w:rFonts w:ascii="Menlo" w:hAnsi="Menlo" w:cs="Menlo"/>
          <w:color w:val="CCCCCC"/>
          <w:sz w:val="18"/>
          <w:szCs w:val="18"/>
          <w:lang w:eastAsia="en-GB"/>
        </w:rPr>
        <w:t xml:space="preserve"> </w:t>
      </w:r>
      <w:r w:rsidRPr="006235CD">
        <w:rPr>
          <w:rFonts w:ascii="Menlo" w:hAnsi="Menlo" w:cs="Menlo"/>
          <w:color w:val="B5CEA8"/>
          <w:sz w:val="18"/>
          <w:szCs w:val="18"/>
          <w:lang w:eastAsia="en-GB"/>
        </w:rPr>
        <w:t>0x0</w:t>
      </w:r>
      <w:r w:rsidRPr="006235CD">
        <w:rPr>
          <w:rFonts w:ascii="Menlo" w:hAnsi="Menlo" w:cs="Menlo"/>
          <w:color w:val="CCCCCC"/>
          <w:sz w:val="18"/>
          <w:szCs w:val="18"/>
          <w:lang w:eastAsia="en-GB"/>
        </w:rPr>
        <w:t>,</w:t>
      </w:r>
    </w:p>
    <w:p w14:paraId="2022D3A3"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AAC_DEC_UNSUPPORTED_FORMAT</w:t>
      </w:r>
      <w:r w:rsidRPr="006235CD">
        <w:rPr>
          <w:rFonts w:ascii="Menlo" w:hAnsi="Menlo" w:cs="Menlo"/>
          <w:color w:val="CCCCCC"/>
          <w:sz w:val="18"/>
          <w:szCs w:val="18"/>
          <w:lang w:eastAsia="en-GB"/>
        </w:rPr>
        <w:t>,</w:t>
      </w:r>
    </w:p>
    <w:p w14:paraId="731DE908"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AAC_DEC_DECODE_FRAME_ERROR</w:t>
      </w:r>
      <w:r w:rsidRPr="006235CD">
        <w:rPr>
          <w:rFonts w:ascii="Menlo" w:hAnsi="Menlo" w:cs="Menlo"/>
          <w:color w:val="CCCCCC"/>
          <w:sz w:val="18"/>
          <w:szCs w:val="18"/>
          <w:lang w:eastAsia="en-GB"/>
        </w:rPr>
        <w:t>,</w:t>
      </w:r>
    </w:p>
    <w:p w14:paraId="5D81C96C"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AAC_DEC_INVALID_CODE_BOOK</w:t>
      </w:r>
      <w:r w:rsidRPr="006235CD">
        <w:rPr>
          <w:rFonts w:ascii="Menlo" w:hAnsi="Menlo" w:cs="Menlo"/>
          <w:color w:val="CCCCCC"/>
          <w:sz w:val="18"/>
          <w:szCs w:val="18"/>
          <w:lang w:eastAsia="en-GB"/>
        </w:rPr>
        <w:t>,</w:t>
      </w:r>
    </w:p>
    <w:p w14:paraId="57191544"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AAC_DEC_UNSUPPORTED_WINOW_SHAPE</w:t>
      </w:r>
      <w:r w:rsidRPr="006235CD">
        <w:rPr>
          <w:rFonts w:ascii="Menlo" w:hAnsi="Menlo" w:cs="Menlo"/>
          <w:color w:val="CCCCCC"/>
          <w:sz w:val="18"/>
          <w:szCs w:val="18"/>
          <w:lang w:eastAsia="en-GB"/>
        </w:rPr>
        <w:t>,</w:t>
      </w:r>
    </w:p>
    <w:p w14:paraId="7851B428"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AAC_DEC_PREDICTION_NOT_SUPPORTED_IN_LC_AAC</w:t>
      </w:r>
      <w:r w:rsidRPr="006235CD">
        <w:rPr>
          <w:rFonts w:ascii="Menlo" w:hAnsi="Menlo" w:cs="Menlo"/>
          <w:color w:val="CCCCCC"/>
          <w:sz w:val="18"/>
          <w:szCs w:val="18"/>
          <w:lang w:eastAsia="en-GB"/>
        </w:rPr>
        <w:t>,</w:t>
      </w:r>
    </w:p>
    <w:p w14:paraId="7179564B"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AAC_DEC_UNIMPLEMENTED_CCE</w:t>
      </w:r>
      <w:r w:rsidRPr="006235CD">
        <w:rPr>
          <w:rFonts w:ascii="Menlo" w:hAnsi="Menlo" w:cs="Menlo"/>
          <w:color w:val="CCCCCC"/>
          <w:sz w:val="18"/>
          <w:szCs w:val="18"/>
          <w:lang w:eastAsia="en-GB"/>
        </w:rPr>
        <w:t>,</w:t>
      </w:r>
    </w:p>
    <w:p w14:paraId="56F06D83"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AAC_DEC_UNIMPLEMENTED_PCE</w:t>
      </w:r>
      <w:r w:rsidRPr="006235CD">
        <w:rPr>
          <w:rFonts w:ascii="Menlo" w:hAnsi="Menlo" w:cs="Menlo"/>
          <w:color w:val="CCCCCC"/>
          <w:sz w:val="18"/>
          <w:szCs w:val="18"/>
          <w:lang w:eastAsia="en-GB"/>
        </w:rPr>
        <w:t>,</w:t>
      </w:r>
    </w:p>
    <w:p w14:paraId="60A61494"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AAC_DEC_UNIMPLEMENTED_LFE</w:t>
      </w:r>
      <w:r w:rsidRPr="006235CD">
        <w:rPr>
          <w:rFonts w:ascii="Menlo" w:hAnsi="Menlo" w:cs="Menlo"/>
          <w:color w:val="CCCCCC"/>
          <w:sz w:val="18"/>
          <w:szCs w:val="18"/>
          <w:lang w:eastAsia="en-GB"/>
        </w:rPr>
        <w:t>,</w:t>
      </w:r>
    </w:p>
    <w:p w14:paraId="5E70515F"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AAC_DEC_UNIMPLEMENTED_GAIN_CONTROL_DATA</w:t>
      </w:r>
      <w:r w:rsidRPr="006235CD">
        <w:rPr>
          <w:rFonts w:ascii="Menlo" w:hAnsi="Menlo" w:cs="Menlo"/>
          <w:color w:val="CCCCCC"/>
          <w:sz w:val="18"/>
          <w:szCs w:val="18"/>
          <w:lang w:eastAsia="en-GB"/>
        </w:rPr>
        <w:t>,</w:t>
      </w:r>
    </w:p>
    <w:p w14:paraId="15EEA106"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AAC_DEC_OVERWRITE_BITS_IN_INPUT_BUFFER</w:t>
      </w:r>
      <w:r w:rsidRPr="006235CD">
        <w:rPr>
          <w:rFonts w:ascii="Menlo" w:hAnsi="Menlo" w:cs="Menlo"/>
          <w:color w:val="CCCCCC"/>
          <w:sz w:val="18"/>
          <w:szCs w:val="18"/>
          <w:lang w:eastAsia="en-GB"/>
        </w:rPr>
        <w:t>,</w:t>
      </w:r>
    </w:p>
    <w:p w14:paraId="7EA43227"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AAC_DEC_CANNOT_REACH_BUFFER_FULLNESS</w:t>
      </w:r>
      <w:r w:rsidRPr="006235CD">
        <w:rPr>
          <w:rFonts w:ascii="Menlo" w:hAnsi="Menlo" w:cs="Menlo"/>
          <w:color w:val="CCCCCC"/>
          <w:sz w:val="18"/>
          <w:szCs w:val="18"/>
          <w:lang w:eastAsia="en-GB"/>
        </w:rPr>
        <w:t>,</w:t>
      </w:r>
    </w:p>
    <w:p w14:paraId="7C24ED3D"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AAC_DEC_TNS_RANGE_ERROR</w:t>
      </w:r>
      <w:r w:rsidRPr="006235CD">
        <w:rPr>
          <w:rFonts w:ascii="Menlo" w:hAnsi="Menlo" w:cs="Menlo"/>
          <w:color w:val="CCCCCC"/>
          <w:sz w:val="18"/>
          <w:szCs w:val="18"/>
          <w:lang w:eastAsia="en-GB"/>
        </w:rPr>
        <w:t>,</w:t>
      </w:r>
    </w:p>
    <w:p w14:paraId="2FAE2CBB"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AAC_DEC_TNS_ORDER_ERROR</w:t>
      </w:r>
    </w:p>
    <w:p w14:paraId="47F6C73E"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w:t>
      </w:r>
    </w:p>
    <w:p w14:paraId="61467009"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AAC_DEC_STATUS;</w:t>
      </w:r>
    </w:p>
    <w:p w14:paraId="6644F34B" w14:textId="77777777" w:rsidR="004D5C85" w:rsidRPr="006235CD" w:rsidRDefault="004D5C85" w:rsidP="004D5C85">
      <w:pPr>
        <w:shd w:val="clear" w:color="auto" w:fill="1F1F1F"/>
        <w:spacing w:after="240" w:line="270" w:lineRule="atLeast"/>
        <w:rPr>
          <w:rFonts w:ascii="Menlo" w:hAnsi="Menlo" w:cs="Menlo"/>
          <w:color w:val="CCCCCC"/>
          <w:sz w:val="18"/>
          <w:szCs w:val="18"/>
          <w:lang w:eastAsia="en-GB"/>
        </w:rPr>
      </w:pPr>
    </w:p>
    <w:p w14:paraId="7E365EE8"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569CD6"/>
          <w:sz w:val="18"/>
          <w:szCs w:val="18"/>
          <w:lang w:eastAsia="en-GB"/>
        </w:rPr>
        <w:t>typedef</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struct</w:t>
      </w: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AAC_DECODER_INSTANCE</w:t>
      </w:r>
      <w:r w:rsidRPr="006235CD">
        <w:rPr>
          <w:rFonts w:ascii="Menlo" w:hAnsi="Menlo" w:cs="Menlo"/>
          <w:color w:val="CCCCCC"/>
          <w:sz w:val="18"/>
          <w:szCs w:val="18"/>
          <w:lang w:eastAsia="en-GB"/>
        </w:rPr>
        <w:t xml:space="preserve"> *AACDECODER;</w:t>
      </w:r>
    </w:p>
    <w:p w14:paraId="06E3E23F"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p>
    <w:p w14:paraId="6F6B3704"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586C0"/>
          <w:sz w:val="18"/>
          <w:szCs w:val="18"/>
          <w:lang w:eastAsia="en-GB"/>
        </w:rPr>
        <w:t>#define</w:t>
      </w:r>
      <w:r w:rsidRPr="006235CD">
        <w:rPr>
          <w:rFonts w:ascii="Menlo" w:hAnsi="Menlo" w:cs="Menlo"/>
          <w:color w:val="569CD6"/>
          <w:sz w:val="18"/>
          <w:szCs w:val="18"/>
          <w:lang w:eastAsia="en-GB"/>
        </w:rPr>
        <w:t xml:space="preserve">  FRAME_SIZE </w:t>
      </w:r>
      <w:r w:rsidRPr="006235CD">
        <w:rPr>
          <w:rFonts w:ascii="Menlo" w:hAnsi="Menlo" w:cs="Menlo"/>
          <w:color w:val="B5CEA8"/>
          <w:sz w:val="18"/>
          <w:szCs w:val="18"/>
          <w:lang w:eastAsia="en-GB"/>
        </w:rPr>
        <w:t>1024</w:t>
      </w:r>
    </w:p>
    <w:p w14:paraId="7F2A9421" w14:textId="77777777" w:rsidR="004D5C85" w:rsidRPr="006235CD" w:rsidRDefault="004D5C85" w:rsidP="004D5C85">
      <w:pPr>
        <w:shd w:val="clear" w:color="auto" w:fill="1F1F1F"/>
        <w:spacing w:after="240" w:line="270" w:lineRule="atLeast"/>
        <w:rPr>
          <w:rFonts w:ascii="Menlo" w:hAnsi="Menlo" w:cs="Menlo"/>
          <w:color w:val="CCCCCC"/>
          <w:sz w:val="18"/>
          <w:szCs w:val="18"/>
          <w:lang w:eastAsia="en-GB"/>
        </w:rPr>
      </w:pPr>
    </w:p>
    <w:p w14:paraId="1F81A39C"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6A9955"/>
          <w:sz w:val="18"/>
          <w:szCs w:val="18"/>
          <w:lang w:eastAsia="en-GB"/>
        </w:rPr>
        <w:t>/* initialization of aac decoder */</w:t>
      </w:r>
    </w:p>
    <w:p w14:paraId="4B6E679F"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4EC9B0"/>
          <w:sz w:val="18"/>
          <w:szCs w:val="18"/>
          <w:lang w:eastAsia="en-GB"/>
        </w:rPr>
        <w:t>AACDECODER</w:t>
      </w:r>
      <w:r w:rsidRPr="006235CD">
        <w:rPr>
          <w:rFonts w:ascii="Menlo" w:hAnsi="Menlo" w:cs="Menlo"/>
          <w:color w:val="CCCCCC"/>
          <w:sz w:val="18"/>
          <w:szCs w:val="18"/>
          <w:lang w:eastAsia="en-GB"/>
        </w:rPr>
        <w:t xml:space="preserve"> </w:t>
      </w:r>
      <w:r w:rsidRPr="006235CD">
        <w:rPr>
          <w:rFonts w:ascii="Menlo" w:hAnsi="Menlo" w:cs="Menlo"/>
          <w:color w:val="DCDCAA"/>
          <w:sz w:val="18"/>
          <w:szCs w:val="18"/>
          <w:lang w:eastAsia="en-GB"/>
        </w:rPr>
        <w:t>CAacDecoderOpen</w:t>
      </w:r>
      <w:r w:rsidRPr="006235CD">
        <w:rPr>
          <w:rFonts w:ascii="Menlo" w:hAnsi="Menlo" w:cs="Menlo"/>
          <w:color w:val="CCCCCC"/>
          <w:sz w:val="18"/>
          <w:szCs w:val="18"/>
          <w:lang w:eastAsia="en-GB"/>
        </w:rPr>
        <w:t>(</w:t>
      </w:r>
      <w:r w:rsidRPr="006235CD">
        <w:rPr>
          <w:rFonts w:ascii="Menlo" w:hAnsi="Menlo" w:cs="Menlo"/>
          <w:color w:val="4EC9B0"/>
          <w:sz w:val="18"/>
          <w:szCs w:val="18"/>
          <w:lang w:eastAsia="en-GB"/>
        </w:rPr>
        <w:t>HANDLE_BIT_BUF</w:t>
      </w:r>
      <w:r w:rsidRPr="006235CD">
        <w:rPr>
          <w:rFonts w:ascii="Menlo" w:hAnsi="Menlo" w:cs="Menlo"/>
          <w:color w:val="CCCCCC"/>
          <w:sz w:val="18"/>
          <w:szCs w:val="18"/>
          <w:lang w:eastAsia="en-GB"/>
        </w:rPr>
        <w:t xml:space="preserve"> </w:t>
      </w:r>
      <w:r w:rsidRPr="006235CD">
        <w:rPr>
          <w:rFonts w:ascii="Menlo" w:hAnsi="Menlo" w:cs="Menlo"/>
          <w:color w:val="9CDCFE"/>
          <w:sz w:val="18"/>
          <w:szCs w:val="18"/>
          <w:lang w:eastAsia="en-GB"/>
        </w:rPr>
        <w:t>hBitBufCore</w:t>
      </w:r>
      <w:r w:rsidRPr="006235CD">
        <w:rPr>
          <w:rFonts w:ascii="Menlo" w:hAnsi="Menlo" w:cs="Menlo"/>
          <w:color w:val="CCCCCC"/>
          <w:sz w:val="18"/>
          <w:szCs w:val="18"/>
          <w:lang w:eastAsia="en-GB"/>
        </w:rPr>
        <w:t>,</w:t>
      </w:r>
    </w:p>
    <w:p w14:paraId="658A1155"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SBRBITSTREAM</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streamSbr</w:t>
      </w:r>
      <w:r w:rsidRPr="006235CD">
        <w:rPr>
          <w:rFonts w:ascii="Menlo" w:hAnsi="Menlo" w:cs="Menlo"/>
          <w:color w:val="CCCCCC"/>
          <w:sz w:val="18"/>
          <w:szCs w:val="18"/>
          <w:lang w:eastAsia="en-GB"/>
        </w:rPr>
        <w:t>,</w:t>
      </w:r>
    </w:p>
    <w:p w14:paraId="7CC7CA29"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Word32</w:t>
      </w:r>
      <w:r w:rsidRPr="006235CD">
        <w:rPr>
          <w:rFonts w:ascii="Menlo" w:hAnsi="Menlo" w:cs="Menlo"/>
          <w:color w:val="CCCCCC"/>
          <w:sz w:val="18"/>
          <w:szCs w:val="18"/>
          <w:lang w:eastAsia="en-GB"/>
        </w:rPr>
        <w:t xml:space="preserve">         </w:t>
      </w:r>
      <w:r w:rsidRPr="006235CD">
        <w:rPr>
          <w:rFonts w:ascii="Menlo" w:hAnsi="Menlo" w:cs="Menlo"/>
          <w:color w:val="9CDCFE"/>
          <w:sz w:val="18"/>
          <w:szCs w:val="18"/>
          <w:lang w:eastAsia="en-GB"/>
        </w:rPr>
        <w:t>samplingRate</w:t>
      </w:r>
      <w:r w:rsidRPr="006235CD">
        <w:rPr>
          <w:rFonts w:ascii="Menlo" w:hAnsi="Menlo" w:cs="Menlo"/>
          <w:color w:val="CCCCCC"/>
          <w:sz w:val="18"/>
          <w:szCs w:val="18"/>
          <w:lang w:eastAsia="en-GB"/>
        </w:rPr>
        <w:t>);</w:t>
      </w:r>
    </w:p>
    <w:p w14:paraId="17A37065" w14:textId="77777777" w:rsidR="004D5C85" w:rsidRPr="006235CD" w:rsidRDefault="004D5C85" w:rsidP="004D5C85">
      <w:pPr>
        <w:shd w:val="clear" w:color="auto" w:fill="1F1F1F"/>
        <w:spacing w:after="240" w:line="270" w:lineRule="atLeast"/>
        <w:rPr>
          <w:rFonts w:ascii="Menlo" w:hAnsi="Menlo" w:cs="Menlo"/>
          <w:color w:val="CCCCCC"/>
          <w:sz w:val="18"/>
          <w:szCs w:val="18"/>
          <w:lang w:eastAsia="en-GB"/>
        </w:rPr>
      </w:pPr>
    </w:p>
    <w:p w14:paraId="741BA2F0"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6A9955"/>
          <w:sz w:val="18"/>
          <w:szCs w:val="18"/>
          <w:lang w:eastAsia="en-GB"/>
        </w:rPr>
        <w:t>/* aac decoder */</w:t>
      </w:r>
    </w:p>
    <w:p w14:paraId="6346BFA1"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4EC9B0"/>
          <w:sz w:val="18"/>
          <w:szCs w:val="18"/>
          <w:lang w:eastAsia="en-GB"/>
        </w:rPr>
        <w:t>Word16</w:t>
      </w:r>
      <w:r w:rsidRPr="006235CD">
        <w:rPr>
          <w:rFonts w:ascii="Menlo" w:hAnsi="Menlo" w:cs="Menlo"/>
          <w:color w:val="CCCCCC"/>
          <w:sz w:val="18"/>
          <w:szCs w:val="18"/>
          <w:lang w:eastAsia="en-GB"/>
        </w:rPr>
        <w:t xml:space="preserve"> </w:t>
      </w:r>
      <w:r w:rsidRPr="006235CD">
        <w:rPr>
          <w:rFonts w:ascii="Menlo" w:hAnsi="Menlo" w:cs="Menlo"/>
          <w:color w:val="DCDCAA"/>
          <w:sz w:val="18"/>
          <w:szCs w:val="18"/>
          <w:lang w:eastAsia="en-GB"/>
        </w:rPr>
        <w:t>CAacDecoder_DecodeFrame</w:t>
      </w:r>
      <w:r w:rsidRPr="006235CD">
        <w:rPr>
          <w:rFonts w:ascii="Menlo" w:hAnsi="Menlo" w:cs="Menlo"/>
          <w:color w:val="CCCCCC"/>
          <w:sz w:val="18"/>
          <w:szCs w:val="18"/>
          <w:lang w:eastAsia="en-GB"/>
        </w:rPr>
        <w:t>(</w:t>
      </w:r>
      <w:r w:rsidRPr="006235CD">
        <w:rPr>
          <w:rFonts w:ascii="Menlo" w:hAnsi="Menlo" w:cs="Menlo"/>
          <w:color w:val="4EC9B0"/>
          <w:sz w:val="18"/>
          <w:szCs w:val="18"/>
          <w:lang w:eastAsia="en-GB"/>
        </w:rPr>
        <w:t>AACDECODER</w:t>
      </w:r>
      <w:r w:rsidRPr="006235CD">
        <w:rPr>
          <w:rFonts w:ascii="Menlo" w:hAnsi="Menlo" w:cs="Menlo"/>
          <w:color w:val="CCCCCC"/>
          <w:sz w:val="18"/>
          <w:szCs w:val="18"/>
          <w:lang w:eastAsia="en-GB"/>
        </w:rPr>
        <w:t xml:space="preserve"> </w:t>
      </w:r>
      <w:r w:rsidRPr="006235CD">
        <w:rPr>
          <w:rFonts w:ascii="Menlo" w:hAnsi="Menlo" w:cs="Menlo"/>
          <w:color w:val="9CDCFE"/>
          <w:sz w:val="18"/>
          <w:szCs w:val="18"/>
          <w:lang w:eastAsia="en-GB"/>
        </w:rPr>
        <w:t>aacDecoderInstance</w:t>
      </w:r>
      <w:r w:rsidRPr="006235CD">
        <w:rPr>
          <w:rFonts w:ascii="Menlo" w:hAnsi="Menlo" w:cs="Menlo"/>
          <w:color w:val="CCCCCC"/>
          <w:sz w:val="18"/>
          <w:szCs w:val="18"/>
          <w:lang w:eastAsia="en-GB"/>
        </w:rPr>
        <w:t>,</w:t>
      </w:r>
    </w:p>
    <w:p w14:paraId="2C3279A7"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lastRenderedPageBreak/>
        <w:t xml:space="preserve">                               </w:t>
      </w:r>
      <w:r w:rsidRPr="006235CD">
        <w:rPr>
          <w:rFonts w:ascii="Menlo" w:hAnsi="Menlo" w:cs="Menlo"/>
          <w:color w:val="4EC9B0"/>
          <w:sz w:val="18"/>
          <w:szCs w:val="18"/>
          <w:lang w:eastAsia="en-GB"/>
        </w:rPr>
        <w:t>Word16</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frameSize</w:t>
      </w:r>
      <w:r w:rsidRPr="006235CD">
        <w:rPr>
          <w:rFonts w:ascii="Menlo" w:hAnsi="Menlo" w:cs="Menlo"/>
          <w:color w:val="CCCCCC"/>
          <w:sz w:val="18"/>
          <w:szCs w:val="18"/>
          <w:lang w:eastAsia="en-GB"/>
        </w:rPr>
        <w:t>,</w:t>
      </w:r>
    </w:p>
    <w:p w14:paraId="2771C04E"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Word32</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sampleRate</w:t>
      </w:r>
      <w:r w:rsidRPr="006235CD">
        <w:rPr>
          <w:rFonts w:ascii="Menlo" w:hAnsi="Menlo" w:cs="Menlo"/>
          <w:color w:val="CCCCCC"/>
          <w:sz w:val="18"/>
          <w:szCs w:val="18"/>
          <w:lang w:eastAsia="en-GB"/>
        </w:rPr>
        <w:t>,</w:t>
      </w:r>
    </w:p>
    <w:p w14:paraId="51EB327F"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Word8</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channelMode</w:t>
      </w:r>
      <w:r w:rsidRPr="006235CD">
        <w:rPr>
          <w:rFonts w:ascii="Menlo" w:hAnsi="Menlo" w:cs="Menlo"/>
          <w:color w:val="CCCCCC"/>
          <w:sz w:val="18"/>
          <w:szCs w:val="18"/>
          <w:lang w:eastAsia="en-GB"/>
        </w:rPr>
        <w:t>,</w:t>
      </w:r>
    </w:p>
    <w:p w14:paraId="46FD1AE3"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Word16</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numChannels</w:t>
      </w:r>
      <w:r w:rsidRPr="006235CD">
        <w:rPr>
          <w:rFonts w:ascii="Menlo" w:hAnsi="Menlo" w:cs="Menlo"/>
          <w:color w:val="CCCCCC"/>
          <w:sz w:val="18"/>
          <w:szCs w:val="18"/>
          <w:lang w:eastAsia="en-GB"/>
        </w:rPr>
        <w:t>,</w:t>
      </w:r>
    </w:p>
    <w:p w14:paraId="76FD4DC1"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Word16</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timeData</w:t>
      </w:r>
      <w:r w:rsidRPr="006235CD">
        <w:rPr>
          <w:rFonts w:ascii="Menlo" w:hAnsi="Menlo" w:cs="Menlo"/>
          <w:color w:val="CCCCCC"/>
          <w:sz w:val="18"/>
          <w:szCs w:val="18"/>
          <w:lang w:eastAsia="en-GB"/>
        </w:rPr>
        <w:t>,</w:t>
      </w:r>
    </w:p>
    <w:p w14:paraId="6E9CD667"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Flag</w:t>
      </w:r>
      <w:r w:rsidRPr="006235CD">
        <w:rPr>
          <w:rFonts w:ascii="Menlo" w:hAnsi="Menlo" w:cs="Menlo"/>
          <w:color w:val="CCCCCC"/>
          <w:sz w:val="18"/>
          <w:szCs w:val="18"/>
          <w:lang w:eastAsia="en-GB"/>
        </w:rPr>
        <w:t xml:space="preserve">       </w:t>
      </w:r>
      <w:r w:rsidRPr="006235CD">
        <w:rPr>
          <w:rFonts w:ascii="Menlo" w:hAnsi="Menlo" w:cs="Menlo"/>
          <w:color w:val="9CDCFE"/>
          <w:sz w:val="18"/>
          <w:szCs w:val="18"/>
          <w:lang w:eastAsia="en-GB"/>
        </w:rPr>
        <w:t>frameOK</w:t>
      </w:r>
    </w:p>
    <w:p w14:paraId="11DA1FD6"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w:t>
      </w:r>
    </w:p>
    <w:p w14:paraId="7804164D" w14:textId="77777777" w:rsidR="004D5C85" w:rsidRPr="008B489D" w:rsidRDefault="004D5C85" w:rsidP="004D5C85">
      <w:pPr>
        <w:rPr>
          <w:lang w:val="en-US"/>
        </w:rPr>
      </w:pPr>
    </w:p>
    <w:p w14:paraId="4FD885B4" w14:textId="0D6C66BC" w:rsidR="004D5C85" w:rsidRPr="00AF7A57" w:rsidRDefault="0056325B" w:rsidP="004D5C85">
      <w:pPr>
        <w:pStyle w:val="Heading4"/>
        <w:rPr>
          <w:lang w:val="en-US"/>
        </w:rPr>
      </w:pPr>
      <w:bookmarkStart w:id="499" w:name="_Toc167264207"/>
      <w:bookmarkStart w:id="500" w:name="_Toc167264372"/>
      <w:bookmarkStart w:id="501" w:name="_Toc183180398"/>
      <w:bookmarkStart w:id="502" w:name="_Toc183180584"/>
      <w:bookmarkStart w:id="503" w:name="_Toc190903502"/>
      <w:bookmarkStart w:id="504" w:name="_Toc204267806"/>
      <w:bookmarkStart w:id="505" w:name="_Toc204268128"/>
      <w:r>
        <w:rPr>
          <w:lang w:val="en-US"/>
        </w:rPr>
        <w:t>A</w:t>
      </w:r>
      <w:r w:rsidR="004D5C85" w:rsidRPr="00AF7A57">
        <w:rPr>
          <w:lang w:val="en-US"/>
        </w:rPr>
        <w:t>.5.2.5 SBR Decoder (sbrdecoder.h)</w:t>
      </w:r>
      <w:bookmarkEnd w:id="499"/>
      <w:bookmarkEnd w:id="500"/>
      <w:bookmarkEnd w:id="501"/>
      <w:bookmarkEnd w:id="502"/>
      <w:bookmarkEnd w:id="503"/>
      <w:bookmarkEnd w:id="504"/>
      <w:bookmarkEnd w:id="505"/>
    </w:p>
    <w:p w14:paraId="408E1C4A"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SBR_EXTENSION          </w:t>
      </w:r>
      <w:r w:rsidRPr="00592398">
        <w:rPr>
          <w:rFonts w:ascii="Menlo" w:hAnsi="Menlo" w:cs="Menlo"/>
          <w:color w:val="B5CEA8"/>
          <w:sz w:val="18"/>
          <w:szCs w:val="18"/>
          <w:lang w:eastAsia="en-GB"/>
        </w:rPr>
        <w:t>13</w:t>
      </w:r>
      <w:r w:rsidRPr="00592398">
        <w:rPr>
          <w:rFonts w:ascii="Menlo" w:hAnsi="Menlo" w:cs="Menlo"/>
          <w:color w:val="6A9955"/>
          <w:sz w:val="18"/>
          <w:szCs w:val="18"/>
          <w:lang w:eastAsia="en-GB"/>
        </w:rPr>
        <w:t xml:space="preserve">  /* 1101 */</w:t>
      </w:r>
    </w:p>
    <w:p w14:paraId="26E00AD1"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SBR_EXTENSION_CRC      </w:t>
      </w:r>
      <w:r w:rsidRPr="00592398">
        <w:rPr>
          <w:rFonts w:ascii="Menlo" w:hAnsi="Menlo" w:cs="Menlo"/>
          <w:color w:val="B5CEA8"/>
          <w:sz w:val="18"/>
          <w:szCs w:val="18"/>
          <w:lang w:eastAsia="en-GB"/>
        </w:rPr>
        <w:t>14</w:t>
      </w:r>
      <w:r w:rsidRPr="00592398">
        <w:rPr>
          <w:rFonts w:ascii="Menlo" w:hAnsi="Menlo" w:cs="Menlo"/>
          <w:color w:val="6A9955"/>
          <w:sz w:val="18"/>
          <w:szCs w:val="18"/>
          <w:lang w:eastAsia="en-GB"/>
        </w:rPr>
        <w:t xml:space="preserve">  /* 1110 */</w:t>
      </w:r>
    </w:p>
    <w:p w14:paraId="7C0BB5C9"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6849D342"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MAXNRELEMENTS           </w:t>
      </w:r>
      <w:r w:rsidRPr="00592398">
        <w:rPr>
          <w:rFonts w:ascii="Menlo" w:hAnsi="Menlo" w:cs="Menlo"/>
          <w:color w:val="B5CEA8"/>
          <w:sz w:val="18"/>
          <w:szCs w:val="18"/>
          <w:lang w:eastAsia="en-GB"/>
        </w:rPr>
        <w:t>2</w:t>
      </w:r>
    </w:p>
    <w:p w14:paraId="733A72C0"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MAXNRSBRCHANNELS        </w:t>
      </w:r>
      <w:r w:rsidRPr="00592398">
        <w:rPr>
          <w:rFonts w:ascii="Menlo" w:hAnsi="Menlo" w:cs="Menlo"/>
          <w:color w:val="B5CEA8"/>
          <w:sz w:val="18"/>
          <w:szCs w:val="18"/>
          <w:lang w:eastAsia="en-GB"/>
        </w:rPr>
        <w:t>2</w:t>
      </w:r>
    </w:p>
    <w:p w14:paraId="24511F8C"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MAXSBRBYTES           </w:t>
      </w:r>
      <w:r w:rsidRPr="00592398">
        <w:rPr>
          <w:rFonts w:ascii="Menlo" w:hAnsi="Menlo" w:cs="Menlo"/>
          <w:color w:val="B5CEA8"/>
          <w:sz w:val="18"/>
          <w:szCs w:val="18"/>
          <w:lang w:eastAsia="en-GB"/>
        </w:rPr>
        <w:t>269</w:t>
      </w:r>
    </w:p>
    <w:p w14:paraId="5733F1A2"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7EC9C165"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SBRDEC_OK               </w:t>
      </w:r>
      <w:r w:rsidRPr="00592398">
        <w:rPr>
          <w:rFonts w:ascii="Menlo" w:hAnsi="Menlo" w:cs="Menlo"/>
          <w:color w:val="B5CEA8"/>
          <w:sz w:val="18"/>
          <w:szCs w:val="18"/>
          <w:lang w:eastAsia="en-GB"/>
        </w:rPr>
        <w:t>0</w:t>
      </w:r>
    </w:p>
    <w:p w14:paraId="1D0D2EF6"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1DCF632B"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569CD6"/>
          <w:sz w:val="18"/>
          <w:szCs w:val="18"/>
          <w:lang w:eastAsia="en-GB"/>
        </w:rPr>
        <w:t>typedef</w:t>
      </w:r>
      <w:r w:rsidRPr="00592398">
        <w:rPr>
          <w:rFonts w:ascii="Menlo" w:hAnsi="Menlo" w:cs="Menlo"/>
          <w:color w:val="CCCCCC"/>
          <w:sz w:val="18"/>
          <w:szCs w:val="18"/>
          <w:lang w:eastAsia="en-GB"/>
        </w:rPr>
        <w:t xml:space="preserve"> </w:t>
      </w:r>
      <w:r w:rsidRPr="00592398">
        <w:rPr>
          <w:rFonts w:ascii="Menlo" w:hAnsi="Menlo" w:cs="Menlo"/>
          <w:color w:val="569CD6"/>
          <w:sz w:val="18"/>
          <w:szCs w:val="18"/>
          <w:lang w:eastAsia="en-GB"/>
        </w:rPr>
        <w:t>enum</w:t>
      </w:r>
    </w:p>
    <w:p w14:paraId="381C2D42"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2C00FF24"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SBR_ID_SCE</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CCCCCC"/>
          <w:sz w:val="18"/>
          <w:szCs w:val="18"/>
          <w:lang w:eastAsia="en-GB"/>
        </w:rPr>
        <w:t xml:space="preserve"> </w:t>
      </w:r>
      <w:r w:rsidRPr="00592398">
        <w:rPr>
          <w:rFonts w:ascii="Menlo" w:hAnsi="Menlo" w:cs="Menlo"/>
          <w:color w:val="B5CEA8"/>
          <w:sz w:val="18"/>
          <w:szCs w:val="18"/>
          <w:lang w:eastAsia="en-GB"/>
        </w:rPr>
        <w:t>0</w:t>
      </w:r>
      <w:r w:rsidRPr="00592398">
        <w:rPr>
          <w:rFonts w:ascii="Menlo" w:hAnsi="Menlo" w:cs="Menlo"/>
          <w:color w:val="CCCCCC"/>
          <w:sz w:val="18"/>
          <w:szCs w:val="18"/>
          <w:lang w:eastAsia="en-GB"/>
        </w:rPr>
        <w:t>,</w:t>
      </w:r>
    </w:p>
    <w:p w14:paraId="3D48CA77"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SBR_ID_CPE</w:t>
      </w:r>
      <w:r w:rsidRPr="00592398">
        <w:rPr>
          <w:rFonts w:ascii="Menlo" w:hAnsi="Menlo" w:cs="Menlo"/>
          <w:color w:val="CCCCCC"/>
          <w:sz w:val="18"/>
          <w:szCs w:val="18"/>
          <w:lang w:eastAsia="en-GB"/>
        </w:rPr>
        <w:t>,</w:t>
      </w:r>
    </w:p>
    <w:p w14:paraId="2C8C0E86"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SBR_ID_CCE</w:t>
      </w:r>
      <w:r w:rsidRPr="00592398">
        <w:rPr>
          <w:rFonts w:ascii="Menlo" w:hAnsi="Menlo" w:cs="Menlo"/>
          <w:color w:val="CCCCCC"/>
          <w:sz w:val="18"/>
          <w:szCs w:val="18"/>
          <w:lang w:eastAsia="en-GB"/>
        </w:rPr>
        <w:t>,</w:t>
      </w:r>
    </w:p>
    <w:p w14:paraId="1415F59C"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SBR_ID_LCS</w:t>
      </w:r>
      <w:r w:rsidRPr="00592398">
        <w:rPr>
          <w:rFonts w:ascii="Menlo" w:hAnsi="Menlo" w:cs="Menlo"/>
          <w:color w:val="CCCCCC"/>
          <w:sz w:val="18"/>
          <w:szCs w:val="18"/>
          <w:lang w:eastAsia="en-GB"/>
        </w:rPr>
        <w:t>,</w:t>
      </w:r>
    </w:p>
    <w:p w14:paraId="297C2DBA"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SBR_ID_LFE</w:t>
      </w:r>
      <w:r w:rsidRPr="00592398">
        <w:rPr>
          <w:rFonts w:ascii="Menlo" w:hAnsi="Menlo" w:cs="Menlo"/>
          <w:color w:val="CCCCCC"/>
          <w:sz w:val="18"/>
          <w:szCs w:val="18"/>
          <w:lang w:eastAsia="en-GB"/>
        </w:rPr>
        <w:t>,</w:t>
      </w:r>
    </w:p>
    <w:p w14:paraId="1BF2FA0F"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SBR_ID_DSE</w:t>
      </w:r>
      <w:r w:rsidRPr="00592398">
        <w:rPr>
          <w:rFonts w:ascii="Menlo" w:hAnsi="Menlo" w:cs="Menlo"/>
          <w:color w:val="CCCCCC"/>
          <w:sz w:val="18"/>
          <w:szCs w:val="18"/>
          <w:lang w:eastAsia="en-GB"/>
        </w:rPr>
        <w:t>,</w:t>
      </w:r>
    </w:p>
    <w:p w14:paraId="536FE1D9"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SBR_ID_PCE</w:t>
      </w:r>
      <w:r w:rsidRPr="00592398">
        <w:rPr>
          <w:rFonts w:ascii="Menlo" w:hAnsi="Menlo" w:cs="Menlo"/>
          <w:color w:val="CCCCCC"/>
          <w:sz w:val="18"/>
          <w:szCs w:val="18"/>
          <w:lang w:eastAsia="en-GB"/>
        </w:rPr>
        <w:t>,</w:t>
      </w:r>
    </w:p>
    <w:p w14:paraId="063817DB"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SBR_ID_FIL</w:t>
      </w:r>
      <w:r w:rsidRPr="00592398">
        <w:rPr>
          <w:rFonts w:ascii="Menlo" w:hAnsi="Menlo" w:cs="Menlo"/>
          <w:color w:val="CCCCCC"/>
          <w:sz w:val="18"/>
          <w:szCs w:val="18"/>
          <w:lang w:eastAsia="en-GB"/>
        </w:rPr>
        <w:t>,</w:t>
      </w:r>
    </w:p>
    <w:p w14:paraId="30F7CDC1"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SBR_ID_END</w:t>
      </w:r>
    </w:p>
    <w:p w14:paraId="2D9D2A80"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01742B9F"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4EC9B0"/>
          <w:sz w:val="18"/>
          <w:szCs w:val="18"/>
          <w:lang w:eastAsia="en-GB"/>
        </w:rPr>
        <w:t>SBR_ELEMENT_ID</w:t>
      </w:r>
      <w:r w:rsidRPr="00592398">
        <w:rPr>
          <w:rFonts w:ascii="Menlo" w:hAnsi="Menlo" w:cs="Menlo"/>
          <w:color w:val="CCCCCC"/>
          <w:sz w:val="18"/>
          <w:szCs w:val="18"/>
          <w:lang w:eastAsia="en-GB"/>
        </w:rPr>
        <w:t>;</w:t>
      </w:r>
    </w:p>
    <w:p w14:paraId="60BA324D"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62288F03"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569CD6"/>
          <w:sz w:val="18"/>
          <w:szCs w:val="18"/>
          <w:lang w:eastAsia="en-GB"/>
        </w:rPr>
        <w:t>typedef</w:t>
      </w:r>
      <w:r w:rsidRPr="00592398">
        <w:rPr>
          <w:rFonts w:ascii="Menlo" w:hAnsi="Menlo" w:cs="Menlo"/>
          <w:color w:val="CCCCCC"/>
          <w:sz w:val="18"/>
          <w:szCs w:val="18"/>
          <w:lang w:eastAsia="en-GB"/>
        </w:rPr>
        <w:t xml:space="preserve"> </w:t>
      </w:r>
      <w:r w:rsidRPr="00592398">
        <w:rPr>
          <w:rFonts w:ascii="Menlo" w:hAnsi="Menlo" w:cs="Menlo"/>
          <w:color w:val="569CD6"/>
          <w:sz w:val="18"/>
          <w:szCs w:val="18"/>
          <w:lang w:eastAsia="en-GB"/>
        </w:rPr>
        <w:t>struct</w:t>
      </w:r>
    </w:p>
    <w:p w14:paraId="49033FA1"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1CACDFA7"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elementID</w:t>
      </w:r>
      <w:r w:rsidRPr="00592398">
        <w:rPr>
          <w:rFonts w:ascii="Menlo" w:hAnsi="Menlo" w:cs="Menlo"/>
          <w:color w:val="CCCCCC"/>
          <w:sz w:val="18"/>
          <w:szCs w:val="18"/>
          <w:lang w:eastAsia="en-GB"/>
        </w:rPr>
        <w:t>;</w:t>
      </w:r>
      <w:r w:rsidRPr="00592398">
        <w:rPr>
          <w:rFonts w:ascii="Menlo" w:hAnsi="Menlo" w:cs="Menlo"/>
          <w:color w:val="6A9955"/>
          <w:sz w:val="18"/>
          <w:szCs w:val="18"/>
          <w:lang w:eastAsia="en-GB"/>
        </w:rPr>
        <w:t xml:space="preserve">     /*!&lt; ID_SCE (mono) or ID_CPE (stereo) */</w:t>
      </w:r>
    </w:p>
    <w:p w14:paraId="2F0CCD2E"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extensionType</w:t>
      </w:r>
      <w:r w:rsidRPr="00592398">
        <w:rPr>
          <w:rFonts w:ascii="Menlo" w:hAnsi="Menlo" w:cs="Menlo"/>
          <w:color w:val="CCCCCC"/>
          <w:sz w:val="18"/>
          <w:szCs w:val="18"/>
          <w:lang w:eastAsia="en-GB"/>
        </w:rPr>
        <w:t>;</w:t>
      </w:r>
      <w:r w:rsidRPr="00592398">
        <w:rPr>
          <w:rFonts w:ascii="Menlo" w:hAnsi="Menlo" w:cs="Menlo"/>
          <w:color w:val="6A9955"/>
          <w:sz w:val="18"/>
          <w:szCs w:val="18"/>
          <w:lang w:eastAsia="en-GB"/>
        </w:rPr>
        <w:t xml:space="preserve"> /*!&lt; e.g. SBR_EXTENSION or SBR_EXTENSION_MPEG */</w:t>
      </w:r>
    </w:p>
    <w:p w14:paraId="19282A71"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sizePayload</w:t>
      </w:r>
      <w:r w:rsidRPr="00592398">
        <w:rPr>
          <w:rFonts w:ascii="Menlo" w:hAnsi="Menlo" w:cs="Menlo"/>
          <w:color w:val="CCCCCC"/>
          <w:sz w:val="18"/>
          <w:szCs w:val="18"/>
          <w:lang w:eastAsia="en-GB"/>
        </w:rPr>
        <w:t>;</w:t>
      </w:r>
      <w:r w:rsidRPr="00592398">
        <w:rPr>
          <w:rFonts w:ascii="Menlo" w:hAnsi="Menlo" w:cs="Menlo"/>
          <w:color w:val="6A9955"/>
          <w:sz w:val="18"/>
          <w:szCs w:val="18"/>
          <w:lang w:eastAsia="en-GB"/>
        </w:rPr>
        <w:t xml:space="preserve">   /*!&lt; length of data */</w:t>
      </w:r>
    </w:p>
    <w:p w14:paraId="34F0E487"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Word8</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9CDCFE"/>
          <w:sz w:val="18"/>
          <w:szCs w:val="18"/>
          <w:lang w:eastAsia="en-GB"/>
        </w:rPr>
        <w:t>pData</w:t>
      </w:r>
      <w:r w:rsidRPr="00592398">
        <w:rPr>
          <w:rFonts w:ascii="Menlo" w:hAnsi="Menlo" w:cs="Menlo"/>
          <w:color w:val="CCCCCC"/>
          <w:sz w:val="18"/>
          <w:szCs w:val="18"/>
          <w:lang w:eastAsia="en-GB"/>
        </w:rPr>
        <w:t>;</w:t>
      </w:r>
      <w:r w:rsidRPr="00592398">
        <w:rPr>
          <w:rFonts w:ascii="Menlo" w:hAnsi="Menlo" w:cs="Menlo"/>
          <w:color w:val="6A9955"/>
          <w:sz w:val="18"/>
          <w:szCs w:val="18"/>
          <w:lang w:eastAsia="en-GB"/>
        </w:rPr>
        <w:t xml:space="preserve">         /*!&lt; Pointer to actual data */</w:t>
      </w:r>
    </w:p>
    <w:p w14:paraId="187BE0B8"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6368A5DE"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4EC9B0"/>
          <w:sz w:val="18"/>
          <w:szCs w:val="18"/>
          <w:lang w:eastAsia="en-GB"/>
        </w:rPr>
        <w:t>SBR_ELEMENT_STREAM</w:t>
      </w:r>
      <w:r w:rsidRPr="00592398">
        <w:rPr>
          <w:rFonts w:ascii="Menlo" w:hAnsi="Menlo" w:cs="Menlo"/>
          <w:color w:val="CCCCCC"/>
          <w:sz w:val="18"/>
          <w:szCs w:val="18"/>
          <w:lang w:eastAsia="en-GB"/>
        </w:rPr>
        <w:t>;</w:t>
      </w:r>
    </w:p>
    <w:p w14:paraId="40B02A3D"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415131EA"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569CD6"/>
          <w:sz w:val="18"/>
          <w:szCs w:val="18"/>
          <w:lang w:eastAsia="en-GB"/>
        </w:rPr>
        <w:t>typedef</w:t>
      </w:r>
      <w:r w:rsidRPr="00592398">
        <w:rPr>
          <w:rFonts w:ascii="Menlo" w:hAnsi="Menlo" w:cs="Menlo"/>
          <w:color w:val="CCCCCC"/>
          <w:sz w:val="18"/>
          <w:szCs w:val="18"/>
          <w:lang w:eastAsia="en-GB"/>
        </w:rPr>
        <w:t xml:space="preserve"> </w:t>
      </w:r>
      <w:r w:rsidRPr="00592398">
        <w:rPr>
          <w:rFonts w:ascii="Menlo" w:hAnsi="Menlo" w:cs="Menlo"/>
          <w:color w:val="569CD6"/>
          <w:sz w:val="18"/>
          <w:szCs w:val="18"/>
          <w:lang w:eastAsia="en-GB"/>
        </w:rPr>
        <w:t>struct</w:t>
      </w:r>
    </w:p>
    <w:p w14:paraId="62F4A9FC"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5F2A096D"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nrElements</w:t>
      </w:r>
      <w:r w:rsidRPr="00592398">
        <w:rPr>
          <w:rFonts w:ascii="Menlo" w:hAnsi="Menlo" w:cs="Menlo"/>
          <w:color w:val="CCCCCC"/>
          <w:sz w:val="18"/>
          <w:szCs w:val="18"/>
          <w:lang w:eastAsia="en-GB"/>
        </w:rPr>
        <w:t>;</w:t>
      </w:r>
      <w:r w:rsidRPr="00592398">
        <w:rPr>
          <w:rFonts w:ascii="Menlo" w:hAnsi="Menlo" w:cs="Menlo"/>
          <w:color w:val="6A9955"/>
          <w:sz w:val="18"/>
          <w:szCs w:val="18"/>
          <w:lang w:eastAsia="en-GB"/>
        </w:rPr>
        <w:t xml:space="preserve">                            /*!&lt; Number of valid SBR streams */</w:t>
      </w:r>
    </w:p>
    <w:p w14:paraId="6AB8957A"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SBR_ELEMENT_STREAM</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sbrElement</w:t>
      </w:r>
      <w:r w:rsidRPr="00592398">
        <w:rPr>
          <w:rFonts w:ascii="Menlo" w:hAnsi="Menlo" w:cs="Menlo"/>
          <w:color w:val="CCCCCC"/>
          <w:sz w:val="18"/>
          <w:szCs w:val="18"/>
          <w:lang w:eastAsia="en-GB"/>
        </w:rPr>
        <w:t>[</w:t>
      </w:r>
      <w:r w:rsidRPr="00592398">
        <w:rPr>
          <w:rFonts w:ascii="Menlo" w:hAnsi="Menlo" w:cs="Menlo"/>
          <w:color w:val="569CD6"/>
          <w:sz w:val="18"/>
          <w:szCs w:val="18"/>
          <w:lang w:eastAsia="en-GB"/>
        </w:rPr>
        <w:t>MAXNRELEMENTS</w:t>
      </w:r>
      <w:r w:rsidRPr="00592398">
        <w:rPr>
          <w:rFonts w:ascii="Menlo" w:hAnsi="Menlo" w:cs="Menlo"/>
          <w:color w:val="CCCCCC"/>
          <w:sz w:val="18"/>
          <w:szCs w:val="18"/>
          <w:lang w:eastAsia="en-GB"/>
        </w:rPr>
        <w:t>];</w:t>
      </w:r>
    </w:p>
    <w:p w14:paraId="464B6554"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557B1298"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4EC9B0"/>
          <w:sz w:val="18"/>
          <w:szCs w:val="18"/>
          <w:lang w:eastAsia="en-GB"/>
        </w:rPr>
        <w:t>SBRBITSTREAM</w:t>
      </w:r>
      <w:r w:rsidRPr="00592398">
        <w:rPr>
          <w:rFonts w:ascii="Menlo" w:hAnsi="Menlo" w:cs="Menlo"/>
          <w:color w:val="CCCCCC"/>
          <w:sz w:val="18"/>
          <w:szCs w:val="18"/>
          <w:lang w:eastAsia="en-GB"/>
        </w:rPr>
        <w:t>;</w:t>
      </w:r>
    </w:p>
    <w:p w14:paraId="6D852B35" w14:textId="77777777" w:rsidR="004D5C85" w:rsidRPr="00592398" w:rsidRDefault="004D5C85" w:rsidP="004D5C85">
      <w:pPr>
        <w:shd w:val="clear" w:color="auto" w:fill="1F1F1F"/>
        <w:spacing w:after="240" w:line="270" w:lineRule="atLeast"/>
        <w:rPr>
          <w:rFonts w:ascii="Menlo" w:hAnsi="Menlo" w:cs="Menlo"/>
          <w:color w:val="CCCCCC"/>
          <w:sz w:val="18"/>
          <w:szCs w:val="18"/>
          <w:lang w:eastAsia="en-GB"/>
        </w:rPr>
      </w:pPr>
    </w:p>
    <w:p w14:paraId="28D76FDD"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569CD6"/>
          <w:sz w:val="18"/>
          <w:szCs w:val="18"/>
          <w:lang w:eastAsia="en-GB"/>
        </w:rPr>
        <w:t>typedef</w:t>
      </w:r>
      <w:r w:rsidRPr="00592398">
        <w:rPr>
          <w:rFonts w:ascii="Menlo" w:hAnsi="Menlo" w:cs="Menlo"/>
          <w:color w:val="CCCCCC"/>
          <w:sz w:val="18"/>
          <w:szCs w:val="18"/>
          <w:lang w:eastAsia="en-GB"/>
        </w:rPr>
        <w:t xml:space="preserve"> </w:t>
      </w:r>
      <w:r w:rsidRPr="00592398">
        <w:rPr>
          <w:rFonts w:ascii="Menlo" w:hAnsi="Menlo" w:cs="Menlo"/>
          <w:color w:val="569CD6"/>
          <w:sz w:val="18"/>
          <w:szCs w:val="18"/>
          <w:lang w:eastAsia="en-GB"/>
        </w:rPr>
        <w:t>struct</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SBR_DECODER_INSTANCE</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4EC9B0"/>
          <w:sz w:val="18"/>
          <w:szCs w:val="18"/>
          <w:lang w:eastAsia="en-GB"/>
        </w:rPr>
        <w:t>SBRDECODER</w:t>
      </w:r>
      <w:r w:rsidRPr="00592398">
        <w:rPr>
          <w:rFonts w:ascii="Menlo" w:hAnsi="Menlo" w:cs="Menlo"/>
          <w:color w:val="CCCCCC"/>
          <w:sz w:val="18"/>
          <w:szCs w:val="18"/>
          <w:lang w:eastAsia="en-GB"/>
        </w:rPr>
        <w:t>;</w:t>
      </w:r>
    </w:p>
    <w:p w14:paraId="6BEB426E" w14:textId="77777777" w:rsidR="004D5C85" w:rsidRPr="00592398" w:rsidRDefault="004D5C85" w:rsidP="004D5C85">
      <w:pPr>
        <w:shd w:val="clear" w:color="auto" w:fill="1F1F1F"/>
        <w:spacing w:after="240" w:line="270" w:lineRule="atLeast"/>
        <w:rPr>
          <w:rFonts w:ascii="Menlo" w:hAnsi="Menlo" w:cs="Menlo"/>
          <w:color w:val="CCCCCC"/>
          <w:sz w:val="18"/>
          <w:szCs w:val="18"/>
          <w:lang w:eastAsia="en-GB"/>
        </w:rPr>
      </w:pPr>
    </w:p>
    <w:p w14:paraId="3B606B4D"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4EC9B0"/>
          <w:sz w:val="18"/>
          <w:szCs w:val="18"/>
          <w:lang w:eastAsia="en-GB"/>
        </w:rPr>
        <w:lastRenderedPageBreak/>
        <w:t>SBRDECODER</w:t>
      </w:r>
      <w:r w:rsidRPr="00592398">
        <w:rPr>
          <w:rFonts w:ascii="Menlo" w:hAnsi="Menlo" w:cs="Menlo"/>
          <w:color w:val="CCCCCC"/>
          <w:sz w:val="18"/>
          <w:szCs w:val="18"/>
          <w:lang w:eastAsia="en-GB"/>
        </w:rPr>
        <w:t xml:space="preserve"> </w:t>
      </w:r>
      <w:r w:rsidRPr="00592398">
        <w:rPr>
          <w:rFonts w:ascii="Menlo" w:hAnsi="Menlo" w:cs="Menlo"/>
          <w:color w:val="DCDCAA"/>
          <w:sz w:val="18"/>
          <w:szCs w:val="18"/>
          <w:lang w:eastAsia="en-GB"/>
        </w:rPr>
        <w:t>openSBR</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Word32</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sampleRate</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samplesPerFrame</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Flag</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bDownSample</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Flag</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bApplyQmfLp</w:t>
      </w:r>
      <w:r w:rsidRPr="00592398">
        <w:rPr>
          <w:rFonts w:ascii="Menlo" w:hAnsi="Menlo" w:cs="Menlo"/>
          <w:color w:val="CCCCCC"/>
          <w:sz w:val="18"/>
          <w:szCs w:val="18"/>
          <w:lang w:eastAsia="en-GB"/>
        </w:rPr>
        <w:t>) ;</w:t>
      </w:r>
    </w:p>
    <w:p w14:paraId="7D012DAE"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31425BB5"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DCDCAA"/>
          <w:sz w:val="18"/>
          <w:szCs w:val="18"/>
          <w:lang w:eastAsia="en-GB"/>
        </w:rPr>
        <w:t>applySBR</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SBRDECODER</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self</w:t>
      </w:r>
      <w:r w:rsidRPr="00592398">
        <w:rPr>
          <w:rFonts w:ascii="Menlo" w:hAnsi="Menlo" w:cs="Menlo"/>
          <w:color w:val="CCCCCC"/>
          <w:sz w:val="18"/>
          <w:szCs w:val="18"/>
          <w:lang w:eastAsia="en-GB"/>
        </w:rPr>
        <w:t>,</w:t>
      </w:r>
    </w:p>
    <w:p w14:paraId="59C4ED05"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SBRBITSTREAM</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9CDCFE"/>
          <w:sz w:val="18"/>
          <w:szCs w:val="18"/>
          <w:lang w:eastAsia="en-GB"/>
        </w:rPr>
        <w:t>Bitstr</w:t>
      </w:r>
      <w:r w:rsidRPr="00592398">
        <w:rPr>
          <w:rFonts w:ascii="Menlo" w:hAnsi="Menlo" w:cs="Menlo"/>
          <w:color w:val="CCCCCC"/>
          <w:sz w:val="18"/>
          <w:szCs w:val="18"/>
          <w:lang w:eastAsia="en-GB"/>
        </w:rPr>
        <w:t>,</w:t>
      </w:r>
    </w:p>
    <w:p w14:paraId="72C5B07B"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9CDCFE"/>
          <w:sz w:val="18"/>
          <w:szCs w:val="18"/>
          <w:lang w:eastAsia="en-GB"/>
        </w:rPr>
        <w:t>TimeData</w:t>
      </w:r>
      <w:r w:rsidRPr="00592398">
        <w:rPr>
          <w:rFonts w:ascii="Menlo" w:hAnsi="Menlo" w:cs="Menlo"/>
          <w:color w:val="CCCCCC"/>
          <w:sz w:val="18"/>
          <w:szCs w:val="18"/>
          <w:lang w:eastAsia="en-GB"/>
        </w:rPr>
        <w:t>,</w:t>
      </w:r>
    </w:p>
    <w:p w14:paraId="25104C75"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9CDCFE"/>
          <w:sz w:val="18"/>
          <w:szCs w:val="18"/>
          <w:lang w:eastAsia="en-GB"/>
        </w:rPr>
        <w:t>numChannels</w:t>
      </w:r>
      <w:r w:rsidRPr="00592398">
        <w:rPr>
          <w:rFonts w:ascii="Menlo" w:hAnsi="Menlo" w:cs="Menlo"/>
          <w:color w:val="CCCCCC"/>
          <w:sz w:val="18"/>
          <w:szCs w:val="18"/>
          <w:lang w:eastAsia="en-GB"/>
        </w:rPr>
        <w:t>,</w:t>
      </w:r>
    </w:p>
    <w:p w14:paraId="7D51DC06"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Flag</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frameOK</w:t>
      </w:r>
      <w:r w:rsidRPr="00592398">
        <w:rPr>
          <w:rFonts w:ascii="Menlo" w:hAnsi="Menlo" w:cs="Menlo"/>
          <w:color w:val="CCCCCC"/>
          <w:sz w:val="18"/>
          <w:szCs w:val="18"/>
          <w:lang w:eastAsia="en-GB"/>
        </w:rPr>
        <w:t>,</w:t>
      </w:r>
    </w:p>
    <w:p w14:paraId="4872C2DF"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Flag</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bDownSample</w:t>
      </w:r>
      <w:r w:rsidRPr="00592398">
        <w:rPr>
          <w:rFonts w:ascii="Menlo" w:hAnsi="Menlo" w:cs="Menlo"/>
          <w:color w:val="CCCCCC"/>
          <w:sz w:val="18"/>
          <w:szCs w:val="18"/>
          <w:lang w:eastAsia="en-GB"/>
        </w:rPr>
        <w:t>,</w:t>
      </w:r>
    </w:p>
    <w:p w14:paraId="75AAC60A"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Flag</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bBitstreamDownMix</w:t>
      </w:r>
      <w:r w:rsidRPr="00592398">
        <w:rPr>
          <w:rFonts w:ascii="Menlo" w:hAnsi="Menlo" w:cs="Menlo"/>
          <w:color w:val="CCCCCC"/>
          <w:sz w:val="18"/>
          <w:szCs w:val="18"/>
          <w:lang w:eastAsia="en-GB"/>
        </w:rPr>
        <w:t>);</w:t>
      </w:r>
    </w:p>
    <w:p w14:paraId="337C7674" w14:textId="77777777" w:rsidR="004D5C85" w:rsidRPr="00166D72" w:rsidRDefault="004D5C85" w:rsidP="004D5C85">
      <w:pPr>
        <w:rPr>
          <w:lang w:val="en-US"/>
        </w:rPr>
      </w:pPr>
    </w:p>
    <w:p w14:paraId="48D90D8B" w14:textId="4EE9B69F" w:rsidR="004D5C85" w:rsidRDefault="0056325B" w:rsidP="004D5C85">
      <w:pPr>
        <w:pStyle w:val="Heading2"/>
      </w:pPr>
      <w:bookmarkStart w:id="506" w:name="_Toc167264208"/>
      <w:bookmarkStart w:id="507" w:name="_Toc167264373"/>
      <w:bookmarkStart w:id="508" w:name="_Toc183180399"/>
      <w:bookmarkStart w:id="509" w:name="_Toc183180585"/>
      <w:bookmarkStart w:id="510" w:name="_Toc190903503"/>
      <w:bookmarkStart w:id="511" w:name="_Toc204267807"/>
      <w:bookmarkStart w:id="512" w:name="_Toc204268129"/>
      <w:r>
        <w:t>A</w:t>
      </w:r>
      <w:r w:rsidR="004D5C85">
        <w:t>.6 AMR-WB+</w:t>
      </w:r>
      <w:bookmarkEnd w:id="506"/>
      <w:bookmarkEnd w:id="507"/>
      <w:bookmarkEnd w:id="508"/>
      <w:bookmarkEnd w:id="509"/>
      <w:bookmarkEnd w:id="510"/>
      <w:bookmarkEnd w:id="511"/>
      <w:bookmarkEnd w:id="512"/>
    </w:p>
    <w:p w14:paraId="49E95953" w14:textId="4E02C6B5" w:rsidR="004D5C85" w:rsidRDefault="0056325B" w:rsidP="004D5C85">
      <w:pPr>
        <w:pStyle w:val="Heading3"/>
      </w:pPr>
      <w:bookmarkStart w:id="513" w:name="_Toc167264209"/>
      <w:bookmarkStart w:id="514" w:name="_Toc167264374"/>
      <w:bookmarkStart w:id="515" w:name="_Toc183180400"/>
      <w:bookmarkStart w:id="516" w:name="_Toc183180586"/>
      <w:bookmarkStart w:id="517" w:name="_Toc190903504"/>
      <w:bookmarkStart w:id="518" w:name="_Toc204267808"/>
      <w:bookmarkStart w:id="519" w:name="_Toc204268130"/>
      <w:r>
        <w:t>A</w:t>
      </w:r>
      <w:r w:rsidR="004D5C85">
        <w:t>.6.1 AMR-WB+ Fixed-Point (TS 26.273)</w:t>
      </w:r>
      <w:bookmarkEnd w:id="513"/>
      <w:bookmarkEnd w:id="514"/>
      <w:bookmarkEnd w:id="515"/>
      <w:bookmarkEnd w:id="516"/>
      <w:bookmarkEnd w:id="517"/>
      <w:bookmarkEnd w:id="518"/>
      <w:bookmarkEnd w:id="519"/>
    </w:p>
    <w:p w14:paraId="1814981A" w14:textId="0062A74E" w:rsidR="004D5C85" w:rsidRDefault="0056325B" w:rsidP="004D5C85">
      <w:pPr>
        <w:pStyle w:val="Heading4"/>
      </w:pPr>
      <w:bookmarkStart w:id="520" w:name="_Toc167264210"/>
      <w:bookmarkStart w:id="521" w:name="_Toc167264375"/>
      <w:bookmarkStart w:id="522" w:name="_Toc183180401"/>
      <w:bookmarkStart w:id="523" w:name="_Toc183180587"/>
      <w:bookmarkStart w:id="524" w:name="_Toc190903505"/>
      <w:bookmarkStart w:id="525" w:name="_Toc204267809"/>
      <w:bookmarkStart w:id="526" w:name="_Toc204268131"/>
      <w:r>
        <w:t>A</w:t>
      </w:r>
      <w:r w:rsidR="004D5C85">
        <w:t>.6.1.1 Encoder (enc_if_fx.h)</w:t>
      </w:r>
      <w:bookmarkEnd w:id="520"/>
      <w:bookmarkEnd w:id="521"/>
      <w:bookmarkEnd w:id="522"/>
      <w:bookmarkEnd w:id="523"/>
      <w:bookmarkEnd w:id="524"/>
      <w:bookmarkEnd w:id="525"/>
      <w:bookmarkEnd w:id="526"/>
    </w:p>
    <w:p w14:paraId="691BD3D7"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L_FRAME16k   </w:t>
      </w:r>
      <w:r w:rsidRPr="00BB77E5">
        <w:rPr>
          <w:rFonts w:ascii="Menlo" w:hAnsi="Menlo" w:cs="Menlo"/>
          <w:color w:val="B5CEA8"/>
          <w:sz w:val="18"/>
          <w:szCs w:val="18"/>
          <w:lang w:eastAsia="en-GB"/>
        </w:rPr>
        <w:t>320</w:t>
      </w:r>
      <w:r w:rsidRPr="00BB77E5">
        <w:rPr>
          <w:rFonts w:ascii="Menlo" w:hAnsi="Menlo" w:cs="Menlo"/>
          <w:color w:val="6A9955"/>
          <w:sz w:val="18"/>
          <w:szCs w:val="18"/>
          <w:lang w:eastAsia="en-GB"/>
        </w:rPr>
        <w:t xml:space="preserve">   /* Frame size at 16kHz  */</w:t>
      </w:r>
    </w:p>
    <w:p w14:paraId="6B9ADA5C"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NB_SERIAL_MAX </w:t>
      </w:r>
      <w:r w:rsidRPr="00BB77E5">
        <w:rPr>
          <w:rFonts w:ascii="Menlo" w:hAnsi="Menlo" w:cs="Menlo"/>
          <w:color w:val="B5CEA8"/>
          <w:sz w:val="18"/>
          <w:szCs w:val="18"/>
          <w:lang w:eastAsia="en-GB"/>
        </w:rPr>
        <w:t>61</w:t>
      </w:r>
      <w:r w:rsidRPr="00BB77E5">
        <w:rPr>
          <w:rFonts w:ascii="Menlo" w:hAnsi="Menlo" w:cs="Menlo"/>
          <w:color w:val="6A9955"/>
          <w:sz w:val="18"/>
          <w:szCs w:val="18"/>
          <w:lang w:eastAsia="en-GB"/>
        </w:rPr>
        <w:t xml:space="preserve">   /* max serial size      */</w:t>
      </w:r>
    </w:p>
    <w:p w14:paraId="2EB7F3E8"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p>
    <w:p w14:paraId="6214E81E"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int</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E_IF_encode_fx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st</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9CDCFE"/>
          <w:sz w:val="18"/>
          <w:szCs w:val="18"/>
          <w:lang w:eastAsia="en-GB"/>
        </w:rPr>
        <w:t>mode</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speech</w:t>
      </w:r>
      <w:r w:rsidRPr="00BB77E5">
        <w:rPr>
          <w:rFonts w:ascii="Menlo" w:hAnsi="Menlo" w:cs="Menlo"/>
          <w:color w:val="CCCCCC"/>
          <w:sz w:val="18"/>
          <w:szCs w:val="18"/>
          <w:lang w:eastAsia="en-GB"/>
        </w:rPr>
        <w:t>,</w:t>
      </w:r>
    </w:p>
    <w:p w14:paraId="5719A2C2"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UWord8</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serial</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9CDCFE"/>
          <w:sz w:val="18"/>
          <w:szCs w:val="18"/>
          <w:lang w:eastAsia="en-GB"/>
        </w:rPr>
        <w:t>dtx</w:t>
      </w:r>
      <w:r w:rsidRPr="00BB77E5">
        <w:rPr>
          <w:rFonts w:ascii="Menlo" w:hAnsi="Menlo" w:cs="Menlo"/>
          <w:color w:val="CCCCCC"/>
          <w:sz w:val="18"/>
          <w:szCs w:val="18"/>
          <w:lang w:eastAsia="en-GB"/>
        </w:rPr>
        <w:t>);</w:t>
      </w:r>
    </w:p>
    <w:p w14:paraId="0D85E0D8"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DCDCAA"/>
          <w:sz w:val="18"/>
          <w:szCs w:val="18"/>
          <w:lang w:eastAsia="en-GB"/>
        </w:rPr>
        <w:t>E_IF_init_fx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w:t>
      </w:r>
    </w:p>
    <w:p w14:paraId="640F7550"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E_IF_exit_fx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state</w:t>
      </w:r>
      <w:r w:rsidRPr="00BB77E5">
        <w:rPr>
          <w:rFonts w:ascii="Menlo" w:hAnsi="Menlo" w:cs="Menlo"/>
          <w:color w:val="CCCCCC"/>
          <w:sz w:val="18"/>
          <w:szCs w:val="18"/>
          <w:lang w:eastAsia="en-GB"/>
        </w:rPr>
        <w:t>);</w:t>
      </w:r>
    </w:p>
    <w:p w14:paraId="40147CC4"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p>
    <w:p w14:paraId="6D034AF6"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E_IF_encode_first_fx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st</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speech</w:t>
      </w:r>
      <w:r w:rsidRPr="00BB77E5">
        <w:rPr>
          <w:rFonts w:ascii="Menlo" w:hAnsi="Menlo" w:cs="Menlo"/>
          <w:color w:val="CCCCCC"/>
          <w:sz w:val="18"/>
          <w:szCs w:val="18"/>
          <w:lang w:eastAsia="en-GB"/>
        </w:rPr>
        <w:t>);</w:t>
      </w:r>
    </w:p>
    <w:p w14:paraId="325F9E74" w14:textId="77777777" w:rsidR="004D5C85" w:rsidRPr="00BB77E5" w:rsidRDefault="004D5C85" w:rsidP="004D5C85"/>
    <w:p w14:paraId="194E8EF3" w14:textId="2CDEEB14" w:rsidR="004D5C85" w:rsidRDefault="0056325B" w:rsidP="004D5C85">
      <w:pPr>
        <w:pStyle w:val="Heading4"/>
      </w:pPr>
      <w:bookmarkStart w:id="527" w:name="_Toc167264211"/>
      <w:bookmarkStart w:id="528" w:name="_Toc167264376"/>
      <w:bookmarkStart w:id="529" w:name="_Toc183180402"/>
      <w:bookmarkStart w:id="530" w:name="_Toc183180588"/>
      <w:bookmarkStart w:id="531" w:name="_Toc190903506"/>
      <w:bookmarkStart w:id="532" w:name="_Toc204267810"/>
      <w:bookmarkStart w:id="533" w:name="_Toc204268132"/>
      <w:r>
        <w:t>A</w:t>
      </w:r>
      <w:r w:rsidR="004D5C85">
        <w:t>.6.1.2 Decoder (dec_if_fx.h)</w:t>
      </w:r>
      <w:bookmarkEnd w:id="527"/>
      <w:bookmarkEnd w:id="528"/>
      <w:bookmarkEnd w:id="529"/>
      <w:bookmarkEnd w:id="530"/>
      <w:bookmarkEnd w:id="531"/>
      <w:bookmarkEnd w:id="532"/>
      <w:bookmarkEnd w:id="533"/>
    </w:p>
    <w:p w14:paraId="75CECCB4"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NB_SERIAL_MAX   </w:t>
      </w:r>
      <w:r w:rsidRPr="00BB77E5">
        <w:rPr>
          <w:rFonts w:ascii="Menlo" w:hAnsi="Menlo" w:cs="Menlo"/>
          <w:color w:val="B5CEA8"/>
          <w:sz w:val="18"/>
          <w:szCs w:val="18"/>
          <w:lang w:eastAsia="en-GB"/>
        </w:rPr>
        <w:t>61</w:t>
      </w:r>
      <w:r w:rsidRPr="00BB77E5">
        <w:rPr>
          <w:rFonts w:ascii="Menlo" w:hAnsi="Menlo" w:cs="Menlo"/>
          <w:color w:val="6A9955"/>
          <w:sz w:val="18"/>
          <w:szCs w:val="18"/>
          <w:lang w:eastAsia="en-GB"/>
        </w:rPr>
        <w:t xml:space="preserve">    /* max serial size      */</w:t>
      </w:r>
    </w:p>
    <w:p w14:paraId="198FF9B9"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L_FRAME16k      </w:t>
      </w:r>
      <w:r w:rsidRPr="00BB77E5">
        <w:rPr>
          <w:rFonts w:ascii="Menlo" w:hAnsi="Menlo" w:cs="Menlo"/>
          <w:color w:val="B5CEA8"/>
          <w:sz w:val="18"/>
          <w:szCs w:val="18"/>
          <w:lang w:eastAsia="en-GB"/>
        </w:rPr>
        <w:t>320</w:t>
      </w:r>
      <w:r w:rsidRPr="00BB77E5">
        <w:rPr>
          <w:rFonts w:ascii="Menlo" w:hAnsi="Menlo" w:cs="Menlo"/>
          <w:color w:val="6A9955"/>
          <w:sz w:val="18"/>
          <w:szCs w:val="18"/>
          <w:lang w:eastAsia="en-GB"/>
        </w:rPr>
        <w:t xml:space="preserve">   /* Frame size at 16kHz  */</w:t>
      </w:r>
    </w:p>
    <w:p w14:paraId="436BEA13"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p>
    <w:p w14:paraId="1DFFB9C4"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_good_frame  </w:t>
      </w:r>
      <w:r w:rsidRPr="00BB77E5">
        <w:rPr>
          <w:rFonts w:ascii="Menlo" w:hAnsi="Menlo" w:cs="Menlo"/>
          <w:color w:val="B5CEA8"/>
          <w:sz w:val="18"/>
          <w:szCs w:val="18"/>
          <w:lang w:eastAsia="en-GB"/>
        </w:rPr>
        <w:t>0</w:t>
      </w:r>
    </w:p>
    <w:p w14:paraId="76864607"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_bad_frame   </w:t>
      </w:r>
      <w:r w:rsidRPr="00BB77E5">
        <w:rPr>
          <w:rFonts w:ascii="Menlo" w:hAnsi="Menlo" w:cs="Menlo"/>
          <w:color w:val="B5CEA8"/>
          <w:sz w:val="18"/>
          <w:szCs w:val="18"/>
          <w:lang w:eastAsia="en-GB"/>
        </w:rPr>
        <w:t>1</w:t>
      </w:r>
    </w:p>
    <w:p w14:paraId="183972BB"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_lost_frame  </w:t>
      </w:r>
      <w:r w:rsidRPr="00BB77E5">
        <w:rPr>
          <w:rFonts w:ascii="Menlo" w:hAnsi="Menlo" w:cs="Menlo"/>
          <w:color w:val="B5CEA8"/>
          <w:sz w:val="18"/>
          <w:szCs w:val="18"/>
          <w:lang w:eastAsia="en-GB"/>
        </w:rPr>
        <w:t>2</w:t>
      </w:r>
    </w:p>
    <w:p w14:paraId="6EF330E5"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_no_frame    </w:t>
      </w:r>
      <w:r w:rsidRPr="00BB77E5">
        <w:rPr>
          <w:rFonts w:ascii="Menlo" w:hAnsi="Menlo" w:cs="Menlo"/>
          <w:color w:val="B5CEA8"/>
          <w:sz w:val="18"/>
          <w:szCs w:val="18"/>
          <w:lang w:eastAsia="en-GB"/>
        </w:rPr>
        <w:t>3</w:t>
      </w:r>
    </w:p>
    <w:p w14:paraId="02A7AD8B"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p>
    <w:p w14:paraId="75B953A2"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D_IF_decode_fx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st</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UWord8</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bits</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synth</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9CDCFE"/>
          <w:sz w:val="18"/>
          <w:szCs w:val="18"/>
          <w:lang w:eastAsia="en-GB"/>
        </w:rPr>
        <w:t>bfi</w:t>
      </w:r>
      <w:r w:rsidRPr="00BB77E5">
        <w:rPr>
          <w:rFonts w:ascii="Menlo" w:hAnsi="Menlo" w:cs="Menlo"/>
          <w:color w:val="CCCCCC"/>
          <w:sz w:val="18"/>
          <w:szCs w:val="18"/>
          <w:lang w:eastAsia="en-GB"/>
        </w:rPr>
        <w:t>);</w:t>
      </w:r>
    </w:p>
    <w:p w14:paraId="61CA5926"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D_IF_init_fx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w:t>
      </w:r>
    </w:p>
    <w:p w14:paraId="2ACAFBC5"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D_IF_exit_fx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state</w:t>
      </w:r>
      <w:r w:rsidRPr="00BB77E5">
        <w:rPr>
          <w:rFonts w:ascii="Menlo" w:hAnsi="Menlo" w:cs="Menlo"/>
          <w:color w:val="CCCCCC"/>
          <w:sz w:val="18"/>
          <w:szCs w:val="18"/>
          <w:lang w:eastAsia="en-GB"/>
        </w:rPr>
        <w:t>);</w:t>
      </w:r>
    </w:p>
    <w:p w14:paraId="48297CCC" w14:textId="77777777" w:rsidR="004D5C85" w:rsidRPr="00BB77E5" w:rsidRDefault="004D5C85" w:rsidP="004D5C85"/>
    <w:p w14:paraId="7AA57BD7" w14:textId="507E10B0" w:rsidR="004D5C85" w:rsidRDefault="0056325B" w:rsidP="004D5C85">
      <w:pPr>
        <w:pStyle w:val="Heading3"/>
      </w:pPr>
      <w:bookmarkStart w:id="534" w:name="_Toc167264212"/>
      <w:bookmarkStart w:id="535" w:name="_Toc167264377"/>
      <w:bookmarkStart w:id="536" w:name="_Toc183180403"/>
      <w:bookmarkStart w:id="537" w:name="_Toc183180589"/>
      <w:bookmarkStart w:id="538" w:name="_Toc190903507"/>
      <w:bookmarkStart w:id="539" w:name="_Toc204267811"/>
      <w:bookmarkStart w:id="540" w:name="_Toc204268133"/>
      <w:r>
        <w:t>A</w:t>
      </w:r>
      <w:r w:rsidR="004D5C85">
        <w:t>.6.2 AMR-WB+ Floating-Point (TS 26.304)</w:t>
      </w:r>
      <w:bookmarkEnd w:id="534"/>
      <w:bookmarkEnd w:id="535"/>
      <w:bookmarkEnd w:id="536"/>
      <w:bookmarkEnd w:id="537"/>
      <w:bookmarkEnd w:id="538"/>
      <w:bookmarkEnd w:id="539"/>
      <w:bookmarkEnd w:id="540"/>
    </w:p>
    <w:p w14:paraId="398CF03A" w14:textId="440E4EC4" w:rsidR="004D5C85" w:rsidRDefault="0056325B" w:rsidP="004D5C85">
      <w:pPr>
        <w:pStyle w:val="Heading4"/>
      </w:pPr>
      <w:bookmarkStart w:id="541" w:name="_Toc167264213"/>
      <w:bookmarkStart w:id="542" w:name="_Toc167264378"/>
      <w:bookmarkStart w:id="543" w:name="_Toc183180404"/>
      <w:bookmarkStart w:id="544" w:name="_Toc183180590"/>
      <w:bookmarkStart w:id="545" w:name="_Toc190903508"/>
      <w:bookmarkStart w:id="546" w:name="_Toc204267812"/>
      <w:bookmarkStart w:id="547" w:name="_Toc204268134"/>
      <w:r>
        <w:t>A</w:t>
      </w:r>
      <w:r w:rsidR="004D5C85">
        <w:t>.6.2.1 Encoder (proto_func.h)</w:t>
      </w:r>
      <w:bookmarkEnd w:id="541"/>
      <w:bookmarkEnd w:id="542"/>
      <w:bookmarkEnd w:id="543"/>
      <w:bookmarkEnd w:id="544"/>
      <w:bookmarkEnd w:id="545"/>
      <w:bookmarkEnd w:id="546"/>
      <w:bookmarkEnd w:id="547"/>
    </w:p>
    <w:p w14:paraId="6EE8A3FB"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569CD6"/>
          <w:sz w:val="18"/>
          <w:szCs w:val="18"/>
          <w:lang w:eastAsia="en-GB"/>
        </w:rPr>
        <w:t>void</w:t>
      </w:r>
      <w:r w:rsidRPr="004251E8">
        <w:rPr>
          <w:rFonts w:ascii="Menlo" w:hAnsi="Menlo" w:cs="Menlo"/>
          <w:color w:val="CCCCCC"/>
          <w:sz w:val="18"/>
          <w:szCs w:val="18"/>
          <w:lang w:eastAsia="en-GB"/>
        </w:rPr>
        <w:t xml:space="preserve"> </w:t>
      </w:r>
      <w:r w:rsidRPr="004251E8">
        <w:rPr>
          <w:rFonts w:ascii="Menlo" w:hAnsi="Menlo" w:cs="Menlo"/>
          <w:color w:val="DCDCAA"/>
          <w:sz w:val="18"/>
          <w:szCs w:val="18"/>
          <w:lang w:eastAsia="en-GB"/>
        </w:rPr>
        <w:t>init_coder_amrwb_plus</w:t>
      </w:r>
      <w:r w:rsidRPr="004251E8">
        <w:rPr>
          <w:rFonts w:ascii="Menlo" w:hAnsi="Menlo" w:cs="Menlo"/>
          <w:color w:val="CCCCCC"/>
          <w:sz w:val="18"/>
          <w:szCs w:val="18"/>
          <w:lang w:eastAsia="en-GB"/>
        </w:rPr>
        <w:t>(</w:t>
      </w:r>
      <w:r w:rsidRPr="004251E8">
        <w:rPr>
          <w:rFonts w:ascii="Menlo" w:hAnsi="Menlo" w:cs="Menlo"/>
          <w:color w:val="4EC9B0"/>
          <w:sz w:val="18"/>
          <w:szCs w:val="18"/>
          <w:lang w:eastAsia="en-GB"/>
        </w:rPr>
        <w:t>Coder_State_Plus</w:t>
      </w:r>
      <w:r w:rsidRPr="004251E8">
        <w:rPr>
          <w:rFonts w:ascii="Menlo" w:hAnsi="Menlo" w:cs="Menlo"/>
          <w:color w:val="CCCCCC"/>
          <w:sz w:val="18"/>
          <w:szCs w:val="18"/>
          <w:lang w:eastAsia="en-GB"/>
        </w:rPr>
        <w:t xml:space="preserve"> </w:t>
      </w:r>
      <w:r w:rsidRPr="004251E8">
        <w:rPr>
          <w:rFonts w:ascii="Menlo" w:hAnsi="Menlo" w:cs="Menlo"/>
          <w:color w:val="D4D4D4"/>
          <w:sz w:val="18"/>
          <w:szCs w:val="18"/>
          <w:lang w:eastAsia="en-GB"/>
        </w:rPr>
        <w: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num_chan</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fscale</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use_case_mode</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full_reset</w:t>
      </w:r>
      <w:r w:rsidRPr="004251E8">
        <w:rPr>
          <w:rFonts w:ascii="Menlo" w:hAnsi="Menlo" w:cs="Menlo"/>
          <w:color w:val="CCCCCC"/>
          <w:sz w:val="18"/>
          <w:szCs w:val="18"/>
          <w:lang w:eastAsia="en-GB"/>
        </w:rPr>
        <w:t>);</w:t>
      </w:r>
    </w:p>
    <w:p w14:paraId="6DE7B5E3"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p>
    <w:p w14:paraId="6D39C045"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569CD6"/>
          <w:sz w:val="18"/>
          <w:szCs w:val="18"/>
          <w:lang w:eastAsia="en-GB"/>
        </w:rPr>
        <w:lastRenderedPageBreak/>
        <w:t>int</w:t>
      </w:r>
      <w:r w:rsidRPr="004251E8">
        <w:rPr>
          <w:rFonts w:ascii="Menlo" w:hAnsi="Menlo" w:cs="Menlo"/>
          <w:color w:val="CCCCCC"/>
          <w:sz w:val="18"/>
          <w:szCs w:val="18"/>
          <w:lang w:eastAsia="en-GB"/>
        </w:rPr>
        <w:t xml:space="preserve"> </w:t>
      </w:r>
      <w:r w:rsidRPr="004251E8">
        <w:rPr>
          <w:rFonts w:ascii="Menlo" w:hAnsi="Menlo" w:cs="Menlo"/>
          <w:color w:val="DCDCAA"/>
          <w:sz w:val="18"/>
          <w:szCs w:val="18"/>
          <w:lang w:eastAsia="en-GB"/>
        </w:rPr>
        <w:t>coder_amrwb_plus_stereo</w:t>
      </w:r>
      <w:r w:rsidRPr="004251E8">
        <w:rPr>
          <w:rFonts w:ascii="Menlo" w:hAnsi="Menlo" w:cs="Menlo"/>
          <w:color w:val="CCCCCC"/>
          <w:sz w:val="18"/>
          <w:szCs w:val="18"/>
          <w:lang w:eastAsia="en-GB"/>
        </w:rPr>
        <w:t>(</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channel_right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mono and stereo */</w:t>
      </w:r>
    </w:p>
    <w:p w14:paraId="5B920C2E"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channel_left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stereo only */</w:t>
      </w:r>
    </w:p>
    <w:p w14:paraId="0CEA16F5"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codec_mode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AMR-WB+ mode (see cnst.h) */</w:t>
      </w:r>
    </w:p>
    <w:p w14:paraId="0B7F6B1B"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L_frame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80ms frame size */</w:t>
      </w:r>
    </w:p>
    <w:p w14:paraId="323CA3D5"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serial</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output: serial parameters */</w:t>
      </w:r>
    </w:p>
    <w:p w14:paraId="5B65DE9F"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4EC9B0"/>
          <w:sz w:val="18"/>
          <w:szCs w:val="18"/>
          <w:lang w:eastAsia="en-GB"/>
        </w:rPr>
        <w:t>Coder_State_Plus</w:t>
      </w:r>
      <w:r w:rsidRPr="004251E8">
        <w:rPr>
          <w:rFonts w:ascii="Menlo" w:hAnsi="Menlo" w:cs="Menlo"/>
          <w:color w:val="CCCCCC"/>
          <w:sz w:val="18"/>
          <w:szCs w:val="18"/>
          <w:lang w:eastAsia="en-GB"/>
        </w:rPr>
        <w:t xml:space="preserve"> </w:t>
      </w:r>
      <w:r w:rsidRPr="004251E8">
        <w:rPr>
          <w:rFonts w:ascii="Menlo" w:hAnsi="Menlo" w:cs="Menlo"/>
          <w:color w:val="D4D4D4"/>
          <w:sz w:val="18"/>
          <w:szCs w:val="18"/>
          <w:lang w:eastAsia="en-GB"/>
        </w:rPr>
        <w: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i/o : coder memory state */</w:t>
      </w:r>
    </w:p>
    <w:p w14:paraId="6E1A5519"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useCaseB</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bwe_flag</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32kHz NBWE */</w:t>
      </w:r>
    </w:p>
    <w:p w14:paraId="033F8A09"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StbrMode</w:t>
      </w:r>
      <w:r w:rsidRPr="004251E8">
        <w:rPr>
          <w:rFonts w:ascii="Menlo" w:hAnsi="Menlo" w:cs="Menlo"/>
          <w:color w:val="CCCCCC"/>
          <w:sz w:val="18"/>
          <w:szCs w:val="18"/>
          <w:lang w:eastAsia="en-GB"/>
        </w:rPr>
        <w:t>);</w:t>
      </w:r>
    </w:p>
    <w:p w14:paraId="379F289A"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p>
    <w:p w14:paraId="6FE571AA"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DCDCAA"/>
          <w:sz w:val="18"/>
          <w:szCs w:val="18"/>
          <w:lang w:eastAsia="en-GB"/>
        </w:rPr>
        <w:t>coder_amrwb_plus_mono</w:t>
      </w:r>
      <w:r w:rsidRPr="004251E8">
        <w:rPr>
          <w:rFonts w:ascii="Menlo" w:hAnsi="Menlo" w:cs="Menlo"/>
          <w:color w:val="CCCCCC"/>
          <w:sz w:val="18"/>
          <w:szCs w:val="18"/>
          <w:lang w:eastAsia="en-GB"/>
        </w:rPr>
        <w:t>(</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channel_right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mono and stereo */</w:t>
      </w:r>
    </w:p>
    <w:p w14:paraId="50466FCE"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codec_mode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AMR-WB+ mode (see cnst.h) */</w:t>
      </w:r>
    </w:p>
    <w:p w14:paraId="393C2500"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L_frame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80ms frame size */</w:t>
      </w:r>
    </w:p>
    <w:p w14:paraId="536451CE"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serial</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output: serial parameters */</w:t>
      </w:r>
    </w:p>
    <w:p w14:paraId="4AA33FC0"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4EC9B0"/>
          <w:sz w:val="18"/>
          <w:szCs w:val="18"/>
          <w:lang w:eastAsia="en-GB"/>
        </w:rPr>
        <w:t>Coder_State_Plus</w:t>
      </w:r>
      <w:r w:rsidRPr="004251E8">
        <w:rPr>
          <w:rFonts w:ascii="Menlo" w:hAnsi="Menlo" w:cs="Menlo"/>
          <w:color w:val="CCCCCC"/>
          <w:sz w:val="18"/>
          <w:szCs w:val="18"/>
          <w:lang w:eastAsia="en-GB"/>
        </w:rPr>
        <w:t xml:space="preserve"> </w:t>
      </w:r>
      <w:r w:rsidRPr="004251E8">
        <w:rPr>
          <w:rFonts w:ascii="Menlo" w:hAnsi="Menlo" w:cs="Menlo"/>
          <w:color w:val="D4D4D4"/>
          <w:sz w:val="18"/>
          <w:szCs w:val="18"/>
          <w:lang w:eastAsia="en-GB"/>
        </w:rPr>
        <w: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i/o : coder memory state */</w:t>
      </w:r>
    </w:p>
    <w:p w14:paraId="73D18283"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useCaseB</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bwe_flag</w:t>
      </w:r>
      <w:r w:rsidRPr="004251E8">
        <w:rPr>
          <w:rFonts w:ascii="Menlo" w:hAnsi="Menlo" w:cs="Menlo"/>
          <w:color w:val="6A9955"/>
          <w:sz w:val="18"/>
          <w:szCs w:val="18"/>
          <w:lang w:eastAsia="en-GB"/>
        </w:rPr>
        <w:t xml:space="preserve">        /* 32kHz NBWE */</w:t>
      </w:r>
    </w:p>
    <w:p w14:paraId="4788CCA8"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p>
    <w:p w14:paraId="6620269D"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p>
    <w:p w14:paraId="7A765037"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569CD6"/>
          <w:sz w:val="18"/>
          <w:szCs w:val="18"/>
          <w:lang w:eastAsia="en-GB"/>
        </w:rPr>
        <w:t>void</w:t>
      </w:r>
      <w:r w:rsidRPr="004251E8">
        <w:rPr>
          <w:rFonts w:ascii="Menlo" w:hAnsi="Menlo" w:cs="Menlo"/>
          <w:color w:val="CCCCCC"/>
          <w:sz w:val="18"/>
          <w:szCs w:val="18"/>
          <w:lang w:eastAsia="en-GB"/>
        </w:rPr>
        <w:t xml:space="preserve"> </w:t>
      </w:r>
      <w:r w:rsidRPr="004251E8">
        <w:rPr>
          <w:rFonts w:ascii="Menlo" w:hAnsi="Menlo" w:cs="Menlo"/>
          <w:color w:val="DCDCAA"/>
          <w:sz w:val="18"/>
          <w:szCs w:val="18"/>
          <w:lang w:eastAsia="en-GB"/>
        </w:rPr>
        <w:t>coder_amrwb_plus_mono_first</w:t>
      </w:r>
      <w:r w:rsidRPr="004251E8">
        <w:rPr>
          <w:rFonts w:ascii="Menlo" w:hAnsi="Menlo" w:cs="Menlo"/>
          <w:color w:val="CCCCCC"/>
          <w:sz w:val="18"/>
          <w:szCs w:val="18"/>
          <w:lang w:eastAsia="en-GB"/>
        </w:rPr>
        <w:t>(</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channel_right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mono and stereo */</w:t>
      </w:r>
    </w:p>
    <w:p w14:paraId="27F03F80"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n_channel</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1 or 2 (mono/stereo) */</w:t>
      </w:r>
    </w:p>
    <w:p w14:paraId="46C0CC2B"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L_frame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frame size */</w:t>
      </w:r>
    </w:p>
    <w:p w14:paraId="6D657013"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L_next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lookahead */</w:t>
      </w:r>
    </w:p>
    <w:p w14:paraId="67897CAA"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bwe_flag</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for 32kHz NBWE */</w:t>
      </w:r>
    </w:p>
    <w:p w14:paraId="20807807"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4EC9B0"/>
          <w:sz w:val="18"/>
          <w:szCs w:val="18"/>
          <w:lang w:eastAsia="en-GB"/>
        </w:rPr>
        <w:t>Coder_State_Plus</w:t>
      </w:r>
      <w:r w:rsidRPr="004251E8">
        <w:rPr>
          <w:rFonts w:ascii="Menlo" w:hAnsi="Menlo" w:cs="Menlo"/>
          <w:color w:val="CCCCCC"/>
          <w:sz w:val="18"/>
          <w:szCs w:val="18"/>
          <w:lang w:eastAsia="en-GB"/>
        </w:rPr>
        <w:t xml:space="preserve"> </w:t>
      </w:r>
      <w:r w:rsidRPr="004251E8">
        <w:rPr>
          <w:rFonts w:ascii="Menlo" w:hAnsi="Menlo" w:cs="Menlo"/>
          <w:color w:val="D4D4D4"/>
          <w:sz w:val="18"/>
          <w:szCs w:val="18"/>
          <w:lang w:eastAsia="en-GB"/>
        </w:rPr>
        <w: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w:t>
      </w:r>
      <w:r w:rsidRPr="004251E8">
        <w:rPr>
          <w:rFonts w:ascii="Menlo" w:hAnsi="Menlo" w:cs="Menlo"/>
          <w:color w:val="6A9955"/>
          <w:sz w:val="18"/>
          <w:szCs w:val="18"/>
          <w:lang w:eastAsia="en-GB"/>
        </w:rPr>
        <w:t xml:space="preserve">       /* i/o : coder memory state */</w:t>
      </w:r>
    </w:p>
    <w:p w14:paraId="7B895817"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p>
    <w:p w14:paraId="5F05695B"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p>
    <w:p w14:paraId="6DA7C3C3"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DCDCAA"/>
          <w:sz w:val="18"/>
          <w:szCs w:val="18"/>
          <w:lang w:eastAsia="en-GB"/>
        </w:rPr>
        <w:t>coder_amrwb_plus_first</w:t>
      </w:r>
      <w:r w:rsidRPr="004251E8">
        <w:rPr>
          <w:rFonts w:ascii="Menlo" w:hAnsi="Menlo" w:cs="Menlo"/>
          <w:color w:val="CCCCCC"/>
          <w:sz w:val="18"/>
          <w:szCs w:val="18"/>
          <w:lang w:eastAsia="en-GB"/>
        </w:rPr>
        <w:t>(</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channel_right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mono and stereo */</w:t>
      </w:r>
    </w:p>
    <w:p w14:paraId="580E0BC5"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channel_left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stereo only */</w:t>
      </w:r>
    </w:p>
    <w:p w14:paraId="2DE66F0A"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n_channel</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1 or 2 (mono/stereo) */</w:t>
      </w:r>
    </w:p>
    <w:p w14:paraId="7C3EB0BD"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L_frame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frame size */</w:t>
      </w:r>
    </w:p>
    <w:p w14:paraId="0C0F4843"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L_next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lookahead */</w:t>
      </w:r>
    </w:p>
    <w:p w14:paraId="4153E0B9"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bwe_flag</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AriL: for 32kHz NBWE */</w:t>
      </w:r>
    </w:p>
    <w:p w14:paraId="49E0DD64"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4EC9B0"/>
          <w:sz w:val="18"/>
          <w:szCs w:val="18"/>
          <w:lang w:eastAsia="en-GB"/>
        </w:rPr>
        <w:t>Coder_State_Plus</w:t>
      </w:r>
      <w:r w:rsidRPr="004251E8">
        <w:rPr>
          <w:rFonts w:ascii="Menlo" w:hAnsi="Menlo" w:cs="Menlo"/>
          <w:color w:val="CCCCCC"/>
          <w:sz w:val="18"/>
          <w:szCs w:val="18"/>
          <w:lang w:eastAsia="en-GB"/>
        </w:rPr>
        <w:t xml:space="preserve"> </w:t>
      </w:r>
      <w:r w:rsidRPr="004251E8">
        <w:rPr>
          <w:rFonts w:ascii="Menlo" w:hAnsi="Menlo" w:cs="Menlo"/>
          <w:color w:val="D4D4D4"/>
          <w:sz w:val="18"/>
          <w:szCs w:val="18"/>
          <w:lang w:eastAsia="en-GB"/>
        </w:rPr>
        <w: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w:t>
      </w:r>
      <w:r w:rsidRPr="004251E8">
        <w:rPr>
          <w:rFonts w:ascii="Menlo" w:hAnsi="Menlo" w:cs="Menlo"/>
          <w:color w:val="6A9955"/>
          <w:sz w:val="18"/>
          <w:szCs w:val="18"/>
          <w:lang w:eastAsia="en-GB"/>
        </w:rPr>
        <w:t xml:space="preserve">    /* i/o : coder memory state */</w:t>
      </w:r>
    </w:p>
    <w:p w14:paraId="529A2A68"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p>
    <w:p w14:paraId="7F59B2E4" w14:textId="77777777" w:rsidR="004D5C85" w:rsidRPr="00473B29" w:rsidRDefault="004D5C85" w:rsidP="004D5C85"/>
    <w:p w14:paraId="2F30D03D" w14:textId="7AF3DA64" w:rsidR="004D5C85" w:rsidRDefault="0056325B" w:rsidP="004D5C85">
      <w:pPr>
        <w:pStyle w:val="Heading4"/>
      </w:pPr>
      <w:bookmarkStart w:id="548" w:name="_Toc167264214"/>
      <w:bookmarkStart w:id="549" w:name="_Toc167264379"/>
      <w:bookmarkStart w:id="550" w:name="_Toc183180405"/>
      <w:bookmarkStart w:id="551" w:name="_Toc183180591"/>
      <w:bookmarkStart w:id="552" w:name="_Toc190903509"/>
      <w:bookmarkStart w:id="553" w:name="_Toc204267813"/>
      <w:bookmarkStart w:id="554" w:name="_Toc204268135"/>
      <w:r>
        <w:t>A</w:t>
      </w:r>
      <w:r w:rsidR="004D5C85">
        <w:t>.6.2.2 Decoder (proto_func.h)</w:t>
      </w:r>
      <w:bookmarkEnd w:id="548"/>
      <w:bookmarkEnd w:id="549"/>
      <w:bookmarkEnd w:id="550"/>
      <w:bookmarkEnd w:id="551"/>
      <w:bookmarkEnd w:id="552"/>
      <w:bookmarkEnd w:id="553"/>
      <w:bookmarkEnd w:id="554"/>
    </w:p>
    <w:p w14:paraId="7EB16DED"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569CD6"/>
          <w:sz w:val="18"/>
          <w:szCs w:val="18"/>
          <w:lang w:eastAsia="en-GB"/>
        </w:rPr>
        <w:t>void</w:t>
      </w:r>
      <w:r w:rsidRPr="00D836F0">
        <w:rPr>
          <w:rFonts w:ascii="Menlo" w:hAnsi="Menlo" w:cs="Menlo"/>
          <w:color w:val="CCCCCC"/>
          <w:sz w:val="18"/>
          <w:szCs w:val="18"/>
          <w:lang w:eastAsia="en-GB"/>
        </w:rPr>
        <w:t xml:space="preserve"> </w:t>
      </w:r>
      <w:r w:rsidRPr="00D836F0">
        <w:rPr>
          <w:rFonts w:ascii="Menlo" w:hAnsi="Menlo" w:cs="Menlo"/>
          <w:color w:val="DCDCAA"/>
          <w:sz w:val="18"/>
          <w:szCs w:val="18"/>
          <w:lang w:eastAsia="en-GB"/>
        </w:rPr>
        <w:t>init_decoder_amrwb_plus</w:t>
      </w:r>
      <w:r w:rsidRPr="00D836F0">
        <w:rPr>
          <w:rFonts w:ascii="Menlo" w:hAnsi="Menlo" w:cs="Menlo"/>
          <w:color w:val="CCCCCC"/>
          <w:sz w:val="18"/>
          <w:szCs w:val="18"/>
          <w:lang w:eastAsia="en-GB"/>
        </w:rPr>
        <w:t>(</w:t>
      </w:r>
      <w:r w:rsidRPr="00D836F0">
        <w:rPr>
          <w:rFonts w:ascii="Menlo" w:hAnsi="Menlo" w:cs="Menlo"/>
          <w:color w:val="4EC9B0"/>
          <w:sz w:val="18"/>
          <w:szCs w:val="18"/>
          <w:lang w:eastAsia="en-GB"/>
        </w:rPr>
        <w:t>Decoder_State_Plus</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st</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num_chan</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fscale</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short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full_reset</w:t>
      </w:r>
      <w:r w:rsidRPr="00D836F0">
        <w:rPr>
          <w:rFonts w:ascii="Menlo" w:hAnsi="Menlo" w:cs="Menlo"/>
          <w:color w:val="CCCCCC"/>
          <w:sz w:val="18"/>
          <w:szCs w:val="18"/>
          <w:lang w:eastAsia="en-GB"/>
        </w:rPr>
        <w:t>);</w:t>
      </w:r>
    </w:p>
    <w:p w14:paraId="77D31F05"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p>
    <w:p w14:paraId="795A01AB"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CDCAA"/>
          <w:sz w:val="18"/>
          <w:szCs w:val="18"/>
          <w:lang w:eastAsia="en-GB"/>
        </w:rPr>
        <w:t>decoder_amrwb_plus</w:t>
      </w:r>
      <w:r w:rsidRPr="00D836F0">
        <w:rPr>
          <w:rFonts w:ascii="Menlo" w:hAnsi="Menlo" w:cs="Menlo"/>
          <w:color w:val="CCCCCC"/>
          <w:sz w:val="18"/>
          <w:szCs w:val="18"/>
          <w:lang w:eastAsia="en-GB"/>
        </w:rPr>
        <w:t>(</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codec_mode</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input: AMR-WB+ mode (see cnst.h) */</w:t>
      </w:r>
    </w:p>
    <w:p w14:paraId="0CFEEAE5"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short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serial</w:t>
      </w:r>
      <w:r w:rsidRPr="00D836F0">
        <w:rPr>
          <w:rFonts w:ascii="Menlo" w:hAnsi="Menlo" w:cs="Menlo"/>
          <w:color w:val="569CD6"/>
          <w:sz w:val="18"/>
          <w:szCs w:val="18"/>
          <w:lang w:eastAsia="en-GB"/>
        </w:rPr>
        <w:t>[]</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input: serial parameters (4x20ms) */</w:t>
      </w:r>
    </w:p>
    <w:p w14:paraId="2A860AB7"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bad_frame</w:t>
      </w:r>
      <w:r w:rsidRPr="00D836F0">
        <w:rPr>
          <w:rFonts w:ascii="Menlo" w:hAnsi="Menlo" w:cs="Menlo"/>
          <w:color w:val="569CD6"/>
          <w:sz w:val="18"/>
          <w:szCs w:val="18"/>
          <w:lang w:eastAsia="en-GB"/>
        </w:rPr>
        <w:t>[]</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input: bfi (bad_frame[4]) */</w:t>
      </w:r>
    </w:p>
    <w:p w14:paraId="7355D8CE"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L_frame</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input: frame size of synthesis */</w:t>
      </w:r>
    </w:p>
    <w:p w14:paraId="3F6B5E3B"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n_channel</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input: 1 or 2 (mono/stereo) */</w:t>
      </w:r>
    </w:p>
    <w:p w14:paraId="150ADFF8"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channel_right</w:t>
      </w:r>
      <w:r w:rsidRPr="00D836F0">
        <w:rPr>
          <w:rFonts w:ascii="Menlo" w:hAnsi="Menlo" w:cs="Menlo"/>
          <w:color w:val="569CD6"/>
          <w:sz w:val="18"/>
          <w:szCs w:val="18"/>
          <w:lang w:eastAsia="en-GB"/>
        </w:rPr>
        <w:t>[]</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(o): used on mono and stereo */</w:t>
      </w:r>
    </w:p>
    <w:p w14:paraId="5D3EDB19"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channel_left</w:t>
      </w:r>
      <w:r w:rsidRPr="00D836F0">
        <w:rPr>
          <w:rFonts w:ascii="Menlo" w:hAnsi="Menlo" w:cs="Menlo"/>
          <w:color w:val="569CD6"/>
          <w:sz w:val="18"/>
          <w:szCs w:val="18"/>
          <w:lang w:eastAsia="en-GB"/>
        </w:rPr>
        <w:t>[]</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(o): used on stereo only */</w:t>
      </w:r>
    </w:p>
    <w:p w14:paraId="4F683C27"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4EC9B0"/>
          <w:sz w:val="18"/>
          <w:szCs w:val="18"/>
          <w:lang w:eastAsia="en-GB"/>
        </w:rPr>
        <w:t>Decoder_State_Plus</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st</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i/o : decoder memory state */</w:t>
      </w:r>
    </w:p>
    <w:p w14:paraId="6CD8777C"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lastRenderedPageBreak/>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fscale</w:t>
      </w:r>
      <w:r w:rsidRPr="00D836F0">
        <w:rPr>
          <w:rFonts w:ascii="Menlo" w:hAnsi="Menlo" w:cs="Menlo"/>
          <w:color w:val="CCCCCC"/>
          <w:sz w:val="18"/>
          <w:szCs w:val="18"/>
          <w:lang w:eastAsia="en-GB"/>
        </w:rPr>
        <w:t xml:space="preserve">,   </w:t>
      </w:r>
    </w:p>
    <w:p w14:paraId="476CCFA6"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StbrMode</w:t>
      </w:r>
      <w:r w:rsidRPr="00D836F0">
        <w:rPr>
          <w:rFonts w:ascii="Menlo" w:hAnsi="Menlo" w:cs="Menlo"/>
          <w:color w:val="CCCCCC"/>
          <w:sz w:val="18"/>
          <w:szCs w:val="18"/>
          <w:lang w:eastAsia="en-GB"/>
        </w:rPr>
        <w:t xml:space="preserve">, </w:t>
      </w:r>
    </w:p>
    <w:p w14:paraId="3466FA08"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mono_dec_stereo</w:t>
      </w:r>
      <w:r w:rsidRPr="00D836F0">
        <w:rPr>
          <w:rFonts w:ascii="Menlo" w:hAnsi="Menlo" w:cs="Menlo"/>
          <w:color w:val="CCCCCC"/>
          <w:sz w:val="18"/>
          <w:szCs w:val="18"/>
          <w:lang w:eastAsia="en-GB"/>
        </w:rPr>
        <w:t>,</w:t>
      </w:r>
    </w:p>
    <w:p w14:paraId="6D92DFDE"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short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upsamp_fscale</w:t>
      </w:r>
      <w:r w:rsidRPr="00D836F0">
        <w:rPr>
          <w:rFonts w:ascii="Menlo" w:hAnsi="Menlo" w:cs="Menlo"/>
          <w:color w:val="CCCCCC"/>
          <w:sz w:val="18"/>
          <w:szCs w:val="18"/>
          <w:lang w:eastAsia="en-GB"/>
        </w:rPr>
        <w:t>);</w:t>
      </w:r>
    </w:p>
    <w:p w14:paraId="36A3351F"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p>
    <w:p w14:paraId="2E39A846"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569CD6"/>
          <w:sz w:val="18"/>
          <w:szCs w:val="18"/>
          <w:lang w:eastAsia="en-GB"/>
        </w:rPr>
        <w:t>void</w:t>
      </w:r>
      <w:r w:rsidRPr="00D836F0">
        <w:rPr>
          <w:rFonts w:ascii="Menlo" w:hAnsi="Menlo" w:cs="Menlo"/>
          <w:color w:val="CCCCCC"/>
          <w:sz w:val="18"/>
          <w:szCs w:val="18"/>
          <w:lang w:eastAsia="en-GB"/>
        </w:rPr>
        <w:t xml:space="preserve"> </w:t>
      </w:r>
      <w:r w:rsidRPr="00D836F0">
        <w:rPr>
          <w:rFonts w:ascii="Menlo" w:hAnsi="Menlo" w:cs="Menlo"/>
          <w:color w:val="DCDCAA"/>
          <w:sz w:val="18"/>
          <w:szCs w:val="18"/>
          <w:lang w:eastAsia="en-GB"/>
        </w:rPr>
        <w:t>decoder_amrwb_plus_1</w:t>
      </w:r>
      <w:r w:rsidRPr="00D836F0">
        <w:rPr>
          <w:rFonts w:ascii="Menlo" w:hAnsi="Menlo" w:cs="Menlo"/>
          <w:color w:val="CCCCCC"/>
          <w:sz w:val="18"/>
          <w:szCs w:val="18"/>
          <w:lang w:eastAsia="en-GB"/>
        </w:rPr>
        <w:t>(</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chan_right</w:t>
      </w:r>
      <w:r w:rsidRPr="00D836F0">
        <w:rPr>
          <w:rFonts w:ascii="Menlo" w:hAnsi="Menlo" w:cs="Menlo"/>
          <w:color w:val="CCCCCC"/>
          <w:sz w:val="18"/>
          <w:szCs w:val="18"/>
          <w:lang w:eastAsia="en-GB"/>
        </w:rPr>
        <w:t>,</w:t>
      </w:r>
    </w:p>
    <w:p w14:paraId="74F9603D"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chan_left</w:t>
      </w:r>
      <w:r w:rsidRPr="00D836F0">
        <w:rPr>
          <w:rFonts w:ascii="Menlo" w:hAnsi="Menlo" w:cs="Menlo"/>
          <w:color w:val="CCCCCC"/>
          <w:sz w:val="18"/>
          <w:szCs w:val="18"/>
          <w:lang w:eastAsia="en-GB"/>
        </w:rPr>
        <w:t>,</w:t>
      </w:r>
    </w:p>
    <w:p w14:paraId="1DEE0A0F"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mod</w:t>
      </w:r>
      <w:r w:rsidRPr="00D836F0">
        <w:rPr>
          <w:rFonts w:ascii="Menlo" w:hAnsi="Menlo" w:cs="Menlo"/>
          <w:color w:val="CCCCCC"/>
          <w:sz w:val="18"/>
          <w:szCs w:val="18"/>
          <w:lang w:eastAsia="en-GB"/>
        </w:rPr>
        <w:t>,</w:t>
      </w:r>
    </w:p>
    <w:p w14:paraId="5004ABB4"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param</w:t>
      </w:r>
      <w:r w:rsidRPr="00D836F0">
        <w:rPr>
          <w:rFonts w:ascii="Menlo" w:hAnsi="Menlo" w:cs="Menlo"/>
          <w:color w:val="CCCCCC"/>
          <w:sz w:val="18"/>
          <w:szCs w:val="18"/>
          <w:lang w:eastAsia="en-GB"/>
        </w:rPr>
        <w:t>,</w:t>
      </w:r>
    </w:p>
    <w:p w14:paraId="5E3BF274"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prm_hf_right</w:t>
      </w:r>
      <w:r w:rsidRPr="00D836F0">
        <w:rPr>
          <w:rFonts w:ascii="Menlo" w:hAnsi="Menlo" w:cs="Menlo"/>
          <w:color w:val="CCCCCC"/>
          <w:sz w:val="18"/>
          <w:szCs w:val="18"/>
          <w:lang w:eastAsia="en-GB"/>
        </w:rPr>
        <w:t>,</w:t>
      </w:r>
    </w:p>
    <w:p w14:paraId="3CD132B8"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prm_hf_left</w:t>
      </w:r>
      <w:r w:rsidRPr="00D836F0">
        <w:rPr>
          <w:rFonts w:ascii="Menlo" w:hAnsi="Menlo" w:cs="Menlo"/>
          <w:color w:val="CCCCCC"/>
          <w:sz w:val="18"/>
          <w:szCs w:val="18"/>
          <w:lang w:eastAsia="en-GB"/>
        </w:rPr>
        <w:t>,</w:t>
      </w:r>
    </w:p>
    <w:p w14:paraId="409389DF"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nbits_AVQ</w:t>
      </w:r>
      <w:r w:rsidRPr="00D836F0">
        <w:rPr>
          <w:rFonts w:ascii="Menlo" w:hAnsi="Menlo" w:cs="Menlo"/>
          <w:color w:val="CCCCCC"/>
          <w:sz w:val="18"/>
          <w:szCs w:val="18"/>
          <w:lang w:eastAsia="en-GB"/>
        </w:rPr>
        <w:t>,</w:t>
      </w:r>
    </w:p>
    <w:p w14:paraId="771CFF5C"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codec_mode</w:t>
      </w:r>
      <w:r w:rsidRPr="00D836F0">
        <w:rPr>
          <w:rFonts w:ascii="Menlo" w:hAnsi="Menlo" w:cs="Menlo"/>
          <w:color w:val="CCCCCC"/>
          <w:sz w:val="18"/>
          <w:szCs w:val="18"/>
          <w:lang w:eastAsia="en-GB"/>
        </w:rPr>
        <w:t>,</w:t>
      </w:r>
    </w:p>
    <w:p w14:paraId="2E7D53F9"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bad_frame</w:t>
      </w:r>
      <w:r w:rsidRPr="00D836F0">
        <w:rPr>
          <w:rFonts w:ascii="Menlo" w:hAnsi="Menlo" w:cs="Menlo"/>
          <w:color w:val="CCCCCC"/>
          <w:sz w:val="18"/>
          <w:szCs w:val="18"/>
          <w:lang w:eastAsia="en-GB"/>
        </w:rPr>
        <w:t>,</w:t>
      </w:r>
    </w:p>
    <w:p w14:paraId="190B5259"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bad_frame_hf</w:t>
      </w:r>
      <w:r w:rsidRPr="00D836F0">
        <w:rPr>
          <w:rFonts w:ascii="Menlo" w:hAnsi="Menlo" w:cs="Menlo"/>
          <w:color w:val="CCCCCC"/>
          <w:sz w:val="18"/>
          <w:szCs w:val="18"/>
          <w:lang w:eastAsia="en-GB"/>
        </w:rPr>
        <w:t>,</w:t>
      </w:r>
    </w:p>
    <w:p w14:paraId="6262E078"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AqLF</w:t>
      </w:r>
      <w:r w:rsidRPr="00D836F0">
        <w:rPr>
          <w:rFonts w:ascii="Menlo" w:hAnsi="Menlo" w:cs="Menlo"/>
          <w:color w:val="CCCCCC"/>
          <w:sz w:val="18"/>
          <w:szCs w:val="18"/>
          <w:lang w:eastAsia="en-GB"/>
        </w:rPr>
        <w:t>,</w:t>
      </w:r>
    </w:p>
    <w:p w14:paraId="064A4805"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synth</w:t>
      </w:r>
      <w:r w:rsidRPr="00D836F0">
        <w:rPr>
          <w:rFonts w:ascii="Menlo" w:hAnsi="Menlo" w:cs="Menlo"/>
          <w:color w:val="CCCCCC"/>
          <w:sz w:val="18"/>
          <w:szCs w:val="18"/>
          <w:lang w:eastAsia="en-GB"/>
        </w:rPr>
        <w:t>,</w:t>
      </w:r>
    </w:p>
    <w:p w14:paraId="6AB994EC"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pitch</w:t>
      </w:r>
      <w:r w:rsidRPr="00D836F0">
        <w:rPr>
          <w:rFonts w:ascii="Menlo" w:hAnsi="Menlo" w:cs="Menlo"/>
          <w:color w:val="CCCCCC"/>
          <w:sz w:val="18"/>
          <w:szCs w:val="18"/>
          <w:lang w:eastAsia="en-GB"/>
        </w:rPr>
        <w:t>,</w:t>
      </w:r>
    </w:p>
    <w:p w14:paraId="6C9308E9"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pit_gain</w:t>
      </w:r>
      <w:r w:rsidRPr="00D836F0">
        <w:rPr>
          <w:rFonts w:ascii="Menlo" w:hAnsi="Menlo" w:cs="Menlo"/>
          <w:color w:val="CCCCCC"/>
          <w:sz w:val="18"/>
          <w:szCs w:val="18"/>
          <w:lang w:eastAsia="en-GB"/>
        </w:rPr>
        <w:t xml:space="preserve">, </w:t>
      </w:r>
      <w:r w:rsidRPr="00D836F0">
        <w:rPr>
          <w:rFonts w:ascii="Menlo" w:hAnsi="Menlo" w:cs="Menlo"/>
          <w:color w:val="4EC9B0"/>
          <w:sz w:val="18"/>
          <w:szCs w:val="18"/>
          <w:lang w:eastAsia="en-GB"/>
        </w:rPr>
        <w:t>Decoder_State_Plus</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st</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n_channel</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L_frame</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bwe_flag</w:t>
      </w:r>
      <w:r w:rsidRPr="00D836F0">
        <w:rPr>
          <w:rFonts w:ascii="Menlo" w:hAnsi="Menlo" w:cs="Menlo"/>
          <w:color w:val="CCCCCC"/>
          <w:sz w:val="18"/>
          <w:szCs w:val="18"/>
          <w:lang w:eastAsia="en-GB"/>
        </w:rPr>
        <w:t xml:space="preserve">, </w:t>
      </w:r>
    </w:p>
    <w:p w14:paraId="5FC9B10D"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mono_dec_stereo</w:t>
      </w:r>
      <w:r w:rsidRPr="00D836F0">
        <w:rPr>
          <w:rFonts w:ascii="Menlo" w:hAnsi="Menlo" w:cs="Menlo"/>
          <w:color w:val="CCCCCC"/>
          <w:sz w:val="18"/>
          <w:szCs w:val="18"/>
          <w:lang w:eastAsia="en-GB"/>
        </w:rPr>
        <w:t>);</w:t>
      </w:r>
    </w:p>
    <w:p w14:paraId="579A3AD4" w14:textId="77777777" w:rsidR="004D5C85" w:rsidRPr="00D836F0" w:rsidRDefault="004D5C85" w:rsidP="004D5C85"/>
    <w:p w14:paraId="1E61A519" w14:textId="085F9CED" w:rsidR="004D5C85" w:rsidRDefault="0056325B" w:rsidP="004D5C85">
      <w:pPr>
        <w:pStyle w:val="Heading2"/>
      </w:pPr>
      <w:bookmarkStart w:id="555" w:name="_Toc167264216"/>
      <w:bookmarkStart w:id="556" w:name="_Toc167264380"/>
      <w:bookmarkStart w:id="557" w:name="_Toc183180406"/>
      <w:bookmarkStart w:id="558" w:name="_Toc183180592"/>
      <w:bookmarkStart w:id="559" w:name="_Toc190903510"/>
      <w:bookmarkStart w:id="560" w:name="_Toc204267814"/>
      <w:bookmarkStart w:id="561" w:name="_Toc204268136"/>
      <w:r>
        <w:t>A</w:t>
      </w:r>
      <w:r w:rsidR="004D5C85">
        <w:t>.7 IVAS</w:t>
      </w:r>
      <w:bookmarkEnd w:id="555"/>
      <w:bookmarkEnd w:id="556"/>
      <w:bookmarkEnd w:id="557"/>
      <w:bookmarkEnd w:id="558"/>
      <w:bookmarkEnd w:id="559"/>
      <w:bookmarkEnd w:id="560"/>
      <w:bookmarkEnd w:id="561"/>
    </w:p>
    <w:p w14:paraId="230769DB" w14:textId="77777777" w:rsidR="004D5C85" w:rsidRPr="00551303" w:rsidRDefault="004D5C85" w:rsidP="004D5C85">
      <w:r w:rsidRPr="00551303">
        <w:rPr>
          <w:highlight w:val="yellow"/>
        </w:rPr>
        <w:t>tbd</w:t>
      </w:r>
    </w:p>
    <w:p w14:paraId="0F246CCE" w14:textId="77777777" w:rsidR="004D5C85" w:rsidRPr="004D5C85" w:rsidRDefault="004D5C85" w:rsidP="004D5C85"/>
    <w:p w14:paraId="3F4D3A47" w14:textId="3B6FAA3A" w:rsidR="0056325B" w:rsidRPr="004D3578" w:rsidRDefault="0056325B" w:rsidP="0056325B">
      <w:pPr>
        <w:pStyle w:val="Heading8"/>
      </w:pPr>
      <w:bookmarkStart w:id="562" w:name="_Toc2086459"/>
      <w:bookmarkStart w:id="563" w:name="_Toc167264168"/>
      <w:bookmarkStart w:id="564" w:name="_Toc167264333"/>
      <w:bookmarkStart w:id="565" w:name="_Toc183180407"/>
      <w:bookmarkStart w:id="566" w:name="_Toc183180593"/>
      <w:bookmarkStart w:id="567" w:name="_Toc190903511"/>
      <w:bookmarkStart w:id="568" w:name="_Toc204267815"/>
      <w:bookmarkStart w:id="569" w:name="_Toc204268137"/>
      <w:r w:rsidRPr="004D3578">
        <w:t xml:space="preserve">Annex </w:t>
      </w:r>
      <w:r>
        <w:t>B</w:t>
      </w:r>
      <w:r w:rsidRPr="004D3578">
        <w:t xml:space="preserve"> (informative):</w:t>
      </w:r>
      <w:r w:rsidRPr="004D3578">
        <w:br/>
        <w:t>Change history</w:t>
      </w:r>
      <w:bookmarkEnd w:id="562"/>
      <w:bookmarkEnd w:id="563"/>
      <w:bookmarkEnd w:id="564"/>
      <w:bookmarkEnd w:id="565"/>
      <w:bookmarkEnd w:id="566"/>
      <w:bookmarkEnd w:id="567"/>
      <w:bookmarkEnd w:id="568"/>
      <w:bookmarkEnd w:id="569"/>
    </w:p>
    <w:p w14:paraId="10C17C87" w14:textId="77777777" w:rsidR="0056325B" w:rsidRPr="00235394" w:rsidRDefault="0056325B" w:rsidP="0056325B">
      <w:pPr>
        <w:pStyle w:val="TH"/>
      </w:pPr>
      <w:bookmarkStart w:id="570" w:name="historyclause"/>
      <w:bookmarkEnd w:id="5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325B" w:rsidRPr="00235394" w14:paraId="609372F3" w14:textId="77777777" w:rsidTr="00374B88">
        <w:trPr>
          <w:cantSplit/>
        </w:trPr>
        <w:tc>
          <w:tcPr>
            <w:tcW w:w="9639" w:type="dxa"/>
            <w:gridSpan w:val="8"/>
            <w:tcBorders>
              <w:bottom w:val="nil"/>
            </w:tcBorders>
            <w:shd w:val="solid" w:color="FFFFFF" w:fill="auto"/>
          </w:tcPr>
          <w:p w14:paraId="69D30C80" w14:textId="77777777" w:rsidR="0056325B" w:rsidRPr="00235394" w:rsidRDefault="0056325B" w:rsidP="002A5041">
            <w:pPr>
              <w:pStyle w:val="TAL"/>
              <w:jc w:val="center"/>
              <w:rPr>
                <w:b/>
                <w:sz w:val="16"/>
              </w:rPr>
            </w:pPr>
            <w:r w:rsidRPr="00235394">
              <w:rPr>
                <w:b/>
              </w:rPr>
              <w:t>Change history</w:t>
            </w:r>
          </w:p>
        </w:tc>
      </w:tr>
      <w:tr w:rsidR="0056325B" w:rsidRPr="00235394" w14:paraId="1A13BBDD" w14:textId="77777777" w:rsidTr="00374B88">
        <w:tc>
          <w:tcPr>
            <w:tcW w:w="800" w:type="dxa"/>
            <w:shd w:val="pct10" w:color="auto" w:fill="FFFFFF"/>
          </w:tcPr>
          <w:p w14:paraId="13ADB610" w14:textId="77777777" w:rsidR="0056325B" w:rsidRPr="00235394" w:rsidRDefault="0056325B" w:rsidP="002A5041">
            <w:pPr>
              <w:pStyle w:val="TAL"/>
              <w:rPr>
                <w:b/>
                <w:sz w:val="16"/>
              </w:rPr>
            </w:pPr>
            <w:r w:rsidRPr="00235394">
              <w:rPr>
                <w:b/>
                <w:sz w:val="16"/>
              </w:rPr>
              <w:t>Date</w:t>
            </w:r>
          </w:p>
        </w:tc>
        <w:tc>
          <w:tcPr>
            <w:tcW w:w="800" w:type="dxa"/>
            <w:shd w:val="pct10" w:color="auto" w:fill="FFFFFF"/>
          </w:tcPr>
          <w:p w14:paraId="0A2E38DE" w14:textId="77777777" w:rsidR="0056325B" w:rsidRPr="00235394" w:rsidRDefault="0056325B" w:rsidP="002A5041">
            <w:pPr>
              <w:pStyle w:val="TAL"/>
              <w:rPr>
                <w:b/>
                <w:sz w:val="16"/>
              </w:rPr>
            </w:pPr>
            <w:r>
              <w:rPr>
                <w:b/>
                <w:sz w:val="16"/>
              </w:rPr>
              <w:t>Meeting</w:t>
            </w:r>
          </w:p>
        </w:tc>
        <w:tc>
          <w:tcPr>
            <w:tcW w:w="1094" w:type="dxa"/>
            <w:shd w:val="pct10" w:color="auto" w:fill="FFFFFF"/>
          </w:tcPr>
          <w:p w14:paraId="2A4840D7" w14:textId="77777777" w:rsidR="0056325B" w:rsidRPr="00235394" w:rsidRDefault="0056325B" w:rsidP="002A5041">
            <w:pPr>
              <w:pStyle w:val="TAL"/>
              <w:rPr>
                <w:b/>
                <w:sz w:val="16"/>
              </w:rPr>
            </w:pPr>
            <w:r w:rsidRPr="00235394">
              <w:rPr>
                <w:b/>
                <w:sz w:val="16"/>
              </w:rPr>
              <w:t>TDoc</w:t>
            </w:r>
          </w:p>
        </w:tc>
        <w:tc>
          <w:tcPr>
            <w:tcW w:w="425" w:type="dxa"/>
            <w:shd w:val="pct10" w:color="auto" w:fill="FFFFFF"/>
          </w:tcPr>
          <w:p w14:paraId="30EC47AE" w14:textId="77777777" w:rsidR="0056325B" w:rsidRPr="00235394" w:rsidRDefault="0056325B" w:rsidP="002A5041">
            <w:pPr>
              <w:pStyle w:val="TAL"/>
              <w:rPr>
                <w:b/>
                <w:sz w:val="16"/>
              </w:rPr>
            </w:pPr>
            <w:r w:rsidRPr="00235394">
              <w:rPr>
                <w:b/>
                <w:sz w:val="16"/>
              </w:rPr>
              <w:t>CR</w:t>
            </w:r>
          </w:p>
        </w:tc>
        <w:tc>
          <w:tcPr>
            <w:tcW w:w="425" w:type="dxa"/>
            <w:shd w:val="pct10" w:color="auto" w:fill="FFFFFF"/>
          </w:tcPr>
          <w:p w14:paraId="7386B44D" w14:textId="77777777" w:rsidR="0056325B" w:rsidRPr="00235394" w:rsidRDefault="0056325B" w:rsidP="002A5041">
            <w:pPr>
              <w:pStyle w:val="TAL"/>
              <w:rPr>
                <w:b/>
                <w:sz w:val="16"/>
              </w:rPr>
            </w:pPr>
            <w:r w:rsidRPr="00235394">
              <w:rPr>
                <w:b/>
                <w:sz w:val="16"/>
              </w:rPr>
              <w:t>Rev</w:t>
            </w:r>
          </w:p>
        </w:tc>
        <w:tc>
          <w:tcPr>
            <w:tcW w:w="425" w:type="dxa"/>
            <w:shd w:val="pct10" w:color="auto" w:fill="FFFFFF"/>
          </w:tcPr>
          <w:p w14:paraId="11BFE2DD" w14:textId="77777777" w:rsidR="0056325B" w:rsidRPr="00235394" w:rsidRDefault="0056325B" w:rsidP="002A5041">
            <w:pPr>
              <w:pStyle w:val="TAL"/>
              <w:rPr>
                <w:b/>
                <w:sz w:val="16"/>
              </w:rPr>
            </w:pPr>
            <w:r>
              <w:rPr>
                <w:b/>
                <w:sz w:val="16"/>
              </w:rPr>
              <w:t>Cat</w:t>
            </w:r>
          </w:p>
        </w:tc>
        <w:tc>
          <w:tcPr>
            <w:tcW w:w="4962" w:type="dxa"/>
            <w:shd w:val="pct10" w:color="auto" w:fill="FFFFFF"/>
          </w:tcPr>
          <w:p w14:paraId="096EF98D" w14:textId="77777777" w:rsidR="0056325B" w:rsidRPr="00235394" w:rsidRDefault="0056325B" w:rsidP="002A5041">
            <w:pPr>
              <w:pStyle w:val="TAL"/>
              <w:rPr>
                <w:b/>
                <w:sz w:val="16"/>
              </w:rPr>
            </w:pPr>
            <w:r w:rsidRPr="00235394">
              <w:rPr>
                <w:b/>
                <w:sz w:val="16"/>
              </w:rPr>
              <w:t>Subject/Comment</w:t>
            </w:r>
          </w:p>
        </w:tc>
        <w:tc>
          <w:tcPr>
            <w:tcW w:w="708" w:type="dxa"/>
            <w:shd w:val="pct10" w:color="auto" w:fill="FFFFFF"/>
          </w:tcPr>
          <w:p w14:paraId="016851B8" w14:textId="77777777" w:rsidR="0056325B" w:rsidRPr="00235394" w:rsidRDefault="0056325B" w:rsidP="002A5041">
            <w:pPr>
              <w:pStyle w:val="TAL"/>
              <w:rPr>
                <w:b/>
                <w:sz w:val="16"/>
              </w:rPr>
            </w:pPr>
            <w:r w:rsidRPr="00235394">
              <w:rPr>
                <w:b/>
                <w:sz w:val="16"/>
              </w:rPr>
              <w:t>New</w:t>
            </w:r>
            <w:r>
              <w:rPr>
                <w:b/>
                <w:sz w:val="16"/>
              </w:rPr>
              <w:t xml:space="preserve"> version</w:t>
            </w:r>
          </w:p>
        </w:tc>
      </w:tr>
      <w:tr w:rsidR="0056325B" w:rsidRPr="006B0D02" w14:paraId="7871EC6E" w14:textId="77777777" w:rsidTr="00374B88">
        <w:tc>
          <w:tcPr>
            <w:tcW w:w="800" w:type="dxa"/>
            <w:shd w:val="solid" w:color="FFFFFF" w:fill="auto"/>
          </w:tcPr>
          <w:p w14:paraId="021AD3B9" w14:textId="6FF05428" w:rsidR="0056325B" w:rsidRPr="006B0D02" w:rsidRDefault="0056325B" w:rsidP="002A5041">
            <w:pPr>
              <w:pStyle w:val="TAC"/>
              <w:rPr>
                <w:sz w:val="16"/>
                <w:szCs w:val="16"/>
              </w:rPr>
            </w:pPr>
            <w:r>
              <w:rPr>
                <w:sz w:val="16"/>
                <w:szCs w:val="16"/>
              </w:rPr>
              <w:t>2024-05</w:t>
            </w:r>
          </w:p>
        </w:tc>
        <w:tc>
          <w:tcPr>
            <w:tcW w:w="800" w:type="dxa"/>
            <w:shd w:val="solid" w:color="FFFFFF" w:fill="auto"/>
          </w:tcPr>
          <w:p w14:paraId="5A39154B" w14:textId="4E58007F" w:rsidR="0056325B" w:rsidRPr="006B0D02" w:rsidRDefault="0056325B" w:rsidP="002A5041">
            <w:pPr>
              <w:pStyle w:val="TAC"/>
              <w:rPr>
                <w:sz w:val="16"/>
                <w:szCs w:val="16"/>
              </w:rPr>
            </w:pPr>
            <w:r>
              <w:rPr>
                <w:sz w:val="16"/>
                <w:szCs w:val="16"/>
              </w:rPr>
              <w:t>SA4#128</w:t>
            </w:r>
          </w:p>
        </w:tc>
        <w:tc>
          <w:tcPr>
            <w:tcW w:w="1094" w:type="dxa"/>
            <w:shd w:val="solid" w:color="FFFFFF" w:fill="auto"/>
          </w:tcPr>
          <w:p w14:paraId="5AF2BF77" w14:textId="4F74DFFB" w:rsidR="0056325B" w:rsidRPr="006B0D02" w:rsidRDefault="0054691B" w:rsidP="002A5041">
            <w:pPr>
              <w:pStyle w:val="TAC"/>
              <w:rPr>
                <w:sz w:val="16"/>
                <w:szCs w:val="16"/>
              </w:rPr>
            </w:pPr>
            <w:r>
              <w:rPr>
                <w:sz w:val="16"/>
                <w:szCs w:val="16"/>
              </w:rPr>
              <w:t>S4-241215</w:t>
            </w:r>
          </w:p>
        </w:tc>
        <w:tc>
          <w:tcPr>
            <w:tcW w:w="425" w:type="dxa"/>
            <w:shd w:val="solid" w:color="FFFFFF" w:fill="auto"/>
          </w:tcPr>
          <w:p w14:paraId="2DA82FE4" w14:textId="77777777" w:rsidR="0056325B" w:rsidRPr="006B0D02" w:rsidRDefault="0056325B" w:rsidP="002A5041">
            <w:pPr>
              <w:pStyle w:val="TAL"/>
              <w:rPr>
                <w:sz w:val="16"/>
                <w:szCs w:val="16"/>
              </w:rPr>
            </w:pPr>
          </w:p>
        </w:tc>
        <w:tc>
          <w:tcPr>
            <w:tcW w:w="425" w:type="dxa"/>
            <w:shd w:val="solid" w:color="FFFFFF" w:fill="auto"/>
          </w:tcPr>
          <w:p w14:paraId="28421ABE" w14:textId="77777777" w:rsidR="0056325B" w:rsidRPr="006B0D02" w:rsidRDefault="0056325B" w:rsidP="002A5041">
            <w:pPr>
              <w:pStyle w:val="TAR"/>
              <w:rPr>
                <w:sz w:val="16"/>
                <w:szCs w:val="16"/>
              </w:rPr>
            </w:pPr>
          </w:p>
        </w:tc>
        <w:tc>
          <w:tcPr>
            <w:tcW w:w="425" w:type="dxa"/>
            <w:shd w:val="solid" w:color="FFFFFF" w:fill="auto"/>
          </w:tcPr>
          <w:p w14:paraId="0B08A77E" w14:textId="77777777" w:rsidR="0056325B" w:rsidRPr="006B0D02" w:rsidRDefault="0056325B" w:rsidP="002A5041">
            <w:pPr>
              <w:pStyle w:val="TAC"/>
              <w:rPr>
                <w:sz w:val="16"/>
                <w:szCs w:val="16"/>
              </w:rPr>
            </w:pPr>
          </w:p>
        </w:tc>
        <w:tc>
          <w:tcPr>
            <w:tcW w:w="4962" w:type="dxa"/>
            <w:shd w:val="solid" w:color="FFFFFF" w:fill="auto"/>
          </w:tcPr>
          <w:p w14:paraId="660E56A7" w14:textId="3D3A3DC0" w:rsidR="0056325B" w:rsidRPr="006B0D02" w:rsidRDefault="0056325B" w:rsidP="002A5041">
            <w:pPr>
              <w:pStyle w:val="TAL"/>
              <w:rPr>
                <w:sz w:val="16"/>
                <w:szCs w:val="16"/>
              </w:rPr>
            </w:pPr>
            <w:r>
              <w:rPr>
                <w:sz w:val="16"/>
                <w:szCs w:val="16"/>
              </w:rPr>
              <w:t xml:space="preserve">Initial </w:t>
            </w:r>
            <w:r w:rsidR="0054691B">
              <w:rPr>
                <w:sz w:val="16"/>
                <w:szCs w:val="16"/>
              </w:rPr>
              <w:t>version</w:t>
            </w:r>
          </w:p>
        </w:tc>
        <w:tc>
          <w:tcPr>
            <w:tcW w:w="708" w:type="dxa"/>
            <w:shd w:val="solid" w:color="FFFFFF" w:fill="auto"/>
          </w:tcPr>
          <w:p w14:paraId="4F1F2241" w14:textId="1F50E22F" w:rsidR="0056325B" w:rsidRPr="007D6048" w:rsidRDefault="0054691B" w:rsidP="002A5041">
            <w:pPr>
              <w:pStyle w:val="TAC"/>
              <w:rPr>
                <w:sz w:val="16"/>
                <w:szCs w:val="16"/>
              </w:rPr>
            </w:pPr>
            <w:r>
              <w:rPr>
                <w:sz w:val="16"/>
                <w:szCs w:val="16"/>
              </w:rPr>
              <w:t>0.1.0</w:t>
            </w:r>
          </w:p>
        </w:tc>
      </w:tr>
      <w:tr w:rsidR="0054691B" w:rsidRPr="006B0D02" w14:paraId="1FC7CAB8" w14:textId="77777777" w:rsidTr="00374B88">
        <w:tc>
          <w:tcPr>
            <w:tcW w:w="800" w:type="dxa"/>
            <w:shd w:val="solid" w:color="FFFFFF" w:fill="auto"/>
          </w:tcPr>
          <w:p w14:paraId="520ED476" w14:textId="7D868016" w:rsidR="0054691B" w:rsidRDefault="0054691B" w:rsidP="002A5041">
            <w:pPr>
              <w:pStyle w:val="TAC"/>
              <w:rPr>
                <w:sz w:val="16"/>
                <w:szCs w:val="16"/>
              </w:rPr>
            </w:pPr>
            <w:r>
              <w:rPr>
                <w:sz w:val="16"/>
                <w:szCs w:val="16"/>
              </w:rPr>
              <w:t>2024-11</w:t>
            </w:r>
          </w:p>
        </w:tc>
        <w:tc>
          <w:tcPr>
            <w:tcW w:w="800" w:type="dxa"/>
            <w:shd w:val="solid" w:color="FFFFFF" w:fill="auto"/>
          </w:tcPr>
          <w:p w14:paraId="1DF9970C" w14:textId="789CA7A9" w:rsidR="0054691B" w:rsidRDefault="0054691B" w:rsidP="002A5041">
            <w:pPr>
              <w:pStyle w:val="TAC"/>
              <w:rPr>
                <w:sz w:val="16"/>
                <w:szCs w:val="16"/>
              </w:rPr>
            </w:pPr>
            <w:r>
              <w:rPr>
                <w:sz w:val="16"/>
                <w:szCs w:val="16"/>
              </w:rPr>
              <w:t>SA4#130</w:t>
            </w:r>
          </w:p>
        </w:tc>
        <w:tc>
          <w:tcPr>
            <w:tcW w:w="1094" w:type="dxa"/>
            <w:shd w:val="solid" w:color="FFFFFF" w:fill="auto"/>
          </w:tcPr>
          <w:p w14:paraId="0B247B95" w14:textId="548DDA13" w:rsidR="0054691B" w:rsidRDefault="0054691B" w:rsidP="002A5041">
            <w:pPr>
              <w:pStyle w:val="TAC"/>
              <w:rPr>
                <w:sz w:val="16"/>
                <w:szCs w:val="16"/>
              </w:rPr>
            </w:pPr>
            <w:r>
              <w:rPr>
                <w:sz w:val="16"/>
                <w:szCs w:val="16"/>
              </w:rPr>
              <w:t>S4-242146</w:t>
            </w:r>
          </w:p>
        </w:tc>
        <w:tc>
          <w:tcPr>
            <w:tcW w:w="425" w:type="dxa"/>
            <w:shd w:val="solid" w:color="FFFFFF" w:fill="auto"/>
          </w:tcPr>
          <w:p w14:paraId="11A5BCE7" w14:textId="77777777" w:rsidR="0054691B" w:rsidRPr="006B0D02" w:rsidRDefault="0054691B" w:rsidP="002A5041">
            <w:pPr>
              <w:pStyle w:val="TAL"/>
              <w:rPr>
                <w:sz w:val="16"/>
                <w:szCs w:val="16"/>
              </w:rPr>
            </w:pPr>
          </w:p>
        </w:tc>
        <w:tc>
          <w:tcPr>
            <w:tcW w:w="425" w:type="dxa"/>
            <w:shd w:val="solid" w:color="FFFFFF" w:fill="auto"/>
          </w:tcPr>
          <w:p w14:paraId="1E4C9F1F" w14:textId="77777777" w:rsidR="0054691B" w:rsidRPr="006B0D02" w:rsidRDefault="0054691B" w:rsidP="002A5041">
            <w:pPr>
              <w:pStyle w:val="TAR"/>
              <w:rPr>
                <w:sz w:val="16"/>
                <w:szCs w:val="16"/>
              </w:rPr>
            </w:pPr>
          </w:p>
        </w:tc>
        <w:tc>
          <w:tcPr>
            <w:tcW w:w="425" w:type="dxa"/>
            <w:shd w:val="solid" w:color="FFFFFF" w:fill="auto"/>
          </w:tcPr>
          <w:p w14:paraId="7C811A63" w14:textId="77777777" w:rsidR="0054691B" w:rsidRPr="006B0D02" w:rsidRDefault="0054691B" w:rsidP="002A5041">
            <w:pPr>
              <w:pStyle w:val="TAC"/>
              <w:rPr>
                <w:sz w:val="16"/>
                <w:szCs w:val="16"/>
              </w:rPr>
            </w:pPr>
          </w:p>
        </w:tc>
        <w:tc>
          <w:tcPr>
            <w:tcW w:w="4962" w:type="dxa"/>
            <w:shd w:val="solid" w:color="FFFFFF" w:fill="auto"/>
          </w:tcPr>
          <w:p w14:paraId="7FDE35A8" w14:textId="3755DA34" w:rsidR="0054691B" w:rsidRDefault="0054691B" w:rsidP="002A5041">
            <w:pPr>
              <w:pStyle w:val="TAL"/>
              <w:rPr>
                <w:sz w:val="16"/>
                <w:szCs w:val="16"/>
              </w:rPr>
            </w:pPr>
            <w:r>
              <w:rPr>
                <w:sz w:val="16"/>
                <w:szCs w:val="16"/>
              </w:rPr>
              <w:t>Addition of WebCodec configuration properties based on S4-241968</w:t>
            </w:r>
          </w:p>
        </w:tc>
        <w:tc>
          <w:tcPr>
            <w:tcW w:w="708" w:type="dxa"/>
            <w:shd w:val="solid" w:color="FFFFFF" w:fill="auto"/>
          </w:tcPr>
          <w:p w14:paraId="0ABD6B3D" w14:textId="5B2100FE" w:rsidR="0054691B" w:rsidRPr="007D6048" w:rsidRDefault="0054691B" w:rsidP="002A5041">
            <w:pPr>
              <w:pStyle w:val="TAC"/>
              <w:rPr>
                <w:sz w:val="16"/>
                <w:szCs w:val="16"/>
              </w:rPr>
            </w:pPr>
            <w:r>
              <w:rPr>
                <w:sz w:val="16"/>
                <w:szCs w:val="16"/>
              </w:rPr>
              <w:t>0.2.0</w:t>
            </w:r>
          </w:p>
        </w:tc>
      </w:tr>
      <w:tr w:rsidR="0054691B" w:rsidRPr="006B0D02" w14:paraId="04B28F18" w14:textId="77777777" w:rsidTr="00374B88">
        <w:tc>
          <w:tcPr>
            <w:tcW w:w="800" w:type="dxa"/>
            <w:shd w:val="solid" w:color="FFFFFF" w:fill="auto"/>
          </w:tcPr>
          <w:p w14:paraId="304D9D5D" w14:textId="37987AD5" w:rsidR="0054691B" w:rsidRDefault="0054691B" w:rsidP="002A5041">
            <w:pPr>
              <w:pStyle w:val="TAC"/>
              <w:rPr>
                <w:sz w:val="16"/>
                <w:szCs w:val="16"/>
              </w:rPr>
            </w:pPr>
            <w:r>
              <w:rPr>
                <w:sz w:val="16"/>
                <w:szCs w:val="16"/>
              </w:rPr>
              <w:t>2024-11</w:t>
            </w:r>
          </w:p>
        </w:tc>
        <w:tc>
          <w:tcPr>
            <w:tcW w:w="800" w:type="dxa"/>
            <w:shd w:val="solid" w:color="FFFFFF" w:fill="auto"/>
          </w:tcPr>
          <w:p w14:paraId="2C9AD2B3" w14:textId="10880774" w:rsidR="0054691B" w:rsidRDefault="0054691B" w:rsidP="002A5041">
            <w:pPr>
              <w:pStyle w:val="TAC"/>
              <w:rPr>
                <w:sz w:val="16"/>
                <w:szCs w:val="16"/>
              </w:rPr>
            </w:pPr>
            <w:r>
              <w:rPr>
                <w:sz w:val="16"/>
                <w:szCs w:val="16"/>
              </w:rPr>
              <w:t>SA4#130</w:t>
            </w:r>
          </w:p>
        </w:tc>
        <w:tc>
          <w:tcPr>
            <w:tcW w:w="1094" w:type="dxa"/>
            <w:shd w:val="solid" w:color="FFFFFF" w:fill="auto"/>
          </w:tcPr>
          <w:p w14:paraId="4A91F5AB" w14:textId="6E4CA2E9" w:rsidR="0054691B" w:rsidRDefault="0054691B" w:rsidP="002A5041">
            <w:pPr>
              <w:pStyle w:val="TAC"/>
              <w:rPr>
                <w:sz w:val="16"/>
                <w:szCs w:val="16"/>
              </w:rPr>
            </w:pPr>
            <w:r>
              <w:rPr>
                <w:sz w:val="16"/>
                <w:szCs w:val="16"/>
              </w:rPr>
              <w:t>S4-242239</w:t>
            </w:r>
          </w:p>
        </w:tc>
        <w:tc>
          <w:tcPr>
            <w:tcW w:w="425" w:type="dxa"/>
            <w:shd w:val="solid" w:color="FFFFFF" w:fill="auto"/>
          </w:tcPr>
          <w:p w14:paraId="5C8A7663" w14:textId="77777777" w:rsidR="0054691B" w:rsidRPr="006B0D02" w:rsidRDefault="0054691B" w:rsidP="002A5041">
            <w:pPr>
              <w:pStyle w:val="TAL"/>
              <w:rPr>
                <w:sz w:val="16"/>
                <w:szCs w:val="16"/>
              </w:rPr>
            </w:pPr>
          </w:p>
        </w:tc>
        <w:tc>
          <w:tcPr>
            <w:tcW w:w="425" w:type="dxa"/>
            <w:shd w:val="solid" w:color="FFFFFF" w:fill="auto"/>
          </w:tcPr>
          <w:p w14:paraId="46ECA8EE" w14:textId="77777777" w:rsidR="0054691B" w:rsidRPr="006B0D02" w:rsidRDefault="0054691B" w:rsidP="002A5041">
            <w:pPr>
              <w:pStyle w:val="TAR"/>
              <w:rPr>
                <w:sz w:val="16"/>
                <w:szCs w:val="16"/>
              </w:rPr>
            </w:pPr>
          </w:p>
        </w:tc>
        <w:tc>
          <w:tcPr>
            <w:tcW w:w="425" w:type="dxa"/>
            <w:shd w:val="solid" w:color="FFFFFF" w:fill="auto"/>
          </w:tcPr>
          <w:p w14:paraId="00197AB2" w14:textId="77777777" w:rsidR="0054691B" w:rsidRPr="006B0D02" w:rsidRDefault="0054691B" w:rsidP="002A5041">
            <w:pPr>
              <w:pStyle w:val="TAC"/>
              <w:rPr>
                <w:sz w:val="16"/>
                <w:szCs w:val="16"/>
              </w:rPr>
            </w:pPr>
          </w:p>
        </w:tc>
        <w:tc>
          <w:tcPr>
            <w:tcW w:w="4962" w:type="dxa"/>
            <w:shd w:val="solid" w:color="FFFFFF" w:fill="auto"/>
          </w:tcPr>
          <w:p w14:paraId="6C84B609" w14:textId="3AC92BC9" w:rsidR="0054691B" w:rsidRDefault="0054691B" w:rsidP="002A5041">
            <w:pPr>
              <w:pStyle w:val="TAL"/>
              <w:rPr>
                <w:sz w:val="16"/>
                <w:szCs w:val="16"/>
              </w:rPr>
            </w:pPr>
            <w:r>
              <w:rPr>
                <w:sz w:val="16"/>
                <w:szCs w:val="16"/>
              </w:rPr>
              <w:t xml:space="preserve">Editorial work </w:t>
            </w:r>
            <w:r w:rsidR="00971855">
              <w:rPr>
                <w:sz w:val="16"/>
                <w:szCs w:val="16"/>
              </w:rPr>
              <w:t xml:space="preserve">on </w:t>
            </w:r>
            <w:r>
              <w:rPr>
                <w:sz w:val="16"/>
                <w:szCs w:val="16"/>
              </w:rPr>
              <w:t>clause numbering</w:t>
            </w:r>
            <w:r w:rsidR="00971855">
              <w:rPr>
                <w:sz w:val="16"/>
                <w:szCs w:val="16"/>
              </w:rPr>
              <w:t xml:space="preserve"> in Annexes</w:t>
            </w:r>
          </w:p>
        </w:tc>
        <w:tc>
          <w:tcPr>
            <w:tcW w:w="708" w:type="dxa"/>
            <w:shd w:val="solid" w:color="FFFFFF" w:fill="auto"/>
          </w:tcPr>
          <w:p w14:paraId="3A485A07" w14:textId="6EB2E37B" w:rsidR="0054691B" w:rsidRPr="007D6048" w:rsidRDefault="0054691B" w:rsidP="002A5041">
            <w:pPr>
              <w:pStyle w:val="TAC"/>
              <w:rPr>
                <w:sz w:val="16"/>
                <w:szCs w:val="16"/>
              </w:rPr>
            </w:pPr>
            <w:r>
              <w:rPr>
                <w:sz w:val="16"/>
                <w:szCs w:val="16"/>
              </w:rPr>
              <w:t>0.2.1</w:t>
            </w:r>
          </w:p>
        </w:tc>
      </w:tr>
      <w:tr w:rsidR="001A0385" w:rsidRPr="006B0D02" w14:paraId="635ACC42" w14:textId="77777777" w:rsidTr="00374B88">
        <w:tc>
          <w:tcPr>
            <w:tcW w:w="800" w:type="dxa"/>
            <w:shd w:val="solid" w:color="FFFFFF" w:fill="auto"/>
          </w:tcPr>
          <w:p w14:paraId="393955D2" w14:textId="3E11D96F" w:rsidR="001A0385" w:rsidRDefault="001A0385" w:rsidP="002A5041">
            <w:pPr>
              <w:pStyle w:val="TAC"/>
              <w:rPr>
                <w:sz w:val="16"/>
                <w:szCs w:val="16"/>
              </w:rPr>
            </w:pPr>
            <w:r>
              <w:rPr>
                <w:sz w:val="16"/>
                <w:szCs w:val="16"/>
              </w:rPr>
              <w:t>2025-02</w:t>
            </w:r>
          </w:p>
        </w:tc>
        <w:tc>
          <w:tcPr>
            <w:tcW w:w="800" w:type="dxa"/>
            <w:shd w:val="solid" w:color="FFFFFF" w:fill="auto"/>
          </w:tcPr>
          <w:p w14:paraId="679E1E85" w14:textId="7BE5FA40" w:rsidR="001A0385" w:rsidRDefault="001A0385" w:rsidP="002A5041">
            <w:pPr>
              <w:pStyle w:val="TAC"/>
              <w:rPr>
                <w:sz w:val="16"/>
                <w:szCs w:val="16"/>
              </w:rPr>
            </w:pPr>
            <w:r>
              <w:rPr>
                <w:sz w:val="16"/>
                <w:szCs w:val="16"/>
              </w:rPr>
              <w:t>SA4#131</w:t>
            </w:r>
          </w:p>
        </w:tc>
        <w:tc>
          <w:tcPr>
            <w:tcW w:w="1094" w:type="dxa"/>
            <w:shd w:val="solid" w:color="FFFFFF" w:fill="auto"/>
          </w:tcPr>
          <w:p w14:paraId="3805CE3A" w14:textId="230F7155" w:rsidR="001A0385" w:rsidRDefault="001A0385" w:rsidP="002A5041">
            <w:pPr>
              <w:pStyle w:val="TAC"/>
              <w:rPr>
                <w:sz w:val="16"/>
                <w:szCs w:val="16"/>
              </w:rPr>
            </w:pPr>
            <w:r>
              <w:rPr>
                <w:sz w:val="16"/>
                <w:szCs w:val="16"/>
              </w:rPr>
              <w:t>S4-250315</w:t>
            </w:r>
          </w:p>
        </w:tc>
        <w:tc>
          <w:tcPr>
            <w:tcW w:w="425" w:type="dxa"/>
            <w:shd w:val="solid" w:color="FFFFFF" w:fill="auto"/>
          </w:tcPr>
          <w:p w14:paraId="51C54EDA" w14:textId="77777777" w:rsidR="001A0385" w:rsidRPr="006B0D02" w:rsidRDefault="001A0385" w:rsidP="002A5041">
            <w:pPr>
              <w:pStyle w:val="TAL"/>
              <w:rPr>
                <w:sz w:val="16"/>
                <w:szCs w:val="16"/>
              </w:rPr>
            </w:pPr>
          </w:p>
        </w:tc>
        <w:tc>
          <w:tcPr>
            <w:tcW w:w="425" w:type="dxa"/>
            <w:shd w:val="solid" w:color="FFFFFF" w:fill="auto"/>
          </w:tcPr>
          <w:p w14:paraId="196EDB7D" w14:textId="77777777" w:rsidR="001A0385" w:rsidRPr="006B0D02" w:rsidRDefault="001A0385" w:rsidP="002A5041">
            <w:pPr>
              <w:pStyle w:val="TAR"/>
              <w:rPr>
                <w:sz w:val="16"/>
                <w:szCs w:val="16"/>
              </w:rPr>
            </w:pPr>
          </w:p>
        </w:tc>
        <w:tc>
          <w:tcPr>
            <w:tcW w:w="425" w:type="dxa"/>
            <w:shd w:val="solid" w:color="FFFFFF" w:fill="auto"/>
          </w:tcPr>
          <w:p w14:paraId="4CE6F92A" w14:textId="77777777" w:rsidR="001A0385" w:rsidRPr="006B0D02" w:rsidRDefault="001A0385" w:rsidP="002A5041">
            <w:pPr>
              <w:pStyle w:val="TAC"/>
              <w:rPr>
                <w:sz w:val="16"/>
                <w:szCs w:val="16"/>
              </w:rPr>
            </w:pPr>
          </w:p>
        </w:tc>
        <w:tc>
          <w:tcPr>
            <w:tcW w:w="4962" w:type="dxa"/>
            <w:shd w:val="solid" w:color="FFFFFF" w:fill="auto"/>
          </w:tcPr>
          <w:p w14:paraId="53F1A749" w14:textId="0D628ABB" w:rsidR="001A0385" w:rsidRDefault="001A0385" w:rsidP="002A5041">
            <w:pPr>
              <w:pStyle w:val="TAL"/>
              <w:rPr>
                <w:sz w:val="16"/>
                <w:szCs w:val="16"/>
              </w:rPr>
            </w:pPr>
            <w:r>
              <w:rPr>
                <w:sz w:val="16"/>
                <w:szCs w:val="16"/>
              </w:rPr>
              <w:t>Addition of WebRTC clauses based on S4-250211, S4-250216</w:t>
            </w:r>
          </w:p>
        </w:tc>
        <w:tc>
          <w:tcPr>
            <w:tcW w:w="708" w:type="dxa"/>
            <w:shd w:val="solid" w:color="FFFFFF" w:fill="auto"/>
          </w:tcPr>
          <w:p w14:paraId="78AB6BFD" w14:textId="085C9D82" w:rsidR="001A0385" w:rsidRDefault="001A0385" w:rsidP="002A5041">
            <w:pPr>
              <w:pStyle w:val="TAC"/>
              <w:rPr>
                <w:sz w:val="16"/>
                <w:szCs w:val="16"/>
              </w:rPr>
            </w:pPr>
            <w:r>
              <w:rPr>
                <w:sz w:val="16"/>
                <w:szCs w:val="16"/>
              </w:rPr>
              <w:t>0.3.0</w:t>
            </w:r>
          </w:p>
        </w:tc>
      </w:tr>
      <w:tr w:rsidR="001A0385" w:rsidRPr="006B0D02" w14:paraId="317A8766" w14:textId="77777777" w:rsidTr="00374B88">
        <w:tc>
          <w:tcPr>
            <w:tcW w:w="800" w:type="dxa"/>
            <w:shd w:val="solid" w:color="FFFFFF" w:fill="auto"/>
          </w:tcPr>
          <w:p w14:paraId="37B16109" w14:textId="11FB418C" w:rsidR="001A0385" w:rsidRDefault="001A0385" w:rsidP="002A5041">
            <w:pPr>
              <w:pStyle w:val="TAC"/>
              <w:rPr>
                <w:sz w:val="16"/>
                <w:szCs w:val="16"/>
              </w:rPr>
            </w:pPr>
            <w:r>
              <w:rPr>
                <w:sz w:val="16"/>
                <w:szCs w:val="16"/>
              </w:rPr>
              <w:t>2025-02</w:t>
            </w:r>
          </w:p>
        </w:tc>
        <w:tc>
          <w:tcPr>
            <w:tcW w:w="800" w:type="dxa"/>
            <w:shd w:val="solid" w:color="FFFFFF" w:fill="auto"/>
          </w:tcPr>
          <w:p w14:paraId="2AE47A27" w14:textId="1883FD8A" w:rsidR="001A0385" w:rsidRDefault="001A0385" w:rsidP="002A5041">
            <w:pPr>
              <w:pStyle w:val="TAC"/>
              <w:rPr>
                <w:sz w:val="16"/>
                <w:szCs w:val="16"/>
              </w:rPr>
            </w:pPr>
            <w:r>
              <w:rPr>
                <w:sz w:val="16"/>
                <w:szCs w:val="16"/>
              </w:rPr>
              <w:t>SA4#131</w:t>
            </w:r>
          </w:p>
        </w:tc>
        <w:tc>
          <w:tcPr>
            <w:tcW w:w="1094" w:type="dxa"/>
            <w:shd w:val="solid" w:color="FFFFFF" w:fill="auto"/>
          </w:tcPr>
          <w:p w14:paraId="1A2EE284" w14:textId="3DB7073F" w:rsidR="001A0385" w:rsidRDefault="001A0385" w:rsidP="002A5041">
            <w:pPr>
              <w:pStyle w:val="TAC"/>
              <w:rPr>
                <w:sz w:val="16"/>
                <w:szCs w:val="16"/>
              </w:rPr>
            </w:pPr>
            <w:r>
              <w:rPr>
                <w:sz w:val="16"/>
                <w:szCs w:val="16"/>
              </w:rPr>
              <w:t>S4-240387</w:t>
            </w:r>
          </w:p>
        </w:tc>
        <w:tc>
          <w:tcPr>
            <w:tcW w:w="425" w:type="dxa"/>
            <w:shd w:val="solid" w:color="FFFFFF" w:fill="auto"/>
          </w:tcPr>
          <w:p w14:paraId="13B4AC36" w14:textId="77777777" w:rsidR="001A0385" w:rsidRPr="006B0D02" w:rsidRDefault="001A0385" w:rsidP="002A5041">
            <w:pPr>
              <w:pStyle w:val="TAL"/>
              <w:rPr>
                <w:sz w:val="16"/>
                <w:szCs w:val="16"/>
              </w:rPr>
            </w:pPr>
          </w:p>
        </w:tc>
        <w:tc>
          <w:tcPr>
            <w:tcW w:w="425" w:type="dxa"/>
            <w:shd w:val="solid" w:color="FFFFFF" w:fill="auto"/>
          </w:tcPr>
          <w:p w14:paraId="153F4752" w14:textId="77777777" w:rsidR="001A0385" w:rsidRPr="006B0D02" w:rsidRDefault="001A0385" w:rsidP="002A5041">
            <w:pPr>
              <w:pStyle w:val="TAR"/>
              <w:rPr>
                <w:sz w:val="16"/>
                <w:szCs w:val="16"/>
              </w:rPr>
            </w:pPr>
          </w:p>
        </w:tc>
        <w:tc>
          <w:tcPr>
            <w:tcW w:w="425" w:type="dxa"/>
            <w:shd w:val="solid" w:color="FFFFFF" w:fill="auto"/>
          </w:tcPr>
          <w:p w14:paraId="379FD501" w14:textId="77777777" w:rsidR="001A0385" w:rsidRPr="006B0D02" w:rsidRDefault="001A0385" w:rsidP="002A5041">
            <w:pPr>
              <w:pStyle w:val="TAC"/>
              <w:rPr>
                <w:sz w:val="16"/>
                <w:szCs w:val="16"/>
              </w:rPr>
            </w:pPr>
          </w:p>
        </w:tc>
        <w:tc>
          <w:tcPr>
            <w:tcW w:w="4962" w:type="dxa"/>
            <w:shd w:val="solid" w:color="FFFFFF" w:fill="auto"/>
          </w:tcPr>
          <w:p w14:paraId="09BB5465" w14:textId="35E92BA9" w:rsidR="001A0385" w:rsidRDefault="001A0385" w:rsidP="002A5041">
            <w:pPr>
              <w:pStyle w:val="TAL"/>
              <w:rPr>
                <w:sz w:val="16"/>
                <w:szCs w:val="16"/>
              </w:rPr>
            </w:pPr>
            <w:r>
              <w:rPr>
                <w:sz w:val="16"/>
                <w:szCs w:val="16"/>
              </w:rPr>
              <w:t>Editorial fixes</w:t>
            </w:r>
          </w:p>
        </w:tc>
        <w:tc>
          <w:tcPr>
            <w:tcW w:w="708" w:type="dxa"/>
            <w:shd w:val="solid" w:color="FFFFFF" w:fill="auto"/>
          </w:tcPr>
          <w:p w14:paraId="72A14FAD" w14:textId="107D0F17" w:rsidR="001A0385" w:rsidRDefault="001A0385" w:rsidP="002A5041">
            <w:pPr>
              <w:pStyle w:val="TAC"/>
              <w:rPr>
                <w:sz w:val="16"/>
                <w:szCs w:val="16"/>
              </w:rPr>
            </w:pPr>
            <w:r>
              <w:rPr>
                <w:sz w:val="16"/>
                <w:szCs w:val="16"/>
              </w:rPr>
              <w:t>0.3.1</w:t>
            </w:r>
          </w:p>
        </w:tc>
      </w:tr>
      <w:tr w:rsidR="00374B88" w:rsidRPr="006B0D02" w14:paraId="1D9454F3" w14:textId="77777777" w:rsidTr="00374B88">
        <w:tc>
          <w:tcPr>
            <w:tcW w:w="800" w:type="dxa"/>
            <w:shd w:val="solid" w:color="FFFFFF" w:fill="auto"/>
          </w:tcPr>
          <w:p w14:paraId="2B450EDF" w14:textId="5153A2A7" w:rsidR="00374B88" w:rsidRDefault="00374B88" w:rsidP="00374B88">
            <w:pPr>
              <w:pStyle w:val="TAC"/>
              <w:rPr>
                <w:sz w:val="16"/>
                <w:szCs w:val="16"/>
              </w:rPr>
            </w:pPr>
            <w:r>
              <w:rPr>
                <w:sz w:val="16"/>
                <w:szCs w:val="16"/>
              </w:rPr>
              <w:t>2025-0</w:t>
            </w:r>
            <w:r w:rsidR="00DF4455">
              <w:rPr>
                <w:sz w:val="16"/>
                <w:szCs w:val="16"/>
              </w:rPr>
              <w:t>4</w:t>
            </w:r>
          </w:p>
        </w:tc>
        <w:tc>
          <w:tcPr>
            <w:tcW w:w="800" w:type="dxa"/>
            <w:shd w:val="solid" w:color="FFFFFF" w:fill="auto"/>
          </w:tcPr>
          <w:p w14:paraId="13584247" w14:textId="21F53684" w:rsidR="00374B88" w:rsidRDefault="00374B88" w:rsidP="00374B88">
            <w:pPr>
              <w:pStyle w:val="TAC"/>
              <w:rPr>
                <w:sz w:val="16"/>
                <w:szCs w:val="16"/>
              </w:rPr>
            </w:pPr>
            <w:r>
              <w:rPr>
                <w:sz w:val="16"/>
                <w:szCs w:val="16"/>
              </w:rPr>
              <w:t>SA4#131-bis-e</w:t>
            </w:r>
          </w:p>
        </w:tc>
        <w:tc>
          <w:tcPr>
            <w:tcW w:w="1094" w:type="dxa"/>
            <w:shd w:val="solid" w:color="FFFFFF" w:fill="auto"/>
          </w:tcPr>
          <w:p w14:paraId="3BF35949" w14:textId="675D8AE4" w:rsidR="00374B88" w:rsidRDefault="00374B88" w:rsidP="00374B88">
            <w:pPr>
              <w:pStyle w:val="TAC"/>
              <w:rPr>
                <w:sz w:val="16"/>
                <w:szCs w:val="16"/>
              </w:rPr>
            </w:pPr>
            <w:r>
              <w:rPr>
                <w:sz w:val="16"/>
                <w:szCs w:val="16"/>
              </w:rPr>
              <w:t>S4-250703</w:t>
            </w:r>
          </w:p>
        </w:tc>
        <w:tc>
          <w:tcPr>
            <w:tcW w:w="425" w:type="dxa"/>
            <w:shd w:val="solid" w:color="FFFFFF" w:fill="auto"/>
          </w:tcPr>
          <w:p w14:paraId="01B527E8" w14:textId="77777777" w:rsidR="00374B88" w:rsidRPr="006B0D02" w:rsidRDefault="00374B88" w:rsidP="00374B88">
            <w:pPr>
              <w:pStyle w:val="TAL"/>
              <w:rPr>
                <w:sz w:val="16"/>
                <w:szCs w:val="16"/>
              </w:rPr>
            </w:pPr>
          </w:p>
        </w:tc>
        <w:tc>
          <w:tcPr>
            <w:tcW w:w="425" w:type="dxa"/>
            <w:shd w:val="solid" w:color="FFFFFF" w:fill="auto"/>
          </w:tcPr>
          <w:p w14:paraId="1DC88F5A" w14:textId="77777777" w:rsidR="00374B88" w:rsidRPr="006B0D02" w:rsidRDefault="00374B88" w:rsidP="00374B88">
            <w:pPr>
              <w:pStyle w:val="TAR"/>
              <w:rPr>
                <w:sz w:val="16"/>
                <w:szCs w:val="16"/>
              </w:rPr>
            </w:pPr>
          </w:p>
        </w:tc>
        <w:tc>
          <w:tcPr>
            <w:tcW w:w="425" w:type="dxa"/>
            <w:shd w:val="solid" w:color="FFFFFF" w:fill="auto"/>
          </w:tcPr>
          <w:p w14:paraId="32303FA6" w14:textId="77777777" w:rsidR="00374B88" w:rsidRPr="006B0D02" w:rsidRDefault="00374B88" w:rsidP="00374B88">
            <w:pPr>
              <w:pStyle w:val="TAC"/>
              <w:rPr>
                <w:sz w:val="16"/>
                <w:szCs w:val="16"/>
              </w:rPr>
            </w:pPr>
          </w:p>
        </w:tc>
        <w:tc>
          <w:tcPr>
            <w:tcW w:w="4962" w:type="dxa"/>
            <w:shd w:val="solid" w:color="FFFFFF" w:fill="auto"/>
          </w:tcPr>
          <w:p w14:paraId="00068685" w14:textId="23305B73" w:rsidR="00374B88" w:rsidRDefault="00374B88" w:rsidP="00374B88">
            <w:pPr>
              <w:pStyle w:val="TAL"/>
              <w:rPr>
                <w:sz w:val="16"/>
                <w:szCs w:val="16"/>
              </w:rPr>
            </w:pPr>
            <w:r>
              <w:rPr>
                <w:sz w:val="16"/>
                <w:szCs w:val="16"/>
              </w:rPr>
              <w:t>Addition of clause on audio format support based on S4-250580</w:t>
            </w:r>
          </w:p>
        </w:tc>
        <w:tc>
          <w:tcPr>
            <w:tcW w:w="708" w:type="dxa"/>
            <w:shd w:val="solid" w:color="FFFFFF" w:fill="auto"/>
          </w:tcPr>
          <w:p w14:paraId="15634D2C" w14:textId="351707EA" w:rsidR="00374B88" w:rsidRDefault="00374B88" w:rsidP="00374B88">
            <w:pPr>
              <w:pStyle w:val="TAC"/>
              <w:rPr>
                <w:sz w:val="16"/>
                <w:szCs w:val="16"/>
              </w:rPr>
            </w:pPr>
            <w:r>
              <w:rPr>
                <w:sz w:val="16"/>
                <w:szCs w:val="16"/>
              </w:rPr>
              <w:t>0.4.0</w:t>
            </w:r>
          </w:p>
        </w:tc>
      </w:tr>
      <w:tr w:rsidR="00374B88" w:rsidRPr="006B0D02" w14:paraId="7A6AC356" w14:textId="77777777" w:rsidTr="00374B88">
        <w:tc>
          <w:tcPr>
            <w:tcW w:w="800" w:type="dxa"/>
            <w:shd w:val="solid" w:color="FFFFFF" w:fill="auto"/>
          </w:tcPr>
          <w:p w14:paraId="09345867" w14:textId="638E0A06" w:rsidR="00374B88" w:rsidRDefault="00374B88" w:rsidP="00374B88">
            <w:pPr>
              <w:pStyle w:val="TAC"/>
              <w:rPr>
                <w:sz w:val="16"/>
                <w:szCs w:val="16"/>
              </w:rPr>
            </w:pPr>
            <w:r>
              <w:rPr>
                <w:sz w:val="16"/>
                <w:szCs w:val="16"/>
              </w:rPr>
              <w:t>2025-0</w:t>
            </w:r>
            <w:r w:rsidR="00DF4455">
              <w:rPr>
                <w:sz w:val="16"/>
                <w:szCs w:val="16"/>
              </w:rPr>
              <w:t>4</w:t>
            </w:r>
          </w:p>
        </w:tc>
        <w:tc>
          <w:tcPr>
            <w:tcW w:w="800" w:type="dxa"/>
            <w:shd w:val="solid" w:color="FFFFFF" w:fill="auto"/>
          </w:tcPr>
          <w:p w14:paraId="38300D1C" w14:textId="1B3DDED5" w:rsidR="00374B88" w:rsidRDefault="00374B88" w:rsidP="00374B88">
            <w:pPr>
              <w:pStyle w:val="TAC"/>
              <w:rPr>
                <w:sz w:val="16"/>
                <w:szCs w:val="16"/>
              </w:rPr>
            </w:pPr>
            <w:r>
              <w:rPr>
                <w:sz w:val="16"/>
                <w:szCs w:val="16"/>
              </w:rPr>
              <w:t>SA4#131-bis-e</w:t>
            </w:r>
          </w:p>
        </w:tc>
        <w:tc>
          <w:tcPr>
            <w:tcW w:w="1094" w:type="dxa"/>
            <w:shd w:val="solid" w:color="FFFFFF" w:fill="auto"/>
          </w:tcPr>
          <w:p w14:paraId="2673ACA9" w14:textId="7EC58E96" w:rsidR="00374B88" w:rsidRDefault="00374B88" w:rsidP="00374B88">
            <w:pPr>
              <w:pStyle w:val="TAC"/>
              <w:rPr>
                <w:sz w:val="16"/>
                <w:szCs w:val="16"/>
              </w:rPr>
            </w:pPr>
            <w:r>
              <w:rPr>
                <w:sz w:val="16"/>
                <w:szCs w:val="16"/>
              </w:rPr>
              <w:t>S4-250748</w:t>
            </w:r>
          </w:p>
        </w:tc>
        <w:tc>
          <w:tcPr>
            <w:tcW w:w="425" w:type="dxa"/>
            <w:shd w:val="solid" w:color="FFFFFF" w:fill="auto"/>
          </w:tcPr>
          <w:p w14:paraId="3EB39FCB" w14:textId="77777777" w:rsidR="00374B88" w:rsidRPr="006B0D02" w:rsidRDefault="00374B88" w:rsidP="00374B88">
            <w:pPr>
              <w:pStyle w:val="TAL"/>
              <w:rPr>
                <w:sz w:val="16"/>
                <w:szCs w:val="16"/>
              </w:rPr>
            </w:pPr>
          </w:p>
        </w:tc>
        <w:tc>
          <w:tcPr>
            <w:tcW w:w="425" w:type="dxa"/>
            <w:shd w:val="solid" w:color="FFFFFF" w:fill="auto"/>
          </w:tcPr>
          <w:p w14:paraId="0C0604C4" w14:textId="77777777" w:rsidR="00374B88" w:rsidRPr="006B0D02" w:rsidRDefault="00374B88" w:rsidP="00374B88">
            <w:pPr>
              <w:pStyle w:val="TAR"/>
              <w:rPr>
                <w:sz w:val="16"/>
                <w:szCs w:val="16"/>
              </w:rPr>
            </w:pPr>
          </w:p>
        </w:tc>
        <w:tc>
          <w:tcPr>
            <w:tcW w:w="425" w:type="dxa"/>
            <w:shd w:val="solid" w:color="FFFFFF" w:fill="auto"/>
          </w:tcPr>
          <w:p w14:paraId="5DF19AC2" w14:textId="77777777" w:rsidR="00374B88" w:rsidRPr="006B0D02" w:rsidRDefault="00374B88" w:rsidP="00374B88">
            <w:pPr>
              <w:pStyle w:val="TAC"/>
              <w:rPr>
                <w:sz w:val="16"/>
                <w:szCs w:val="16"/>
              </w:rPr>
            </w:pPr>
          </w:p>
        </w:tc>
        <w:tc>
          <w:tcPr>
            <w:tcW w:w="4962" w:type="dxa"/>
            <w:shd w:val="solid" w:color="FFFFFF" w:fill="auto"/>
          </w:tcPr>
          <w:p w14:paraId="18CAF03A" w14:textId="245EAF81" w:rsidR="00374B88" w:rsidRDefault="00374B88" w:rsidP="00374B88">
            <w:pPr>
              <w:pStyle w:val="TAL"/>
              <w:rPr>
                <w:sz w:val="16"/>
                <w:szCs w:val="16"/>
              </w:rPr>
            </w:pPr>
            <w:r>
              <w:rPr>
                <w:sz w:val="16"/>
                <w:szCs w:val="16"/>
              </w:rPr>
              <w:t>Editorial fixes</w:t>
            </w:r>
          </w:p>
        </w:tc>
        <w:tc>
          <w:tcPr>
            <w:tcW w:w="708" w:type="dxa"/>
            <w:shd w:val="solid" w:color="FFFFFF" w:fill="auto"/>
          </w:tcPr>
          <w:p w14:paraId="3C6E9C30" w14:textId="030AC791" w:rsidR="00374B88" w:rsidRDefault="00374B88" w:rsidP="00374B88">
            <w:pPr>
              <w:pStyle w:val="TAC"/>
              <w:rPr>
                <w:sz w:val="16"/>
                <w:szCs w:val="16"/>
              </w:rPr>
            </w:pPr>
            <w:r>
              <w:rPr>
                <w:sz w:val="16"/>
                <w:szCs w:val="16"/>
              </w:rPr>
              <w:t>0.4.1</w:t>
            </w:r>
          </w:p>
        </w:tc>
      </w:tr>
      <w:tr w:rsidR="00DF4455" w:rsidRPr="006B0D02" w14:paraId="275C56FA" w14:textId="77777777" w:rsidTr="00374B88">
        <w:tc>
          <w:tcPr>
            <w:tcW w:w="800" w:type="dxa"/>
            <w:shd w:val="solid" w:color="FFFFFF" w:fill="auto"/>
          </w:tcPr>
          <w:p w14:paraId="693C3271" w14:textId="1750A0A4" w:rsidR="00DF4455" w:rsidRDefault="00DF4455" w:rsidP="00374B88">
            <w:pPr>
              <w:pStyle w:val="TAC"/>
              <w:rPr>
                <w:sz w:val="16"/>
                <w:szCs w:val="16"/>
              </w:rPr>
            </w:pPr>
            <w:r>
              <w:rPr>
                <w:sz w:val="16"/>
                <w:szCs w:val="16"/>
              </w:rPr>
              <w:t>2025-05</w:t>
            </w:r>
          </w:p>
        </w:tc>
        <w:tc>
          <w:tcPr>
            <w:tcW w:w="800" w:type="dxa"/>
            <w:shd w:val="solid" w:color="FFFFFF" w:fill="auto"/>
          </w:tcPr>
          <w:p w14:paraId="4567F703" w14:textId="15127C75" w:rsidR="00DF4455" w:rsidRDefault="00DF4455" w:rsidP="00374B88">
            <w:pPr>
              <w:pStyle w:val="TAC"/>
              <w:rPr>
                <w:sz w:val="16"/>
                <w:szCs w:val="16"/>
              </w:rPr>
            </w:pPr>
            <w:r>
              <w:rPr>
                <w:sz w:val="16"/>
                <w:szCs w:val="16"/>
              </w:rPr>
              <w:t>SA4#132</w:t>
            </w:r>
          </w:p>
        </w:tc>
        <w:tc>
          <w:tcPr>
            <w:tcW w:w="1094" w:type="dxa"/>
            <w:shd w:val="solid" w:color="FFFFFF" w:fill="auto"/>
          </w:tcPr>
          <w:p w14:paraId="407BFF63" w14:textId="4754F61D" w:rsidR="00DF4455" w:rsidRDefault="00DF4455" w:rsidP="00374B88">
            <w:pPr>
              <w:pStyle w:val="TAC"/>
              <w:rPr>
                <w:sz w:val="16"/>
                <w:szCs w:val="16"/>
              </w:rPr>
            </w:pPr>
            <w:r>
              <w:rPr>
                <w:sz w:val="16"/>
                <w:szCs w:val="16"/>
              </w:rPr>
              <w:t>S4-250920</w:t>
            </w:r>
          </w:p>
        </w:tc>
        <w:tc>
          <w:tcPr>
            <w:tcW w:w="425" w:type="dxa"/>
            <w:shd w:val="solid" w:color="FFFFFF" w:fill="auto"/>
          </w:tcPr>
          <w:p w14:paraId="700155E0" w14:textId="77777777" w:rsidR="00DF4455" w:rsidRPr="006B0D02" w:rsidRDefault="00DF4455" w:rsidP="00374B88">
            <w:pPr>
              <w:pStyle w:val="TAL"/>
              <w:rPr>
                <w:sz w:val="16"/>
                <w:szCs w:val="16"/>
              </w:rPr>
            </w:pPr>
          </w:p>
        </w:tc>
        <w:tc>
          <w:tcPr>
            <w:tcW w:w="425" w:type="dxa"/>
            <w:shd w:val="solid" w:color="FFFFFF" w:fill="auto"/>
          </w:tcPr>
          <w:p w14:paraId="7E485534" w14:textId="77777777" w:rsidR="00DF4455" w:rsidRPr="006B0D02" w:rsidRDefault="00DF4455" w:rsidP="00374B88">
            <w:pPr>
              <w:pStyle w:val="TAR"/>
              <w:rPr>
                <w:sz w:val="16"/>
                <w:szCs w:val="16"/>
              </w:rPr>
            </w:pPr>
          </w:p>
        </w:tc>
        <w:tc>
          <w:tcPr>
            <w:tcW w:w="425" w:type="dxa"/>
            <w:shd w:val="solid" w:color="FFFFFF" w:fill="auto"/>
          </w:tcPr>
          <w:p w14:paraId="37F99C35" w14:textId="77777777" w:rsidR="00DF4455" w:rsidRPr="006B0D02" w:rsidRDefault="00DF4455" w:rsidP="00374B88">
            <w:pPr>
              <w:pStyle w:val="TAC"/>
              <w:rPr>
                <w:sz w:val="16"/>
                <w:szCs w:val="16"/>
              </w:rPr>
            </w:pPr>
          </w:p>
        </w:tc>
        <w:tc>
          <w:tcPr>
            <w:tcW w:w="4962" w:type="dxa"/>
            <w:shd w:val="solid" w:color="FFFFFF" w:fill="auto"/>
          </w:tcPr>
          <w:p w14:paraId="7DEA81E1" w14:textId="529C6ECF" w:rsidR="00DF4455" w:rsidRDefault="00DF4455" w:rsidP="00374B88">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288592C5" w14:textId="0156E3E1" w:rsidR="00DF4455" w:rsidRDefault="00DF4455" w:rsidP="00374B88">
            <w:pPr>
              <w:pStyle w:val="TAC"/>
              <w:rPr>
                <w:sz w:val="16"/>
                <w:szCs w:val="16"/>
              </w:rPr>
            </w:pPr>
            <w:r>
              <w:rPr>
                <w:sz w:val="16"/>
                <w:szCs w:val="16"/>
              </w:rPr>
              <w:t>0.5.0</w:t>
            </w:r>
          </w:p>
        </w:tc>
      </w:tr>
      <w:tr w:rsidR="00AD290D" w:rsidRPr="006B0D02" w14:paraId="387D93D2" w14:textId="77777777" w:rsidTr="00374B88">
        <w:tc>
          <w:tcPr>
            <w:tcW w:w="800" w:type="dxa"/>
            <w:shd w:val="solid" w:color="FFFFFF" w:fill="auto"/>
          </w:tcPr>
          <w:p w14:paraId="62225C6C" w14:textId="6770CFE4" w:rsidR="00AD290D" w:rsidRDefault="00AD290D" w:rsidP="00374B88">
            <w:pPr>
              <w:pStyle w:val="TAC"/>
              <w:rPr>
                <w:sz w:val="16"/>
                <w:szCs w:val="16"/>
              </w:rPr>
            </w:pPr>
            <w:r>
              <w:rPr>
                <w:sz w:val="16"/>
                <w:szCs w:val="16"/>
              </w:rPr>
              <w:t>2025-07</w:t>
            </w:r>
          </w:p>
        </w:tc>
        <w:tc>
          <w:tcPr>
            <w:tcW w:w="800" w:type="dxa"/>
            <w:shd w:val="solid" w:color="FFFFFF" w:fill="auto"/>
          </w:tcPr>
          <w:p w14:paraId="5B409956" w14:textId="00B27140" w:rsidR="00AD290D" w:rsidRDefault="00AD290D" w:rsidP="00374B88">
            <w:pPr>
              <w:pStyle w:val="TAC"/>
              <w:rPr>
                <w:sz w:val="16"/>
                <w:szCs w:val="16"/>
              </w:rPr>
            </w:pPr>
            <w:r>
              <w:rPr>
                <w:sz w:val="16"/>
                <w:szCs w:val="16"/>
              </w:rPr>
              <w:t>SA4#133-e</w:t>
            </w:r>
          </w:p>
        </w:tc>
        <w:tc>
          <w:tcPr>
            <w:tcW w:w="1094" w:type="dxa"/>
            <w:shd w:val="solid" w:color="FFFFFF" w:fill="auto"/>
          </w:tcPr>
          <w:p w14:paraId="58476CFB" w14:textId="01E14EF1" w:rsidR="00AD290D" w:rsidRDefault="00AD290D" w:rsidP="00374B88">
            <w:pPr>
              <w:pStyle w:val="TAC"/>
              <w:rPr>
                <w:sz w:val="16"/>
                <w:szCs w:val="16"/>
              </w:rPr>
            </w:pPr>
            <w:r>
              <w:rPr>
                <w:sz w:val="16"/>
                <w:szCs w:val="16"/>
              </w:rPr>
              <w:t>S4-251499</w:t>
            </w:r>
          </w:p>
        </w:tc>
        <w:tc>
          <w:tcPr>
            <w:tcW w:w="425" w:type="dxa"/>
            <w:shd w:val="solid" w:color="FFFFFF" w:fill="auto"/>
          </w:tcPr>
          <w:p w14:paraId="472CB2DF" w14:textId="77777777" w:rsidR="00AD290D" w:rsidRPr="006B0D02" w:rsidRDefault="00AD290D" w:rsidP="00374B88">
            <w:pPr>
              <w:pStyle w:val="TAL"/>
              <w:rPr>
                <w:sz w:val="16"/>
                <w:szCs w:val="16"/>
              </w:rPr>
            </w:pPr>
          </w:p>
        </w:tc>
        <w:tc>
          <w:tcPr>
            <w:tcW w:w="425" w:type="dxa"/>
            <w:shd w:val="solid" w:color="FFFFFF" w:fill="auto"/>
          </w:tcPr>
          <w:p w14:paraId="18D6FF1D" w14:textId="77777777" w:rsidR="00AD290D" w:rsidRPr="006B0D02" w:rsidRDefault="00AD290D" w:rsidP="00374B88">
            <w:pPr>
              <w:pStyle w:val="TAR"/>
              <w:rPr>
                <w:sz w:val="16"/>
                <w:szCs w:val="16"/>
              </w:rPr>
            </w:pPr>
          </w:p>
        </w:tc>
        <w:tc>
          <w:tcPr>
            <w:tcW w:w="425" w:type="dxa"/>
            <w:shd w:val="solid" w:color="FFFFFF" w:fill="auto"/>
          </w:tcPr>
          <w:p w14:paraId="0B05B6CF" w14:textId="77777777" w:rsidR="00AD290D" w:rsidRPr="006B0D02" w:rsidRDefault="00AD290D" w:rsidP="00374B88">
            <w:pPr>
              <w:pStyle w:val="TAC"/>
              <w:rPr>
                <w:sz w:val="16"/>
                <w:szCs w:val="16"/>
              </w:rPr>
            </w:pPr>
          </w:p>
        </w:tc>
        <w:tc>
          <w:tcPr>
            <w:tcW w:w="4962" w:type="dxa"/>
            <w:shd w:val="solid" w:color="FFFFFF" w:fill="auto"/>
          </w:tcPr>
          <w:p w14:paraId="7542CA4F" w14:textId="7D2C13D9" w:rsidR="00AD290D" w:rsidRDefault="00AD290D" w:rsidP="00374B88">
            <w:pPr>
              <w:pStyle w:val="TAL"/>
              <w:rPr>
                <w:sz w:val="16"/>
                <w:szCs w:val="16"/>
              </w:rPr>
            </w:pPr>
            <w:r>
              <w:rPr>
                <w:sz w:val="16"/>
                <w:szCs w:val="16"/>
              </w:rPr>
              <w:t>Addition of clauses on configurations for IVAS based on S4-251549</w:t>
            </w:r>
          </w:p>
        </w:tc>
        <w:tc>
          <w:tcPr>
            <w:tcW w:w="708" w:type="dxa"/>
            <w:shd w:val="solid" w:color="FFFFFF" w:fill="auto"/>
          </w:tcPr>
          <w:p w14:paraId="1E5831DC" w14:textId="74A29789" w:rsidR="00AD290D" w:rsidRDefault="00213DA3" w:rsidP="00374B88">
            <w:pPr>
              <w:pStyle w:val="TAC"/>
              <w:rPr>
                <w:sz w:val="16"/>
                <w:szCs w:val="16"/>
              </w:rPr>
            </w:pPr>
            <w:r>
              <w:rPr>
                <w:sz w:val="16"/>
                <w:szCs w:val="16"/>
              </w:rPr>
              <w:t>0.6.0</w:t>
            </w:r>
          </w:p>
        </w:tc>
      </w:tr>
    </w:tbl>
    <w:p w14:paraId="6AE5F0B0"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8" w:author="Stefan Döhla" w:date="2025-10-13T14:57:00Z" w:initials="SD1">
    <w:p w14:paraId="42815D07" w14:textId="77777777" w:rsidR="00DC62C4" w:rsidRDefault="00DC62C4" w:rsidP="00DC62C4">
      <w:r>
        <w:rPr>
          <w:rStyle w:val="CommentReference"/>
        </w:rPr>
        <w:annotationRef/>
      </w:r>
      <w:r>
        <w:t>Thanks Imed. For a TR we however should not have this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815D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841A2A" w16cex:dateUtc="2025-10-13T1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815D07" w16cid:durableId="57841A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9F2A5" w14:textId="77777777" w:rsidR="002E5C5E" w:rsidRDefault="002E5C5E">
      <w:r>
        <w:separator/>
      </w:r>
    </w:p>
  </w:endnote>
  <w:endnote w:type="continuationSeparator" w:id="0">
    <w:p w14:paraId="617A3329" w14:textId="77777777" w:rsidR="002E5C5E" w:rsidRDefault="002E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05926" w14:textId="77777777" w:rsidR="002E5C5E" w:rsidRDefault="002E5C5E">
      <w:r>
        <w:separator/>
      </w:r>
    </w:p>
  </w:footnote>
  <w:footnote w:type="continuationSeparator" w:id="0">
    <w:p w14:paraId="13DEE577" w14:textId="77777777" w:rsidR="002E5C5E" w:rsidRDefault="002E5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A491E0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BB1">
      <w:rPr>
        <w:rFonts w:ascii="Arial" w:hAnsi="Arial" w:cs="Arial"/>
        <w:b/>
        <w:noProof/>
        <w:sz w:val="18"/>
        <w:szCs w:val="18"/>
      </w:rPr>
      <w:t>3GPP TR 26.858 V0.7.0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3FBF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BB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doNotDisplayPageBoundaries/>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397"/>
    <w:rsid w:val="00040095"/>
    <w:rsid w:val="00051834"/>
    <w:rsid w:val="00054A22"/>
    <w:rsid w:val="000604A5"/>
    <w:rsid w:val="00062023"/>
    <w:rsid w:val="000655A6"/>
    <w:rsid w:val="000769D3"/>
    <w:rsid w:val="00080512"/>
    <w:rsid w:val="00080780"/>
    <w:rsid w:val="00082750"/>
    <w:rsid w:val="0008522B"/>
    <w:rsid w:val="000A5B61"/>
    <w:rsid w:val="000C47C3"/>
    <w:rsid w:val="000C527D"/>
    <w:rsid w:val="000C6CB9"/>
    <w:rsid w:val="000D58AB"/>
    <w:rsid w:val="000D74B8"/>
    <w:rsid w:val="000E77F9"/>
    <w:rsid w:val="00104E52"/>
    <w:rsid w:val="00133525"/>
    <w:rsid w:val="00142B56"/>
    <w:rsid w:val="00143236"/>
    <w:rsid w:val="001508DF"/>
    <w:rsid w:val="00166D72"/>
    <w:rsid w:val="00181DA6"/>
    <w:rsid w:val="00191990"/>
    <w:rsid w:val="001A02E9"/>
    <w:rsid w:val="001A0385"/>
    <w:rsid w:val="001A49FB"/>
    <w:rsid w:val="001A4C42"/>
    <w:rsid w:val="001A7420"/>
    <w:rsid w:val="001B6637"/>
    <w:rsid w:val="001C21C3"/>
    <w:rsid w:val="001D02C2"/>
    <w:rsid w:val="001D5AD2"/>
    <w:rsid w:val="001E1B15"/>
    <w:rsid w:val="001E2D7F"/>
    <w:rsid w:val="001F0C1D"/>
    <w:rsid w:val="001F1132"/>
    <w:rsid w:val="001F168B"/>
    <w:rsid w:val="00204AFB"/>
    <w:rsid w:val="00210DB3"/>
    <w:rsid w:val="00213DA3"/>
    <w:rsid w:val="002347A2"/>
    <w:rsid w:val="00240218"/>
    <w:rsid w:val="0024619F"/>
    <w:rsid w:val="0025739C"/>
    <w:rsid w:val="002675F0"/>
    <w:rsid w:val="00270568"/>
    <w:rsid w:val="002720C1"/>
    <w:rsid w:val="002729A6"/>
    <w:rsid w:val="002760EE"/>
    <w:rsid w:val="00287D3E"/>
    <w:rsid w:val="002A3503"/>
    <w:rsid w:val="002B6339"/>
    <w:rsid w:val="002C0192"/>
    <w:rsid w:val="002E00EE"/>
    <w:rsid w:val="002E5C5E"/>
    <w:rsid w:val="0031038C"/>
    <w:rsid w:val="00313B90"/>
    <w:rsid w:val="003172DC"/>
    <w:rsid w:val="00321E07"/>
    <w:rsid w:val="00324399"/>
    <w:rsid w:val="003245AF"/>
    <w:rsid w:val="003274EC"/>
    <w:rsid w:val="003336E9"/>
    <w:rsid w:val="00334A30"/>
    <w:rsid w:val="003407C2"/>
    <w:rsid w:val="0035462D"/>
    <w:rsid w:val="00356555"/>
    <w:rsid w:val="00374B88"/>
    <w:rsid w:val="003765B8"/>
    <w:rsid w:val="0039164A"/>
    <w:rsid w:val="003A2294"/>
    <w:rsid w:val="003A708B"/>
    <w:rsid w:val="003B20A8"/>
    <w:rsid w:val="003C0353"/>
    <w:rsid w:val="003C3971"/>
    <w:rsid w:val="003C3AA9"/>
    <w:rsid w:val="003E76AB"/>
    <w:rsid w:val="003F54B3"/>
    <w:rsid w:val="00403A42"/>
    <w:rsid w:val="00423334"/>
    <w:rsid w:val="004251E8"/>
    <w:rsid w:val="004345EC"/>
    <w:rsid w:val="00437EEB"/>
    <w:rsid w:val="004432FD"/>
    <w:rsid w:val="00443BB1"/>
    <w:rsid w:val="00447707"/>
    <w:rsid w:val="004616A4"/>
    <w:rsid w:val="00462CB0"/>
    <w:rsid w:val="00465515"/>
    <w:rsid w:val="0046603A"/>
    <w:rsid w:val="00473B29"/>
    <w:rsid w:val="0049751D"/>
    <w:rsid w:val="004C30AC"/>
    <w:rsid w:val="004D3578"/>
    <w:rsid w:val="004D5C85"/>
    <w:rsid w:val="004E1EB5"/>
    <w:rsid w:val="004E213A"/>
    <w:rsid w:val="004F0988"/>
    <w:rsid w:val="004F124F"/>
    <w:rsid w:val="004F3340"/>
    <w:rsid w:val="004F58F6"/>
    <w:rsid w:val="005134A6"/>
    <w:rsid w:val="0053388B"/>
    <w:rsid w:val="0053390C"/>
    <w:rsid w:val="00535773"/>
    <w:rsid w:val="00543E6C"/>
    <w:rsid w:val="0054691B"/>
    <w:rsid w:val="0056325B"/>
    <w:rsid w:val="00565087"/>
    <w:rsid w:val="0058409A"/>
    <w:rsid w:val="0058688D"/>
    <w:rsid w:val="00592398"/>
    <w:rsid w:val="00597B11"/>
    <w:rsid w:val="005B351F"/>
    <w:rsid w:val="005C26A8"/>
    <w:rsid w:val="005C6D51"/>
    <w:rsid w:val="005C707E"/>
    <w:rsid w:val="005D00DC"/>
    <w:rsid w:val="005D2E01"/>
    <w:rsid w:val="005D7526"/>
    <w:rsid w:val="005E2A96"/>
    <w:rsid w:val="005E4BB2"/>
    <w:rsid w:val="005F13BE"/>
    <w:rsid w:val="005F788A"/>
    <w:rsid w:val="00602AEA"/>
    <w:rsid w:val="006107D0"/>
    <w:rsid w:val="00614FDF"/>
    <w:rsid w:val="006235CD"/>
    <w:rsid w:val="0063270F"/>
    <w:rsid w:val="0063543D"/>
    <w:rsid w:val="00647114"/>
    <w:rsid w:val="00653871"/>
    <w:rsid w:val="006545F4"/>
    <w:rsid w:val="00666026"/>
    <w:rsid w:val="006912E9"/>
    <w:rsid w:val="006927B4"/>
    <w:rsid w:val="00693139"/>
    <w:rsid w:val="006939C8"/>
    <w:rsid w:val="00694A18"/>
    <w:rsid w:val="00694E21"/>
    <w:rsid w:val="006A323F"/>
    <w:rsid w:val="006A63EF"/>
    <w:rsid w:val="006B30D0"/>
    <w:rsid w:val="006B74F9"/>
    <w:rsid w:val="006C147C"/>
    <w:rsid w:val="006C3D95"/>
    <w:rsid w:val="006D20FB"/>
    <w:rsid w:val="006E5C86"/>
    <w:rsid w:val="006E5FB2"/>
    <w:rsid w:val="006F4288"/>
    <w:rsid w:val="00701116"/>
    <w:rsid w:val="0071174C"/>
    <w:rsid w:val="00713C44"/>
    <w:rsid w:val="0071707F"/>
    <w:rsid w:val="00721CDC"/>
    <w:rsid w:val="0072770E"/>
    <w:rsid w:val="00730B30"/>
    <w:rsid w:val="00734A5B"/>
    <w:rsid w:val="0074026F"/>
    <w:rsid w:val="007429F6"/>
    <w:rsid w:val="00744E76"/>
    <w:rsid w:val="00745172"/>
    <w:rsid w:val="00765EA3"/>
    <w:rsid w:val="00774DA4"/>
    <w:rsid w:val="00776DCF"/>
    <w:rsid w:val="00781F0F"/>
    <w:rsid w:val="007A330B"/>
    <w:rsid w:val="007B600E"/>
    <w:rsid w:val="007D4739"/>
    <w:rsid w:val="007F0F4A"/>
    <w:rsid w:val="007F20A4"/>
    <w:rsid w:val="00800046"/>
    <w:rsid w:val="008028A4"/>
    <w:rsid w:val="0080493D"/>
    <w:rsid w:val="008240A2"/>
    <w:rsid w:val="00830747"/>
    <w:rsid w:val="00832DB4"/>
    <w:rsid w:val="00840048"/>
    <w:rsid w:val="008768CA"/>
    <w:rsid w:val="00877487"/>
    <w:rsid w:val="00877C59"/>
    <w:rsid w:val="008B3850"/>
    <w:rsid w:val="008B4579"/>
    <w:rsid w:val="008B489D"/>
    <w:rsid w:val="008C1B54"/>
    <w:rsid w:val="008C384C"/>
    <w:rsid w:val="008D7D64"/>
    <w:rsid w:val="008E2B57"/>
    <w:rsid w:val="008E2D68"/>
    <w:rsid w:val="008E4391"/>
    <w:rsid w:val="008E666E"/>
    <w:rsid w:val="008E6756"/>
    <w:rsid w:val="008F6D37"/>
    <w:rsid w:val="00900CCC"/>
    <w:rsid w:val="00900CD9"/>
    <w:rsid w:val="0090271F"/>
    <w:rsid w:val="00902E23"/>
    <w:rsid w:val="00904703"/>
    <w:rsid w:val="00904932"/>
    <w:rsid w:val="009114D7"/>
    <w:rsid w:val="0091348E"/>
    <w:rsid w:val="0091394B"/>
    <w:rsid w:val="00916CF2"/>
    <w:rsid w:val="00917CCB"/>
    <w:rsid w:val="00930662"/>
    <w:rsid w:val="00932F85"/>
    <w:rsid w:val="00933FB0"/>
    <w:rsid w:val="00942EC2"/>
    <w:rsid w:val="00957EF6"/>
    <w:rsid w:val="00966515"/>
    <w:rsid w:val="00966AF7"/>
    <w:rsid w:val="00971855"/>
    <w:rsid w:val="009730A1"/>
    <w:rsid w:val="009731AB"/>
    <w:rsid w:val="00997242"/>
    <w:rsid w:val="009A53B6"/>
    <w:rsid w:val="009B304A"/>
    <w:rsid w:val="009C5A6F"/>
    <w:rsid w:val="009D4518"/>
    <w:rsid w:val="009E2860"/>
    <w:rsid w:val="009E4CCC"/>
    <w:rsid w:val="009F37B7"/>
    <w:rsid w:val="00A0089A"/>
    <w:rsid w:val="00A10F02"/>
    <w:rsid w:val="00A164B4"/>
    <w:rsid w:val="00A26956"/>
    <w:rsid w:val="00A27486"/>
    <w:rsid w:val="00A30466"/>
    <w:rsid w:val="00A40083"/>
    <w:rsid w:val="00A50566"/>
    <w:rsid w:val="00A53724"/>
    <w:rsid w:val="00A56066"/>
    <w:rsid w:val="00A60F83"/>
    <w:rsid w:val="00A6115C"/>
    <w:rsid w:val="00A70D20"/>
    <w:rsid w:val="00A73129"/>
    <w:rsid w:val="00A779DB"/>
    <w:rsid w:val="00A82346"/>
    <w:rsid w:val="00A83F9A"/>
    <w:rsid w:val="00A86AF7"/>
    <w:rsid w:val="00A87DC6"/>
    <w:rsid w:val="00A92BA1"/>
    <w:rsid w:val="00A955B7"/>
    <w:rsid w:val="00A95A32"/>
    <w:rsid w:val="00AA496E"/>
    <w:rsid w:val="00AB4A5D"/>
    <w:rsid w:val="00AC6BC6"/>
    <w:rsid w:val="00AD290D"/>
    <w:rsid w:val="00AE65E2"/>
    <w:rsid w:val="00AF1460"/>
    <w:rsid w:val="00AF37D8"/>
    <w:rsid w:val="00AF7A57"/>
    <w:rsid w:val="00B0485C"/>
    <w:rsid w:val="00B11F5A"/>
    <w:rsid w:val="00B15449"/>
    <w:rsid w:val="00B20418"/>
    <w:rsid w:val="00B3017C"/>
    <w:rsid w:val="00B362B5"/>
    <w:rsid w:val="00B5411B"/>
    <w:rsid w:val="00B74912"/>
    <w:rsid w:val="00B762A1"/>
    <w:rsid w:val="00B80CBB"/>
    <w:rsid w:val="00B82EB8"/>
    <w:rsid w:val="00B84A37"/>
    <w:rsid w:val="00B86B67"/>
    <w:rsid w:val="00B91191"/>
    <w:rsid w:val="00B93086"/>
    <w:rsid w:val="00B94758"/>
    <w:rsid w:val="00BA1538"/>
    <w:rsid w:val="00BA19ED"/>
    <w:rsid w:val="00BA4A6E"/>
    <w:rsid w:val="00BA4B8D"/>
    <w:rsid w:val="00BB468C"/>
    <w:rsid w:val="00BB77E5"/>
    <w:rsid w:val="00BB7AA4"/>
    <w:rsid w:val="00BC0F7D"/>
    <w:rsid w:val="00BD31D3"/>
    <w:rsid w:val="00BD7D31"/>
    <w:rsid w:val="00BE30E3"/>
    <w:rsid w:val="00BE3255"/>
    <w:rsid w:val="00BF128E"/>
    <w:rsid w:val="00BF72CC"/>
    <w:rsid w:val="00C074DD"/>
    <w:rsid w:val="00C135B6"/>
    <w:rsid w:val="00C14434"/>
    <w:rsid w:val="00C1496A"/>
    <w:rsid w:val="00C232C0"/>
    <w:rsid w:val="00C2684C"/>
    <w:rsid w:val="00C31733"/>
    <w:rsid w:val="00C33079"/>
    <w:rsid w:val="00C45231"/>
    <w:rsid w:val="00C551FF"/>
    <w:rsid w:val="00C72833"/>
    <w:rsid w:val="00C80F1D"/>
    <w:rsid w:val="00C81FF1"/>
    <w:rsid w:val="00C84EB7"/>
    <w:rsid w:val="00C90A0E"/>
    <w:rsid w:val="00C91962"/>
    <w:rsid w:val="00C93F40"/>
    <w:rsid w:val="00CA3D0C"/>
    <w:rsid w:val="00CA65E7"/>
    <w:rsid w:val="00CA698D"/>
    <w:rsid w:val="00CB4293"/>
    <w:rsid w:val="00CC1001"/>
    <w:rsid w:val="00CD0322"/>
    <w:rsid w:val="00CE0249"/>
    <w:rsid w:val="00CE3767"/>
    <w:rsid w:val="00CF6488"/>
    <w:rsid w:val="00D27574"/>
    <w:rsid w:val="00D36F92"/>
    <w:rsid w:val="00D542CA"/>
    <w:rsid w:val="00D57972"/>
    <w:rsid w:val="00D675A9"/>
    <w:rsid w:val="00D738D6"/>
    <w:rsid w:val="00D755EB"/>
    <w:rsid w:val="00D76048"/>
    <w:rsid w:val="00D80913"/>
    <w:rsid w:val="00D82E6F"/>
    <w:rsid w:val="00D836F0"/>
    <w:rsid w:val="00D87E00"/>
    <w:rsid w:val="00D9134D"/>
    <w:rsid w:val="00DA7A03"/>
    <w:rsid w:val="00DB1818"/>
    <w:rsid w:val="00DC0F51"/>
    <w:rsid w:val="00DC309B"/>
    <w:rsid w:val="00DC4552"/>
    <w:rsid w:val="00DC4DA2"/>
    <w:rsid w:val="00DC62C4"/>
    <w:rsid w:val="00DD4C17"/>
    <w:rsid w:val="00DD74A5"/>
    <w:rsid w:val="00DE3841"/>
    <w:rsid w:val="00DF2B1F"/>
    <w:rsid w:val="00DF4455"/>
    <w:rsid w:val="00DF62CD"/>
    <w:rsid w:val="00E05364"/>
    <w:rsid w:val="00E16509"/>
    <w:rsid w:val="00E21C91"/>
    <w:rsid w:val="00E32E3B"/>
    <w:rsid w:val="00E351E7"/>
    <w:rsid w:val="00E42287"/>
    <w:rsid w:val="00E44582"/>
    <w:rsid w:val="00E51EA1"/>
    <w:rsid w:val="00E61F92"/>
    <w:rsid w:val="00E72FA3"/>
    <w:rsid w:val="00E77645"/>
    <w:rsid w:val="00E86CA7"/>
    <w:rsid w:val="00EA15B0"/>
    <w:rsid w:val="00EA30D6"/>
    <w:rsid w:val="00EA5EA7"/>
    <w:rsid w:val="00EC4A25"/>
    <w:rsid w:val="00EE4225"/>
    <w:rsid w:val="00EF4BC2"/>
    <w:rsid w:val="00EF608C"/>
    <w:rsid w:val="00F025A2"/>
    <w:rsid w:val="00F04712"/>
    <w:rsid w:val="00F1123E"/>
    <w:rsid w:val="00F13360"/>
    <w:rsid w:val="00F22EC7"/>
    <w:rsid w:val="00F325C8"/>
    <w:rsid w:val="00F545F0"/>
    <w:rsid w:val="00F5670C"/>
    <w:rsid w:val="00F57B9A"/>
    <w:rsid w:val="00F653B8"/>
    <w:rsid w:val="00F875A2"/>
    <w:rsid w:val="00F9008D"/>
    <w:rsid w:val="00F905C0"/>
    <w:rsid w:val="00F91186"/>
    <w:rsid w:val="00FA1266"/>
    <w:rsid w:val="00FA47F4"/>
    <w:rsid w:val="00FA4A09"/>
    <w:rsid w:val="00FB40AF"/>
    <w:rsid w:val="00FB7EB8"/>
    <w:rsid w:val="00FC1192"/>
    <w:rsid w:val="00FD0F91"/>
    <w:rsid w:val="00FE197E"/>
    <w:rsid w:val="00FF0809"/>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val="en-DE"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DE"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w3.org/TR/webcodecs/" TargetMode="External"/><Relationship Id="rId26" Type="http://schemas.openxmlformats.org/officeDocument/2006/relationships/hyperlink" Target="https://github.com/pion/webrtc" TargetMode="External"/><Relationship Id="rId39" Type="http://schemas.openxmlformats.org/officeDocument/2006/relationships/theme" Target="theme/theme1.xml"/><Relationship Id="rId21" Type="http://schemas.microsoft.com/office/2011/relationships/commentsExtended" Target="commentsExtended.xml"/><Relationship Id="rId34" Type="http://schemas.openxmlformats.org/officeDocument/2006/relationships/image" Target="media/image3.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w3.org/TR/webcodecs/" TargetMode="External"/><Relationship Id="rId25" Type="http://schemas.openxmlformats.org/officeDocument/2006/relationships/hyperlink" Target="https://webrtc.org" TargetMode="External"/><Relationship Id="rId33" Type="http://schemas.openxmlformats.org/officeDocument/2006/relationships/hyperlink" Target="https://github.com/elixir-webrtc"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w3.org/TR/webcodecs-codec-registry" TargetMode="External"/><Relationship Id="rId20" Type="http://schemas.openxmlformats.org/officeDocument/2006/relationships/comments" Target="comments.xml"/><Relationship Id="rId29" Type="http://schemas.openxmlformats.org/officeDocument/2006/relationships/hyperlink" Target="https://gstreamer.freedesktop.or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ebrtc.googlesource.com" TargetMode="External"/><Relationship Id="rId32" Type="http://schemas.openxmlformats.org/officeDocument/2006/relationships/hyperlink" Target="https://github.com/paullouisageneau/libdatachannel"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microsoft.com/office/2018/08/relationships/commentsExtensible" Target="commentsExtensible.xml"/><Relationship Id="rId28" Type="http://schemas.openxmlformats.org/officeDocument/2006/relationships/hyperlink" Target="https://github.com/sipsorcery-org/sipsorcery"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bouazizi.dev/webcodecs/" TargetMode="External"/><Relationship Id="rId31" Type="http://schemas.openxmlformats.org/officeDocument/2006/relationships/hyperlink" Target="https://github.com/str0m/str0m"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microsoft.com/office/2016/09/relationships/commentsIds" Target="commentsIds.xml"/><Relationship Id="rId27" Type="http://schemas.openxmlformats.org/officeDocument/2006/relationships/hyperlink" Target="https://github.com/aiortc/aiortc" TargetMode="External"/><Relationship Id="rId30" Type="http://schemas.openxmlformats.org/officeDocument/2006/relationships/hyperlink" Target="https://github.com/webrtc-rs/webrtc" TargetMode="External"/><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2.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055DF5-B04D-4D0E-96CD-227AD3536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52</Pages>
  <Words>14619</Words>
  <Characters>83333</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97757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3</cp:revision>
  <cp:lastPrinted>2019-02-25T14:05:00Z</cp:lastPrinted>
  <dcterms:created xsi:type="dcterms:W3CDTF">2025-11-03T09:57:00Z</dcterms:created>
  <dcterms:modified xsi:type="dcterms:W3CDTF">2025-11-03T09:58:00Z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