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88687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B54146">
        <w:rPr>
          <w:b/>
          <w:noProof/>
          <w:sz w:val="24"/>
        </w:rPr>
        <w:t>7</w:t>
      </w:r>
      <w:r w:rsidR="0002316E">
        <w:rPr>
          <w:b/>
          <w:noProof/>
          <w:sz w:val="24"/>
        </w:rPr>
        <w:t>3</w:t>
      </w:r>
    </w:p>
    <w:p w14:paraId="7CB45193" w14:textId="01A1E1A2" w:rsidR="001E41F3" w:rsidRDefault="003F5AAC" w:rsidP="005E2C44">
      <w:pPr>
        <w:pStyle w:val="CRCoverPage"/>
        <w:outlineLvl w:val="0"/>
        <w:rPr>
          <w:b/>
          <w:noProof/>
          <w:sz w:val="24"/>
        </w:rPr>
      </w:pPr>
      <w:r>
        <w:rPr>
          <w:b/>
          <w:noProof/>
          <w:sz w:val="24"/>
        </w:rPr>
        <w:t>4-7</w:t>
      </w:r>
      <w:r w:rsidR="007F595C">
        <w:rPr>
          <w:b/>
          <w:noProof/>
          <w:sz w:val="24"/>
        </w:rPr>
        <w:t xml:space="preserve"> </w:t>
      </w:r>
      <w:r w:rsidR="00A96C1B">
        <w:rPr>
          <w:b/>
          <w:noProof/>
          <w:sz w:val="24"/>
        </w:rPr>
        <w:t xml:space="preserve">November </w:t>
      </w:r>
      <w:r w:rsidR="007F595C">
        <w:rPr>
          <w:b/>
          <w:noProof/>
          <w:sz w:val="24"/>
        </w:rPr>
        <w:t xml:space="preserve">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B92AC"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w:t>
            </w:r>
            <w:r w:rsidR="0002316E">
              <w:rPr>
                <w:b/>
                <w:noProof/>
                <w:sz w:val="28"/>
              </w:rPr>
              <w:t>4</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0F88A" w:rsidR="001E41F3" w:rsidRPr="00410371" w:rsidRDefault="00835510" w:rsidP="00E13F3D">
            <w:pPr>
              <w:pStyle w:val="CRCoverPage"/>
              <w:spacing w:after="0"/>
              <w:jc w:val="center"/>
              <w:rPr>
                <w:b/>
                <w:noProof/>
              </w:rPr>
            </w:pPr>
            <w:r>
              <w:rPr>
                <w:b/>
                <w:noProof/>
                <w:sz w:val="28"/>
              </w:rPr>
              <w:t xml:space="preserve"> </w:t>
            </w:r>
            <w:r w:rsidR="002515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B299" w:rsidR="001E41F3" w:rsidRPr="00410371" w:rsidRDefault="00091514" w:rsidP="00091514">
            <w:pPr>
              <w:pStyle w:val="CRCoverPage"/>
              <w:spacing w:after="0"/>
              <w:jc w:val="right"/>
              <w:rPr>
                <w:noProof/>
                <w:sz w:val="28"/>
              </w:rPr>
            </w:pPr>
            <w:r w:rsidRPr="00091514">
              <w:rPr>
                <w:b/>
                <w:noProof/>
                <w:sz w:val="28"/>
              </w:rPr>
              <w:t>1</w:t>
            </w:r>
            <w:r w:rsidR="0002316E">
              <w:rPr>
                <w:b/>
                <w:noProof/>
                <w:sz w:val="28"/>
              </w:rPr>
              <w:t>9</w:t>
            </w:r>
            <w:r w:rsidRPr="00091514">
              <w:rPr>
                <w:b/>
                <w:noProof/>
                <w:sz w:val="28"/>
              </w:rPr>
              <w:t>.</w:t>
            </w:r>
            <w:r w:rsidR="0002316E">
              <w:rPr>
                <w:b/>
                <w:noProof/>
                <w:sz w:val="28"/>
              </w:rPr>
              <w:t>4</w:t>
            </w:r>
            <w:r w:rsidRPr="00091514">
              <w:rPr>
                <w:b/>
                <w:noProof/>
                <w:sz w:val="28"/>
              </w:rPr>
              <w:t>.</w:t>
            </w:r>
            <w:r w:rsidR="000231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AE3B6" w:rsidR="001E41F3" w:rsidRDefault="00514987">
            <w:pPr>
              <w:pStyle w:val="CRCoverPage"/>
              <w:spacing w:after="0"/>
              <w:ind w:left="100"/>
              <w:rPr>
                <w:noProof/>
              </w:rPr>
            </w:pPr>
            <w:r w:rsidRPr="00514987">
              <w:rPr>
                <w:noProof/>
              </w:rPr>
              <w:t>Additional PTC corrections (R1</w:t>
            </w:r>
            <w:r w:rsidR="0002316E">
              <w:rPr>
                <w:noProof/>
              </w:rPr>
              <w:t>9</w:t>
            </w:r>
            <w:r w:rsidRPr="005149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D3B6" w:rsidR="001E41F3" w:rsidRDefault="00706D40" w:rsidP="008715D3">
            <w:pPr>
              <w:pStyle w:val="CRCoverPage"/>
              <w:spacing w:after="0"/>
              <w:ind w:left="100"/>
              <w:rPr>
                <w:noProof/>
              </w:rPr>
            </w:pPr>
            <w:r>
              <w:t>202</w:t>
            </w:r>
            <w:r w:rsidR="00835510">
              <w:t>5</w:t>
            </w:r>
            <w:r>
              <w:t>-</w:t>
            </w:r>
            <w:r w:rsidR="00A96C1B">
              <w:t>1</w:t>
            </w:r>
            <w:r w:rsidR="00B54146">
              <w:t>1</w:t>
            </w:r>
            <w:r w:rsidR="00A96C1B">
              <w:t>-</w:t>
            </w:r>
            <w:r w:rsidR="00B54146">
              <w:t>0</w:t>
            </w:r>
            <w:r w:rsidR="00AC315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71153" w:rsidR="001E41F3" w:rsidRDefault="00EC4B4C"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16821" w:rsidR="001E41F3" w:rsidRDefault="00091514">
            <w:pPr>
              <w:pStyle w:val="CRCoverPage"/>
              <w:spacing w:after="0"/>
              <w:ind w:left="100"/>
              <w:rPr>
                <w:noProof/>
              </w:rPr>
            </w:pPr>
            <w:r>
              <w:t>Rel-1</w:t>
            </w:r>
            <w:r w:rsidR="0002316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D02CF8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(correction)</w:t>
            </w:r>
            <w:r>
              <w:rPr>
                <w:i/>
                <w:noProof/>
                <w:sz w:val="18"/>
              </w:rPr>
              <w:br/>
            </w:r>
            <w:r>
              <w:rPr>
                <w:b/>
                <w:i/>
                <w:noProof/>
                <w:sz w:val="18"/>
              </w:rPr>
              <w:t>A</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(addition of feature), </w:t>
            </w:r>
            <w:r>
              <w:rPr>
                <w:i/>
                <w:noProof/>
                <w:sz w:val="18"/>
              </w:rPr>
              <w:br/>
            </w:r>
            <w:r>
              <w:rPr>
                <w:b/>
                <w:i/>
                <w:noProof/>
                <w:sz w:val="18"/>
              </w:rPr>
              <w:t>C</w:t>
            </w:r>
            <w:r>
              <w:rPr>
                <w:i/>
                <w:noProof/>
                <w:sz w:val="18"/>
              </w:rPr>
              <w:t>(functional modification of feature)</w:t>
            </w:r>
            <w:r>
              <w:rPr>
                <w:i/>
                <w:noProof/>
                <w:sz w:val="18"/>
              </w:rPr>
              <w:br/>
            </w:r>
            <w:r>
              <w:rPr>
                <w:b/>
                <w:i/>
                <w:noProof/>
                <w:sz w:val="18"/>
              </w:rPr>
              <w:t>D</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This CR provides additional corrections to the PTC related text in 33.128. The trigger conditions for some of the xIRIs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1A7E144D" w14:textId="77777777" w:rsidR="00971134"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79E9D42F" w:rsidR="00E96CD8" w:rsidRDefault="00E96CD8" w:rsidP="008D0BCE">
            <w:pPr>
              <w:pStyle w:val="CRCoverPage"/>
              <w:spacing w:after="0"/>
              <w:rPr>
                <w:rFonts w:cs="Arial"/>
                <w:color w:val="000000"/>
                <w:sz w:val="18"/>
                <w:szCs w:val="18"/>
              </w:rPr>
            </w:pPr>
          </w:p>
          <w:p w14:paraId="707B1688" w14:textId="77777777" w:rsidR="00971134"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xIRI. </w:t>
            </w:r>
            <w:r w:rsidR="00E96CD8">
              <w:rPr>
                <w:rFonts w:cs="Arial"/>
                <w:color w:val="000000"/>
                <w:sz w:val="18"/>
                <w:szCs w:val="18"/>
              </w:rPr>
              <w:t>PartyJoin and xIRIPartyDrop to be generated when the participating PTC Server sees the SIP: NOTIFY.</w:t>
            </w:r>
          </w:p>
          <w:p w14:paraId="402D5B95" w14:textId="7B9DD180"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The PTC server hosting the chat-group provides the LI when the chat-group ID is the target. When one of the PTC clients is a target, the participating PTC server that provides the LI for that target do not generate the xIRI PartyJoin and PartyDrop. Therefore, only ChatGroupID as a possible target identity has to be retained for PartyJoin and PartyDrop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r>
              <w:rPr>
                <w:rFonts w:cs="Arial"/>
                <w:color w:val="000000"/>
                <w:sz w:val="18"/>
                <w:szCs w:val="18"/>
              </w:rPr>
              <w:t xml:space="preserve">FloorControl xIRI is corrected to reflect the above indicated correction. The PartyJoin and PartyDrop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xRI PartyJoin and xIRIPartyDrop</w:t>
            </w:r>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CF21F" w:rsidR="008863B9" w:rsidRDefault="00452D03">
            <w:pPr>
              <w:pStyle w:val="CRCoverPage"/>
              <w:spacing w:after="0"/>
              <w:ind w:left="100"/>
              <w:rPr>
                <w:noProof/>
              </w:rPr>
            </w:pPr>
            <w:r>
              <w:rPr>
                <w:noProof/>
              </w:rPr>
              <w:t xml:space="preserve"> </w:t>
            </w:r>
            <w:r w:rsidR="002515D5">
              <w:rPr>
                <w:noProof/>
              </w:rPr>
              <w:t>S3i2506</w:t>
            </w:r>
            <w:r w:rsidR="00FC130C">
              <w:rPr>
                <w:noProof/>
              </w:rPr>
              <w:t>6</w:t>
            </w:r>
            <w:r w:rsidR="0002316E">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D856341" w14:textId="77777777" w:rsidR="00514987" w:rsidRPr="00760004" w:rsidRDefault="00514987" w:rsidP="00514987">
      <w:pPr>
        <w:pStyle w:val="Heading4"/>
      </w:pPr>
      <w:bookmarkStart w:id="2" w:name="_Toc183592261"/>
      <w:bookmarkEnd w:id="1"/>
      <w:r w:rsidRPr="00760004">
        <w:t>7.5.2.9</w:t>
      </w:r>
      <w:r w:rsidRPr="00760004">
        <w:tab/>
        <w:t>PTC party join</w:t>
      </w:r>
      <w:bookmarkEnd w:id="2"/>
    </w:p>
    <w:p w14:paraId="213D7C9F" w14:textId="61DB431C" w:rsidR="00514987" w:rsidRPr="00760004" w:rsidRDefault="00514987" w:rsidP="00514987">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w:t>
      </w:r>
      <w:del w:id="3" w:author="Nagaraja Rao (Nokia)" w:date="2025-11-04T16:54:00Z">
        <w:r w:rsidRPr="00760004" w:rsidDel="002C42A0">
          <w:delText xml:space="preserve"> </w:delText>
        </w:r>
      </w:del>
      <w:del w:id="4" w:author="Nagaraja Rao (Nokia)" w:date="2025-10-26T19:38:00Z">
        <w:r w:rsidRPr="00760004" w:rsidDel="00B91A76">
          <w:delText>The PTCPartyJoin record shall also be generated when the IRI-POI present in the participating PTC server of the PTC target detects when a PTC Participant joins (or re-joins) an on-going PTC chat group session</w:delText>
        </w:r>
      </w:del>
      <w:del w:id="5" w:author="Nagaraja Rao (Nokia)" w:date="2025-11-04T16:54:00Z">
        <w:r w:rsidRPr="00760004" w:rsidDel="002C42A0">
          <w:delText>.</w:delText>
        </w:r>
      </w:del>
      <w:r w:rsidRPr="00760004">
        <w:t xml:space="preserve"> Accordingly, the IRI-POI in the participating PTC server generates the xIRI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6" w:author="Nagaraja Rao (Nokia)" w:date="2025-10-26T19:38:00Z"/>
        </w:rPr>
      </w:pPr>
      <w:del w:id="7" w:author="Nagaraja Rao (Nokia)" w:date="2025-10-26T19: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r w:rsidRPr="00760004">
              <w:t>pTCTargetInformation</w:t>
            </w:r>
          </w:p>
        </w:tc>
        <w:tc>
          <w:tcPr>
            <w:tcW w:w="6521" w:type="dxa"/>
          </w:tcPr>
          <w:p w14:paraId="696B69E8" w14:textId="6F036FE1" w:rsidR="002C42A0" w:rsidRPr="00AC315D" w:rsidRDefault="00514987" w:rsidP="00AC315D">
            <w:pPr>
              <w:pStyle w:val="TAL"/>
            </w:pPr>
            <w:r w:rsidRPr="00AC315D">
              <w:t xml:space="preserve">Provide PTC target identity. </w:t>
            </w:r>
            <w:del w:id="8" w:author="Nagaraja Rao (Nokia)" w:date="2025-10-26T19:39:00Z">
              <w:r w:rsidRPr="00AC315D" w:rsidDel="00B91A76">
                <w:delText xml:space="preserve">At least one among MCPTT ID, IMPU, IMPI, InstanceIdentifierURN and </w:delText>
              </w:r>
            </w:del>
            <w:r w:rsidRPr="00AC315D">
              <w:t>PTCChatGroupID shall be provided for PTCTargetInformation.</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r w:rsidRPr="00760004">
              <w:t>pTCDirection</w:t>
            </w:r>
          </w:p>
        </w:tc>
        <w:tc>
          <w:tcPr>
            <w:tcW w:w="6521" w:type="dxa"/>
          </w:tcPr>
          <w:p w14:paraId="38C58912"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r w:rsidRPr="00760004">
              <w:t>pTCSessionInfo</w:t>
            </w:r>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r w:rsidRPr="00760004">
              <w:t>pTCParticipants</w:t>
            </w:r>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r w:rsidRPr="00760004">
              <w:t>participantPresenceStatus</w:t>
            </w:r>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r w:rsidRPr="00760004">
              <w:t>pTCMediaStreamAvail</w:t>
            </w:r>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r w:rsidRPr="00760004">
              <w:t>pTCBearerCapability</w:t>
            </w:r>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r w:rsidR="00AC315D" w:rsidRPr="00760004" w14:paraId="53FC71C1" w14:textId="77777777" w:rsidTr="00574263">
        <w:trPr>
          <w:jc w:val="center"/>
          <w:ins w:id="9" w:author="Nagaraja Rao (Nokia)" w:date="2025-11-05T22:52:00Z"/>
        </w:trPr>
        <w:tc>
          <w:tcPr>
            <w:tcW w:w="9922" w:type="dxa"/>
            <w:gridSpan w:val="3"/>
          </w:tcPr>
          <w:p w14:paraId="54BF8FCC" w14:textId="79A59899" w:rsidR="00AC315D" w:rsidRPr="00760004" w:rsidRDefault="00AC315D" w:rsidP="00AC315D">
            <w:pPr>
              <w:pStyle w:val="TAN"/>
              <w:rPr>
                <w:ins w:id="10" w:author="Nagaraja Rao (Nokia)" w:date="2025-11-05T22:52:00Z"/>
              </w:rPr>
            </w:pPr>
            <w:ins w:id="11" w:author="Nagaraja Rao (Nokia)" w:date="2025-11-05T22:52:00Z">
              <w:r w:rsidRPr="00B91A76">
                <w:t>NOTE:</w:t>
              </w:r>
              <w:r>
                <w:tab/>
              </w:r>
              <w:r w:rsidRPr="00B91A76">
                <w:t xml:space="preserve">The </w:t>
              </w:r>
              <w:r>
                <w:t>PTC</w:t>
              </w:r>
              <w:r w:rsidRPr="00B91A76">
                <w:t xml:space="preserve">PartyJoin xIRI can only be generated by the PTC server hosting the chat-group session. Only the PTCChatGroupID </w:t>
              </w:r>
              <w:r>
                <w:t xml:space="preserve">is </w:t>
              </w:r>
              <w:r w:rsidRPr="00B91A76">
                <w:t>applicable for the PTC server hosting the chatgroup</w:t>
              </w:r>
              <w:r>
                <w:t>.</w:t>
              </w:r>
            </w:ins>
          </w:p>
        </w:tc>
      </w:tr>
    </w:tbl>
    <w:p w14:paraId="32CDB8E3" w14:textId="77777777" w:rsidR="002C42A0" w:rsidRDefault="002C42A0" w:rsidP="00514987">
      <w:pPr>
        <w:pStyle w:val="Heading4"/>
        <w:rPr>
          <w:ins w:id="12" w:author="Nagaraja Rao (Nokia)" w:date="2025-11-04T16:54:00Z"/>
        </w:rPr>
      </w:pPr>
      <w:bookmarkStart w:id="13" w:name="_Toc183592262"/>
    </w:p>
    <w:p w14:paraId="571CED37" w14:textId="7C7BC1FB" w:rsidR="00514987" w:rsidRPr="00760004" w:rsidRDefault="00514987" w:rsidP="00514987">
      <w:pPr>
        <w:pStyle w:val="Heading4"/>
      </w:pPr>
      <w:r w:rsidRPr="00760004">
        <w:t>7.5.2.10</w:t>
      </w:r>
      <w:r w:rsidRPr="00760004">
        <w:tab/>
        <w:t>PTC party drop</w:t>
      </w:r>
      <w:bookmarkEnd w:id="13"/>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w:t>
      </w:r>
      <w:del w:id="14" w:author="Nagaraja Rao (Nokia)" w:date="2025-10-26T19: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Accordingly, the IRI-POI in the participating PTC server generates the xIRI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r w:rsidRPr="00760004">
              <w:t>pTCTargetInformation</w:t>
            </w:r>
          </w:p>
        </w:tc>
        <w:tc>
          <w:tcPr>
            <w:tcW w:w="6379" w:type="dxa"/>
          </w:tcPr>
          <w:p w14:paraId="3B8FF72F" w14:textId="352F8F26" w:rsidR="002C42A0" w:rsidRPr="00760004" w:rsidRDefault="00514987" w:rsidP="00AC315D">
            <w:pPr>
              <w:pStyle w:val="TAL"/>
            </w:pPr>
            <w:r w:rsidRPr="00760004">
              <w:t xml:space="preserve">Provide PTC target identity. </w:t>
            </w:r>
            <w:del w:id="15" w:author="Nagaraja Rao (Nokia)" w:date="2025-10-26T19:45: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r w:rsidRPr="00760004">
              <w:t>pTCDirection</w:t>
            </w:r>
          </w:p>
        </w:tc>
        <w:tc>
          <w:tcPr>
            <w:tcW w:w="6379" w:type="dxa"/>
          </w:tcPr>
          <w:p w14:paraId="7AFA9BBD"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r w:rsidRPr="00760004">
              <w:t>pTCSessionInfo</w:t>
            </w:r>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r w:rsidRPr="00760004">
              <w:t>pTCPartyDrop</w:t>
            </w:r>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r w:rsidRPr="00760004">
              <w:t>pTCParticipantPresenceStatus</w:t>
            </w:r>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r w:rsidR="00AC315D" w:rsidRPr="00760004" w14:paraId="1DE3DA0E" w14:textId="77777777" w:rsidTr="00E35A6D">
        <w:trPr>
          <w:jc w:val="center"/>
          <w:ins w:id="16" w:author="Nagaraja Rao (Nokia)" w:date="2025-11-05T22:53:00Z"/>
        </w:trPr>
        <w:tc>
          <w:tcPr>
            <w:tcW w:w="9922" w:type="dxa"/>
            <w:gridSpan w:val="3"/>
          </w:tcPr>
          <w:p w14:paraId="779157D7" w14:textId="36636F04" w:rsidR="00AC315D" w:rsidRPr="00760004" w:rsidRDefault="00AC315D" w:rsidP="00AC315D">
            <w:pPr>
              <w:pStyle w:val="TAN"/>
              <w:rPr>
                <w:ins w:id="17" w:author="Nagaraja Rao (Nokia)" w:date="2025-11-05T22:53:00Z"/>
              </w:rPr>
            </w:pPr>
            <w:ins w:id="18" w:author="Nagaraja Rao (Nokia)" w:date="2025-11-05T22:54:00Z">
              <w:r w:rsidRPr="00B91A76">
                <w:t>NOTE:</w:t>
              </w:r>
              <w:r>
                <w:tab/>
              </w:r>
              <w:r w:rsidRPr="00B91A76">
                <w:t xml:space="preserve">The </w:t>
              </w:r>
              <w:r>
                <w:t>PTC</w:t>
              </w:r>
              <w:r w:rsidRPr="00B91A76">
                <w:t>Party</w:t>
              </w:r>
              <w:r>
                <w:t>Drop</w:t>
              </w:r>
              <w:r w:rsidRPr="00B91A76">
                <w:t xml:space="preserve"> xIRI can only be generated by the PTC server hosting the chat-group session. Only the PTCChatGroupID </w:t>
              </w:r>
              <w:r>
                <w:t xml:space="preserve">is </w:t>
              </w:r>
              <w:r w:rsidRPr="00B91A76">
                <w:t>applicable for the PTC server hosting the chatgroup</w:t>
              </w:r>
            </w:ins>
          </w:p>
        </w:tc>
      </w:tr>
    </w:tbl>
    <w:p w14:paraId="104E734E" w14:textId="77777777" w:rsidR="00B91A76" w:rsidRDefault="00B91A76" w:rsidP="00514987"/>
    <w:p w14:paraId="48BDDBBB" w14:textId="77777777" w:rsidR="00DD78D4" w:rsidRDefault="00DD78D4" w:rsidP="00DD78D4">
      <w:pPr>
        <w:pStyle w:val="Heading3"/>
        <w:ind w:left="0" w:firstLine="0"/>
        <w:jc w:val="center"/>
        <w:rPr>
          <w:noProof/>
          <w:color w:val="7030A0"/>
          <w:sz w:val="36"/>
          <w:szCs w:val="36"/>
        </w:rPr>
      </w:pPr>
      <w:r>
        <w:rPr>
          <w:noProof/>
          <w:color w:val="7030A0"/>
          <w:sz w:val="36"/>
          <w:szCs w:val="36"/>
        </w:rPr>
        <w:t>** Next Change **</w:t>
      </w:r>
    </w:p>
    <w:p w14:paraId="55EFC11C" w14:textId="77777777" w:rsidR="00DD78D4" w:rsidRPr="00760004" w:rsidRDefault="00DD78D4" w:rsidP="00DD78D4">
      <w:pPr>
        <w:pStyle w:val="Heading4"/>
      </w:pPr>
      <w:bookmarkStart w:id="19" w:name="_Toc183592266"/>
      <w:r w:rsidRPr="00760004">
        <w:t>7.5.2.14</w:t>
      </w:r>
      <w:r w:rsidRPr="00760004">
        <w:tab/>
        <w:t>PTC floor control</w:t>
      </w:r>
      <w:bookmarkEnd w:id="19"/>
    </w:p>
    <w:p w14:paraId="69D0323A" w14:textId="77777777" w:rsidR="00DD78D4" w:rsidRPr="00760004" w:rsidRDefault="00DD78D4" w:rsidP="00DD78D4">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7323B9DA" w14:textId="77777777" w:rsidR="00DD78D4" w:rsidRPr="00760004" w:rsidRDefault="00DD78D4" w:rsidP="00DD78D4">
      <w:pPr>
        <w:pStyle w:val="B1"/>
      </w:pPr>
      <w:r w:rsidRPr="00760004">
        <w:t>-</w:t>
      </w:r>
      <w:r w:rsidRPr="00760004">
        <w:tab/>
        <w:t>when the PTC server receives a TBCP Talk Burst Request from the PTC target.</w:t>
      </w:r>
    </w:p>
    <w:p w14:paraId="3C9DD7C8"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Request from a PTC participant.</w:t>
      </w:r>
    </w:p>
    <w:p w14:paraId="0E6BE99A" w14:textId="77777777" w:rsidR="00DD78D4" w:rsidRPr="00760004" w:rsidRDefault="00DD78D4" w:rsidP="00DD78D4">
      <w:pPr>
        <w:pStyle w:val="B1"/>
      </w:pPr>
      <w:r w:rsidRPr="00760004">
        <w:t>-</w:t>
      </w:r>
      <w:r w:rsidRPr="00760004">
        <w:tab/>
        <w:t>when the PTC server sends a TBCP Talk Burst Granted to a PTC target.</w:t>
      </w:r>
    </w:p>
    <w:p w14:paraId="5CED7988"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Granted to a PTC participant.</w:t>
      </w:r>
    </w:p>
    <w:p w14:paraId="1D5C4647" w14:textId="77777777" w:rsidR="00DD78D4" w:rsidRPr="00760004" w:rsidRDefault="00DD78D4" w:rsidP="00DD78D4">
      <w:pPr>
        <w:pStyle w:val="B1"/>
      </w:pPr>
      <w:r w:rsidRPr="00760004">
        <w:t>-</w:t>
      </w:r>
      <w:r w:rsidRPr="00760004">
        <w:tab/>
        <w:t>when the PTC server sends a TBCP Talk Burst Taken to a PTC target.</w:t>
      </w:r>
    </w:p>
    <w:p w14:paraId="7800CC89"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Taken to a PTC participant.</w:t>
      </w:r>
    </w:p>
    <w:p w14:paraId="51B38D31" w14:textId="77777777" w:rsidR="00DD78D4" w:rsidRPr="00760004" w:rsidRDefault="00DD78D4" w:rsidP="00DD78D4">
      <w:pPr>
        <w:pStyle w:val="B1"/>
      </w:pPr>
      <w:r w:rsidRPr="00760004">
        <w:t>-</w:t>
      </w:r>
      <w:r w:rsidRPr="00760004">
        <w:tab/>
        <w:t>when the PTC server sends a TBCP Talk Burst Deny to a PTC target.</w:t>
      </w:r>
    </w:p>
    <w:p w14:paraId="703C8084"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Deny to a PTC participant.</w:t>
      </w:r>
    </w:p>
    <w:p w14:paraId="5C1B417C" w14:textId="77777777" w:rsidR="00DD78D4" w:rsidRPr="00760004" w:rsidRDefault="00DD78D4" w:rsidP="00DD78D4">
      <w:pPr>
        <w:pStyle w:val="B1"/>
      </w:pPr>
      <w:r w:rsidRPr="00760004">
        <w:t>-</w:t>
      </w:r>
      <w:r w:rsidRPr="00760004">
        <w:tab/>
        <w:t xml:space="preserve">when the PTC server </w:t>
      </w:r>
      <w:del w:id="20" w:author="Nagaraja Rao (Nokia)" w:date="2025-10-24T14:36:00Z">
        <w:r w:rsidRPr="00760004" w:rsidDel="00A751CA">
          <w:delText xml:space="preserve">sends </w:delText>
        </w:r>
      </w:del>
      <w:ins w:id="21" w:author="Nagaraja Rao (Nokia)" w:date="2025-10-24T14:36:00Z">
        <w:r>
          <w:t xml:space="preserve">receives </w:t>
        </w:r>
      </w:ins>
      <w:r w:rsidRPr="00760004">
        <w:t xml:space="preserve">a TBCP Talk Burst Release </w:t>
      </w:r>
      <w:del w:id="22" w:author="Nagaraja Rao (Nokia)" w:date="2025-10-24T14:36:00Z">
        <w:r w:rsidRPr="00760004" w:rsidDel="00A751CA">
          <w:delText xml:space="preserve">to </w:delText>
        </w:r>
      </w:del>
      <w:ins w:id="23" w:author="Nagaraja Rao (Nokia)" w:date="2025-10-24T14:36:00Z">
        <w:r>
          <w:t>from</w:t>
        </w:r>
        <w:r w:rsidRPr="00760004">
          <w:t xml:space="preserve"> </w:t>
        </w:r>
      </w:ins>
      <w:r w:rsidRPr="00760004">
        <w:t>a PTC target.</w:t>
      </w:r>
    </w:p>
    <w:p w14:paraId="1CAC23DE" w14:textId="77777777" w:rsidR="00DD78D4" w:rsidRPr="00760004" w:rsidRDefault="00DD78D4" w:rsidP="00DD78D4">
      <w:pPr>
        <w:pStyle w:val="B1"/>
      </w:pPr>
      <w:r w:rsidRPr="00760004">
        <w:t>-</w:t>
      </w:r>
      <w:r w:rsidRPr="00760004">
        <w:tab/>
        <w:t xml:space="preserve">when the PTC server hosting the PTC chat group, where the PTC chat group is the PTC target, </w:t>
      </w:r>
      <w:del w:id="24" w:author="Nagaraja Rao (Nokia)" w:date="2025-10-24T14:36:00Z">
        <w:r w:rsidRPr="00760004" w:rsidDel="00A751CA">
          <w:delText xml:space="preserve">sends </w:delText>
        </w:r>
      </w:del>
      <w:ins w:id="25" w:author="Nagaraja Rao (Nokia)" w:date="2025-10-24T14:36:00Z">
        <w:r>
          <w:t>receives</w:t>
        </w:r>
        <w:r w:rsidRPr="00760004">
          <w:t xml:space="preserve"> </w:t>
        </w:r>
      </w:ins>
      <w:r w:rsidRPr="00760004">
        <w:t xml:space="preserve">a TBCP Talk Burst Release </w:t>
      </w:r>
      <w:del w:id="26" w:author="Nagaraja Rao (Nokia)" w:date="2025-10-24T14:36:00Z">
        <w:r w:rsidRPr="00760004" w:rsidDel="00A751CA">
          <w:delText xml:space="preserve">to </w:delText>
        </w:r>
      </w:del>
      <w:ins w:id="27" w:author="Nagaraja Rao (Nokia)" w:date="2025-10-24T14:36:00Z">
        <w:r>
          <w:t>from</w:t>
        </w:r>
        <w:r w:rsidRPr="00760004">
          <w:t xml:space="preserve"> </w:t>
        </w:r>
      </w:ins>
      <w:r w:rsidRPr="00760004">
        <w:t>a PTC participant.</w:t>
      </w:r>
    </w:p>
    <w:p w14:paraId="12E8ABC1" w14:textId="77777777" w:rsidR="00DD78D4" w:rsidRPr="00760004" w:rsidRDefault="00DD78D4" w:rsidP="00DD78D4">
      <w:pPr>
        <w:pStyle w:val="B1"/>
      </w:pPr>
      <w:r w:rsidRPr="00760004">
        <w:t>-</w:t>
      </w:r>
      <w:r w:rsidRPr="00760004">
        <w:tab/>
        <w:t>when the PTC server sends a TBCP Talk Burst Idle to a PTC target.</w:t>
      </w:r>
    </w:p>
    <w:p w14:paraId="0311D61F"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Idle to a PTC participant.</w:t>
      </w:r>
    </w:p>
    <w:p w14:paraId="5E500FEB" w14:textId="77777777" w:rsidR="00DD78D4" w:rsidRPr="00760004" w:rsidRDefault="00DD78D4" w:rsidP="00DD78D4">
      <w:pPr>
        <w:pStyle w:val="B1"/>
      </w:pPr>
      <w:r w:rsidRPr="00760004">
        <w:lastRenderedPageBreak/>
        <w:t>-</w:t>
      </w:r>
      <w:r w:rsidRPr="00760004">
        <w:tab/>
        <w:t>when the PTC server sends a TBCP Talk Burst Request Queue Status Response to a PTC target.</w:t>
      </w:r>
    </w:p>
    <w:p w14:paraId="407F8E1A"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Request Queue Status Response to a PTC participant.</w:t>
      </w:r>
    </w:p>
    <w:p w14:paraId="787B6338" w14:textId="77777777" w:rsidR="00DD78D4" w:rsidRPr="00760004" w:rsidRDefault="00DD78D4" w:rsidP="00DD78D4">
      <w:pPr>
        <w:pStyle w:val="B1"/>
      </w:pPr>
      <w:r w:rsidRPr="00760004">
        <w:t>-</w:t>
      </w:r>
      <w:r w:rsidRPr="00760004">
        <w:tab/>
        <w:t>when the PTC server receives a TBCP Talk Burst Cancel from a PTC target.</w:t>
      </w:r>
    </w:p>
    <w:p w14:paraId="309A4B23"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Cancel from a PTC participant.</w:t>
      </w:r>
    </w:p>
    <w:p w14:paraId="2A4157DB" w14:textId="77777777" w:rsidR="00DD78D4" w:rsidRPr="00760004" w:rsidRDefault="00DD78D4" w:rsidP="00DD78D4">
      <w:pPr>
        <w:pStyle w:val="B1"/>
      </w:pPr>
      <w:r w:rsidRPr="00760004">
        <w:t>-</w:t>
      </w:r>
      <w:r w:rsidRPr="00760004">
        <w:tab/>
        <w:t>when the PTC server sends a TBCP Talk Burst Revoke to a PTC target.</w:t>
      </w:r>
    </w:p>
    <w:p w14:paraId="27D433BE"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Rev</w:t>
      </w:r>
      <w:ins w:id="28" w:author="Nagaraja Rao (Nokia)" w:date="2025-10-26T19:33:00Z">
        <w:r>
          <w:t>o</w:t>
        </w:r>
      </w:ins>
      <w:r w:rsidRPr="00760004">
        <w:t>ke to a PTC participant.</w:t>
      </w:r>
    </w:p>
    <w:p w14:paraId="12D1C8EF" w14:textId="77777777" w:rsidR="00DD78D4" w:rsidRPr="00760004" w:rsidRDefault="00DD78D4" w:rsidP="00DD78D4">
      <w:pPr>
        <w:pStyle w:val="TH"/>
      </w:pPr>
      <w:r w:rsidRPr="00760004">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78D4" w:rsidRPr="00760004" w14:paraId="7470F5BA" w14:textId="77777777" w:rsidTr="00125C8F">
        <w:trPr>
          <w:jc w:val="center"/>
        </w:trPr>
        <w:tc>
          <w:tcPr>
            <w:tcW w:w="2693" w:type="dxa"/>
          </w:tcPr>
          <w:p w14:paraId="15162230" w14:textId="77777777" w:rsidR="00DD78D4" w:rsidRPr="00760004" w:rsidRDefault="00DD78D4" w:rsidP="00125C8F">
            <w:pPr>
              <w:pStyle w:val="TAH"/>
            </w:pPr>
            <w:r w:rsidRPr="00760004">
              <w:t>Field name</w:t>
            </w:r>
          </w:p>
        </w:tc>
        <w:tc>
          <w:tcPr>
            <w:tcW w:w="6521" w:type="dxa"/>
          </w:tcPr>
          <w:p w14:paraId="0D2A491B" w14:textId="77777777" w:rsidR="00DD78D4" w:rsidRPr="00760004" w:rsidRDefault="00DD78D4" w:rsidP="00125C8F">
            <w:pPr>
              <w:pStyle w:val="TAH"/>
            </w:pPr>
            <w:r w:rsidRPr="00760004">
              <w:t>Description</w:t>
            </w:r>
          </w:p>
        </w:tc>
        <w:tc>
          <w:tcPr>
            <w:tcW w:w="708" w:type="dxa"/>
          </w:tcPr>
          <w:p w14:paraId="2A435718" w14:textId="77777777" w:rsidR="00DD78D4" w:rsidRPr="00760004" w:rsidRDefault="00DD78D4" w:rsidP="00125C8F">
            <w:pPr>
              <w:pStyle w:val="TAH"/>
            </w:pPr>
            <w:r w:rsidRPr="00760004">
              <w:t>M/C/O</w:t>
            </w:r>
          </w:p>
        </w:tc>
      </w:tr>
      <w:tr w:rsidR="00DD78D4" w:rsidRPr="00760004" w14:paraId="52A9621A" w14:textId="77777777" w:rsidTr="00125C8F">
        <w:trPr>
          <w:jc w:val="center"/>
        </w:trPr>
        <w:tc>
          <w:tcPr>
            <w:tcW w:w="2693" w:type="dxa"/>
          </w:tcPr>
          <w:p w14:paraId="2C8FE1C0" w14:textId="77777777" w:rsidR="00DD78D4" w:rsidRPr="00760004" w:rsidRDefault="00DD78D4" w:rsidP="00125C8F">
            <w:pPr>
              <w:pStyle w:val="TAL"/>
            </w:pPr>
            <w:r w:rsidRPr="00760004">
              <w:t>pTCTargetInformation</w:t>
            </w:r>
          </w:p>
        </w:tc>
        <w:tc>
          <w:tcPr>
            <w:tcW w:w="6521" w:type="dxa"/>
          </w:tcPr>
          <w:p w14:paraId="26D43BEC" w14:textId="77777777" w:rsidR="00DD78D4" w:rsidRPr="00760004" w:rsidRDefault="00DD78D4" w:rsidP="00125C8F">
            <w:pPr>
              <w:pStyle w:val="TAL"/>
            </w:pPr>
            <w:r w:rsidRPr="00760004">
              <w:t>Provide PTC target identity. At least one among MCPTT ID, IMPU, IMPI, InstanceIdentifierURN and PTCChatGroupID shall be provided for PTCTargetInformation.</w:t>
            </w:r>
          </w:p>
        </w:tc>
        <w:tc>
          <w:tcPr>
            <w:tcW w:w="708" w:type="dxa"/>
          </w:tcPr>
          <w:p w14:paraId="370B96EA" w14:textId="77777777" w:rsidR="00DD78D4" w:rsidRPr="00760004" w:rsidRDefault="00DD78D4" w:rsidP="00125C8F">
            <w:pPr>
              <w:pStyle w:val="TAL"/>
            </w:pPr>
            <w:r w:rsidRPr="00760004">
              <w:t>M</w:t>
            </w:r>
          </w:p>
        </w:tc>
      </w:tr>
      <w:tr w:rsidR="00DD78D4" w:rsidRPr="00760004" w14:paraId="50E67FA6" w14:textId="77777777" w:rsidTr="00125C8F">
        <w:trPr>
          <w:jc w:val="center"/>
        </w:trPr>
        <w:tc>
          <w:tcPr>
            <w:tcW w:w="2693" w:type="dxa"/>
          </w:tcPr>
          <w:p w14:paraId="47256A25" w14:textId="77777777" w:rsidR="00DD78D4" w:rsidRPr="00760004" w:rsidRDefault="00DD78D4" w:rsidP="00125C8F">
            <w:pPr>
              <w:pStyle w:val="TAL"/>
            </w:pPr>
            <w:r w:rsidRPr="00760004">
              <w:t>pTCDirection</w:t>
            </w:r>
          </w:p>
        </w:tc>
        <w:tc>
          <w:tcPr>
            <w:tcW w:w="6521" w:type="dxa"/>
          </w:tcPr>
          <w:p w14:paraId="0165DA19" w14:textId="77777777" w:rsidR="00DD78D4" w:rsidRPr="00760004" w:rsidRDefault="00DD78D4" w:rsidP="00125C8F">
            <w:pPr>
              <w:pStyle w:val="TAL"/>
            </w:pPr>
            <w:r w:rsidRPr="00760004">
              <w:t>Indicates the direction of the session relative to the target: "toTarget" or "fromTarget."</w:t>
            </w:r>
          </w:p>
        </w:tc>
        <w:tc>
          <w:tcPr>
            <w:tcW w:w="708" w:type="dxa"/>
          </w:tcPr>
          <w:p w14:paraId="3B6C9D97" w14:textId="77777777" w:rsidR="00DD78D4" w:rsidRPr="00760004" w:rsidRDefault="00DD78D4" w:rsidP="00125C8F">
            <w:pPr>
              <w:pStyle w:val="TAL"/>
            </w:pPr>
            <w:r w:rsidRPr="00760004">
              <w:t>M</w:t>
            </w:r>
          </w:p>
        </w:tc>
      </w:tr>
      <w:tr w:rsidR="00DD78D4" w:rsidRPr="00760004" w14:paraId="7D70F21D" w14:textId="77777777" w:rsidTr="00125C8F">
        <w:trPr>
          <w:jc w:val="center"/>
        </w:trPr>
        <w:tc>
          <w:tcPr>
            <w:tcW w:w="2693" w:type="dxa"/>
          </w:tcPr>
          <w:p w14:paraId="35BBE7C9" w14:textId="77777777" w:rsidR="00DD78D4" w:rsidRPr="00760004" w:rsidRDefault="00DD78D4" w:rsidP="00125C8F">
            <w:pPr>
              <w:pStyle w:val="TAL"/>
            </w:pPr>
            <w:r w:rsidRPr="00760004">
              <w:t>pTCSessioninfo</w:t>
            </w:r>
          </w:p>
        </w:tc>
        <w:tc>
          <w:tcPr>
            <w:tcW w:w="6521" w:type="dxa"/>
          </w:tcPr>
          <w:p w14:paraId="04B7D3C1" w14:textId="77777777" w:rsidR="00DD78D4" w:rsidRPr="00760004" w:rsidRDefault="00DD78D4" w:rsidP="00125C8F">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1B433C67" w14:textId="77777777" w:rsidR="00DD78D4" w:rsidRPr="00760004" w:rsidRDefault="00DD78D4" w:rsidP="00125C8F">
            <w:pPr>
              <w:pStyle w:val="TAL"/>
            </w:pPr>
            <w:r w:rsidRPr="00760004">
              <w:t>M</w:t>
            </w:r>
          </w:p>
        </w:tc>
      </w:tr>
      <w:tr w:rsidR="00DD78D4" w:rsidRPr="00760004" w14:paraId="50D55A32" w14:textId="77777777" w:rsidTr="00125C8F">
        <w:trPr>
          <w:jc w:val="center"/>
        </w:trPr>
        <w:tc>
          <w:tcPr>
            <w:tcW w:w="2693" w:type="dxa"/>
          </w:tcPr>
          <w:p w14:paraId="7105334D" w14:textId="77777777" w:rsidR="00DD78D4" w:rsidRPr="00760004" w:rsidRDefault="00DD78D4" w:rsidP="00125C8F">
            <w:pPr>
              <w:pStyle w:val="TAL"/>
            </w:pPr>
            <w:r w:rsidRPr="00760004">
              <w:t>pTCFloorActivity</w:t>
            </w:r>
          </w:p>
        </w:tc>
        <w:tc>
          <w:tcPr>
            <w:tcW w:w="6521" w:type="dxa"/>
          </w:tcPr>
          <w:p w14:paraId="6F8DF90C" w14:textId="77777777" w:rsidR="00DD78D4" w:rsidRPr="00760004" w:rsidRDefault="00DD78D4" w:rsidP="00125C8F">
            <w:pPr>
              <w:pStyle w:val="TAL"/>
              <w:rPr>
                <w:rFonts w:cs="Arial"/>
                <w:szCs w:val="18"/>
              </w:rPr>
            </w:pPr>
            <w:r w:rsidRPr="00760004">
              <w:rPr>
                <w:rFonts w:cs="Arial"/>
                <w:szCs w:val="18"/>
              </w:rPr>
              <w:t>Sequence of:</w:t>
            </w:r>
          </w:p>
          <w:p w14:paraId="349826BD"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TBCP_Request</w:t>
            </w:r>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4C12F15C"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TBCP_Granted</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0DC221F4"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TBCP_Deny</w:t>
            </w:r>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6B9D44B6"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TBCP_Idle</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0B61E75E"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TBCP_Taken</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45F5AE55"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TBCP_Revoke</w:t>
            </w:r>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7D2DBAA8"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TBCP_Queued</w:t>
            </w:r>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supported.Include identification of the PTC target or PTC participant that has the queued talk burst, if known.</w:t>
            </w:r>
          </w:p>
          <w:p w14:paraId="5E5EBFAE" w14:textId="77777777" w:rsidR="00DD78D4" w:rsidRPr="00760004" w:rsidRDefault="00DD78D4" w:rsidP="00125C8F">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TBCP_Release</w:t>
            </w:r>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3EC71C4" w14:textId="77777777" w:rsidR="00DD78D4" w:rsidRPr="00760004" w:rsidRDefault="00DD78D4" w:rsidP="00125C8F">
            <w:pPr>
              <w:pStyle w:val="TAL"/>
            </w:pPr>
            <w:r w:rsidRPr="00760004">
              <w:t>M</w:t>
            </w:r>
          </w:p>
        </w:tc>
      </w:tr>
      <w:tr w:rsidR="00DD78D4" w:rsidRPr="00760004" w14:paraId="338338F0" w14:textId="77777777" w:rsidTr="00125C8F">
        <w:trPr>
          <w:jc w:val="center"/>
        </w:trPr>
        <w:tc>
          <w:tcPr>
            <w:tcW w:w="2693" w:type="dxa"/>
          </w:tcPr>
          <w:p w14:paraId="23F222E2" w14:textId="77777777" w:rsidR="00DD78D4" w:rsidRPr="00760004" w:rsidRDefault="00DD78D4" w:rsidP="00125C8F">
            <w:pPr>
              <w:pStyle w:val="TAL"/>
            </w:pPr>
            <w:r w:rsidRPr="00760004">
              <w:t>pTCFloorSpeakerID</w:t>
            </w:r>
          </w:p>
        </w:tc>
        <w:tc>
          <w:tcPr>
            <w:tcW w:w="6521" w:type="dxa"/>
          </w:tcPr>
          <w:p w14:paraId="1B30EF1A" w14:textId="77777777" w:rsidR="00DD78D4" w:rsidRPr="00760004" w:rsidRDefault="00DD78D4" w:rsidP="00125C8F">
            <w:pPr>
              <w:pStyle w:val="TAL"/>
              <w:rPr>
                <w:rFonts w:cs="Arial"/>
                <w:color w:val="000000"/>
                <w:szCs w:val="18"/>
              </w:rPr>
            </w:pPr>
            <w:r w:rsidRPr="00760004">
              <w:t>Include identification of the PTC participant that has initiated the talk burst, if known.</w:t>
            </w:r>
          </w:p>
        </w:tc>
        <w:tc>
          <w:tcPr>
            <w:tcW w:w="708" w:type="dxa"/>
          </w:tcPr>
          <w:p w14:paraId="3F51785C" w14:textId="77777777" w:rsidR="00DD78D4" w:rsidRPr="00760004" w:rsidRDefault="00DD78D4" w:rsidP="00125C8F">
            <w:pPr>
              <w:pStyle w:val="TAL"/>
            </w:pPr>
            <w:r w:rsidRPr="00760004">
              <w:t>C</w:t>
            </w:r>
          </w:p>
        </w:tc>
      </w:tr>
      <w:tr w:rsidR="00DD78D4" w:rsidRPr="00760004" w14:paraId="7FB590F4" w14:textId="77777777" w:rsidTr="00125C8F">
        <w:trPr>
          <w:jc w:val="center"/>
        </w:trPr>
        <w:tc>
          <w:tcPr>
            <w:tcW w:w="2693" w:type="dxa"/>
          </w:tcPr>
          <w:p w14:paraId="4C2C2F05" w14:textId="77777777" w:rsidR="00DD78D4" w:rsidRPr="00760004" w:rsidRDefault="00DD78D4" w:rsidP="00125C8F">
            <w:pPr>
              <w:pStyle w:val="TAL"/>
            </w:pPr>
            <w:r w:rsidRPr="00760004">
              <w:t>pTCMaxTBTime</w:t>
            </w:r>
          </w:p>
        </w:tc>
        <w:tc>
          <w:tcPr>
            <w:tcW w:w="6521" w:type="dxa"/>
          </w:tcPr>
          <w:p w14:paraId="5614B8DE" w14:textId="77777777" w:rsidR="00DD78D4" w:rsidRPr="00760004" w:rsidRDefault="00DD78D4" w:rsidP="00125C8F">
            <w:pPr>
              <w:pStyle w:val="TAL"/>
            </w:pPr>
            <w:r w:rsidRPr="00760004">
              <w:t>Include the maximum duration value for the talk burst before the permission is revoked. This parameter is defined in seconds. Provide when known.</w:t>
            </w:r>
          </w:p>
        </w:tc>
        <w:tc>
          <w:tcPr>
            <w:tcW w:w="708" w:type="dxa"/>
          </w:tcPr>
          <w:p w14:paraId="7405059F" w14:textId="77777777" w:rsidR="00DD78D4" w:rsidRPr="00760004" w:rsidRDefault="00DD78D4" w:rsidP="00125C8F">
            <w:pPr>
              <w:pStyle w:val="TAL"/>
            </w:pPr>
            <w:r w:rsidRPr="00760004">
              <w:t>C</w:t>
            </w:r>
          </w:p>
        </w:tc>
      </w:tr>
      <w:tr w:rsidR="00DD78D4" w:rsidRPr="00760004" w14:paraId="3FE80797" w14:textId="77777777" w:rsidTr="00125C8F">
        <w:trPr>
          <w:jc w:val="center"/>
        </w:trPr>
        <w:tc>
          <w:tcPr>
            <w:tcW w:w="2693" w:type="dxa"/>
          </w:tcPr>
          <w:p w14:paraId="7386EBEE" w14:textId="77777777" w:rsidR="00DD78D4" w:rsidRPr="00760004" w:rsidRDefault="00DD78D4" w:rsidP="00125C8F">
            <w:pPr>
              <w:pStyle w:val="TAL"/>
            </w:pPr>
            <w:r w:rsidRPr="00760004">
              <w:t>pTCQueuedFloorControl</w:t>
            </w:r>
          </w:p>
        </w:tc>
        <w:tc>
          <w:tcPr>
            <w:tcW w:w="6521" w:type="dxa"/>
          </w:tcPr>
          <w:p w14:paraId="1A15FD14" w14:textId="77777777" w:rsidR="00DD78D4" w:rsidRPr="00760004" w:rsidRDefault="00DD78D4" w:rsidP="00125C8F">
            <w:pPr>
              <w:pStyle w:val="TAL"/>
            </w:pPr>
            <w:r w:rsidRPr="00760004">
              <w:t>Indicates if queuing is supported by the PTC server and the PTC target's device.</w:t>
            </w:r>
          </w:p>
        </w:tc>
        <w:tc>
          <w:tcPr>
            <w:tcW w:w="708" w:type="dxa"/>
          </w:tcPr>
          <w:p w14:paraId="589AA63B" w14:textId="77777777" w:rsidR="00DD78D4" w:rsidRPr="00760004" w:rsidRDefault="00DD78D4" w:rsidP="00125C8F">
            <w:pPr>
              <w:pStyle w:val="TAL"/>
            </w:pPr>
            <w:r w:rsidRPr="00760004">
              <w:t>C</w:t>
            </w:r>
          </w:p>
        </w:tc>
      </w:tr>
      <w:tr w:rsidR="00DD78D4" w:rsidRPr="00760004" w14:paraId="1FEE42E2" w14:textId="77777777" w:rsidTr="00125C8F">
        <w:trPr>
          <w:jc w:val="center"/>
        </w:trPr>
        <w:tc>
          <w:tcPr>
            <w:tcW w:w="2693" w:type="dxa"/>
          </w:tcPr>
          <w:p w14:paraId="437803BF" w14:textId="77777777" w:rsidR="00DD78D4" w:rsidRPr="00760004" w:rsidRDefault="00DD78D4" w:rsidP="00125C8F">
            <w:pPr>
              <w:pStyle w:val="TAL"/>
            </w:pPr>
            <w:r w:rsidRPr="00760004">
              <w:t>pTCQueuedPosition</w:t>
            </w:r>
          </w:p>
        </w:tc>
        <w:tc>
          <w:tcPr>
            <w:tcW w:w="6521" w:type="dxa"/>
          </w:tcPr>
          <w:p w14:paraId="6E3492B2" w14:textId="77777777" w:rsidR="00DD78D4" w:rsidRPr="00760004" w:rsidRDefault="00DD78D4" w:rsidP="00125C8F">
            <w:pPr>
              <w:pStyle w:val="TAL"/>
            </w:pPr>
            <w:r w:rsidRPr="00760004">
              <w:t>Include if queue position in the TBCP is detected by the IRI-POI.</w:t>
            </w:r>
          </w:p>
        </w:tc>
        <w:tc>
          <w:tcPr>
            <w:tcW w:w="708" w:type="dxa"/>
          </w:tcPr>
          <w:p w14:paraId="71ECAE79" w14:textId="77777777" w:rsidR="00DD78D4" w:rsidRPr="00760004" w:rsidRDefault="00DD78D4" w:rsidP="00125C8F">
            <w:pPr>
              <w:pStyle w:val="TAL"/>
            </w:pPr>
            <w:r w:rsidRPr="00760004">
              <w:t>C</w:t>
            </w:r>
          </w:p>
        </w:tc>
      </w:tr>
      <w:tr w:rsidR="00DD78D4" w:rsidRPr="00760004" w14:paraId="31E02A94" w14:textId="77777777" w:rsidTr="00125C8F">
        <w:trPr>
          <w:jc w:val="center"/>
        </w:trPr>
        <w:tc>
          <w:tcPr>
            <w:tcW w:w="2693" w:type="dxa"/>
          </w:tcPr>
          <w:p w14:paraId="1288935F" w14:textId="77777777" w:rsidR="00DD78D4" w:rsidRPr="00760004" w:rsidRDefault="00DD78D4" w:rsidP="00125C8F">
            <w:pPr>
              <w:pStyle w:val="TAL"/>
            </w:pPr>
            <w:r w:rsidRPr="00760004">
              <w:t>pTCTalkBurstPriority</w:t>
            </w:r>
          </w:p>
        </w:tc>
        <w:tc>
          <w:tcPr>
            <w:tcW w:w="6521" w:type="dxa"/>
          </w:tcPr>
          <w:p w14:paraId="1C8A70FD" w14:textId="77777777" w:rsidR="00DD78D4" w:rsidRPr="00760004" w:rsidRDefault="00DD78D4" w:rsidP="00125C8F">
            <w:pPr>
              <w:pStyle w:val="TAL"/>
            </w:pPr>
            <w:r w:rsidRPr="00760004">
              <w:t>If more than one level of priority is supported, indicates the talk burst priority level of the PTC target.</w:t>
            </w:r>
          </w:p>
        </w:tc>
        <w:tc>
          <w:tcPr>
            <w:tcW w:w="708" w:type="dxa"/>
          </w:tcPr>
          <w:p w14:paraId="061D6CB6" w14:textId="77777777" w:rsidR="00DD78D4" w:rsidRPr="00760004" w:rsidRDefault="00DD78D4" w:rsidP="00125C8F">
            <w:pPr>
              <w:pStyle w:val="TAL"/>
            </w:pPr>
            <w:r w:rsidRPr="00760004">
              <w:t>C</w:t>
            </w:r>
          </w:p>
        </w:tc>
      </w:tr>
      <w:tr w:rsidR="00DD78D4" w:rsidRPr="00760004" w14:paraId="7E9A4C49" w14:textId="77777777" w:rsidTr="00125C8F">
        <w:trPr>
          <w:jc w:val="center"/>
        </w:trPr>
        <w:tc>
          <w:tcPr>
            <w:tcW w:w="2693" w:type="dxa"/>
          </w:tcPr>
          <w:p w14:paraId="7FCE4CE6" w14:textId="77777777" w:rsidR="00DD78D4" w:rsidRPr="00760004" w:rsidRDefault="00DD78D4" w:rsidP="00125C8F">
            <w:pPr>
              <w:pStyle w:val="TAL"/>
            </w:pPr>
            <w:r w:rsidRPr="00760004">
              <w:t>pTCTalkBurstReason</w:t>
            </w:r>
          </w:p>
        </w:tc>
        <w:tc>
          <w:tcPr>
            <w:tcW w:w="6521" w:type="dxa"/>
          </w:tcPr>
          <w:p w14:paraId="28690B4B" w14:textId="77777777" w:rsidR="00DD78D4" w:rsidRPr="00760004" w:rsidRDefault="00DD78D4" w:rsidP="00125C8F">
            <w:pPr>
              <w:pStyle w:val="TAL"/>
            </w:pPr>
            <w:r w:rsidRPr="00760004">
              <w:t>The reason for the denial or revoke of a Talk Burst. Provide when known.</w:t>
            </w:r>
          </w:p>
        </w:tc>
        <w:tc>
          <w:tcPr>
            <w:tcW w:w="708" w:type="dxa"/>
          </w:tcPr>
          <w:p w14:paraId="60E2F9E9" w14:textId="77777777" w:rsidR="00DD78D4" w:rsidRPr="00760004" w:rsidRDefault="00DD78D4" w:rsidP="00125C8F">
            <w:pPr>
              <w:pStyle w:val="TAL"/>
            </w:pPr>
            <w:r w:rsidRPr="00760004">
              <w:t>C</w:t>
            </w:r>
          </w:p>
        </w:tc>
      </w:tr>
    </w:tbl>
    <w:p w14:paraId="006D9B43" w14:textId="77777777" w:rsidR="00DD78D4" w:rsidRDefault="00DD78D4" w:rsidP="00DD78D4"/>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16E"/>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5F80"/>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0F4F42"/>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15D5"/>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42A0"/>
    <w:rsid w:val="002D333B"/>
    <w:rsid w:val="002E472E"/>
    <w:rsid w:val="002E5FDA"/>
    <w:rsid w:val="002F2DBC"/>
    <w:rsid w:val="002F4E76"/>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3E5F"/>
    <w:rsid w:val="003D5BCB"/>
    <w:rsid w:val="003E1A36"/>
    <w:rsid w:val="003E1BCC"/>
    <w:rsid w:val="003E2B06"/>
    <w:rsid w:val="003E2DF0"/>
    <w:rsid w:val="003E3B33"/>
    <w:rsid w:val="003F1B92"/>
    <w:rsid w:val="003F5AAC"/>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4DC2"/>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3025"/>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41C3"/>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C94"/>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E4304"/>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972AE"/>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1134"/>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D3421"/>
    <w:rsid w:val="009E304E"/>
    <w:rsid w:val="009E3297"/>
    <w:rsid w:val="009F6467"/>
    <w:rsid w:val="009F734F"/>
    <w:rsid w:val="00A00C54"/>
    <w:rsid w:val="00A07D2E"/>
    <w:rsid w:val="00A129AC"/>
    <w:rsid w:val="00A129CE"/>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315D"/>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1DDA"/>
    <w:rsid w:val="00B45804"/>
    <w:rsid w:val="00B510D1"/>
    <w:rsid w:val="00B5387A"/>
    <w:rsid w:val="00B53C37"/>
    <w:rsid w:val="00B54146"/>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D78D4"/>
    <w:rsid w:val="00DE34CF"/>
    <w:rsid w:val="00DE379C"/>
    <w:rsid w:val="00DF38B7"/>
    <w:rsid w:val="00DF6B87"/>
    <w:rsid w:val="00E03B9A"/>
    <w:rsid w:val="00E1195A"/>
    <w:rsid w:val="00E13B92"/>
    <w:rsid w:val="00E13F3D"/>
    <w:rsid w:val="00E2485F"/>
    <w:rsid w:val="00E25782"/>
    <w:rsid w:val="00E27995"/>
    <w:rsid w:val="00E301F5"/>
    <w:rsid w:val="00E3261C"/>
    <w:rsid w:val="00E336EE"/>
    <w:rsid w:val="00E34898"/>
    <w:rsid w:val="00E349D2"/>
    <w:rsid w:val="00E34D90"/>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C4B4C"/>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1FC3"/>
    <w:rsid w:val="00F66BF6"/>
    <w:rsid w:val="00F722E4"/>
    <w:rsid w:val="00F74D9D"/>
    <w:rsid w:val="00F75F89"/>
    <w:rsid w:val="00F82742"/>
    <w:rsid w:val="00FB2FF4"/>
    <w:rsid w:val="00FB6386"/>
    <w:rsid w:val="00FB6FFF"/>
    <w:rsid w:val="00FC0FC2"/>
    <w:rsid w:val="00FC130C"/>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2070</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4</cp:revision>
  <cp:lastPrinted>1900-01-01T06:00:00Z</cp:lastPrinted>
  <dcterms:created xsi:type="dcterms:W3CDTF">2025-11-06T03:58:00Z</dcterms:created>
  <dcterms:modified xsi:type="dcterms:W3CDTF">2025-11-06T19:55:00Z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