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08" w:type="dxa"/>
        <w:jc w:val="center"/>
        <w:tblInd w:w="-50" w:type="dxa"/>
        <w:tblLayout w:type="fixed"/>
        <w:tblLook w:val="0000" w:firstRow="0" w:lastRow="0" w:firstColumn="0" w:lastColumn="0" w:noHBand="0" w:noVBand="0"/>
      </w:tblPr>
      <w:tblGrid>
        <w:gridCol w:w="4536"/>
        <w:gridCol w:w="4572"/>
      </w:tblGrid>
      <w:tr w:rsidR="00525506" w:rsidRPr="00A133AD" w:rsidTr="003C6F56">
        <w:trPr>
          <w:cantSplit/>
          <w:trHeight w:val="1053"/>
          <w:jc w:val="center"/>
        </w:trPr>
        <w:tc>
          <w:tcPr>
            <w:tcW w:w="4536" w:type="dxa"/>
            <w:vAlign w:val="bottom"/>
          </w:tcPr>
          <w:bookmarkStart w:id="0" w:name="_GoBack"/>
          <w:bookmarkEnd w:id="0"/>
          <w:p w:rsidR="00525506" w:rsidRPr="00A133AD" w:rsidRDefault="00AC74E3" w:rsidP="00353FE9">
            <w:pPr>
              <w:pStyle w:val="ZDONTMODIFYForum"/>
            </w:pPr>
            <w:r>
              <w:fldChar w:fldCharType="begin"/>
            </w:r>
            <w:r>
              <w:instrText xml:space="preserve"> HYPERLINK "http://member.oipf.tv/" </w:instrText>
            </w:r>
            <w:r>
              <w:fldChar w:fldCharType="separate"/>
            </w:r>
            <w:r>
              <w:rPr>
                <w:rFonts w:ascii="Verdana" w:hAnsi="Verdana"/>
                <w:noProof/>
                <w:color w:val="575759"/>
                <w:lang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href="http://member.oipf.tv/" style="width:156pt;height:59.25pt;visibility:visible" o:button="t">
                  <v:fill o:detectmouseclick="t"/>
                  <v:imagedata r:id="rId9" o:title=""/>
                </v:shape>
              </w:pict>
            </w:r>
            <w:r>
              <w:rPr>
                <w:rFonts w:ascii="Verdana" w:hAnsi="Verdana"/>
                <w:noProof/>
                <w:color w:val="575759"/>
                <w:lang w:eastAsia="en-CA"/>
              </w:rPr>
              <w:fldChar w:fldCharType="end"/>
            </w:r>
          </w:p>
        </w:tc>
        <w:tc>
          <w:tcPr>
            <w:tcW w:w="4572" w:type="dxa"/>
            <w:vAlign w:val="bottom"/>
          </w:tcPr>
          <w:p w:rsidR="00525506" w:rsidRPr="00A133AD" w:rsidRDefault="00525506" w:rsidP="00353FE9"/>
        </w:tc>
      </w:tr>
      <w:tr w:rsidR="00525506" w:rsidRPr="00A133AD" w:rsidTr="003C6F56">
        <w:trPr>
          <w:cantSplit/>
          <w:trHeight w:hRule="exact" w:val="2010"/>
          <w:jc w:val="center"/>
        </w:trPr>
        <w:tc>
          <w:tcPr>
            <w:tcW w:w="9108" w:type="dxa"/>
            <w:gridSpan w:val="2"/>
            <w:vAlign w:val="bottom"/>
          </w:tcPr>
          <w:p w:rsidR="00525506" w:rsidRPr="00A133AD" w:rsidRDefault="001E4FFF" w:rsidP="00353FE9">
            <w:pPr>
              <w:pStyle w:val="Title"/>
              <w:rPr>
                <w:lang w:eastAsia="ko-KR"/>
              </w:rPr>
            </w:pPr>
            <w:r>
              <w:rPr>
                <w:lang w:eastAsia="ko-KR"/>
              </w:rPr>
              <w:t xml:space="preserve">Excerpt from </w:t>
            </w:r>
            <w:r w:rsidR="00525506" w:rsidRPr="00A133AD">
              <w:rPr>
                <w:lang w:eastAsia="ko-KR"/>
              </w:rPr>
              <w:t>Feature Package Proposal</w:t>
            </w:r>
          </w:p>
          <w:p w:rsidR="00525506" w:rsidRPr="00A133AD" w:rsidRDefault="00525506" w:rsidP="00353FE9">
            <w:pPr>
              <w:pStyle w:val="Subtitle"/>
            </w:pPr>
            <w:r w:rsidRPr="00A133AD">
              <w:t>Lawful Intercept for IPTV</w:t>
            </w:r>
          </w:p>
        </w:tc>
      </w:tr>
      <w:tr w:rsidR="00525506" w:rsidRPr="00A133AD" w:rsidTr="003C6F56">
        <w:trPr>
          <w:cantSplit/>
          <w:trHeight w:val="1132"/>
          <w:jc w:val="center"/>
        </w:trPr>
        <w:tc>
          <w:tcPr>
            <w:tcW w:w="9108" w:type="dxa"/>
            <w:gridSpan w:val="2"/>
          </w:tcPr>
          <w:p w:rsidR="00525506" w:rsidRPr="00A133AD" w:rsidRDefault="00525506" w:rsidP="00353FE9">
            <w:pPr>
              <w:pStyle w:val="ZCOVER"/>
              <w:rPr>
                <w:rStyle w:val="ZDONTMODIFY"/>
              </w:rPr>
            </w:pPr>
          </w:p>
        </w:tc>
      </w:tr>
      <w:tr w:rsidR="00525506" w:rsidRPr="00A133AD" w:rsidTr="003C6F56">
        <w:trPr>
          <w:cantSplit/>
          <w:trHeight w:hRule="exact" w:val="547"/>
          <w:jc w:val="center"/>
        </w:trPr>
        <w:tc>
          <w:tcPr>
            <w:tcW w:w="9108" w:type="dxa"/>
            <w:gridSpan w:val="2"/>
            <w:vAlign w:val="bottom"/>
          </w:tcPr>
          <w:p w:rsidR="00525506" w:rsidRPr="00A133AD" w:rsidRDefault="00525506" w:rsidP="00353FE9">
            <w:pPr>
              <w:pStyle w:val="ZCOVER"/>
              <w:rPr>
                <w:rStyle w:val="ZDONTMODIFY"/>
                <w:b/>
                <w:bCs/>
              </w:rPr>
            </w:pPr>
            <w:r w:rsidRPr="00A133AD">
              <w:rPr>
                <w:rStyle w:val="ZDONTMODIFY"/>
                <w:b/>
                <w:bCs/>
              </w:rPr>
              <w:t>Open IPTV Forum</w:t>
            </w:r>
          </w:p>
        </w:tc>
      </w:tr>
      <w:tr w:rsidR="00525506" w:rsidRPr="00A133AD" w:rsidTr="003C6F56">
        <w:trPr>
          <w:cantSplit/>
          <w:trHeight w:val="2700"/>
          <w:jc w:val="center"/>
        </w:trPr>
        <w:tc>
          <w:tcPr>
            <w:tcW w:w="9108" w:type="dxa"/>
            <w:gridSpan w:val="2"/>
          </w:tcPr>
          <w:p w:rsidR="00525506" w:rsidRPr="00A133AD" w:rsidRDefault="00525506" w:rsidP="003C6F56">
            <w:pPr>
              <w:pStyle w:val="FP"/>
              <w:jc w:val="center"/>
            </w:pPr>
          </w:p>
          <w:p w:rsidR="00525506" w:rsidRPr="00A133AD" w:rsidRDefault="00525506" w:rsidP="003C6F56">
            <w:pPr>
              <w:pStyle w:val="FP"/>
              <w:jc w:val="center"/>
            </w:pPr>
            <w:r w:rsidRPr="00A133AD">
              <w:t>Open IPTV Forum</w:t>
            </w:r>
          </w:p>
          <w:p w:rsidR="00525506" w:rsidRPr="00A133AD" w:rsidRDefault="00525506" w:rsidP="003C6F56">
            <w:pPr>
              <w:pStyle w:val="FP"/>
              <w:jc w:val="center"/>
            </w:pPr>
            <w:r w:rsidRPr="00A133AD">
              <w:t>Postal address</w:t>
            </w:r>
          </w:p>
          <w:p w:rsidR="00525506" w:rsidRPr="00A133AD" w:rsidRDefault="00525506" w:rsidP="003C6F56">
            <w:pPr>
              <w:pStyle w:val="FP"/>
              <w:jc w:val="center"/>
            </w:pPr>
          </w:p>
          <w:p w:rsidR="00525506" w:rsidRPr="00A133AD" w:rsidRDefault="00525506" w:rsidP="003C6F56">
            <w:pPr>
              <w:pStyle w:val="FP"/>
              <w:jc w:val="center"/>
            </w:pPr>
            <w:r w:rsidRPr="00A133AD">
              <w:t>Open IPTV Forum support office address</w:t>
            </w:r>
          </w:p>
          <w:p w:rsidR="00525506" w:rsidRPr="00FB7ED0" w:rsidRDefault="00525506" w:rsidP="003C6F56">
            <w:pPr>
              <w:pStyle w:val="FP"/>
              <w:jc w:val="center"/>
              <w:rPr>
                <w:lang w:val="fr-FR"/>
              </w:rPr>
            </w:pPr>
            <w:r w:rsidRPr="00FB7ED0">
              <w:rPr>
                <w:lang w:val="fr-FR"/>
              </w:rPr>
              <w:t>650 Route des Lucioles - Sophia Antipolis</w:t>
            </w:r>
          </w:p>
          <w:p w:rsidR="00525506" w:rsidRPr="00FB7ED0" w:rsidRDefault="00525506" w:rsidP="003C6F56">
            <w:pPr>
              <w:pStyle w:val="FP"/>
              <w:jc w:val="center"/>
              <w:rPr>
                <w:lang w:val="fr-FR"/>
              </w:rPr>
            </w:pPr>
            <w:r w:rsidRPr="00FB7ED0">
              <w:rPr>
                <w:lang w:val="fr-FR"/>
              </w:rPr>
              <w:t>Valbonne - FRANCE</w:t>
            </w:r>
          </w:p>
          <w:p w:rsidR="00525506" w:rsidRPr="00A133AD" w:rsidRDefault="00525506" w:rsidP="003C6F56">
            <w:pPr>
              <w:pStyle w:val="FP"/>
              <w:jc w:val="center"/>
            </w:pPr>
            <w:r w:rsidRPr="00A133AD">
              <w:t>Tel.: +33 4 92 94 43 92</w:t>
            </w:r>
            <w:r w:rsidRPr="00A133AD">
              <w:br/>
              <w:t>Fax: +33 4 92 94 43 42</w:t>
            </w:r>
          </w:p>
          <w:p w:rsidR="00525506" w:rsidRPr="00A133AD" w:rsidRDefault="00525506" w:rsidP="003C6F56">
            <w:pPr>
              <w:pStyle w:val="FP"/>
              <w:jc w:val="center"/>
            </w:pPr>
            <w:r w:rsidRPr="00A133AD">
              <w:t>Internet</w:t>
            </w:r>
          </w:p>
          <w:p w:rsidR="00525506" w:rsidRPr="00A133AD" w:rsidRDefault="00AC74E3" w:rsidP="003C6F56">
            <w:pPr>
              <w:pStyle w:val="FP"/>
              <w:jc w:val="center"/>
              <w:rPr>
                <w:rFonts w:ascii="Arial" w:hAnsi="Arial" w:cs="Arial"/>
                <w:sz w:val="20"/>
              </w:rPr>
            </w:pPr>
            <w:hyperlink r:id="rId10" w:history="1">
              <w:r w:rsidR="00525506" w:rsidRPr="00A133AD">
                <w:rPr>
                  <w:rStyle w:val="Hyperlink"/>
                  <w:rFonts w:ascii="Arial" w:hAnsi="Arial" w:cs="Arial"/>
                </w:rPr>
                <w:t>http://www.oipf.tv</w:t>
              </w:r>
            </w:hyperlink>
          </w:p>
        </w:tc>
      </w:tr>
      <w:tr w:rsidR="00525506" w:rsidRPr="00A133AD" w:rsidTr="003C6F56">
        <w:trPr>
          <w:cantSplit/>
          <w:trHeight w:val="532"/>
          <w:jc w:val="center"/>
        </w:trPr>
        <w:tc>
          <w:tcPr>
            <w:tcW w:w="9108" w:type="dxa"/>
            <w:gridSpan w:val="2"/>
            <w:vAlign w:val="center"/>
          </w:tcPr>
          <w:p w:rsidR="00525506" w:rsidRPr="00A133AD" w:rsidRDefault="00525506" w:rsidP="003C6F56">
            <w:pPr>
              <w:pStyle w:val="ZCOVER"/>
              <w:jc w:val="center"/>
              <w:rPr>
                <w:rStyle w:val="ZDONTMODIFY"/>
              </w:rPr>
            </w:pPr>
          </w:p>
        </w:tc>
      </w:tr>
      <w:tr w:rsidR="00525506" w:rsidRPr="00A133AD" w:rsidTr="003C6F56">
        <w:trPr>
          <w:cantSplit/>
          <w:trHeight w:val="2190"/>
          <w:jc w:val="center"/>
        </w:trPr>
        <w:tc>
          <w:tcPr>
            <w:tcW w:w="9108" w:type="dxa"/>
            <w:gridSpan w:val="2"/>
            <w:vAlign w:val="bottom"/>
          </w:tcPr>
          <w:p w:rsidR="00525506" w:rsidRPr="00A133AD" w:rsidRDefault="00525506" w:rsidP="003C6F56">
            <w:pPr>
              <w:pStyle w:val="FP"/>
              <w:jc w:val="center"/>
              <w:rPr>
                <w:noProof/>
              </w:rPr>
            </w:pPr>
            <w:r w:rsidRPr="00A133AD">
              <w:rPr>
                <w:noProof/>
              </w:rPr>
              <w:t>Disclaimer</w:t>
            </w:r>
          </w:p>
          <w:p w:rsidR="00525506" w:rsidRPr="00A133AD" w:rsidRDefault="00525506" w:rsidP="003C6F56">
            <w:pPr>
              <w:pStyle w:val="FP"/>
              <w:jc w:val="center"/>
              <w:rPr>
                <w:noProof/>
              </w:rPr>
            </w:pPr>
            <w:r w:rsidRPr="00A133AD">
              <w:rPr>
                <w:noProof/>
              </w:rPr>
              <w:t>The Open IPTV Forum members accept no liability whatsoever for any use of this document.</w:t>
            </w:r>
          </w:p>
          <w:p w:rsidR="00525506" w:rsidRPr="00A133AD" w:rsidRDefault="00525506" w:rsidP="003C6F56">
            <w:pPr>
              <w:pStyle w:val="FP"/>
              <w:jc w:val="center"/>
              <w:rPr>
                <w:noProof/>
              </w:rPr>
            </w:pPr>
          </w:p>
          <w:p w:rsidR="00525506" w:rsidRPr="00A133AD" w:rsidRDefault="00525506" w:rsidP="003C6F56">
            <w:pPr>
              <w:pStyle w:val="FP"/>
              <w:jc w:val="center"/>
              <w:rPr>
                <w:noProof/>
              </w:rPr>
            </w:pPr>
            <w:r w:rsidRPr="00A133AD">
              <w:rPr>
                <w:noProof/>
              </w:rPr>
              <w:t>Copyright Notification</w:t>
            </w:r>
          </w:p>
          <w:p w:rsidR="00525506" w:rsidRPr="00A133AD" w:rsidRDefault="00525506" w:rsidP="003C6F56">
            <w:pPr>
              <w:pStyle w:val="FP"/>
              <w:ind w:left="286"/>
              <w:jc w:val="center"/>
              <w:rPr>
                <w:noProof/>
              </w:rPr>
            </w:pPr>
            <w:r w:rsidRPr="00A133AD">
              <w:rPr>
                <w:noProof/>
              </w:rPr>
              <w:t>No part may be reproduced except as authorized by written permission.</w:t>
            </w:r>
            <w:r w:rsidRPr="00A133AD">
              <w:rPr>
                <w:noProof/>
              </w:rPr>
              <w:br/>
              <w:t>Any form of reproduction and/or distribution of these works is prohibited.</w:t>
            </w:r>
          </w:p>
          <w:p w:rsidR="00525506" w:rsidRPr="00A133AD" w:rsidRDefault="00525506" w:rsidP="003C6F56">
            <w:pPr>
              <w:pStyle w:val="FP"/>
              <w:jc w:val="center"/>
              <w:rPr>
                <w:noProof/>
              </w:rPr>
            </w:pPr>
          </w:p>
          <w:p w:rsidR="00525506" w:rsidRPr="00A133AD" w:rsidRDefault="00525506" w:rsidP="003C6F56">
            <w:pPr>
              <w:jc w:val="center"/>
              <w:rPr>
                <w:noProof/>
              </w:rPr>
            </w:pPr>
            <w:r w:rsidRPr="00A133AD">
              <w:rPr>
                <w:noProof/>
              </w:rPr>
              <w:t>Copyright 20</w:t>
            </w:r>
            <w:r w:rsidRPr="00A133AD">
              <w:rPr>
                <w:rFonts w:eastAsia="Malgun Gothic"/>
                <w:noProof/>
                <w:lang w:eastAsia="ko-KR"/>
              </w:rPr>
              <w:t>12</w:t>
            </w:r>
            <w:r w:rsidRPr="00A133AD">
              <w:rPr>
                <w:noProof/>
              </w:rPr>
              <w:t xml:space="preserve"> © Open IPTV Forum e.V.</w:t>
            </w:r>
          </w:p>
          <w:p w:rsidR="00525506" w:rsidRPr="00A133AD" w:rsidRDefault="00525506" w:rsidP="003C6F56">
            <w:pPr>
              <w:jc w:val="center"/>
            </w:pPr>
            <w:r w:rsidRPr="00A133AD">
              <w:rPr>
                <w:noProof/>
              </w:rPr>
              <w:t>All rights reserved.</w:t>
            </w:r>
            <w:r w:rsidRPr="00A133AD">
              <w:rPr>
                <w:noProof/>
              </w:rPr>
              <w:br/>
            </w:r>
          </w:p>
          <w:p w:rsidR="00525506" w:rsidRPr="00A133AD" w:rsidRDefault="00525506" w:rsidP="003C6F56">
            <w:pPr>
              <w:pStyle w:val="BodyText"/>
              <w:jc w:val="center"/>
            </w:pPr>
          </w:p>
        </w:tc>
      </w:tr>
    </w:tbl>
    <w:p w:rsidR="00525506" w:rsidRPr="00A133AD" w:rsidRDefault="00525506" w:rsidP="00353FE9">
      <w:pPr>
        <w:pStyle w:val="BodyText"/>
        <w:sectPr w:rsidR="00525506" w:rsidRPr="00A133AD" w:rsidSect="00F44AA6">
          <w:headerReference w:type="even" r:id="rId11"/>
          <w:headerReference w:type="default" r:id="rId12"/>
          <w:footerReference w:type="default" r:id="rId13"/>
          <w:headerReference w:type="first" r:id="rId14"/>
          <w:footerReference w:type="first" r:id="rId15"/>
          <w:pgSz w:w="11907" w:h="16840" w:code="9"/>
          <w:pgMar w:top="1440" w:right="1077" w:bottom="1151" w:left="1077" w:header="578" w:footer="578" w:gutter="0"/>
          <w:cols w:space="720"/>
          <w:docGrid w:linePitch="272"/>
        </w:sectPr>
      </w:pPr>
    </w:p>
    <w:p w:rsidR="00525506" w:rsidRPr="00A133AD" w:rsidRDefault="00525506" w:rsidP="003C6F56">
      <w:pPr>
        <w:pStyle w:val="Heading1"/>
        <w:pageBreakBefore/>
      </w:pPr>
      <w:r w:rsidRPr="00A133AD">
        <w:lastRenderedPageBreak/>
        <w:t>Feature Package Description</w:t>
      </w:r>
    </w:p>
    <w:p w:rsidR="00525506" w:rsidRPr="00A133AD" w:rsidRDefault="00525506" w:rsidP="003C6F56">
      <w:pPr>
        <w:pStyle w:val="Heading2"/>
      </w:pPr>
      <w:r w:rsidRPr="00A133AD">
        <w:t>High-Level Description o</w:t>
      </w:r>
      <w:r w:rsidR="00B518AB">
        <w:t xml:space="preserve">f the Feature Package </w:t>
      </w:r>
    </w:p>
    <w:p w:rsidR="00525506" w:rsidRPr="00A133AD" w:rsidRDefault="00525506" w:rsidP="00353FE9">
      <w:r w:rsidRPr="00A133AD">
        <w:t>In every country, network operators and telecom service providers require licences to offer communication services to users. Deployments of networks supporting IPTV are no exception and must also have a licence, usually delivered by the country’s regulatory agency. Such licences most of the time come with requirements to support mandatory services. One such mandatory service in almost all countries around the world is lawful intercept (LI).</w:t>
      </w:r>
    </w:p>
    <w:p w:rsidR="003C6F56" w:rsidRDefault="00525506" w:rsidP="00353FE9">
      <w:r w:rsidRPr="00A133AD">
        <w:t>Lawful intercept is the legally approved surveillance of telecommunication services. It is an important tool for law enforcement agencies (LEAs) in their investigation and prosecution of criminal activities and terrorism. To achieve this purpose, most countries have passed laws requiring telecommunication service providers to support LEAs (upon duly authorized requests) to identify, monitor and deliver all of the electronic communication of specific individuals and groups.</w:t>
      </w:r>
    </w:p>
    <w:p w:rsidR="00525506" w:rsidRPr="00A133AD" w:rsidRDefault="00525506" w:rsidP="00353FE9">
      <w:r w:rsidRPr="00A133AD">
        <w:t>As indicated above, the consumer in this case is a LEA. Upon its request, network operator has to deliver signalling, network management information or content of the communications or a combination of them (either in real time or after the communication ended). LI operation can be functionally divided into three (3) activities:</w:t>
      </w:r>
    </w:p>
    <w:p w:rsidR="00525506" w:rsidRPr="00353FE9" w:rsidRDefault="00525506" w:rsidP="00353FE9">
      <w:pPr>
        <w:numPr>
          <w:ilvl w:val="0"/>
          <w:numId w:val="44"/>
        </w:numPr>
      </w:pPr>
      <w:r w:rsidRPr="00353FE9">
        <w:t>collection and extraction from the network of call/session data, including content when required</w:t>
      </w:r>
    </w:p>
    <w:p w:rsidR="00525506" w:rsidRPr="00353FE9" w:rsidRDefault="00525506" w:rsidP="00353FE9">
      <w:pPr>
        <w:numPr>
          <w:ilvl w:val="0"/>
          <w:numId w:val="44"/>
        </w:numPr>
      </w:pPr>
      <w:r w:rsidRPr="00353FE9">
        <w:t>formatting of data  for delivery to LEA</w:t>
      </w:r>
    </w:p>
    <w:p w:rsidR="003C6F56" w:rsidRDefault="00525506" w:rsidP="00353FE9">
      <w:pPr>
        <w:numPr>
          <w:ilvl w:val="0"/>
          <w:numId w:val="44"/>
        </w:numPr>
      </w:pPr>
      <w:r w:rsidRPr="00353FE9">
        <w:t>delivery of data and content to LEA</w:t>
      </w:r>
    </w:p>
    <w:p w:rsidR="00525506" w:rsidRPr="00A133AD" w:rsidRDefault="00525506" w:rsidP="003C6F56">
      <w:pPr>
        <w:pStyle w:val="Heading2"/>
      </w:pPr>
      <w:r w:rsidRPr="00A133AD">
        <w:t>Schematic Illustration</w:t>
      </w:r>
    </w:p>
    <w:p w:rsidR="003C6F56" w:rsidRDefault="00AC74E3" w:rsidP="00353FE9">
      <w:r>
        <w:rPr>
          <w:noProof/>
          <w:lang w:eastAsia="en-CA"/>
        </w:rPr>
        <w:pict>
          <v:shape id="_x0000_i1026" type="#_x0000_t75" style="width:452.25pt;height:320.25pt;visibility:visible">
            <v:imagedata r:id="rId16" o:title=""/>
          </v:shape>
        </w:pict>
      </w:r>
    </w:p>
    <w:p w:rsidR="00525506" w:rsidRPr="00A133AD" w:rsidRDefault="00525506" w:rsidP="00353FE9">
      <w:pPr>
        <w:rPr>
          <w:lang w:eastAsia="ko-KR"/>
        </w:rPr>
      </w:pPr>
      <w:r w:rsidRPr="00A133AD">
        <w:rPr>
          <w:lang w:eastAsia="ko-KR"/>
        </w:rPr>
        <w:lastRenderedPageBreak/>
        <w:t>The figure above illustrates the principal applicability of the Lawful Intercept requirements to the IPTV networks. From the Lawful Interception perspective, the variety of communications services enabled by the OIPF IPTV solution may be conceptually mapped into the depicted interaction. For example, the IPTV service may be an A/V communications service or it may be a service that blends content delivery with an external social media service interaction (e.g. Facebook or Twitter).</w:t>
      </w:r>
    </w:p>
    <w:p w:rsidR="00525506" w:rsidRPr="00A133AD" w:rsidRDefault="00525506" w:rsidP="00353FE9">
      <w:pPr>
        <w:rPr>
          <w:lang w:eastAsia="ko-KR"/>
        </w:rPr>
      </w:pPr>
      <w:r w:rsidRPr="00A133AD">
        <w:rPr>
          <w:lang w:eastAsia="ko-KR"/>
        </w:rPr>
        <w:t>The goal is to intercept communications related to individual or group under surveillance. In order to accomplish this goal IPTV solution has to include a functional entity (intercept controller) where user</w:t>
      </w:r>
      <w:r w:rsidR="00B518AB">
        <w:rPr>
          <w:lang w:eastAsia="ko-KR"/>
        </w:rPr>
        <w:t>’</w:t>
      </w:r>
      <w:r w:rsidRPr="00A133AD">
        <w:rPr>
          <w:lang w:eastAsia="ko-KR"/>
        </w:rPr>
        <w:t>s communications can be monitored, intercepted and delivered to an LEA.</w:t>
      </w:r>
    </w:p>
    <w:p w:rsidR="00525506" w:rsidRPr="00A133AD" w:rsidRDefault="00B518AB" w:rsidP="003C6F56">
      <w:pPr>
        <w:pStyle w:val="Heading2"/>
      </w:pPr>
      <w:r>
        <w:t>End-User Experience</w:t>
      </w:r>
    </w:p>
    <w:p w:rsidR="00525506" w:rsidRPr="00A133AD" w:rsidRDefault="00525506" w:rsidP="00353FE9">
      <w:r w:rsidRPr="00A133AD">
        <w:t>The end-user experience shall not be affected. This pertains to the subjects of the Lawful Intercept activities, as well as to the general users of IPTV services. Moreover, special attention shall be paid to keeping the lawful intercept activities unnoticeable and untraceable by the end-users, as well as by unauthorized service provider personnel.</w:t>
      </w:r>
    </w:p>
    <w:p w:rsidR="00525506" w:rsidRPr="00A133AD" w:rsidRDefault="00525506" w:rsidP="00353FE9">
      <w:pPr>
        <w:pStyle w:val="Heading1"/>
        <w:rPr>
          <w:lang w:eastAsia="ko-KR"/>
        </w:rPr>
      </w:pPr>
      <w:r w:rsidRPr="00A133AD">
        <w:t xml:space="preserve">Relevance to OIPF and </w:t>
      </w:r>
      <w:r w:rsidRPr="00353FE9">
        <w:t>Industry</w:t>
      </w:r>
      <w:r w:rsidRPr="00A133AD">
        <w:t xml:space="preserve"> </w:t>
      </w:r>
    </w:p>
    <w:p w:rsidR="00525506" w:rsidRPr="00A133AD" w:rsidRDefault="00B518AB" w:rsidP="003C6F56">
      <w:pPr>
        <w:pStyle w:val="Heading2"/>
      </w:pPr>
      <w:r>
        <w:t>Market Assessment</w:t>
      </w:r>
    </w:p>
    <w:p w:rsidR="003C6F56" w:rsidRDefault="00525506" w:rsidP="00353FE9">
      <w:r w:rsidRPr="00A133AD">
        <w:t>As indicated above, support of lawful intercept in commercial networks is required in almost every country. Therefore, in order to maximize the use of OIPF specifications on commercial networks offering IPTV services, it is important that OIPF support lawful intercept functionality.</w:t>
      </w:r>
    </w:p>
    <w:p w:rsidR="00525506" w:rsidRPr="00A133AD" w:rsidRDefault="00525506" w:rsidP="003C6F56">
      <w:pPr>
        <w:pStyle w:val="Heading2"/>
      </w:pPr>
      <w:r w:rsidRPr="00A133AD">
        <w:t xml:space="preserve">Relation with </w:t>
      </w:r>
      <w:r w:rsidRPr="00353FE9">
        <w:t>Industry</w:t>
      </w:r>
      <w:r w:rsidRPr="00A133AD">
        <w:t xml:space="preserve"> or Other Standards</w:t>
      </w:r>
      <w:r w:rsidR="00B518AB">
        <w:t xml:space="preserve"> Development Activity </w:t>
      </w:r>
    </w:p>
    <w:p w:rsidR="00525506" w:rsidRPr="00A133AD" w:rsidRDefault="00525506" w:rsidP="00353FE9">
      <w:r w:rsidRPr="00A133AD">
        <w:t>It is well understood that lawful intercept requires specialized expertise,</w:t>
      </w:r>
      <w:r w:rsidR="00AD5935">
        <w:t xml:space="preserve"> and a cross industry alignment is desirable.</w:t>
      </w:r>
      <w:r w:rsidRPr="00A133AD">
        <w:t xml:space="preserve"> International standardization bodies with </w:t>
      </w:r>
      <w:r w:rsidR="00AD5935">
        <w:t>additional</w:t>
      </w:r>
      <w:r w:rsidRPr="00A133AD">
        <w:t xml:space="preserve"> technical expertise exist: ETSI, ATIS, 3GPP, </w:t>
      </w:r>
      <w:proofErr w:type="spellStart"/>
      <w:r w:rsidRPr="00A133AD">
        <w:t>CableLabs</w:t>
      </w:r>
      <w:proofErr w:type="spellEnd"/>
      <w:r w:rsidRPr="00A133AD">
        <w:t xml:space="preserve">. They have developed technical standards for lawful intercept to facilitate the work of LEAs and help operators and service providers to minimize their costs, which are applicable to all network and service types. The </w:t>
      </w:r>
      <w:r w:rsidR="00AD5935">
        <w:t>OIPF</w:t>
      </w:r>
      <w:r w:rsidRPr="00A133AD">
        <w:t xml:space="preserve"> LI solution should maximally reuse the work they have done. </w:t>
      </w:r>
    </w:p>
    <w:p w:rsidR="00525506" w:rsidRPr="00A133AD" w:rsidRDefault="00525506" w:rsidP="00353FE9">
      <w:r w:rsidRPr="00A133AD">
        <w:t xml:space="preserve">Specifically, </w:t>
      </w:r>
      <w:r w:rsidR="001C3BE5">
        <w:t>expertise</w:t>
      </w:r>
      <w:r w:rsidR="00AD5935">
        <w:t xml:space="preserve"> </w:t>
      </w:r>
      <w:proofErr w:type="spellStart"/>
      <w:r w:rsidR="00AD5935">
        <w:t>exists</w:t>
      </w:r>
      <w:r w:rsidRPr="00A133AD">
        <w:t>in</w:t>
      </w:r>
      <w:proofErr w:type="spellEnd"/>
      <w:r w:rsidRPr="00A133AD">
        <w:t xml:space="preserve"> the following organizations:</w:t>
      </w:r>
    </w:p>
    <w:p w:rsidR="00525506" w:rsidRPr="00353FE9" w:rsidRDefault="00525506" w:rsidP="00353FE9">
      <w:pPr>
        <w:numPr>
          <w:ilvl w:val="0"/>
          <w:numId w:val="42"/>
        </w:numPr>
      </w:pPr>
      <w:r w:rsidRPr="00353FE9">
        <w:t xml:space="preserve">ETSI TC LI </w:t>
      </w:r>
    </w:p>
    <w:p w:rsidR="00525506" w:rsidRPr="00353FE9" w:rsidRDefault="00525506" w:rsidP="00353FE9">
      <w:pPr>
        <w:numPr>
          <w:ilvl w:val="0"/>
          <w:numId w:val="42"/>
        </w:numPr>
      </w:pPr>
      <w:r w:rsidRPr="00353FE9">
        <w:t xml:space="preserve">3GPP SA3-LI </w:t>
      </w:r>
    </w:p>
    <w:p w:rsidR="003C6F56" w:rsidRDefault="00525506" w:rsidP="00353FE9">
      <w:pPr>
        <w:numPr>
          <w:ilvl w:val="0"/>
          <w:numId w:val="42"/>
        </w:numPr>
      </w:pPr>
      <w:r w:rsidRPr="00353FE9">
        <w:t>ATIS PTSC-LAES and WTSC-LI</w:t>
      </w:r>
    </w:p>
    <w:p w:rsidR="00525506" w:rsidRPr="00A133AD" w:rsidRDefault="00525506" w:rsidP="00353FE9">
      <w:pPr>
        <w:pStyle w:val="Heading1"/>
      </w:pPr>
      <w:r w:rsidRPr="00A133AD">
        <w:t>Use Case Scenarios and Requirements</w:t>
      </w:r>
    </w:p>
    <w:p w:rsidR="00525506" w:rsidRDefault="00525506" w:rsidP="003C6F56">
      <w:pPr>
        <w:pStyle w:val="Heading2"/>
      </w:pPr>
      <w:r w:rsidRPr="00A133AD">
        <w:t>Use Cases</w:t>
      </w:r>
    </w:p>
    <w:p w:rsidR="006D54E6" w:rsidRPr="00E770DA" w:rsidRDefault="006D54E6" w:rsidP="00417300">
      <w:r>
        <w:rPr>
          <w:lang w:eastAsia="ko-KR"/>
        </w:rPr>
        <w:t>The following use case is provided as an example of a typical scenario where LI is applicable.</w:t>
      </w:r>
    </w:p>
    <w:p w:rsidR="00525506" w:rsidRPr="00A133AD" w:rsidRDefault="00525506" w:rsidP="003C6F56">
      <w:pPr>
        <w:pStyle w:val="Heading3"/>
      </w:pPr>
      <w:r w:rsidRPr="00A133AD">
        <w:t>Interception of user generated content</w:t>
      </w:r>
    </w:p>
    <w:p w:rsidR="00525506" w:rsidRPr="00353FE9" w:rsidRDefault="00525506" w:rsidP="00353FE9">
      <w:r w:rsidRPr="00A133AD">
        <w:t xml:space="preserve">This use case describes a user acting as a TV content producer where he can create content which is shared with other users. The user is suspected of plotting a criminal activity and sharing the plot with its collaborators. </w:t>
      </w:r>
      <w:r w:rsidRPr="00A133AD">
        <w:rPr>
          <w:i/>
          <w:u w:val="single"/>
        </w:rPr>
        <w:t>Note:</w:t>
      </w:r>
      <w:r w:rsidRPr="00A133AD">
        <w:rPr>
          <w:i/>
        </w:rPr>
        <w:t xml:space="preserve"> Similar steps would be applicable to other forms of communications initiated by the user.</w:t>
      </w:r>
    </w:p>
    <w:p w:rsidR="00525506" w:rsidRPr="00353FE9" w:rsidRDefault="00525506" w:rsidP="00353FE9">
      <w:pPr>
        <w:rPr>
          <w:rFonts w:ascii="Arial" w:hAnsi="Arial" w:cs="Arial"/>
          <w:i/>
        </w:rPr>
      </w:pPr>
      <w:r w:rsidRPr="00353FE9">
        <w:rPr>
          <w:rFonts w:ascii="Arial" w:hAnsi="Arial" w:cs="Arial"/>
          <w:i/>
        </w:rPr>
        <w:t>Assumptions and pre-conditions</w:t>
      </w:r>
    </w:p>
    <w:p w:rsidR="00525506" w:rsidRPr="00A133AD" w:rsidRDefault="00525506" w:rsidP="00353FE9">
      <w:pPr>
        <w:rPr>
          <w:rFonts w:ascii="Arial" w:hAnsi="Arial" w:cs="Arial"/>
          <w:i/>
          <w:color w:val="808080"/>
        </w:rPr>
      </w:pPr>
      <w:r w:rsidRPr="00A133AD">
        <w:t>Intercept warrant for the user A is received by the IPTV service provider from a Law Enforcement Agency (LEA). Intercept for User A is active.</w:t>
      </w:r>
    </w:p>
    <w:p w:rsidR="00525506" w:rsidRPr="00353FE9" w:rsidRDefault="00525506" w:rsidP="00353FE9">
      <w:pPr>
        <w:rPr>
          <w:rFonts w:ascii="Arial" w:hAnsi="Arial" w:cs="Arial"/>
          <w:i/>
        </w:rPr>
      </w:pPr>
      <w:r w:rsidRPr="00353FE9">
        <w:rPr>
          <w:rFonts w:ascii="Arial" w:hAnsi="Arial" w:cs="Arial"/>
          <w:i/>
        </w:rPr>
        <w:t>All relevant steps</w:t>
      </w:r>
    </w:p>
    <w:p w:rsidR="00525506" w:rsidRPr="00A133AD" w:rsidRDefault="00525506" w:rsidP="00353FE9">
      <w:pPr>
        <w:pStyle w:val="ListParagraph"/>
        <w:numPr>
          <w:ilvl w:val="0"/>
          <w:numId w:val="17"/>
        </w:numPr>
        <w:ind w:firstLineChars="0"/>
      </w:pPr>
      <w:r w:rsidRPr="00A133AD">
        <w:t>User A connects to the IPTV service provider and declares a live event he will capture and upstream in real time. The user also specifies the distribution policy for the event.</w:t>
      </w:r>
    </w:p>
    <w:p w:rsidR="00525506" w:rsidRPr="00A133AD" w:rsidRDefault="00525506" w:rsidP="00353FE9">
      <w:pPr>
        <w:pStyle w:val="ListParagraph"/>
        <w:numPr>
          <w:ilvl w:val="0"/>
          <w:numId w:val="17"/>
        </w:numPr>
        <w:ind w:firstLineChars="0"/>
      </w:pPr>
      <w:r w:rsidRPr="00A133AD">
        <w:t>User A starts capturing the live event and feeds the stream to the IPTV service provider</w:t>
      </w:r>
      <w:r w:rsidRPr="00A133AD">
        <w:rPr>
          <w:rFonts w:eastAsia="Times New Roman"/>
        </w:rPr>
        <w:t>.</w:t>
      </w:r>
    </w:p>
    <w:p w:rsidR="00525506" w:rsidRPr="00A133AD" w:rsidRDefault="00525506" w:rsidP="00353FE9">
      <w:pPr>
        <w:pStyle w:val="ListParagraph"/>
        <w:numPr>
          <w:ilvl w:val="0"/>
          <w:numId w:val="17"/>
        </w:numPr>
        <w:ind w:firstLineChars="0"/>
      </w:pPr>
      <w:r w:rsidRPr="00A133AD">
        <w:t>The IPTV service provider allows other users to discover and receive the live events based on the service provider and producer policy.</w:t>
      </w:r>
    </w:p>
    <w:p w:rsidR="003C6F56" w:rsidRDefault="00525506" w:rsidP="00353FE9">
      <w:pPr>
        <w:pStyle w:val="ListParagraph"/>
        <w:numPr>
          <w:ilvl w:val="0"/>
          <w:numId w:val="17"/>
        </w:numPr>
        <w:ind w:firstLineChars="0"/>
      </w:pPr>
      <w:r w:rsidRPr="00A133AD">
        <w:t>In parallel, the content and information related to the interception (including identities of the event subscribers) is captured by the service provider, in accordance with the LEA order. The captured data is delivered securely to the LEA over a handover interface. User A concludes the live event streaming. Neither User A, nor the event watchers are aware the event was intercepted.</w:t>
      </w:r>
    </w:p>
    <w:p w:rsidR="00525506" w:rsidRPr="00353FE9" w:rsidRDefault="00525506" w:rsidP="00353FE9">
      <w:pPr>
        <w:rPr>
          <w:rFonts w:ascii="Arial" w:hAnsi="Arial" w:cs="Arial"/>
          <w:i/>
        </w:rPr>
      </w:pPr>
      <w:r w:rsidRPr="00353FE9">
        <w:rPr>
          <w:rFonts w:ascii="Arial" w:hAnsi="Arial" w:cs="Arial"/>
          <w:i/>
        </w:rPr>
        <w:t>Outcome</w:t>
      </w:r>
    </w:p>
    <w:p w:rsidR="00525506" w:rsidRPr="00A133AD" w:rsidRDefault="00525506" w:rsidP="00353FE9">
      <w:r w:rsidRPr="00A133AD">
        <w:t>The IPTV service provider has fulfilled its obligations to intercept the communications of a user under legal investigation and provided the LEA with the requested information.</w:t>
      </w:r>
    </w:p>
    <w:p w:rsidR="00525506" w:rsidRPr="00353FE9" w:rsidRDefault="00525506" w:rsidP="00353FE9">
      <w:pPr>
        <w:rPr>
          <w:rFonts w:ascii="Arial" w:hAnsi="Arial" w:cs="Arial"/>
          <w:i/>
        </w:rPr>
      </w:pPr>
      <w:r w:rsidRPr="00353FE9">
        <w:rPr>
          <w:rFonts w:ascii="Arial" w:hAnsi="Arial" w:cs="Arial"/>
          <w:i/>
        </w:rPr>
        <w:t>Alternative Steps</w:t>
      </w:r>
    </w:p>
    <w:p w:rsidR="00525506" w:rsidRPr="00A133AD" w:rsidRDefault="00525506" w:rsidP="00353FE9">
      <w:r w:rsidRPr="00A133AD">
        <w:t xml:space="preserve">Although this use case is based on a live event, it can also be applicable to recorded personal live events </w:t>
      </w:r>
      <w:r w:rsidR="00DF7EF7" w:rsidRPr="00A133AD">
        <w:t xml:space="preserve">or other user generated content </w:t>
      </w:r>
      <w:r w:rsidRPr="00A133AD">
        <w:t>on the IPTV platform, which would be made available to other users in any mode under the control of the producer.</w:t>
      </w:r>
    </w:p>
    <w:p w:rsidR="00DF7EF7" w:rsidRPr="00A133AD" w:rsidRDefault="00DF7EF7" w:rsidP="00353FE9">
      <w:r w:rsidRPr="00A133AD">
        <w:t>In that case, reports will need to be generated about:</w:t>
      </w:r>
    </w:p>
    <w:p w:rsidR="00DF7EF7" w:rsidRPr="00A133AD" w:rsidRDefault="00DF7EF7" w:rsidP="00353FE9">
      <w:pPr>
        <w:numPr>
          <w:ilvl w:val="0"/>
          <w:numId w:val="30"/>
        </w:numPr>
      </w:pPr>
      <w:r w:rsidRPr="00A133AD">
        <w:t>The upload of this content (including the content itself)</w:t>
      </w:r>
    </w:p>
    <w:p w:rsidR="003C6F56" w:rsidRDefault="00DF7EF7" w:rsidP="00353FE9">
      <w:pPr>
        <w:numPr>
          <w:ilvl w:val="0"/>
          <w:numId w:val="30"/>
        </w:numPr>
      </w:pPr>
      <w:r w:rsidRPr="00A133AD">
        <w:t>The access to this content – the content itself does not need to be retransmitted.</w:t>
      </w:r>
    </w:p>
    <w:p w:rsidR="00525506" w:rsidRPr="003C6F56" w:rsidRDefault="00525506" w:rsidP="003C6F56">
      <w:pPr>
        <w:pStyle w:val="Heading2"/>
      </w:pPr>
      <w:r w:rsidRPr="003C6F56">
        <w:t>Requirements</w:t>
      </w:r>
    </w:p>
    <w:p w:rsidR="003C6F56" w:rsidRDefault="00525506" w:rsidP="00353FE9">
      <w:r w:rsidRPr="00A133AD">
        <w:t>The following Figure 2 depicts the generic operation of the Lawful Interception</w:t>
      </w:r>
    </w:p>
    <w:p w:rsidR="00525506" w:rsidRPr="00A133AD" w:rsidRDefault="00AC74E3" w:rsidP="00353FE9">
      <w:r>
        <w:rPr>
          <w:noProof/>
          <w:lang w:eastAsia="en-CA"/>
        </w:rPr>
        <w:pict>
          <v:shape id="_x0000_i1027" type="#_x0000_t75" alt="Picture1" style="width:331.5pt;height:125.25pt;visibility:visible">
            <v:imagedata r:id="rId17" o:title=""/>
          </v:shape>
        </w:pict>
      </w:r>
    </w:p>
    <w:p w:rsidR="003C6F56" w:rsidRDefault="00525506" w:rsidP="00353FE9">
      <w:r w:rsidRPr="00A133AD">
        <w:t xml:space="preserve"> Figure 2: Organizational flow chart for Lawful Interception (Adapted from ETSI TS 101 331)</w:t>
      </w:r>
    </w:p>
    <w:p w:rsidR="00525506" w:rsidRPr="00A133AD" w:rsidRDefault="00525506" w:rsidP="00353FE9">
      <w:r w:rsidRPr="00A133AD">
        <w:t>Typically, a LEA issues an order for LI to a specific network operator, access provider, or service provider, which is obliged by law to deliver the requested information to a Law Enforcement Monitoring Facility.</w:t>
      </w:r>
    </w:p>
    <w:p w:rsidR="00525506" w:rsidRPr="003C6F56" w:rsidRDefault="00525506" w:rsidP="00353FE9">
      <w:pPr>
        <w:rPr>
          <w:color w:val="00B050"/>
        </w:rPr>
      </w:pPr>
      <w:r w:rsidRPr="00A133AD">
        <w:t>The provider’s LI system must provide transparent interception only of the traffic and information lawfully authorized and in accordance with the LI warrant. The intercept subject must not be aware of the interception. Additionally, the service provided to other uninvolved users must not be affected during interception.</w:t>
      </w:r>
      <w:r w:rsidRPr="00A133AD">
        <w:rPr>
          <w:color w:val="00B050"/>
        </w:rPr>
        <w:t xml:space="preserve"> </w:t>
      </w:r>
    </w:p>
    <w:p w:rsidR="00525506" w:rsidRPr="003C6F56" w:rsidRDefault="00525506" w:rsidP="003C6F56">
      <w:pPr>
        <w:pStyle w:val="Heading3"/>
      </w:pPr>
      <w:r w:rsidRPr="003C6F56">
        <w:t>Service Control Requirements for LI service</w:t>
      </w:r>
    </w:p>
    <w:p w:rsidR="00525506" w:rsidRPr="00353FE9" w:rsidRDefault="00525506" w:rsidP="00353FE9">
      <w:pPr>
        <w:rPr>
          <w:rFonts w:eastAsia="MS Mincho"/>
          <w:lang w:eastAsia="en-US"/>
        </w:rPr>
      </w:pPr>
      <w:r w:rsidRPr="00A133AD">
        <w:rPr>
          <w:lang w:eastAsia="ko-KR"/>
        </w:rPr>
        <w:t xml:space="preserve">The </w:t>
      </w:r>
      <w:r w:rsidRPr="00A133AD">
        <w:t>following requirements typically apply to an LI solution. The OIPF LI Solution shall support them:</w:t>
      </w:r>
    </w:p>
    <w:p w:rsidR="00525506" w:rsidRPr="003C6F56" w:rsidRDefault="00525506" w:rsidP="00353FE9">
      <w:pPr>
        <w:numPr>
          <w:ilvl w:val="0"/>
          <w:numId w:val="23"/>
        </w:numPr>
        <w:rPr>
          <w:i/>
          <w:sz w:val="28"/>
          <w:lang w:eastAsia="ko-KR"/>
        </w:rPr>
      </w:pPr>
      <w:r w:rsidRPr="003C6F56">
        <w:rPr>
          <w:i/>
          <w:lang w:eastAsia="ko-KR"/>
        </w:rPr>
        <w:t>Provision/withdrawal</w:t>
      </w:r>
    </w:p>
    <w:p w:rsidR="00525506" w:rsidRPr="00A133AD" w:rsidRDefault="00525506" w:rsidP="003C6F56">
      <w:pPr>
        <w:ind w:left="720"/>
      </w:pPr>
      <w:r w:rsidRPr="00A133AD">
        <w:t>The LI service shall be always provided, there is no explicit provision/withdrawal required.</w:t>
      </w:r>
    </w:p>
    <w:p w:rsidR="00525506" w:rsidRPr="003C6F56" w:rsidRDefault="00525506" w:rsidP="00353FE9">
      <w:pPr>
        <w:numPr>
          <w:ilvl w:val="0"/>
          <w:numId w:val="23"/>
        </w:numPr>
        <w:rPr>
          <w:i/>
        </w:rPr>
      </w:pPr>
      <w:r w:rsidRPr="003C6F56">
        <w:rPr>
          <w:i/>
          <w:lang w:eastAsia="ko-KR"/>
        </w:rPr>
        <w:t>Activation/deactivation</w:t>
      </w:r>
    </w:p>
    <w:p w:rsidR="00525506" w:rsidRPr="00A133AD" w:rsidRDefault="00525506" w:rsidP="003C6F56">
      <w:pPr>
        <w:ind w:left="720"/>
      </w:pPr>
      <w:r w:rsidRPr="00A133AD">
        <w:t>The LI service shall be activated upon issuing of a valid interception warrant from a LEA. The LI service shall be deactivated when the interception warrant expires or as defined by the LEA.</w:t>
      </w:r>
    </w:p>
    <w:p w:rsidR="00525506" w:rsidRPr="003C6F56" w:rsidRDefault="00525506" w:rsidP="00353FE9">
      <w:pPr>
        <w:numPr>
          <w:ilvl w:val="0"/>
          <w:numId w:val="23"/>
        </w:numPr>
        <w:rPr>
          <w:i/>
          <w:lang w:eastAsia="ko-KR"/>
        </w:rPr>
      </w:pPr>
      <w:r w:rsidRPr="003C6F56">
        <w:rPr>
          <w:i/>
          <w:lang w:eastAsia="ko-KR"/>
        </w:rPr>
        <w:t>Invocation and operation</w:t>
      </w:r>
    </w:p>
    <w:p w:rsidR="00525506" w:rsidRPr="00A133AD" w:rsidRDefault="00525506" w:rsidP="003C6F56">
      <w:pPr>
        <w:ind w:left="720"/>
      </w:pPr>
      <w:r w:rsidRPr="00A133AD">
        <w:t>The LI service shall be invoked on any communication from or to the LI target. The LI service shall also be invoked when a content related to the LI target is accessed (e.g. LI target-generated content uploaded and stored in the SP storage facilities)</w:t>
      </w:r>
    </w:p>
    <w:p w:rsidR="00525506" w:rsidRPr="003C6F56" w:rsidRDefault="00525506" w:rsidP="00353FE9">
      <w:pPr>
        <w:numPr>
          <w:ilvl w:val="0"/>
          <w:numId w:val="23"/>
        </w:numPr>
        <w:rPr>
          <w:i/>
        </w:rPr>
      </w:pPr>
      <w:r w:rsidRPr="003C6F56">
        <w:rPr>
          <w:i/>
          <w:lang w:eastAsia="ko-KR"/>
        </w:rPr>
        <w:t>Interrogation</w:t>
      </w:r>
    </w:p>
    <w:p w:rsidR="00525506" w:rsidRPr="00A133AD" w:rsidRDefault="00525506" w:rsidP="003C6F56">
      <w:pPr>
        <w:ind w:left="720"/>
      </w:pPr>
      <w:r w:rsidRPr="00A133AD">
        <w:t>Interrogation shall be possible only from an authorized (by LEA and by SP) user.</w:t>
      </w:r>
    </w:p>
    <w:p w:rsidR="00525506" w:rsidRPr="003C6F56" w:rsidRDefault="00525506" w:rsidP="00353FE9">
      <w:pPr>
        <w:numPr>
          <w:ilvl w:val="0"/>
          <w:numId w:val="23"/>
        </w:numPr>
        <w:rPr>
          <w:i/>
        </w:rPr>
      </w:pPr>
      <w:r w:rsidRPr="003C6F56">
        <w:rPr>
          <w:i/>
          <w:lang w:eastAsia="ko-KR"/>
        </w:rPr>
        <w:t>Interaction with other services</w:t>
      </w:r>
    </w:p>
    <w:p w:rsidR="003C6F56" w:rsidRDefault="00525506" w:rsidP="003C6F56">
      <w:pPr>
        <w:ind w:left="720"/>
      </w:pPr>
      <w:r w:rsidRPr="00A133AD">
        <w:t>There shall be no interaction, i.e., the invocation of LI shall not alter the operation of any service.</w:t>
      </w:r>
    </w:p>
    <w:p w:rsidR="00525506" w:rsidRPr="00A133AD" w:rsidRDefault="00525506" w:rsidP="003C6F56">
      <w:pPr>
        <w:pStyle w:val="Heading3"/>
      </w:pPr>
      <w:r w:rsidRPr="003C6F56">
        <w:t>LI Operational Requirements</w:t>
      </w:r>
    </w:p>
    <w:p w:rsidR="003C6F56" w:rsidRDefault="00525506" w:rsidP="003C6F56">
      <w:pPr>
        <w:pStyle w:val="Heading4"/>
      </w:pPr>
      <w:r w:rsidRPr="00A133AD">
        <w:t>General requirements</w:t>
      </w:r>
    </w:p>
    <w:p w:rsidR="00525506" w:rsidRPr="00A133AD" w:rsidRDefault="00525506" w:rsidP="00353FE9">
      <w:pPr>
        <w:numPr>
          <w:ilvl w:val="0"/>
          <w:numId w:val="18"/>
        </w:numPr>
      </w:pPr>
      <w:r w:rsidRPr="00A133AD">
        <w:t>The OIPF LI solution shall ensure that:</w:t>
      </w:r>
    </w:p>
    <w:p w:rsidR="00525506" w:rsidRPr="00A133AD" w:rsidRDefault="00525506" w:rsidP="00353FE9">
      <w:pPr>
        <w:numPr>
          <w:ilvl w:val="1"/>
          <w:numId w:val="18"/>
        </w:numPr>
      </w:pPr>
      <w:r w:rsidRPr="00A133AD">
        <w:t>the entire content of communication associated with an intercept target can be intercepted during the period of the intercept warrant;</w:t>
      </w:r>
    </w:p>
    <w:p w:rsidR="00525506" w:rsidRPr="00A133AD" w:rsidRDefault="00525506" w:rsidP="00353FE9">
      <w:pPr>
        <w:numPr>
          <w:ilvl w:val="1"/>
          <w:numId w:val="18"/>
        </w:numPr>
      </w:pPr>
      <w:r w:rsidRPr="00A133AD">
        <w:t>any content of communication associated with an intercept target which is routed to technical storage facilities or is retrieved from such storage facilities can be intercepted during the period of the intercept warrant;</w:t>
      </w:r>
    </w:p>
    <w:p w:rsidR="00525506" w:rsidRPr="00A133AD" w:rsidRDefault="00525506" w:rsidP="00353FE9">
      <w:pPr>
        <w:numPr>
          <w:ilvl w:val="1"/>
          <w:numId w:val="18"/>
        </w:numPr>
      </w:pPr>
      <w:r w:rsidRPr="00A133AD">
        <w:t>the delivery of the intercept related information (IRI) is reliable;</w:t>
      </w:r>
    </w:p>
    <w:p w:rsidR="00525506" w:rsidRPr="00A133AD" w:rsidRDefault="00525506" w:rsidP="00353FE9">
      <w:pPr>
        <w:numPr>
          <w:ilvl w:val="1"/>
          <w:numId w:val="18"/>
        </w:numPr>
      </w:pPr>
      <w:r w:rsidRPr="00A133AD">
        <w:t>the delivery of the content of communication (CC) is reliable;</w:t>
      </w:r>
    </w:p>
    <w:p w:rsidR="00525506" w:rsidRPr="00A133AD" w:rsidRDefault="00525506" w:rsidP="00353FE9">
      <w:pPr>
        <w:numPr>
          <w:ilvl w:val="1"/>
          <w:numId w:val="18"/>
        </w:numPr>
      </w:pPr>
      <w:r w:rsidRPr="00A133AD">
        <w:t>the service provider does not monitor or permanently record the results of interception;</w:t>
      </w:r>
    </w:p>
    <w:p w:rsidR="00525506" w:rsidRPr="00A133AD" w:rsidRDefault="00525506" w:rsidP="00353FE9">
      <w:pPr>
        <w:numPr>
          <w:ilvl w:val="1"/>
          <w:numId w:val="18"/>
        </w:numPr>
      </w:pPr>
      <w:r w:rsidRPr="00A133AD">
        <w:t>LI is undetectable by the intercept target;</w:t>
      </w:r>
    </w:p>
    <w:p w:rsidR="00525506" w:rsidRPr="00A133AD" w:rsidRDefault="00525506" w:rsidP="00353FE9">
      <w:pPr>
        <w:numPr>
          <w:ilvl w:val="1"/>
          <w:numId w:val="18"/>
        </w:numPr>
      </w:pPr>
      <w:r w:rsidRPr="00A133AD">
        <w:t>LI is undetectable by other users;</w:t>
      </w:r>
    </w:p>
    <w:p w:rsidR="00525506" w:rsidRPr="00A133AD" w:rsidRDefault="00525506" w:rsidP="00353FE9">
      <w:pPr>
        <w:numPr>
          <w:ilvl w:val="1"/>
          <w:numId w:val="18"/>
        </w:numPr>
      </w:pPr>
      <w:r w:rsidRPr="00A133AD">
        <w:t>mechanisms are in place to prevent unauthorized personnel from performing or knowing about intercepts;</w:t>
      </w:r>
    </w:p>
    <w:p w:rsidR="003C6F56" w:rsidRDefault="00525506" w:rsidP="00353FE9">
      <w:pPr>
        <w:numPr>
          <w:ilvl w:val="1"/>
          <w:numId w:val="18"/>
        </w:numPr>
      </w:pPr>
      <w:r w:rsidRPr="00A133AD">
        <w:t>service provider is able to do multiple simultaneous intercepts on a single intercept target.  The fact that there are multiple intercepts should be transparent to the LEAs.</w:t>
      </w:r>
    </w:p>
    <w:p w:rsidR="00525506" w:rsidRPr="00353FE9" w:rsidRDefault="00525506" w:rsidP="00353FE9">
      <w:pPr>
        <w:numPr>
          <w:ilvl w:val="0"/>
          <w:numId w:val="18"/>
        </w:numPr>
      </w:pPr>
      <w:r w:rsidRPr="00353FE9">
        <w:t>The solution shall support the ability to intercept telecommunications relating to the interception targets operating permanently within a telecommunications system (e.g. a subscriber or account).</w:t>
      </w:r>
    </w:p>
    <w:p w:rsidR="00525506" w:rsidRPr="00353FE9" w:rsidRDefault="00525506" w:rsidP="00353FE9">
      <w:pPr>
        <w:numPr>
          <w:ilvl w:val="0"/>
          <w:numId w:val="18"/>
        </w:numPr>
      </w:pPr>
      <w:r w:rsidRPr="00353FE9">
        <w:t>The solution shall support giving all results of interception provided at the handover interface a unique identification relating to lawful authorization.</w:t>
      </w:r>
    </w:p>
    <w:p w:rsidR="00525506" w:rsidRPr="00A133AD" w:rsidRDefault="00525506" w:rsidP="00353FE9">
      <w:pPr>
        <w:numPr>
          <w:ilvl w:val="0"/>
          <w:numId w:val="18"/>
        </w:numPr>
      </w:pPr>
      <w:r w:rsidRPr="00353FE9">
        <w:t xml:space="preserve">The solution shall support protection of integrity and confidentiality of the intercepted communications. </w:t>
      </w:r>
    </w:p>
    <w:p w:rsidR="00525506" w:rsidRPr="00A133AD" w:rsidRDefault="00525506" w:rsidP="003C6F56">
      <w:pPr>
        <w:pStyle w:val="Heading4"/>
      </w:pPr>
      <w:r w:rsidRPr="00A133AD">
        <w:t>Result of interception</w:t>
      </w:r>
    </w:p>
    <w:p w:rsidR="00525506" w:rsidRPr="00353FE9" w:rsidRDefault="00525506" w:rsidP="00353FE9">
      <w:pPr>
        <w:ind w:firstLine="435"/>
      </w:pPr>
      <w:r w:rsidRPr="00353FE9">
        <w:t>The OIPF LI solution shall enable:</w:t>
      </w:r>
    </w:p>
    <w:p w:rsidR="00525506" w:rsidRPr="00A133AD" w:rsidRDefault="00525506" w:rsidP="00353FE9">
      <w:pPr>
        <w:numPr>
          <w:ilvl w:val="0"/>
          <w:numId w:val="20"/>
        </w:numPr>
      </w:pPr>
      <w:r w:rsidRPr="00A133AD">
        <w:t>providing the content of communication and related information;</w:t>
      </w:r>
    </w:p>
    <w:p w:rsidR="00525506" w:rsidRPr="00A133AD" w:rsidRDefault="00525506" w:rsidP="00353FE9">
      <w:pPr>
        <w:numPr>
          <w:ilvl w:val="0"/>
          <w:numId w:val="20"/>
        </w:numPr>
      </w:pPr>
      <w:r w:rsidRPr="00A133AD">
        <w:t>removing any service coding or encryption which has been applied to the content of communication and the intercept related information at the instigation of the service provider;</w:t>
      </w:r>
    </w:p>
    <w:p w:rsidR="00525506" w:rsidRPr="00A133AD" w:rsidRDefault="00525506" w:rsidP="00353FE9">
      <w:pPr>
        <w:numPr>
          <w:ilvl w:val="0"/>
          <w:numId w:val="20"/>
        </w:numPr>
      </w:pPr>
      <w:r w:rsidRPr="00A133AD">
        <w:t xml:space="preserve">providing the LEA with any other decryption keys whose uses include encryption of the content of communications, where such keys are available for SP (in case the coding/encryption cannot be removed by the SP); </w:t>
      </w:r>
    </w:p>
    <w:p w:rsidR="00525506" w:rsidRPr="00353FE9" w:rsidRDefault="00525506" w:rsidP="00353FE9">
      <w:pPr>
        <w:ind w:left="795"/>
        <w:rPr>
          <w:i/>
        </w:rPr>
      </w:pPr>
      <w:r w:rsidRPr="00353FE9">
        <w:rPr>
          <w:i/>
        </w:rPr>
        <w:t>NOTE: Where the user has initiated and applied end to end encryption, the content is provided as received.</w:t>
      </w:r>
    </w:p>
    <w:p w:rsidR="00525506" w:rsidRPr="00A133AD" w:rsidRDefault="00525506" w:rsidP="00353FE9">
      <w:pPr>
        <w:numPr>
          <w:ilvl w:val="0"/>
          <w:numId w:val="20"/>
        </w:numPr>
      </w:pPr>
      <w:r w:rsidRPr="00A133AD">
        <w:t>providing the intercept related information (IRI), when:</w:t>
      </w:r>
    </w:p>
    <w:p w:rsidR="00525506" w:rsidRPr="00A133AD" w:rsidRDefault="00525506" w:rsidP="00353FE9">
      <w:pPr>
        <w:numPr>
          <w:ilvl w:val="1"/>
          <w:numId w:val="18"/>
        </w:numPr>
      </w:pPr>
      <w:r w:rsidRPr="00A133AD">
        <w:t>communication is attempted;</w:t>
      </w:r>
    </w:p>
    <w:p w:rsidR="00525506" w:rsidRPr="00A133AD" w:rsidRDefault="00525506" w:rsidP="00353FE9">
      <w:pPr>
        <w:numPr>
          <w:ilvl w:val="1"/>
          <w:numId w:val="18"/>
        </w:numPr>
      </w:pPr>
      <w:r w:rsidRPr="00A133AD">
        <w:t>communication is established;</w:t>
      </w:r>
    </w:p>
    <w:p w:rsidR="00525506" w:rsidRPr="00A133AD" w:rsidRDefault="00525506" w:rsidP="00353FE9">
      <w:pPr>
        <w:numPr>
          <w:ilvl w:val="1"/>
          <w:numId w:val="18"/>
        </w:numPr>
      </w:pPr>
      <w:r w:rsidRPr="00A133AD">
        <w:t>no successful communication is established;</w:t>
      </w:r>
    </w:p>
    <w:p w:rsidR="00525506" w:rsidRPr="00A133AD" w:rsidRDefault="00525506" w:rsidP="00353FE9">
      <w:pPr>
        <w:numPr>
          <w:ilvl w:val="1"/>
          <w:numId w:val="18"/>
        </w:numPr>
      </w:pPr>
      <w:r w:rsidRPr="00A133AD">
        <w:t>there is a change of status (e.g. in the access network);</w:t>
      </w:r>
    </w:p>
    <w:p w:rsidR="00525506" w:rsidRPr="00A133AD" w:rsidRDefault="00525506" w:rsidP="00353FE9">
      <w:pPr>
        <w:numPr>
          <w:ilvl w:val="1"/>
          <w:numId w:val="18"/>
        </w:numPr>
      </w:pPr>
      <w:r w:rsidRPr="00A133AD">
        <w:t>there is a change of service or service parameter;</w:t>
      </w:r>
    </w:p>
    <w:p w:rsidR="00525506" w:rsidRPr="00A133AD" w:rsidRDefault="00525506" w:rsidP="00353FE9">
      <w:pPr>
        <w:numPr>
          <w:ilvl w:val="1"/>
          <w:numId w:val="18"/>
        </w:numPr>
      </w:pPr>
      <w:r w:rsidRPr="00A133AD">
        <w:t xml:space="preserve"> there is a change of location;</w:t>
      </w:r>
    </w:p>
    <w:p w:rsidR="00525506" w:rsidRPr="00A133AD" w:rsidRDefault="00525506" w:rsidP="00353FE9">
      <w:pPr>
        <w:numPr>
          <w:ilvl w:val="1"/>
          <w:numId w:val="18"/>
        </w:numPr>
      </w:pPr>
      <w:r w:rsidRPr="00A133AD">
        <w:t xml:space="preserve"> a successful communication is terminated;</w:t>
      </w:r>
    </w:p>
    <w:p w:rsidR="00525506" w:rsidRPr="00A133AD" w:rsidRDefault="00525506" w:rsidP="00353FE9">
      <w:pPr>
        <w:numPr>
          <w:ilvl w:val="0"/>
          <w:numId w:val="18"/>
        </w:numPr>
      </w:pPr>
      <w:r w:rsidRPr="00A133AD">
        <w:t>providing the intercept related information (IRI) containing:</w:t>
      </w:r>
    </w:p>
    <w:p w:rsidR="00525506" w:rsidRPr="00A133AD" w:rsidRDefault="00525506" w:rsidP="00353FE9">
      <w:pPr>
        <w:numPr>
          <w:ilvl w:val="1"/>
          <w:numId w:val="18"/>
        </w:numPr>
      </w:pPr>
      <w:r w:rsidRPr="00A133AD">
        <w:t>the identities that have attempted telecommunications with the target, successful or not;</w:t>
      </w:r>
    </w:p>
    <w:p w:rsidR="00525506" w:rsidRPr="00A133AD" w:rsidRDefault="00525506" w:rsidP="00353FE9">
      <w:pPr>
        <w:numPr>
          <w:ilvl w:val="1"/>
          <w:numId w:val="18"/>
        </w:numPr>
      </w:pPr>
      <w:r w:rsidRPr="00A133AD">
        <w:t>identities used by or associated with the target;</w:t>
      </w:r>
    </w:p>
    <w:p w:rsidR="00525506" w:rsidRPr="00A133AD" w:rsidRDefault="00525506" w:rsidP="00353FE9">
      <w:pPr>
        <w:numPr>
          <w:ilvl w:val="1"/>
          <w:numId w:val="18"/>
        </w:numPr>
      </w:pPr>
      <w:r w:rsidRPr="00A133AD">
        <w:t>details of services used and their associated parameters;</w:t>
      </w:r>
    </w:p>
    <w:p w:rsidR="00525506" w:rsidRPr="00A133AD" w:rsidRDefault="00525506" w:rsidP="00353FE9">
      <w:pPr>
        <w:numPr>
          <w:ilvl w:val="1"/>
          <w:numId w:val="18"/>
        </w:numPr>
      </w:pPr>
      <w:r w:rsidRPr="00A133AD">
        <w:t>information relating to status;</w:t>
      </w:r>
    </w:p>
    <w:p w:rsidR="00525506" w:rsidRPr="00A133AD" w:rsidRDefault="00525506" w:rsidP="00353FE9">
      <w:pPr>
        <w:numPr>
          <w:ilvl w:val="1"/>
          <w:numId w:val="18"/>
        </w:numPr>
      </w:pPr>
      <w:r w:rsidRPr="00A133AD">
        <w:t>time stamps.</w:t>
      </w:r>
    </w:p>
    <w:p w:rsidR="00525506" w:rsidRPr="00A133AD" w:rsidRDefault="00525506" w:rsidP="00353FE9">
      <w:pPr>
        <w:pStyle w:val="Heading1"/>
      </w:pPr>
      <w:r w:rsidRPr="00A133AD">
        <w:t>Background Material and References</w:t>
      </w:r>
    </w:p>
    <w:p w:rsidR="00525506" w:rsidRPr="00A133AD" w:rsidRDefault="00525506" w:rsidP="003C6F56">
      <w:pPr>
        <w:pStyle w:val="Heading2"/>
      </w:pPr>
      <w:r w:rsidRPr="00A133AD">
        <w:rPr>
          <w:rFonts w:eastAsia="Malgun Gothic"/>
        </w:rPr>
        <w:t>Background material and References</w:t>
      </w:r>
    </w:p>
    <w:p w:rsidR="003C6F56" w:rsidRDefault="00525506" w:rsidP="00353FE9">
      <w:r w:rsidRPr="00A133AD">
        <w:t xml:space="preserve">The following Figure 3 provides the reference model for Lawful Interception in telecommunications networks </w:t>
      </w:r>
    </w:p>
    <w:p w:rsidR="00525506" w:rsidRPr="00A133AD" w:rsidRDefault="00525506" w:rsidP="00353FE9"/>
    <w:p w:rsidR="003C6F56" w:rsidRDefault="00525506" w:rsidP="00353FE9">
      <w:r w:rsidRPr="00A133AD">
        <w:object w:dxaOrig="9630" w:dyaOrig="6420">
          <v:shape id="_x0000_i1028" type="#_x0000_t75" style="width:482.25pt;height:318pt" o:ole="">
            <v:imagedata r:id="rId18" o:title=""/>
          </v:shape>
          <o:OLEObject Type="Embed" ProgID="Word.Picture.8" ShapeID="_x0000_i1028" DrawAspect="Content" ObjectID="_1425931664" r:id="rId19"/>
        </w:object>
      </w:r>
      <w:r w:rsidRPr="00A133AD">
        <w:fldChar w:fldCharType="begin"/>
      </w:r>
      <w:r w:rsidRPr="00A133AD">
        <w:fldChar w:fldCharType="end"/>
      </w:r>
    </w:p>
    <w:p w:rsidR="006D54E6" w:rsidRDefault="006D54E6" w:rsidP="00353FE9"/>
    <w:p w:rsidR="003C6F56" w:rsidRDefault="00525506" w:rsidP="00353FE9">
      <w:r w:rsidRPr="00A133AD">
        <w:t>Figure 3: Reference Model for Lawful Interception (from ETSI TR 102 528</w:t>
      </w:r>
      <w:r w:rsidR="001E4FFF">
        <w:rPr>
          <w:rStyle w:val="FootnoteReference"/>
        </w:rPr>
        <w:footnoteReference w:id="1"/>
      </w:r>
      <w:r w:rsidRPr="00A133AD">
        <w:t>)</w:t>
      </w:r>
    </w:p>
    <w:p w:rsidR="006D54E6" w:rsidRDefault="006D54E6" w:rsidP="00353FE9"/>
    <w:p w:rsidR="00525506" w:rsidRPr="00A133AD" w:rsidRDefault="00525506" w:rsidP="00353FE9">
      <w:pPr>
        <w:keepNext/>
      </w:pPr>
      <w:r w:rsidRPr="00A133AD">
        <w:t>The reference model depicts the following functions and interfaces:</w:t>
      </w:r>
    </w:p>
    <w:p w:rsidR="00525506" w:rsidRPr="00A133AD" w:rsidRDefault="00525506" w:rsidP="00353FE9">
      <w:pPr>
        <w:pStyle w:val="ListParagraph"/>
        <w:numPr>
          <w:ilvl w:val="0"/>
          <w:numId w:val="19"/>
        </w:numPr>
        <w:ind w:firstLineChars="0"/>
      </w:pPr>
      <w:r w:rsidRPr="00A133AD">
        <w:t xml:space="preserve">Intercept Related Information Internal Intercept Function (IRI-IIF) generates </w:t>
      </w:r>
      <w:proofErr w:type="spellStart"/>
      <w:r w:rsidRPr="00A133AD">
        <w:t>signaling</w:t>
      </w:r>
      <w:proofErr w:type="spellEnd"/>
      <w:r w:rsidRPr="00A133AD">
        <w:t xml:space="preserve"> intercept material. </w:t>
      </w:r>
    </w:p>
    <w:p w:rsidR="00525506" w:rsidRPr="00A133AD" w:rsidRDefault="00525506" w:rsidP="00353FE9">
      <w:pPr>
        <w:pStyle w:val="ListParagraph"/>
        <w:numPr>
          <w:ilvl w:val="0"/>
          <w:numId w:val="19"/>
        </w:numPr>
        <w:ind w:firstLineChars="0"/>
      </w:pPr>
      <w:r w:rsidRPr="00A133AD">
        <w:t>Content of Communication Internal Intercept Function (CC-IIF) generates content intercept material.</w:t>
      </w:r>
    </w:p>
    <w:p w:rsidR="00525506" w:rsidRPr="00A133AD" w:rsidRDefault="00525506" w:rsidP="00353FE9">
      <w:pPr>
        <w:pStyle w:val="ListParagraph"/>
        <w:numPr>
          <w:ilvl w:val="0"/>
          <w:numId w:val="19"/>
        </w:numPr>
        <w:ind w:firstLineChars="0"/>
      </w:pPr>
      <w:r w:rsidRPr="00A133AD">
        <w:t>Content of Communication Trigger Function (CCTF) controls the CC-IIF.</w:t>
      </w:r>
    </w:p>
    <w:p w:rsidR="00525506" w:rsidRPr="00A133AD" w:rsidRDefault="00525506" w:rsidP="00353FE9">
      <w:pPr>
        <w:pStyle w:val="ListParagraph"/>
        <w:numPr>
          <w:ilvl w:val="0"/>
          <w:numId w:val="19"/>
        </w:numPr>
        <w:ind w:firstLineChars="0"/>
      </w:pPr>
      <w:r w:rsidRPr="00A133AD">
        <w:t>External interface HI2 carries Intercept Related Information (IRI) from the MF to the LEMF.</w:t>
      </w:r>
    </w:p>
    <w:p w:rsidR="00525506" w:rsidRPr="00A133AD" w:rsidRDefault="00525506" w:rsidP="00353FE9">
      <w:pPr>
        <w:pStyle w:val="ListParagraph"/>
        <w:numPr>
          <w:ilvl w:val="0"/>
          <w:numId w:val="19"/>
        </w:numPr>
        <w:ind w:firstLineChars="0"/>
      </w:pPr>
      <w:r w:rsidRPr="00A133AD">
        <w:t>External interface HI3 carries Content of Communication (CC) information from the MF to the LEMF.</w:t>
      </w:r>
    </w:p>
    <w:p w:rsidR="00525506" w:rsidRPr="00A133AD" w:rsidRDefault="00525506" w:rsidP="00353FE9">
      <w:pPr>
        <w:pStyle w:val="ListParagraph"/>
        <w:numPr>
          <w:ilvl w:val="0"/>
          <w:numId w:val="19"/>
        </w:numPr>
        <w:ind w:firstLineChars="0"/>
      </w:pPr>
      <w:r w:rsidRPr="00A133AD">
        <w:t xml:space="preserve">External interface HI1 carries intercept request information from LEA to the Lawful Interception Administration Function (AF). </w:t>
      </w:r>
    </w:p>
    <w:p w:rsidR="00525506" w:rsidRPr="00A133AD" w:rsidRDefault="00525506" w:rsidP="00353FE9">
      <w:pPr>
        <w:pStyle w:val="ListParagraph"/>
        <w:numPr>
          <w:ilvl w:val="0"/>
          <w:numId w:val="19"/>
        </w:numPr>
        <w:ind w:firstLineChars="0"/>
      </w:pPr>
      <w:r w:rsidRPr="00A133AD">
        <w:t xml:space="preserve">Internal interface INI1 carries provisioning information from the Lawful Interception Administration Function (AF) to the Internal Intercept Functions (IIF). </w:t>
      </w:r>
    </w:p>
    <w:p w:rsidR="00525506" w:rsidRPr="00A133AD" w:rsidRDefault="00525506" w:rsidP="00353FE9">
      <w:pPr>
        <w:pStyle w:val="ListParagraph"/>
        <w:numPr>
          <w:ilvl w:val="1"/>
          <w:numId w:val="19"/>
        </w:numPr>
        <w:ind w:firstLineChars="0"/>
      </w:pPr>
      <w:r w:rsidRPr="00A133AD">
        <w:t>INI1a provisions Intercept Related Information Interception Function (IRI-IIF).</w:t>
      </w:r>
    </w:p>
    <w:p w:rsidR="00525506" w:rsidRPr="00A133AD" w:rsidRDefault="00525506" w:rsidP="00353FE9">
      <w:pPr>
        <w:pStyle w:val="ListParagraph"/>
        <w:numPr>
          <w:ilvl w:val="1"/>
          <w:numId w:val="19"/>
        </w:numPr>
        <w:ind w:firstLineChars="0"/>
      </w:pPr>
      <w:r w:rsidRPr="00A133AD">
        <w:t>INI1b may (statically) provision CCs Control Function (CC-IIF).</w:t>
      </w:r>
    </w:p>
    <w:p w:rsidR="00525506" w:rsidRPr="00A133AD" w:rsidRDefault="00525506" w:rsidP="00353FE9">
      <w:pPr>
        <w:pStyle w:val="ListParagraph"/>
        <w:numPr>
          <w:ilvl w:val="1"/>
          <w:numId w:val="19"/>
        </w:numPr>
        <w:ind w:firstLineChars="0"/>
      </w:pPr>
      <w:r w:rsidRPr="00A133AD">
        <w:t>INI1c provisions the Mediation Function (MF).</w:t>
      </w:r>
    </w:p>
    <w:p w:rsidR="00525506" w:rsidRPr="00A133AD" w:rsidRDefault="00525506" w:rsidP="00353FE9">
      <w:pPr>
        <w:pStyle w:val="ListParagraph"/>
        <w:numPr>
          <w:ilvl w:val="0"/>
          <w:numId w:val="19"/>
        </w:numPr>
        <w:ind w:firstLineChars="0"/>
      </w:pPr>
      <w:r w:rsidRPr="00A133AD">
        <w:t>Internal interface INI2 carries Intercept Related Information (IRI) from the IRI-IIF to the MF.</w:t>
      </w:r>
    </w:p>
    <w:p w:rsidR="00525506" w:rsidRPr="00A133AD" w:rsidRDefault="00525506" w:rsidP="00353FE9">
      <w:pPr>
        <w:pStyle w:val="ListParagraph"/>
        <w:numPr>
          <w:ilvl w:val="0"/>
          <w:numId w:val="19"/>
        </w:numPr>
        <w:ind w:firstLineChars="0"/>
      </w:pPr>
      <w:r w:rsidRPr="00A133AD">
        <w:t>Internal interface INI3 carries Content of Communication (CC) information from the CC-IIF to the MF.</w:t>
      </w:r>
    </w:p>
    <w:p w:rsidR="00525506" w:rsidRPr="00A133AD" w:rsidRDefault="00525506" w:rsidP="00353FE9">
      <w:pPr>
        <w:pStyle w:val="ListParagraph"/>
        <w:numPr>
          <w:ilvl w:val="0"/>
          <w:numId w:val="19"/>
        </w:numPr>
        <w:ind w:firstLineChars="0"/>
      </w:pPr>
      <w:r w:rsidRPr="00A133AD">
        <w:t>Content of Communication Trigger Interface (CCTI) carries trigger information from the IRI-IIF to the CCTF.</w:t>
      </w:r>
    </w:p>
    <w:p w:rsidR="003C6F56" w:rsidRDefault="00525506" w:rsidP="00353FE9">
      <w:pPr>
        <w:pStyle w:val="ListParagraph"/>
        <w:numPr>
          <w:ilvl w:val="0"/>
          <w:numId w:val="19"/>
        </w:numPr>
        <w:ind w:firstLineChars="0"/>
      </w:pPr>
      <w:r w:rsidRPr="00A133AD">
        <w:t>Content of Communication Control Interface (CCCI) carries controls information from the CCTF to the CC-IIF.</w:t>
      </w:r>
    </w:p>
    <w:p w:rsidR="00525506" w:rsidRPr="00A133AD" w:rsidRDefault="00525506" w:rsidP="00353FE9"/>
    <w:sectPr w:rsidR="00525506" w:rsidRPr="00A133AD" w:rsidSect="003C6F56">
      <w:headerReference w:type="even" r:id="rId20"/>
      <w:headerReference w:type="default" r:id="rId21"/>
      <w:pgSz w:w="11907" w:h="16840" w:code="9"/>
      <w:pgMar w:top="1440" w:right="1077" w:bottom="1151" w:left="1701" w:header="578" w:footer="57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E0A" w:rsidRDefault="00637E0A" w:rsidP="00353FE9">
      <w:r>
        <w:separator/>
      </w:r>
    </w:p>
    <w:p w:rsidR="00637E0A" w:rsidRDefault="00637E0A" w:rsidP="00353FE9"/>
    <w:p w:rsidR="00637E0A" w:rsidRDefault="00637E0A" w:rsidP="00353FE9"/>
    <w:p w:rsidR="00637E0A" w:rsidRDefault="00637E0A" w:rsidP="00353FE9"/>
  </w:endnote>
  <w:endnote w:type="continuationSeparator" w:id="0">
    <w:p w:rsidR="00637E0A" w:rsidRDefault="00637E0A" w:rsidP="00353FE9">
      <w:r>
        <w:continuationSeparator/>
      </w:r>
    </w:p>
    <w:p w:rsidR="00637E0A" w:rsidRDefault="00637E0A" w:rsidP="00353FE9"/>
    <w:p w:rsidR="00637E0A" w:rsidRDefault="00637E0A" w:rsidP="00353FE9"/>
    <w:p w:rsidR="00637E0A" w:rsidRDefault="00637E0A" w:rsidP="00353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FFF" w:rsidRPr="00F5531F" w:rsidRDefault="001E4FFF" w:rsidP="00353FE9">
    <w:pPr>
      <w:pStyle w:val="Footer"/>
    </w:pPr>
    <w:r w:rsidRPr="00F5531F">
      <w:t xml:space="preserve">Copyright 2012 © Open IPTV Forum </w:t>
    </w:r>
    <w:proofErr w:type="spellStart"/>
    <w:r w:rsidRPr="00F5531F">
      <w:t>e.V</w:t>
    </w:r>
    <w:proofErr w:type="spellEnd"/>
    <w:r w:rsidRPr="00F5531F">
      <w:t>.</w:t>
    </w:r>
    <w:r w:rsidRPr="00F5531F">
      <w:tab/>
      <w:t>Confidential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FFF" w:rsidRPr="003C277A" w:rsidRDefault="001E4FFF" w:rsidP="00353FE9">
    <w:pPr>
      <w:pStyle w:val="Footer"/>
      <w:rPr>
        <w:lang w:val="en-US"/>
      </w:rPr>
    </w:pPr>
    <w:r>
      <w:rPr>
        <w:lang w:val="en-US"/>
      </w:rPr>
      <w:t>Copyright 20</w:t>
    </w:r>
    <w:r w:rsidRPr="00A133AD">
      <w:rPr>
        <w:rFonts w:eastAsia="Malgun Gothic"/>
        <w:lang w:eastAsia="ko-KR"/>
      </w:rPr>
      <w:t>10</w:t>
    </w:r>
    <w:r w:rsidRPr="0070478C">
      <w:rPr>
        <w:lang w:val="en-US"/>
      </w:rPr>
      <w:t xml:space="preserve"> © Members of the Open IPTV Forum</w:t>
    </w:r>
    <w:r>
      <w:rPr>
        <w:lang w:val="en-US"/>
      </w:rPr>
      <w:tab/>
      <w:t>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E0A" w:rsidRDefault="00637E0A" w:rsidP="00353FE9">
      <w:r>
        <w:separator/>
      </w:r>
    </w:p>
    <w:p w:rsidR="00637E0A" w:rsidRDefault="00637E0A" w:rsidP="00353FE9"/>
    <w:p w:rsidR="00637E0A" w:rsidRDefault="00637E0A" w:rsidP="00353FE9"/>
    <w:p w:rsidR="00637E0A" w:rsidRDefault="00637E0A" w:rsidP="00353FE9"/>
  </w:footnote>
  <w:footnote w:type="continuationSeparator" w:id="0">
    <w:p w:rsidR="00637E0A" w:rsidRDefault="00637E0A" w:rsidP="00353FE9">
      <w:r>
        <w:continuationSeparator/>
      </w:r>
    </w:p>
    <w:p w:rsidR="00637E0A" w:rsidRDefault="00637E0A" w:rsidP="00353FE9"/>
    <w:p w:rsidR="00637E0A" w:rsidRDefault="00637E0A" w:rsidP="00353FE9"/>
    <w:p w:rsidR="00637E0A" w:rsidRDefault="00637E0A" w:rsidP="00353FE9"/>
  </w:footnote>
  <w:footnote w:id="1">
    <w:p w:rsidR="001E4FFF" w:rsidRPr="00417300" w:rsidRDefault="001E4FFF">
      <w:pPr>
        <w:pStyle w:val="FootnoteText"/>
        <w:rPr>
          <w:lang w:val="en-US"/>
        </w:rPr>
      </w:pPr>
      <w:r>
        <w:rPr>
          <w:rStyle w:val="FootnoteReference"/>
        </w:rPr>
        <w:footnoteRef/>
      </w:r>
      <w:r>
        <w:t xml:space="preserve"> </w:t>
      </w:r>
      <w:r w:rsidRPr="001E4FFF">
        <w:t>CSP – Communications Service Provider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FFF" w:rsidRDefault="001E4FFF" w:rsidP="00353FE9">
    <w:pPr>
      <w:pStyle w:val="Header"/>
    </w:pPr>
  </w:p>
  <w:p w:rsidR="001E4FFF" w:rsidRDefault="001E4FFF" w:rsidP="00353F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FFF" w:rsidRPr="003C6F56" w:rsidRDefault="001E4FFF" w:rsidP="00353FE9">
    <w:pPr>
      <w:pStyle w:val="Header"/>
      <w:rPr>
        <w:rFonts w:eastAsia="Malgun Gothic"/>
        <w:lang w:eastAsia="ko-KR"/>
      </w:rPr>
    </w:pPr>
    <w:r>
      <w:rPr>
        <w:rFonts w:eastAsia="Malgun Gothic" w:hint="eastAsia"/>
        <w:lang w:eastAsia="ko-KR"/>
      </w:rPr>
      <w:t xml:space="preserve">Feature </w:t>
    </w:r>
    <w:r>
      <w:rPr>
        <w:rFonts w:eastAsia="Malgun Gothic"/>
        <w:lang w:eastAsia="ko-KR"/>
      </w:rPr>
      <w:t xml:space="preserve">Package </w:t>
    </w:r>
    <w:r>
      <w:rPr>
        <w:rFonts w:eastAsia="Malgun Gothic" w:hint="eastAsia"/>
        <w:lang w:eastAsia="ko-KR"/>
      </w:rPr>
      <w:t>Proposal</w:t>
    </w:r>
    <w:r>
      <w:tab/>
      <w:t xml:space="preserve">Page </w:t>
    </w:r>
    <w:r>
      <w:rPr>
        <w:lang w:val="en-US"/>
      </w:rPr>
      <w:fldChar w:fldCharType="begin"/>
    </w:r>
    <w:r>
      <w:rPr>
        <w:lang w:val="en-US"/>
      </w:rPr>
      <w:instrText xml:space="preserve"> PAGE </w:instrText>
    </w:r>
    <w:r>
      <w:rPr>
        <w:lang w:val="en-US"/>
      </w:rPr>
      <w:fldChar w:fldCharType="separate"/>
    </w:r>
    <w:r w:rsidR="00AC74E3">
      <w:rPr>
        <w:noProof/>
        <w:lang w:val="en-US"/>
      </w:rPr>
      <w:t>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AC74E3">
      <w:rPr>
        <w:noProof/>
      </w:rPr>
      <w:t>3</w:t>
    </w:r>
    <w:r>
      <w:rPr>
        <w:noProof/>
      </w:rPr>
      <w:fldChar w:fldCharType="end"/>
    </w:r>
    <w:r>
      <w:t>)</w:t>
    </w:r>
  </w:p>
  <w:p w:rsidR="001E4FFF" w:rsidRDefault="001E4FFF" w:rsidP="00353FE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FFF" w:rsidRPr="00A133AD" w:rsidRDefault="001E4FFF" w:rsidP="00353FE9">
    <w:pPr>
      <w:pStyle w:val="Header"/>
      <w:rPr>
        <w:lang w:eastAsia="ko-KR"/>
      </w:rPr>
    </w:pPr>
    <w:r w:rsidRPr="00A133AD">
      <w:rPr>
        <w:lang w:eastAsia="ko-KR"/>
      </w:rPr>
      <w:t>Feature Package Proposal</w:t>
    </w:r>
    <w:r w:rsidRPr="00A133AD">
      <w:rPr>
        <w:lang w:eastAsia="ko-KR"/>
      </w:rPr>
      <w:tab/>
    </w:r>
    <w:r w:rsidRPr="00A133AD">
      <w:rPr>
        <w:lang w:eastAsia="ko-KR"/>
      </w:rPr>
      <w:tab/>
    </w:r>
    <w:r w:rsidR="00AC74E3">
      <w:fldChar w:fldCharType="begin"/>
    </w:r>
    <w:r w:rsidR="00AC74E3">
      <w:instrText xml:space="preserve"> FILENAME   \* MERGEFORMAT </w:instrText>
    </w:r>
    <w:r w:rsidR="00AC74E3">
      <w:fldChar w:fldCharType="separate"/>
    </w:r>
    <w:r w:rsidRPr="00A133AD">
      <w:rPr>
        <w:b/>
        <w:noProof/>
        <w:sz w:val="14"/>
        <w:lang w:eastAsia="ko-KR"/>
      </w:rPr>
      <w:t>OIPF-LI-Feature_Package_Proposal_draft1.2.docx</w:t>
    </w:r>
    <w:r w:rsidR="00AC74E3">
      <w:rPr>
        <w:b/>
        <w:noProof/>
        <w:sz w:val="14"/>
        <w:lang w:eastAsia="ko-K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FFF" w:rsidRDefault="001E4FFF" w:rsidP="00353FE9">
    <w:pPr>
      <w:pStyle w:val="Header"/>
    </w:pPr>
  </w:p>
  <w:p w:rsidR="001E4FFF" w:rsidRDefault="001E4FFF" w:rsidP="00353FE9"/>
  <w:p w:rsidR="001E4FFF" w:rsidRDefault="001E4FFF" w:rsidP="00353FE9"/>
  <w:p w:rsidR="001E4FFF" w:rsidRDefault="001E4FFF" w:rsidP="00353FE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FFF" w:rsidRDefault="001E4FFF" w:rsidP="00353FE9">
    <w:pPr>
      <w:pStyle w:val="Header"/>
    </w:pPr>
    <w:r w:rsidRPr="00F44AA6">
      <w:t>Feature Package Proposal</w:t>
    </w:r>
    <w:r>
      <w:t xml:space="preserve"> </w:t>
    </w:r>
    <w:r>
      <w:tab/>
    </w:r>
    <w:r w:rsidRPr="00CD1D15">
      <w:t xml:space="preserve">Page </w:t>
    </w:r>
    <w:r>
      <w:fldChar w:fldCharType="begin"/>
    </w:r>
    <w:r>
      <w:instrText xml:space="preserve"> PAGE </w:instrText>
    </w:r>
    <w:r>
      <w:fldChar w:fldCharType="separate"/>
    </w:r>
    <w:r w:rsidR="00AC74E3">
      <w:rPr>
        <w:noProof/>
      </w:rPr>
      <w:t>8</w:t>
    </w:r>
    <w:r>
      <w:rPr>
        <w:noProof/>
      </w:rPr>
      <w:fldChar w:fldCharType="end"/>
    </w:r>
    <w:r w:rsidRPr="00CD1D15">
      <w:t xml:space="preserve"> </w:t>
    </w:r>
    <w:r>
      <w:fldChar w:fldCharType="begin"/>
    </w:r>
    <w:r>
      <w:instrText xml:space="preserve">2AGE </w:instrText>
    </w:r>
    <w:r>
      <w:fldChar w:fldCharType="separate"/>
    </w:r>
    <w:r w:rsidRPr="00CD1D15">
      <w:t xml:space="preserve"> V</w:t>
    </w:r>
    <w:r>
      <w:fldChar w:fldCharType="end"/>
    </w:r>
    <w:r w:rsidRPr="00CD1D15">
      <w:t>(</w:t>
    </w:r>
    <w:r>
      <w:fldChar w:fldCharType="begin"/>
    </w:r>
    <w:r>
      <w:instrText xml:space="preserve"> NUMPAGES </w:instrText>
    </w:r>
    <w:r>
      <w:fldChar w:fldCharType="separate"/>
    </w:r>
    <w:r w:rsidR="00AC74E3">
      <w:rPr>
        <w:noProof/>
      </w:rPr>
      <w:t>8</w:t>
    </w:r>
    <w:r>
      <w:rPr>
        <w:noProof/>
      </w:rPr>
      <w:fldChar w:fldCharType="end"/>
    </w:r>
    <w:r>
      <w:t>)</w:t>
    </w:r>
  </w:p>
  <w:p w:rsidR="001E4FFF" w:rsidRDefault="001E4FFF" w:rsidP="00353F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E509F38"/>
    <w:lvl w:ilvl="0">
      <w:start w:val="1"/>
      <w:numFmt w:val="bullet"/>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Webdings" w:hAnsi="Webdings"/>
      </w:r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3">
    <w:nsid w:val="03AA5273"/>
    <w:multiLevelType w:val="hybridMultilevel"/>
    <w:tmpl w:val="8D42C57E"/>
    <w:lvl w:ilvl="0" w:tplc="BB867BEE">
      <w:numFmt w:val="bullet"/>
      <w:lvlText w:val=""/>
      <w:lvlJc w:val="left"/>
      <w:pPr>
        <w:ind w:left="1950" w:hanging="1590"/>
      </w:pPr>
      <w:rPr>
        <w:rFonts w:ascii="Symbol" w:eastAsia="SimSu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A1A2A64"/>
    <w:multiLevelType w:val="hybridMultilevel"/>
    <w:tmpl w:val="87C8A464"/>
    <w:lvl w:ilvl="0" w:tplc="AF76CDF6">
      <w:start w:val="1"/>
      <w:numFmt w:val="bullet"/>
      <w:pStyle w:val="Requirement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nsid w:val="0BCB0AB5"/>
    <w:multiLevelType w:val="multilevel"/>
    <w:tmpl w:val="C1B83F1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bCs w:val="0"/>
        <w:i w:val="0"/>
        <w:iCs w:val="0"/>
        <w:caps w:val="0"/>
        <w:smallCaps w:val="0"/>
        <w:strike w:val="0"/>
        <w:dstrike w:val="0"/>
        <w:vanish w:val="0"/>
        <w:color w:val="000000"/>
        <w:spacing w:val="0"/>
        <w:kern w:val="0"/>
        <w:position w:val="0"/>
        <w:u w:val="none"/>
        <w:vertAlign w:val="baseline"/>
      </w:rPr>
    </w:lvl>
    <w:lvl w:ilvl="2">
      <w:start w:val="1"/>
      <w:numFmt w:val="decimal"/>
      <w:pStyle w:val="Heading3"/>
      <w:lvlText w:val="%1.%2.%3"/>
      <w:lvlJc w:val="left"/>
      <w:pPr>
        <w:ind w:left="720" w:hanging="720"/>
      </w:pPr>
      <w:rPr>
        <w:rFonts w:hint="default"/>
        <w:bCs w:val="0"/>
        <w:i w:val="0"/>
        <w:iCs w:val="0"/>
        <w:caps w:val="0"/>
        <w:smallCaps w:val="0"/>
        <w:strike w:val="0"/>
        <w:dstrike w:val="0"/>
        <w:snapToGrid w:val="0"/>
        <w:vanish w:val="0"/>
        <w:color w:val="000000"/>
        <w:spacing w:val="0"/>
        <w:kern w:val="0"/>
        <w:position w:val="0"/>
        <w:u w:val="none"/>
        <w:vertAlign w:val="baseline"/>
      </w:rPr>
    </w:lvl>
    <w:lvl w:ilvl="3">
      <w:start w:val="1"/>
      <w:numFmt w:val="decimal"/>
      <w:pStyle w:val="Heading4"/>
      <w:lvlText w:val="%1.%2.%3.%4"/>
      <w:lvlJc w:val="left"/>
      <w:pPr>
        <w:ind w:left="864" w:hanging="864"/>
      </w:pPr>
      <w:rPr>
        <w:rFonts w:hint="default"/>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1008" w:hanging="1008"/>
      </w:pPr>
      <w:rPr>
        <w:rFonts w:hint="default"/>
        <w:b/>
        <w:bCs w:val="0"/>
        <w:i w:val="0"/>
        <w:iCs w:val="0"/>
        <w:caps w:val="0"/>
        <w:strike w:val="0"/>
        <w:dstrike w:val="0"/>
        <w:vanish w:val="0"/>
        <w:color w:val="000000"/>
        <w:spacing w:val="0"/>
        <w:kern w:val="0"/>
        <w:position w:val="0"/>
        <w:u w:val="none"/>
        <w:vertAlign w:val="baseli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0D8D12B7"/>
    <w:multiLevelType w:val="multilevel"/>
    <w:tmpl w:val="8D36D69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rPr>
    </w:lvl>
    <w:lvl w:ilvl="2">
      <w:start w:val="1"/>
      <w:numFmt w:val="decimal"/>
      <w:lvlText w:val="%1.%2.2"/>
      <w:lvlJc w:val="left"/>
      <w:pPr>
        <w:tabs>
          <w:tab w:val="num" w:pos="720"/>
        </w:tabs>
        <w:ind w:left="720" w:hanging="72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3">
      <w:start w:val="1"/>
      <w:numFmt w:val="none"/>
      <w:lvlText w:val="4.2.2.2"/>
      <w:lvlJc w:val="left"/>
      <w:pPr>
        <w:tabs>
          <w:tab w:val="num" w:pos="864"/>
        </w:tabs>
        <w:ind w:left="864" w:hanging="864"/>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247"/>
        </w:tabs>
        <w:ind w:left="1247" w:hanging="1247"/>
      </w:pPr>
      <w:rPr>
        <w:rFonts w:cs="Times New Roman" w:hint="default"/>
        <w:b/>
        <w:bCs w:val="0"/>
        <w:i w:val="0"/>
        <w:iCs w:val="0"/>
        <w:caps w:val="0"/>
        <w:strike w:val="0"/>
        <w:dstrike w:val="0"/>
        <w:vanish w:val="0"/>
        <w:color w:val="000000"/>
        <w:spacing w:val="0"/>
        <w:kern w:val="0"/>
        <w:position w:val="0"/>
        <w:u w:val="none"/>
        <w:vertAlign w:val="baseli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0FBB26C7"/>
    <w:multiLevelType w:val="hybridMultilevel"/>
    <w:tmpl w:val="8108946E"/>
    <w:lvl w:ilvl="0" w:tplc="3EE89618">
      <w:start w:val="6"/>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CC2012"/>
    <w:multiLevelType w:val="multilevel"/>
    <w:tmpl w:val="3EF25F82"/>
    <w:styleLink w:val="zIgnoreMeBaseforListContinue"/>
    <w:lvl w:ilvl="0">
      <w:start w:val="1"/>
      <w:numFmt w:val="none"/>
      <w:suff w:val="nothing"/>
      <w:lvlText w:val=""/>
      <w:lvlJc w:val="left"/>
      <w:rPr>
        <w:rFonts w:cs="Times New Roman" w:hint="default"/>
      </w:rPr>
    </w:lvl>
    <w:lvl w:ilvl="1">
      <w:start w:val="1"/>
      <w:numFmt w:val="none"/>
      <w:suff w:val="nothing"/>
      <w:lvlText w:val="%2"/>
      <w:lvlJc w:val="left"/>
      <w:pPr>
        <w:ind w:left="680"/>
      </w:pPr>
      <w:rPr>
        <w:rFonts w:cs="Times New Roman" w:hint="default"/>
      </w:rPr>
    </w:lvl>
    <w:lvl w:ilvl="2">
      <w:start w:val="1"/>
      <w:numFmt w:val="none"/>
      <w:suff w:val="nothing"/>
      <w:lvlText w:val=""/>
      <w:lvlJc w:val="left"/>
      <w:pPr>
        <w:ind w:left="1134"/>
      </w:pPr>
      <w:rPr>
        <w:rFonts w:cs="Times New Roman" w:hint="default"/>
      </w:rPr>
    </w:lvl>
    <w:lvl w:ilvl="3">
      <w:start w:val="1"/>
      <w:numFmt w:val="none"/>
      <w:suff w:val="nothing"/>
      <w:lvlText w:val=""/>
      <w:lvlJc w:val="left"/>
      <w:pPr>
        <w:ind w:left="1588"/>
      </w:pPr>
      <w:rPr>
        <w:rFonts w:cs="Times New Roman" w:hint="default"/>
      </w:rPr>
    </w:lvl>
    <w:lvl w:ilvl="4">
      <w:start w:val="1"/>
      <w:numFmt w:val="none"/>
      <w:suff w:val="nothing"/>
      <w:lvlText w:val=""/>
      <w:lvlJc w:val="left"/>
      <w:pPr>
        <w:ind w:left="2041"/>
      </w:pPr>
      <w:rPr>
        <w:rFonts w:cs="Times New Roman" w:hint="default"/>
      </w:rPr>
    </w:lvl>
    <w:lvl w:ilvl="5">
      <w:start w:val="1"/>
      <w:numFmt w:val="none"/>
      <w:suff w:val="nothing"/>
      <w:lvlText w:val=""/>
      <w:lvlJc w:val="left"/>
      <w:pPr>
        <w:ind w:left="2495"/>
      </w:pPr>
      <w:rPr>
        <w:rFonts w:cs="Times New Roman" w:hint="default"/>
      </w:rPr>
    </w:lvl>
    <w:lvl w:ilvl="6">
      <w:start w:val="1"/>
      <w:numFmt w:val="none"/>
      <w:suff w:val="nothing"/>
      <w:lvlText w:val=""/>
      <w:lvlJc w:val="left"/>
      <w:pPr>
        <w:ind w:left="2948"/>
      </w:pPr>
      <w:rPr>
        <w:rFonts w:cs="Times New Roman" w:hint="default"/>
      </w:rPr>
    </w:lvl>
    <w:lvl w:ilvl="7">
      <w:start w:val="1"/>
      <w:numFmt w:val="none"/>
      <w:suff w:val="nothing"/>
      <w:lvlText w:val=""/>
      <w:lvlJc w:val="left"/>
      <w:pPr>
        <w:ind w:left="3402"/>
      </w:pPr>
      <w:rPr>
        <w:rFonts w:cs="Times New Roman" w:hint="default"/>
      </w:rPr>
    </w:lvl>
    <w:lvl w:ilvl="8">
      <w:start w:val="1"/>
      <w:numFmt w:val="none"/>
      <w:suff w:val="nothing"/>
      <w:lvlText w:val=""/>
      <w:lvlJc w:val="left"/>
      <w:pPr>
        <w:ind w:left="3856"/>
      </w:pPr>
      <w:rPr>
        <w:rFonts w:cs="Times New Roman" w:hint="default"/>
      </w:rPr>
    </w:lvl>
  </w:abstractNum>
  <w:abstractNum w:abstractNumId="9">
    <w:nsid w:val="1B2059C9"/>
    <w:multiLevelType w:val="multilevel"/>
    <w:tmpl w:val="36D032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BEC6386"/>
    <w:multiLevelType w:val="hybridMultilevel"/>
    <w:tmpl w:val="9D08C106"/>
    <w:lvl w:ilvl="0" w:tplc="BB867BEE">
      <w:numFmt w:val="bullet"/>
      <w:lvlText w:val=""/>
      <w:lvlJc w:val="left"/>
      <w:pPr>
        <w:ind w:left="720" w:hanging="360"/>
      </w:pPr>
      <w:rPr>
        <w:rFonts w:ascii="Symbol" w:eastAsia="SimSu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nsid w:val="20AC0F01"/>
    <w:multiLevelType w:val="multilevel"/>
    <w:tmpl w:val="0410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Heading6"/>
      <w:lvlText w:val="(%6)"/>
      <w:lvlJc w:val="left"/>
      <w:pPr>
        <w:tabs>
          <w:tab w:val="num" w:pos="2160"/>
        </w:tabs>
        <w:ind w:left="2160" w:hanging="360"/>
      </w:pPr>
      <w:rPr>
        <w:rFonts w:cs="Times New Roman"/>
      </w:rPr>
    </w:lvl>
    <w:lvl w:ilvl="6">
      <w:start w:val="1"/>
      <w:numFmt w:val="decimal"/>
      <w:pStyle w:val="Heading7"/>
      <w:lvlText w:val="%7."/>
      <w:lvlJc w:val="left"/>
      <w:pPr>
        <w:tabs>
          <w:tab w:val="num" w:pos="2520"/>
        </w:tabs>
        <w:ind w:left="2520" w:hanging="360"/>
      </w:pPr>
      <w:rPr>
        <w:rFonts w:cs="Times New Roman"/>
      </w:rPr>
    </w:lvl>
    <w:lvl w:ilvl="7">
      <w:start w:val="1"/>
      <w:numFmt w:val="lowerLetter"/>
      <w:pStyle w:val="Heading8"/>
      <w:lvlText w:val="%8."/>
      <w:lvlJc w:val="left"/>
      <w:pPr>
        <w:tabs>
          <w:tab w:val="num" w:pos="2880"/>
        </w:tabs>
        <w:ind w:left="2880" w:hanging="360"/>
      </w:pPr>
      <w:rPr>
        <w:rFonts w:cs="Times New Roman"/>
      </w:rPr>
    </w:lvl>
    <w:lvl w:ilvl="8">
      <w:start w:val="1"/>
      <w:numFmt w:val="lowerRoman"/>
      <w:pStyle w:val="Heading9"/>
      <w:lvlText w:val="%9."/>
      <w:lvlJc w:val="left"/>
      <w:pPr>
        <w:tabs>
          <w:tab w:val="num" w:pos="3240"/>
        </w:tabs>
        <w:ind w:left="3240" w:hanging="360"/>
      </w:pPr>
      <w:rPr>
        <w:rFonts w:cs="Times New Roman"/>
      </w:rPr>
    </w:lvl>
  </w:abstractNum>
  <w:abstractNum w:abstractNumId="13">
    <w:nsid w:val="22873E28"/>
    <w:multiLevelType w:val="hybridMultilevel"/>
    <w:tmpl w:val="AFB65AAA"/>
    <w:lvl w:ilvl="0" w:tplc="606A3FD2">
      <w:numFmt w:val="bullet"/>
      <w:lvlText w:val="•"/>
      <w:lvlJc w:val="left"/>
      <w:pPr>
        <w:ind w:left="1950" w:hanging="1590"/>
      </w:pPr>
      <w:rPr>
        <w:rFonts w:ascii="Times New Roman" w:eastAsia="MS Mincho"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10EE1F8"/>
    <w:lvl w:ilvl="0" w:tplc="04090003">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54919"/>
    <w:multiLevelType w:val="singleLevel"/>
    <w:tmpl w:val="212CE692"/>
    <w:styleLink w:val="zIgnoreMeBaseforListContinue1"/>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6">
    <w:nsid w:val="2EEE23AD"/>
    <w:multiLevelType w:val="hybridMultilevel"/>
    <w:tmpl w:val="5D30644E"/>
    <w:lvl w:ilvl="0" w:tplc="1EE0E590">
      <w:start w:val="1"/>
      <w:numFmt w:val="decimal"/>
      <w:lvlText w:val="%1."/>
      <w:lvlJc w:val="left"/>
      <w:pPr>
        <w:ind w:left="2310" w:hanging="159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343A62D0"/>
    <w:multiLevelType w:val="hybridMultilevel"/>
    <w:tmpl w:val="09B01D84"/>
    <w:lvl w:ilvl="0" w:tplc="BB867BEE">
      <w:numFmt w:val="bullet"/>
      <w:lvlText w:val=""/>
      <w:lvlJc w:val="left"/>
      <w:pPr>
        <w:ind w:left="720" w:hanging="360"/>
      </w:pPr>
      <w:rPr>
        <w:rFonts w:ascii="Symbol" w:eastAsia="SimSu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AEC3AB6"/>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nsid w:val="40333088"/>
    <w:multiLevelType w:val="multilevel"/>
    <w:tmpl w:val="344EDB8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none"/>
      <w:lvlText w:val="4.2.1."/>
      <w:lvlJc w:val="left"/>
      <w:pPr>
        <w:tabs>
          <w:tab w:val="num" w:pos="737"/>
        </w:tabs>
        <w:ind w:left="737" w:hanging="73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447C184D"/>
    <w:multiLevelType w:val="multilevel"/>
    <w:tmpl w:val="10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4D7426F0"/>
    <w:multiLevelType w:val="hybridMultilevel"/>
    <w:tmpl w:val="56928F52"/>
    <w:lvl w:ilvl="0" w:tplc="13D4FE84">
      <w:start w:val="1"/>
      <w:numFmt w:val="decimal"/>
      <w:lvlText w:val="%1)"/>
      <w:lvlJc w:val="left"/>
      <w:pPr>
        <w:ind w:left="795" w:hanging="360"/>
      </w:pPr>
      <w:rPr>
        <w:rFonts w:cs="Times New Roman" w:hint="default"/>
      </w:rPr>
    </w:lvl>
    <w:lvl w:ilvl="1" w:tplc="04090019">
      <w:start w:val="1"/>
      <w:numFmt w:val="lowerLetter"/>
      <w:lvlText w:val="%2."/>
      <w:lvlJc w:val="left"/>
      <w:pPr>
        <w:ind w:left="1515" w:hanging="360"/>
      </w:pPr>
      <w:rPr>
        <w:rFonts w:cs="Times New Roman"/>
      </w:rPr>
    </w:lvl>
    <w:lvl w:ilvl="2" w:tplc="0409001B" w:tentative="1">
      <w:start w:val="1"/>
      <w:numFmt w:val="lowerRoman"/>
      <w:lvlText w:val="%3."/>
      <w:lvlJc w:val="right"/>
      <w:pPr>
        <w:ind w:left="2235" w:hanging="180"/>
      </w:pPr>
      <w:rPr>
        <w:rFonts w:cs="Times New Roman"/>
      </w:rPr>
    </w:lvl>
    <w:lvl w:ilvl="3" w:tplc="0409000F" w:tentative="1">
      <w:start w:val="1"/>
      <w:numFmt w:val="decimal"/>
      <w:lvlText w:val="%4."/>
      <w:lvlJc w:val="left"/>
      <w:pPr>
        <w:ind w:left="2955" w:hanging="360"/>
      </w:pPr>
      <w:rPr>
        <w:rFonts w:cs="Times New Roman"/>
      </w:rPr>
    </w:lvl>
    <w:lvl w:ilvl="4" w:tplc="04090019" w:tentative="1">
      <w:start w:val="1"/>
      <w:numFmt w:val="lowerLetter"/>
      <w:lvlText w:val="%5."/>
      <w:lvlJc w:val="left"/>
      <w:pPr>
        <w:ind w:left="3675" w:hanging="360"/>
      </w:pPr>
      <w:rPr>
        <w:rFonts w:cs="Times New Roman"/>
      </w:rPr>
    </w:lvl>
    <w:lvl w:ilvl="5" w:tplc="0409001B" w:tentative="1">
      <w:start w:val="1"/>
      <w:numFmt w:val="lowerRoman"/>
      <w:lvlText w:val="%6."/>
      <w:lvlJc w:val="right"/>
      <w:pPr>
        <w:ind w:left="4395" w:hanging="180"/>
      </w:pPr>
      <w:rPr>
        <w:rFonts w:cs="Times New Roman"/>
      </w:rPr>
    </w:lvl>
    <w:lvl w:ilvl="6" w:tplc="0409000F" w:tentative="1">
      <w:start w:val="1"/>
      <w:numFmt w:val="decimal"/>
      <w:lvlText w:val="%7."/>
      <w:lvlJc w:val="left"/>
      <w:pPr>
        <w:ind w:left="5115" w:hanging="360"/>
      </w:pPr>
      <w:rPr>
        <w:rFonts w:cs="Times New Roman"/>
      </w:rPr>
    </w:lvl>
    <w:lvl w:ilvl="7" w:tplc="04090019" w:tentative="1">
      <w:start w:val="1"/>
      <w:numFmt w:val="lowerLetter"/>
      <w:lvlText w:val="%8."/>
      <w:lvlJc w:val="left"/>
      <w:pPr>
        <w:ind w:left="5835" w:hanging="360"/>
      </w:pPr>
      <w:rPr>
        <w:rFonts w:cs="Times New Roman"/>
      </w:rPr>
    </w:lvl>
    <w:lvl w:ilvl="8" w:tplc="0409001B" w:tentative="1">
      <w:start w:val="1"/>
      <w:numFmt w:val="lowerRoman"/>
      <w:lvlText w:val="%9."/>
      <w:lvlJc w:val="right"/>
      <w:pPr>
        <w:ind w:left="6555" w:hanging="180"/>
      </w:pPr>
      <w:rPr>
        <w:rFonts w:cs="Times New Roman"/>
      </w:rPr>
    </w:lvl>
  </w:abstractNum>
  <w:abstractNum w:abstractNumId="22">
    <w:nsid w:val="4F2D3CBA"/>
    <w:multiLevelType w:val="hybridMultilevel"/>
    <w:tmpl w:val="CCD6D5CE"/>
    <w:lvl w:ilvl="0" w:tplc="83ACF678">
      <w:start w:val="1"/>
      <w:numFmt w:val="lowerLetter"/>
      <w:pStyle w:val="BL"/>
      <w:lvlText w:val="%1)"/>
      <w:lvlJc w:val="left"/>
      <w:pPr>
        <w:tabs>
          <w:tab w:val="num" w:pos="737"/>
        </w:tabs>
        <w:ind w:left="737" w:hanging="453"/>
      </w:pPr>
      <w:rPr>
        <w:rFonts w:cs="Times New Roman" w:hint="default"/>
      </w:rPr>
    </w:lvl>
    <w:lvl w:ilvl="1" w:tplc="F4DA0E94">
      <w:start w:val="1"/>
      <w:numFmt w:val="lowerLetter"/>
      <w:lvlText w:val="%2."/>
      <w:lvlJc w:val="left"/>
      <w:pPr>
        <w:tabs>
          <w:tab w:val="num" w:pos="1440"/>
        </w:tabs>
        <w:ind w:left="1440" w:hanging="360"/>
      </w:pPr>
      <w:rPr>
        <w:rFonts w:cs="Times New Roman"/>
      </w:rPr>
    </w:lvl>
    <w:lvl w:ilvl="2" w:tplc="BA1E9208">
      <w:start w:val="1"/>
      <w:numFmt w:val="lowerRoman"/>
      <w:lvlText w:val="%3."/>
      <w:lvlJc w:val="right"/>
      <w:pPr>
        <w:tabs>
          <w:tab w:val="num" w:pos="2160"/>
        </w:tabs>
        <w:ind w:left="2160" w:hanging="180"/>
      </w:pPr>
      <w:rPr>
        <w:rFonts w:cs="Times New Roman"/>
      </w:rPr>
    </w:lvl>
    <w:lvl w:ilvl="3" w:tplc="B3681290" w:tentative="1">
      <w:start w:val="1"/>
      <w:numFmt w:val="decimal"/>
      <w:lvlText w:val="%4."/>
      <w:lvlJc w:val="left"/>
      <w:pPr>
        <w:tabs>
          <w:tab w:val="num" w:pos="2880"/>
        </w:tabs>
        <w:ind w:left="2880" w:hanging="360"/>
      </w:pPr>
      <w:rPr>
        <w:rFonts w:cs="Times New Roman"/>
      </w:rPr>
    </w:lvl>
    <w:lvl w:ilvl="4" w:tplc="A508AD5A" w:tentative="1">
      <w:start w:val="1"/>
      <w:numFmt w:val="lowerLetter"/>
      <w:lvlText w:val="%5."/>
      <w:lvlJc w:val="left"/>
      <w:pPr>
        <w:tabs>
          <w:tab w:val="num" w:pos="3600"/>
        </w:tabs>
        <w:ind w:left="3600" w:hanging="360"/>
      </w:pPr>
      <w:rPr>
        <w:rFonts w:cs="Times New Roman"/>
      </w:rPr>
    </w:lvl>
    <w:lvl w:ilvl="5" w:tplc="E74265EA" w:tentative="1">
      <w:start w:val="1"/>
      <w:numFmt w:val="lowerRoman"/>
      <w:lvlText w:val="%6."/>
      <w:lvlJc w:val="right"/>
      <w:pPr>
        <w:tabs>
          <w:tab w:val="num" w:pos="4320"/>
        </w:tabs>
        <w:ind w:left="4320" w:hanging="180"/>
      </w:pPr>
      <w:rPr>
        <w:rFonts w:cs="Times New Roman"/>
      </w:rPr>
    </w:lvl>
    <w:lvl w:ilvl="6" w:tplc="418CFDD0" w:tentative="1">
      <w:start w:val="1"/>
      <w:numFmt w:val="decimal"/>
      <w:lvlText w:val="%7."/>
      <w:lvlJc w:val="left"/>
      <w:pPr>
        <w:tabs>
          <w:tab w:val="num" w:pos="5040"/>
        </w:tabs>
        <w:ind w:left="5040" w:hanging="360"/>
      </w:pPr>
      <w:rPr>
        <w:rFonts w:cs="Times New Roman"/>
      </w:rPr>
    </w:lvl>
    <w:lvl w:ilvl="7" w:tplc="CB922BCE" w:tentative="1">
      <w:start w:val="1"/>
      <w:numFmt w:val="lowerLetter"/>
      <w:lvlText w:val="%8."/>
      <w:lvlJc w:val="left"/>
      <w:pPr>
        <w:tabs>
          <w:tab w:val="num" w:pos="5760"/>
        </w:tabs>
        <w:ind w:left="5760" w:hanging="360"/>
      </w:pPr>
      <w:rPr>
        <w:rFonts w:cs="Times New Roman"/>
      </w:rPr>
    </w:lvl>
    <w:lvl w:ilvl="8" w:tplc="01AEAC16" w:tentative="1">
      <w:start w:val="1"/>
      <w:numFmt w:val="lowerRoman"/>
      <w:lvlText w:val="%9."/>
      <w:lvlJc w:val="right"/>
      <w:pPr>
        <w:tabs>
          <w:tab w:val="num" w:pos="6480"/>
        </w:tabs>
        <w:ind w:left="6480" w:hanging="180"/>
      </w:pPr>
      <w:rPr>
        <w:rFonts w:cs="Times New Roman"/>
      </w:rPr>
    </w:lvl>
  </w:abstractNum>
  <w:abstractNum w:abstractNumId="23">
    <w:nsid w:val="5B8545D1"/>
    <w:multiLevelType w:val="multilevel"/>
    <w:tmpl w:val="DA3843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5EFC39DF"/>
    <w:multiLevelType w:val="hybridMultilevel"/>
    <w:tmpl w:val="A2F40BD8"/>
    <w:lvl w:ilvl="0" w:tplc="B3D80038">
      <w:start w:val="1"/>
      <w:numFmt w:val="decimal"/>
      <w:lvlText w:val="%1)"/>
      <w:lvlJc w:val="left"/>
      <w:pPr>
        <w:ind w:left="720" w:hanging="360"/>
      </w:pPr>
      <w:rPr>
        <w:rFonts w:cs="Times New Roman" w:hint="default"/>
      </w:rPr>
    </w:lvl>
    <w:lvl w:ilvl="1" w:tplc="BA32BF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2052A85"/>
    <w:multiLevelType w:val="hybridMultilevel"/>
    <w:tmpl w:val="BEB4860A"/>
    <w:lvl w:ilvl="0" w:tplc="BB867BEE">
      <w:numFmt w:val="bullet"/>
      <w:lvlText w:val=""/>
      <w:lvlJc w:val="left"/>
      <w:pPr>
        <w:ind w:left="720" w:hanging="360"/>
      </w:pPr>
      <w:rPr>
        <w:rFonts w:ascii="Symbol" w:eastAsia="SimSu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cs="Times New Roman"/>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nsid w:val="6BEB5533"/>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6E0927CD"/>
    <w:multiLevelType w:val="hybridMultilevel"/>
    <w:tmpl w:val="26CE2E62"/>
    <w:lvl w:ilvl="0" w:tplc="606A3FD2">
      <w:numFmt w:val="bullet"/>
      <w:lvlText w:val="•"/>
      <w:lvlJc w:val="left"/>
      <w:pPr>
        <w:ind w:left="1950" w:hanging="1590"/>
      </w:pPr>
      <w:rPr>
        <w:rFonts w:ascii="Times New Roman" w:eastAsia="MS Mincho"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71797112"/>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211467C"/>
    <w:multiLevelType w:val="hybridMultilevel"/>
    <w:tmpl w:val="963ACE16"/>
    <w:lvl w:ilvl="0" w:tplc="BB867BEE">
      <w:numFmt w:val="bullet"/>
      <w:lvlText w:val=""/>
      <w:lvlJc w:val="left"/>
      <w:pPr>
        <w:ind w:left="720" w:hanging="360"/>
      </w:pPr>
      <w:rPr>
        <w:rFonts w:ascii="Symbol" w:eastAsia="SimSu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732E6EF1"/>
    <w:multiLevelType w:val="hybridMultilevel"/>
    <w:tmpl w:val="CD165210"/>
    <w:lvl w:ilvl="0" w:tplc="3E862510">
      <w:start w:val="1"/>
      <w:numFmt w:val="decimal"/>
      <w:lvlText w:val="%1)"/>
      <w:lvlJc w:val="left"/>
      <w:pPr>
        <w:tabs>
          <w:tab w:val="num" w:pos="720"/>
        </w:tabs>
        <w:ind w:left="720" w:hanging="360"/>
      </w:pPr>
      <w:rPr>
        <w:rFonts w:cs="Times New Roman" w:hint="default"/>
        <w:b w:val="0"/>
        <w:i w:val="0"/>
        <w:sz w:val="22"/>
      </w:rPr>
    </w:lvl>
    <w:lvl w:ilvl="1" w:tplc="10090019" w:tentative="1">
      <w:start w:val="1"/>
      <w:numFmt w:val="lowerLetter"/>
      <w:lvlText w:val="%2."/>
      <w:lvlJc w:val="left"/>
      <w:pPr>
        <w:tabs>
          <w:tab w:val="num" w:pos="1440"/>
        </w:tabs>
        <w:ind w:left="1440" w:hanging="360"/>
      </w:pPr>
      <w:rPr>
        <w:rFonts w:cs="Times New Roman"/>
      </w:rPr>
    </w:lvl>
    <w:lvl w:ilvl="2" w:tplc="1009001B" w:tentative="1">
      <w:start w:val="1"/>
      <w:numFmt w:val="lowerRoman"/>
      <w:lvlText w:val="%3."/>
      <w:lvlJc w:val="right"/>
      <w:pPr>
        <w:tabs>
          <w:tab w:val="num" w:pos="2160"/>
        </w:tabs>
        <w:ind w:left="2160" w:hanging="180"/>
      </w:pPr>
      <w:rPr>
        <w:rFonts w:cs="Times New Roman"/>
      </w:rPr>
    </w:lvl>
    <w:lvl w:ilvl="3" w:tplc="1009000F" w:tentative="1">
      <w:start w:val="1"/>
      <w:numFmt w:val="decimal"/>
      <w:lvlText w:val="%4."/>
      <w:lvlJc w:val="left"/>
      <w:pPr>
        <w:tabs>
          <w:tab w:val="num" w:pos="2880"/>
        </w:tabs>
        <w:ind w:left="2880" w:hanging="360"/>
      </w:pPr>
      <w:rPr>
        <w:rFonts w:cs="Times New Roman"/>
      </w:rPr>
    </w:lvl>
    <w:lvl w:ilvl="4" w:tplc="10090019" w:tentative="1">
      <w:start w:val="1"/>
      <w:numFmt w:val="lowerLetter"/>
      <w:lvlText w:val="%5."/>
      <w:lvlJc w:val="left"/>
      <w:pPr>
        <w:tabs>
          <w:tab w:val="num" w:pos="3600"/>
        </w:tabs>
        <w:ind w:left="3600" w:hanging="360"/>
      </w:pPr>
      <w:rPr>
        <w:rFonts w:cs="Times New Roman"/>
      </w:rPr>
    </w:lvl>
    <w:lvl w:ilvl="5" w:tplc="1009001B" w:tentative="1">
      <w:start w:val="1"/>
      <w:numFmt w:val="lowerRoman"/>
      <w:lvlText w:val="%6."/>
      <w:lvlJc w:val="right"/>
      <w:pPr>
        <w:tabs>
          <w:tab w:val="num" w:pos="4320"/>
        </w:tabs>
        <w:ind w:left="4320" w:hanging="180"/>
      </w:pPr>
      <w:rPr>
        <w:rFonts w:cs="Times New Roman"/>
      </w:rPr>
    </w:lvl>
    <w:lvl w:ilvl="6" w:tplc="1009000F" w:tentative="1">
      <w:start w:val="1"/>
      <w:numFmt w:val="decimal"/>
      <w:lvlText w:val="%7."/>
      <w:lvlJc w:val="left"/>
      <w:pPr>
        <w:tabs>
          <w:tab w:val="num" w:pos="5040"/>
        </w:tabs>
        <w:ind w:left="5040" w:hanging="360"/>
      </w:pPr>
      <w:rPr>
        <w:rFonts w:cs="Times New Roman"/>
      </w:rPr>
    </w:lvl>
    <w:lvl w:ilvl="7" w:tplc="10090019" w:tentative="1">
      <w:start w:val="1"/>
      <w:numFmt w:val="lowerLetter"/>
      <w:lvlText w:val="%8."/>
      <w:lvlJc w:val="left"/>
      <w:pPr>
        <w:tabs>
          <w:tab w:val="num" w:pos="5760"/>
        </w:tabs>
        <w:ind w:left="5760" w:hanging="360"/>
      </w:pPr>
      <w:rPr>
        <w:rFonts w:cs="Times New Roman"/>
      </w:rPr>
    </w:lvl>
    <w:lvl w:ilvl="8" w:tplc="1009001B" w:tentative="1">
      <w:start w:val="1"/>
      <w:numFmt w:val="lowerRoman"/>
      <w:lvlText w:val="%9."/>
      <w:lvlJc w:val="right"/>
      <w:pPr>
        <w:tabs>
          <w:tab w:val="num" w:pos="6480"/>
        </w:tabs>
        <w:ind w:left="6480" w:hanging="180"/>
      </w:pPr>
      <w:rPr>
        <w:rFonts w:cs="Times New Roman"/>
      </w:rPr>
    </w:lvl>
  </w:abstractNum>
  <w:abstractNum w:abstractNumId="3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3386EE44">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7C54BC"/>
    <w:multiLevelType w:val="multilevel"/>
    <w:tmpl w:val="15223206"/>
    <w:lvl w:ilvl="0">
      <w:start w:val="5"/>
      <w:numFmt w:val="upperLetter"/>
      <w:pStyle w:val="App1"/>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5">
    <w:nsid w:val="7B6F1572"/>
    <w:multiLevelType w:val="hybridMultilevel"/>
    <w:tmpl w:val="C9382698"/>
    <w:lvl w:ilvl="0" w:tplc="BB867BEE">
      <w:numFmt w:val="bullet"/>
      <w:lvlText w:val=""/>
      <w:lvlJc w:val="left"/>
      <w:pPr>
        <w:ind w:left="720" w:hanging="360"/>
      </w:pPr>
      <w:rPr>
        <w:rFonts w:ascii="Symbol" w:eastAsia="SimSu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7E083C07"/>
    <w:multiLevelType w:val="hybridMultilevel"/>
    <w:tmpl w:val="B69872DC"/>
    <w:lvl w:ilvl="0" w:tplc="0409000F">
      <w:start w:val="1"/>
      <w:numFmt w:val="decimal"/>
      <w:lvlText w:val="%1."/>
      <w:lvlJc w:val="left"/>
      <w:pPr>
        <w:ind w:left="780" w:hanging="420"/>
      </w:pPr>
      <w:rPr>
        <w:rFonts w:cs="Times New Roman"/>
      </w:rPr>
    </w:lvl>
    <w:lvl w:ilvl="1" w:tplc="04090019">
      <w:start w:val="1"/>
      <w:numFmt w:val="lowerLetter"/>
      <w:lvlText w:val="%2)"/>
      <w:lvlJc w:val="left"/>
      <w:pPr>
        <w:ind w:left="1200" w:hanging="420"/>
      </w:pPr>
      <w:rPr>
        <w:rFonts w:cs="Times New Roman"/>
      </w:rPr>
    </w:lvl>
    <w:lvl w:ilvl="2" w:tplc="0409001B">
      <w:start w:val="1"/>
      <w:numFmt w:val="lowerRoman"/>
      <w:lvlText w:val="%3."/>
      <w:lvlJc w:val="right"/>
      <w:pPr>
        <w:ind w:left="1620" w:hanging="420"/>
      </w:pPr>
      <w:rPr>
        <w:rFonts w:cs="Times New Roman"/>
      </w:rPr>
    </w:lvl>
    <w:lvl w:ilvl="3" w:tplc="0409000F">
      <w:start w:val="1"/>
      <w:numFmt w:val="decimal"/>
      <w:lvlText w:val="%4."/>
      <w:lvlJc w:val="left"/>
      <w:pPr>
        <w:ind w:left="2040" w:hanging="420"/>
      </w:pPr>
      <w:rPr>
        <w:rFonts w:cs="Times New Roman"/>
      </w:rPr>
    </w:lvl>
    <w:lvl w:ilvl="4" w:tplc="04090019">
      <w:start w:val="1"/>
      <w:numFmt w:val="lowerLetter"/>
      <w:lvlText w:val="%5)"/>
      <w:lvlJc w:val="left"/>
      <w:pPr>
        <w:ind w:left="2460" w:hanging="420"/>
      </w:pPr>
      <w:rPr>
        <w:rFonts w:cs="Times New Roman"/>
      </w:rPr>
    </w:lvl>
    <w:lvl w:ilvl="5" w:tplc="0409001B">
      <w:start w:val="1"/>
      <w:numFmt w:val="lowerRoman"/>
      <w:lvlText w:val="%6."/>
      <w:lvlJc w:val="right"/>
      <w:pPr>
        <w:ind w:left="2880" w:hanging="420"/>
      </w:pPr>
      <w:rPr>
        <w:rFonts w:cs="Times New Roman"/>
      </w:rPr>
    </w:lvl>
    <w:lvl w:ilvl="6" w:tplc="0409000F">
      <w:start w:val="1"/>
      <w:numFmt w:val="decimal"/>
      <w:lvlText w:val="%7."/>
      <w:lvlJc w:val="left"/>
      <w:pPr>
        <w:ind w:left="3300" w:hanging="420"/>
      </w:pPr>
      <w:rPr>
        <w:rFonts w:cs="Times New Roman"/>
      </w:rPr>
    </w:lvl>
    <w:lvl w:ilvl="7" w:tplc="04090019">
      <w:start w:val="1"/>
      <w:numFmt w:val="lowerLetter"/>
      <w:lvlText w:val="%8)"/>
      <w:lvlJc w:val="left"/>
      <w:pPr>
        <w:ind w:left="3720" w:hanging="420"/>
      </w:pPr>
      <w:rPr>
        <w:rFonts w:cs="Times New Roman"/>
      </w:rPr>
    </w:lvl>
    <w:lvl w:ilvl="8" w:tplc="0409001B">
      <w:start w:val="1"/>
      <w:numFmt w:val="lowerRoman"/>
      <w:lvlText w:val="%9."/>
      <w:lvlJc w:val="right"/>
      <w:pPr>
        <w:ind w:left="4140" w:hanging="420"/>
      </w:pPr>
      <w:rPr>
        <w:rFonts w:cs="Times New Roman"/>
      </w:rPr>
    </w:lvl>
  </w:abstractNum>
  <w:num w:numId="1">
    <w:abstractNumId w:val="0"/>
  </w:num>
  <w:num w:numId="2">
    <w:abstractNumId w:val="0"/>
  </w:num>
  <w:num w:numId="3">
    <w:abstractNumId w:val="0"/>
  </w:num>
  <w:num w:numId="4">
    <w:abstractNumId w:val="11"/>
  </w:num>
  <w:num w:numId="5">
    <w:abstractNumId w:val="34"/>
  </w:num>
  <w:num w:numId="6">
    <w:abstractNumId w:val="32"/>
  </w:num>
  <w:num w:numId="7">
    <w:abstractNumId w:val="4"/>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5"/>
  </w:num>
  <w:num w:numId="11">
    <w:abstractNumId w:val="12"/>
  </w:num>
  <w:num w:numId="12">
    <w:abstractNumId w:val="14"/>
  </w:num>
  <w:num w:numId="13">
    <w:abstractNumId w:val="33"/>
  </w:num>
  <w:num w:numId="14">
    <w:abstractNumId w:val="22"/>
  </w:num>
  <w:num w:numId="15">
    <w:abstractNumId w:val="5"/>
  </w:num>
  <w:num w:numId="16">
    <w:abstractNumId w:val="16"/>
  </w:num>
  <w:num w:numId="17">
    <w:abstractNumId w:val="36"/>
  </w:num>
  <w:num w:numId="18">
    <w:abstractNumId w:val="24"/>
  </w:num>
  <w:num w:numId="19">
    <w:abstractNumId w:val="7"/>
  </w:num>
  <w:num w:numId="20">
    <w:abstractNumId w:val="21"/>
  </w:num>
  <w:num w:numId="21">
    <w:abstractNumId w:val="19"/>
  </w:num>
  <w:num w:numId="22">
    <w:abstractNumId w:val="6"/>
  </w:num>
  <w:num w:numId="23">
    <w:abstractNumId w:val="31"/>
  </w:num>
  <w:num w:numId="24">
    <w:abstractNumId w:val="27"/>
  </w:num>
  <w:num w:numId="25">
    <w:abstractNumId w:val="1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9"/>
  </w:num>
  <w:num w:numId="30">
    <w:abstractNumId w:val="25"/>
  </w:num>
  <w:num w:numId="31">
    <w:abstractNumId w:val="23"/>
  </w:num>
  <w:num w:numId="32">
    <w:abstractNumId w:val="30"/>
  </w:num>
  <w:num w:numId="33">
    <w:abstractNumId w:val="13"/>
  </w:num>
  <w:num w:numId="34">
    <w:abstractNumId w:val="28"/>
  </w:num>
  <w:num w:numId="35">
    <w:abstractNumId w:val="3"/>
  </w:num>
  <w:num w:numId="36">
    <w:abstractNumId w:val="9"/>
  </w:num>
  <w:num w:numId="37">
    <w:abstractNumId w:val="12"/>
  </w:num>
  <w:num w:numId="38">
    <w:abstractNumId w:val="12"/>
  </w:num>
  <w:num w:numId="39">
    <w:abstractNumId w:val="12"/>
  </w:num>
  <w:num w:numId="40">
    <w:abstractNumId w:val="12"/>
  </w:num>
  <w:num w:numId="41">
    <w:abstractNumId w:val="5"/>
  </w:num>
  <w:num w:numId="42">
    <w:abstractNumId w:val="10"/>
  </w:num>
  <w:num w:numId="43">
    <w:abstractNumId w:val="35"/>
  </w:num>
  <w:num w:numId="44">
    <w:abstractNumId w:val="17"/>
  </w:num>
  <w:num w:numId="4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27205B"/>
    <w:rsid w:val="00000A1D"/>
    <w:rsid w:val="00000AD1"/>
    <w:rsid w:val="00001050"/>
    <w:rsid w:val="000012FE"/>
    <w:rsid w:val="00005525"/>
    <w:rsid w:val="000057EE"/>
    <w:rsid w:val="0000776D"/>
    <w:rsid w:val="000078C7"/>
    <w:rsid w:val="00011230"/>
    <w:rsid w:val="0001174C"/>
    <w:rsid w:val="000119E2"/>
    <w:rsid w:val="000123DE"/>
    <w:rsid w:val="00013392"/>
    <w:rsid w:val="000135D5"/>
    <w:rsid w:val="00014E11"/>
    <w:rsid w:val="0001551B"/>
    <w:rsid w:val="00020D4F"/>
    <w:rsid w:val="00023F79"/>
    <w:rsid w:val="00024CB7"/>
    <w:rsid w:val="0003008F"/>
    <w:rsid w:val="0003277E"/>
    <w:rsid w:val="00034BAF"/>
    <w:rsid w:val="00034CB7"/>
    <w:rsid w:val="00034CEB"/>
    <w:rsid w:val="00036994"/>
    <w:rsid w:val="00037D0D"/>
    <w:rsid w:val="00041558"/>
    <w:rsid w:val="0004733B"/>
    <w:rsid w:val="000524E0"/>
    <w:rsid w:val="0005392F"/>
    <w:rsid w:val="00054DBF"/>
    <w:rsid w:val="00055FDC"/>
    <w:rsid w:val="00066B5C"/>
    <w:rsid w:val="00066EA5"/>
    <w:rsid w:val="000707A5"/>
    <w:rsid w:val="00072EF8"/>
    <w:rsid w:val="0007305F"/>
    <w:rsid w:val="00077134"/>
    <w:rsid w:val="00080A63"/>
    <w:rsid w:val="0008178C"/>
    <w:rsid w:val="000833BF"/>
    <w:rsid w:val="00085A7A"/>
    <w:rsid w:val="0008745C"/>
    <w:rsid w:val="00087661"/>
    <w:rsid w:val="00091082"/>
    <w:rsid w:val="00093039"/>
    <w:rsid w:val="00096CA4"/>
    <w:rsid w:val="00096EEC"/>
    <w:rsid w:val="000A0353"/>
    <w:rsid w:val="000A0D8A"/>
    <w:rsid w:val="000A1DD2"/>
    <w:rsid w:val="000A3DE2"/>
    <w:rsid w:val="000A594A"/>
    <w:rsid w:val="000A5A54"/>
    <w:rsid w:val="000A6185"/>
    <w:rsid w:val="000A7D78"/>
    <w:rsid w:val="000B03AA"/>
    <w:rsid w:val="000B050B"/>
    <w:rsid w:val="000B1269"/>
    <w:rsid w:val="000B1CB3"/>
    <w:rsid w:val="000B2ABD"/>
    <w:rsid w:val="000B4C77"/>
    <w:rsid w:val="000B5768"/>
    <w:rsid w:val="000B7385"/>
    <w:rsid w:val="000B7BBB"/>
    <w:rsid w:val="000C0CFC"/>
    <w:rsid w:val="000C112C"/>
    <w:rsid w:val="000C215D"/>
    <w:rsid w:val="000C3C35"/>
    <w:rsid w:val="000C43DE"/>
    <w:rsid w:val="000C4881"/>
    <w:rsid w:val="000D1A47"/>
    <w:rsid w:val="000D2E9C"/>
    <w:rsid w:val="000D3993"/>
    <w:rsid w:val="000D4D7E"/>
    <w:rsid w:val="000D529B"/>
    <w:rsid w:val="000D54CB"/>
    <w:rsid w:val="000D5EEE"/>
    <w:rsid w:val="000D6BA3"/>
    <w:rsid w:val="000D75CF"/>
    <w:rsid w:val="000E0F7D"/>
    <w:rsid w:val="000E0FB2"/>
    <w:rsid w:val="000E1CE8"/>
    <w:rsid w:val="000E4316"/>
    <w:rsid w:val="000E4741"/>
    <w:rsid w:val="000E700D"/>
    <w:rsid w:val="000E7A4B"/>
    <w:rsid w:val="000E7B1E"/>
    <w:rsid w:val="000F268C"/>
    <w:rsid w:val="000F2BCE"/>
    <w:rsid w:val="000F39D4"/>
    <w:rsid w:val="000F3E65"/>
    <w:rsid w:val="000F5BAC"/>
    <w:rsid w:val="000F5C0C"/>
    <w:rsid w:val="000F661C"/>
    <w:rsid w:val="00102A46"/>
    <w:rsid w:val="00102BC8"/>
    <w:rsid w:val="00105E9B"/>
    <w:rsid w:val="0010636C"/>
    <w:rsid w:val="00106946"/>
    <w:rsid w:val="00106AA5"/>
    <w:rsid w:val="00110B75"/>
    <w:rsid w:val="00111461"/>
    <w:rsid w:val="00113774"/>
    <w:rsid w:val="00113C9B"/>
    <w:rsid w:val="00114591"/>
    <w:rsid w:val="0011650B"/>
    <w:rsid w:val="001165C5"/>
    <w:rsid w:val="001170E2"/>
    <w:rsid w:val="0011734B"/>
    <w:rsid w:val="00117521"/>
    <w:rsid w:val="00117CD2"/>
    <w:rsid w:val="00121B62"/>
    <w:rsid w:val="00121E54"/>
    <w:rsid w:val="00122892"/>
    <w:rsid w:val="00123A38"/>
    <w:rsid w:val="0013058D"/>
    <w:rsid w:val="0013178D"/>
    <w:rsid w:val="00131D5B"/>
    <w:rsid w:val="00132081"/>
    <w:rsid w:val="00134832"/>
    <w:rsid w:val="00142325"/>
    <w:rsid w:val="001453BC"/>
    <w:rsid w:val="00147814"/>
    <w:rsid w:val="00147908"/>
    <w:rsid w:val="001513DD"/>
    <w:rsid w:val="00151822"/>
    <w:rsid w:val="00151FC9"/>
    <w:rsid w:val="00152193"/>
    <w:rsid w:val="00152A3A"/>
    <w:rsid w:val="001534D6"/>
    <w:rsid w:val="001544B0"/>
    <w:rsid w:val="00157044"/>
    <w:rsid w:val="00163203"/>
    <w:rsid w:val="00163D27"/>
    <w:rsid w:val="00167063"/>
    <w:rsid w:val="00167A52"/>
    <w:rsid w:val="00170965"/>
    <w:rsid w:val="00171012"/>
    <w:rsid w:val="00182848"/>
    <w:rsid w:val="00190486"/>
    <w:rsid w:val="00192EBB"/>
    <w:rsid w:val="0019465C"/>
    <w:rsid w:val="00196DB2"/>
    <w:rsid w:val="00197BA6"/>
    <w:rsid w:val="001A069D"/>
    <w:rsid w:val="001A2244"/>
    <w:rsid w:val="001A5BFD"/>
    <w:rsid w:val="001A7CD5"/>
    <w:rsid w:val="001B2D93"/>
    <w:rsid w:val="001B69DF"/>
    <w:rsid w:val="001C01E8"/>
    <w:rsid w:val="001C0DCF"/>
    <w:rsid w:val="001C1815"/>
    <w:rsid w:val="001C1D15"/>
    <w:rsid w:val="001C2650"/>
    <w:rsid w:val="001C339F"/>
    <w:rsid w:val="001C3689"/>
    <w:rsid w:val="001C3BE5"/>
    <w:rsid w:val="001C5557"/>
    <w:rsid w:val="001D0098"/>
    <w:rsid w:val="001D2055"/>
    <w:rsid w:val="001D26CD"/>
    <w:rsid w:val="001D3418"/>
    <w:rsid w:val="001D6A8B"/>
    <w:rsid w:val="001D7AF3"/>
    <w:rsid w:val="001E00E0"/>
    <w:rsid w:val="001E13B5"/>
    <w:rsid w:val="001E1A91"/>
    <w:rsid w:val="001E3187"/>
    <w:rsid w:val="001E4FFF"/>
    <w:rsid w:val="001E5812"/>
    <w:rsid w:val="001E68EC"/>
    <w:rsid w:val="001F3981"/>
    <w:rsid w:val="001F4FCF"/>
    <w:rsid w:val="001F66DE"/>
    <w:rsid w:val="001F7F66"/>
    <w:rsid w:val="00200D1B"/>
    <w:rsid w:val="002019D8"/>
    <w:rsid w:val="00201A01"/>
    <w:rsid w:val="0020477E"/>
    <w:rsid w:val="002049C0"/>
    <w:rsid w:val="00211E33"/>
    <w:rsid w:val="00215670"/>
    <w:rsid w:val="00215980"/>
    <w:rsid w:val="002162F6"/>
    <w:rsid w:val="0022079F"/>
    <w:rsid w:val="00221445"/>
    <w:rsid w:val="00221EF9"/>
    <w:rsid w:val="0022202A"/>
    <w:rsid w:val="0022208A"/>
    <w:rsid w:val="00225225"/>
    <w:rsid w:val="00225EB9"/>
    <w:rsid w:val="002260DD"/>
    <w:rsid w:val="002269A3"/>
    <w:rsid w:val="00230336"/>
    <w:rsid w:val="00230D59"/>
    <w:rsid w:val="0023490E"/>
    <w:rsid w:val="002362E6"/>
    <w:rsid w:val="002363B9"/>
    <w:rsid w:val="002374FC"/>
    <w:rsid w:val="0023784C"/>
    <w:rsid w:val="00237ACD"/>
    <w:rsid w:val="00237B3D"/>
    <w:rsid w:val="00237FB8"/>
    <w:rsid w:val="0024139A"/>
    <w:rsid w:val="0024272E"/>
    <w:rsid w:val="00243534"/>
    <w:rsid w:val="0024387E"/>
    <w:rsid w:val="00243B1D"/>
    <w:rsid w:val="00246478"/>
    <w:rsid w:val="0025068D"/>
    <w:rsid w:val="00250C70"/>
    <w:rsid w:val="00252677"/>
    <w:rsid w:val="002531A9"/>
    <w:rsid w:val="002536BF"/>
    <w:rsid w:val="00253889"/>
    <w:rsid w:val="0025527F"/>
    <w:rsid w:val="00255970"/>
    <w:rsid w:val="0026049B"/>
    <w:rsid w:val="00262DBF"/>
    <w:rsid w:val="002643E7"/>
    <w:rsid w:val="0026566F"/>
    <w:rsid w:val="0026633F"/>
    <w:rsid w:val="00266354"/>
    <w:rsid w:val="0027160E"/>
    <w:rsid w:val="0027205B"/>
    <w:rsid w:val="00272E27"/>
    <w:rsid w:val="00272E69"/>
    <w:rsid w:val="00273B85"/>
    <w:rsid w:val="00274162"/>
    <w:rsid w:val="002755DA"/>
    <w:rsid w:val="00276D49"/>
    <w:rsid w:val="002772D2"/>
    <w:rsid w:val="0028088E"/>
    <w:rsid w:val="00282AAE"/>
    <w:rsid w:val="00283374"/>
    <w:rsid w:val="00284D09"/>
    <w:rsid w:val="00285E91"/>
    <w:rsid w:val="00290EA1"/>
    <w:rsid w:val="00292749"/>
    <w:rsid w:val="00292FF6"/>
    <w:rsid w:val="00293594"/>
    <w:rsid w:val="00293EDE"/>
    <w:rsid w:val="002949C5"/>
    <w:rsid w:val="00295D61"/>
    <w:rsid w:val="00297DC3"/>
    <w:rsid w:val="002A00A2"/>
    <w:rsid w:val="002A0A20"/>
    <w:rsid w:val="002A12CE"/>
    <w:rsid w:val="002A56D8"/>
    <w:rsid w:val="002A63BB"/>
    <w:rsid w:val="002A7A94"/>
    <w:rsid w:val="002B142E"/>
    <w:rsid w:val="002B23AF"/>
    <w:rsid w:val="002B23C0"/>
    <w:rsid w:val="002B2620"/>
    <w:rsid w:val="002B2822"/>
    <w:rsid w:val="002B3F1C"/>
    <w:rsid w:val="002B6F77"/>
    <w:rsid w:val="002B7455"/>
    <w:rsid w:val="002C2148"/>
    <w:rsid w:val="002C2B49"/>
    <w:rsid w:val="002C446D"/>
    <w:rsid w:val="002C56B6"/>
    <w:rsid w:val="002C6646"/>
    <w:rsid w:val="002D0D34"/>
    <w:rsid w:val="002D20C4"/>
    <w:rsid w:val="002D5A01"/>
    <w:rsid w:val="002E0E7B"/>
    <w:rsid w:val="002E370D"/>
    <w:rsid w:val="002E4263"/>
    <w:rsid w:val="002E7060"/>
    <w:rsid w:val="002E7A36"/>
    <w:rsid w:val="002F03B0"/>
    <w:rsid w:val="002F32B5"/>
    <w:rsid w:val="002F657B"/>
    <w:rsid w:val="002F7067"/>
    <w:rsid w:val="003015FA"/>
    <w:rsid w:val="003017F3"/>
    <w:rsid w:val="00301EB2"/>
    <w:rsid w:val="00303742"/>
    <w:rsid w:val="00306D4E"/>
    <w:rsid w:val="00311363"/>
    <w:rsid w:val="00314297"/>
    <w:rsid w:val="00317B74"/>
    <w:rsid w:val="00320FAD"/>
    <w:rsid w:val="00321D1C"/>
    <w:rsid w:val="003228A1"/>
    <w:rsid w:val="003239D0"/>
    <w:rsid w:val="003269FF"/>
    <w:rsid w:val="003278BD"/>
    <w:rsid w:val="00332758"/>
    <w:rsid w:val="00332E62"/>
    <w:rsid w:val="00334A7D"/>
    <w:rsid w:val="00334AA9"/>
    <w:rsid w:val="0033513D"/>
    <w:rsid w:val="0033580A"/>
    <w:rsid w:val="003367DE"/>
    <w:rsid w:val="0033682E"/>
    <w:rsid w:val="00342A67"/>
    <w:rsid w:val="00347CCB"/>
    <w:rsid w:val="003509B4"/>
    <w:rsid w:val="00352C89"/>
    <w:rsid w:val="00353059"/>
    <w:rsid w:val="00353FE9"/>
    <w:rsid w:val="0035737A"/>
    <w:rsid w:val="00362371"/>
    <w:rsid w:val="00372073"/>
    <w:rsid w:val="003731BD"/>
    <w:rsid w:val="003736B0"/>
    <w:rsid w:val="00373D08"/>
    <w:rsid w:val="00377946"/>
    <w:rsid w:val="00377F8F"/>
    <w:rsid w:val="003807BD"/>
    <w:rsid w:val="0038253E"/>
    <w:rsid w:val="00384543"/>
    <w:rsid w:val="00386CCC"/>
    <w:rsid w:val="00390473"/>
    <w:rsid w:val="003905D5"/>
    <w:rsid w:val="00391BD5"/>
    <w:rsid w:val="00392E99"/>
    <w:rsid w:val="00392FFC"/>
    <w:rsid w:val="00393838"/>
    <w:rsid w:val="003939DA"/>
    <w:rsid w:val="003954BF"/>
    <w:rsid w:val="003955E3"/>
    <w:rsid w:val="003A1F04"/>
    <w:rsid w:val="003A2D5C"/>
    <w:rsid w:val="003A382D"/>
    <w:rsid w:val="003A51E7"/>
    <w:rsid w:val="003A52C1"/>
    <w:rsid w:val="003B056B"/>
    <w:rsid w:val="003B0678"/>
    <w:rsid w:val="003B0FE3"/>
    <w:rsid w:val="003B2EEC"/>
    <w:rsid w:val="003B3BA5"/>
    <w:rsid w:val="003B59AA"/>
    <w:rsid w:val="003C132B"/>
    <w:rsid w:val="003C25FA"/>
    <w:rsid w:val="003C277A"/>
    <w:rsid w:val="003C365D"/>
    <w:rsid w:val="003C3A0D"/>
    <w:rsid w:val="003C4736"/>
    <w:rsid w:val="003C4A5B"/>
    <w:rsid w:val="003C4D1A"/>
    <w:rsid w:val="003C6F56"/>
    <w:rsid w:val="003C796B"/>
    <w:rsid w:val="003D2859"/>
    <w:rsid w:val="003D342B"/>
    <w:rsid w:val="003D6C47"/>
    <w:rsid w:val="003D7366"/>
    <w:rsid w:val="003E2D39"/>
    <w:rsid w:val="003E3FFC"/>
    <w:rsid w:val="003E5EFA"/>
    <w:rsid w:val="003E6B07"/>
    <w:rsid w:val="003E6CBF"/>
    <w:rsid w:val="003F0811"/>
    <w:rsid w:val="003F14CC"/>
    <w:rsid w:val="003F15F7"/>
    <w:rsid w:val="003F3356"/>
    <w:rsid w:val="003F361C"/>
    <w:rsid w:val="003F43F5"/>
    <w:rsid w:val="003F479B"/>
    <w:rsid w:val="003F70A7"/>
    <w:rsid w:val="004019AF"/>
    <w:rsid w:val="004025A8"/>
    <w:rsid w:val="00403D39"/>
    <w:rsid w:val="0040432A"/>
    <w:rsid w:val="00405C27"/>
    <w:rsid w:val="004070CA"/>
    <w:rsid w:val="0040796F"/>
    <w:rsid w:val="00412DBB"/>
    <w:rsid w:val="00413272"/>
    <w:rsid w:val="00413691"/>
    <w:rsid w:val="004139FC"/>
    <w:rsid w:val="00414224"/>
    <w:rsid w:val="004146A7"/>
    <w:rsid w:val="0041594B"/>
    <w:rsid w:val="00415E25"/>
    <w:rsid w:val="00417300"/>
    <w:rsid w:val="004203D7"/>
    <w:rsid w:val="00421D82"/>
    <w:rsid w:val="00421D8C"/>
    <w:rsid w:val="00425D61"/>
    <w:rsid w:val="004273F3"/>
    <w:rsid w:val="00427E8F"/>
    <w:rsid w:val="004312C1"/>
    <w:rsid w:val="0043208A"/>
    <w:rsid w:val="00432852"/>
    <w:rsid w:val="00432A6F"/>
    <w:rsid w:val="00432C9C"/>
    <w:rsid w:val="004357AE"/>
    <w:rsid w:val="00435878"/>
    <w:rsid w:val="00440843"/>
    <w:rsid w:val="0044178C"/>
    <w:rsid w:val="00441B80"/>
    <w:rsid w:val="00441EE8"/>
    <w:rsid w:val="00442B1E"/>
    <w:rsid w:val="004453FB"/>
    <w:rsid w:val="00446377"/>
    <w:rsid w:val="004468F0"/>
    <w:rsid w:val="004477EB"/>
    <w:rsid w:val="00447FAC"/>
    <w:rsid w:val="00452BF5"/>
    <w:rsid w:val="00453071"/>
    <w:rsid w:val="00454B1C"/>
    <w:rsid w:val="00454C0F"/>
    <w:rsid w:val="004552DE"/>
    <w:rsid w:val="00455DBB"/>
    <w:rsid w:val="004565EF"/>
    <w:rsid w:val="00457458"/>
    <w:rsid w:val="00460F13"/>
    <w:rsid w:val="00465C4A"/>
    <w:rsid w:val="004660E0"/>
    <w:rsid w:val="00466947"/>
    <w:rsid w:val="00467160"/>
    <w:rsid w:val="0046724A"/>
    <w:rsid w:val="00470AB8"/>
    <w:rsid w:val="00471857"/>
    <w:rsid w:val="0047319A"/>
    <w:rsid w:val="004736A4"/>
    <w:rsid w:val="00475355"/>
    <w:rsid w:val="004757CB"/>
    <w:rsid w:val="00475C5F"/>
    <w:rsid w:val="00481209"/>
    <w:rsid w:val="00483638"/>
    <w:rsid w:val="00483AE4"/>
    <w:rsid w:val="00483D9C"/>
    <w:rsid w:val="00487455"/>
    <w:rsid w:val="00490B8E"/>
    <w:rsid w:val="004924F4"/>
    <w:rsid w:val="004937D4"/>
    <w:rsid w:val="00494865"/>
    <w:rsid w:val="00495BAA"/>
    <w:rsid w:val="00496715"/>
    <w:rsid w:val="00496AE2"/>
    <w:rsid w:val="00497A1E"/>
    <w:rsid w:val="004A02B2"/>
    <w:rsid w:val="004A0AD6"/>
    <w:rsid w:val="004A17F4"/>
    <w:rsid w:val="004A23FF"/>
    <w:rsid w:val="004A3D80"/>
    <w:rsid w:val="004A4095"/>
    <w:rsid w:val="004A4096"/>
    <w:rsid w:val="004A55F5"/>
    <w:rsid w:val="004A60F0"/>
    <w:rsid w:val="004A6283"/>
    <w:rsid w:val="004B2757"/>
    <w:rsid w:val="004B27B9"/>
    <w:rsid w:val="004B2841"/>
    <w:rsid w:val="004B411E"/>
    <w:rsid w:val="004B59A7"/>
    <w:rsid w:val="004B70E9"/>
    <w:rsid w:val="004B7453"/>
    <w:rsid w:val="004C0BAF"/>
    <w:rsid w:val="004C2BE4"/>
    <w:rsid w:val="004C405A"/>
    <w:rsid w:val="004C50CB"/>
    <w:rsid w:val="004C65B9"/>
    <w:rsid w:val="004C7155"/>
    <w:rsid w:val="004D19DE"/>
    <w:rsid w:val="004D4C0F"/>
    <w:rsid w:val="004D57A0"/>
    <w:rsid w:val="004D59E1"/>
    <w:rsid w:val="004D73E0"/>
    <w:rsid w:val="004E5367"/>
    <w:rsid w:val="004E5A24"/>
    <w:rsid w:val="004F14AE"/>
    <w:rsid w:val="004F76A9"/>
    <w:rsid w:val="004F76D9"/>
    <w:rsid w:val="004F77F2"/>
    <w:rsid w:val="00500984"/>
    <w:rsid w:val="00501E6A"/>
    <w:rsid w:val="00502225"/>
    <w:rsid w:val="0050335D"/>
    <w:rsid w:val="00503390"/>
    <w:rsid w:val="005057D2"/>
    <w:rsid w:val="0050747C"/>
    <w:rsid w:val="00507761"/>
    <w:rsid w:val="00507AA6"/>
    <w:rsid w:val="00512857"/>
    <w:rsid w:val="00512DDC"/>
    <w:rsid w:val="00516135"/>
    <w:rsid w:val="005174F1"/>
    <w:rsid w:val="00517514"/>
    <w:rsid w:val="00522887"/>
    <w:rsid w:val="0052483C"/>
    <w:rsid w:val="00524AC1"/>
    <w:rsid w:val="00525506"/>
    <w:rsid w:val="005256C2"/>
    <w:rsid w:val="005261A7"/>
    <w:rsid w:val="00526356"/>
    <w:rsid w:val="00527792"/>
    <w:rsid w:val="00534F98"/>
    <w:rsid w:val="0053687B"/>
    <w:rsid w:val="005371B2"/>
    <w:rsid w:val="0054655E"/>
    <w:rsid w:val="005473B0"/>
    <w:rsid w:val="00551C96"/>
    <w:rsid w:val="00553793"/>
    <w:rsid w:val="00554E79"/>
    <w:rsid w:val="00555D16"/>
    <w:rsid w:val="00556177"/>
    <w:rsid w:val="005579AA"/>
    <w:rsid w:val="00557A0A"/>
    <w:rsid w:val="00557AD1"/>
    <w:rsid w:val="00560A48"/>
    <w:rsid w:val="00561B7A"/>
    <w:rsid w:val="00561C2D"/>
    <w:rsid w:val="00565EFC"/>
    <w:rsid w:val="00570865"/>
    <w:rsid w:val="00570AA6"/>
    <w:rsid w:val="00570E98"/>
    <w:rsid w:val="005717C4"/>
    <w:rsid w:val="0057404E"/>
    <w:rsid w:val="005740CC"/>
    <w:rsid w:val="005756D1"/>
    <w:rsid w:val="005764C1"/>
    <w:rsid w:val="0057752D"/>
    <w:rsid w:val="005806C3"/>
    <w:rsid w:val="00583801"/>
    <w:rsid w:val="005838D9"/>
    <w:rsid w:val="00583D95"/>
    <w:rsid w:val="0058739B"/>
    <w:rsid w:val="00592002"/>
    <w:rsid w:val="00592695"/>
    <w:rsid w:val="00592BF8"/>
    <w:rsid w:val="0059338B"/>
    <w:rsid w:val="00593D22"/>
    <w:rsid w:val="0059688F"/>
    <w:rsid w:val="00596FD3"/>
    <w:rsid w:val="00597BBA"/>
    <w:rsid w:val="00597D1C"/>
    <w:rsid w:val="005A0994"/>
    <w:rsid w:val="005A2574"/>
    <w:rsid w:val="005A369F"/>
    <w:rsid w:val="005A3954"/>
    <w:rsid w:val="005A41C2"/>
    <w:rsid w:val="005A566E"/>
    <w:rsid w:val="005A6992"/>
    <w:rsid w:val="005B0E5B"/>
    <w:rsid w:val="005B1F8D"/>
    <w:rsid w:val="005B2B72"/>
    <w:rsid w:val="005B2D04"/>
    <w:rsid w:val="005B45DB"/>
    <w:rsid w:val="005B7AD7"/>
    <w:rsid w:val="005C05E6"/>
    <w:rsid w:val="005C062E"/>
    <w:rsid w:val="005C194A"/>
    <w:rsid w:val="005C6030"/>
    <w:rsid w:val="005C75B7"/>
    <w:rsid w:val="005C7951"/>
    <w:rsid w:val="005D09F2"/>
    <w:rsid w:val="005D14C1"/>
    <w:rsid w:val="005D4C06"/>
    <w:rsid w:val="005D6108"/>
    <w:rsid w:val="005D656F"/>
    <w:rsid w:val="005E299D"/>
    <w:rsid w:val="005E6208"/>
    <w:rsid w:val="005F168B"/>
    <w:rsid w:val="005F1C58"/>
    <w:rsid w:val="005F338A"/>
    <w:rsid w:val="005F3DB6"/>
    <w:rsid w:val="005F553D"/>
    <w:rsid w:val="005F6BB0"/>
    <w:rsid w:val="006013CC"/>
    <w:rsid w:val="00603769"/>
    <w:rsid w:val="00604509"/>
    <w:rsid w:val="00604695"/>
    <w:rsid w:val="00605BE9"/>
    <w:rsid w:val="00605E21"/>
    <w:rsid w:val="00607D98"/>
    <w:rsid w:val="006129F7"/>
    <w:rsid w:val="00613CC8"/>
    <w:rsid w:val="00614109"/>
    <w:rsid w:val="00621806"/>
    <w:rsid w:val="00622CBA"/>
    <w:rsid w:val="006242EE"/>
    <w:rsid w:val="00624319"/>
    <w:rsid w:val="00630514"/>
    <w:rsid w:val="006305C3"/>
    <w:rsid w:val="00631DB0"/>
    <w:rsid w:val="00633C12"/>
    <w:rsid w:val="00636E43"/>
    <w:rsid w:val="00636FB9"/>
    <w:rsid w:val="006376BF"/>
    <w:rsid w:val="0063786D"/>
    <w:rsid w:val="00637E0A"/>
    <w:rsid w:val="00641FC9"/>
    <w:rsid w:val="00642016"/>
    <w:rsid w:val="006424F1"/>
    <w:rsid w:val="00643AC5"/>
    <w:rsid w:val="00646BFF"/>
    <w:rsid w:val="00650B2D"/>
    <w:rsid w:val="00650F6A"/>
    <w:rsid w:val="00654D7A"/>
    <w:rsid w:val="00655D77"/>
    <w:rsid w:val="006570CF"/>
    <w:rsid w:val="006575D8"/>
    <w:rsid w:val="006611E6"/>
    <w:rsid w:val="00662318"/>
    <w:rsid w:val="00662C3A"/>
    <w:rsid w:val="00663234"/>
    <w:rsid w:val="00663CB9"/>
    <w:rsid w:val="00666679"/>
    <w:rsid w:val="00670C87"/>
    <w:rsid w:val="006720FA"/>
    <w:rsid w:val="006738CE"/>
    <w:rsid w:val="00675855"/>
    <w:rsid w:val="006776C6"/>
    <w:rsid w:val="00677A8E"/>
    <w:rsid w:val="00681447"/>
    <w:rsid w:val="00681910"/>
    <w:rsid w:val="00681972"/>
    <w:rsid w:val="00685D23"/>
    <w:rsid w:val="00687855"/>
    <w:rsid w:val="00690D2F"/>
    <w:rsid w:val="00691AF4"/>
    <w:rsid w:val="006937C5"/>
    <w:rsid w:val="006949C0"/>
    <w:rsid w:val="00694DB7"/>
    <w:rsid w:val="00694FA0"/>
    <w:rsid w:val="00695C18"/>
    <w:rsid w:val="006963C9"/>
    <w:rsid w:val="00697928"/>
    <w:rsid w:val="00697CA0"/>
    <w:rsid w:val="006A42BF"/>
    <w:rsid w:val="006A6614"/>
    <w:rsid w:val="006A685E"/>
    <w:rsid w:val="006A7274"/>
    <w:rsid w:val="006B0CC2"/>
    <w:rsid w:val="006B1352"/>
    <w:rsid w:val="006B3093"/>
    <w:rsid w:val="006B3DB6"/>
    <w:rsid w:val="006B3F61"/>
    <w:rsid w:val="006B5414"/>
    <w:rsid w:val="006B5DB8"/>
    <w:rsid w:val="006B60E1"/>
    <w:rsid w:val="006B7A0F"/>
    <w:rsid w:val="006C048E"/>
    <w:rsid w:val="006C22AC"/>
    <w:rsid w:val="006C62C1"/>
    <w:rsid w:val="006C6C87"/>
    <w:rsid w:val="006D0BE3"/>
    <w:rsid w:val="006D199B"/>
    <w:rsid w:val="006D3B6B"/>
    <w:rsid w:val="006D47FE"/>
    <w:rsid w:val="006D54E6"/>
    <w:rsid w:val="006D7CB1"/>
    <w:rsid w:val="006E37B0"/>
    <w:rsid w:val="006E37E7"/>
    <w:rsid w:val="006E6951"/>
    <w:rsid w:val="006F06D5"/>
    <w:rsid w:val="006F50A6"/>
    <w:rsid w:val="006F7CFC"/>
    <w:rsid w:val="0070162C"/>
    <w:rsid w:val="00703757"/>
    <w:rsid w:val="0070478C"/>
    <w:rsid w:val="00704BBE"/>
    <w:rsid w:val="00705316"/>
    <w:rsid w:val="007075ED"/>
    <w:rsid w:val="00710E75"/>
    <w:rsid w:val="00713DB8"/>
    <w:rsid w:val="00713FF8"/>
    <w:rsid w:val="0071453F"/>
    <w:rsid w:val="0072101B"/>
    <w:rsid w:val="0072142C"/>
    <w:rsid w:val="00721A35"/>
    <w:rsid w:val="00721F01"/>
    <w:rsid w:val="00724866"/>
    <w:rsid w:val="00724EF1"/>
    <w:rsid w:val="007273C7"/>
    <w:rsid w:val="00731899"/>
    <w:rsid w:val="00732570"/>
    <w:rsid w:val="00733317"/>
    <w:rsid w:val="00733969"/>
    <w:rsid w:val="00733CC2"/>
    <w:rsid w:val="00734DA6"/>
    <w:rsid w:val="00741826"/>
    <w:rsid w:val="00742B40"/>
    <w:rsid w:val="00743170"/>
    <w:rsid w:val="007434D9"/>
    <w:rsid w:val="00744DED"/>
    <w:rsid w:val="0074504B"/>
    <w:rsid w:val="00745BBD"/>
    <w:rsid w:val="00751D52"/>
    <w:rsid w:val="00753FBE"/>
    <w:rsid w:val="00754690"/>
    <w:rsid w:val="00754BD7"/>
    <w:rsid w:val="00757D09"/>
    <w:rsid w:val="00757E16"/>
    <w:rsid w:val="007605C5"/>
    <w:rsid w:val="007640CD"/>
    <w:rsid w:val="007649D7"/>
    <w:rsid w:val="00764EE4"/>
    <w:rsid w:val="00765765"/>
    <w:rsid w:val="00770636"/>
    <w:rsid w:val="00770FFF"/>
    <w:rsid w:val="00772E58"/>
    <w:rsid w:val="007748C7"/>
    <w:rsid w:val="00775590"/>
    <w:rsid w:val="007832FE"/>
    <w:rsid w:val="00784171"/>
    <w:rsid w:val="00784A6B"/>
    <w:rsid w:val="00785091"/>
    <w:rsid w:val="00785923"/>
    <w:rsid w:val="00790A46"/>
    <w:rsid w:val="00790EE9"/>
    <w:rsid w:val="00793699"/>
    <w:rsid w:val="00794285"/>
    <w:rsid w:val="00795554"/>
    <w:rsid w:val="007959F5"/>
    <w:rsid w:val="007A0032"/>
    <w:rsid w:val="007A4A9A"/>
    <w:rsid w:val="007A5350"/>
    <w:rsid w:val="007A56C0"/>
    <w:rsid w:val="007A5EA2"/>
    <w:rsid w:val="007A6A18"/>
    <w:rsid w:val="007A6E1A"/>
    <w:rsid w:val="007B0D1B"/>
    <w:rsid w:val="007B3ACB"/>
    <w:rsid w:val="007B4500"/>
    <w:rsid w:val="007B4E05"/>
    <w:rsid w:val="007B5BB1"/>
    <w:rsid w:val="007B5FAC"/>
    <w:rsid w:val="007B7400"/>
    <w:rsid w:val="007B7B69"/>
    <w:rsid w:val="007C1166"/>
    <w:rsid w:val="007C15BA"/>
    <w:rsid w:val="007C1D96"/>
    <w:rsid w:val="007C22A5"/>
    <w:rsid w:val="007C5436"/>
    <w:rsid w:val="007C55B7"/>
    <w:rsid w:val="007C55E4"/>
    <w:rsid w:val="007C61C5"/>
    <w:rsid w:val="007D051B"/>
    <w:rsid w:val="007D0799"/>
    <w:rsid w:val="007D0934"/>
    <w:rsid w:val="007D16B4"/>
    <w:rsid w:val="007D4CC7"/>
    <w:rsid w:val="007D757B"/>
    <w:rsid w:val="007E130F"/>
    <w:rsid w:val="007E2969"/>
    <w:rsid w:val="007E2BAD"/>
    <w:rsid w:val="007E3803"/>
    <w:rsid w:val="007E3EC0"/>
    <w:rsid w:val="007E3EDE"/>
    <w:rsid w:val="007E58F4"/>
    <w:rsid w:val="007E6754"/>
    <w:rsid w:val="007E7076"/>
    <w:rsid w:val="007E71B4"/>
    <w:rsid w:val="007F0629"/>
    <w:rsid w:val="007F2416"/>
    <w:rsid w:val="007F24A1"/>
    <w:rsid w:val="007F3A5D"/>
    <w:rsid w:val="007F65AC"/>
    <w:rsid w:val="007F7473"/>
    <w:rsid w:val="00802A6F"/>
    <w:rsid w:val="00803D5E"/>
    <w:rsid w:val="00804317"/>
    <w:rsid w:val="00806746"/>
    <w:rsid w:val="008071E4"/>
    <w:rsid w:val="0080740D"/>
    <w:rsid w:val="00810F23"/>
    <w:rsid w:val="008123C3"/>
    <w:rsid w:val="00813C6D"/>
    <w:rsid w:val="008163DA"/>
    <w:rsid w:val="008212AA"/>
    <w:rsid w:val="00821D15"/>
    <w:rsid w:val="008221B0"/>
    <w:rsid w:val="008226B1"/>
    <w:rsid w:val="00822C29"/>
    <w:rsid w:val="00823051"/>
    <w:rsid w:val="0082314B"/>
    <w:rsid w:val="00823C1E"/>
    <w:rsid w:val="008276F4"/>
    <w:rsid w:val="0083020A"/>
    <w:rsid w:val="008309A5"/>
    <w:rsid w:val="00831DEA"/>
    <w:rsid w:val="008427AF"/>
    <w:rsid w:val="00844FB7"/>
    <w:rsid w:val="00845A7F"/>
    <w:rsid w:val="00845FAE"/>
    <w:rsid w:val="008468BA"/>
    <w:rsid w:val="00850493"/>
    <w:rsid w:val="008546C7"/>
    <w:rsid w:val="00854869"/>
    <w:rsid w:val="00855792"/>
    <w:rsid w:val="00855FA5"/>
    <w:rsid w:val="00860783"/>
    <w:rsid w:val="00860C8D"/>
    <w:rsid w:val="0086112A"/>
    <w:rsid w:val="008625FD"/>
    <w:rsid w:val="00864C40"/>
    <w:rsid w:val="00865192"/>
    <w:rsid w:val="008652FA"/>
    <w:rsid w:val="00866295"/>
    <w:rsid w:val="008662B1"/>
    <w:rsid w:val="0086638F"/>
    <w:rsid w:val="00870E86"/>
    <w:rsid w:val="00871A9D"/>
    <w:rsid w:val="00872A19"/>
    <w:rsid w:val="00873924"/>
    <w:rsid w:val="00873E36"/>
    <w:rsid w:val="00874015"/>
    <w:rsid w:val="008748A6"/>
    <w:rsid w:val="00874DC5"/>
    <w:rsid w:val="008754C1"/>
    <w:rsid w:val="008758B1"/>
    <w:rsid w:val="00877FED"/>
    <w:rsid w:val="00881A5B"/>
    <w:rsid w:val="008831E1"/>
    <w:rsid w:val="00887512"/>
    <w:rsid w:val="008929F5"/>
    <w:rsid w:val="0089415F"/>
    <w:rsid w:val="008961D8"/>
    <w:rsid w:val="0089706B"/>
    <w:rsid w:val="0089775D"/>
    <w:rsid w:val="008A34F7"/>
    <w:rsid w:val="008A39F1"/>
    <w:rsid w:val="008A4E08"/>
    <w:rsid w:val="008A555E"/>
    <w:rsid w:val="008A57C3"/>
    <w:rsid w:val="008A7418"/>
    <w:rsid w:val="008B145F"/>
    <w:rsid w:val="008B18B6"/>
    <w:rsid w:val="008B1EAD"/>
    <w:rsid w:val="008B3385"/>
    <w:rsid w:val="008B3E2E"/>
    <w:rsid w:val="008C156D"/>
    <w:rsid w:val="008C1CF6"/>
    <w:rsid w:val="008C323D"/>
    <w:rsid w:val="008C60C3"/>
    <w:rsid w:val="008C61C9"/>
    <w:rsid w:val="008D15BD"/>
    <w:rsid w:val="008D77D0"/>
    <w:rsid w:val="008E0C0D"/>
    <w:rsid w:val="008E1033"/>
    <w:rsid w:val="008E2140"/>
    <w:rsid w:val="008E2303"/>
    <w:rsid w:val="008E6C1D"/>
    <w:rsid w:val="008F18CB"/>
    <w:rsid w:val="008F1BC9"/>
    <w:rsid w:val="008F54D6"/>
    <w:rsid w:val="00900581"/>
    <w:rsid w:val="00900B29"/>
    <w:rsid w:val="00902AE4"/>
    <w:rsid w:val="009044B8"/>
    <w:rsid w:val="00906088"/>
    <w:rsid w:val="00906120"/>
    <w:rsid w:val="0091034B"/>
    <w:rsid w:val="009103CD"/>
    <w:rsid w:val="009122FA"/>
    <w:rsid w:val="00912D70"/>
    <w:rsid w:val="00913402"/>
    <w:rsid w:val="0091398D"/>
    <w:rsid w:val="00913A94"/>
    <w:rsid w:val="0091554B"/>
    <w:rsid w:val="0091621B"/>
    <w:rsid w:val="0091696F"/>
    <w:rsid w:val="009211B2"/>
    <w:rsid w:val="00922EDC"/>
    <w:rsid w:val="00925E11"/>
    <w:rsid w:val="0092660C"/>
    <w:rsid w:val="00926A64"/>
    <w:rsid w:val="00933B74"/>
    <w:rsid w:val="00934400"/>
    <w:rsid w:val="00935A3F"/>
    <w:rsid w:val="009361FE"/>
    <w:rsid w:val="00936AAF"/>
    <w:rsid w:val="00937734"/>
    <w:rsid w:val="00940007"/>
    <w:rsid w:val="0094305C"/>
    <w:rsid w:val="0094395E"/>
    <w:rsid w:val="00943EC5"/>
    <w:rsid w:val="009440B8"/>
    <w:rsid w:val="00944786"/>
    <w:rsid w:val="00951D14"/>
    <w:rsid w:val="009551B0"/>
    <w:rsid w:val="0095568E"/>
    <w:rsid w:val="00964738"/>
    <w:rsid w:val="00965903"/>
    <w:rsid w:val="00966988"/>
    <w:rsid w:val="0097282E"/>
    <w:rsid w:val="00980CC5"/>
    <w:rsid w:val="00981C83"/>
    <w:rsid w:val="0098355D"/>
    <w:rsid w:val="00985045"/>
    <w:rsid w:val="009857AD"/>
    <w:rsid w:val="00985998"/>
    <w:rsid w:val="00986043"/>
    <w:rsid w:val="00987A5B"/>
    <w:rsid w:val="00990239"/>
    <w:rsid w:val="0099079E"/>
    <w:rsid w:val="00994361"/>
    <w:rsid w:val="009979C0"/>
    <w:rsid w:val="00997C24"/>
    <w:rsid w:val="009A0A1D"/>
    <w:rsid w:val="009A2ECB"/>
    <w:rsid w:val="009A5136"/>
    <w:rsid w:val="009A61C4"/>
    <w:rsid w:val="009A6303"/>
    <w:rsid w:val="009B515F"/>
    <w:rsid w:val="009B62B8"/>
    <w:rsid w:val="009B62BE"/>
    <w:rsid w:val="009B797E"/>
    <w:rsid w:val="009B7D8C"/>
    <w:rsid w:val="009C14E8"/>
    <w:rsid w:val="009C32F1"/>
    <w:rsid w:val="009C3412"/>
    <w:rsid w:val="009C3531"/>
    <w:rsid w:val="009C65F5"/>
    <w:rsid w:val="009D18AF"/>
    <w:rsid w:val="009D30BA"/>
    <w:rsid w:val="009D58E8"/>
    <w:rsid w:val="009D6A42"/>
    <w:rsid w:val="009D7265"/>
    <w:rsid w:val="009E0DC4"/>
    <w:rsid w:val="009E615B"/>
    <w:rsid w:val="009E6756"/>
    <w:rsid w:val="009F0818"/>
    <w:rsid w:val="009F1BE5"/>
    <w:rsid w:val="009F1C3E"/>
    <w:rsid w:val="009F29C4"/>
    <w:rsid w:val="009F36B6"/>
    <w:rsid w:val="009F4175"/>
    <w:rsid w:val="009F4EE3"/>
    <w:rsid w:val="009F7057"/>
    <w:rsid w:val="00A013E9"/>
    <w:rsid w:val="00A03CA6"/>
    <w:rsid w:val="00A05FF2"/>
    <w:rsid w:val="00A06CF1"/>
    <w:rsid w:val="00A12FD6"/>
    <w:rsid w:val="00A133AD"/>
    <w:rsid w:val="00A16DC2"/>
    <w:rsid w:val="00A2154B"/>
    <w:rsid w:val="00A219E3"/>
    <w:rsid w:val="00A226B6"/>
    <w:rsid w:val="00A22DFF"/>
    <w:rsid w:val="00A24787"/>
    <w:rsid w:val="00A24E7A"/>
    <w:rsid w:val="00A263DE"/>
    <w:rsid w:val="00A307B1"/>
    <w:rsid w:val="00A31F35"/>
    <w:rsid w:val="00A324E0"/>
    <w:rsid w:val="00A32BE5"/>
    <w:rsid w:val="00A34F43"/>
    <w:rsid w:val="00A3660B"/>
    <w:rsid w:val="00A36D54"/>
    <w:rsid w:val="00A4040A"/>
    <w:rsid w:val="00A43173"/>
    <w:rsid w:val="00A44C97"/>
    <w:rsid w:val="00A462AB"/>
    <w:rsid w:val="00A46C46"/>
    <w:rsid w:val="00A470BB"/>
    <w:rsid w:val="00A51402"/>
    <w:rsid w:val="00A5179C"/>
    <w:rsid w:val="00A52078"/>
    <w:rsid w:val="00A52C92"/>
    <w:rsid w:val="00A5396E"/>
    <w:rsid w:val="00A53FE6"/>
    <w:rsid w:val="00A5410C"/>
    <w:rsid w:val="00A541F9"/>
    <w:rsid w:val="00A55D23"/>
    <w:rsid w:val="00A56C11"/>
    <w:rsid w:val="00A57C9D"/>
    <w:rsid w:val="00A6231A"/>
    <w:rsid w:val="00A62D3E"/>
    <w:rsid w:val="00A64904"/>
    <w:rsid w:val="00A701F2"/>
    <w:rsid w:val="00A708DA"/>
    <w:rsid w:val="00A720A3"/>
    <w:rsid w:val="00A73D7E"/>
    <w:rsid w:val="00A74505"/>
    <w:rsid w:val="00A75970"/>
    <w:rsid w:val="00A75E1B"/>
    <w:rsid w:val="00A82B49"/>
    <w:rsid w:val="00A83B4C"/>
    <w:rsid w:val="00A84BA0"/>
    <w:rsid w:val="00A866D0"/>
    <w:rsid w:val="00A9152E"/>
    <w:rsid w:val="00A92719"/>
    <w:rsid w:val="00A92F7B"/>
    <w:rsid w:val="00A9310D"/>
    <w:rsid w:val="00A9405E"/>
    <w:rsid w:val="00A944A4"/>
    <w:rsid w:val="00A944D7"/>
    <w:rsid w:val="00A96C4F"/>
    <w:rsid w:val="00A97ED8"/>
    <w:rsid w:val="00A97F6A"/>
    <w:rsid w:val="00AA1A49"/>
    <w:rsid w:val="00AA23B0"/>
    <w:rsid w:val="00AA3CC6"/>
    <w:rsid w:val="00AA6A07"/>
    <w:rsid w:val="00AA7619"/>
    <w:rsid w:val="00AA7EF1"/>
    <w:rsid w:val="00AB0BE1"/>
    <w:rsid w:val="00AB31F6"/>
    <w:rsid w:val="00AB3A06"/>
    <w:rsid w:val="00AB5F77"/>
    <w:rsid w:val="00AB616A"/>
    <w:rsid w:val="00AB7EF9"/>
    <w:rsid w:val="00AC0170"/>
    <w:rsid w:val="00AC08C5"/>
    <w:rsid w:val="00AC08E7"/>
    <w:rsid w:val="00AC618F"/>
    <w:rsid w:val="00AC6597"/>
    <w:rsid w:val="00AC74E3"/>
    <w:rsid w:val="00AD29E4"/>
    <w:rsid w:val="00AD50BC"/>
    <w:rsid w:val="00AD5935"/>
    <w:rsid w:val="00AD7143"/>
    <w:rsid w:val="00AE07A9"/>
    <w:rsid w:val="00AE1F1F"/>
    <w:rsid w:val="00AE3758"/>
    <w:rsid w:val="00AE71ED"/>
    <w:rsid w:val="00AE7513"/>
    <w:rsid w:val="00AF1663"/>
    <w:rsid w:val="00AF37A6"/>
    <w:rsid w:val="00AF6D9D"/>
    <w:rsid w:val="00AF7F73"/>
    <w:rsid w:val="00B0037D"/>
    <w:rsid w:val="00B03759"/>
    <w:rsid w:val="00B03AEE"/>
    <w:rsid w:val="00B03FFF"/>
    <w:rsid w:val="00B06238"/>
    <w:rsid w:val="00B06705"/>
    <w:rsid w:val="00B07ADD"/>
    <w:rsid w:val="00B1765C"/>
    <w:rsid w:val="00B2077D"/>
    <w:rsid w:val="00B20AED"/>
    <w:rsid w:val="00B20F39"/>
    <w:rsid w:val="00B21441"/>
    <w:rsid w:val="00B215F2"/>
    <w:rsid w:val="00B24874"/>
    <w:rsid w:val="00B25B71"/>
    <w:rsid w:val="00B2710D"/>
    <w:rsid w:val="00B30321"/>
    <w:rsid w:val="00B3272E"/>
    <w:rsid w:val="00B32C62"/>
    <w:rsid w:val="00B37133"/>
    <w:rsid w:val="00B37489"/>
    <w:rsid w:val="00B44CCC"/>
    <w:rsid w:val="00B518AB"/>
    <w:rsid w:val="00B5205F"/>
    <w:rsid w:val="00B5223F"/>
    <w:rsid w:val="00B52C9D"/>
    <w:rsid w:val="00B54C6F"/>
    <w:rsid w:val="00B556D8"/>
    <w:rsid w:val="00B567E3"/>
    <w:rsid w:val="00B60211"/>
    <w:rsid w:val="00B62827"/>
    <w:rsid w:val="00B629BF"/>
    <w:rsid w:val="00B62A17"/>
    <w:rsid w:val="00B634FD"/>
    <w:rsid w:val="00B63AFF"/>
    <w:rsid w:val="00B63FF8"/>
    <w:rsid w:val="00B64128"/>
    <w:rsid w:val="00B66E4A"/>
    <w:rsid w:val="00B72418"/>
    <w:rsid w:val="00B72E86"/>
    <w:rsid w:val="00B732FB"/>
    <w:rsid w:val="00B74C8E"/>
    <w:rsid w:val="00B75510"/>
    <w:rsid w:val="00B76047"/>
    <w:rsid w:val="00B7744D"/>
    <w:rsid w:val="00B77B36"/>
    <w:rsid w:val="00B80707"/>
    <w:rsid w:val="00B81895"/>
    <w:rsid w:val="00B81EBE"/>
    <w:rsid w:val="00B82439"/>
    <w:rsid w:val="00B824FE"/>
    <w:rsid w:val="00B85BC7"/>
    <w:rsid w:val="00B879FE"/>
    <w:rsid w:val="00B87D36"/>
    <w:rsid w:val="00B87D7B"/>
    <w:rsid w:val="00B94814"/>
    <w:rsid w:val="00B957A5"/>
    <w:rsid w:val="00B95D74"/>
    <w:rsid w:val="00BA24F7"/>
    <w:rsid w:val="00BA4287"/>
    <w:rsid w:val="00BA51BB"/>
    <w:rsid w:val="00BA7FC6"/>
    <w:rsid w:val="00BB19A0"/>
    <w:rsid w:val="00BB3ECC"/>
    <w:rsid w:val="00BB4599"/>
    <w:rsid w:val="00BB5E5F"/>
    <w:rsid w:val="00BC044F"/>
    <w:rsid w:val="00BC23A6"/>
    <w:rsid w:val="00BC42CD"/>
    <w:rsid w:val="00BC43F8"/>
    <w:rsid w:val="00BC6642"/>
    <w:rsid w:val="00BC697A"/>
    <w:rsid w:val="00BC6C7C"/>
    <w:rsid w:val="00BD007F"/>
    <w:rsid w:val="00BD032D"/>
    <w:rsid w:val="00BD2506"/>
    <w:rsid w:val="00BD5874"/>
    <w:rsid w:val="00BD74BE"/>
    <w:rsid w:val="00BD7EAD"/>
    <w:rsid w:val="00BE0197"/>
    <w:rsid w:val="00BE1563"/>
    <w:rsid w:val="00BE3650"/>
    <w:rsid w:val="00BE7EB3"/>
    <w:rsid w:val="00BF1FDB"/>
    <w:rsid w:val="00BF3E9D"/>
    <w:rsid w:val="00BF4304"/>
    <w:rsid w:val="00BF4940"/>
    <w:rsid w:val="00BF4FDA"/>
    <w:rsid w:val="00C01105"/>
    <w:rsid w:val="00C028D0"/>
    <w:rsid w:val="00C02C8D"/>
    <w:rsid w:val="00C02FB3"/>
    <w:rsid w:val="00C040D0"/>
    <w:rsid w:val="00C047A2"/>
    <w:rsid w:val="00C065EC"/>
    <w:rsid w:val="00C14DA2"/>
    <w:rsid w:val="00C171DE"/>
    <w:rsid w:val="00C17229"/>
    <w:rsid w:val="00C17C04"/>
    <w:rsid w:val="00C21564"/>
    <w:rsid w:val="00C216C9"/>
    <w:rsid w:val="00C24E7E"/>
    <w:rsid w:val="00C26282"/>
    <w:rsid w:val="00C26D96"/>
    <w:rsid w:val="00C270D7"/>
    <w:rsid w:val="00C339B1"/>
    <w:rsid w:val="00C35918"/>
    <w:rsid w:val="00C35A6F"/>
    <w:rsid w:val="00C4136F"/>
    <w:rsid w:val="00C41DAD"/>
    <w:rsid w:val="00C43D48"/>
    <w:rsid w:val="00C4548B"/>
    <w:rsid w:val="00C45543"/>
    <w:rsid w:val="00C455F3"/>
    <w:rsid w:val="00C46952"/>
    <w:rsid w:val="00C4719A"/>
    <w:rsid w:val="00C50D3F"/>
    <w:rsid w:val="00C510C1"/>
    <w:rsid w:val="00C53A3C"/>
    <w:rsid w:val="00C55CBD"/>
    <w:rsid w:val="00C654DB"/>
    <w:rsid w:val="00C70C42"/>
    <w:rsid w:val="00C71359"/>
    <w:rsid w:val="00C73DE7"/>
    <w:rsid w:val="00C76750"/>
    <w:rsid w:val="00C85721"/>
    <w:rsid w:val="00C86DA6"/>
    <w:rsid w:val="00C873BA"/>
    <w:rsid w:val="00C87D15"/>
    <w:rsid w:val="00C90131"/>
    <w:rsid w:val="00C929DC"/>
    <w:rsid w:val="00C92D24"/>
    <w:rsid w:val="00C935A6"/>
    <w:rsid w:val="00C93E0B"/>
    <w:rsid w:val="00C944AA"/>
    <w:rsid w:val="00C95CD7"/>
    <w:rsid w:val="00C9691E"/>
    <w:rsid w:val="00C975EE"/>
    <w:rsid w:val="00C97E21"/>
    <w:rsid w:val="00CA0343"/>
    <w:rsid w:val="00CA0F86"/>
    <w:rsid w:val="00CA1F47"/>
    <w:rsid w:val="00CA237E"/>
    <w:rsid w:val="00CA2E5E"/>
    <w:rsid w:val="00CA320A"/>
    <w:rsid w:val="00CA72C8"/>
    <w:rsid w:val="00CB018E"/>
    <w:rsid w:val="00CB0B46"/>
    <w:rsid w:val="00CB15D2"/>
    <w:rsid w:val="00CB1D79"/>
    <w:rsid w:val="00CB67D3"/>
    <w:rsid w:val="00CB70D5"/>
    <w:rsid w:val="00CC014E"/>
    <w:rsid w:val="00CC3A79"/>
    <w:rsid w:val="00CC59FA"/>
    <w:rsid w:val="00CC6DBC"/>
    <w:rsid w:val="00CC76A6"/>
    <w:rsid w:val="00CC76EB"/>
    <w:rsid w:val="00CD1D15"/>
    <w:rsid w:val="00CD3106"/>
    <w:rsid w:val="00CD3A9F"/>
    <w:rsid w:val="00CD425B"/>
    <w:rsid w:val="00CD57E6"/>
    <w:rsid w:val="00CD5B69"/>
    <w:rsid w:val="00CD6236"/>
    <w:rsid w:val="00CE01D1"/>
    <w:rsid w:val="00CE061C"/>
    <w:rsid w:val="00CE3071"/>
    <w:rsid w:val="00CE32C2"/>
    <w:rsid w:val="00CE37F7"/>
    <w:rsid w:val="00CE3DD4"/>
    <w:rsid w:val="00CE52B1"/>
    <w:rsid w:val="00CE6F24"/>
    <w:rsid w:val="00CE7231"/>
    <w:rsid w:val="00CE7682"/>
    <w:rsid w:val="00CE777D"/>
    <w:rsid w:val="00CF520D"/>
    <w:rsid w:val="00D0175B"/>
    <w:rsid w:val="00D02678"/>
    <w:rsid w:val="00D029E8"/>
    <w:rsid w:val="00D03FE8"/>
    <w:rsid w:val="00D071C0"/>
    <w:rsid w:val="00D1315D"/>
    <w:rsid w:val="00D13C7D"/>
    <w:rsid w:val="00D143B7"/>
    <w:rsid w:val="00D20A5C"/>
    <w:rsid w:val="00D21D5D"/>
    <w:rsid w:val="00D2394C"/>
    <w:rsid w:val="00D2451E"/>
    <w:rsid w:val="00D253A6"/>
    <w:rsid w:val="00D26370"/>
    <w:rsid w:val="00D26590"/>
    <w:rsid w:val="00D26ADB"/>
    <w:rsid w:val="00D26F01"/>
    <w:rsid w:val="00D27376"/>
    <w:rsid w:val="00D27851"/>
    <w:rsid w:val="00D30129"/>
    <w:rsid w:val="00D40DDE"/>
    <w:rsid w:val="00D44341"/>
    <w:rsid w:val="00D44638"/>
    <w:rsid w:val="00D454C1"/>
    <w:rsid w:val="00D458B0"/>
    <w:rsid w:val="00D5008A"/>
    <w:rsid w:val="00D52106"/>
    <w:rsid w:val="00D53CCF"/>
    <w:rsid w:val="00D554AF"/>
    <w:rsid w:val="00D55660"/>
    <w:rsid w:val="00D56227"/>
    <w:rsid w:val="00D601E3"/>
    <w:rsid w:val="00D614D6"/>
    <w:rsid w:val="00D6190E"/>
    <w:rsid w:val="00D61EBC"/>
    <w:rsid w:val="00D63309"/>
    <w:rsid w:val="00D63A76"/>
    <w:rsid w:val="00D648A6"/>
    <w:rsid w:val="00D65DA7"/>
    <w:rsid w:val="00D66370"/>
    <w:rsid w:val="00D67C1A"/>
    <w:rsid w:val="00D7354F"/>
    <w:rsid w:val="00D7750E"/>
    <w:rsid w:val="00D77699"/>
    <w:rsid w:val="00D8128A"/>
    <w:rsid w:val="00D8153B"/>
    <w:rsid w:val="00D81E78"/>
    <w:rsid w:val="00D820ED"/>
    <w:rsid w:val="00D84051"/>
    <w:rsid w:val="00D84F82"/>
    <w:rsid w:val="00D85482"/>
    <w:rsid w:val="00D91891"/>
    <w:rsid w:val="00D9190A"/>
    <w:rsid w:val="00D928AB"/>
    <w:rsid w:val="00D92FD3"/>
    <w:rsid w:val="00D93200"/>
    <w:rsid w:val="00D93BF9"/>
    <w:rsid w:val="00D93F54"/>
    <w:rsid w:val="00D940FE"/>
    <w:rsid w:val="00D947A7"/>
    <w:rsid w:val="00D95705"/>
    <w:rsid w:val="00D96744"/>
    <w:rsid w:val="00D97FD3"/>
    <w:rsid w:val="00DA18CD"/>
    <w:rsid w:val="00DA232F"/>
    <w:rsid w:val="00DA556D"/>
    <w:rsid w:val="00DA5BF1"/>
    <w:rsid w:val="00DA716A"/>
    <w:rsid w:val="00DB08F1"/>
    <w:rsid w:val="00DB1A20"/>
    <w:rsid w:val="00DB5563"/>
    <w:rsid w:val="00DB58E6"/>
    <w:rsid w:val="00DB6103"/>
    <w:rsid w:val="00DB697B"/>
    <w:rsid w:val="00DB6B69"/>
    <w:rsid w:val="00DB6EB0"/>
    <w:rsid w:val="00DB7081"/>
    <w:rsid w:val="00DC02DE"/>
    <w:rsid w:val="00DC1289"/>
    <w:rsid w:val="00DC2D99"/>
    <w:rsid w:val="00DC6875"/>
    <w:rsid w:val="00DD4C71"/>
    <w:rsid w:val="00DD736A"/>
    <w:rsid w:val="00DE31BF"/>
    <w:rsid w:val="00DE352E"/>
    <w:rsid w:val="00DE6BA0"/>
    <w:rsid w:val="00DE7DB6"/>
    <w:rsid w:val="00DE7F9F"/>
    <w:rsid w:val="00DF0CE9"/>
    <w:rsid w:val="00DF14EE"/>
    <w:rsid w:val="00DF2453"/>
    <w:rsid w:val="00DF474B"/>
    <w:rsid w:val="00DF6959"/>
    <w:rsid w:val="00DF6EA0"/>
    <w:rsid w:val="00DF7EF7"/>
    <w:rsid w:val="00E018BE"/>
    <w:rsid w:val="00E01C4C"/>
    <w:rsid w:val="00E0439F"/>
    <w:rsid w:val="00E11E05"/>
    <w:rsid w:val="00E15715"/>
    <w:rsid w:val="00E16B7B"/>
    <w:rsid w:val="00E20F94"/>
    <w:rsid w:val="00E224BB"/>
    <w:rsid w:val="00E31F67"/>
    <w:rsid w:val="00E32F4C"/>
    <w:rsid w:val="00E34F59"/>
    <w:rsid w:val="00E3630A"/>
    <w:rsid w:val="00E36350"/>
    <w:rsid w:val="00E36483"/>
    <w:rsid w:val="00E4326C"/>
    <w:rsid w:val="00E46356"/>
    <w:rsid w:val="00E465D1"/>
    <w:rsid w:val="00E47A6E"/>
    <w:rsid w:val="00E5094D"/>
    <w:rsid w:val="00E51309"/>
    <w:rsid w:val="00E51965"/>
    <w:rsid w:val="00E51A55"/>
    <w:rsid w:val="00E51A70"/>
    <w:rsid w:val="00E5263E"/>
    <w:rsid w:val="00E54E4F"/>
    <w:rsid w:val="00E566D9"/>
    <w:rsid w:val="00E5754A"/>
    <w:rsid w:val="00E601B4"/>
    <w:rsid w:val="00E602D7"/>
    <w:rsid w:val="00E61436"/>
    <w:rsid w:val="00E64E63"/>
    <w:rsid w:val="00E651B0"/>
    <w:rsid w:val="00E654B2"/>
    <w:rsid w:val="00E6584D"/>
    <w:rsid w:val="00E66870"/>
    <w:rsid w:val="00E67E40"/>
    <w:rsid w:val="00E74F43"/>
    <w:rsid w:val="00E76F6F"/>
    <w:rsid w:val="00E770DA"/>
    <w:rsid w:val="00E77171"/>
    <w:rsid w:val="00E8102D"/>
    <w:rsid w:val="00E815CE"/>
    <w:rsid w:val="00E824CB"/>
    <w:rsid w:val="00E8495F"/>
    <w:rsid w:val="00E86FC5"/>
    <w:rsid w:val="00E87B06"/>
    <w:rsid w:val="00E908D5"/>
    <w:rsid w:val="00E92500"/>
    <w:rsid w:val="00E93755"/>
    <w:rsid w:val="00E941D8"/>
    <w:rsid w:val="00E94475"/>
    <w:rsid w:val="00E949C1"/>
    <w:rsid w:val="00E95628"/>
    <w:rsid w:val="00E96BA2"/>
    <w:rsid w:val="00E97C3E"/>
    <w:rsid w:val="00E97DD1"/>
    <w:rsid w:val="00EA0104"/>
    <w:rsid w:val="00EA0D00"/>
    <w:rsid w:val="00EA4751"/>
    <w:rsid w:val="00EA597F"/>
    <w:rsid w:val="00EA6610"/>
    <w:rsid w:val="00EA751A"/>
    <w:rsid w:val="00EB06B3"/>
    <w:rsid w:val="00EB0C26"/>
    <w:rsid w:val="00EB2D56"/>
    <w:rsid w:val="00EB2E3B"/>
    <w:rsid w:val="00EB6A63"/>
    <w:rsid w:val="00EB7633"/>
    <w:rsid w:val="00EC06D3"/>
    <w:rsid w:val="00EC07D2"/>
    <w:rsid w:val="00EC3799"/>
    <w:rsid w:val="00EC38EE"/>
    <w:rsid w:val="00ED0BE0"/>
    <w:rsid w:val="00ED21EF"/>
    <w:rsid w:val="00ED2528"/>
    <w:rsid w:val="00ED38C0"/>
    <w:rsid w:val="00ED3C30"/>
    <w:rsid w:val="00ED6277"/>
    <w:rsid w:val="00ED643D"/>
    <w:rsid w:val="00ED722B"/>
    <w:rsid w:val="00ED743B"/>
    <w:rsid w:val="00ED751A"/>
    <w:rsid w:val="00EE138D"/>
    <w:rsid w:val="00EE3F42"/>
    <w:rsid w:val="00EE5D35"/>
    <w:rsid w:val="00EE7162"/>
    <w:rsid w:val="00EF18B9"/>
    <w:rsid w:val="00EF276A"/>
    <w:rsid w:val="00EF358F"/>
    <w:rsid w:val="00EF35EE"/>
    <w:rsid w:val="00EF495B"/>
    <w:rsid w:val="00EF7A57"/>
    <w:rsid w:val="00F03137"/>
    <w:rsid w:val="00F033C6"/>
    <w:rsid w:val="00F07354"/>
    <w:rsid w:val="00F073D9"/>
    <w:rsid w:val="00F0790F"/>
    <w:rsid w:val="00F10E1D"/>
    <w:rsid w:val="00F1483C"/>
    <w:rsid w:val="00F1554C"/>
    <w:rsid w:val="00F16D46"/>
    <w:rsid w:val="00F202F5"/>
    <w:rsid w:val="00F25D1D"/>
    <w:rsid w:val="00F278D5"/>
    <w:rsid w:val="00F302C9"/>
    <w:rsid w:val="00F316F6"/>
    <w:rsid w:val="00F32A04"/>
    <w:rsid w:val="00F32F0B"/>
    <w:rsid w:val="00F35BAD"/>
    <w:rsid w:val="00F37E1A"/>
    <w:rsid w:val="00F43287"/>
    <w:rsid w:val="00F436CC"/>
    <w:rsid w:val="00F43CC1"/>
    <w:rsid w:val="00F43DED"/>
    <w:rsid w:val="00F4437B"/>
    <w:rsid w:val="00F44821"/>
    <w:rsid w:val="00F44AA6"/>
    <w:rsid w:val="00F45A4F"/>
    <w:rsid w:val="00F468BE"/>
    <w:rsid w:val="00F47DB8"/>
    <w:rsid w:val="00F47E0B"/>
    <w:rsid w:val="00F47FF5"/>
    <w:rsid w:val="00F519C8"/>
    <w:rsid w:val="00F522BF"/>
    <w:rsid w:val="00F527E4"/>
    <w:rsid w:val="00F53677"/>
    <w:rsid w:val="00F537A5"/>
    <w:rsid w:val="00F5442A"/>
    <w:rsid w:val="00F5531F"/>
    <w:rsid w:val="00F55ED2"/>
    <w:rsid w:val="00F56961"/>
    <w:rsid w:val="00F5759F"/>
    <w:rsid w:val="00F60B88"/>
    <w:rsid w:val="00F60C31"/>
    <w:rsid w:val="00F6170F"/>
    <w:rsid w:val="00F61745"/>
    <w:rsid w:val="00F63997"/>
    <w:rsid w:val="00F63EC6"/>
    <w:rsid w:val="00F64505"/>
    <w:rsid w:val="00F70527"/>
    <w:rsid w:val="00F708B8"/>
    <w:rsid w:val="00F710E1"/>
    <w:rsid w:val="00F71461"/>
    <w:rsid w:val="00F71ACA"/>
    <w:rsid w:val="00F72605"/>
    <w:rsid w:val="00F730D5"/>
    <w:rsid w:val="00F735C8"/>
    <w:rsid w:val="00F74537"/>
    <w:rsid w:val="00F75073"/>
    <w:rsid w:val="00F75712"/>
    <w:rsid w:val="00F81D7C"/>
    <w:rsid w:val="00F820DA"/>
    <w:rsid w:val="00F828E5"/>
    <w:rsid w:val="00F84DBE"/>
    <w:rsid w:val="00F8502A"/>
    <w:rsid w:val="00F85655"/>
    <w:rsid w:val="00F86B91"/>
    <w:rsid w:val="00F86BA9"/>
    <w:rsid w:val="00F86F1F"/>
    <w:rsid w:val="00F9211A"/>
    <w:rsid w:val="00F92808"/>
    <w:rsid w:val="00F9356B"/>
    <w:rsid w:val="00F93A2F"/>
    <w:rsid w:val="00F9490C"/>
    <w:rsid w:val="00F94E00"/>
    <w:rsid w:val="00F94EDA"/>
    <w:rsid w:val="00FA1D43"/>
    <w:rsid w:val="00FA57B1"/>
    <w:rsid w:val="00FA60E2"/>
    <w:rsid w:val="00FA6850"/>
    <w:rsid w:val="00FB5196"/>
    <w:rsid w:val="00FB7ED0"/>
    <w:rsid w:val="00FC0164"/>
    <w:rsid w:val="00FC09E2"/>
    <w:rsid w:val="00FC127B"/>
    <w:rsid w:val="00FC1E01"/>
    <w:rsid w:val="00FC3BA1"/>
    <w:rsid w:val="00FC3C93"/>
    <w:rsid w:val="00FC4083"/>
    <w:rsid w:val="00FC7F3C"/>
    <w:rsid w:val="00FC7F9A"/>
    <w:rsid w:val="00FD27A4"/>
    <w:rsid w:val="00FD3834"/>
    <w:rsid w:val="00FD4434"/>
    <w:rsid w:val="00FE0034"/>
    <w:rsid w:val="00FE0968"/>
    <w:rsid w:val="00FE2B7A"/>
    <w:rsid w:val="00FE5B9F"/>
    <w:rsid w:val="00FE716A"/>
    <w:rsid w:val="00FE78BE"/>
    <w:rsid w:val="00FF1B30"/>
    <w:rsid w:val="00FF1E50"/>
    <w:rsid w:val="00FF4DCA"/>
    <w:rsid w:val="00FF7573"/>
  </w:rsids>
  <m:mathPr>
    <m:mathFont m:val="Cambria Math"/>
    <m:brkBin m:val="before"/>
    <m:brkBinSub m:val="--"/>
    <m:smallFrac m:val="0"/>
    <m:dispDef/>
    <m:lMargin m:val="0"/>
    <m:rMargin m:val="0"/>
    <m:defJc m:val="centerGroup"/>
    <m:wrapIndent m:val="1440"/>
    <m:intLim m:val="subSup"/>
    <m:naryLim m:val="undOvr"/>
  </m:mathPr>
  <w:themeFontLang w:val="en-CA"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3FE9"/>
    <w:pPr>
      <w:spacing w:before="60" w:after="120"/>
    </w:pPr>
    <w:rPr>
      <w:rFonts w:eastAsia="SimSun"/>
      <w:lang w:val="en-GB" w:eastAsia="zh-CN"/>
    </w:rPr>
  </w:style>
  <w:style w:type="paragraph" w:styleId="Heading1">
    <w:name w:val="heading 1"/>
    <w:aliases w:val="HeadA,h1"/>
    <w:basedOn w:val="Normal"/>
    <w:next w:val="Normal"/>
    <w:link w:val="Heading1Char1"/>
    <w:uiPriority w:val="99"/>
    <w:qFormat/>
    <w:rsid w:val="00353FE9"/>
    <w:pPr>
      <w:keepNext/>
      <w:numPr>
        <w:numId w:val="15"/>
      </w:numPr>
      <w:spacing w:before="480"/>
      <w:ind w:left="431" w:hanging="431"/>
      <w:outlineLvl w:val="0"/>
    </w:pPr>
    <w:rPr>
      <w:b/>
      <w:sz w:val="28"/>
    </w:rPr>
  </w:style>
  <w:style w:type="paragraph" w:styleId="Heading2">
    <w:name w:val="heading 2"/>
    <w:basedOn w:val="Normal"/>
    <w:next w:val="Normal"/>
    <w:link w:val="Heading2Char1"/>
    <w:autoRedefine/>
    <w:uiPriority w:val="99"/>
    <w:qFormat/>
    <w:rsid w:val="003C6F56"/>
    <w:pPr>
      <w:keepNext/>
      <w:numPr>
        <w:ilvl w:val="1"/>
        <w:numId w:val="15"/>
      </w:numPr>
      <w:spacing w:before="480"/>
      <w:ind w:left="578" w:hanging="578"/>
      <w:outlineLvl w:val="1"/>
    </w:pPr>
    <w:rPr>
      <w:rFonts w:eastAsia="Times New Roman"/>
      <w:sz w:val="28"/>
      <w:lang w:eastAsia="ko-KR"/>
    </w:rPr>
  </w:style>
  <w:style w:type="paragraph" w:styleId="Heading3">
    <w:name w:val="heading 3"/>
    <w:aliases w:val="HeadC,h3,h3 Char"/>
    <w:basedOn w:val="Heading2"/>
    <w:next w:val="Normal"/>
    <w:link w:val="Heading3Char1"/>
    <w:uiPriority w:val="99"/>
    <w:qFormat/>
    <w:rsid w:val="003C6F56"/>
    <w:pPr>
      <w:numPr>
        <w:ilvl w:val="2"/>
      </w:numPr>
      <w:spacing w:before="360"/>
      <w:outlineLvl w:val="2"/>
    </w:pPr>
    <w:rPr>
      <w:rFonts w:eastAsia="SimSun"/>
      <w:sz w:val="24"/>
    </w:rPr>
  </w:style>
  <w:style w:type="paragraph" w:styleId="Heading4">
    <w:name w:val="heading 4"/>
    <w:aliases w:val="HeadD,h4,h4 + Gauche :  0 cm,Première ligne : 0 cm"/>
    <w:basedOn w:val="Heading3"/>
    <w:next w:val="Normal"/>
    <w:link w:val="Heading4Char1"/>
    <w:uiPriority w:val="99"/>
    <w:qFormat/>
    <w:rsid w:val="00CD1D15"/>
    <w:pPr>
      <w:numPr>
        <w:ilvl w:val="3"/>
      </w:numPr>
      <w:outlineLvl w:val="3"/>
    </w:pPr>
  </w:style>
  <w:style w:type="paragraph" w:styleId="Heading5">
    <w:name w:val="heading 5"/>
    <w:aliases w:val="RefName,NutTerm,r1"/>
    <w:basedOn w:val="Heading4"/>
    <w:next w:val="Normal"/>
    <w:link w:val="Heading5Char"/>
    <w:uiPriority w:val="99"/>
    <w:qFormat/>
    <w:rsid w:val="00CD1D15"/>
    <w:pPr>
      <w:numPr>
        <w:ilvl w:val="0"/>
        <w:numId w:val="0"/>
      </w:numPr>
      <w:tabs>
        <w:tab w:val="num" w:pos="1247"/>
        <w:tab w:val="num" w:pos="1440"/>
        <w:tab w:val="num" w:pos="3600"/>
      </w:tabs>
      <w:ind w:left="1247" w:hanging="1247"/>
      <w:outlineLvl w:val="4"/>
    </w:pPr>
    <w:rPr>
      <w:sz w:val="22"/>
    </w:rPr>
  </w:style>
  <w:style w:type="paragraph" w:styleId="Heading6">
    <w:name w:val="heading 6"/>
    <w:aliases w:val="RefSectA,NutListTitle,r2,Char"/>
    <w:basedOn w:val="Normal"/>
    <w:next w:val="Normal"/>
    <w:link w:val="Heading6Char"/>
    <w:uiPriority w:val="99"/>
    <w:qFormat/>
    <w:rsid w:val="00CD1D15"/>
    <w:pPr>
      <w:keepNext/>
      <w:numPr>
        <w:ilvl w:val="5"/>
        <w:numId w:val="11"/>
      </w:numPr>
      <w:tabs>
        <w:tab w:val="clear" w:pos="2160"/>
        <w:tab w:val="num" w:pos="1152"/>
        <w:tab w:val="num" w:pos="4320"/>
      </w:tabs>
      <w:ind w:left="1152" w:hanging="1152"/>
      <w:outlineLvl w:val="5"/>
    </w:pPr>
    <w:rPr>
      <w:b/>
    </w:rPr>
  </w:style>
  <w:style w:type="paragraph" w:styleId="Heading7">
    <w:name w:val="heading 7"/>
    <w:aliases w:val="RefSectB,r3"/>
    <w:basedOn w:val="Normal"/>
    <w:next w:val="Normal"/>
    <w:link w:val="Heading7Char"/>
    <w:uiPriority w:val="99"/>
    <w:qFormat/>
    <w:rsid w:val="00CD1D15"/>
    <w:pPr>
      <w:keepNext/>
      <w:numPr>
        <w:ilvl w:val="6"/>
        <w:numId w:val="11"/>
      </w:numPr>
      <w:tabs>
        <w:tab w:val="clear" w:pos="2520"/>
        <w:tab w:val="left" w:pos="1247"/>
        <w:tab w:val="num" w:pos="1296"/>
        <w:tab w:val="left" w:pos="2552"/>
        <w:tab w:val="left" w:pos="3856"/>
        <w:tab w:val="num" w:pos="5040"/>
        <w:tab w:val="left" w:pos="5216"/>
        <w:tab w:val="left" w:pos="6464"/>
        <w:tab w:val="left" w:pos="7768"/>
        <w:tab w:val="left" w:pos="9072"/>
        <w:tab w:val="left" w:pos="10206"/>
      </w:tabs>
      <w:spacing w:before="240"/>
      <w:ind w:left="1296" w:hanging="1296"/>
      <w:outlineLvl w:val="6"/>
    </w:pPr>
  </w:style>
  <w:style w:type="paragraph" w:styleId="Heading8">
    <w:name w:val="heading 8"/>
    <w:aliases w:val="RefSectC,r4"/>
    <w:basedOn w:val="Normal"/>
    <w:next w:val="Normal"/>
    <w:link w:val="Heading8Char"/>
    <w:uiPriority w:val="99"/>
    <w:qFormat/>
    <w:rsid w:val="00CD1D15"/>
    <w:pPr>
      <w:keepNext/>
      <w:numPr>
        <w:ilvl w:val="7"/>
        <w:numId w:val="11"/>
      </w:numPr>
      <w:tabs>
        <w:tab w:val="clear" w:pos="2880"/>
        <w:tab w:val="left" w:pos="1247"/>
        <w:tab w:val="num" w:pos="1440"/>
        <w:tab w:val="left" w:pos="2552"/>
        <w:tab w:val="left" w:pos="3856"/>
        <w:tab w:val="left" w:pos="5216"/>
        <w:tab w:val="num" w:pos="5760"/>
        <w:tab w:val="left" w:pos="6464"/>
        <w:tab w:val="left" w:pos="7768"/>
        <w:tab w:val="left" w:pos="9072"/>
        <w:tab w:val="left" w:pos="10206"/>
      </w:tabs>
      <w:spacing w:before="240"/>
      <w:ind w:left="1440" w:hanging="1440"/>
      <w:outlineLvl w:val="7"/>
    </w:pPr>
    <w:rPr>
      <w:i/>
    </w:rPr>
  </w:style>
  <w:style w:type="paragraph" w:styleId="Heading9">
    <w:name w:val="heading 9"/>
    <w:aliases w:val="RefSectD,r5"/>
    <w:basedOn w:val="Normal"/>
    <w:next w:val="Normal"/>
    <w:link w:val="Heading9Char"/>
    <w:uiPriority w:val="99"/>
    <w:qFormat/>
    <w:rsid w:val="00CD1D15"/>
    <w:pPr>
      <w:keepNext/>
      <w:numPr>
        <w:ilvl w:val="8"/>
        <w:numId w:val="11"/>
      </w:numPr>
      <w:tabs>
        <w:tab w:val="clear" w:pos="3240"/>
        <w:tab w:val="left" w:pos="1247"/>
        <w:tab w:val="num" w:pos="1584"/>
        <w:tab w:val="left" w:pos="2552"/>
        <w:tab w:val="left" w:pos="3856"/>
        <w:tab w:val="left" w:pos="5216"/>
        <w:tab w:val="left" w:pos="6464"/>
        <w:tab w:val="left" w:pos="7768"/>
        <w:tab w:val="left" w:pos="9072"/>
        <w:tab w:val="left" w:pos="10206"/>
      </w:tabs>
      <w:spacing w:before="240"/>
      <w:ind w:left="1584" w:hanging="1584"/>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A Char,h1 Char"/>
    <w:basedOn w:val="DefaultParagraphFont"/>
    <w:uiPriority w:val="99"/>
    <w:locked/>
    <w:rsid w:val="00301EB2"/>
    <w:rPr>
      <w:rFonts w:ascii="Cambria" w:hAnsi="Cambria" w:cs="Times New Roman"/>
      <w:b/>
      <w:bCs/>
      <w:kern w:val="32"/>
      <w:sz w:val="32"/>
      <w:szCs w:val="32"/>
      <w:lang w:val="en-GB" w:eastAsia="en-US"/>
    </w:rPr>
  </w:style>
  <w:style w:type="character" w:customStyle="1" w:styleId="Heading2Char">
    <w:name w:val="Heading 2 Char"/>
    <w:aliases w:val="HeadB Char,h2 Char,o Char1,o Char Char"/>
    <w:basedOn w:val="DefaultParagraphFont"/>
    <w:uiPriority w:val="99"/>
    <w:semiHidden/>
    <w:locked/>
    <w:rsid w:val="00A133AD"/>
    <w:rPr>
      <w:rFonts w:ascii="Times New Roman" w:hAnsi="Times New Roman" w:cs="Times New Roman"/>
      <w:b w:val="0"/>
      <w:bCs/>
      <w:i w:val="0"/>
      <w:iCs/>
      <w:sz w:val="28"/>
      <w:szCs w:val="28"/>
      <w:lang w:val="en-GB" w:eastAsia="en-US"/>
    </w:rPr>
  </w:style>
  <w:style w:type="character" w:customStyle="1" w:styleId="Heading3Char">
    <w:name w:val="Heading 3 Char"/>
    <w:aliases w:val="HeadC Char,h3 Char1,h3 Char Char"/>
    <w:basedOn w:val="DefaultParagraphFont"/>
    <w:uiPriority w:val="99"/>
    <w:semiHidden/>
    <w:locked/>
    <w:rsid w:val="00301EB2"/>
    <w:rPr>
      <w:rFonts w:ascii="Cambria" w:hAnsi="Cambria" w:cs="Times New Roman"/>
      <w:b/>
      <w:bCs/>
      <w:sz w:val="26"/>
      <w:szCs w:val="26"/>
      <w:lang w:val="en-GB" w:eastAsia="en-US"/>
    </w:rPr>
  </w:style>
  <w:style w:type="character" w:customStyle="1" w:styleId="Heading4Char">
    <w:name w:val="Heading 4 Char"/>
    <w:aliases w:val="HeadD Char,h4 Char,h4 + Gauche :  0 cm Char,Première ligne : 0 cm Char"/>
    <w:basedOn w:val="DefaultParagraphFont"/>
    <w:uiPriority w:val="99"/>
    <w:semiHidden/>
    <w:locked/>
    <w:rsid w:val="00301EB2"/>
    <w:rPr>
      <w:rFonts w:ascii="Calibri" w:hAnsi="Calibri" w:cs="Times New Roman"/>
      <w:b/>
      <w:bCs/>
      <w:sz w:val="28"/>
      <w:szCs w:val="28"/>
      <w:lang w:val="en-GB" w:eastAsia="en-US"/>
    </w:rPr>
  </w:style>
  <w:style w:type="character" w:customStyle="1" w:styleId="Heading5Char">
    <w:name w:val="Heading 5 Char"/>
    <w:aliases w:val="RefName Char,NutTerm Char,r1 Char"/>
    <w:basedOn w:val="DefaultParagraphFont"/>
    <w:link w:val="Heading5"/>
    <w:uiPriority w:val="99"/>
    <w:locked/>
    <w:rsid w:val="00301EB2"/>
    <w:rPr>
      <w:rFonts w:eastAsia="SimSun"/>
      <w:lang w:val="en-GB" w:eastAsia="ko-KR"/>
    </w:rPr>
  </w:style>
  <w:style w:type="character" w:customStyle="1" w:styleId="Heading6Char">
    <w:name w:val="Heading 6 Char"/>
    <w:aliases w:val="RefSectA Char,NutListTitle Char,r2 Char,Char Char"/>
    <w:basedOn w:val="DefaultParagraphFont"/>
    <w:link w:val="Heading6"/>
    <w:uiPriority w:val="99"/>
    <w:semiHidden/>
    <w:locked/>
    <w:rsid w:val="00301EB2"/>
    <w:rPr>
      <w:rFonts w:eastAsia="MS Mincho" w:cs="Times New Roman"/>
      <w:b/>
      <w:lang w:val="en-GB" w:eastAsia="en-US" w:bidi="ar-SA"/>
    </w:rPr>
  </w:style>
  <w:style w:type="character" w:customStyle="1" w:styleId="Heading7Char">
    <w:name w:val="Heading 7 Char"/>
    <w:aliases w:val="RefSectB Char,r3 Char"/>
    <w:basedOn w:val="DefaultParagraphFont"/>
    <w:link w:val="Heading7"/>
    <w:uiPriority w:val="99"/>
    <w:semiHidden/>
    <w:locked/>
    <w:rsid w:val="00301EB2"/>
    <w:rPr>
      <w:rFonts w:eastAsia="MS Mincho" w:cs="Times New Roman"/>
      <w:lang w:val="en-GB" w:eastAsia="en-US" w:bidi="ar-SA"/>
    </w:rPr>
  </w:style>
  <w:style w:type="character" w:customStyle="1" w:styleId="Heading8Char">
    <w:name w:val="Heading 8 Char"/>
    <w:aliases w:val="RefSectC Char,r4 Char"/>
    <w:basedOn w:val="DefaultParagraphFont"/>
    <w:link w:val="Heading8"/>
    <w:uiPriority w:val="99"/>
    <w:semiHidden/>
    <w:locked/>
    <w:rsid w:val="00301EB2"/>
    <w:rPr>
      <w:rFonts w:eastAsia="MS Mincho" w:cs="Times New Roman"/>
      <w:i/>
      <w:lang w:val="en-GB" w:eastAsia="en-US" w:bidi="ar-SA"/>
    </w:rPr>
  </w:style>
  <w:style w:type="character" w:customStyle="1" w:styleId="Heading9Char">
    <w:name w:val="Heading 9 Char"/>
    <w:aliases w:val="RefSectD Char,r5 Char"/>
    <w:basedOn w:val="DefaultParagraphFont"/>
    <w:link w:val="Heading9"/>
    <w:uiPriority w:val="99"/>
    <w:semiHidden/>
    <w:locked/>
    <w:rsid w:val="00301EB2"/>
    <w:rPr>
      <w:rFonts w:eastAsia="MS Mincho" w:cs="Times New Roman"/>
      <w:i/>
      <w:sz w:val="18"/>
      <w:lang w:val="en-GB" w:eastAsia="en-US" w:bidi="ar-SA"/>
    </w:rPr>
  </w:style>
  <w:style w:type="paragraph" w:styleId="Footer">
    <w:name w:val="footer"/>
    <w:basedOn w:val="Normal"/>
    <w:link w:val="FooterChar"/>
    <w:uiPriority w:val="99"/>
    <w:rsid w:val="00F5531F"/>
    <w:pPr>
      <w:tabs>
        <w:tab w:val="right" w:pos="9781"/>
      </w:tabs>
      <w:spacing w:before="0" w:after="0"/>
    </w:pPr>
    <w:rPr>
      <w:rFonts w:ascii="Arial" w:hAnsi="Arial"/>
      <w:sz w:val="18"/>
    </w:rPr>
  </w:style>
  <w:style w:type="character" w:customStyle="1" w:styleId="FooterChar">
    <w:name w:val="Footer Char"/>
    <w:basedOn w:val="DefaultParagraphFont"/>
    <w:link w:val="Footer"/>
    <w:uiPriority w:val="99"/>
    <w:semiHidden/>
    <w:locked/>
    <w:rsid w:val="00301EB2"/>
    <w:rPr>
      <w:rFonts w:cs="Times New Roman"/>
      <w:sz w:val="20"/>
      <w:szCs w:val="20"/>
      <w:lang w:val="en-GB" w:eastAsia="en-US"/>
    </w:rPr>
  </w:style>
  <w:style w:type="paragraph" w:styleId="Header">
    <w:name w:val="header"/>
    <w:basedOn w:val="Normal"/>
    <w:link w:val="HeaderChar"/>
    <w:rsid w:val="00CD1D15"/>
    <w:pPr>
      <w:tabs>
        <w:tab w:val="center" w:pos="4320"/>
        <w:tab w:val="right" w:pos="9781"/>
      </w:tabs>
      <w:spacing w:after="180"/>
    </w:pPr>
    <w:rPr>
      <w:rFonts w:ascii="Arial" w:hAnsi="Arial"/>
      <w:sz w:val="18"/>
    </w:rPr>
  </w:style>
  <w:style w:type="character" w:customStyle="1" w:styleId="HeaderChar">
    <w:name w:val="Header Char"/>
    <w:basedOn w:val="DefaultParagraphFont"/>
    <w:link w:val="Header"/>
    <w:uiPriority w:val="99"/>
    <w:semiHidden/>
    <w:locked/>
    <w:rsid w:val="00301EB2"/>
    <w:rPr>
      <w:rFonts w:cs="Times New Roman"/>
      <w:sz w:val="20"/>
      <w:szCs w:val="20"/>
      <w:lang w:val="en-GB" w:eastAsia="en-US"/>
    </w:rPr>
  </w:style>
  <w:style w:type="paragraph" w:styleId="TOC1">
    <w:name w:val="toc 1"/>
    <w:basedOn w:val="Normal"/>
    <w:next w:val="Normal"/>
    <w:uiPriority w:val="99"/>
    <w:semiHidden/>
    <w:rsid w:val="00000AD1"/>
    <w:pPr>
      <w:spacing w:after="60"/>
    </w:pPr>
    <w:rPr>
      <w:b/>
      <w:caps/>
    </w:rPr>
  </w:style>
  <w:style w:type="paragraph" w:styleId="Caption">
    <w:name w:val="caption"/>
    <w:basedOn w:val="Normal"/>
    <w:next w:val="Normal"/>
    <w:uiPriority w:val="99"/>
    <w:qFormat/>
    <w:rsid w:val="00000AD1"/>
    <w:pPr>
      <w:spacing w:after="180"/>
      <w:jc w:val="center"/>
    </w:pPr>
    <w:rPr>
      <w:b/>
    </w:rPr>
  </w:style>
  <w:style w:type="paragraph" w:styleId="TOC2">
    <w:name w:val="toc 2"/>
    <w:basedOn w:val="Normal"/>
    <w:next w:val="Normal"/>
    <w:uiPriority w:val="99"/>
    <w:semiHidden/>
    <w:rsid w:val="00000AD1"/>
    <w:pPr>
      <w:spacing w:before="0" w:after="0"/>
      <w:ind w:left="200"/>
    </w:pPr>
    <w:rPr>
      <w:b/>
      <w:smallCaps/>
    </w:rPr>
  </w:style>
  <w:style w:type="paragraph" w:styleId="TOC3">
    <w:name w:val="toc 3"/>
    <w:basedOn w:val="Normal"/>
    <w:next w:val="Normal"/>
    <w:uiPriority w:val="99"/>
    <w:semiHidden/>
    <w:rsid w:val="00000AD1"/>
    <w:pPr>
      <w:spacing w:before="0" w:after="0"/>
      <w:ind w:left="400"/>
    </w:pPr>
  </w:style>
  <w:style w:type="paragraph" w:styleId="TOC4">
    <w:name w:val="toc 4"/>
    <w:basedOn w:val="Normal"/>
    <w:next w:val="Normal"/>
    <w:uiPriority w:val="99"/>
    <w:semiHidden/>
    <w:rsid w:val="00000AD1"/>
    <w:pPr>
      <w:spacing w:before="0" w:after="0"/>
      <w:ind w:left="600"/>
    </w:pPr>
    <w:rPr>
      <w:i/>
      <w:sz w:val="18"/>
    </w:rPr>
  </w:style>
  <w:style w:type="paragraph" w:styleId="TOC5">
    <w:name w:val="toc 5"/>
    <w:basedOn w:val="Normal"/>
    <w:next w:val="Normal"/>
    <w:uiPriority w:val="99"/>
    <w:semiHidden/>
    <w:rsid w:val="00000AD1"/>
    <w:pPr>
      <w:spacing w:before="0" w:after="0"/>
      <w:ind w:left="800"/>
    </w:pPr>
    <w:rPr>
      <w:sz w:val="18"/>
    </w:rPr>
  </w:style>
  <w:style w:type="paragraph" w:styleId="TOC6">
    <w:name w:val="toc 6"/>
    <w:basedOn w:val="Normal"/>
    <w:next w:val="Normal"/>
    <w:uiPriority w:val="99"/>
    <w:semiHidden/>
    <w:rsid w:val="00000AD1"/>
    <w:pPr>
      <w:spacing w:before="0" w:after="0"/>
      <w:ind w:left="1000"/>
    </w:pPr>
    <w:rPr>
      <w:sz w:val="18"/>
    </w:rPr>
  </w:style>
  <w:style w:type="paragraph" w:styleId="TOC7">
    <w:name w:val="toc 7"/>
    <w:basedOn w:val="Normal"/>
    <w:next w:val="Normal"/>
    <w:uiPriority w:val="99"/>
    <w:semiHidden/>
    <w:rsid w:val="00000AD1"/>
    <w:pPr>
      <w:spacing w:before="0" w:after="0"/>
      <w:ind w:left="1200"/>
    </w:pPr>
    <w:rPr>
      <w:sz w:val="18"/>
    </w:rPr>
  </w:style>
  <w:style w:type="paragraph" w:styleId="TOC8">
    <w:name w:val="toc 8"/>
    <w:basedOn w:val="Normal"/>
    <w:next w:val="Normal"/>
    <w:uiPriority w:val="99"/>
    <w:semiHidden/>
    <w:rsid w:val="00000AD1"/>
    <w:pPr>
      <w:spacing w:before="0" w:after="0"/>
      <w:ind w:left="1400"/>
    </w:pPr>
    <w:rPr>
      <w:sz w:val="18"/>
    </w:rPr>
  </w:style>
  <w:style w:type="paragraph" w:styleId="TOC9">
    <w:name w:val="toc 9"/>
    <w:basedOn w:val="Normal"/>
    <w:next w:val="Normal"/>
    <w:uiPriority w:val="99"/>
    <w:semiHidden/>
    <w:rsid w:val="00000AD1"/>
    <w:pPr>
      <w:spacing w:before="0" w:after="0"/>
      <w:ind w:left="1600"/>
    </w:pPr>
    <w:rPr>
      <w:sz w:val="18"/>
    </w:rPr>
  </w:style>
  <w:style w:type="paragraph" w:customStyle="1" w:styleId="EditorsNote">
    <w:name w:val="Editor's Note"/>
    <w:basedOn w:val="Normal"/>
    <w:uiPriority w:val="99"/>
    <w:rsid w:val="00000AD1"/>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000AD1"/>
    <w:rPr>
      <w:rFonts w:cs="Times New Roman"/>
      <w:vertAlign w:val="superscript"/>
    </w:rPr>
  </w:style>
  <w:style w:type="paragraph" w:styleId="FootnoteText">
    <w:name w:val="footnote text"/>
    <w:basedOn w:val="Normal"/>
    <w:link w:val="FootnoteTextChar"/>
    <w:uiPriority w:val="99"/>
    <w:semiHidden/>
    <w:rsid w:val="00000AD1"/>
  </w:style>
  <w:style w:type="character" w:customStyle="1" w:styleId="FootnoteTextChar">
    <w:name w:val="Footnote Text Char"/>
    <w:basedOn w:val="DefaultParagraphFont"/>
    <w:link w:val="FootnoteText"/>
    <w:uiPriority w:val="99"/>
    <w:semiHidden/>
    <w:locked/>
    <w:rsid w:val="00301EB2"/>
    <w:rPr>
      <w:rFonts w:cs="Times New Roman"/>
      <w:sz w:val="20"/>
      <w:szCs w:val="20"/>
      <w:lang w:val="en-GB" w:eastAsia="en-US"/>
    </w:rPr>
  </w:style>
  <w:style w:type="character" w:styleId="Hyperlink">
    <w:name w:val="Hyperlink"/>
    <w:basedOn w:val="DefaultParagraphFont"/>
    <w:uiPriority w:val="99"/>
    <w:rsid w:val="00000AD1"/>
    <w:rPr>
      <w:rFonts w:cs="Times New Roman"/>
      <w:color w:val="0000FF"/>
      <w:u w:val="single"/>
    </w:rPr>
  </w:style>
  <w:style w:type="paragraph" w:customStyle="1" w:styleId="NormalBullet">
    <w:name w:val="Normal Bullet"/>
    <w:basedOn w:val="Normal"/>
    <w:uiPriority w:val="99"/>
    <w:rsid w:val="00000AD1"/>
    <w:pPr>
      <w:numPr>
        <w:numId w:val="4"/>
      </w:numPr>
      <w:spacing w:before="0" w:after="60"/>
    </w:pPr>
  </w:style>
  <w:style w:type="paragraph" w:styleId="NormalIndent">
    <w:name w:val="Normal Indent"/>
    <w:basedOn w:val="Normal"/>
    <w:next w:val="Normal"/>
    <w:uiPriority w:val="99"/>
    <w:rsid w:val="00000AD1"/>
    <w:pPr>
      <w:ind w:left="567"/>
    </w:pPr>
  </w:style>
  <w:style w:type="paragraph" w:styleId="Subtitle">
    <w:name w:val="Subtitle"/>
    <w:basedOn w:val="Normal"/>
    <w:link w:val="SubtitleChar"/>
    <w:uiPriority w:val="99"/>
    <w:qFormat/>
    <w:rsid w:val="00000AD1"/>
    <w:pPr>
      <w:spacing w:after="60"/>
      <w:jc w:val="right"/>
    </w:pPr>
    <w:rPr>
      <w:rFonts w:ascii="Arial" w:hAnsi="Arial"/>
      <w:b/>
      <w:sz w:val="32"/>
    </w:rPr>
  </w:style>
  <w:style w:type="character" w:customStyle="1" w:styleId="SubtitleChar">
    <w:name w:val="Subtitle Char"/>
    <w:basedOn w:val="DefaultParagraphFont"/>
    <w:link w:val="Subtitle"/>
    <w:uiPriority w:val="99"/>
    <w:locked/>
    <w:rsid w:val="00301EB2"/>
    <w:rPr>
      <w:rFonts w:ascii="Cambria" w:hAnsi="Cambria" w:cs="Times New Roman"/>
      <w:sz w:val="24"/>
      <w:szCs w:val="24"/>
      <w:lang w:val="en-GB" w:eastAsia="en-US"/>
    </w:rPr>
  </w:style>
  <w:style w:type="paragraph" w:styleId="TableofFigures">
    <w:name w:val="table of figures"/>
    <w:basedOn w:val="Normal"/>
    <w:next w:val="Normal"/>
    <w:uiPriority w:val="99"/>
    <w:semiHidden/>
    <w:rsid w:val="00000AD1"/>
    <w:pPr>
      <w:tabs>
        <w:tab w:val="right" w:leader="dot" w:pos="10070"/>
      </w:tabs>
      <w:ind w:left="400" w:hanging="400"/>
    </w:pPr>
    <w:rPr>
      <w:b/>
    </w:rPr>
  </w:style>
  <w:style w:type="paragraph" w:styleId="Title">
    <w:name w:val="Title"/>
    <w:basedOn w:val="Normal"/>
    <w:next w:val="Subtitle"/>
    <w:link w:val="TitleChar"/>
    <w:uiPriority w:val="99"/>
    <w:qFormat/>
    <w:rsid w:val="00000AD1"/>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sid w:val="0010636C"/>
    <w:rPr>
      <w:rFonts w:ascii="Arial" w:hAnsi="Arial" w:cs="Times New Roman"/>
      <w:b/>
      <w:kern w:val="28"/>
      <w:sz w:val="36"/>
      <w:lang w:val="en-GB" w:eastAsia="en-US"/>
    </w:rPr>
  </w:style>
  <w:style w:type="paragraph" w:styleId="DocumentMap">
    <w:name w:val="Document Map"/>
    <w:basedOn w:val="Normal"/>
    <w:link w:val="DocumentMapChar"/>
    <w:uiPriority w:val="99"/>
    <w:semiHidden/>
    <w:rsid w:val="00000AD1"/>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301EB2"/>
    <w:rPr>
      <w:rFonts w:cs="Times New Roman"/>
      <w:sz w:val="2"/>
      <w:lang w:val="en-GB" w:eastAsia="en-US"/>
    </w:rPr>
  </w:style>
  <w:style w:type="paragraph" w:customStyle="1" w:styleId="ZCOVER">
    <w:name w:val="ZCOVER"/>
    <w:basedOn w:val="Normal"/>
    <w:uiPriority w:val="99"/>
    <w:rsid w:val="0001174C"/>
    <w:pPr>
      <w:widowControl w:val="0"/>
      <w:spacing w:before="0" w:after="0"/>
      <w:jc w:val="right"/>
    </w:pPr>
    <w:rPr>
      <w:rFonts w:ascii="Arial" w:hAnsi="Arial"/>
      <w:sz w:val="32"/>
    </w:rPr>
  </w:style>
  <w:style w:type="character" w:customStyle="1" w:styleId="ZDONTMODIFY">
    <w:name w:val="ZDONTMODIFY"/>
    <w:basedOn w:val="DefaultParagraphFont"/>
    <w:uiPriority w:val="99"/>
    <w:rsid w:val="00000AD1"/>
    <w:rPr>
      <w:rFonts w:cs="Times New Roman"/>
    </w:rPr>
  </w:style>
  <w:style w:type="paragraph" w:customStyle="1" w:styleId="TableRow">
    <w:name w:val="Table Row"/>
    <w:basedOn w:val="Normal"/>
    <w:uiPriority w:val="99"/>
    <w:rsid w:val="00000AD1"/>
    <w:pPr>
      <w:spacing w:before="20" w:after="20"/>
    </w:pPr>
  </w:style>
  <w:style w:type="paragraph" w:customStyle="1" w:styleId="ZDID">
    <w:name w:val="ZDID"/>
    <w:basedOn w:val="ZCOVER"/>
    <w:uiPriority w:val="99"/>
    <w:rsid w:val="00000AD1"/>
    <w:rPr>
      <w:noProof/>
    </w:rPr>
  </w:style>
  <w:style w:type="paragraph" w:customStyle="1" w:styleId="Figure">
    <w:name w:val="Figure"/>
    <w:basedOn w:val="Normal"/>
    <w:next w:val="Caption"/>
    <w:uiPriority w:val="99"/>
    <w:rsid w:val="00000AD1"/>
    <w:pPr>
      <w:keepNext/>
      <w:spacing w:after="0"/>
      <w:jc w:val="center"/>
    </w:pPr>
  </w:style>
  <w:style w:type="paragraph" w:customStyle="1" w:styleId="ReferenceEntry">
    <w:name w:val="Reference Entry"/>
    <w:basedOn w:val="Normal"/>
    <w:uiPriority w:val="99"/>
    <w:rsid w:val="00000AD1"/>
    <w:pPr>
      <w:spacing w:before="40" w:after="40"/>
    </w:pPr>
  </w:style>
  <w:style w:type="paragraph" w:customStyle="1" w:styleId="Term">
    <w:name w:val="Term"/>
    <w:basedOn w:val="Normal"/>
    <w:next w:val="Normal"/>
    <w:uiPriority w:val="99"/>
    <w:rsid w:val="00000AD1"/>
    <w:pPr>
      <w:keepNext/>
      <w:spacing w:after="20"/>
    </w:pPr>
    <w:rPr>
      <w:b/>
    </w:rPr>
  </w:style>
  <w:style w:type="paragraph" w:customStyle="1" w:styleId="TermDefinition">
    <w:name w:val="Term Definition"/>
    <w:basedOn w:val="Normal"/>
    <w:next w:val="Term"/>
    <w:uiPriority w:val="99"/>
    <w:rsid w:val="00000AD1"/>
    <w:pPr>
      <w:keepLines/>
      <w:spacing w:before="0" w:after="40"/>
      <w:ind w:left="576"/>
    </w:pPr>
  </w:style>
  <w:style w:type="character" w:styleId="CommentReference">
    <w:name w:val="annotation reference"/>
    <w:basedOn w:val="DefaultParagraphFont"/>
    <w:uiPriority w:val="99"/>
    <w:semiHidden/>
    <w:rsid w:val="00000AD1"/>
    <w:rPr>
      <w:rFonts w:cs="Times New Roman"/>
      <w:sz w:val="16"/>
    </w:rPr>
  </w:style>
  <w:style w:type="paragraph" w:customStyle="1" w:styleId="NO">
    <w:name w:val="NO"/>
    <w:basedOn w:val="Normal"/>
    <w:uiPriority w:val="99"/>
    <w:rsid w:val="00000AD1"/>
    <w:pPr>
      <w:keepLines/>
      <w:overflowPunct w:val="0"/>
      <w:autoSpaceDE w:val="0"/>
      <w:autoSpaceDN w:val="0"/>
      <w:adjustRightInd w:val="0"/>
      <w:spacing w:before="0" w:after="180"/>
      <w:ind w:left="1135" w:hanging="851"/>
      <w:textAlignment w:val="baseline"/>
    </w:pPr>
  </w:style>
  <w:style w:type="paragraph" w:styleId="NoteHeading">
    <w:name w:val="Note Heading"/>
    <w:basedOn w:val="Normal"/>
    <w:next w:val="Normal"/>
    <w:link w:val="NoteHeadingChar"/>
    <w:uiPriority w:val="99"/>
    <w:rsid w:val="00000AD1"/>
  </w:style>
  <w:style w:type="character" w:customStyle="1" w:styleId="NoteHeadingChar">
    <w:name w:val="Note Heading Char"/>
    <w:basedOn w:val="DefaultParagraphFont"/>
    <w:link w:val="NoteHeading"/>
    <w:uiPriority w:val="99"/>
    <w:semiHidden/>
    <w:locked/>
    <w:rsid w:val="00301EB2"/>
    <w:rPr>
      <w:rFonts w:cs="Times New Roman"/>
      <w:sz w:val="20"/>
      <w:szCs w:val="20"/>
      <w:lang w:val="en-GB" w:eastAsia="en-US"/>
    </w:rPr>
  </w:style>
  <w:style w:type="paragraph" w:styleId="List">
    <w:name w:val="List"/>
    <w:basedOn w:val="Normal"/>
    <w:uiPriority w:val="99"/>
    <w:rsid w:val="00000AD1"/>
    <w:pPr>
      <w:overflowPunct w:val="0"/>
      <w:autoSpaceDE w:val="0"/>
      <w:autoSpaceDN w:val="0"/>
      <w:adjustRightInd w:val="0"/>
      <w:spacing w:before="0" w:after="180"/>
      <w:ind w:left="568" w:hanging="284"/>
      <w:textAlignment w:val="baseline"/>
    </w:pPr>
  </w:style>
  <w:style w:type="paragraph" w:styleId="CommentText">
    <w:name w:val="annotation text"/>
    <w:basedOn w:val="Normal"/>
    <w:next w:val="Normal"/>
    <w:link w:val="CommentTextChar"/>
    <w:uiPriority w:val="99"/>
    <w:semiHidden/>
    <w:rsid w:val="00000AD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sid w:val="00301EB2"/>
    <w:rPr>
      <w:rFonts w:cs="Times New Roman"/>
      <w:sz w:val="20"/>
      <w:szCs w:val="20"/>
      <w:lang w:val="en-GB" w:eastAsia="en-US"/>
    </w:rPr>
  </w:style>
  <w:style w:type="character" w:styleId="FollowedHyperlink">
    <w:name w:val="FollowedHyperlink"/>
    <w:basedOn w:val="DefaultParagraphFont"/>
    <w:uiPriority w:val="99"/>
    <w:rsid w:val="00000AD1"/>
    <w:rPr>
      <w:rFonts w:cs="Times New Roman"/>
      <w:color w:val="800080"/>
      <w:u w:val="single"/>
    </w:rPr>
  </w:style>
  <w:style w:type="paragraph" w:customStyle="1" w:styleId="TOChead">
    <w:name w:val="TOChead"/>
    <w:basedOn w:val="Normal"/>
    <w:uiPriority w:val="99"/>
    <w:rsid w:val="00000AD1"/>
    <w:rPr>
      <w:rFonts w:ascii="Arial" w:hAnsi="Arial"/>
      <w:b/>
      <w:bCs/>
      <w:sz w:val="36"/>
    </w:rPr>
  </w:style>
  <w:style w:type="paragraph" w:customStyle="1" w:styleId="App1">
    <w:name w:val="App1"/>
    <w:basedOn w:val="Normal"/>
    <w:next w:val="Normal"/>
    <w:uiPriority w:val="99"/>
    <w:rsid w:val="00000AD1"/>
    <w:pPr>
      <w:keepNext/>
      <w:pageBreakBefore/>
      <w:numPr>
        <w:numId w:val="5"/>
      </w:numPr>
      <w:tabs>
        <w:tab w:val="right" w:pos="10080"/>
      </w:tabs>
      <w:spacing w:before="0" w:after="60"/>
      <w:outlineLvl w:val="0"/>
    </w:pPr>
    <w:rPr>
      <w:rFonts w:ascii="Arial Narrow" w:hAnsi="Arial Narrow"/>
      <w:b/>
      <w:sz w:val="36"/>
    </w:rPr>
  </w:style>
  <w:style w:type="paragraph" w:customStyle="1" w:styleId="TableHead">
    <w:name w:val="TableHead"/>
    <w:basedOn w:val="Normal"/>
    <w:uiPriority w:val="99"/>
    <w:rsid w:val="00000AD1"/>
    <w:pPr>
      <w:spacing w:before="20" w:after="20"/>
      <w:jc w:val="center"/>
    </w:pPr>
    <w:rPr>
      <w:b/>
      <w:sz w:val="18"/>
    </w:rPr>
  </w:style>
  <w:style w:type="paragraph" w:customStyle="1" w:styleId="DefLabel">
    <w:name w:val="DefLabel"/>
    <w:basedOn w:val="TableHead"/>
    <w:uiPriority w:val="99"/>
    <w:rsid w:val="00000AD1"/>
    <w:pPr>
      <w:spacing w:before="60" w:after="60"/>
      <w:jc w:val="left"/>
    </w:pPr>
  </w:style>
  <w:style w:type="paragraph" w:customStyle="1" w:styleId="Bullet2">
    <w:name w:val="Bullet2"/>
    <w:basedOn w:val="Normal"/>
    <w:uiPriority w:val="99"/>
    <w:rsid w:val="00000AD1"/>
    <w:pPr>
      <w:numPr>
        <w:numId w:val="6"/>
      </w:numPr>
    </w:pPr>
  </w:style>
  <w:style w:type="paragraph" w:customStyle="1" w:styleId="ComBullet">
    <w:name w:val="ComBullet"/>
    <w:basedOn w:val="Bullet2"/>
    <w:uiPriority w:val="99"/>
    <w:rsid w:val="00000AD1"/>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uiPriority w:val="99"/>
    <w:rsid w:val="00000AD1"/>
    <w:pPr>
      <w:spacing w:before="0" w:after="0"/>
    </w:pPr>
    <w:rPr>
      <w:b/>
      <w:sz w:val="8"/>
    </w:rPr>
  </w:style>
  <w:style w:type="paragraph" w:customStyle="1" w:styleId="RefLabel">
    <w:name w:val="RefLabel"/>
    <w:basedOn w:val="Normal"/>
    <w:uiPriority w:val="99"/>
    <w:rsid w:val="00D84F82"/>
    <w:pPr>
      <w:spacing w:after="60"/>
    </w:pPr>
    <w:rPr>
      <w:b/>
      <w:sz w:val="18"/>
    </w:rPr>
  </w:style>
  <w:style w:type="paragraph" w:customStyle="1" w:styleId="RefDesc">
    <w:name w:val="RefDesc"/>
    <w:basedOn w:val="RefLabel"/>
    <w:link w:val="RefDescChar"/>
    <w:uiPriority w:val="99"/>
    <w:rsid w:val="00000AD1"/>
    <w:rPr>
      <w:b w:val="0"/>
      <w:bCs/>
      <w:lang w:val="en-US"/>
    </w:rPr>
  </w:style>
  <w:style w:type="paragraph" w:customStyle="1" w:styleId="StyleCommentTextBefore6pt">
    <w:name w:val="Style Comment Text + Before:  6 pt"/>
    <w:basedOn w:val="CommentText"/>
    <w:uiPriority w:val="99"/>
    <w:rsid w:val="009F4175"/>
    <w:pPr>
      <w:spacing w:before="120"/>
    </w:pPr>
  </w:style>
  <w:style w:type="paragraph" w:styleId="BalloonText">
    <w:name w:val="Balloon Text"/>
    <w:basedOn w:val="Normal"/>
    <w:link w:val="BalloonTextChar"/>
    <w:uiPriority w:val="99"/>
    <w:semiHidden/>
    <w:rsid w:val="0022202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1EB2"/>
    <w:rPr>
      <w:rFonts w:cs="Times New Roman"/>
      <w:sz w:val="2"/>
      <w:lang w:val="en-GB" w:eastAsia="en-US"/>
    </w:rPr>
  </w:style>
  <w:style w:type="table" w:styleId="TableGrid">
    <w:name w:val="Table Grid"/>
    <w:basedOn w:val="TableNormal"/>
    <w:uiPriority w:val="99"/>
    <w:rsid w:val="00362371"/>
    <w:pPr>
      <w:spacing w:before="60" w:after="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B62A17"/>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sid w:val="0074504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uiPriority w:val="99"/>
    <w:semiHidden/>
    <w:locked/>
    <w:rsid w:val="00301EB2"/>
    <w:rPr>
      <w:rFonts w:cs="Times New Roman"/>
      <w:b/>
      <w:bCs/>
      <w:sz w:val="20"/>
      <w:szCs w:val="20"/>
      <w:lang w:val="en-GB" w:eastAsia="en-US"/>
    </w:rPr>
  </w:style>
  <w:style w:type="paragraph" w:customStyle="1" w:styleId="TT">
    <w:name w:val="TT"/>
    <w:basedOn w:val="Heading1"/>
    <w:next w:val="Normal"/>
    <w:uiPriority w:val="99"/>
    <w:rsid w:val="00943EC5"/>
    <w:pPr>
      <w:keepLines/>
      <w:pBdr>
        <w:top w:val="single" w:sz="12" w:space="3" w:color="auto"/>
      </w:pBdr>
      <w:overflowPunct w:val="0"/>
      <w:autoSpaceDE w:val="0"/>
      <w:autoSpaceDN w:val="0"/>
      <w:adjustRightInd w:val="0"/>
      <w:spacing w:before="240" w:after="180"/>
      <w:ind w:left="1134" w:hanging="1134"/>
      <w:textAlignment w:val="baseline"/>
      <w:outlineLvl w:val="9"/>
    </w:pPr>
    <w:rPr>
      <w:b w:val="0"/>
    </w:rPr>
  </w:style>
  <w:style w:type="paragraph" w:customStyle="1" w:styleId="ZDONTMODIFYForum">
    <w:name w:val="ZDONTMODIFYForum"/>
    <w:basedOn w:val="Normal"/>
    <w:uiPriority w:val="99"/>
    <w:rsid w:val="0001174C"/>
    <w:pPr>
      <w:spacing w:after="60"/>
    </w:pPr>
    <w:rPr>
      <w:rFonts w:ascii="Arial" w:hAnsi="Arial"/>
      <w:b/>
      <w:bCs/>
      <w:sz w:val="44"/>
    </w:rPr>
  </w:style>
  <w:style w:type="character" w:customStyle="1" w:styleId="mw-headline">
    <w:name w:val="mw-headline"/>
    <w:basedOn w:val="DefaultParagraphFont"/>
    <w:uiPriority w:val="99"/>
    <w:rsid w:val="001C0DCF"/>
    <w:rPr>
      <w:rFonts w:cs="Times New Roman"/>
    </w:rPr>
  </w:style>
  <w:style w:type="character" w:customStyle="1" w:styleId="Heading1Char1">
    <w:name w:val="Heading 1 Char1"/>
    <w:aliases w:val="HeadA Char1,h1 Char1"/>
    <w:basedOn w:val="DefaultParagraphFont"/>
    <w:link w:val="Heading1"/>
    <w:uiPriority w:val="99"/>
    <w:locked/>
    <w:rsid w:val="00353FE9"/>
    <w:rPr>
      <w:rFonts w:eastAsia="SimSun"/>
      <w:b/>
      <w:sz w:val="28"/>
      <w:lang w:val="en-GB" w:eastAsia="zh-CN"/>
    </w:rPr>
  </w:style>
  <w:style w:type="character" w:customStyle="1" w:styleId="Heading2Char1">
    <w:name w:val="Heading 2 Char1"/>
    <w:basedOn w:val="Heading1Char1"/>
    <w:link w:val="Heading2"/>
    <w:uiPriority w:val="99"/>
    <w:locked/>
    <w:rsid w:val="003C6F56"/>
    <w:rPr>
      <w:rFonts w:eastAsia="Times New Roman"/>
      <w:b w:val="0"/>
      <w:sz w:val="28"/>
      <w:lang w:val="en-GB" w:eastAsia="ko-KR"/>
    </w:rPr>
  </w:style>
  <w:style w:type="paragraph" w:customStyle="1" w:styleId="FP">
    <w:name w:val="FP"/>
    <w:basedOn w:val="Normal"/>
    <w:uiPriority w:val="99"/>
    <w:rsid w:val="003C277A"/>
    <w:pPr>
      <w:spacing w:before="0" w:after="0"/>
    </w:pPr>
  </w:style>
  <w:style w:type="paragraph" w:styleId="BodyText">
    <w:name w:val="Body Text"/>
    <w:basedOn w:val="Normal"/>
    <w:link w:val="BodyTextChar"/>
    <w:uiPriority w:val="99"/>
    <w:rsid w:val="003C277A"/>
  </w:style>
  <w:style w:type="character" w:customStyle="1" w:styleId="BodyTextChar">
    <w:name w:val="Body Text Char"/>
    <w:basedOn w:val="DefaultParagraphFont"/>
    <w:link w:val="BodyText"/>
    <w:uiPriority w:val="99"/>
    <w:semiHidden/>
    <w:locked/>
    <w:rsid w:val="00301EB2"/>
    <w:rPr>
      <w:rFonts w:cs="Times New Roman"/>
      <w:sz w:val="20"/>
      <w:szCs w:val="20"/>
      <w:lang w:val="en-GB" w:eastAsia="en-US"/>
    </w:rPr>
  </w:style>
  <w:style w:type="paragraph" w:customStyle="1" w:styleId="AbbrLabel">
    <w:name w:val="AbbrLabel"/>
    <w:basedOn w:val="Normal"/>
    <w:uiPriority w:val="99"/>
    <w:rsid w:val="0097282E"/>
    <w:pPr>
      <w:spacing w:after="60"/>
    </w:pPr>
    <w:rPr>
      <w:b/>
      <w:bCs/>
      <w:sz w:val="18"/>
    </w:rPr>
  </w:style>
  <w:style w:type="paragraph" w:customStyle="1" w:styleId="AbbrDesc">
    <w:name w:val="AbbrDesc"/>
    <w:basedOn w:val="AbbrLabel"/>
    <w:uiPriority w:val="99"/>
    <w:rsid w:val="0097282E"/>
    <w:rPr>
      <w:b w:val="0"/>
      <w:bCs w:val="0"/>
    </w:rPr>
  </w:style>
  <w:style w:type="character" w:customStyle="1" w:styleId="Heading3Char1">
    <w:name w:val="Heading 3 Char1"/>
    <w:aliases w:val="HeadC Char1,h3 Char2,h3 Char Char1"/>
    <w:basedOn w:val="Heading2Char1"/>
    <w:link w:val="Heading3"/>
    <w:uiPriority w:val="99"/>
    <w:locked/>
    <w:rsid w:val="003C6F56"/>
    <w:rPr>
      <w:rFonts w:eastAsia="SimSun"/>
      <w:b w:val="0"/>
      <w:sz w:val="24"/>
      <w:lang w:val="en-GB" w:eastAsia="ko-KR"/>
    </w:rPr>
  </w:style>
  <w:style w:type="character" w:customStyle="1" w:styleId="Heading4Char1">
    <w:name w:val="Heading 4 Char1"/>
    <w:aliases w:val="HeadD Char1,h4 Char1,h4 + Gauche :  0 cm Char1,Première ligne : 0 cm Char1"/>
    <w:basedOn w:val="Heading3Char1"/>
    <w:link w:val="Heading4"/>
    <w:uiPriority w:val="99"/>
    <w:locked/>
    <w:rsid w:val="00CD1D15"/>
    <w:rPr>
      <w:rFonts w:eastAsia="SimSun"/>
      <w:b w:val="0"/>
      <w:sz w:val="24"/>
      <w:lang w:val="en-GB" w:eastAsia="ko-KR"/>
    </w:rPr>
  </w:style>
  <w:style w:type="paragraph" w:customStyle="1" w:styleId="Requirement">
    <w:name w:val="Requirement"/>
    <w:basedOn w:val="Normal"/>
    <w:link w:val="RequirementChar"/>
    <w:uiPriority w:val="99"/>
    <w:rsid w:val="000C215D"/>
    <w:pPr>
      <w:keepLines/>
      <w:suppressAutoHyphens/>
      <w:spacing w:before="40"/>
      <w:ind w:left="1584" w:hanging="1584"/>
    </w:pPr>
    <w:rPr>
      <w:rFonts w:ascii="Times" w:hAnsi="Times"/>
      <w:kern w:val="1"/>
      <w:sz w:val="24"/>
      <w:lang w:val="en-US" w:eastAsia="ar-SA"/>
    </w:rPr>
  </w:style>
  <w:style w:type="character" w:customStyle="1" w:styleId="RequirementChar">
    <w:name w:val="Requirement Char"/>
    <w:basedOn w:val="DefaultParagraphFont"/>
    <w:link w:val="Requirement"/>
    <w:uiPriority w:val="99"/>
    <w:locked/>
    <w:rsid w:val="000C215D"/>
    <w:rPr>
      <w:rFonts w:ascii="Times" w:eastAsia="MS Mincho" w:hAnsi="Times" w:cs="Times New Roman"/>
      <w:kern w:val="1"/>
      <w:sz w:val="24"/>
      <w:lang w:val="en-US" w:eastAsia="ar-SA" w:bidi="ar-SA"/>
    </w:rPr>
  </w:style>
  <w:style w:type="paragraph" w:customStyle="1" w:styleId="RequirementItem">
    <w:name w:val="Requirement Item"/>
    <w:basedOn w:val="Requirement"/>
    <w:link w:val="RequirementItemChar"/>
    <w:uiPriority w:val="99"/>
    <w:rsid w:val="003E3FFC"/>
    <w:pPr>
      <w:ind w:left="2160" w:hanging="360"/>
    </w:pPr>
  </w:style>
  <w:style w:type="paragraph" w:customStyle="1" w:styleId="RequirementNote">
    <w:name w:val="Requirement Note"/>
    <w:basedOn w:val="Normal"/>
    <w:link w:val="RequirementNoteChar"/>
    <w:uiPriority w:val="99"/>
    <w:rsid w:val="003E3FFC"/>
    <w:pPr>
      <w:keepLines/>
      <w:tabs>
        <w:tab w:val="left" w:pos="1800"/>
      </w:tabs>
      <w:suppressAutoHyphens/>
      <w:spacing w:before="40"/>
      <w:ind w:left="1800"/>
    </w:pPr>
    <w:rPr>
      <w:rFonts w:ascii="Times" w:hAnsi="Times"/>
      <w:kern w:val="1"/>
      <w:sz w:val="24"/>
      <w:lang w:val="en-US" w:eastAsia="ar-SA"/>
    </w:rPr>
  </w:style>
  <w:style w:type="character" w:customStyle="1" w:styleId="RequirementNoteChar">
    <w:name w:val="Requirement Note Char"/>
    <w:basedOn w:val="DefaultParagraphFont"/>
    <w:link w:val="RequirementNote"/>
    <w:uiPriority w:val="99"/>
    <w:locked/>
    <w:rsid w:val="003E3FFC"/>
    <w:rPr>
      <w:rFonts w:ascii="Times" w:eastAsia="MS Mincho" w:hAnsi="Times" w:cs="Times New Roman"/>
      <w:kern w:val="1"/>
      <w:sz w:val="24"/>
      <w:lang w:val="en-US" w:eastAsia="ar-SA" w:bidi="ar-SA"/>
    </w:rPr>
  </w:style>
  <w:style w:type="character" w:customStyle="1" w:styleId="RequirementItemChar">
    <w:name w:val="Requirement Item Char"/>
    <w:basedOn w:val="RequirementChar"/>
    <w:link w:val="RequirementItem"/>
    <w:uiPriority w:val="99"/>
    <w:locked/>
    <w:rsid w:val="003E3FFC"/>
    <w:rPr>
      <w:rFonts w:ascii="Times" w:eastAsia="MS Mincho" w:hAnsi="Times" w:cs="Times New Roman"/>
      <w:kern w:val="1"/>
      <w:sz w:val="24"/>
      <w:lang w:val="en-US" w:eastAsia="ar-SA" w:bidi="ar-SA"/>
    </w:rPr>
  </w:style>
  <w:style w:type="paragraph" w:customStyle="1" w:styleId="RequirementBullet">
    <w:name w:val="Requirement Bullet"/>
    <w:basedOn w:val="RequirementItem"/>
    <w:uiPriority w:val="99"/>
    <w:rsid w:val="003E3FFC"/>
    <w:pPr>
      <w:numPr>
        <w:numId w:val="7"/>
      </w:numPr>
    </w:pPr>
  </w:style>
  <w:style w:type="character" w:customStyle="1" w:styleId="BodyChar">
    <w:name w:val="Body Char"/>
    <w:basedOn w:val="DefaultParagraphFont"/>
    <w:uiPriority w:val="99"/>
    <w:rsid w:val="00F10E1D"/>
    <w:rPr>
      <w:rFonts w:ascii="Times" w:hAnsi="Times" w:cs="Times New Roman"/>
      <w:kern w:val="1"/>
      <w:sz w:val="24"/>
      <w:lang w:val="en-US" w:eastAsia="ar-SA" w:bidi="ar-SA"/>
    </w:rPr>
  </w:style>
  <w:style w:type="paragraph" w:customStyle="1" w:styleId="NumList">
    <w:name w:val="NumList"/>
    <w:basedOn w:val="Normal"/>
    <w:uiPriority w:val="99"/>
    <w:rsid w:val="00D66370"/>
    <w:pPr>
      <w:numPr>
        <w:ilvl w:val="1"/>
        <w:numId w:val="8"/>
      </w:numPr>
      <w:spacing w:before="120" w:after="0"/>
    </w:pPr>
  </w:style>
  <w:style w:type="paragraph" w:customStyle="1" w:styleId="AltNormal">
    <w:name w:val="AltNormal"/>
    <w:basedOn w:val="Normal"/>
    <w:uiPriority w:val="99"/>
    <w:rsid w:val="00D66370"/>
    <w:pPr>
      <w:spacing w:before="120" w:after="0"/>
    </w:pPr>
    <w:rPr>
      <w:rFonts w:ascii="Arial" w:hAnsi="Arial"/>
    </w:rPr>
  </w:style>
  <w:style w:type="paragraph" w:customStyle="1" w:styleId="AltChangeList">
    <w:name w:val="AltChangeList"/>
    <w:next w:val="AltNormal"/>
    <w:uiPriority w:val="99"/>
    <w:rsid w:val="00D66370"/>
    <w:pPr>
      <w:shd w:val="clear" w:color="auto" w:fill="FFFF99"/>
      <w:tabs>
        <w:tab w:val="num" w:pos="1512"/>
        <w:tab w:val="num" w:pos="2160"/>
      </w:tabs>
      <w:spacing w:before="180"/>
      <w:ind w:left="1512" w:hanging="1512"/>
    </w:pPr>
    <w:rPr>
      <w:rFonts w:ascii="Tahoma" w:hAnsi="Tahoma"/>
      <w:b/>
      <w:color w:val="993300"/>
      <w:sz w:val="20"/>
      <w:szCs w:val="20"/>
      <w:lang w:val="en-US" w:eastAsia="en-US"/>
    </w:rPr>
  </w:style>
  <w:style w:type="paragraph" w:customStyle="1" w:styleId="AltH1">
    <w:name w:val="AltH1"/>
    <w:next w:val="AltNormal"/>
    <w:uiPriority w:val="99"/>
    <w:rsid w:val="00D66370"/>
    <w:pPr>
      <w:numPr>
        <w:numId w:val="8"/>
      </w:numPr>
      <w:shd w:val="clear" w:color="auto" w:fill="CCCCCC"/>
      <w:spacing w:before="240" w:after="120"/>
    </w:pPr>
    <w:rPr>
      <w:rFonts w:ascii="Tahoma" w:hAnsi="Tahoma"/>
      <w:b/>
      <w:color w:val="000080"/>
      <w:sz w:val="24"/>
      <w:szCs w:val="20"/>
      <w:lang w:val="en-US" w:eastAsia="en-US"/>
    </w:rPr>
  </w:style>
  <w:style w:type="paragraph" w:customStyle="1" w:styleId="FrontMatter">
    <w:name w:val="FrontMatter"/>
    <w:basedOn w:val="Normal"/>
    <w:uiPriority w:val="99"/>
    <w:rsid w:val="00D66370"/>
    <w:pPr>
      <w:tabs>
        <w:tab w:val="right" w:pos="1710"/>
        <w:tab w:val="left" w:pos="3780"/>
      </w:tabs>
      <w:spacing w:before="0" w:after="0"/>
      <w:ind w:left="1987" w:hanging="1987"/>
    </w:pPr>
    <w:rPr>
      <w:rFonts w:ascii="Arial" w:hAnsi="Arial"/>
      <w:bCs/>
    </w:rPr>
  </w:style>
  <w:style w:type="paragraph" w:customStyle="1" w:styleId="AltTitle">
    <w:name w:val="AltTitle"/>
    <w:basedOn w:val="FrontMatter"/>
    <w:uiPriority w:val="99"/>
    <w:rsid w:val="00D66370"/>
    <w:pPr>
      <w:spacing w:before="120" w:after="120"/>
      <w:jc w:val="center"/>
    </w:pPr>
    <w:rPr>
      <w:rFonts w:ascii="Tahoma" w:hAnsi="Tahoma" w:cs="Tahoma"/>
      <w:b/>
      <w:bCs w:val="0"/>
      <w:smallCaps/>
      <w:spacing w:val="30"/>
      <w:sz w:val="36"/>
    </w:rPr>
  </w:style>
  <w:style w:type="paragraph" w:customStyle="1" w:styleId="SignalSequence">
    <w:name w:val="Signal Sequence"/>
    <w:basedOn w:val="Normal"/>
    <w:link w:val="SignalSequenceChar"/>
    <w:uiPriority w:val="99"/>
    <w:rsid w:val="008B3E2E"/>
    <w:pPr>
      <w:tabs>
        <w:tab w:val="left" w:pos="1987"/>
      </w:tabs>
      <w:ind w:left="907" w:hanging="547"/>
    </w:pPr>
  </w:style>
  <w:style w:type="character" w:customStyle="1" w:styleId="SignalSequenceChar">
    <w:name w:val="Signal Sequence Char"/>
    <w:basedOn w:val="DefaultParagraphFont"/>
    <w:link w:val="SignalSequence"/>
    <w:uiPriority w:val="99"/>
    <w:locked/>
    <w:rsid w:val="008B3E2E"/>
    <w:rPr>
      <w:rFonts w:eastAsia="MS Mincho" w:cs="Times New Roman"/>
      <w:lang w:val="en-GB" w:eastAsia="en-US" w:bidi="ar-SA"/>
    </w:rPr>
  </w:style>
  <w:style w:type="paragraph" w:customStyle="1" w:styleId="TABLE-title">
    <w:name w:val="TABLE-title"/>
    <w:basedOn w:val="Normal"/>
    <w:uiPriority w:val="99"/>
    <w:rsid w:val="00E601B4"/>
    <w:pPr>
      <w:keepNext/>
      <w:snapToGrid w:val="0"/>
      <w:spacing w:before="100" w:after="200"/>
      <w:jc w:val="center"/>
    </w:pPr>
    <w:rPr>
      <w:rFonts w:ascii="Arial" w:hAnsi="Arial" w:cs="Arial"/>
      <w:b/>
      <w:bCs/>
      <w:spacing w:val="8"/>
    </w:rPr>
  </w:style>
  <w:style w:type="paragraph" w:customStyle="1" w:styleId="TABLE-col-heading">
    <w:name w:val="TABLE-col-heading"/>
    <w:basedOn w:val="Normal"/>
    <w:uiPriority w:val="99"/>
    <w:rsid w:val="00E601B4"/>
    <w:pPr>
      <w:snapToGrid w:val="0"/>
      <w:spacing w:after="60"/>
      <w:jc w:val="center"/>
    </w:pPr>
    <w:rPr>
      <w:rFonts w:ascii="Arial" w:hAnsi="Arial" w:cs="Arial"/>
      <w:b/>
      <w:bCs/>
      <w:spacing w:val="8"/>
      <w:sz w:val="16"/>
      <w:szCs w:val="16"/>
    </w:rPr>
  </w:style>
  <w:style w:type="paragraph" w:customStyle="1" w:styleId="TABLE-cell">
    <w:name w:val="TABLE-cell"/>
    <w:basedOn w:val="TABLE-col-heading"/>
    <w:uiPriority w:val="99"/>
    <w:rsid w:val="00E601B4"/>
    <w:pPr>
      <w:jc w:val="left"/>
    </w:pPr>
    <w:rPr>
      <w:b w:val="0"/>
      <w:bCs w:val="0"/>
    </w:rPr>
  </w:style>
  <w:style w:type="paragraph" w:customStyle="1" w:styleId="NOTE">
    <w:name w:val="NOTE"/>
    <w:basedOn w:val="Normal"/>
    <w:uiPriority w:val="99"/>
    <w:rsid w:val="00E601B4"/>
    <w:pPr>
      <w:snapToGrid w:val="0"/>
      <w:spacing w:before="0" w:after="100"/>
      <w:jc w:val="both"/>
    </w:pPr>
    <w:rPr>
      <w:rFonts w:ascii="Arial" w:hAnsi="Arial" w:cs="Arial"/>
      <w:spacing w:val="8"/>
      <w:sz w:val="16"/>
      <w:szCs w:val="16"/>
    </w:rPr>
  </w:style>
  <w:style w:type="character" w:customStyle="1" w:styleId="RefDescChar">
    <w:name w:val="RefDesc Char"/>
    <w:basedOn w:val="DefaultParagraphFont"/>
    <w:link w:val="RefDesc"/>
    <w:uiPriority w:val="99"/>
    <w:locked/>
    <w:rsid w:val="00DF474B"/>
    <w:rPr>
      <w:rFonts w:cs="Times New Roman"/>
      <w:bCs/>
      <w:snapToGrid w:val="0"/>
      <w:sz w:val="18"/>
    </w:rPr>
  </w:style>
  <w:style w:type="paragraph" w:customStyle="1" w:styleId="DefDesc">
    <w:name w:val="DefDesc"/>
    <w:basedOn w:val="AbbrLabel"/>
    <w:uiPriority w:val="99"/>
    <w:rsid w:val="00EB2E3B"/>
    <w:rPr>
      <w:b w:val="0"/>
      <w:bCs w:val="0"/>
    </w:rPr>
  </w:style>
  <w:style w:type="paragraph" w:customStyle="1" w:styleId="Schema">
    <w:name w:val="Schema"/>
    <w:basedOn w:val="Normal"/>
    <w:uiPriority w:val="99"/>
    <w:rsid w:val="00427E8F"/>
    <w:pPr>
      <w:pBdr>
        <w:top w:val="single" w:sz="4" w:space="1" w:color="auto"/>
        <w:left w:val="single" w:sz="4" w:space="4" w:color="auto"/>
        <w:bottom w:val="single" w:sz="4" w:space="1" w:color="auto"/>
        <w:right w:val="single" w:sz="4" w:space="4" w:color="auto"/>
      </w:pBdr>
      <w:shd w:val="clear" w:color="auto" w:fill="F3F3F3"/>
      <w:tabs>
        <w:tab w:val="left" w:pos="360"/>
        <w:tab w:val="left" w:pos="720"/>
        <w:tab w:val="left" w:pos="1080"/>
        <w:tab w:val="left" w:pos="1440"/>
        <w:tab w:val="left" w:pos="1800"/>
      </w:tabs>
      <w:autoSpaceDE w:val="0"/>
      <w:autoSpaceDN w:val="0"/>
      <w:adjustRightInd w:val="0"/>
      <w:spacing w:before="0" w:after="0"/>
    </w:pPr>
    <w:rPr>
      <w:rFonts w:ascii="Courier New" w:hAnsi="Courier New"/>
      <w:color w:val="008080"/>
      <w:sz w:val="16"/>
      <w:szCs w:val="16"/>
      <w:lang w:val="en-US"/>
    </w:rPr>
  </w:style>
  <w:style w:type="character" w:customStyle="1" w:styleId="CodeChar">
    <w:name w:val="Code Char"/>
    <w:basedOn w:val="DefaultParagraphFont"/>
    <w:uiPriority w:val="99"/>
    <w:rsid w:val="004F77F2"/>
    <w:rPr>
      <w:rFonts w:ascii="Lucida Console" w:hAnsi="Lucida Console" w:cs="Times New Roman"/>
      <w:sz w:val="19"/>
      <w:szCs w:val="19"/>
    </w:rPr>
  </w:style>
  <w:style w:type="paragraph" w:customStyle="1" w:styleId="TableCell">
    <w:name w:val="Table Cell"/>
    <w:basedOn w:val="Normal"/>
    <w:link w:val="TableCellCarattereCarattere"/>
    <w:uiPriority w:val="99"/>
    <w:rsid w:val="004F77F2"/>
    <w:pPr>
      <w:spacing w:before="120"/>
      <w:ind w:left="113" w:right="113"/>
    </w:pPr>
    <w:rPr>
      <w:rFonts w:ascii="Arial" w:eastAsia="Batang" w:hAnsi="Arial" w:cs="Arial"/>
    </w:rPr>
  </w:style>
  <w:style w:type="paragraph" w:styleId="ListBullet2">
    <w:name w:val="List Bullet 2"/>
    <w:basedOn w:val="Normal"/>
    <w:uiPriority w:val="99"/>
    <w:rsid w:val="004F77F2"/>
    <w:pPr>
      <w:tabs>
        <w:tab w:val="num" w:pos="432"/>
        <w:tab w:val="num" w:pos="643"/>
      </w:tabs>
      <w:spacing w:before="240" w:after="240" w:line="264" w:lineRule="auto"/>
      <w:ind w:left="643" w:hanging="360"/>
      <w:jc w:val="both"/>
    </w:pPr>
    <w:rPr>
      <w:rFonts w:ascii="Arial" w:eastAsia="Batang" w:hAnsi="Arial"/>
      <w:szCs w:val="24"/>
    </w:rPr>
  </w:style>
  <w:style w:type="character" w:customStyle="1" w:styleId="TableCellCarattereCarattere">
    <w:name w:val="Table Cell Carattere Carattere"/>
    <w:basedOn w:val="DefaultParagraphFont"/>
    <w:link w:val="TableCell"/>
    <w:uiPriority w:val="99"/>
    <w:locked/>
    <w:rsid w:val="004F77F2"/>
    <w:rPr>
      <w:rFonts w:ascii="Arial" w:eastAsia="Batang" w:hAnsi="Arial" w:cs="Arial"/>
      <w:sz w:val="22"/>
      <w:szCs w:val="22"/>
      <w:lang w:val="en-GB"/>
    </w:rPr>
  </w:style>
  <w:style w:type="character" w:styleId="HTMLCode">
    <w:name w:val="HTML Code"/>
    <w:basedOn w:val="DefaultParagraphFont"/>
    <w:uiPriority w:val="99"/>
    <w:rsid w:val="00BC6642"/>
    <w:rPr>
      <w:rFonts w:ascii="Courier New" w:hAnsi="Courier New" w:cs="Courier New"/>
      <w:sz w:val="20"/>
      <w:szCs w:val="20"/>
    </w:rPr>
  </w:style>
  <w:style w:type="paragraph" w:customStyle="1" w:styleId="Code">
    <w:name w:val="Code"/>
    <w:link w:val="CodeCarattere"/>
    <w:uiPriority w:val="99"/>
    <w:rsid w:val="009D30BA"/>
    <w:rPr>
      <w:rFonts w:ascii="Lucida Console" w:eastAsia="Batang" w:hAnsi="Lucida Console" w:cs="Courier New"/>
      <w:sz w:val="17"/>
      <w:szCs w:val="17"/>
      <w:lang w:val="en-GB" w:eastAsia="en-US"/>
    </w:rPr>
  </w:style>
  <w:style w:type="character" w:customStyle="1" w:styleId="CodeCarattere">
    <w:name w:val="Code Carattere"/>
    <w:basedOn w:val="DefaultParagraphFont"/>
    <w:link w:val="Code"/>
    <w:uiPriority w:val="99"/>
    <w:locked/>
    <w:rsid w:val="009D30BA"/>
    <w:rPr>
      <w:rFonts w:ascii="Lucida Console" w:eastAsia="Batang" w:hAnsi="Lucida Console" w:cs="Courier New"/>
      <w:sz w:val="17"/>
      <w:szCs w:val="17"/>
      <w:lang w:val="en-GB" w:eastAsia="en-US" w:bidi="ar-SA"/>
    </w:rPr>
  </w:style>
  <w:style w:type="paragraph" w:customStyle="1" w:styleId="CodeIndent">
    <w:name w:val="Code Indent"/>
    <w:basedOn w:val="Normal"/>
    <w:uiPriority w:val="99"/>
    <w:rsid w:val="00096CA4"/>
    <w:pPr>
      <w:spacing w:before="0" w:after="0"/>
      <w:ind w:left="680"/>
    </w:pPr>
    <w:rPr>
      <w:rFonts w:ascii="Lucida Console" w:eastAsia="Batang" w:hAnsi="Lucida Console" w:cs="Courier New"/>
      <w:sz w:val="17"/>
      <w:szCs w:val="17"/>
    </w:rPr>
  </w:style>
  <w:style w:type="paragraph" w:customStyle="1" w:styleId="CharCharCharCharCarattereCarattere">
    <w:name w:val="Char Char Char Char Carattere Carattere"/>
    <w:basedOn w:val="Normal"/>
    <w:autoRedefine/>
    <w:uiPriority w:val="99"/>
    <w:rsid w:val="00630514"/>
    <w:pPr>
      <w:keepNext/>
      <w:keepLines/>
      <w:pageBreakBefore/>
      <w:widowControl w:val="0"/>
      <w:tabs>
        <w:tab w:val="num" w:pos="360"/>
      </w:tabs>
      <w:spacing w:before="0" w:after="180"/>
      <w:jc w:val="both"/>
    </w:pPr>
    <w:rPr>
      <w:rFonts w:ascii="Tahoma" w:hAnsi="Tahoma"/>
      <w:kern w:val="2"/>
      <w:lang w:val="en-US"/>
    </w:rPr>
  </w:style>
  <w:style w:type="paragraph" w:customStyle="1" w:styleId="TableCellHeader">
    <w:name w:val="Table Cell Header"/>
    <w:basedOn w:val="TableCell"/>
    <w:link w:val="TableCellHeaderCarattere"/>
    <w:uiPriority w:val="99"/>
    <w:rsid w:val="00605BE9"/>
    <w:pPr>
      <w:keepNext/>
      <w:keepLines/>
      <w:spacing w:before="180" w:after="180"/>
      <w:jc w:val="center"/>
    </w:pPr>
    <w:rPr>
      <w:b/>
    </w:rPr>
  </w:style>
  <w:style w:type="character" w:customStyle="1" w:styleId="TableCellHeaderCarattere">
    <w:name w:val="Table Cell Header Carattere"/>
    <w:basedOn w:val="TableCellCarattereCarattere"/>
    <w:link w:val="TableCellHeader"/>
    <w:uiPriority w:val="99"/>
    <w:locked/>
    <w:rsid w:val="00605BE9"/>
    <w:rPr>
      <w:rFonts w:ascii="Arial" w:eastAsia="Batang" w:hAnsi="Arial" w:cs="Arial"/>
      <w:b/>
      <w:sz w:val="22"/>
      <w:szCs w:val="22"/>
      <w:lang w:val="en-GB" w:eastAsia="en-US" w:bidi="ar-SA"/>
    </w:rPr>
  </w:style>
  <w:style w:type="paragraph" w:customStyle="1" w:styleId="Heading6nonheading">
    <w:name w:val="Heading 6 (non heading)"/>
    <w:basedOn w:val="Heading6"/>
    <w:next w:val="BodyText"/>
    <w:uiPriority w:val="99"/>
    <w:rsid w:val="005B2B72"/>
    <w:pPr>
      <w:keepLines/>
      <w:overflowPunct w:val="0"/>
      <w:autoSpaceDE w:val="0"/>
      <w:autoSpaceDN w:val="0"/>
      <w:adjustRightInd w:val="0"/>
      <w:snapToGrid w:val="0"/>
      <w:spacing w:before="120" w:after="180"/>
      <w:ind w:left="1987" w:hanging="1987"/>
      <w:textAlignment w:val="baseline"/>
      <w:outlineLvl w:val="9"/>
    </w:pPr>
    <w:rPr>
      <w:rFonts w:ascii="Arial" w:hAnsi="Arial"/>
      <w:b w:val="0"/>
    </w:rPr>
  </w:style>
  <w:style w:type="paragraph" w:customStyle="1" w:styleId="B1">
    <w:name w:val="B1+"/>
    <w:basedOn w:val="Normal"/>
    <w:link w:val="B1Car"/>
    <w:uiPriority w:val="99"/>
    <w:rsid w:val="005B2B72"/>
    <w:pPr>
      <w:numPr>
        <w:numId w:val="12"/>
      </w:numPr>
      <w:overflowPunct w:val="0"/>
      <w:autoSpaceDE w:val="0"/>
      <w:autoSpaceDN w:val="0"/>
      <w:adjustRightInd w:val="0"/>
      <w:spacing w:before="0" w:after="180"/>
      <w:textAlignment w:val="baseline"/>
    </w:pPr>
  </w:style>
  <w:style w:type="paragraph" w:customStyle="1" w:styleId="B2">
    <w:name w:val="B2+"/>
    <w:basedOn w:val="Normal"/>
    <w:uiPriority w:val="99"/>
    <w:rsid w:val="005B2B72"/>
    <w:pPr>
      <w:numPr>
        <w:numId w:val="13"/>
      </w:numPr>
      <w:overflowPunct w:val="0"/>
      <w:autoSpaceDE w:val="0"/>
      <w:autoSpaceDN w:val="0"/>
      <w:adjustRightInd w:val="0"/>
      <w:spacing w:before="0" w:after="180"/>
      <w:textAlignment w:val="baseline"/>
    </w:pPr>
  </w:style>
  <w:style w:type="paragraph" w:customStyle="1" w:styleId="BL">
    <w:name w:val="BL"/>
    <w:basedOn w:val="Normal"/>
    <w:uiPriority w:val="99"/>
    <w:rsid w:val="005B2B72"/>
    <w:pPr>
      <w:numPr>
        <w:numId w:val="14"/>
      </w:numPr>
      <w:tabs>
        <w:tab w:val="left" w:pos="851"/>
      </w:tabs>
      <w:overflowPunct w:val="0"/>
      <w:autoSpaceDE w:val="0"/>
      <w:autoSpaceDN w:val="0"/>
      <w:adjustRightInd w:val="0"/>
      <w:spacing w:before="0" w:after="180"/>
      <w:textAlignment w:val="baseline"/>
    </w:pPr>
  </w:style>
  <w:style w:type="character" w:customStyle="1" w:styleId="B1Car">
    <w:name w:val="B1+ Car"/>
    <w:basedOn w:val="DefaultParagraphFont"/>
    <w:link w:val="B1"/>
    <w:uiPriority w:val="99"/>
    <w:locked/>
    <w:rsid w:val="005B2B72"/>
    <w:rPr>
      <w:sz w:val="20"/>
      <w:szCs w:val="20"/>
      <w:lang w:val="en-GB" w:eastAsia="en-US"/>
    </w:rPr>
  </w:style>
  <w:style w:type="paragraph" w:styleId="PlainText">
    <w:name w:val="Plain Text"/>
    <w:basedOn w:val="Normal"/>
    <w:link w:val="PlainTextChar"/>
    <w:uiPriority w:val="99"/>
    <w:rsid w:val="00E54E4F"/>
    <w:pPr>
      <w:widowControl w:val="0"/>
      <w:spacing w:before="0" w:after="0"/>
    </w:pPr>
    <w:rPr>
      <w:rFonts w:ascii="MS Gothic" w:eastAsia="MS Gothic" w:hAnsi="Courier New" w:cs="Courier New"/>
      <w:kern w:val="2"/>
      <w:szCs w:val="21"/>
      <w:lang w:val="en-US" w:eastAsia="ja-JP"/>
    </w:rPr>
  </w:style>
  <w:style w:type="character" w:customStyle="1" w:styleId="PlainTextChar">
    <w:name w:val="Plain Text Char"/>
    <w:basedOn w:val="DefaultParagraphFont"/>
    <w:link w:val="PlainText"/>
    <w:uiPriority w:val="99"/>
    <w:locked/>
    <w:rsid w:val="00E54E4F"/>
    <w:rPr>
      <w:rFonts w:ascii="MS Gothic" w:eastAsia="MS Gothic" w:hAnsi="Courier New" w:cs="Courier New"/>
      <w:kern w:val="2"/>
      <w:sz w:val="21"/>
      <w:szCs w:val="21"/>
    </w:rPr>
  </w:style>
  <w:style w:type="paragraph" w:styleId="ListParagraph">
    <w:name w:val="List Paragraph"/>
    <w:basedOn w:val="Normal"/>
    <w:uiPriority w:val="99"/>
    <w:qFormat/>
    <w:rsid w:val="0092660C"/>
    <w:pPr>
      <w:ind w:firstLineChars="200" w:firstLine="420"/>
    </w:pPr>
  </w:style>
  <w:style w:type="table" w:styleId="TableClassic1">
    <w:name w:val="Table Classic 1"/>
    <w:basedOn w:val="TableNormal"/>
    <w:uiPriority w:val="99"/>
    <w:rsid w:val="00CC59FA"/>
    <w:pPr>
      <w:spacing w:before="60" w:after="120"/>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CC59FA"/>
    <w:pPr>
      <w:spacing w:before="60" w:after="120"/>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blt-list">
    <w:name w:val="blt-list"/>
    <w:basedOn w:val="Normal"/>
    <w:uiPriority w:val="99"/>
    <w:rsid w:val="00221EF9"/>
    <w:pPr>
      <w:tabs>
        <w:tab w:val="left" w:pos="360"/>
        <w:tab w:val="num" w:pos="2160"/>
      </w:tabs>
      <w:suppressAutoHyphens/>
      <w:spacing w:after="60"/>
    </w:pPr>
    <w:rPr>
      <w:rFonts w:ascii="Arial" w:hAnsi="Arial" w:cs="Arial"/>
      <w:lang w:val="en-US" w:eastAsia="ar-SA"/>
    </w:rPr>
  </w:style>
  <w:style w:type="paragraph" w:customStyle="1" w:styleId="num-list">
    <w:name w:val="num-list"/>
    <w:basedOn w:val="Normal"/>
    <w:uiPriority w:val="99"/>
    <w:rsid w:val="00221EF9"/>
    <w:pPr>
      <w:tabs>
        <w:tab w:val="num" w:pos="360"/>
      </w:tabs>
      <w:suppressAutoHyphens/>
      <w:spacing w:after="60"/>
    </w:pPr>
    <w:rPr>
      <w:rFonts w:ascii="Arial" w:hAnsi="Arial" w:cs="Arial"/>
      <w:lang w:val="en-US" w:eastAsia="ar-SA"/>
    </w:rPr>
  </w:style>
  <w:style w:type="paragraph" w:customStyle="1" w:styleId="Note0">
    <w:name w:val="Note"/>
    <w:basedOn w:val="Normal"/>
    <w:next w:val="Normal"/>
    <w:link w:val="NoteCharChar"/>
    <w:uiPriority w:val="99"/>
    <w:rsid w:val="00CD1D15"/>
    <w:pPr>
      <w:spacing w:before="0" w:after="200" w:line="276" w:lineRule="auto"/>
    </w:pPr>
    <w:rPr>
      <w:rFonts w:ascii="Calibri" w:eastAsia="Malgun Gothic" w:hAnsi="Calibri"/>
      <w:i/>
      <w:iCs/>
      <w:color w:val="999999"/>
      <w:lang w:val="en-US"/>
    </w:rPr>
  </w:style>
  <w:style w:type="character" w:customStyle="1" w:styleId="NoteCharChar">
    <w:name w:val="Note Char Char"/>
    <w:basedOn w:val="DefaultParagraphFont"/>
    <w:link w:val="Note0"/>
    <w:uiPriority w:val="99"/>
    <w:locked/>
    <w:rsid w:val="00CD1D15"/>
    <w:rPr>
      <w:rFonts w:ascii="Calibri" w:eastAsia="Malgun Gothic" w:hAnsi="Calibri" w:cs="Times New Roman"/>
      <w:i/>
      <w:iCs/>
      <w:color w:val="999999"/>
      <w:sz w:val="22"/>
      <w:szCs w:val="22"/>
      <w:lang w:val="en-US" w:eastAsia="en-US" w:bidi="ar-SA"/>
    </w:rPr>
  </w:style>
  <w:style w:type="character" w:styleId="Emphasis">
    <w:name w:val="Emphasis"/>
    <w:basedOn w:val="DefaultParagraphFont"/>
    <w:uiPriority w:val="99"/>
    <w:qFormat/>
    <w:rsid w:val="0010636C"/>
    <w:rPr>
      <w:rFonts w:cs="Times New Roman"/>
      <w:i/>
      <w:iCs/>
    </w:rPr>
  </w:style>
  <w:style w:type="character" w:styleId="Strong">
    <w:name w:val="Strong"/>
    <w:basedOn w:val="DefaultParagraphFont"/>
    <w:uiPriority w:val="99"/>
    <w:qFormat/>
    <w:rsid w:val="0010636C"/>
    <w:rPr>
      <w:rFonts w:cs="Times New Roman"/>
      <w:b/>
      <w:bCs/>
    </w:rPr>
  </w:style>
  <w:style w:type="paragraph" w:customStyle="1" w:styleId="Heading1nonumber">
    <w:name w:val="Heading 1 no number"/>
    <w:basedOn w:val="Normal"/>
    <w:uiPriority w:val="99"/>
    <w:rsid w:val="00CD1D15"/>
    <w:pPr>
      <w:ind w:left="425"/>
    </w:pPr>
    <w:rPr>
      <w:b/>
      <w:sz w:val="28"/>
    </w:rPr>
  </w:style>
  <w:style w:type="paragraph" w:customStyle="1" w:styleId="Heading10">
    <w:name w:val="Heading1"/>
    <w:basedOn w:val="Normal"/>
    <w:uiPriority w:val="99"/>
    <w:rsid w:val="00CD1D15"/>
    <w:rPr>
      <w:b/>
      <w:sz w:val="28"/>
    </w:rPr>
  </w:style>
  <w:style w:type="paragraph" w:styleId="Revision">
    <w:name w:val="Revision"/>
    <w:hidden/>
    <w:uiPriority w:val="99"/>
    <w:semiHidden/>
    <w:rsid w:val="003D6C47"/>
    <w:rPr>
      <w:sz w:val="20"/>
      <w:szCs w:val="20"/>
      <w:lang w:val="en-GB" w:eastAsia="en-US"/>
    </w:rPr>
  </w:style>
  <w:style w:type="numbering" w:customStyle="1" w:styleId="zIgnoreMeBaseforListContinue">
    <w:name w:val="z Ignore Me (Base for List Continue)"/>
    <w:rsid w:val="00BD66CD"/>
    <w:pPr>
      <w:numPr>
        <w:numId w:val="9"/>
      </w:numPr>
    </w:pPr>
  </w:style>
  <w:style w:type="numbering" w:styleId="1ai">
    <w:name w:val="Outline List 1"/>
    <w:basedOn w:val="NoList"/>
    <w:uiPriority w:val="99"/>
    <w:semiHidden/>
    <w:unhideWhenUsed/>
    <w:locked/>
    <w:rsid w:val="00BD66CD"/>
    <w:pPr>
      <w:numPr>
        <w:numId w:val="11"/>
      </w:numPr>
    </w:pPr>
  </w:style>
  <w:style w:type="numbering" w:customStyle="1" w:styleId="zIgnoreMeBaseforListContinue1">
    <w:name w:val="z Ignore Me (Base for List Continue)1"/>
    <w:rsid w:val="00BD66CD"/>
    <w:pPr>
      <w:numPr>
        <w:numId w:val="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3FE9"/>
    <w:pPr>
      <w:spacing w:before="60" w:after="120"/>
    </w:pPr>
    <w:rPr>
      <w:rFonts w:eastAsia="SimSun"/>
      <w:lang w:val="en-GB" w:eastAsia="zh-CN"/>
    </w:rPr>
  </w:style>
  <w:style w:type="paragraph" w:styleId="Heading1">
    <w:name w:val="heading 1"/>
    <w:aliases w:val="HeadA,h1"/>
    <w:basedOn w:val="Normal"/>
    <w:next w:val="Normal"/>
    <w:link w:val="Heading1Char1"/>
    <w:uiPriority w:val="99"/>
    <w:qFormat/>
    <w:rsid w:val="00353FE9"/>
    <w:pPr>
      <w:keepNext/>
      <w:numPr>
        <w:numId w:val="15"/>
      </w:numPr>
      <w:spacing w:before="480"/>
      <w:ind w:left="431" w:hanging="431"/>
      <w:outlineLvl w:val="0"/>
    </w:pPr>
    <w:rPr>
      <w:b/>
      <w:sz w:val="28"/>
    </w:rPr>
  </w:style>
  <w:style w:type="paragraph" w:styleId="Heading2">
    <w:name w:val="heading 2"/>
    <w:basedOn w:val="Normal"/>
    <w:next w:val="Normal"/>
    <w:link w:val="Heading2Char1"/>
    <w:autoRedefine/>
    <w:uiPriority w:val="99"/>
    <w:qFormat/>
    <w:rsid w:val="003C6F56"/>
    <w:pPr>
      <w:keepNext/>
      <w:numPr>
        <w:ilvl w:val="1"/>
        <w:numId w:val="15"/>
      </w:numPr>
      <w:spacing w:before="480"/>
      <w:ind w:left="578" w:hanging="578"/>
      <w:outlineLvl w:val="1"/>
    </w:pPr>
    <w:rPr>
      <w:rFonts w:eastAsia="Times New Roman"/>
      <w:sz w:val="28"/>
      <w:lang w:eastAsia="ko-KR"/>
    </w:rPr>
  </w:style>
  <w:style w:type="paragraph" w:styleId="Heading3">
    <w:name w:val="heading 3"/>
    <w:aliases w:val="HeadC,h3,h3 Char"/>
    <w:basedOn w:val="Heading2"/>
    <w:next w:val="Normal"/>
    <w:link w:val="Heading3Char1"/>
    <w:uiPriority w:val="99"/>
    <w:qFormat/>
    <w:rsid w:val="003C6F56"/>
    <w:pPr>
      <w:numPr>
        <w:ilvl w:val="2"/>
      </w:numPr>
      <w:spacing w:before="360"/>
      <w:outlineLvl w:val="2"/>
    </w:pPr>
    <w:rPr>
      <w:rFonts w:eastAsia="SimSun"/>
      <w:sz w:val="24"/>
    </w:rPr>
  </w:style>
  <w:style w:type="paragraph" w:styleId="Heading4">
    <w:name w:val="heading 4"/>
    <w:aliases w:val="HeadD,h4,h4 + Gauche :  0 cm,Première ligne : 0 cm"/>
    <w:basedOn w:val="Heading3"/>
    <w:next w:val="Normal"/>
    <w:link w:val="Heading4Char1"/>
    <w:uiPriority w:val="99"/>
    <w:qFormat/>
    <w:rsid w:val="00CD1D15"/>
    <w:pPr>
      <w:numPr>
        <w:ilvl w:val="3"/>
      </w:numPr>
      <w:outlineLvl w:val="3"/>
    </w:pPr>
  </w:style>
  <w:style w:type="paragraph" w:styleId="Heading5">
    <w:name w:val="heading 5"/>
    <w:aliases w:val="RefName,NutTerm,r1"/>
    <w:basedOn w:val="Heading4"/>
    <w:next w:val="Normal"/>
    <w:link w:val="Heading5Char"/>
    <w:uiPriority w:val="99"/>
    <w:qFormat/>
    <w:rsid w:val="00CD1D15"/>
    <w:pPr>
      <w:numPr>
        <w:ilvl w:val="0"/>
        <w:numId w:val="0"/>
      </w:numPr>
      <w:tabs>
        <w:tab w:val="num" w:pos="1247"/>
        <w:tab w:val="num" w:pos="1440"/>
        <w:tab w:val="num" w:pos="3600"/>
      </w:tabs>
      <w:ind w:left="1247" w:hanging="1247"/>
      <w:outlineLvl w:val="4"/>
    </w:pPr>
    <w:rPr>
      <w:sz w:val="22"/>
    </w:rPr>
  </w:style>
  <w:style w:type="paragraph" w:styleId="Heading6">
    <w:name w:val="heading 6"/>
    <w:aliases w:val="RefSectA,NutListTitle,r2,Char"/>
    <w:basedOn w:val="Normal"/>
    <w:next w:val="Normal"/>
    <w:link w:val="Heading6Char"/>
    <w:uiPriority w:val="99"/>
    <w:qFormat/>
    <w:rsid w:val="00CD1D15"/>
    <w:pPr>
      <w:keepNext/>
      <w:numPr>
        <w:ilvl w:val="5"/>
        <w:numId w:val="11"/>
      </w:numPr>
      <w:tabs>
        <w:tab w:val="clear" w:pos="2160"/>
        <w:tab w:val="num" w:pos="1152"/>
        <w:tab w:val="num" w:pos="4320"/>
      </w:tabs>
      <w:ind w:left="1152" w:hanging="1152"/>
      <w:outlineLvl w:val="5"/>
    </w:pPr>
    <w:rPr>
      <w:b/>
    </w:rPr>
  </w:style>
  <w:style w:type="paragraph" w:styleId="Heading7">
    <w:name w:val="heading 7"/>
    <w:aliases w:val="RefSectB,r3"/>
    <w:basedOn w:val="Normal"/>
    <w:next w:val="Normal"/>
    <w:link w:val="Heading7Char"/>
    <w:uiPriority w:val="99"/>
    <w:qFormat/>
    <w:rsid w:val="00CD1D15"/>
    <w:pPr>
      <w:keepNext/>
      <w:numPr>
        <w:ilvl w:val="6"/>
        <w:numId w:val="11"/>
      </w:numPr>
      <w:tabs>
        <w:tab w:val="clear" w:pos="2520"/>
        <w:tab w:val="left" w:pos="1247"/>
        <w:tab w:val="num" w:pos="1296"/>
        <w:tab w:val="left" w:pos="2552"/>
        <w:tab w:val="left" w:pos="3856"/>
        <w:tab w:val="num" w:pos="5040"/>
        <w:tab w:val="left" w:pos="5216"/>
        <w:tab w:val="left" w:pos="6464"/>
        <w:tab w:val="left" w:pos="7768"/>
        <w:tab w:val="left" w:pos="9072"/>
        <w:tab w:val="left" w:pos="10206"/>
      </w:tabs>
      <w:spacing w:before="240"/>
      <w:ind w:left="1296" w:hanging="1296"/>
      <w:outlineLvl w:val="6"/>
    </w:pPr>
  </w:style>
  <w:style w:type="paragraph" w:styleId="Heading8">
    <w:name w:val="heading 8"/>
    <w:aliases w:val="RefSectC,r4"/>
    <w:basedOn w:val="Normal"/>
    <w:next w:val="Normal"/>
    <w:link w:val="Heading8Char"/>
    <w:uiPriority w:val="99"/>
    <w:qFormat/>
    <w:rsid w:val="00CD1D15"/>
    <w:pPr>
      <w:keepNext/>
      <w:numPr>
        <w:ilvl w:val="7"/>
        <w:numId w:val="11"/>
      </w:numPr>
      <w:tabs>
        <w:tab w:val="clear" w:pos="2880"/>
        <w:tab w:val="left" w:pos="1247"/>
        <w:tab w:val="num" w:pos="1440"/>
        <w:tab w:val="left" w:pos="2552"/>
        <w:tab w:val="left" w:pos="3856"/>
        <w:tab w:val="left" w:pos="5216"/>
        <w:tab w:val="num" w:pos="5760"/>
        <w:tab w:val="left" w:pos="6464"/>
        <w:tab w:val="left" w:pos="7768"/>
        <w:tab w:val="left" w:pos="9072"/>
        <w:tab w:val="left" w:pos="10206"/>
      </w:tabs>
      <w:spacing w:before="240"/>
      <w:ind w:left="1440" w:hanging="1440"/>
      <w:outlineLvl w:val="7"/>
    </w:pPr>
    <w:rPr>
      <w:i/>
    </w:rPr>
  </w:style>
  <w:style w:type="paragraph" w:styleId="Heading9">
    <w:name w:val="heading 9"/>
    <w:aliases w:val="RefSectD,r5"/>
    <w:basedOn w:val="Normal"/>
    <w:next w:val="Normal"/>
    <w:link w:val="Heading9Char"/>
    <w:uiPriority w:val="99"/>
    <w:qFormat/>
    <w:rsid w:val="00CD1D15"/>
    <w:pPr>
      <w:keepNext/>
      <w:numPr>
        <w:ilvl w:val="8"/>
        <w:numId w:val="11"/>
      </w:numPr>
      <w:tabs>
        <w:tab w:val="clear" w:pos="3240"/>
        <w:tab w:val="left" w:pos="1247"/>
        <w:tab w:val="num" w:pos="1584"/>
        <w:tab w:val="left" w:pos="2552"/>
        <w:tab w:val="left" w:pos="3856"/>
        <w:tab w:val="left" w:pos="5216"/>
        <w:tab w:val="left" w:pos="6464"/>
        <w:tab w:val="left" w:pos="7768"/>
        <w:tab w:val="left" w:pos="9072"/>
        <w:tab w:val="left" w:pos="10206"/>
      </w:tabs>
      <w:spacing w:before="240"/>
      <w:ind w:left="1584" w:hanging="1584"/>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A Char,h1 Char"/>
    <w:basedOn w:val="DefaultParagraphFont"/>
    <w:uiPriority w:val="99"/>
    <w:locked/>
    <w:rsid w:val="00301EB2"/>
    <w:rPr>
      <w:rFonts w:ascii="Cambria" w:hAnsi="Cambria" w:cs="Times New Roman"/>
      <w:b/>
      <w:bCs/>
      <w:kern w:val="32"/>
      <w:sz w:val="32"/>
      <w:szCs w:val="32"/>
      <w:lang w:val="en-GB" w:eastAsia="en-US"/>
    </w:rPr>
  </w:style>
  <w:style w:type="character" w:customStyle="1" w:styleId="Heading2Char">
    <w:name w:val="Heading 2 Char"/>
    <w:aliases w:val="HeadB Char,h2 Char,o Char1,o Char Char"/>
    <w:basedOn w:val="DefaultParagraphFont"/>
    <w:uiPriority w:val="99"/>
    <w:semiHidden/>
    <w:locked/>
    <w:rsid w:val="00A133AD"/>
    <w:rPr>
      <w:rFonts w:ascii="Times New Roman" w:hAnsi="Times New Roman" w:cs="Times New Roman"/>
      <w:b w:val="0"/>
      <w:bCs/>
      <w:i w:val="0"/>
      <w:iCs/>
      <w:sz w:val="28"/>
      <w:szCs w:val="28"/>
      <w:lang w:val="en-GB" w:eastAsia="en-US"/>
    </w:rPr>
  </w:style>
  <w:style w:type="character" w:customStyle="1" w:styleId="Heading3Char">
    <w:name w:val="Heading 3 Char"/>
    <w:aliases w:val="HeadC Char,h3 Char1,h3 Char Char"/>
    <w:basedOn w:val="DefaultParagraphFont"/>
    <w:uiPriority w:val="99"/>
    <w:semiHidden/>
    <w:locked/>
    <w:rsid w:val="00301EB2"/>
    <w:rPr>
      <w:rFonts w:ascii="Cambria" w:hAnsi="Cambria" w:cs="Times New Roman"/>
      <w:b/>
      <w:bCs/>
      <w:sz w:val="26"/>
      <w:szCs w:val="26"/>
      <w:lang w:val="en-GB" w:eastAsia="en-US"/>
    </w:rPr>
  </w:style>
  <w:style w:type="character" w:customStyle="1" w:styleId="Heading4Char">
    <w:name w:val="Heading 4 Char"/>
    <w:aliases w:val="HeadD Char,h4 Char,h4 + Gauche :  0 cm Char,Première ligne : 0 cm Char"/>
    <w:basedOn w:val="DefaultParagraphFont"/>
    <w:uiPriority w:val="99"/>
    <w:semiHidden/>
    <w:locked/>
    <w:rsid w:val="00301EB2"/>
    <w:rPr>
      <w:rFonts w:ascii="Calibri" w:hAnsi="Calibri" w:cs="Times New Roman"/>
      <w:b/>
      <w:bCs/>
      <w:sz w:val="28"/>
      <w:szCs w:val="28"/>
      <w:lang w:val="en-GB" w:eastAsia="en-US"/>
    </w:rPr>
  </w:style>
  <w:style w:type="character" w:customStyle="1" w:styleId="Heading5Char">
    <w:name w:val="Heading 5 Char"/>
    <w:aliases w:val="RefName Char,NutTerm Char,r1 Char"/>
    <w:basedOn w:val="DefaultParagraphFont"/>
    <w:link w:val="Heading5"/>
    <w:uiPriority w:val="99"/>
    <w:locked/>
    <w:rsid w:val="00301EB2"/>
    <w:rPr>
      <w:rFonts w:eastAsia="SimSun"/>
      <w:lang w:val="en-GB" w:eastAsia="ko-KR"/>
    </w:rPr>
  </w:style>
  <w:style w:type="character" w:customStyle="1" w:styleId="Heading6Char">
    <w:name w:val="Heading 6 Char"/>
    <w:aliases w:val="RefSectA Char,NutListTitle Char,r2 Char,Char Char"/>
    <w:basedOn w:val="DefaultParagraphFont"/>
    <w:link w:val="Heading6"/>
    <w:uiPriority w:val="99"/>
    <w:semiHidden/>
    <w:locked/>
    <w:rsid w:val="00301EB2"/>
    <w:rPr>
      <w:rFonts w:eastAsia="MS Mincho" w:cs="Times New Roman"/>
      <w:b/>
      <w:lang w:val="en-GB" w:eastAsia="en-US" w:bidi="ar-SA"/>
    </w:rPr>
  </w:style>
  <w:style w:type="character" w:customStyle="1" w:styleId="Heading7Char">
    <w:name w:val="Heading 7 Char"/>
    <w:aliases w:val="RefSectB Char,r3 Char"/>
    <w:basedOn w:val="DefaultParagraphFont"/>
    <w:link w:val="Heading7"/>
    <w:uiPriority w:val="99"/>
    <w:semiHidden/>
    <w:locked/>
    <w:rsid w:val="00301EB2"/>
    <w:rPr>
      <w:rFonts w:eastAsia="MS Mincho" w:cs="Times New Roman"/>
      <w:lang w:val="en-GB" w:eastAsia="en-US" w:bidi="ar-SA"/>
    </w:rPr>
  </w:style>
  <w:style w:type="character" w:customStyle="1" w:styleId="Heading8Char">
    <w:name w:val="Heading 8 Char"/>
    <w:aliases w:val="RefSectC Char,r4 Char"/>
    <w:basedOn w:val="DefaultParagraphFont"/>
    <w:link w:val="Heading8"/>
    <w:uiPriority w:val="99"/>
    <w:semiHidden/>
    <w:locked/>
    <w:rsid w:val="00301EB2"/>
    <w:rPr>
      <w:rFonts w:eastAsia="MS Mincho" w:cs="Times New Roman"/>
      <w:i/>
      <w:lang w:val="en-GB" w:eastAsia="en-US" w:bidi="ar-SA"/>
    </w:rPr>
  </w:style>
  <w:style w:type="character" w:customStyle="1" w:styleId="Heading9Char">
    <w:name w:val="Heading 9 Char"/>
    <w:aliases w:val="RefSectD Char,r5 Char"/>
    <w:basedOn w:val="DefaultParagraphFont"/>
    <w:link w:val="Heading9"/>
    <w:uiPriority w:val="99"/>
    <w:semiHidden/>
    <w:locked/>
    <w:rsid w:val="00301EB2"/>
    <w:rPr>
      <w:rFonts w:eastAsia="MS Mincho" w:cs="Times New Roman"/>
      <w:i/>
      <w:sz w:val="18"/>
      <w:lang w:val="en-GB" w:eastAsia="en-US" w:bidi="ar-SA"/>
    </w:rPr>
  </w:style>
  <w:style w:type="paragraph" w:styleId="Footer">
    <w:name w:val="footer"/>
    <w:basedOn w:val="Normal"/>
    <w:link w:val="FooterChar"/>
    <w:uiPriority w:val="99"/>
    <w:rsid w:val="00F5531F"/>
    <w:pPr>
      <w:tabs>
        <w:tab w:val="right" w:pos="9781"/>
      </w:tabs>
      <w:spacing w:before="0" w:after="0"/>
    </w:pPr>
    <w:rPr>
      <w:rFonts w:ascii="Arial" w:hAnsi="Arial"/>
      <w:sz w:val="18"/>
    </w:rPr>
  </w:style>
  <w:style w:type="character" w:customStyle="1" w:styleId="FooterChar">
    <w:name w:val="Footer Char"/>
    <w:basedOn w:val="DefaultParagraphFont"/>
    <w:link w:val="Footer"/>
    <w:uiPriority w:val="99"/>
    <w:semiHidden/>
    <w:locked/>
    <w:rsid w:val="00301EB2"/>
    <w:rPr>
      <w:rFonts w:cs="Times New Roman"/>
      <w:sz w:val="20"/>
      <w:szCs w:val="20"/>
      <w:lang w:val="en-GB" w:eastAsia="en-US"/>
    </w:rPr>
  </w:style>
  <w:style w:type="paragraph" w:styleId="Header">
    <w:name w:val="header"/>
    <w:basedOn w:val="Normal"/>
    <w:link w:val="HeaderChar"/>
    <w:rsid w:val="00CD1D15"/>
    <w:pPr>
      <w:tabs>
        <w:tab w:val="center" w:pos="4320"/>
        <w:tab w:val="right" w:pos="9781"/>
      </w:tabs>
      <w:spacing w:after="180"/>
    </w:pPr>
    <w:rPr>
      <w:rFonts w:ascii="Arial" w:hAnsi="Arial"/>
      <w:sz w:val="18"/>
    </w:rPr>
  </w:style>
  <w:style w:type="character" w:customStyle="1" w:styleId="HeaderChar">
    <w:name w:val="Header Char"/>
    <w:basedOn w:val="DefaultParagraphFont"/>
    <w:link w:val="Header"/>
    <w:uiPriority w:val="99"/>
    <w:semiHidden/>
    <w:locked/>
    <w:rsid w:val="00301EB2"/>
    <w:rPr>
      <w:rFonts w:cs="Times New Roman"/>
      <w:sz w:val="20"/>
      <w:szCs w:val="20"/>
      <w:lang w:val="en-GB" w:eastAsia="en-US"/>
    </w:rPr>
  </w:style>
  <w:style w:type="paragraph" w:styleId="TOC1">
    <w:name w:val="toc 1"/>
    <w:basedOn w:val="Normal"/>
    <w:next w:val="Normal"/>
    <w:uiPriority w:val="99"/>
    <w:semiHidden/>
    <w:rsid w:val="00000AD1"/>
    <w:pPr>
      <w:spacing w:after="60"/>
    </w:pPr>
    <w:rPr>
      <w:b/>
      <w:caps/>
    </w:rPr>
  </w:style>
  <w:style w:type="paragraph" w:styleId="Caption">
    <w:name w:val="caption"/>
    <w:basedOn w:val="Normal"/>
    <w:next w:val="Normal"/>
    <w:uiPriority w:val="99"/>
    <w:qFormat/>
    <w:rsid w:val="00000AD1"/>
    <w:pPr>
      <w:spacing w:after="180"/>
      <w:jc w:val="center"/>
    </w:pPr>
    <w:rPr>
      <w:b/>
    </w:rPr>
  </w:style>
  <w:style w:type="paragraph" w:styleId="TOC2">
    <w:name w:val="toc 2"/>
    <w:basedOn w:val="Normal"/>
    <w:next w:val="Normal"/>
    <w:uiPriority w:val="99"/>
    <w:semiHidden/>
    <w:rsid w:val="00000AD1"/>
    <w:pPr>
      <w:spacing w:before="0" w:after="0"/>
      <w:ind w:left="200"/>
    </w:pPr>
    <w:rPr>
      <w:b/>
      <w:smallCaps/>
    </w:rPr>
  </w:style>
  <w:style w:type="paragraph" w:styleId="TOC3">
    <w:name w:val="toc 3"/>
    <w:basedOn w:val="Normal"/>
    <w:next w:val="Normal"/>
    <w:uiPriority w:val="99"/>
    <w:semiHidden/>
    <w:rsid w:val="00000AD1"/>
    <w:pPr>
      <w:spacing w:before="0" w:after="0"/>
      <w:ind w:left="400"/>
    </w:pPr>
  </w:style>
  <w:style w:type="paragraph" w:styleId="TOC4">
    <w:name w:val="toc 4"/>
    <w:basedOn w:val="Normal"/>
    <w:next w:val="Normal"/>
    <w:uiPriority w:val="99"/>
    <w:semiHidden/>
    <w:rsid w:val="00000AD1"/>
    <w:pPr>
      <w:spacing w:before="0" w:after="0"/>
      <w:ind w:left="600"/>
    </w:pPr>
    <w:rPr>
      <w:i/>
      <w:sz w:val="18"/>
    </w:rPr>
  </w:style>
  <w:style w:type="paragraph" w:styleId="TOC5">
    <w:name w:val="toc 5"/>
    <w:basedOn w:val="Normal"/>
    <w:next w:val="Normal"/>
    <w:uiPriority w:val="99"/>
    <w:semiHidden/>
    <w:rsid w:val="00000AD1"/>
    <w:pPr>
      <w:spacing w:before="0" w:after="0"/>
      <w:ind w:left="800"/>
    </w:pPr>
    <w:rPr>
      <w:sz w:val="18"/>
    </w:rPr>
  </w:style>
  <w:style w:type="paragraph" w:styleId="TOC6">
    <w:name w:val="toc 6"/>
    <w:basedOn w:val="Normal"/>
    <w:next w:val="Normal"/>
    <w:uiPriority w:val="99"/>
    <w:semiHidden/>
    <w:rsid w:val="00000AD1"/>
    <w:pPr>
      <w:spacing w:before="0" w:after="0"/>
      <w:ind w:left="1000"/>
    </w:pPr>
    <w:rPr>
      <w:sz w:val="18"/>
    </w:rPr>
  </w:style>
  <w:style w:type="paragraph" w:styleId="TOC7">
    <w:name w:val="toc 7"/>
    <w:basedOn w:val="Normal"/>
    <w:next w:val="Normal"/>
    <w:uiPriority w:val="99"/>
    <w:semiHidden/>
    <w:rsid w:val="00000AD1"/>
    <w:pPr>
      <w:spacing w:before="0" w:after="0"/>
      <w:ind w:left="1200"/>
    </w:pPr>
    <w:rPr>
      <w:sz w:val="18"/>
    </w:rPr>
  </w:style>
  <w:style w:type="paragraph" w:styleId="TOC8">
    <w:name w:val="toc 8"/>
    <w:basedOn w:val="Normal"/>
    <w:next w:val="Normal"/>
    <w:uiPriority w:val="99"/>
    <w:semiHidden/>
    <w:rsid w:val="00000AD1"/>
    <w:pPr>
      <w:spacing w:before="0" w:after="0"/>
      <w:ind w:left="1400"/>
    </w:pPr>
    <w:rPr>
      <w:sz w:val="18"/>
    </w:rPr>
  </w:style>
  <w:style w:type="paragraph" w:styleId="TOC9">
    <w:name w:val="toc 9"/>
    <w:basedOn w:val="Normal"/>
    <w:next w:val="Normal"/>
    <w:uiPriority w:val="99"/>
    <w:semiHidden/>
    <w:rsid w:val="00000AD1"/>
    <w:pPr>
      <w:spacing w:before="0" w:after="0"/>
      <w:ind w:left="1600"/>
    </w:pPr>
    <w:rPr>
      <w:sz w:val="18"/>
    </w:rPr>
  </w:style>
  <w:style w:type="paragraph" w:customStyle="1" w:styleId="EditorsNote">
    <w:name w:val="Editor's Note"/>
    <w:basedOn w:val="Normal"/>
    <w:uiPriority w:val="99"/>
    <w:rsid w:val="00000AD1"/>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000AD1"/>
    <w:rPr>
      <w:rFonts w:cs="Times New Roman"/>
      <w:vertAlign w:val="superscript"/>
    </w:rPr>
  </w:style>
  <w:style w:type="paragraph" w:styleId="FootnoteText">
    <w:name w:val="footnote text"/>
    <w:basedOn w:val="Normal"/>
    <w:link w:val="FootnoteTextChar"/>
    <w:uiPriority w:val="99"/>
    <w:semiHidden/>
    <w:rsid w:val="00000AD1"/>
  </w:style>
  <w:style w:type="character" w:customStyle="1" w:styleId="FootnoteTextChar">
    <w:name w:val="Footnote Text Char"/>
    <w:basedOn w:val="DefaultParagraphFont"/>
    <w:link w:val="FootnoteText"/>
    <w:uiPriority w:val="99"/>
    <w:semiHidden/>
    <w:locked/>
    <w:rsid w:val="00301EB2"/>
    <w:rPr>
      <w:rFonts w:cs="Times New Roman"/>
      <w:sz w:val="20"/>
      <w:szCs w:val="20"/>
      <w:lang w:val="en-GB" w:eastAsia="en-US"/>
    </w:rPr>
  </w:style>
  <w:style w:type="character" w:styleId="Hyperlink">
    <w:name w:val="Hyperlink"/>
    <w:basedOn w:val="DefaultParagraphFont"/>
    <w:uiPriority w:val="99"/>
    <w:rsid w:val="00000AD1"/>
    <w:rPr>
      <w:rFonts w:cs="Times New Roman"/>
      <w:color w:val="0000FF"/>
      <w:u w:val="single"/>
    </w:rPr>
  </w:style>
  <w:style w:type="paragraph" w:customStyle="1" w:styleId="NormalBullet">
    <w:name w:val="Normal Bullet"/>
    <w:basedOn w:val="Normal"/>
    <w:uiPriority w:val="99"/>
    <w:rsid w:val="00000AD1"/>
    <w:pPr>
      <w:numPr>
        <w:numId w:val="4"/>
      </w:numPr>
      <w:spacing w:before="0" w:after="60"/>
    </w:pPr>
  </w:style>
  <w:style w:type="paragraph" w:styleId="NormalIndent">
    <w:name w:val="Normal Indent"/>
    <w:basedOn w:val="Normal"/>
    <w:next w:val="Normal"/>
    <w:uiPriority w:val="99"/>
    <w:rsid w:val="00000AD1"/>
    <w:pPr>
      <w:ind w:left="567"/>
    </w:pPr>
  </w:style>
  <w:style w:type="paragraph" w:styleId="Subtitle">
    <w:name w:val="Subtitle"/>
    <w:basedOn w:val="Normal"/>
    <w:link w:val="SubtitleChar"/>
    <w:uiPriority w:val="99"/>
    <w:qFormat/>
    <w:rsid w:val="00000AD1"/>
    <w:pPr>
      <w:spacing w:after="60"/>
      <w:jc w:val="right"/>
    </w:pPr>
    <w:rPr>
      <w:rFonts w:ascii="Arial" w:hAnsi="Arial"/>
      <w:b/>
      <w:sz w:val="32"/>
    </w:rPr>
  </w:style>
  <w:style w:type="character" w:customStyle="1" w:styleId="SubtitleChar">
    <w:name w:val="Subtitle Char"/>
    <w:basedOn w:val="DefaultParagraphFont"/>
    <w:link w:val="Subtitle"/>
    <w:uiPriority w:val="99"/>
    <w:locked/>
    <w:rsid w:val="00301EB2"/>
    <w:rPr>
      <w:rFonts w:ascii="Cambria" w:hAnsi="Cambria" w:cs="Times New Roman"/>
      <w:sz w:val="24"/>
      <w:szCs w:val="24"/>
      <w:lang w:val="en-GB" w:eastAsia="en-US"/>
    </w:rPr>
  </w:style>
  <w:style w:type="paragraph" w:styleId="TableofFigures">
    <w:name w:val="table of figures"/>
    <w:basedOn w:val="Normal"/>
    <w:next w:val="Normal"/>
    <w:uiPriority w:val="99"/>
    <w:semiHidden/>
    <w:rsid w:val="00000AD1"/>
    <w:pPr>
      <w:tabs>
        <w:tab w:val="right" w:leader="dot" w:pos="10070"/>
      </w:tabs>
      <w:ind w:left="400" w:hanging="400"/>
    </w:pPr>
    <w:rPr>
      <w:b/>
    </w:rPr>
  </w:style>
  <w:style w:type="paragraph" w:styleId="Title">
    <w:name w:val="Title"/>
    <w:basedOn w:val="Normal"/>
    <w:next w:val="Subtitle"/>
    <w:link w:val="TitleChar"/>
    <w:uiPriority w:val="99"/>
    <w:qFormat/>
    <w:rsid w:val="00000AD1"/>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sid w:val="0010636C"/>
    <w:rPr>
      <w:rFonts w:ascii="Arial" w:hAnsi="Arial" w:cs="Times New Roman"/>
      <w:b/>
      <w:kern w:val="28"/>
      <w:sz w:val="36"/>
      <w:lang w:val="en-GB" w:eastAsia="en-US"/>
    </w:rPr>
  </w:style>
  <w:style w:type="paragraph" w:styleId="DocumentMap">
    <w:name w:val="Document Map"/>
    <w:basedOn w:val="Normal"/>
    <w:link w:val="DocumentMapChar"/>
    <w:uiPriority w:val="99"/>
    <w:semiHidden/>
    <w:rsid w:val="00000AD1"/>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301EB2"/>
    <w:rPr>
      <w:rFonts w:cs="Times New Roman"/>
      <w:sz w:val="2"/>
      <w:lang w:val="en-GB" w:eastAsia="en-US"/>
    </w:rPr>
  </w:style>
  <w:style w:type="paragraph" w:customStyle="1" w:styleId="ZCOVER">
    <w:name w:val="ZCOVER"/>
    <w:basedOn w:val="Normal"/>
    <w:uiPriority w:val="99"/>
    <w:rsid w:val="0001174C"/>
    <w:pPr>
      <w:widowControl w:val="0"/>
      <w:spacing w:before="0" w:after="0"/>
      <w:jc w:val="right"/>
    </w:pPr>
    <w:rPr>
      <w:rFonts w:ascii="Arial" w:hAnsi="Arial"/>
      <w:sz w:val="32"/>
    </w:rPr>
  </w:style>
  <w:style w:type="character" w:customStyle="1" w:styleId="ZDONTMODIFY">
    <w:name w:val="ZDONTMODIFY"/>
    <w:basedOn w:val="DefaultParagraphFont"/>
    <w:uiPriority w:val="99"/>
    <w:rsid w:val="00000AD1"/>
    <w:rPr>
      <w:rFonts w:cs="Times New Roman"/>
    </w:rPr>
  </w:style>
  <w:style w:type="paragraph" w:customStyle="1" w:styleId="TableRow">
    <w:name w:val="Table Row"/>
    <w:basedOn w:val="Normal"/>
    <w:uiPriority w:val="99"/>
    <w:rsid w:val="00000AD1"/>
    <w:pPr>
      <w:spacing w:before="20" w:after="20"/>
    </w:pPr>
  </w:style>
  <w:style w:type="paragraph" w:customStyle="1" w:styleId="ZDID">
    <w:name w:val="ZDID"/>
    <w:basedOn w:val="ZCOVER"/>
    <w:uiPriority w:val="99"/>
    <w:rsid w:val="00000AD1"/>
    <w:rPr>
      <w:noProof/>
    </w:rPr>
  </w:style>
  <w:style w:type="paragraph" w:customStyle="1" w:styleId="Figure">
    <w:name w:val="Figure"/>
    <w:basedOn w:val="Normal"/>
    <w:next w:val="Caption"/>
    <w:uiPriority w:val="99"/>
    <w:rsid w:val="00000AD1"/>
    <w:pPr>
      <w:keepNext/>
      <w:spacing w:after="0"/>
      <w:jc w:val="center"/>
    </w:pPr>
  </w:style>
  <w:style w:type="paragraph" w:customStyle="1" w:styleId="ReferenceEntry">
    <w:name w:val="Reference Entry"/>
    <w:basedOn w:val="Normal"/>
    <w:uiPriority w:val="99"/>
    <w:rsid w:val="00000AD1"/>
    <w:pPr>
      <w:spacing w:before="40" w:after="40"/>
    </w:pPr>
  </w:style>
  <w:style w:type="paragraph" w:customStyle="1" w:styleId="Term">
    <w:name w:val="Term"/>
    <w:basedOn w:val="Normal"/>
    <w:next w:val="Normal"/>
    <w:uiPriority w:val="99"/>
    <w:rsid w:val="00000AD1"/>
    <w:pPr>
      <w:keepNext/>
      <w:spacing w:after="20"/>
    </w:pPr>
    <w:rPr>
      <w:b/>
    </w:rPr>
  </w:style>
  <w:style w:type="paragraph" w:customStyle="1" w:styleId="TermDefinition">
    <w:name w:val="Term Definition"/>
    <w:basedOn w:val="Normal"/>
    <w:next w:val="Term"/>
    <w:uiPriority w:val="99"/>
    <w:rsid w:val="00000AD1"/>
    <w:pPr>
      <w:keepLines/>
      <w:spacing w:before="0" w:after="40"/>
      <w:ind w:left="576"/>
    </w:pPr>
  </w:style>
  <w:style w:type="character" w:styleId="CommentReference">
    <w:name w:val="annotation reference"/>
    <w:basedOn w:val="DefaultParagraphFont"/>
    <w:uiPriority w:val="99"/>
    <w:semiHidden/>
    <w:rsid w:val="00000AD1"/>
    <w:rPr>
      <w:rFonts w:cs="Times New Roman"/>
      <w:sz w:val="16"/>
    </w:rPr>
  </w:style>
  <w:style w:type="paragraph" w:customStyle="1" w:styleId="NO">
    <w:name w:val="NO"/>
    <w:basedOn w:val="Normal"/>
    <w:uiPriority w:val="99"/>
    <w:rsid w:val="00000AD1"/>
    <w:pPr>
      <w:keepLines/>
      <w:overflowPunct w:val="0"/>
      <w:autoSpaceDE w:val="0"/>
      <w:autoSpaceDN w:val="0"/>
      <w:adjustRightInd w:val="0"/>
      <w:spacing w:before="0" w:after="180"/>
      <w:ind w:left="1135" w:hanging="851"/>
      <w:textAlignment w:val="baseline"/>
    </w:pPr>
  </w:style>
  <w:style w:type="paragraph" w:styleId="NoteHeading">
    <w:name w:val="Note Heading"/>
    <w:basedOn w:val="Normal"/>
    <w:next w:val="Normal"/>
    <w:link w:val="NoteHeadingChar"/>
    <w:uiPriority w:val="99"/>
    <w:rsid w:val="00000AD1"/>
  </w:style>
  <w:style w:type="character" w:customStyle="1" w:styleId="NoteHeadingChar">
    <w:name w:val="Note Heading Char"/>
    <w:basedOn w:val="DefaultParagraphFont"/>
    <w:link w:val="NoteHeading"/>
    <w:uiPriority w:val="99"/>
    <w:semiHidden/>
    <w:locked/>
    <w:rsid w:val="00301EB2"/>
    <w:rPr>
      <w:rFonts w:cs="Times New Roman"/>
      <w:sz w:val="20"/>
      <w:szCs w:val="20"/>
      <w:lang w:val="en-GB" w:eastAsia="en-US"/>
    </w:rPr>
  </w:style>
  <w:style w:type="paragraph" w:styleId="List">
    <w:name w:val="List"/>
    <w:basedOn w:val="Normal"/>
    <w:uiPriority w:val="99"/>
    <w:rsid w:val="00000AD1"/>
    <w:pPr>
      <w:overflowPunct w:val="0"/>
      <w:autoSpaceDE w:val="0"/>
      <w:autoSpaceDN w:val="0"/>
      <w:adjustRightInd w:val="0"/>
      <w:spacing w:before="0" w:after="180"/>
      <w:ind w:left="568" w:hanging="284"/>
      <w:textAlignment w:val="baseline"/>
    </w:pPr>
  </w:style>
  <w:style w:type="paragraph" w:styleId="CommentText">
    <w:name w:val="annotation text"/>
    <w:basedOn w:val="Normal"/>
    <w:next w:val="Normal"/>
    <w:link w:val="CommentTextChar"/>
    <w:uiPriority w:val="99"/>
    <w:semiHidden/>
    <w:rsid w:val="00000AD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sid w:val="00301EB2"/>
    <w:rPr>
      <w:rFonts w:cs="Times New Roman"/>
      <w:sz w:val="20"/>
      <w:szCs w:val="20"/>
      <w:lang w:val="en-GB" w:eastAsia="en-US"/>
    </w:rPr>
  </w:style>
  <w:style w:type="character" w:styleId="FollowedHyperlink">
    <w:name w:val="FollowedHyperlink"/>
    <w:basedOn w:val="DefaultParagraphFont"/>
    <w:uiPriority w:val="99"/>
    <w:rsid w:val="00000AD1"/>
    <w:rPr>
      <w:rFonts w:cs="Times New Roman"/>
      <w:color w:val="800080"/>
      <w:u w:val="single"/>
    </w:rPr>
  </w:style>
  <w:style w:type="paragraph" w:customStyle="1" w:styleId="TOChead">
    <w:name w:val="TOChead"/>
    <w:basedOn w:val="Normal"/>
    <w:uiPriority w:val="99"/>
    <w:rsid w:val="00000AD1"/>
    <w:rPr>
      <w:rFonts w:ascii="Arial" w:hAnsi="Arial"/>
      <w:b/>
      <w:bCs/>
      <w:sz w:val="36"/>
    </w:rPr>
  </w:style>
  <w:style w:type="paragraph" w:customStyle="1" w:styleId="App1">
    <w:name w:val="App1"/>
    <w:basedOn w:val="Normal"/>
    <w:next w:val="Normal"/>
    <w:uiPriority w:val="99"/>
    <w:rsid w:val="00000AD1"/>
    <w:pPr>
      <w:keepNext/>
      <w:pageBreakBefore/>
      <w:numPr>
        <w:numId w:val="5"/>
      </w:numPr>
      <w:tabs>
        <w:tab w:val="right" w:pos="10080"/>
      </w:tabs>
      <w:spacing w:before="0" w:after="60"/>
      <w:outlineLvl w:val="0"/>
    </w:pPr>
    <w:rPr>
      <w:rFonts w:ascii="Arial Narrow" w:hAnsi="Arial Narrow"/>
      <w:b/>
      <w:sz w:val="36"/>
    </w:rPr>
  </w:style>
  <w:style w:type="paragraph" w:customStyle="1" w:styleId="TableHead">
    <w:name w:val="TableHead"/>
    <w:basedOn w:val="Normal"/>
    <w:uiPriority w:val="99"/>
    <w:rsid w:val="00000AD1"/>
    <w:pPr>
      <w:spacing w:before="20" w:after="20"/>
      <w:jc w:val="center"/>
    </w:pPr>
    <w:rPr>
      <w:b/>
      <w:sz w:val="18"/>
    </w:rPr>
  </w:style>
  <w:style w:type="paragraph" w:customStyle="1" w:styleId="DefLabel">
    <w:name w:val="DefLabel"/>
    <w:basedOn w:val="TableHead"/>
    <w:uiPriority w:val="99"/>
    <w:rsid w:val="00000AD1"/>
    <w:pPr>
      <w:spacing w:before="60" w:after="60"/>
      <w:jc w:val="left"/>
    </w:pPr>
  </w:style>
  <w:style w:type="paragraph" w:customStyle="1" w:styleId="Bullet2">
    <w:name w:val="Bullet2"/>
    <w:basedOn w:val="Normal"/>
    <w:uiPriority w:val="99"/>
    <w:rsid w:val="00000AD1"/>
    <w:pPr>
      <w:numPr>
        <w:numId w:val="6"/>
      </w:numPr>
    </w:pPr>
  </w:style>
  <w:style w:type="paragraph" w:customStyle="1" w:styleId="ComBullet">
    <w:name w:val="ComBullet"/>
    <w:basedOn w:val="Bullet2"/>
    <w:uiPriority w:val="99"/>
    <w:rsid w:val="00000AD1"/>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uiPriority w:val="99"/>
    <w:rsid w:val="00000AD1"/>
    <w:pPr>
      <w:spacing w:before="0" w:after="0"/>
    </w:pPr>
    <w:rPr>
      <w:b/>
      <w:sz w:val="8"/>
    </w:rPr>
  </w:style>
  <w:style w:type="paragraph" w:customStyle="1" w:styleId="RefLabel">
    <w:name w:val="RefLabel"/>
    <w:basedOn w:val="Normal"/>
    <w:uiPriority w:val="99"/>
    <w:rsid w:val="00D84F82"/>
    <w:pPr>
      <w:spacing w:after="60"/>
    </w:pPr>
    <w:rPr>
      <w:b/>
      <w:sz w:val="18"/>
    </w:rPr>
  </w:style>
  <w:style w:type="paragraph" w:customStyle="1" w:styleId="RefDesc">
    <w:name w:val="RefDesc"/>
    <w:basedOn w:val="RefLabel"/>
    <w:link w:val="RefDescChar"/>
    <w:uiPriority w:val="99"/>
    <w:rsid w:val="00000AD1"/>
    <w:rPr>
      <w:b w:val="0"/>
      <w:bCs/>
      <w:lang w:val="en-US"/>
    </w:rPr>
  </w:style>
  <w:style w:type="paragraph" w:customStyle="1" w:styleId="StyleCommentTextBefore6pt">
    <w:name w:val="Style Comment Text + Before:  6 pt"/>
    <w:basedOn w:val="CommentText"/>
    <w:uiPriority w:val="99"/>
    <w:rsid w:val="009F4175"/>
    <w:pPr>
      <w:spacing w:before="120"/>
    </w:pPr>
  </w:style>
  <w:style w:type="paragraph" w:styleId="BalloonText">
    <w:name w:val="Balloon Text"/>
    <w:basedOn w:val="Normal"/>
    <w:link w:val="BalloonTextChar"/>
    <w:uiPriority w:val="99"/>
    <w:semiHidden/>
    <w:rsid w:val="0022202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1EB2"/>
    <w:rPr>
      <w:rFonts w:cs="Times New Roman"/>
      <w:sz w:val="2"/>
      <w:lang w:val="en-GB" w:eastAsia="en-US"/>
    </w:rPr>
  </w:style>
  <w:style w:type="table" w:styleId="TableGrid">
    <w:name w:val="Table Grid"/>
    <w:basedOn w:val="TableNormal"/>
    <w:uiPriority w:val="99"/>
    <w:rsid w:val="00362371"/>
    <w:pPr>
      <w:spacing w:before="60" w:after="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B62A17"/>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sid w:val="0074504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uiPriority w:val="99"/>
    <w:semiHidden/>
    <w:locked/>
    <w:rsid w:val="00301EB2"/>
    <w:rPr>
      <w:rFonts w:cs="Times New Roman"/>
      <w:b/>
      <w:bCs/>
      <w:sz w:val="20"/>
      <w:szCs w:val="20"/>
      <w:lang w:val="en-GB" w:eastAsia="en-US"/>
    </w:rPr>
  </w:style>
  <w:style w:type="paragraph" w:customStyle="1" w:styleId="TT">
    <w:name w:val="TT"/>
    <w:basedOn w:val="Heading1"/>
    <w:next w:val="Normal"/>
    <w:uiPriority w:val="99"/>
    <w:rsid w:val="00943EC5"/>
    <w:pPr>
      <w:keepLines/>
      <w:pBdr>
        <w:top w:val="single" w:sz="12" w:space="3" w:color="auto"/>
      </w:pBdr>
      <w:overflowPunct w:val="0"/>
      <w:autoSpaceDE w:val="0"/>
      <w:autoSpaceDN w:val="0"/>
      <w:adjustRightInd w:val="0"/>
      <w:spacing w:before="240" w:after="180"/>
      <w:ind w:left="1134" w:hanging="1134"/>
      <w:textAlignment w:val="baseline"/>
      <w:outlineLvl w:val="9"/>
    </w:pPr>
    <w:rPr>
      <w:b w:val="0"/>
    </w:rPr>
  </w:style>
  <w:style w:type="paragraph" w:customStyle="1" w:styleId="ZDONTMODIFYForum">
    <w:name w:val="ZDONTMODIFYForum"/>
    <w:basedOn w:val="Normal"/>
    <w:uiPriority w:val="99"/>
    <w:rsid w:val="0001174C"/>
    <w:pPr>
      <w:spacing w:after="60"/>
    </w:pPr>
    <w:rPr>
      <w:rFonts w:ascii="Arial" w:hAnsi="Arial"/>
      <w:b/>
      <w:bCs/>
      <w:sz w:val="44"/>
    </w:rPr>
  </w:style>
  <w:style w:type="character" w:customStyle="1" w:styleId="mw-headline">
    <w:name w:val="mw-headline"/>
    <w:basedOn w:val="DefaultParagraphFont"/>
    <w:uiPriority w:val="99"/>
    <w:rsid w:val="001C0DCF"/>
    <w:rPr>
      <w:rFonts w:cs="Times New Roman"/>
    </w:rPr>
  </w:style>
  <w:style w:type="character" w:customStyle="1" w:styleId="Heading1Char1">
    <w:name w:val="Heading 1 Char1"/>
    <w:aliases w:val="HeadA Char1,h1 Char1"/>
    <w:basedOn w:val="DefaultParagraphFont"/>
    <w:link w:val="Heading1"/>
    <w:uiPriority w:val="99"/>
    <w:locked/>
    <w:rsid w:val="00353FE9"/>
    <w:rPr>
      <w:rFonts w:eastAsia="SimSun"/>
      <w:b/>
      <w:sz w:val="28"/>
      <w:lang w:val="en-GB" w:eastAsia="zh-CN"/>
    </w:rPr>
  </w:style>
  <w:style w:type="character" w:customStyle="1" w:styleId="Heading2Char1">
    <w:name w:val="Heading 2 Char1"/>
    <w:basedOn w:val="Heading1Char1"/>
    <w:link w:val="Heading2"/>
    <w:uiPriority w:val="99"/>
    <w:locked/>
    <w:rsid w:val="003C6F56"/>
    <w:rPr>
      <w:rFonts w:eastAsia="Times New Roman"/>
      <w:b w:val="0"/>
      <w:sz w:val="28"/>
      <w:lang w:val="en-GB" w:eastAsia="ko-KR"/>
    </w:rPr>
  </w:style>
  <w:style w:type="paragraph" w:customStyle="1" w:styleId="FP">
    <w:name w:val="FP"/>
    <w:basedOn w:val="Normal"/>
    <w:uiPriority w:val="99"/>
    <w:rsid w:val="003C277A"/>
    <w:pPr>
      <w:spacing w:before="0" w:after="0"/>
    </w:pPr>
  </w:style>
  <w:style w:type="paragraph" w:styleId="BodyText">
    <w:name w:val="Body Text"/>
    <w:basedOn w:val="Normal"/>
    <w:link w:val="BodyTextChar"/>
    <w:uiPriority w:val="99"/>
    <w:rsid w:val="003C277A"/>
  </w:style>
  <w:style w:type="character" w:customStyle="1" w:styleId="BodyTextChar">
    <w:name w:val="Body Text Char"/>
    <w:basedOn w:val="DefaultParagraphFont"/>
    <w:link w:val="BodyText"/>
    <w:uiPriority w:val="99"/>
    <w:semiHidden/>
    <w:locked/>
    <w:rsid w:val="00301EB2"/>
    <w:rPr>
      <w:rFonts w:cs="Times New Roman"/>
      <w:sz w:val="20"/>
      <w:szCs w:val="20"/>
      <w:lang w:val="en-GB" w:eastAsia="en-US"/>
    </w:rPr>
  </w:style>
  <w:style w:type="paragraph" w:customStyle="1" w:styleId="AbbrLabel">
    <w:name w:val="AbbrLabel"/>
    <w:basedOn w:val="Normal"/>
    <w:uiPriority w:val="99"/>
    <w:rsid w:val="0097282E"/>
    <w:pPr>
      <w:spacing w:after="60"/>
    </w:pPr>
    <w:rPr>
      <w:b/>
      <w:bCs/>
      <w:sz w:val="18"/>
    </w:rPr>
  </w:style>
  <w:style w:type="paragraph" w:customStyle="1" w:styleId="AbbrDesc">
    <w:name w:val="AbbrDesc"/>
    <w:basedOn w:val="AbbrLabel"/>
    <w:uiPriority w:val="99"/>
    <w:rsid w:val="0097282E"/>
    <w:rPr>
      <w:b w:val="0"/>
      <w:bCs w:val="0"/>
    </w:rPr>
  </w:style>
  <w:style w:type="character" w:customStyle="1" w:styleId="Heading3Char1">
    <w:name w:val="Heading 3 Char1"/>
    <w:aliases w:val="HeadC Char1,h3 Char2,h3 Char Char1"/>
    <w:basedOn w:val="Heading2Char1"/>
    <w:link w:val="Heading3"/>
    <w:uiPriority w:val="99"/>
    <w:locked/>
    <w:rsid w:val="003C6F56"/>
    <w:rPr>
      <w:rFonts w:eastAsia="SimSun"/>
      <w:b w:val="0"/>
      <w:sz w:val="24"/>
      <w:lang w:val="en-GB" w:eastAsia="ko-KR"/>
    </w:rPr>
  </w:style>
  <w:style w:type="character" w:customStyle="1" w:styleId="Heading4Char1">
    <w:name w:val="Heading 4 Char1"/>
    <w:aliases w:val="HeadD Char1,h4 Char1,h4 + Gauche :  0 cm Char1,Première ligne : 0 cm Char1"/>
    <w:basedOn w:val="Heading3Char1"/>
    <w:link w:val="Heading4"/>
    <w:uiPriority w:val="99"/>
    <w:locked/>
    <w:rsid w:val="00CD1D15"/>
    <w:rPr>
      <w:rFonts w:eastAsia="SimSun"/>
      <w:b w:val="0"/>
      <w:sz w:val="24"/>
      <w:lang w:val="en-GB" w:eastAsia="ko-KR"/>
    </w:rPr>
  </w:style>
  <w:style w:type="paragraph" w:customStyle="1" w:styleId="Requirement">
    <w:name w:val="Requirement"/>
    <w:basedOn w:val="Normal"/>
    <w:link w:val="RequirementChar"/>
    <w:uiPriority w:val="99"/>
    <w:rsid w:val="000C215D"/>
    <w:pPr>
      <w:keepLines/>
      <w:suppressAutoHyphens/>
      <w:spacing w:before="40"/>
      <w:ind w:left="1584" w:hanging="1584"/>
    </w:pPr>
    <w:rPr>
      <w:rFonts w:ascii="Times" w:hAnsi="Times"/>
      <w:kern w:val="1"/>
      <w:sz w:val="24"/>
      <w:lang w:val="en-US" w:eastAsia="ar-SA"/>
    </w:rPr>
  </w:style>
  <w:style w:type="character" w:customStyle="1" w:styleId="RequirementChar">
    <w:name w:val="Requirement Char"/>
    <w:basedOn w:val="DefaultParagraphFont"/>
    <w:link w:val="Requirement"/>
    <w:uiPriority w:val="99"/>
    <w:locked/>
    <w:rsid w:val="000C215D"/>
    <w:rPr>
      <w:rFonts w:ascii="Times" w:eastAsia="MS Mincho" w:hAnsi="Times" w:cs="Times New Roman"/>
      <w:kern w:val="1"/>
      <w:sz w:val="24"/>
      <w:lang w:val="en-US" w:eastAsia="ar-SA" w:bidi="ar-SA"/>
    </w:rPr>
  </w:style>
  <w:style w:type="paragraph" w:customStyle="1" w:styleId="RequirementItem">
    <w:name w:val="Requirement Item"/>
    <w:basedOn w:val="Requirement"/>
    <w:link w:val="RequirementItemChar"/>
    <w:uiPriority w:val="99"/>
    <w:rsid w:val="003E3FFC"/>
    <w:pPr>
      <w:ind w:left="2160" w:hanging="360"/>
    </w:pPr>
  </w:style>
  <w:style w:type="paragraph" w:customStyle="1" w:styleId="RequirementNote">
    <w:name w:val="Requirement Note"/>
    <w:basedOn w:val="Normal"/>
    <w:link w:val="RequirementNoteChar"/>
    <w:uiPriority w:val="99"/>
    <w:rsid w:val="003E3FFC"/>
    <w:pPr>
      <w:keepLines/>
      <w:tabs>
        <w:tab w:val="left" w:pos="1800"/>
      </w:tabs>
      <w:suppressAutoHyphens/>
      <w:spacing w:before="40"/>
      <w:ind w:left="1800"/>
    </w:pPr>
    <w:rPr>
      <w:rFonts w:ascii="Times" w:hAnsi="Times"/>
      <w:kern w:val="1"/>
      <w:sz w:val="24"/>
      <w:lang w:val="en-US" w:eastAsia="ar-SA"/>
    </w:rPr>
  </w:style>
  <w:style w:type="character" w:customStyle="1" w:styleId="RequirementNoteChar">
    <w:name w:val="Requirement Note Char"/>
    <w:basedOn w:val="DefaultParagraphFont"/>
    <w:link w:val="RequirementNote"/>
    <w:uiPriority w:val="99"/>
    <w:locked/>
    <w:rsid w:val="003E3FFC"/>
    <w:rPr>
      <w:rFonts w:ascii="Times" w:eastAsia="MS Mincho" w:hAnsi="Times" w:cs="Times New Roman"/>
      <w:kern w:val="1"/>
      <w:sz w:val="24"/>
      <w:lang w:val="en-US" w:eastAsia="ar-SA" w:bidi="ar-SA"/>
    </w:rPr>
  </w:style>
  <w:style w:type="character" w:customStyle="1" w:styleId="RequirementItemChar">
    <w:name w:val="Requirement Item Char"/>
    <w:basedOn w:val="RequirementChar"/>
    <w:link w:val="RequirementItem"/>
    <w:uiPriority w:val="99"/>
    <w:locked/>
    <w:rsid w:val="003E3FFC"/>
    <w:rPr>
      <w:rFonts w:ascii="Times" w:eastAsia="MS Mincho" w:hAnsi="Times" w:cs="Times New Roman"/>
      <w:kern w:val="1"/>
      <w:sz w:val="24"/>
      <w:lang w:val="en-US" w:eastAsia="ar-SA" w:bidi="ar-SA"/>
    </w:rPr>
  </w:style>
  <w:style w:type="paragraph" w:customStyle="1" w:styleId="RequirementBullet">
    <w:name w:val="Requirement Bullet"/>
    <w:basedOn w:val="RequirementItem"/>
    <w:uiPriority w:val="99"/>
    <w:rsid w:val="003E3FFC"/>
    <w:pPr>
      <w:numPr>
        <w:numId w:val="7"/>
      </w:numPr>
    </w:pPr>
  </w:style>
  <w:style w:type="character" w:customStyle="1" w:styleId="BodyChar">
    <w:name w:val="Body Char"/>
    <w:basedOn w:val="DefaultParagraphFont"/>
    <w:uiPriority w:val="99"/>
    <w:rsid w:val="00F10E1D"/>
    <w:rPr>
      <w:rFonts w:ascii="Times" w:hAnsi="Times" w:cs="Times New Roman"/>
      <w:kern w:val="1"/>
      <w:sz w:val="24"/>
      <w:lang w:val="en-US" w:eastAsia="ar-SA" w:bidi="ar-SA"/>
    </w:rPr>
  </w:style>
  <w:style w:type="paragraph" w:customStyle="1" w:styleId="NumList">
    <w:name w:val="NumList"/>
    <w:basedOn w:val="Normal"/>
    <w:uiPriority w:val="99"/>
    <w:rsid w:val="00D66370"/>
    <w:pPr>
      <w:numPr>
        <w:ilvl w:val="1"/>
        <w:numId w:val="8"/>
      </w:numPr>
      <w:spacing w:before="120" w:after="0"/>
    </w:pPr>
  </w:style>
  <w:style w:type="paragraph" w:customStyle="1" w:styleId="AltNormal">
    <w:name w:val="AltNormal"/>
    <w:basedOn w:val="Normal"/>
    <w:uiPriority w:val="99"/>
    <w:rsid w:val="00D66370"/>
    <w:pPr>
      <w:spacing w:before="120" w:after="0"/>
    </w:pPr>
    <w:rPr>
      <w:rFonts w:ascii="Arial" w:hAnsi="Arial"/>
    </w:rPr>
  </w:style>
  <w:style w:type="paragraph" w:customStyle="1" w:styleId="AltChangeList">
    <w:name w:val="AltChangeList"/>
    <w:next w:val="AltNormal"/>
    <w:uiPriority w:val="99"/>
    <w:rsid w:val="00D66370"/>
    <w:pPr>
      <w:shd w:val="clear" w:color="auto" w:fill="FFFF99"/>
      <w:tabs>
        <w:tab w:val="num" w:pos="1512"/>
        <w:tab w:val="num" w:pos="2160"/>
      </w:tabs>
      <w:spacing w:before="180"/>
      <w:ind w:left="1512" w:hanging="1512"/>
    </w:pPr>
    <w:rPr>
      <w:rFonts w:ascii="Tahoma" w:hAnsi="Tahoma"/>
      <w:b/>
      <w:color w:val="993300"/>
      <w:sz w:val="20"/>
      <w:szCs w:val="20"/>
      <w:lang w:val="en-US" w:eastAsia="en-US"/>
    </w:rPr>
  </w:style>
  <w:style w:type="paragraph" w:customStyle="1" w:styleId="AltH1">
    <w:name w:val="AltH1"/>
    <w:next w:val="AltNormal"/>
    <w:uiPriority w:val="99"/>
    <w:rsid w:val="00D66370"/>
    <w:pPr>
      <w:numPr>
        <w:numId w:val="8"/>
      </w:numPr>
      <w:shd w:val="clear" w:color="auto" w:fill="CCCCCC"/>
      <w:spacing w:before="240" w:after="120"/>
    </w:pPr>
    <w:rPr>
      <w:rFonts w:ascii="Tahoma" w:hAnsi="Tahoma"/>
      <w:b/>
      <w:color w:val="000080"/>
      <w:sz w:val="24"/>
      <w:szCs w:val="20"/>
      <w:lang w:val="en-US" w:eastAsia="en-US"/>
    </w:rPr>
  </w:style>
  <w:style w:type="paragraph" w:customStyle="1" w:styleId="FrontMatter">
    <w:name w:val="FrontMatter"/>
    <w:basedOn w:val="Normal"/>
    <w:uiPriority w:val="99"/>
    <w:rsid w:val="00D66370"/>
    <w:pPr>
      <w:tabs>
        <w:tab w:val="right" w:pos="1710"/>
        <w:tab w:val="left" w:pos="3780"/>
      </w:tabs>
      <w:spacing w:before="0" w:after="0"/>
      <w:ind w:left="1987" w:hanging="1987"/>
    </w:pPr>
    <w:rPr>
      <w:rFonts w:ascii="Arial" w:hAnsi="Arial"/>
      <w:bCs/>
    </w:rPr>
  </w:style>
  <w:style w:type="paragraph" w:customStyle="1" w:styleId="AltTitle">
    <w:name w:val="AltTitle"/>
    <w:basedOn w:val="FrontMatter"/>
    <w:uiPriority w:val="99"/>
    <w:rsid w:val="00D66370"/>
    <w:pPr>
      <w:spacing w:before="120" w:after="120"/>
      <w:jc w:val="center"/>
    </w:pPr>
    <w:rPr>
      <w:rFonts w:ascii="Tahoma" w:hAnsi="Tahoma" w:cs="Tahoma"/>
      <w:b/>
      <w:bCs w:val="0"/>
      <w:smallCaps/>
      <w:spacing w:val="30"/>
      <w:sz w:val="36"/>
    </w:rPr>
  </w:style>
  <w:style w:type="paragraph" w:customStyle="1" w:styleId="SignalSequence">
    <w:name w:val="Signal Sequence"/>
    <w:basedOn w:val="Normal"/>
    <w:link w:val="SignalSequenceChar"/>
    <w:uiPriority w:val="99"/>
    <w:rsid w:val="008B3E2E"/>
    <w:pPr>
      <w:tabs>
        <w:tab w:val="left" w:pos="1987"/>
      </w:tabs>
      <w:ind w:left="907" w:hanging="547"/>
    </w:pPr>
  </w:style>
  <w:style w:type="character" w:customStyle="1" w:styleId="SignalSequenceChar">
    <w:name w:val="Signal Sequence Char"/>
    <w:basedOn w:val="DefaultParagraphFont"/>
    <w:link w:val="SignalSequence"/>
    <w:uiPriority w:val="99"/>
    <w:locked/>
    <w:rsid w:val="008B3E2E"/>
    <w:rPr>
      <w:rFonts w:eastAsia="MS Mincho" w:cs="Times New Roman"/>
      <w:lang w:val="en-GB" w:eastAsia="en-US" w:bidi="ar-SA"/>
    </w:rPr>
  </w:style>
  <w:style w:type="paragraph" w:customStyle="1" w:styleId="TABLE-title">
    <w:name w:val="TABLE-title"/>
    <w:basedOn w:val="Normal"/>
    <w:uiPriority w:val="99"/>
    <w:rsid w:val="00E601B4"/>
    <w:pPr>
      <w:keepNext/>
      <w:snapToGrid w:val="0"/>
      <w:spacing w:before="100" w:after="200"/>
      <w:jc w:val="center"/>
    </w:pPr>
    <w:rPr>
      <w:rFonts w:ascii="Arial" w:hAnsi="Arial" w:cs="Arial"/>
      <w:b/>
      <w:bCs/>
      <w:spacing w:val="8"/>
    </w:rPr>
  </w:style>
  <w:style w:type="paragraph" w:customStyle="1" w:styleId="TABLE-col-heading">
    <w:name w:val="TABLE-col-heading"/>
    <w:basedOn w:val="Normal"/>
    <w:uiPriority w:val="99"/>
    <w:rsid w:val="00E601B4"/>
    <w:pPr>
      <w:snapToGrid w:val="0"/>
      <w:spacing w:after="60"/>
      <w:jc w:val="center"/>
    </w:pPr>
    <w:rPr>
      <w:rFonts w:ascii="Arial" w:hAnsi="Arial" w:cs="Arial"/>
      <w:b/>
      <w:bCs/>
      <w:spacing w:val="8"/>
      <w:sz w:val="16"/>
      <w:szCs w:val="16"/>
    </w:rPr>
  </w:style>
  <w:style w:type="paragraph" w:customStyle="1" w:styleId="TABLE-cell">
    <w:name w:val="TABLE-cell"/>
    <w:basedOn w:val="TABLE-col-heading"/>
    <w:uiPriority w:val="99"/>
    <w:rsid w:val="00E601B4"/>
    <w:pPr>
      <w:jc w:val="left"/>
    </w:pPr>
    <w:rPr>
      <w:b w:val="0"/>
      <w:bCs w:val="0"/>
    </w:rPr>
  </w:style>
  <w:style w:type="paragraph" w:customStyle="1" w:styleId="NOTE">
    <w:name w:val="NOTE"/>
    <w:basedOn w:val="Normal"/>
    <w:uiPriority w:val="99"/>
    <w:rsid w:val="00E601B4"/>
    <w:pPr>
      <w:snapToGrid w:val="0"/>
      <w:spacing w:before="0" w:after="100"/>
      <w:jc w:val="both"/>
    </w:pPr>
    <w:rPr>
      <w:rFonts w:ascii="Arial" w:hAnsi="Arial" w:cs="Arial"/>
      <w:spacing w:val="8"/>
      <w:sz w:val="16"/>
      <w:szCs w:val="16"/>
    </w:rPr>
  </w:style>
  <w:style w:type="character" w:customStyle="1" w:styleId="RefDescChar">
    <w:name w:val="RefDesc Char"/>
    <w:basedOn w:val="DefaultParagraphFont"/>
    <w:link w:val="RefDesc"/>
    <w:uiPriority w:val="99"/>
    <w:locked/>
    <w:rsid w:val="00DF474B"/>
    <w:rPr>
      <w:rFonts w:cs="Times New Roman"/>
      <w:bCs/>
      <w:snapToGrid w:val="0"/>
      <w:sz w:val="18"/>
    </w:rPr>
  </w:style>
  <w:style w:type="paragraph" w:customStyle="1" w:styleId="DefDesc">
    <w:name w:val="DefDesc"/>
    <w:basedOn w:val="AbbrLabel"/>
    <w:uiPriority w:val="99"/>
    <w:rsid w:val="00EB2E3B"/>
    <w:rPr>
      <w:b w:val="0"/>
      <w:bCs w:val="0"/>
    </w:rPr>
  </w:style>
  <w:style w:type="paragraph" w:customStyle="1" w:styleId="Schema">
    <w:name w:val="Schema"/>
    <w:basedOn w:val="Normal"/>
    <w:uiPriority w:val="99"/>
    <w:rsid w:val="00427E8F"/>
    <w:pPr>
      <w:pBdr>
        <w:top w:val="single" w:sz="4" w:space="1" w:color="auto"/>
        <w:left w:val="single" w:sz="4" w:space="4" w:color="auto"/>
        <w:bottom w:val="single" w:sz="4" w:space="1" w:color="auto"/>
        <w:right w:val="single" w:sz="4" w:space="4" w:color="auto"/>
      </w:pBdr>
      <w:shd w:val="clear" w:color="auto" w:fill="F3F3F3"/>
      <w:tabs>
        <w:tab w:val="left" w:pos="360"/>
        <w:tab w:val="left" w:pos="720"/>
        <w:tab w:val="left" w:pos="1080"/>
        <w:tab w:val="left" w:pos="1440"/>
        <w:tab w:val="left" w:pos="1800"/>
      </w:tabs>
      <w:autoSpaceDE w:val="0"/>
      <w:autoSpaceDN w:val="0"/>
      <w:adjustRightInd w:val="0"/>
      <w:spacing w:before="0" w:after="0"/>
    </w:pPr>
    <w:rPr>
      <w:rFonts w:ascii="Courier New" w:hAnsi="Courier New"/>
      <w:color w:val="008080"/>
      <w:sz w:val="16"/>
      <w:szCs w:val="16"/>
      <w:lang w:val="en-US"/>
    </w:rPr>
  </w:style>
  <w:style w:type="character" w:customStyle="1" w:styleId="CodeChar">
    <w:name w:val="Code Char"/>
    <w:basedOn w:val="DefaultParagraphFont"/>
    <w:uiPriority w:val="99"/>
    <w:rsid w:val="004F77F2"/>
    <w:rPr>
      <w:rFonts w:ascii="Lucida Console" w:hAnsi="Lucida Console" w:cs="Times New Roman"/>
      <w:sz w:val="19"/>
      <w:szCs w:val="19"/>
    </w:rPr>
  </w:style>
  <w:style w:type="paragraph" w:customStyle="1" w:styleId="TableCell">
    <w:name w:val="Table Cell"/>
    <w:basedOn w:val="Normal"/>
    <w:link w:val="TableCellCarattereCarattere"/>
    <w:uiPriority w:val="99"/>
    <w:rsid w:val="004F77F2"/>
    <w:pPr>
      <w:spacing w:before="120"/>
      <w:ind w:left="113" w:right="113"/>
    </w:pPr>
    <w:rPr>
      <w:rFonts w:ascii="Arial" w:eastAsia="Batang" w:hAnsi="Arial" w:cs="Arial"/>
    </w:rPr>
  </w:style>
  <w:style w:type="paragraph" w:styleId="ListBullet2">
    <w:name w:val="List Bullet 2"/>
    <w:basedOn w:val="Normal"/>
    <w:uiPriority w:val="99"/>
    <w:rsid w:val="004F77F2"/>
    <w:pPr>
      <w:tabs>
        <w:tab w:val="num" w:pos="432"/>
        <w:tab w:val="num" w:pos="643"/>
      </w:tabs>
      <w:spacing w:before="240" w:after="240" w:line="264" w:lineRule="auto"/>
      <w:ind w:left="643" w:hanging="360"/>
      <w:jc w:val="both"/>
    </w:pPr>
    <w:rPr>
      <w:rFonts w:ascii="Arial" w:eastAsia="Batang" w:hAnsi="Arial"/>
      <w:szCs w:val="24"/>
    </w:rPr>
  </w:style>
  <w:style w:type="character" w:customStyle="1" w:styleId="TableCellCarattereCarattere">
    <w:name w:val="Table Cell Carattere Carattere"/>
    <w:basedOn w:val="DefaultParagraphFont"/>
    <w:link w:val="TableCell"/>
    <w:uiPriority w:val="99"/>
    <w:locked/>
    <w:rsid w:val="004F77F2"/>
    <w:rPr>
      <w:rFonts w:ascii="Arial" w:eastAsia="Batang" w:hAnsi="Arial" w:cs="Arial"/>
      <w:sz w:val="22"/>
      <w:szCs w:val="22"/>
      <w:lang w:val="en-GB"/>
    </w:rPr>
  </w:style>
  <w:style w:type="character" w:styleId="HTMLCode">
    <w:name w:val="HTML Code"/>
    <w:basedOn w:val="DefaultParagraphFont"/>
    <w:uiPriority w:val="99"/>
    <w:rsid w:val="00BC6642"/>
    <w:rPr>
      <w:rFonts w:ascii="Courier New" w:hAnsi="Courier New" w:cs="Courier New"/>
      <w:sz w:val="20"/>
      <w:szCs w:val="20"/>
    </w:rPr>
  </w:style>
  <w:style w:type="paragraph" w:customStyle="1" w:styleId="Code">
    <w:name w:val="Code"/>
    <w:link w:val="CodeCarattere"/>
    <w:uiPriority w:val="99"/>
    <w:rsid w:val="009D30BA"/>
    <w:rPr>
      <w:rFonts w:ascii="Lucida Console" w:eastAsia="Batang" w:hAnsi="Lucida Console" w:cs="Courier New"/>
      <w:sz w:val="17"/>
      <w:szCs w:val="17"/>
      <w:lang w:val="en-GB" w:eastAsia="en-US"/>
    </w:rPr>
  </w:style>
  <w:style w:type="character" w:customStyle="1" w:styleId="CodeCarattere">
    <w:name w:val="Code Carattere"/>
    <w:basedOn w:val="DefaultParagraphFont"/>
    <w:link w:val="Code"/>
    <w:uiPriority w:val="99"/>
    <w:locked/>
    <w:rsid w:val="009D30BA"/>
    <w:rPr>
      <w:rFonts w:ascii="Lucida Console" w:eastAsia="Batang" w:hAnsi="Lucida Console" w:cs="Courier New"/>
      <w:sz w:val="17"/>
      <w:szCs w:val="17"/>
      <w:lang w:val="en-GB" w:eastAsia="en-US" w:bidi="ar-SA"/>
    </w:rPr>
  </w:style>
  <w:style w:type="paragraph" w:customStyle="1" w:styleId="CodeIndent">
    <w:name w:val="Code Indent"/>
    <w:basedOn w:val="Normal"/>
    <w:uiPriority w:val="99"/>
    <w:rsid w:val="00096CA4"/>
    <w:pPr>
      <w:spacing w:before="0" w:after="0"/>
      <w:ind w:left="680"/>
    </w:pPr>
    <w:rPr>
      <w:rFonts w:ascii="Lucida Console" w:eastAsia="Batang" w:hAnsi="Lucida Console" w:cs="Courier New"/>
      <w:sz w:val="17"/>
      <w:szCs w:val="17"/>
    </w:rPr>
  </w:style>
  <w:style w:type="paragraph" w:customStyle="1" w:styleId="CharCharCharCharCarattereCarattere">
    <w:name w:val="Char Char Char Char Carattere Carattere"/>
    <w:basedOn w:val="Normal"/>
    <w:autoRedefine/>
    <w:uiPriority w:val="99"/>
    <w:rsid w:val="00630514"/>
    <w:pPr>
      <w:keepNext/>
      <w:keepLines/>
      <w:pageBreakBefore/>
      <w:widowControl w:val="0"/>
      <w:tabs>
        <w:tab w:val="num" w:pos="360"/>
      </w:tabs>
      <w:spacing w:before="0" w:after="180"/>
      <w:jc w:val="both"/>
    </w:pPr>
    <w:rPr>
      <w:rFonts w:ascii="Tahoma" w:hAnsi="Tahoma"/>
      <w:kern w:val="2"/>
      <w:lang w:val="en-US"/>
    </w:rPr>
  </w:style>
  <w:style w:type="paragraph" w:customStyle="1" w:styleId="TableCellHeader">
    <w:name w:val="Table Cell Header"/>
    <w:basedOn w:val="TableCell"/>
    <w:link w:val="TableCellHeaderCarattere"/>
    <w:uiPriority w:val="99"/>
    <w:rsid w:val="00605BE9"/>
    <w:pPr>
      <w:keepNext/>
      <w:keepLines/>
      <w:spacing w:before="180" w:after="180"/>
      <w:jc w:val="center"/>
    </w:pPr>
    <w:rPr>
      <w:b/>
    </w:rPr>
  </w:style>
  <w:style w:type="character" w:customStyle="1" w:styleId="TableCellHeaderCarattere">
    <w:name w:val="Table Cell Header Carattere"/>
    <w:basedOn w:val="TableCellCarattereCarattere"/>
    <w:link w:val="TableCellHeader"/>
    <w:uiPriority w:val="99"/>
    <w:locked/>
    <w:rsid w:val="00605BE9"/>
    <w:rPr>
      <w:rFonts w:ascii="Arial" w:eastAsia="Batang" w:hAnsi="Arial" w:cs="Arial"/>
      <w:b/>
      <w:sz w:val="22"/>
      <w:szCs w:val="22"/>
      <w:lang w:val="en-GB" w:eastAsia="en-US" w:bidi="ar-SA"/>
    </w:rPr>
  </w:style>
  <w:style w:type="paragraph" w:customStyle="1" w:styleId="Heading6nonheading">
    <w:name w:val="Heading 6 (non heading)"/>
    <w:basedOn w:val="Heading6"/>
    <w:next w:val="BodyText"/>
    <w:uiPriority w:val="99"/>
    <w:rsid w:val="005B2B72"/>
    <w:pPr>
      <w:keepLines/>
      <w:overflowPunct w:val="0"/>
      <w:autoSpaceDE w:val="0"/>
      <w:autoSpaceDN w:val="0"/>
      <w:adjustRightInd w:val="0"/>
      <w:snapToGrid w:val="0"/>
      <w:spacing w:before="120" w:after="180"/>
      <w:ind w:left="1987" w:hanging="1987"/>
      <w:textAlignment w:val="baseline"/>
      <w:outlineLvl w:val="9"/>
    </w:pPr>
    <w:rPr>
      <w:rFonts w:ascii="Arial" w:hAnsi="Arial"/>
      <w:b w:val="0"/>
    </w:rPr>
  </w:style>
  <w:style w:type="paragraph" w:customStyle="1" w:styleId="B1">
    <w:name w:val="B1+"/>
    <w:basedOn w:val="Normal"/>
    <w:link w:val="B1Car"/>
    <w:uiPriority w:val="99"/>
    <w:rsid w:val="005B2B72"/>
    <w:pPr>
      <w:numPr>
        <w:numId w:val="12"/>
      </w:numPr>
      <w:overflowPunct w:val="0"/>
      <w:autoSpaceDE w:val="0"/>
      <w:autoSpaceDN w:val="0"/>
      <w:adjustRightInd w:val="0"/>
      <w:spacing w:before="0" w:after="180"/>
      <w:textAlignment w:val="baseline"/>
    </w:pPr>
  </w:style>
  <w:style w:type="paragraph" w:customStyle="1" w:styleId="B2">
    <w:name w:val="B2+"/>
    <w:basedOn w:val="Normal"/>
    <w:uiPriority w:val="99"/>
    <w:rsid w:val="005B2B72"/>
    <w:pPr>
      <w:numPr>
        <w:numId w:val="13"/>
      </w:numPr>
      <w:overflowPunct w:val="0"/>
      <w:autoSpaceDE w:val="0"/>
      <w:autoSpaceDN w:val="0"/>
      <w:adjustRightInd w:val="0"/>
      <w:spacing w:before="0" w:after="180"/>
      <w:textAlignment w:val="baseline"/>
    </w:pPr>
  </w:style>
  <w:style w:type="paragraph" w:customStyle="1" w:styleId="BL">
    <w:name w:val="BL"/>
    <w:basedOn w:val="Normal"/>
    <w:uiPriority w:val="99"/>
    <w:rsid w:val="005B2B72"/>
    <w:pPr>
      <w:numPr>
        <w:numId w:val="14"/>
      </w:numPr>
      <w:tabs>
        <w:tab w:val="left" w:pos="851"/>
      </w:tabs>
      <w:overflowPunct w:val="0"/>
      <w:autoSpaceDE w:val="0"/>
      <w:autoSpaceDN w:val="0"/>
      <w:adjustRightInd w:val="0"/>
      <w:spacing w:before="0" w:after="180"/>
      <w:textAlignment w:val="baseline"/>
    </w:pPr>
  </w:style>
  <w:style w:type="character" w:customStyle="1" w:styleId="B1Car">
    <w:name w:val="B1+ Car"/>
    <w:basedOn w:val="DefaultParagraphFont"/>
    <w:link w:val="B1"/>
    <w:uiPriority w:val="99"/>
    <w:locked/>
    <w:rsid w:val="005B2B72"/>
    <w:rPr>
      <w:sz w:val="20"/>
      <w:szCs w:val="20"/>
      <w:lang w:val="en-GB" w:eastAsia="en-US"/>
    </w:rPr>
  </w:style>
  <w:style w:type="paragraph" w:styleId="PlainText">
    <w:name w:val="Plain Text"/>
    <w:basedOn w:val="Normal"/>
    <w:link w:val="PlainTextChar"/>
    <w:uiPriority w:val="99"/>
    <w:rsid w:val="00E54E4F"/>
    <w:pPr>
      <w:widowControl w:val="0"/>
      <w:spacing w:before="0" w:after="0"/>
    </w:pPr>
    <w:rPr>
      <w:rFonts w:ascii="MS Gothic" w:eastAsia="MS Gothic" w:hAnsi="Courier New" w:cs="Courier New"/>
      <w:kern w:val="2"/>
      <w:szCs w:val="21"/>
      <w:lang w:val="en-US" w:eastAsia="ja-JP"/>
    </w:rPr>
  </w:style>
  <w:style w:type="character" w:customStyle="1" w:styleId="PlainTextChar">
    <w:name w:val="Plain Text Char"/>
    <w:basedOn w:val="DefaultParagraphFont"/>
    <w:link w:val="PlainText"/>
    <w:uiPriority w:val="99"/>
    <w:locked/>
    <w:rsid w:val="00E54E4F"/>
    <w:rPr>
      <w:rFonts w:ascii="MS Gothic" w:eastAsia="MS Gothic" w:hAnsi="Courier New" w:cs="Courier New"/>
      <w:kern w:val="2"/>
      <w:sz w:val="21"/>
      <w:szCs w:val="21"/>
    </w:rPr>
  </w:style>
  <w:style w:type="paragraph" w:styleId="ListParagraph">
    <w:name w:val="List Paragraph"/>
    <w:basedOn w:val="Normal"/>
    <w:uiPriority w:val="99"/>
    <w:qFormat/>
    <w:rsid w:val="0092660C"/>
    <w:pPr>
      <w:ind w:firstLineChars="200" w:firstLine="420"/>
    </w:pPr>
  </w:style>
  <w:style w:type="table" w:styleId="TableClassic1">
    <w:name w:val="Table Classic 1"/>
    <w:basedOn w:val="TableNormal"/>
    <w:uiPriority w:val="99"/>
    <w:rsid w:val="00CC59FA"/>
    <w:pPr>
      <w:spacing w:before="60" w:after="120"/>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CC59FA"/>
    <w:pPr>
      <w:spacing w:before="60" w:after="120"/>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blt-list">
    <w:name w:val="blt-list"/>
    <w:basedOn w:val="Normal"/>
    <w:uiPriority w:val="99"/>
    <w:rsid w:val="00221EF9"/>
    <w:pPr>
      <w:tabs>
        <w:tab w:val="left" w:pos="360"/>
        <w:tab w:val="num" w:pos="2160"/>
      </w:tabs>
      <w:suppressAutoHyphens/>
      <w:spacing w:after="60"/>
    </w:pPr>
    <w:rPr>
      <w:rFonts w:ascii="Arial" w:hAnsi="Arial" w:cs="Arial"/>
      <w:lang w:val="en-US" w:eastAsia="ar-SA"/>
    </w:rPr>
  </w:style>
  <w:style w:type="paragraph" w:customStyle="1" w:styleId="num-list">
    <w:name w:val="num-list"/>
    <w:basedOn w:val="Normal"/>
    <w:uiPriority w:val="99"/>
    <w:rsid w:val="00221EF9"/>
    <w:pPr>
      <w:tabs>
        <w:tab w:val="num" w:pos="360"/>
      </w:tabs>
      <w:suppressAutoHyphens/>
      <w:spacing w:after="60"/>
    </w:pPr>
    <w:rPr>
      <w:rFonts w:ascii="Arial" w:hAnsi="Arial" w:cs="Arial"/>
      <w:lang w:val="en-US" w:eastAsia="ar-SA"/>
    </w:rPr>
  </w:style>
  <w:style w:type="paragraph" w:customStyle="1" w:styleId="Note0">
    <w:name w:val="Note"/>
    <w:basedOn w:val="Normal"/>
    <w:next w:val="Normal"/>
    <w:link w:val="NoteCharChar"/>
    <w:uiPriority w:val="99"/>
    <w:rsid w:val="00CD1D15"/>
    <w:pPr>
      <w:spacing w:before="0" w:after="200" w:line="276" w:lineRule="auto"/>
    </w:pPr>
    <w:rPr>
      <w:rFonts w:ascii="Calibri" w:eastAsia="Malgun Gothic" w:hAnsi="Calibri"/>
      <w:i/>
      <w:iCs/>
      <w:color w:val="999999"/>
      <w:lang w:val="en-US"/>
    </w:rPr>
  </w:style>
  <w:style w:type="character" w:customStyle="1" w:styleId="NoteCharChar">
    <w:name w:val="Note Char Char"/>
    <w:basedOn w:val="DefaultParagraphFont"/>
    <w:link w:val="Note0"/>
    <w:uiPriority w:val="99"/>
    <w:locked/>
    <w:rsid w:val="00CD1D15"/>
    <w:rPr>
      <w:rFonts w:ascii="Calibri" w:eastAsia="Malgun Gothic" w:hAnsi="Calibri" w:cs="Times New Roman"/>
      <w:i/>
      <w:iCs/>
      <w:color w:val="999999"/>
      <w:sz w:val="22"/>
      <w:szCs w:val="22"/>
      <w:lang w:val="en-US" w:eastAsia="en-US" w:bidi="ar-SA"/>
    </w:rPr>
  </w:style>
  <w:style w:type="character" w:styleId="Emphasis">
    <w:name w:val="Emphasis"/>
    <w:basedOn w:val="DefaultParagraphFont"/>
    <w:uiPriority w:val="99"/>
    <w:qFormat/>
    <w:rsid w:val="0010636C"/>
    <w:rPr>
      <w:rFonts w:cs="Times New Roman"/>
      <w:i/>
      <w:iCs/>
    </w:rPr>
  </w:style>
  <w:style w:type="character" w:styleId="Strong">
    <w:name w:val="Strong"/>
    <w:basedOn w:val="DefaultParagraphFont"/>
    <w:uiPriority w:val="99"/>
    <w:qFormat/>
    <w:rsid w:val="0010636C"/>
    <w:rPr>
      <w:rFonts w:cs="Times New Roman"/>
      <w:b/>
      <w:bCs/>
    </w:rPr>
  </w:style>
  <w:style w:type="paragraph" w:customStyle="1" w:styleId="Heading1nonumber">
    <w:name w:val="Heading 1 no number"/>
    <w:basedOn w:val="Normal"/>
    <w:uiPriority w:val="99"/>
    <w:rsid w:val="00CD1D15"/>
    <w:pPr>
      <w:ind w:left="425"/>
    </w:pPr>
    <w:rPr>
      <w:b/>
      <w:sz w:val="28"/>
    </w:rPr>
  </w:style>
  <w:style w:type="paragraph" w:customStyle="1" w:styleId="Heading10">
    <w:name w:val="Heading1"/>
    <w:basedOn w:val="Normal"/>
    <w:uiPriority w:val="99"/>
    <w:rsid w:val="00CD1D15"/>
    <w:rPr>
      <w:b/>
      <w:sz w:val="28"/>
    </w:rPr>
  </w:style>
  <w:style w:type="paragraph" w:styleId="Revision">
    <w:name w:val="Revision"/>
    <w:hidden/>
    <w:uiPriority w:val="99"/>
    <w:semiHidden/>
    <w:rsid w:val="003D6C47"/>
    <w:rPr>
      <w:sz w:val="20"/>
      <w:szCs w:val="20"/>
      <w:lang w:val="en-GB" w:eastAsia="en-US"/>
    </w:rPr>
  </w:style>
  <w:style w:type="numbering" w:customStyle="1" w:styleId="zIgnoreMeBaseforListContinue">
    <w:name w:val="z Ignore Me (Base for List Continue)"/>
    <w:rsid w:val="00BD66CD"/>
    <w:pPr>
      <w:numPr>
        <w:numId w:val="9"/>
      </w:numPr>
    </w:pPr>
  </w:style>
  <w:style w:type="numbering" w:styleId="1ai">
    <w:name w:val="Outline List 1"/>
    <w:basedOn w:val="NoList"/>
    <w:uiPriority w:val="99"/>
    <w:semiHidden/>
    <w:unhideWhenUsed/>
    <w:locked/>
    <w:rsid w:val="00BD66CD"/>
    <w:pPr>
      <w:numPr>
        <w:numId w:val="11"/>
      </w:numPr>
    </w:pPr>
  </w:style>
  <w:style w:type="numbering" w:customStyle="1" w:styleId="zIgnoreMeBaseforListContinue1">
    <w:name w:val="z Ignore Me (Base for List Continue)1"/>
    <w:rsid w:val="00BD66C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446687">
      <w:marLeft w:val="0"/>
      <w:marRight w:val="0"/>
      <w:marTop w:val="0"/>
      <w:marBottom w:val="0"/>
      <w:divBdr>
        <w:top w:val="none" w:sz="0" w:space="0" w:color="auto"/>
        <w:left w:val="none" w:sz="0" w:space="0" w:color="auto"/>
        <w:bottom w:val="none" w:sz="0" w:space="0" w:color="auto"/>
        <w:right w:val="none" w:sz="0" w:space="0" w:color="auto"/>
      </w:divBdr>
    </w:div>
    <w:div w:id="454446692">
      <w:marLeft w:val="0"/>
      <w:marRight w:val="0"/>
      <w:marTop w:val="0"/>
      <w:marBottom w:val="0"/>
      <w:divBdr>
        <w:top w:val="none" w:sz="0" w:space="0" w:color="auto"/>
        <w:left w:val="none" w:sz="0" w:space="0" w:color="auto"/>
        <w:bottom w:val="none" w:sz="0" w:space="0" w:color="auto"/>
        <w:right w:val="none" w:sz="0" w:space="0" w:color="auto"/>
      </w:divBdr>
    </w:div>
    <w:div w:id="454446695">
      <w:marLeft w:val="0"/>
      <w:marRight w:val="0"/>
      <w:marTop w:val="0"/>
      <w:marBottom w:val="0"/>
      <w:divBdr>
        <w:top w:val="none" w:sz="0" w:space="0" w:color="auto"/>
        <w:left w:val="none" w:sz="0" w:space="0" w:color="auto"/>
        <w:bottom w:val="none" w:sz="0" w:space="0" w:color="auto"/>
        <w:right w:val="none" w:sz="0" w:space="0" w:color="auto"/>
      </w:divBdr>
    </w:div>
    <w:div w:id="454446699">
      <w:marLeft w:val="0"/>
      <w:marRight w:val="0"/>
      <w:marTop w:val="0"/>
      <w:marBottom w:val="0"/>
      <w:divBdr>
        <w:top w:val="none" w:sz="0" w:space="0" w:color="auto"/>
        <w:left w:val="none" w:sz="0" w:space="0" w:color="auto"/>
        <w:bottom w:val="none" w:sz="0" w:space="0" w:color="auto"/>
        <w:right w:val="none" w:sz="0" w:space="0" w:color="auto"/>
      </w:divBdr>
      <w:divsChild>
        <w:div w:id="454446700">
          <w:marLeft w:val="0"/>
          <w:marRight w:val="0"/>
          <w:marTop w:val="0"/>
          <w:marBottom w:val="0"/>
          <w:divBdr>
            <w:top w:val="none" w:sz="0" w:space="0" w:color="auto"/>
            <w:left w:val="none" w:sz="0" w:space="0" w:color="auto"/>
            <w:bottom w:val="none" w:sz="0" w:space="0" w:color="auto"/>
            <w:right w:val="none" w:sz="0" w:space="0" w:color="auto"/>
          </w:divBdr>
        </w:div>
        <w:div w:id="454446703">
          <w:marLeft w:val="0"/>
          <w:marRight w:val="0"/>
          <w:marTop w:val="0"/>
          <w:marBottom w:val="0"/>
          <w:divBdr>
            <w:top w:val="none" w:sz="0" w:space="0" w:color="auto"/>
            <w:left w:val="none" w:sz="0" w:space="0" w:color="auto"/>
            <w:bottom w:val="none" w:sz="0" w:space="0" w:color="auto"/>
            <w:right w:val="none" w:sz="0" w:space="0" w:color="auto"/>
          </w:divBdr>
        </w:div>
        <w:div w:id="454446779">
          <w:marLeft w:val="0"/>
          <w:marRight w:val="0"/>
          <w:marTop w:val="0"/>
          <w:marBottom w:val="0"/>
          <w:divBdr>
            <w:top w:val="none" w:sz="0" w:space="0" w:color="auto"/>
            <w:left w:val="none" w:sz="0" w:space="0" w:color="auto"/>
            <w:bottom w:val="none" w:sz="0" w:space="0" w:color="auto"/>
            <w:right w:val="none" w:sz="0" w:space="0" w:color="auto"/>
          </w:divBdr>
        </w:div>
        <w:div w:id="454446788">
          <w:marLeft w:val="0"/>
          <w:marRight w:val="0"/>
          <w:marTop w:val="0"/>
          <w:marBottom w:val="0"/>
          <w:divBdr>
            <w:top w:val="none" w:sz="0" w:space="0" w:color="auto"/>
            <w:left w:val="none" w:sz="0" w:space="0" w:color="auto"/>
            <w:bottom w:val="none" w:sz="0" w:space="0" w:color="auto"/>
            <w:right w:val="none" w:sz="0" w:space="0" w:color="auto"/>
          </w:divBdr>
        </w:div>
      </w:divsChild>
    </w:div>
    <w:div w:id="454446701">
      <w:marLeft w:val="0"/>
      <w:marRight w:val="0"/>
      <w:marTop w:val="0"/>
      <w:marBottom w:val="0"/>
      <w:divBdr>
        <w:top w:val="none" w:sz="0" w:space="0" w:color="auto"/>
        <w:left w:val="none" w:sz="0" w:space="0" w:color="auto"/>
        <w:bottom w:val="none" w:sz="0" w:space="0" w:color="auto"/>
        <w:right w:val="none" w:sz="0" w:space="0" w:color="auto"/>
      </w:divBdr>
    </w:div>
    <w:div w:id="454446705">
      <w:marLeft w:val="0"/>
      <w:marRight w:val="0"/>
      <w:marTop w:val="0"/>
      <w:marBottom w:val="0"/>
      <w:divBdr>
        <w:top w:val="none" w:sz="0" w:space="0" w:color="auto"/>
        <w:left w:val="none" w:sz="0" w:space="0" w:color="auto"/>
        <w:bottom w:val="none" w:sz="0" w:space="0" w:color="auto"/>
        <w:right w:val="none" w:sz="0" w:space="0" w:color="auto"/>
      </w:divBdr>
      <w:divsChild>
        <w:div w:id="454446677">
          <w:marLeft w:val="0"/>
          <w:marRight w:val="0"/>
          <w:marTop w:val="0"/>
          <w:marBottom w:val="0"/>
          <w:divBdr>
            <w:top w:val="none" w:sz="0" w:space="0" w:color="auto"/>
            <w:left w:val="none" w:sz="0" w:space="0" w:color="auto"/>
            <w:bottom w:val="none" w:sz="0" w:space="0" w:color="auto"/>
            <w:right w:val="none" w:sz="0" w:space="0" w:color="auto"/>
          </w:divBdr>
          <w:divsChild>
            <w:div w:id="454446683">
              <w:marLeft w:val="0"/>
              <w:marRight w:val="0"/>
              <w:marTop w:val="0"/>
              <w:marBottom w:val="0"/>
              <w:divBdr>
                <w:top w:val="none" w:sz="0" w:space="0" w:color="auto"/>
                <w:left w:val="none" w:sz="0" w:space="0" w:color="auto"/>
                <w:bottom w:val="none" w:sz="0" w:space="0" w:color="auto"/>
                <w:right w:val="none" w:sz="0" w:space="0" w:color="auto"/>
              </w:divBdr>
            </w:div>
            <w:div w:id="454446686">
              <w:marLeft w:val="0"/>
              <w:marRight w:val="0"/>
              <w:marTop w:val="0"/>
              <w:marBottom w:val="0"/>
              <w:divBdr>
                <w:top w:val="none" w:sz="0" w:space="0" w:color="auto"/>
                <w:left w:val="none" w:sz="0" w:space="0" w:color="auto"/>
                <w:bottom w:val="none" w:sz="0" w:space="0" w:color="auto"/>
                <w:right w:val="none" w:sz="0" w:space="0" w:color="auto"/>
              </w:divBdr>
            </w:div>
            <w:div w:id="454446704">
              <w:marLeft w:val="0"/>
              <w:marRight w:val="0"/>
              <w:marTop w:val="0"/>
              <w:marBottom w:val="0"/>
              <w:divBdr>
                <w:top w:val="none" w:sz="0" w:space="0" w:color="auto"/>
                <w:left w:val="none" w:sz="0" w:space="0" w:color="auto"/>
                <w:bottom w:val="none" w:sz="0" w:space="0" w:color="auto"/>
                <w:right w:val="none" w:sz="0" w:space="0" w:color="auto"/>
              </w:divBdr>
            </w:div>
            <w:div w:id="454446713">
              <w:marLeft w:val="0"/>
              <w:marRight w:val="0"/>
              <w:marTop w:val="0"/>
              <w:marBottom w:val="0"/>
              <w:divBdr>
                <w:top w:val="none" w:sz="0" w:space="0" w:color="auto"/>
                <w:left w:val="none" w:sz="0" w:space="0" w:color="auto"/>
                <w:bottom w:val="none" w:sz="0" w:space="0" w:color="auto"/>
                <w:right w:val="none" w:sz="0" w:space="0" w:color="auto"/>
              </w:divBdr>
            </w:div>
            <w:div w:id="454446715">
              <w:marLeft w:val="0"/>
              <w:marRight w:val="0"/>
              <w:marTop w:val="0"/>
              <w:marBottom w:val="0"/>
              <w:divBdr>
                <w:top w:val="none" w:sz="0" w:space="0" w:color="auto"/>
                <w:left w:val="none" w:sz="0" w:space="0" w:color="auto"/>
                <w:bottom w:val="none" w:sz="0" w:space="0" w:color="auto"/>
                <w:right w:val="none" w:sz="0" w:space="0" w:color="auto"/>
              </w:divBdr>
            </w:div>
            <w:div w:id="454446728">
              <w:marLeft w:val="0"/>
              <w:marRight w:val="0"/>
              <w:marTop w:val="0"/>
              <w:marBottom w:val="0"/>
              <w:divBdr>
                <w:top w:val="none" w:sz="0" w:space="0" w:color="auto"/>
                <w:left w:val="none" w:sz="0" w:space="0" w:color="auto"/>
                <w:bottom w:val="none" w:sz="0" w:space="0" w:color="auto"/>
                <w:right w:val="none" w:sz="0" w:space="0" w:color="auto"/>
              </w:divBdr>
            </w:div>
            <w:div w:id="454446738">
              <w:marLeft w:val="0"/>
              <w:marRight w:val="0"/>
              <w:marTop w:val="0"/>
              <w:marBottom w:val="0"/>
              <w:divBdr>
                <w:top w:val="none" w:sz="0" w:space="0" w:color="auto"/>
                <w:left w:val="none" w:sz="0" w:space="0" w:color="auto"/>
                <w:bottom w:val="none" w:sz="0" w:space="0" w:color="auto"/>
                <w:right w:val="none" w:sz="0" w:space="0" w:color="auto"/>
              </w:divBdr>
            </w:div>
            <w:div w:id="454446748">
              <w:marLeft w:val="0"/>
              <w:marRight w:val="0"/>
              <w:marTop w:val="0"/>
              <w:marBottom w:val="0"/>
              <w:divBdr>
                <w:top w:val="none" w:sz="0" w:space="0" w:color="auto"/>
                <w:left w:val="none" w:sz="0" w:space="0" w:color="auto"/>
                <w:bottom w:val="none" w:sz="0" w:space="0" w:color="auto"/>
                <w:right w:val="none" w:sz="0" w:space="0" w:color="auto"/>
              </w:divBdr>
            </w:div>
            <w:div w:id="45444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46721">
      <w:marLeft w:val="0"/>
      <w:marRight w:val="0"/>
      <w:marTop w:val="0"/>
      <w:marBottom w:val="0"/>
      <w:divBdr>
        <w:top w:val="none" w:sz="0" w:space="0" w:color="auto"/>
        <w:left w:val="none" w:sz="0" w:space="0" w:color="auto"/>
        <w:bottom w:val="none" w:sz="0" w:space="0" w:color="auto"/>
        <w:right w:val="none" w:sz="0" w:space="0" w:color="auto"/>
      </w:divBdr>
      <w:divsChild>
        <w:div w:id="454446723">
          <w:marLeft w:val="0"/>
          <w:marRight w:val="0"/>
          <w:marTop w:val="0"/>
          <w:marBottom w:val="0"/>
          <w:divBdr>
            <w:top w:val="none" w:sz="0" w:space="0" w:color="auto"/>
            <w:left w:val="none" w:sz="0" w:space="0" w:color="auto"/>
            <w:bottom w:val="none" w:sz="0" w:space="0" w:color="auto"/>
            <w:right w:val="none" w:sz="0" w:space="0" w:color="auto"/>
          </w:divBdr>
        </w:div>
      </w:divsChild>
    </w:div>
    <w:div w:id="454446722">
      <w:marLeft w:val="0"/>
      <w:marRight w:val="0"/>
      <w:marTop w:val="0"/>
      <w:marBottom w:val="0"/>
      <w:divBdr>
        <w:top w:val="none" w:sz="0" w:space="0" w:color="auto"/>
        <w:left w:val="none" w:sz="0" w:space="0" w:color="auto"/>
        <w:bottom w:val="none" w:sz="0" w:space="0" w:color="auto"/>
        <w:right w:val="none" w:sz="0" w:space="0" w:color="auto"/>
      </w:divBdr>
    </w:div>
    <w:div w:id="454446725">
      <w:marLeft w:val="0"/>
      <w:marRight w:val="0"/>
      <w:marTop w:val="0"/>
      <w:marBottom w:val="0"/>
      <w:divBdr>
        <w:top w:val="none" w:sz="0" w:space="0" w:color="auto"/>
        <w:left w:val="none" w:sz="0" w:space="0" w:color="auto"/>
        <w:bottom w:val="none" w:sz="0" w:space="0" w:color="auto"/>
        <w:right w:val="none" w:sz="0" w:space="0" w:color="auto"/>
      </w:divBdr>
    </w:div>
    <w:div w:id="454446731">
      <w:marLeft w:val="0"/>
      <w:marRight w:val="0"/>
      <w:marTop w:val="0"/>
      <w:marBottom w:val="0"/>
      <w:divBdr>
        <w:top w:val="none" w:sz="0" w:space="0" w:color="auto"/>
        <w:left w:val="none" w:sz="0" w:space="0" w:color="auto"/>
        <w:bottom w:val="none" w:sz="0" w:space="0" w:color="auto"/>
        <w:right w:val="none" w:sz="0" w:space="0" w:color="auto"/>
      </w:divBdr>
      <w:divsChild>
        <w:div w:id="454446778">
          <w:marLeft w:val="75"/>
          <w:marRight w:val="0"/>
          <w:marTop w:val="100"/>
          <w:marBottom w:val="100"/>
          <w:divBdr>
            <w:top w:val="none" w:sz="0" w:space="0" w:color="auto"/>
            <w:left w:val="single" w:sz="12" w:space="4" w:color="0000FF"/>
            <w:bottom w:val="none" w:sz="0" w:space="0" w:color="auto"/>
            <w:right w:val="none" w:sz="0" w:space="0" w:color="auto"/>
          </w:divBdr>
          <w:divsChild>
            <w:div w:id="454446769">
              <w:marLeft w:val="75"/>
              <w:marRight w:val="0"/>
              <w:marTop w:val="100"/>
              <w:marBottom w:val="100"/>
              <w:divBdr>
                <w:top w:val="none" w:sz="0" w:space="0" w:color="auto"/>
                <w:left w:val="single" w:sz="12" w:space="4" w:color="0000FF"/>
                <w:bottom w:val="none" w:sz="0" w:space="0" w:color="auto"/>
                <w:right w:val="none" w:sz="0" w:space="0" w:color="auto"/>
              </w:divBdr>
              <w:divsChild>
                <w:div w:id="45444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446742">
      <w:marLeft w:val="0"/>
      <w:marRight w:val="0"/>
      <w:marTop w:val="0"/>
      <w:marBottom w:val="0"/>
      <w:divBdr>
        <w:top w:val="none" w:sz="0" w:space="0" w:color="auto"/>
        <w:left w:val="none" w:sz="0" w:space="0" w:color="auto"/>
        <w:bottom w:val="none" w:sz="0" w:space="0" w:color="auto"/>
        <w:right w:val="none" w:sz="0" w:space="0" w:color="auto"/>
      </w:divBdr>
      <w:divsChild>
        <w:div w:id="454446785">
          <w:marLeft w:val="0"/>
          <w:marRight w:val="0"/>
          <w:marTop w:val="0"/>
          <w:marBottom w:val="0"/>
          <w:divBdr>
            <w:top w:val="none" w:sz="0" w:space="0" w:color="auto"/>
            <w:left w:val="none" w:sz="0" w:space="0" w:color="auto"/>
            <w:bottom w:val="none" w:sz="0" w:space="0" w:color="auto"/>
            <w:right w:val="none" w:sz="0" w:space="0" w:color="auto"/>
          </w:divBdr>
        </w:div>
      </w:divsChild>
    </w:div>
    <w:div w:id="454446746">
      <w:marLeft w:val="0"/>
      <w:marRight w:val="0"/>
      <w:marTop w:val="0"/>
      <w:marBottom w:val="0"/>
      <w:divBdr>
        <w:top w:val="none" w:sz="0" w:space="0" w:color="auto"/>
        <w:left w:val="none" w:sz="0" w:space="0" w:color="auto"/>
        <w:bottom w:val="none" w:sz="0" w:space="0" w:color="auto"/>
        <w:right w:val="none" w:sz="0" w:space="0" w:color="auto"/>
      </w:divBdr>
    </w:div>
    <w:div w:id="454446750">
      <w:marLeft w:val="0"/>
      <w:marRight w:val="0"/>
      <w:marTop w:val="0"/>
      <w:marBottom w:val="0"/>
      <w:divBdr>
        <w:top w:val="none" w:sz="0" w:space="0" w:color="auto"/>
        <w:left w:val="none" w:sz="0" w:space="0" w:color="auto"/>
        <w:bottom w:val="none" w:sz="0" w:space="0" w:color="auto"/>
        <w:right w:val="none" w:sz="0" w:space="0" w:color="auto"/>
      </w:divBdr>
    </w:div>
    <w:div w:id="454446752">
      <w:marLeft w:val="0"/>
      <w:marRight w:val="0"/>
      <w:marTop w:val="0"/>
      <w:marBottom w:val="0"/>
      <w:divBdr>
        <w:top w:val="none" w:sz="0" w:space="0" w:color="auto"/>
        <w:left w:val="none" w:sz="0" w:space="0" w:color="auto"/>
        <w:bottom w:val="none" w:sz="0" w:space="0" w:color="auto"/>
        <w:right w:val="none" w:sz="0" w:space="0" w:color="auto"/>
      </w:divBdr>
      <w:divsChild>
        <w:div w:id="454446691">
          <w:marLeft w:val="0"/>
          <w:marRight w:val="0"/>
          <w:marTop w:val="0"/>
          <w:marBottom w:val="0"/>
          <w:divBdr>
            <w:top w:val="none" w:sz="0" w:space="0" w:color="auto"/>
            <w:left w:val="none" w:sz="0" w:space="0" w:color="auto"/>
            <w:bottom w:val="none" w:sz="0" w:space="0" w:color="auto"/>
            <w:right w:val="none" w:sz="0" w:space="0" w:color="auto"/>
          </w:divBdr>
          <w:divsChild>
            <w:div w:id="454446684">
              <w:marLeft w:val="0"/>
              <w:marRight w:val="0"/>
              <w:marTop w:val="0"/>
              <w:marBottom w:val="0"/>
              <w:divBdr>
                <w:top w:val="none" w:sz="0" w:space="0" w:color="auto"/>
                <w:left w:val="none" w:sz="0" w:space="0" w:color="auto"/>
                <w:bottom w:val="none" w:sz="0" w:space="0" w:color="auto"/>
                <w:right w:val="none" w:sz="0" w:space="0" w:color="auto"/>
              </w:divBdr>
            </w:div>
            <w:div w:id="45444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46756">
      <w:marLeft w:val="0"/>
      <w:marRight w:val="0"/>
      <w:marTop w:val="0"/>
      <w:marBottom w:val="0"/>
      <w:divBdr>
        <w:top w:val="none" w:sz="0" w:space="0" w:color="auto"/>
        <w:left w:val="none" w:sz="0" w:space="0" w:color="auto"/>
        <w:bottom w:val="none" w:sz="0" w:space="0" w:color="auto"/>
        <w:right w:val="none" w:sz="0" w:space="0" w:color="auto"/>
      </w:divBdr>
      <w:divsChild>
        <w:div w:id="454446682">
          <w:marLeft w:val="0"/>
          <w:marRight w:val="0"/>
          <w:marTop w:val="0"/>
          <w:marBottom w:val="0"/>
          <w:divBdr>
            <w:top w:val="none" w:sz="0" w:space="0" w:color="auto"/>
            <w:left w:val="none" w:sz="0" w:space="0" w:color="auto"/>
            <w:bottom w:val="none" w:sz="0" w:space="0" w:color="auto"/>
            <w:right w:val="none" w:sz="0" w:space="0" w:color="auto"/>
          </w:divBdr>
          <w:divsChild>
            <w:div w:id="454446680">
              <w:marLeft w:val="0"/>
              <w:marRight w:val="0"/>
              <w:marTop w:val="0"/>
              <w:marBottom w:val="0"/>
              <w:divBdr>
                <w:top w:val="none" w:sz="0" w:space="0" w:color="auto"/>
                <w:left w:val="none" w:sz="0" w:space="0" w:color="auto"/>
                <w:bottom w:val="none" w:sz="0" w:space="0" w:color="auto"/>
                <w:right w:val="none" w:sz="0" w:space="0" w:color="auto"/>
              </w:divBdr>
            </w:div>
            <w:div w:id="454446698">
              <w:marLeft w:val="0"/>
              <w:marRight w:val="0"/>
              <w:marTop w:val="0"/>
              <w:marBottom w:val="0"/>
              <w:divBdr>
                <w:top w:val="none" w:sz="0" w:space="0" w:color="auto"/>
                <w:left w:val="none" w:sz="0" w:space="0" w:color="auto"/>
                <w:bottom w:val="none" w:sz="0" w:space="0" w:color="auto"/>
                <w:right w:val="none" w:sz="0" w:space="0" w:color="auto"/>
              </w:divBdr>
            </w:div>
            <w:div w:id="454446707">
              <w:marLeft w:val="0"/>
              <w:marRight w:val="0"/>
              <w:marTop w:val="0"/>
              <w:marBottom w:val="0"/>
              <w:divBdr>
                <w:top w:val="none" w:sz="0" w:space="0" w:color="auto"/>
                <w:left w:val="none" w:sz="0" w:space="0" w:color="auto"/>
                <w:bottom w:val="none" w:sz="0" w:space="0" w:color="auto"/>
                <w:right w:val="none" w:sz="0" w:space="0" w:color="auto"/>
              </w:divBdr>
            </w:div>
            <w:div w:id="454446708">
              <w:marLeft w:val="0"/>
              <w:marRight w:val="0"/>
              <w:marTop w:val="0"/>
              <w:marBottom w:val="0"/>
              <w:divBdr>
                <w:top w:val="none" w:sz="0" w:space="0" w:color="auto"/>
                <w:left w:val="none" w:sz="0" w:space="0" w:color="auto"/>
                <w:bottom w:val="none" w:sz="0" w:space="0" w:color="auto"/>
                <w:right w:val="none" w:sz="0" w:space="0" w:color="auto"/>
              </w:divBdr>
            </w:div>
            <w:div w:id="454446717">
              <w:marLeft w:val="0"/>
              <w:marRight w:val="0"/>
              <w:marTop w:val="0"/>
              <w:marBottom w:val="0"/>
              <w:divBdr>
                <w:top w:val="none" w:sz="0" w:space="0" w:color="auto"/>
                <w:left w:val="none" w:sz="0" w:space="0" w:color="auto"/>
                <w:bottom w:val="none" w:sz="0" w:space="0" w:color="auto"/>
                <w:right w:val="none" w:sz="0" w:space="0" w:color="auto"/>
              </w:divBdr>
            </w:div>
            <w:div w:id="454446729">
              <w:marLeft w:val="0"/>
              <w:marRight w:val="0"/>
              <w:marTop w:val="0"/>
              <w:marBottom w:val="0"/>
              <w:divBdr>
                <w:top w:val="none" w:sz="0" w:space="0" w:color="auto"/>
                <w:left w:val="none" w:sz="0" w:space="0" w:color="auto"/>
                <w:bottom w:val="none" w:sz="0" w:space="0" w:color="auto"/>
                <w:right w:val="none" w:sz="0" w:space="0" w:color="auto"/>
              </w:divBdr>
            </w:div>
            <w:div w:id="454446732">
              <w:marLeft w:val="0"/>
              <w:marRight w:val="0"/>
              <w:marTop w:val="0"/>
              <w:marBottom w:val="0"/>
              <w:divBdr>
                <w:top w:val="none" w:sz="0" w:space="0" w:color="auto"/>
                <w:left w:val="none" w:sz="0" w:space="0" w:color="auto"/>
                <w:bottom w:val="none" w:sz="0" w:space="0" w:color="auto"/>
                <w:right w:val="none" w:sz="0" w:space="0" w:color="auto"/>
              </w:divBdr>
            </w:div>
            <w:div w:id="454446751">
              <w:marLeft w:val="0"/>
              <w:marRight w:val="0"/>
              <w:marTop w:val="0"/>
              <w:marBottom w:val="0"/>
              <w:divBdr>
                <w:top w:val="none" w:sz="0" w:space="0" w:color="auto"/>
                <w:left w:val="none" w:sz="0" w:space="0" w:color="auto"/>
                <w:bottom w:val="none" w:sz="0" w:space="0" w:color="auto"/>
                <w:right w:val="none" w:sz="0" w:space="0" w:color="auto"/>
              </w:divBdr>
            </w:div>
            <w:div w:id="454446761">
              <w:marLeft w:val="0"/>
              <w:marRight w:val="0"/>
              <w:marTop w:val="0"/>
              <w:marBottom w:val="0"/>
              <w:divBdr>
                <w:top w:val="none" w:sz="0" w:space="0" w:color="auto"/>
                <w:left w:val="none" w:sz="0" w:space="0" w:color="auto"/>
                <w:bottom w:val="none" w:sz="0" w:space="0" w:color="auto"/>
                <w:right w:val="none" w:sz="0" w:space="0" w:color="auto"/>
              </w:divBdr>
            </w:div>
            <w:div w:id="454446782">
              <w:marLeft w:val="0"/>
              <w:marRight w:val="0"/>
              <w:marTop w:val="0"/>
              <w:marBottom w:val="0"/>
              <w:divBdr>
                <w:top w:val="none" w:sz="0" w:space="0" w:color="auto"/>
                <w:left w:val="none" w:sz="0" w:space="0" w:color="auto"/>
                <w:bottom w:val="none" w:sz="0" w:space="0" w:color="auto"/>
                <w:right w:val="none" w:sz="0" w:space="0" w:color="auto"/>
              </w:divBdr>
            </w:div>
            <w:div w:id="454446783">
              <w:marLeft w:val="0"/>
              <w:marRight w:val="0"/>
              <w:marTop w:val="0"/>
              <w:marBottom w:val="0"/>
              <w:divBdr>
                <w:top w:val="none" w:sz="0" w:space="0" w:color="auto"/>
                <w:left w:val="none" w:sz="0" w:space="0" w:color="auto"/>
                <w:bottom w:val="none" w:sz="0" w:space="0" w:color="auto"/>
                <w:right w:val="none" w:sz="0" w:space="0" w:color="auto"/>
              </w:divBdr>
            </w:div>
            <w:div w:id="454446786">
              <w:marLeft w:val="0"/>
              <w:marRight w:val="0"/>
              <w:marTop w:val="0"/>
              <w:marBottom w:val="0"/>
              <w:divBdr>
                <w:top w:val="none" w:sz="0" w:space="0" w:color="auto"/>
                <w:left w:val="none" w:sz="0" w:space="0" w:color="auto"/>
                <w:bottom w:val="none" w:sz="0" w:space="0" w:color="auto"/>
                <w:right w:val="none" w:sz="0" w:space="0" w:color="auto"/>
              </w:divBdr>
            </w:div>
            <w:div w:id="454446792">
              <w:marLeft w:val="0"/>
              <w:marRight w:val="0"/>
              <w:marTop w:val="0"/>
              <w:marBottom w:val="0"/>
              <w:divBdr>
                <w:top w:val="none" w:sz="0" w:space="0" w:color="auto"/>
                <w:left w:val="none" w:sz="0" w:space="0" w:color="auto"/>
                <w:bottom w:val="none" w:sz="0" w:space="0" w:color="auto"/>
                <w:right w:val="none" w:sz="0" w:space="0" w:color="auto"/>
              </w:divBdr>
            </w:div>
            <w:div w:id="45444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46758">
      <w:marLeft w:val="0"/>
      <w:marRight w:val="0"/>
      <w:marTop w:val="0"/>
      <w:marBottom w:val="0"/>
      <w:divBdr>
        <w:top w:val="none" w:sz="0" w:space="0" w:color="auto"/>
        <w:left w:val="none" w:sz="0" w:space="0" w:color="auto"/>
        <w:bottom w:val="none" w:sz="0" w:space="0" w:color="auto"/>
        <w:right w:val="none" w:sz="0" w:space="0" w:color="auto"/>
      </w:divBdr>
    </w:div>
    <w:div w:id="454446762">
      <w:marLeft w:val="0"/>
      <w:marRight w:val="0"/>
      <w:marTop w:val="0"/>
      <w:marBottom w:val="0"/>
      <w:divBdr>
        <w:top w:val="none" w:sz="0" w:space="0" w:color="auto"/>
        <w:left w:val="none" w:sz="0" w:space="0" w:color="auto"/>
        <w:bottom w:val="none" w:sz="0" w:space="0" w:color="auto"/>
        <w:right w:val="none" w:sz="0" w:space="0" w:color="auto"/>
      </w:divBdr>
      <w:divsChild>
        <w:div w:id="454446763">
          <w:marLeft w:val="0"/>
          <w:marRight w:val="0"/>
          <w:marTop w:val="0"/>
          <w:marBottom w:val="0"/>
          <w:divBdr>
            <w:top w:val="none" w:sz="0" w:space="0" w:color="auto"/>
            <w:left w:val="none" w:sz="0" w:space="0" w:color="auto"/>
            <w:bottom w:val="none" w:sz="0" w:space="0" w:color="auto"/>
            <w:right w:val="none" w:sz="0" w:space="0" w:color="auto"/>
          </w:divBdr>
        </w:div>
      </w:divsChild>
    </w:div>
    <w:div w:id="454446765">
      <w:marLeft w:val="0"/>
      <w:marRight w:val="0"/>
      <w:marTop w:val="0"/>
      <w:marBottom w:val="0"/>
      <w:divBdr>
        <w:top w:val="none" w:sz="0" w:space="0" w:color="auto"/>
        <w:left w:val="none" w:sz="0" w:space="0" w:color="auto"/>
        <w:bottom w:val="none" w:sz="0" w:space="0" w:color="auto"/>
        <w:right w:val="none" w:sz="0" w:space="0" w:color="auto"/>
      </w:divBdr>
    </w:div>
    <w:div w:id="454446766">
      <w:marLeft w:val="0"/>
      <w:marRight w:val="0"/>
      <w:marTop w:val="0"/>
      <w:marBottom w:val="0"/>
      <w:divBdr>
        <w:top w:val="none" w:sz="0" w:space="0" w:color="auto"/>
        <w:left w:val="none" w:sz="0" w:space="0" w:color="auto"/>
        <w:bottom w:val="none" w:sz="0" w:space="0" w:color="auto"/>
        <w:right w:val="none" w:sz="0" w:space="0" w:color="auto"/>
      </w:divBdr>
    </w:div>
    <w:div w:id="454446767">
      <w:marLeft w:val="0"/>
      <w:marRight w:val="0"/>
      <w:marTop w:val="0"/>
      <w:marBottom w:val="0"/>
      <w:divBdr>
        <w:top w:val="none" w:sz="0" w:space="0" w:color="auto"/>
        <w:left w:val="none" w:sz="0" w:space="0" w:color="auto"/>
        <w:bottom w:val="none" w:sz="0" w:space="0" w:color="auto"/>
        <w:right w:val="none" w:sz="0" w:space="0" w:color="auto"/>
      </w:divBdr>
    </w:div>
    <w:div w:id="454446772">
      <w:marLeft w:val="0"/>
      <w:marRight w:val="0"/>
      <w:marTop w:val="0"/>
      <w:marBottom w:val="0"/>
      <w:divBdr>
        <w:top w:val="none" w:sz="0" w:space="0" w:color="auto"/>
        <w:left w:val="none" w:sz="0" w:space="0" w:color="auto"/>
        <w:bottom w:val="none" w:sz="0" w:space="0" w:color="auto"/>
        <w:right w:val="none" w:sz="0" w:space="0" w:color="auto"/>
      </w:divBdr>
    </w:div>
    <w:div w:id="454446773">
      <w:marLeft w:val="0"/>
      <w:marRight w:val="0"/>
      <w:marTop w:val="0"/>
      <w:marBottom w:val="0"/>
      <w:divBdr>
        <w:top w:val="none" w:sz="0" w:space="0" w:color="auto"/>
        <w:left w:val="none" w:sz="0" w:space="0" w:color="auto"/>
        <w:bottom w:val="none" w:sz="0" w:space="0" w:color="auto"/>
        <w:right w:val="none" w:sz="0" w:space="0" w:color="auto"/>
      </w:divBdr>
      <w:divsChild>
        <w:div w:id="454446737">
          <w:marLeft w:val="0"/>
          <w:marRight w:val="0"/>
          <w:marTop w:val="0"/>
          <w:marBottom w:val="0"/>
          <w:divBdr>
            <w:top w:val="none" w:sz="0" w:space="0" w:color="auto"/>
            <w:left w:val="none" w:sz="0" w:space="0" w:color="auto"/>
            <w:bottom w:val="none" w:sz="0" w:space="0" w:color="auto"/>
            <w:right w:val="none" w:sz="0" w:space="0" w:color="auto"/>
          </w:divBdr>
          <w:divsChild>
            <w:div w:id="454446678">
              <w:marLeft w:val="0"/>
              <w:marRight w:val="0"/>
              <w:marTop w:val="0"/>
              <w:marBottom w:val="0"/>
              <w:divBdr>
                <w:top w:val="none" w:sz="0" w:space="0" w:color="auto"/>
                <w:left w:val="none" w:sz="0" w:space="0" w:color="auto"/>
                <w:bottom w:val="none" w:sz="0" w:space="0" w:color="auto"/>
                <w:right w:val="none" w:sz="0" w:space="0" w:color="auto"/>
              </w:divBdr>
            </w:div>
            <w:div w:id="454446689">
              <w:marLeft w:val="0"/>
              <w:marRight w:val="0"/>
              <w:marTop w:val="0"/>
              <w:marBottom w:val="0"/>
              <w:divBdr>
                <w:top w:val="none" w:sz="0" w:space="0" w:color="auto"/>
                <w:left w:val="none" w:sz="0" w:space="0" w:color="auto"/>
                <w:bottom w:val="none" w:sz="0" w:space="0" w:color="auto"/>
                <w:right w:val="none" w:sz="0" w:space="0" w:color="auto"/>
              </w:divBdr>
            </w:div>
            <w:div w:id="454446697">
              <w:marLeft w:val="0"/>
              <w:marRight w:val="0"/>
              <w:marTop w:val="0"/>
              <w:marBottom w:val="0"/>
              <w:divBdr>
                <w:top w:val="none" w:sz="0" w:space="0" w:color="auto"/>
                <w:left w:val="none" w:sz="0" w:space="0" w:color="auto"/>
                <w:bottom w:val="none" w:sz="0" w:space="0" w:color="auto"/>
                <w:right w:val="none" w:sz="0" w:space="0" w:color="auto"/>
              </w:divBdr>
            </w:div>
            <w:div w:id="454446709">
              <w:marLeft w:val="0"/>
              <w:marRight w:val="0"/>
              <w:marTop w:val="0"/>
              <w:marBottom w:val="0"/>
              <w:divBdr>
                <w:top w:val="none" w:sz="0" w:space="0" w:color="auto"/>
                <w:left w:val="none" w:sz="0" w:space="0" w:color="auto"/>
                <w:bottom w:val="none" w:sz="0" w:space="0" w:color="auto"/>
                <w:right w:val="none" w:sz="0" w:space="0" w:color="auto"/>
              </w:divBdr>
            </w:div>
            <w:div w:id="454446716">
              <w:marLeft w:val="0"/>
              <w:marRight w:val="0"/>
              <w:marTop w:val="0"/>
              <w:marBottom w:val="0"/>
              <w:divBdr>
                <w:top w:val="none" w:sz="0" w:space="0" w:color="auto"/>
                <w:left w:val="none" w:sz="0" w:space="0" w:color="auto"/>
                <w:bottom w:val="none" w:sz="0" w:space="0" w:color="auto"/>
                <w:right w:val="none" w:sz="0" w:space="0" w:color="auto"/>
              </w:divBdr>
            </w:div>
            <w:div w:id="454446718">
              <w:marLeft w:val="0"/>
              <w:marRight w:val="0"/>
              <w:marTop w:val="0"/>
              <w:marBottom w:val="0"/>
              <w:divBdr>
                <w:top w:val="none" w:sz="0" w:space="0" w:color="auto"/>
                <w:left w:val="none" w:sz="0" w:space="0" w:color="auto"/>
                <w:bottom w:val="none" w:sz="0" w:space="0" w:color="auto"/>
                <w:right w:val="none" w:sz="0" w:space="0" w:color="auto"/>
              </w:divBdr>
            </w:div>
            <w:div w:id="454446719">
              <w:marLeft w:val="0"/>
              <w:marRight w:val="0"/>
              <w:marTop w:val="0"/>
              <w:marBottom w:val="0"/>
              <w:divBdr>
                <w:top w:val="none" w:sz="0" w:space="0" w:color="auto"/>
                <w:left w:val="none" w:sz="0" w:space="0" w:color="auto"/>
                <w:bottom w:val="none" w:sz="0" w:space="0" w:color="auto"/>
                <w:right w:val="none" w:sz="0" w:space="0" w:color="auto"/>
              </w:divBdr>
            </w:div>
            <w:div w:id="454446726">
              <w:marLeft w:val="0"/>
              <w:marRight w:val="0"/>
              <w:marTop w:val="0"/>
              <w:marBottom w:val="0"/>
              <w:divBdr>
                <w:top w:val="none" w:sz="0" w:space="0" w:color="auto"/>
                <w:left w:val="none" w:sz="0" w:space="0" w:color="auto"/>
                <w:bottom w:val="none" w:sz="0" w:space="0" w:color="auto"/>
                <w:right w:val="none" w:sz="0" w:space="0" w:color="auto"/>
              </w:divBdr>
            </w:div>
            <w:div w:id="454446736">
              <w:marLeft w:val="0"/>
              <w:marRight w:val="0"/>
              <w:marTop w:val="0"/>
              <w:marBottom w:val="0"/>
              <w:divBdr>
                <w:top w:val="none" w:sz="0" w:space="0" w:color="auto"/>
                <w:left w:val="none" w:sz="0" w:space="0" w:color="auto"/>
                <w:bottom w:val="none" w:sz="0" w:space="0" w:color="auto"/>
                <w:right w:val="none" w:sz="0" w:space="0" w:color="auto"/>
              </w:divBdr>
            </w:div>
            <w:div w:id="454446739">
              <w:marLeft w:val="0"/>
              <w:marRight w:val="0"/>
              <w:marTop w:val="0"/>
              <w:marBottom w:val="0"/>
              <w:divBdr>
                <w:top w:val="none" w:sz="0" w:space="0" w:color="auto"/>
                <w:left w:val="none" w:sz="0" w:space="0" w:color="auto"/>
                <w:bottom w:val="none" w:sz="0" w:space="0" w:color="auto"/>
                <w:right w:val="none" w:sz="0" w:space="0" w:color="auto"/>
              </w:divBdr>
            </w:div>
            <w:div w:id="454446744">
              <w:marLeft w:val="0"/>
              <w:marRight w:val="0"/>
              <w:marTop w:val="0"/>
              <w:marBottom w:val="0"/>
              <w:divBdr>
                <w:top w:val="none" w:sz="0" w:space="0" w:color="auto"/>
                <w:left w:val="none" w:sz="0" w:space="0" w:color="auto"/>
                <w:bottom w:val="none" w:sz="0" w:space="0" w:color="auto"/>
                <w:right w:val="none" w:sz="0" w:space="0" w:color="auto"/>
              </w:divBdr>
            </w:div>
            <w:div w:id="454446749">
              <w:marLeft w:val="0"/>
              <w:marRight w:val="0"/>
              <w:marTop w:val="0"/>
              <w:marBottom w:val="0"/>
              <w:divBdr>
                <w:top w:val="none" w:sz="0" w:space="0" w:color="auto"/>
                <w:left w:val="none" w:sz="0" w:space="0" w:color="auto"/>
                <w:bottom w:val="none" w:sz="0" w:space="0" w:color="auto"/>
                <w:right w:val="none" w:sz="0" w:space="0" w:color="auto"/>
              </w:divBdr>
            </w:div>
            <w:div w:id="454446753">
              <w:marLeft w:val="0"/>
              <w:marRight w:val="0"/>
              <w:marTop w:val="0"/>
              <w:marBottom w:val="0"/>
              <w:divBdr>
                <w:top w:val="none" w:sz="0" w:space="0" w:color="auto"/>
                <w:left w:val="none" w:sz="0" w:space="0" w:color="auto"/>
                <w:bottom w:val="none" w:sz="0" w:space="0" w:color="auto"/>
                <w:right w:val="none" w:sz="0" w:space="0" w:color="auto"/>
              </w:divBdr>
            </w:div>
            <w:div w:id="454446757">
              <w:marLeft w:val="0"/>
              <w:marRight w:val="0"/>
              <w:marTop w:val="0"/>
              <w:marBottom w:val="0"/>
              <w:divBdr>
                <w:top w:val="none" w:sz="0" w:space="0" w:color="auto"/>
                <w:left w:val="none" w:sz="0" w:space="0" w:color="auto"/>
                <w:bottom w:val="none" w:sz="0" w:space="0" w:color="auto"/>
                <w:right w:val="none" w:sz="0" w:space="0" w:color="auto"/>
              </w:divBdr>
            </w:div>
            <w:div w:id="454446759">
              <w:marLeft w:val="0"/>
              <w:marRight w:val="0"/>
              <w:marTop w:val="0"/>
              <w:marBottom w:val="0"/>
              <w:divBdr>
                <w:top w:val="none" w:sz="0" w:space="0" w:color="auto"/>
                <w:left w:val="none" w:sz="0" w:space="0" w:color="auto"/>
                <w:bottom w:val="none" w:sz="0" w:space="0" w:color="auto"/>
                <w:right w:val="none" w:sz="0" w:space="0" w:color="auto"/>
              </w:divBdr>
            </w:div>
            <w:div w:id="454446770">
              <w:marLeft w:val="0"/>
              <w:marRight w:val="0"/>
              <w:marTop w:val="0"/>
              <w:marBottom w:val="0"/>
              <w:divBdr>
                <w:top w:val="none" w:sz="0" w:space="0" w:color="auto"/>
                <w:left w:val="none" w:sz="0" w:space="0" w:color="auto"/>
                <w:bottom w:val="none" w:sz="0" w:space="0" w:color="auto"/>
                <w:right w:val="none" w:sz="0" w:space="0" w:color="auto"/>
              </w:divBdr>
            </w:div>
            <w:div w:id="454446774">
              <w:marLeft w:val="0"/>
              <w:marRight w:val="0"/>
              <w:marTop w:val="0"/>
              <w:marBottom w:val="0"/>
              <w:divBdr>
                <w:top w:val="none" w:sz="0" w:space="0" w:color="auto"/>
                <w:left w:val="none" w:sz="0" w:space="0" w:color="auto"/>
                <w:bottom w:val="none" w:sz="0" w:space="0" w:color="auto"/>
                <w:right w:val="none" w:sz="0" w:space="0" w:color="auto"/>
              </w:divBdr>
            </w:div>
            <w:div w:id="454446776">
              <w:marLeft w:val="0"/>
              <w:marRight w:val="0"/>
              <w:marTop w:val="0"/>
              <w:marBottom w:val="0"/>
              <w:divBdr>
                <w:top w:val="none" w:sz="0" w:space="0" w:color="auto"/>
                <w:left w:val="none" w:sz="0" w:space="0" w:color="auto"/>
                <w:bottom w:val="none" w:sz="0" w:space="0" w:color="auto"/>
                <w:right w:val="none" w:sz="0" w:space="0" w:color="auto"/>
              </w:divBdr>
            </w:div>
            <w:div w:id="454446781">
              <w:marLeft w:val="0"/>
              <w:marRight w:val="0"/>
              <w:marTop w:val="0"/>
              <w:marBottom w:val="0"/>
              <w:divBdr>
                <w:top w:val="none" w:sz="0" w:space="0" w:color="auto"/>
                <w:left w:val="none" w:sz="0" w:space="0" w:color="auto"/>
                <w:bottom w:val="none" w:sz="0" w:space="0" w:color="auto"/>
                <w:right w:val="none" w:sz="0" w:space="0" w:color="auto"/>
              </w:divBdr>
            </w:div>
            <w:div w:id="454446787">
              <w:marLeft w:val="0"/>
              <w:marRight w:val="0"/>
              <w:marTop w:val="0"/>
              <w:marBottom w:val="0"/>
              <w:divBdr>
                <w:top w:val="none" w:sz="0" w:space="0" w:color="auto"/>
                <w:left w:val="none" w:sz="0" w:space="0" w:color="auto"/>
                <w:bottom w:val="none" w:sz="0" w:space="0" w:color="auto"/>
                <w:right w:val="none" w:sz="0" w:space="0" w:color="auto"/>
              </w:divBdr>
            </w:div>
            <w:div w:id="45444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46784">
      <w:marLeft w:val="0"/>
      <w:marRight w:val="0"/>
      <w:marTop w:val="0"/>
      <w:marBottom w:val="0"/>
      <w:divBdr>
        <w:top w:val="none" w:sz="0" w:space="0" w:color="auto"/>
        <w:left w:val="none" w:sz="0" w:space="0" w:color="auto"/>
        <w:bottom w:val="none" w:sz="0" w:space="0" w:color="auto"/>
        <w:right w:val="none" w:sz="0" w:space="0" w:color="auto"/>
      </w:divBdr>
    </w:div>
    <w:div w:id="454446789">
      <w:marLeft w:val="0"/>
      <w:marRight w:val="0"/>
      <w:marTop w:val="0"/>
      <w:marBottom w:val="0"/>
      <w:divBdr>
        <w:top w:val="none" w:sz="0" w:space="0" w:color="auto"/>
        <w:left w:val="none" w:sz="0" w:space="0" w:color="auto"/>
        <w:bottom w:val="none" w:sz="0" w:space="0" w:color="auto"/>
        <w:right w:val="none" w:sz="0" w:space="0" w:color="auto"/>
      </w:divBdr>
      <w:divsChild>
        <w:div w:id="454446710">
          <w:marLeft w:val="0"/>
          <w:marRight w:val="0"/>
          <w:marTop w:val="0"/>
          <w:marBottom w:val="0"/>
          <w:divBdr>
            <w:top w:val="none" w:sz="0" w:space="0" w:color="auto"/>
            <w:left w:val="none" w:sz="0" w:space="0" w:color="auto"/>
            <w:bottom w:val="none" w:sz="0" w:space="0" w:color="auto"/>
            <w:right w:val="none" w:sz="0" w:space="0" w:color="auto"/>
          </w:divBdr>
          <w:divsChild>
            <w:div w:id="454446676">
              <w:marLeft w:val="0"/>
              <w:marRight w:val="0"/>
              <w:marTop w:val="0"/>
              <w:marBottom w:val="0"/>
              <w:divBdr>
                <w:top w:val="none" w:sz="0" w:space="0" w:color="auto"/>
                <w:left w:val="none" w:sz="0" w:space="0" w:color="auto"/>
                <w:bottom w:val="none" w:sz="0" w:space="0" w:color="auto"/>
                <w:right w:val="none" w:sz="0" w:space="0" w:color="auto"/>
              </w:divBdr>
            </w:div>
            <w:div w:id="454446681">
              <w:marLeft w:val="0"/>
              <w:marRight w:val="0"/>
              <w:marTop w:val="0"/>
              <w:marBottom w:val="0"/>
              <w:divBdr>
                <w:top w:val="none" w:sz="0" w:space="0" w:color="auto"/>
                <w:left w:val="none" w:sz="0" w:space="0" w:color="auto"/>
                <w:bottom w:val="none" w:sz="0" w:space="0" w:color="auto"/>
                <w:right w:val="none" w:sz="0" w:space="0" w:color="auto"/>
              </w:divBdr>
            </w:div>
            <w:div w:id="454446685">
              <w:marLeft w:val="0"/>
              <w:marRight w:val="0"/>
              <w:marTop w:val="0"/>
              <w:marBottom w:val="0"/>
              <w:divBdr>
                <w:top w:val="none" w:sz="0" w:space="0" w:color="auto"/>
                <w:left w:val="none" w:sz="0" w:space="0" w:color="auto"/>
                <w:bottom w:val="none" w:sz="0" w:space="0" w:color="auto"/>
                <w:right w:val="none" w:sz="0" w:space="0" w:color="auto"/>
              </w:divBdr>
            </w:div>
            <w:div w:id="454446688">
              <w:marLeft w:val="0"/>
              <w:marRight w:val="0"/>
              <w:marTop w:val="0"/>
              <w:marBottom w:val="0"/>
              <w:divBdr>
                <w:top w:val="none" w:sz="0" w:space="0" w:color="auto"/>
                <w:left w:val="none" w:sz="0" w:space="0" w:color="auto"/>
                <w:bottom w:val="none" w:sz="0" w:space="0" w:color="auto"/>
                <w:right w:val="none" w:sz="0" w:space="0" w:color="auto"/>
              </w:divBdr>
            </w:div>
            <w:div w:id="454446724">
              <w:marLeft w:val="0"/>
              <w:marRight w:val="0"/>
              <w:marTop w:val="0"/>
              <w:marBottom w:val="0"/>
              <w:divBdr>
                <w:top w:val="none" w:sz="0" w:space="0" w:color="auto"/>
                <w:left w:val="none" w:sz="0" w:space="0" w:color="auto"/>
                <w:bottom w:val="none" w:sz="0" w:space="0" w:color="auto"/>
                <w:right w:val="none" w:sz="0" w:space="0" w:color="auto"/>
              </w:divBdr>
            </w:div>
            <w:div w:id="454446727">
              <w:marLeft w:val="0"/>
              <w:marRight w:val="0"/>
              <w:marTop w:val="0"/>
              <w:marBottom w:val="0"/>
              <w:divBdr>
                <w:top w:val="none" w:sz="0" w:space="0" w:color="auto"/>
                <w:left w:val="none" w:sz="0" w:space="0" w:color="auto"/>
                <w:bottom w:val="none" w:sz="0" w:space="0" w:color="auto"/>
                <w:right w:val="none" w:sz="0" w:space="0" w:color="auto"/>
              </w:divBdr>
            </w:div>
            <w:div w:id="454446730">
              <w:marLeft w:val="0"/>
              <w:marRight w:val="0"/>
              <w:marTop w:val="0"/>
              <w:marBottom w:val="0"/>
              <w:divBdr>
                <w:top w:val="none" w:sz="0" w:space="0" w:color="auto"/>
                <w:left w:val="none" w:sz="0" w:space="0" w:color="auto"/>
                <w:bottom w:val="none" w:sz="0" w:space="0" w:color="auto"/>
                <w:right w:val="none" w:sz="0" w:space="0" w:color="auto"/>
              </w:divBdr>
            </w:div>
            <w:div w:id="454446740">
              <w:marLeft w:val="0"/>
              <w:marRight w:val="0"/>
              <w:marTop w:val="0"/>
              <w:marBottom w:val="0"/>
              <w:divBdr>
                <w:top w:val="none" w:sz="0" w:space="0" w:color="auto"/>
                <w:left w:val="none" w:sz="0" w:space="0" w:color="auto"/>
                <w:bottom w:val="none" w:sz="0" w:space="0" w:color="auto"/>
                <w:right w:val="none" w:sz="0" w:space="0" w:color="auto"/>
              </w:divBdr>
            </w:div>
            <w:div w:id="454446741">
              <w:marLeft w:val="0"/>
              <w:marRight w:val="0"/>
              <w:marTop w:val="0"/>
              <w:marBottom w:val="0"/>
              <w:divBdr>
                <w:top w:val="none" w:sz="0" w:space="0" w:color="auto"/>
                <w:left w:val="none" w:sz="0" w:space="0" w:color="auto"/>
                <w:bottom w:val="none" w:sz="0" w:space="0" w:color="auto"/>
                <w:right w:val="none" w:sz="0" w:space="0" w:color="auto"/>
              </w:divBdr>
            </w:div>
            <w:div w:id="454446771">
              <w:marLeft w:val="0"/>
              <w:marRight w:val="0"/>
              <w:marTop w:val="0"/>
              <w:marBottom w:val="0"/>
              <w:divBdr>
                <w:top w:val="none" w:sz="0" w:space="0" w:color="auto"/>
                <w:left w:val="none" w:sz="0" w:space="0" w:color="auto"/>
                <w:bottom w:val="none" w:sz="0" w:space="0" w:color="auto"/>
                <w:right w:val="none" w:sz="0" w:space="0" w:color="auto"/>
              </w:divBdr>
            </w:div>
            <w:div w:id="454446790">
              <w:marLeft w:val="0"/>
              <w:marRight w:val="0"/>
              <w:marTop w:val="0"/>
              <w:marBottom w:val="0"/>
              <w:divBdr>
                <w:top w:val="none" w:sz="0" w:space="0" w:color="auto"/>
                <w:left w:val="none" w:sz="0" w:space="0" w:color="auto"/>
                <w:bottom w:val="none" w:sz="0" w:space="0" w:color="auto"/>
                <w:right w:val="none" w:sz="0" w:space="0" w:color="auto"/>
              </w:divBdr>
            </w:div>
            <w:div w:id="45444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46798">
      <w:marLeft w:val="0"/>
      <w:marRight w:val="0"/>
      <w:marTop w:val="0"/>
      <w:marBottom w:val="0"/>
      <w:divBdr>
        <w:top w:val="none" w:sz="0" w:space="0" w:color="auto"/>
        <w:left w:val="none" w:sz="0" w:space="0" w:color="auto"/>
        <w:bottom w:val="none" w:sz="0" w:space="0" w:color="auto"/>
        <w:right w:val="none" w:sz="0" w:space="0" w:color="auto"/>
      </w:divBdr>
      <w:divsChild>
        <w:div w:id="454446712">
          <w:marLeft w:val="0"/>
          <w:marRight w:val="0"/>
          <w:marTop w:val="0"/>
          <w:marBottom w:val="0"/>
          <w:divBdr>
            <w:top w:val="none" w:sz="0" w:space="0" w:color="auto"/>
            <w:left w:val="none" w:sz="0" w:space="0" w:color="auto"/>
            <w:bottom w:val="none" w:sz="0" w:space="0" w:color="auto"/>
            <w:right w:val="none" w:sz="0" w:space="0" w:color="auto"/>
          </w:divBdr>
          <w:divsChild>
            <w:div w:id="454446690">
              <w:marLeft w:val="0"/>
              <w:marRight w:val="0"/>
              <w:marTop w:val="0"/>
              <w:marBottom w:val="0"/>
              <w:divBdr>
                <w:top w:val="none" w:sz="0" w:space="0" w:color="auto"/>
                <w:left w:val="none" w:sz="0" w:space="0" w:color="auto"/>
                <w:bottom w:val="none" w:sz="0" w:space="0" w:color="auto"/>
                <w:right w:val="none" w:sz="0" w:space="0" w:color="auto"/>
              </w:divBdr>
            </w:div>
            <w:div w:id="454446702">
              <w:marLeft w:val="0"/>
              <w:marRight w:val="0"/>
              <w:marTop w:val="0"/>
              <w:marBottom w:val="0"/>
              <w:divBdr>
                <w:top w:val="none" w:sz="0" w:space="0" w:color="auto"/>
                <w:left w:val="none" w:sz="0" w:space="0" w:color="auto"/>
                <w:bottom w:val="none" w:sz="0" w:space="0" w:color="auto"/>
                <w:right w:val="none" w:sz="0" w:space="0" w:color="auto"/>
              </w:divBdr>
            </w:div>
            <w:div w:id="454446720">
              <w:marLeft w:val="0"/>
              <w:marRight w:val="0"/>
              <w:marTop w:val="0"/>
              <w:marBottom w:val="0"/>
              <w:divBdr>
                <w:top w:val="none" w:sz="0" w:space="0" w:color="auto"/>
                <w:left w:val="none" w:sz="0" w:space="0" w:color="auto"/>
                <w:bottom w:val="none" w:sz="0" w:space="0" w:color="auto"/>
                <w:right w:val="none" w:sz="0" w:space="0" w:color="auto"/>
              </w:divBdr>
            </w:div>
            <w:div w:id="454446743">
              <w:marLeft w:val="0"/>
              <w:marRight w:val="0"/>
              <w:marTop w:val="0"/>
              <w:marBottom w:val="0"/>
              <w:divBdr>
                <w:top w:val="none" w:sz="0" w:space="0" w:color="auto"/>
                <w:left w:val="none" w:sz="0" w:space="0" w:color="auto"/>
                <w:bottom w:val="none" w:sz="0" w:space="0" w:color="auto"/>
                <w:right w:val="none" w:sz="0" w:space="0" w:color="auto"/>
              </w:divBdr>
            </w:div>
            <w:div w:id="45444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46799">
      <w:marLeft w:val="0"/>
      <w:marRight w:val="0"/>
      <w:marTop w:val="0"/>
      <w:marBottom w:val="0"/>
      <w:divBdr>
        <w:top w:val="none" w:sz="0" w:space="0" w:color="auto"/>
        <w:left w:val="none" w:sz="0" w:space="0" w:color="auto"/>
        <w:bottom w:val="none" w:sz="0" w:space="0" w:color="auto"/>
        <w:right w:val="none" w:sz="0" w:space="0" w:color="auto"/>
      </w:divBdr>
    </w:div>
    <w:div w:id="454446800">
      <w:marLeft w:val="0"/>
      <w:marRight w:val="0"/>
      <w:marTop w:val="0"/>
      <w:marBottom w:val="0"/>
      <w:divBdr>
        <w:top w:val="none" w:sz="0" w:space="0" w:color="auto"/>
        <w:left w:val="none" w:sz="0" w:space="0" w:color="auto"/>
        <w:bottom w:val="none" w:sz="0" w:space="0" w:color="auto"/>
        <w:right w:val="none" w:sz="0" w:space="0" w:color="auto"/>
      </w:divBdr>
      <w:divsChild>
        <w:div w:id="454446768">
          <w:marLeft w:val="0"/>
          <w:marRight w:val="0"/>
          <w:marTop w:val="0"/>
          <w:marBottom w:val="0"/>
          <w:divBdr>
            <w:top w:val="none" w:sz="0" w:space="0" w:color="auto"/>
            <w:left w:val="none" w:sz="0" w:space="0" w:color="auto"/>
            <w:bottom w:val="none" w:sz="0" w:space="0" w:color="auto"/>
            <w:right w:val="none" w:sz="0" w:space="0" w:color="auto"/>
          </w:divBdr>
          <w:divsChild>
            <w:div w:id="454446679">
              <w:marLeft w:val="0"/>
              <w:marRight w:val="0"/>
              <w:marTop w:val="0"/>
              <w:marBottom w:val="0"/>
              <w:divBdr>
                <w:top w:val="none" w:sz="0" w:space="0" w:color="auto"/>
                <w:left w:val="none" w:sz="0" w:space="0" w:color="auto"/>
                <w:bottom w:val="none" w:sz="0" w:space="0" w:color="auto"/>
                <w:right w:val="none" w:sz="0" w:space="0" w:color="auto"/>
              </w:divBdr>
            </w:div>
            <w:div w:id="454446693">
              <w:marLeft w:val="0"/>
              <w:marRight w:val="0"/>
              <w:marTop w:val="0"/>
              <w:marBottom w:val="0"/>
              <w:divBdr>
                <w:top w:val="none" w:sz="0" w:space="0" w:color="auto"/>
                <w:left w:val="none" w:sz="0" w:space="0" w:color="auto"/>
                <w:bottom w:val="none" w:sz="0" w:space="0" w:color="auto"/>
                <w:right w:val="none" w:sz="0" w:space="0" w:color="auto"/>
              </w:divBdr>
            </w:div>
            <w:div w:id="454446694">
              <w:marLeft w:val="0"/>
              <w:marRight w:val="0"/>
              <w:marTop w:val="0"/>
              <w:marBottom w:val="0"/>
              <w:divBdr>
                <w:top w:val="none" w:sz="0" w:space="0" w:color="auto"/>
                <w:left w:val="none" w:sz="0" w:space="0" w:color="auto"/>
                <w:bottom w:val="none" w:sz="0" w:space="0" w:color="auto"/>
                <w:right w:val="none" w:sz="0" w:space="0" w:color="auto"/>
              </w:divBdr>
            </w:div>
            <w:div w:id="454446696">
              <w:marLeft w:val="0"/>
              <w:marRight w:val="0"/>
              <w:marTop w:val="0"/>
              <w:marBottom w:val="0"/>
              <w:divBdr>
                <w:top w:val="none" w:sz="0" w:space="0" w:color="auto"/>
                <w:left w:val="none" w:sz="0" w:space="0" w:color="auto"/>
                <w:bottom w:val="none" w:sz="0" w:space="0" w:color="auto"/>
                <w:right w:val="none" w:sz="0" w:space="0" w:color="auto"/>
              </w:divBdr>
            </w:div>
            <w:div w:id="454446706">
              <w:marLeft w:val="0"/>
              <w:marRight w:val="0"/>
              <w:marTop w:val="0"/>
              <w:marBottom w:val="0"/>
              <w:divBdr>
                <w:top w:val="none" w:sz="0" w:space="0" w:color="auto"/>
                <w:left w:val="none" w:sz="0" w:space="0" w:color="auto"/>
                <w:bottom w:val="none" w:sz="0" w:space="0" w:color="auto"/>
                <w:right w:val="none" w:sz="0" w:space="0" w:color="auto"/>
              </w:divBdr>
            </w:div>
            <w:div w:id="454446711">
              <w:marLeft w:val="0"/>
              <w:marRight w:val="0"/>
              <w:marTop w:val="0"/>
              <w:marBottom w:val="0"/>
              <w:divBdr>
                <w:top w:val="none" w:sz="0" w:space="0" w:color="auto"/>
                <w:left w:val="none" w:sz="0" w:space="0" w:color="auto"/>
                <w:bottom w:val="none" w:sz="0" w:space="0" w:color="auto"/>
                <w:right w:val="none" w:sz="0" w:space="0" w:color="auto"/>
              </w:divBdr>
            </w:div>
            <w:div w:id="454446714">
              <w:marLeft w:val="0"/>
              <w:marRight w:val="0"/>
              <w:marTop w:val="0"/>
              <w:marBottom w:val="0"/>
              <w:divBdr>
                <w:top w:val="none" w:sz="0" w:space="0" w:color="auto"/>
                <w:left w:val="none" w:sz="0" w:space="0" w:color="auto"/>
                <w:bottom w:val="none" w:sz="0" w:space="0" w:color="auto"/>
                <w:right w:val="none" w:sz="0" w:space="0" w:color="auto"/>
              </w:divBdr>
            </w:div>
            <w:div w:id="454446733">
              <w:marLeft w:val="0"/>
              <w:marRight w:val="0"/>
              <w:marTop w:val="0"/>
              <w:marBottom w:val="0"/>
              <w:divBdr>
                <w:top w:val="none" w:sz="0" w:space="0" w:color="auto"/>
                <w:left w:val="none" w:sz="0" w:space="0" w:color="auto"/>
                <w:bottom w:val="none" w:sz="0" w:space="0" w:color="auto"/>
                <w:right w:val="none" w:sz="0" w:space="0" w:color="auto"/>
              </w:divBdr>
            </w:div>
            <w:div w:id="454446734">
              <w:marLeft w:val="0"/>
              <w:marRight w:val="0"/>
              <w:marTop w:val="0"/>
              <w:marBottom w:val="0"/>
              <w:divBdr>
                <w:top w:val="none" w:sz="0" w:space="0" w:color="auto"/>
                <w:left w:val="none" w:sz="0" w:space="0" w:color="auto"/>
                <w:bottom w:val="none" w:sz="0" w:space="0" w:color="auto"/>
                <w:right w:val="none" w:sz="0" w:space="0" w:color="auto"/>
              </w:divBdr>
            </w:div>
            <w:div w:id="454446745">
              <w:marLeft w:val="0"/>
              <w:marRight w:val="0"/>
              <w:marTop w:val="0"/>
              <w:marBottom w:val="0"/>
              <w:divBdr>
                <w:top w:val="none" w:sz="0" w:space="0" w:color="auto"/>
                <w:left w:val="none" w:sz="0" w:space="0" w:color="auto"/>
                <w:bottom w:val="none" w:sz="0" w:space="0" w:color="auto"/>
                <w:right w:val="none" w:sz="0" w:space="0" w:color="auto"/>
              </w:divBdr>
            </w:div>
            <w:div w:id="454446747">
              <w:marLeft w:val="0"/>
              <w:marRight w:val="0"/>
              <w:marTop w:val="0"/>
              <w:marBottom w:val="0"/>
              <w:divBdr>
                <w:top w:val="none" w:sz="0" w:space="0" w:color="auto"/>
                <w:left w:val="none" w:sz="0" w:space="0" w:color="auto"/>
                <w:bottom w:val="none" w:sz="0" w:space="0" w:color="auto"/>
                <w:right w:val="none" w:sz="0" w:space="0" w:color="auto"/>
              </w:divBdr>
            </w:div>
            <w:div w:id="454446755">
              <w:marLeft w:val="0"/>
              <w:marRight w:val="0"/>
              <w:marTop w:val="0"/>
              <w:marBottom w:val="0"/>
              <w:divBdr>
                <w:top w:val="none" w:sz="0" w:space="0" w:color="auto"/>
                <w:left w:val="none" w:sz="0" w:space="0" w:color="auto"/>
                <w:bottom w:val="none" w:sz="0" w:space="0" w:color="auto"/>
                <w:right w:val="none" w:sz="0" w:space="0" w:color="auto"/>
              </w:divBdr>
            </w:div>
            <w:div w:id="454446760">
              <w:marLeft w:val="0"/>
              <w:marRight w:val="0"/>
              <w:marTop w:val="0"/>
              <w:marBottom w:val="0"/>
              <w:divBdr>
                <w:top w:val="none" w:sz="0" w:space="0" w:color="auto"/>
                <w:left w:val="none" w:sz="0" w:space="0" w:color="auto"/>
                <w:bottom w:val="none" w:sz="0" w:space="0" w:color="auto"/>
                <w:right w:val="none" w:sz="0" w:space="0" w:color="auto"/>
              </w:divBdr>
            </w:div>
            <w:div w:id="454446764">
              <w:marLeft w:val="0"/>
              <w:marRight w:val="0"/>
              <w:marTop w:val="0"/>
              <w:marBottom w:val="0"/>
              <w:divBdr>
                <w:top w:val="none" w:sz="0" w:space="0" w:color="auto"/>
                <w:left w:val="none" w:sz="0" w:space="0" w:color="auto"/>
                <w:bottom w:val="none" w:sz="0" w:space="0" w:color="auto"/>
                <w:right w:val="none" w:sz="0" w:space="0" w:color="auto"/>
              </w:divBdr>
            </w:div>
            <w:div w:id="454446777">
              <w:marLeft w:val="0"/>
              <w:marRight w:val="0"/>
              <w:marTop w:val="0"/>
              <w:marBottom w:val="0"/>
              <w:divBdr>
                <w:top w:val="none" w:sz="0" w:space="0" w:color="auto"/>
                <w:left w:val="none" w:sz="0" w:space="0" w:color="auto"/>
                <w:bottom w:val="none" w:sz="0" w:space="0" w:color="auto"/>
                <w:right w:val="none" w:sz="0" w:space="0" w:color="auto"/>
              </w:divBdr>
            </w:div>
            <w:div w:id="454446780">
              <w:marLeft w:val="0"/>
              <w:marRight w:val="0"/>
              <w:marTop w:val="0"/>
              <w:marBottom w:val="0"/>
              <w:divBdr>
                <w:top w:val="none" w:sz="0" w:space="0" w:color="auto"/>
                <w:left w:val="none" w:sz="0" w:space="0" w:color="auto"/>
                <w:bottom w:val="none" w:sz="0" w:space="0" w:color="auto"/>
                <w:right w:val="none" w:sz="0" w:space="0" w:color="auto"/>
              </w:divBdr>
            </w:div>
            <w:div w:id="454446791">
              <w:marLeft w:val="0"/>
              <w:marRight w:val="0"/>
              <w:marTop w:val="0"/>
              <w:marBottom w:val="0"/>
              <w:divBdr>
                <w:top w:val="none" w:sz="0" w:space="0" w:color="auto"/>
                <w:left w:val="none" w:sz="0" w:space="0" w:color="auto"/>
                <w:bottom w:val="none" w:sz="0" w:space="0" w:color="auto"/>
                <w:right w:val="none" w:sz="0" w:space="0" w:color="auto"/>
              </w:divBdr>
            </w:div>
            <w:div w:id="454446793">
              <w:marLeft w:val="0"/>
              <w:marRight w:val="0"/>
              <w:marTop w:val="0"/>
              <w:marBottom w:val="0"/>
              <w:divBdr>
                <w:top w:val="none" w:sz="0" w:space="0" w:color="auto"/>
                <w:left w:val="none" w:sz="0" w:space="0" w:color="auto"/>
                <w:bottom w:val="none" w:sz="0" w:space="0" w:color="auto"/>
                <w:right w:val="none" w:sz="0" w:space="0" w:color="auto"/>
              </w:divBdr>
            </w:div>
            <w:div w:id="45444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oipf.tv"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FC89B-634D-4C12-9E24-FFD08138A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1923</Words>
  <Characters>10839</Characters>
  <Application>Microsoft Office Word</Application>
  <DocSecurity>0</DocSecurity>
  <Lines>219</Lines>
  <Paragraphs>129</Paragraphs>
  <ScaleCrop>false</ScaleCrop>
  <HeadingPairs>
    <vt:vector size="2" baseType="variant">
      <vt:variant>
        <vt:lpstr>Title</vt:lpstr>
      </vt:variant>
      <vt:variant>
        <vt:i4>1</vt:i4>
      </vt:variant>
    </vt:vector>
  </HeadingPairs>
  <TitlesOfParts>
    <vt:vector size="1" baseType="lpstr">
      <vt:lpstr>OIPTVF Template</vt:lpstr>
    </vt:vector>
  </TitlesOfParts>
  <Company>OIPTVF</Company>
  <LinksUpToDate>false</LinksUpToDate>
  <CharactersWithSpaces>12670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OIPTVF Template</dc:title>
  <dc:subject>Working Procedure</dc:subject>
  <dc:creator>OIPTVF</dc:creator>
  <cp:lastModifiedBy>Rob Koenen</cp:lastModifiedBy>
  <cp:revision>4</cp:revision>
  <cp:lastPrinted>2013-02-15T18:52:00Z</cp:lastPrinted>
  <dcterms:created xsi:type="dcterms:W3CDTF">2013-03-27T21:51:00Z</dcterms:created>
  <dcterms:modified xsi:type="dcterms:W3CDTF">2013-03-27T22:21:00Z</dcterms:modified>
</cp:coreProperties>
</file>