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AB8B0" w14:textId="16E56676" w:rsidR="00963B60" w:rsidRDefault="00963B60" w:rsidP="00963B60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#119AdHoc-e</w:t>
      </w:r>
      <w:r>
        <w:rPr>
          <w:rFonts w:ascii="Arial" w:hAnsi="Arial" w:cs="Arial"/>
          <w:b/>
          <w:sz w:val="22"/>
          <w:szCs w:val="22"/>
        </w:rPr>
        <w:tab/>
      </w:r>
      <w:ins w:id="0" w:author="oppo2" w:date="2025-01-13T11:18:00Z">
        <w:r w:rsidR="00B81F35">
          <w:rPr>
            <w:rFonts w:ascii="Arial" w:hAnsi="Arial" w:cs="Arial"/>
            <w:b/>
            <w:sz w:val="22"/>
            <w:szCs w:val="22"/>
          </w:rPr>
          <w:t>draft_</w:t>
        </w:r>
      </w:ins>
      <w:r w:rsidR="00E51E0B" w:rsidRPr="00E51E0B">
        <w:rPr>
          <w:rFonts w:ascii="Arial" w:hAnsi="Arial" w:cs="Arial"/>
          <w:b/>
          <w:sz w:val="22"/>
          <w:szCs w:val="22"/>
        </w:rPr>
        <w:t>S3-250058</w:t>
      </w:r>
      <w:ins w:id="1" w:author="oppo2" w:date="2025-01-13T11:19:00Z">
        <w:r w:rsidR="00B81F35">
          <w:rPr>
            <w:rFonts w:ascii="Arial" w:hAnsi="Arial" w:cs="Arial"/>
            <w:b/>
            <w:sz w:val="22"/>
            <w:szCs w:val="22"/>
          </w:rPr>
          <w:t>-</w:t>
        </w:r>
      </w:ins>
      <w:ins w:id="2" w:author="Lars" w:date="2025-01-13T15:45:00Z">
        <w:r w:rsidR="00287FEB">
          <w:rPr>
            <w:rFonts w:ascii="Arial" w:hAnsi="Arial" w:cs="Arial"/>
            <w:b/>
            <w:sz w:val="22"/>
            <w:szCs w:val="22"/>
          </w:rPr>
          <w:t>r2</w:t>
        </w:r>
      </w:ins>
      <w:ins w:id="3" w:author="oppo2" w:date="2025-01-13T11:19:00Z">
        <w:del w:id="4" w:author="Lars" w:date="2025-01-13T15:45:00Z">
          <w:r w:rsidR="00B81F35" w:rsidDel="00287FEB">
            <w:rPr>
              <w:rFonts w:ascii="Arial" w:hAnsi="Arial" w:cs="Arial"/>
              <w:b/>
              <w:sz w:val="22"/>
              <w:szCs w:val="22"/>
            </w:rPr>
            <w:delText>v1</w:delText>
          </w:r>
        </w:del>
      </w:ins>
    </w:p>
    <w:p w14:paraId="2CEEC297" w14:textId="2B0BF202" w:rsidR="00CC4471" w:rsidRPr="00963B60" w:rsidRDefault="00963B60" w:rsidP="00963B60">
      <w:pPr>
        <w:pStyle w:val="CRCoverPage"/>
        <w:outlineLvl w:val="0"/>
        <w:rPr>
          <w:b/>
          <w:bCs/>
          <w:noProof/>
          <w:sz w:val="24"/>
        </w:rPr>
      </w:pPr>
      <w:r w:rsidRPr="00963B60">
        <w:rPr>
          <w:rFonts w:cs="Arial"/>
          <w:b/>
          <w:bCs/>
          <w:sz w:val="22"/>
          <w:szCs w:val="22"/>
        </w:rPr>
        <w:t>Online, Electronic meeting, 13 -16 January 2025</w:t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4EAD0F72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D47DFA">
        <w:rPr>
          <w:rFonts w:ascii="Arial" w:hAnsi="Arial"/>
          <w:b/>
          <w:lang w:val="en-US"/>
        </w:rPr>
        <w:t>OPPO</w:t>
      </w:r>
      <w:r w:rsidR="00D47DFA">
        <w:rPr>
          <w:rFonts w:ascii="Arial" w:hAnsi="Arial" w:hint="eastAsia"/>
          <w:b/>
          <w:lang w:val="en-US" w:eastAsia="zh-CN"/>
        </w:rPr>
        <w:t>,</w:t>
      </w:r>
      <w:r w:rsidR="00D47DFA">
        <w:rPr>
          <w:rFonts w:ascii="Arial" w:hAnsi="Arial"/>
          <w:b/>
          <w:lang w:val="en-US" w:eastAsia="zh-CN"/>
        </w:rPr>
        <w:t xml:space="preserve"> Huawei, HiSilicon, Apple</w:t>
      </w:r>
      <w:ins w:id="5" w:author="oppo" w:date="2025-01-10T17:42:00Z">
        <w:r w:rsidR="001F6FD1">
          <w:rPr>
            <w:rFonts w:ascii="Arial" w:hAnsi="Arial"/>
            <w:b/>
            <w:lang w:val="en-US" w:eastAsia="zh-CN"/>
          </w:rPr>
          <w:t>,…</w:t>
        </w:r>
      </w:ins>
    </w:p>
    <w:p w14:paraId="65CE4E4B" w14:textId="1642528F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D47DFA">
        <w:rPr>
          <w:rFonts w:ascii="Arial" w:hAnsi="Arial" w:cs="Arial"/>
          <w:b/>
        </w:rPr>
        <w:t>Conclusion on KI#5 AIoT Authentication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206EB230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D47DFA">
        <w:rPr>
          <w:rFonts w:ascii="Arial" w:hAnsi="Arial" w:cs="Arial"/>
          <w:b/>
          <w:bCs/>
          <w:lang w:val="en-US"/>
        </w:rPr>
        <w:t>5.9</w:t>
      </w:r>
    </w:p>
    <w:p w14:paraId="369E83CA" w14:textId="12F4A15D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8171CF">
        <w:rPr>
          <w:rFonts w:ascii="Arial" w:hAnsi="Arial" w:cs="Arial"/>
          <w:b/>
          <w:bCs/>
          <w:lang w:val="en-US"/>
        </w:rPr>
        <w:t>TR</w:t>
      </w:r>
      <w:r w:rsidR="00E51E0B">
        <w:rPr>
          <w:rFonts w:ascii="Arial" w:hAnsi="Arial" w:cs="Arial"/>
          <w:b/>
          <w:bCs/>
          <w:lang w:val="en-US"/>
        </w:rPr>
        <w:t xml:space="preserve"> </w:t>
      </w:r>
      <w:r w:rsidR="00D47DFA">
        <w:rPr>
          <w:rFonts w:ascii="Arial" w:hAnsi="Arial" w:cs="Arial"/>
          <w:b/>
          <w:bCs/>
          <w:lang w:val="en-US"/>
        </w:rPr>
        <w:t>33</w:t>
      </w:r>
      <w:r w:rsidR="00724265">
        <w:rPr>
          <w:rFonts w:ascii="Arial" w:hAnsi="Arial" w:cs="Arial"/>
          <w:b/>
          <w:bCs/>
          <w:lang w:val="en-US" w:eastAsia="zh-CN"/>
        </w:rPr>
        <w:t>.</w:t>
      </w:r>
      <w:r w:rsidR="00D47DFA">
        <w:rPr>
          <w:rFonts w:ascii="Arial" w:hAnsi="Arial" w:cs="Arial"/>
          <w:b/>
          <w:bCs/>
          <w:lang w:val="en-US"/>
        </w:rPr>
        <w:t>713</w:t>
      </w:r>
    </w:p>
    <w:p w14:paraId="32E76F63" w14:textId="560C632E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D47DFA">
        <w:rPr>
          <w:rFonts w:ascii="Arial" w:hAnsi="Arial" w:cs="Arial"/>
          <w:b/>
          <w:bCs/>
          <w:lang w:val="en-US"/>
        </w:rPr>
        <w:t>0</w:t>
      </w:r>
      <w:r w:rsidR="00E51E0B">
        <w:rPr>
          <w:rFonts w:ascii="Arial" w:hAnsi="Arial" w:cs="Arial"/>
          <w:b/>
          <w:bCs/>
          <w:lang w:val="en-US"/>
        </w:rPr>
        <w:t>.</w:t>
      </w:r>
      <w:r w:rsidR="00D47DFA">
        <w:rPr>
          <w:rFonts w:ascii="Arial" w:hAnsi="Arial" w:cs="Arial"/>
          <w:b/>
          <w:bCs/>
          <w:lang w:val="en-US"/>
        </w:rPr>
        <w:t>5</w:t>
      </w:r>
      <w:r w:rsidR="00E51E0B">
        <w:rPr>
          <w:rFonts w:ascii="Arial" w:hAnsi="Arial" w:cs="Arial"/>
          <w:b/>
          <w:bCs/>
          <w:lang w:val="en-US"/>
        </w:rPr>
        <w:t>.</w:t>
      </w:r>
      <w:r w:rsidR="00D47DFA">
        <w:rPr>
          <w:rFonts w:ascii="Arial" w:hAnsi="Arial" w:cs="Arial"/>
          <w:b/>
          <w:bCs/>
          <w:lang w:val="en-US"/>
        </w:rPr>
        <w:t>0</w:t>
      </w:r>
    </w:p>
    <w:p w14:paraId="09C0AB02" w14:textId="2BD97241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D47DFA" w:rsidRPr="00D47DFA">
        <w:rPr>
          <w:rFonts w:ascii="Arial" w:hAnsi="Arial" w:cs="Arial"/>
          <w:b/>
          <w:bCs/>
          <w:lang w:val="en-US"/>
        </w:rPr>
        <w:t>FS_Ambient_IoT_Sec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5AD7D7F3" w14:textId="63248581" w:rsidR="00D47DFA" w:rsidRDefault="00D47DFA">
      <w:pPr>
        <w:rPr>
          <w:lang w:val="en-US"/>
        </w:rPr>
      </w:pPr>
      <w:r w:rsidRPr="00D47DFA">
        <w:rPr>
          <w:lang w:val="en-US"/>
        </w:rPr>
        <w:t>It is proposed to agree the conclusion on KI#5</w:t>
      </w:r>
      <w:r>
        <w:rPr>
          <w:lang w:val="en-US"/>
        </w:rPr>
        <w:t xml:space="preserve"> of</w:t>
      </w:r>
      <w:r w:rsidRPr="00D47DFA">
        <w:rPr>
          <w:lang w:val="en-US"/>
        </w:rPr>
        <w:t xml:space="preserve"> AIoT authentication.</w:t>
      </w:r>
    </w:p>
    <w:p w14:paraId="53E7E246" w14:textId="77777777" w:rsidR="00D47DFA" w:rsidRDefault="00D47DFA" w:rsidP="00D47DFA">
      <w:pPr>
        <w:rPr>
          <w:lang w:eastAsia="zh-CN"/>
        </w:rPr>
      </w:pPr>
      <w:r>
        <w:rPr>
          <w:lang w:eastAsia="zh-CN"/>
        </w:rPr>
        <w:t>There are 16 solutions for</w:t>
      </w:r>
      <w:r w:rsidRPr="00A70C90">
        <w:rPr>
          <w:lang w:eastAsia="zh-CN"/>
        </w:rPr>
        <w:t xml:space="preserve"> </w:t>
      </w:r>
      <w:r>
        <w:rPr>
          <w:lang w:eastAsia="zh-CN"/>
        </w:rPr>
        <w:t>KI#5 AIoT authentication in 33713 v 050. In order to make progress on conclusion for KI#5, observations and proposals for authentication solutions are listed as following</w:t>
      </w:r>
    </w:p>
    <w:p w14:paraId="01E0886D" w14:textId="77777777" w:rsidR="00D47DFA" w:rsidRPr="005C11C1" w:rsidRDefault="00D47DFA" w:rsidP="00D47DFA">
      <w:pPr>
        <w:numPr>
          <w:ilvl w:val="0"/>
          <w:numId w:val="1"/>
        </w:numPr>
        <w:rPr>
          <w:lang w:eastAsia="zh-CN"/>
        </w:rPr>
      </w:pPr>
      <w:r w:rsidRPr="006E1FE6">
        <w:rPr>
          <w:b/>
          <w:lang w:eastAsia="zh-CN"/>
        </w:rPr>
        <w:t>Observation</w:t>
      </w:r>
      <w:r>
        <w:rPr>
          <w:b/>
          <w:lang w:eastAsia="zh-CN"/>
        </w:rPr>
        <w:t xml:space="preserve"> 1</w:t>
      </w:r>
      <w:r>
        <w:rPr>
          <w:lang w:eastAsia="zh-CN"/>
        </w:rPr>
        <w:t xml:space="preserve">: Direction of authentication: most of the authentication solutions proposed mutual authentication instead of one-way authentication. Therefore, it is proposed to agree mutual authentication as baseline for normative work. </w:t>
      </w:r>
    </w:p>
    <w:p w14:paraId="1DDE6DC7" w14:textId="77777777" w:rsidR="00D47DFA" w:rsidRDefault="00D47DFA" w:rsidP="00D47DFA">
      <w:pPr>
        <w:numPr>
          <w:ilvl w:val="0"/>
          <w:numId w:val="2"/>
        </w:numPr>
        <w:rPr>
          <w:lang w:eastAsia="zh-CN"/>
        </w:rPr>
      </w:pPr>
      <w:r>
        <w:rPr>
          <w:lang w:eastAsia="zh-CN"/>
        </w:rPr>
        <w:t>The number of mutual authentication solutions is TWELVE: #6, #7, #8, #10, #11, #12, #13, #32, #35, #36, #37, #39.</w:t>
      </w:r>
    </w:p>
    <w:p w14:paraId="79263D44" w14:textId="77777777" w:rsidR="00D47DFA" w:rsidRDefault="00D47DFA" w:rsidP="00D47DFA">
      <w:pPr>
        <w:numPr>
          <w:ilvl w:val="0"/>
          <w:numId w:val="2"/>
        </w:numPr>
        <w:rPr>
          <w:lang w:eastAsia="zh-CN"/>
        </w:rPr>
      </w:pPr>
      <w:r>
        <w:rPr>
          <w:lang w:eastAsia="zh-CN"/>
        </w:rPr>
        <w:t>The number of network authenticating device only solutions is FOUR: #4, #9, #38, #42.</w:t>
      </w:r>
    </w:p>
    <w:p w14:paraId="4B093F9B" w14:textId="77777777" w:rsidR="00D47DFA" w:rsidRDefault="00D47DFA" w:rsidP="00D47DFA">
      <w:pPr>
        <w:numPr>
          <w:ilvl w:val="0"/>
          <w:numId w:val="1"/>
        </w:numPr>
        <w:rPr>
          <w:lang w:eastAsia="zh-CN"/>
        </w:rPr>
      </w:pPr>
      <w:r w:rsidRPr="006E1FE6">
        <w:rPr>
          <w:b/>
          <w:lang w:eastAsia="zh-CN"/>
        </w:rPr>
        <w:t xml:space="preserve">Observation </w:t>
      </w:r>
      <w:r>
        <w:rPr>
          <w:b/>
          <w:lang w:eastAsia="zh-CN"/>
        </w:rPr>
        <w:t>2:</w:t>
      </w:r>
      <w:r>
        <w:rPr>
          <w:lang w:eastAsia="zh-CN"/>
        </w:rPr>
        <w:t xml:space="preserve"> Network element performing authentication: </w:t>
      </w:r>
      <w:r>
        <w:rPr>
          <w:caps/>
          <w:lang w:eastAsia="zh-CN"/>
        </w:rPr>
        <w:t>A</w:t>
      </w:r>
      <w:r>
        <w:rPr>
          <w:lang w:eastAsia="zh-CN"/>
        </w:rPr>
        <w:t xml:space="preserve">ll of SIXTEEN solutions proposed to use network element to perform authentication. Therefore, it is proposed to agree network layer authentication as baseline for normative work. </w:t>
      </w:r>
    </w:p>
    <w:p w14:paraId="3CD9F859" w14:textId="77777777" w:rsidR="00D47DFA" w:rsidRDefault="00D47DFA" w:rsidP="00D47DFA">
      <w:pPr>
        <w:ind w:left="420"/>
        <w:rPr>
          <w:lang w:eastAsia="zh-CN"/>
        </w:rPr>
      </w:pPr>
      <w:r>
        <w:rPr>
          <w:lang w:eastAsia="zh-CN"/>
        </w:rPr>
        <w:t>Which exact network element will store and process subscription data of AIoT device is pending on SA2 agreement.</w:t>
      </w:r>
    </w:p>
    <w:p w14:paraId="11193C69" w14:textId="77777777" w:rsidR="00D47DFA" w:rsidRDefault="00D47DFA" w:rsidP="00D47DFA">
      <w:pPr>
        <w:numPr>
          <w:ilvl w:val="1"/>
          <w:numId w:val="3"/>
        </w:numPr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IoT Authentication Function/ Authentication Server: #4, #7, #32, #42</w:t>
      </w:r>
    </w:p>
    <w:p w14:paraId="102F45F7" w14:textId="77777777" w:rsidR="00D47DFA" w:rsidRDefault="00D47DFA" w:rsidP="00D47DFA">
      <w:pPr>
        <w:numPr>
          <w:ilvl w:val="1"/>
          <w:numId w:val="3"/>
        </w:numPr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IoT Controller: #6</w:t>
      </w:r>
    </w:p>
    <w:p w14:paraId="009BC297" w14:textId="77777777" w:rsidR="00D47DFA" w:rsidRDefault="00D47DFA" w:rsidP="00D47DFA">
      <w:pPr>
        <w:numPr>
          <w:ilvl w:val="1"/>
          <w:numId w:val="3"/>
        </w:numPr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IoT UDM/AUSF: #8, #11, #12, #37, #39</w:t>
      </w:r>
    </w:p>
    <w:p w14:paraId="7284D49F" w14:textId="77777777" w:rsidR="00D47DFA" w:rsidRDefault="00D47DFA" w:rsidP="00D47DFA">
      <w:pPr>
        <w:numPr>
          <w:ilvl w:val="1"/>
          <w:numId w:val="3"/>
        </w:numPr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IoT F/NF: #9, #13, #35, #36, #38</w:t>
      </w:r>
    </w:p>
    <w:p w14:paraId="6CDDD9B0" w14:textId="77777777" w:rsidR="00D47DFA" w:rsidRDefault="00D47DFA" w:rsidP="00D47DFA">
      <w:pPr>
        <w:numPr>
          <w:ilvl w:val="1"/>
          <w:numId w:val="3"/>
        </w:numPr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AA-S: #10</w:t>
      </w:r>
    </w:p>
    <w:p w14:paraId="15F518F8" w14:textId="77777777" w:rsidR="00D47DFA" w:rsidRDefault="00D47DFA" w:rsidP="00D47DFA">
      <w:pPr>
        <w:numPr>
          <w:ilvl w:val="0"/>
          <w:numId w:val="1"/>
        </w:numPr>
      </w:pPr>
      <w:r w:rsidRPr="006E1FE6">
        <w:rPr>
          <w:b/>
          <w:lang w:eastAsia="zh-CN"/>
        </w:rPr>
        <w:t xml:space="preserve">Observation </w:t>
      </w:r>
      <w:r>
        <w:rPr>
          <w:b/>
          <w:lang w:eastAsia="zh-CN"/>
        </w:rPr>
        <w:t xml:space="preserve">3: </w:t>
      </w:r>
      <w:r>
        <w:t>Authentication</w:t>
      </w:r>
      <w:r>
        <w:rPr>
          <w:lang w:eastAsia="zh-CN"/>
        </w:rPr>
        <w:t xml:space="preserve"> credential: </w:t>
      </w:r>
      <w:r>
        <w:rPr>
          <w:caps/>
          <w:lang w:eastAsia="zh-CN"/>
        </w:rPr>
        <w:t>Twelve</w:t>
      </w:r>
      <w:r>
        <w:rPr>
          <w:lang w:eastAsia="zh-CN"/>
        </w:rPr>
        <w:t xml:space="preserve"> out of SIXTEEN proposed to use pre-provisioned shared key between AIoT device and network for authentication. Therefore, it is proposed to agree to use pre-provisioned shared key between AIoT device and network for authentication.</w:t>
      </w:r>
    </w:p>
    <w:p w14:paraId="76CBA873" w14:textId="77777777" w:rsidR="00D47DFA" w:rsidRDefault="00D47DFA" w:rsidP="00D47DFA">
      <w:pPr>
        <w:numPr>
          <w:ilvl w:val="1"/>
          <w:numId w:val="1"/>
        </w:numPr>
      </w:pPr>
      <w:r>
        <w:rPr>
          <w:lang w:eastAsia="zh-CN"/>
        </w:rPr>
        <w:t>Root Key/K/</w:t>
      </w:r>
      <w:r w:rsidRPr="002A5D44">
        <w:rPr>
          <w:lang w:eastAsia="zh-CN"/>
        </w:rPr>
        <w:t xml:space="preserve"> </w:t>
      </w:r>
      <w:r>
        <w:rPr>
          <w:lang w:eastAsia="zh-CN"/>
        </w:rPr>
        <w:t xml:space="preserve">pre-provisioned key: #4, </w:t>
      </w:r>
      <w:r>
        <w:rPr>
          <w:rFonts w:hint="eastAsia"/>
          <w:lang w:eastAsia="zh-CN"/>
        </w:rPr>
        <w:t>#</w:t>
      </w:r>
      <w:r>
        <w:rPr>
          <w:lang w:eastAsia="zh-CN"/>
        </w:rPr>
        <w:t>7, #8, #9, #11, #12, #13, #32, #35, #37, #38, #39</w:t>
      </w:r>
      <w:r>
        <w:rPr>
          <w:rFonts w:hint="eastAsia"/>
          <w:lang w:eastAsia="zh-CN"/>
        </w:rPr>
        <w:t>,</w:t>
      </w:r>
      <w:r w:rsidRPr="002A5D44">
        <w:rPr>
          <w:lang w:eastAsia="zh-CN"/>
        </w:rPr>
        <w:t xml:space="preserve"> </w:t>
      </w:r>
      <w:r>
        <w:rPr>
          <w:lang w:eastAsia="zh-CN"/>
        </w:rPr>
        <w:t>#42</w:t>
      </w:r>
    </w:p>
    <w:p w14:paraId="7E0A331E" w14:textId="77777777" w:rsidR="00D47DFA" w:rsidRDefault="00D47DFA" w:rsidP="00D47DFA">
      <w:pPr>
        <w:numPr>
          <w:ilvl w:val="1"/>
          <w:numId w:val="1"/>
        </w:numPr>
      </w:pPr>
      <w:r>
        <w:rPr>
          <w:lang w:eastAsia="zh-CN"/>
        </w:rPr>
        <w:t xml:space="preserve">Derived </w:t>
      </w:r>
      <w:r>
        <w:rPr>
          <w:rFonts w:hint="eastAsia"/>
          <w:lang w:eastAsia="zh-CN"/>
        </w:rPr>
        <w:t>K</w:t>
      </w:r>
      <w:r>
        <w:rPr>
          <w:lang w:eastAsia="zh-CN"/>
        </w:rPr>
        <w:t>aiot: #6</w:t>
      </w:r>
    </w:p>
    <w:p w14:paraId="6858031A" w14:textId="77777777" w:rsidR="00D47DFA" w:rsidRDefault="00D47DFA" w:rsidP="00D47DFA">
      <w:pPr>
        <w:numPr>
          <w:ilvl w:val="1"/>
          <w:numId w:val="1"/>
        </w:numPr>
      </w:pPr>
      <w:r w:rsidRPr="000C3702">
        <w:rPr>
          <w:lang w:eastAsia="zh-CN"/>
        </w:rPr>
        <w:t>AIoT credential</w:t>
      </w:r>
      <w:r>
        <w:rPr>
          <w:lang w:eastAsia="zh-CN"/>
        </w:rPr>
        <w:t>s: #10</w:t>
      </w:r>
    </w:p>
    <w:p w14:paraId="137BEA5E" w14:textId="77777777" w:rsidR="00D47DFA" w:rsidRDefault="00D47DFA" w:rsidP="00D47DFA">
      <w:pPr>
        <w:numPr>
          <w:ilvl w:val="1"/>
          <w:numId w:val="1"/>
        </w:numPr>
      </w:pPr>
      <w:r>
        <w:rPr>
          <w:lang w:eastAsia="zh-CN"/>
        </w:rPr>
        <w:t>Not clear: #36</w:t>
      </w:r>
    </w:p>
    <w:p w14:paraId="13DADD89" w14:textId="77777777" w:rsidR="00D47DFA" w:rsidRDefault="00D47DFA" w:rsidP="00D47DFA">
      <w:pPr>
        <w:numPr>
          <w:ilvl w:val="0"/>
          <w:numId w:val="1"/>
        </w:numPr>
      </w:pPr>
      <w:r w:rsidRPr="006E1FE6">
        <w:rPr>
          <w:b/>
          <w:lang w:eastAsia="zh-CN"/>
        </w:rPr>
        <w:t xml:space="preserve">Observation </w:t>
      </w:r>
      <w:r>
        <w:rPr>
          <w:b/>
          <w:lang w:eastAsia="zh-CN"/>
        </w:rPr>
        <w:t>4:</w:t>
      </w:r>
      <w:r>
        <w:rPr>
          <w:lang w:eastAsia="zh-CN"/>
        </w:rPr>
        <w:t xml:space="preserve"> All these solutions propose Challenge-Response based procedure to perform authentication.</w:t>
      </w:r>
    </w:p>
    <w:p w14:paraId="4E718BE3" w14:textId="77777777" w:rsidR="00D47DFA" w:rsidRPr="00346C00" w:rsidRDefault="00D47DFA" w:rsidP="00D47DFA">
      <w:pPr>
        <w:numPr>
          <w:ilvl w:val="0"/>
          <w:numId w:val="1"/>
        </w:numPr>
        <w:rPr>
          <w:b/>
          <w:lang w:eastAsia="zh-CN"/>
        </w:rPr>
      </w:pPr>
      <w:r w:rsidRPr="007C0FE2">
        <w:rPr>
          <w:rFonts w:hint="eastAsia"/>
          <w:b/>
          <w:lang w:eastAsia="zh-CN"/>
        </w:rPr>
        <w:t>O</w:t>
      </w:r>
      <w:r w:rsidRPr="007C0FE2">
        <w:rPr>
          <w:b/>
          <w:lang w:eastAsia="zh-CN"/>
        </w:rPr>
        <w:t xml:space="preserve">bservation </w:t>
      </w:r>
      <w:r>
        <w:rPr>
          <w:b/>
          <w:lang w:eastAsia="zh-CN"/>
        </w:rPr>
        <w:t>5</w:t>
      </w:r>
      <w:r w:rsidRPr="007C0FE2">
        <w:rPr>
          <w:b/>
          <w:lang w:eastAsia="zh-CN"/>
        </w:rPr>
        <w:t xml:space="preserve">: </w:t>
      </w:r>
      <w:r>
        <w:rPr>
          <w:lang w:eastAsia="zh-CN"/>
        </w:rPr>
        <w:t xml:space="preserve"> fresh parameter, ELEVEN out of SIXTEEN proposed to use random number</w:t>
      </w:r>
      <w:r w:rsidRPr="0000462A">
        <w:rPr>
          <w:lang w:eastAsia="zh-CN"/>
        </w:rPr>
        <w:t xml:space="preserve"> </w:t>
      </w:r>
      <w:r>
        <w:rPr>
          <w:lang w:eastAsia="zh-CN"/>
        </w:rPr>
        <w:t>from network side for authentication.</w:t>
      </w:r>
      <w:r w:rsidRPr="0000462A">
        <w:rPr>
          <w:lang w:eastAsia="zh-CN"/>
        </w:rPr>
        <w:t xml:space="preserve"> </w:t>
      </w:r>
      <w:r>
        <w:rPr>
          <w:lang w:eastAsia="zh-CN"/>
        </w:rPr>
        <w:t>Therefore, it is proposed to agree to use random number</w:t>
      </w:r>
      <w:r w:rsidRPr="0000462A">
        <w:rPr>
          <w:lang w:eastAsia="zh-CN"/>
        </w:rPr>
        <w:t xml:space="preserve"> </w:t>
      </w:r>
      <w:r>
        <w:rPr>
          <w:lang w:eastAsia="zh-CN"/>
        </w:rPr>
        <w:t>from network side for authentication.</w:t>
      </w:r>
    </w:p>
    <w:p w14:paraId="7510695D" w14:textId="77777777" w:rsidR="00D47DFA" w:rsidRPr="0017020A" w:rsidRDefault="00D47DFA" w:rsidP="00D47DFA">
      <w:pPr>
        <w:numPr>
          <w:ilvl w:val="1"/>
          <w:numId w:val="1"/>
        </w:numPr>
        <w:rPr>
          <w:lang w:eastAsia="zh-CN"/>
        </w:rPr>
      </w:pPr>
      <w:r w:rsidRPr="0017020A">
        <w:rPr>
          <w:rFonts w:eastAsia="Times New Roman"/>
          <w:color w:val="000000"/>
          <w:lang w:eastAsia="zh-CN"/>
        </w:rPr>
        <w:lastRenderedPageBreak/>
        <w:t>RAND/NONCE from network side: #4,</w:t>
      </w:r>
      <w:r>
        <w:rPr>
          <w:rFonts w:eastAsia="Times New Roman"/>
          <w:color w:val="000000"/>
          <w:lang w:eastAsia="zh-CN"/>
        </w:rPr>
        <w:t xml:space="preserve"> </w:t>
      </w:r>
      <w:r w:rsidRPr="0017020A">
        <w:rPr>
          <w:rFonts w:eastAsia="Times New Roman"/>
          <w:color w:val="000000"/>
          <w:lang w:eastAsia="zh-CN"/>
        </w:rPr>
        <w:t>#7, #8,</w:t>
      </w:r>
      <w:r>
        <w:rPr>
          <w:rFonts w:eastAsia="Times New Roman"/>
          <w:color w:val="000000"/>
          <w:lang w:eastAsia="zh-CN"/>
        </w:rPr>
        <w:t xml:space="preserve"> #9, #11,</w:t>
      </w:r>
      <w:r w:rsidRPr="005C7BC1">
        <w:rPr>
          <w:rFonts w:eastAsia="Times New Roman"/>
          <w:color w:val="000000"/>
          <w:lang w:eastAsia="zh-CN"/>
        </w:rPr>
        <w:t xml:space="preserve"> </w:t>
      </w:r>
      <w:r w:rsidRPr="0017020A">
        <w:rPr>
          <w:rFonts w:eastAsia="Times New Roman"/>
          <w:color w:val="000000"/>
          <w:lang w:eastAsia="zh-CN"/>
        </w:rPr>
        <w:t>#12</w:t>
      </w:r>
      <w:r>
        <w:rPr>
          <w:rFonts w:eastAsia="Times New Roman"/>
          <w:color w:val="000000"/>
          <w:lang w:eastAsia="zh-CN"/>
        </w:rPr>
        <w:t>, #13, #35, #37, #38</w:t>
      </w:r>
      <w:r w:rsidRPr="0017020A">
        <w:rPr>
          <w:rFonts w:eastAsia="Times New Roman"/>
          <w:color w:val="000000"/>
          <w:lang w:eastAsia="zh-CN"/>
        </w:rPr>
        <w:t>, #39</w:t>
      </w:r>
    </w:p>
    <w:p w14:paraId="11A71631" w14:textId="77777777" w:rsidR="00D47DFA" w:rsidRDefault="00D47DFA" w:rsidP="00D47DFA">
      <w:pPr>
        <w:numPr>
          <w:ilvl w:val="1"/>
          <w:numId w:val="1"/>
        </w:numPr>
        <w:rPr>
          <w:lang w:eastAsia="zh-CN"/>
        </w:rPr>
      </w:pPr>
      <w:r w:rsidRPr="0017020A">
        <w:rPr>
          <w:rFonts w:eastAsia="Times New Roman"/>
          <w:color w:val="000000"/>
          <w:lang w:eastAsia="zh-CN"/>
        </w:rPr>
        <w:t xml:space="preserve">RAND/NONCE from </w:t>
      </w:r>
      <w:r>
        <w:rPr>
          <w:rFonts w:eastAsia="Times New Roman"/>
          <w:color w:val="000000"/>
          <w:lang w:eastAsia="zh-CN"/>
        </w:rPr>
        <w:t xml:space="preserve">device </w:t>
      </w:r>
      <w:r w:rsidRPr="0017020A">
        <w:rPr>
          <w:rFonts w:eastAsia="Times New Roman"/>
          <w:color w:val="000000"/>
          <w:lang w:eastAsia="zh-CN"/>
        </w:rPr>
        <w:t>side</w:t>
      </w:r>
      <w:r>
        <w:rPr>
          <w:rFonts w:eastAsia="Times New Roman"/>
          <w:color w:val="000000"/>
          <w:lang w:eastAsia="zh-CN"/>
        </w:rPr>
        <w:t xml:space="preserve"> in addition of a)</w:t>
      </w:r>
      <w:r w:rsidRPr="004B4162">
        <w:rPr>
          <w:rFonts w:eastAsia="Times New Roman"/>
          <w:color w:val="000000"/>
          <w:lang w:eastAsia="zh-CN"/>
        </w:rPr>
        <w:t>: #4, #9, #35, #39</w:t>
      </w:r>
    </w:p>
    <w:p w14:paraId="520AFD96" w14:textId="77777777" w:rsidR="00D47DFA" w:rsidRPr="0017020A" w:rsidRDefault="00D47DFA" w:rsidP="00D47DFA">
      <w:pPr>
        <w:numPr>
          <w:ilvl w:val="1"/>
          <w:numId w:val="1"/>
        </w:numPr>
        <w:rPr>
          <w:lang w:eastAsia="zh-CN"/>
        </w:rPr>
      </w:pPr>
      <w:r w:rsidRPr="0017020A">
        <w:rPr>
          <w:lang w:eastAsia="zh-CN"/>
        </w:rPr>
        <w:t xml:space="preserve">Counter: </w:t>
      </w:r>
      <w:r w:rsidRPr="0017020A">
        <w:rPr>
          <w:rFonts w:eastAsia="Times New Roman"/>
          <w:color w:val="000000"/>
          <w:lang w:eastAsia="zh-CN"/>
        </w:rPr>
        <w:t xml:space="preserve">#6, </w:t>
      </w:r>
    </w:p>
    <w:p w14:paraId="0AAF4EA5" w14:textId="77777777" w:rsidR="00D47DFA" w:rsidRPr="005C7BC1" w:rsidRDefault="00D47DFA" w:rsidP="00D47DFA">
      <w:pPr>
        <w:numPr>
          <w:ilvl w:val="1"/>
          <w:numId w:val="1"/>
        </w:numPr>
        <w:rPr>
          <w:lang w:eastAsia="zh-CN"/>
        </w:rPr>
      </w:pPr>
      <w:r w:rsidRPr="0017020A">
        <w:rPr>
          <w:rFonts w:eastAsia="Times New Roman"/>
          <w:color w:val="000000"/>
          <w:lang w:val="en-US" w:eastAsia="zh-CN"/>
        </w:rPr>
        <w:t>freshness parameter: #42</w:t>
      </w:r>
    </w:p>
    <w:p w14:paraId="0268B9AE" w14:textId="77777777" w:rsidR="00D47DFA" w:rsidRPr="0017020A" w:rsidRDefault="00D47DFA" w:rsidP="00D47DFA">
      <w:pPr>
        <w:numPr>
          <w:ilvl w:val="1"/>
          <w:numId w:val="1"/>
        </w:numPr>
        <w:rPr>
          <w:lang w:eastAsia="zh-CN"/>
        </w:rPr>
      </w:pPr>
      <w:r>
        <w:rPr>
          <w:lang w:eastAsia="zh-CN"/>
        </w:rPr>
        <w:t>L1 parameter: #32,</w:t>
      </w:r>
    </w:p>
    <w:p w14:paraId="06A8025C" w14:textId="77777777" w:rsidR="00D47DFA" w:rsidRPr="0017020A" w:rsidRDefault="00D47DFA" w:rsidP="00D47DFA">
      <w:pPr>
        <w:numPr>
          <w:ilvl w:val="1"/>
          <w:numId w:val="1"/>
        </w:numPr>
        <w:rPr>
          <w:lang w:eastAsia="zh-CN"/>
        </w:rPr>
      </w:pPr>
      <w:r>
        <w:rPr>
          <w:lang w:eastAsia="zh-CN"/>
        </w:rPr>
        <w:t xml:space="preserve"> </w:t>
      </w:r>
      <w:r>
        <w:rPr>
          <w:lang w:eastAsia="zh-CN"/>
        </w:rPr>
        <w:tab/>
        <w:t>Not clear</w:t>
      </w:r>
      <w:r w:rsidRPr="0017020A">
        <w:rPr>
          <w:lang w:eastAsia="zh-CN"/>
        </w:rPr>
        <w:t>: #10</w:t>
      </w:r>
      <w:r>
        <w:rPr>
          <w:lang w:eastAsia="zh-CN"/>
        </w:rPr>
        <w:t>, #36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09CF4A2B" w14:textId="7A690D4C" w:rsidR="006B621B" w:rsidRDefault="006B621B" w:rsidP="006B621B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5425BF4F" w14:textId="77777777" w:rsidR="00025F75" w:rsidRPr="00E6622D" w:rsidRDefault="00025F75" w:rsidP="00025F75">
      <w:pPr>
        <w:keepNext/>
        <w:keepLines/>
        <w:pBdr>
          <w:top w:val="single" w:sz="12" w:space="3" w:color="auto"/>
        </w:pBd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678"/>
        </w:tabs>
        <w:spacing w:before="240"/>
        <w:ind w:left="1134" w:hanging="1134"/>
        <w:outlineLvl w:val="0"/>
        <w:rPr>
          <w:ins w:id="6" w:author="oppo" w:date="2025-01-06T17:44:00Z"/>
          <w:rFonts w:ascii="Arial" w:hAnsi="Arial"/>
          <w:sz w:val="36"/>
        </w:rPr>
      </w:pPr>
      <w:ins w:id="7" w:author="oppo" w:date="2025-01-06T17:44:00Z">
        <w:r w:rsidRPr="00E6622D">
          <w:rPr>
            <w:rFonts w:ascii="Arial" w:hAnsi="Arial"/>
            <w:sz w:val="36"/>
          </w:rPr>
          <w:t>7</w:t>
        </w:r>
        <w:r w:rsidRPr="00E6622D">
          <w:rPr>
            <w:rFonts w:ascii="Arial" w:hAnsi="Arial"/>
            <w:sz w:val="36"/>
          </w:rPr>
          <w:tab/>
          <w:t>Conclusions</w:t>
        </w:r>
        <w:r w:rsidRPr="00E6622D">
          <w:rPr>
            <w:rFonts w:ascii="Arial" w:hAnsi="Arial"/>
            <w:sz w:val="36"/>
          </w:rPr>
          <w:tab/>
        </w:r>
        <w:r w:rsidRPr="00E6622D">
          <w:rPr>
            <w:rFonts w:ascii="Arial" w:hAnsi="Arial"/>
            <w:sz w:val="36"/>
          </w:rPr>
          <w:tab/>
        </w:r>
        <w:r w:rsidRPr="00E6622D">
          <w:rPr>
            <w:rFonts w:ascii="Arial" w:hAnsi="Arial"/>
            <w:sz w:val="36"/>
          </w:rPr>
          <w:tab/>
        </w:r>
        <w:r w:rsidRPr="00E6622D">
          <w:rPr>
            <w:rFonts w:ascii="Arial" w:hAnsi="Arial"/>
            <w:sz w:val="36"/>
          </w:rPr>
          <w:tab/>
        </w:r>
        <w:r w:rsidRPr="00E6622D">
          <w:rPr>
            <w:rFonts w:ascii="Arial" w:hAnsi="Arial"/>
            <w:sz w:val="36"/>
          </w:rPr>
          <w:tab/>
        </w:r>
      </w:ins>
    </w:p>
    <w:p w14:paraId="472926DF" w14:textId="77777777" w:rsidR="00025F75" w:rsidRPr="000920BB" w:rsidRDefault="00025F75" w:rsidP="00025F75">
      <w:pPr>
        <w:pStyle w:val="Heading2"/>
        <w:overflowPunct w:val="0"/>
        <w:autoSpaceDE w:val="0"/>
        <w:autoSpaceDN w:val="0"/>
        <w:adjustRightInd w:val="0"/>
        <w:textAlignment w:val="baseline"/>
        <w:rPr>
          <w:ins w:id="8" w:author="oppo" w:date="2025-01-06T17:44:00Z"/>
          <w:rFonts w:eastAsia="Times New Roman"/>
          <w:lang w:eastAsia="en-GB"/>
        </w:rPr>
      </w:pPr>
      <w:ins w:id="9" w:author="oppo" w:date="2025-01-06T17:44:00Z">
        <w:r>
          <w:rPr>
            <w:rFonts w:eastAsia="Times New Roman"/>
            <w:lang w:eastAsia="en-GB"/>
          </w:rPr>
          <w:t xml:space="preserve">7.x </w:t>
        </w:r>
        <w:r>
          <w:rPr>
            <w:rFonts w:eastAsia="Times New Roman"/>
            <w:lang w:eastAsia="en-GB"/>
          </w:rPr>
          <w:tab/>
        </w:r>
        <w:r w:rsidRPr="000920BB">
          <w:rPr>
            <w:rFonts w:eastAsia="Times New Roman"/>
            <w:lang w:eastAsia="en-GB"/>
          </w:rPr>
          <w:t>Conclusion on KI#5</w:t>
        </w:r>
      </w:ins>
    </w:p>
    <w:p w14:paraId="08096A65" w14:textId="6B37E87B" w:rsidR="001F6FD1" w:rsidDel="00BD7A20" w:rsidRDefault="001F6FD1" w:rsidP="001F6FD1">
      <w:pPr>
        <w:rPr>
          <w:ins w:id="10" w:author="oppo2" w:date="2025-01-10T17:45:00Z"/>
          <w:del w:id="11" w:author="Lars" w:date="2025-01-13T16:31:00Z"/>
          <w:lang w:eastAsia="zh-CN"/>
        </w:rPr>
      </w:pPr>
      <w:ins w:id="12" w:author="oppo2" w:date="2025-01-10T17:45:00Z">
        <w:del w:id="13" w:author="Lars" w:date="2025-01-13T16:31:00Z">
          <w:r w:rsidDel="00BD7A20">
            <w:rPr>
              <w:lang w:eastAsia="zh-CN"/>
            </w:rPr>
            <w:delText>For third party managed AI</w:delText>
          </w:r>
          <w:r w:rsidDel="00BD7A20">
            <w:rPr>
              <w:rFonts w:hint="eastAsia"/>
              <w:lang w:eastAsia="zh-CN"/>
            </w:rPr>
            <w:delText>o</w:delText>
          </w:r>
          <w:r w:rsidDel="00BD7A20">
            <w:rPr>
              <w:lang w:eastAsia="zh-CN"/>
            </w:rPr>
            <w:delText>T devices</w:delText>
          </w:r>
        </w:del>
      </w:ins>
      <w:ins w:id="14" w:author="oppo2" w:date="2025-01-13T11:27:00Z">
        <w:del w:id="15" w:author="Lars" w:date="2025-01-13T16:31:00Z">
          <w:r w:rsidR="00A2717D" w:rsidDel="00BD7A20">
            <w:rPr>
              <w:lang w:eastAsia="zh-CN"/>
            </w:rPr>
            <w:delText xml:space="preserve"> (device </w:delText>
          </w:r>
          <w:r w:rsidR="00A2717D" w:rsidRPr="00A2717D" w:rsidDel="00BD7A20">
            <w:rPr>
              <w:rFonts w:hint="eastAsia"/>
              <w:lang w:eastAsia="zh-CN"/>
            </w:rPr>
            <w:delText>I</w:delText>
          </w:r>
          <w:r w:rsidR="00A2717D" w:rsidRPr="00A2717D" w:rsidDel="00BD7A20">
            <w:rPr>
              <w:lang w:eastAsia="zh-CN"/>
            </w:rPr>
            <w:delText xml:space="preserve">D allocated by </w:delText>
          </w:r>
          <w:r w:rsidR="00A2717D" w:rsidDel="00BD7A20">
            <w:rPr>
              <w:lang w:eastAsia="zh-CN"/>
            </w:rPr>
            <w:delText>third party</w:delText>
          </w:r>
          <w:r w:rsidR="00A2717D" w:rsidRPr="00A2717D" w:rsidDel="00BD7A20">
            <w:rPr>
              <w:lang w:eastAsia="zh-CN"/>
            </w:rPr>
            <w:delText xml:space="preserve"> [4]</w:delText>
          </w:r>
          <w:r w:rsidR="00A2717D" w:rsidDel="00BD7A20">
            <w:rPr>
              <w:lang w:eastAsia="zh-CN"/>
            </w:rPr>
            <w:delText>)</w:delText>
          </w:r>
        </w:del>
      </w:ins>
      <w:ins w:id="16" w:author="oppo2" w:date="2025-01-10T17:45:00Z">
        <w:del w:id="17" w:author="Lars" w:date="2025-01-13T16:31:00Z">
          <w:r w:rsidDel="00BD7A20">
            <w:rPr>
              <w:lang w:eastAsia="zh-CN"/>
            </w:rPr>
            <w:delText>, authentication is performed over the application layer.</w:delText>
          </w:r>
        </w:del>
      </w:ins>
    </w:p>
    <w:p w14:paraId="6C22A463" w14:textId="7EC0D4C4" w:rsidR="001F6FD1" w:rsidRPr="001F6FD1" w:rsidRDefault="001F6FD1" w:rsidP="001F6FD1">
      <w:pPr>
        <w:rPr>
          <w:ins w:id="18" w:author="oppo2" w:date="2025-01-10T17:45:00Z"/>
          <w:lang w:eastAsia="zh-CN"/>
        </w:rPr>
      </w:pPr>
      <w:ins w:id="19" w:author="oppo2" w:date="2025-01-10T17:45:00Z">
        <w:del w:id="20" w:author="Lars" w:date="2025-01-13T16:31:00Z">
          <w:r w:rsidDel="00BD7A20">
            <w:rPr>
              <w:lang w:eastAsia="zh-CN"/>
            </w:rPr>
            <w:delText>For operator managed</w:delText>
          </w:r>
        </w:del>
      </w:ins>
      <w:ins w:id="21" w:author="oppo2" w:date="2025-01-13T11:23:00Z">
        <w:del w:id="22" w:author="Lars" w:date="2025-01-13T16:31:00Z">
          <w:r w:rsidR="00A2717D" w:rsidDel="00BD7A20">
            <w:rPr>
              <w:lang w:eastAsia="zh-CN"/>
            </w:rPr>
            <w:delText xml:space="preserve"> </w:delText>
          </w:r>
        </w:del>
      </w:ins>
      <w:ins w:id="23" w:author="oppo2" w:date="2025-01-10T17:45:00Z">
        <w:del w:id="24" w:author="Lars" w:date="2025-01-13T16:31:00Z">
          <w:r w:rsidDel="00BD7A20">
            <w:rPr>
              <w:lang w:eastAsia="zh-CN"/>
            </w:rPr>
            <w:delText>AIoT devices</w:delText>
          </w:r>
        </w:del>
      </w:ins>
      <w:ins w:id="25" w:author="oppo2" w:date="2025-01-13T11:26:00Z">
        <w:del w:id="26" w:author="Lars" w:date="2025-01-13T16:31:00Z">
          <w:r w:rsidR="00A2717D" w:rsidDel="00BD7A20">
            <w:rPr>
              <w:lang w:eastAsia="zh-CN"/>
            </w:rPr>
            <w:delText xml:space="preserve"> (device </w:delText>
          </w:r>
          <w:r w:rsidR="00A2717D" w:rsidRPr="00A2717D" w:rsidDel="00BD7A20">
            <w:rPr>
              <w:rFonts w:hint="eastAsia"/>
              <w:lang w:eastAsia="zh-CN"/>
            </w:rPr>
            <w:delText>I</w:delText>
          </w:r>
          <w:r w:rsidR="00A2717D" w:rsidRPr="00A2717D" w:rsidDel="00BD7A20">
            <w:rPr>
              <w:lang w:eastAsia="zh-CN"/>
            </w:rPr>
            <w:delText>D allocated by operator</w:delText>
          </w:r>
        </w:del>
      </w:ins>
      <w:ins w:id="27" w:author="oppo2" w:date="2025-01-13T11:27:00Z">
        <w:del w:id="28" w:author="Lars" w:date="2025-01-13T16:31:00Z">
          <w:r w:rsidR="00A2717D" w:rsidRPr="00A2717D" w:rsidDel="00BD7A20">
            <w:rPr>
              <w:lang w:eastAsia="zh-CN"/>
            </w:rPr>
            <w:delText xml:space="preserve"> </w:delText>
          </w:r>
        </w:del>
      </w:ins>
      <w:ins w:id="29" w:author="oppo2" w:date="2025-01-13T11:26:00Z">
        <w:del w:id="30" w:author="Lars" w:date="2025-01-13T16:31:00Z">
          <w:r w:rsidR="00A2717D" w:rsidRPr="00A2717D" w:rsidDel="00BD7A20">
            <w:rPr>
              <w:lang w:eastAsia="zh-CN"/>
            </w:rPr>
            <w:delText>[</w:delText>
          </w:r>
        </w:del>
      </w:ins>
      <w:ins w:id="31" w:author="oppo2" w:date="2025-01-13T11:27:00Z">
        <w:del w:id="32" w:author="Lars" w:date="2025-01-13T16:31:00Z">
          <w:r w:rsidR="00A2717D" w:rsidRPr="00A2717D" w:rsidDel="00BD7A20">
            <w:rPr>
              <w:lang w:eastAsia="zh-CN"/>
            </w:rPr>
            <w:delText>4</w:delText>
          </w:r>
        </w:del>
      </w:ins>
      <w:ins w:id="33" w:author="oppo2" w:date="2025-01-13T11:26:00Z">
        <w:del w:id="34" w:author="Lars" w:date="2025-01-13T16:31:00Z">
          <w:r w:rsidR="00A2717D" w:rsidRPr="00A2717D" w:rsidDel="00BD7A20">
            <w:rPr>
              <w:lang w:eastAsia="zh-CN"/>
            </w:rPr>
            <w:delText>]</w:delText>
          </w:r>
          <w:r w:rsidR="00A2717D" w:rsidDel="00BD7A20">
            <w:rPr>
              <w:lang w:eastAsia="zh-CN"/>
            </w:rPr>
            <w:delText>)</w:delText>
          </w:r>
        </w:del>
      </w:ins>
      <w:ins w:id="35" w:author="oppo2" w:date="2025-01-10T17:45:00Z">
        <w:del w:id="36" w:author="Lars" w:date="2025-01-13T16:31:00Z">
          <w:r w:rsidDel="00BD7A20">
            <w:rPr>
              <w:lang w:eastAsia="zh-CN"/>
            </w:rPr>
            <w:delText>,</w:delText>
          </w:r>
        </w:del>
        <w:r>
          <w:rPr>
            <w:lang w:eastAsia="zh-CN"/>
          </w:rPr>
          <w:t xml:space="preserve"> </w:t>
        </w:r>
      </w:ins>
      <w:ins w:id="37" w:author="Lars" w:date="2025-01-13T16:32:00Z">
        <w:r w:rsidR="00BD7A20">
          <w:rPr>
            <w:lang w:eastAsia="zh-CN"/>
          </w:rPr>
          <w:t>T</w:t>
        </w:r>
      </w:ins>
      <w:ins w:id="38" w:author="oppo2" w:date="2025-01-10T17:45:00Z">
        <w:del w:id="39" w:author="Lars" w:date="2025-01-13T16:32:00Z">
          <w:r w:rsidDel="00BD7A20">
            <w:rPr>
              <w:lang w:eastAsia="zh-CN"/>
            </w:rPr>
            <w:delText>t</w:delText>
          </w:r>
        </w:del>
        <w:r>
          <w:rPr>
            <w:lang w:eastAsia="zh-CN"/>
          </w:rPr>
          <w:t>he following principles</w:t>
        </w:r>
        <w:r w:rsidRPr="00DA5A5C">
          <w:rPr>
            <w:lang w:eastAsia="zh-CN"/>
          </w:rPr>
          <w:t xml:space="preserve"> </w:t>
        </w:r>
        <w:r>
          <w:rPr>
            <w:lang w:eastAsia="zh-CN"/>
          </w:rPr>
          <w:t>are</w:t>
        </w:r>
        <w:r w:rsidRPr="00DA5A5C">
          <w:rPr>
            <w:lang w:eastAsia="zh-CN"/>
          </w:rPr>
          <w:t xml:space="preserve"> taken as </w:t>
        </w:r>
        <w:r>
          <w:rPr>
            <w:lang w:eastAsia="zh-CN"/>
          </w:rPr>
          <w:t>the</w:t>
        </w:r>
        <w:r w:rsidRPr="00DA5A5C">
          <w:rPr>
            <w:lang w:eastAsia="zh-CN"/>
          </w:rPr>
          <w:t xml:space="preserve"> conclusion</w:t>
        </w:r>
      </w:ins>
      <w:ins w:id="40" w:author="Lars" w:date="2025-01-13T16:32:00Z">
        <w:r w:rsidR="00BD7A20">
          <w:rPr>
            <w:lang w:eastAsia="zh-CN"/>
          </w:rPr>
          <w:t xml:space="preserve"> for KI#5</w:t>
        </w:r>
      </w:ins>
      <w:ins w:id="41" w:author="oppo2" w:date="2025-01-10T17:45:00Z">
        <w:r>
          <w:rPr>
            <w:lang w:eastAsia="zh-CN"/>
          </w:rPr>
          <w:t>:</w:t>
        </w:r>
      </w:ins>
    </w:p>
    <w:p w14:paraId="10C50571" w14:textId="08FCFA80" w:rsidR="00025F75" w:rsidRDefault="00025F75" w:rsidP="00025F75">
      <w:pPr>
        <w:numPr>
          <w:ilvl w:val="0"/>
          <w:numId w:val="4"/>
        </w:numPr>
        <w:rPr>
          <w:ins w:id="42" w:author="oppo" w:date="2025-01-06T17:44:00Z"/>
          <w:lang w:eastAsia="zh-CN"/>
        </w:rPr>
      </w:pPr>
      <w:ins w:id="43" w:author="oppo" w:date="2025-01-06T17:44:00Z">
        <w:r w:rsidRPr="002750B0">
          <w:rPr>
            <w:lang w:eastAsia="zh-CN"/>
          </w:rPr>
          <w:t>Mutua</w:t>
        </w:r>
        <w:r>
          <w:rPr>
            <w:lang w:eastAsia="zh-CN"/>
          </w:rPr>
          <w:t>l</w:t>
        </w:r>
        <w:r w:rsidRPr="002750B0">
          <w:rPr>
            <w:lang w:eastAsia="zh-CN"/>
          </w:rPr>
          <w:t xml:space="preserve"> authentication is </w:t>
        </w:r>
        <w:r>
          <w:rPr>
            <w:lang w:eastAsia="zh-CN"/>
          </w:rPr>
          <w:t>supported</w:t>
        </w:r>
        <w:r w:rsidRPr="002750B0">
          <w:rPr>
            <w:lang w:eastAsia="zh-CN"/>
          </w:rPr>
          <w:t xml:space="preserve"> for AIoT</w:t>
        </w:r>
        <w:r>
          <w:rPr>
            <w:lang w:eastAsia="zh-CN"/>
          </w:rPr>
          <w:t xml:space="preserve"> inventory and command case</w:t>
        </w:r>
        <w:r w:rsidRPr="00D84615">
          <w:rPr>
            <w:lang w:eastAsia="zh-CN"/>
          </w:rPr>
          <w:t xml:space="preserve">. </w:t>
        </w:r>
        <w:r w:rsidRPr="00D84615">
          <w:rPr>
            <w:rStyle w:val="EditorsNoteChar"/>
            <w:color w:val="auto"/>
          </w:rPr>
          <w:t>One-way device authentication</w:t>
        </w:r>
        <w:r w:rsidRPr="00D84615">
          <w:rPr>
            <w:lang w:eastAsia="zh-CN"/>
          </w:rPr>
          <w:t xml:space="preserve"> is </w:t>
        </w:r>
        <w:r>
          <w:rPr>
            <w:lang w:eastAsia="zh-CN"/>
          </w:rPr>
          <w:t>supported f</w:t>
        </w:r>
        <w:r w:rsidRPr="006D79D0">
          <w:rPr>
            <w:lang w:eastAsia="zh-CN"/>
          </w:rPr>
          <w:t>or inventory-only case</w:t>
        </w:r>
        <w:r>
          <w:rPr>
            <w:lang w:eastAsia="zh-CN"/>
          </w:rPr>
          <w:t>.</w:t>
        </w:r>
        <w:r w:rsidRPr="00151D86">
          <w:rPr>
            <w:lang w:eastAsia="zh-CN"/>
          </w:rPr>
          <w:t xml:space="preserve"> </w:t>
        </w:r>
      </w:ins>
    </w:p>
    <w:p w14:paraId="716E7E04" w14:textId="77777777" w:rsidR="00025F75" w:rsidRDefault="00025F75" w:rsidP="00025F75">
      <w:pPr>
        <w:ind w:left="420"/>
        <w:rPr>
          <w:ins w:id="44" w:author="oppo" w:date="2025-01-06T17:44:00Z"/>
          <w:lang w:eastAsia="zh-CN"/>
        </w:rPr>
      </w:pPr>
      <w:ins w:id="45" w:author="oppo" w:date="2025-01-06T17:44:00Z">
        <w:r>
          <w:rPr>
            <w:lang w:eastAsia="zh-CN"/>
          </w:rPr>
          <w:t xml:space="preserve">NOTE: Which case will be indicated in Service type information by AF (clause 8.3.5 of TR 23.700-13 v120 [4]). </w:t>
        </w:r>
      </w:ins>
    </w:p>
    <w:p w14:paraId="36E5419C" w14:textId="09FC463E" w:rsidR="00025F75" w:rsidRPr="00E6622D" w:rsidRDefault="00025F75" w:rsidP="00025F75">
      <w:pPr>
        <w:numPr>
          <w:ilvl w:val="0"/>
          <w:numId w:val="4"/>
        </w:numPr>
        <w:rPr>
          <w:ins w:id="46" w:author="oppo" w:date="2025-01-06T17:44:00Z"/>
          <w:lang w:eastAsia="zh-CN"/>
        </w:rPr>
      </w:pPr>
      <w:ins w:id="47" w:author="oppo" w:date="2025-01-06T17:44:00Z">
        <w:r>
          <w:rPr>
            <w:lang w:eastAsia="zh-CN"/>
          </w:rPr>
          <w:t xml:space="preserve">Pre-provisioned shared key between AIoT device and network is used as authentication credential. The authentication verification parameter (e.g. MAC, token, RES etc.)  is calculated using the authentication credential and a </w:t>
        </w:r>
      </w:ins>
      <w:ins w:id="48" w:author="oppo2" w:date="2025-01-10T17:43:00Z">
        <w:r w:rsidR="001F6FD1">
          <w:rPr>
            <w:lang w:eastAsia="zh-CN"/>
          </w:rPr>
          <w:t>fresh parameter</w:t>
        </w:r>
      </w:ins>
      <w:ins w:id="49" w:author="oppo2" w:date="2025-01-10T17:44:00Z">
        <w:del w:id="50" w:author="Lars" w:date="2025-01-13T15:48:00Z">
          <w:r w:rsidR="001F6FD1" w:rsidDel="00A54EF9">
            <w:rPr>
              <w:lang w:eastAsia="zh-CN"/>
            </w:rPr>
            <w:delText xml:space="preserve"> </w:delText>
          </w:r>
        </w:del>
      </w:ins>
      <w:ins w:id="51" w:author="oppo" w:date="2025-01-06T17:44:00Z">
        <w:del w:id="52" w:author="oppo2" w:date="2025-01-10T17:43:00Z">
          <w:r w:rsidDel="001F6FD1">
            <w:rPr>
              <w:lang w:eastAsia="zh-CN"/>
            </w:rPr>
            <w:delText xml:space="preserve">random number </w:delText>
          </w:r>
        </w:del>
        <w:del w:id="53" w:author="Lars" w:date="2025-01-13T15:48:00Z">
          <w:r w:rsidDel="00A54EF9">
            <w:rPr>
              <w:lang w:eastAsia="zh-CN"/>
            </w:rPr>
            <w:delText>from network side</w:delText>
          </w:r>
        </w:del>
        <w:r>
          <w:rPr>
            <w:lang w:eastAsia="zh-CN"/>
          </w:rPr>
          <w:t>.</w:t>
        </w:r>
      </w:ins>
    </w:p>
    <w:p w14:paraId="1412D5B7" w14:textId="5119BAB7" w:rsidR="00025F75" w:rsidRPr="00D84615" w:rsidRDefault="00025F75" w:rsidP="00025F75">
      <w:pPr>
        <w:ind w:left="420"/>
        <w:rPr>
          <w:ins w:id="54" w:author="oppo" w:date="2025-01-06T17:44:00Z"/>
          <w:lang w:eastAsia="zh-CN"/>
        </w:rPr>
      </w:pPr>
      <w:ins w:id="55" w:author="oppo" w:date="2025-01-06T17:44:00Z">
        <w:r w:rsidRPr="00D84615">
          <w:rPr>
            <w:lang w:eastAsia="zh-CN"/>
          </w:rPr>
          <w:t>NOTE: Which exact network element</w:t>
        </w:r>
      </w:ins>
      <w:ins w:id="56" w:author="oppo2" w:date="2025-01-10T17:49:00Z">
        <w:r w:rsidR="00851EF5">
          <w:rPr>
            <w:lang w:eastAsia="zh-CN"/>
          </w:rPr>
          <w:t xml:space="preserve"> in</w:t>
        </w:r>
        <w:r w:rsidR="00F503FE">
          <w:rPr>
            <w:lang w:eastAsia="zh-CN"/>
          </w:rPr>
          <w:t xml:space="preserve"> </w:t>
        </w:r>
        <w:r w:rsidR="00851EF5">
          <w:rPr>
            <w:lang w:eastAsia="zh-CN"/>
          </w:rPr>
          <w:t>5GC</w:t>
        </w:r>
      </w:ins>
      <w:ins w:id="57" w:author="oppo" w:date="2025-01-06T17:44:00Z">
        <w:r w:rsidRPr="00D84615">
          <w:rPr>
            <w:lang w:eastAsia="zh-CN"/>
          </w:rPr>
          <w:t xml:space="preserve"> </w:t>
        </w:r>
      </w:ins>
      <w:ins w:id="58" w:author="oppo2" w:date="2025-01-10T17:49:00Z">
        <w:r w:rsidR="00F503FE">
          <w:rPr>
            <w:lang w:eastAsia="zh-CN"/>
          </w:rPr>
          <w:t xml:space="preserve">providing AIoT service </w:t>
        </w:r>
      </w:ins>
      <w:ins w:id="59" w:author="oppo" w:date="2025-01-06T17:44:00Z">
        <w:r w:rsidRPr="00D84615">
          <w:rPr>
            <w:lang w:eastAsia="zh-CN"/>
          </w:rPr>
          <w:t xml:space="preserve">will store and process </w:t>
        </w:r>
        <w:r w:rsidRPr="00D84615">
          <w:rPr>
            <w:rFonts w:hint="eastAsia"/>
            <w:lang w:eastAsia="zh-CN"/>
          </w:rPr>
          <w:t>subscription</w:t>
        </w:r>
        <w:r w:rsidRPr="00D84615">
          <w:rPr>
            <w:lang w:eastAsia="zh-CN"/>
          </w:rPr>
          <w:t xml:space="preserve"> data (authentication credential</w:t>
        </w:r>
      </w:ins>
      <w:ins w:id="60" w:author="oppo2" w:date="2025-01-10T17:46:00Z">
        <w:r w:rsidR="001F6FD1">
          <w:rPr>
            <w:lang w:eastAsia="zh-CN"/>
          </w:rPr>
          <w:t>, including root key K</w:t>
        </w:r>
      </w:ins>
      <w:ins w:id="61" w:author="oppo" w:date="2025-01-06T17:44:00Z">
        <w:r w:rsidRPr="00D84615">
          <w:rPr>
            <w:lang w:eastAsia="zh-CN"/>
          </w:rPr>
          <w:t>) of AIoT device is pending on SA2 agreement.</w:t>
        </w:r>
      </w:ins>
    </w:p>
    <w:p w14:paraId="319D915E" w14:textId="77777777" w:rsidR="00025F75" w:rsidRDefault="00025F75" w:rsidP="00025F75">
      <w:pPr>
        <w:numPr>
          <w:ilvl w:val="0"/>
          <w:numId w:val="4"/>
        </w:numPr>
        <w:rPr>
          <w:ins w:id="62" w:author="oppo" w:date="2025-01-06T17:44:00Z"/>
          <w:lang w:eastAsia="zh-CN"/>
        </w:rPr>
      </w:pPr>
      <w:ins w:id="63" w:author="oppo" w:date="2025-01-06T17:44:00Z">
        <w:r>
          <w:rPr>
            <w:lang w:eastAsia="zh-CN"/>
          </w:rPr>
          <w:t>The authentication procedure is based on a challenge response mechanism</w:t>
        </w:r>
        <w:r>
          <w:rPr>
            <w:rFonts w:hint="eastAsia"/>
            <w:lang w:eastAsia="zh-CN"/>
          </w:rPr>
          <w:t>.</w:t>
        </w:r>
        <w:r w:rsidRPr="00840B1D">
          <w:rPr>
            <w:lang w:eastAsia="zh-CN"/>
          </w:rPr>
          <w:t xml:space="preserve"> </w:t>
        </w:r>
      </w:ins>
    </w:p>
    <w:p w14:paraId="5AF53288" w14:textId="77777777" w:rsidR="00C93D83" w:rsidRPr="00025F75" w:rsidRDefault="00C93D83"/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2743E" w14:textId="77777777" w:rsidR="002239E7" w:rsidRDefault="002239E7">
      <w:r>
        <w:separator/>
      </w:r>
    </w:p>
  </w:endnote>
  <w:endnote w:type="continuationSeparator" w:id="0">
    <w:p w14:paraId="3D450038" w14:textId="77777777" w:rsidR="002239E7" w:rsidRDefault="0022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BB989" w14:textId="77777777" w:rsidR="002239E7" w:rsidRDefault="002239E7">
      <w:r>
        <w:separator/>
      </w:r>
    </w:p>
  </w:footnote>
  <w:footnote w:type="continuationSeparator" w:id="0">
    <w:p w14:paraId="518E68BB" w14:textId="77777777" w:rsidR="002239E7" w:rsidRDefault="00223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4250E"/>
    <w:multiLevelType w:val="hybridMultilevel"/>
    <w:tmpl w:val="C062F7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9545D3"/>
    <w:multiLevelType w:val="hybridMultilevel"/>
    <w:tmpl w:val="26DE99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hint="default"/>
      </w:rPr>
    </w:lvl>
    <w:lvl w:ilvl="2" w:tplc="0664A66E">
      <w:start w:val="1"/>
      <w:numFmt w:val="decimal"/>
      <w:lvlText w:val="%3．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3191CA1"/>
    <w:multiLevelType w:val="hybridMultilevel"/>
    <w:tmpl w:val="1F7ACADE"/>
    <w:lvl w:ilvl="0" w:tplc="95845A3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DA178D"/>
    <w:multiLevelType w:val="hybridMultilevel"/>
    <w:tmpl w:val="65C829DE"/>
    <w:lvl w:ilvl="0" w:tplc="04090019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 w16cid:durableId="1189221039">
    <w:abstractNumId w:val="0"/>
  </w:num>
  <w:num w:numId="2" w16cid:durableId="424574137">
    <w:abstractNumId w:val="3"/>
  </w:num>
  <w:num w:numId="3" w16cid:durableId="146095240">
    <w:abstractNumId w:val="1"/>
  </w:num>
  <w:num w:numId="4" w16cid:durableId="148638681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ppo2">
    <w15:presenceInfo w15:providerId="None" w15:userId="oppo2"/>
  </w15:person>
  <w15:person w15:author="Lars">
    <w15:presenceInfo w15:providerId="None" w15:userId="Lars"/>
  </w15:person>
  <w15:person w15:author="oppo">
    <w15:presenceInfo w15:providerId="None" w15:userId="opp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25F75"/>
    <w:rsid w:val="00032590"/>
    <w:rsid w:val="00065005"/>
    <w:rsid w:val="000B59EB"/>
    <w:rsid w:val="0010504F"/>
    <w:rsid w:val="001604A8"/>
    <w:rsid w:val="001B093A"/>
    <w:rsid w:val="001C5CF1"/>
    <w:rsid w:val="001F6FD1"/>
    <w:rsid w:val="00214DF0"/>
    <w:rsid w:val="002239E7"/>
    <w:rsid w:val="002474B7"/>
    <w:rsid w:val="00266561"/>
    <w:rsid w:val="00287FEB"/>
    <w:rsid w:val="004054C1"/>
    <w:rsid w:val="0044235F"/>
    <w:rsid w:val="004721C0"/>
    <w:rsid w:val="004E2F92"/>
    <w:rsid w:val="0051513A"/>
    <w:rsid w:val="0051688C"/>
    <w:rsid w:val="00555AA5"/>
    <w:rsid w:val="0061497D"/>
    <w:rsid w:val="00653E2A"/>
    <w:rsid w:val="0069541A"/>
    <w:rsid w:val="006B621B"/>
    <w:rsid w:val="00724265"/>
    <w:rsid w:val="00780A06"/>
    <w:rsid w:val="00785301"/>
    <w:rsid w:val="00793D77"/>
    <w:rsid w:val="007D40FA"/>
    <w:rsid w:val="008171CF"/>
    <w:rsid w:val="0082707E"/>
    <w:rsid w:val="00851EF5"/>
    <w:rsid w:val="008B4AAF"/>
    <w:rsid w:val="009158D2"/>
    <w:rsid w:val="009255E7"/>
    <w:rsid w:val="00963B60"/>
    <w:rsid w:val="00982BA7"/>
    <w:rsid w:val="00995C58"/>
    <w:rsid w:val="009A21B0"/>
    <w:rsid w:val="009F3104"/>
    <w:rsid w:val="00A2717D"/>
    <w:rsid w:val="00A34787"/>
    <w:rsid w:val="00A54EF9"/>
    <w:rsid w:val="00A74D44"/>
    <w:rsid w:val="00AA3DBE"/>
    <w:rsid w:val="00AA7E59"/>
    <w:rsid w:val="00AE35AD"/>
    <w:rsid w:val="00B41104"/>
    <w:rsid w:val="00B81F35"/>
    <w:rsid w:val="00BA4BE2"/>
    <w:rsid w:val="00BD1620"/>
    <w:rsid w:val="00BD3562"/>
    <w:rsid w:val="00BD7A20"/>
    <w:rsid w:val="00BF3721"/>
    <w:rsid w:val="00C44D05"/>
    <w:rsid w:val="00C601CB"/>
    <w:rsid w:val="00C86F41"/>
    <w:rsid w:val="00C87441"/>
    <w:rsid w:val="00C93D83"/>
    <w:rsid w:val="00CC4471"/>
    <w:rsid w:val="00D07287"/>
    <w:rsid w:val="00D318B2"/>
    <w:rsid w:val="00D47DFA"/>
    <w:rsid w:val="00D55FB4"/>
    <w:rsid w:val="00D84615"/>
    <w:rsid w:val="00DA24D8"/>
    <w:rsid w:val="00E0030A"/>
    <w:rsid w:val="00E06393"/>
    <w:rsid w:val="00E1464D"/>
    <w:rsid w:val="00E25D01"/>
    <w:rsid w:val="00E51E0B"/>
    <w:rsid w:val="00E54C0A"/>
    <w:rsid w:val="00EC4390"/>
    <w:rsid w:val="00F21090"/>
    <w:rsid w:val="00F30FD1"/>
    <w:rsid w:val="00F431B2"/>
    <w:rsid w:val="00F503FE"/>
    <w:rsid w:val="00F57C87"/>
    <w:rsid w:val="00F6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EditorsNoteChar">
    <w:name w:val="Editor's Note Char"/>
    <w:aliases w:val="EN Char,Editor's Note Char1"/>
    <w:qFormat/>
    <w:locked/>
    <w:rsid w:val="00D47DFA"/>
    <w:rPr>
      <w:rFonts w:ascii="Times New Roman" w:hAnsi="Times New Roman"/>
      <w:color w:val="FF0000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qFormat/>
    <w:rsid w:val="00D47DFA"/>
    <w:rPr>
      <w:rFonts w:ascii="Arial" w:hAnsi="Arial"/>
      <w:sz w:val="32"/>
      <w:lang w:eastAsia="en-US"/>
    </w:rPr>
  </w:style>
  <w:style w:type="paragraph" w:styleId="Revision">
    <w:name w:val="Revision"/>
    <w:hidden/>
    <w:uiPriority w:val="99"/>
    <w:semiHidden/>
    <w:rsid w:val="00555AA5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6c65d8a-9158-4521-a2d8-664963db48e4}" enabled="0" method="" siteId="{66c65d8a-9158-4521-a2d8-664963db48e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49</TotalTime>
  <Pages>2</Pages>
  <Words>589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Lars</cp:lastModifiedBy>
  <cp:revision>5</cp:revision>
  <cp:lastPrinted>1900-01-01T05:00:00Z</cp:lastPrinted>
  <dcterms:created xsi:type="dcterms:W3CDTF">2025-01-13T14:44:00Z</dcterms:created>
  <dcterms:modified xsi:type="dcterms:W3CDTF">2025-01-13T15:32:00Z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