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ACD5656"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ins w:id="9" w:author="Wen_R06" w:date="2021-04-12T21:55:00Z">
        <w:r w:rsidR="006F34BD">
          <w:rPr>
            <w:b/>
            <w:noProof/>
            <w:sz w:val="24"/>
            <w:lang w:val="en-US"/>
          </w:rPr>
          <w:t>r05</w:t>
        </w:r>
      </w:ins>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18" w:author="MediaTek" w:date="2021-04-12T18:03:00Z"/>
          <w:lang w:eastAsia="zh-CN"/>
        </w:rPr>
      </w:pPr>
      <w:r w:rsidRPr="00140E21">
        <w:t>-</w:t>
      </w:r>
      <w:r w:rsidRPr="00140E21">
        <w:tab/>
        <w:t xml:space="preserve">SUCI or </w:t>
      </w:r>
      <w:r w:rsidRPr="00140E21">
        <w:rPr>
          <w:lang w:eastAsia="zh-CN"/>
        </w:rPr>
        <w:t>5G-GUTI or PEI</w:t>
      </w:r>
    </w:p>
    <w:p w14:paraId="394E3554" w14:textId="65F93119" w:rsidR="00BD0A64" w:rsidRPr="00C177E9" w:rsidDel="00A70273" w:rsidRDefault="00BD0A64">
      <w:pPr>
        <w:pStyle w:val="B2"/>
        <w:rPr>
          <w:ins w:id="19" w:author="MediaTek" w:date="2021-04-12T18:04:00Z"/>
          <w:del w:id="20" w:author="Wen_R06" w:date="2021-04-12T21:08:00Z"/>
          <w:highlight w:val="cyan"/>
          <w:lang w:eastAsia="zh-TW"/>
          <w:rPrChange w:id="21" w:author="Wen_R06" w:date="2021-04-12T21:54:00Z">
            <w:rPr>
              <w:ins w:id="22" w:author="MediaTek" w:date="2021-04-12T18:04:00Z"/>
              <w:del w:id="23" w:author="Wen_R06" w:date="2021-04-12T21:08:00Z"/>
              <w:lang w:eastAsia="zh-TW"/>
            </w:rPr>
          </w:rPrChange>
        </w:rPr>
        <w:pPrChange w:id="24" w:author="MediaTek" w:date="2021-04-06T19:26:00Z">
          <w:pPr>
            <w:pStyle w:val="B1"/>
          </w:pPr>
        </w:pPrChange>
      </w:pPr>
      <w:ins w:id="25" w:author="MediaTek" w:date="2021-04-12T18:04:00Z">
        <w:del w:id="26" w:author="Wen_R06" w:date="2021-04-12T21:08:00Z">
          <w:r w:rsidRPr="00C177E9" w:rsidDel="00A70273">
            <w:rPr>
              <w:highlight w:val="cyan"/>
              <w:lang w:eastAsia="zh-TW"/>
              <w:rPrChange w:id="27" w:author="Wen_R06" w:date="2021-04-12T21:54:00Z">
                <w:rPr>
                  <w:lang w:eastAsia="zh-TW"/>
                </w:rPr>
              </w:rPrChange>
            </w:rPr>
            <w:delText>-</w:delText>
          </w:r>
          <w:r w:rsidRPr="00C177E9" w:rsidDel="00A70273">
            <w:rPr>
              <w:highlight w:val="cyan"/>
              <w:lang w:eastAsia="zh-TW"/>
              <w:rPrChange w:id="28" w:author="Wen_R06" w:date="2021-04-12T21:54:00Z">
                <w:rPr>
                  <w:lang w:eastAsia="zh-TW"/>
                </w:rPr>
              </w:rPrChange>
            </w:rPr>
            <w:tab/>
          </w:r>
        </w:del>
      </w:ins>
      <w:ins w:id="29" w:author="Colom Ikuno, Josep" w:date="2021-04-12T13:59:00Z">
        <w:del w:id="30" w:author="Wen_R06" w:date="2021-04-12T21:08:00Z">
          <w:r w:rsidR="00AD3E5F" w:rsidRPr="00C177E9" w:rsidDel="00A70273">
            <w:rPr>
              <w:highlight w:val="cyan"/>
              <w:lang w:eastAsia="zh-TW"/>
              <w:rPrChange w:id="31" w:author="Wen_R06" w:date="2021-04-12T21:54:00Z">
                <w:rPr>
                  <w:lang w:eastAsia="zh-TW"/>
                </w:rPr>
              </w:rPrChange>
            </w:rPr>
            <w:delText>If the UE is registerin</w:delText>
          </w:r>
        </w:del>
      </w:ins>
      <w:ins w:id="32" w:author="Colom Ikuno, Josep" w:date="2021-04-12T14:00:00Z">
        <w:del w:id="33" w:author="Wen_R06" w:date="2021-04-12T21:08:00Z">
          <w:r w:rsidR="00AD3E5F" w:rsidRPr="00C177E9" w:rsidDel="00A70273">
            <w:rPr>
              <w:highlight w:val="cyan"/>
              <w:lang w:eastAsia="zh-TW"/>
              <w:rPrChange w:id="34" w:author="Wen_R06" w:date="2021-04-12T21:54:00Z">
                <w:rPr>
                  <w:lang w:eastAsia="zh-TW"/>
                </w:rPr>
              </w:rPrChange>
            </w:rPr>
            <w:delText xml:space="preserve">g with an SNPN, and </w:delText>
          </w:r>
        </w:del>
      </w:ins>
      <w:ins w:id="35" w:author="MediaTek" w:date="2021-04-12T18:04:00Z">
        <w:del w:id="36" w:author="Wen_R06" w:date="2021-04-12T21:08:00Z">
          <w:r w:rsidRPr="00C177E9" w:rsidDel="00A70273">
            <w:rPr>
              <w:highlight w:val="cyan"/>
              <w:lang w:eastAsia="zh-TW"/>
              <w:rPrChange w:id="37" w:author="Wen_R06" w:date="2021-04-12T21:54:00Z">
                <w:rPr>
                  <w:lang w:eastAsia="zh-TW"/>
                </w:rPr>
              </w:rPrChange>
            </w:rPr>
            <w:delText>in the case of the 5G-GUTI assigned by an SNPN, the UE includes the NID of this SNPN along with the 5G-GUTI only</w:delText>
          </w:r>
        </w:del>
        <w:del w:id="38" w:author="Wen_R06" w:date="2021-04-12T21:05:00Z">
          <w:r w:rsidRPr="00C177E9" w:rsidDel="004C319F">
            <w:rPr>
              <w:highlight w:val="cyan"/>
              <w:lang w:eastAsia="zh-TW"/>
              <w:rPrChange w:id="39" w:author="Wen_R06" w:date="2021-04-12T21:54:00Z">
                <w:rPr>
                  <w:lang w:eastAsia="zh-TW"/>
                </w:rPr>
              </w:rPrChange>
            </w:rPr>
            <w:delText xml:space="preserve"> if the UE knows the target AMF is able to decode NID and the NID is unique</w:delText>
          </w:r>
        </w:del>
      </w:ins>
    </w:p>
    <w:p w14:paraId="3EA070D8" w14:textId="661B8AB8" w:rsidR="00BD0A64" w:rsidRPr="00BD0A64" w:rsidDel="00A70273" w:rsidRDefault="00BD0A64">
      <w:pPr>
        <w:pStyle w:val="NO"/>
        <w:rPr>
          <w:del w:id="40" w:author="Wen_R06" w:date="2021-04-12T21:08:00Z"/>
          <w:lang w:val="en-US" w:eastAsia="zh-TW"/>
          <w:rPrChange w:id="41" w:author="MediaTek" w:date="2021-04-12T18:04:00Z">
            <w:rPr>
              <w:del w:id="42" w:author="Wen_R06" w:date="2021-04-12T21:08:00Z"/>
              <w:lang w:eastAsia="zh-TW"/>
            </w:rPr>
          </w:rPrChange>
        </w:rPr>
        <w:pPrChange w:id="43" w:author="MediaTek" w:date="2021-04-12T18:04:00Z">
          <w:pPr>
            <w:pStyle w:val="B1"/>
          </w:pPr>
        </w:pPrChange>
      </w:pPr>
      <w:ins w:id="44" w:author="MediaTek" w:date="2021-04-12T18:04:00Z">
        <w:del w:id="45" w:author="Wen_R06" w:date="2021-04-12T21:08:00Z">
          <w:r w:rsidRPr="00C177E9" w:rsidDel="00A70273">
            <w:rPr>
              <w:highlight w:val="cyan"/>
              <w:lang w:eastAsia="zh-TW"/>
              <w:rPrChange w:id="46" w:author="Wen_R06" w:date="2021-04-12T21:54:00Z">
                <w:rPr>
                  <w:lang w:eastAsia="zh-TW"/>
                </w:rPr>
              </w:rPrChange>
            </w:rPr>
            <w:delText>NOTE 1</w:delText>
          </w:r>
          <w:r w:rsidRPr="00C177E9" w:rsidDel="00A70273">
            <w:rPr>
              <w:highlight w:val="cyan"/>
              <w:lang w:val="en-US" w:eastAsia="zh-TW"/>
              <w:rPrChange w:id="47" w:author="Wen_R06" w:date="2021-04-12T21:54:00Z">
                <w:rPr>
                  <w:lang w:val="en-US" w:eastAsia="zh-TW"/>
                </w:rPr>
              </w:rPrChange>
            </w:rPr>
            <w:delText>:</w:delText>
          </w:r>
          <w:r w:rsidRPr="00C177E9" w:rsidDel="00A70273">
            <w:rPr>
              <w:highlight w:val="cyan"/>
              <w:lang w:val="en-US" w:eastAsia="zh-TW"/>
              <w:rPrChange w:id="48" w:author="Wen_R06" w:date="2021-04-12T21:54:00Z">
                <w:rPr>
                  <w:lang w:val="en-US" w:eastAsia="zh-TW"/>
                </w:rPr>
              </w:rPrChange>
            </w:rPr>
            <w:tab/>
          </w:r>
        </w:del>
      </w:ins>
      <w:ins w:id="49" w:author="Colom Ikuno, Josep" w:date="2021-04-12T14:00:00Z">
        <w:del w:id="50" w:author="Wen_R06" w:date="2021-04-12T21:08:00Z">
          <w:r w:rsidR="00AD3E5F" w:rsidRPr="00C177E9" w:rsidDel="00A70273">
            <w:rPr>
              <w:highlight w:val="cyan"/>
              <w:lang w:val="en-US" w:eastAsia="zh-TW"/>
              <w:rPrChange w:id="51" w:author="Wen_R06" w:date="2021-04-12T21:54:00Z">
                <w:rPr>
                  <w:lang w:val="en-US" w:eastAsia="zh-TW"/>
                </w:rPr>
              </w:rPrChange>
            </w:rPr>
            <w:delText xml:space="preserve">When registering with an SNPN, </w:delText>
          </w:r>
        </w:del>
      </w:ins>
      <w:ins w:id="52" w:author="MediaTek" w:date="2021-04-12T18:04:00Z">
        <w:del w:id="53" w:author="Wen_R06" w:date="2021-04-12T21:08:00Z">
          <w:r w:rsidRPr="00C177E9" w:rsidDel="00A70273">
            <w:rPr>
              <w:highlight w:val="cyan"/>
              <w:lang w:val="en-US" w:eastAsia="zh-TW"/>
              <w:rPrChange w:id="54" w:author="Wen_R06" w:date="2021-04-12T21:54:00Z">
                <w:rPr>
                  <w:lang w:val="en-US" w:eastAsia="zh-TW"/>
                </w:rPr>
              </w:rPrChange>
            </w:rPr>
            <w:delText>T</w:delText>
          </w:r>
        </w:del>
      </w:ins>
      <w:ins w:id="55" w:author="Colom Ikuno, Josep" w:date="2021-04-12T14:00:00Z">
        <w:del w:id="56" w:author="Wen_R06" w:date="2021-04-12T21:08:00Z">
          <w:r w:rsidR="00AD3E5F" w:rsidRPr="00C177E9" w:rsidDel="00A70273">
            <w:rPr>
              <w:highlight w:val="cyan"/>
              <w:lang w:val="en-US" w:eastAsia="zh-TW"/>
              <w:rPrChange w:id="57" w:author="Wen_R06" w:date="2021-04-12T21:54:00Z">
                <w:rPr>
                  <w:lang w:val="en-US" w:eastAsia="zh-TW"/>
                </w:rPr>
              </w:rPrChange>
            </w:rPr>
            <w:delText>t</w:delText>
          </w:r>
        </w:del>
      </w:ins>
      <w:ins w:id="58" w:author="MediaTek" w:date="2021-04-12T18:04:00Z">
        <w:del w:id="59" w:author="Wen_R06" w:date="2021-04-12T21:08:00Z">
          <w:r w:rsidRPr="00C177E9" w:rsidDel="00A70273">
            <w:rPr>
              <w:highlight w:val="cyan"/>
              <w:lang w:val="en-US" w:eastAsia="zh-TW"/>
              <w:rPrChange w:id="60" w:author="Wen_R06" w:date="2021-04-12T21:54:00Z">
                <w:rPr>
                  <w:lang w:val="en-US" w:eastAsia="zh-TW"/>
                </w:rPr>
              </w:rPrChange>
            </w:rPr>
            <w:delText>he UE can detect whether the target AMF is able to decode the NID based on the system information such as Credentials Holder supported indication, onboarding enabled indication. The UE can also know whether the NID is unique based on the assignment mode as specified in clause 5.30.2.1 of TS 23.501 [2]</w:delText>
          </w:r>
        </w:del>
      </w:ins>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61" w:author="Editor" w:date="2021-04-02T16:26:00Z"/>
        </w:rPr>
      </w:pPr>
      <w:r w:rsidRPr="00140E21">
        <w:t>-</w:t>
      </w:r>
      <w:r w:rsidRPr="00140E21">
        <w:tab/>
        <w:t>the indication that the UE is moving from EPS.</w:t>
      </w:r>
    </w:p>
    <w:p w14:paraId="2DBB4432" w14:textId="4E6C2F93" w:rsidR="00BD278A" w:rsidRPr="00140E21" w:rsidDel="00BD0A64" w:rsidRDefault="00BD278A" w:rsidP="00776774">
      <w:pPr>
        <w:pStyle w:val="B1"/>
        <w:rPr>
          <w:del w:id="62" w:author="MediaTek" w:date="2021-04-12T18:04:00Z"/>
        </w:rPr>
      </w:pPr>
      <w:ins w:id="63" w:author="Editor" w:date="2021-04-02T16:26:00Z">
        <w:del w:id="64" w:author="MediaTek" w:date="2021-04-12T18:04:00Z">
          <w:r w:rsidDel="00BD0A64">
            <w:delText>-</w:delText>
          </w:r>
          <w:r w:rsidDel="00BD0A64">
            <w:tab/>
          </w:r>
        </w:del>
      </w:ins>
      <w:ins w:id="65" w:author="Colom Ikuno, Josep" w:date="2021-04-12T10:43:00Z">
        <w:del w:id="66" w:author="MediaTek" w:date="2021-04-12T18:04:00Z">
          <w:r w:rsidR="008725E4" w:rsidDel="00BD0A64">
            <w:delText>if the UE is registering with an SNPN</w:delText>
          </w:r>
        </w:del>
      </w:ins>
      <w:ins w:id="67" w:author="Colom Ikuno, Josep" w:date="2021-04-12T10:38:00Z">
        <w:del w:id="68" w:author="MediaTek" w:date="2021-04-12T18:04:00Z">
          <w:r w:rsidR="00220238" w:rsidDel="00BD0A64">
            <w:delText xml:space="preserve">, </w:delText>
          </w:r>
        </w:del>
      </w:ins>
      <w:ins w:id="69" w:author="Editor" w:date="2021-04-02T16:26:00Z">
        <w:r w:rsidRPr="00C177E9">
          <w:rPr>
            <w:highlight w:val="cyan"/>
            <w:rPrChange w:id="70" w:author="Wen_R06" w:date="2021-04-12T21:54:00Z">
              <w:rPr/>
            </w:rPrChange>
          </w:rPr>
          <w:t>the NID of an SNPN</w:t>
        </w:r>
      </w:ins>
      <w:ins w:id="71" w:author="Editor" w:date="2021-04-06T15:01:00Z">
        <w:r w:rsidR="00917466" w:rsidRPr="00C177E9">
          <w:rPr>
            <w:highlight w:val="cyan"/>
            <w:rPrChange w:id="72" w:author="Wen_R06" w:date="2021-04-12T21:54:00Z">
              <w:rPr/>
            </w:rPrChange>
          </w:rPr>
          <w:t xml:space="preserve"> that assigned the </w:t>
        </w:r>
      </w:ins>
      <w:ins w:id="73" w:author="Editor" w:date="2021-04-02T16:26:00Z">
        <w:r w:rsidRPr="00C177E9">
          <w:rPr>
            <w:highlight w:val="cyan"/>
            <w:rPrChange w:id="74" w:author="Wen_R06" w:date="2021-04-12T21:54:00Z">
              <w:rPr/>
            </w:rPrChange>
          </w:rPr>
          <w:t>5G-GUTI</w:t>
        </w:r>
        <w:del w:id="75" w:author="MediaTek" w:date="2021-04-12T18:04:00Z">
          <w:r w:rsidDel="00BD0A64">
            <w:delText>.</w:delText>
          </w:r>
        </w:del>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lastRenderedPageBreak/>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76" w:name="_Toc20203931"/>
      <w:bookmarkStart w:id="77" w:name="_Toc27894616"/>
      <w:bookmarkStart w:id="78" w:name="_Toc36191683"/>
      <w:bookmarkStart w:id="79" w:name="_Toc45192769"/>
      <w:bookmarkStart w:id="80" w:name="_Toc47592401"/>
      <w:bookmarkStart w:id="81" w:name="_Toc51834482"/>
      <w:bookmarkStart w:id="82" w:name="_Toc68061669"/>
      <w:r w:rsidRPr="00140E21">
        <w:lastRenderedPageBreak/>
        <w:t>4.2.2.2.2</w:t>
      </w:r>
      <w:r w:rsidRPr="00140E21">
        <w:tab/>
        <w:t>General Registration</w:t>
      </w:r>
      <w:bookmarkEnd w:id="76"/>
      <w:bookmarkEnd w:id="77"/>
      <w:bookmarkEnd w:id="78"/>
      <w:bookmarkEnd w:id="79"/>
      <w:bookmarkEnd w:id="80"/>
      <w:bookmarkEnd w:id="81"/>
      <w:bookmarkEnd w:id="82"/>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3" o:title=""/>
          </v:shape>
          <o:OLEObject Type="Embed" ProgID="Word.Picture.8" ShapeID="_x0000_i1025" DrawAspect="Content" ObjectID="_1679770025" r:id="rId14"/>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w:t>
      </w:r>
      <w:r w:rsidR="00B13067" w:rsidRPr="00140E21">
        <w:rPr>
          <w:rFonts w:eastAsia="宋体"/>
        </w:rPr>
        <w:t>TS</w:t>
      </w:r>
      <w:r w:rsidR="00B13067">
        <w:rPr>
          <w:rFonts w:eastAsia="宋体"/>
        </w:rPr>
        <w:t> </w:t>
      </w:r>
      <w:r w:rsidR="00B13067" w:rsidRPr="00140E21">
        <w:rPr>
          <w:rFonts w:eastAsia="宋体"/>
        </w:rPr>
        <w:t>23.501</w:t>
      </w:r>
      <w:r w:rsidR="00B13067">
        <w:rPr>
          <w:rFonts w:eastAsia="宋体"/>
        </w:rPr>
        <w:t> </w:t>
      </w:r>
      <w:r w:rsidR="00B13067" w:rsidRPr="00140E21">
        <w:rPr>
          <w:rFonts w:eastAsia="宋体"/>
        </w:rPr>
        <w:t>[</w:t>
      </w:r>
      <w:r w:rsidRPr="00140E21">
        <w:rPr>
          <w:rFonts w:eastAsia="宋体"/>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6EC11D7A" w:rsidR="00BD278A" w:rsidRDefault="00220238" w:rsidP="00BD278A">
      <w:pPr>
        <w:pStyle w:val="B1"/>
        <w:ind w:hanging="1"/>
        <w:rPr>
          <w:ins w:id="83" w:author="Editor" w:date="2021-04-02T16:28:00Z"/>
        </w:rPr>
      </w:pPr>
      <w:ins w:id="84" w:author="Colom Ikuno, Josep" w:date="2021-04-12T10:39:00Z">
        <w:r>
          <w:t xml:space="preserve">If the UE is </w:t>
        </w:r>
      </w:ins>
      <w:ins w:id="85" w:author="Colom Ikuno, Josep" w:date="2021-04-12T10:43:00Z">
        <w:r w:rsidR="008725E4">
          <w:t>registering with an SNPN</w:t>
        </w:r>
      </w:ins>
      <w:ins w:id="86" w:author="Colom Ikuno, Josep" w:date="2021-04-12T10:39:00Z">
        <w:r>
          <w:t>,</w:t>
        </w:r>
      </w:ins>
      <w:r w:rsidR="00776774" w:rsidRPr="00140E21">
        <w:tab/>
      </w:r>
      <w:ins w:id="87" w:author="Editor" w:date="2021-04-02T16:28:00Z">
        <w:del w:id="88" w:author="Colom Ikuno, Josep" w:date="2021-04-12T10:39:00Z">
          <w:r w:rsidR="00BD278A" w:rsidDel="00220238">
            <w:delText>W</w:delText>
          </w:r>
        </w:del>
      </w:ins>
      <w:ins w:id="89" w:author="Colom Ikuno, Josep" w:date="2021-04-12T10:39:00Z">
        <w:r>
          <w:t>w</w:t>
        </w:r>
      </w:ins>
      <w:ins w:id="90" w:author="Editor" w:date="2021-04-02T16:28:00Z">
        <w:r w:rsidR="00BD278A">
          <w:t>hen the UE is performing an Initial Registration the UE shall indicate its UE identity in the Registration Request message as follows, listed in decreasing order of preference</w:t>
        </w:r>
        <w:del w:id="91" w:author="Colom Ikuno, Josep" w:date="2021-04-12T10:43:00Z">
          <w:r w:rsidR="00BD278A" w:rsidDel="008725E4">
            <w:delText xml:space="preserve"> in the case of registration with an SNPN:</w:delText>
          </w:r>
        </w:del>
      </w:ins>
    </w:p>
    <w:p w14:paraId="56BB529C" w14:textId="5D97D09D" w:rsidR="00BD278A" w:rsidRDefault="00BD278A" w:rsidP="00BD278A">
      <w:pPr>
        <w:pStyle w:val="B1"/>
        <w:ind w:hanging="1"/>
        <w:rPr>
          <w:ins w:id="92" w:author="Editor" w:date="2021-04-02T16:28:00Z"/>
        </w:rPr>
      </w:pPr>
      <w:ins w:id="93" w:author="Editor" w:date="2021-04-02T16:28:00Z">
        <w:r>
          <w:t>i)</w:t>
        </w:r>
        <w:r>
          <w:tab/>
          <w:t>a native 5G-GUTI assigned by the same SNPN to which the UE is attempting to register</w:t>
        </w:r>
      </w:ins>
      <w:ins w:id="94" w:author="Editor" w:date="2021-04-02T16:30:00Z">
        <w:r>
          <w:t xml:space="preserve"> along with the NID of the SNPN</w:t>
        </w:r>
      </w:ins>
      <w:ins w:id="95" w:author="Editor" w:date="2021-04-06T15:01:00Z">
        <w:r w:rsidR="00917466">
          <w:t xml:space="preserve"> that assigned the 5G_GUTI</w:t>
        </w:r>
      </w:ins>
      <w:ins w:id="96" w:author="Editor" w:date="2021-04-02T16:28:00Z">
        <w:r>
          <w:t>, if available;</w:t>
        </w:r>
      </w:ins>
    </w:p>
    <w:p w14:paraId="3C8C0586" w14:textId="75FE08C7" w:rsidR="00BD278A" w:rsidRDefault="00BD278A" w:rsidP="00BD278A">
      <w:pPr>
        <w:pStyle w:val="B2"/>
        <w:rPr>
          <w:ins w:id="97" w:author="MediaTek" w:date="2021-04-12T18:03:00Z"/>
        </w:rPr>
      </w:pPr>
      <w:ins w:id="98" w:author="Editor" w:date="2021-04-02T16:30:00Z">
        <w:r>
          <w:t>ii)</w:t>
        </w:r>
        <w:r w:rsidRPr="00140E21">
          <w:tab/>
          <w:t xml:space="preserve">a native 5G-GUTI assigned by any other </w:t>
        </w:r>
        <w:r>
          <w:t>SNPN along with the NID of the SNPN</w:t>
        </w:r>
      </w:ins>
      <w:ins w:id="99" w:author="Editor" w:date="2021-04-06T15:01:00Z">
        <w:r w:rsidR="00917466">
          <w:t xml:space="preserve"> that assigned the 5G_GUTI</w:t>
        </w:r>
      </w:ins>
      <w:ins w:id="100" w:author="Wen_R06" w:date="2021-04-12T21:11:00Z">
        <w:r w:rsidR="00A70273">
          <w:t xml:space="preserve"> </w:t>
        </w:r>
        <w:r w:rsidR="00A70273" w:rsidRPr="00C177E9">
          <w:rPr>
            <w:highlight w:val="cyan"/>
            <w:rPrChange w:id="101" w:author="Wen_R06" w:date="2021-04-12T21:54:00Z">
              <w:rPr/>
            </w:rPrChange>
          </w:rPr>
          <w:t>or a native 5G-GUTI assigned by any other PLMN</w:t>
        </w:r>
      </w:ins>
      <w:ins w:id="102" w:author="Editor" w:date="2021-04-02T16:30:00Z">
        <w:r w:rsidRPr="00C177E9">
          <w:rPr>
            <w:highlight w:val="cyan"/>
            <w:rPrChange w:id="103" w:author="Wen_R06" w:date="2021-04-12T21:54:00Z">
              <w:rPr/>
            </w:rPrChange>
          </w:rPr>
          <w:t>,</w:t>
        </w:r>
        <w:r w:rsidRPr="00140E21">
          <w:t xml:space="preserve"> if available</w:t>
        </w:r>
        <w:r>
          <w:t xml:space="preserve">; </w:t>
        </w:r>
      </w:ins>
    </w:p>
    <w:p w14:paraId="3F07414F" w14:textId="66C2830B" w:rsidR="00BD0A64" w:rsidRDefault="00BD0A64">
      <w:pPr>
        <w:pStyle w:val="B1"/>
        <w:rPr>
          <w:ins w:id="104" w:author="Editor" w:date="2021-04-02T16:30:00Z"/>
        </w:rPr>
        <w:pPrChange w:id="105" w:author="MediaTek" w:date="2021-04-12T18:03:00Z">
          <w:pPr>
            <w:pStyle w:val="B2"/>
          </w:pPr>
        </w:pPrChange>
      </w:pPr>
      <w:ins w:id="106" w:author="MediaTek" w:date="2021-04-12T18:03:00Z">
        <w:r>
          <w:tab/>
        </w:r>
        <w:del w:id="107" w:author="Wen_R06" w:date="2021-04-12T21:11:00Z">
          <w:r w:rsidRPr="00C177E9" w:rsidDel="00A70273">
            <w:rPr>
              <w:highlight w:val="cyan"/>
              <w:rPrChange w:id="108" w:author="Wen_R06" w:date="2021-04-12T21:54:00Z">
                <w:rPr/>
              </w:rPrChange>
            </w:rPr>
            <w:delText>iii)</w:delText>
          </w:r>
          <w:r w:rsidRPr="00C177E9" w:rsidDel="00A70273">
            <w:rPr>
              <w:highlight w:val="cyan"/>
              <w:rPrChange w:id="109" w:author="Wen_R06" w:date="2021-04-12T21:54:00Z">
                <w:rPr/>
              </w:rPrChange>
            </w:rPr>
            <w:tab/>
            <w:delText>a native 5G-GUTI assigned by any other PLMN;</w:delText>
          </w:r>
        </w:del>
      </w:ins>
    </w:p>
    <w:p w14:paraId="15BCABB6" w14:textId="3013D499" w:rsidR="00BD278A" w:rsidRDefault="00BD278A">
      <w:pPr>
        <w:pStyle w:val="B2"/>
        <w:rPr>
          <w:ins w:id="110" w:author="Editor" w:date="2021-04-02T16:28:00Z"/>
        </w:rPr>
        <w:pPrChange w:id="111" w:author="Editor" w:date="2021-04-02T16:28:00Z">
          <w:pPr>
            <w:pStyle w:val="B1"/>
          </w:pPr>
        </w:pPrChange>
      </w:pPr>
      <w:ins w:id="112" w:author="Editor" w:date="2021-04-02T16:28:00Z">
        <w:r>
          <w:t>iv)</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113"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lastRenderedPageBreak/>
        <w:tab/>
      </w:r>
      <w:del w:id="114"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宋体"/>
        </w:rPr>
      </w:pPr>
      <w:r w:rsidRPr="00140E21">
        <w:rPr>
          <w:rFonts w:eastAsia="宋体"/>
        </w:rPr>
        <w:lastRenderedPageBreak/>
        <w:t>NOTE</w:t>
      </w:r>
      <w:r w:rsidRPr="00140E21">
        <w:t> </w:t>
      </w:r>
      <w:r w:rsidR="005D29D7">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15" w:name="_Hlk500416768"/>
      <w:r w:rsidRPr="00140E21">
        <w:rPr>
          <w:lang w:eastAsia="zh-CN"/>
        </w:rPr>
        <w:t>EquipmentIdentityCheck</w:t>
      </w:r>
      <w:bookmarkEnd w:id="115"/>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宋体"/>
        </w:rPr>
      </w:pPr>
      <w:r>
        <w:rPr>
          <w:rFonts w:eastAsia="宋体"/>
        </w:rPr>
        <w:t>NOTE </w:t>
      </w:r>
      <w:r w:rsidR="005D29D7">
        <w:rPr>
          <w:rFonts w:eastAsia="宋体"/>
        </w:rPr>
        <w:t>11</w:t>
      </w:r>
      <w:r>
        <w:rPr>
          <w:rFonts w:eastAsia="宋体"/>
        </w:rPr>
        <w:t>:</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6" w:name="_Hlk529447329"/>
      <w:r w:rsidRPr="00140E21">
        <w:t xml:space="preserve">Access Identity 2 </w:t>
      </w:r>
      <w:bookmarkEnd w:id="116"/>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5"/>
      </w:pPr>
      <w:bookmarkStart w:id="117" w:name="_Toc20203932"/>
      <w:bookmarkStart w:id="118" w:name="_Toc27894617"/>
      <w:bookmarkStart w:id="119" w:name="_Toc36191684"/>
      <w:bookmarkStart w:id="120" w:name="_Toc45192770"/>
      <w:bookmarkStart w:id="121" w:name="_Toc47592402"/>
      <w:bookmarkStart w:id="122" w:name="_Toc51834483"/>
      <w:bookmarkStart w:id="123" w:name="_Toc68061670"/>
      <w:r w:rsidRPr="00140E21">
        <w:t>4.2.2.2.3</w:t>
      </w:r>
      <w:r w:rsidRPr="00140E21">
        <w:tab/>
        <w:t>Registration with AMF re-allocation</w:t>
      </w:r>
      <w:bookmarkEnd w:id="117"/>
      <w:bookmarkEnd w:id="118"/>
      <w:bookmarkEnd w:id="119"/>
      <w:bookmarkEnd w:id="120"/>
      <w:bookmarkEnd w:id="121"/>
      <w:bookmarkEnd w:id="122"/>
      <w:bookmarkEnd w:id="123"/>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24" w:name="_MON_1646640506"/>
    <w:bookmarkEnd w:id="124"/>
    <w:p w14:paraId="66C494A8" w14:textId="77777777" w:rsidR="00776774" w:rsidRDefault="00776774" w:rsidP="00776774">
      <w:pPr>
        <w:pStyle w:val="TH"/>
      </w:pPr>
      <w:r>
        <w:object w:dxaOrig="9607" w:dyaOrig="11371" w14:anchorId="1CB48A5B">
          <v:shape id="_x0000_i1026" type="#_x0000_t75" style="width:479.25pt;height:568.5pt" o:ole="">
            <v:imagedata r:id="rId15" o:title=""/>
          </v:shape>
          <o:OLEObject Type="Embed" ProgID="Word.Picture.8" ShapeID="_x0000_i1026" DrawAspect="Content" ObjectID="_1679770026" r:id="rId16"/>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宋体"/>
        </w:rPr>
        <w:t>NOTE</w:t>
      </w:r>
      <w:r w:rsidR="00B0491F">
        <w:rPr>
          <w:rFonts w:eastAsia="宋体"/>
        </w:rPr>
        <w:t> 1</w:t>
      </w:r>
      <w:r w:rsidRPr="00140E21">
        <w:rPr>
          <w:rFonts w:eastAsia="宋体"/>
        </w:rPr>
        <w:t>:</w:t>
      </w:r>
      <w:r w:rsidRPr="00140E21">
        <w:rPr>
          <w:rFonts w:eastAsia="宋体"/>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E537" w14:textId="77777777" w:rsidR="003114EF" w:rsidRDefault="003114EF">
      <w:r>
        <w:separator/>
      </w:r>
    </w:p>
  </w:endnote>
  <w:endnote w:type="continuationSeparator" w:id="0">
    <w:p w14:paraId="5CD5F47D" w14:textId="77777777" w:rsidR="003114EF" w:rsidRDefault="0031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EA61" w14:textId="77777777" w:rsidR="003114EF" w:rsidRDefault="003114EF">
      <w:r>
        <w:separator/>
      </w:r>
    </w:p>
  </w:footnote>
  <w:footnote w:type="continuationSeparator" w:id="0">
    <w:p w14:paraId="7B852074" w14:textId="77777777" w:rsidR="003114EF" w:rsidRDefault="0031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556829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4BD">
      <w:rPr>
        <w:rFonts w:ascii="Arial" w:eastAsia="宋体" w:hAnsi="Arial" w:cs="Arial" w:hint="eastAsia"/>
        <w:bCs/>
        <w:noProof/>
        <w:sz w:val="18"/>
        <w:szCs w:val="18"/>
        <w:lang w:eastAsia="zh-CN"/>
      </w:rPr>
      <w:t>错误</w:t>
    </w:r>
    <w:r w:rsidR="006F34BD">
      <w:rPr>
        <w:rFonts w:ascii="Arial" w:eastAsia="宋体" w:hAnsi="Arial" w:cs="Arial" w:hint="eastAsia"/>
        <w:bCs/>
        <w:noProof/>
        <w:sz w:val="18"/>
        <w:szCs w:val="18"/>
        <w:lang w:eastAsia="zh-CN"/>
      </w:rPr>
      <w:t>!</w:t>
    </w:r>
    <w:r w:rsidR="006F34B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C4EEB7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4BD">
      <w:rPr>
        <w:rFonts w:ascii="Arial" w:eastAsia="宋体" w:hAnsi="Arial" w:cs="Arial" w:hint="eastAsia"/>
        <w:bCs/>
        <w:noProof/>
        <w:sz w:val="18"/>
        <w:szCs w:val="18"/>
        <w:lang w:eastAsia="zh-CN"/>
      </w:rPr>
      <w:t>错误</w:t>
    </w:r>
    <w:r w:rsidR="006F34BD">
      <w:rPr>
        <w:rFonts w:ascii="Arial" w:eastAsia="宋体" w:hAnsi="Arial" w:cs="Arial" w:hint="eastAsia"/>
        <w:bCs/>
        <w:noProof/>
        <w:sz w:val="18"/>
        <w:szCs w:val="18"/>
        <w:lang w:eastAsia="zh-CN"/>
      </w:rPr>
      <w:t>!</w:t>
    </w:r>
    <w:r w:rsidR="006F34B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A38E5" w:rsidRDefault="003A38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rson w15:author="MediaTek">
    <w15:presenceInfo w15:providerId="None" w15:userId="MediaTek"/>
  </w15:person>
  <w15:person w15:author="Colom Ikuno, Josep">
    <w15:presenceInfo w15:providerId="AD" w15:userId="S-1-5-21-1500750666-2456622054-908236138-6483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6339"/>
    <w:rsid w:val="002B67CB"/>
    <w:rsid w:val="002E00EE"/>
    <w:rsid w:val="003114EF"/>
    <w:rsid w:val="003172DC"/>
    <w:rsid w:val="00337163"/>
    <w:rsid w:val="0035462D"/>
    <w:rsid w:val="003765B8"/>
    <w:rsid w:val="003A38E5"/>
    <w:rsid w:val="003C3971"/>
    <w:rsid w:val="003D3597"/>
    <w:rsid w:val="00423334"/>
    <w:rsid w:val="004345EC"/>
    <w:rsid w:val="00465515"/>
    <w:rsid w:val="00494592"/>
    <w:rsid w:val="004C319F"/>
    <w:rsid w:val="004D3578"/>
    <w:rsid w:val="004E213A"/>
    <w:rsid w:val="004F0988"/>
    <w:rsid w:val="004F3340"/>
    <w:rsid w:val="005326DE"/>
    <w:rsid w:val="0053388B"/>
    <w:rsid w:val="00535773"/>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30747"/>
    <w:rsid w:val="008725E4"/>
    <w:rsid w:val="008768CA"/>
    <w:rsid w:val="008C384C"/>
    <w:rsid w:val="008D5931"/>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0273"/>
    <w:rsid w:val="00A73129"/>
    <w:rsid w:val="00A82346"/>
    <w:rsid w:val="00A92BA1"/>
    <w:rsid w:val="00AA2499"/>
    <w:rsid w:val="00AC6BC6"/>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24</Pages>
  <Words>12218</Words>
  <Characters>69644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Wen_R06</cp:lastModifiedBy>
  <cp:revision>5</cp:revision>
  <cp:lastPrinted>2019-02-25T14:05:00Z</cp:lastPrinted>
  <dcterms:created xsi:type="dcterms:W3CDTF">2021-04-12T13:07:00Z</dcterms:created>
  <dcterms:modified xsi:type="dcterms:W3CDTF">2021-04-12T13:55:00Z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