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embeddings/oleObject1797.bin" ContentType="application/vnd.openxmlformats-officedocument.oleObject"/>
  <Override PartName="/word/embeddings/oleObject1798.bin" ContentType="application/vnd.openxmlformats-officedocument.oleObject"/>
  <Override PartName="/word/embeddings/oleObject1799.bin" ContentType="application/vnd.openxmlformats-officedocument.oleObject"/>
  <Override PartName="/word/embeddings/oleObject1800.bin" ContentType="application/vnd.openxmlformats-officedocument.oleObject"/>
  <Override PartName="/word/embeddings/oleObject1801.bin" ContentType="application/vnd.openxmlformats-officedocument.oleObject"/>
  <Override PartName="/word/embeddings/oleObject1802.bin" ContentType="application/vnd.openxmlformats-officedocument.oleObject"/>
  <Override PartName="/word/embeddings/oleObject1803.bin" ContentType="application/vnd.openxmlformats-officedocument.oleObject"/>
  <Override PartName="/word/embeddings/oleObject1804.bin" ContentType="application/vnd.openxmlformats-officedocument.oleObject"/>
  <Override PartName="/word/embeddings/oleObject1805.bin" ContentType="application/vnd.openxmlformats-officedocument.oleObject"/>
  <Override PartName="/word/embeddings/oleObject1806.bin" ContentType="application/vnd.openxmlformats-officedocument.oleObject"/>
  <Override PartName="/word/embeddings/oleObject1807.bin" ContentType="application/vnd.openxmlformats-officedocument.oleObject"/>
  <Override PartName="/word/embeddings/oleObject1808.bin" ContentType="application/vnd.openxmlformats-officedocument.oleObject"/>
  <Override PartName="/word/embeddings/oleObject1809.bin" ContentType="application/vnd.openxmlformats-officedocument.oleObject"/>
  <Override PartName="/word/embeddings/oleObject1810.bin" ContentType="application/vnd.openxmlformats-officedocument.oleObject"/>
  <Override PartName="/word/embeddings/oleObject1811.bin" ContentType="application/vnd.openxmlformats-officedocument.oleObject"/>
  <Override PartName="/word/embeddings/oleObject1812.bin" ContentType="application/vnd.openxmlformats-officedocument.oleObject"/>
  <Override PartName="/word/embeddings/oleObject1813.bin" ContentType="application/vnd.openxmlformats-officedocument.oleObject"/>
  <Override PartName="/word/embeddings/oleObject1814.bin" ContentType="application/vnd.openxmlformats-officedocument.oleObject"/>
  <Override PartName="/word/embeddings/oleObject1815.bin" ContentType="application/vnd.openxmlformats-officedocument.oleObject"/>
  <Override PartName="/word/embeddings/oleObject1816.bin" ContentType="application/vnd.openxmlformats-officedocument.oleObject"/>
  <Override PartName="/word/embeddings/oleObject1817.bin" ContentType="application/vnd.openxmlformats-officedocument.oleObject"/>
  <Override PartName="/word/embeddings/oleObject1818.bin" ContentType="application/vnd.openxmlformats-officedocument.oleObject"/>
  <Override PartName="/word/embeddings/oleObject1819.bin" ContentType="application/vnd.openxmlformats-officedocument.oleObject"/>
  <Override PartName="/word/embeddings/oleObject1820.bin" ContentType="application/vnd.openxmlformats-officedocument.oleObject"/>
  <Override PartName="/word/embeddings/oleObject1821.bin" ContentType="application/vnd.openxmlformats-officedocument.oleObject"/>
  <Override PartName="/word/embeddings/oleObject1822.bin" ContentType="application/vnd.openxmlformats-officedocument.oleObject"/>
  <Override PartName="/word/embeddings/oleObject1823.bin" ContentType="application/vnd.openxmlformats-officedocument.oleObject"/>
  <Override PartName="/word/embeddings/oleObject1824.bin" ContentType="application/vnd.openxmlformats-officedocument.oleObject"/>
  <Override PartName="/word/embeddings/oleObject1825.bin" ContentType="application/vnd.openxmlformats-officedocument.oleObject"/>
  <Override PartName="/word/embeddings/oleObject1826.bin" ContentType="application/vnd.openxmlformats-officedocument.oleObject"/>
  <Override PartName="/word/embeddings/oleObject1827.bin" ContentType="application/vnd.openxmlformats-officedocument.oleObject"/>
  <Override PartName="/word/embeddings/oleObject1828.bin" ContentType="application/vnd.openxmlformats-officedocument.oleObject"/>
  <Override PartName="/word/embeddings/oleObject1829.bin" ContentType="application/vnd.openxmlformats-officedocument.oleObject"/>
  <Override PartName="/word/embeddings/oleObject1830.bin" ContentType="application/vnd.openxmlformats-officedocument.oleObject"/>
  <Override PartName="/word/embeddings/oleObject1831.bin" ContentType="application/vnd.openxmlformats-officedocument.oleObject"/>
  <Override PartName="/word/embeddings/oleObject1832.bin" ContentType="application/vnd.openxmlformats-officedocument.oleObject"/>
  <Override PartName="/word/embeddings/oleObject1833.bin" ContentType="application/vnd.openxmlformats-officedocument.oleObject"/>
  <Override PartName="/word/embeddings/oleObject1834.bin" ContentType="application/vnd.openxmlformats-officedocument.oleObject"/>
  <Override PartName="/word/embeddings/oleObject1835.bin" ContentType="application/vnd.openxmlformats-officedocument.oleObject"/>
  <Override PartName="/word/embeddings/oleObject1836.bin" ContentType="application/vnd.openxmlformats-officedocument.oleObject"/>
  <Override PartName="/word/embeddings/oleObject1837.bin" ContentType="application/vnd.openxmlformats-officedocument.oleObject"/>
  <Override PartName="/word/embeddings/oleObject1838.bin" ContentType="application/vnd.openxmlformats-officedocument.oleObject"/>
  <Override PartName="/word/embeddings/oleObject1839.bin" ContentType="application/vnd.openxmlformats-officedocument.oleObject"/>
  <Override PartName="/word/embeddings/oleObject1840.bin" ContentType="application/vnd.openxmlformats-officedocument.oleObject"/>
  <Override PartName="/word/embeddings/oleObject1841.bin" ContentType="application/vnd.openxmlformats-officedocument.oleObject"/>
  <Override PartName="/word/embeddings/oleObject1842.bin" ContentType="application/vnd.openxmlformats-officedocument.oleObject"/>
  <Override PartName="/word/embeddings/oleObject1843.bin" ContentType="application/vnd.openxmlformats-officedocument.oleObject"/>
  <Override PartName="/word/embeddings/oleObject1844.bin" ContentType="application/vnd.openxmlformats-officedocument.oleObject"/>
  <Override PartName="/word/embeddings/oleObject1845.bin" ContentType="application/vnd.openxmlformats-officedocument.oleObject"/>
  <Override PartName="/word/embeddings/oleObject1846.bin" ContentType="application/vnd.openxmlformats-officedocument.oleObject"/>
  <Override PartName="/word/embeddings/oleObject1847.bin" ContentType="application/vnd.openxmlformats-officedocument.oleObject"/>
  <Override PartName="/word/embeddings/oleObject1848.bin" ContentType="application/vnd.openxmlformats-officedocument.oleObject"/>
  <Override PartName="/word/embeddings/oleObject1849.bin" ContentType="application/vnd.openxmlformats-officedocument.oleObject"/>
  <Override PartName="/word/embeddings/oleObject1850.bin" ContentType="application/vnd.openxmlformats-officedocument.oleObject"/>
  <Override PartName="/word/embeddings/oleObject1851.bin" ContentType="application/vnd.openxmlformats-officedocument.oleObject"/>
  <Override PartName="/word/embeddings/oleObject1852.bin" ContentType="application/vnd.openxmlformats-officedocument.oleObject"/>
  <Override PartName="/word/embeddings/oleObject1853.bin" ContentType="application/vnd.openxmlformats-officedocument.oleObject"/>
  <Override PartName="/word/embeddings/oleObject1854.bin" ContentType="application/vnd.openxmlformats-officedocument.oleObject"/>
  <Override PartName="/word/embeddings/oleObject1855.bin" ContentType="application/vnd.openxmlformats-officedocument.oleObject"/>
  <Override PartName="/word/embeddings/oleObject1856.bin" ContentType="application/vnd.openxmlformats-officedocument.oleObject"/>
  <Override PartName="/word/embeddings/oleObject1857.bin" ContentType="application/vnd.openxmlformats-officedocument.oleObject"/>
  <Override PartName="/word/embeddings/oleObject1858.bin" ContentType="application/vnd.openxmlformats-officedocument.oleObject"/>
  <Override PartName="/word/embeddings/oleObject1859.bin" ContentType="application/vnd.openxmlformats-officedocument.oleObject"/>
  <Override PartName="/word/embeddings/oleObject1860.bin" ContentType="application/vnd.openxmlformats-officedocument.oleObject"/>
  <Override PartName="/word/embeddings/oleObject1861.bin" ContentType="application/vnd.openxmlformats-officedocument.oleObject"/>
  <Override PartName="/word/embeddings/oleObject1862.bin" ContentType="application/vnd.openxmlformats-officedocument.oleObject"/>
  <Override PartName="/word/embeddings/oleObject1863.bin" ContentType="application/vnd.openxmlformats-officedocument.oleObject"/>
  <Override PartName="/word/embeddings/oleObject1864.bin" ContentType="application/vnd.openxmlformats-officedocument.oleObject"/>
  <Override PartName="/word/embeddings/oleObject1865.bin" ContentType="application/vnd.openxmlformats-officedocument.oleObject"/>
  <Override PartName="/word/embeddings/oleObject1866.bin" ContentType="application/vnd.openxmlformats-officedocument.oleObject"/>
  <Override PartName="/word/embeddings/oleObject1867.bin" ContentType="application/vnd.openxmlformats-officedocument.oleObject"/>
  <Override PartName="/word/embeddings/oleObject1868.bin" ContentType="application/vnd.openxmlformats-officedocument.oleObject"/>
  <Override PartName="/word/embeddings/oleObject1869.bin" ContentType="application/vnd.openxmlformats-officedocument.oleObject"/>
  <Override PartName="/word/embeddings/oleObject1870.bin" ContentType="application/vnd.openxmlformats-officedocument.oleObject"/>
  <Override PartName="/word/embeddings/oleObject1871.bin" ContentType="application/vnd.openxmlformats-officedocument.oleObject"/>
  <Override PartName="/word/embeddings/oleObject1872.bin" ContentType="application/vnd.openxmlformats-officedocument.oleObject"/>
  <Override PartName="/word/embeddings/oleObject1873.bin" ContentType="application/vnd.openxmlformats-officedocument.oleObject"/>
  <Override PartName="/word/embeddings/oleObject1874.bin" ContentType="application/vnd.openxmlformats-officedocument.oleObject"/>
  <Override PartName="/word/embeddings/oleObject1875.bin" ContentType="application/vnd.openxmlformats-officedocument.oleObject"/>
  <Override PartName="/word/embeddings/oleObject1876.bin" ContentType="application/vnd.openxmlformats-officedocument.oleObject"/>
  <Override PartName="/word/embeddings/oleObject1877.bin" ContentType="application/vnd.openxmlformats-officedocument.oleObject"/>
  <Override PartName="/word/embeddings/oleObject1878.bin" ContentType="application/vnd.openxmlformats-officedocument.oleObject"/>
  <Override PartName="/word/embeddings/oleObject1879.bin" ContentType="application/vnd.openxmlformats-officedocument.oleObject"/>
  <Override PartName="/word/embeddings/oleObject1880.bin" ContentType="application/vnd.openxmlformats-officedocument.oleObject"/>
  <Override PartName="/word/embeddings/oleObject1881.bin" ContentType="application/vnd.openxmlformats-officedocument.oleObject"/>
  <Override PartName="/word/embeddings/oleObject1882.bin" ContentType="application/vnd.openxmlformats-officedocument.oleObject"/>
  <Override PartName="/word/embeddings/oleObject1883.bin" ContentType="application/vnd.openxmlformats-officedocument.oleObject"/>
  <Override PartName="/word/embeddings/oleObject188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2625EB" w:rsidRDefault="00080512">
      <w:pPr>
        <w:pStyle w:val="ZA"/>
        <w:framePr w:wrap="notBeside"/>
      </w:pPr>
      <w:bookmarkStart w:id="0" w:name="page1"/>
      <w:r w:rsidRPr="002625EB">
        <w:rPr>
          <w:sz w:val="64"/>
        </w:rPr>
        <w:t xml:space="preserve">3GPP TS </w:t>
      </w:r>
      <w:r w:rsidR="001E2E26" w:rsidRPr="002625EB">
        <w:rPr>
          <w:rFonts w:hint="eastAsia"/>
          <w:sz w:val="64"/>
          <w:lang w:eastAsia="zh-CN"/>
        </w:rPr>
        <w:t>38.212</w:t>
      </w:r>
      <w:r w:rsidRPr="002625EB">
        <w:rPr>
          <w:sz w:val="64"/>
        </w:rPr>
        <w:t xml:space="preserve"> </w:t>
      </w:r>
      <w:r w:rsidR="006B71CB" w:rsidRPr="002625EB">
        <w:t>V</w:t>
      </w:r>
      <w:r w:rsidR="006B71CB" w:rsidRPr="002625EB">
        <w:rPr>
          <w:lang w:eastAsia="zh-CN"/>
        </w:rPr>
        <w:t>1</w:t>
      </w:r>
      <w:r w:rsidR="006B71CB">
        <w:rPr>
          <w:lang w:eastAsia="zh-CN"/>
        </w:rPr>
        <w:t>6</w:t>
      </w:r>
      <w:r w:rsidR="00780082" w:rsidRPr="002625EB">
        <w:rPr>
          <w:lang w:eastAsia="zh-CN"/>
        </w:rPr>
        <w:t>.</w:t>
      </w:r>
      <w:r w:rsidR="006B71CB">
        <w:rPr>
          <w:lang w:eastAsia="zh-CN"/>
        </w:rPr>
        <w:t>0</w:t>
      </w:r>
      <w:r w:rsidR="00780082" w:rsidRPr="002625EB">
        <w:rPr>
          <w:lang w:eastAsia="zh-CN"/>
        </w:rPr>
        <w:t>.</w:t>
      </w:r>
      <w:r w:rsidR="005559FD" w:rsidRPr="002625EB">
        <w:rPr>
          <w:lang w:eastAsia="zh-CN"/>
        </w:rPr>
        <w:t>0</w:t>
      </w:r>
      <w:r w:rsidR="005559FD" w:rsidRPr="002625EB">
        <w:t xml:space="preserve"> </w:t>
      </w:r>
      <w:r w:rsidRPr="002625EB">
        <w:rPr>
          <w:sz w:val="32"/>
        </w:rPr>
        <w:t>(</w:t>
      </w:r>
      <w:r w:rsidR="00AF354C" w:rsidRPr="002625EB">
        <w:rPr>
          <w:rFonts w:hint="eastAsia"/>
          <w:sz w:val="32"/>
          <w:lang w:eastAsia="zh-CN"/>
        </w:rPr>
        <w:t>201</w:t>
      </w:r>
      <w:r w:rsidR="00AF354C" w:rsidRPr="002625EB">
        <w:rPr>
          <w:sz w:val="32"/>
          <w:lang w:eastAsia="zh-CN"/>
        </w:rPr>
        <w:t>9</w:t>
      </w:r>
      <w:r w:rsidRPr="002625EB">
        <w:rPr>
          <w:sz w:val="32"/>
        </w:rPr>
        <w:t>-</w:t>
      </w:r>
      <w:r w:rsidR="00C972DA">
        <w:rPr>
          <w:sz w:val="32"/>
          <w:lang w:eastAsia="zh-CN"/>
        </w:rPr>
        <w:t>12</w:t>
      </w:r>
      <w:r w:rsidRPr="002625EB">
        <w:rPr>
          <w:sz w:val="32"/>
        </w:rPr>
        <w:t>)</w:t>
      </w:r>
    </w:p>
    <w:p w:rsidR="00080512" w:rsidRPr="002625EB" w:rsidRDefault="00080512">
      <w:pPr>
        <w:pStyle w:val="ZB"/>
        <w:framePr w:wrap="notBeside"/>
      </w:pPr>
      <w:r w:rsidRPr="002625EB">
        <w:t>Technical Specification</w:t>
      </w:r>
    </w:p>
    <w:p w:rsidR="00080512" w:rsidRPr="002625EB" w:rsidRDefault="00080512">
      <w:pPr>
        <w:pStyle w:val="ZT"/>
        <w:framePr w:wrap="notBeside"/>
      </w:pPr>
      <w:r w:rsidRPr="002625EB">
        <w:t>3rd Generation Partnership Project;</w:t>
      </w:r>
    </w:p>
    <w:p w:rsidR="00080512" w:rsidRPr="002625EB" w:rsidRDefault="00080512">
      <w:pPr>
        <w:pStyle w:val="ZT"/>
        <w:framePr w:wrap="notBeside"/>
      </w:pPr>
      <w:r w:rsidRPr="002625EB">
        <w:t xml:space="preserve">Technical Specification Group </w:t>
      </w:r>
      <w:r w:rsidR="001E2E26" w:rsidRPr="002625EB">
        <w:rPr>
          <w:rFonts w:hint="eastAsia"/>
          <w:lang w:eastAsia="zh-CN"/>
        </w:rPr>
        <w:t>Radio Access Network</w:t>
      </w:r>
      <w:r w:rsidRPr="002625EB">
        <w:t>;</w:t>
      </w:r>
    </w:p>
    <w:p w:rsidR="001E2E26" w:rsidRPr="002625EB" w:rsidRDefault="001E2E26" w:rsidP="001E2E26">
      <w:pPr>
        <w:pStyle w:val="ZT"/>
        <w:framePr w:wrap="notBeside"/>
      </w:pPr>
      <w:r w:rsidRPr="002625EB">
        <w:t>NR;</w:t>
      </w:r>
    </w:p>
    <w:p w:rsidR="001E2E26" w:rsidRPr="002625EB" w:rsidRDefault="001E2E26" w:rsidP="001E2E26">
      <w:pPr>
        <w:pStyle w:val="ZT"/>
        <w:framePr w:wrap="notBeside"/>
      </w:pPr>
      <w:r w:rsidRPr="002625EB">
        <w:t>Multiplexing and channel coding</w:t>
      </w:r>
    </w:p>
    <w:p w:rsidR="00080512" w:rsidRPr="002625EB" w:rsidRDefault="00FC1192" w:rsidP="001E2E26">
      <w:pPr>
        <w:pStyle w:val="ZT"/>
        <w:framePr w:wrap="notBeside"/>
        <w:rPr>
          <w:i/>
          <w:sz w:val="28"/>
        </w:rPr>
      </w:pPr>
      <w:r w:rsidRPr="002625EB">
        <w:t>(</w:t>
      </w:r>
      <w:r w:rsidRPr="002625EB">
        <w:rPr>
          <w:rStyle w:val="ZGSM"/>
        </w:rPr>
        <w:t xml:space="preserve">Release </w:t>
      </w:r>
      <w:r w:rsidR="006B71CB" w:rsidRPr="002625EB">
        <w:rPr>
          <w:rStyle w:val="ZGSM"/>
        </w:rPr>
        <w:t>1</w:t>
      </w:r>
      <w:r w:rsidR="006B71CB">
        <w:rPr>
          <w:rStyle w:val="ZGSM"/>
        </w:rPr>
        <w:t>6</w:t>
      </w:r>
      <w:r w:rsidRPr="002625EB">
        <w:t>)</w:t>
      </w:r>
    </w:p>
    <w:p w:rsidR="00917CCB" w:rsidRPr="002625EB" w:rsidRDefault="008B6634" w:rsidP="00917CCB">
      <w:pPr>
        <w:pStyle w:val="ZU"/>
        <w:framePr w:h="4929" w:hRule="exact" w:wrap="notBeside"/>
        <w:tabs>
          <w:tab w:val="right" w:pos="10206"/>
        </w:tabs>
        <w:jc w:val="left"/>
      </w:pPr>
      <w:r w:rsidRPr="002625EB">
        <w:rPr>
          <w:i/>
          <w:lang w:eastAsia="en-GB"/>
        </w:rPr>
        <w:drawing>
          <wp:inline distT="0" distB="0" distL="0" distR="0">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625EB">
        <w:tab/>
      </w:r>
      <w:r w:rsidRPr="002625EB">
        <w:rPr>
          <w:lang w:eastAsia="en-GB"/>
        </w:rPr>
        <w:drawing>
          <wp:inline distT="0" distB="0" distL="0" distR="0">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080512" w:rsidRPr="002625EB" w:rsidRDefault="00080512">
      <w:pPr>
        <w:pStyle w:val="ZU"/>
        <w:framePr w:h="4929" w:hRule="exact" w:wrap="notBeside"/>
        <w:tabs>
          <w:tab w:val="right" w:pos="10206"/>
        </w:tabs>
        <w:jc w:val="left"/>
      </w:pPr>
    </w:p>
    <w:p w:rsidR="00080512" w:rsidRPr="002625EB" w:rsidRDefault="00080512" w:rsidP="00734A5B">
      <w:pPr>
        <w:framePr w:h="1377" w:hRule="exact" w:wrap="notBeside" w:vAnchor="page" w:hAnchor="margin" w:y="15305"/>
        <w:rPr>
          <w:sz w:val="16"/>
        </w:rPr>
      </w:pPr>
      <w:r w:rsidRPr="002625EB">
        <w:rPr>
          <w:sz w:val="16"/>
        </w:rPr>
        <w:t>The present document has been developed within the 3</w:t>
      </w:r>
      <w:r w:rsidR="00F04712" w:rsidRPr="002625EB">
        <w:rPr>
          <w:sz w:val="16"/>
        </w:rPr>
        <w:t>rd</w:t>
      </w:r>
      <w:r w:rsidRPr="002625EB">
        <w:rPr>
          <w:sz w:val="16"/>
        </w:rPr>
        <w:t xml:space="preserve"> Generation Partnership Project (3GPP</w:t>
      </w:r>
      <w:r w:rsidRPr="002625EB">
        <w:rPr>
          <w:sz w:val="16"/>
          <w:vertAlign w:val="superscript"/>
        </w:rPr>
        <w:t xml:space="preserve"> TM</w:t>
      </w:r>
      <w:r w:rsidRPr="002625EB">
        <w:rPr>
          <w:sz w:val="16"/>
        </w:rPr>
        <w:t>) and may be further elaborated for the purposes of 3GPP..</w:t>
      </w:r>
      <w:r w:rsidRPr="002625EB">
        <w:rPr>
          <w:sz w:val="16"/>
        </w:rPr>
        <w:br/>
        <w:t>The present document has not been subject to any approval process by the 3GPP</w:t>
      </w:r>
      <w:r w:rsidRPr="002625EB">
        <w:rPr>
          <w:sz w:val="16"/>
          <w:vertAlign w:val="superscript"/>
        </w:rPr>
        <w:t xml:space="preserve"> </w:t>
      </w:r>
      <w:r w:rsidRPr="002625EB">
        <w:rPr>
          <w:sz w:val="16"/>
        </w:rPr>
        <w:t>Organizational Partners and shall not be implemented.</w:t>
      </w:r>
      <w:r w:rsidRPr="002625EB">
        <w:rPr>
          <w:sz w:val="16"/>
        </w:rPr>
        <w:br/>
        <w:t>This Specification is provided for future development work within 3GPP</w:t>
      </w:r>
      <w:r w:rsidRPr="002625EB">
        <w:rPr>
          <w:sz w:val="16"/>
          <w:vertAlign w:val="superscript"/>
        </w:rPr>
        <w:t xml:space="preserve"> </w:t>
      </w:r>
      <w:r w:rsidRPr="002625EB">
        <w:rPr>
          <w:sz w:val="16"/>
        </w:rPr>
        <w:t>only. The Organizational Partners accept no liability for any use of this Specification.</w:t>
      </w:r>
      <w:r w:rsidRPr="002625EB">
        <w:rPr>
          <w:sz w:val="16"/>
        </w:rPr>
        <w:br/>
        <w:t xml:space="preserve">Specifications and </w:t>
      </w:r>
      <w:r w:rsidR="00F653B8" w:rsidRPr="002625EB">
        <w:rPr>
          <w:sz w:val="16"/>
        </w:rPr>
        <w:t>Reports</w:t>
      </w:r>
      <w:r w:rsidRPr="002625EB">
        <w:rPr>
          <w:sz w:val="16"/>
        </w:rPr>
        <w:t xml:space="preserve"> for implementation of the 3GPP</w:t>
      </w:r>
      <w:r w:rsidRPr="002625EB">
        <w:rPr>
          <w:sz w:val="16"/>
          <w:vertAlign w:val="superscript"/>
        </w:rPr>
        <w:t xml:space="preserve"> TM</w:t>
      </w:r>
      <w:r w:rsidRPr="002625EB">
        <w:rPr>
          <w:sz w:val="16"/>
        </w:rPr>
        <w:t xml:space="preserve"> system should be obtained via the 3GPP Organizational Partners' Publications Offices.</w:t>
      </w:r>
    </w:p>
    <w:p w:rsidR="00080512" w:rsidRPr="002625EB" w:rsidRDefault="00080512">
      <w:pPr>
        <w:pStyle w:val="ZV"/>
        <w:framePr w:wrap="notBeside"/>
      </w:pPr>
    </w:p>
    <w:p w:rsidR="00080512" w:rsidRPr="002625EB" w:rsidRDefault="00080512"/>
    <w:bookmarkEnd w:id="0"/>
    <w:p w:rsidR="00080512" w:rsidRPr="002625EB" w:rsidRDefault="00080512">
      <w:pPr>
        <w:sectPr w:rsidR="00080512" w:rsidRPr="002625EB">
          <w:footnotePr>
            <w:numRestart w:val="eachSect"/>
          </w:footnotePr>
          <w:pgSz w:w="11907" w:h="16840"/>
          <w:pgMar w:top="2268" w:right="851" w:bottom="10773" w:left="851" w:header="0" w:footer="0" w:gutter="0"/>
          <w:cols w:space="720"/>
        </w:sectPr>
      </w:pPr>
    </w:p>
    <w:p w:rsidR="00080512" w:rsidRPr="002625EB" w:rsidRDefault="00080512">
      <w:bookmarkStart w:id="1" w:name="page2"/>
    </w:p>
    <w:p w:rsidR="00080512" w:rsidRPr="002625EB" w:rsidRDefault="00080512">
      <w:pPr>
        <w:pStyle w:val="FP"/>
        <w:framePr w:wrap="notBeside" w:hAnchor="margin" w:y="1419"/>
        <w:pBdr>
          <w:bottom w:val="single" w:sz="6" w:space="1" w:color="auto"/>
        </w:pBdr>
        <w:spacing w:before="240"/>
        <w:ind w:left="2835" w:right="2835"/>
        <w:jc w:val="center"/>
      </w:pPr>
      <w:r w:rsidRPr="002625EB">
        <w:t>Keywords</w:t>
      </w:r>
    </w:p>
    <w:p w:rsidR="00080512" w:rsidRPr="002625EB" w:rsidRDefault="00BE20EA">
      <w:pPr>
        <w:pStyle w:val="FP"/>
        <w:framePr w:wrap="notBeside" w:hAnchor="margin" w:y="1419"/>
        <w:ind w:left="2835" w:right="2835"/>
        <w:jc w:val="center"/>
        <w:rPr>
          <w:rFonts w:ascii="Arial" w:hAnsi="Arial"/>
          <w:sz w:val="18"/>
        </w:rPr>
      </w:pPr>
      <w:r w:rsidRPr="002625EB">
        <w:rPr>
          <w:rFonts w:ascii="Arial" w:hAnsi="Arial"/>
          <w:sz w:val="18"/>
        </w:rPr>
        <w:t>3GPP, New Radio, Layer 1</w:t>
      </w:r>
    </w:p>
    <w:p w:rsidR="00080512" w:rsidRPr="002625EB" w:rsidRDefault="00080512" w:rsidP="00214A3A"/>
    <w:p w:rsidR="00080512" w:rsidRPr="002625EB" w:rsidRDefault="00080512"/>
    <w:p w:rsidR="00080512" w:rsidRPr="002625EB" w:rsidRDefault="00080512">
      <w:pPr>
        <w:pStyle w:val="FP"/>
        <w:framePr w:wrap="notBeside" w:hAnchor="margin" w:yAlign="center"/>
        <w:spacing w:after="240"/>
        <w:ind w:left="2835" w:right="2835"/>
        <w:jc w:val="center"/>
        <w:rPr>
          <w:rFonts w:ascii="Arial" w:hAnsi="Arial"/>
          <w:b/>
          <w:i/>
        </w:rPr>
      </w:pPr>
      <w:r w:rsidRPr="002625EB">
        <w:rPr>
          <w:rFonts w:ascii="Arial" w:hAnsi="Arial"/>
          <w:b/>
          <w:i/>
        </w:rPr>
        <w:t>3GPP</w:t>
      </w:r>
    </w:p>
    <w:p w:rsidR="00080512" w:rsidRPr="002625EB" w:rsidRDefault="00080512">
      <w:pPr>
        <w:pStyle w:val="FP"/>
        <w:framePr w:wrap="notBeside" w:hAnchor="margin" w:yAlign="center"/>
        <w:pBdr>
          <w:bottom w:val="single" w:sz="6" w:space="1" w:color="auto"/>
        </w:pBdr>
        <w:ind w:left="2835" w:right="2835"/>
        <w:jc w:val="center"/>
      </w:pPr>
      <w:r w:rsidRPr="002625EB">
        <w:t>Postal address</w:t>
      </w:r>
    </w:p>
    <w:p w:rsidR="00080512" w:rsidRPr="002625EB" w:rsidRDefault="00080512">
      <w:pPr>
        <w:pStyle w:val="FP"/>
        <w:framePr w:wrap="notBeside" w:hAnchor="margin" w:yAlign="center"/>
        <w:ind w:left="2835" w:right="2835"/>
        <w:jc w:val="center"/>
        <w:rPr>
          <w:rFonts w:ascii="Arial" w:hAnsi="Arial"/>
          <w:sz w:val="18"/>
        </w:rPr>
      </w:pPr>
    </w:p>
    <w:p w:rsidR="00080512" w:rsidRPr="002625EB" w:rsidRDefault="00080512">
      <w:pPr>
        <w:pStyle w:val="FP"/>
        <w:framePr w:wrap="notBeside" w:hAnchor="margin" w:yAlign="center"/>
        <w:pBdr>
          <w:bottom w:val="single" w:sz="6" w:space="1" w:color="auto"/>
        </w:pBdr>
        <w:spacing w:before="240"/>
        <w:ind w:left="2835" w:right="2835"/>
        <w:jc w:val="center"/>
      </w:pPr>
      <w:r w:rsidRPr="002625EB">
        <w:t>3GPP support office address</w:t>
      </w:r>
    </w:p>
    <w:p w:rsidR="00080512" w:rsidRPr="002625EB" w:rsidRDefault="00080512">
      <w:pPr>
        <w:pStyle w:val="FP"/>
        <w:framePr w:wrap="notBeside" w:hAnchor="margin" w:yAlign="center"/>
        <w:ind w:left="2835" w:right="2835"/>
        <w:jc w:val="center"/>
        <w:rPr>
          <w:rFonts w:ascii="Arial" w:hAnsi="Arial"/>
          <w:sz w:val="18"/>
          <w:lang w:val="fr-FR"/>
        </w:rPr>
      </w:pPr>
      <w:r w:rsidRPr="002625EB">
        <w:rPr>
          <w:rFonts w:ascii="Arial" w:hAnsi="Arial"/>
          <w:sz w:val="18"/>
          <w:lang w:val="fr-FR"/>
        </w:rPr>
        <w:t>650 Route des Lucioles - Sophia Antipolis</w:t>
      </w:r>
    </w:p>
    <w:p w:rsidR="00080512" w:rsidRPr="002625EB" w:rsidRDefault="00080512">
      <w:pPr>
        <w:pStyle w:val="FP"/>
        <w:framePr w:wrap="notBeside" w:hAnchor="margin" w:yAlign="center"/>
        <w:ind w:left="2835" w:right="2835"/>
        <w:jc w:val="center"/>
        <w:rPr>
          <w:rFonts w:ascii="Arial" w:hAnsi="Arial"/>
          <w:sz w:val="18"/>
          <w:lang w:val="fr-FR"/>
        </w:rPr>
      </w:pPr>
      <w:r w:rsidRPr="002625EB">
        <w:rPr>
          <w:rFonts w:ascii="Arial" w:hAnsi="Arial"/>
          <w:sz w:val="18"/>
          <w:lang w:val="fr-FR"/>
        </w:rPr>
        <w:t>Valbonne - FRANCE</w:t>
      </w:r>
    </w:p>
    <w:p w:rsidR="00080512" w:rsidRPr="002625EB" w:rsidRDefault="00080512">
      <w:pPr>
        <w:pStyle w:val="FP"/>
        <w:framePr w:wrap="notBeside" w:hAnchor="margin" w:yAlign="center"/>
        <w:spacing w:after="20"/>
        <w:ind w:left="2835" w:right="2835"/>
        <w:jc w:val="center"/>
        <w:rPr>
          <w:rFonts w:ascii="Arial" w:hAnsi="Arial"/>
          <w:sz w:val="18"/>
        </w:rPr>
      </w:pPr>
      <w:r w:rsidRPr="002625EB">
        <w:rPr>
          <w:rFonts w:ascii="Arial" w:hAnsi="Arial"/>
          <w:sz w:val="18"/>
        </w:rPr>
        <w:t>Tel.: +33 4 92 94 42 00 Fax: +33 4 93 65 47 16</w:t>
      </w:r>
    </w:p>
    <w:p w:rsidR="00080512" w:rsidRPr="002625EB" w:rsidRDefault="00080512">
      <w:pPr>
        <w:pStyle w:val="FP"/>
        <w:framePr w:wrap="notBeside" w:hAnchor="margin" w:yAlign="center"/>
        <w:pBdr>
          <w:bottom w:val="single" w:sz="6" w:space="1" w:color="auto"/>
        </w:pBdr>
        <w:spacing w:before="240"/>
        <w:ind w:left="2835" w:right="2835"/>
        <w:jc w:val="center"/>
      </w:pPr>
      <w:r w:rsidRPr="002625EB">
        <w:t>Internet</w:t>
      </w:r>
    </w:p>
    <w:p w:rsidR="00080512" w:rsidRPr="002625EB" w:rsidRDefault="00080512">
      <w:pPr>
        <w:pStyle w:val="FP"/>
        <w:framePr w:wrap="notBeside" w:hAnchor="margin" w:yAlign="center"/>
        <w:ind w:left="2835" w:right="2835"/>
        <w:jc w:val="center"/>
        <w:rPr>
          <w:rFonts w:ascii="Arial" w:hAnsi="Arial"/>
          <w:sz w:val="18"/>
        </w:rPr>
      </w:pPr>
      <w:r w:rsidRPr="002625EB">
        <w:rPr>
          <w:rFonts w:ascii="Arial" w:hAnsi="Arial"/>
          <w:sz w:val="18"/>
        </w:rPr>
        <w:t>http://www.3gpp.org</w:t>
      </w:r>
    </w:p>
    <w:p w:rsidR="00080512" w:rsidRPr="002625EB" w:rsidRDefault="00080512"/>
    <w:p w:rsidR="00080512" w:rsidRPr="002625EB"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2625EB">
        <w:rPr>
          <w:rFonts w:ascii="Arial" w:hAnsi="Arial"/>
          <w:b/>
          <w:i/>
          <w:noProof/>
        </w:rPr>
        <w:t>Copyright Notification</w:t>
      </w:r>
    </w:p>
    <w:p w:rsidR="00080512" w:rsidRPr="002625EB" w:rsidRDefault="00080512" w:rsidP="00FA1266">
      <w:pPr>
        <w:pStyle w:val="FP"/>
        <w:framePr w:h="3057" w:hRule="exact" w:wrap="notBeside" w:vAnchor="page" w:hAnchor="margin" w:y="12605"/>
        <w:jc w:val="center"/>
        <w:rPr>
          <w:noProof/>
        </w:rPr>
      </w:pPr>
      <w:r w:rsidRPr="002625EB">
        <w:rPr>
          <w:noProof/>
        </w:rPr>
        <w:t>No part may be reproduced except as authorized by written permission.</w:t>
      </w:r>
      <w:r w:rsidRPr="002625EB">
        <w:rPr>
          <w:noProof/>
        </w:rPr>
        <w:br/>
        <w:t>The copyright and the foregoing restriction extend to reproduction in all media.</w:t>
      </w:r>
    </w:p>
    <w:p w:rsidR="00080512" w:rsidRPr="002625EB" w:rsidRDefault="00080512" w:rsidP="00FA1266">
      <w:pPr>
        <w:pStyle w:val="FP"/>
        <w:framePr w:h="3057" w:hRule="exact" w:wrap="notBeside" w:vAnchor="page" w:hAnchor="margin" w:y="12605"/>
        <w:jc w:val="center"/>
        <w:rPr>
          <w:noProof/>
        </w:rPr>
      </w:pPr>
    </w:p>
    <w:p w:rsidR="00080512" w:rsidRPr="002625EB" w:rsidRDefault="00DC309B" w:rsidP="00FA1266">
      <w:pPr>
        <w:pStyle w:val="FP"/>
        <w:framePr w:h="3057" w:hRule="exact" w:wrap="notBeside" w:vAnchor="page" w:hAnchor="margin" w:y="12605"/>
        <w:jc w:val="center"/>
        <w:rPr>
          <w:noProof/>
          <w:sz w:val="18"/>
        </w:rPr>
      </w:pPr>
      <w:r w:rsidRPr="002625EB">
        <w:rPr>
          <w:noProof/>
          <w:sz w:val="18"/>
        </w:rPr>
        <w:t xml:space="preserve">© </w:t>
      </w:r>
      <w:r w:rsidR="00AF354C" w:rsidRPr="002625EB">
        <w:rPr>
          <w:noProof/>
          <w:sz w:val="18"/>
        </w:rPr>
        <w:t>2019</w:t>
      </w:r>
      <w:r w:rsidR="00080512" w:rsidRPr="002625EB">
        <w:rPr>
          <w:noProof/>
          <w:sz w:val="18"/>
        </w:rPr>
        <w:t>, 3GPP Organizational Partners (ARIB, ATIS, CCSA, ETSI,</w:t>
      </w:r>
      <w:r w:rsidR="00F22EC7" w:rsidRPr="002625EB">
        <w:rPr>
          <w:noProof/>
          <w:sz w:val="18"/>
        </w:rPr>
        <w:t xml:space="preserve"> TSDSI, </w:t>
      </w:r>
      <w:r w:rsidR="00080512" w:rsidRPr="002625EB">
        <w:rPr>
          <w:noProof/>
          <w:sz w:val="18"/>
        </w:rPr>
        <w:t>TTA, TTC).</w:t>
      </w:r>
      <w:bookmarkStart w:id="2" w:name="copyrightaddon"/>
      <w:bookmarkEnd w:id="2"/>
    </w:p>
    <w:p w:rsidR="00734A5B" w:rsidRPr="002625EB" w:rsidRDefault="00080512" w:rsidP="00FA1266">
      <w:pPr>
        <w:pStyle w:val="FP"/>
        <w:framePr w:h="3057" w:hRule="exact" w:wrap="notBeside" w:vAnchor="page" w:hAnchor="margin" w:y="12605"/>
        <w:jc w:val="center"/>
        <w:rPr>
          <w:noProof/>
          <w:sz w:val="18"/>
        </w:rPr>
      </w:pPr>
      <w:r w:rsidRPr="002625EB">
        <w:rPr>
          <w:noProof/>
          <w:sz w:val="18"/>
        </w:rPr>
        <w:t>All rights reserved.</w:t>
      </w:r>
    </w:p>
    <w:p w:rsidR="00FC1192" w:rsidRPr="002625EB" w:rsidRDefault="00FC1192" w:rsidP="00FA1266">
      <w:pPr>
        <w:pStyle w:val="FP"/>
        <w:framePr w:h="3057" w:hRule="exact" w:wrap="notBeside" w:vAnchor="page" w:hAnchor="margin" w:y="12605"/>
        <w:rPr>
          <w:noProof/>
          <w:sz w:val="18"/>
        </w:rPr>
      </w:pPr>
    </w:p>
    <w:p w:rsidR="00734A5B" w:rsidRPr="002625EB" w:rsidRDefault="00734A5B" w:rsidP="00FA1266">
      <w:pPr>
        <w:pStyle w:val="FP"/>
        <w:framePr w:h="3057" w:hRule="exact" w:wrap="notBeside" w:vAnchor="page" w:hAnchor="margin" w:y="12605"/>
        <w:rPr>
          <w:noProof/>
          <w:sz w:val="18"/>
        </w:rPr>
      </w:pPr>
      <w:r w:rsidRPr="002625EB">
        <w:rPr>
          <w:noProof/>
          <w:sz w:val="18"/>
        </w:rPr>
        <w:t>UMTS™ is a Trade Mark of ETSI registered for the benefit of its members</w:t>
      </w:r>
    </w:p>
    <w:p w:rsidR="00080512" w:rsidRPr="002625EB" w:rsidRDefault="00734A5B" w:rsidP="00FA1266">
      <w:pPr>
        <w:pStyle w:val="FP"/>
        <w:framePr w:h="3057" w:hRule="exact" w:wrap="notBeside" w:vAnchor="page" w:hAnchor="margin" w:y="12605"/>
        <w:rPr>
          <w:noProof/>
          <w:sz w:val="18"/>
        </w:rPr>
      </w:pPr>
      <w:r w:rsidRPr="002625EB">
        <w:rPr>
          <w:noProof/>
          <w:sz w:val="18"/>
        </w:rPr>
        <w:t>3GPP™ is a Trade Mark of ETSI registered for the benefit of its Members and of the 3GPP Organizational Partners</w:t>
      </w:r>
      <w:r w:rsidR="00080512" w:rsidRPr="002625EB">
        <w:rPr>
          <w:noProof/>
          <w:sz w:val="18"/>
        </w:rPr>
        <w:br/>
      </w:r>
      <w:r w:rsidR="00FA1266" w:rsidRPr="002625EB">
        <w:rPr>
          <w:noProof/>
          <w:sz w:val="18"/>
        </w:rPr>
        <w:t>LTE™ is a Trade Mark of ETSI registered for the benefit of its Members and of the 3GPP Organizational Partners</w:t>
      </w:r>
    </w:p>
    <w:p w:rsidR="00FA1266" w:rsidRPr="002625EB" w:rsidRDefault="00FA1266" w:rsidP="00FA1266">
      <w:pPr>
        <w:pStyle w:val="FP"/>
        <w:framePr w:h="3057" w:hRule="exact" w:wrap="notBeside" w:vAnchor="page" w:hAnchor="margin" w:y="12605"/>
        <w:rPr>
          <w:noProof/>
          <w:sz w:val="18"/>
        </w:rPr>
      </w:pPr>
      <w:r w:rsidRPr="002625EB">
        <w:rPr>
          <w:noProof/>
          <w:sz w:val="18"/>
        </w:rPr>
        <w:t>GSM® and the GSM logo are registered and owned by the GSM Association</w:t>
      </w:r>
    </w:p>
    <w:bookmarkEnd w:id="1"/>
    <w:p w:rsidR="00080512" w:rsidRPr="002625EB" w:rsidRDefault="00080512" w:rsidP="00EB44AF">
      <w:pPr>
        <w:pStyle w:val="TT"/>
        <w:outlineLvl w:val="0"/>
      </w:pPr>
      <w:r w:rsidRPr="002625EB">
        <w:br w:type="page"/>
      </w:r>
      <w:r w:rsidRPr="002625EB">
        <w:lastRenderedPageBreak/>
        <w:t>Contents</w:t>
      </w:r>
    </w:p>
    <w:p w:rsidR="007A6899" w:rsidRDefault="007A689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_Toc29327650 \h </w:instrText>
      </w:r>
      <w:r>
        <w:fldChar w:fldCharType="separate"/>
      </w:r>
      <w:r>
        <w:t>6</w:t>
      </w:r>
      <w:r>
        <w:fldChar w:fldCharType="end"/>
      </w:r>
    </w:p>
    <w:p w:rsidR="007A6899" w:rsidRDefault="007A6899">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_Toc29327651 \h </w:instrText>
      </w:r>
      <w:r>
        <w:fldChar w:fldCharType="separate"/>
      </w:r>
      <w:r>
        <w:t>7</w:t>
      </w:r>
      <w:r>
        <w:fldChar w:fldCharType="end"/>
      </w:r>
    </w:p>
    <w:p w:rsidR="007A6899" w:rsidRDefault="007A6899">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_Toc29327652 \h </w:instrText>
      </w:r>
      <w:r>
        <w:fldChar w:fldCharType="separate"/>
      </w:r>
      <w:r>
        <w:t>7</w:t>
      </w:r>
      <w:r>
        <w:fldChar w:fldCharType="end"/>
      </w:r>
    </w:p>
    <w:p w:rsidR="007A6899" w:rsidRDefault="007A6899">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_Toc29327653 \h </w:instrText>
      </w:r>
      <w:r>
        <w:fldChar w:fldCharType="separate"/>
      </w:r>
      <w:r>
        <w:t>7</w:t>
      </w:r>
      <w:r>
        <w:fldChar w:fldCharType="end"/>
      </w:r>
    </w:p>
    <w:p w:rsidR="007A6899" w:rsidRDefault="007A6899">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_Toc29327654 \h </w:instrText>
      </w:r>
      <w:r>
        <w:fldChar w:fldCharType="separate"/>
      </w:r>
      <w:r>
        <w:t>7</w:t>
      </w:r>
      <w:r>
        <w:fldChar w:fldCharType="end"/>
      </w:r>
    </w:p>
    <w:p w:rsidR="007A6899" w:rsidRDefault="007A6899">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_Toc29327655 \h </w:instrText>
      </w:r>
      <w:r>
        <w:fldChar w:fldCharType="separate"/>
      </w:r>
      <w:r>
        <w:t>7</w:t>
      </w:r>
      <w:r>
        <w:fldChar w:fldCharType="end"/>
      </w:r>
    </w:p>
    <w:p w:rsidR="007A6899" w:rsidRDefault="007A6899">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_Toc29327656 \h </w:instrText>
      </w:r>
      <w:r>
        <w:fldChar w:fldCharType="separate"/>
      </w:r>
      <w:r>
        <w:t>8</w:t>
      </w:r>
      <w:r>
        <w:fldChar w:fldCharType="end"/>
      </w:r>
    </w:p>
    <w:p w:rsidR="007A6899" w:rsidRDefault="007A6899">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rPr>
          <w:lang w:eastAsia="zh-CN"/>
        </w:rPr>
        <w:t>Mapping to physical channels</w:t>
      </w:r>
      <w:r>
        <w:tab/>
      </w:r>
      <w:r>
        <w:fldChar w:fldCharType="begin" w:fldLock="1"/>
      </w:r>
      <w:r>
        <w:instrText xml:space="preserve"> PAGEREF _Toc29327657 \h </w:instrText>
      </w:r>
      <w:r>
        <w:fldChar w:fldCharType="separate"/>
      </w:r>
      <w:r>
        <w:t>9</w:t>
      </w:r>
      <w:r>
        <w:fldChar w:fldCharType="end"/>
      </w:r>
    </w:p>
    <w:p w:rsidR="007A6899" w:rsidRDefault="007A6899">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rPr>
          <w:lang w:eastAsia="zh-CN"/>
        </w:rPr>
        <w:t>Uplink</w:t>
      </w:r>
      <w:r>
        <w:tab/>
      </w:r>
      <w:r>
        <w:fldChar w:fldCharType="begin" w:fldLock="1"/>
      </w:r>
      <w:r>
        <w:instrText xml:space="preserve"> PAGEREF _Toc29327658 \h </w:instrText>
      </w:r>
      <w:r>
        <w:fldChar w:fldCharType="separate"/>
      </w:r>
      <w:r>
        <w:t>9</w:t>
      </w:r>
      <w:r>
        <w:fldChar w:fldCharType="end"/>
      </w:r>
    </w:p>
    <w:p w:rsidR="007A6899" w:rsidRDefault="007A6899">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rPr>
          <w:lang w:eastAsia="zh-CN"/>
        </w:rPr>
        <w:t>Downlink</w:t>
      </w:r>
      <w:r>
        <w:tab/>
      </w:r>
      <w:r>
        <w:fldChar w:fldCharType="begin" w:fldLock="1"/>
      </w:r>
      <w:r>
        <w:instrText xml:space="preserve"> PAGEREF _Toc29327659 \h </w:instrText>
      </w:r>
      <w:r>
        <w:fldChar w:fldCharType="separate"/>
      </w:r>
      <w:r>
        <w:t>9</w:t>
      </w:r>
      <w:r>
        <w:fldChar w:fldCharType="end"/>
      </w:r>
    </w:p>
    <w:p w:rsidR="007A6899" w:rsidRDefault="007A6899">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rPr>
          <w:lang w:eastAsia="zh-CN"/>
        </w:rPr>
        <w:t>Sidelink</w:t>
      </w:r>
      <w:r>
        <w:tab/>
      </w:r>
      <w:r>
        <w:fldChar w:fldCharType="begin" w:fldLock="1"/>
      </w:r>
      <w:r>
        <w:instrText xml:space="preserve"> PAGEREF _Toc29327660 \h </w:instrText>
      </w:r>
      <w:r>
        <w:fldChar w:fldCharType="separate"/>
      </w:r>
      <w:r>
        <w:t>9</w:t>
      </w:r>
      <w:r>
        <w:fldChar w:fldCharType="end"/>
      </w:r>
    </w:p>
    <w:p w:rsidR="007A6899" w:rsidRDefault="007A6899">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General procedures</w:t>
      </w:r>
      <w:r>
        <w:tab/>
      </w:r>
      <w:r>
        <w:fldChar w:fldCharType="begin" w:fldLock="1"/>
      </w:r>
      <w:r>
        <w:instrText xml:space="preserve"> PAGEREF _Toc29327661 \h </w:instrText>
      </w:r>
      <w:r>
        <w:fldChar w:fldCharType="separate"/>
      </w:r>
      <w:r>
        <w:t>10</w:t>
      </w:r>
      <w:r>
        <w:fldChar w:fldCharType="end"/>
      </w:r>
    </w:p>
    <w:p w:rsidR="007A6899" w:rsidRDefault="007A6899">
      <w:pPr>
        <w:pStyle w:val="TOC2"/>
        <w:rPr>
          <w:rFonts w:asciiTheme="minorHAnsi" w:eastAsiaTheme="minorEastAsia" w:hAnsiTheme="minorHAnsi" w:cstheme="minorBidi"/>
          <w:sz w:val="22"/>
          <w:szCs w:val="22"/>
          <w:lang w:eastAsia="en-GB"/>
        </w:rPr>
      </w:pPr>
      <w:r>
        <w:rPr>
          <w:lang w:eastAsia="zh-CN"/>
        </w:rPr>
        <w:t>5.1</w:t>
      </w:r>
      <w:r>
        <w:rPr>
          <w:rFonts w:asciiTheme="minorHAnsi" w:eastAsiaTheme="minorEastAsia" w:hAnsiTheme="minorHAnsi" w:cstheme="minorBidi"/>
          <w:sz w:val="22"/>
          <w:szCs w:val="22"/>
          <w:lang w:eastAsia="en-GB"/>
        </w:rPr>
        <w:tab/>
      </w:r>
      <w:r>
        <w:rPr>
          <w:lang w:eastAsia="zh-CN"/>
        </w:rPr>
        <w:t>CRC calculation</w:t>
      </w:r>
      <w:r>
        <w:tab/>
      </w:r>
      <w:r>
        <w:fldChar w:fldCharType="begin" w:fldLock="1"/>
      </w:r>
      <w:r>
        <w:instrText xml:space="preserve"> PAGEREF _Toc29327662 \h </w:instrText>
      </w:r>
      <w:r>
        <w:fldChar w:fldCharType="separate"/>
      </w:r>
      <w:r>
        <w:t>10</w:t>
      </w:r>
      <w:r>
        <w:fldChar w:fldCharType="end"/>
      </w:r>
    </w:p>
    <w:p w:rsidR="007A6899" w:rsidRDefault="007A6899">
      <w:pPr>
        <w:pStyle w:val="TOC2"/>
        <w:rPr>
          <w:rFonts w:asciiTheme="minorHAnsi" w:eastAsiaTheme="minorEastAsia" w:hAnsiTheme="minorHAnsi" w:cstheme="minorBidi"/>
          <w:sz w:val="22"/>
          <w:szCs w:val="22"/>
          <w:lang w:eastAsia="en-GB"/>
        </w:rPr>
      </w:pPr>
      <w:r>
        <w:rPr>
          <w:lang w:eastAsia="zh-CN"/>
        </w:rPr>
        <w:t>5.2</w:t>
      </w:r>
      <w:r>
        <w:rPr>
          <w:rFonts w:asciiTheme="minorHAnsi" w:eastAsiaTheme="minorEastAsia" w:hAnsiTheme="minorHAnsi" w:cstheme="minorBidi"/>
          <w:sz w:val="22"/>
          <w:szCs w:val="22"/>
          <w:lang w:eastAsia="en-GB"/>
        </w:rPr>
        <w:tab/>
      </w:r>
      <w:r>
        <w:rPr>
          <w:lang w:eastAsia="zh-CN"/>
        </w:rPr>
        <w:t>Code block segmentation and code block CRC attachment</w:t>
      </w:r>
      <w:r>
        <w:tab/>
      </w:r>
      <w:r>
        <w:fldChar w:fldCharType="begin" w:fldLock="1"/>
      </w:r>
      <w:r>
        <w:instrText xml:space="preserve"> PAGEREF _Toc29327663 \h </w:instrText>
      </w:r>
      <w:r>
        <w:fldChar w:fldCharType="separate"/>
      </w:r>
      <w:r>
        <w:t>10</w:t>
      </w:r>
      <w:r>
        <w:fldChar w:fldCharType="end"/>
      </w:r>
    </w:p>
    <w:p w:rsidR="007A6899" w:rsidRDefault="007A6899">
      <w:pPr>
        <w:pStyle w:val="TOC3"/>
        <w:rPr>
          <w:rFonts w:asciiTheme="minorHAnsi" w:eastAsiaTheme="minorEastAsia" w:hAnsiTheme="minorHAnsi" w:cstheme="minorBidi"/>
          <w:sz w:val="22"/>
          <w:szCs w:val="22"/>
          <w:lang w:eastAsia="en-GB"/>
        </w:rPr>
      </w:pPr>
      <w:r>
        <w:rPr>
          <w:lang w:eastAsia="zh-CN"/>
        </w:rPr>
        <w:t>5.2.1</w:t>
      </w:r>
      <w:r>
        <w:rPr>
          <w:rFonts w:asciiTheme="minorHAnsi" w:eastAsiaTheme="minorEastAsia" w:hAnsiTheme="minorHAnsi" w:cstheme="minorBidi"/>
          <w:sz w:val="22"/>
          <w:szCs w:val="22"/>
          <w:lang w:eastAsia="en-GB"/>
        </w:rPr>
        <w:tab/>
      </w:r>
      <w:r>
        <w:rPr>
          <w:lang w:eastAsia="zh-CN"/>
        </w:rPr>
        <w:t>Polar coding</w:t>
      </w:r>
      <w:r>
        <w:tab/>
      </w:r>
      <w:r>
        <w:fldChar w:fldCharType="begin" w:fldLock="1"/>
      </w:r>
      <w:r>
        <w:instrText xml:space="preserve"> PAGEREF _Toc29327664 \h </w:instrText>
      </w:r>
      <w:r>
        <w:fldChar w:fldCharType="separate"/>
      </w:r>
      <w:r>
        <w:t>10</w:t>
      </w:r>
      <w:r>
        <w:fldChar w:fldCharType="end"/>
      </w:r>
    </w:p>
    <w:p w:rsidR="007A6899" w:rsidRDefault="007A6899">
      <w:pPr>
        <w:pStyle w:val="TOC3"/>
        <w:rPr>
          <w:rFonts w:asciiTheme="minorHAnsi" w:eastAsiaTheme="minorEastAsia" w:hAnsiTheme="minorHAnsi" w:cstheme="minorBidi"/>
          <w:sz w:val="22"/>
          <w:szCs w:val="22"/>
          <w:lang w:eastAsia="en-GB"/>
        </w:rPr>
      </w:pPr>
      <w:r>
        <w:rPr>
          <w:lang w:eastAsia="zh-CN"/>
        </w:rPr>
        <w:t>5.2.2</w:t>
      </w:r>
      <w:r>
        <w:rPr>
          <w:rFonts w:asciiTheme="minorHAnsi" w:eastAsiaTheme="minorEastAsia" w:hAnsiTheme="minorHAnsi" w:cstheme="minorBidi"/>
          <w:sz w:val="22"/>
          <w:szCs w:val="22"/>
          <w:lang w:eastAsia="en-GB"/>
        </w:rPr>
        <w:tab/>
      </w:r>
      <w:r>
        <w:rPr>
          <w:lang w:eastAsia="zh-CN"/>
        </w:rPr>
        <w:t>Low density parity check coding</w:t>
      </w:r>
      <w:r>
        <w:tab/>
      </w:r>
      <w:r>
        <w:fldChar w:fldCharType="begin" w:fldLock="1"/>
      </w:r>
      <w:r>
        <w:instrText xml:space="preserve"> PAGEREF _Toc29327665 \h </w:instrText>
      </w:r>
      <w:r>
        <w:fldChar w:fldCharType="separate"/>
      </w:r>
      <w:r>
        <w:t>11</w:t>
      </w:r>
      <w:r>
        <w:fldChar w:fldCharType="end"/>
      </w:r>
    </w:p>
    <w:p w:rsidR="007A6899" w:rsidRDefault="007A6899">
      <w:pPr>
        <w:pStyle w:val="TOC2"/>
        <w:rPr>
          <w:rFonts w:asciiTheme="minorHAnsi" w:eastAsiaTheme="minorEastAsia" w:hAnsiTheme="minorHAnsi" w:cstheme="minorBidi"/>
          <w:sz w:val="22"/>
          <w:szCs w:val="22"/>
          <w:lang w:eastAsia="en-GB"/>
        </w:rPr>
      </w:pPr>
      <w:r>
        <w:rPr>
          <w:lang w:eastAsia="zh-CN"/>
        </w:rPr>
        <w:t>5.3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_Toc29327666 \h </w:instrText>
      </w:r>
      <w:r>
        <w:fldChar w:fldCharType="separate"/>
      </w:r>
      <w:r>
        <w:t>13</w:t>
      </w:r>
      <w:r>
        <w:fldChar w:fldCharType="end"/>
      </w:r>
    </w:p>
    <w:p w:rsidR="007A6899" w:rsidRDefault="007A6899">
      <w:pPr>
        <w:pStyle w:val="TOC3"/>
        <w:rPr>
          <w:rFonts w:asciiTheme="minorHAnsi" w:eastAsiaTheme="minorEastAsia" w:hAnsiTheme="minorHAnsi" w:cstheme="minorBidi"/>
          <w:sz w:val="22"/>
          <w:szCs w:val="22"/>
          <w:lang w:eastAsia="en-GB"/>
        </w:rPr>
      </w:pPr>
      <w:r>
        <w:rPr>
          <w:lang w:eastAsia="zh-CN"/>
        </w:rPr>
        <w:t>5.3.1</w:t>
      </w:r>
      <w:r>
        <w:rPr>
          <w:rFonts w:asciiTheme="minorHAnsi" w:eastAsiaTheme="minorEastAsia" w:hAnsiTheme="minorHAnsi" w:cstheme="minorBidi"/>
          <w:sz w:val="22"/>
          <w:szCs w:val="22"/>
          <w:lang w:eastAsia="en-GB"/>
        </w:rPr>
        <w:tab/>
      </w:r>
      <w:r>
        <w:rPr>
          <w:lang w:eastAsia="zh-CN"/>
        </w:rPr>
        <w:t>Polar coding</w:t>
      </w:r>
      <w:r>
        <w:tab/>
      </w:r>
      <w:r>
        <w:fldChar w:fldCharType="begin" w:fldLock="1"/>
      </w:r>
      <w:r>
        <w:instrText xml:space="preserve"> PAGEREF _Toc29327667 \h </w:instrText>
      </w:r>
      <w:r>
        <w:fldChar w:fldCharType="separate"/>
      </w:r>
      <w:r>
        <w:t>13</w:t>
      </w:r>
      <w:r>
        <w:fldChar w:fldCharType="end"/>
      </w:r>
    </w:p>
    <w:p w:rsidR="007A6899" w:rsidRDefault="007A6899">
      <w:pPr>
        <w:pStyle w:val="TOC4"/>
        <w:rPr>
          <w:rFonts w:asciiTheme="minorHAnsi" w:eastAsiaTheme="minorEastAsia" w:hAnsiTheme="minorHAnsi" w:cstheme="minorBidi"/>
          <w:sz w:val="22"/>
          <w:szCs w:val="22"/>
          <w:lang w:eastAsia="en-GB"/>
        </w:rPr>
      </w:pPr>
      <w:r>
        <w:rPr>
          <w:lang w:eastAsia="zh-CN"/>
        </w:rPr>
        <w:t>5.3.1.1</w:t>
      </w:r>
      <w:r>
        <w:rPr>
          <w:rFonts w:asciiTheme="minorHAnsi" w:eastAsiaTheme="minorEastAsia" w:hAnsiTheme="minorHAnsi" w:cstheme="minorBidi"/>
          <w:sz w:val="22"/>
          <w:szCs w:val="22"/>
          <w:lang w:eastAsia="en-GB"/>
        </w:rPr>
        <w:tab/>
      </w:r>
      <w:r>
        <w:rPr>
          <w:lang w:eastAsia="zh-CN"/>
        </w:rPr>
        <w:t>Interleaving</w:t>
      </w:r>
      <w:r>
        <w:tab/>
      </w:r>
      <w:r>
        <w:fldChar w:fldCharType="begin" w:fldLock="1"/>
      </w:r>
      <w:r>
        <w:instrText xml:space="preserve"> PAGEREF _Toc29327668 \h </w:instrText>
      </w:r>
      <w:r>
        <w:fldChar w:fldCharType="separate"/>
      </w:r>
      <w:r>
        <w:t>14</w:t>
      </w:r>
      <w:r>
        <w:fldChar w:fldCharType="end"/>
      </w:r>
    </w:p>
    <w:p w:rsidR="007A6899" w:rsidRDefault="007A6899">
      <w:pPr>
        <w:pStyle w:val="TOC4"/>
        <w:rPr>
          <w:rFonts w:asciiTheme="minorHAnsi" w:eastAsiaTheme="minorEastAsia" w:hAnsiTheme="minorHAnsi" w:cstheme="minorBidi"/>
          <w:sz w:val="22"/>
          <w:szCs w:val="22"/>
          <w:lang w:eastAsia="en-GB"/>
        </w:rPr>
      </w:pPr>
      <w:r>
        <w:rPr>
          <w:lang w:eastAsia="zh-CN"/>
        </w:rPr>
        <w:t>5.3.1.2</w:t>
      </w:r>
      <w:r>
        <w:rPr>
          <w:rFonts w:asciiTheme="minorHAnsi" w:eastAsiaTheme="minorEastAsia" w:hAnsiTheme="minorHAnsi" w:cstheme="minorBidi"/>
          <w:sz w:val="22"/>
          <w:szCs w:val="22"/>
          <w:lang w:eastAsia="en-GB"/>
        </w:rPr>
        <w:tab/>
      </w:r>
      <w:r>
        <w:rPr>
          <w:lang w:eastAsia="zh-CN"/>
        </w:rPr>
        <w:t>Polar encoding</w:t>
      </w:r>
      <w:r>
        <w:tab/>
      </w:r>
      <w:r>
        <w:fldChar w:fldCharType="begin" w:fldLock="1"/>
      </w:r>
      <w:r>
        <w:instrText xml:space="preserve"> PAGEREF _Toc29327669 \h </w:instrText>
      </w:r>
      <w:r>
        <w:fldChar w:fldCharType="separate"/>
      </w:r>
      <w:r>
        <w:t>15</w:t>
      </w:r>
      <w:r>
        <w:fldChar w:fldCharType="end"/>
      </w:r>
    </w:p>
    <w:p w:rsidR="007A6899" w:rsidRDefault="007A6899">
      <w:pPr>
        <w:pStyle w:val="TOC3"/>
        <w:rPr>
          <w:rFonts w:asciiTheme="minorHAnsi" w:eastAsiaTheme="minorEastAsia" w:hAnsiTheme="minorHAnsi" w:cstheme="minorBidi"/>
          <w:sz w:val="22"/>
          <w:szCs w:val="22"/>
          <w:lang w:eastAsia="en-GB"/>
        </w:rPr>
      </w:pPr>
      <w:r>
        <w:rPr>
          <w:lang w:eastAsia="zh-CN"/>
        </w:rPr>
        <w:t>5.3.2</w:t>
      </w:r>
      <w:r>
        <w:rPr>
          <w:rFonts w:asciiTheme="minorHAnsi" w:eastAsiaTheme="minorEastAsia" w:hAnsiTheme="minorHAnsi" w:cstheme="minorBidi"/>
          <w:sz w:val="22"/>
          <w:szCs w:val="22"/>
          <w:lang w:eastAsia="en-GB"/>
        </w:rPr>
        <w:tab/>
      </w:r>
      <w:r>
        <w:rPr>
          <w:lang w:eastAsia="zh-CN"/>
        </w:rPr>
        <w:t>Low density parity check coding</w:t>
      </w:r>
      <w:r>
        <w:tab/>
      </w:r>
      <w:r>
        <w:fldChar w:fldCharType="begin" w:fldLock="1"/>
      </w:r>
      <w:r>
        <w:instrText xml:space="preserve"> PAGEREF _Toc29327670 \h </w:instrText>
      </w:r>
      <w:r>
        <w:fldChar w:fldCharType="separate"/>
      </w:r>
      <w:r>
        <w:t>19</w:t>
      </w:r>
      <w:r>
        <w:fldChar w:fldCharType="end"/>
      </w:r>
    </w:p>
    <w:p w:rsidR="007A6899" w:rsidRDefault="007A6899">
      <w:pPr>
        <w:pStyle w:val="TOC3"/>
        <w:rPr>
          <w:rFonts w:asciiTheme="minorHAnsi" w:eastAsiaTheme="minorEastAsia" w:hAnsiTheme="minorHAnsi" w:cstheme="minorBidi"/>
          <w:sz w:val="22"/>
          <w:szCs w:val="22"/>
          <w:lang w:eastAsia="en-GB"/>
        </w:rPr>
      </w:pPr>
      <w:r>
        <w:rPr>
          <w:lang w:eastAsia="zh-CN"/>
        </w:rPr>
        <w:t>5.3.3</w:t>
      </w:r>
      <w:r>
        <w:rPr>
          <w:rFonts w:asciiTheme="minorHAnsi" w:eastAsiaTheme="minorEastAsia" w:hAnsiTheme="minorHAnsi" w:cstheme="minorBidi"/>
          <w:sz w:val="22"/>
          <w:szCs w:val="22"/>
          <w:lang w:eastAsia="en-GB"/>
        </w:rPr>
        <w:tab/>
      </w:r>
      <w:r>
        <w:rPr>
          <w:lang w:eastAsia="zh-CN"/>
        </w:rPr>
        <w:t>Channel coding of small block lengths</w:t>
      </w:r>
      <w:r>
        <w:tab/>
      </w:r>
      <w:r>
        <w:fldChar w:fldCharType="begin" w:fldLock="1"/>
      </w:r>
      <w:r>
        <w:instrText xml:space="preserve"> PAGEREF _Toc29327671 \h </w:instrText>
      </w:r>
      <w:r>
        <w:fldChar w:fldCharType="separate"/>
      </w:r>
      <w:r>
        <w:t>26</w:t>
      </w:r>
      <w:r>
        <w:fldChar w:fldCharType="end"/>
      </w:r>
    </w:p>
    <w:p w:rsidR="007A6899" w:rsidRDefault="007A6899">
      <w:pPr>
        <w:pStyle w:val="TOC4"/>
        <w:rPr>
          <w:rFonts w:asciiTheme="minorHAnsi" w:eastAsiaTheme="minorEastAsia" w:hAnsiTheme="minorHAnsi" w:cstheme="minorBidi"/>
          <w:sz w:val="22"/>
          <w:szCs w:val="22"/>
          <w:lang w:eastAsia="en-GB"/>
        </w:rPr>
      </w:pPr>
      <w:r>
        <w:rPr>
          <w:lang w:eastAsia="zh-CN"/>
        </w:rPr>
        <w:t>5.3.3.1</w:t>
      </w:r>
      <w:r>
        <w:rPr>
          <w:rFonts w:asciiTheme="minorHAnsi" w:eastAsiaTheme="minorEastAsia" w:hAnsiTheme="minorHAnsi" w:cstheme="minorBidi"/>
          <w:sz w:val="22"/>
          <w:szCs w:val="22"/>
          <w:lang w:eastAsia="en-GB"/>
        </w:rPr>
        <w:tab/>
      </w:r>
      <w:r>
        <w:rPr>
          <w:lang w:eastAsia="zh-CN"/>
        </w:rPr>
        <w:t>Encoding of 1-bit information</w:t>
      </w:r>
      <w:r>
        <w:tab/>
      </w:r>
      <w:r>
        <w:fldChar w:fldCharType="begin" w:fldLock="1"/>
      </w:r>
      <w:r>
        <w:instrText xml:space="preserve"> PAGEREF _Toc29327672 \h </w:instrText>
      </w:r>
      <w:r>
        <w:fldChar w:fldCharType="separate"/>
      </w:r>
      <w:r>
        <w:t>26</w:t>
      </w:r>
      <w:r>
        <w:fldChar w:fldCharType="end"/>
      </w:r>
    </w:p>
    <w:p w:rsidR="007A6899" w:rsidRDefault="007A6899">
      <w:pPr>
        <w:pStyle w:val="TOC4"/>
        <w:rPr>
          <w:rFonts w:asciiTheme="minorHAnsi" w:eastAsiaTheme="minorEastAsia" w:hAnsiTheme="minorHAnsi" w:cstheme="minorBidi"/>
          <w:sz w:val="22"/>
          <w:szCs w:val="22"/>
          <w:lang w:eastAsia="en-GB"/>
        </w:rPr>
      </w:pPr>
      <w:r>
        <w:rPr>
          <w:lang w:eastAsia="zh-CN"/>
        </w:rPr>
        <w:t>5.3.3.2</w:t>
      </w:r>
      <w:r>
        <w:rPr>
          <w:rFonts w:asciiTheme="minorHAnsi" w:eastAsiaTheme="minorEastAsia" w:hAnsiTheme="minorHAnsi" w:cstheme="minorBidi"/>
          <w:sz w:val="22"/>
          <w:szCs w:val="22"/>
          <w:lang w:eastAsia="en-GB"/>
        </w:rPr>
        <w:tab/>
      </w:r>
      <w:r>
        <w:rPr>
          <w:lang w:eastAsia="zh-CN"/>
        </w:rPr>
        <w:t>Encoding of 2-bit information</w:t>
      </w:r>
      <w:r>
        <w:tab/>
      </w:r>
      <w:r>
        <w:fldChar w:fldCharType="begin" w:fldLock="1"/>
      </w:r>
      <w:r>
        <w:instrText xml:space="preserve"> PAGEREF _Toc29327673 \h </w:instrText>
      </w:r>
      <w:r>
        <w:fldChar w:fldCharType="separate"/>
      </w:r>
      <w:r>
        <w:t>26</w:t>
      </w:r>
      <w:r>
        <w:fldChar w:fldCharType="end"/>
      </w:r>
    </w:p>
    <w:p w:rsidR="007A6899" w:rsidRDefault="007A6899">
      <w:pPr>
        <w:pStyle w:val="TOC4"/>
        <w:rPr>
          <w:rFonts w:asciiTheme="minorHAnsi" w:eastAsiaTheme="minorEastAsia" w:hAnsiTheme="minorHAnsi" w:cstheme="minorBidi"/>
          <w:sz w:val="22"/>
          <w:szCs w:val="22"/>
          <w:lang w:eastAsia="en-GB"/>
        </w:rPr>
      </w:pPr>
      <w:r>
        <w:rPr>
          <w:lang w:eastAsia="zh-CN"/>
        </w:rPr>
        <w:t>5.3.3.3</w:t>
      </w:r>
      <w:r>
        <w:rPr>
          <w:rFonts w:asciiTheme="minorHAnsi" w:eastAsiaTheme="minorEastAsia" w:hAnsiTheme="minorHAnsi" w:cstheme="minorBidi"/>
          <w:sz w:val="22"/>
          <w:szCs w:val="22"/>
          <w:lang w:eastAsia="en-GB"/>
        </w:rPr>
        <w:tab/>
      </w:r>
      <w:r>
        <w:rPr>
          <w:lang w:eastAsia="zh-CN"/>
        </w:rPr>
        <w:t>Encoding of other small block lengths</w:t>
      </w:r>
      <w:r>
        <w:tab/>
      </w:r>
      <w:r>
        <w:fldChar w:fldCharType="begin" w:fldLock="1"/>
      </w:r>
      <w:r>
        <w:instrText xml:space="preserve"> PAGEREF _Toc29327674 \h </w:instrText>
      </w:r>
      <w:r>
        <w:fldChar w:fldCharType="separate"/>
      </w:r>
      <w:r>
        <w:t>26</w:t>
      </w:r>
      <w:r>
        <w:fldChar w:fldCharType="end"/>
      </w:r>
    </w:p>
    <w:p w:rsidR="007A6899" w:rsidRDefault="007A6899">
      <w:pPr>
        <w:pStyle w:val="TOC2"/>
        <w:rPr>
          <w:rFonts w:asciiTheme="minorHAnsi" w:eastAsiaTheme="minorEastAsia" w:hAnsiTheme="minorHAnsi" w:cstheme="minorBidi"/>
          <w:sz w:val="22"/>
          <w:szCs w:val="22"/>
          <w:lang w:eastAsia="en-GB"/>
        </w:rPr>
      </w:pPr>
      <w:r>
        <w:rPr>
          <w:lang w:eastAsia="zh-CN"/>
        </w:rPr>
        <w:t>5.4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_Toc29327675 \h </w:instrText>
      </w:r>
      <w:r>
        <w:fldChar w:fldCharType="separate"/>
      </w:r>
      <w:r>
        <w:t>27</w:t>
      </w:r>
      <w:r>
        <w:fldChar w:fldCharType="end"/>
      </w:r>
    </w:p>
    <w:p w:rsidR="007A6899" w:rsidRDefault="007A6899">
      <w:pPr>
        <w:pStyle w:val="TOC3"/>
        <w:rPr>
          <w:rFonts w:asciiTheme="minorHAnsi" w:eastAsiaTheme="minorEastAsia" w:hAnsiTheme="minorHAnsi" w:cstheme="minorBidi"/>
          <w:sz w:val="22"/>
          <w:szCs w:val="22"/>
          <w:lang w:eastAsia="en-GB"/>
        </w:rPr>
      </w:pPr>
      <w:r>
        <w:rPr>
          <w:lang w:eastAsia="zh-CN"/>
        </w:rPr>
        <w:t>5.4.1</w:t>
      </w:r>
      <w:r>
        <w:rPr>
          <w:rFonts w:asciiTheme="minorHAnsi" w:eastAsiaTheme="minorEastAsia" w:hAnsiTheme="minorHAnsi" w:cstheme="minorBidi"/>
          <w:sz w:val="22"/>
          <w:szCs w:val="22"/>
          <w:lang w:eastAsia="en-GB"/>
        </w:rPr>
        <w:tab/>
      </w:r>
      <w:r>
        <w:rPr>
          <w:lang w:eastAsia="zh-CN"/>
        </w:rPr>
        <w:t>Rate matching for Polar code</w:t>
      </w:r>
      <w:r>
        <w:tab/>
      </w:r>
      <w:r>
        <w:fldChar w:fldCharType="begin" w:fldLock="1"/>
      </w:r>
      <w:r>
        <w:instrText xml:space="preserve"> PAGEREF _Toc29327676 \h </w:instrText>
      </w:r>
      <w:r>
        <w:fldChar w:fldCharType="separate"/>
      </w:r>
      <w:r>
        <w:t>27</w:t>
      </w:r>
      <w:r>
        <w:fldChar w:fldCharType="end"/>
      </w:r>
    </w:p>
    <w:p w:rsidR="007A6899" w:rsidRDefault="007A6899">
      <w:pPr>
        <w:pStyle w:val="TOC4"/>
        <w:rPr>
          <w:rFonts w:asciiTheme="minorHAnsi" w:eastAsiaTheme="minorEastAsia" w:hAnsiTheme="minorHAnsi" w:cstheme="minorBidi"/>
          <w:sz w:val="22"/>
          <w:szCs w:val="22"/>
          <w:lang w:eastAsia="en-GB"/>
        </w:rPr>
      </w:pPr>
      <w:r>
        <w:rPr>
          <w:lang w:eastAsia="zh-CN"/>
        </w:rPr>
        <w:t>5.4.1.1</w:t>
      </w:r>
      <w:r>
        <w:rPr>
          <w:rFonts w:asciiTheme="minorHAnsi" w:eastAsiaTheme="minorEastAsia" w:hAnsiTheme="minorHAnsi" w:cstheme="minorBidi"/>
          <w:sz w:val="22"/>
          <w:szCs w:val="22"/>
          <w:lang w:eastAsia="en-GB"/>
        </w:rPr>
        <w:tab/>
      </w:r>
      <w:r>
        <w:rPr>
          <w:lang w:eastAsia="zh-CN"/>
        </w:rPr>
        <w:t>Sub-block interleaving</w:t>
      </w:r>
      <w:r>
        <w:tab/>
      </w:r>
      <w:r>
        <w:fldChar w:fldCharType="begin" w:fldLock="1"/>
      </w:r>
      <w:r>
        <w:instrText xml:space="preserve"> PAGEREF _Toc29327677 \h </w:instrText>
      </w:r>
      <w:r>
        <w:fldChar w:fldCharType="separate"/>
      </w:r>
      <w:r>
        <w:t>27</w:t>
      </w:r>
      <w:r>
        <w:fldChar w:fldCharType="end"/>
      </w:r>
    </w:p>
    <w:p w:rsidR="007A6899" w:rsidRDefault="007A6899">
      <w:pPr>
        <w:pStyle w:val="TOC4"/>
        <w:rPr>
          <w:rFonts w:asciiTheme="minorHAnsi" w:eastAsiaTheme="minorEastAsia" w:hAnsiTheme="minorHAnsi" w:cstheme="minorBidi"/>
          <w:sz w:val="22"/>
          <w:szCs w:val="22"/>
          <w:lang w:eastAsia="en-GB"/>
        </w:rPr>
      </w:pPr>
      <w:r>
        <w:rPr>
          <w:lang w:eastAsia="zh-CN"/>
        </w:rPr>
        <w:t>5.4.1.2</w:t>
      </w:r>
      <w:r>
        <w:rPr>
          <w:rFonts w:asciiTheme="minorHAnsi" w:eastAsiaTheme="minorEastAsia" w:hAnsiTheme="minorHAnsi" w:cstheme="minorBidi"/>
          <w:sz w:val="22"/>
          <w:szCs w:val="22"/>
          <w:lang w:eastAsia="en-GB"/>
        </w:rPr>
        <w:tab/>
      </w:r>
      <w:r>
        <w:rPr>
          <w:lang w:eastAsia="zh-CN"/>
        </w:rPr>
        <w:t>Bit selection</w:t>
      </w:r>
      <w:r>
        <w:tab/>
      </w:r>
      <w:r>
        <w:fldChar w:fldCharType="begin" w:fldLock="1"/>
      </w:r>
      <w:r>
        <w:instrText xml:space="preserve"> PAGEREF _Toc29327678 \h </w:instrText>
      </w:r>
      <w:r>
        <w:fldChar w:fldCharType="separate"/>
      </w:r>
      <w:r>
        <w:t>28</w:t>
      </w:r>
      <w:r>
        <w:fldChar w:fldCharType="end"/>
      </w:r>
    </w:p>
    <w:p w:rsidR="007A6899" w:rsidRDefault="007A6899">
      <w:pPr>
        <w:pStyle w:val="TOC4"/>
        <w:rPr>
          <w:rFonts w:asciiTheme="minorHAnsi" w:eastAsiaTheme="minorEastAsia" w:hAnsiTheme="minorHAnsi" w:cstheme="minorBidi"/>
          <w:sz w:val="22"/>
          <w:szCs w:val="22"/>
          <w:lang w:eastAsia="en-GB"/>
        </w:rPr>
      </w:pPr>
      <w:r>
        <w:rPr>
          <w:lang w:eastAsia="zh-CN"/>
        </w:rPr>
        <w:t>5.4.1.3</w:t>
      </w:r>
      <w:r>
        <w:rPr>
          <w:rFonts w:asciiTheme="minorHAnsi" w:eastAsiaTheme="minorEastAsia" w:hAnsiTheme="minorHAnsi" w:cstheme="minorBidi"/>
          <w:sz w:val="22"/>
          <w:szCs w:val="22"/>
          <w:lang w:eastAsia="en-GB"/>
        </w:rPr>
        <w:tab/>
      </w:r>
      <w:r>
        <w:rPr>
          <w:lang w:eastAsia="zh-CN"/>
        </w:rPr>
        <w:t>Interleaving of coded bits</w:t>
      </w:r>
      <w:r>
        <w:tab/>
      </w:r>
      <w:r>
        <w:fldChar w:fldCharType="begin" w:fldLock="1"/>
      </w:r>
      <w:r>
        <w:instrText xml:space="preserve"> PAGEREF _Toc29327679 \h </w:instrText>
      </w:r>
      <w:r>
        <w:fldChar w:fldCharType="separate"/>
      </w:r>
      <w:r>
        <w:t>29</w:t>
      </w:r>
      <w:r>
        <w:fldChar w:fldCharType="end"/>
      </w:r>
    </w:p>
    <w:p w:rsidR="007A6899" w:rsidRDefault="007A6899">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rPr>
          <w:lang w:eastAsia="zh-CN"/>
        </w:rPr>
        <w:t>Rate matching for LDPC code</w:t>
      </w:r>
      <w:r>
        <w:tab/>
      </w:r>
      <w:r>
        <w:fldChar w:fldCharType="begin" w:fldLock="1"/>
      </w:r>
      <w:r>
        <w:instrText xml:space="preserve"> PAGEREF _Toc29327680 \h </w:instrText>
      </w:r>
      <w:r>
        <w:fldChar w:fldCharType="separate"/>
      </w:r>
      <w:r>
        <w:t>30</w:t>
      </w:r>
      <w:r>
        <w:fldChar w:fldCharType="end"/>
      </w:r>
    </w:p>
    <w:p w:rsidR="007A6899" w:rsidRDefault="007A6899">
      <w:pPr>
        <w:pStyle w:val="TOC4"/>
        <w:rPr>
          <w:rFonts w:asciiTheme="minorHAnsi" w:eastAsiaTheme="minorEastAsia" w:hAnsiTheme="minorHAnsi" w:cstheme="minorBidi"/>
          <w:sz w:val="22"/>
          <w:szCs w:val="22"/>
          <w:lang w:eastAsia="en-GB"/>
        </w:rPr>
      </w:pPr>
      <w:r>
        <w:rPr>
          <w:lang w:eastAsia="zh-CN"/>
        </w:rPr>
        <w:t>5.4.2.1</w:t>
      </w:r>
      <w:r>
        <w:rPr>
          <w:rFonts w:asciiTheme="minorHAnsi" w:eastAsiaTheme="minorEastAsia" w:hAnsiTheme="minorHAnsi" w:cstheme="minorBidi"/>
          <w:sz w:val="22"/>
          <w:szCs w:val="22"/>
          <w:lang w:eastAsia="en-GB"/>
        </w:rPr>
        <w:tab/>
      </w:r>
      <w:r>
        <w:rPr>
          <w:lang w:eastAsia="zh-CN"/>
        </w:rPr>
        <w:t>Bit selection</w:t>
      </w:r>
      <w:r>
        <w:tab/>
      </w:r>
      <w:r>
        <w:fldChar w:fldCharType="begin" w:fldLock="1"/>
      </w:r>
      <w:r>
        <w:instrText xml:space="preserve"> PAGEREF _Toc29327681 \h </w:instrText>
      </w:r>
      <w:r>
        <w:fldChar w:fldCharType="separate"/>
      </w:r>
      <w:r>
        <w:t>30</w:t>
      </w:r>
      <w:r>
        <w:fldChar w:fldCharType="end"/>
      </w:r>
    </w:p>
    <w:p w:rsidR="007A6899" w:rsidRDefault="007A6899">
      <w:pPr>
        <w:pStyle w:val="TOC4"/>
        <w:rPr>
          <w:rFonts w:asciiTheme="minorHAnsi" w:eastAsiaTheme="minorEastAsia" w:hAnsiTheme="minorHAnsi" w:cstheme="minorBidi"/>
          <w:sz w:val="22"/>
          <w:szCs w:val="22"/>
          <w:lang w:eastAsia="en-GB"/>
        </w:rPr>
      </w:pPr>
      <w:r>
        <w:rPr>
          <w:lang w:eastAsia="zh-CN"/>
        </w:rPr>
        <w:t>5.4.2.2</w:t>
      </w:r>
      <w:r>
        <w:rPr>
          <w:rFonts w:asciiTheme="minorHAnsi" w:eastAsiaTheme="minorEastAsia" w:hAnsiTheme="minorHAnsi" w:cstheme="minorBidi"/>
          <w:sz w:val="22"/>
          <w:szCs w:val="22"/>
          <w:lang w:eastAsia="en-GB"/>
        </w:rPr>
        <w:tab/>
      </w:r>
      <w:r>
        <w:rPr>
          <w:lang w:eastAsia="zh-CN"/>
        </w:rPr>
        <w:t>Bit interleaving</w:t>
      </w:r>
      <w:r>
        <w:tab/>
      </w:r>
      <w:r>
        <w:fldChar w:fldCharType="begin" w:fldLock="1"/>
      </w:r>
      <w:r>
        <w:instrText xml:space="preserve"> PAGEREF _Toc29327682 \h </w:instrText>
      </w:r>
      <w:r>
        <w:fldChar w:fldCharType="separate"/>
      </w:r>
      <w:r>
        <w:t>32</w:t>
      </w:r>
      <w:r>
        <w:fldChar w:fldCharType="end"/>
      </w:r>
    </w:p>
    <w:p w:rsidR="007A6899" w:rsidRDefault="007A6899">
      <w:pPr>
        <w:pStyle w:val="TOC3"/>
        <w:rPr>
          <w:rFonts w:asciiTheme="minorHAnsi" w:eastAsiaTheme="minorEastAsia" w:hAnsiTheme="minorHAnsi" w:cstheme="minorBidi"/>
          <w:sz w:val="22"/>
          <w:szCs w:val="22"/>
          <w:lang w:eastAsia="en-GB"/>
        </w:rPr>
      </w:pPr>
      <w:r>
        <w:rPr>
          <w:lang w:eastAsia="zh-CN"/>
        </w:rPr>
        <w:t>5.4.3</w:t>
      </w:r>
      <w:r>
        <w:rPr>
          <w:rFonts w:asciiTheme="minorHAnsi" w:eastAsiaTheme="minorEastAsia" w:hAnsiTheme="minorHAnsi" w:cstheme="minorBidi"/>
          <w:sz w:val="22"/>
          <w:szCs w:val="22"/>
          <w:lang w:eastAsia="en-GB"/>
        </w:rPr>
        <w:tab/>
      </w:r>
      <w:r>
        <w:rPr>
          <w:lang w:eastAsia="zh-CN"/>
        </w:rPr>
        <w:t>Rate matching for channel coding of small block lengths</w:t>
      </w:r>
      <w:r>
        <w:tab/>
      </w:r>
      <w:r>
        <w:fldChar w:fldCharType="begin" w:fldLock="1"/>
      </w:r>
      <w:r>
        <w:instrText xml:space="preserve"> PAGEREF _Toc29327683 \h </w:instrText>
      </w:r>
      <w:r>
        <w:fldChar w:fldCharType="separate"/>
      </w:r>
      <w:r>
        <w:t>33</w:t>
      </w:r>
      <w:r>
        <w:fldChar w:fldCharType="end"/>
      </w:r>
    </w:p>
    <w:p w:rsidR="007A6899" w:rsidRDefault="007A6899">
      <w:pPr>
        <w:pStyle w:val="TOC2"/>
        <w:rPr>
          <w:rFonts w:asciiTheme="minorHAnsi" w:eastAsiaTheme="minorEastAsia" w:hAnsiTheme="minorHAnsi" w:cstheme="minorBidi"/>
          <w:sz w:val="22"/>
          <w:szCs w:val="22"/>
          <w:lang w:eastAsia="en-GB"/>
        </w:rPr>
      </w:pPr>
      <w:r>
        <w:rPr>
          <w:lang w:eastAsia="zh-CN"/>
        </w:rPr>
        <w:t>5.5</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_Toc29327684 \h </w:instrText>
      </w:r>
      <w:r>
        <w:fldChar w:fldCharType="separate"/>
      </w:r>
      <w:r>
        <w:t>33</w:t>
      </w:r>
      <w:r>
        <w:fldChar w:fldCharType="end"/>
      </w:r>
    </w:p>
    <w:p w:rsidR="007A6899" w:rsidRDefault="007A6899">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Uplink transport channels and control information</w:t>
      </w:r>
      <w:r>
        <w:tab/>
      </w:r>
      <w:r>
        <w:fldChar w:fldCharType="begin" w:fldLock="1"/>
      </w:r>
      <w:r>
        <w:instrText xml:space="preserve"> PAGEREF _Toc29327685 \h </w:instrText>
      </w:r>
      <w:r>
        <w:fldChar w:fldCharType="separate"/>
      </w:r>
      <w:r>
        <w:t>33</w:t>
      </w:r>
      <w:r>
        <w:fldChar w:fldCharType="end"/>
      </w:r>
    </w:p>
    <w:p w:rsidR="007A6899" w:rsidRDefault="007A6899">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Random access channel</w:t>
      </w:r>
      <w:r>
        <w:tab/>
      </w:r>
      <w:r>
        <w:fldChar w:fldCharType="begin" w:fldLock="1"/>
      </w:r>
      <w:r>
        <w:instrText xml:space="preserve"> PAGEREF _Toc29327686 \h </w:instrText>
      </w:r>
      <w:r>
        <w:fldChar w:fldCharType="separate"/>
      </w:r>
      <w:r>
        <w:t>33</w:t>
      </w:r>
      <w:r>
        <w:fldChar w:fldCharType="end"/>
      </w:r>
    </w:p>
    <w:p w:rsidR="007A6899" w:rsidRDefault="007A6899">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Uplink shared channel</w:t>
      </w:r>
      <w:r>
        <w:tab/>
      </w:r>
      <w:r>
        <w:fldChar w:fldCharType="begin" w:fldLock="1"/>
      </w:r>
      <w:r>
        <w:instrText xml:space="preserve"> PAGEREF _Toc29327687 \h </w:instrText>
      </w:r>
      <w:r>
        <w:fldChar w:fldCharType="separate"/>
      </w:r>
      <w:r>
        <w:t>34</w:t>
      </w:r>
      <w:r>
        <w:fldChar w:fldCharType="end"/>
      </w:r>
    </w:p>
    <w:p w:rsidR="007A6899" w:rsidRDefault="007A6899">
      <w:pPr>
        <w:pStyle w:val="TOC3"/>
        <w:rPr>
          <w:rFonts w:asciiTheme="minorHAnsi" w:eastAsiaTheme="minorEastAsia" w:hAnsiTheme="minorHAnsi" w:cstheme="minorBidi"/>
          <w:sz w:val="22"/>
          <w:szCs w:val="22"/>
          <w:lang w:eastAsia="en-GB"/>
        </w:rPr>
      </w:pPr>
      <w:r>
        <w:rPr>
          <w:lang w:eastAsia="zh-CN"/>
        </w:rPr>
        <w:t>6.2.1</w:t>
      </w:r>
      <w:r>
        <w:rPr>
          <w:rFonts w:asciiTheme="minorHAnsi" w:eastAsiaTheme="minorEastAsia" w:hAnsiTheme="minorHAnsi" w:cstheme="minorBidi"/>
          <w:sz w:val="22"/>
          <w:szCs w:val="22"/>
          <w:lang w:eastAsia="en-GB"/>
        </w:rPr>
        <w:tab/>
      </w:r>
      <w:r>
        <w:rPr>
          <w:lang w:eastAsia="zh-CN"/>
        </w:rPr>
        <w:t>Transport block CRC attachment</w:t>
      </w:r>
      <w:r>
        <w:tab/>
      </w:r>
      <w:r>
        <w:fldChar w:fldCharType="begin" w:fldLock="1"/>
      </w:r>
      <w:r>
        <w:instrText xml:space="preserve"> PAGEREF _Toc29327688 \h </w:instrText>
      </w:r>
      <w:r>
        <w:fldChar w:fldCharType="separate"/>
      </w:r>
      <w:r>
        <w:t>34</w:t>
      </w:r>
      <w:r>
        <w:fldChar w:fldCharType="end"/>
      </w:r>
    </w:p>
    <w:p w:rsidR="007A6899" w:rsidRDefault="007A6899">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rPr>
          <w:lang w:eastAsia="zh-CN"/>
        </w:rPr>
        <w:t>LDPC base graph selection</w:t>
      </w:r>
      <w:r>
        <w:tab/>
      </w:r>
      <w:r>
        <w:fldChar w:fldCharType="begin" w:fldLock="1"/>
      </w:r>
      <w:r>
        <w:instrText xml:space="preserve"> PAGEREF _Toc29327689 \h </w:instrText>
      </w:r>
      <w:r>
        <w:fldChar w:fldCharType="separate"/>
      </w:r>
      <w:r>
        <w:t>34</w:t>
      </w:r>
      <w:r>
        <w:fldChar w:fldCharType="end"/>
      </w:r>
    </w:p>
    <w:p w:rsidR="007A6899" w:rsidRDefault="007A6899">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rPr>
          <w:lang w:eastAsia="zh-CN"/>
        </w:rPr>
        <w:t>Code block segmentation and code block CRC attachment</w:t>
      </w:r>
      <w:r>
        <w:tab/>
      </w:r>
      <w:r>
        <w:fldChar w:fldCharType="begin" w:fldLock="1"/>
      </w:r>
      <w:r>
        <w:instrText xml:space="preserve"> PAGEREF _Toc29327690 \h </w:instrText>
      </w:r>
      <w:r>
        <w:fldChar w:fldCharType="separate"/>
      </w:r>
      <w:r>
        <w:t>34</w:t>
      </w:r>
      <w:r>
        <w:fldChar w:fldCharType="end"/>
      </w:r>
    </w:p>
    <w:p w:rsidR="007A6899" w:rsidRDefault="007A6899">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rPr>
          <w:lang w:eastAsia="zh-CN"/>
        </w:rPr>
        <w:t>Channel coding of UL-SCH</w:t>
      </w:r>
      <w:r>
        <w:tab/>
      </w:r>
      <w:r>
        <w:fldChar w:fldCharType="begin" w:fldLock="1"/>
      </w:r>
      <w:r>
        <w:instrText xml:space="preserve"> PAGEREF _Toc29327691 \h </w:instrText>
      </w:r>
      <w:r>
        <w:fldChar w:fldCharType="separate"/>
      </w:r>
      <w:r>
        <w:t>34</w:t>
      </w:r>
      <w:r>
        <w:fldChar w:fldCharType="end"/>
      </w:r>
    </w:p>
    <w:p w:rsidR="007A6899" w:rsidRDefault="007A6899">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_Toc29327692 \h </w:instrText>
      </w:r>
      <w:r>
        <w:fldChar w:fldCharType="separate"/>
      </w:r>
      <w:r>
        <w:t>34</w:t>
      </w:r>
      <w:r>
        <w:fldChar w:fldCharType="end"/>
      </w:r>
    </w:p>
    <w:p w:rsidR="007A6899" w:rsidRDefault="007A6899">
      <w:pPr>
        <w:pStyle w:val="TOC3"/>
        <w:rPr>
          <w:rFonts w:asciiTheme="minorHAnsi" w:eastAsiaTheme="minorEastAsia" w:hAnsiTheme="minorHAnsi" w:cstheme="minorBidi"/>
          <w:sz w:val="22"/>
          <w:szCs w:val="22"/>
          <w:lang w:eastAsia="en-GB"/>
        </w:rPr>
      </w:pPr>
      <w:r>
        <w:rPr>
          <w:lang w:eastAsia="zh-CN"/>
        </w:rPr>
        <w:t>6.2.6</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_Toc29327693 \h </w:instrText>
      </w:r>
      <w:r>
        <w:fldChar w:fldCharType="separate"/>
      </w:r>
      <w:r>
        <w:t>35</w:t>
      </w:r>
      <w:r>
        <w:fldChar w:fldCharType="end"/>
      </w:r>
    </w:p>
    <w:p w:rsidR="007A6899" w:rsidRDefault="007A6899">
      <w:pPr>
        <w:pStyle w:val="TOC3"/>
        <w:rPr>
          <w:rFonts w:asciiTheme="minorHAnsi" w:eastAsiaTheme="minorEastAsia" w:hAnsiTheme="minorHAnsi" w:cstheme="minorBidi"/>
          <w:sz w:val="22"/>
          <w:szCs w:val="22"/>
          <w:lang w:eastAsia="en-GB"/>
        </w:rPr>
      </w:pPr>
      <w:r>
        <w:rPr>
          <w:lang w:eastAsia="zh-CN"/>
        </w:rPr>
        <w:t>6.2.7</w:t>
      </w:r>
      <w:r>
        <w:rPr>
          <w:rFonts w:asciiTheme="minorHAnsi" w:eastAsiaTheme="minorEastAsia" w:hAnsiTheme="minorHAnsi" w:cstheme="minorBidi"/>
          <w:sz w:val="22"/>
          <w:szCs w:val="22"/>
          <w:lang w:eastAsia="en-GB"/>
        </w:rPr>
        <w:tab/>
      </w:r>
      <w:r>
        <w:rPr>
          <w:lang w:eastAsia="zh-CN"/>
        </w:rPr>
        <w:t>Data and control multiplexing</w:t>
      </w:r>
      <w:r>
        <w:tab/>
      </w:r>
      <w:r>
        <w:fldChar w:fldCharType="begin" w:fldLock="1"/>
      </w:r>
      <w:r>
        <w:instrText xml:space="preserve"> PAGEREF _Toc29327694 \h </w:instrText>
      </w:r>
      <w:r>
        <w:fldChar w:fldCharType="separate"/>
      </w:r>
      <w:r>
        <w:t>35</w:t>
      </w:r>
      <w:r>
        <w:fldChar w:fldCharType="end"/>
      </w:r>
    </w:p>
    <w:p w:rsidR="007A6899" w:rsidRDefault="007A6899">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rPr>
          <w:lang w:eastAsia="zh-CN"/>
        </w:rPr>
        <w:t>Uplink control information</w:t>
      </w:r>
      <w:r>
        <w:tab/>
      </w:r>
      <w:r>
        <w:fldChar w:fldCharType="begin" w:fldLock="1"/>
      </w:r>
      <w:r>
        <w:instrText xml:space="preserve"> PAGEREF _Toc29327695 \h </w:instrText>
      </w:r>
      <w:r>
        <w:fldChar w:fldCharType="separate"/>
      </w:r>
      <w:r>
        <w:t>46</w:t>
      </w:r>
      <w:r>
        <w:fldChar w:fldCharType="end"/>
      </w:r>
    </w:p>
    <w:p w:rsidR="007A6899" w:rsidRDefault="007A6899">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Uplink control information on PUCCH</w:t>
      </w:r>
      <w:r>
        <w:tab/>
      </w:r>
      <w:r>
        <w:fldChar w:fldCharType="begin" w:fldLock="1"/>
      </w:r>
      <w:r>
        <w:instrText xml:space="preserve"> PAGEREF _Toc29327696 \h </w:instrText>
      </w:r>
      <w:r>
        <w:fldChar w:fldCharType="separate"/>
      </w:r>
      <w:r>
        <w:t>46</w:t>
      </w:r>
      <w:r>
        <w:fldChar w:fldCharType="end"/>
      </w:r>
    </w:p>
    <w:p w:rsidR="007A6899" w:rsidRDefault="007A6899">
      <w:pPr>
        <w:pStyle w:val="TOC4"/>
        <w:rPr>
          <w:rFonts w:asciiTheme="minorHAnsi" w:eastAsiaTheme="minorEastAsia" w:hAnsiTheme="minorHAnsi" w:cstheme="minorBidi"/>
          <w:sz w:val="22"/>
          <w:szCs w:val="22"/>
          <w:lang w:eastAsia="en-GB"/>
        </w:rPr>
      </w:pPr>
      <w:r>
        <w:rPr>
          <w:lang w:eastAsia="zh-CN"/>
        </w:rPr>
        <w:t>6.3.1.1</w:t>
      </w:r>
      <w:r>
        <w:rPr>
          <w:rFonts w:asciiTheme="minorHAnsi" w:eastAsiaTheme="minorEastAsia" w:hAnsiTheme="minorHAnsi" w:cstheme="minorBidi"/>
          <w:sz w:val="22"/>
          <w:szCs w:val="22"/>
          <w:lang w:eastAsia="en-GB"/>
        </w:rPr>
        <w:tab/>
      </w:r>
      <w:r>
        <w:rPr>
          <w:lang w:eastAsia="zh-CN"/>
        </w:rPr>
        <w:t>UCI bit sequence generation</w:t>
      </w:r>
      <w:r>
        <w:tab/>
      </w:r>
      <w:r>
        <w:fldChar w:fldCharType="begin" w:fldLock="1"/>
      </w:r>
      <w:r>
        <w:instrText xml:space="preserve"> PAGEREF _Toc29327697 \h </w:instrText>
      </w:r>
      <w:r>
        <w:fldChar w:fldCharType="separate"/>
      </w:r>
      <w:r>
        <w:t>46</w:t>
      </w:r>
      <w:r>
        <w:fldChar w:fldCharType="end"/>
      </w:r>
    </w:p>
    <w:p w:rsidR="007A6899" w:rsidRDefault="007A6899">
      <w:pPr>
        <w:pStyle w:val="TOC5"/>
        <w:rPr>
          <w:rFonts w:asciiTheme="minorHAnsi" w:eastAsiaTheme="minorEastAsia" w:hAnsiTheme="minorHAnsi" w:cstheme="minorBidi"/>
          <w:sz w:val="22"/>
          <w:szCs w:val="22"/>
          <w:lang w:eastAsia="en-GB"/>
        </w:rPr>
      </w:pPr>
      <w:r>
        <w:rPr>
          <w:lang w:eastAsia="zh-CN"/>
        </w:rPr>
        <w:t>6.3.1.1.1</w:t>
      </w:r>
      <w:r>
        <w:rPr>
          <w:rFonts w:asciiTheme="minorHAnsi" w:eastAsiaTheme="minorEastAsia" w:hAnsiTheme="minorHAnsi" w:cstheme="minorBidi"/>
          <w:sz w:val="22"/>
          <w:szCs w:val="22"/>
          <w:lang w:eastAsia="en-GB"/>
        </w:rPr>
        <w:tab/>
      </w:r>
      <w:r>
        <w:rPr>
          <w:lang w:eastAsia="zh-CN"/>
        </w:rPr>
        <w:t>HARQ-ACK/SR only</w:t>
      </w:r>
      <w:r>
        <w:tab/>
      </w:r>
      <w:r>
        <w:fldChar w:fldCharType="begin" w:fldLock="1"/>
      </w:r>
      <w:r>
        <w:instrText xml:space="preserve"> PAGEREF _Toc29327698 \h </w:instrText>
      </w:r>
      <w:r>
        <w:fldChar w:fldCharType="separate"/>
      </w:r>
      <w:r>
        <w:t>46</w:t>
      </w:r>
      <w:r>
        <w:fldChar w:fldCharType="end"/>
      </w:r>
    </w:p>
    <w:p w:rsidR="007A6899" w:rsidRDefault="007A6899">
      <w:pPr>
        <w:pStyle w:val="TOC5"/>
        <w:rPr>
          <w:rFonts w:asciiTheme="minorHAnsi" w:eastAsiaTheme="minorEastAsia" w:hAnsiTheme="minorHAnsi" w:cstheme="minorBidi"/>
          <w:sz w:val="22"/>
          <w:szCs w:val="22"/>
          <w:lang w:eastAsia="en-GB"/>
        </w:rPr>
      </w:pPr>
      <w:r>
        <w:rPr>
          <w:lang w:eastAsia="zh-CN"/>
        </w:rPr>
        <w:t>6.3.1.1.2</w:t>
      </w:r>
      <w:r>
        <w:rPr>
          <w:rFonts w:asciiTheme="minorHAnsi" w:eastAsiaTheme="minorEastAsia" w:hAnsiTheme="minorHAnsi" w:cstheme="minorBidi"/>
          <w:sz w:val="22"/>
          <w:szCs w:val="22"/>
          <w:lang w:eastAsia="en-GB"/>
        </w:rPr>
        <w:tab/>
      </w:r>
      <w:r>
        <w:rPr>
          <w:lang w:eastAsia="zh-CN"/>
        </w:rPr>
        <w:t>CSI only</w:t>
      </w:r>
      <w:r>
        <w:tab/>
      </w:r>
      <w:r>
        <w:fldChar w:fldCharType="begin" w:fldLock="1"/>
      </w:r>
      <w:r>
        <w:instrText xml:space="preserve"> PAGEREF _Toc29327699 \h </w:instrText>
      </w:r>
      <w:r>
        <w:fldChar w:fldCharType="separate"/>
      </w:r>
      <w:r>
        <w:t>47</w:t>
      </w:r>
      <w:r>
        <w:fldChar w:fldCharType="end"/>
      </w:r>
    </w:p>
    <w:p w:rsidR="007A6899" w:rsidRDefault="007A6899">
      <w:pPr>
        <w:pStyle w:val="TOC5"/>
        <w:rPr>
          <w:rFonts w:asciiTheme="minorHAnsi" w:eastAsiaTheme="minorEastAsia" w:hAnsiTheme="minorHAnsi" w:cstheme="minorBidi"/>
          <w:sz w:val="22"/>
          <w:szCs w:val="22"/>
          <w:lang w:eastAsia="en-GB"/>
        </w:rPr>
      </w:pPr>
      <w:r>
        <w:rPr>
          <w:lang w:eastAsia="zh-CN"/>
        </w:rPr>
        <w:t>6.3.1.1.3</w:t>
      </w:r>
      <w:r>
        <w:rPr>
          <w:rFonts w:asciiTheme="minorHAnsi" w:eastAsiaTheme="minorEastAsia" w:hAnsiTheme="minorHAnsi" w:cstheme="minorBidi"/>
          <w:sz w:val="22"/>
          <w:szCs w:val="22"/>
          <w:lang w:eastAsia="en-GB"/>
        </w:rPr>
        <w:tab/>
      </w:r>
      <w:r>
        <w:rPr>
          <w:lang w:eastAsia="zh-CN"/>
        </w:rPr>
        <w:t>HARQ-ACK/SR and CSI</w:t>
      </w:r>
      <w:r>
        <w:tab/>
      </w:r>
      <w:r>
        <w:fldChar w:fldCharType="begin" w:fldLock="1"/>
      </w:r>
      <w:r>
        <w:instrText xml:space="preserve"> PAGEREF _Toc29327700 \h </w:instrText>
      </w:r>
      <w:r>
        <w:fldChar w:fldCharType="separate"/>
      </w:r>
      <w:r>
        <w:t>54</w:t>
      </w:r>
      <w:r>
        <w:fldChar w:fldCharType="end"/>
      </w:r>
    </w:p>
    <w:p w:rsidR="007A6899" w:rsidRDefault="007A6899">
      <w:pPr>
        <w:pStyle w:val="TOC4"/>
        <w:rPr>
          <w:rFonts w:asciiTheme="minorHAnsi" w:eastAsiaTheme="minorEastAsia" w:hAnsiTheme="minorHAnsi" w:cstheme="minorBidi"/>
          <w:sz w:val="22"/>
          <w:szCs w:val="22"/>
          <w:lang w:eastAsia="en-GB"/>
        </w:rPr>
      </w:pPr>
      <w:r>
        <w:rPr>
          <w:lang w:eastAsia="zh-CN"/>
        </w:rPr>
        <w:t>6.3.1.2</w:t>
      </w:r>
      <w:r>
        <w:rPr>
          <w:rFonts w:asciiTheme="minorHAnsi" w:eastAsiaTheme="minorEastAsia" w:hAnsiTheme="minorHAnsi" w:cstheme="minorBidi"/>
          <w:sz w:val="22"/>
          <w:szCs w:val="22"/>
          <w:lang w:eastAsia="en-GB"/>
        </w:rPr>
        <w:tab/>
      </w:r>
      <w:r>
        <w:rPr>
          <w:lang w:eastAsia="zh-CN"/>
        </w:rPr>
        <w:t>Code block segmentation and CRC attachment</w:t>
      </w:r>
      <w:r>
        <w:tab/>
      </w:r>
      <w:r>
        <w:fldChar w:fldCharType="begin" w:fldLock="1"/>
      </w:r>
      <w:r>
        <w:instrText xml:space="preserve"> PAGEREF _Toc29327701 \h </w:instrText>
      </w:r>
      <w:r>
        <w:fldChar w:fldCharType="separate"/>
      </w:r>
      <w:r>
        <w:t>55</w:t>
      </w:r>
      <w:r>
        <w:fldChar w:fldCharType="end"/>
      </w:r>
    </w:p>
    <w:p w:rsidR="007A6899" w:rsidRDefault="007A6899">
      <w:pPr>
        <w:pStyle w:val="TOC5"/>
        <w:rPr>
          <w:rFonts w:asciiTheme="minorHAnsi" w:eastAsiaTheme="minorEastAsia" w:hAnsiTheme="minorHAnsi" w:cstheme="minorBidi"/>
          <w:sz w:val="22"/>
          <w:szCs w:val="22"/>
          <w:lang w:eastAsia="en-GB"/>
        </w:rPr>
      </w:pPr>
      <w:r>
        <w:rPr>
          <w:lang w:eastAsia="zh-CN"/>
        </w:rPr>
        <w:t>6.3.1.2.1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_Toc29327702 \h </w:instrText>
      </w:r>
      <w:r>
        <w:fldChar w:fldCharType="separate"/>
      </w:r>
      <w:r>
        <w:t>55</w:t>
      </w:r>
      <w:r>
        <w:fldChar w:fldCharType="end"/>
      </w:r>
    </w:p>
    <w:p w:rsidR="007A6899" w:rsidRDefault="007A6899">
      <w:pPr>
        <w:pStyle w:val="TOC5"/>
        <w:rPr>
          <w:rFonts w:asciiTheme="minorHAnsi" w:eastAsiaTheme="minorEastAsia" w:hAnsiTheme="minorHAnsi" w:cstheme="minorBidi"/>
          <w:sz w:val="22"/>
          <w:szCs w:val="22"/>
          <w:lang w:eastAsia="en-GB"/>
        </w:rPr>
      </w:pPr>
      <w:r>
        <w:rPr>
          <w:lang w:eastAsia="zh-CN"/>
        </w:rPr>
        <w:t>6.3.1.2.2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_Toc29327703 \h </w:instrText>
      </w:r>
      <w:r>
        <w:fldChar w:fldCharType="separate"/>
      </w:r>
      <w:r>
        <w:t>55</w:t>
      </w:r>
      <w:r>
        <w:fldChar w:fldCharType="end"/>
      </w:r>
    </w:p>
    <w:p w:rsidR="007A6899" w:rsidRDefault="007A6899">
      <w:pPr>
        <w:pStyle w:val="TOC4"/>
        <w:rPr>
          <w:rFonts w:asciiTheme="minorHAnsi" w:eastAsiaTheme="minorEastAsia" w:hAnsiTheme="minorHAnsi" w:cstheme="minorBidi"/>
          <w:sz w:val="22"/>
          <w:szCs w:val="22"/>
          <w:lang w:eastAsia="en-GB"/>
        </w:rPr>
      </w:pPr>
      <w:r>
        <w:rPr>
          <w:lang w:eastAsia="zh-CN"/>
        </w:rPr>
        <w:t>6.3.1.3</w:t>
      </w:r>
      <w:r>
        <w:rPr>
          <w:rFonts w:asciiTheme="minorHAnsi" w:eastAsiaTheme="minorEastAsia" w:hAnsiTheme="minorHAnsi" w:cstheme="minorBidi"/>
          <w:sz w:val="22"/>
          <w:szCs w:val="22"/>
          <w:lang w:eastAsia="en-GB"/>
        </w:rPr>
        <w:tab/>
      </w:r>
      <w:r>
        <w:rPr>
          <w:lang w:eastAsia="zh-CN"/>
        </w:rPr>
        <w:t>Channel coding of UCI</w:t>
      </w:r>
      <w:r>
        <w:tab/>
      </w:r>
      <w:r>
        <w:fldChar w:fldCharType="begin" w:fldLock="1"/>
      </w:r>
      <w:r>
        <w:instrText xml:space="preserve"> PAGEREF _Toc29327704 \h </w:instrText>
      </w:r>
      <w:r>
        <w:fldChar w:fldCharType="separate"/>
      </w:r>
      <w:r>
        <w:t>56</w:t>
      </w:r>
      <w:r>
        <w:fldChar w:fldCharType="end"/>
      </w:r>
    </w:p>
    <w:p w:rsidR="007A6899" w:rsidRDefault="007A6899">
      <w:pPr>
        <w:pStyle w:val="TOC5"/>
        <w:rPr>
          <w:rFonts w:asciiTheme="minorHAnsi" w:eastAsiaTheme="minorEastAsia" w:hAnsiTheme="minorHAnsi" w:cstheme="minorBidi"/>
          <w:sz w:val="22"/>
          <w:szCs w:val="22"/>
          <w:lang w:eastAsia="en-GB"/>
        </w:rPr>
      </w:pPr>
      <w:r>
        <w:rPr>
          <w:lang w:eastAsia="zh-CN"/>
        </w:rPr>
        <w:lastRenderedPageBreak/>
        <w:t>6.3.1.3.1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_Toc29327705 \h </w:instrText>
      </w:r>
      <w:r>
        <w:fldChar w:fldCharType="separate"/>
      </w:r>
      <w:r>
        <w:t>56</w:t>
      </w:r>
      <w:r>
        <w:fldChar w:fldCharType="end"/>
      </w:r>
    </w:p>
    <w:p w:rsidR="007A6899" w:rsidRDefault="007A6899">
      <w:pPr>
        <w:pStyle w:val="TOC5"/>
        <w:rPr>
          <w:rFonts w:asciiTheme="minorHAnsi" w:eastAsiaTheme="minorEastAsia" w:hAnsiTheme="minorHAnsi" w:cstheme="minorBidi"/>
          <w:sz w:val="22"/>
          <w:szCs w:val="22"/>
          <w:lang w:eastAsia="en-GB"/>
        </w:rPr>
      </w:pPr>
      <w:r>
        <w:rPr>
          <w:lang w:eastAsia="zh-CN"/>
        </w:rPr>
        <w:t>6.3.1.3.2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_Toc29327706 \h </w:instrText>
      </w:r>
      <w:r>
        <w:fldChar w:fldCharType="separate"/>
      </w:r>
      <w:r>
        <w:t>56</w:t>
      </w:r>
      <w:r>
        <w:fldChar w:fldCharType="end"/>
      </w:r>
    </w:p>
    <w:p w:rsidR="007A6899" w:rsidRDefault="007A6899">
      <w:pPr>
        <w:pStyle w:val="TOC4"/>
        <w:rPr>
          <w:rFonts w:asciiTheme="minorHAnsi" w:eastAsiaTheme="minorEastAsia" w:hAnsiTheme="minorHAnsi" w:cstheme="minorBidi"/>
          <w:sz w:val="22"/>
          <w:szCs w:val="22"/>
          <w:lang w:eastAsia="en-GB"/>
        </w:rPr>
      </w:pPr>
      <w:r>
        <w:rPr>
          <w:lang w:eastAsia="zh-CN"/>
        </w:rPr>
        <w:t>6.3.1.4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_Toc29327707 \h </w:instrText>
      </w:r>
      <w:r>
        <w:fldChar w:fldCharType="separate"/>
      </w:r>
      <w:r>
        <w:t>56</w:t>
      </w:r>
      <w:r>
        <w:fldChar w:fldCharType="end"/>
      </w:r>
    </w:p>
    <w:p w:rsidR="007A6899" w:rsidRDefault="007A6899">
      <w:pPr>
        <w:pStyle w:val="TOC5"/>
        <w:rPr>
          <w:rFonts w:asciiTheme="minorHAnsi" w:eastAsiaTheme="minorEastAsia" w:hAnsiTheme="minorHAnsi" w:cstheme="minorBidi"/>
          <w:sz w:val="22"/>
          <w:szCs w:val="22"/>
          <w:lang w:eastAsia="en-GB"/>
        </w:rPr>
      </w:pPr>
      <w:r>
        <w:rPr>
          <w:lang w:eastAsia="zh-CN"/>
        </w:rPr>
        <w:t>6.3.1.4.1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_Toc29327708 \h </w:instrText>
      </w:r>
      <w:r>
        <w:fldChar w:fldCharType="separate"/>
      </w:r>
      <w:r>
        <w:t>56</w:t>
      </w:r>
      <w:r>
        <w:fldChar w:fldCharType="end"/>
      </w:r>
    </w:p>
    <w:p w:rsidR="007A6899" w:rsidRDefault="007A6899">
      <w:pPr>
        <w:pStyle w:val="TOC5"/>
        <w:rPr>
          <w:rFonts w:asciiTheme="minorHAnsi" w:eastAsiaTheme="minorEastAsia" w:hAnsiTheme="minorHAnsi" w:cstheme="minorBidi"/>
          <w:sz w:val="22"/>
          <w:szCs w:val="22"/>
          <w:lang w:eastAsia="en-GB"/>
        </w:rPr>
      </w:pPr>
      <w:r>
        <w:rPr>
          <w:lang w:eastAsia="zh-CN"/>
        </w:rPr>
        <w:t>6.3.1.4.2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_Toc29327709 \h </w:instrText>
      </w:r>
      <w:r>
        <w:fldChar w:fldCharType="separate"/>
      </w:r>
      <w:r>
        <w:t>57</w:t>
      </w:r>
      <w:r>
        <w:fldChar w:fldCharType="end"/>
      </w:r>
    </w:p>
    <w:p w:rsidR="007A6899" w:rsidRDefault="007A6899">
      <w:pPr>
        <w:pStyle w:val="TOC4"/>
        <w:rPr>
          <w:rFonts w:asciiTheme="minorHAnsi" w:eastAsiaTheme="minorEastAsia" w:hAnsiTheme="minorHAnsi" w:cstheme="minorBidi"/>
          <w:sz w:val="22"/>
          <w:szCs w:val="22"/>
          <w:lang w:eastAsia="en-GB"/>
        </w:rPr>
      </w:pPr>
      <w:r>
        <w:rPr>
          <w:lang w:eastAsia="zh-CN"/>
        </w:rPr>
        <w:t>6.3.1.5</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_Toc29327710 \h </w:instrText>
      </w:r>
      <w:r>
        <w:fldChar w:fldCharType="separate"/>
      </w:r>
      <w:r>
        <w:t>58</w:t>
      </w:r>
      <w:r>
        <w:fldChar w:fldCharType="end"/>
      </w:r>
    </w:p>
    <w:p w:rsidR="007A6899" w:rsidRDefault="007A6899">
      <w:pPr>
        <w:pStyle w:val="TOC4"/>
        <w:rPr>
          <w:rFonts w:asciiTheme="minorHAnsi" w:eastAsiaTheme="minorEastAsia" w:hAnsiTheme="minorHAnsi" w:cstheme="minorBidi"/>
          <w:sz w:val="22"/>
          <w:szCs w:val="22"/>
          <w:lang w:eastAsia="en-GB"/>
        </w:rPr>
      </w:pPr>
      <w:r>
        <w:rPr>
          <w:lang w:eastAsia="zh-CN"/>
        </w:rPr>
        <w:t>6.3.1.6</w:t>
      </w:r>
      <w:r>
        <w:rPr>
          <w:rFonts w:asciiTheme="minorHAnsi" w:eastAsiaTheme="minorEastAsia" w:hAnsiTheme="minorHAnsi" w:cstheme="minorBidi"/>
          <w:sz w:val="22"/>
          <w:szCs w:val="22"/>
          <w:lang w:eastAsia="en-GB"/>
        </w:rPr>
        <w:tab/>
      </w:r>
      <w:r>
        <w:rPr>
          <w:lang w:eastAsia="zh-CN"/>
        </w:rPr>
        <w:t>Multiplexing of coded UCI bits to PUCCH</w:t>
      </w:r>
      <w:r>
        <w:tab/>
      </w:r>
      <w:r>
        <w:fldChar w:fldCharType="begin" w:fldLock="1"/>
      </w:r>
      <w:r>
        <w:instrText xml:space="preserve"> PAGEREF _Toc29327711 \h </w:instrText>
      </w:r>
      <w:r>
        <w:fldChar w:fldCharType="separate"/>
      </w:r>
      <w:r>
        <w:t>58</w:t>
      </w:r>
      <w:r>
        <w:fldChar w:fldCharType="end"/>
      </w:r>
    </w:p>
    <w:p w:rsidR="007A6899" w:rsidRDefault="007A6899">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Uplink control information on PUSCH</w:t>
      </w:r>
      <w:r>
        <w:tab/>
      </w:r>
      <w:r>
        <w:fldChar w:fldCharType="begin" w:fldLock="1"/>
      </w:r>
      <w:r>
        <w:instrText xml:space="preserve"> PAGEREF _Toc29327712 \h </w:instrText>
      </w:r>
      <w:r>
        <w:fldChar w:fldCharType="separate"/>
      </w:r>
      <w:r>
        <w:t>60</w:t>
      </w:r>
      <w:r>
        <w:fldChar w:fldCharType="end"/>
      </w:r>
    </w:p>
    <w:p w:rsidR="007A6899" w:rsidRDefault="007A6899">
      <w:pPr>
        <w:pStyle w:val="TOC4"/>
        <w:rPr>
          <w:rFonts w:asciiTheme="minorHAnsi" w:eastAsiaTheme="minorEastAsia" w:hAnsiTheme="minorHAnsi" w:cstheme="minorBidi"/>
          <w:sz w:val="22"/>
          <w:szCs w:val="22"/>
          <w:lang w:eastAsia="en-GB"/>
        </w:rPr>
      </w:pPr>
      <w:r>
        <w:rPr>
          <w:lang w:eastAsia="zh-CN"/>
        </w:rPr>
        <w:t>6.3.2.1</w:t>
      </w:r>
      <w:r>
        <w:rPr>
          <w:rFonts w:asciiTheme="minorHAnsi" w:eastAsiaTheme="minorEastAsia" w:hAnsiTheme="minorHAnsi" w:cstheme="minorBidi"/>
          <w:sz w:val="22"/>
          <w:szCs w:val="22"/>
          <w:lang w:eastAsia="en-GB"/>
        </w:rPr>
        <w:tab/>
      </w:r>
      <w:r>
        <w:rPr>
          <w:lang w:eastAsia="zh-CN"/>
        </w:rPr>
        <w:t>UCI bit sequence generation</w:t>
      </w:r>
      <w:r>
        <w:tab/>
      </w:r>
      <w:r>
        <w:fldChar w:fldCharType="begin" w:fldLock="1"/>
      </w:r>
      <w:r>
        <w:instrText xml:space="preserve"> PAGEREF _Toc29327713 \h </w:instrText>
      </w:r>
      <w:r>
        <w:fldChar w:fldCharType="separate"/>
      </w:r>
      <w:r>
        <w:t>60</w:t>
      </w:r>
      <w:r>
        <w:fldChar w:fldCharType="end"/>
      </w:r>
    </w:p>
    <w:p w:rsidR="007A6899" w:rsidRDefault="007A6899">
      <w:pPr>
        <w:pStyle w:val="TOC5"/>
        <w:rPr>
          <w:rFonts w:asciiTheme="minorHAnsi" w:eastAsiaTheme="minorEastAsia" w:hAnsiTheme="minorHAnsi" w:cstheme="minorBidi"/>
          <w:sz w:val="22"/>
          <w:szCs w:val="22"/>
          <w:lang w:eastAsia="en-GB"/>
        </w:rPr>
      </w:pPr>
      <w:r>
        <w:rPr>
          <w:lang w:eastAsia="zh-CN"/>
        </w:rPr>
        <w:t>6.3.2.1.1</w:t>
      </w:r>
      <w:r>
        <w:rPr>
          <w:rFonts w:asciiTheme="minorHAnsi" w:eastAsiaTheme="minorEastAsia" w:hAnsiTheme="minorHAnsi" w:cstheme="minorBidi"/>
          <w:sz w:val="22"/>
          <w:szCs w:val="22"/>
          <w:lang w:eastAsia="en-GB"/>
        </w:rPr>
        <w:tab/>
      </w:r>
      <w:r>
        <w:rPr>
          <w:lang w:eastAsia="zh-CN"/>
        </w:rPr>
        <w:t>HARQ-ACK</w:t>
      </w:r>
      <w:r>
        <w:tab/>
      </w:r>
      <w:r>
        <w:fldChar w:fldCharType="begin" w:fldLock="1"/>
      </w:r>
      <w:r>
        <w:instrText xml:space="preserve"> PAGEREF _Toc29327714 \h </w:instrText>
      </w:r>
      <w:r>
        <w:fldChar w:fldCharType="separate"/>
      </w:r>
      <w:r>
        <w:t>60</w:t>
      </w:r>
      <w:r>
        <w:fldChar w:fldCharType="end"/>
      </w:r>
    </w:p>
    <w:p w:rsidR="007A6899" w:rsidRDefault="007A6899">
      <w:pPr>
        <w:pStyle w:val="TOC5"/>
        <w:rPr>
          <w:rFonts w:asciiTheme="minorHAnsi" w:eastAsiaTheme="minorEastAsia" w:hAnsiTheme="minorHAnsi" w:cstheme="minorBidi"/>
          <w:sz w:val="22"/>
          <w:szCs w:val="22"/>
          <w:lang w:eastAsia="en-GB"/>
        </w:rPr>
      </w:pPr>
      <w:r>
        <w:rPr>
          <w:lang w:eastAsia="zh-CN"/>
        </w:rPr>
        <w:t>6.3.2.1.2</w:t>
      </w:r>
      <w:r>
        <w:rPr>
          <w:rFonts w:asciiTheme="minorHAnsi" w:eastAsiaTheme="minorEastAsia" w:hAnsiTheme="minorHAnsi" w:cstheme="minorBidi"/>
          <w:sz w:val="22"/>
          <w:szCs w:val="22"/>
          <w:lang w:eastAsia="en-GB"/>
        </w:rPr>
        <w:tab/>
      </w:r>
      <w:r>
        <w:rPr>
          <w:lang w:eastAsia="zh-CN"/>
        </w:rPr>
        <w:t>CSI</w:t>
      </w:r>
      <w:r>
        <w:tab/>
      </w:r>
      <w:r>
        <w:fldChar w:fldCharType="begin" w:fldLock="1"/>
      </w:r>
      <w:r>
        <w:instrText xml:space="preserve"> PAGEREF _Toc29327715 \h </w:instrText>
      </w:r>
      <w:r>
        <w:fldChar w:fldCharType="separate"/>
      </w:r>
      <w:r>
        <w:t>61</w:t>
      </w:r>
      <w:r>
        <w:fldChar w:fldCharType="end"/>
      </w:r>
    </w:p>
    <w:p w:rsidR="007A6899" w:rsidRDefault="007A6899">
      <w:pPr>
        <w:pStyle w:val="TOC5"/>
        <w:rPr>
          <w:rFonts w:asciiTheme="minorHAnsi" w:eastAsiaTheme="minorEastAsia" w:hAnsiTheme="minorHAnsi" w:cstheme="minorBidi"/>
          <w:sz w:val="22"/>
          <w:szCs w:val="22"/>
          <w:lang w:eastAsia="en-GB"/>
        </w:rPr>
      </w:pPr>
      <w:r>
        <w:rPr>
          <w:lang w:eastAsia="zh-CN"/>
        </w:rPr>
        <w:t>6.3.2.1.3</w:t>
      </w:r>
      <w:r>
        <w:rPr>
          <w:rFonts w:asciiTheme="minorHAnsi" w:eastAsiaTheme="minorEastAsia" w:hAnsiTheme="minorHAnsi" w:cstheme="minorBidi"/>
          <w:sz w:val="22"/>
          <w:szCs w:val="22"/>
          <w:lang w:eastAsia="en-GB"/>
        </w:rPr>
        <w:tab/>
      </w:r>
      <w:r>
        <w:rPr>
          <w:lang w:eastAsia="zh-CN"/>
        </w:rPr>
        <w:t>CG-UCI</w:t>
      </w:r>
      <w:r>
        <w:tab/>
      </w:r>
      <w:r>
        <w:fldChar w:fldCharType="begin" w:fldLock="1"/>
      </w:r>
      <w:r>
        <w:instrText xml:space="preserve"> PAGEREF _Toc29327716 \h </w:instrText>
      </w:r>
      <w:r>
        <w:fldChar w:fldCharType="separate"/>
      </w:r>
      <w:r>
        <w:t>67</w:t>
      </w:r>
      <w:r>
        <w:fldChar w:fldCharType="end"/>
      </w:r>
    </w:p>
    <w:p w:rsidR="007A6899" w:rsidRDefault="007A6899">
      <w:pPr>
        <w:pStyle w:val="TOC5"/>
        <w:rPr>
          <w:rFonts w:asciiTheme="minorHAnsi" w:eastAsiaTheme="minorEastAsia" w:hAnsiTheme="minorHAnsi" w:cstheme="minorBidi"/>
          <w:sz w:val="22"/>
          <w:szCs w:val="22"/>
          <w:lang w:eastAsia="en-GB"/>
        </w:rPr>
      </w:pPr>
      <w:r>
        <w:rPr>
          <w:lang w:eastAsia="zh-CN"/>
        </w:rPr>
        <w:t>6.3.2.1.4</w:t>
      </w:r>
      <w:r>
        <w:rPr>
          <w:rFonts w:asciiTheme="minorHAnsi" w:eastAsiaTheme="minorEastAsia" w:hAnsiTheme="minorHAnsi" w:cstheme="minorBidi"/>
          <w:sz w:val="22"/>
          <w:szCs w:val="22"/>
          <w:lang w:eastAsia="en-GB"/>
        </w:rPr>
        <w:tab/>
      </w:r>
      <w:r>
        <w:rPr>
          <w:lang w:eastAsia="zh-CN"/>
        </w:rPr>
        <w:t>HARQ-ACK and CG-UCI</w:t>
      </w:r>
      <w:r>
        <w:tab/>
      </w:r>
      <w:r>
        <w:fldChar w:fldCharType="begin" w:fldLock="1"/>
      </w:r>
      <w:r>
        <w:instrText xml:space="preserve"> PAGEREF _Toc29327717 \h </w:instrText>
      </w:r>
      <w:r>
        <w:fldChar w:fldCharType="separate"/>
      </w:r>
      <w:r>
        <w:t>68</w:t>
      </w:r>
      <w:r>
        <w:fldChar w:fldCharType="end"/>
      </w:r>
    </w:p>
    <w:p w:rsidR="007A6899" w:rsidRDefault="007A6899">
      <w:pPr>
        <w:pStyle w:val="TOC4"/>
        <w:rPr>
          <w:rFonts w:asciiTheme="minorHAnsi" w:eastAsiaTheme="minorEastAsia" w:hAnsiTheme="minorHAnsi" w:cstheme="minorBidi"/>
          <w:sz w:val="22"/>
          <w:szCs w:val="22"/>
          <w:lang w:eastAsia="en-GB"/>
        </w:rPr>
      </w:pPr>
      <w:r>
        <w:rPr>
          <w:lang w:eastAsia="zh-CN"/>
        </w:rPr>
        <w:t>6.3.2.2</w:t>
      </w:r>
      <w:r>
        <w:rPr>
          <w:rFonts w:asciiTheme="minorHAnsi" w:eastAsiaTheme="minorEastAsia" w:hAnsiTheme="minorHAnsi" w:cstheme="minorBidi"/>
          <w:sz w:val="22"/>
          <w:szCs w:val="22"/>
          <w:lang w:eastAsia="en-GB"/>
        </w:rPr>
        <w:tab/>
      </w:r>
      <w:r>
        <w:rPr>
          <w:lang w:eastAsia="zh-CN"/>
        </w:rPr>
        <w:t>Code block segmentation and CRC attachment</w:t>
      </w:r>
      <w:r>
        <w:tab/>
      </w:r>
      <w:r>
        <w:fldChar w:fldCharType="begin" w:fldLock="1"/>
      </w:r>
      <w:r>
        <w:instrText xml:space="preserve"> PAGEREF _Toc29327718 \h </w:instrText>
      </w:r>
      <w:r>
        <w:fldChar w:fldCharType="separate"/>
      </w:r>
      <w:r>
        <w:t>68</w:t>
      </w:r>
      <w:r>
        <w:fldChar w:fldCharType="end"/>
      </w:r>
    </w:p>
    <w:p w:rsidR="007A6899" w:rsidRDefault="007A6899">
      <w:pPr>
        <w:pStyle w:val="TOC5"/>
        <w:rPr>
          <w:rFonts w:asciiTheme="minorHAnsi" w:eastAsiaTheme="minorEastAsia" w:hAnsiTheme="minorHAnsi" w:cstheme="minorBidi"/>
          <w:sz w:val="22"/>
          <w:szCs w:val="22"/>
          <w:lang w:eastAsia="en-GB"/>
        </w:rPr>
      </w:pPr>
      <w:r>
        <w:rPr>
          <w:lang w:eastAsia="zh-CN"/>
        </w:rPr>
        <w:t>6.3.2.2.1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_Toc29327719 \h </w:instrText>
      </w:r>
      <w:r>
        <w:fldChar w:fldCharType="separate"/>
      </w:r>
      <w:r>
        <w:t>68</w:t>
      </w:r>
      <w:r>
        <w:fldChar w:fldCharType="end"/>
      </w:r>
    </w:p>
    <w:p w:rsidR="007A6899" w:rsidRDefault="007A6899">
      <w:pPr>
        <w:pStyle w:val="TOC5"/>
        <w:rPr>
          <w:rFonts w:asciiTheme="minorHAnsi" w:eastAsiaTheme="minorEastAsia" w:hAnsiTheme="minorHAnsi" w:cstheme="minorBidi"/>
          <w:sz w:val="22"/>
          <w:szCs w:val="22"/>
          <w:lang w:eastAsia="en-GB"/>
        </w:rPr>
      </w:pPr>
      <w:r>
        <w:rPr>
          <w:lang w:eastAsia="zh-CN"/>
        </w:rPr>
        <w:t>6.3.2.2.2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_Toc29327720 \h </w:instrText>
      </w:r>
      <w:r>
        <w:fldChar w:fldCharType="separate"/>
      </w:r>
      <w:r>
        <w:t>68</w:t>
      </w:r>
      <w:r>
        <w:fldChar w:fldCharType="end"/>
      </w:r>
    </w:p>
    <w:p w:rsidR="007A6899" w:rsidRDefault="007A6899">
      <w:pPr>
        <w:pStyle w:val="TOC4"/>
        <w:rPr>
          <w:rFonts w:asciiTheme="minorHAnsi" w:eastAsiaTheme="minorEastAsia" w:hAnsiTheme="minorHAnsi" w:cstheme="minorBidi"/>
          <w:sz w:val="22"/>
          <w:szCs w:val="22"/>
          <w:lang w:eastAsia="en-GB"/>
        </w:rPr>
      </w:pPr>
      <w:r>
        <w:rPr>
          <w:lang w:eastAsia="zh-CN"/>
        </w:rPr>
        <w:t>6.3.2.3</w:t>
      </w:r>
      <w:r>
        <w:rPr>
          <w:rFonts w:asciiTheme="minorHAnsi" w:eastAsiaTheme="minorEastAsia" w:hAnsiTheme="minorHAnsi" w:cstheme="minorBidi"/>
          <w:sz w:val="22"/>
          <w:szCs w:val="22"/>
          <w:lang w:eastAsia="en-GB"/>
        </w:rPr>
        <w:tab/>
      </w:r>
      <w:r>
        <w:rPr>
          <w:lang w:eastAsia="zh-CN"/>
        </w:rPr>
        <w:t>Channel coding of UCI</w:t>
      </w:r>
      <w:r>
        <w:tab/>
      </w:r>
      <w:r>
        <w:fldChar w:fldCharType="begin" w:fldLock="1"/>
      </w:r>
      <w:r>
        <w:instrText xml:space="preserve"> PAGEREF _Toc29327721 \h </w:instrText>
      </w:r>
      <w:r>
        <w:fldChar w:fldCharType="separate"/>
      </w:r>
      <w:r>
        <w:t>68</w:t>
      </w:r>
      <w:r>
        <w:fldChar w:fldCharType="end"/>
      </w:r>
    </w:p>
    <w:p w:rsidR="007A6899" w:rsidRDefault="007A6899">
      <w:pPr>
        <w:pStyle w:val="TOC5"/>
        <w:rPr>
          <w:rFonts w:asciiTheme="minorHAnsi" w:eastAsiaTheme="minorEastAsia" w:hAnsiTheme="minorHAnsi" w:cstheme="minorBidi"/>
          <w:sz w:val="22"/>
          <w:szCs w:val="22"/>
          <w:lang w:eastAsia="en-GB"/>
        </w:rPr>
      </w:pPr>
      <w:r>
        <w:rPr>
          <w:lang w:eastAsia="zh-CN"/>
        </w:rPr>
        <w:t>6.3.2.3.1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_Toc29327722 \h </w:instrText>
      </w:r>
      <w:r>
        <w:fldChar w:fldCharType="separate"/>
      </w:r>
      <w:r>
        <w:t>68</w:t>
      </w:r>
      <w:r>
        <w:fldChar w:fldCharType="end"/>
      </w:r>
    </w:p>
    <w:p w:rsidR="007A6899" w:rsidRDefault="007A6899">
      <w:pPr>
        <w:pStyle w:val="TOC5"/>
        <w:rPr>
          <w:rFonts w:asciiTheme="minorHAnsi" w:eastAsiaTheme="minorEastAsia" w:hAnsiTheme="minorHAnsi" w:cstheme="minorBidi"/>
          <w:sz w:val="22"/>
          <w:szCs w:val="22"/>
          <w:lang w:eastAsia="en-GB"/>
        </w:rPr>
      </w:pPr>
      <w:r>
        <w:rPr>
          <w:lang w:eastAsia="zh-CN"/>
        </w:rPr>
        <w:t>6.3.2.3.2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_Toc29327723 \h </w:instrText>
      </w:r>
      <w:r>
        <w:fldChar w:fldCharType="separate"/>
      </w:r>
      <w:r>
        <w:t>68</w:t>
      </w:r>
      <w:r>
        <w:fldChar w:fldCharType="end"/>
      </w:r>
    </w:p>
    <w:p w:rsidR="007A6899" w:rsidRDefault="007A6899">
      <w:pPr>
        <w:pStyle w:val="TOC4"/>
        <w:rPr>
          <w:rFonts w:asciiTheme="minorHAnsi" w:eastAsiaTheme="minorEastAsia" w:hAnsiTheme="minorHAnsi" w:cstheme="minorBidi"/>
          <w:sz w:val="22"/>
          <w:szCs w:val="22"/>
          <w:lang w:eastAsia="en-GB"/>
        </w:rPr>
      </w:pPr>
      <w:r>
        <w:rPr>
          <w:lang w:eastAsia="zh-CN"/>
        </w:rPr>
        <w:t>6.3.2.4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_Toc29327724 \h </w:instrText>
      </w:r>
      <w:r>
        <w:fldChar w:fldCharType="separate"/>
      </w:r>
      <w:r>
        <w:t>69</w:t>
      </w:r>
      <w:r>
        <w:fldChar w:fldCharType="end"/>
      </w:r>
    </w:p>
    <w:p w:rsidR="007A6899" w:rsidRDefault="007A6899">
      <w:pPr>
        <w:pStyle w:val="TOC5"/>
        <w:rPr>
          <w:rFonts w:asciiTheme="minorHAnsi" w:eastAsiaTheme="minorEastAsia" w:hAnsiTheme="minorHAnsi" w:cstheme="minorBidi"/>
          <w:sz w:val="22"/>
          <w:szCs w:val="22"/>
          <w:lang w:eastAsia="en-GB"/>
        </w:rPr>
      </w:pPr>
      <w:r>
        <w:rPr>
          <w:lang w:eastAsia="zh-CN"/>
        </w:rPr>
        <w:t>6.3.2.4.1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_Toc29327725 \h </w:instrText>
      </w:r>
      <w:r>
        <w:fldChar w:fldCharType="separate"/>
      </w:r>
      <w:r>
        <w:t>69</w:t>
      </w:r>
      <w:r>
        <w:fldChar w:fldCharType="end"/>
      </w:r>
    </w:p>
    <w:p w:rsidR="007A6899" w:rsidRPr="004D063E" w:rsidRDefault="007A6899">
      <w:pPr>
        <w:pStyle w:val="TOC6"/>
        <w:rPr>
          <w:rFonts w:asciiTheme="minorHAnsi" w:eastAsiaTheme="minorEastAsia" w:hAnsiTheme="minorHAnsi" w:cstheme="minorBidi"/>
          <w:sz w:val="22"/>
          <w:szCs w:val="22"/>
          <w:lang w:val="fr-FR" w:eastAsia="en-GB"/>
        </w:rPr>
      </w:pPr>
      <w:r w:rsidRPr="004D063E">
        <w:rPr>
          <w:lang w:val="fr-FR" w:eastAsia="zh-CN"/>
        </w:rPr>
        <w:t>6.3.2.4.1.1</w:t>
      </w:r>
      <w:r w:rsidRPr="004D063E">
        <w:rPr>
          <w:rFonts w:asciiTheme="minorHAnsi" w:eastAsiaTheme="minorEastAsia" w:hAnsiTheme="minorHAnsi" w:cstheme="minorBidi"/>
          <w:sz w:val="22"/>
          <w:szCs w:val="22"/>
          <w:lang w:val="fr-FR" w:eastAsia="en-GB"/>
        </w:rPr>
        <w:tab/>
      </w:r>
      <w:r w:rsidRPr="004D063E">
        <w:rPr>
          <w:lang w:val="fr-FR" w:eastAsia="zh-CN"/>
        </w:rPr>
        <w:t>HARQ-ACK</w:t>
      </w:r>
      <w:r w:rsidRPr="004D063E">
        <w:rPr>
          <w:lang w:val="fr-FR"/>
        </w:rPr>
        <w:tab/>
      </w:r>
      <w:r>
        <w:fldChar w:fldCharType="begin" w:fldLock="1"/>
      </w:r>
      <w:r w:rsidRPr="004D063E">
        <w:rPr>
          <w:lang w:val="fr-FR"/>
        </w:rPr>
        <w:instrText xml:space="preserve"> PAGEREF _Toc29327726 \h </w:instrText>
      </w:r>
      <w:r>
        <w:fldChar w:fldCharType="separate"/>
      </w:r>
      <w:r w:rsidRPr="004D063E">
        <w:rPr>
          <w:lang w:val="fr-FR"/>
        </w:rPr>
        <w:t>69</w:t>
      </w:r>
      <w:r>
        <w:fldChar w:fldCharType="end"/>
      </w:r>
    </w:p>
    <w:p w:rsidR="007A6899" w:rsidRPr="004D063E" w:rsidRDefault="007A6899">
      <w:pPr>
        <w:pStyle w:val="TOC6"/>
        <w:rPr>
          <w:rFonts w:asciiTheme="minorHAnsi" w:eastAsiaTheme="minorEastAsia" w:hAnsiTheme="minorHAnsi" w:cstheme="minorBidi"/>
          <w:sz w:val="22"/>
          <w:szCs w:val="22"/>
          <w:lang w:val="fr-FR" w:eastAsia="en-GB"/>
        </w:rPr>
      </w:pPr>
      <w:r w:rsidRPr="004D063E">
        <w:rPr>
          <w:lang w:val="fr-FR" w:eastAsia="zh-CN"/>
        </w:rPr>
        <w:t>6.3.2.4.1.2</w:t>
      </w:r>
      <w:r w:rsidRPr="004D063E">
        <w:rPr>
          <w:rFonts w:asciiTheme="minorHAnsi" w:eastAsiaTheme="minorEastAsia" w:hAnsiTheme="minorHAnsi" w:cstheme="minorBidi"/>
          <w:sz w:val="22"/>
          <w:szCs w:val="22"/>
          <w:lang w:val="fr-FR" w:eastAsia="en-GB"/>
        </w:rPr>
        <w:tab/>
      </w:r>
      <w:r w:rsidRPr="004D063E">
        <w:rPr>
          <w:lang w:val="fr-FR" w:eastAsia="zh-CN"/>
        </w:rPr>
        <w:t>CSI part 1</w:t>
      </w:r>
      <w:r w:rsidRPr="004D063E">
        <w:rPr>
          <w:lang w:val="fr-FR"/>
        </w:rPr>
        <w:tab/>
      </w:r>
      <w:r>
        <w:fldChar w:fldCharType="begin" w:fldLock="1"/>
      </w:r>
      <w:r w:rsidRPr="004D063E">
        <w:rPr>
          <w:lang w:val="fr-FR"/>
        </w:rPr>
        <w:instrText xml:space="preserve"> PAGEREF _Toc29327727 \h </w:instrText>
      </w:r>
      <w:r>
        <w:fldChar w:fldCharType="separate"/>
      </w:r>
      <w:r w:rsidRPr="004D063E">
        <w:rPr>
          <w:lang w:val="fr-FR"/>
        </w:rPr>
        <w:t>70</w:t>
      </w:r>
      <w:r>
        <w:fldChar w:fldCharType="end"/>
      </w:r>
    </w:p>
    <w:p w:rsidR="007A6899" w:rsidRPr="004D063E" w:rsidRDefault="007A6899">
      <w:pPr>
        <w:pStyle w:val="TOC6"/>
        <w:rPr>
          <w:rFonts w:asciiTheme="minorHAnsi" w:eastAsiaTheme="minorEastAsia" w:hAnsiTheme="minorHAnsi" w:cstheme="minorBidi"/>
          <w:sz w:val="22"/>
          <w:szCs w:val="22"/>
          <w:lang w:val="fr-FR" w:eastAsia="en-GB"/>
        </w:rPr>
      </w:pPr>
      <w:r w:rsidRPr="004D063E">
        <w:rPr>
          <w:lang w:val="fr-FR" w:eastAsia="zh-CN"/>
        </w:rPr>
        <w:t>6.3.2.4.1.3</w:t>
      </w:r>
      <w:r w:rsidRPr="004D063E">
        <w:rPr>
          <w:rFonts w:asciiTheme="minorHAnsi" w:eastAsiaTheme="minorEastAsia" w:hAnsiTheme="minorHAnsi" w:cstheme="minorBidi"/>
          <w:sz w:val="22"/>
          <w:szCs w:val="22"/>
          <w:lang w:val="fr-FR" w:eastAsia="en-GB"/>
        </w:rPr>
        <w:tab/>
      </w:r>
      <w:r w:rsidRPr="004D063E">
        <w:rPr>
          <w:lang w:val="fr-FR" w:eastAsia="zh-CN"/>
        </w:rPr>
        <w:t>CSI part 2</w:t>
      </w:r>
      <w:r w:rsidRPr="004D063E">
        <w:rPr>
          <w:lang w:val="fr-FR"/>
        </w:rPr>
        <w:tab/>
      </w:r>
      <w:r>
        <w:fldChar w:fldCharType="begin" w:fldLock="1"/>
      </w:r>
      <w:r w:rsidRPr="004D063E">
        <w:rPr>
          <w:lang w:val="fr-FR"/>
        </w:rPr>
        <w:instrText xml:space="preserve"> PAGEREF _Toc29327728 \h </w:instrText>
      </w:r>
      <w:r>
        <w:fldChar w:fldCharType="separate"/>
      </w:r>
      <w:r w:rsidRPr="004D063E">
        <w:rPr>
          <w:lang w:val="fr-FR"/>
        </w:rPr>
        <w:t>73</w:t>
      </w:r>
      <w:r>
        <w:fldChar w:fldCharType="end"/>
      </w:r>
    </w:p>
    <w:p w:rsidR="007A6899" w:rsidRDefault="007A6899">
      <w:pPr>
        <w:pStyle w:val="TOC6"/>
        <w:rPr>
          <w:rFonts w:asciiTheme="minorHAnsi" w:eastAsiaTheme="minorEastAsia" w:hAnsiTheme="minorHAnsi" w:cstheme="minorBidi"/>
          <w:sz w:val="22"/>
          <w:szCs w:val="22"/>
          <w:lang w:eastAsia="en-GB"/>
        </w:rPr>
      </w:pPr>
      <w:r>
        <w:rPr>
          <w:lang w:eastAsia="zh-CN"/>
        </w:rPr>
        <w:t>6.3.2.4.1.4</w:t>
      </w:r>
      <w:r>
        <w:rPr>
          <w:rFonts w:asciiTheme="minorHAnsi" w:eastAsiaTheme="minorEastAsia" w:hAnsiTheme="minorHAnsi" w:cstheme="minorBidi"/>
          <w:sz w:val="22"/>
          <w:szCs w:val="22"/>
          <w:lang w:eastAsia="en-GB"/>
        </w:rPr>
        <w:tab/>
      </w:r>
      <w:r>
        <w:rPr>
          <w:lang w:eastAsia="zh-CN"/>
        </w:rPr>
        <w:t>CG-UCI</w:t>
      </w:r>
      <w:r>
        <w:tab/>
      </w:r>
      <w:r>
        <w:fldChar w:fldCharType="begin" w:fldLock="1"/>
      </w:r>
      <w:r>
        <w:instrText xml:space="preserve"> PAGEREF _Toc29327729 \h </w:instrText>
      </w:r>
      <w:r>
        <w:fldChar w:fldCharType="separate"/>
      </w:r>
      <w:r>
        <w:t>75</w:t>
      </w:r>
      <w:r>
        <w:fldChar w:fldCharType="end"/>
      </w:r>
    </w:p>
    <w:p w:rsidR="007A6899" w:rsidRDefault="007A6899">
      <w:pPr>
        <w:pStyle w:val="TOC6"/>
        <w:rPr>
          <w:rFonts w:asciiTheme="minorHAnsi" w:eastAsiaTheme="minorEastAsia" w:hAnsiTheme="minorHAnsi" w:cstheme="minorBidi"/>
          <w:sz w:val="22"/>
          <w:szCs w:val="22"/>
          <w:lang w:eastAsia="en-GB"/>
        </w:rPr>
      </w:pPr>
      <w:r>
        <w:rPr>
          <w:lang w:eastAsia="zh-CN"/>
        </w:rPr>
        <w:t>6.3.2.4.1.5</w:t>
      </w:r>
      <w:r>
        <w:rPr>
          <w:rFonts w:asciiTheme="minorHAnsi" w:eastAsiaTheme="minorEastAsia" w:hAnsiTheme="minorHAnsi" w:cstheme="minorBidi"/>
          <w:sz w:val="22"/>
          <w:szCs w:val="22"/>
          <w:lang w:eastAsia="en-GB"/>
        </w:rPr>
        <w:tab/>
      </w:r>
      <w:r>
        <w:rPr>
          <w:lang w:eastAsia="zh-CN"/>
        </w:rPr>
        <w:t>HARQ-ACK and CG-UCI</w:t>
      </w:r>
      <w:r>
        <w:tab/>
      </w:r>
      <w:r>
        <w:fldChar w:fldCharType="begin" w:fldLock="1"/>
      </w:r>
      <w:r>
        <w:instrText xml:space="preserve"> PAGEREF _Toc29327730 \h </w:instrText>
      </w:r>
      <w:r>
        <w:fldChar w:fldCharType="separate"/>
      </w:r>
      <w:r>
        <w:t>75</w:t>
      </w:r>
      <w:r>
        <w:fldChar w:fldCharType="end"/>
      </w:r>
    </w:p>
    <w:p w:rsidR="007A6899" w:rsidRDefault="007A6899">
      <w:pPr>
        <w:pStyle w:val="TOC5"/>
        <w:rPr>
          <w:rFonts w:asciiTheme="minorHAnsi" w:eastAsiaTheme="minorEastAsia" w:hAnsiTheme="minorHAnsi" w:cstheme="minorBidi"/>
          <w:sz w:val="22"/>
          <w:szCs w:val="22"/>
          <w:lang w:eastAsia="en-GB"/>
        </w:rPr>
      </w:pPr>
      <w:r>
        <w:rPr>
          <w:lang w:eastAsia="zh-CN"/>
        </w:rPr>
        <w:t>6.3.2.4.2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_Toc29327731 \h </w:instrText>
      </w:r>
      <w:r>
        <w:fldChar w:fldCharType="separate"/>
      </w:r>
      <w:r>
        <w:t>76</w:t>
      </w:r>
      <w:r>
        <w:fldChar w:fldCharType="end"/>
      </w:r>
    </w:p>
    <w:p w:rsidR="007A6899" w:rsidRPr="004D063E" w:rsidRDefault="007A6899">
      <w:pPr>
        <w:pStyle w:val="TOC6"/>
        <w:rPr>
          <w:rFonts w:asciiTheme="minorHAnsi" w:eastAsiaTheme="minorEastAsia" w:hAnsiTheme="minorHAnsi" w:cstheme="minorBidi"/>
          <w:sz w:val="22"/>
          <w:szCs w:val="22"/>
          <w:lang w:val="fr-FR" w:eastAsia="en-GB"/>
        </w:rPr>
      </w:pPr>
      <w:r w:rsidRPr="004D063E">
        <w:rPr>
          <w:lang w:val="fr-FR" w:eastAsia="zh-CN"/>
        </w:rPr>
        <w:t>6.3.2.4.2.1</w:t>
      </w:r>
      <w:r w:rsidRPr="004D063E">
        <w:rPr>
          <w:rFonts w:asciiTheme="minorHAnsi" w:eastAsiaTheme="minorEastAsia" w:hAnsiTheme="minorHAnsi" w:cstheme="minorBidi"/>
          <w:sz w:val="22"/>
          <w:szCs w:val="22"/>
          <w:lang w:val="fr-FR" w:eastAsia="en-GB"/>
        </w:rPr>
        <w:tab/>
      </w:r>
      <w:r w:rsidRPr="004D063E">
        <w:rPr>
          <w:lang w:val="fr-FR" w:eastAsia="zh-CN"/>
        </w:rPr>
        <w:t>HARQ-ACK</w:t>
      </w:r>
      <w:r w:rsidRPr="004D063E">
        <w:rPr>
          <w:lang w:val="fr-FR"/>
        </w:rPr>
        <w:tab/>
      </w:r>
      <w:r>
        <w:fldChar w:fldCharType="begin" w:fldLock="1"/>
      </w:r>
      <w:r w:rsidRPr="004D063E">
        <w:rPr>
          <w:lang w:val="fr-FR"/>
        </w:rPr>
        <w:instrText xml:space="preserve"> PAGEREF _Toc29327732 \h </w:instrText>
      </w:r>
      <w:r>
        <w:fldChar w:fldCharType="separate"/>
      </w:r>
      <w:r w:rsidRPr="004D063E">
        <w:rPr>
          <w:lang w:val="fr-FR"/>
        </w:rPr>
        <w:t>76</w:t>
      </w:r>
      <w:r>
        <w:fldChar w:fldCharType="end"/>
      </w:r>
    </w:p>
    <w:p w:rsidR="007A6899" w:rsidRPr="004D063E" w:rsidRDefault="007A6899">
      <w:pPr>
        <w:pStyle w:val="TOC6"/>
        <w:rPr>
          <w:rFonts w:asciiTheme="minorHAnsi" w:eastAsiaTheme="minorEastAsia" w:hAnsiTheme="minorHAnsi" w:cstheme="minorBidi"/>
          <w:sz w:val="22"/>
          <w:szCs w:val="22"/>
          <w:lang w:val="fr-FR" w:eastAsia="en-GB"/>
        </w:rPr>
      </w:pPr>
      <w:r w:rsidRPr="004D063E">
        <w:rPr>
          <w:lang w:val="fr-FR" w:eastAsia="zh-CN"/>
        </w:rPr>
        <w:t>6.3.2.4.2.2</w:t>
      </w:r>
      <w:r w:rsidRPr="004D063E">
        <w:rPr>
          <w:rFonts w:asciiTheme="minorHAnsi" w:eastAsiaTheme="minorEastAsia" w:hAnsiTheme="minorHAnsi" w:cstheme="minorBidi"/>
          <w:sz w:val="22"/>
          <w:szCs w:val="22"/>
          <w:lang w:val="fr-FR" w:eastAsia="en-GB"/>
        </w:rPr>
        <w:tab/>
      </w:r>
      <w:r w:rsidRPr="004D063E">
        <w:rPr>
          <w:lang w:val="fr-FR" w:eastAsia="zh-CN"/>
        </w:rPr>
        <w:t>CSI part 1</w:t>
      </w:r>
      <w:r w:rsidRPr="004D063E">
        <w:rPr>
          <w:lang w:val="fr-FR"/>
        </w:rPr>
        <w:tab/>
      </w:r>
      <w:r>
        <w:fldChar w:fldCharType="begin" w:fldLock="1"/>
      </w:r>
      <w:r w:rsidRPr="004D063E">
        <w:rPr>
          <w:lang w:val="fr-FR"/>
        </w:rPr>
        <w:instrText xml:space="preserve"> PAGEREF _Toc29327733 \h </w:instrText>
      </w:r>
      <w:r>
        <w:fldChar w:fldCharType="separate"/>
      </w:r>
      <w:r w:rsidRPr="004D063E">
        <w:rPr>
          <w:lang w:val="fr-FR"/>
        </w:rPr>
        <w:t>77</w:t>
      </w:r>
      <w:r>
        <w:fldChar w:fldCharType="end"/>
      </w:r>
    </w:p>
    <w:p w:rsidR="007A6899" w:rsidRPr="004D063E" w:rsidRDefault="007A6899">
      <w:pPr>
        <w:pStyle w:val="TOC6"/>
        <w:rPr>
          <w:rFonts w:asciiTheme="minorHAnsi" w:eastAsiaTheme="minorEastAsia" w:hAnsiTheme="minorHAnsi" w:cstheme="minorBidi"/>
          <w:sz w:val="22"/>
          <w:szCs w:val="22"/>
          <w:lang w:val="fr-FR" w:eastAsia="en-GB"/>
        </w:rPr>
      </w:pPr>
      <w:r w:rsidRPr="004D063E">
        <w:rPr>
          <w:lang w:val="fr-FR" w:eastAsia="zh-CN"/>
        </w:rPr>
        <w:t>6.3.2.4.2.3</w:t>
      </w:r>
      <w:r w:rsidRPr="004D063E">
        <w:rPr>
          <w:rFonts w:asciiTheme="minorHAnsi" w:eastAsiaTheme="minorEastAsia" w:hAnsiTheme="minorHAnsi" w:cstheme="minorBidi"/>
          <w:sz w:val="22"/>
          <w:szCs w:val="22"/>
          <w:lang w:val="fr-FR" w:eastAsia="en-GB"/>
        </w:rPr>
        <w:tab/>
      </w:r>
      <w:r w:rsidRPr="004D063E">
        <w:rPr>
          <w:lang w:val="fr-FR" w:eastAsia="zh-CN"/>
        </w:rPr>
        <w:t>CSI part 2</w:t>
      </w:r>
      <w:r w:rsidRPr="004D063E">
        <w:rPr>
          <w:lang w:val="fr-FR"/>
        </w:rPr>
        <w:tab/>
      </w:r>
      <w:r>
        <w:fldChar w:fldCharType="begin" w:fldLock="1"/>
      </w:r>
      <w:r w:rsidRPr="004D063E">
        <w:rPr>
          <w:lang w:val="fr-FR"/>
        </w:rPr>
        <w:instrText xml:space="preserve"> PAGEREF _Toc29327734 \h </w:instrText>
      </w:r>
      <w:r>
        <w:fldChar w:fldCharType="separate"/>
      </w:r>
      <w:r w:rsidRPr="004D063E">
        <w:rPr>
          <w:lang w:val="fr-FR"/>
        </w:rPr>
        <w:t>77</w:t>
      </w:r>
      <w:r>
        <w:fldChar w:fldCharType="end"/>
      </w:r>
    </w:p>
    <w:p w:rsidR="007A6899" w:rsidRDefault="007A6899">
      <w:pPr>
        <w:pStyle w:val="TOC6"/>
        <w:rPr>
          <w:rFonts w:asciiTheme="minorHAnsi" w:eastAsiaTheme="minorEastAsia" w:hAnsiTheme="minorHAnsi" w:cstheme="minorBidi"/>
          <w:sz w:val="22"/>
          <w:szCs w:val="22"/>
          <w:lang w:eastAsia="en-GB"/>
        </w:rPr>
      </w:pPr>
      <w:r>
        <w:rPr>
          <w:lang w:eastAsia="zh-CN"/>
        </w:rPr>
        <w:t>6.3.2.4.2.4</w:t>
      </w:r>
      <w:r>
        <w:rPr>
          <w:rFonts w:asciiTheme="minorHAnsi" w:eastAsiaTheme="minorEastAsia" w:hAnsiTheme="minorHAnsi" w:cstheme="minorBidi"/>
          <w:sz w:val="22"/>
          <w:szCs w:val="22"/>
          <w:lang w:eastAsia="en-GB"/>
        </w:rPr>
        <w:tab/>
      </w:r>
      <w:r>
        <w:rPr>
          <w:lang w:eastAsia="zh-CN"/>
        </w:rPr>
        <w:t>CG-UCI</w:t>
      </w:r>
      <w:r>
        <w:tab/>
      </w:r>
      <w:r>
        <w:fldChar w:fldCharType="begin" w:fldLock="1"/>
      </w:r>
      <w:r>
        <w:instrText xml:space="preserve"> PAGEREF _Toc29327735 \h </w:instrText>
      </w:r>
      <w:r>
        <w:fldChar w:fldCharType="separate"/>
      </w:r>
      <w:r>
        <w:t>77</w:t>
      </w:r>
      <w:r>
        <w:fldChar w:fldCharType="end"/>
      </w:r>
    </w:p>
    <w:p w:rsidR="007A6899" w:rsidRDefault="007A6899">
      <w:pPr>
        <w:pStyle w:val="TOC6"/>
        <w:rPr>
          <w:rFonts w:asciiTheme="minorHAnsi" w:eastAsiaTheme="minorEastAsia" w:hAnsiTheme="minorHAnsi" w:cstheme="minorBidi"/>
          <w:sz w:val="22"/>
          <w:szCs w:val="22"/>
          <w:lang w:eastAsia="en-GB"/>
        </w:rPr>
      </w:pPr>
      <w:r>
        <w:rPr>
          <w:lang w:eastAsia="zh-CN"/>
        </w:rPr>
        <w:t>6.3.2.4.2.5</w:t>
      </w:r>
      <w:r>
        <w:rPr>
          <w:rFonts w:asciiTheme="minorHAnsi" w:eastAsiaTheme="minorEastAsia" w:hAnsiTheme="minorHAnsi" w:cstheme="minorBidi"/>
          <w:sz w:val="22"/>
          <w:szCs w:val="22"/>
          <w:lang w:eastAsia="en-GB"/>
        </w:rPr>
        <w:tab/>
      </w:r>
      <w:r>
        <w:rPr>
          <w:lang w:eastAsia="zh-CN"/>
        </w:rPr>
        <w:t>HARQ-ACK and CG-UCI</w:t>
      </w:r>
      <w:r>
        <w:tab/>
      </w:r>
      <w:r>
        <w:fldChar w:fldCharType="begin" w:fldLock="1"/>
      </w:r>
      <w:r>
        <w:instrText xml:space="preserve"> PAGEREF _Toc29327736 \h </w:instrText>
      </w:r>
      <w:r>
        <w:fldChar w:fldCharType="separate"/>
      </w:r>
      <w:r>
        <w:t>77</w:t>
      </w:r>
      <w:r>
        <w:fldChar w:fldCharType="end"/>
      </w:r>
    </w:p>
    <w:p w:rsidR="007A6899" w:rsidRDefault="007A6899">
      <w:pPr>
        <w:pStyle w:val="TOC4"/>
        <w:rPr>
          <w:rFonts w:asciiTheme="minorHAnsi" w:eastAsiaTheme="minorEastAsia" w:hAnsiTheme="minorHAnsi" w:cstheme="minorBidi"/>
          <w:sz w:val="22"/>
          <w:szCs w:val="22"/>
          <w:lang w:eastAsia="en-GB"/>
        </w:rPr>
      </w:pPr>
      <w:r>
        <w:rPr>
          <w:lang w:eastAsia="zh-CN"/>
        </w:rPr>
        <w:t>6.3.2.5</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_Toc29327737 \h </w:instrText>
      </w:r>
      <w:r>
        <w:fldChar w:fldCharType="separate"/>
      </w:r>
      <w:r>
        <w:t>78</w:t>
      </w:r>
      <w:r>
        <w:fldChar w:fldCharType="end"/>
      </w:r>
    </w:p>
    <w:p w:rsidR="007A6899" w:rsidRDefault="007A6899">
      <w:pPr>
        <w:pStyle w:val="TOC4"/>
        <w:rPr>
          <w:rFonts w:asciiTheme="minorHAnsi" w:eastAsiaTheme="minorEastAsia" w:hAnsiTheme="minorHAnsi" w:cstheme="minorBidi"/>
          <w:sz w:val="22"/>
          <w:szCs w:val="22"/>
          <w:lang w:eastAsia="en-GB"/>
        </w:rPr>
      </w:pPr>
      <w:r>
        <w:rPr>
          <w:lang w:eastAsia="zh-CN"/>
        </w:rPr>
        <w:t>6.3.2.6</w:t>
      </w:r>
      <w:r>
        <w:rPr>
          <w:rFonts w:asciiTheme="minorHAnsi" w:eastAsiaTheme="minorEastAsia" w:hAnsiTheme="minorHAnsi" w:cstheme="minorBidi"/>
          <w:sz w:val="22"/>
          <w:szCs w:val="22"/>
          <w:lang w:eastAsia="en-GB"/>
        </w:rPr>
        <w:tab/>
      </w:r>
      <w:r>
        <w:rPr>
          <w:lang w:eastAsia="zh-CN"/>
        </w:rPr>
        <w:t>Multiplexing of coded UCI bits to PUSCH</w:t>
      </w:r>
      <w:r>
        <w:tab/>
      </w:r>
      <w:r>
        <w:fldChar w:fldCharType="begin" w:fldLock="1"/>
      </w:r>
      <w:r>
        <w:instrText xml:space="preserve"> PAGEREF _Toc29327738 \h </w:instrText>
      </w:r>
      <w:r>
        <w:fldChar w:fldCharType="separate"/>
      </w:r>
      <w:r>
        <w:t>78</w:t>
      </w:r>
      <w:r>
        <w:fldChar w:fldCharType="end"/>
      </w:r>
    </w:p>
    <w:p w:rsidR="007A6899" w:rsidRDefault="007A6899">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Downlink transport channels and control information</w:t>
      </w:r>
      <w:r>
        <w:tab/>
      </w:r>
      <w:r>
        <w:fldChar w:fldCharType="begin" w:fldLock="1"/>
      </w:r>
      <w:r>
        <w:instrText xml:space="preserve"> PAGEREF _Toc29327739 \h </w:instrText>
      </w:r>
      <w:r>
        <w:fldChar w:fldCharType="separate"/>
      </w:r>
      <w:r>
        <w:t>78</w:t>
      </w:r>
      <w:r>
        <w:fldChar w:fldCharType="end"/>
      </w:r>
    </w:p>
    <w:p w:rsidR="007A6899" w:rsidRDefault="007A6899">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Broadcast channel</w:t>
      </w:r>
      <w:r>
        <w:tab/>
      </w:r>
      <w:r>
        <w:fldChar w:fldCharType="begin" w:fldLock="1"/>
      </w:r>
      <w:r>
        <w:instrText xml:space="preserve"> PAGEREF _Toc29327740 \h </w:instrText>
      </w:r>
      <w:r>
        <w:fldChar w:fldCharType="separate"/>
      </w:r>
      <w:r>
        <w:t>78</w:t>
      </w:r>
      <w:r>
        <w:fldChar w:fldCharType="end"/>
      </w:r>
    </w:p>
    <w:p w:rsidR="007A6899" w:rsidRDefault="007A6899">
      <w:pPr>
        <w:pStyle w:val="TOC3"/>
        <w:rPr>
          <w:rFonts w:asciiTheme="minorHAnsi" w:eastAsiaTheme="minorEastAsia" w:hAnsiTheme="minorHAnsi" w:cstheme="minorBidi"/>
          <w:sz w:val="22"/>
          <w:szCs w:val="22"/>
          <w:lang w:eastAsia="en-GB"/>
        </w:rPr>
      </w:pPr>
      <w:r>
        <w:rPr>
          <w:lang w:eastAsia="zh-CN"/>
        </w:rPr>
        <w:t>7.1.1</w:t>
      </w:r>
      <w:r>
        <w:rPr>
          <w:rFonts w:asciiTheme="minorHAnsi" w:eastAsiaTheme="minorEastAsia" w:hAnsiTheme="minorHAnsi" w:cstheme="minorBidi"/>
          <w:sz w:val="22"/>
          <w:szCs w:val="22"/>
          <w:lang w:eastAsia="en-GB"/>
        </w:rPr>
        <w:tab/>
      </w:r>
      <w:r>
        <w:rPr>
          <w:lang w:eastAsia="zh-CN"/>
        </w:rPr>
        <w:t>PBCH payload generation</w:t>
      </w:r>
      <w:r>
        <w:tab/>
      </w:r>
      <w:r>
        <w:fldChar w:fldCharType="begin" w:fldLock="1"/>
      </w:r>
      <w:r>
        <w:instrText xml:space="preserve"> PAGEREF _Toc29327741 \h </w:instrText>
      </w:r>
      <w:r>
        <w:fldChar w:fldCharType="separate"/>
      </w:r>
      <w:r>
        <w:t>78</w:t>
      </w:r>
      <w:r>
        <w:fldChar w:fldCharType="end"/>
      </w:r>
    </w:p>
    <w:p w:rsidR="007A6899" w:rsidRDefault="007A6899">
      <w:pPr>
        <w:pStyle w:val="TOC3"/>
        <w:rPr>
          <w:rFonts w:asciiTheme="minorHAnsi" w:eastAsiaTheme="minorEastAsia" w:hAnsiTheme="minorHAnsi" w:cstheme="minorBidi"/>
          <w:sz w:val="22"/>
          <w:szCs w:val="22"/>
          <w:lang w:eastAsia="en-GB"/>
        </w:rPr>
      </w:pPr>
      <w:r>
        <w:rPr>
          <w:lang w:eastAsia="zh-CN"/>
        </w:rPr>
        <w:t>7.1.2</w:t>
      </w:r>
      <w:r>
        <w:rPr>
          <w:rFonts w:asciiTheme="minorHAnsi" w:eastAsiaTheme="minorEastAsia" w:hAnsiTheme="minorHAnsi" w:cstheme="minorBidi"/>
          <w:sz w:val="22"/>
          <w:szCs w:val="22"/>
          <w:lang w:eastAsia="en-GB"/>
        </w:rPr>
        <w:tab/>
      </w:r>
      <w:r>
        <w:rPr>
          <w:lang w:eastAsia="zh-CN"/>
        </w:rPr>
        <w:t>Scrambling</w:t>
      </w:r>
      <w:r>
        <w:tab/>
      </w:r>
      <w:r>
        <w:fldChar w:fldCharType="begin" w:fldLock="1"/>
      </w:r>
      <w:r>
        <w:instrText xml:space="preserve"> PAGEREF _Toc29327742 \h </w:instrText>
      </w:r>
      <w:r>
        <w:fldChar w:fldCharType="separate"/>
      </w:r>
      <w:r>
        <w:t>79</w:t>
      </w:r>
      <w:r>
        <w:fldChar w:fldCharType="end"/>
      </w:r>
    </w:p>
    <w:p w:rsidR="007A6899" w:rsidRDefault="007A6899">
      <w:pPr>
        <w:pStyle w:val="TOC3"/>
        <w:rPr>
          <w:rFonts w:asciiTheme="minorHAnsi" w:eastAsiaTheme="minorEastAsia" w:hAnsiTheme="minorHAnsi" w:cstheme="minorBidi"/>
          <w:sz w:val="22"/>
          <w:szCs w:val="22"/>
          <w:lang w:eastAsia="en-GB"/>
        </w:rPr>
      </w:pPr>
      <w:r>
        <w:rPr>
          <w:lang w:eastAsia="zh-CN"/>
        </w:rPr>
        <w:t>7.1.3</w:t>
      </w:r>
      <w:r>
        <w:rPr>
          <w:rFonts w:asciiTheme="minorHAnsi" w:eastAsiaTheme="minorEastAsia" w:hAnsiTheme="minorHAnsi" w:cstheme="minorBidi"/>
          <w:sz w:val="22"/>
          <w:szCs w:val="22"/>
          <w:lang w:eastAsia="en-GB"/>
        </w:rPr>
        <w:tab/>
      </w:r>
      <w:r>
        <w:rPr>
          <w:lang w:eastAsia="zh-CN"/>
        </w:rPr>
        <w:t>Transport block CRC attachment</w:t>
      </w:r>
      <w:r>
        <w:tab/>
      </w:r>
      <w:r>
        <w:fldChar w:fldCharType="begin" w:fldLock="1"/>
      </w:r>
      <w:r>
        <w:instrText xml:space="preserve"> PAGEREF _Toc29327743 \h </w:instrText>
      </w:r>
      <w:r>
        <w:fldChar w:fldCharType="separate"/>
      </w:r>
      <w:r>
        <w:t>80</w:t>
      </w:r>
      <w:r>
        <w:fldChar w:fldCharType="end"/>
      </w:r>
    </w:p>
    <w:p w:rsidR="007A6899" w:rsidRDefault="007A6899">
      <w:pPr>
        <w:pStyle w:val="TOC3"/>
        <w:rPr>
          <w:rFonts w:asciiTheme="minorHAnsi" w:eastAsiaTheme="minorEastAsia" w:hAnsiTheme="minorHAnsi" w:cstheme="minorBidi"/>
          <w:sz w:val="22"/>
          <w:szCs w:val="22"/>
          <w:lang w:eastAsia="en-GB"/>
        </w:rPr>
      </w:pPr>
      <w:r>
        <w:rPr>
          <w:lang w:eastAsia="zh-CN"/>
        </w:rPr>
        <w:t>7.1.4</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_Toc29327744 \h </w:instrText>
      </w:r>
      <w:r>
        <w:fldChar w:fldCharType="separate"/>
      </w:r>
      <w:r>
        <w:t>80</w:t>
      </w:r>
      <w:r>
        <w:fldChar w:fldCharType="end"/>
      </w:r>
    </w:p>
    <w:p w:rsidR="007A6899" w:rsidRDefault="007A6899">
      <w:pPr>
        <w:pStyle w:val="TOC3"/>
        <w:rPr>
          <w:rFonts w:asciiTheme="minorHAnsi" w:eastAsiaTheme="minorEastAsia" w:hAnsiTheme="minorHAnsi" w:cstheme="minorBidi"/>
          <w:sz w:val="22"/>
          <w:szCs w:val="22"/>
          <w:lang w:eastAsia="en-GB"/>
        </w:rPr>
      </w:pPr>
      <w:r>
        <w:rPr>
          <w:lang w:eastAsia="zh-CN"/>
        </w:rPr>
        <w:t>7.1.5</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_Toc29327745 \h </w:instrText>
      </w:r>
      <w:r>
        <w:fldChar w:fldCharType="separate"/>
      </w:r>
      <w:r>
        <w:t>81</w:t>
      </w:r>
      <w:r>
        <w:fldChar w:fldCharType="end"/>
      </w:r>
    </w:p>
    <w:p w:rsidR="007A6899" w:rsidRDefault="007A6899">
      <w:pPr>
        <w:pStyle w:val="TOC2"/>
        <w:rPr>
          <w:rFonts w:asciiTheme="minorHAnsi" w:eastAsiaTheme="minorEastAsia" w:hAnsiTheme="minorHAnsi" w:cstheme="minorBidi"/>
          <w:sz w:val="22"/>
          <w:szCs w:val="22"/>
          <w:lang w:eastAsia="en-GB"/>
        </w:rPr>
      </w:pPr>
      <w:r>
        <w:rPr>
          <w:lang w:eastAsia="zh-CN"/>
        </w:rPr>
        <w:t>7.2</w:t>
      </w:r>
      <w:r>
        <w:rPr>
          <w:rFonts w:asciiTheme="minorHAnsi" w:eastAsiaTheme="minorEastAsia" w:hAnsiTheme="minorHAnsi" w:cstheme="minorBidi"/>
          <w:sz w:val="22"/>
          <w:szCs w:val="22"/>
          <w:lang w:eastAsia="en-GB"/>
        </w:rPr>
        <w:tab/>
      </w:r>
      <w:r>
        <w:rPr>
          <w:lang w:eastAsia="zh-CN"/>
        </w:rPr>
        <w:t>Downlink shared channel and paging channel</w:t>
      </w:r>
      <w:r>
        <w:tab/>
      </w:r>
      <w:r>
        <w:fldChar w:fldCharType="begin" w:fldLock="1"/>
      </w:r>
      <w:r>
        <w:instrText xml:space="preserve"> PAGEREF _Toc29327746 \h </w:instrText>
      </w:r>
      <w:r>
        <w:fldChar w:fldCharType="separate"/>
      </w:r>
      <w:r>
        <w:t>81</w:t>
      </w:r>
      <w:r>
        <w:fldChar w:fldCharType="end"/>
      </w:r>
    </w:p>
    <w:p w:rsidR="007A6899" w:rsidRDefault="007A6899">
      <w:pPr>
        <w:pStyle w:val="TOC3"/>
        <w:rPr>
          <w:rFonts w:asciiTheme="minorHAnsi" w:eastAsiaTheme="minorEastAsia" w:hAnsiTheme="minorHAnsi" w:cstheme="minorBidi"/>
          <w:sz w:val="22"/>
          <w:szCs w:val="22"/>
          <w:lang w:eastAsia="en-GB"/>
        </w:rPr>
      </w:pPr>
      <w:r>
        <w:rPr>
          <w:lang w:eastAsia="zh-CN"/>
        </w:rPr>
        <w:t>7.2.1</w:t>
      </w:r>
      <w:r>
        <w:rPr>
          <w:rFonts w:asciiTheme="minorHAnsi" w:eastAsiaTheme="minorEastAsia" w:hAnsiTheme="minorHAnsi" w:cstheme="minorBidi"/>
          <w:sz w:val="22"/>
          <w:szCs w:val="22"/>
          <w:lang w:eastAsia="en-GB"/>
        </w:rPr>
        <w:tab/>
      </w:r>
      <w:r>
        <w:rPr>
          <w:lang w:eastAsia="zh-CN"/>
        </w:rPr>
        <w:t>Transport block CRC attachment</w:t>
      </w:r>
      <w:r>
        <w:tab/>
      </w:r>
      <w:r>
        <w:fldChar w:fldCharType="begin" w:fldLock="1"/>
      </w:r>
      <w:r>
        <w:instrText xml:space="preserve"> PAGEREF _Toc29327747 \h </w:instrText>
      </w:r>
      <w:r>
        <w:fldChar w:fldCharType="separate"/>
      </w:r>
      <w:r>
        <w:t>81</w:t>
      </w:r>
      <w:r>
        <w:fldChar w:fldCharType="end"/>
      </w:r>
    </w:p>
    <w:p w:rsidR="007A6899" w:rsidRDefault="007A6899">
      <w:pPr>
        <w:pStyle w:val="TOC3"/>
        <w:rPr>
          <w:rFonts w:asciiTheme="minorHAnsi" w:eastAsiaTheme="minorEastAsia" w:hAnsiTheme="minorHAnsi" w:cstheme="minorBidi"/>
          <w:sz w:val="22"/>
          <w:szCs w:val="22"/>
          <w:lang w:eastAsia="en-GB"/>
        </w:rPr>
      </w:pPr>
      <w:r>
        <w:rPr>
          <w:lang w:eastAsia="zh-CN"/>
        </w:rPr>
        <w:t>7.2.2</w:t>
      </w:r>
      <w:r>
        <w:rPr>
          <w:rFonts w:asciiTheme="minorHAnsi" w:eastAsiaTheme="minorEastAsia" w:hAnsiTheme="minorHAnsi" w:cstheme="minorBidi"/>
          <w:sz w:val="22"/>
          <w:szCs w:val="22"/>
          <w:lang w:eastAsia="en-GB"/>
        </w:rPr>
        <w:tab/>
      </w:r>
      <w:r>
        <w:rPr>
          <w:lang w:eastAsia="zh-CN"/>
        </w:rPr>
        <w:t>LDPC base graph selection</w:t>
      </w:r>
      <w:r>
        <w:tab/>
      </w:r>
      <w:r>
        <w:fldChar w:fldCharType="begin" w:fldLock="1"/>
      </w:r>
      <w:r>
        <w:instrText xml:space="preserve"> PAGEREF _Toc29327748 \h </w:instrText>
      </w:r>
      <w:r>
        <w:fldChar w:fldCharType="separate"/>
      </w:r>
      <w:r>
        <w:t>81</w:t>
      </w:r>
      <w:r>
        <w:fldChar w:fldCharType="end"/>
      </w:r>
    </w:p>
    <w:p w:rsidR="007A6899" w:rsidRDefault="007A6899">
      <w:pPr>
        <w:pStyle w:val="TOC3"/>
        <w:rPr>
          <w:rFonts w:asciiTheme="minorHAnsi" w:eastAsiaTheme="minorEastAsia" w:hAnsiTheme="minorHAnsi" w:cstheme="minorBidi"/>
          <w:sz w:val="22"/>
          <w:szCs w:val="22"/>
          <w:lang w:eastAsia="en-GB"/>
        </w:rPr>
      </w:pPr>
      <w:r>
        <w:rPr>
          <w:lang w:eastAsia="zh-CN"/>
        </w:rPr>
        <w:t>7.2.3</w:t>
      </w:r>
      <w:r>
        <w:rPr>
          <w:rFonts w:asciiTheme="minorHAnsi" w:eastAsiaTheme="minorEastAsia" w:hAnsiTheme="minorHAnsi" w:cstheme="minorBidi"/>
          <w:sz w:val="22"/>
          <w:szCs w:val="22"/>
          <w:lang w:eastAsia="en-GB"/>
        </w:rPr>
        <w:tab/>
      </w:r>
      <w:r>
        <w:rPr>
          <w:lang w:eastAsia="zh-CN"/>
        </w:rPr>
        <w:t>Code block segmentation and code block CRC attachment</w:t>
      </w:r>
      <w:r>
        <w:tab/>
      </w:r>
      <w:r>
        <w:fldChar w:fldCharType="begin" w:fldLock="1"/>
      </w:r>
      <w:r>
        <w:instrText xml:space="preserve"> PAGEREF _Toc29327749 \h </w:instrText>
      </w:r>
      <w:r>
        <w:fldChar w:fldCharType="separate"/>
      </w:r>
      <w:r>
        <w:t>81</w:t>
      </w:r>
      <w:r>
        <w:fldChar w:fldCharType="end"/>
      </w:r>
    </w:p>
    <w:p w:rsidR="007A6899" w:rsidRDefault="007A6899">
      <w:pPr>
        <w:pStyle w:val="TOC3"/>
        <w:rPr>
          <w:rFonts w:asciiTheme="minorHAnsi" w:eastAsiaTheme="minorEastAsia" w:hAnsiTheme="minorHAnsi" w:cstheme="minorBidi"/>
          <w:sz w:val="22"/>
          <w:szCs w:val="22"/>
          <w:lang w:eastAsia="en-GB"/>
        </w:rPr>
      </w:pPr>
      <w:r>
        <w:rPr>
          <w:lang w:eastAsia="zh-CN"/>
        </w:rPr>
        <w:t>7.2.4</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_Toc29327750 \h </w:instrText>
      </w:r>
      <w:r>
        <w:fldChar w:fldCharType="separate"/>
      </w:r>
      <w:r>
        <w:t>81</w:t>
      </w:r>
      <w:r>
        <w:fldChar w:fldCharType="end"/>
      </w:r>
    </w:p>
    <w:p w:rsidR="007A6899" w:rsidRDefault="007A6899">
      <w:pPr>
        <w:pStyle w:val="TOC3"/>
        <w:rPr>
          <w:rFonts w:asciiTheme="minorHAnsi" w:eastAsiaTheme="minorEastAsia" w:hAnsiTheme="minorHAnsi" w:cstheme="minorBidi"/>
          <w:sz w:val="22"/>
          <w:szCs w:val="22"/>
          <w:lang w:eastAsia="en-GB"/>
        </w:rPr>
      </w:pPr>
      <w:r>
        <w:rPr>
          <w:lang w:eastAsia="zh-CN"/>
        </w:rPr>
        <w:t>7.2.5</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_Toc29327751 \h </w:instrText>
      </w:r>
      <w:r>
        <w:fldChar w:fldCharType="separate"/>
      </w:r>
      <w:r>
        <w:t>82</w:t>
      </w:r>
      <w:r>
        <w:fldChar w:fldCharType="end"/>
      </w:r>
    </w:p>
    <w:p w:rsidR="007A6899" w:rsidRDefault="007A6899">
      <w:pPr>
        <w:pStyle w:val="TOC3"/>
        <w:rPr>
          <w:rFonts w:asciiTheme="minorHAnsi" w:eastAsiaTheme="minorEastAsia" w:hAnsiTheme="minorHAnsi" w:cstheme="minorBidi"/>
          <w:sz w:val="22"/>
          <w:szCs w:val="22"/>
          <w:lang w:eastAsia="en-GB"/>
        </w:rPr>
      </w:pPr>
      <w:r>
        <w:rPr>
          <w:lang w:eastAsia="zh-CN"/>
        </w:rPr>
        <w:t>7.2.6</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_Toc29327752 \h </w:instrText>
      </w:r>
      <w:r>
        <w:fldChar w:fldCharType="separate"/>
      </w:r>
      <w:r>
        <w:t>82</w:t>
      </w:r>
      <w:r>
        <w:fldChar w:fldCharType="end"/>
      </w:r>
    </w:p>
    <w:p w:rsidR="007A6899" w:rsidRDefault="007A6899">
      <w:pPr>
        <w:pStyle w:val="TOC2"/>
        <w:rPr>
          <w:rFonts w:asciiTheme="minorHAnsi" w:eastAsiaTheme="minorEastAsia" w:hAnsiTheme="minorHAnsi" w:cstheme="minorBidi"/>
          <w:sz w:val="22"/>
          <w:szCs w:val="22"/>
          <w:lang w:eastAsia="en-GB"/>
        </w:rPr>
      </w:pPr>
      <w:r>
        <w:rPr>
          <w:lang w:eastAsia="zh-CN"/>
        </w:rPr>
        <w:t>7.3</w:t>
      </w:r>
      <w:r>
        <w:rPr>
          <w:rFonts w:asciiTheme="minorHAnsi" w:eastAsiaTheme="minorEastAsia" w:hAnsiTheme="minorHAnsi" w:cstheme="minorBidi"/>
          <w:sz w:val="22"/>
          <w:szCs w:val="22"/>
          <w:lang w:eastAsia="en-GB"/>
        </w:rPr>
        <w:tab/>
      </w:r>
      <w:r>
        <w:rPr>
          <w:lang w:eastAsia="zh-CN"/>
        </w:rPr>
        <w:t>Downlink control information</w:t>
      </w:r>
      <w:r>
        <w:tab/>
      </w:r>
      <w:r>
        <w:fldChar w:fldCharType="begin" w:fldLock="1"/>
      </w:r>
      <w:r>
        <w:instrText xml:space="preserve"> PAGEREF _Toc29327753 \h </w:instrText>
      </w:r>
      <w:r>
        <w:fldChar w:fldCharType="separate"/>
      </w:r>
      <w:r>
        <w:t>82</w:t>
      </w:r>
      <w:r>
        <w:fldChar w:fldCharType="end"/>
      </w:r>
    </w:p>
    <w:p w:rsidR="007A6899" w:rsidRDefault="007A6899">
      <w:pPr>
        <w:pStyle w:val="TOC3"/>
        <w:rPr>
          <w:rFonts w:asciiTheme="minorHAnsi" w:eastAsiaTheme="minorEastAsia" w:hAnsiTheme="minorHAnsi" w:cstheme="minorBidi"/>
          <w:sz w:val="22"/>
          <w:szCs w:val="22"/>
          <w:lang w:eastAsia="en-GB"/>
        </w:rPr>
      </w:pPr>
      <w:r>
        <w:rPr>
          <w:lang w:eastAsia="zh-CN"/>
        </w:rPr>
        <w:t>7.3.1</w:t>
      </w:r>
      <w:r>
        <w:rPr>
          <w:rFonts w:asciiTheme="minorHAnsi" w:eastAsiaTheme="minorEastAsia" w:hAnsiTheme="minorHAnsi" w:cstheme="minorBidi"/>
          <w:sz w:val="22"/>
          <w:szCs w:val="22"/>
          <w:lang w:eastAsia="en-GB"/>
        </w:rPr>
        <w:tab/>
      </w:r>
      <w:r>
        <w:rPr>
          <w:lang w:eastAsia="zh-CN"/>
        </w:rPr>
        <w:t>DCI formats</w:t>
      </w:r>
      <w:r>
        <w:tab/>
      </w:r>
      <w:r>
        <w:fldChar w:fldCharType="begin" w:fldLock="1"/>
      </w:r>
      <w:r>
        <w:instrText xml:space="preserve"> PAGEREF _Toc29327754 \h </w:instrText>
      </w:r>
      <w:r>
        <w:fldChar w:fldCharType="separate"/>
      </w:r>
      <w:r>
        <w:t>82</w:t>
      </w:r>
      <w:r>
        <w:fldChar w:fldCharType="end"/>
      </w:r>
    </w:p>
    <w:p w:rsidR="007A6899" w:rsidRDefault="007A6899">
      <w:pPr>
        <w:pStyle w:val="TOC4"/>
        <w:rPr>
          <w:rFonts w:asciiTheme="minorHAnsi" w:eastAsiaTheme="minorEastAsia" w:hAnsiTheme="minorHAnsi" w:cstheme="minorBidi"/>
          <w:sz w:val="22"/>
          <w:szCs w:val="22"/>
          <w:lang w:eastAsia="en-GB"/>
        </w:rPr>
      </w:pPr>
      <w:r>
        <w:rPr>
          <w:lang w:eastAsia="zh-CN"/>
        </w:rPr>
        <w:t>7.3.1.0</w:t>
      </w:r>
      <w:r>
        <w:rPr>
          <w:rFonts w:asciiTheme="minorHAnsi" w:eastAsiaTheme="minorEastAsia" w:hAnsiTheme="minorHAnsi" w:cstheme="minorBidi"/>
          <w:sz w:val="22"/>
          <w:szCs w:val="22"/>
          <w:lang w:eastAsia="en-GB"/>
        </w:rPr>
        <w:tab/>
      </w:r>
      <w:r>
        <w:rPr>
          <w:lang w:eastAsia="zh-CN"/>
        </w:rPr>
        <w:t>DCI size alignment</w:t>
      </w:r>
      <w:r>
        <w:tab/>
      </w:r>
      <w:r>
        <w:fldChar w:fldCharType="begin" w:fldLock="1"/>
      </w:r>
      <w:r>
        <w:instrText xml:space="preserve"> PAGEREF _Toc29327755 \h </w:instrText>
      </w:r>
      <w:r>
        <w:fldChar w:fldCharType="separate"/>
      </w:r>
      <w:r>
        <w:t>83</w:t>
      </w:r>
      <w:r>
        <w:fldChar w:fldCharType="end"/>
      </w:r>
    </w:p>
    <w:p w:rsidR="007A6899" w:rsidRDefault="007A6899">
      <w:pPr>
        <w:pStyle w:val="TOC4"/>
        <w:rPr>
          <w:rFonts w:asciiTheme="minorHAnsi" w:eastAsiaTheme="minorEastAsia" w:hAnsiTheme="minorHAnsi" w:cstheme="minorBidi"/>
          <w:sz w:val="22"/>
          <w:szCs w:val="22"/>
          <w:lang w:eastAsia="en-GB"/>
        </w:rPr>
      </w:pPr>
      <w:r>
        <w:rPr>
          <w:lang w:eastAsia="zh-CN"/>
        </w:rPr>
        <w:t>7.3.1.1</w:t>
      </w:r>
      <w:r>
        <w:rPr>
          <w:rFonts w:asciiTheme="minorHAnsi" w:eastAsiaTheme="minorEastAsia" w:hAnsiTheme="minorHAnsi" w:cstheme="minorBidi"/>
          <w:sz w:val="22"/>
          <w:szCs w:val="22"/>
          <w:lang w:eastAsia="en-GB"/>
        </w:rPr>
        <w:tab/>
      </w:r>
      <w:r>
        <w:rPr>
          <w:lang w:eastAsia="zh-CN"/>
        </w:rPr>
        <w:t>DCI formats for scheduling of PUSCH</w:t>
      </w:r>
      <w:r>
        <w:tab/>
      </w:r>
      <w:r>
        <w:fldChar w:fldCharType="begin" w:fldLock="1"/>
      </w:r>
      <w:r>
        <w:instrText xml:space="preserve"> PAGEREF _Toc29327756 \h </w:instrText>
      </w:r>
      <w:r>
        <w:fldChar w:fldCharType="separate"/>
      </w:r>
      <w:r>
        <w:t>86</w:t>
      </w:r>
      <w:r>
        <w:fldChar w:fldCharType="end"/>
      </w:r>
    </w:p>
    <w:p w:rsidR="007A6899" w:rsidRDefault="007A6899">
      <w:pPr>
        <w:pStyle w:val="TOC5"/>
        <w:rPr>
          <w:rFonts w:asciiTheme="minorHAnsi" w:eastAsiaTheme="minorEastAsia" w:hAnsiTheme="minorHAnsi" w:cstheme="minorBidi"/>
          <w:sz w:val="22"/>
          <w:szCs w:val="22"/>
          <w:lang w:eastAsia="en-GB"/>
        </w:rPr>
      </w:pPr>
      <w:r>
        <w:rPr>
          <w:lang w:eastAsia="zh-CN"/>
        </w:rPr>
        <w:t>7.3.1.1.1</w:t>
      </w:r>
      <w:r>
        <w:rPr>
          <w:rFonts w:asciiTheme="minorHAnsi" w:eastAsiaTheme="minorEastAsia" w:hAnsiTheme="minorHAnsi" w:cstheme="minorBidi"/>
          <w:sz w:val="22"/>
          <w:szCs w:val="22"/>
          <w:lang w:eastAsia="en-GB"/>
        </w:rPr>
        <w:tab/>
      </w:r>
      <w:r>
        <w:rPr>
          <w:lang w:eastAsia="zh-CN"/>
        </w:rPr>
        <w:t>Format 0_0</w:t>
      </w:r>
      <w:r>
        <w:tab/>
      </w:r>
      <w:r>
        <w:fldChar w:fldCharType="begin" w:fldLock="1"/>
      </w:r>
      <w:r>
        <w:instrText xml:space="preserve"> PAGEREF _Toc29327757 \h </w:instrText>
      </w:r>
      <w:r>
        <w:fldChar w:fldCharType="separate"/>
      </w:r>
      <w:r>
        <w:t>86</w:t>
      </w:r>
      <w:r>
        <w:fldChar w:fldCharType="end"/>
      </w:r>
    </w:p>
    <w:p w:rsidR="007A6899" w:rsidRDefault="007A6899">
      <w:pPr>
        <w:pStyle w:val="TOC5"/>
        <w:rPr>
          <w:rFonts w:asciiTheme="minorHAnsi" w:eastAsiaTheme="minorEastAsia" w:hAnsiTheme="minorHAnsi" w:cstheme="minorBidi"/>
          <w:sz w:val="22"/>
          <w:szCs w:val="22"/>
          <w:lang w:eastAsia="en-GB"/>
        </w:rPr>
      </w:pPr>
      <w:r>
        <w:rPr>
          <w:lang w:eastAsia="zh-CN"/>
        </w:rPr>
        <w:t>7.3.1.1.2</w:t>
      </w:r>
      <w:r>
        <w:rPr>
          <w:rFonts w:asciiTheme="minorHAnsi" w:eastAsiaTheme="minorEastAsia" w:hAnsiTheme="minorHAnsi" w:cstheme="minorBidi"/>
          <w:sz w:val="22"/>
          <w:szCs w:val="22"/>
          <w:lang w:eastAsia="en-GB"/>
        </w:rPr>
        <w:tab/>
      </w:r>
      <w:r>
        <w:rPr>
          <w:lang w:eastAsia="zh-CN"/>
        </w:rPr>
        <w:t>Format 0_1</w:t>
      </w:r>
      <w:r>
        <w:tab/>
      </w:r>
      <w:r>
        <w:fldChar w:fldCharType="begin" w:fldLock="1"/>
      </w:r>
      <w:r>
        <w:instrText xml:space="preserve"> PAGEREF _Toc29327758 \h </w:instrText>
      </w:r>
      <w:r>
        <w:fldChar w:fldCharType="separate"/>
      </w:r>
      <w:r>
        <w:t>89</w:t>
      </w:r>
      <w:r>
        <w:fldChar w:fldCharType="end"/>
      </w:r>
    </w:p>
    <w:p w:rsidR="007A6899" w:rsidRDefault="007A6899">
      <w:pPr>
        <w:pStyle w:val="TOC5"/>
        <w:rPr>
          <w:rFonts w:asciiTheme="minorHAnsi" w:eastAsiaTheme="minorEastAsia" w:hAnsiTheme="minorHAnsi" w:cstheme="minorBidi"/>
          <w:sz w:val="22"/>
          <w:szCs w:val="22"/>
          <w:lang w:eastAsia="en-GB"/>
        </w:rPr>
      </w:pPr>
      <w:r>
        <w:rPr>
          <w:lang w:eastAsia="zh-CN"/>
        </w:rPr>
        <w:t>7.3.1.1.3</w:t>
      </w:r>
      <w:r>
        <w:rPr>
          <w:rFonts w:asciiTheme="minorHAnsi" w:eastAsiaTheme="minorEastAsia" w:hAnsiTheme="minorHAnsi" w:cstheme="minorBidi"/>
          <w:sz w:val="22"/>
          <w:szCs w:val="22"/>
          <w:lang w:eastAsia="en-GB"/>
        </w:rPr>
        <w:tab/>
      </w:r>
      <w:r>
        <w:rPr>
          <w:lang w:eastAsia="zh-CN"/>
        </w:rPr>
        <w:t>Format 0_2</w:t>
      </w:r>
      <w:r>
        <w:tab/>
      </w:r>
      <w:r>
        <w:fldChar w:fldCharType="begin" w:fldLock="1"/>
      </w:r>
      <w:r>
        <w:instrText xml:space="preserve"> PAGEREF _Toc29327759 \h </w:instrText>
      </w:r>
      <w:r>
        <w:fldChar w:fldCharType="separate"/>
      </w:r>
      <w:r>
        <w:t>110</w:t>
      </w:r>
      <w:r>
        <w:fldChar w:fldCharType="end"/>
      </w:r>
    </w:p>
    <w:p w:rsidR="007A6899" w:rsidRDefault="007A6899">
      <w:pPr>
        <w:pStyle w:val="TOC4"/>
        <w:rPr>
          <w:rFonts w:asciiTheme="minorHAnsi" w:eastAsiaTheme="minorEastAsia" w:hAnsiTheme="minorHAnsi" w:cstheme="minorBidi"/>
          <w:sz w:val="22"/>
          <w:szCs w:val="22"/>
          <w:lang w:eastAsia="en-GB"/>
        </w:rPr>
      </w:pPr>
      <w:r>
        <w:rPr>
          <w:lang w:eastAsia="zh-CN"/>
        </w:rPr>
        <w:t>7.3.1.2</w:t>
      </w:r>
      <w:r>
        <w:rPr>
          <w:rFonts w:asciiTheme="minorHAnsi" w:eastAsiaTheme="minorEastAsia" w:hAnsiTheme="minorHAnsi" w:cstheme="minorBidi"/>
          <w:sz w:val="22"/>
          <w:szCs w:val="22"/>
          <w:lang w:eastAsia="en-GB"/>
        </w:rPr>
        <w:tab/>
      </w:r>
      <w:r>
        <w:rPr>
          <w:lang w:eastAsia="zh-CN"/>
        </w:rPr>
        <w:t>DCI formats for scheduling of PDSCH</w:t>
      </w:r>
      <w:r>
        <w:tab/>
      </w:r>
      <w:r>
        <w:fldChar w:fldCharType="begin" w:fldLock="1"/>
      </w:r>
      <w:r>
        <w:instrText xml:space="preserve"> PAGEREF _Toc29327760 \h </w:instrText>
      </w:r>
      <w:r>
        <w:fldChar w:fldCharType="separate"/>
      </w:r>
      <w:r>
        <w:t>114</w:t>
      </w:r>
      <w:r>
        <w:fldChar w:fldCharType="end"/>
      </w:r>
    </w:p>
    <w:p w:rsidR="007A6899" w:rsidRDefault="007A6899">
      <w:pPr>
        <w:pStyle w:val="TOC5"/>
        <w:rPr>
          <w:rFonts w:asciiTheme="minorHAnsi" w:eastAsiaTheme="minorEastAsia" w:hAnsiTheme="minorHAnsi" w:cstheme="minorBidi"/>
          <w:sz w:val="22"/>
          <w:szCs w:val="22"/>
          <w:lang w:eastAsia="en-GB"/>
        </w:rPr>
      </w:pPr>
      <w:r>
        <w:rPr>
          <w:lang w:eastAsia="zh-CN"/>
        </w:rPr>
        <w:t>7.3.1.2.1</w:t>
      </w:r>
      <w:r>
        <w:rPr>
          <w:rFonts w:asciiTheme="minorHAnsi" w:eastAsiaTheme="minorEastAsia" w:hAnsiTheme="minorHAnsi" w:cstheme="minorBidi"/>
          <w:sz w:val="22"/>
          <w:szCs w:val="22"/>
          <w:lang w:eastAsia="en-GB"/>
        </w:rPr>
        <w:tab/>
      </w:r>
      <w:r>
        <w:rPr>
          <w:lang w:eastAsia="zh-CN"/>
        </w:rPr>
        <w:t>Format 1_0</w:t>
      </w:r>
      <w:r>
        <w:tab/>
      </w:r>
      <w:r>
        <w:fldChar w:fldCharType="begin" w:fldLock="1"/>
      </w:r>
      <w:r>
        <w:instrText xml:space="preserve"> PAGEREF _Toc29327761 \h </w:instrText>
      </w:r>
      <w:r>
        <w:fldChar w:fldCharType="separate"/>
      </w:r>
      <w:r>
        <w:t>114</w:t>
      </w:r>
      <w:r>
        <w:fldChar w:fldCharType="end"/>
      </w:r>
    </w:p>
    <w:p w:rsidR="007A6899" w:rsidRDefault="007A6899">
      <w:pPr>
        <w:pStyle w:val="TOC5"/>
        <w:rPr>
          <w:rFonts w:asciiTheme="minorHAnsi" w:eastAsiaTheme="minorEastAsia" w:hAnsiTheme="minorHAnsi" w:cstheme="minorBidi"/>
          <w:sz w:val="22"/>
          <w:szCs w:val="22"/>
          <w:lang w:eastAsia="en-GB"/>
        </w:rPr>
      </w:pPr>
      <w:r>
        <w:rPr>
          <w:lang w:eastAsia="zh-CN"/>
        </w:rPr>
        <w:t>7.3.1.2.2</w:t>
      </w:r>
      <w:r>
        <w:rPr>
          <w:rFonts w:asciiTheme="minorHAnsi" w:eastAsiaTheme="minorEastAsia" w:hAnsiTheme="minorHAnsi" w:cstheme="minorBidi"/>
          <w:sz w:val="22"/>
          <w:szCs w:val="22"/>
          <w:lang w:eastAsia="en-GB"/>
        </w:rPr>
        <w:tab/>
      </w:r>
      <w:r>
        <w:rPr>
          <w:lang w:eastAsia="zh-CN"/>
        </w:rPr>
        <w:t>Format 1_1</w:t>
      </w:r>
      <w:r>
        <w:tab/>
      </w:r>
      <w:r>
        <w:fldChar w:fldCharType="begin" w:fldLock="1"/>
      </w:r>
      <w:r>
        <w:instrText xml:space="preserve"> PAGEREF _Toc29327762 \h </w:instrText>
      </w:r>
      <w:r>
        <w:fldChar w:fldCharType="separate"/>
      </w:r>
      <w:r>
        <w:t>117</w:t>
      </w:r>
      <w:r>
        <w:fldChar w:fldCharType="end"/>
      </w:r>
    </w:p>
    <w:p w:rsidR="007A6899" w:rsidRDefault="007A6899">
      <w:pPr>
        <w:pStyle w:val="TOC5"/>
        <w:rPr>
          <w:rFonts w:asciiTheme="minorHAnsi" w:eastAsiaTheme="minorEastAsia" w:hAnsiTheme="minorHAnsi" w:cstheme="minorBidi"/>
          <w:sz w:val="22"/>
          <w:szCs w:val="22"/>
          <w:lang w:eastAsia="en-GB"/>
        </w:rPr>
      </w:pPr>
      <w:r>
        <w:rPr>
          <w:lang w:eastAsia="zh-CN"/>
        </w:rPr>
        <w:t>7.3.1.2.3</w:t>
      </w:r>
      <w:r>
        <w:rPr>
          <w:rFonts w:asciiTheme="minorHAnsi" w:eastAsiaTheme="minorEastAsia" w:hAnsiTheme="minorHAnsi" w:cstheme="minorBidi"/>
          <w:sz w:val="22"/>
          <w:szCs w:val="22"/>
          <w:lang w:eastAsia="en-GB"/>
        </w:rPr>
        <w:tab/>
      </w:r>
      <w:r>
        <w:rPr>
          <w:lang w:eastAsia="zh-CN"/>
        </w:rPr>
        <w:t>Format 1_2</w:t>
      </w:r>
      <w:r>
        <w:tab/>
      </w:r>
      <w:r>
        <w:fldChar w:fldCharType="begin" w:fldLock="1"/>
      </w:r>
      <w:r>
        <w:instrText xml:space="preserve"> PAGEREF _Toc29327763 \h </w:instrText>
      </w:r>
      <w:r>
        <w:fldChar w:fldCharType="separate"/>
      </w:r>
      <w:r>
        <w:t>132</w:t>
      </w:r>
      <w:r>
        <w:fldChar w:fldCharType="end"/>
      </w:r>
    </w:p>
    <w:p w:rsidR="007A6899" w:rsidRDefault="007A6899">
      <w:pPr>
        <w:pStyle w:val="TOC4"/>
        <w:rPr>
          <w:rFonts w:asciiTheme="minorHAnsi" w:eastAsiaTheme="minorEastAsia" w:hAnsiTheme="minorHAnsi" w:cstheme="minorBidi"/>
          <w:sz w:val="22"/>
          <w:szCs w:val="22"/>
          <w:lang w:eastAsia="en-GB"/>
        </w:rPr>
      </w:pPr>
      <w:r>
        <w:rPr>
          <w:lang w:eastAsia="zh-CN"/>
        </w:rPr>
        <w:t>7.3.1.3</w:t>
      </w:r>
      <w:r>
        <w:rPr>
          <w:rFonts w:asciiTheme="minorHAnsi" w:eastAsiaTheme="minorEastAsia" w:hAnsiTheme="minorHAnsi" w:cstheme="minorBidi"/>
          <w:sz w:val="22"/>
          <w:szCs w:val="22"/>
          <w:lang w:eastAsia="en-GB"/>
        </w:rPr>
        <w:tab/>
      </w:r>
      <w:r>
        <w:rPr>
          <w:lang w:eastAsia="zh-CN"/>
        </w:rPr>
        <w:t>DCI formats for other purposes</w:t>
      </w:r>
      <w:r>
        <w:tab/>
      </w:r>
      <w:r>
        <w:fldChar w:fldCharType="begin" w:fldLock="1"/>
      </w:r>
      <w:r>
        <w:instrText xml:space="preserve"> PAGEREF _Toc29327764 \h </w:instrText>
      </w:r>
      <w:r>
        <w:fldChar w:fldCharType="separate"/>
      </w:r>
      <w:r>
        <w:t>135</w:t>
      </w:r>
      <w:r>
        <w:fldChar w:fldCharType="end"/>
      </w:r>
    </w:p>
    <w:p w:rsidR="007A6899" w:rsidRPr="004D063E" w:rsidRDefault="007A6899">
      <w:pPr>
        <w:pStyle w:val="TOC5"/>
        <w:rPr>
          <w:rFonts w:asciiTheme="minorHAnsi" w:eastAsiaTheme="minorEastAsia" w:hAnsiTheme="minorHAnsi" w:cstheme="minorBidi"/>
          <w:sz w:val="22"/>
          <w:szCs w:val="22"/>
          <w:lang w:val="fr-FR" w:eastAsia="en-GB"/>
        </w:rPr>
      </w:pPr>
      <w:r w:rsidRPr="004D063E">
        <w:rPr>
          <w:lang w:val="fr-FR" w:eastAsia="zh-CN"/>
        </w:rPr>
        <w:t>7.3.1.3.1</w:t>
      </w:r>
      <w:r w:rsidRPr="004D063E">
        <w:rPr>
          <w:rFonts w:asciiTheme="minorHAnsi" w:eastAsiaTheme="minorEastAsia" w:hAnsiTheme="minorHAnsi" w:cstheme="minorBidi"/>
          <w:sz w:val="22"/>
          <w:szCs w:val="22"/>
          <w:lang w:val="fr-FR" w:eastAsia="en-GB"/>
        </w:rPr>
        <w:tab/>
      </w:r>
      <w:r w:rsidRPr="004D063E">
        <w:rPr>
          <w:lang w:val="fr-FR" w:eastAsia="zh-CN"/>
        </w:rPr>
        <w:t>Format 2_0</w:t>
      </w:r>
      <w:r w:rsidRPr="004D063E">
        <w:rPr>
          <w:lang w:val="fr-FR"/>
        </w:rPr>
        <w:tab/>
      </w:r>
      <w:r>
        <w:fldChar w:fldCharType="begin" w:fldLock="1"/>
      </w:r>
      <w:r w:rsidRPr="004D063E">
        <w:rPr>
          <w:lang w:val="fr-FR"/>
        </w:rPr>
        <w:instrText xml:space="preserve"> PAGEREF _Toc29327765 \h </w:instrText>
      </w:r>
      <w:r>
        <w:fldChar w:fldCharType="separate"/>
      </w:r>
      <w:r w:rsidRPr="004D063E">
        <w:rPr>
          <w:lang w:val="fr-FR"/>
        </w:rPr>
        <w:t>135</w:t>
      </w:r>
      <w:r>
        <w:fldChar w:fldCharType="end"/>
      </w:r>
    </w:p>
    <w:p w:rsidR="007A6899" w:rsidRPr="004D063E" w:rsidRDefault="007A6899">
      <w:pPr>
        <w:pStyle w:val="TOC5"/>
        <w:rPr>
          <w:rFonts w:asciiTheme="minorHAnsi" w:eastAsiaTheme="minorEastAsia" w:hAnsiTheme="minorHAnsi" w:cstheme="minorBidi"/>
          <w:sz w:val="22"/>
          <w:szCs w:val="22"/>
          <w:lang w:val="fr-FR" w:eastAsia="en-GB"/>
        </w:rPr>
      </w:pPr>
      <w:r w:rsidRPr="004D063E">
        <w:rPr>
          <w:lang w:val="fr-FR" w:eastAsia="zh-CN"/>
        </w:rPr>
        <w:lastRenderedPageBreak/>
        <w:t>7.3.1.3.2</w:t>
      </w:r>
      <w:r w:rsidRPr="004D063E">
        <w:rPr>
          <w:rFonts w:asciiTheme="minorHAnsi" w:eastAsiaTheme="minorEastAsia" w:hAnsiTheme="minorHAnsi" w:cstheme="minorBidi"/>
          <w:sz w:val="22"/>
          <w:szCs w:val="22"/>
          <w:lang w:val="fr-FR" w:eastAsia="en-GB"/>
        </w:rPr>
        <w:tab/>
      </w:r>
      <w:r w:rsidRPr="004D063E">
        <w:rPr>
          <w:lang w:val="fr-FR" w:eastAsia="zh-CN"/>
        </w:rPr>
        <w:t>Format 2_1</w:t>
      </w:r>
      <w:r w:rsidRPr="004D063E">
        <w:rPr>
          <w:lang w:val="fr-FR"/>
        </w:rPr>
        <w:tab/>
      </w:r>
      <w:r>
        <w:fldChar w:fldCharType="begin" w:fldLock="1"/>
      </w:r>
      <w:r w:rsidRPr="004D063E">
        <w:rPr>
          <w:lang w:val="fr-FR"/>
        </w:rPr>
        <w:instrText xml:space="preserve"> PAGEREF _Toc29327766 \h </w:instrText>
      </w:r>
      <w:r>
        <w:fldChar w:fldCharType="separate"/>
      </w:r>
      <w:r w:rsidRPr="004D063E">
        <w:rPr>
          <w:lang w:val="fr-FR"/>
        </w:rPr>
        <w:t>135</w:t>
      </w:r>
      <w:r>
        <w:fldChar w:fldCharType="end"/>
      </w:r>
    </w:p>
    <w:p w:rsidR="007A6899" w:rsidRPr="004D063E" w:rsidRDefault="007A6899">
      <w:pPr>
        <w:pStyle w:val="TOC5"/>
        <w:rPr>
          <w:rFonts w:asciiTheme="minorHAnsi" w:eastAsiaTheme="minorEastAsia" w:hAnsiTheme="minorHAnsi" w:cstheme="minorBidi"/>
          <w:sz w:val="22"/>
          <w:szCs w:val="22"/>
          <w:lang w:val="fr-FR" w:eastAsia="en-GB"/>
        </w:rPr>
      </w:pPr>
      <w:r w:rsidRPr="004D063E">
        <w:rPr>
          <w:lang w:val="fr-FR" w:eastAsia="zh-CN"/>
        </w:rPr>
        <w:t>7.3.1.3.3</w:t>
      </w:r>
      <w:r w:rsidRPr="004D063E">
        <w:rPr>
          <w:rFonts w:asciiTheme="minorHAnsi" w:eastAsiaTheme="minorEastAsia" w:hAnsiTheme="minorHAnsi" w:cstheme="minorBidi"/>
          <w:sz w:val="22"/>
          <w:szCs w:val="22"/>
          <w:lang w:val="fr-FR" w:eastAsia="en-GB"/>
        </w:rPr>
        <w:tab/>
      </w:r>
      <w:r w:rsidRPr="004D063E">
        <w:rPr>
          <w:lang w:val="fr-FR"/>
        </w:rPr>
        <w:t xml:space="preserve">Format </w:t>
      </w:r>
      <w:r w:rsidRPr="004D063E">
        <w:rPr>
          <w:lang w:val="fr-FR" w:eastAsia="zh-CN"/>
        </w:rPr>
        <w:t>2_2</w:t>
      </w:r>
      <w:r w:rsidRPr="004D063E">
        <w:rPr>
          <w:lang w:val="fr-FR"/>
        </w:rPr>
        <w:tab/>
      </w:r>
      <w:r>
        <w:fldChar w:fldCharType="begin" w:fldLock="1"/>
      </w:r>
      <w:r w:rsidRPr="004D063E">
        <w:rPr>
          <w:lang w:val="fr-FR"/>
        </w:rPr>
        <w:instrText xml:space="preserve"> PAGEREF _Toc29327767 \h </w:instrText>
      </w:r>
      <w:r>
        <w:fldChar w:fldCharType="separate"/>
      </w:r>
      <w:r w:rsidRPr="004D063E">
        <w:rPr>
          <w:lang w:val="fr-FR"/>
        </w:rPr>
        <w:t>136</w:t>
      </w:r>
      <w:r>
        <w:fldChar w:fldCharType="end"/>
      </w:r>
    </w:p>
    <w:p w:rsidR="007A6899" w:rsidRPr="004D063E" w:rsidRDefault="007A6899">
      <w:pPr>
        <w:pStyle w:val="TOC5"/>
        <w:rPr>
          <w:rFonts w:asciiTheme="minorHAnsi" w:eastAsiaTheme="minorEastAsia" w:hAnsiTheme="minorHAnsi" w:cstheme="minorBidi"/>
          <w:sz w:val="22"/>
          <w:szCs w:val="22"/>
          <w:lang w:val="fr-FR" w:eastAsia="en-GB"/>
        </w:rPr>
      </w:pPr>
      <w:r w:rsidRPr="004D063E">
        <w:rPr>
          <w:lang w:val="fr-FR" w:eastAsia="zh-CN"/>
        </w:rPr>
        <w:t>7.3.1.3.4</w:t>
      </w:r>
      <w:r w:rsidRPr="004D063E">
        <w:rPr>
          <w:rFonts w:asciiTheme="minorHAnsi" w:eastAsiaTheme="minorEastAsia" w:hAnsiTheme="minorHAnsi" w:cstheme="minorBidi"/>
          <w:sz w:val="22"/>
          <w:szCs w:val="22"/>
          <w:lang w:val="fr-FR" w:eastAsia="en-GB"/>
        </w:rPr>
        <w:tab/>
      </w:r>
      <w:r w:rsidRPr="004D063E">
        <w:rPr>
          <w:lang w:val="fr-FR"/>
        </w:rPr>
        <w:t xml:space="preserve">Format </w:t>
      </w:r>
      <w:r w:rsidRPr="004D063E">
        <w:rPr>
          <w:lang w:val="fr-FR" w:eastAsia="zh-CN"/>
        </w:rPr>
        <w:t>2_3</w:t>
      </w:r>
      <w:r w:rsidRPr="004D063E">
        <w:rPr>
          <w:lang w:val="fr-FR"/>
        </w:rPr>
        <w:tab/>
      </w:r>
      <w:r>
        <w:fldChar w:fldCharType="begin" w:fldLock="1"/>
      </w:r>
      <w:r w:rsidRPr="004D063E">
        <w:rPr>
          <w:lang w:val="fr-FR"/>
        </w:rPr>
        <w:instrText xml:space="preserve"> PAGEREF _Toc29327768 \h </w:instrText>
      </w:r>
      <w:r>
        <w:fldChar w:fldCharType="separate"/>
      </w:r>
      <w:r w:rsidRPr="004D063E">
        <w:rPr>
          <w:lang w:val="fr-FR"/>
        </w:rPr>
        <w:t>136</w:t>
      </w:r>
      <w:r>
        <w:fldChar w:fldCharType="end"/>
      </w:r>
    </w:p>
    <w:p w:rsidR="007A6899" w:rsidRPr="004D063E" w:rsidRDefault="007A6899">
      <w:pPr>
        <w:pStyle w:val="TOC5"/>
        <w:rPr>
          <w:rFonts w:asciiTheme="minorHAnsi" w:eastAsiaTheme="minorEastAsia" w:hAnsiTheme="minorHAnsi" w:cstheme="minorBidi"/>
          <w:sz w:val="22"/>
          <w:szCs w:val="22"/>
          <w:lang w:val="fr-FR" w:eastAsia="en-GB"/>
        </w:rPr>
      </w:pPr>
      <w:r w:rsidRPr="004D063E">
        <w:rPr>
          <w:lang w:val="fr-FR" w:eastAsia="zh-CN"/>
        </w:rPr>
        <w:t>7.3.1.3.5</w:t>
      </w:r>
      <w:r w:rsidRPr="004D063E">
        <w:rPr>
          <w:rFonts w:asciiTheme="minorHAnsi" w:eastAsiaTheme="minorEastAsia" w:hAnsiTheme="minorHAnsi" w:cstheme="minorBidi"/>
          <w:sz w:val="22"/>
          <w:szCs w:val="22"/>
          <w:lang w:val="fr-FR" w:eastAsia="en-GB"/>
        </w:rPr>
        <w:tab/>
      </w:r>
      <w:r w:rsidRPr="004D063E">
        <w:rPr>
          <w:lang w:val="fr-FR" w:eastAsia="zh-CN"/>
        </w:rPr>
        <w:t>Format 2_4</w:t>
      </w:r>
      <w:r w:rsidRPr="004D063E">
        <w:rPr>
          <w:lang w:val="fr-FR"/>
        </w:rPr>
        <w:tab/>
      </w:r>
      <w:r>
        <w:fldChar w:fldCharType="begin" w:fldLock="1"/>
      </w:r>
      <w:r w:rsidRPr="004D063E">
        <w:rPr>
          <w:lang w:val="fr-FR"/>
        </w:rPr>
        <w:instrText xml:space="preserve"> PAGEREF _Toc29327769 \h </w:instrText>
      </w:r>
      <w:r>
        <w:fldChar w:fldCharType="separate"/>
      </w:r>
      <w:r w:rsidRPr="004D063E">
        <w:rPr>
          <w:lang w:val="fr-FR"/>
        </w:rPr>
        <w:t>137</w:t>
      </w:r>
      <w:r>
        <w:fldChar w:fldCharType="end"/>
      </w:r>
    </w:p>
    <w:p w:rsidR="007A6899" w:rsidRDefault="007A6899">
      <w:pPr>
        <w:pStyle w:val="TOC5"/>
        <w:rPr>
          <w:rFonts w:asciiTheme="minorHAnsi" w:eastAsiaTheme="minorEastAsia" w:hAnsiTheme="minorHAnsi" w:cstheme="minorBidi"/>
          <w:sz w:val="22"/>
          <w:szCs w:val="22"/>
          <w:lang w:eastAsia="en-GB"/>
        </w:rPr>
      </w:pPr>
      <w:r>
        <w:rPr>
          <w:lang w:eastAsia="zh-CN"/>
        </w:rPr>
        <w:t>7.3.1.3.7</w:t>
      </w:r>
      <w:r>
        <w:rPr>
          <w:rFonts w:asciiTheme="minorHAnsi" w:eastAsiaTheme="minorEastAsia" w:hAnsiTheme="minorHAnsi" w:cstheme="minorBidi"/>
          <w:sz w:val="22"/>
          <w:szCs w:val="22"/>
          <w:lang w:eastAsia="en-GB"/>
        </w:rPr>
        <w:tab/>
      </w:r>
      <w:r>
        <w:rPr>
          <w:lang w:eastAsia="zh-CN"/>
        </w:rPr>
        <w:t>Format 2_6</w:t>
      </w:r>
      <w:r>
        <w:tab/>
      </w:r>
      <w:r>
        <w:fldChar w:fldCharType="begin" w:fldLock="1"/>
      </w:r>
      <w:r>
        <w:instrText xml:space="preserve"> PAGEREF _Toc29327770 \h </w:instrText>
      </w:r>
      <w:r>
        <w:fldChar w:fldCharType="separate"/>
      </w:r>
      <w:r>
        <w:t>137</w:t>
      </w:r>
      <w:r>
        <w:fldChar w:fldCharType="end"/>
      </w:r>
    </w:p>
    <w:p w:rsidR="007A6899" w:rsidRDefault="007A6899">
      <w:pPr>
        <w:pStyle w:val="TOC4"/>
        <w:rPr>
          <w:rFonts w:asciiTheme="minorHAnsi" w:eastAsiaTheme="minorEastAsia" w:hAnsiTheme="minorHAnsi" w:cstheme="minorBidi"/>
          <w:sz w:val="22"/>
          <w:szCs w:val="22"/>
          <w:lang w:eastAsia="en-GB"/>
        </w:rPr>
      </w:pPr>
      <w:r>
        <w:t>7.3.1.4</w:t>
      </w:r>
      <w:r>
        <w:rPr>
          <w:rFonts w:asciiTheme="minorHAnsi" w:eastAsiaTheme="minorEastAsia" w:hAnsiTheme="minorHAnsi" w:cstheme="minorBidi"/>
          <w:sz w:val="22"/>
          <w:szCs w:val="22"/>
          <w:lang w:eastAsia="en-GB"/>
        </w:rPr>
        <w:tab/>
      </w:r>
      <w:r>
        <w:t>DCI formats for scheduling of sidelink</w:t>
      </w:r>
      <w:r>
        <w:tab/>
      </w:r>
      <w:r>
        <w:fldChar w:fldCharType="begin" w:fldLock="1"/>
      </w:r>
      <w:r>
        <w:instrText xml:space="preserve"> PAGEREF _Toc29327771 \h </w:instrText>
      </w:r>
      <w:r>
        <w:fldChar w:fldCharType="separate"/>
      </w:r>
      <w:r>
        <w:t>137</w:t>
      </w:r>
      <w:r>
        <w:fldChar w:fldCharType="end"/>
      </w:r>
    </w:p>
    <w:p w:rsidR="007A6899" w:rsidRDefault="007A6899">
      <w:pPr>
        <w:pStyle w:val="TOC5"/>
        <w:rPr>
          <w:rFonts w:asciiTheme="minorHAnsi" w:eastAsiaTheme="minorEastAsia" w:hAnsiTheme="minorHAnsi" w:cstheme="minorBidi"/>
          <w:sz w:val="22"/>
          <w:szCs w:val="22"/>
          <w:lang w:eastAsia="en-GB"/>
        </w:rPr>
      </w:pPr>
      <w:r>
        <w:rPr>
          <w:lang w:eastAsia="zh-CN"/>
        </w:rPr>
        <w:t>7.3.1.4.1</w:t>
      </w:r>
      <w:r>
        <w:rPr>
          <w:rFonts w:asciiTheme="minorHAnsi" w:eastAsiaTheme="minorEastAsia" w:hAnsiTheme="minorHAnsi" w:cstheme="minorBidi"/>
          <w:sz w:val="22"/>
          <w:szCs w:val="22"/>
          <w:lang w:eastAsia="en-GB"/>
        </w:rPr>
        <w:tab/>
      </w:r>
      <w:r>
        <w:rPr>
          <w:lang w:eastAsia="zh-CN"/>
        </w:rPr>
        <w:t>Format 3_0</w:t>
      </w:r>
      <w:r>
        <w:tab/>
      </w:r>
      <w:r>
        <w:fldChar w:fldCharType="begin" w:fldLock="1"/>
      </w:r>
      <w:r>
        <w:instrText xml:space="preserve"> PAGEREF _Toc29327772 \h </w:instrText>
      </w:r>
      <w:r>
        <w:fldChar w:fldCharType="separate"/>
      </w:r>
      <w:r>
        <w:t>137</w:t>
      </w:r>
      <w:r>
        <w:fldChar w:fldCharType="end"/>
      </w:r>
    </w:p>
    <w:p w:rsidR="007A6899" w:rsidRDefault="007A6899">
      <w:pPr>
        <w:pStyle w:val="TOC5"/>
        <w:rPr>
          <w:rFonts w:asciiTheme="minorHAnsi" w:eastAsiaTheme="minorEastAsia" w:hAnsiTheme="minorHAnsi" w:cstheme="minorBidi"/>
          <w:sz w:val="22"/>
          <w:szCs w:val="22"/>
          <w:lang w:eastAsia="en-GB"/>
        </w:rPr>
      </w:pPr>
      <w:r>
        <w:rPr>
          <w:lang w:eastAsia="zh-CN"/>
        </w:rPr>
        <w:t>7.3.1.4.2</w:t>
      </w:r>
      <w:r>
        <w:rPr>
          <w:rFonts w:asciiTheme="minorHAnsi" w:eastAsiaTheme="minorEastAsia" w:hAnsiTheme="minorHAnsi" w:cstheme="minorBidi"/>
          <w:sz w:val="22"/>
          <w:szCs w:val="22"/>
          <w:lang w:eastAsia="en-GB"/>
        </w:rPr>
        <w:tab/>
      </w:r>
      <w:r>
        <w:rPr>
          <w:lang w:eastAsia="zh-CN"/>
        </w:rPr>
        <w:t>Format 3_1</w:t>
      </w:r>
      <w:r>
        <w:tab/>
      </w:r>
      <w:r>
        <w:fldChar w:fldCharType="begin" w:fldLock="1"/>
      </w:r>
      <w:r>
        <w:instrText xml:space="preserve"> PAGEREF _Toc29327773 \h </w:instrText>
      </w:r>
      <w:r>
        <w:fldChar w:fldCharType="separate"/>
      </w:r>
      <w:r>
        <w:t>138</w:t>
      </w:r>
      <w:r>
        <w:fldChar w:fldCharType="end"/>
      </w:r>
    </w:p>
    <w:p w:rsidR="007A6899" w:rsidRDefault="007A6899">
      <w:pPr>
        <w:pStyle w:val="TOC3"/>
        <w:rPr>
          <w:rFonts w:asciiTheme="minorHAnsi" w:eastAsiaTheme="minorEastAsia" w:hAnsiTheme="minorHAnsi" w:cstheme="minorBidi"/>
          <w:sz w:val="22"/>
          <w:szCs w:val="22"/>
          <w:lang w:eastAsia="en-GB"/>
        </w:rPr>
      </w:pPr>
      <w:r>
        <w:rPr>
          <w:lang w:eastAsia="zh-CN"/>
        </w:rPr>
        <w:t>7.3.2</w:t>
      </w:r>
      <w:r>
        <w:rPr>
          <w:rFonts w:asciiTheme="minorHAnsi" w:eastAsiaTheme="minorEastAsia" w:hAnsiTheme="minorHAnsi" w:cstheme="minorBidi"/>
          <w:sz w:val="22"/>
          <w:szCs w:val="22"/>
          <w:lang w:eastAsia="en-GB"/>
        </w:rPr>
        <w:tab/>
      </w:r>
      <w:r>
        <w:rPr>
          <w:lang w:eastAsia="zh-CN"/>
        </w:rPr>
        <w:t>CRC attachment</w:t>
      </w:r>
      <w:r>
        <w:tab/>
      </w:r>
      <w:r>
        <w:fldChar w:fldCharType="begin" w:fldLock="1"/>
      </w:r>
      <w:r>
        <w:instrText xml:space="preserve"> PAGEREF _Toc29327774 \h </w:instrText>
      </w:r>
      <w:r>
        <w:fldChar w:fldCharType="separate"/>
      </w:r>
      <w:r>
        <w:t>138</w:t>
      </w:r>
      <w:r>
        <w:fldChar w:fldCharType="end"/>
      </w:r>
    </w:p>
    <w:p w:rsidR="007A6899" w:rsidRDefault="007A6899">
      <w:pPr>
        <w:pStyle w:val="TOC3"/>
        <w:rPr>
          <w:rFonts w:asciiTheme="minorHAnsi" w:eastAsiaTheme="minorEastAsia" w:hAnsiTheme="minorHAnsi" w:cstheme="minorBidi"/>
          <w:sz w:val="22"/>
          <w:szCs w:val="22"/>
          <w:lang w:eastAsia="en-GB"/>
        </w:rPr>
      </w:pPr>
      <w:r>
        <w:rPr>
          <w:lang w:eastAsia="zh-CN"/>
        </w:rPr>
        <w:t>7.3.3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_Toc29327775 \h </w:instrText>
      </w:r>
      <w:r>
        <w:fldChar w:fldCharType="separate"/>
      </w:r>
      <w:r>
        <w:t>139</w:t>
      </w:r>
      <w:r>
        <w:fldChar w:fldCharType="end"/>
      </w:r>
    </w:p>
    <w:p w:rsidR="007A6899" w:rsidRDefault="007A6899">
      <w:pPr>
        <w:pStyle w:val="TOC3"/>
        <w:rPr>
          <w:rFonts w:asciiTheme="minorHAnsi" w:eastAsiaTheme="minorEastAsia" w:hAnsiTheme="minorHAnsi" w:cstheme="minorBidi"/>
          <w:sz w:val="22"/>
          <w:szCs w:val="22"/>
          <w:lang w:eastAsia="en-GB"/>
        </w:rPr>
      </w:pPr>
      <w:r>
        <w:rPr>
          <w:lang w:eastAsia="zh-CN"/>
        </w:rPr>
        <w:t>7.3.4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_Toc29327776 \h </w:instrText>
      </w:r>
      <w:r>
        <w:fldChar w:fldCharType="separate"/>
      </w:r>
      <w:r>
        <w:t>139</w:t>
      </w:r>
      <w:r>
        <w:fldChar w:fldCharType="end"/>
      </w:r>
    </w:p>
    <w:p w:rsidR="007A6899" w:rsidRDefault="007A6899">
      <w:pPr>
        <w:pStyle w:val="TOC1"/>
        <w:rPr>
          <w:rFonts w:asciiTheme="minorHAnsi" w:eastAsiaTheme="minorEastAsia" w:hAnsiTheme="minorHAnsi" w:cstheme="minorBidi"/>
          <w:szCs w:val="22"/>
          <w:lang w:eastAsia="en-GB"/>
        </w:rPr>
      </w:pPr>
      <w:r>
        <w:rPr>
          <w:lang w:eastAsia="zh-CN"/>
        </w:rPr>
        <w:t>8</w:t>
      </w:r>
      <w:r>
        <w:rPr>
          <w:rFonts w:asciiTheme="minorHAnsi" w:eastAsiaTheme="minorEastAsia" w:hAnsiTheme="minorHAnsi" w:cstheme="minorBidi"/>
          <w:szCs w:val="22"/>
          <w:lang w:eastAsia="en-GB"/>
        </w:rPr>
        <w:tab/>
      </w:r>
      <w:r>
        <w:rPr>
          <w:lang w:eastAsia="zh-CN"/>
        </w:rPr>
        <w:t>Sidelink transport channels and control information</w:t>
      </w:r>
      <w:r>
        <w:tab/>
      </w:r>
      <w:r>
        <w:fldChar w:fldCharType="begin" w:fldLock="1"/>
      </w:r>
      <w:r>
        <w:instrText xml:space="preserve"> PAGEREF _Toc29327777 \h </w:instrText>
      </w:r>
      <w:r>
        <w:fldChar w:fldCharType="separate"/>
      </w:r>
      <w:r>
        <w:t>139</w:t>
      </w:r>
      <w:r>
        <w:fldChar w:fldCharType="end"/>
      </w:r>
    </w:p>
    <w:p w:rsidR="007A6899" w:rsidRDefault="007A6899">
      <w:pPr>
        <w:pStyle w:val="TOC2"/>
        <w:rPr>
          <w:rFonts w:asciiTheme="minorHAnsi" w:eastAsiaTheme="minorEastAsia" w:hAnsiTheme="minorHAnsi" w:cstheme="minorBidi"/>
          <w:sz w:val="22"/>
          <w:szCs w:val="22"/>
          <w:lang w:eastAsia="en-GB"/>
        </w:rPr>
      </w:pPr>
      <w:r>
        <w:rPr>
          <w:lang w:eastAsia="zh-CN"/>
        </w:rPr>
        <w:t>8.1</w:t>
      </w:r>
      <w:r>
        <w:rPr>
          <w:rFonts w:asciiTheme="minorHAnsi" w:eastAsiaTheme="minorEastAsia" w:hAnsiTheme="minorHAnsi" w:cstheme="minorBidi"/>
          <w:sz w:val="22"/>
          <w:szCs w:val="22"/>
          <w:lang w:eastAsia="en-GB"/>
        </w:rPr>
        <w:tab/>
      </w:r>
      <w:r>
        <w:rPr>
          <w:lang w:eastAsia="zh-CN"/>
        </w:rPr>
        <w:t>Sidelink broadcast channel</w:t>
      </w:r>
      <w:r>
        <w:tab/>
      </w:r>
      <w:r>
        <w:fldChar w:fldCharType="begin" w:fldLock="1"/>
      </w:r>
      <w:r>
        <w:instrText xml:space="preserve"> PAGEREF _Toc29327778 \h </w:instrText>
      </w:r>
      <w:r>
        <w:fldChar w:fldCharType="separate"/>
      </w:r>
      <w:r>
        <w:t>139</w:t>
      </w:r>
      <w:r>
        <w:fldChar w:fldCharType="end"/>
      </w:r>
    </w:p>
    <w:p w:rsidR="007A6899" w:rsidRDefault="007A6899">
      <w:pPr>
        <w:pStyle w:val="TOC3"/>
        <w:rPr>
          <w:rFonts w:asciiTheme="minorHAnsi" w:eastAsiaTheme="minorEastAsia" w:hAnsiTheme="minorHAnsi" w:cstheme="minorBidi"/>
          <w:sz w:val="22"/>
          <w:szCs w:val="22"/>
          <w:lang w:eastAsia="en-GB"/>
        </w:rPr>
      </w:pPr>
      <w:r>
        <w:rPr>
          <w:lang w:eastAsia="zh-CN"/>
        </w:rPr>
        <w:t>8.1.1</w:t>
      </w:r>
      <w:r>
        <w:rPr>
          <w:rFonts w:asciiTheme="minorHAnsi" w:eastAsiaTheme="minorEastAsia" w:hAnsiTheme="minorHAnsi" w:cstheme="minorBidi"/>
          <w:sz w:val="22"/>
          <w:szCs w:val="22"/>
          <w:lang w:eastAsia="en-GB"/>
        </w:rPr>
        <w:tab/>
      </w:r>
      <w:r>
        <w:rPr>
          <w:lang w:eastAsia="zh-CN"/>
        </w:rPr>
        <w:t>PSBCH payload generation</w:t>
      </w:r>
      <w:r>
        <w:tab/>
      </w:r>
      <w:r>
        <w:fldChar w:fldCharType="begin" w:fldLock="1"/>
      </w:r>
      <w:r>
        <w:instrText xml:space="preserve"> PAGEREF _Toc29327779 \h </w:instrText>
      </w:r>
      <w:r>
        <w:fldChar w:fldCharType="separate"/>
      </w:r>
      <w:r>
        <w:t>139</w:t>
      </w:r>
      <w:r>
        <w:fldChar w:fldCharType="end"/>
      </w:r>
    </w:p>
    <w:p w:rsidR="007A6899" w:rsidRDefault="007A6899">
      <w:pPr>
        <w:pStyle w:val="TOC2"/>
        <w:rPr>
          <w:rFonts w:asciiTheme="minorHAnsi" w:eastAsiaTheme="minorEastAsia" w:hAnsiTheme="minorHAnsi" w:cstheme="minorBidi"/>
          <w:sz w:val="22"/>
          <w:szCs w:val="22"/>
          <w:lang w:eastAsia="en-GB"/>
        </w:rPr>
      </w:pPr>
      <w:r>
        <w:rPr>
          <w:lang w:eastAsia="zh-CN"/>
        </w:rPr>
        <w:t>8.2</w:t>
      </w:r>
      <w:r>
        <w:rPr>
          <w:rFonts w:asciiTheme="minorHAnsi" w:eastAsiaTheme="minorEastAsia" w:hAnsiTheme="minorHAnsi" w:cstheme="minorBidi"/>
          <w:sz w:val="22"/>
          <w:szCs w:val="22"/>
          <w:lang w:eastAsia="en-GB"/>
        </w:rPr>
        <w:tab/>
      </w:r>
      <w:r>
        <w:rPr>
          <w:lang w:eastAsia="zh-CN"/>
        </w:rPr>
        <w:t>Sidelink shared channel</w:t>
      </w:r>
      <w:r>
        <w:tab/>
      </w:r>
      <w:r>
        <w:fldChar w:fldCharType="begin" w:fldLock="1"/>
      </w:r>
      <w:r>
        <w:instrText xml:space="preserve"> PAGEREF _Toc29327780 \h </w:instrText>
      </w:r>
      <w:r>
        <w:fldChar w:fldCharType="separate"/>
      </w:r>
      <w:r>
        <w:t>139</w:t>
      </w:r>
      <w:r>
        <w:fldChar w:fldCharType="end"/>
      </w:r>
    </w:p>
    <w:p w:rsidR="007A6899" w:rsidRDefault="007A6899">
      <w:pPr>
        <w:pStyle w:val="TOC3"/>
        <w:rPr>
          <w:rFonts w:asciiTheme="minorHAnsi" w:eastAsiaTheme="minorEastAsia" w:hAnsiTheme="minorHAnsi" w:cstheme="minorBidi"/>
          <w:sz w:val="22"/>
          <w:szCs w:val="22"/>
          <w:lang w:eastAsia="en-GB"/>
        </w:rPr>
      </w:pPr>
      <w:r>
        <w:rPr>
          <w:lang w:eastAsia="zh-CN"/>
        </w:rPr>
        <w:t>8.2.1</w:t>
      </w:r>
      <w:r>
        <w:rPr>
          <w:rFonts w:asciiTheme="minorHAnsi" w:eastAsiaTheme="minorEastAsia" w:hAnsiTheme="minorHAnsi" w:cstheme="minorBidi"/>
          <w:sz w:val="22"/>
          <w:szCs w:val="22"/>
          <w:lang w:eastAsia="en-GB"/>
        </w:rPr>
        <w:tab/>
      </w:r>
      <w:r>
        <w:rPr>
          <w:lang w:eastAsia="zh-CN"/>
        </w:rPr>
        <w:t>Data and control multiplexing</w:t>
      </w:r>
      <w:r>
        <w:tab/>
      </w:r>
      <w:r>
        <w:fldChar w:fldCharType="begin" w:fldLock="1"/>
      </w:r>
      <w:r>
        <w:instrText xml:space="preserve"> PAGEREF _Toc29327781 \h </w:instrText>
      </w:r>
      <w:r>
        <w:fldChar w:fldCharType="separate"/>
      </w:r>
      <w:r>
        <w:t>139</w:t>
      </w:r>
      <w:r>
        <w:fldChar w:fldCharType="end"/>
      </w:r>
    </w:p>
    <w:p w:rsidR="007A6899" w:rsidRDefault="007A6899">
      <w:pPr>
        <w:pStyle w:val="TOC2"/>
        <w:rPr>
          <w:rFonts w:asciiTheme="minorHAnsi" w:eastAsiaTheme="minorEastAsia" w:hAnsiTheme="minorHAnsi" w:cstheme="minorBidi"/>
          <w:sz w:val="22"/>
          <w:szCs w:val="22"/>
          <w:lang w:eastAsia="en-GB"/>
        </w:rPr>
      </w:pPr>
      <w:r>
        <w:rPr>
          <w:lang w:eastAsia="zh-CN"/>
        </w:rPr>
        <w:t>8.3</w:t>
      </w:r>
      <w:r>
        <w:rPr>
          <w:rFonts w:asciiTheme="minorHAnsi" w:eastAsiaTheme="minorEastAsia" w:hAnsiTheme="minorHAnsi" w:cstheme="minorBidi"/>
          <w:sz w:val="22"/>
          <w:szCs w:val="22"/>
          <w:lang w:eastAsia="en-GB"/>
        </w:rPr>
        <w:tab/>
      </w:r>
      <w:r>
        <w:rPr>
          <w:lang w:eastAsia="zh-CN"/>
        </w:rPr>
        <w:t>Sidelink control information on PSCCH</w:t>
      </w:r>
      <w:r>
        <w:tab/>
      </w:r>
      <w:r>
        <w:fldChar w:fldCharType="begin" w:fldLock="1"/>
      </w:r>
      <w:r>
        <w:instrText xml:space="preserve"> PAGEREF _Toc29327782 \h </w:instrText>
      </w:r>
      <w:r>
        <w:fldChar w:fldCharType="separate"/>
      </w:r>
      <w:r>
        <w:t>141</w:t>
      </w:r>
      <w:r>
        <w:fldChar w:fldCharType="end"/>
      </w:r>
    </w:p>
    <w:p w:rsidR="007A6899" w:rsidRDefault="007A6899">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1</w:t>
      </w:r>
      <w:r w:rsidRPr="0027699F">
        <w:rPr>
          <w:vertAlign w:val="superscript"/>
          <w:lang w:eastAsia="zh-CN"/>
        </w:rPr>
        <w:t>st</w:t>
      </w:r>
      <w:r>
        <w:rPr>
          <w:lang w:eastAsia="zh-CN"/>
        </w:rPr>
        <w:t>-stage SCI formats</w:t>
      </w:r>
      <w:r>
        <w:tab/>
      </w:r>
      <w:r>
        <w:fldChar w:fldCharType="begin" w:fldLock="1"/>
      </w:r>
      <w:r>
        <w:instrText xml:space="preserve"> PAGEREF _Toc29327783 \h </w:instrText>
      </w:r>
      <w:r>
        <w:fldChar w:fldCharType="separate"/>
      </w:r>
      <w:r>
        <w:t>141</w:t>
      </w:r>
      <w:r>
        <w:fldChar w:fldCharType="end"/>
      </w:r>
    </w:p>
    <w:p w:rsidR="007A6899" w:rsidRDefault="007A6899">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SCI format 0-1</w:t>
      </w:r>
      <w:r>
        <w:tab/>
      </w:r>
      <w:r>
        <w:fldChar w:fldCharType="begin" w:fldLock="1"/>
      </w:r>
      <w:r>
        <w:instrText xml:space="preserve"> PAGEREF _Toc29327784 \h </w:instrText>
      </w:r>
      <w:r>
        <w:fldChar w:fldCharType="separate"/>
      </w:r>
      <w:r>
        <w:t>141</w:t>
      </w:r>
      <w:r>
        <w:fldChar w:fldCharType="end"/>
      </w:r>
    </w:p>
    <w:p w:rsidR="007A6899" w:rsidRDefault="007A6899">
      <w:pPr>
        <w:pStyle w:val="TOC3"/>
        <w:rPr>
          <w:rFonts w:asciiTheme="minorHAnsi" w:eastAsiaTheme="minorEastAsia" w:hAnsiTheme="minorHAnsi" w:cstheme="minorBidi"/>
          <w:sz w:val="22"/>
          <w:szCs w:val="22"/>
          <w:lang w:eastAsia="en-GB"/>
        </w:rPr>
      </w:pPr>
      <w:r>
        <w:rPr>
          <w:lang w:eastAsia="zh-CN"/>
        </w:rPr>
        <w:t>8.3.2</w:t>
      </w:r>
      <w:r>
        <w:rPr>
          <w:rFonts w:asciiTheme="minorHAnsi" w:eastAsiaTheme="minorEastAsia" w:hAnsiTheme="minorHAnsi" w:cstheme="minorBidi"/>
          <w:sz w:val="22"/>
          <w:szCs w:val="22"/>
          <w:lang w:eastAsia="en-GB"/>
        </w:rPr>
        <w:tab/>
      </w:r>
      <w:r>
        <w:rPr>
          <w:lang w:eastAsia="zh-CN"/>
        </w:rPr>
        <w:t>CRC attachment</w:t>
      </w:r>
      <w:r>
        <w:tab/>
      </w:r>
      <w:r>
        <w:fldChar w:fldCharType="begin" w:fldLock="1"/>
      </w:r>
      <w:r>
        <w:instrText xml:space="preserve"> PAGEREF _Toc29327785 \h </w:instrText>
      </w:r>
      <w:r>
        <w:fldChar w:fldCharType="separate"/>
      </w:r>
      <w:r>
        <w:t>141</w:t>
      </w:r>
      <w:r>
        <w:fldChar w:fldCharType="end"/>
      </w:r>
    </w:p>
    <w:p w:rsidR="007A6899" w:rsidRDefault="007A6899">
      <w:pPr>
        <w:pStyle w:val="TOC3"/>
        <w:rPr>
          <w:rFonts w:asciiTheme="minorHAnsi" w:eastAsiaTheme="minorEastAsia" w:hAnsiTheme="minorHAnsi" w:cstheme="minorBidi"/>
          <w:sz w:val="22"/>
          <w:szCs w:val="22"/>
          <w:lang w:eastAsia="en-GB"/>
        </w:rPr>
      </w:pPr>
      <w:r>
        <w:rPr>
          <w:lang w:eastAsia="zh-CN"/>
        </w:rPr>
        <w:t>8.3.3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_Toc29327786 \h </w:instrText>
      </w:r>
      <w:r>
        <w:fldChar w:fldCharType="separate"/>
      </w:r>
      <w:r>
        <w:t>141</w:t>
      </w:r>
      <w:r>
        <w:fldChar w:fldCharType="end"/>
      </w:r>
    </w:p>
    <w:p w:rsidR="007A6899" w:rsidRDefault="007A6899">
      <w:pPr>
        <w:pStyle w:val="TOC3"/>
        <w:rPr>
          <w:rFonts w:asciiTheme="minorHAnsi" w:eastAsiaTheme="minorEastAsia" w:hAnsiTheme="minorHAnsi" w:cstheme="minorBidi"/>
          <w:sz w:val="22"/>
          <w:szCs w:val="22"/>
          <w:lang w:eastAsia="en-GB"/>
        </w:rPr>
      </w:pPr>
      <w:r>
        <w:rPr>
          <w:lang w:eastAsia="zh-CN"/>
        </w:rPr>
        <w:t>8.3.4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_Toc29327787 \h </w:instrText>
      </w:r>
      <w:r>
        <w:fldChar w:fldCharType="separate"/>
      </w:r>
      <w:r>
        <w:t>141</w:t>
      </w:r>
      <w:r>
        <w:fldChar w:fldCharType="end"/>
      </w:r>
    </w:p>
    <w:p w:rsidR="007A6899" w:rsidRDefault="007A6899">
      <w:pPr>
        <w:pStyle w:val="TOC2"/>
        <w:rPr>
          <w:rFonts w:asciiTheme="minorHAnsi" w:eastAsiaTheme="minorEastAsia" w:hAnsiTheme="minorHAnsi" w:cstheme="minorBidi"/>
          <w:sz w:val="22"/>
          <w:szCs w:val="22"/>
          <w:lang w:eastAsia="en-GB"/>
        </w:rPr>
      </w:pPr>
      <w:r>
        <w:rPr>
          <w:lang w:eastAsia="zh-CN"/>
        </w:rPr>
        <w:t>8.4</w:t>
      </w:r>
      <w:r>
        <w:rPr>
          <w:rFonts w:asciiTheme="minorHAnsi" w:eastAsiaTheme="minorEastAsia" w:hAnsiTheme="minorHAnsi" w:cstheme="minorBidi"/>
          <w:sz w:val="22"/>
          <w:szCs w:val="22"/>
          <w:lang w:eastAsia="en-GB"/>
        </w:rPr>
        <w:tab/>
      </w:r>
      <w:r>
        <w:rPr>
          <w:lang w:eastAsia="zh-CN"/>
        </w:rPr>
        <w:t>Sidelink control information on PSSCH</w:t>
      </w:r>
      <w:r>
        <w:tab/>
      </w:r>
      <w:r>
        <w:fldChar w:fldCharType="begin" w:fldLock="1"/>
      </w:r>
      <w:r>
        <w:instrText xml:space="preserve"> PAGEREF _Toc29327788 \h </w:instrText>
      </w:r>
      <w:r>
        <w:fldChar w:fldCharType="separate"/>
      </w:r>
      <w:r>
        <w:t>141</w:t>
      </w:r>
      <w:r>
        <w:fldChar w:fldCharType="end"/>
      </w:r>
    </w:p>
    <w:p w:rsidR="007A6899" w:rsidRDefault="007A6899">
      <w:pPr>
        <w:pStyle w:val="TOC3"/>
        <w:rPr>
          <w:rFonts w:asciiTheme="minorHAnsi" w:eastAsiaTheme="minorEastAsia" w:hAnsiTheme="minorHAnsi" w:cstheme="minorBidi"/>
          <w:sz w:val="22"/>
          <w:szCs w:val="22"/>
          <w:lang w:eastAsia="en-GB"/>
        </w:rPr>
      </w:pPr>
      <w:r>
        <w:rPr>
          <w:lang w:eastAsia="zh-CN"/>
        </w:rPr>
        <w:t>8.4.1</w:t>
      </w:r>
      <w:r>
        <w:rPr>
          <w:rFonts w:asciiTheme="minorHAnsi" w:eastAsiaTheme="minorEastAsia" w:hAnsiTheme="minorHAnsi" w:cstheme="minorBidi"/>
          <w:sz w:val="22"/>
          <w:szCs w:val="22"/>
          <w:lang w:eastAsia="en-GB"/>
        </w:rPr>
        <w:tab/>
      </w:r>
      <w:r>
        <w:rPr>
          <w:lang w:eastAsia="zh-CN"/>
        </w:rPr>
        <w:t>2</w:t>
      </w:r>
      <w:r w:rsidRPr="0027699F">
        <w:rPr>
          <w:vertAlign w:val="superscript"/>
          <w:lang w:eastAsia="zh-CN"/>
        </w:rPr>
        <w:t>nd</w:t>
      </w:r>
      <w:r>
        <w:rPr>
          <w:lang w:eastAsia="zh-CN"/>
        </w:rPr>
        <w:t>-stage SCI formats</w:t>
      </w:r>
      <w:r>
        <w:tab/>
      </w:r>
      <w:r>
        <w:fldChar w:fldCharType="begin" w:fldLock="1"/>
      </w:r>
      <w:r>
        <w:instrText xml:space="preserve"> PAGEREF _Toc29327789 \h </w:instrText>
      </w:r>
      <w:r>
        <w:fldChar w:fldCharType="separate"/>
      </w:r>
      <w:r>
        <w:t>142</w:t>
      </w:r>
      <w:r>
        <w:fldChar w:fldCharType="end"/>
      </w:r>
    </w:p>
    <w:p w:rsidR="007A6899" w:rsidRDefault="007A6899">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SCI format 0-2</w:t>
      </w:r>
      <w:r>
        <w:tab/>
      </w:r>
      <w:r>
        <w:fldChar w:fldCharType="begin" w:fldLock="1"/>
      </w:r>
      <w:r>
        <w:instrText xml:space="preserve"> PAGEREF _Toc29327790 \h </w:instrText>
      </w:r>
      <w:r>
        <w:fldChar w:fldCharType="separate"/>
      </w:r>
      <w:r>
        <w:t>142</w:t>
      </w:r>
      <w:r>
        <w:fldChar w:fldCharType="end"/>
      </w:r>
    </w:p>
    <w:p w:rsidR="007A6899" w:rsidRDefault="007A6899">
      <w:pPr>
        <w:pStyle w:val="TOC3"/>
        <w:rPr>
          <w:rFonts w:asciiTheme="minorHAnsi" w:eastAsiaTheme="minorEastAsia" w:hAnsiTheme="minorHAnsi" w:cstheme="minorBidi"/>
          <w:sz w:val="22"/>
          <w:szCs w:val="22"/>
          <w:lang w:eastAsia="en-GB"/>
        </w:rPr>
      </w:pPr>
      <w:r>
        <w:rPr>
          <w:lang w:eastAsia="zh-CN"/>
        </w:rPr>
        <w:t>8.4.2</w:t>
      </w:r>
      <w:r>
        <w:rPr>
          <w:rFonts w:asciiTheme="minorHAnsi" w:eastAsiaTheme="minorEastAsia" w:hAnsiTheme="minorHAnsi" w:cstheme="minorBidi"/>
          <w:sz w:val="22"/>
          <w:szCs w:val="22"/>
          <w:lang w:eastAsia="en-GB"/>
        </w:rPr>
        <w:tab/>
      </w:r>
      <w:r>
        <w:rPr>
          <w:lang w:eastAsia="zh-CN"/>
        </w:rPr>
        <w:t>CRC attachment</w:t>
      </w:r>
      <w:r>
        <w:tab/>
      </w:r>
      <w:r>
        <w:fldChar w:fldCharType="begin" w:fldLock="1"/>
      </w:r>
      <w:r>
        <w:instrText xml:space="preserve"> PAGEREF _Toc29327791 \h </w:instrText>
      </w:r>
      <w:r>
        <w:fldChar w:fldCharType="separate"/>
      </w:r>
      <w:r>
        <w:t>142</w:t>
      </w:r>
      <w:r>
        <w:fldChar w:fldCharType="end"/>
      </w:r>
    </w:p>
    <w:p w:rsidR="007A6899" w:rsidRDefault="007A6899">
      <w:pPr>
        <w:pStyle w:val="TOC3"/>
        <w:rPr>
          <w:rFonts w:asciiTheme="minorHAnsi" w:eastAsiaTheme="minorEastAsia" w:hAnsiTheme="minorHAnsi" w:cstheme="minorBidi"/>
          <w:sz w:val="22"/>
          <w:szCs w:val="22"/>
          <w:lang w:eastAsia="en-GB"/>
        </w:rPr>
      </w:pPr>
      <w:r>
        <w:rPr>
          <w:lang w:eastAsia="zh-CN"/>
        </w:rPr>
        <w:t>8.4.3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_Toc29327792 \h </w:instrText>
      </w:r>
      <w:r>
        <w:fldChar w:fldCharType="separate"/>
      </w:r>
      <w:r>
        <w:t>142</w:t>
      </w:r>
      <w:r>
        <w:fldChar w:fldCharType="end"/>
      </w:r>
    </w:p>
    <w:p w:rsidR="007A6899" w:rsidRDefault="007A6899">
      <w:pPr>
        <w:pStyle w:val="TOC3"/>
        <w:rPr>
          <w:rFonts w:asciiTheme="minorHAnsi" w:eastAsiaTheme="minorEastAsia" w:hAnsiTheme="minorHAnsi" w:cstheme="minorBidi"/>
          <w:sz w:val="22"/>
          <w:szCs w:val="22"/>
          <w:lang w:eastAsia="en-GB"/>
        </w:rPr>
      </w:pPr>
      <w:r>
        <w:rPr>
          <w:lang w:eastAsia="zh-CN"/>
        </w:rPr>
        <w:t>8.4.4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_Toc29327793 \h </w:instrText>
      </w:r>
      <w:r>
        <w:fldChar w:fldCharType="separate"/>
      </w:r>
      <w:r>
        <w:t>142</w:t>
      </w:r>
      <w:r>
        <w:fldChar w:fldCharType="end"/>
      </w:r>
    </w:p>
    <w:p w:rsidR="007A6899" w:rsidRDefault="007A6899">
      <w:pPr>
        <w:pStyle w:val="TOC3"/>
        <w:rPr>
          <w:rFonts w:asciiTheme="minorHAnsi" w:eastAsiaTheme="minorEastAsia" w:hAnsiTheme="minorHAnsi" w:cstheme="minorBidi"/>
          <w:sz w:val="22"/>
          <w:szCs w:val="22"/>
          <w:lang w:eastAsia="en-GB"/>
        </w:rPr>
      </w:pPr>
      <w:r>
        <w:rPr>
          <w:lang w:eastAsia="zh-CN"/>
        </w:rPr>
        <w:t>8.4.5</w:t>
      </w:r>
      <w:r>
        <w:rPr>
          <w:rFonts w:asciiTheme="minorHAnsi" w:eastAsiaTheme="minorEastAsia" w:hAnsiTheme="minorHAnsi" w:cstheme="minorBidi"/>
          <w:sz w:val="22"/>
          <w:szCs w:val="22"/>
          <w:lang w:eastAsia="en-GB"/>
        </w:rPr>
        <w:tab/>
      </w:r>
      <w:r>
        <w:rPr>
          <w:lang w:eastAsia="zh-CN"/>
        </w:rPr>
        <w:t>Multiplexing of coded 2</w:t>
      </w:r>
      <w:r w:rsidRPr="0027699F">
        <w:rPr>
          <w:vertAlign w:val="superscript"/>
          <w:lang w:eastAsia="zh-CN"/>
        </w:rPr>
        <w:t>nd</w:t>
      </w:r>
      <w:r>
        <w:rPr>
          <w:lang w:eastAsia="zh-CN"/>
        </w:rPr>
        <w:t>-stage SCI bits to PSSCH</w:t>
      </w:r>
      <w:r>
        <w:tab/>
      </w:r>
      <w:r>
        <w:fldChar w:fldCharType="begin" w:fldLock="1"/>
      </w:r>
      <w:r>
        <w:instrText xml:space="preserve"> PAGEREF _Toc29327794 \h </w:instrText>
      </w:r>
      <w:r>
        <w:fldChar w:fldCharType="separate"/>
      </w:r>
      <w:r>
        <w:t>143</w:t>
      </w:r>
      <w:r>
        <w:fldChar w:fldCharType="end"/>
      </w:r>
    </w:p>
    <w:p w:rsidR="007A6899" w:rsidRDefault="007A6899">
      <w:pPr>
        <w:pStyle w:val="TOC8"/>
        <w:rPr>
          <w:rFonts w:asciiTheme="minorHAnsi" w:eastAsiaTheme="minorEastAsia" w:hAnsiTheme="minorHAnsi" w:cstheme="minorBidi"/>
          <w:b w:val="0"/>
          <w:szCs w:val="22"/>
          <w:lang w:eastAsia="en-GB"/>
        </w:rPr>
      </w:pPr>
      <w:r>
        <w:t>Annex &lt;</w:t>
      </w:r>
      <w:r>
        <w:rPr>
          <w:lang w:eastAsia="zh-CN"/>
        </w:rPr>
        <w:t>A</w:t>
      </w:r>
      <w:r>
        <w:t>&gt; (informative): Change history</w:t>
      </w:r>
      <w:r>
        <w:tab/>
      </w:r>
      <w:r>
        <w:fldChar w:fldCharType="begin" w:fldLock="1"/>
      </w:r>
      <w:r>
        <w:instrText xml:space="preserve"> PAGEREF _Toc29327795 \h </w:instrText>
      </w:r>
      <w:r>
        <w:fldChar w:fldCharType="separate"/>
      </w:r>
      <w:r>
        <w:t>144</w:t>
      </w:r>
      <w:r>
        <w:fldChar w:fldCharType="end"/>
      </w:r>
    </w:p>
    <w:p w:rsidR="00080512" w:rsidRPr="002625EB" w:rsidRDefault="007A6899">
      <w:r>
        <w:rPr>
          <w:noProof/>
          <w:sz w:val="22"/>
        </w:rPr>
        <w:fldChar w:fldCharType="end"/>
      </w:r>
    </w:p>
    <w:p w:rsidR="00080512" w:rsidRPr="002625EB" w:rsidRDefault="00080512" w:rsidP="00EB44AF">
      <w:pPr>
        <w:pStyle w:val="Heading1"/>
      </w:pPr>
      <w:r w:rsidRPr="002625EB">
        <w:br w:type="page"/>
      </w:r>
      <w:bookmarkStart w:id="3" w:name="_Toc19798675"/>
      <w:bookmarkStart w:id="4" w:name="_Toc26467146"/>
      <w:bookmarkStart w:id="5" w:name="_Toc29326500"/>
      <w:bookmarkStart w:id="6" w:name="_Toc29327650"/>
      <w:r w:rsidRPr="002625EB">
        <w:lastRenderedPageBreak/>
        <w:t>Foreword</w:t>
      </w:r>
      <w:bookmarkEnd w:id="3"/>
      <w:bookmarkEnd w:id="4"/>
      <w:bookmarkEnd w:id="5"/>
      <w:bookmarkEnd w:id="6"/>
    </w:p>
    <w:p w:rsidR="00080512" w:rsidRPr="002625EB" w:rsidRDefault="00080512">
      <w:r w:rsidRPr="002625EB">
        <w:t>This Technical Specification has been produced by the 3</w:t>
      </w:r>
      <w:r w:rsidR="00F04712" w:rsidRPr="002625EB">
        <w:t>rd</w:t>
      </w:r>
      <w:r w:rsidRPr="002625EB">
        <w:t xml:space="preserve"> Generation Partnership Project (3GPP).</w:t>
      </w:r>
    </w:p>
    <w:p w:rsidR="00080512" w:rsidRPr="002625EB" w:rsidRDefault="00080512">
      <w:r w:rsidRPr="002625E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2625EB" w:rsidRDefault="00080512">
      <w:pPr>
        <w:pStyle w:val="B1"/>
      </w:pPr>
      <w:r w:rsidRPr="002625EB">
        <w:t>Version x.y.z</w:t>
      </w:r>
    </w:p>
    <w:p w:rsidR="00080512" w:rsidRPr="002625EB" w:rsidRDefault="00080512">
      <w:pPr>
        <w:pStyle w:val="B1"/>
      </w:pPr>
      <w:r w:rsidRPr="002625EB">
        <w:t>where:</w:t>
      </w:r>
    </w:p>
    <w:p w:rsidR="00080512" w:rsidRPr="002625EB" w:rsidRDefault="00080512">
      <w:pPr>
        <w:pStyle w:val="B2"/>
      </w:pPr>
      <w:r w:rsidRPr="002625EB">
        <w:t>x</w:t>
      </w:r>
      <w:r w:rsidRPr="002625EB">
        <w:tab/>
        <w:t>the first digit:</w:t>
      </w:r>
    </w:p>
    <w:p w:rsidR="00080512" w:rsidRPr="002625EB" w:rsidRDefault="00080512">
      <w:pPr>
        <w:pStyle w:val="B3"/>
      </w:pPr>
      <w:r w:rsidRPr="002625EB">
        <w:t>1</w:t>
      </w:r>
      <w:r w:rsidRPr="002625EB">
        <w:tab/>
        <w:t>presented to TSG for information;</w:t>
      </w:r>
    </w:p>
    <w:p w:rsidR="00080512" w:rsidRPr="002625EB" w:rsidRDefault="00080512">
      <w:pPr>
        <w:pStyle w:val="B3"/>
      </w:pPr>
      <w:r w:rsidRPr="002625EB">
        <w:t>2</w:t>
      </w:r>
      <w:r w:rsidRPr="002625EB">
        <w:tab/>
        <w:t>presented to TSG for approval;</w:t>
      </w:r>
    </w:p>
    <w:p w:rsidR="00080512" w:rsidRPr="002625EB" w:rsidRDefault="00080512">
      <w:pPr>
        <w:pStyle w:val="B3"/>
      </w:pPr>
      <w:r w:rsidRPr="002625EB">
        <w:t>3</w:t>
      </w:r>
      <w:r w:rsidRPr="002625EB">
        <w:tab/>
        <w:t>or greater indicates TSG approved document under change control.</w:t>
      </w:r>
    </w:p>
    <w:p w:rsidR="00080512" w:rsidRPr="002625EB" w:rsidRDefault="00080512">
      <w:pPr>
        <w:pStyle w:val="B2"/>
      </w:pPr>
      <w:r w:rsidRPr="002625EB">
        <w:t>y</w:t>
      </w:r>
      <w:r w:rsidRPr="002625EB">
        <w:tab/>
        <w:t>the second digit is incremented for all changes of substance, i.e. technical enhancements, corrections, updates, etc.</w:t>
      </w:r>
    </w:p>
    <w:p w:rsidR="00080512" w:rsidRPr="002625EB" w:rsidRDefault="00080512" w:rsidP="00290631">
      <w:pPr>
        <w:pStyle w:val="B2"/>
        <w:rPr>
          <w:lang w:eastAsia="zh-CN"/>
        </w:rPr>
      </w:pPr>
      <w:r w:rsidRPr="002625EB">
        <w:t>z</w:t>
      </w:r>
      <w:r w:rsidRPr="002625EB">
        <w:tab/>
        <w:t>the third digit is incremented when editorial only changes have been incorporated in the document.</w:t>
      </w:r>
    </w:p>
    <w:p w:rsidR="00080512" w:rsidRPr="002625EB" w:rsidRDefault="00080512" w:rsidP="00EB44AF">
      <w:pPr>
        <w:pStyle w:val="Heading1"/>
      </w:pPr>
      <w:r w:rsidRPr="002625EB">
        <w:br w:type="page"/>
      </w:r>
      <w:bookmarkStart w:id="7" w:name="_Toc19798676"/>
      <w:bookmarkStart w:id="8" w:name="_Toc26467147"/>
      <w:bookmarkStart w:id="9" w:name="_Toc29326501"/>
      <w:bookmarkStart w:id="10" w:name="_Toc29327651"/>
      <w:r w:rsidRPr="002625EB">
        <w:lastRenderedPageBreak/>
        <w:t>1</w:t>
      </w:r>
      <w:r w:rsidRPr="002625EB">
        <w:tab/>
        <w:t>Scope</w:t>
      </w:r>
      <w:bookmarkEnd w:id="7"/>
      <w:bookmarkEnd w:id="8"/>
      <w:bookmarkEnd w:id="9"/>
      <w:bookmarkEnd w:id="10"/>
    </w:p>
    <w:p w:rsidR="00290631" w:rsidRPr="002625EB" w:rsidRDefault="00290631" w:rsidP="00290631">
      <w:pPr>
        <w:rPr>
          <w:lang w:eastAsia="zh-CN"/>
        </w:rPr>
      </w:pPr>
      <w:r w:rsidRPr="002625EB">
        <w:t xml:space="preserve">The present document specifies the coding, multiplexing and mapping to physical channels for </w:t>
      </w:r>
      <w:r w:rsidRPr="002625EB">
        <w:rPr>
          <w:rFonts w:hint="eastAsia"/>
          <w:lang w:eastAsia="zh-CN"/>
        </w:rPr>
        <w:t>5G NR</w:t>
      </w:r>
      <w:r w:rsidRPr="002625EB">
        <w:t>.</w:t>
      </w:r>
    </w:p>
    <w:p w:rsidR="00080512" w:rsidRPr="002625EB" w:rsidRDefault="00080512" w:rsidP="00EB44AF">
      <w:pPr>
        <w:pStyle w:val="Heading1"/>
      </w:pPr>
      <w:bookmarkStart w:id="11" w:name="_Toc19798677"/>
      <w:bookmarkStart w:id="12" w:name="_Toc26467148"/>
      <w:bookmarkStart w:id="13" w:name="_Toc29326502"/>
      <w:bookmarkStart w:id="14" w:name="_Toc29327652"/>
      <w:r w:rsidRPr="002625EB">
        <w:t>2</w:t>
      </w:r>
      <w:r w:rsidRPr="002625EB">
        <w:tab/>
        <w:t>References</w:t>
      </w:r>
      <w:bookmarkEnd w:id="11"/>
      <w:bookmarkEnd w:id="12"/>
      <w:bookmarkEnd w:id="13"/>
      <w:bookmarkEnd w:id="14"/>
    </w:p>
    <w:p w:rsidR="00080512" w:rsidRPr="002625EB" w:rsidRDefault="00080512">
      <w:r w:rsidRPr="002625EB">
        <w:t>The following documents contain provisions which, through reference in this text, constitute provisions of the present document.</w:t>
      </w:r>
    </w:p>
    <w:p w:rsidR="00080512" w:rsidRPr="002625EB" w:rsidRDefault="00051834" w:rsidP="00051834">
      <w:pPr>
        <w:pStyle w:val="B1"/>
      </w:pPr>
      <w:bookmarkStart w:id="15" w:name="OLE_LINK1"/>
      <w:bookmarkStart w:id="16" w:name="OLE_LINK2"/>
      <w:bookmarkStart w:id="17" w:name="OLE_LINK3"/>
      <w:bookmarkStart w:id="18" w:name="OLE_LINK4"/>
      <w:r w:rsidRPr="002625EB">
        <w:t>-</w:t>
      </w:r>
      <w:r w:rsidRPr="002625EB">
        <w:tab/>
      </w:r>
      <w:r w:rsidR="00080512" w:rsidRPr="002625EB">
        <w:t>References are either specific (identified by date of publication, edition numbe</w:t>
      </w:r>
      <w:r w:rsidR="00DC4DA2" w:rsidRPr="002625EB">
        <w:t>r, version number, etc.) or non</w:t>
      </w:r>
      <w:r w:rsidR="00DC4DA2" w:rsidRPr="002625EB">
        <w:noBreakHyphen/>
      </w:r>
      <w:r w:rsidR="00080512" w:rsidRPr="002625EB">
        <w:t>specific.</w:t>
      </w:r>
    </w:p>
    <w:p w:rsidR="00080512" w:rsidRPr="002625EB" w:rsidRDefault="00051834" w:rsidP="00051834">
      <w:pPr>
        <w:pStyle w:val="B1"/>
      </w:pPr>
      <w:r w:rsidRPr="002625EB">
        <w:t>-</w:t>
      </w:r>
      <w:r w:rsidRPr="002625EB">
        <w:tab/>
      </w:r>
      <w:r w:rsidR="00080512" w:rsidRPr="002625EB">
        <w:t>For a specific reference, subsequent revisions do not apply.</w:t>
      </w:r>
    </w:p>
    <w:p w:rsidR="00080512" w:rsidRPr="002625EB" w:rsidRDefault="00051834" w:rsidP="00051834">
      <w:pPr>
        <w:pStyle w:val="B1"/>
      </w:pPr>
      <w:r w:rsidRPr="002625EB">
        <w:t>-</w:t>
      </w:r>
      <w:r w:rsidRPr="002625EB">
        <w:tab/>
      </w:r>
      <w:r w:rsidR="00080512" w:rsidRPr="002625EB">
        <w:t>For a non-specific reference, the latest version applies. In the case of a reference to a 3GPP document (including a GSM document), a non-specific reference implicitly refers to the latest version of that document</w:t>
      </w:r>
      <w:r w:rsidR="00080512" w:rsidRPr="002625EB">
        <w:rPr>
          <w:i/>
        </w:rPr>
        <w:t xml:space="preserve"> in the same Release as the present document</w:t>
      </w:r>
      <w:r w:rsidR="00080512" w:rsidRPr="002625EB">
        <w:t>.</w:t>
      </w:r>
    </w:p>
    <w:bookmarkEnd w:id="15"/>
    <w:bookmarkEnd w:id="16"/>
    <w:bookmarkEnd w:id="17"/>
    <w:bookmarkEnd w:id="18"/>
    <w:p w:rsidR="00290631" w:rsidRPr="002625EB" w:rsidRDefault="00290631" w:rsidP="00290631">
      <w:pPr>
        <w:pStyle w:val="EX"/>
      </w:pPr>
      <w:r w:rsidRPr="002625EB">
        <w:t>[1]</w:t>
      </w:r>
      <w:r w:rsidRPr="002625EB">
        <w:tab/>
        <w:t>3GPP TR 21.905: "Vocabulary for 3GPP Specifications".</w:t>
      </w:r>
    </w:p>
    <w:p w:rsidR="00290631" w:rsidRPr="002625EB" w:rsidRDefault="00290631" w:rsidP="00290631">
      <w:pPr>
        <w:pStyle w:val="EX"/>
      </w:pPr>
      <w:r w:rsidRPr="002625EB">
        <w:t>[2]</w:t>
      </w:r>
      <w:r w:rsidRPr="002625EB">
        <w:tab/>
        <w:t xml:space="preserve">3GPP TS 38.201: </w:t>
      </w:r>
      <w:r w:rsidR="006B18A7" w:rsidRPr="002625EB">
        <w:t>"</w:t>
      </w:r>
      <w:r w:rsidRPr="002625EB">
        <w:t>NR; Physical Layer – General Description</w:t>
      </w:r>
      <w:r w:rsidR="006B18A7" w:rsidRPr="002625EB">
        <w:t>"</w:t>
      </w:r>
    </w:p>
    <w:p w:rsidR="00290631" w:rsidRPr="002625EB" w:rsidRDefault="00290631" w:rsidP="00290631">
      <w:pPr>
        <w:pStyle w:val="EX"/>
      </w:pPr>
      <w:r w:rsidRPr="002625EB">
        <w:t>[3]</w:t>
      </w:r>
      <w:r w:rsidRPr="002625EB">
        <w:tab/>
        <w:t xml:space="preserve">3GPP TS 38.202: </w:t>
      </w:r>
      <w:r w:rsidR="006B18A7" w:rsidRPr="002625EB">
        <w:t>"</w:t>
      </w:r>
      <w:r w:rsidRPr="002625EB">
        <w:t>NR; Services provided by the physical layer</w:t>
      </w:r>
      <w:r w:rsidR="006B18A7" w:rsidRPr="002625EB">
        <w:t>"</w:t>
      </w:r>
    </w:p>
    <w:p w:rsidR="00290631" w:rsidRPr="002625EB" w:rsidRDefault="00290631" w:rsidP="00290631">
      <w:pPr>
        <w:pStyle w:val="EX"/>
      </w:pPr>
      <w:r w:rsidRPr="002625EB">
        <w:t>[4]</w:t>
      </w:r>
      <w:r w:rsidRPr="002625EB">
        <w:tab/>
        <w:t xml:space="preserve">3GPP TS 38.211: </w:t>
      </w:r>
      <w:r w:rsidR="006B18A7" w:rsidRPr="002625EB">
        <w:t>"</w:t>
      </w:r>
      <w:r w:rsidRPr="002625EB">
        <w:t>NR; Physical channels and modulation</w:t>
      </w:r>
      <w:r w:rsidR="006B18A7" w:rsidRPr="002625EB">
        <w:t>"</w:t>
      </w:r>
    </w:p>
    <w:p w:rsidR="00290631" w:rsidRPr="002625EB" w:rsidRDefault="00290631" w:rsidP="00290631">
      <w:pPr>
        <w:pStyle w:val="EX"/>
      </w:pPr>
      <w:r w:rsidRPr="002625EB">
        <w:t>[5]</w:t>
      </w:r>
      <w:r w:rsidRPr="002625EB">
        <w:tab/>
        <w:t>3GPP TS 38.</w:t>
      </w:r>
      <w:r w:rsidR="00C3552E" w:rsidRPr="002625EB">
        <w:rPr>
          <w:rFonts w:hint="eastAsia"/>
          <w:lang w:eastAsia="zh-CN"/>
        </w:rPr>
        <w:t>213</w:t>
      </w:r>
      <w:r w:rsidRPr="002625EB">
        <w:t xml:space="preserve">: </w:t>
      </w:r>
      <w:r w:rsidR="006B18A7" w:rsidRPr="002625EB">
        <w:t>"</w:t>
      </w:r>
      <w:r w:rsidRPr="002625EB">
        <w:t xml:space="preserve">NR; Physical layer procedures for </w:t>
      </w:r>
      <w:r w:rsidRPr="002625EB">
        <w:rPr>
          <w:rFonts w:hint="eastAsia"/>
          <w:lang w:eastAsia="zh-CN"/>
        </w:rPr>
        <w:t>control</w:t>
      </w:r>
      <w:r w:rsidR="006B18A7" w:rsidRPr="002625EB">
        <w:t>"</w:t>
      </w:r>
    </w:p>
    <w:p w:rsidR="00290631" w:rsidRPr="002625EB" w:rsidRDefault="00290631" w:rsidP="00290631">
      <w:pPr>
        <w:pStyle w:val="EX"/>
      </w:pPr>
      <w:r w:rsidRPr="002625EB">
        <w:t>[6]</w:t>
      </w:r>
      <w:r w:rsidRPr="002625EB">
        <w:tab/>
        <w:t>3GPP TS 38.</w:t>
      </w:r>
      <w:r w:rsidR="00C3552E" w:rsidRPr="002625EB">
        <w:rPr>
          <w:rFonts w:hint="eastAsia"/>
          <w:lang w:eastAsia="zh-CN"/>
        </w:rPr>
        <w:t>214</w:t>
      </w:r>
      <w:r w:rsidRPr="002625EB">
        <w:t xml:space="preserve">: </w:t>
      </w:r>
      <w:r w:rsidR="006B18A7" w:rsidRPr="002625EB">
        <w:t>"</w:t>
      </w:r>
      <w:r w:rsidRPr="002625EB">
        <w:t>NR; Physical layer procedures for data</w:t>
      </w:r>
      <w:r w:rsidR="006B18A7" w:rsidRPr="002625EB">
        <w:t>"</w:t>
      </w:r>
    </w:p>
    <w:p w:rsidR="00DB2208" w:rsidRPr="002625EB" w:rsidRDefault="00290631" w:rsidP="00DB2208">
      <w:pPr>
        <w:pStyle w:val="EX"/>
        <w:rPr>
          <w:lang w:eastAsia="zh-CN"/>
        </w:rPr>
      </w:pPr>
      <w:r w:rsidRPr="002625EB">
        <w:t>[7]</w:t>
      </w:r>
      <w:r w:rsidRPr="002625EB">
        <w:tab/>
        <w:t xml:space="preserve">3GPP TS 38.215: </w:t>
      </w:r>
      <w:r w:rsidR="006B18A7" w:rsidRPr="002625EB">
        <w:t>"</w:t>
      </w:r>
      <w:r w:rsidRPr="002625EB">
        <w:t>NR; Physical layer measurements</w:t>
      </w:r>
      <w:r w:rsidR="006B18A7" w:rsidRPr="002625EB">
        <w:t>"</w:t>
      </w:r>
    </w:p>
    <w:p w:rsidR="00AA3153" w:rsidRPr="002625EB" w:rsidRDefault="00DB2208" w:rsidP="00AA3153">
      <w:pPr>
        <w:pStyle w:val="EX"/>
        <w:rPr>
          <w:rFonts w:eastAsiaTheme="minorEastAsia"/>
          <w:lang w:eastAsia="zh-CN"/>
        </w:rPr>
      </w:pPr>
      <w:r w:rsidRPr="002625EB">
        <w:rPr>
          <w:rFonts w:hint="eastAsia"/>
          <w:lang w:eastAsia="zh-CN"/>
        </w:rPr>
        <w:t>[8]</w:t>
      </w:r>
      <w:r w:rsidRPr="002625EB">
        <w:rPr>
          <w:rFonts w:hint="eastAsia"/>
          <w:lang w:eastAsia="zh-CN"/>
        </w:rPr>
        <w:tab/>
        <w:t xml:space="preserve">3GPP TS 38.321: </w:t>
      </w:r>
      <w:r w:rsidRPr="002625EB">
        <w:t>"</w:t>
      </w:r>
      <w:r w:rsidRPr="002625EB">
        <w:rPr>
          <w:lang w:eastAsia="zh-CN"/>
        </w:rPr>
        <w:t>NR; Medium Access Control (MAC) protocol specification</w:t>
      </w:r>
      <w:r w:rsidRPr="002625EB">
        <w:t>"</w:t>
      </w:r>
    </w:p>
    <w:p w:rsidR="00290631" w:rsidRDefault="00AA3153" w:rsidP="00AA3153">
      <w:pPr>
        <w:pStyle w:val="EX"/>
        <w:rPr>
          <w:rFonts w:eastAsiaTheme="minorEastAsia"/>
        </w:rPr>
      </w:pPr>
      <w:r w:rsidRPr="002625EB">
        <w:rPr>
          <w:rFonts w:eastAsiaTheme="minorEastAsia" w:hint="eastAsia"/>
          <w:lang w:eastAsia="zh-CN"/>
        </w:rPr>
        <w:t>[9]</w:t>
      </w:r>
      <w:r w:rsidRPr="002625EB">
        <w:rPr>
          <w:rFonts w:eastAsiaTheme="minorEastAsia" w:hint="eastAsia"/>
          <w:lang w:eastAsia="zh-CN"/>
        </w:rPr>
        <w:tab/>
        <w:t xml:space="preserve">3GPP TS 38.331: </w:t>
      </w:r>
      <w:r w:rsidRPr="002625EB">
        <w:rPr>
          <w:rFonts w:eastAsiaTheme="minorEastAsia"/>
        </w:rPr>
        <w:t>"</w:t>
      </w:r>
      <w:r w:rsidRPr="002625EB">
        <w:rPr>
          <w:rFonts w:eastAsiaTheme="minorEastAsia"/>
          <w:lang w:eastAsia="zh-CN"/>
        </w:rPr>
        <w:t>NR; Radio Resource Control (RRC) protocol specification</w:t>
      </w:r>
      <w:r w:rsidRPr="002625EB">
        <w:rPr>
          <w:rFonts w:eastAsiaTheme="minorEastAsia"/>
        </w:rPr>
        <w:t>"</w:t>
      </w:r>
    </w:p>
    <w:p w:rsidR="00742D5C" w:rsidRDefault="00742D5C" w:rsidP="00AA3153">
      <w:pPr>
        <w:pStyle w:val="EX"/>
        <w:rPr>
          <w:rFonts w:eastAsia="DengXian"/>
        </w:rPr>
      </w:pPr>
      <w:r w:rsidRPr="00A31BC4">
        <w:rPr>
          <w:rFonts w:hint="eastAsia"/>
          <w:lang w:eastAsia="zh-CN"/>
        </w:rPr>
        <w:t>[</w:t>
      </w:r>
      <w:r>
        <w:rPr>
          <w:lang w:eastAsia="zh-CN"/>
        </w:rPr>
        <w:t>10</w:t>
      </w:r>
      <w:r w:rsidRPr="00A31BC4">
        <w:rPr>
          <w:rFonts w:hint="eastAsia"/>
          <w:lang w:eastAsia="zh-CN"/>
        </w:rPr>
        <w:t>]</w:t>
      </w:r>
      <w:r w:rsidRPr="00A31BC4">
        <w:rPr>
          <w:rFonts w:hint="eastAsia"/>
          <w:lang w:eastAsia="zh-CN"/>
        </w:rPr>
        <w:tab/>
        <w:t>3GPP TS 38.</w:t>
      </w:r>
      <w:r>
        <w:rPr>
          <w:rFonts w:eastAsia="DengXian" w:hint="eastAsia"/>
          <w:lang w:eastAsia="zh-CN"/>
        </w:rPr>
        <w:t>4</w:t>
      </w:r>
      <w:r>
        <w:rPr>
          <w:rFonts w:eastAsia="DengXian"/>
          <w:lang w:eastAsia="zh-CN"/>
        </w:rPr>
        <w:t>7</w:t>
      </w:r>
      <w:r>
        <w:rPr>
          <w:rFonts w:eastAsia="DengXian" w:hint="eastAsia"/>
          <w:lang w:eastAsia="zh-CN"/>
        </w:rPr>
        <w:t>3</w:t>
      </w:r>
      <w:r w:rsidRPr="00A31BC4">
        <w:rPr>
          <w:rFonts w:eastAsia="DengXian" w:hint="eastAsia"/>
          <w:lang w:eastAsia="zh-CN"/>
        </w:rPr>
        <w:t xml:space="preserve">: </w:t>
      </w:r>
      <w:r w:rsidRPr="00A31BC4">
        <w:rPr>
          <w:rFonts w:eastAsia="DengXian"/>
        </w:rPr>
        <w:t>"</w:t>
      </w:r>
      <w:r w:rsidRPr="000B190D">
        <w:rPr>
          <w:rFonts w:eastAsia="DengXian"/>
          <w:lang w:eastAsia="zh-CN"/>
        </w:rPr>
        <w:t>NG-RAN; F1 Application Protocol (F1AP)</w:t>
      </w:r>
      <w:r w:rsidRPr="00A31BC4">
        <w:rPr>
          <w:rFonts w:eastAsia="DengXian"/>
        </w:rPr>
        <w:t>"</w:t>
      </w:r>
    </w:p>
    <w:p w:rsidR="001F64DA" w:rsidRPr="00AC6F94" w:rsidRDefault="001F64DA" w:rsidP="001F64DA">
      <w:pPr>
        <w:pStyle w:val="EX"/>
      </w:pPr>
      <w:r>
        <w:rPr>
          <w:rFonts w:hint="eastAsia"/>
          <w:lang w:eastAsia="zh-CN"/>
        </w:rPr>
        <w:t>[1</w:t>
      </w:r>
      <w:r>
        <w:rPr>
          <w:lang w:eastAsia="zh-CN"/>
        </w:rPr>
        <w:t>1</w:t>
      </w:r>
      <w:r w:rsidRPr="006E57E5">
        <w:rPr>
          <w:rFonts w:hint="eastAsia"/>
          <w:lang w:eastAsia="zh-CN"/>
        </w:rPr>
        <w:t>]</w:t>
      </w:r>
      <w:r w:rsidRPr="006E57E5">
        <w:rPr>
          <w:rFonts w:hint="eastAsia"/>
          <w:lang w:eastAsia="zh-CN"/>
        </w:rPr>
        <w:tab/>
      </w:r>
      <w:r w:rsidRPr="00415E5C">
        <w:t xml:space="preserve">3GPP TS 36.212: </w:t>
      </w:r>
      <w:r>
        <w:t>"</w:t>
      </w:r>
      <w:r w:rsidRPr="00415E5C">
        <w:t>Evolved Universal Terrestrial Radio Access (E-UTRA); Multiplexing and channel coding</w:t>
      </w:r>
      <w:r>
        <w:t>"</w:t>
      </w:r>
    </w:p>
    <w:p w:rsidR="001F64DA" w:rsidRPr="002625EB" w:rsidRDefault="001F64DA" w:rsidP="00AA3153">
      <w:pPr>
        <w:pStyle w:val="EX"/>
      </w:pPr>
    </w:p>
    <w:p w:rsidR="00080512" w:rsidRPr="002625EB" w:rsidRDefault="00080512" w:rsidP="00EB44AF">
      <w:pPr>
        <w:pStyle w:val="Heading1"/>
      </w:pPr>
      <w:bookmarkStart w:id="19" w:name="_Toc19798678"/>
      <w:bookmarkStart w:id="20" w:name="_Toc26467149"/>
      <w:bookmarkStart w:id="21" w:name="_Toc29326503"/>
      <w:bookmarkStart w:id="22" w:name="_Toc29327653"/>
      <w:r w:rsidRPr="002625EB">
        <w:t>3</w:t>
      </w:r>
      <w:r w:rsidRPr="002625EB">
        <w:tab/>
        <w:t xml:space="preserve">Definitions, </w:t>
      </w:r>
      <w:r w:rsidR="008028A4" w:rsidRPr="002625EB">
        <w:t>symbols and abbreviations</w:t>
      </w:r>
      <w:bookmarkEnd w:id="19"/>
      <w:bookmarkEnd w:id="20"/>
      <w:bookmarkEnd w:id="21"/>
      <w:bookmarkEnd w:id="22"/>
    </w:p>
    <w:p w:rsidR="00080512" w:rsidRPr="002625EB" w:rsidRDefault="00080512" w:rsidP="00EB44AF">
      <w:pPr>
        <w:pStyle w:val="Heading2"/>
      </w:pPr>
      <w:bookmarkStart w:id="23" w:name="_Toc19798679"/>
      <w:bookmarkStart w:id="24" w:name="_Toc26467150"/>
      <w:bookmarkStart w:id="25" w:name="_Toc29326504"/>
      <w:bookmarkStart w:id="26" w:name="_Toc29327654"/>
      <w:r w:rsidRPr="002625EB">
        <w:t>3.1</w:t>
      </w:r>
      <w:r w:rsidRPr="002625EB">
        <w:tab/>
        <w:t>Definitions</w:t>
      </w:r>
      <w:bookmarkEnd w:id="23"/>
      <w:bookmarkEnd w:id="24"/>
      <w:bookmarkEnd w:id="25"/>
      <w:bookmarkEnd w:id="26"/>
    </w:p>
    <w:p w:rsidR="00080512" w:rsidRPr="002625EB" w:rsidRDefault="00080512">
      <w:r w:rsidRPr="002625EB">
        <w:t xml:space="preserve">For the purposes of the present document, the terms and definitions given in </w:t>
      </w:r>
      <w:bookmarkStart w:id="27" w:name="OLE_LINK6"/>
      <w:bookmarkStart w:id="28" w:name="OLE_LINK7"/>
      <w:bookmarkStart w:id="29" w:name="OLE_LINK8"/>
      <w:r w:rsidR="00DF62CD" w:rsidRPr="002625EB">
        <w:t xml:space="preserve">3GPP </w:t>
      </w:r>
      <w:bookmarkEnd w:id="27"/>
      <w:bookmarkEnd w:id="28"/>
      <w:bookmarkEnd w:id="29"/>
      <w:r w:rsidRPr="002625EB">
        <w:t>TR 21.905 [</w:t>
      </w:r>
      <w:r w:rsidR="004D3578" w:rsidRPr="002625EB">
        <w:t>1</w:t>
      </w:r>
      <w:r w:rsidRPr="002625EB">
        <w:t xml:space="preserve">] and the following apply. A term defined in the present document takes precedence over the definition of the same term, if any, in </w:t>
      </w:r>
      <w:r w:rsidR="00DF62CD" w:rsidRPr="002625EB">
        <w:t xml:space="preserve">3GPP </w:t>
      </w:r>
      <w:r w:rsidRPr="002625EB">
        <w:t>TR 21.905 [</w:t>
      </w:r>
      <w:r w:rsidR="004D3578" w:rsidRPr="002625EB">
        <w:t>1</w:t>
      </w:r>
      <w:r w:rsidRPr="002625EB">
        <w:t>].</w:t>
      </w:r>
    </w:p>
    <w:p w:rsidR="00080512" w:rsidRPr="002625EB" w:rsidRDefault="00080512" w:rsidP="00EB44AF">
      <w:pPr>
        <w:pStyle w:val="Heading2"/>
      </w:pPr>
      <w:bookmarkStart w:id="30" w:name="_Toc19798680"/>
      <w:bookmarkStart w:id="31" w:name="_Toc26467151"/>
      <w:bookmarkStart w:id="32" w:name="_Toc29326505"/>
      <w:bookmarkStart w:id="33" w:name="_Toc29327655"/>
      <w:r w:rsidRPr="002625EB">
        <w:t>3.2</w:t>
      </w:r>
      <w:r w:rsidRPr="002625EB">
        <w:tab/>
        <w:t>Symbols</w:t>
      </w:r>
      <w:bookmarkEnd w:id="30"/>
      <w:bookmarkEnd w:id="31"/>
      <w:bookmarkEnd w:id="32"/>
      <w:bookmarkEnd w:id="33"/>
    </w:p>
    <w:p w:rsidR="00080512" w:rsidRPr="002625EB" w:rsidRDefault="00080512">
      <w:pPr>
        <w:keepNext/>
      </w:pPr>
      <w:r w:rsidRPr="002625EB">
        <w:t>For the purposes of the present document, the following symbols apply:</w:t>
      </w:r>
    </w:p>
    <w:p w:rsidR="00080512" w:rsidRPr="002625EB" w:rsidRDefault="00080512">
      <w:pPr>
        <w:pStyle w:val="EW"/>
      </w:pPr>
    </w:p>
    <w:p w:rsidR="00080512" w:rsidRPr="002625EB" w:rsidRDefault="00080512" w:rsidP="00EB44AF">
      <w:pPr>
        <w:pStyle w:val="Heading2"/>
      </w:pPr>
      <w:bookmarkStart w:id="34" w:name="_Toc19798681"/>
      <w:bookmarkStart w:id="35" w:name="_Toc26467152"/>
      <w:bookmarkStart w:id="36" w:name="_Toc29326506"/>
      <w:bookmarkStart w:id="37" w:name="_Toc29327656"/>
      <w:r w:rsidRPr="002625EB">
        <w:lastRenderedPageBreak/>
        <w:t>3.3</w:t>
      </w:r>
      <w:r w:rsidRPr="002625EB">
        <w:tab/>
        <w:t>Abbreviations</w:t>
      </w:r>
      <w:bookmarkEnd w:id="34"/>
      <w:bookmarkEnd w:id="35"/>
      <w:bookmarkEnd w:id="36"/>
      <w:bookmarkEnd w:id="37"/>
    </w:p>
    <w:p w:rsidR="00080512" w:rsidRPr="002625EB" w:rsidRDefault="00080512">
      <w:pPr>
        <w:keepNext/>
      </w:pPr>
      <w:r w:rsidRPr="002625EB">
        <w:t>For the purposes of the present document, the abb</w:t>
      </w:r>
      <w:r w:rsidR="004D3578" w:rsidRPr="002625EB">
        <w:t xml:space="preserve">reviations given in </w:t>
      </w:r>
      <w:r w:rsidR="00DF62CD" w:rsidRPr="002625EB">
        <w:t xml:space="preserve">3GPP </w:t>
      </w:r>
      <w:r w:rsidR="004D3578" w:rsidRPr="002625EB">
        <w:t>TR 21.905 [1</w:t>
      </w:r>
      <w:r w:rsidRPr="002625EB">
        <w:t>] and the following apply. An abbreviation defined in the present document takes precedence over the definition of the same abbre</w:t>
      </w:r>
      <w:r w:rsidR="004D3578" w:rsidRPr="002625EB">
        <w:t xml:space="preserve">viation, if any, in </w:t>
      </w:r>
      <w:r w:rsidR="00DF62CD" w:rsidRPr="002625EB">
        <w:t xml:space="preserve">3GPP </w:t>
      </w:r>
      <w:r w:rsidR="004D3578" w:rsidRPr="002625EB">
        <w:t>TR 21.905 [1</w:t>
      </w:r>
      <w:r w:rsidRPr="002625EB">
        <w:t>].</w:t>
      </w:r>
    </w:p>
    <w:p w:rsidR="00DB2208" w:rsidRPr="002625EB" w:rsidRDefault="00DB2208" w:rsidP="00F25206">
      <w:pPr>
        <w:pStyle w:val="EW"/>
        <w:rPr>
          <w:lang w:eastAsia="zh-CN"/>
        </w:rPr>
      </w:pPr>
      <w:r w:rsidRPr="002625EB">
        <w:rPr>
          <w:rFonts w:hint="eastAsia"/>
          <w:lang w:eastAsia="zh-CN"/>
        </w:rPr>
        <w:t>BCH</w:t>
      </w:r>
      <w:r w:rsidRPr="002625EB">
        <w:rPr>
          <w:rFonts w:hint="eastAsia"/>
          <w:lang w:eastAsia="zh-CN"/>
        </w:rPr>
        <w:tab/>
        <w:t>Broadcast channel</w:t>
      </w:r>
    </w:p>
    <w:p w:rsidR="00DB2208" w:rsidRPr="002625EB" w:rsidRDefault="00DB2208" w:rsidP="00F25206">
      <w:pPr>
        <w:pStyle w:val="EW"/>
        <w:rPr>
          <w:lang w:eastAsia="zh-CN"/>
        </w:rPr>
      </w:pPr>
      <w:r w:rsidRPr="002625EB">
        <w:t>CBG</w:t>
      </w:r>
      <w:r w:rsidRPr="002625EB">
        <w:tab/>
        <w:t>Code block group</w:t>
      </w:r>
    </w:p>
    <w:p w:rsidR="006B71CB" w:rsidRDefault="00DB2208" w:rsidP="006B71CB">
      <w:pPr>
        <w:pStyle w:val="EW"/>
        <w:rPr>
          <w:rFonts w:eastAsiaTheme="minorEastAsia"/>
          <w:lang w:eastAsia="zh-CN"/>
        </w:rPr>
      </w:pPr>
      <w:r w:rsidRPr="002625EB">
        <w:rPr>
          <w:rFonts w:hint="eastAsia"/>
          <w:lang w:eastAsia="zh-CN"/>
        </w:rPr>
        <w:t>CBGTI</w:t>
      </w:r>
      <w:r w:rsidRPr="002625EB">
        <w:rPr>
          <w:rFonts w:hint="eastAsia"/>
          <w:lang w:eastAsia="zh-CN"/>
        </w:rPr>
        <w:tab/>
        <w:t>Code block group transmission information</w:t>
      </w:r>
      <w:r w:rsidR="00AA3153" w:rsidRPr="002625EB">
        <w:rPr>
          <w:rFonts w:eastAsiaTheme="minorEastAsia"/>
          <w:lang w:eastAsia="zh-CN"/>
        </w:rPr>
        <w:t xml:space="preserve"> </w:t>
      </w:r>
    </w:p>
    <w:p w:rsidR="006B71CB" w:rsidRDefault="006B71CB" w:rsidP="006B71CB">
      <w:pPr>
        <w:pStyle w:val="EW"/>
        <w:rPr>
          <w:lang w:eastAsia="zh-CN"/>
        </w:rPr>
      </w:pPr>
      <w:r>
        <w:rPr>
          <w:lang w:eastAsia="zh-CN"/>
        </w:rPr>
        <w:t>CG</w:t>
      </w:r>
      <w:r>
        <w:rPr>
          <w:lang w:eastAsia="zh-CN"/>
        </w:rPr>
        <w:tab/>
        <w:t xml:space="preserve">Configured </w:t>
      </w:r>
      <w:r>
        <w:rPr>
          <w:rFonts w:hint="eastAsia"/>
          <w:lang w:eastAsia="zh-CN"/>
        </w:rPr>
        <w:t>g</w:t>
      </w:r>
      <w:r>
        <w:rPr>
          <w:lang w:eastAsia="zh-CN"/>
        </w:rPr>
        <w:t>rant</w:t>
      </w:r>
    </w:p>
    <w:p w:rsidR="006B71CB" w:rsidRDefault="006B71CB" w:rsidP="006B71CB">
      <w:pPr>
        <w:pStyle w:val="EW"/>
        <w:rPr>
          <w:lang w:eastAsia="zh-CN"/>
        </w:rPr>
      </w:pPr>
      <w:r>
        <w:rPr>
          <w:lang w:eastAsia="zh-CN"/>
        </w:rPr>
        <w:t>CG-DFI</w:t>
      </w:r>
      <w:r>
        <w:rPr>
          <w:lang w:eastAsia="zh-CN"/>
        </w:rPr>
        <w:tab/>
        <w:t>CG</w:t>
      </w:r>
      <w:r>
        <w:rPr>
          <w:rFonts w:hint="eastAsia"/>
          <w:lang w:eastAsia="zh-CN"/>
        </w:rPr>
        <w:t xml:space="preserve"> d</w:t>
      </w:r>
      <w:r>
        <w:rPr>
          <w:lang w:eastAsia="zh-CN"/>
        </w:rPr>
        <w:t xml:space="preserve">ownlink </w:t>
      </w:r>
      <w:r>
        <w:rPr>
          <w:rFonts w:hint="eastAsia"/>
          <w:lang w:eastAsia="zh-CN"/>
        </w:rPr>
        <w:t>f</w:t>
      </w:r>
      <w:r>
        <w:rPr>
          <w:lang w:eastAsia="zh-CN"/>
        </w:rPr>
        <w:t xml:space="preserve">eedback </w:t>
      </w:r>
      <w:r>
        <w:rPr>
          <w:rFonts w:hint="eastAsia"/>
          <w:lang w:eastAsia="zh-CN"/>
        </w:rPr>
        <w:t>i</w:t>
      </w:r>
      <w:r>
        <w:rPr>
          <w:lang w:eastAsia="zh-CN"/>
        </w:rPr>
        <w:t>nformation</w:t>
      </w:r>
    </w:p>
    <w:p w:rsidR="00AA3153" w:rsidRPr="002625EB" w:rsidRDefault="006B71CB" w:rsidP="00AA3153">
      <w:pPr>
        <w:pStyle w:val="EW"/>
        <w:rPr>
          <w:rFonts w:eastAsiaTheme="minorEastAsia"/>
          <w:lang w:eastAsia="zh-CN"/>
        </w:rPr>
      </w:pPr>
      <w:r>
        <w:rPr>
          <w:lang w:eastAsia="zh-CN"/>
        </w:rPr>
        <w:t>CG-UCI</w:t>
      </w:r>
      <w:r>
        <w:rPr>
          <w:lang w:eastAsia="zh-CN"/>
        </w:rPr>
        <w:tab/>
        <w:t>CG</w:t>
      </w:r>
      <w:r>
        <w:rPr>
          <w:rFonts w:hint="eastAsia"/>
          <w:lang w:eastAsia="zh-CN"/>
        </w:rPr>
        <w:t xml:space="preserve"> u</w:t>
      </w:r>
      <w:r>
        <w:rPr>
          <w:lang w:eastAsia="zh-CN"/>
        </w:rPr>
        <w:t xml:space="preserve">plink </w:t>
      </w:r>
      <w:r>
        <w:rPr>
          <w:rFonts w:hint="eastAsia"/>
          <w:lang w:eastAsia="zh-CN"/>
        </w:rPr>
        <w:t>c</w:t>
      </w:r>
      <w:r>
        <w:rPr>
          <w:lang w:eastAsia="zh-CN"/>
        </w:rPr>
        <w:t xml:space="preserve">ontrol </w:t>
      </w:r>
      <w:r>
        <w:rPr>
          <w:rFonts w:hint="eastAsia"/>
          <w:lang w:eastAsia="zh-CN"/>
        </w:rPr>
        <w:t>i</w:t>
      </w:r>
      <w:r>
        <w:rPr>
          <w:lang w:eastAsia="zh-CN"/>
        </w:rPr>
        <w:t>nformation</w:t>
      </w:r>
    </w:p>
    <w:p w:rsidR="006B71CB" w:rsidRDefault="00AA3153" w:rsidP="006B71CB">
      <w:pPr>
        <w:pStyle w:val="EW"/>
        <w:rPr>
          <w:rFonts w:eastAsiaTheme="minorEastAsia"/>
          <w:lang w:eastAsia="zh-CN"/>
        </w:rPr>
      </w:pPr>
      <w:r w:rsidRPr="002625EB">
        <w:rPr>
          <w:rFonts w:eastAsiaTheme="minorEastAsia" w:hint="eastAsia"/>
          <w:lang w:eastAsia="zh-CN"/>
        </w:rPr>
        <w:t>CORESET</w:t>
      </w:r>
      <w:r w:rsidRPr="002625EB">
        <w:rPr>
          <w:rFonts w:eastAsiaTheme="minorEastAsia" w:hint="eastAsia"/>
          <w:lang w:eastAsia="zh-CN"/>
        </w:rPr>
        <w:tab/>
        <w:t>Control resource set</w:t>
      </w:r>
      <w:r w:rsidR="006B71CB" w:rsidRPr="006B71CB">
        <w:rPr>
          <w:rFonts w:eastAsiaTheme="minorEastAsia"/>
          <w:lang w:eastAsia="zh-CN"/>
        </w:rPr>
        <w:t xml:space="preserve"> </w:t>
      </w:r>
    </w:p>
    <w:p w:rsidR="00DB2208" w:rsidRPr="002625EB" w:rsidRDefault="006B71CB" w:rsidP="006B71CB">
      <w:pPr>
        <w:pStyle w:val="EW"/>
        <w:rPr>
          <w:lang w:eastAsia="zh-CN"/>
        </w:rPr>
      </w:pPr>
      <w:r>
        <w:rPr>
          <w:rFonts w:eastAsiaTheme="minorEastAsia"/>
          <w:lang w:eastAsia="zh-CN"/>
        </w:rPr>
        <w:t>COT</w:t>
      </w:r>
      <w:r>
        <w:rPr>
          <w:rFonts w:eastAsiaTheme="minorEastAsia"/>
          <w:lang w:eastAsia="zh-CN"/>
        </w:rPr>
        <w:tab/>
        <w:t>Channel occupancy time</w:t>
      </w:r>
    </w:p>
    <w:p w:rsidR="00DB2208" w:rsidRPr="002625EB" w:rsidRDefault="00DB2208" w:rsidP="00F25206">
      <w:pPr>
        <w:pStyle w:val="EW"/>
        <w:rPr>
          <w:lang w:eastAsia="zh-CN"/>
        </w:rPr>
      </w:pPr>
      <w:r w:rsidRPr="002625EB">
        <w:rPr>
          <w:rFonts w:hint="eastAsia"/>
          <w:lang w:eastAsia="zh-CN"/>
        </w:rPr>
        <w:t>CQI</w:t>
      </w:r>
      <w:r w:rsidRPr="002625EB">
        <w:rPr>
          <w:rFonts w:hint="eastAsia"/>
          <w:lang w:eastAsia="zh-CN"/>
        </w:rPr>
        <w:tab/>
        <w:t>Channel quality indicator</w:t>
      </w:r>
    </w:p>
    <w:p w:rsidR="00DB2208" w:rsidRPr="002625EB" w:rsidRDefault="00DB2208" w:rsidP="00F25206">
      <w:pPr>
        <w:pStyle w:val="EW"/>
        <w:rPr>
          <w:lang w:eastAsia="zh-CN"/>
        </w:rPr>
      </w:pPr>
      <w:r w:rsidRPr="002625EB">
        <w:rPr>
          <w:rFonts w:hint="eastAsia"/>
        </w:rPr>
        <w:t>CRC</w:t>
      </w:r>
      <w:r w:rsidRPr="002625EB">
        <w:tab/>
      </w:r>
      <w:r w:rsidRPr="002625EB">
        <w:rPr>
          <w:rFonts w:hint="eastAsia"/>
        </w:rPr>
        <w:t xml:space="preserve">Cyclic </w:t>
      </w:r>
      <w:r w:rsidRPr="002625EB">
        <w:t>r</w:t>
      </w:r>
      <w:r w:rsidRPr="002625EB">
        <w:rPr>
          <w:rFonts w:hint="eastAsia"/>
        </w:rPr>
        <w:t xml:space="preserve">edundancy </w:t>
      </w:r>
      <w:r w:rsidRPr="002625EB">
        <w:t>c</w:t>
      </w:r>
      <w:r w:rsidRPr="002625EB">
        <w:rPr>
          <w:rFonts w:hint="eastAsia"/>
        </w:rPr>
        <w:t>heck</w:t>
      </w:r>
      <w:r w:rsidRPr="002625EB">
        <w:t xml:space="preserve"> </w:t>
      </w:r>
    </w:p>
    <w:p w:rsidR="00DB2208" w:rsidRPr="002625EB" w:rsidRDefault="00DB2208" w:rsidP="00F25206">
      <w:pPr>
        <w:pStyle w:val="EW"/>
        <w:rPr>
          <w:lang w:eastAsia="zh-CN"/>
        </w:rPr>
      </w:pPr>
      <w:r w:rsidRPr="002625EB">
        <w:rPr>
          <w:rFonts w:hint="eastAsia"/>
          <w:lang w:eastAsia="zh-CN"/>
        </w:rPr>
        <w:t>CRI</w:t>
      </w:r>
      <w:r w:rsidRPr="002625EB">
        <w:rPr>
          <w:rFonts w:hint="eastAsia"/>
          <w:lang w:eastAsia="zh-CN"/>
        </w:rPr>
        <w:tab/>
        <w:t>CSI-RS resource indicator</w:t>
      </w:r>
    </w:p>
    <w:p w:rsidR="00DB2208" w:rsidRPr="002625EB" w:rsidRDefault="00DB2208" w:rsidP="00F25206">
      <w:pPr>
        <w:pStyle w:val="EW"/>
        <w:rPr>
          <w:lang w:eastAsia="zh-CN"/>
        </w:rPr>
      </w:pPr>
      <w:r w:rsidRPr="002625EB">
        <w:t>CSI</w:t>
      </w:r>
      <w:r w:rsidRPr="002625EB">
        <w:tab/>
        <w:t>Channel state information</w:t>
      </w:r>
    </w:p>
    <w:p w:rsidR="00DB2208" w:rsidRPr="002625EB" w:rsidRDefault="00DB2208" w:rsidP="00F25206">
      <w:pPr>
        <w:pStyle w:val="EW"/>
        <w:rPr>
          <w:lang w:eastAsia="zh-CN"/>
        </w:rPr>
      </w:pPr>
      <w:r w:rsidRPr="002625EB">
        <w:rPr>
          <w:rFonts w:hint="eastAsia"/>
          <w:lang w:eastAsia="zh-CN"/>
        </w:rPr>
        <w:t>CSI-RS</w:t>
      </w:r>
      <w:r w:rsidRPr="002625EB">
        <w:rPr>
          <w:rFonts w:hint="eastAsia"/>
          <w:lang w:eastAsia="zh-CN"/>
        </w:rPr>
        <w:tab/>
        <w:t>CSI reference signal</w:t>
      </w:r>
    </w:p>
    <w:p w:rsidR="00DB2208" w:rsidRPr="002625EB" w:rsidRDefault="00DB2208" w:rsidP="00F25206">
      <w:pPr>
        <w:pStyle w:val="EW"/>
      </w:pPr>
      <w:r w:rsidRPr="002625EB">
        <w:t>DAI</w:t>
      </w:r>
      <w:r w:rsidRPr="002625EB">
        <w:tab/>
        <w:t xml:space="preserve">Downlink </w:t>
      </w:r>
      <w:r w:rsidRPr="002625EB">
        <w:rPr>
          <w:rFonts w:hint="eastAsia"/>
          <w:lang w:eastAsia="zh-CN"/>
        </w:rPr>
        <w:t>a</w:t>
      </w:r>
      <w:r w:rsidRPr="002625EB">
        <w:t xml:space="preserve">ssignment </w:t>
      </w:r>
      <w:r w:rsidRPr="002625EB">
        <w:rPr>
          <w:rFonts w:hint="eastAsia"/>
          <w:lang w:eastAsia="zh-CN"/>
        </w:rPr>
        <w:t>i</w:t>
      </w:r>
      <w:r w:rsidRPr="002625EB">
        <w:t>ndex</w:t>
      </w:r>
    </w:p>
    <w:p w:rsidR="00DB2208" w:rsidRPr="002625EB" w:rsidRDefault="00DB2208" w:rsidP="00F25206">
      <w:pPr>
        <w:pStyle w:val="EW"/>
      </w:pPr>
      <w:r w:rsidRPr="002625EB">
        <w:t>DCI</w:t>
      </w:r>
      <w:r w:rsidRPr="002625EB">
        <w:tab/>
        <w:t>Downlink control information</w:t>
      </w:r>
    </w:p>
    <w:p w:rsidR="00DB2208" w:rsidRPr="002625EB" w:rsidRDefault="00DB2208" w:rsidP="00F25206">
      <w:pPr>
        <w:pStyle w:val="EW"/>
      </w:pPr>
      <w:r w:rsidRPr="002625EB">
        <w:t>DL</w:t>
      </w:r>
      <w:r w:rsidRPr="002625EB">
        <w:tab/>
        <w:t>Downlink</w:t>
      </w:r>
    </w:p>
    <w:p w:rsidR="00DB2208" w:rsidRPr="002625EB" w:rsidRDefault="00DB2208" w:rsidP="00F25206">
      <w:pPr>
        <w:pStyle w:val="EW"/>
        <w:rPr>
          <w:lang w:eastAsia="zh-CN"/>
        </w:rPr>
      </w:pPr>
      <w:r w:rsidRPr="002625EB">
        <w:t>DL-SCH</w:t>
      </w:r>
      <w:r w:rsidRPr="002625EB">
        <w:tab/>
        <w:t xml:space="preserve">Downlink </w:t>
      </w:r>
      <w:r w:rsidRPr="002625EB">
        <w:rPr>
          <w:rFonts w:hint="eastAsia"/>
          <w:lang w:eastAsia="zh-CN"/>
        </w:rPr>
        <w:t>s</w:t>
      </w:r>
      <w:r w:rsidRPr="002625EB">
        <w:t xml:space="preserve">hared </w:t>
      </w:r>
      <w:r w:rsidRPr="002625EB">
        <w:rPr>
          <w:rFonts w:hint="eastAsia"/>
          <w:lang w:eastAsia="zh-CN"/>
        </w:rPr>
        <w:t>c</w:t>
      </w:r>
      <w:r w:rsidRPr="002625EB">
        <w:t>hannel</w:t>
      </w:r>
    </w:p>
    <w:p w:rsidR="00DB2208" w:rsidRPr="002625EB" w:rsidRDefault="00DB2208" w:rsidP="00F25206">
      <w:pPr>
        <w:pStyle w:val="EW"/>
        <w:rPr>
          <w:lang w:eastAsia="zh-CN"/>
        </w:rPr>
      </w:pPr>
      <w:r w:rsidRPr="002625EB">
        <w:rPr>
          <w:rFonts w:hint="eastAsia"/>
          <w:lang w:eastAsia="zh-CN"/>
        </w:rPr>
        <w:t>DMRS</w:t>
      </w:r>
      <w:r w:rsidRPr="002625EB">
        <w:rPr>
          <w:rFonts w:hint="eastAsia"/>
          <w:lang w:eastAsia="zh-CN"/>
        </w:rPr>
        <w:tab/>
        <w:t>Dedicated demodulation reference signal</w:t>
      </w:r>
    </w:p>
    <w:p w:rsidR="00DB2208" w:rsidRPr="002625EB" w:rsidRDefault="00DB2208" w:rsidP="00F25206">
      <w:pPr>
        <w:pStyle w:val="EW"/>
        <w:rPr>
          <w:lang w:eastAsia="zh-CN"/>
        </w:rPr>
      </w:pPr>
      <w:r w:rsidRPr="002625EB">
        <w:t>HARQ</w:t>
      </w:r>
      <w:r w:rsidRPr="002625EB">
        <w:tab/>
        <w:t xml:space="preserve">Hybrid automatic repeat request </w:t>
      </w:r>
    </w:p>
    <w:p w:rsidR="00DB2208" w:rsidRPr="002625EB" w:rsidRDefault="00DB2208" w:rsidP="00F25206">
      <w:pPr>
        <w:pStyle w:val="EW"/>
        <w:rPr>
          <w:lang w:eastAsia="zh-CN"/>
        </w:rPr>
      </w:pPr>
      <w:r w:rsidRPr="002625EB">
        <w:t>HARQ-ACK</w:t>
      </w:r>
      <w:r w:rsidRPr="002625EB">
        <w:tab/>
        <w:t xml:space="preserve">Hybrid automatic repeat request acknowledgement </w:t>
      </w:r>
    </w:p>
    <w:p w:rsidR="00DB2208" w:rsidRPr="002625EB" w:rsidRDefault="00DB2208" w:rsidP="00F25206">
      <w:pPr>
        <w:pStyle w:val="EW"/>
        <w:rPr>
          <w:lang w:eastAsia="zh-CN"/>
        </w:rPr>
      </w:pPr>
      <w:r w:rsidRPr="002625EB">
        <w:rPr>
          <w:rFonts w:hint="eastAsia"/>
          <w:lang w:eastAsia="zh-CN"/>
        </w:rPr>
        <w:t>LDPC</w:t>
      </w:r>
      <w:r w:rsidRPr="002625EB">
        <w:rPr>
          <w:rFonts w:hint="eastAsia"/>
          <w:lang w:eastAsia="zh-CN"/>
        </w:rPr>
        <w:tab/>
        <w:t>Low density parity check</w:t>
      </w:r>
    </w:p>
    <w:p w:rsidR="00DB2208" w:rsidRPr="002625EB" w:rsidRDefault="00DB2208" w:rsidP="00F25206">
      <w:pPr>
        <w:pStyle w:val="EW"/>
        <w:rPr>
          <w:lang w:eastAsia="zh-CN"/>
        </w:rPr>
      </w:pPr>
      <w:r w:rsidRPr="002625EB">
        <w:t>LI</w:t>
      </w:r>
      <w:r w:rsidRPr="002625EB">
        <w:tab/>
        <w:t xml:space="preserve">Layer </w:t>
      </w:r>
      <w:r w:rsidRPr="002625EB">
        <w:rPr>
          <w:rFonts w:hint="eastAsia"/>
          <w:lang w:eastAsia="zh-CN"/>
        </w:rPr>
        <w:t>i</w:t>
      </w:r>
      <w:r w:rsidRPr="002625EB">
        <w:t>ndicator</w:t>
      </w:r>
    </w:p>
    <w:p w:rsidR="00DB2208" w:rsidRPr="002625EB" w:rsidRDefault="00DB2208" w:rsidP="00F25206">
      <w:pPr>
        <w:pStyle w:val="EW"/>
        <w:rPr>
          <w:lang w:eastAsia="zh-CN"/>
        </w:rPr>
      </w:pPr>
      <w:r w:rsidRPr="002625EB">
        <w:t>MCS</w:t>
      </w:r>
      <w:r w:rsidRPr="002625EB">
        <w:tab/>
        <w:t>Modulation and coding scheme</w:t>
      </w:r>
    </w:p>
    <w:p w:rsidR="00DB2208" w:rsidRPr="002625EB" w:rsidRDefault="00DB2208" w:rsidP="00F25206">
      <w:pPr>
        <w:pStyle w:val="EW"/>
        <w:rPr>
          <w:lang w:eastAsia="zh-CN"/>
        </w:rPr>
      </w:pPr>
      <w:r w:rsidRPr="002625EB">
        <w:rPr>
          <w:rFonts w:hint="eastAsia"/>
          <w:lang w:eastAsia="zh-CN"/>
        </w:rPr>
        <w:t>OFDM</w:t>
      </w:r>
      <w:r w:rsidRPr="002625EB">
        <w:rPr>
          <w:rFonts w:hint="eastAsia"/>
          <w:lang w:eastAsia="zh-CN"/>
        </w:rPr>
        <w:tab/>
        <w:t>Orthogonal frequency division multiplex</w:t>
      </w:r>
    </w:p>
    <w:p w:rsidR="00DB2208" w:rsidRPr="002625EB" w:rsidRDefault="00DB2208" w:rsidP="00F25206">
      <w:pPr>
        <w:pStyle w:val="EW"/>
      </w:pPr>
      <w:r w:rsidRPr="002625EB">
        <w:t>PBCH</w:t>
      </w:r>
      <w:r w:rsidR="00D775C3" w:rsidRPr="002625EB">
        <w:tab/>
      </w:r>
      <w:r w:rsidRPr="002625EB">
        <w:t>Physical broadcast channel</w:t>
      </w:r>
    </w:p>
    <w:p w:rsidR="00DB2208" w:rsidRPr="002625EB" w:rsidRDefault="00DB2208" w:rsidP="00F25206">
      <w:pPr>
        <w:pStyle w:val="EW"/>
        <w:rPr>
          <w:lang w:eastAsia="zh-CN"/>
        </w:rPr>
      </w:pPr>
      <w:r w:rsidRPr="002625EB">
        <w:rPr>
          <w:rFonts w:hint="eastAsia"/>
          <w:lang w:eastAsia="zh-CN"/>
        </w:rPr>
        <w:t>PCH</w:t>
      </w:r>
      <w:r w:rsidRPr="002625EB">
        <w:rPr>
          <w:rFonts w:hint="eastAsia"/>
          <w:lang w:eastAsia="zh-CN"/>
        </w:rPr>
        <w:tab/>
        <w:t>Paging channel</w:t>
      </w:r>
    </w:p>
    <w:p w:rsidR="00DB2208" w:rsidRPr="002625EB" w:rsidRDefault="00DB2208" w:rsidP="00F25206">
      <w:pPr>
        <w:pStyle w:val="EW"/>
      </w:pPr>
      <w:r w:rsidRPr="002625EB">
        <w:t>PDCCH</w:t>
      </w:r>
      <w:r w:rsidRPr="002625EB">
        <w:tab/>
        <w:t>Physical downlink control channel</w:t>
      </w:r>
    </w:p>
    <w:p w:rsidR="00DB2208" w:rsidRPr="002625EB" w:rsidRDefault="00DB2208" w:rsidP="00F25206">
      <w:pPr>
        <w:pStyle w:val="EW"/>
        <w:rPr>
          <w:lang w:eastAsia="zh-CN"/>
        </w:rPr>
      </w:pPr>
      <w:r w:rsidRPr="002625EB">
        <w:t>PDSCH</w:t>
      </w:r>
      <w:r w:rsidRPr="002625EB">
        <w:tab/>
        <w:t>Physical downlink shared channel</w:t>
      </w:r>
    </w:p>
    <w:p w:rsidR="00DB2208" w:rsidRPr="002625EB" w:rsidRDefault="00DB2208" w:rsidP="00F25206">
      <w:pPr>
        <w:pStyle w:val="EW"/>
        <w:rPr>
          <w:lang w:eastAsia="zh-CN"/>
        </w:rPr>
      </w:pPr>
      <w:r w:rsidRPr="002625EB">
        <w:t>PMI</w:t>
      </w:r>
      <w:r w:rsidRPr="002625EB">
        <w:tab/>
        <w:t xml:space="preserve">Precoding </w:t>
      </w:r>
      <w:r w:rsidRPr="002625EB">
        <w:rPr>
          <w:rFonts w:hint="eastAsia"/>
          <w:lang w:eastAsia="zh-CN"/>
        </w:rPr>
        <w:t>m</w:t>
      </w:r>
      <w:r w:rsidRPr="002625EB">
        <w:t xml:space="preserve">atrix </w:t>
      </w:r>
      <w:r w:rsidRPr="002625EB">
        <w:rPr>
          <w:rFonts w:hint="eastAsia"/>
          <w:lang w:eastAsia="zh-CN"/>
        </w:rPr>
        <w:t>i</w:t>
      </w:r>
      <w:r w:rsidRPr="002625EB">
        <w:t>ndicator</w:t>
      </w:r>
    </w:p>
    <w:p w:rsidR="00DB2208" w:rsidRPr="002625EB" w:rsidRDefault="00DB2208" w:rsidP="00F25206">
      <w:pPr>
        <w:pStyle w:val="EW"/>
        <w:rPr>
          <w:lang w:eastAsia="zh-CN"/>
        </w:rPr>
      </w:pPr>
      <w:r w:rsidRPr="002625EB">
        <w:rPr>
          <w:rFonts w:hint="eastAsia"/>
          <w:lang w:eastAsia="zh-CN"/>
        </w:rPr>
        <w:t>PRB</w:t>
      </w:r>
      <w:r w:rsidRPr="002625EB">
        <w:rPr>
          <w:rFonts w:hint="eastAsia"/>
          <w:lang w:eastAsia="zh-CN"/>
        </w:rPr>
        <w:tab/>
        <w:t>Physical resource block</w:t>
      </w:r>
    </w:p>
    <w:p w:rsidR="00DB2208" w:rsidRDefault="00DB2208" w:rsidP="00F25206">
      <w:pPr>
        <w:pStyle w:val="EW"/>
      </w:pPr>
      <w:r w:rsidRPr="002625EB">
        <w:t>PRACH</w:t>
      </w:r>
      <w:r w:rsidRPr="002625EB">
        <w:tab/>
        <w:t>Physical random access channel</w:t>
      </w:r>
    </w:p>
    <w:p w:rsidR="001F64DA" w:rsidRPr="002625EB" w:rsidRDefault="001F64DA" w:rsidP="001F64DA">
      <w:pPr>
        <w:pStyle w:val="EW"/>
      </w:pPr>
      <w:r w:rsidRPr="002625EB">
        <w:t>P</w:t>
      </w:r>
      <w:r>
        <w:t>S</w:t>
      </w:r>
      <w:r w:rsidRPr="002625EB">
        <w:t>BCH</w:t>
      </w:r>
      <w:r w:rsidRPr="002625EB">
        <w:tab/>
        <w:t>Physical</w:t>
      </w:r>
      <w:r>
        <w:t xml:space="preserve"> sidelink</w:t>
      </w:r>
      <w:r w:rsidRPr="002625EB">
        <w:t xml:space="preserve"> broadcast channel</w:t>
      </w:r>
    </w:p>
    <w:p w:rsidR="001F64DA" w:rsidRDefault="001F64DA" w:rsidP="001F64DA">
      <w:pPr>
        <w:pStyle w:val="EW"/>
      </w:pPr>
      <w:r>
        <w:t>PS</w:t>
      </w:r>
      <w:r w:rsidRPr="002625EB">
        <w:t>CCH</w:t>
      </w:r>
      <w:r w:rsidRPr="002625EB">
        <w:tab/>
        <w:t xml:space="preserve">Physical </w:t>
      </w:r>
      <w:r>
        <w:rPr>
          <w:rFonts w:hint="eastAsia"/>
          <w:lang w:eastAsia="zh-CN"/>
        </w:rPr>
        <w:t>sidelink</w:t>
      </w:r>
      <w:r>
        <w:t xml:space="preserve"> </w:t>
      </w:r>
      <w:r w:rsidRPr="002625EB">
        <w:t>control channel</w:t>
      </w:r>
    </w:p>
    <w:p w:rsidR="001F64DA" w:rsidRPr="002625EB" w:rsidRDefault="001F64DA" w:rsidP="001F64DA">
      <w:pPr>
        <w:pStyle w:val="EW"/>
      </w:pPr>
      <w:r>
        <w:t>PSF</w:t>
      </w:r>
      <w:r w:rsidRPr="002625EB">
        <w:t>CH</w:t>
      </w:r>
      <w:r w:rsidRPr="002625EB">
        <w:tab/>
        <w:t xml:space="preserve">Physical </w:t>
      </w:r>
      <w:r>
        <w:rPr>
          <w:rFonts w:hint="eastAsia"/>
          <w:lang w:eastAsia="zh-CN"/>
        </w:rPr>
        <w:t>sidelink</w:t>
      </w:r>
      <w:r>
        <w:t xml:space="preserve"> </w:t>
      </w:r>
      <w:r>
        <w:rPr>
          <w:rFonts w:hint="eastAsia"/>
          <w:lang w:eastAsia="zh-CN"/>
        </w:rPr>
        <w:t>feedback</w:t>
      </w:r>
      <w:r>
        <w:t xml:space="preserve"> </w:t>
      </w:r>
      <w:r w:rsidRPr="002625EB">
        <w:t>channel</w:t>
      </w:r>
    </w:p>
    <w:p w:rsidR="001F64DA" w:rsidRPr="002625EB" w:rsidRDefault="001F64DA" w:rsidP="00F25206">
      <w:pPr>
        <w:pStyle w:val="EW"/>
      </w:pPr>
      <w:r>
        <w:t>PS</w:t>
      </w:r>
      <w:r w:rsidRPr="002625EB">
        <w:t>SCH</w:t>
      </w:r>
      <w:r w:rsidRPr="002625EB">
        <w:tab/>
        <w:t xml:space="preserve">Physical </w:t>
      </w:r>
      <w:r>
        <w:rPr>
          <w:rFonts w:hint="eastAsia"/>
          <w:lang w:eastAsia="zh-CN"/>
        </w:rPr>
        <w:t>sidelink</w:t>
      </w:r>
      <w:r>
        <w:t xml:space="preserve"> </w:t>
      </w:r>
      <w:r w:rsidRPr="002625EB">
        <w:t>shared channel</w:t>
      </w:r>
    </w:p>
    <w:p w:rsidR="00DB2208" w:rsidRPr="002625EB" w:rsidRDefault="00DB2208" w:rsidP="00F25206">
      <w:pPr>
        <w:pStyle w:val="EW"/>
        <w:rPr>
          <w:lang w:eastAsia="zh-CN"/>
        </w:rPr>
      </w:pPr>
      <w:r w:rsidRPr="002625EB">
        <w:t>PTRS</w:t>
      </w:r>
      <w:r w:rsidRPr="002625EB">
        <w:tab/>
        <w:t>Phase-tracking reference signal</w:t>
      </w:r>
    </w:p>
    <w:p w:rsidR="00DB2208" w:rsidRPr="002625EB" w:rsidRDefault="00DB2208" w:rsidP="00F25206">
      <w:pPr>
        <w:pStyle w:val="EW"/>
      </w:pPr>
      <w:r w:rsidRPr="002625EB">
        <w:t>PUCCH</w:t>
      </w:r>
      <w:r w:rsidRPr="002625EB">
        <w:tab/>
        <w:t>Physical uplink control channel</w:t>
      </w:r>
    </w:p>
    <w:p w:rsidR="00DB2208" w:rsidRPr="002625EB" w:rsidRDefault="00DB2208" w:rsidP="00F25206">
      <w:pPr>
        <w:pStyle w:val="EW"/>
        <w:rPr>
          <w:lang w:eastAsia="zh-CN"/>
        </w:rPr>
      </w:pPr>
      <w:r w:rsidRPr="002625EB">
        <w:t>PUSCH</w:t>
      </w:r>
      <w:r w:rsidRPr="002625EB">
        <w:tab/>
        <w:t>Physical uplink shared channel</w:t>
      </w:r>
    </w:p>
    <w:p w:rsidR="00DB2208" w:rsidRPr="002625EB" w:rsidRDefault="00DB2208" w:rsidP="00F25206">
      <w:pPr>
        <w:pStyle w:val="EW"/>
        <w:rPr>
          <w:lang w:eastAsia="zh-CN"/>
        </w:rPr>
      </w:pPr>
      <w:r w:rsidRPr="002625EB">
        <w:rPr>
          <w:rFonts w:hint="eastAsia"/>
          <w:lang w:eastAsia="zh-CN"/>
        </w:rPr>
        <w:t>RACH</w:t>
      </w:r>
      <w:r w:rsidRPr="002625EB">
        <w:rPr>
          <w:rFonts w:hint="eastAsia"/>
          <w:lang w:eastAsia="zh-CN"/>
        </w:rPr>
        <w:tab/>
        <w:t>Random access channel</w:t>
      </w:r>
    </w:p>
    <w:p w:rsidR="00DB2208" w:rsidRPr="002625EB" w:rsidRDefault="00DB2208" w:rsidP="00F25206">
      <w:pPr>
        <w:pStyle w:val="EW"/>
        <w:rPr>
          <w:lang w:eastAsia="zh-CN"/>
        </w:rPr>
      </w:pPr>
      <w:r w:rsidRPr="002625EB">
        <w:t>RI</w:t>
      </w:r>
      <w:r w:rsidRPr="002625EB">
        <w:tab/>
        <w:t xml:space="preserve">Rank </w:t>
      </w:r>
      <w:r w:rsidRPr="002625EB">
        <w:rPr>
          <w:rFonts w:hint="eastAsia"/>
          <w:lang w:eastAsia="zh-CN"/>
        </w:rPr>
        <w:t>i</w:t>
      </w:r>
      <w:r w:rsidRPr="002625EB">
        <w:t>ndicator</w:t>
      </w:r>
    </w:p>
    <w:p w:rsidR="00DB2208" w:rsidRDefault="00DB2208" w:rsidP="00F25206">
      <w:pPr>
        <w:pStyle w:val="EW"/>
      </w:pPr>
      <w:r w:rsidRPr="002625EB">
        <w:t>RSRP</w:t>
      </w:r>
      <w:r w:rsidRPr="002625EB">
        <w:tab/>
        <w:t>Reference signal received power</w:t>
      </w:r>
    </w:p>
    <w:p w:rsidR="001F64DA" w:rsidRPr="002625EB" w:rsidRDefault="001F64DA" w:rsidP="001F64DA">
      <w:pPr>
        <w:pStyle w:val="EW"/>
      </w:pPr>
      <w:r>
        <w:t>S</w:t>
      </w:r>
      <w:r w:rsidRPr="002625EB">
        <w:t>CI</w:t>
      </w:r>
      <w:r w:rsidRPr="002625EB">
        <w:tab/>
      </w:r>
      <w:r>
        <w:t>Side</w:t>
      </w:r>
      <w:r w:rsidRPr="002625EB">
        <w:t>link control information</w:t>
      </w:r>
    </w:p>
    <w:p w:rsidR="001F64DA" w:rsidRPr="002625EB" w:rsidRDefault="001F64DA" w:rsidP="00F25206">
      <w:pPr>
        <w:pStyle w:val="EW"/>
      </w:pPr>
      <w:r>
        <w:t>SFCI</w:t>
      </w:r>
      <w:r>
        <w:tab/>
        <w:t>Side</w:t>
      </w:r>
      <w:r w:rsidRPr="002625EB">
        <w:t xml:space="preserve">link </w:t>
      </w:r>
      <w:r>
        <w:t xml:space="preserve">feedback </w:t>
      </w:r>
      <w:r w:rsidRPr="002625EB">
        <w:t>control information</w:t>
      </w:r>
    </w:p>
    <w:p w:rsidR="00DB2208" w:rsidRDefault="00DB2208" w:rsidP="00F25206">
      <w:pPr>
        <w:pStyle w:val="EW"/>
      </w:pPr>
      <w:r w:rsidRPr="002625EB">
        <w:t>SFN</w:t>
      </w:r>
      <w:r w:rsidRPr="002625EB">
        <w:tab/>
        <w:t>System frame number</w:t>
      </w:r>
    </w:p>
    <w:p w:rsidR="001F64DA" w:rsidRPr="002625EB" w:rsidRDefault="001F64DA" w:rsidP="001F64DA">
      <w:pPr>
        <w:pStyle w:val="EW"/>
      </w:pPr>
      <w:r>
        <w:t>S</w:t>
      </w:r>
      <w:r w:rsidRPr="002625EB">
        <w:rPr>
          <w:rFonts w:hint="eastAsia"/>
        </w:rPr>
        <w:t>L</w:t>
      </w:r>
      <w:r w:rsidRPr="002625EB">
        <w:tab/>
      </w:r>
      <w:r>
        <w:t>Side</w:t>
      </w:r>
      <w:r w:rsidRPr="002625EB">
        <w:rPr>
          <w:rFonts w:hint="eastAsia"/>
        </w:rPr>
        <w:t>link</w:t>
      </w:r>
    </w:p>
    <w:p w:rsidR="001F64DA" w:rsidRDefault="001F64DA" w:rsidP="001F64DA">
      <w:pPr>
        <w:pStyle w:val="EW"/>
        <w:rPr>
          <w:lang w:eastAsia="zh-CN"/>
        </w:rPr>
      </w:pPr>
      <w:r>
        <w:rPr>
          <w:rFonts w:hint="eastAsia"/>
          <w:lang w:eastAsia="zh-CN"/>
        </w:rPr>
        <w:t>S</w:t>
      </w:r>
      <w:r>
        <w:rPr>
          <w:lang w:eastAsia="zh-CN"/>
        </w:rPr>
        <w:t>L</w:t>
      </w:r>
      <w:r>
        <w:rPr>
          <w:rFonts w:hint="eastAsia"/>
          <w:lang w:eastAsia="zh-CN"/>
        </w:rPr>
        <w:t>-</w:t>
      </w:r>
      <w:r>
        <w:rPr>
          <w:lang w:eastAsia="zh-CN"/>
        </w:rPr>
        <w:t>BCH</w:t>
      </w:r>
      <w:r>
        <w:rPr>
          <w:lang w:eastAsia="zh-CN"/>
        </w:rPr>
        <w:tab/>
        <w:t xml:space="preserve">Sidelink </w:t>
      </w:r>
      <w:r>
        <w:rPr>
          <w:rFonts w:hint="eastAsia"/>
          <w:lang w:eastAsia="zh-CN"/>
        </w:rPr>
        <w:t>b</w:t>
      </w:r>
      <w:r w:rsidRPr="002625EB">
        <w:rPr>
          <w:rFonts w:hint="eastAsia"/>
          <w:lang w:eastAsia="zh-CN"/>
        </w:rPr>
        <w:t>roadcast channel</w:t>
      </w:r>
    </w:p>
    <w:p w:rsidR="001F64DA" w:rsidRPr="002625EB" w:rsidRDefault="001F64DA" w:rsidP="00F25206">
      <w:pPr>
        <w:pStyle w:val="EW"/>
      </w:pPr>
      <w:r>
        <w:t>S</w:t>
      </w:r>
      <w:r w:rsidRPr="002625EB">
        <w:t>L-SCH</w:t>
      </w:r>
      <w:r w:rsidRPr="002625EB">
        <w:tab/>
      </w:r>
      <w:r>
        <w:t>Side</w:t>
      </w:r>
      <w:r w:rsidRPr="002625EB">
        <w:t xml:space="preserve">link </w:t>
      </w:r>
      <w:r w:rsidRPr="002625EB">
        <w:rPr>
          <w:rFonts w:hint="eastAsia"/>
          <w:lang w:eastAsia="zh-CN"/>
        </w:rPr>
        <w:t>s</w:t>
      </w:r>
      <w:r w:rsidRPr="002625EB">
        <w:t xml:space="preserve">hared </w:t>
      </w:r>
      <w:r w:rsidRPr="002625EB">
        <w:rPr>
          <w:rFonts w:hint="eastAsia"/>
          <w:lang w:eastAsia="zh-CN"/>
        </w:rPr>
        <w:t>c</w:t>
      </w:r>
      <w:r w:rsidRPr="002625EB">
        <w:t>hannel</w:t>
      </w:r>
    </w:p>
    <w:p w:rsidR="00DB2208" w:rsidRPr="002625EB" w:rsidRDefault="00DB2208" w:rsidP="00F25206">
      <w:pPr>
        <w:pStyle w:val="EW"/>
        <w:rPr>
          <w:rFonts w:eastAsia="MS Mincho"/>
        </w:rPr>
      </w:pPr>
      <w:r w:rsidRPr="002625EB">
        <w:rPr>
          <w:rFonts w:eastAsia="MS Mincho"/>
        </w:rPr>
        <w:t>SR</w:t>
      </w:r>
      <w:r w:rsidRPr="002625EB">
        <w:rPr>
          <w:rFonts w:eastAsia="MS Mincho"/>
        </w:rPr>
        <w:tab/>
        <w:t>Scheduling request</w:t>
      </w:r>
    </w:p>
    <w:p w:rsidR="00DB2208" w:rsidRPr="002625EB" w:rsidRDefault="00DB2208" w:rsidP="00F25206">
      <w:pPr>
        <w:pStyle w:val="EW"/>
        <w:rPr>
          <w:lang w:eastAsia="zh-CN"/>
        </w:rPr>
      </w:pPr>
      <w:r w:rsidRPr="002625EB">
        <w:t>SRS</w:t>
      </w:r>
      <w:r w:rsidRPr="002625EB">
        <w:tab/>
        <w:t>Sounding reference signal</w:t>
      </w:r>
    </w:p>
    <w:p w:rsidR="00DB2208" w:rsidRPr="002625EB" w:rsidRDefault="00DB2208" w:rsidP="00F25206">
      <w:pPr>
        <w:pStyle w:val="EW"/>
        <w:rPr>
          <w:lang w:eastAsia="zh-CN"/>
        </w:rPr>
      </w:pPr>
      <w:r w:rsidRPr="002625EB">
        <w:t>SS</w:t>
      </w:r>
      <w:r w:rsidRPr="002625EB">
        <w:tab/>
        <w:t>Synchronisation signal</w:t>
      </w:r>
    </w:p>
    <w:p w:rsidR="00DB2208" w:rsidRPr="002625EB" w:rsidRDefault="00DB2208" w:rsidP="00F25206">
      <w:pPr>
        <w:pStyle w:val="EW"/>
        <w:rPr>
          <w:lang w:eastAsia="zh-CN"/>
        </w:rPr>
      </w:pPr>
      <w:r w:rsidRPr="002625EB">
        <w:rPr>
          <w:rFonts w:hint="eastAsia"/>
          <w:lang w:eastAsia="zh-CN"/>
        </w:rPr>
        <w:t>SUL</w:t>
      </w:r>
      <w:r w:rsidRPr="002625EB">
        <w:rPr>
          <w:rFonts w:hint="eastAsia"/>
          <w:lang w:eastAsia="zh-CN"/>
        </w:rPr>
        <w:tab/>
        <w:t>Supplementary uplink</w:t>
      </w:r>
    </w:p>
    <w:p w:rsidR="00AA3153" w:rsidRPr="002625EB" w:rsidRDefault="00DB2208" w:rsidP="00AA3153">
      <w:pPr>
        <w:pStyle w:val="EW"/>
        <w:rPr>
          <w:rFonts w:eastAsiaTheme="minorEastAsia"/>
          <w:lang w:eastAsia="zh-CN"/>
        </w:rPr>
      </w:pPr>
      <w:r w:rsidRPr="002625EB">
        <w:rPr>
          <w:rFonts w:hint="eastAsia"/>
          <w:lang w:eastAsia="zh-CN"/>
        </w:rPr>
        <w:t>TPC</w:t>
      </w:r>
      <w:r w:rsidRPr="002625EB">
        <w:rPr>
          <w:rFonts w:hint="eastAsia"/>
          <w:lang w:eastAsia="zh-CN"/>
        </w:rPr>
        <w:tab/>
        <w:t>Transmit power control</w:t>
      </w:r>
      <w:r w:rsidR="00AA3153" w:rsidRPr="002625EB">
        <w:rPr>
          <w:rFonts w:eastAsiaTheme="minorEastAsia"/>
          <w:lang w:eastAsia="zh-CN"/>
        </w:rPr>
        <w:t xml:space="preserve"> </w:t>
      </w:r>
    </w:p>
    <w:p w:rsidR="00DB2208" w:rsidRPr="002625EB" w:rsidRDefault="00AA3153" w:rsidP="00AA3153">
      <w:pPr>
        <w:pStyle w:val="EW"/>
        <w:rPr>
          <w:lang w:eastAsia="zh-CN"/>
        </w:rPr>
      </w:pPr>
      <w:r w:rsidRPr="002625EB">
        <w:rPr>
          <w:rFonts w:eastAsiaTheme="minorEastAsia" w:hint="eastAsia"/>
          <w:lang w:eastAsia="zh-CN"/>
        </w:rPr>
        <w:t>TrCH</w:t>
      </w:r>
      <w:r w:rsidRPr="002625EB">
        <w:rPr>
          <w:rFonts w:eastAsiaTheme="minorEastAsia" w:hint="eastAsia"/>
          <w:lang w:eastAsia="zh-CN"/>
        </w:rPr>
        <w:tab/>
        <w:t>Transport channel</w:t>
      </w:r>
    </w:p>
    <w:p w:rsidR="00DB2208" w:rsidRPr="002625EB" w:rsidRDefault="00DB2208" w:rsidP="00F25206">
      <w:pPr>
        <w:pStyle w:val="EW"/>
      </w:pPr>
      <w:r w:rsidRPr="002625EB">
        <w:t>UCI</w:t>
      </w:r>
      <w:r w:rsidRPr="002625EB">
        <w:tab/>
        <w:t>Uplink control information</w:t>
      </w:r>
    </w:p>
    <w:p w:rsidR="00DB2208" w:rsidRPr="002625EB" w:rsidRDefault="00DB2208" w:rsidP="00F25206">
      <w:pPr>
        <w:pStyle w:val="EW"/>
      </w:pPr>
      <w:r w:rsidRPr="002625EB">
        <w:t>UE</w:t>
      </w:r>
      <w:r w:rsidRPr="002625EB">
        <w:tab/>
        <w:t>User equipment</w:t>
      </w:r>
      <w:r w:rsidRPr="002625EB">
        <w:rPr>
          <w:rFonts w:hint="eastAsia"/>
        </w:rPr>
        <w:t xml:space="preserve"> </w:t>
      </w:r>
    </w:p>
    <w:p w:rsidR="00DB2208" w:rsidRPr="002625EB" w:rsidRDefault="00DB2208" w:rsidP="00F25206">
      <w:pPr>
        <w:pStyle w:val="EW"/>
      </w:pPr>
      <w:r w:rsidRPr="002625EB">
        <w:rPr>
          <w:rFonts w:hint="eastAsia"/>
        </w:rPr>
        <w:lastRenderedPageBreak/>
        <w:t>UL</w:t>
      </w:r>
      <w:r w:rsidRPr="002625EB">
        <w:tab/>
      </w:r>
      <w:r w:rsidRPr="002625EB">
        <w:rPr>
          <w:rFonts w:hint="eastAsia"/>
        </w:rPr>
        <w:t>Uplink</w:t>
      </w:r>
    </w:p>
    <w:p w:rsidR="00DB2208" w:rsidRPr="002625EB" w:rsidRDefault="00DB2208" w:rsidP="00F25206">
      <w:pPr>
        <w:pStyle w:val="EW"/>
        <w:rPr>
          <w:lang w:eastAsia="zh-CN"/>
        </w:rPr>
      </w:pPr>
      <w:r w:rsidRPr="002625EB">
        <w:t>UL-SCH</w:t>
      </w:r>
      <w:r w:rsidRPr="002625EB">
        <w:tab/>
        <w:t xml:space="preserve">Uplink </w:t>
      </w:r>
      <w:r w:rsidRPr="002625EB">
        <w:rPr>
          <w:rFonts w:hint="eastAsia"/>
          <w:lang w:eastAsia="zh-CN"/>
        </w:rPr>
        <w:t>s</w:t>
      </w:r>
      <w:r w:rsidRPr="002625EB">
        <w:t xml:space="preserve">hared </w:t>
      </w:r>
      <w:r w:rsidRPr="002625EB">
        <w:rPr>
          <w:rFonts w:hint="eastAsia"/>
          <w:lang w:eastAsia="zh-CN"/>
        </w:rPr>
        <w:t>c</w:t>
      </w:r>
      <w:r w:rsidRPr="002625EB">
        <w:t>hannel</w:t>
      </w:r>
    </w:p>
    <w:p w:rsidR="00DB2208" w:rsidRPr="002625EB" w:rsidRDefault="00DB2208" w:rsidP="00DB2208">
      <w:pPr>
        <w:pStyle w:val="EW"/>
        <w:rPr>
          <w:lang w:eastAsia="zh-CN"/>
        </w:rPr>
      </w:pPr>
      <w:r w:rsidRPr="002625EB">
        <w:rPr>
          <w:rFonts w:hint="eastAsia"/>
          <w:lang w:eastAsia="zh-CN"/>
        </w:rPr>
        <w:t>VRB</w:t>
      </w:r>
      <w:r w:rsidRPr="002625EB">
        <w:rPr>
          <w:rFonts w:hint="eastAsia"/>
          <w:lang w:eastAsia="zh-CN"/>
        </w:rPr>
        <w:tab/>
        <w:t>Virtual resource block</w:t>
      </w:r>
    </w:p>
    <w:p w:rsidR="00080512" w:rsidRPr="002625EB" w:rsidRDefault="00DB2208" w:rsidP="00DB2208">
      <w:pPr>
        <w:pStyle w:val="EW"/>
        <w:rPr>
          <w:lang w:eastAsia="zh-CN"/>
        </w:rPr>
      </w:pPr>
      <w:r w:rsidRPr="002625EB">
        <w:rPr>
          <w:rFonts w:hint="eastAsia"/>
          <w:lang w:eastAsia="zh-CN"/>
        </w:rPr>
        <w:t>ZP CSI-RS</w:t>
      </w:r>
      <w:r w:rsidRPr="002625EB">
        <w:rPr>
          <w:rFonts w:hint="eastAsia"/>
          <w:lang w:eastAsia="zh-CN"/>
        </w:rPr>
        <w:tab/>
        <w:t>Zero power CSI-RS</w:t>
      </w:r>
    </w:p>
    <w:p w:rsidR="00DB2208" w:rsidRPr="002625EB" w:rsidRDefault="00DB2208" w:rsidP="007A2E6F">
      <w:pPr>
        <w:pStyle w:val="EW"/>
        <w:rPr>
          <w:lang w:eastAsia="zh-CN"/>
        </w:rPr>
      </w:pPr>
    </w:p>
    <w:p w:rsidR="00290631" w:rsidRPr="002625EB" w:rsidRDefault="00290631" w:rsidP="00EB44AF">
      <w:pPr>
        <w:pStyle w:val="Heading1"/>
      </w:pPr>
      <w:bookmarkStart w:id="38" w:name="_Toc19798682"/>
      <w:bookmarkStart w:id="39" w:name="_Toc26467153"/>
      <w:bookmarkStart w:id="40" w:name="_Toc29326507"/>
      <w:bookmarkStart w:id="41" w:name="_Toc29327657"/>
      <w:r w:rsidRPr="002625EB">
        <w:t>4</w:t>
      </w:r>
      <w:r w:rsidRPr="002625EB">
        <w:tab/>
      </w:r>
      <w:r w:rsidRPr="002625EB">
        <w:rPr>
          <w:rFonts w:hint="eastAsia"/>
          <w:lang w:eastAsia="zh-CN"/>
        </w:rPr>
        <w:t>Mapping to physical channels</w:t>
      </w:r>
      <w:bookmarkEnd w:id="38"/>
      <w:bookmarkEnd w:id="39"/>
      <w:bookmarkEnd w:id="40"/>
      <w:bookmarkEnd w:id="41"/>
    </w:p>
    <w:p w:rsidR="00290631" w:rsidRPr="002625EB" w:rsidRDefault="00290631" w:rsidP="00EB44AF">
      <w:pPr>
        <w:pStyle w:val="Heading2"/>
        <w:rPr>
          <w:lang w:eastAsia="zh-CN"/>
        </w:rPr>
      </w:pPr>
      <w:bookmarkStart w:id="42" w:name="_Toc19798683"/>
      <w:bookmarkStart w:id="43" w:name="_Toc26467154"/>
      <w:bookmarkStart w:id="44" w:name="_Toc29326508"/>
      <w:bookmarkStart w:id="45" w:name="_Toc29327658"/>
      <w:r w:rsidRPr="002625EB">
        <w:t>4.1</w:t>
      </w:r>
      <w:r w:rsidRPr="002625EB">
        <w:tab/>
      </w:r>
      <w:r w:rsidRPr="002625EB">
        <w:rPr>
          <w:rFonts w:hint="eastAsia"/>
          <w:lang w:eastAsia="zh-CN"/>
        </w:rPr>
        <w:t>Uplink</w:t>
      </w:r>
      <w:bookmarkEnd w:id="42"/>
      <w:bookmarkEnd w:id="43"/>
      <w:bookmarkEnd w:id="44"/>
      <w:bookmarkEnd w:id="45"/>
    </w:p>
    <w:p w:rsidR="0089298A" w:rsidRPr="002625EB" w:rsidRDefault="0089298A" w:rsidP="0089298A">
      <w:r w:rsidRPr="002625EB">
        <w:t>Table 4.1-1 specifies the mapping of the uplink transport channels to their corresponding physical channels. Table 4.1-2 specifies the mapping of the uplink control channel information to its corresponding physical channel.</w:t>
      </w:r>
    </w:p>
    <w:p w:rsidR="0089298A" w:rsidRPr="002625EB" w:rsidRDefault="0089298A" w:rsidP="006A6682">
      <w:pPr>
        <w:pStyle w:val="TH"/>
        <w:overflowPunct w:val="0"/>
        <w:autoSpaceDE w:val="0"/>
        <w:autoSpaceDN w:val="0"/>
        <w:adjustRightInd w:val="0"/>
        <w:textAlignment w:val="baseline"/>
      </w:pPr>
      <w:r w:rsidRPr="002625EB">
        <w:rPr>
          <w:rFonts w:eastAsia="Times New Roman"/>
          <w:lang w:eastAsia="en-GB"/>
        </w:rPr>
        <w:t>Table</w:t>
      </w:r>
      <w:r w:rsidRPr="002625EB">
        <w:t xml:space="preserv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rsidTr="00EF50E1">
        <w:trPr>
          <w:jc w:val="center"/>
        </w:trPr>
        <w:tc>
          <w:tcPr>
            <w:tcW w:w="3285" w:type="dxa"/>
          </w:tcPr>
          <w:p w:rsidR="0089298A" w:rsidRPr="002625EB" w:rsidRDefault="0089298A" w:rsidP="00EF50E1">
            <w:pPr>
              <w:pStyle w:val="TAL"/>
              <w:rPr>
                <w:b/>
                <w:bCs/>
              </w:rPr>
            </w:pPr>
            <w:r w:rsidRPr="002625EB">
              <w:rPr>
                <w:b/>
                <w:bCs/>
              </w:rPr>
              <w:t>TrCH</w:t>
            </w:r>
          </w:p>
        </w:tc>
        <w:tc>
          <w:tcPr>
            <w:tcW w:w="3286" w:type="dxa"/>
          </w:tcPr>
          <w:p w:rsidR="0089298A" w:rsidRPr="002625EB" w:rsidRDefault="0089298A" w:rsidP="00EF50E1">
            <w:pPr>
              <w:pStyle w:val="TAL"/>
              <w:rPr>
                <w:b/>
                <w:bCs/>
              </w:rPr>
            </w:pPr>
            <w:r w:rsidRPr="002625EB">
              <w:rPr>
                <w:b/>
                <w:bCs/>
              </w:rPr>
              <w:t>Physical Channel</w:t>
            </w:r>
          </w:p>
        </w:tc>
      </w:tr>
      <w:tr w:rsidR="0089298A" w:rsidRPr="002625EB" w:rsidTr="00EF50E1">
        <w:trPr>
          <w:jc w:val="center"/>
        </w:trPr>
        <w:tc>
          <w:tcPr>
            <w:tcW w:w="3285" w:type="dxa"/>
          </w:tcPr>
          <w:p w:rsidR="0089298A" w:rsidRPr="002625EB" w:rsidRDefault="0089298A" w:rsidP="00EF50E1">
            <w:pPr>
              <w:pStyle w:val="TAL"/>
              <w:rPr>
                <w:lang w:val="de-DE"/>
              </w:rPr>
            </w:pPr>
            <w:r w:rsidRPr="002625EB">
              <w:rPr>
                <w:lang w:val="de-DE"/>
              </w:rPr>
              <w:t>UL-SCH</w:t>
            </w:r>
          </w:p>
        </w:tc>
        <w:tc>
          <w:tcPr>
            <w:tcW w:w="3286" w:type="dxa"/>
          </w:tcPr>
          <w:p w:rsidR="0089298A" w:rsidRPr="002625EB" w:rsidRDefault="0089298A" w:rsidP="00EF50E1">
            <w:pPr>
              <w:pStyle w:val="TAL"/>
              <w:rPr>
                <w:lang w:val="de-DE"/>
              </w:rPr>
            </w:pPr>
            <w:r w:rsidRPr="002625EB">
              <w:rPr>
                <w:lang w:val="de-DE"/>
              </w:rPr>
              <w:t>PUSCH</w:t>
            </w:r>
          </w:p>
        </w:tc>
      </w:tr>
      <w:tr w:rsidR="0089298A" w:rsidRPr="002625EB" w:rsidTr="00EF50E1">
        <w:trPr>
          <w:jc w:val="center"/>
        </w:trPr>
        <w:tc>
          <w:tcPr>
            <w:tcW w:w="3285" w:type="dxa"/>
          </w:tcPr>
          <w:p w:rsidR="0089298A" w:rsidRPr="002625EB" w:rsidRDefault="0089298A" w:rsidP="00EF50E1">
            <w:pPr>
              <w:pStyle w:val="TAL"/>
            </w:pPr>
            <w:r w:rsidRPr="002625EB">
              <w:t>RACH</w:t>
            </w:r>
          </w:p>
        </w:tc>
        <w:tc>
          <w:tcPr>
            <w:tcW w:w="3286" w:type="dxa"/>
          </w:tcPr>
          <w:p w:rsidR="0089298A" w:rsidRPr="002625EB" w:rsidRDefault="0089298A" w:rsidP="00EF50E1">
            <w:pPr>
              <w:pStyle w:val="TAL"/>
            </w:pPr>
            <w:r w:rsidRPr="002625EB">
              <w:t>PRACH</w:t>
            </w:r>
          </w:p>
        </w:tc>
      </w:tr>
    </w:tbl>
    <w:p w:rsidR="0089298A" w:rsidRPr="002625EB" w:rsidRDefault="0089298A" w:rsidP="0089298A"/>
    <w:p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t>Table</w:t>
      </w:r>
      <w:r w:rsidRPr="002625EB">
        <w:t xml:space="preserv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rsidTr="00EF50E1">
        <w:trPr>
          <w:jc w:val="center"/>
        </w:trPr>
        <w:tc>
          <w:tcPr>
            <w:tcW w:w="3285" w:type="dxa"/>
          </w:tcPr>
          <w:p w:rsidR="0089298A" w:rsidRPr="002625EB" w:rsidRDefault="0089298A" w:rsidP="00EF50E1">
            <w:pPr>
              <w:pStyle w:val="TAL"/>
              <w:rPr>
                <w:b/>
                <w:bCs/>
              </w:rPr>
            </w:pPr>
            <w:r w:rsidRPr="002625EB">
              <w:rPr>
                <w:b/>
                <w:bCs/>
              </w:rPr>
              <w:t>Control information</w:t>
            </w:r>
          </w:p>
        </w:tc>
        <w:tc>
          <w:tcPr>
            <w:tcW w:w="3286" w:type="dxa"/>
          </w:tcPr>
          <w:p w:rsidR="0089298A" w:rsidRPr="002625EB" w:rsidRDefault="0089298A" w:rsidP="00EF50E1">
            <w:pPr>
              <w:pStyle w:val="TAL"/>
              <w:rPr>
                <w:b/>
                <w:bCs/>
              </w:rPr>
            </w:pPr>
            <w:r w:rsidRPr="002625EB">
              <w:rPr>
                <w:b/>
                <w:bCs/>
              </w:rPr>
              <w:t>Physical Channel</w:t>
            </w:r>
          </w:p>
        </w:tc>
      </w:tr>
      <w:tr w:rsidR="0089298A" w:rsidRPr="002625EB" w:rsidTr="00EF50E1">
        <w:trPr>
          <w:jc w:val="center"/>
        </w:trPr>
        <w:tc>
          <w:tcPr>
            <w:tcW w:w="3285" w:type="dxa"/>
          </w:tcPr>
          <w:p w:rsidR="0089298A" w:rsidRPr="002625EB" w:rsidRDefault="0089298A" w:rsidP="00EF50E1">
            <w:pPr>
              <w:pStyle w:val="TAL"/>
            </w:pPr>
            <w:r w:rsidRPr="002625EB">
              <w:t>UCI</w:t>
            </w:r>
          </w:p>
        </w:tc>
        <w:tc>
          <w:tcPr>
            <w:tcW w:w="3286" w:type="dxa"/>
          </w:tcPr>
          <w:p w:rsidR="0089298A" w:rsidRPr="002625EB" w:rsidRDefault="0089298A" w:rsidP="00EF50E1">
            <w:pPr>
              <w:pStyle w:val="TAL"/>
            </w:pPr>
            <w:r w:rsidRPr="002625EB">
              <w:t>PUCCH, PUSCH</w:t>
            </w:r>
          </w:p>
        </w:tc>
      </w:tr>
    </w:tbl>
    <w:p w:rsidR="0089298A" w:rsidRPr="002625EB" w:rsidRDefault="0089298A" w:rsidP="0089298A">
      <w:pPr>
        <w:rPr>
          <w:lang w:eastAsia="zh-CN"/>
        </w:rPr>
      </w:pPr>
    </w:p>
    <w:p w:rsidR="00290631" w:rsidRPr="002625EB" w:rsidRDefault="00290631" w:rsidP="00EB44AF">
      <w:pPr>
        <w:pStyle w:val="Heading2"/>
        <w:rPr>
          <w:lang w:eastAsia="zh-CN"/>
        </w:rPr>
      </w:pPr>
      <w:bookmarkStart w:id="46" w:name="_Toc19798684"/>
      <w:bookmarkStart w:id="47" w:name="_Toc26467155"/>
      <w:bookmarkStart w:id="48" w:name="_Toc29326509"/>
      <w:bookmarkStart w:id="49" w:name="_Toc29327659"/>
      <w:r w:rsidRPr="002625EB">
        <w:t>4.2</w:t>
      </w:r>
      <w:r w:rsidRPr="002625EB">
        <w:tab/>
      </w:r>
      <w:r w:rsidRPr="002625EB">
        <w:rPr>
          <w:rFonts w:hint="eastAsia"/>
          <w:lang w:eastAsia="zh-CN"/>
        </w:rPr>
        <w:t>Downlink</w:t>
      </w:r>
      <w:bookmarkEnd w:id="46"/>
      <w:bookmarkEnd w:id="47"/>
      <w:bookmarkEnd w:id="48"/>
      <w:bookmarkEnd w:id="49"/>
    </w:p>
    <w:p w:rsidR="0089298A" w:rsidRPr="002625EB" w:rsidRDefault="0089298A" w:rsidP="0089298A">
      <w:r w:rsidRPr="002625EB">
        <w:t>Table 4.2-1 specifies the mapping of the downlink transport channels to their corresponding physical channels. Table 4.2-2 specifies the mapping of the downlink control channel information to its corresponding physical channel.</w:t>
      </w:r>
    </w:p>
    <w:p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t>Table</w:t>
      </w:r>
      <w:r w:rsidRPr="002625EB">
        <w:t xml:space="preserv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rsidTr="00EF50E1">
        <w:trPr>
          <w:jc w:val="center"/>
        </w:trPr>
        <w:tc>
          <w:tcPr>
            <w:tcW w:w="3285" w:type="dxa"/>
          </w:tcPr>
          <w:p w:rsidR="0089298A" w:rsidRPr="002625EB" w:rsidRDefault="0089298A" w:rsidP="00EF50E1">
            <w:pPr>
              <w:pStyle w:val="TAL"/>
              <w:rPr>
                <w:b/>
                <w:bCs/>
              </w:rPr>
            </w:pPr>
            <w:r w:rsidRPr="002625EB">
              <w:rPr>
                <w:b/>
                <w:bCs/>
              </w:rPr>
              <w:t>TrCH</w:t>
            </w:r>
          </w:p>
        </w:tc>
        <w:tc>
          <w:tcPr>
            <w:tcW w:w="3286" w:type="dxa"/>
          </w:tcPr>
          <w:p w:rsidR="0089298A" w:rsidRPr="002625EB" w:rsidRDefault="0089298A" w:rsidP="00EF50E1">
            <w:pPr>
              <w:pStyle w:val="TAL"/>
              <w:rPr>
                <w:b/>
                <w:bCs/>
              </w:rPr>
            </w:pPr>
            <w:r w:rsidRPr="002625EB">
              <w:rPr>
                <w:b/>
                <w:bCs/>
              </w:rPr>
              <w:t>Physical Channel</w:t>
            </w:r>
          </w:p>
        </w:tc>
      </w:tr>
      <w:tr w:rsidR="0089298A" w:rsidRPr="002625EB" w:rsidTr="00EF50E1">
        <w:trPr>
          <w:jc w:val="center"/>
        </w:trPr>
        <w:tc>
          <w:tcPr>
            <w:tcW w:w="3285" w:type="dxa"/>
          </w:tcPr>
          <w:p w:rsidR="0089298A" w:rsidRPr="002625EB" w:rsidRDefault="0089298A" w:rsidP="00EF50E1">
            <w:pPr>
              <w:pStyle w:val="TAL"/>
              <w:rPr>
                <w:lang w:val="de-DE"/>
              </w:rPr>
            </w:pPr>
            <w:r w:rsidRPr="002625EB">
              <w:rPr>
                <w:lang w:val="de-DE"/>
              </w:rPr>
              <w:t>DL-SCH</w:t>
            </w:r>
          </w:p>
        </w:tc>
        <w:tc>
          <w:tcPr>
            <w:tcW w:w="3286" w:type="dxa"/>
          </w:tcPr>
          <w:p w:rsidR="0089298A" w:rsidRPr="002625EB" w:rsidRDefault="0089298A" w:rsidP="00EF50E1">
            <w:pPr>
              <w:pStyle w:val="TAL"/>
              <w:rPr>
                <w:lang w:val="de-DE"/>
              </w:rPr>
            </w:pPr>
            <w:r w:rsidRPr="002625EB">
              <w:rPr>
                <w:lang w:val="de-DE"/>
              </w:rPr>
              <w:t>PDSCH</w:t>
            </w:r>
          </w:p>
        </w:tc>
      </w:tr>
      <w:tr w:rsidR="0089298A" w:rsidRPr="002625EB" w:rsidTr="00EF50E1">
        <w:trPr>
          <w:jc w:val="center"/>
        </w:trPr>
        <w:tc>
          <w:tcPr>
            <w:tcW w:w="3285" w:type="dxa"/>
          </w:tcPr>
          <w:p w:rsidR="0089298A" w:rsidRPr="002625EB" w:rsidRDefault="0089298A" w:rsidP="00EF50E1">
            <w:pPr>
              <w:pStyle w:val="TAL"/>
              <w:rPr>
                <w:lang w:val="de-DE"/>
              </w:rPr>
            </w:pPr>
            <w:r w:rsidRPr="002625EB">
              <w:rPr>
                <w:lang w:val="de-DE"/>
              </w:rPr>
              <w:t>BCH</w:t>
            </w:r>
          </w:p>
        </w:tc>
        <w:tc>
          <w:tcPr>
            <w:tcW w:w="3286" w:type="dxa"/>
          </w:tcPr>
          <w:p w:rsidR="0089298A" w:rsidRPr="002625EB" w:rsidRDefault="0089298A" w:rsidP="00EF50E1">
            <w:pPr>
              <w:pStyle w:val="TAL"/>
              <w:rPr>
                <w:lang w:val="de-DE"/>
              </w:rPr>
            </w:pPr>
            <w:r w:rsidRPr="002625EB">
              <w:rPr>
                <w:lang w:val="de-DE"/>
              </w:rPr>
              <w:t>PBCH</w:t>
            </w:r>
          </w:p>
        </w:tc>
      </w:tr>
      <w:tr w:rsidR="0089298A" w:rsidRPr="002625EB" w:rsidTr="00EF50E1">
        <w:trPr>
          <w:jc w:val="center"/>
        </w:trPr>
        <w:tc>
          <w:tcPr>
            <w:tcW w:w="3285" w:type="dxa"/>
          </w:tcPr>
          <w:p w:rsidR="0089298A" w:rsidRPr="002625EB" w:rsidRDefault="0089298A" w:rsidP="00EF50E1">
            <w:pPr>
              <w:pStyle w:val="TAL"/>
              <w:rPr>
                <w:lang w:val="de-DE"/>
              </w:rPr>
            </w:pPr>
            <w:r w:rsidRPr="002625EB">
              <w:rPr>
                <w:lang w:val="de-DE"/>
              </w:rPr>
              <w:t>PCH</w:t>
            </w:r>
          </w:p>
        </w:tc>
        <w:tc>
          <w:tcPr>
            <w:tcW w:w="3286" w:type="dxa"/>
          </w:tcPr>
          <w:p w:rsidR="0089298A" w:rsidRPr="002625EB" w:rsidRDefault="0089298A" w:rsidP="00EF50E1">
            <w:pPr>
              <w:pStyle w:val="TAL"/>
              <w:rPr>
                <w:lang w:val="de-DE"/>
              </w:rPr>
            </w:pPr>
            <w:r w:rsidRPr="002625EB">
              <w:rPr>
                <w:lang w:val="de-DE"/>
              </w:rPr>
              <w:t>PDSCH</w:t>
            </w:r>
          </w:p>
        </w:tc>
      </w:tr>
    </w:tbl>
    <w:p w:rsidR="0089298A" w:rsidRPr="002625EB" w:rsidRDefault="0089298A" w:rsidP="0089298A"/>
    <w:p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t>Table</w:t>
      </w:r>
      <w:r w:rsidRPr="002625EB">
        <w:t xml:space="preserv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rsidTr="00EF50E1">
        <w:trPr>
          <w:jc w:val="center"/>
        </w:trPr>
        <w:tc>
          <w:tcPr>
            <w:tcW w:w="3285" w:type="dxa"/>
          </w:tcPr>
          <w:p w:rsidR="0089298A" w:rsidRPr="002625EB" w:rsidRDefault="0089298A" w:rsidP="00EF50E1">
            <w:pPr>
              <w:pStyle w:val="TAL"/>
              <w:rPr>
                <w:b/>
                <w:bCs/>
              </w:rPr>
            </w:pPr>
            <w:r w:rsidRPr="002625EB">
              <w:rPr>
                <w:b/>
                <w:bCs/>
              </w:rPr>
              <w:t>Control information</w:t>
            </w:r>
          </w:p>
        </w:tc>
        <w:tc>
          <w:tcPr>
            <w:tcW w:w="3286" w:type="dxa"/>
          </w:tcPr>
          <w:p w:rsidR="0089298A" w:rsidRPr="002625EB" w:rsidRDefault="0089298A" w:rsidP="00EF50E1">
            <w:pPr>
              <w:pStyle w:val="TAL"/>
              <w:rPr>
                <w:b/>
                <w:bCs/>
              </w:rPr>
            </w:pPr>
            <w:r w:rsidRPr="002625EB">
              <w:rPr>
                <w:b/>
                <w:bCs/>
              </w:rPr>
              <w:t>Physical Channel</w:t>
            </w:r>
          </w:p>
        </w:tc>
      </w:tr>
      <w:tr w:rsidR="0089298A" w:rsidRPr="002625EB" w:rsidTr="00EF50E1">
        <w:trPr>
          <w:jc w:val="center"/>
        </w:trPr>
        <w:tc>
          <w:tcPr>
            <w:tcW w:w="3285" w:type="dxa"/>
          </w:tcPr>
          <w:p w:rsidR="0089298A" w:rsidRPr="002625EB" w:rsidRDefault="0089298A" w:rsidP="00EF50E1">
            <w:pPr>
              <w:pStyle w:val="TAL"/>
            </w:pPr>
            <w:r w:rsidRPr="002625EB">
              <w:t>DCI</w:t>
            </w:r>
          </w:p>
        </w:tc>
        <w:tc>
          <w:tcPr>
            <w:tcW w:w="3286" w:type="dxa"/>
          </w:tcPr>
          <w:p w:rsidR="0089298A" w:rsidRPr="002625EB" w:rsidRDefault="0089298A" w:rsidP="0089298A">
            <w:pPr>
              <w:pStyle w:val="TAL"/>
            </w:pPr>
            <w:r w:rsidRPr="002625EB">
              <w:t>PDCCH</w:t>
            </w:r>
          </w:p>
        </w:tc>
      </w:tr>
    </w:tbl>
    <w:p w:rsidR="0089298A" w:rsidRDefault="0089298A" w:rsidP="0089298A">
      <w:pPr>
        <w:rPr>
          <w:lang w:eastAsia="zh-CN"/>
        </w:rPr>
      </w:pPr>
    </w:p>
    <w:p w:rsidR="001F64DA" w:rsidRDefault="001F64DA" w:rsidP="001F64DA">
      <w:pPr>
        <w:pStyle w:val="Heading2"/>
        <w:rPr>
          <w:lang w:eastAsia="zh-CN"/>
        </w:rPr>
      </w:pPr>
      <w:bookmarkStart w:id="50" w:name="_Toc29326510"/>
      <w:bookmarkStart w:id="51" w:name="_Toc29327660"/>
      <w:r>
        <w:t>4.3</w:t>
      </w:r>
      <w:r w:rsidRPr="002625EB">
        <w:tab/>
      </w:r>
      <w:r>
        <w:rPr>
          <w:lang w:eastAsia="zh-CN"/>
        </w:rPr>
        <w:t>Side</w:t>
      </w:r>
      <w:r w:rsidRPr="002625EB">
        <w:rPr>
          <w:rFonts w:hint="eastAsia"/>
          <w:lang w:eastAsia="zh-CN"/>
        </w:rPr>
        <w:t>link</w:t>
      </w:r>
      <w:bookmarkEnd w:id="50"/>
      <w:bookmarkEnd w:id="51"/>
    </w:p>
    <w:p w:rsidR="001F64DA" w:rsidRDefault="001F64DA" w:rsidP="001F64DA">
      <w:pPr>
        <w:rPr>
          <w:lang w:eastAsia="zh-CN"/>
        </w:rPr>
      </w:pPr>
      <w:r>
        <w:t>Table 4.3-1</w:t>
      </w:r>
      <w:r w:rsidRPr="002625EB">
        <w:t xml:space="preserve"> specifies the mapping of the </w:t>
      </w:r>
      <w:r>
        <w:t>side</w:t>
      </w:r>
      <w:r w:rsidRPr="002625EB">
        <w:t xml:space="preserve">link transport channels to their corresponding physical </w:t>
      </w:r>
      <w:r>
        <w:t>channels. Table 4.3-2</w:t>
      </w:r>
      <w:r w:rsidRPr="002625EB">
        <w:t xml:space="preserve"> s</w:t>
      </w:r>
      <w:r>
        <w:t>pecifies the mapping of the side</w:t>
      </w:r>
      <w:r w:rsidRPr="002625EB">
        <w:t xml:space="preserve">link control </w:t>
      </w:r>
      <w:r>
        <w:t>information and sidelink feedback control</w:t>
      </w:r>
      <w:r w:rsidRPr="002625EB">
        <w:t xml:space="preserve"> information t</w:t>
      </w:r>
      <w:r>
        <w:t>o their</w:t>
      </w:r>
      <w:r w:rsidRPr="002625EB">
        <w:t xml:space="preserve"> corresponding physical channel</w:t>
      </w:r>
      <w:r>
        <w:t>s</w:t>
      </w:r>
      <w:r w:rsidRPr="002625EB">
        <w:t>.</w:t>
      </w:r>
    </w:p>
    <w:p w:rsidR="001F64DA" w:rsidRPr="002625EB" w:rsidRDefault="001F64DA" w:rsidP="001F64DA">
      <w:pPr>
        <w:pStyle w:val="TH"/>
        <w:overflowPunct w:val="0"/>
        <w:autoSpaceDE w:val="0"/>
        <w:autoSpaceDN w:val="0"/>
        <w:adjustRightInd w:val="0"/>
        <w:textAlignment w:val="baseline"/>
      </w:pPr>
      <w:r w:rsidRPr="002625EB">
        <w:rPr>
          <w:rFonts w:eastAsia="Times New Roman"/>
          <w:lang w:eastAsia="en-GB"/>
        </w:rPr>
        <w:t>Table</w:t>
      </w:r>
      <w:r>
        <w:t xml:space="preserve"> 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1F64DA" w:rsidRPr="002625EB" w:rsidTr="00476283">
        <w:trPr>
          <w:jc w:val="center"/>
        </w:trPr>
        <w:tc>
          <w:tcPr>
            <w:tcW w:w="3285" w:type="dxa"/>
          </w:tcPr>
          <w:p w:rsidR="001F64DA" w:rsidRPr="002625EB" w:rsidRDefault="001F64DA" w:rsidP="00476283">
            <w:pPr>
              <w:pStyle w:val="TAL"/>
              <w:rPr>
                <w:b/>
                <w:bCs/>
              </w:rPr>
            </w:pPr>
            <w:r w:rsidRPr="002625EB">
              <w:rPr>
                <w:b/>
                <w:bCs/>
              </w:rPr>
              <w:t>TrCH</w:t>
            </w:r>
          </w:p>
        </w:tc>
        <w:tc>
          <w:tcPr>
            <w:tcW w:w="3286" w:type="dxa"/>
          </w:tcPr>
          <w:p w:rsidR="001F64DA" w:rsidRPr="002625EB" w:rsidRDefault="001F64DA" w:rsidP="00476283">
            <w:pPr>
              <w:pStyle w:val="TAL"/>
              <w:rPr>
                <w:b/>
                <w:bCs/>
              </w:rPr>
            </w:pPr>
            <w:r w:rsidRPr="002625EB">
              <w:rPr>
                <w:b/>
                <w:bCs/>
              </w:rPr>
              <w:t>Physical Channel</w:t>
            </w:r>
          </w:p>
        </w:tc>
      </w:tr>
      <w:tr w:rsidR="001F64DA" w:rsidRPr="002625EB" w:rsidTr="00476283">
        <w:trPr>
          <w:jc w:val="center"/>
        </w:trPr>
        <w:tc>
          <w:tcPr>
            <w:tcW w:w="3285" w:type="dxa"/>
          </w:tcPr>
          <w:p w:rsidR="001F64DA" w:rsidRPr="002625EB" w:rsidRDefault="001F64DA" w:rsidP="00476283">
            <w:pPr>
              <w:pStyle w:val="TAL"/>
              <w:rPr>
                <w:lang w:val="de-DE"/>
              </w:rPr>
            </w:pPr>
            <w:r>
              <w:rPr>
                <w:lang w:val="de-DE"/>
              </w:rPr>
              <w:t>S</w:t>
            </w:r>
            <w:r w:rsidRPr="002625EB">
              <w:rPr>
                <w:lang w:val="de-DE"/>
              </w:rPr>
              <w:t>L-SCH</w:t>
            </w:r>
          </w:p>
        </w:tc>
        <w:tc>
          <w:tcPr>
            <w:tcW w:w="3286" w:type="dxa"/>
          </w:tcPr>
          <w:p w:rsidR="001F64DA" w:rsidRPr="002625EB" w:rsidRDefault="001F64DA" w:rsidP="00476283">
            <w:pPr>
              <w:pStyle w:val="TAL"/>
              <w:rPr>
                <w:lang w:val="de-DE"/>
              </w:rPr>
            </w:pPr>
            <w:r>
              <w:rPr>
                <w:lang w:val="de-DE"/>
              </w:rPr>
              <w:t>PS</w:t>
            </w:r>
            <w:r w:rsidRPr="002625EB">
              <w:rPr>
                <w:lang w:val="de-DE"/>
              </w:rPr>
              <w:t>SCH</w:t>
            </w:r>
          </w:p>
        </w:tc>
      </w:tr>
      <w:tr w:rsidR="001F64DA" w:rsidRPr="002625EB" w:rsidTr="00476283">
        <w:trPr>
          <w:jc w:val="center"/>
        </w:trPr>
        <w:tc>
          <w:tcPr>
            <w:tcW w:w="3285" w:type="dxa"/>
          </w:tcPr>
          <w:p w:rsidR="001F64DA" w:rsidRPr="002625EB" w:rsidRDefault="001F64DA" w:rsidP="00476283">
            <w:pPr>
              <w:pStyle w:val="TAL"/>
              <w:rPr>
                <w:lang w:val="de-DE"/>
              </w:rPr>
            </w:pPr>
            <w:r>
              <w:rPr>
                <w:lang w:val="de-DE"/>
              </w:rPr>
              <w:t>SL-</w:t>
            </w:r>
            <w:r w:rsidRPr="002625EB">
              <w:rPr>
                <w:lang w:val="de-DE"/>
              </w:rPr>
              <w:t>BCH</w:t>
            </w:r>
          </w:p>
        </w:tc>
        <w:tc>
          <w:tcPr>
            <w:tcW w:w="3286" w:type="dxa"/>
          </w:tcPr>
          <w:p w:rsidR="001F64DA" w:rsidRPr="002625EB" w:rsidRDefault="001F64DA" w:rsidP="00476283">
            <w:pPr>
              <w:pStyle w:val="TAL"/>
              <w:rPr>
                <w:lang w:val="de-DE"/>
              </w:rPr>
            </w:pPr>
            <w:r w:rsidRPr="002625EB">
              <w:rPr>
                <w:lang w:val="de-DE"/>
              </w:rPr>
              <w:t>P</w:t>
            </w:r>
            <w:r>
              <w:rPr>
                <w:lang w:val="de-DE"/>
              </w:rPr>
              <w:t>S</w:t>
            </w:r>
            <w:r w:rsidRPr="002625EB">
              <w:rPr>
                <w:lang w:val="de-DE"/>
              </w:rPr>
              <w:t>BCH</w:t>
            </w:r>
          </w:p>
        </w:tc>
      </w:tr>
    </w:tbl>
    <w:p w:rsidR="001F64DA" w:rsidRDefault="001F64DA" w:rsidP="001F64DA">
      <w:pPr>
        <w:rPr>
          <w:lang w:eastAsia="zh-CN"/>
        </w:rPr>
      </w:pPr>
    </w:p>
    <w:p w:rsidR="001F64DA" w:rsidRPr="002625EB" w:rsidRDefault="001F64DA" w:rsidP="001F64DA">
      <w:pPr>
        <w:pStyle w:val="TH"/>
        <w:overflowPunct w:val="0"/>
        <w:autoSpaceDE w:val="0"/>
        <w:autoSpaceDN w:val="0"/>
        <w:adjustRightInd w:val="0"/>
        <w:textAlignment w:val="baseline"/>
      </w:pPr>
      <w:r w:rsidRPr="002625EB">
        <w:rPr>
          <w:rFonts w:eastAsia="Times New Roman"/>
          <w:lang w:eastAsia="en-GB"/>
        </w:rPr>
        <w:lastRenderedPageBreak/>
        <w:t>Table</w:t>
      </w:r>
      <w:r>
        <w:t xml:space="preserve"> 4.3-2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1F64DA" w:rsidRPr="002625EB" w:rsidTr="00476283">
        <w:trPr>
          <w:jc w:val="center"/>
        </w:trPr>
        <w:tc>
          <w:tcPr>
            <w:tcW w:w="3285" w:type="dxa"/>
          </w:tcPr>
          <w:p w:rsidR="001F64DA" w:rsidRPr="002625EB" w:rsidRDefault="001F64DA" w:rsidP="00476283">
            <w:pPr>
              <w:pStyle w:val="TAL"/>
              <w:rPr>
                <w:b/>
                <w:bCs/>
              </w:rPr>
            </w:pPr>
            <w:r w:rsidRPr="002625EB">
              <w:rPr>
                <w:b/>
                <w:bCs/>
              </w:rPr>
              <w:t>Control information</w:t>
            </w:r>
          </w:p>
        </w:tc>
        <w:tc>
          <w:tcPr>
            <w:tcW w:w="3286" w:type="dxa"/>
          </w:tcPr>
          <w:p w:rsidR="001F64DA" w:rsidRPr="002625EB" w:rsidRDefault="001F64DA" w:rsidP="00476283">
            <w:pPr>
              <w:pStyle w:val="TAL"/>
              <w:rPr>
                <w:b/>
                <w:bCs/>
              </w:rPr>
            </w:pPr>
            <w:r w:rsidRPr="002625EB">
              <w:rPr>
                <w:b/>
                <w:bCs/>
              </w:rPr>
              <w:t>Physical Channel</w:t>
            </w:r>
          </w:p>
        </w:tc>
      </w:tr>
      <w:tr w:rsidR="001F64DA" w:rsidRPr="002625EB" w:rsidTr="00476283">
        <w:trPr>
          <w:jc w:val="center"/>
        </w:trPr>
        <w:tc>
          <w:tcPr>
            <w:tcW w:w="3285" w:type="dxa"/>
          </w:tcPr>
          <w:p w:rsidR="001F64DA" w:rsidRPr="002625EB" w:rsidRDefault="001F64DA" w:rsidP="00476283">
            <w:pPr>
              <w:pStyle w:val="TAL"/>
            </w:pPr>
            <w:r>
              <w:t>1</w:t>
            </w:r>
            <w:r w:rsidRPr="00A53AC9">
              <w:rPr>
                <w:vertAlign w:val="superscript"/>
              </w:rPr>
              <w:t>st</w:t>
            </w:r>
            <w:r>
              <w:t>-stage S</w:t>
            </w:r>
            <w:r w:rsidRPr="002625EB">
              <w:t>CI</w:t>
            </w:r>
          </w:p>
        </w:tc>
        <w:tc>
          <w:tcPr>
            <w:tcW w:w="3286" w:type="dxa"/>
          </w:tcPr>
          <w:p w:rsidR="001F64DA" w:rsidRPr="002625EB" w:rsidRDefault="001F64DA" w:rsidP="00476283">
            <w:pPr>
              <w:pStyle w:val="TAL"/>
            </w:pPr>
            <w:r>
              <w:t>PS</w:t>
            </w:r>
            <w:r w:rsidRPr="002625EB">
              <w:t>CCH</w:t>
            </w:r>
          </w:p>
        </w:tc>
      </w:tr>
      <w:tr w:rsidR="001F64DA" w:rsidRPr="002625EB" w:rsidTr="00476283">
        <w:trPr>
          <w:jc w:val="center"/>
        </w:trPr>
        <w:tc>
          <w:tcPr>
            <w:tcW w:w="3285" w:type="dxa"/>
            <w:tcBorders>
              <w:top w:val="single" w:sz="4" w:space="0" w:color="auto"/>
              <w:left w:val="single" w:sz="4" w:space="0" w:color="auto"/>
              <w:bottom w:val="single" w:sz="4" w:space="0" w:color="auto"/>
              <w:right w:val="single" w:sz="4" w:space="0" w:color="auto"/>
            </w:tcBorders>
          </w:tcPr>
          <w:p w:rsidR="001F64DA" w:rsidRPr="002625EB" w:rsidRDefault="001F64DA" w:rsidP="00476283">
            <w:pPr>
              <w:pStyle w:val="TAL"/>
            </w:pPr>
            <w:r>
              <w:t>2</w:t>
            </w:r>
            <w:r w:rsidRPr="00A53AC9">
              <w:rPr>
                <w:vertAlign w:val="superscript"/>
              </w:rPr>
              <w:t>nd</w:t>
            </w:r>
            <w:r>
              <w:t>-stage S</w:t>
            </w:r>
            <w:r w:rsidRPr="002625EB">
              <w:t>CI</w:t>
            </w:r>
          </w:p>
        </w:tc>
        <w:tc>
          <w:tcPr>
            <w:tcW w:w="3286" w:type="dxa"/>
            <w:tcBorders>
              <w:top w:val="single" w:sz="4" w:space="0" w:color="auto"/>
              <w:left w:val="single" w:sz="4" w:space="0" w:color="auto"/>
              <w:bottom w:val="single" w:sz="4" w:space="0" w:color="auto"/>
              <w:right w:val="single" w:sz="4" w:space="0" w:color="auto"/>
            </w:tcBorders>
          </w:tcPr>
          <w:p w:rsidR="001F64DA" w:rsidRPr="002625EB" w:rsidRDefault="001F64DA" w:rsidP="00476283">
            <w:pPr>
              <w:pStyle w:val="TAL"/>
            </w:pPr>
            <w:r>
              <w:t>PSS</w:t>
            </w:r>
            <w:r w:rsidRPr="002625EB">
              <w:t>CH</w:t>
            </w:r>
          </w:p>
        </w:tc>
      </w:tr>
      <w:tr w:rsidR="001F64DA" w:rsidRPr="002625EB" w:rsidTr="00476283">
        <w:trPr>
          <w:jc w:val="center"/>
        </w:trPr>
        <w:tc>
          <w:tcPr>
            <w:tcW w:w="3285" w:type="dxa"/>
            <w:tcBorders>
              <w:top w:val="single" w:sz="4" w:space="0" w:color="auto"/>
              <w:left w:val="single" w:sz="4" w:space="0" w:color="auto"/>
              <w:bottom w:val="single" w:sz="4" w:space="0" w:color="auto"/>
              <w:right w:val="single" w:sz="4" w:space="0" w:color="auto"/>
            </w:tcBorders>
          </w:tcPr>
          <w:p w:rsidR="001F64DA" w:rsidRPr="002625EB" w:rsidRDefault="001F64DA" w:rsidP="00476283">
            <w:pPr>
              <w:pStyle w:val="TAL"/>
            </w:pPr>
            <w:r>
              <w:t>SF</w:t>
            </w:r>
            <w:r w:rsidRPr="002625EB">
              <w:t>CI</w:t>
            </w:r>
          </w:p>
        </w:tc>
        <w:tc>
          <w:tcPr>
            <w:tcW w:w="3286" w:type="dxa"/>
            <w:tcBorders>
              <w:top w:val="single" w:sz="4" w:space="0" w:color="auto"/>
              <w:left w:val="single" w:sz="4" w:space="0" w:color="auto"/>
              <w:bottom w:val="single" w:sz="4" w:space="0" w:color="auto"/>
              <w:right w:val="single" w:sz="4" w:space="0" w:color="auto"/>
            </w:tcBorders>
          </w:tcPr>
          <w:p w:rsidR="001F64DA" w:rsidRPr="002625EB" w:rsidRDefault="001F64DA" w:rsidP="00476283">
            <w:pPr>
              <w:pStyle w:val="TAL"/>
            </w:pPr>
            <w:r>
              <w:t>PSF</w:t>
            </w:r>
            <w:r w:rsidRPr="002625EB">
              <w:t>CH</w:t>
            </w:r>
          </w:p>
        </w:tc>
      </w:tr>
    </w:tbl>
    <w:p w:rsidR="001F64DA" w:rsidRPr="002625EB" w:rsidRDefault="001F64DA" w:rsidP="0089298A">
      <w:pPr>
        <w:rPr>
          <w:lang w:eastAsia="zh-CN"/>
        </w:rPr>
      </w:pPr>
    </w:p>
    <w:p w:rsidR="00290631" w:rsidRPr="002625EB" w:rsidRDefault="00290631" w:rsidP="00EB44AF">
      <w:pPr>
        <w:pStyle w:val="Heading1"/>
        <w:rPr>
          <w:lang w:eastAsia="zh-CN"/>
        </w:rPr>
      </w:pPr>
      <w:bookmarkStart w:id="52" w:name="_Toc19798685"/>
      <w:bookmarkStart w:id="53" w:name="_Toc26467156"/>
      <w:bookmarkStart w:id="54" w:name="_Toc29326511"/>
      <w:bookmarkStart w:id="55" w:name="_Toc29327661"/>
      <w:r w:rsidRPr="002625EB">
        <w:rPr>
          <w:rFonts w:hint="eastAsia"/>
          <w:lang w:eastAsia="zh-CN"/>
        </w:rPr>
        <w:t>5</w:t>
      </w:r>
      <w:r w:rsidRPr="002625EB">
        <w:rPr>
          <w:rFonts w:hint="eastAsia"/>
          <w:lang w:eastAsia="zh-CN"/>
        </w:rPr>
        <w:tab/>
        <w:t>General procedures</w:t>
      </w:r>
      <w:bookmarkEnd w:id="52"/>
      <w:bookmarkEnd w:id="53"/>
      <w:bookmarkEnd w:id="54"/>
      <w:bookmarkEnd w:id="55"/>
      <w:r w:rsidRPr="002625EB">
        <w:rPr>
          <w:rFonts w:hint="eastAsia"/>
          <w:lang w:eastAsia="zh-CN"/>
        </w:rPr>
        <w:t xml:space="preserve"> </w:t>
      </w:r>
    </w:p>
    <w:p w:rsidR="00C3552E" w:rsidRPr="002625EB" w:rsidRDefault="00C3552E" w:rsidP="00C3552E">
      <w:pPr>
        <w:rPr>
          <w:lang w:eastAsia="zh-CN"/>
        </w:rPr>
      </w:pPr>
      <w:r w:rsidRPr="002625EB">
        <w:t>Data and control streams from/to MAC layer are encoded /decoded to offer transport and control services over the radio transmission link. Channel coding scheme is a combination of error detection, error correcting, rate matching, interleaving and transport channel or control information mapping onto/splitting from physical channels.</w:t>
      </w:r>
    </w:p>
    <w:p w:rsidR="00290631" w:rsidRPr="002625EB" w:rsidRDefault="00290631" w:rsidP="00EB44AF">
      <w:pPr>
        <w:pStyle w:val="Heading2"/>
        <w:rPr>
          <w:lang w:eastAsia="zh-CN"/>
        </w:rPr>
      </w:pPr>
      <w:bookmarkStart w:id="56" w:name="_Toc19798686"/>
      <w:bookmarkStart w:id="57" w:name="_Toc26467157"/>
      <w:bookmarkStart w:id="58" w:name="_Toc29326512"/>
      <w:bookmarkStart w:id="59" w:name="_Toc29327662"/>
      <w:r w:rsidRPr="002625EB">
        <w:rPr>
          <w:rFonts w:hint="eastAsia"/>
          <w:lang w:eastAsia="zh-CN"/>
        </w:rPr>
        <w:t>5.1</w:t>
      </w:r>
      <w:r w:rsidRPr="002625EB">
        <w:rPr>
          <w:rFonts w:hint="eastAsia"/>
          <w:lang w:eastAsia="zh-CN"/>
        </w:rPr>
        <w:tab/>
        <w:t>CRC calculation</w:t>
      </w:r>
      <w:bookmarkEnd w:id="56"/>
      <w:bookmarkEnd w:id="57"/>
      <w:bookmarkEnd w:id="58"/>
      <w:bookmarkEnd w:id="59"/>
    </w:p>
    <w:p w:rsidR="00C3552E" w:rsidRPr="002625EB" w:rsidRDefault="00C3552E" w:rsidP="00C3552E">
      <w:r w:rsidRPr="002625EB">
        <w:t>Denote the input bits to the CRC computation by</w:t>
      </w:r>
      <w:r w:rsidRPr="002625EB">
        <w:rPr>
          <w:rFonts w:hint="eastAsia"/>
          <w:lang w:eastAsia="zh-CN"/>
        </w:rPr>
        <w:t xml:space="preserve"> </w:t>
      </w:r>
      <w:r w:rsidRPr="002625EB">
        <w:rPr>
          <w:position w:val="-10"/>
        </w:rPr>
        <w:object w:dxaOrig="176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75pt;height:15pt" o:ole="">
            <v:imagedata r:id="rId11" o:title=""/>
          </v:shape>
          <o:OLEObject Type="Embed" ProgID="Equation.3" ShapeID="_x0000_i1025" DrawAspect="Content" ObjectID="_1640247013" r:id="rId12"/>
        </w:object>
      </w:r>
      <w:r w:rsidRPr="002625EB">
        <w:t>, and the parity bits by</w:t>
      </w:r>
      <w:r w:rsidRPr="002625EB">
        <w:rPr>
          <w:rFonts w:hint="eastAsia"/>
          <w:lang w:eastAsia="zh-CN"/>
        </w:rPr>
        <w:t xml:space="preserve"> </w:t>
      </w:r>
      <w:r w:rsidRPr="002625EB">
        <w:rPr>
          <w:position w:val="-10"/>
        </w:rPr>
        <w:object w:dxaOrig="1880" w:dyaOrig="300">
          <v:shape id="_x0000_i1026" type="#_x0000_t75" style="width:93.75pt;height:15pt" o:ole="">
            <v:imagedata r:id="rId13" o:title=""/>
          </v:shape>
          <o:OLEObject Type="Embed" ProgID="Equation.3" ShapeID="_x0000_i1026" DrawAspect="Content" ObjectID="_1640247014" r:id="rId14"/>
        </w:object>
      </w:r>
      <w:r w:rsidRPr="002625EB">
        <w:rPr>
          <w:rFonts w:hint="eastAsia"/>
          <w:lang w:eastAsia="zh-CN"/>
        </w:rPr>
        <w:t>, where</w:t>
      </w:r>
      <w:r w:rsidRPr="002625EB">
        <w:t xml:space="preserve"> </w:t>
      </w:r>
      <w:r w:rsidRPr="002625EB">
        <w:rPr>
          <w:position w:val="-4"/>
        </w:rPr>
        <w:object w:dxaOrig="240" w:dyaOrig="260">
          <v:shape id="_x0000_i1027" type="#_x0000_t75" style="width:11.25pt;height:12pt" o:ole="">
            <v:imagedata r:id="rId15" o:title=""/>
          </v:shape>
          <o:OLEObject Type="Embed" ProgID="Equation.3" ShapeID="_x0000_i1027" DrawAspect="Content" ObjectID="_1640247015" r:id="rId16"/>
        </w:object>
      </w:r>
      <w:r w:rsidRPr="002625EB">
        <w:rPr>
          <w:rFonts w:hint="eastAsia"/>
          <w:lang w:eastAsia="zh-CN"/>
        </w:rPr>
        <w:t xml:space="preserve"> </w:t>
      </w:r>
      <w:r w:rsidRPr="002625EB">
        <w:t xml:space="preserve">is the size of the input sequence and </w:t>
      </w:r>
      <w:r w:rsidRPr="002625EB">
        <w:rPr>
          <w:position w:val="-4"/>
        </w:rPr>
        <w:object w:dxaOrig="220" w:dyaOrig="260">
          <v:shape id="_x0000_i1028" type="#_x0000_t75" style="width:9.75pt;height:12pt" o:ole="">
            <v:imagedata r:id="rId17" o:title=""/>
          </v:shape>
          <o:OLEObject Type="Embed" ProgID="Equation.3" ShapeID="_x0000_i1028" DrawAspect="Content" ObjectID="_1640247016" r:id="rId18"/>
        </w:object>
      </w:r>
      <w:r w:rsidRPr="002625EB">
        <w:t xml:space="preserve"> is the number of parity bits. The parity bits are generated by one of the following cyclic generator polynomials:</w:t>
      </w:r>
    </w:p>
    <w:p w:rsidR="00C3552E" w:rsidRPr="002625EB" w:rsidRDefault="00516424" w:rsidP="00516424">
      <w:pPr>
        <w:pStyle w:val="B1"/>
        <w:rPr>
          <w:lang w:eastAsia="zh-CN"/>
        </w:rPr>
      </w:pPr>
      <w:r w:rsidRPr="002625EB">
        <w:t>-</w:t>
      </w:r>
      <w:r w:rsidRPr="002625EB">
        <w:tab/>
      </w:r>
      <w:r w:rsidR="005036C5" w:rsidRPr="002625EB">
        <w:rPr>
          <w:position w:val="-12"/>
        </w:rPr>
        <w:object w:dxaOrig="8600" w:dyaOrig="380">
          <v:shape id="_x0000_i1029" type="#_x0000_t75" style="width:358.5pt;height:15.75pt" o:ole="">
            <v:imagedata r:id="rId19" o:title=""/>
          </v:shape>
          <o:OLEObject Type="Embed" ProgID="Equation.3" ShapeID="_x0000_i1029" DrawAspect="Content" ObjectID="_1640247017" r:id="rId20"/>
        </w:object>
      </w:r>
      <w:r w:rsidR="005036C5" w:rsidRPr="002625EB">
        <w:rPr>
          <w:rFonts w:hint="eastAsia"/>
          <w:lang w:eastAsia="zh-CN"/>
        </w:rPr>
        <w:t xml:space="preserve"> for a CRC length </w:t>
      </w:r>
      <w:r w:rsidR="005036C5" w:rsidRPr="002625EB">
        <w:rPr>
          <w:position w:val="-4"/>
        </w:rPr>
        <w:object w:dxaOrig="720" w:dyaOrig="260">
          <v:shape id="_x0000_i1030" type="#_x0000_t75" style="width:28.5pt;height:11.25pt" o:ole="">
            <v:imagedata r:id="rId21" o:title=""/>
          </v:shape>
          <o:OLEObject Type="Embed" ProgID="Equation.3" ShapeID="_x0000_i1030" DrawAspect="Content" ObjectID="_1640247018" r:id="rId22"/>
        </w:object>
      </w:r>
      <w:r w:rsidR="005036C5" w:rsidRPr="002625EB">
        <w:rPr>
          <w:rFonts w:hint="eastAsia"/>
          <w:lang w:eastAsia="zh-CN"/>
        </w:rPr>
        <w:t>;</w:t>
      </w:r>
    </w:p>
    <w:p w:rsidR="00C3552E" w:rsidRPr="002625EB" w:rsidRDefault="00516424" w:rsidP="00516424">
      <w:pPr>
        <w:pStyle w:val="B1"/>
        <w:rPr>
          <w:lang w:eastAsia="zh-CN"/>
        </w:rPr>
      </w:pPr>
      <w:r w:rsidRPr="002625EB">
        <w:t>-</w:t>
      </w:r>
      <w:r w:rsidRPr="002625EB">
        <w:tab/>
      </w:r>
      <w:r w:rsidR="005036C5" w:rsidRPr="002625EB">
        <w:rPr>
          <w:position w:val="-12"/>
        </w:rPr>
        <w:object w:dxaOrig="4180" w:dyaOrig="380">
          <v:shape id="_x0000_i1031" type="#_x0000_t75" style="width:174pt;height:15.75pt" o:ole="">
            <v:imagedata r:id="rId23" o:title=""/>
          </v:shape>
          <o:OLEObject Type="Embed" ProgID="Equation.3" ShapeID="_x0000_i1031" DrawAspect="Content" ObjectID="_1640247019" r:id="rId24"/>
        </w:object>
      </w:r>
      <w:r w:rsidR="005036C5" w:rsidRPr="002625EB">
        <w:rPr>
          <w:rFonts w:hint="eastAsia"/>
          <w:lang w:eastAsia="zh-CN"/>
        </w:rPr>
        <w:t xml:space="preserve"> for a CRC length </w:t>
      </w:r>
      <w:r w:rsidR="005036C5" w:rsidRPr="002625EB">
        <w:rPr>
          <w:position w:val="-4"/>
        </w:rPr>
        <w:object w:dxaOrig="720" w:dyaOrig="260">
          <v:shape id="_x0000_i1032" type="#_x0000_t75" style="width:28.5pt;height:11.25pt" o:ole="">
            <v:imagedata r:id="rId21" o:title=""/>
          </v:shape>
          <o:OLEObject Type="Embed" ProgID="Equation.3" ShapeID="_x0000_i1032" DrawAspect="Content" ObjectID="_1640247020" r:id="rId25"/>
        </w:object>
      </w:r>
      <w:r w:rsidR="005036C5" w:rsidRPr="002625EB">
        <w:rPr>
          <w:rFonts w:hint="eastAsia"/>
          <w:lang w:eastAsia="zh-CN"/>
        </w:rPr>
        <w:t>;</w:t>
      </w:r>
    </w:p>
    <w:p w:rsidR="005036C5" w:rsidRPr="002625EB" w:rsidRDefault="005036C5" w:rsidP="00516424">
      <w:pPr>
        <w:pStyle w:val="B1"/>
        <w:rPr>
          <w:lang w:eastAsia="zh-CN"/>
        </w:rPr>
      </w:pPr>
      <w:r w:rsidRPr="002625EB">
        <w:rPr>
          <w:rFonts w:hint="eastAsia"/>
          <w:lang w:eastAsia="zh-CN"/>
        </w:rPr>
        <w:t>-</w:t>
      </w:r>
      <w:r w:rsidRPr="002625EB">
        <w:rPr>
          <w:rFonts w:hint="eastAsia"/>
          <w:lang w:eastAsia="zh-CN"/>
        </w:rPr>
        <w:tab/>
      </w:r>
      <w:r w:rsidRPr="002625EB">
        <w:rPr>
          <w:position w:val="-12"/>
        </w:rPr>
        <w:object w:dxaOrig="8160" w:dyaOrig="380">
          <v:shape id="_x0000_i1033" type="#_x0000_t75" style="width:339pt;height:15.75pt" o:ole="">
            <v:imagedata r:id="rId26" o:title=""/>
          </v:shape>
          <o:OLEObject Type="Embed" ProgID="Equation.3" ShapeID="_x0000_i1033" DrawAspect="Content" ObjectID="_1640247021" r:id="rId27"/>
        </w:object>
      </w:r>
      <w:r w:rsidRPr="002625EB">
        <w:rPr>
          <w:rFonts w:hint="eastAsia"/>
          <w:lang w:eastAsia="zh-CN"/>
        </w:rPr>
        <w:t xml:space="preserve"> for a CRC length </w:t>
      </w:r>
      <w:r w:rsidRPr="002625EB">
        <w:rPr>
          <w:position w:val="-4"/>
        </w:rPr>
        <w:object w:dxaOrig="720" w:dyaOrig="260">
          <v:shape id="_x0000_i1034" type="#_x0000_t75" style="width:28.5pt;height:11.25pt" o:ole="">
            <v:imagedata r:id="rId21" o:title=""/>
          </v:shape>
          <o:OLEObject Type="Embed" ProgID="Equation.3" ShapeID="_x0000_i1034" DrawAspect="Content" ObjectID="_1640247022" r:id="rId28"/>
        </w:object>
      </w:r>
      <w:r w:rsidRPr="002625EB">
        <w:rPr>
          <w:rFonts w:hint="eastAsia"/>
          <w:lang w:eastAsia="zh-CN"/>
        </w:rPr>
        <w:t>;</w:t>
      </w:r>
    </w:p>
    <w:p w:rsidR="009C5256" w:rsidRPr="002625EB" w:rsidRDefault="005036C5" w:rsidP="00516424">
      <w:pPr>
        <w:pStyle w:val="B1"/>
        <w:rPr>
          <w:lang w:eastAsia="zh-CN"/>
        </w:rPr>
      </w:pPr>
      <w:r w:rsidRPr="002625EB">
        <w:rPr>
          <w:rFonts w:hint="eastAsia"/>
          <w:lang w:eastAsia="zh-CN"/>
        </w:rPr>
        <w:t>-</w:t>
      </w:r>
      <w:r w:rsidRPr="002625EB">
        <w:rPr>
          <w:rFonts w:hint="eastAsia"/>
          <w:lang w:eastAsia="zh-CN"/>
        </w:rPr>
        <w:tab/>
      </w:r>
      <w:r w:rsidR="00496EA5" w:rsidRPr="002625EB">
        <w:rPr>
          <w:position w:val="-12"/>
        </w:rPr>
        <w:object w:dxaOrig="3100" w:dyaOrig="380">
          <v:shape id="_x0000_i1035" type="#_x0000_t75" style="width:129pt;height:15.75pt" o:ole="">
            <v:imagedata r:id="rId29" o:title=""/>
          </v:shape>
          <o:OLEObject Type="Embed" ProgID="Equation.3" ShapeID="_x0000_i1035" DrawAspect="Content" ObjectID="_1640247023" r:id="rId30"/>
        </w:object>
      </w:r>
      <w:r w:rsidRPr="002625EB">
        <w:rPr>
          <w:rFonts w:hint="eastAsia"/>
          <w:lang w:eastAsia="zh-CN"/>
        </w:rPr>
        <w:t xml:space="preserve"> for a CRC length </w:t>
      </w:r>
      <w:r w:rsidR="00E87340" w:rsidRPr="002625EB">
        <w:rPr>
          <w:position w:val="-6"/>
        </w:rPr>
        <w:object w:dxaOrig="680" w:dyaOrig="279">
          <v:shape id="_x0000_i1036" type="#_x0000_t75" style="width:27pt;height:11.25pt" o:ole="">
            <v:imagedata r:id="rId31" o:title=""/>
          </v:shape>
          <o:OLEObject Type="Embed" ProgID="Equation.3" ShapeID="_x0000_i1036" DrawAspect="Content" ObjectID="_1640247024" r:id="rId32"/>
        </w:object>
      </w:r>
      <w:r w:rsidR="009C5256" w:rsidRPr="002625EB">
        <w:rPr>
          <w:rFonts w:hint="eastAsia"/>
          <w:lang w:eastAsia="zh-CN"/>
        </w:rPr>
        <w:t>;</w:t>
      </w:r>
    </w:p>
    <w:p w:rsidR="00B07CC5" w:rsidRPr="002625EB" w:rsidRDefault="009C5256" w:rsidP="009C5256">
      <w:pPr>
        <w:pStyle w:val="B1"/>
        <w:rPr>
          <w:lang w:eastAsia="zh-CN"/>
        </w:rPr>
      </w:pPr>
      <w:r w:rsidRPr="002625EB">
        <w:rPr>
          <w:rFonts w:hint="eastAsia"/>
          <w:lang w:eastAsia="zh-CN"/>
        </w:rPr>
        <w:t>-</w:t>
      </w:r>
      <w:r w:rsidRPr="002625EB">
        <w:rPr>
          <w:rFonts w:hint="eastAsia"/>
          <w:lang w:eastAsia="zh-CN"/>
        </w:rPr>
        <w:tab/>
      </w:r>
      <w:r w:rsidRPr="002625EB">
        <w:rPr>
          <w:position w:val="-12"/>
        </w:rPr>
        <w:object w:dxaOrig="3600" w:dyaOrig="380">
          <v:shape id="_x0000_i1037" type="#_x0000_t75" style="width:150.75pt;height:15.75pt" o:ole="">
            <v:imagedata r:id="rId33" o:title=""/>
          </v:shape>
          <o:OLEObject Type="Embed" ProgID="Equation.3" ShapeID="_x0000_i1037" DrawAspect="Content" ObjectID="_1640247025" r:id="rId34"/>
        </w:object>
      </w:r>
      <w:r w:rsidRPr="002625EB">
        <w:rPr>
          <w:rFonts w:hint="eastAsia"/>
          <w:lang w:eastAsia="zh-CN"/>
        </w:rPr>
        <w:t xml:space="preserve"> for a CRC length </w:t>
      </w:r>
      <w:r w:rsidRPr="002625EB">
        <w:rPr>
          <w:position w:val="-4"/>
        </w:rPr>
        <w:object w:dxaOrig="660" w:dyaOrig="260">
          <v:shape id="_x0000_i1038" type="#_x0000_t75" style="width:26.25pt;height:11.25pt" o:ole="">
            <v:imagedata r:id="rId35" o:title=""/>
          </v:shape>
          <o:OLEObject Type="Embed" ProgID="Equation.3" ShapeID="_x0000_i1038" DrawAspect="Content" ObjectID="_1640247026" r:id="rId36"/>
        </w:object>
      </w:r>
      <w:r w:rsidR="00B07CC5" w:rsidRPr="002625EB">
        <w:rPr>
          <w:rFonts w:hint="eastAsia"/>
          <w:lang w:eastAsia="zh-CN"/>
        </w:rPr>
        <w:t>;</w:t>
      </w:r>
    </w:p>
    <w:p w:rsidR="005036C5" w:rsidRPr="002625EB" w:rsidRDefault="00B07CC5" w:rsidP="009C5256">
      <w:pPr>
        <w:pStyle w:val="B1"/>
        <w:rPr>
          <w:lang w:eastAsia="zh-CN"/>
        </w:rPr>
      </w:pPr>
      <w:r w:rsidRPr="002625EB">
        <w:rPr>
          <w:rFonts w:hint="eastAsia"/>
          <w:lang w:eastAsia="zh-CN"/>
        </w:rPr>
        <w:t>-</w:t>
      </w:r>
      <w:r w:rsidRPr="002625EB">
        <w:rPr>
          <w:rFonts w:hint="eastAsia"/>
          <w:lang w:eastAsia="zh-CN"/>
        </w:rPr>
        <w:tab/>
      </w:r>
      <w:r w:rsidR="00553EBF" w:rsidRPr="002625EB">
        <w:rPr>
          <w:position w:val="-12"/>
        </w:rPr>
        <w:object w:dxaOrig="2400" w:dyaOrig="380">
          <v:shape id="_x0000_i1039" type="#_x0000_t75" style="width:99.75pt;height:15.75pt" o:ole="">
            <v:imagedata r:id="rId37" o:title=""/>
          </v:shape>
          <o:OLEObject Type="Embed" ProgID="Equation.3" ShapeID="_x0000_i1039" DrawAspect="Content" ObjectID="_1640247027" r:id="rId38"/>
        </w:object>
      </w:r>
      <w:r w:rsidRPr="002625EB">
        <w:rPr>
          <w:rFonts w:hint="eastAsia"/>
          <w:lang w:eastAsia="zh-CN"/>
        </w:rPr>
        <w:t xml:space="preserve"> for a CRC length </w:t>
      </w:r>
      <w:r w:rsidR="00FF724C" w:rsidRPr="002625EB">
        <w:rPr>
          <w:position w:val="-6"/>
        </w:rPr>
        <w:object w:dxaOrig="580" w:dyaOrig="279">
          <v:shape id="_x0000_i1040" type="#_x0000_t75" style="width:24pt;height:11.25pt" o:ole="">
            <v:imagedata r:id="rId39" o:title=""/>
          </v:shape>
          <o:OLEObject Type="Embed" ProgID="Equation.3" ShapeID="_x0000_i1040" DrawAspect="Content" ObjectID="_1640247028" r:id="rId40"/>
        </w:object>
      </w:r>
      <w:r w:rsidR="005036C5" w:rsidRPr="002625EB">
        <w:rPr>
          <w:rFonts w:hint="eastAsia"/>
          <w:lang w:eastAsia="zh-CN"/>
        </w:rPr>
        <w:t>.</w:t>
      </w:r>
    </w:p>
    <w:p w:rsidR="00C3552E" w:rsidRPr="002625EB" w:rsidRDefault="00C3552E" w:rsidP="00C3552E">
      <w:r w:rsidRPr="002625EB">
        <w:t>The encoding is performed in a systematic form, which means that in GF(2), the polynomial:</w:t>
      </w:r>
    </w:p>
    <w:p w:rsidR="00C3552E" w:rsidRPr="002625EB" w:rsidRDefault="00C3552E" w:rsidP="00C3552E">
      <w:r w:rsidRPr="002625EB">
        <w:rPr>
          <w:position w:val="-12"/>
        </w:rPr>
        <w:object w:dxaOrig="6820" w:dyaOrig="380">
          <v:shape id="_x0000_i1041" type="#_x0000_t75" style="width:273.75pt;height:15pt" o:ole="">
            <v:imagedata r:id="rId41" o:title=""/>
          </v:shape>
          <o:OLEObject Type="Embed" ProgID="Equation.3" ShapeID="_x0000_i1041" DrawAspect="Content" ObjectID="_1640247029" r:id="rId42"/>
        </w:object>
      </w:r>
    </w:p>
    <w:p w:rsidR="00C3552E" w:rsidRPr="002625EB" w:rsidRDefault="00C3552E" w:rsidP="00C3552E">
      <w:pPr>
        <w:rPr>
          <w:position w:val="-14"/>
          <w:lang w:eastAsia="zh-CN"/>
        </w:rPr>
      </w:pPr>
      <w:r w:rsidRPr="002625EB">
        <w:t>yields a remainder equal to 0 when divided by the corresponding CRC generator polynomial</w:t>
      </w:r>
      <w:r w:rsidRPr="002625EB">
        <w:rPr>
          <w:rFonts w:hint="eastAsia"/>
          <w:lang w:eastAsia="zh-CN"/>
        </w:rPr>
        <w:t>.</w:t>
      </w:r>
    </w:p>
    <w:p w:rsidR="00C3552E" w:rsidRPr="002625EB" w:rsidRDefault="00C3552E" w:rsidP="00C3552E">
      <w:pPr>
        <w:rPr>
          <w:lang w:val="en-US"/>
        </w:rPr>
      </w:pPr>
      <w:r w:rsidRPr="002625EB">
        <w:t>The bits after CRC attachment are denoted by</w:t>
      </w:r>
      <w:r w:rsidRPr="002625EB">
        <w:rPr>
          <w:rFonts w:hint="eastAsia"/>
          <w:lang w:eastAsia="zh-CN"/>
        </w:rPr>
        <w:t xml:space="preserve"> </w:t>
      </w:r>
      <w:r w:rsidRPr="002625EB">
        <w:rPr>
          <w:position w:val="-10"/>
        </w:rPr>
        <w:object w:dxaOrig="1680" w:dyaOrig="300">
          <v:shape id="_x0000_i1042" type="#_x0000_t75" style="width:84pt;height:15pt" o:ole="">
            <v:imagedata r:id="rId43" o:title=""/>
          </v:shape>
          <o:OLEObject Type="Embed" ProgID="Equation.3" ShapeID="_x0000_i1042" DrawAspect="Content" ObjectID="_1640247030" r:id="rId44"/>
        </w:object>
      </w:r>
      <w:r w:rsidRPr="002625EB">
        <w:t xml:space="preserve">, where </w:t>
      </w:r>
      <w:r w:rsidRPr="002625EB">
        <w:rPr>
          <w:position w:val="-4"/>
        </w:rPr>
        <w:object w:dxaOrig="1020" w:dyaOrig="260">
          <v:shape id="_x0000_i1043" type="#_x0000_t75" style="width:45.75pt;height:12pt" o:ole="">
            <v:imagedata r:id="rId45" o:title=""/>
          </v:shape>
          <o:OLEObject Type="Embed" ProgID="Equation.3" ShapeID="_x0000_i1043" DrawAspect="Content" ObjectID="_1640247031" r:id="rId46"/>
        </w:object>
      </w:r>
      <w:r w:rsidRPr="002625EB">
        <w:t xml:space="preserve">. </w:t>
      </w:r>
      <w:r w:rsidRPr="002625EB">
        <w:rPr>
          <w:lang w:val="en-US"/>
        </w:rPr>
        <w:t xml:space="preserve">The relation between </w:t>
      </w:r>
      <w:r w:rsidRPr="002625EB">
        <w:rPr>
          <w:position w:val="-12"/>
        </w:rPr>
        <w:object w:dxaOrig="279" w:dyaOrig="360">
          <v:shape id="_x0000_i1044" type="#_x0000_t75" style="width:11.25pt;height:15pt" o:ole="">
            <v:imagedata r:id="rId47" o:title=""/>
          </v:shape>
          <o:OLEObject Type="Embed" ProgID="Equation.3" ShapeID="_x0000_i1044" DrawAspect="Content" ObjectID="_1640247032" r:id="rId48"/>
        </w:object>
      </w:r>
      <w:r w:rsidRPr="002625EB">
        <w:rPr>
          <w:lang w:val="en-US"/>
        </w:rPr>
        <w:t xml:space="preserve"> and</w:t>
      </w:r>
      <w:r w:rsidRPr="002625EB">
        <w:rPr>
          <w:rFonts w:hint="eastAsia"/>
          <w:lang w:val="en-US" w:eastAsia="zh-CN"/>
        </w:rPr>
        <w:t xml:space="preserve"> </w:t>
      </w:r>
      <w:r w:rsidRPr="002625EB">
        <w:rPr>
          <w:position w:val="-12"/>
        </w:rPr>
        <w:object w:dxaOrig="260" w:dyaOrig="360">
          <v:shape id="_x0000_i1045" type="#_x0000_t75" style="width:11.25pt;height:15pt" o:ole="">
            <v:imagedata r:id="rId49" o:title=""/>
          </v:shape>
          <o:OLEObject Type="Embed" ProgID="Equation.3" ShapeID="_x0000_i1045" DrawAspect="Content" ObjectID="_1640247033" r:id="rId50"/>
        </w:object>
      </w:r>
      <w:r w:rsidRPr="002625EB">
        <w:rPr>
          <w:lang w:val="en-US"/>
        </w:rPr>
        <w:t xml:space="preserve"> is:</w:t>
      </w:r>
    </w:p>
    <w:p w:rsidR="00C3552E" w:rsidRPr="002625EB" w:rsidRDefault="00C3552E" w:rsidP="00C3552E">
      <w:pPr>
        <w:pStyle w:val="B1"/>
        <w:rPr>
          <w:lang w:val="en-US"/>
        </w:rPr>
      </w:pPr>
      <w:r w:rsidRPr="002625EB">
        <w:rPr>
          <w:position w:val="-10"/>
        </w:rPr>
        <w:object w:dxaOrig="680" w:dyaOrig="300">
          <v:shape id="_x0000_i1046" type="#_x0000_t75" style="width:33.75pt;height:15pt" o:ole="">
            <v:imagedata r:id="rId51" o:title=""/>
          </v:shape>
          <o:OLEObject Type="Embed" ProgID="Equation.3" ShapeID="_x0000_i1046" DrawAspect="Content" ObjectID="_1640247034" r:id="rId52"/>
        </w:object>
      </w:r>
      <w:r w:rsidR="00D775C3" w:rsidRPr="002625EB">
        <w:rPr>
          <w:lang w:val="en-US"/>
        </w:rPr>
        <w:tab/>
      </w:r>
      <w:r w:rsidRPr="002625EB">
        <w:rPr>
          <w:lang w:val="en-US"/>
        </w:rPr>
        <w:t xml:space="preserve">for </w:t>
      </w:r>
      <w:r w:rsidRPr="002625EB">
        <w:rPr>
          <w:position w:val="-10"/>
        </w:rPr>
        <w:object w:dxaOrig="1640" w:dyaOrig="320">
          <v:shape id="_x0000_i1047" type="#_x0000_t75" style="width:60.75pt;height:12pt" o:ole="">
            <v:imagedata r:id="rId53" o:title=""/>
          </v:shape>
          <o:OLEObject Type="Embed" ProgID="Equation.3" ShapeID="_x0000_i1047" DrawAspect="Content" ObjectID="_1640247035" r:id="rId54"/>
        </w:object>
      </w:r>
    </w:p>
    <w:p w:rsidR="00C3552E" w:rsidRPr="002625EB" w:rsidRDefault="00C3552E" w:rsidP="00235A30">
      <w:pPr>
        <w:pStyle w:val="B1"/>
        <w:rPr>
          <w:lang w:eastAsia="zh-CN"/>
        </w:rPr>
      </w:pPr>
      <w:r w:rsidRPr="002625EB">
        <w:rPr>
          <w:position w:val="-10"/>
          <w:lang w:val="it-IT"/>
        </w:rPr>
        <w:object w:dxaOrig="900" w:dyaOrig="300">
          <v:shape id="_x0000_i1048" type="#_x0000_t75" style="width:45pt;height:15pt" o:ole="">
            <v:imagedata r:id="rId55" o:title=""/>
          </v:shape>
          <o:OLEObject Type="Embed" ProgID="Equation.3" ShapeID="_x0000_i1048" DrawAspect="Content" ObjectID="_1640247036" r:id="rId56"/>
        </w:object>
      </w:r>
      <w:r w:rsidR="0009376C" w:rsidRPr="002625EB">
        <w:rPr>
          <w:lang w:val="en-US"/>
        </w:rPr>
        <w:tab/>
      </w:r>
      <w:r w:rsidRPr="002625EB">
        <w:rPr>
          <w:lang w:val="en-US"/>
        </w:rPr>
        <w:t xml:space="preserve">for </w:t>
      </w:r>
      <w:r w:rsidRPr="002625EB">
        <w:rPr>
          <w:position w:val="-10"/>
        </w:rPr>
        <w:object w:dxaOrig="2920" w:dyaOrig="320">
          <v:shape id="_x0000_i1049" type="#_x0000_t75" style="width:108pt;height:12pt" o:ole="">
            <v:imagedata r:id="rId57" o:title=""/>
          </v:shape>
          <o:OLEObject Type="Embed" ProgID="Equation.3" ShapeID="_x0000_i1049" DrawAspect="Content" ObjectID="_1640247037" r:id="rId58"/>
        </w:object>
      </w:r>
      <w:r w:rsidRPr="002625EB">
        <w:rPr>
          <w:lang w:val="en-US"/>
        </w:rPr>
        <w:t>.</w:t>
      </w:r>
    </w:p>
    <w:p w:rsidR="00290631" w:rsidRPr="002625EB" w:rsidRDefault="00290631" w:rsidP="00EB44AF">
      <w:pPr>
        <w:pStyle w:val="Heading2"/>
        <w:rPr>
          <w:lang w:eastAsia="zh-CN"/>
        </w:rPr>
      </w:pPr>
      <w:bookmarkStart w:id="60" w:name="_Toc19798687"/>
      <w:bookmarkStart w:id="61" w:name="_Toc26467158"/>
      <w:bookmarkStart w:id="62" w:name="_Toc29326513"/>
      <w:bookmarkStart w:id="63" w:name="_Toc29327663"/>
      <w:r w:rsidRPr="002625EB">
        <w:rPr>
          <w:rFonts w:hint="eastAsia"/>
          <w:lang w:eastAsia="zh-CN"/>
        </w:rPr>
        <w:t>5.2</w:t>
      </w:r>
      <w:r w:rsidRPr="002625EB">
        <w:rPr>
          <w:rFonts w:hint="eastAsia"/>
          <w:lang w:eastAsia="zh-CN"/>
        </w:rPr>
        <w:tab/>
        <w:t>Code block segmentation and code block CRC attachment</w:t>
      </w:r>
      <w:bookmarkEnd w:id="60"/>
      <w:bookmarkEnd w:id="61"/>
      <w:bookmarkEnd w:id="62"/>
      <w:bookmarkEnd w:id="63"/>
    </w:p>
    <w:p w:rsidR="00EB319B" w:rsidRPr="002625EB" w:rsidRDefault="00EB319B" w:rsidP="00EB319B">
      <w:pPr>
        <w:pStyle w:val="Heading3"/>
        <w:rPr>
          <w:lang w:eastAsia="zh-CN"/>
        </w:rPr>
      </w:pPr>
      <w:bookmarkStart w:id="64" w:name="_Toc19798688"/>
      <w:bookmarkStart w:id="65" w:name="_Toc26467159"/>
      <w:bookmarkStart w:id="66" w:name="_Toc29326514"/>
      <w:bookmarkStart w:id="67" w:name="_Toc29327664"/>
      <w:r w:rsidRPr="002625EB">
        <w:rPr>
          <w:rFonts w:hint="eastAsia"/>
          <w:lang w:eastAsia="zh-CN"/>
        </w:rPr>
        <w:t>5.2.1</w:t>
      </w:r>
      <w:r w:rsidRPr="002625EB">
        <w:rPr>
          <w:rFonts w:hint="eastAsia"/>
          <w:lang w:eastAsia="zh-CN"/>
        </w:rPr>
        <w:tab/>
        <w:t>Polar coding</w:t>
      </w:r>
      <w:bookmarkEnd w:id="64"/>
      <w:bookmarkEnd w:id="65"/>
      <w:bookmarkEnd w:id="66"/>
      <w:bookmarkEnd w:id="67"/>
    </w:p>
    <w:p w:rsidR="00EB319B" w:rsidRPr="002625EB" w:rsidRDefault="00EB319B" w:rsidP="00EB44AF">
      <w:pPr>
        <w:rPr>
          <w:lang w:eastAsia="zh-CN"/>
        </w:rPr>
      </w:pPr>
      <w:r w:rsidRPr="002625EB">
        <w:rPr>
          <w:rFonts w:hint="eastAsia"/>
          <w:lang w:eastAsia="zh-CN"/>
        </w:rPr>
        <w:t>T</w:t>
      </w:r>
      <w:r w:rsidRPr="002625EB">
        <w:t>he input bit sequence to the code block segmentation is denoted by</w:t>
      </w:r>
      <w:r w:rsidRPr="002625EB">
        <w:rPr>
          <w:rFonts w:hint="eastAsia"/>
          <w:lang w:eastAsia="zh-CN"/>
        </w:rPr>
        <w:t xml:space="preserve"> </w:t>
      </w:r>
      <w:r w:rsidRPr="002625EB">
        <w:rPr>
          <w:position w:val="-10"/>
        </w:rPr>
        <w:object w:dxaOrig="1760" w:dyaOrig="300">
          <v:shape id="_x0000_i1050" type="#_x0000_t75" style="width:87.75pt;height:15pt" o:ole="">
            <v:imagedata r:id="rId11" o:title=""/>
          </v:shape>
          <o:OLEObject Type="Embed" ProgID="Equation.3" ShapeID="_x0000_i1050" DrawAspect="Content" ObjectID="_1640247038" r:id="rId59"/>
        </w:object>
      </w:r>
      <w:r w:rsidRPr="002625EB">
        <w:t xml:space="preserve">, where </w:t>
      </w:r>
      <w:r w:rsidRPr="002625EB">
        <w:rPr>
          <w:position w:val="-6"/>
        </w:rPr>
        <w:object w:dxaOrig="600" w:dyaOrig="279">
          <v:shape id="_x0000_i1051" type="#_x0000_t75" style="width:26.25pt;height:12pt" o:ole="">
            <v:imagedata r:id="rId60" o:title=""/>
          </v:shape>
          <o:OLEObject Type="Embed" ProgID="Equation.3" ShapeID="_x0000_i1051" DrawAspect="Content" ObjectID="_1640247039" r:id="rId61"/>
        </w:object>
      </w:r>
      <w:r w:rsidRPr="002625EB">
        <w:t xml:space="preserve">. </w:t>
      </w:r>
    </w:p>
    <w:p w:rsidR="00EB319B" w:rsidRPr="002625EB" w:rsidRDefault="00EB319B" w:rsidP="00EB319B">
      <w:pPr>
        <w:rPr>
          <w:lang w:eastAsia="zh-CN"/>
        </w:rPr>
      </w:pPr>
      <w:r w:rsidRPr="002625EB">
        <w:rPr>
          <w:rFonts w:hint="eastAsia"/>
          <w:lang w:eastAsia="zh-CN"/>
        </w:rPr>
        <w:t xml:space="preserve">if </w:t>
      </w:r>
      <w:r w:rsidRPr="002625EB">
        <w:rPr>
          <w:position w:val="-14"/>
        </w:rPr>
        <w:object w:dxaOrig="720" w:dyaOrig="380">
          <v:shape id="_x0000_i1052" type="#_x0000_t75" style="width:31.5pt;height:15.75pt" o:ole="">
            <v:imagedata r:id="rId62" o:title=""/>
          </v:shape>
          <o:OLEObject Type="Embed" ProgID="Equation.3" ShapeID="_x0000_i1052" DrawAspect="Content" ObjectID="_1640247040" r:id="rId63"/>
        </w:object>
      </w:r>
    </w:p>
    <w:p w:rsidR="00420F6E" w:rsidRPr="002625EB" w:rsidRDefault="00416F9B" w:rsidP="00F25206">
      <w:pPr>
        <w:pStyle w:val="B1"/>
        <w:rPr>
          <w:lang w:eastAsia="zh-CN"/>
        </w:rPr>
      </w:pPr>
      <w:r w:rsidRPr="002625EB">
        <w:t xml:space="preserve">Number of code blocks: </w:t>
      </w:r>
      <w:r w:rsidR="00AA3153" w:rsidRPr="002625EB">
        <w:rPr>
          <w:position w:val="-6"/>
        </w:rPr>
        <w:object w:dxaOrig="600" w:dyaOrig="279">
          <v:shape id="_x0000_i1053" type="#_x0000_t75" style="width:23.25pt;height:11.25pt" o:ole="">
            <v:imagedata r:id="rId64" o:title=""/>
          </v:shape>
          <o:OLEObject Type="Embed" ProgID="Equation.3" ShapeID="_x0000_i1053" DrawAspect="Content" ObjectID="_1640247041" r:id="rId65"/>
        </w:object>
      </w:r>
      <w:r w:rsidR="009B3174" w:rsidRPr="002625EB">
        <w:rPr>
          <w:rFonts w:hint="eastAsia"/>
          <w:lang w:eastAsia="zh-CN"/>
        </w:rPr>
        <w:t>;</w:t>
      </w:r>
    </w:p>
    <w:p w:rsidR="002F59C8" w:rsidRPr="002625EB" w:rsidRDefault="002F59C8" w:rsidP="00EB319B">
      <w:pPr>
        <w:rPr>
          <w:lang w:eastAsia="zh-CN"/>
        </w:rPr>
      </w:pPr>
      <w:r w:rsidRPr="002625EB">
        <w:rPr>
          <w:rFonts w:hint="eastAsia"/>
          <w:lang w:eastAsia="zh-CN"/>
        </w:rPr>
        <w:t>else</w:t>
      </w:r>
    </w:p>
    <w:p w:rsidR="00AA3153" w:rsidRPr="002625EB" w:rsidRDefault="00416F9B" w:rsidP="00237CDC">
      <w:pPr>
        <w:pStyle w:val="B1"/>
      </w:pPr>
      <w:r w:rsidRPr="002625EB">
        <w:t xml:space="preserve">Number of code blocks: </w:t>
      </w:r>
      <w:r w:rsidR="00AA3153" w:rsidRPr="002625EB">
        <w:rPr>
          <w:position w:val="-6"/>
        </w:rPr>
        <w:object w:dxaOrig="560" w:dyaOrig="279">
          <v:shape id="_x0000_i1054" type="#_x0000_t75" style="width:21pt;height:11.25pt" o:ole="">
            <v:imagedata r:id="rId66" o:title=""/>
          </v:shape>
          <o:OLEObject Type="Embed" ProgID="Equation.DSMT4" ShapeID="_x0000_i1054" DrawAspect="Content" ObjectID="_1640247042" r:id="rId67"/>
        </w:object>
      </w:r>
    </w:p>
    <w:p w:rsidR="002F59C8" w:rsidRPr="002625EB" w:rsidRDefault="002F59C8" w:rsidP="00AA3153">
      <w:pPr>
        <w:rPr>
          <w:lang w:eastAsia="zh-CN"/>
        </w:rPr>
      </w:pPr>
      <w:r w:rsidRPr="002625EB">
        <w:rPr>
          <w:rFonts w:hint="eastAsia"/>
          <w:lang w:eastAsia="zh-CN"/>
        </w:rPr>
        <w:lastRenderedPageBreak/>
        <w:t>end if</w:t>
      </w:r>
    </w:p>
    <w:p w:rsidR="00EB319B" w:rsidRPr="002625EB" w:rsidRDefault="00042198" w:rsidP="00042198">
      <w:pPr>
        <w:rPr>
          <w:lang w:eastAsia="zh-CN"/>
        </w:rPr>
      </w:pPr>
      <w:r w:rsidRPr="002625EB">
        <w:rPr>
          <w:position w:val="-12"/>
        </w:rPr>
        <w:object w:dxaOrig="1420" w:dyaOrig="360">
          <v:shape id="_x0000_i1055" type="#_x0000_t75" style="width:54.75pt;height:13.5pt" o:ole="">
            <v:imagedata r:id="rId68" o:title=""/>
          </v:shape>
          <o:OLEObject Type="Embed" ProgID="Equation.3" ShapeID="_x0000_i1055" DrawAspect="Content" ObjectID="_1640247043" r:id="rId69"/>
        </w:object>
      </w:r>
      <w:r w:rsidR="00EB319B" w:rsidRPr="002625EB">
        <w:rPr>
          <w:rFonts w:hint="eastAsia"/>
          <w:lang w:eastAsia="zh-CN"/>
        </w:rPr>
        <w:t>;</w:t>
      </w:r>
    </w:p>
    <w:p w:rsidR="009B3174" w:rsidRPr="002625EB" w:rsidRDefault="009B3174" w:rsidP="00EB319B">
      <w:pPr>
        <w:rPr>
          <w:lang w:eastAsia="zh-CN"/>
        </w:rPr>
      </w:pPr>
      <w:r w:rsidRPr="002625EB">
        <w:rPr>
          <w:lang w:eastAsia="zh-CN"/>
        </w:rPr>
        <w:t xml:space="preserve">for </w:t>
      </w:r>
      <w:r w:rsidR="00420F6E" w:rsidRPr="002625EB">
        <w:rPr>
          <w:position w:val="-6"/>
        </w:rPr>
        <w:object w:dxaOrig="520" w:dyaOrig="279">
          <v:shape id="_x0000_i1056" type="#_x0000_t75" style="width:22.5pt;height:12pt" o:ole="">
            <v:imagedata r:id="rId70" o:title=""/>
          </v:shape>
          <o:OLEObject Type="Embed" ProgID="Equation.3" ShapeID="_x0000_i1056" DrawAspect="Content" ObjectID="_1640247044" r:id="rId71"/>
        </w:object>
      </w:r>
      <w:r w:rsidRPr="002625EB">
        <w:rPr>
          <w:rFonts w:hint="eastAsia"/>
          <w:lang w:eastAsia="zh-CN"/>
        </w:rPr>
        <w:t xml:space="preserve"> to </w:t>
      </w:r>
      <w:r w:rsidR="00042198" w:rsidRPr="002625EB">
        <w:rPr>
          <w:position w:val="-4"/>
        </w:rPr>
        <w:object w:dxaOrig="859" w:dyaOrig="260">
          <v:shape id="_x0000_i1057" type="#_x0000_t75" style="width:33.75pt;height:9.75pt" o:ole="">
            <v:imagedata r:id="rId72" o:title=""/>
          </v:shape>
          <o:OLEObject Type="Embed" ProgID="Equation.3" ShapeID="_x0000_i1057" DrawAspect="Content" ObjectID="_1640247045" r:id="rId73"/>
        </w:object>
      </w:r>
    </w:p>
    <w:p w:rsidR="00EB319B" w:rsidRPr="002625EB" w:rsidRDefault="00420F6E" w:rsidP="00416F9B">
      <w:pPr>
        <w:pStyle w:val="B1"/>
        <w:rPr>
          <w:lang w:eastAsia="zh-CN"/>
        </w:rPr>
      </w:pPr>
      <w:r w:rsidRPr="002625EB">
        <w:rPr>
          <w:position w:val="-12"/>
        </w:rPr>
        <w:object w:dxaOrig="660" w:dyaOrig="360">
          <v:shape id="_x0000_i1058" type="#_x0000_t75" style="width:28.5pt;height:15.75pt" o:ole="">
            <v:imagedata r:id="rId74" o:title=""/>
          </v:shape>
          <o:OLEObject Type="Embed" ProgID="Equation.3" ShapeID="_x0000_i1058" DrawAspect="Content" ObjectID="_1640247046" r:id="rId75"/>
        </w:object>
      </w:r>
      <w:r w:rsidR="00EB319B" w:rsidRPr="002625EB">
        <w:rPr>
          <w:rFonts w:hint="eastAsia"/>
          <w:lang w:eastAsia="zh-CN"/>
        </w:rPr>
        <w:t>;</w:t>
      </w:r>
    </w:p>
    <w:p w:rsidR="00420F6E" w:rsidRPr="002625EB" w:rsidRDefault="00420F6E" w:rsidP="00042198">
      <w:pPr>
        <w:rPr>
          <w:lang w:eastAsia="zh-CN"/>
        </w:rPr>
      </w:pPr>
      <w:r w:rsidRPr="002625EB">
        <w:rPr>
          <w:rFonts w:hint="eastAsia"/>
          <w:lang w:eastAsia="zh-CN"/>
        </w:rPr>
        <w:t>end for</w:t>
      </w:r>
    </w:p>
    <w:p w:rsidR="00EB319B" w:rsidRPr="002625EB" w:rsidRDefault="00EB319B" w:rsidP="00EB319B">
      <w:pPr>
        <w:rPr>
          <w:lang w:eastAsia="zh-CN"/>
        </w:rPr>
      </w:pPr>
      <w:r w:rsidRPr="002625EB">
        <w:rPr>
          <w:rFonts w:hint="eastAsia"/>
          <w:lang w:eastAsia="zh-CN"/>
        </w:rPr>
        <w:t xml:space="preserve">for </w:t>
      </w:r>
      <w:r w:rsidR="00042198" w:rsidRPr="002625EB">
        <w:rPr>
          <w:position w:val="-6"/>
        </w:rPr>
        <w:object w:dxaOrig="900" w:dyaOrig="279">
          <v:shape id="_x0000_i1059" type="#_x0000_t75" style="width:38.25pt;height:12pt" o:ole="">
            <v:imagedata r:id="rId76" o:title=""/>
          </v:shape>
          <o:OLEObject Type="Embed" ProgID="Equation.3" ShapeID="_x0000_i1059" DrawAspect="Content" ObjectID="_1640247047" r:id="rId77"/>
        </w:object>
      </w:r>
      <w:r w:rsidRPr="002625EB">
        <w:rPr>
          <w:rFonts w:hint="eastAsia"/>
          <w:lang w:eastAsia="zh-CN"/>
        </w:rPr>
        <w:t xml:space="preserve"> to </w:t>
      </w:r>
      <w:r w:rsidR="009B3174" w:rsidRPr="002625EB">
        <w:rPr>
          <w:position w:val="-4"/>
        </w:rPr>
        <w:object w:dxaOrig="499" w:dyaOrig="260">
          <v:shape id="_x0000_i1060" type="#_x0000_t75" style="width:21.75pt;height:11.25pt" o:ole="">
            <v:imagedata r:id="rId78" o:title=""/>
          </v:shape>
          <o:OLEObject Type="Embed" ProgID="Equation.3" ShapeID="_x0000_i1060" DrawAspect="Content" ObjectID="_1640247048" r:id="rId79"/>
        </w:object>
      </w:r>
    </w:p>
    <w:p w:rsidR="009B3174" w:rsidRPr="002625EB" w:rsidRDefault="00A81974" w:rsidP="00F25206">
      <w:pPr>
        <w:pStyle w:val="B1"/>
        <w:rPr>
          <w:lang w:eastAsia="zh-CN"/>
        </w:rPr>
      </w:pPr>
      <w:r w:rsidRPr="002625EB">
        <w:rPr>
          <w:position w:val="-14"/>
        </w:rPr>
        <w:object w:dxaOrig="1219" w:dyaOrig="380">
          <v:shape id="_x0000_i1061" type="#_x0000_t75" style="width:52.5pt;height:17.25pt" o:ole="">
            <v:imagedata r:id="rId80" o:title=""/>
          </v:shape>
          <o:OLEObject Type="Embed" ProgID="Equation.3" ShapeID="_x0000_i1061" DrawAspect="Content" ObjectID="_1640247049" r:id="rId81"/>
        </w:object>
      </w:r>
      <w:r w:rsidR="009B3174" w:rsidRPr="002625EB">
        <w:rPr>
          <w:rFonts w:hint="eastAsia"/>
          <w:lang w:eastAsia="zh-CN"/>
        </w:rPr>
        <w:t>;</w:t>
      </w:r>
    </w:p>
    <w:p w:rsidR="00EB319B" w:rsidRPr="002625EB" w:rsidRDefault="009B3174" w:rsidP="00042198">
      <w:pPr>
        <w:rPr>
          <w:lang w:eastAsia="zh-CN"/>
        </w:rPr>
      </w:pPr>
      <w:r w:rsidRPr="002625EB">
        <w:rPr>
          <w:rFonts w:hint="eastAsia"/>
          <w:lang w:eastAsia="zh-CN"/>
        </w:rPr>
        <w:t>end</w:t>
      </w:r>
      <w:r w:rsidR="00220B39" w:rsidRPr="002625EB">
        <w:rPr>
          <w:rFonts w:hint="eastAsia"/>
          <w:lang w:eastAsia="zh-CN"/>
        </w:rPr>
        <w:t xml:space="preserve"> </w:t>
      </w:r>
      <w:r w:rsidR="00A86EDF" w:rsidRPr="002625EB">
        <w:rPr>
          <w:rFonts w:hint="eastAsia"/>
          <w:lang w:eastAsia="zh-CN"/>
        </w:rPr>
        <w:t>for</w:t>
      </w:r>
    </w:p>
    <w:p w:rsidR="00420F6E" w:rsidRPr="002625EB" w:rsidRDefault="00420F6E" w:rsidP="002F59C8">
      <w:pPr>
        <w:rPr>
          <w:lang w:eastAsia="zh-CN"/>
        </w:rPr>
      </w:pPr>
      <w:r w:rsidRPr="002625EB">
        <w:rPr>
          <w:position w:val="-6"/>
        </w:rPr>
        <w:object w:dxaOrig="540" w:dyaOrig="279">
          <v:shape id="_x0000_i1062" type="#_x0000_t75" style="width:22.5pt;height:12pt" o:ole="">
            <v:imagedata r:id="rId82" o:title=""/>
          </v:shape>
          <o:OLEObject Type="Embed" ProgID="Equation.3" ShapeID="_x0000_i1062" DrawAspect="Content" ObjectID="_1640247050" r:id="rId83"/>
        </w:object>
      </w:r>
      <w:r w:rsidRPr="002625EB">
        <w:rPr>
          <w:rFonts w:hint="eastAsia"/>
          <w:lang w:eastAsia="zh-CN"/>
        </w:rPr>
        <w:t>;</w:t>
      </w:r>
    </w:p>
    <w:p w:rsidR="00420F6E" w:rsidRPr="002625EB" w:rsidRDefault="00420F6E" w:rsidP="00F25206">
      <w:pPr>
        <w:rPr>
          <w:lang w:eastAsia="zh-CN"/>
        </w:rPr>
      </w:pPr>
      <w:r w:rsidRPr="002625EB">
        <w:rPr>
          <w:rFonts w:hint="eastAsia"/>
          <w:lang w:eastAsia="zh-CN"/>
        </w:rPr>
        <w:t xml:space="preserve">for </w:t>
      </w:r>
      <w:r w:rsidRPr="002625EB">
        <w:rPr>
          <w:position w:val="-6"/>
        </w:rPr>
        <w:object w:dxaOrig="540" w:dyaOrig="279">
          <v:shape id="_x0000_i1063" type="#_x0000_t75" style="width:22.5pt;height:12pt" o:ole="">
            <v:imagedata r:id="rId84" o:title=""/>
          </v:shape>
          <o:OLEObject Type="Embed" ProgID="Equation.3" ShapeID="_x0000_i1063" DrawAspect="Content" ObjectID="_1640247051" r:id="rId85"/>
        </w:object>
      </w:r>
      <w:r w:rsidRPr="002625EB">
        <w:rPr>
          <w:rFonts w:hint="eastAsia"/>
          <w:lang w:eastAsia="zh-CN"/>
        </w:rPr>
        <w:t xml:space="preserve"> to </w:t>
      </w:r>
      <w:r w:rsidRPr="002625EB">
        <w:rPr>
          <w:position w:val="-6"/>
        </w:rPr>
        <w:object w:dxaOrig="540" w:dyaOrig="279">
          <v:shape id="_x0000_i1064" type="#_x0000_t75" style="width:22.5pt;height:12pt" o:ole="">
            <v:imagedata r:id="rId86" o:title=""/>
          </v:shape>
          <o:OLEObject Type="Embed" ProgID="Equation.3" ShapeID="_x0000_i1064" DrawAspect="Content" ObjectID="_1640247052" r:id="rId87"/>
        </w:object>
      </w:r>
    </w:p>
    <w:p w:rsidR="00420F6E" w:rsidRPr="002625EB" w:rsidRDefault="00420F6E" w:rsidP="00F25206">
      <w:pPr>
        <w:pStyle w:val="B1"/>
        <w:rPr>
          <w:lang w:eastAsia="zh-CN"/>
        </w:rPr>
      </w:pPr>
      <w:r w:rsidRPr="002625EB">
        <w:rPr>
          <w:rFonts w:hint="eastAsia"/>
          <w:lang w:eastAsia="zh-CN"/>
        </w:rPr>
        <w:t xml:space="preserve">for </w:t>
      </w:r>
      <w:r w:rsidRPr="002625EB">
        <w:rPr>
          <w:position w:val="-6"/>
        </w:rPr>
        <w:object w:dxaOrig="560" w:dyaOrig="279">
          <v:shape id="_x0000_i1065" type="#_x0000_t75" style="width:24pt;height:12pt" o:ole="">
            <v:imagedata r:id="rId88" o:title=""/>
          </v:shape>
          <o:OLEObject Type="Embed" ProgID="Equation.3" ShapeID="_x0000_i1065" DrawAspect="Content" ObjectID="_1640247053" r:id="rId89"/>
        </w:object>
      </w:r>
      <w:r w:rsidRPr="002625EB">
        <w:rPr>
          <w:rFonts w:hint="eastAsia"/>
          <w:lang w:eastAsia="zh-CN"/>
        </w:rPr>
        <w:t xml:space="preserve"> to </w:t>
      </w:r>
      <w:r w:rsidRPr="002625EB">
        <w:rPr>
          <w:position w:val="-6"/>
        </w:rPr>
        <w:object w:dxaOrig="859" w:dyaOrig="279">
          <v:shape id="_x0000_i1066" type="#_x0000_t75" style="width:36pt;height:12pt" o:ole="">
            <v:imagedata r:id="rId90" o:title=""/>
          </v:shape>
          <o:OLEObject Type="Embed" ProgID="Equation.3" ShapeID="_x0000_i1066" DrawAspect="Content" ObjectID="_1640247054" r:id="rId91"/>
        </w:object>
      </w:r>
      <w:r w:rsidRPr="002625EB" w:rsidDel="00BA477D">
        <w:rPr>
          <w:rFonts w:hint="eastAsia"/>
          <w:lang w:eastAsia="zh-CN"/>
        </w:rPr>
        <w:t xml:space="preserve"> </w:t>
      </w:r>
    </w:p>
    <w:p w:rsidR="00420F6E" w:rsidRPr="002625EB" w:rsidRDefault="00420F6E" w:rsidP="002F59C8">
      <w:pPr>
        <w:pStyle w:val="B2"/>
        <w:rPr>
          <w:lang w:eastAsia="zh-CN"/>
        </w:rPr>
      </w:pPr>
      <w:r w:rsidRPr="002625EB">
        <w:rPr>
          <w:position w:val="-12"/>
        </w:rPr>
        <w:object w:dxaOrig="820" w:dyaOrig="360">
          <v:shape id="_x0000_i1067" type="#_x0000_t75" style="width:33.75pt;height:15pt" o:ole="">
            <v:imagedata r:id="rId92" o:title=""/>
          </v:shape>
          <o:OLEObject Type="Embed" ProgID="Equation.3" ShapeID="_x0000_i1067" DrawAspect="Content" ObjectID="_1640247055" r:id="rId93"/>
        </w:object>
      </w:r>
      <w:r w:rsidRPr="002625EB">
        <w:rPr>
          <w:rFonts w:hint="eastAsia"/>
          <w:lang w:eastAsia="zh-CN"/>
        </w:rPr>
        <w:t>;</w:t>
      </w:r>
    </w:p>
    <w:p w:rsidR="00420F6E" w:rsidRPr="002625EB" w:rsidRDefault="00420F6E" w:rsidP="002F59C8">
      <w:pPr>
        <w:pStyle w:val="B2"/>
        <w:rPr>
          <w:lang w:eastAsia="zh-CN"/>
        </w:rPr>
      </w:pPr>
      <w:r w:rsidRPr="002625EB">
        <w:rPr>
          <w:position w:val="-6"/>
        </w:rPr>
        <w:object w:dxaOrig="840" w:dyaOrig="279">
          <v:shape id="_x0000_i1068" type="#_x0000_t75" style="width:36pt;height:12pt" o:ole="">
            <v:imagedata r:id="rId94" o:title=""/>
          </v:shape>
          <o:OLEObject Type="Embed" ProgID="Equation.3" ShapeID="_x0000_i1068" DrawAspect="Content" ObjectID="_1640247056" r:id="rId95"/>
        </w:object>
      </w:r>
      <w:r w:rsidRPr="002625EB">
        <w:rPr>
          <w:rFonts w:hint="eastAsia"/>
          <w:lang w:eastAsia="zh-CN"/>
        </w:rPr>
        <w:t>;</w:t>
      </w:r>
    </w:p>
    <w:p w:rsidR="00420F6E" w:rsidRPr="002625EB" w:rsidRDefault="00420F6E" w:rsidP="00F25206">
      <w:pPr>
        <w:pStyle w:val="B1"/>
        <w:rPr>
          <w:lang w:eastAsia="zh-CN"/>
        </w:rPr>
      </w:pPr>
      <w:r w:rsidRPr="002625EB">
        <w:rPr>
          <w:rFonts w:hint="eastAsia"/>
          <w:lang w:eastAsia="zh-CN"/>
        </w:rPr>
        <w:t>end for</w:t>
      </w:r>
    </w:p>
    <w:p w:rsidR="005D1282" w:rsidRPr="002625EB" w:rsidRDefault="005D1282" w:rsidP="00F25206">
      <w:pPr>
        <w:pStyle w:val="B1"/>
        <w:rPr>
          <w:lang w:eastAsia="zh-CN"/>
        </w:rPr>
      </w:pPr>
      <w:r w:rsidRPr="002625EB">
        <w:rPr>
          <w:rFonts w:hint="eastAsia"/>
          <w:lang w:eastAsia="zh-CN"/>
        </w:rPr>
        <w:t xml:space="preserve">The sequence </w:t>
      </w:r>
      <w:r w:rsidRPr="002625EB">
        <w:rPr>
          <w:position w:val="-14"/>
        </w:rPr>
        <w:object w:dxaOrig="2439" w:dyaOrig="380">
          <v:shape id="_x0000_i1069" type="#_x0000_t75" style="width:109.5pt;height:17.25pt" o:ole="">
            <v:imagedata r:id="rId96" o:title=""/>
          </v:shape>
          <o:OLEObject Type="Embed" ProgID="Equation.3" ShapeID="_x0000_i1069" DrawAspect="Content" ObjectID="_1640247057" r:id="rId97"/>
        </w:object>
      </w:r>
      <w:r w:rsidRPr="002625EB">
        <w:rPr>
          <w:rFonts w:hint="eastAsia"/>
          <w:lang w:eastAsia="zh-CN"/>
        </w:rPr>
        <w:t xml:space="preserve"> is used to calculate the CRC parity bits </w:t>
      </w:r>
      <w:r w:rsidRPr="002625EB">
        <w:rPr>
          <w:position w:val="-12"/>
        </w:rPr>
        <w:object w:dxaOrig="1900" w:dyaOrig="320">
          <v:shape id="_x0000_i1070" type="#_x0000_t75" style="width:85.5pt;height:14.25pt" o:ole="">
            <v:imagedata r:id="rId98" o:title=""/>
          </v:shape>
          <o:OLEObject Type="Embed" ProgID="Equation.3" ShapeID="_x0000_i1070" DrawAspect="Content" ObjectID="_1640247058" r:id="rId99"/>
        </w:object>
      </w:r>
      <w:r w:rsidRPr="002625EB">
        <w:rPr>
          <w:rFonts w:hint="eastAsia"/>
          <w:lang w:eastAsia="zh-CN"/>
        </w:rPr>
        <w:t xml:space="preserve"> according to</w:t>
      </w:r>
      <w:r w:rsidR="00BE20EA" w:rsidRPr="002625EB">
        <w:rPr>
          <w:rFonts w:hint="eastAsia"/>
          <w:lang w:eastAsia="zh-CN"/>
        </w:rPr>
        <w:t xml:space="preserve"> </w:t>
      </w:r>
      <w:r w:rsidR="00C33081">
        <w:rPr>
          <w:rFonts w:hint="eastAsia"/>
        </w:rPr>
        <w:t>Clause</w:t>
      </w:r>
      <w:r w:rsidRPr="002625EB">
        <w:rPr>
          <w:rFonts w:hint="eastAsia"/>
          <w:lang w:eastAsia="zh-CN"/>
        </w:rPr>
        <w:t xml:space="preserve"> 5.1 with a generator polynomial of length </w:t>
      </w:r>
      <w:r w:rsidRPr="002625EB">
        <w:rPr>
          <w:position w:val="-4"/>
        </w:rPr>
        <w:object w:dxaOrig="220" w:dyaOrig="260">
          <v:shape id="_x0000_i1071" type="#_x0000_t75" style="width:9.75pt;height:12pt" o:ole="">
            <v:imagedata r:id="rId17" o:title=""/>
          </v:shape>
          <o:OLEObject Type="Embed" ProgID="Equation.3" ShapeID="_x0000_i1071" DrawAspect="Content" ObjectID="_1640247059" r:id="rId100"/>
        </w:object>
      </w:r>
      <w:r w:rsidRPr="002625EB">
        <w:rPr>
          <w:lang w:eastAsia="zh-CN"/>
        </w:rPr>
        <w:t>.</w:t>
      </w:r>
    </w:p>
    <w:p w:rsidR="005D1282" w:rsidRPr="002625EB" w:rsidRDefault="005D1282" w:rsidP="00F25206">
      <w:pPr>
        <w:pStyle w:val="B1"/>
        <w:rPr>
          <w:lang w:eastAsia="zh-CN"/>
        </w:rPr>
      </w:pPr>
      <w:r w:rsidRPr="002625EB">
        <w:rPr>
          <w:rFonts w:hint="eastAsia"/>
          <w:lang w:eastAsia="zh-CN"/>
        </w:rPr>
        <w:t xml:space="preserve">for </w:t>
      </w:r>
      <w:r w:rsidRPr="002625EB">
        <w:rPr>
          <w:position w:val="-6"/>
        </w:rPr>
        <w:object w:dxaOrig="940" w:dyaOrig="279">
          <v:shape id="_x0000_i1072" type="#_x0000_t75" style="width:39pt;height:12pt" o:ole="">
            <v:imagedata r:id="rId101" o:title=""/>
          </v:shape>
          <o:OLEObject Type="Embed" ProgID="Equation.3" ShapeID="_x0000_i1072" DrawAspect="Content" ObjectID="_1640247060" r:id="rId102"/>
        </w:object>
      </w:r>
      <w:r w:rsidRPr="002625EB">
        <w:rPr>
          <w:rFonts w:hint="eastAsia"/>
          <w:lang w:eastAsia="zh-CN"/>
        </w:rPr>
        <w:t xml:space="preserve"> to </w:t>
      </w:r>
      <w:r w:rsidRPr="002625EB">
        <w:rPr>
          <w:position w:val="-6"/>
        </w:rPr>
        <w:object w:dxaOrig="1219" w:dyaOrig="279">
          <v:shape id="_x0000_i1073" type="#_x0000_t75" style="width:51pt;height:12pt" o:ole="">
            <v:imagedata r:id="rId103" o:title=""/>
          </v:shape>
          <o:OLEObject Type="Embed" ProgID="Equation.3" ShapeID="_x0000_i1073" DrawAspect="Content" ObjectID="_1640247061" r:id="rId104"/>
        </w:object>
      </w:r>
      <w:r w:rsidRPr="002625EB">
        <w:rPr>
          <w:rFonts w:hint="eastAsia"/>
          <w:lang w:eastAsia="zh-CN"/>
        </w:rPr>
        <w:t xml:space="preserve"> </w:t>
      </w:r>
    </w:p>
    <w:p w:rsidR="005D1282" w:rsidRPr="002625EB" w:rsidRDefault="005D1282" w:rsidP="002F59C8">
      <w:pPr>
        <w:pStyle w:val="B2"/>
      </w:pPr>
      <w:r w:rsidRPr="002625EB">
        <w:rPr>
          <w:position w:val="-14"/>
        </w:rPr>
        <w:object w:dxaOrig="1380" w:dyaOrig="380">
          <v:shape id="_x0000_i1074" type="#_x0000_t75" style="width:63pt;height:17.25pt" o:ole="">
            <v:imagedata r:id="rId105" o:title=""/>
          </v:shape>
          <o:OLEObject Type="Embed" ProgID="Equation.3" ShapeID="_x0000_i1074" DrawAspect="Content" ObjectID="_1640247062" r:id="rId106"/>
        </w:object>
      </w:r>
      <w:r w:rsidRPr="002625EB">
        <w:rPr>
          <w:rFonts w:hint="eastAsia"/>
        </w:rPr>
        <w:t>;</w:t>
      </w:r>
    </w:p>
    <w:p w:rsidR="005D1282" w:rsidRPr="002625EB" w:rsidRDefault="005D1282" w:rsidP="00F25206">
      <w:pPr>
        <w:pStyle w:val="B1"/>
        <w:rPr>
          <w:lang w:eastAsia="zh-CN"/>
        </w:rPr>
      </w:pPr>
      <w:r w:rsidRPr="002625EB">
        <w:rPr>
          <w:lang w:eastAsia="zh-CN"/>
        </w:rPr>
        <w:t xml:space="preserve">end </w:t>
      </w:r>
      <w:r w:rsidRPr="002625EB">
        <w:rPr>
          <w:rFonts w:hint="eastAsia"/>
          <w:lang w:eastAsia="zh-CN"/>
        </w:rPr>
        <w:t>for</w:t>
      </w:r>
    </w:p>
    <w:p w:rsidR="005D1282" w:rsidRPr="002625EB" w:rsidRDefault="00420F6E" w:rsidP="00F25206">
      <w:pPr>
        <w:rPr>
          <w:lang w:eastAsia="zh-CN"/>
        </w:rPr>
      </w:pPr>
      <w:r w:rsidRPr="002625EB">
        <w:rPr>
          <w:rFonts w:hint="eastAsia"/>
          <w:lang w:eastAsia="zh-CN"/>
        </w:rPr>
        <w:t>end for</w:t>
      </w:r>
    </w:p>
    <w:p w:rsidR="00BF35C2" w:rsidRPr="002625EB" w:rsidRDefault="00416F9B" w:rsidP="00F25206">
      <w:pPr>
        <w:rPr>
          <w:lang w:eastAsia="zh-CN"/>
        </w:rPr>
      </w:pPr>
      <w:r w:rsidRPr="002625EB">
        <w:rPr>
          <w:lang w:eastAsia="zh-CN"/>
        </w:rPr>
        <w:t xml:space="preserve">The </w:t>
      </w:r>
      <w:r w:rsidR="00BF35C2" w:rsidRPr="002625EB">
        <w:rPr>
          <w:rFonts w:hint="eastAsia"/>
          <w:lang w:eastAsia="zh-CN"/>
        </w:rPr>
        <w:t xml:space="preserve">value of </w:t>
      </w:r>
      <w:r w:rsidR="00D207B5" w:rsidRPr="002625EB">
        <w:rPr>
          <w:position w:val="-4"/>
        </w:rPr>
        <w:object w:dxaOrig="240" w:dyaOrig="260">
          <v:shape id="_x0000_i1075" type="#_x0000_t75" style="width:11.25pt;height:11.25pt" o:ole="">
            <v:imagedata r:id="rId107" o:title=""/>
          </v:shape>
          <o:OLEObject Type="Embed" ProgID="Equation.3" ShapeID="_x0000_i1075" DrawAspect="Content" ObjectID="_1640247063" r:id="rId108"/>
        </w:object>
      </w:r>
      <w:r w:rsidR="00BF35C2" w:rsidRPr="002625EB">
        <w:rPr>
          <w:rFonts w:hint="eastAsia"/>
          <w:lang w:eastAsia="zh-CN"/>
        </w:rPr>
        <w:t xml:space="preserve"> is no larger than </w:t>
      </w:r>
      <w:r w:rsidR="00733C09" w:rsidRPr="002625EB">
        <w:rPr>
          <w:rFonts w:hint="eastAsia"/>
          <w:lang w:eastAsia="zh-CN"/>
        </w:rPr>
        <w:t>1706</w:t>
      </w:r>
      <w:r w:rsidR="00BF35C2" w:rsidRPr="002625EB">
        <w:rPr>
          <w:rFonts w:hint="eastAsia"/>
          <w:lang w:eastAsia="zh-CN"/>
        </w:rPr>
        <w:t>.</w:t>
      </w:r>
    </w:p>
    <w:p w:rsidR="00C3552E" w:rsidRPr="002625EB" w:rsidRDefault="00C3552E" w:rsidP="00C3552E">
      <w:pPr>
        <w:pStyle w:val="Heading3"/>
        <w:rPr>
          <w:lang w:eastAsia="zh-CN"/>
        </w:rPr>
      </w:pPr>
      <w:bookmarkStart w:id="68" w:name="_Toc19798689"/>
      <w:bookmarkStart w:id="69" w:name="_Toc26467160"/>
      <w:bookmarkStart w:id="70" w:name="_Toc29326515"/>
      <w:bookmarkStart w:id="71" w:name="_Toc29327665"/>
      <w:r w:rsidRPr="002625EB">
        <w:rPr>
          <w:rFonts w:hint="eastAsia"/>
          <w:lang w:eastAsia="zh-CN"/>
        </w:rPr>
        <w:t>5.2.</w:t>
      </w:r>
      <w:r w:rsidR="00EB319B" w:rsidRPr="002625EB">
        <w:rPr>
          <w:rFonts w:hint="eastAsia"/>
          <w:lang w:eastAsia="zh-CN"/>
        </w:rPr>
        <w:t>2</w:t>
      </w:r>
      <w:r w:rsidRPr="002625EB">
        <w:rPr>
          <w:rFonts w:hint="eastAsia"/>
          <w:lang w:eastAsia="zh-CN"/>
        </w:rPr>
        <w:tab/>
        <w:t>Low density parity check coding</w:t>
      </w:r>
      <w:bookmarkEnd w:id="68"/>
      <w:bookmarkEnd w:id="69"/>
      <w:bookmarkEnd w:id="70"/>
      <w:bookmarkEnd w:id="71"/>
    </w:p>
    <w:p w:rsidR="00B10FC2" w:rsidRPr="002625EB" w:rsidRDefault="00C3552E" w:rsidP="00C3552E">
      <w:pPr>
        <w:rPr>
          <w:lang w:eastAsia="zh-CN"/>
        </w:rPr>
      </w:pPr>
      <w:r w:rsidRPr="002625EB">
        <w:t>The input bit sequence to the code block segmentation is denoted by</w:t>
      </w:r>
      <w:r w:rsidRPr="002625EB">
        <w:rPr>
          <w:rFonts w:hint="eastAsia"/>
          <w:lang w:eastAsia="zh-CN"/>
        </w:rPr>
        <w:t xml:space="preserve"> </w:t>
      </w:r>
      <w:r w:rsidRPr="002625EB">
        <w:rPr>
          <w:position w:val="-10"/>
        </w:rPr>
        <w:object w:dxaOrig="1680" w:dyaOrig="300">
          <v:shape id="_x0000_i1076" type="#_x0000_t75" style="width:84pt;height:15pt" o:ole="">
            <v:imagedata r:id="rId109" o:title=""/>
          </v:shape>
          <o:OLEObject Type="Embed" ProgID="Equation.3" ShapeID="_x0000_i1076" DrawAspect="Content" ObjectID="_1640247064" r:id="rId110"/>
        </w:object>
      </w:r>
      <w:r w:rsidRPr="002625EB">
        <w:t xml:space="preserve">, where </w:t>
      </w:r>
      <w:r w:rsidRPr="002625EB">
        <w:rPr>
          <w:position w:val="-6"/>
        </w:rPr>
        <w:object w:dxaOrig="600" w:dyaOrig="279">
          <v:shape id="_x0000_i1077" type="#_x0000_t75" style="width:26.25pt;height:12pt" o:ole="">
            <v:imagedata r:id="rId111" o:title=""/>
          </v:shape>
          <o:OLEObject Type="Embed" ProgID="Equation.3" ShapeID="_x0000_i1077" DrawAspect="Content" ObjectID="_1640247065" r:id="rId112"/>
        </w:object>
      </w:r>
      <w:r w:rsidRPr="002625EB">
        <w:t xml:space="preserve">. If </w:t>
      </w:r>
      <w:r w:rsidRPr="002625EB">
        <w:rPr>
          <w:position w:val="-4"/>
        </w:rPr>
        <w:object w:dxaOrig="240" w:dyaOrig="260">
          <v:shape id="_x0000_i1078" type="#_x0000_t75" style="width:11.25pt;height:11.25pt" o:ole="">
            <v:imagedata r:id="rId113" o:title=""/>
          </v:shape>
          <o:OLEObject Type="Embed" ProgID="Equation.3" ShapeID="_x0000_i1078" DrawAspect="Content" ObjectID="_1640247066" r:id="rId114"/>
        </w:object>
      </w:r>
      <w:r w:rsidRPr="002625EB">
        <w:t xml:space="preserve"> is larger than the maximum code block size </w:t>
      </w:r>
      <w:r w:rsidRPr="002625EB">
        <w:rPr>
          <w:position w:val="-12"/>
        </w:rPr>
        <w:object w:dxaOrig="400" w:dyaOrig="360">
          <v:shape id="_x0000_i1079" type="#_x0000_t75" style="width:16.5pt;height:15pt" o:ole="">
            <v:imagedata r:id="rId115" o:title=""/>
          </v:shape>
          <o:OLEObject Type="Embed" ProgID="Equation.3" ShapeID="_x0000_i1079" DrawAspect="Content" ObjectID="_1640247067" r:id="rId116"/>
        </w:object>
      </w:r>
      <w:r w:rsidRPr="002625EB">
        <w:t xml:space="preserve">, segmentation of the input bit sequence is performed and an additional CRC sequence of </w:t>
      </w:r>
      <w:r w:rsidR="00E87340" w:rsidRPr="002625EB">
        <w:rPr>
          <w:position w:val="-4"/>
        </w:rPr>
        <w:object w:dxaOrig="700" w:dyaOrig="260">
          <v:shape id="_x0000_i1080" type="#_x0000_t75" style="width:28.5pt;height:11.25pt" o:ole="">
            <v:imagedata r:id="rId117" o:title=""/>
          </v:shape>
          <o:OLEObject Type="Embed" ProgID="Equation.3" ShapeID="_x0000_i1080" DrawAspect="Content" ObjectID="_1640247068" r:id="rId118"/>
        </w:object>
      </w:r>
      <w:r w:rsidRPr="002625EB">
        <w:t xml:space="preserve"> bits is attached to each code block. </w:t>
      </w:r>
    </w:p>
    <w:p w:rsidR="00C3552E" w:rsidRPr="002625EB" w:rsidRDefault="00B10FC2" w:rsidP="00C3552E">
      <w:r w:rsidRPr="002625EB">
        <w:rPr>
          <w:rFonts w:hint="eastAsia"/>
          <w:lang w:eastAsia="zh-CN"/>
        </w:rPr>
        <w:t>For LDPC base graph 1, t</w:t>
      </w:r>
      <w:r w:rsidRPr="002625EB">
        <w:t xml:space="preserve">he </w:t>
      </w:r>
      <w:r w:rsidR="00C3552E" w:rsidRPr="002625EB">
        <w:t>maximum code block size is:</w:t>
      </w:r>
    </w:p>
    <w:p w:rsidR="00C3552E" w:rsidRPr="002625EB" w:rsidRDefault="00516424" w:rsidP="00516424">
      <w:pPr>
        <w:pStyle w:val="B1"/>
        <w:rPr>
          <w:lang w:eastAsia="zh-CN"/>
        </w:rPr>
      </w:pPr>
      <w:r w:rsidRPr="002625EB">
        <w:t>-</w:t>
      </w:r>
      <w:r w:rsidRPr="002625EB">
        <w:tab/>
      </w:r>
      <w:r w:rsidR="00C3552E" w:rsidRPr="002625EB">
        <w:rPr>
          <w:position w:val="-12"/>
        </w:rPr>
        <w:object w:dxaOrig="1120" w:dyaOrig="360">
          <v:shape id="_x0000_i1081" type="#_x0000_t75" style="width:45.75pt;height:15pt" o:ole="">
            <v:imagedata r:id="rId119" o:title=""/>
          </v:shape>
          <o:OLEObject Type="Embed" ProgID="Equation.3" ShapeID="_x0000_i1081" DrawAspect="Content" ObjectID="_1640247069" r:id="rId120"/>
        </w:object>
      </w:r>
      <w:r w:rsidR="00C3552E" w:rsidRPr="002625EB">
        <w:t>.</w:t>
      </w:r>
    </w:p>
    <w:p w:rsidR="00B10FC2" w:rsidRPr="002625EB" w:rsidRDefault="00B10FC2" w:rsidP="00EB44AF">
      <w:r w:rsidRPr="002625EB">
        <w:rPr>
          <w:rFonts w:hint="eastAsia"/>
          <w:lang w:eastAsia="zh-CN"/>
        </w:rPr>
        <w:t>For LDPC base graph 2, t</w:t>
      </w:r>
      <w:r w:rsidRPr="002625EB">
        <w:t>he maximum code block size is:</w:t>
      </w:r>
    </w:p>
    <w:p w:rsidR="00B10FC2" w:rsidRPr="002625EB" w:rsidRDefault="00B10FC2" w:rsidP="00B10FC2">
      <w:pPr>
        <w:pStyle w:val="B1"/>
        <w:ind w:left="0" w:firstLine="284"/>
        <w:rPr>
          <w:lang w:eastAsia="zh-CN"/>
        </w:rPr>
      </w:pPr>
      <w:r w:rsidRPr="002625EB">
        <w:t>-</w:t>
      </w:r>
      <w:r w:rsidRPr="002625EB">
        <w:tab/>
      </w:r>
      <w:r w:rsidRPr="002625EB">
        <w:rPr>
          <w:position w:val="-12"/>
        </w:rPr>
        <w:object w:dxaOrig="1140" w:dyaOrig="360">
          <v:shape id="_x0000_i1082" type="#_x0000_t75" style="width:47.25pt;height:15pt" o:ole="">
            <v:imagedata r:id="rId121" o:title=""/>
          </v:shape>
          <o:OLEObject Type="Embed" ProgID="Equation.3" ShapeID="_x0000_i1082" DrawAspect="Content" ObjectID="_1640247070" r:id="rId122"/>
        </w:object>
      </w:r>
      <w:r w:rsidRPr="002625EB">
        <w:t>.</w:t>
      </w:r>
    </w:p>
    <w:p w:rsidR="00C3552E" w:rsidRPr="002625EB" w:rsidRDefault="00C3552E" w:rsidP="00235A30">
      <w:r w:rsidRPr="002625EB">
        <w:t xml:space="preserve">Total number of code blocks </w:t>
      </w:r>
      <w:r w:rsidRPr="002625EB">
        <w:rPr>
          <w:i/>
        </w:rPr>
        <w:t>C</w:t>
      </w:r>
      <w:r w:rsidRPr="002625EB">
        <w:t xml:space="preserve"> is determined by:</w:t>
      </w:r>
    </w:p>
    <w:p w:rsidR="00C3552E" w:rsidRPr="002625EB" w:rsidRDefault="00C3552E" w:rsidP="00235A30">
      <w:r w:rsidRPr="002625EB">
        <w:t xml:space="preserve">if </w:t>
      </w:r>
      <w:r w:rsidRPr="002625EB">
        <w:rPr>
          <w:position w:val="-12"/>
        </w:rPr>
        <w:object w:dxaOrig="800" w:dyaOrig="360">
          <v:shape id="_x0000_i1083" type="#_x0000_t75" style="width:33pt;height:15pt" o:ole="">
            <v:imagedata r:id="rId123" o:title=""/>
          </v:shape>
          <o:OLEObject Type="Embed" ProgID="Equation.3" ShapeID="_x0000_i1083" DrawAspect="Content" ObjectID="_1640247071" r:id="rId124"/>
        </w:object>
      </w:r>
    </w:p>
    <w:p w:rsidR="00C3552E" w:rsidRPr="002625EB" w:rsidRDefault="00C3552E" w:rsidP="00F25206">
      <w:pPr>
        <w:pStyle w:val="B1"/>
        <w:rPr>
          <w:lang w:eastAsia="zh-CN"/>
        </w:rPr>
      </w:pPr>
      <w:r w:rsidRPr="002625EB">
        <w:rPr>
          <w:position w:val="-6"/>
        </w:rPr>
        <w:object w:dxaOrig="580" w:dyaOrig="279">
          <v:shape id="_x0000_i1084" type="#_x0000_t75" style="width:24.75pt;height:12pt" o:ole="">
            <v:imagedata r:id="rId125" o:title=""/>
          </v:shape>
          <o:OLEObject Type="Embed" ProgID="Equation.3" ShapeID="_x0000_i1084" DrawAspect="Content" ObjectID="_1640247072" r:id="rId126"/>
        </w:object>
      </w:r>
    </w:p>
    <w:p w:rsidR="00C3552E" w:rsidRPr="002625EB" w:rsidRDefault="00C3552E" w:rsidP="00F25206">
      <w:pPr>
        <w:pStyle w:val="B1"/>
      </w:pPr>
      <w:r w:rsidRPr="002625EB">
        <w:t xml:space="preserve">Number of code blocks: </w:t>
      </w:r>
      <w:r w:rsidRPr="002625EB">
        <w:rPr>
          <w:position w:val="-6"/>
        </w:rPr>
        <w:object w:dxaOrig="480" w:dyaOrig="240">
          <v:shape id="_x0000_i1085" type="#_x0000_t75" style="width:24pt;height:12pt" o:ole="">
            <v:imagedata r:id="rId127" o:title=""/>
          </v:shape>
          <o:OLEObject Type="Embed" ProgID="Equation.3" ShapeID="_x0000_i1085" DrawAspect="Content" ObjectID="_1640247073" r:id="rId128"/>
        </w:object>
      </w:r>
    </w:p>
    <w:p w:rsidR="00C3552E" w:rsidRPr="002625EB" w:rsidRDefault="00C3552E" w:rsidP="00F25206">
      <w:pPr>
        <w:pStyle w:val="B1"/>
      </w:pPr>
      <w:r w:rsidRPr="002625EB">
        <w:rPr>
          <w:position w:val="-4"/>
        </w:rPr>
        <w:object w:dxaOrig="600" w:dyaOrig="240">
          <v:shape id="_x0000_i1086" type="#_x0000_t75" style="width:30.75pt;height:12pt" o:ole="">
            <v:imagedata r:id="rId129" o:title=""/>
          </v:shape>
          <o:OLEObject Type="Embed" ProgID="Equation.3" ShapeID="_x0000_i1086" DrawAspect="Content" ObjectID="_1640247074" r:id="rId130"/>
        </w:object>
      </w:r>
    </w:p>
    <w:p w:rsidR="00C3552E" w:rsidRPr="002625EB" w:rsidRDefault="00C3552E" w:rsidP="00235A30">
      <w:r w:rsidRPr="002625EB">
        <w:t>else</w:t>
      </w:r>
    </w:p>
    <w:p w:rsidR="00C3552E" w:rsidRPr="002625EB" w:rsidRDefault="00E87340" w:rsidP="00F25206">
      <w:pPr>
        <w:pStyle w:val="B1"/>
        <w:rPr>
          <w:lang w:eastAsia="zh-CN"/>
        </w:rPr>
      </w:pPr>
      <w:r w:rsidRPr="002625EB">
        <w:rPr>
          <w:position w:val="-4"/>
        </w:rPr>
        <w:object w:dxaOrig="700" w:dyaOrig="260">
          <v:shape id="_x0000_i1087" type="#_x0000_t75" style="width:28.5pt;height:11.25pt" o:ole="">
            <v:imagedata r:id="rId131" o:title=""/>
          </v:shape>
          <o:OLEObject Type="Embed" ProgID="Equation.3" ShapeID="_x0000_i1087" DrawAspect="Content" ObjectID="_1640247075" r:id="rId132"/>
        </w:object>
      </w:r>
    </w:p>
    <w:p w:rsidR="00C3552E" w:rsidRPr="002625EB" w:rsidRDefault="00C3552E" w:rsidP="00F25206">
      <w:pPr>
        <w:pStyle w:val="B1"/>
        <w:rPr>
          <w:rFonts w:ascii="Calibri" w:hAnsi="Calibri"/>
          <w:kern w:val="2"/>
          <w:sz w:val="21"/>
          <w:szCs w:val="22"/>
          <w:lang w:val="en-US" w:eastAsia="zh-CN"/>
        </w:rPr>
      </w:pPr>
      <w:r w:rsidRPr="002625EB">
        <w:t>Number of code blocks:</w:t>
      </w:r>
      <w:r w:rsidRPr="002625EB">
        <w:rPr>
          <w:rFonts w:ascii="Cambria Math" w:hAnsi="Cambria Math" w:cs="Cambria Math"/>
          <w:kern w:val="2"/>
          <w:sz w:val="21"/>
          <w:szCs w:val="22"/>
          <w:lang w:val="en-US" w:eastAsia="zh-CN"/>
        </w:rPr>
        <w:t xml:space="preserve"> </w:t>
      </w:r>
      <w:r w:rsidRPr="002625EB">
        <w:rPr>
          <w:position w:val="-12"/>
        </w:rPr>
        <w:object w:dxaOrig="1800" w:dyaOrig="360">
          <v:shape id="_x0000_i1088" type="#_x0000_t75" style="width:75pt;height:15pt" o:ole="">
            <v:imagedata r:id="rId133" o:title=""/>
          </v:shape>
          <o:OLEObject Type="Embed" ProgID="Equation.3" ShapeID="_x0000_i1088" DrawAspect="Content" ObjectID="_1640247076" r:id="rId134"/>
        </w:object>
      </w:r>
      <w:r w:rsidRPr="002625EB">
        <w:t>.</w:t>
      </w:r>
    </w:p>
    <w:p w:rsidR="00C3552E" w:rsidRPr="002625EB" w:rsidRDefault="00C3552E" w:rsidP="00F25206">
      <w:pPr>
        <w:pStyle w:val="B1"/>
      </w:pPr>
      <w:r w:rsidRPr="002625EB">
        <w:rPr>
          <w:position w:val="-6"/>
        </w:rPr>
        <w:object w:dxaOrig="1160" w:dyaOrig="260">
          <v:shape id="_x0000_i1089" type="#_x0000_t75" style="width:57.75pt;height:12.75pt" o:ole="">
            <v:imagedata r:id="rId135" o:title=""/>
          </v:shape>
          <o:OLEObject Type="Embed" ProgID="Equation.3" ShapeID="_x0000_i1089" DrawAspect="Content" ObjectID="_1640247077" r:id="rId136"/>
        </w:object>
      </w:r>
    </w:p>
    <w:p w:rsidR="00C3552E" w:rsidRPr="002625EB" w:rsidRDefault="00C3552E" w:rsidP="00235A30">
      <w:r w:rsidRPr="002625EB">
        <w:t>end if</w:t>
      </w:r>
    </w:p>
    <w:p w:rsidR="00C3552E" w:rsidRPr="002625EB" w:rsidRDefault="00C3552E" w:rsidP="00C3552E">
      <w:r w:rsidRPr="002625EB">
        <w:t>The bits output from code block segmentation are denoted by</w:t>
      </w:r>
      <w:r w:rsidRPr="002625EB">
        <w:rPr>
          <w:position w:val="-14"/>
        </w:rPr>
        <w:object w:dxaOrig="2220" w:dyaOrig="340">
          <v:shape id="_x0000_i1090" type="#_x0000_t75" style="width:110.25pt;height:17.25pt" o:ole="">
            <v:imagedata r:id="rId137" o:title=""/>
          </v:shape>
          <o:OLEObject Type="Embed" ProgID="Equation.3" ShapeID="_x0000_i1090" DrawAspect="Content" ObjectID="_1640247078" r:id="rId138"/>
        </w:object>
      </w:r>
      <w:r w:rsidRPr="002625EB">
        <w:t xml:space="preserve"> , where </w:t>
      </w:r>
      <w:r w:rsidRPr="002625EB">
        <w:rPr>
          <w:position w:val="-6"/>
        </w:rPr>
        <w:object w:dxaOrig="960" w:dyaOrig="279">
          <v:shape id="_x0000_i1091" type="#_x0000_t75" style="width:40.5pt;height:11.25pt" o:ole="">
            <v:imagedata r:id="rId139" o:title=""/>
          </v:shape>
          <o:OLEObject Type="Embed" ProgID="Equation.3" ShapeID="_x0000_i1091" DrawAspect="Content" ObjectID="_1640247079" r:id="rId140"/>
        </w:object>
      </w:r>
      <w:r w:rsidRPr="002625EB">
        <w:t xml:space="preserve"> is the code block number, and</w:t>
      </w:r>
      <w:r w:rsidR="006B18A7" w:rsidRPr="002625EB">
        <w:rPr>
          <w:rFonts w:hint="eastAsia"/>
          <w:lang w:eastAsia="zh-CN"/>
        </w:rPr>
        <w:t xml:space="preserve"> </w:t>
      </w:r>
      <w:r w:rsidR="007A2E6F" w:rsidRPr="002625EB">
        <w:rPr>
          <w:position w:val="-10"/>
        </w:rPr>
        <w:object w:dxaOrig="800" w:dyaOrig="340">
          <v:shape id="_x0000_i1092" type="#_x0000_t75" style="width:35.25pt;height:14.25pt" o:ole="">
            <v:imagedata r:id="rId141" o:title=""/>
          </v:shape>
          <o:OLEObject Type="Embed" ProgID="Equation.3" ShapeID="_x0000_i1092" DrawAspect="Content" ObjectID="_1640247080" r:id="rId142"/>
        </w:object>
      </w:r>
      <w:r w:rsidRPr="002625EB">
        <w:rPr>
          <w:rFonts w:hint="eastAsia"/>
          <w:lang w:eastAsia="zh-CN"/>
        </w:rPr>
        <w:t xml:space="preserve"> </w:t>
      </w:r>
      <w:r w:rsidRPr="002625EB">
        <w:t xml:space="preserve">is the number of bits for the code block number </w:t>
      </w:r>
      <w:r w:rsidRPr="002625EB">
        <w:rPr>
          <w:position w:val="-4"/>
        </w:rPr>
        <w:object w:dxaOrig="180" w:dyaOrig="200">
          <v:shape id="_x0000_i1093" type="#_x0000_t75" style="width:9pt;height:9.75pt" o:ole="">
            <v:imagedata r:id="rId143" o:title=""/>
          </v:shape>
          <o:OLEObject Type="Embed" ProgID="Equation.3" ShapeID="_x0000_i1093" DrawAspect="Content" ObjectID="_1640247081" r:id="rId144"/>
        </w:object>
      </w:r>
      <w:r w:rsidRPr="002625EB">
        <w:t>.</w:t>
      </w:r>
    </w:p>
    <w:p w:rsidR="00C3552E" w:rsidRPr="002625EB" w:rsidRDefault="00AA3153" w:rsidP="00235A30">
      <w:pPr>
        <w:rPr>
          <w:lang w:eastAsia="zh-CN"/>
        </w:rPr>
      </w:pPr>
      <w:r w:rsidRPr="002625EB">
        <w:t xml:space="preserve">The number </w:t>
      </w:r>
      <w:r w:rsidR="00C3552E" w:rsidRPr="002625EB">
        <w:t>of bits</w:t>
      </w:r>
      <w:r w:rsidRPr="002625EB">
        <w:t xml:space="preserve"> </w:t>
      </w:r>
      <w:r w:rsidRPr="002625EB">
        <w:rPr>
          <w:position w:val="-4"/>
        </w:rPr>
        <w:object w:dxaOrig="260" w:dyaOrig="260">
          <v:shape id="_x0000_i1094" type="#_x0000_t75" style="width:11.25pt;height:11.25pt" o:ole="">
            <v:imagedata r:id="rId145" o:title=""/>
          </v:shape>
          <o:OLEObject Type="Embed" ProgID="Equation.DSMT4" ShapeID="_x0000_i1094" DrawAspect="Content" ObjectID="_1640247082" r:id="rId146"/>
        </w:object>
      </w:r>
      <w:r w:rsidR="00C3552E" w:rsidRPr="002625EB">
        <w:t xml:space="preserve"> in each code block</w:t>
      </w:r>
      <w:r w:rsidRPr="002625EB">
        <w:t xml:space="preserve"> is calculated as</w:t>
      </w:r>
      <w:r w:rsidR="00C3552E" w:rsidRPr="002625EB">
        <w:t>:</w:t>
      </w:r>
    </w:p>
    <w:p w:rsidR="00C3552E" w:rsidRPr="002625EB" w:rsidRDefault="00635200" w:rsidP="00F25206">
      <w:pPr>
        <w:pStyle w:val="B1"/>
        <w:rPr>
          <w:lang w:eastAsia="zh-CN"/>
        </w:rPr>
      </w:pPr>
      <w:r w:rsidRPr="002625EB">
        <w:rPr>
          <w:position w:val="-6"/>
        </w:rPr>
        <w:object w:dxaOrig="1020" w:dyaOrig="279">
          <v:shape id="_x0000_i1095" type="#_x0000_t75" style="width:43.5pt;height:11.25pt" o:ole="">
            <v:imagedata r:id="rId147" o:title=""/>
          </v:shape>
          <o:OLEObject Type="Embed" ProgID="Equation.3" ShapeID="_x0000_i1095" DrawAspect="Content" ObjectID="_1640247083" r:id="rId148"/>
        </w:object>
      </w:r>
      <w:r w:rsidR="00C3552E" w:rsidRPr="002625EB">
        <w:rPr>
          <w:rFonts w:hint="eastAsia"/>
          <w:lang w:eastAsia="zh-CN"/>
        </w:rPr>
        <w:t>;</w:t>
      </w:r>
    </w:p>
    <w:p w:rsidR="00C3552E" w:rsidRPr="002625EB" w:rsidRDefault="00C3552E" w:rsidP="00F25206">
      <w:pPr>
        <w:pStyle w:val="B1"/>
        <w:rPr>
          <w:lang w:eastAsia="zh-CN"/>
        </w:rPr>
      </w:pPr>
      <w:r w:rsidRPr="002625EB">
        <w:rPr>
          <w:rFonts w:hint="eastAsia"/>
          <w:lang w:eastAsia="zh-CN"/>
        </w:rPr>
        <w:t>For LDPC base graph 1,</w:t>
      </w:r>
    </w:p>
    <w:p w:rsidR="00C3552E" w:rsidRPr="002625EB" w:rsidRDefault="00C3552E" w:rsidP="00F25206">
      <w:pPr>
        <w:pStyle w:val="B2"/>
        <w:rPr>
          <w:lang w:eastAsia="zh-CN"/>
        </w:rPr>
      </w:pPr>
      <w:r w:rsidRPr="002625EB">
        <w:rPr>
          <w:position w:val="-12"/>
        </w:rPr>
        <w:object w:dxaOrig="840" w:dyaOrig="360">
          <v:shape id="_x0000_i1096" type="#_x0000_t75" style="width:34.5pt;height:15pt" o:ole="">
            <v:imagedata r:id="rId149" o:title=""/>
          </v:shape>
          <o:OLEObject Type="Embed" ProgID="Equation.3" ShapeID="_x0000_i1096" DrawAspect="Content" ObjectID="_1640247084" r:id="rId150"/>
        </w:object>
      </w:r>
      <w:r w:rsidRPr="002625EB">
        <w:rPr>
          <w:rFonts w:hint="eastAsia"/>
          <w:lang w:eastAsia="zh-CN"/>
        </w:rPr>
        <w:t>.</w:t>
      </w:r>
    </w:p>
    <w:p w:rsidR="00C3552E" w:rsidRPr="002625EB" w:rsidRDefault="00C3552E" w:rsidP="00F25206">
      <w:pPr>
        <w:pStyle w:val="B1"/>
        <w:rPr>
          <w:lang w:eastAsia="zh-CN"/>
        </w:rPr>
      </w:pPr>
      <w:r w:rsidRPr="002625EB">
        <w:rPr>
          <w:rFonts w:hint="eastAsia"/>
          <w:lang w:eastAsia="zh-CN"/>
        </w:rPr>
        <w:t xml:space="preserve">For LDPC base graph 2, </w:t>
      </w:r>
    </w:p>
    <w:p w:rsidR="00C3552E" w:rsidRPr="002625EB" w:rsidRDefault="00623254" w:rsidP="00F25206">
      <w:pPr>
        <w:pStyle w:val="B2"/>
        <w:rPr>
          <w:lang w:eastAsia="zh-CN"/>
        </w:rPr>
      </w:pPr>
      <w:r w:rsidRPr="002625EB">
        <w:rPr>
          <w:rFonts w:hint="eastAsia"/>
          <w:lang w:eastAsia="zh-CN"/>
        </w:rPr>
        <w:t>i</w:t>
      </w:r>
      <w:r w:rsidR="00C3552E" w:rsidRPr="002625EB">
        <w:rPr>
          <w:rFonts w:hint="eastAsia"/>
          <w:lang w:eastAsia="zh-CN"/>
        </w:rPr>
        <w:t xml:space="preserve">f </w:t>
      </w:r>
      <w:r w:rsidR="00C3552E" w:rsidRPr="002625EB">
        <w:rPr>
          <w:position w:val="-6"/>
        </w:rPr>
        <w:object w:dxaOrig="840" w:dyaOrig="279">
          <v:shape id="_x0000_i1097" type="#_x0000_t75" style="width:36pt;height:12pt" o:ole="">
            <v:imagedata r:id="rId151" o:title=""/>
          </v:shape>
          <o:OLEObject Type="Embed" ProgID="Equation.3" ShapeID="_x0000_i1097" DrawAspect="Content" ObjectID="_1640247085" r:id="rId152"/>
        </w:object>
      </w:r>
    </w:p>
    <w:p w:rsidR="00C3552E" w:rsidRPr="002625EB" w:rsidRDefault="00C3552E" w:rsidP="00F25206">
      <w:pPr>
        <w:pStyle w:val="B3"/>
        <w:rPr>
          <w:lang w:eastAsia="zh-CN"/>
        </w:rPr>
      </w:pPr>
      <w:r w:rsidRPr="002625EB">
        <w:rPr>
          <w:position w:val="-12"/>
        </w:rPr>
        <w:object w:dxaOrig="800" w:dyaOrig="360">
          <v:shape id="_x0000_i1098" type="#_x0000_t75" style="width:33.75pt;height:15pt" o:ole="">
            <v:imagedata r:id="rId153" o:title=""/>
          </v:shape>
          <o:OLEObject Type="Embed" ProgID="Equation.3" ShapeID="_x0000_i1098" DrawAspect="Content" ObjectID="_1640247086" r:id="rId154"/>
        </w:object>
      </w:r>
      <w:r w:rsidRPr="002625EB">
        <w:rPr>
          <w:rFonts w:hint="eastAsia"/>
          <w:lang w:eastAsia="zh-CN"/>
        </w:rPr>
        <w:t>;</w:t>
      </w:r>
    </w:p>
    <w:p w:rsidR="00C3552E" w:rsidRPr="002625EB" w:rsidRDefault="00C3552E" w:rsidP="00F25206">
      <w:pPr>
        <w:pStyle w:val="B2"/>
        <w:rPr>
          <w:lang w:eastAsia="zh-CN"/>
        </w:rPr>
      </w:pPr>
      <w:r w:rsidRPr="002625EB">
        <w:rPr>
          <w:rFonts w:hint="eastAsia"/>
          <w:lang w:eastAsia="zh-CN"/>
        </w:rPr>
        <w:t xml:space="preserve">elseif </w:t>
      </w:r>
      <w:r w:rsidRPr="002625EB">
        <w:rPr>
          <w:position w:val="-6"/>
        </w:rPr>
        <w:object w:dxaOrig="840" w:dyaOrig="279">
          <v:shape id="_x0000_i1099" type="#_x0000_t75" style="width:36pt;height:12pt" o:ole="">
            <v:imagedata r:id="rId155" o:title=""/>
          </v:shape>
          <o:OLEObject Type="Embed" ProgID="Equation.3" ShapeID="_x0000_i1099" DrawAspect="Content" ObjectID="_1640247087" r:id="rId156"/>
        </w:object>
      </w:r>
    </w:p>
    <w:p w:rsidR="00C3552E" w:rsidRPr="002625EB" w:rsidRDefault="00C3552E" w:rsidP="00F25206">
      <w:pPr>
        <w:pStyle w:val="B3"/>
        <w:rPr>
          <w:lang w:eastAsia="zh-CN"/>
        </w:rPr>
      </w:pPr>
      <w:r w:rsidRPr="002625EB">
        <w:rPr>
          <w:position w:val="-12"/>
        </w:rPr>
        <w:object w:dxaOrig="700" w:dyaOrig="360">
          <v:shape id="_x0000_i1100" type="#_x0000_t75" style="width:29.25pt;height:15pt" o:ole="">
            <v:imagedata r:id="rId157" o:title=""/>
          </v:shape>
          <o:OLEObject Type="Embed" ProgID="Equation.3" ShapeID="_x0000_i1100" DrawAspect="Content" ObjectID="_1640247088" r:id="rId158"/>
        </w:object>
      </w:r>
      <w:r w:rsidRPr="002625EB">
        <w:rPr>
          <w:rFonts w:hint="eastAsia"/>
          <w:lang w:eastAsia="zh-CN"/>
        </w:rPr>
        <w:t>;</w:t>
      </w:r>
    </w:p>
    <w:p w:rsidR="00C3552E" w:rsidRPr="002625EB" w:rsidRDefault="00C3552E" w:rsidP="00F25206">
      <w:pPr>
        <w:pStyle w:val="B2"/>
        <w:rPr>
          <w:lang w:eastAsia="zh-CN"/>
        </w:rPr>
      </w:pPr>
      <w:r w:rsidRPr="002625EB">
        <w:rPr>
          <w:rFonts w:hint="eastAsia"/>
          <w:lang w:eastAsia="zh-CN"/>
        </w:rPr>
        <w:t xml:space="preserve">elseif </w:t>
      </w:r>
      <w:r w:rsidRPr="002625EB">
        <w:rPr>
          <w:position w:val="-6"/>
        </w:rPr>
        <w:object w:dxaOrig="820" w:dyaOrig="279">
          <v:shape id="_x0000_i1101" type="#_x0000_t75" style="width:33.75pt;height:12pt" o:ole="">
            <v:imagedata r:id="rId159" o:title=""/>
          </v:shape>
          <o:OLEObject Type="Embed" ProgID="Equation.3" ShapeID="_x0000_i1101" DrawAspect="Content" ObjectID="_1640247089" r:id="rId160"/>
        </w:object>
      </w:r>
    </w:p>
    <w:p w:rsidR="00C3552E" w:rsidRPr="002625EB" w:rsidRDefault="00C3552E" w:rsidP="00F25206">
      <w:pPr>
        <w:pStyle w:val="B3"/>
        <w:rPr>
          <w:lang w:eastAsia="zh-CN"/>
        </w:rPr>
      </w:pPr>
      <w:r w:rsidRPr="002625EB">
        <w:rPr>
          <w:position w:val="-12"/>
        </w:rPr>
        <w:object w:dxaOrig="680" w:dyaOrig="360">
          <v:shape id="_x0000_i1102" type="#_x0000_t75" style="width:27.75pt;height:15pt" o:ole="">
            <v:imagedata r:id="rId161" o:title=""/>
          </v:shape>
          <o:OLEObject Type="Embed" ProgID="Equation.3" ShapeID="_x0000_i1102" DrawAspect="Content" ObjectID="_1640247090" r:id="rId162"/>
        </w:object>
      </w:r>
      <w:r w:rsidRPr="002625EB">
        <w:rPr>
          <w:rFonts w:hint="eastAsia"/>
          <w:lang w:eastAsia="zh-CN"/>
        </w:rPr>
        <w:t>;</w:t>
      </w:r>
    </w:p>
    <w:p w:rsidR="00C3552E" w:rsidRPr="002625EB" w:rsidRDefault="00C3552E" w:rsidP="00F25206">
      <w:pPr>
        <w:pStyle w:val="B2"/>
        <w:rPr>
          <w:lang w:eastAsia="zh-CN"/>
        </w:rPr>
      </w:pPr>
      <w:r w:rsidRPr="002625EB">
        <w:rPr>
          <w:rFonts w:hint="eastAsia"/>
          <w:lang w:eastAsia="zh-CN"/>
        </w:rPr>
        <w:t>else</w:t>
      </w:r>
    </w:p>
    <w:p w:rsidR="00C3552E" w:rsidRPr="002625EB" w:rsidRDefault="00C3552E" w:rsidP="00F25206">
      <w:pPr>
        <w:pStyle w:val="B3"/>
        <w:rPr>
          <w:lang w:eastAsia="zh-CN"/>
        </w:rPr>
      </w:pPr>
      <w:r w:rsidRPr="002625EB">
        <w:rPr>
          <w:position w:val="-12"/>
        </w:rPr>
        <w:object w:dxaOrig="720" w:dyaOrig="360">
          <v:shape id="_x0000_i1103" type="#_x0000_t75" style="width:29.25pt;height:15pt" o:ole="">
            <v:imagedata r:id="rId163" o:title=""/>
          </v:shape>
          <o:OLEObject Type="Embed" ProgID="Equation.3" ShapeID="_x0000_i1103" DrawAspect="Content" ObjectID="_1640247091" r:id="rId164"/>
        </w:object>
      </w:r>
      <w:r w:rsidRPr="002625EB">
        <w:rPr>
          <w:rFonts w:hint="eastAsia"/>
          <w:lang w:eastAsia="zh-CN"/>
        </w:rPr>
        <w:t>;</w:t>
      </w:r>
    </w:p>
    <w:p w:rsidR="00C3552E" w:rsidRPr="002625EB" w:rsidRDefault="00C3552E" w:rsidP="00F25206">
      <w:pPr>
        <w:pStyle w:val="B2"/>
        <w:rPr>
          <w:lang w:eastAsia="zh-CN"/>
        </w:rPr>
      </w:pPr>
      <w:r w:rsidRPr="002625EB">
        <w:rPr>
          <w:rFonts w:hint="eastAsia"/>
          <w:lang w:eastAsia="zh-CN"/>
        </w:rPr>
        <w:t>end</w:t>
      </w:r>
      <w:r w:rsidR="00473680" w:rsidRPr="002625EB">
        <w:rPr>
          <w:rFonts w:hint="eastAsia"/>
          <w:lang w:eastAsia="zh-CN"/>
        </w:rPr>
        <w:t xml:space="preserve"> if</w:t>
      </w:r>
    </w:p>
    <w:p w:rsidR="00C3552E" w:rsidRPr="002625EB" w:rsidRDefault="00C3552E" w:rsidP="00237CDC">
      <w:pPr>
        <w:pStyle w:val="B1"/>
        <w:ind w:left="284" w:firstLine="0"/>
        <w:rPr>
          <w:lang w:eastAsia="zh-CN"/>
        </w:rPr>
      </w:pPr>
      <w:r w:rsidRPr="002625EB">
        <w:rPr>
          <w:rFonts w:hint="eastAsia"/>
          <w:lang w:eastAsia="zh-CN"/>
        </w:rPr>
        <w:t>find the minimum value of</w:t>
      </w:r>
      <w:r w:rsidR="006B18A7" w:rsidRPr="002625EB">
        <w:rPr>
          <w:rFonts w:hint="eastAsia"/>
          <w:lang w:eastAsia="zh-CN"/>
        </w:rPr>
        <w:t xml:space="preserve"> </w:t>
      </w:r>
      <w:r w:rsidRPr="002625EB">
        <w:rPr>
          <w:position w:val="-4"/>
        </w:rPr>
        <w:object w:dxaOrig="240" w:dyaOrig="260">
          <v:shape id="_x0000_i1104" type="#_x0000_t75" style="width:11.25pt;height:12pt" o:ole="">
            <v:imagedata r:id="rId165" o:title=""/>
          </v:shape>
          <o:OLEObject Type="Embed" ProgID="Equation.3" ShapeID="_x0000_i1104" DrawAspect="Content" ObjectID="_1640247092" r:id="rId166"/>
        </w:object>
      </w:r>
      <w:r w:rsidRPr="002625EB">
        <w:rPr>
          <w:rFonts w:hint="eastAsia"/>
          <w:lang w:eastAsia="zh-CN"/>
        </w:rPr>
        <w:t xml:space="preserve"> in all sets of lifting sizes in Table 5.3.2-1, denoted as </w:t>
      </w:r>
      <w:r w:rsidRPr="002625EB">
        <w:rPr>
          <w:position w:val="-12"/>
        </w:rPr>
        <w:object w:dxaOrig="300" w:dyaOrig="360">
          <v:shape id="_x0000_i1105" type="#_x0000_t75" style="width:13.5pt;height:15.75pt" o:ole="">
            <v:imagedata r:id="rId167" o:title=""/>
          </v:shape>
          <o:OLEObject Type="Embed" ProgID="Equation.3" ShapeID="_x0000_i1105" DrawAspect="Content" ObjectID="_1640247093" r:id="rId168"/>
        </w:object>
      </w:r>
      <w:r w:rsidRPr="002625EB">
        <w:rPr>
          <w:rFonts w:hint="eastAsia"/>
          <w:lang w:eastAsia="zh-CN"/>
        </w:rPr>
        <w:t xml:space="preserve">, such that </w:t>
      </w:r>
      <w:r w:rsidR="00635200" w:rsidRPr="002625EB">
        <w:rPr>
          <w:position w:val="-12"/>
        </w:rPr>
        <w:object w:dxaOrig="1200" w:dyaOrig="360">
          <v:shape id="_x0000_i1106" type="#_x0000_t75" style="width:50.25pt;height:15pt" o:ole="">
            <v:imagedata r:id="rId169" o:title=""/>
          </v:shape>
          <o:OLEObject Type="Embed" ProgID="Equation.3" ShapeID="_x0000_i1106" DrawAspect="Content" ObjectID="_1640247094" r:id="rId170"/>
        </w:object>
      </w:r>
      <w:r w:rsidRPr="002625EB">
        <w:rPr>
          <w:rFonts w:hint="eastAsia"/>
          <w:lang w:eastAsia="zh-CN"/>
        </w:rPr>
        <w:t xml:space="preserve">, and </w:t>
      </w:r>
      <w:r w:rsidR="007A2E6F" w:rsidRPr="002625EB">
        <w:rPr>
          <w:lang w:eastAsia="zh-CN"/>
        </w:rPr>
        <w:t>set</w:t>
      </w:r>
      <w:r w:rsidRPr="002625EB">
        <w:rPr>
          <w:rFonts w:hint="eastAsia"/>
          <w:lang w:eastAsia="zh-CN"/>
        </w:rPr>
        <w:t xml:space="preserve"> </w:t>
      </w:r>
      <w:r w:rsidRPr="002625EB">
        <w:rPr>
          <w:position w:val="-12"/>
        </w:rPr>
        <w:object w:dxaOrig="980" w:dyaOrig="360">
          <v:shape id="_x0000_i1107" type="#_x0000_t75" style="width:40.5pt;height:15pt" o:ole="">
            <v:imagedata r:id="rId171" o:title=""/>
          </v:shape>
          <o:OLEObject Type="Embed" ProgID="Equation.3" ShapeID="_x0000_i1107" DrawAspect="Content" ObjectID="_1640247095" r:id="rId172"/>
        </w:object>
      </w:r>
      <w:r w:rsidRPr="002625EB">
        <w:rPr>
          <w:rFonts w:hint="eastAsia"/>
          <w:lang w:eastAsia="zh-CN"/>
        </w:rPr>
        <w:t xml:space="preserve"> for LDPC base graph 1 and </w:t>
      </w:r>
      <w:r w:rsidRPr="002625EB">
        <w:rPr>
          <w:position w:val="-12"/>
        </w:rPr>
        <w:object w:dxaOrig="940" w:dyaOrig="360">
          <v:shape id="_x0000_i1108" type="#_x0000_t75" style="width:38.25pt;height:15pt" o:ole="">
            <v:imagedata r:id="rId173" o:title=""/>
          </v:shape>
          <o:OLEObject Type="Embed" ProgID="Equation.3" ShapeID="_x0000_i1108" DrawAspect="Content" ObjectID="_1640247096" r:id="rId174"/>
        </w:object>
      </w:r>
      <w:r w:rsidRPr="002625EB">
        <w:rPr>
          <w:rFonts w:hint="eastAsia"/>
          <w:lang w:eastAsia="zh-CN"/>
        </w:rPr>
        <w:t xml:space="preserve"> for LDPC base graph 2;</w:t>
      </w:r>
    </w:p>
    <w:p w:rsidR="005572EF" w:rsidRPr="002625EB" w:rsidRDefault="005572EF" w:rsidP="005572EF">
      <w:pPr>
        <w:rPr>
          <w:rFonts w:eastAsiaTheme="minorEastAsia"/>
          <w:lang w:eastAsia="zh-CN"/>
        </w:rPr>
      </w:pPr>
    </w:p>
    <w:p w:rsidR="005572EF" w:rsidRPr="002625EB" w:rsidRDefault="005572EF" w:rsidP="005572EF">
      <w:pPr>
        <w:rPr>
          <w:rFonts w:eastAsiaTheme="minorEastAsia"/>
          <w:lang w:eastAsia="zh-CN"/>
        </w:rPr>
      </w:pPr>
      <w:r w:rsidRPr="002625EB">
        <w:rPr>
          <w:rFonts w:eastAsiaTheme="minorEastAsia"/>
        </w:rPr>
        <w:t xml:space="preserve">The bit sequence </w:t>
      </w:r>
      <w:r w:rsidRPr="002625EB">
        <w:rPr>
          <w:rFonts w:eastAsiaTheme="minorEastAsia"/>
          <w:position w:val="-10"/>
        </w:rPr>
        <w:object w:dxaOrig="279" w:dyaOrig="300">
          <v:shape id="_x0000_i1109" type="#_x0000_t75" style="width:12.75pt;height:13.5pt" o:ole="">
            <v:imagedata r:id="rId175" o:title=""/>
          </v:shape>
          <o:OLEObject Type="Embed" ProgID="Equation.DSMT4" ShapeID="_x0000_i1109" DrawAspect="Content" ObjectID="_1640247097" r:id="rId176"/>
        </w:object>
      </w:r>
      <w:r w:rsidRPr="002625EB">
        <w:rPr>
          <w:rFonts w:eastAsiaTheme="minorEastAsia"/>
        </w:rPr>
        <w:t xml:space="preserve"> is calculated as:</w:t>
      </w:r>
    </w:p>
    <w:p w:rsidR="00C3552E" w:rsidRPr="002625EB" w:rsidRDefault="00C3552E" w:rsidP="00237CDC">
      <w:pPr>
        <w:pStyle w:val="B1"/>
        <w:rPr>
          <w:lang w:eastAsia="zh-CN"/>
        </w:rPr>
      </w:pPr>
      <w:r w:rsidRPr="002625EB">
        <w:object w:dxaOrig="540" w:dyaOrig="279">
          <v:shape id="_x0000_i1110" type="#_x0000_t75" style="width:22.5pt;height:12pt" o:ole="">
            <v:imagedata r:id="rId82" o:title=""/>
          </v:shape>
          <o:OLEObject Type="Embed" ProgID="Equation.3" ShapeID="_x0000_i1110" DrawAspect="Content" ObjectID="_1640247098" r:id="rId177"/>
        </w:object>
      </w:r>
      <w:r w:rsidRPr="002625EB">
        <w:rPr>
          <w:rFonts w:hint="eastAsia"/>
          <w:lang w:eastAsia="zh-CN"/>
        </w:rPr>
        <w:t>;</w:t>
      </w:r>
    </w:p>
    <w:p w:rsidR="00C3552E" w:rsidRPr="002625EB" w:rsidRDefault="00C3552E" w:rsidP="00237CDC">
      <w:pPr>
        <w:pStyle w:val="B1"/>
        <w:rPr>
          <w:lang w:eastAsia="zh-CN"/>
        </w:rPr>
      </w:pPr>
      <w:r w:rsidRPr="002625EB">
        <w:rPr>
          <w:rFonts w:hint="eastAsia"/>
          <w:lang w:eastAsia="zh-CN"/>
        </w:rPr>
        <w:t xml:space="preserve">for </w:t>
      </w:r>
      <w:r w:rsidRPr="002625EB">
        <w:object w:dxaOrig="540" w:dyaOrig="279">
          <v:shape id="_x0000_i1111" type="#_x0000_t75" style="width:22.5pt;height:12pt" o:ole="">
            <v:imagedata r:id="rId84" o:title=""/>
          </v:shape>
          <o:OLEObject Type="Embed" ProgID="Equation.3" ShapeID="_x0000_i1111" DrawAspect="Content" ObjectID="_1640247099" r:id="rId178"/>
        </w:object>
      </w:r>
      <w:r w:rsidRPr="002625EB">
        <w:rPr>
          <w:rFonts w:hint="eastAsia"/>
          <w:lang w:eastAsia="zh-CN"/>
        </w:rPr>
        <w:t xml:space="preserve"> to </w:t>
      </w:r>
      <w:r w:rsidRPr="002625EB">
        <w:object w:dxaOrig="540" w:dyaOrig="279">
          <v:shape id="_x0000_i1112" type="#_x0000_t75" style="width:22.5pt;height:12pt" o:ole="">
            <v:imagedata r:id="rId86" o:title=""/>
          </v:shape>
          <o:OLEObject Type="Embed" ProgID="Equation.3" ShapeID="_x0000_i1112" DrawAspect="Content" ObjectID="_1640247100" r:id="rId179"/>
        </w:object>
      </w:r>
    </w:p>
    <w:p w:rsidR="00C3552E" w:rsidRPr="002625EB" w:rsidRDefault="00BA477D" w:rsidP="00237CDC">
      <w:pPr>
        <w:pStyle w:val="B2"/>
        <w:rPr>
          <w:lang w:eastAsia="zh-CN"/>
        </w:rPr>
      </w:pPr>
      <w:r w:rsidRPr="002625EB">
        <w:rPr>
          <w:rFonts w:hint="eastAsia"/>
          <w:lang w:eastAsia="zh-CN"/>
        </w:rPr>
        <w:t xml:space="preserve">for </w:t>
      </w:r>
      <w:r w:rsidRPr="002625EB">
        <w:object w:dxaOrig="560" w:dyaOrig="279">
          <v:shape id="_x0000_i1113" type="#_x0000_t75" style="width:24pt;height:12pt" o:ole="">
            <v:imagedata r:id="rId88" o:title=""/>
          </v:shape>
          <o:OLEObject Type="Embed" ProgID="Equation.3" ShapeID="_x0000_i1113" DrawAspect="Content" ObjectID="_1640247101" r:id="rId180"/>
        </w:object>
      </w:r>
      <w:r w:rsidRPr="002625EB">
        <w:rPr>
          <w:rFonts w:hint="eastAsia"/>
          <w:lang w:eastAsia="zh-CN"/>
        </w:rPr>
        <w:t xml:space="preserve"> to </w:t>
      </w:r>
      <w:r w:rsidRPr="002625EB">
        <w:rPr>
          <w:position w:val="-4"/>
        </w:rPr>
        <w:object w:dxaOrig="880" w:dyaOrig="260">
          <v:shape id="_x0000_i1114" type="#_x0000_t75" style="width:36.75pt;height:11.25pt" o:ole="">
            <v:imagedata r:id="rId181" o:title=""/>
          </v:shape>
          <o:OLEObject Type="Embed" ProgID="Equation.3" ShapeID="_x0000_i1114" DrawAspect="Content" ObjectID="_1640247102" r:id="rId182"/>
        </w:object>
      </w:r>
      <w:r w:rsidRPr="002625EB" w:rsidDel="00BA477D">
        <w:rPr>
          <w:rFonts w:hint="eastAsia"/>
          <w:lang w:eastAsia="zh-CN"/>
        </w:rPr>
        <w:t xml:space="preserve"> </w:t>
      </w:r>
    </w:p>
    <w:p w:rsidR="00C3552E" w:rsidRPr="002625EB" w:rsidRDefault="00C3552E" w:rsidP="00237CDC">
      <w:pPr>
        <w:pStyle w:val="B3"/>
        <w:rPr>
          <w:lang w:eastAsia="zh-CN"/>
        </w:rPr>
      </w:pPr>
      <w:r w:rsidRPr="002625EB">
        <w:object w:dxaOrig="760" w:dyaOrig="360">
          <v:shape id="_x0000_i1115" type="#_x0000_t75" style="width:33pt;height:15pt" o:ole="">
            <v:imagedata r:id="rId183" o:title=""/>
          </v:shape>
          <o:OLEObject Type="Embed" ProgID="Equation.3" ShapeID="_x0000_i1115" DrawAspect="Content" ObjectID="_1640247103" r:id="rId184"/>
        </w:object>
      </w:r>
      <w:r w:rsidRPr="002625EB">
        <w:rPr>
          <w:rFonts w:hint="eastAsia"/>
          <w:lang w:eastAsia="zh-CN"/>
        </w:rPr>
        <w:t>;</w:t>
      </w:r>
    </w:p>
    <w:p w:rsidR="00C3552E" w:rsidRPr="002625EB" w:rsidRDefault="00C3552E" w:rsidP="00237CDC">
      <w:pPr>
        <w:pStyle w:val="B3"/>
        <w:rPr>
          <w:lang w:eastAsia="zh-CN"/>
        </w:rPr>
      </w:pPr>
      <w:r w:rsidRPr="002625EB">
        <w:object w:dxaOrig="840" w:dyaOrig="279">
          <v:shape id="_x0000_i1116" type="#_x0000_t75" style="width:36pt;height:12pt" o:ole="">
            <v:imagedata r:id="rId94" o:title=""/>
          </v:shape>
          <o:OLEObject Type="Embed" ProgID="Equation.3" ShapeID="_x0000_i1116" DrawAspect="Content" ObjectID="_1640247104" r:id="rId185"/>
        </w:object>
      </w:r>
      <w:r w:rsidRPr="002625EB">
        <w:rPr>
          <w:rFonts w:hint="eastAsia"/>
          <w:lang w:eastAsia="zh-CN"/>
        </w:rPr>
        <w:t>;</w:t>
      </w:r>
    </w:p>
    <w:p w:rsidR="00C3552E" w:rsidRPr="002625EB" w:rsidRDefault="00C3552E" w:rsidP="00237CDC">
      <w:pPr>
        <w:pStyle w:val="B2"/>
        <w:rPr>
          <w:lang w:eastAsia="zh-CN"/>
        </w:rPr>
      </w:pPr>
      <w:r w:rsidRPr="002625EB">
        <w:rPr>
          <w:rFonts w:hint="eastAsia"/>
          <w:lang w:eastAsia="zh-CN"/>
        </w:rPr>
        <w:t xml:space="preserve">end </w:t>
      </w:r>
      <w:r w:rsidR="00BA477D" w:rsidRPr="002625EB">
        <w:rPr>
          <w:rFonts w:hint="eastAsia"/>
          <w:lang w:eastAsia="zh-CN"/>
        </w:rPr>
        <w:t>for</w:t>
      </w:r>
    </w:p>
    <w:p w:rsidR="00C3552E" w:rsidRPr="002625EB" w:rsidRDefault="00C3552E" w:rsidP="00237CDC">
      <w:pPr>
        <w:pStyle w:val="B2"/>
        <w:rPr>
          <w:lang w:eastAsia="zh-CN"/>
        </w:rPr>
      </w:pPr>
      <w:r w:rsidRPr="002625EB">
        <w:rPr>
          <w:rFonts w:hint="eastAsia"/>
          <w:lang w:eastAsia="zh-CN"/>
        </w:rPr>
        <w:lastRenderedPageBreak/>
        <w:t xml:space="preserve">if </w:t>
      </w:r>
      <w:r w:rsidRPr="002625EB">
        <w:object w:dxaOrig="560" w:dyaOrig="279">
          <v:shape id="_x0000_i1117" type="#_x0000_t75" style="width:24pt;height:12pt" o:ole="">
            <v:imagedata r:id="rId186" o:title=""/>
          </v:shape>
          <o:OLEObject Type="Embed" ProgID="Equation.3" ShapeID="_x0000_i1117" DrawAspect="Content" ObjectID="_1640247105" r:id="rId187"/>
        </w:object>
      </w:r>
    </w:p>
    <w:p w:rsidR="00C3552E" w:rsidRPr="002625EB" w:rsidRDefault="00C3552E" w:rsidP="00237CDC">
      <w:pPr>
        <w:pStyle w:val="B3"/>
        <w:ind w:left="851" w:firstLine="0"/>
        <w:rPr>
          <w:lang w:eastAsia="zh-CN"/>
        </w:rPr>
      </w:pPr>
      <w:r w:rsidRPr="002625EB">
        <w:rPr>
          <w:rFonts w:hint="eastAsia"/>
          <w:lang w:eastAsia="zh-CN"/>
        </w:rPr>
        <w:t xml:space="preserve">The sequence </w:t>
      </w:r>
      <w:r w:rsidRPr="002625EB">
        <w:rPr>
          <w:position w:val="-14"/>
        </w:rPr>
        <w:object w:dxaOrig="2480" w:dyaOrig="380">
          <v:shape id="_x0000_i1118" type="#_x0000_t75" style="width:111pt;height:17.25pt" o:ole="">
            <v:imagedata r:id="rId188" o:title=""/>
          </v:shape>
          <o:OLEObject Type="Embed" ProgID="Equation.3" ShapeID="_x0000_i1118" DrawAspect="Content" ObjectID="_1640247106" r:id="rId189"/>
        </w:object>
      </w:r>
      <w:r w:rsidRPr="002625EB">
        <w:rPr>
          <w:rFonts w:hint="eastAsia"/>
          <w:lang w:eastAsia="zh-CN"/>
        </w:rPr>
        <w:t xml:space="preserve"> is used to calculate the CRC parity bits </w:t>
      </w:r>
      <w:r w:rsidRPr="002625EB">
        <w:rPr>
          <w:position w:val="-12"/>
        </w:rPr>
        <w:object w:dxaOrig="1900" w:dyaOrig="320">
          <v:shape id="_x0000_i1119" type="#_x0000_t75" style="width:85.5pt;height:14.25pt" o:ole="">
            <v:imagedata r:id="rId98" o:title=""/>
          </v:shape>
          <o:OLEObject Type="Embed" ProgID="Equation.3" ShapeID="_x0000_i1119" DrawAspect="Content" ObjectID="_1640247107" r:id="rId190"/>
        </w:object>
      </w:r>
      <w:r w:rsidRPr="002625EB">
        <w:rPr>
          <w:rFonts w:hint="eastAsia"/>
          <w:lang w:eastAsia="zh-CN"/>
        </w:rPr>
        <w:t xml:space="preserve"> according to</w:t>
      </w:r>
      <w:r w:rsidR="00BE20EA" w:rsidRPr="002625EB">
        <w:rPr>
          <w:rFonts w:hint="eastAsia"/>
          <w:lang w:eastAsia="zh-CN"/>
        </w:rPr>
        <w:t xml:space="preserve"> </w:t>
      </w:r>
      <w:r w:rsidR="00C33081">
        <w:rPr>
          <w:rFonts w:hint="eastAsia"/>
        </w:rPr>
        <w:t>Clause</w:t>
      </w:r>
      <w:r w:rsidRPr="002625EB">
        <w:rPr>
          <w:rFonts w:hint="eastAsia"/>
          <w:lang w:eastAsia="zh-CN"/>
        </w:rPr>
        <w:t xml:space="preserve"> 5.1 with the generator polynomial </w:t>
      </w:r>
      <w:r w:rsidR="00C1388D" w:rsidRPr="002625EB">
        <w:rPr>
          <w:position w:val="-12"/>
        </w:rPr>
        <w:object w:dxaOrig="1100" w:dyaOrig="360">
          <v:shape id="_x0000_i1120" type="#_x0000_t75" style="width:45.75pt;height:15pt" o:ole="">
            <v:imagedata r:id="rId191" o:title=""/>
          </v:shape>
          <o:OLEObject Type="Embed" ProgID="Equation.3" ShapeID="_x0000_i1120" DrawAspect="Content" ObjectID="_1640247108" r:id="rId192"/>
        </w:object>
      </w:r>
      <w:r w:rsidRPr="002625EB">
        <w:rPr>
          <w:lang w:eastAsia="zh-CN"/>
        </w:rPr>
        <w:t>.</w:t>
      </w:r>
    </w:p>
    <w:p w:rsidR="00C3552E" w:rsidRPr="002625EB" w:rsidRDefault="00BA477D" w:rsidP="00237CDC">
      <w:pPr>
        <w:pStyle w:val="B3"/>
        <w:rPr>
          <w:lang w:eastAsia="zh-CN"/>
        </w:rPr>
      </w:pPr>
      <w:r w:rsidRPr="002625EB">
        <w:rPr>
          <w:rFonts w:hint="eastAsia"/>
          <w:lang w:eastAsia="zh-CN"/>
        </w:rPr>
        <w:t xml:space="preserve">for </w:t>
      </w:r>
      <w:r w:rsidRPr="002625EB">
        <w:object w:dxaOrig="960" w:dyaOrig="279">
          <v:shape id="_x0000_i1121" type="#_x0000_t75" style="width:40.5pt;height:12pt" o:ole="">
            <v:imagedata r:id="rId193" o:title=""/>
          </v:shape>
          <o:OLEObject Type="Embed" ProgID="Equation.3" ShapeID="_x0000_i1121" DrawAspect="Content" ObjectID="_1640247109" r:id="rId194"/>
        </w:object>
      </w:r>
      <w:r w:rsidRPr="002625EB">
        <w:rPr>
          <w:rFonts w:hint="eastAsia"/>
          <w:lang w:eastAsia="zh-CN"/>
        </w:rPr>
        <w:t xml:space="preserve"> to </w:t>
      </w:r>
      <w:r w:rsidRPr="002625EB">
        <w:rPr>
          <w:position w:val="-4"/>
        </w:rPr>
        <w:object w:dxaOrig="540" w:dyaOrig="260">
          <v:shape id="_x0000_i1122" type="#_x0000_t75" style="width:22.5pt;height:11.25pt" o:ole="">
            <v:imagedata r:id="rId195" o:title=""/>
          </v:shape>
          <o:OLEObject Type="Embed" ProgID="Equation.3" ShapeID="_x0000_i1122" DrawAspect="Content" ObjectID="_1640247110" r:id="rId196"/>
        </w:object>
      </w:r>
      <w:r w:rsidRPr="002625EB">
        <w:rPr>
          <w:rFonts w:hint="eastAsia"/>
          <w:lang w:eastAsia="zh-CN"/>
        </w:rPr>
        <w:t xml:space="preserve"> </w:t>
      </w:r>
    </w:p>
    <w:p w:rsidR="00C3552E" w:rsidRPr="002625EB" w:rsidRDefault="00C3552E" w:rsidP="00237CDC">
      <w:pPr>
        <w:pStyle w:val="B4"/>
      </w:pPr>
      <w:r w:rsidRPr="002625EB">
        <w:object w:dxaOrig="1380" w:dyaOrig="380">
          <v:shape id="_x0000_i1123" type="#_x0000_t75" style="width:63pt;height:17.25pt" o:ole="">
            <v:imagedata r:id="rId197" o:title=""/>
          </v:shape>
          <o:OLEObject Type="Embed" ProgID="Equation.3" ShapeID="_x0000_i1123" DrawAspect="Content" ObjectID="_1640247111" r:id="rId198"/>
        </w:object>
      </w:r>
      <w:r w:rsidRPr="002625EB">
        <w:rPr>
          <w:rFonts w:hint="eastAsia"/>
        </w:rPr>
        <w:t>;</w:t>
      </w:r>
    </w:p>
    <w:p w:rsidR="00C3552E" w:rsidRPr="002625EB" w:rsidRDefault="00C3552E" w:rsidP="00237CDC">
      <w:pPr>
        <w:pStyle w:val="B3"/>
        <w:rPr>
          <w:lang w:eastAsia="zh-CN"/>
        </w:rPr>
      </w:pPr>
      <w:r w:rsidRPr="002625EB">
        <w:rPr>
          <w:lang w:eastAsia="zh-CN"/>
        </w:rPr>
        <w:t xml:space="preserve">end </w:t>
      </w:r>
      <w:r w:rsidR="00BA477D" w:rsidRPr="002625EB">
        <w:rPr>
          <w:rFonts w:hint="eastAsia"/>
          <w:lang w:eastAsia="zh-CN"/>
        </w:rPr>
        <w:t>for</w:t>
      </w:r>
    </w:p>
    <w:p w:rsidR="00C3552E" w:rsidRPr="002625EB" w:rsidRDefault="00C3552E" w:rsidP="00237CDC">
      <w:pPr>
        <w:pStyle w:val="B2"/>
        <w:rPr>
          <w:lang w:eastAsia="zh-CN"/>
        </w:rPr>
      </w:pPr>
      <w:r w:rsidRPr="002625EB">
        <w:rPr>
          <w:rFonts w:hint="eastAsia"/>
          <w:lang w:eastAsia="zh-CN"/>
        </w:rPr>
        <w:t>end if</w:t>
      </w:r>
    </w:p>
    <w:p w:rsidR="00C3552E" w:rsidRPr="002625EB" w:rsidRDefault="00BA477D" w:rsidP="00237CDC">
      <w:pPr>
        <w:pStyle w:val="B2"/>
        <w:rPr>
          <w:lang w:eastAsia="zh-CN"/>
        </w:rPr>
      </w:pPr>
      <w:r w:rsidRPr="002625EB">
        <w:rPr>
          <w:rFonts w:hint="eastAsia"/>
          <w:lang w:eastAsia="zh-CN"/>
        </w:rPr>
        <w:t xml:space="preserve">for </w:t>
      </w:r>
      <w:r w:rsidRPr="002625EB">
        <w:object w:dxaOrig="680" w:dyaOrig="279">
          <v:shape id="_x0000_i1124" type="#_x0000_t75" style="width:28.5pt;height:12pt" o:ole="">
            <v:imagedata r:id="rId199" o:title=""/>
          </v:shape>
          <o:OLEObject Type="Embed" ProgID="Equation.3" ShapeID="_x0000_i1124" DrawAspect="Content" ObjectID="_1640247112" r:id="rId200"/>
        </w:object>
      </w:r>
      <w:r w:rsidRPr="002625EB">
        <w:rPr>
          <w:rFonts w:hint="eastAsia"/>
          <w:lang w:eastAsia="zh-CN"/>
        </w:rPr>
        <w:t xml:space="preserve"> to </w:t>
      </w:r>
      <w:r w:rsidR="00CF5049" w:rsidRPr="002625EB">
        <w:rPr>
          <w:position w:val="-4"/>
        </w:rPr>
        <w:object w:dxaOrig="560" w:dyaOrig="260">
          <v:shape id="_x0000_i1125" type="#_x0000_t75" style="width:24pt;height:11.25pt" o:ole="">
            <v:imagedata r:id="rId201" o:title=""/>
          </v:shape>
          <o:OLEObject Type="Embed" ProgID="Equation.3" ShapeID="_x0000_i1125" DrawAspect="Content" ObjectID="_1640247113" r:id="rId202"/>
        </w:object>
      </w:r>
      <w:r w:rsidR="0009376C" w:rsidRPr="002625EB">
        <w:rPr>
          <w:rFonts w:hint="eastAsia"/>
          <w:lang w:eastAsia="zh-CN"/>
        </w:rPr>
        <w:tab/>
      </w:r>
      <w:r w:rsidR="00C3552E" w:rsidRPr="002625EB">
        <w:rPr>
          <w:kern w:val="2"/>
          <w:lang w:val="en-US"/>
        </w:rPr>
        <w:t>-- Insertion of filler bits</w:t>
      </w:r>
    </w:p>
    <w:p w:rsidR="00C3552E" w:rsidRPr="002625EB" w:rsidRDefault="00C3552E" w:rsidP="00237CDC">
      <w:pPr>
        <w:pStyle w:val="B3"/>
        <w:rPr>
          <w:lang w:eastAsia="zh-CN"/>
        </w:rPr>
      </w:pPr>
      <w:r w:rsidRPr="002625EB">
        <w:object w:dxaOrig="1520" w:dyaOrig="360">
          <v:shape id="_x0000_i1126" type="#_x0000_t75" style="width:62.25pt;height:15pt" o:ole="">
            <v:imagedata r:id="rId203" o:title=""/>
          </v:shape>
          <o:OLEObject Type="Embed" ProgID="Equation.3" ShapeID="_x0000_i1126" DrawAspect="Content" ObjectID="_1640247114" r:id="rId204"/>
        </w:object>
      </w:r>
      <w:r w:rsidRPr="002625EB">
        <w:rPr>
          <w:rFonts w:hint="eastAsia"/>
          <w:lang w:eastAsia="zh-CN"/>
        </w:rPr>
        <w:t>;</w:t>
      </w:r>
    </w:p>
    <w:p w:rsidR="00C3552E" w:rsidRPr="002625EB" w:rsidRDefault="00C3552E" w:rsidP="00237CDC">
      <w:pPr>
        <w:pStyle w:val="B2"/>
        <w:rPr>
          <w:lang w:eastAsia="zh-CN"/>
        </w:rPr>
      </w:pPr>
      <w:r w:rsidRPr="002625EB">
        <w:rPr>
          <w:rFonts w:hint="eastAsia"/>
          <w:lang w:eastAsia="zh-CN"/>
        </w:rPr>
        <w:t xml:space="preserve">end </w:t>
      </w:r>
      <w:r w:rsidR="00BA477D" w:rsidRPr="002625EB">
        <w:rPr>
          <w:rFonts w:hint="eastAsia"/>
          <w:lang w:eastAsia="zh-CN"/>
        </w:rPr>
        <w:t>for</w:t>
      </w:r>
    </w:p>
    <w:p w:rsidR="00C3552E" w:rsidRPr="002625EB" w:rsidRDefault="00C3552E" w:rsidP="00237CDC">
      <w:pPr>
        <w:pStyle w:val="B1"/>
        <w:rPr>
          <w:lang w:eastAsia="zh-CN"/>
        </w:rPr>
      </w:pPr>
      <w:r w:rsidRPr="002625EB">
        <w:rPr>
          <w:rFonts w:hint="eastAsia"/>
          <w:lang w:eastAsia="zh-CN"/>
        </w:rPr>
        <w:t>end for</w:t>
      </w:r>
    </w:p>
    <w:p w:rsidR="00290631" w:rsidRPr="002625EB" w:rsidRDefault="00290631" w:rsidP="00EB44AF">
      <w:pPr>
        <w:pStyle w:val="Heading2"/>
        <w:rPr>
          <w:lang w:eastAsia="zh-CN"/>
        </w:rPr>
      </w:pPr>
      <w:bookmarkStart w:id="72" w:name="_Toc19798690"/>
      <w:bookmarkStart w:id="73" w:name="_Toc26467161"/>
      <w:bookmarkStart w:id="74" w:name="_Toc29326516"/>
      <w:bookmarkStart w:id="75" w:name="_Toc29327666"/>
      <w:r w:rsidRPr="002625EB">
        <w:rPr>
          <w:rFonts w:hint="eastAsia"/>
          <w:lang w:eastAsia="zh-CN"/>
        </w:rPr>
        <w:t>5.3</w:t>
      </w:r>
      <w:r w:rsidRPr="002625EB">
        <w:rPr>
          <w:rFonts w:hint="eastAsia"/>
          <w:lang w:eastAsia="zh-CN"/>
        </w:rPr>
        <w:tab/>
        <w:t>Channel coding</w:t>
      </w:r>
      <w:bookmarkEnd w:id="72"/>
      <w:bookmarkEnd w:id="73"/>
      <w:bookmarkEnd w:id="74"/>
      <w:bookmarkEnd w:id="75"/>
    </w:p>
    <w:p w:rsidR="005A060B" w:rsidRPr="002625EB" w:rsidRDefault="005A060B" w:rsidP="005A060B">
      <w:r w:rsidRPr="002625EB">
        <w:t>Usage of coding scheme for the different type</w:t>
      </w:r>
      <w:r w:rsidR="004F7F9F" w:rsidRPr="002625EB">
        <w:t>s of TrCH is shown in table 5.</w:t>
      </w:r>
      <w:r w:rsidRPr="002625EB">
        <w:t>3-1. Usage of coding scheme for the different control informat</w:t>
      </w:r>
      <w:r w:rsidR="004F7F9F" w:rsidRPr="002625EB">
        <w:t>ion types is shown in table 5.</w:t>
      </w:r>
      <w:r w:rsidRPr="002625EB">
        <w:t>3-2.</w:t>
      </w:r>
    </w:p>
    <w:p w:rsidR="005A060B" w:rsidRPr="002625EB" w:rsidRDefault="005A060B" w:rsidP="005A060B">
      <w:pPr>
        <w:pStyle w:val="TH"/>
        <w:overflowPunct w:val="0"/>
        <w:autoSpaceDE w:val="0"/>
        <w:autoSpaceDN w:val="0"/>
        <w:adjustRightInd w:val="0"/>
        <w:textAlignment w:val="baseline"/>
      </w:pPr>
      <w:r w:rsidRPr="002625EB">
        <w:t>Table 5.3-1: Usage of channel coding scheme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tblGrid>
      <w:tr w:rsidR="005A060B" w:rsidRPr="002625EB" w:rsidTr="000A4129">
        <w:trPr>
          <w:cantSplit/>
          <w:jc w:val="center"/>
        </w:trPr>
        <w:tc>
          <w:tcPr>
            <w:tcW w:w="3600" w:type="dxa"/>
            <w:shd w:val="clear" w:color="auto" w:fill="D9D9D9"/>
            <w:vAlign w:val="center"/>
          </w:tcPr>
          <w:p w:rsidR="005A060B" w:rsidRPr="002625EB" w:rsidRDefault="005A060B" w:rsidP="004D5B00">
            <w:pPr>
              <w:pStyle w:val="TAH"/>
            </w:pPr>
            <w:r w:rsidRPr="002625EB">
              <w:t>TrCH</w:t>
            </w:r>
          </w:p>
        </w:tc>
        <w:tc>
          <w:tcPr>
            <w:tcW w:w="1548" w:type="dxa"/>
            <w:shd w:val="clear" w:color="auto" w:fill="D9D9D9"/>
            <w:vAlign w:val="center"/>
          </w:tcPr>
          <w:p w:rsidR="005A060B" w:rsidRPr="002625EB" w:rsidRDefault="005A060B" w:rsidP="004D5B00">
            <w:pPr>
              <w:pStyle w:val="TAH"/>
            </w:pPr>
            <w:r w:rsidRPr="002625EB">
              <w:t>Coding scheme</w:t>
            </w:r>
          </w:p>
        </w:tc>
      </w:tr>
      <w:tr w:rsidR="005A060B" w:rsidRPr="002625EB" w:rsidTr="004D5B00">
        <w:trPr>
          <w:cantSplit/>
          <w:jc w:val="center"/>
        </w:trPr>
        <w:tc>
          <w:tcPr>
            <w:tcW w:w="3600" w:type="dxa"/>
            <w:vAlign w:val="center"/>
          </w:tcPr>
          <w:p w:rsidR="005A060B" w:rsidRPr="002625EB" w:rsidRDefault="005A060B" w:rsidP="004D5B00">
            <w:pPr>
              <w:pStyle w:val="TAC"/>
              <w:rPr>
                <w:lang w:val="de-DE"/>
              </w:rPr>
            </w:pPr>
            <w:r w:rsidRPr="002625EB">
              <w:rPr>
                <w:lang w:val="de-DE"/>
              </w:rPr>
              <w:t>UL-SCH</w:t>
            </w:r>
          </w:p>
        </w:tc>
        <w:tc>
          <w:tcPr>
            <w:tcW w:w="1548" w:type="dxa"/>
            <w:vMerge w:val="restart"/>
            <w:vAlign w:val="center"/>
          </w:tcPr>
          <w:p w:rsidR="005A060B" w:rsidRPr="002625EB" w:rsidRDefault="005A060B" w:rsidP="004D5B00">
            <w:pPr>
              <w:pStyle w:val="TAC"/>
              <w:rPr>
                <w:lang w:val="de-DE" w:eastAsia="zh-CN"/>
              </w:rPr>
            </w:pPr>
            <w:r w:rsidRPr="002625EB">
              <w:rPr>
                <w:rFonts w:hint="eastAsia"/>
                <w:lang w:val="de-DE" w:eastAsia="zh-CN"/>
              </w:rPr>
              <w:t>LDPC</w:t>
            </w:r>
          </w:p>
        </w:tc>
      </w:tr>
      <w:tr w:rsidR="005A060B" w:rsidRPr="002625EB" w:rsidTr="004D5B00">
        <w:trPr>
          <w:cantSplit/>
          <w:jc w:val="center"/>
        </w:trPr>
        <w:tc>
          <w:tcPr>
            <w:tcW w:w="3600" w:type="dxa"/>
            <w:vAlign w:val="center"/>
          </w:tcPr>
          <w:p w:rsidR="005A060B" w:rsidRPr="002625EB" w:rsidRDefault="005A060B" w:rsidP="004D5B00">
            <w:pPr>
              <w:pStyle w:val="TAC"/>
              <w:rPr>
                <w:lang w:val="de-DE"/>
              </w:rPr>
            </w:pPr>
            <w:r w:rsidRPr="002625EB">
              <w:rPr>
                <w:lang w:val="de-DE"/>
              </w:rPr>
              <w:t>DL-SCH</w:t>
            </w:r>
          </w:p>
        </w:tc>
        <w:tc>
          <w:tcPr>
            <w:tcW w:w="1548" w:type="dxa"/>
            <w:vMerge/>
            <w:vAlign w:val="center"/>
          </w:tcPr>
          <w:p w:rsidR="005A060B" w:rsidRPr="002625EB" w:rsidRDefault="005A060B" w:rsidP="004D5B00">
            <w:pPr>
              <w:pStyle w:val="TAC"/>
              <w:rPr>
                <w:lang w:val="de-DE"/>
              </w:rPr>
            </w:pPr>
          </w:p>
        </w:tc>
      </w:tr>
      <w:tr w:rsidR="005A060B" w:rsidRPr="002625EB" w:rsidTr="004D5B00">
        <w:trPr>
          <w:cantSplit/>
          <w:jc w:val="center"/>
        </w:trPr>
        <w:tc>
          <w:tcPr>
            <w:tcW w:w="3600" w:type="dxa"/>
            <w:vAlign w:val="center"/>
          </w:tcPr>
          <w:p w:rsidR="005A060B" w:rsidRPr="002625EB" w:rsidRDefault="005A060B" w:rsidP="004D5B00">
            <w:pPr>
              <w:pStyle w:val="TAC"/>
              <w:rPr>
                <w:lang w:val="de-DE"/>
              </w:rPr>
            </w:pPr>
            <w:r w:rsidRPr="002625EB">
              <w:rPr>
                <w:lang w:val="de-DE"/>
              </w:rPr>
              <w:t>PCH</w:t>
            </w:r>
          </w:p>
        </w:tc>
        <w:tc>
          <w:tcPr>
            <w:tcW w:w="1548" w:type="dxa"/>
            <w:vMerge/>
            <w:vAlign w:val="center"/>
          </w:tcPr>
          <w:p w:rsidR="005A060B" w:rsidRPr="002625EB" w:rsidRDefault="005A060B" w:rsidP="004D5B00">
            <w:pPr>
              <w:pStyle w:val="TAC"/>
              <w:rPr>
                <w:lang w:val="de-DE"/>
              </w:rPr>
            </w:pPr>
          </w:p>
        </w:tc>
      </w:tr>
      <w:tr w:rsidR="005A060B" w:rsidRPr="002625EB" w:rsidTr="004D5B00">
        <w:trPr>
          <w:cantSplit/>
          <w:jc w:val="center"/>
        </w:trPr>
        <w:tc>
          <w:tcPr>
            <w:tcW w:w="3600" w:type="dxa"/>
            <w:vAlign w:val="center"/>
          </w:tcPr>
          <w:p w:rsidR="005A060B" w:rsidRPr="002625EB" w:rsidRDefault="005A060B" w:rsidP="004D5B00">
            <w:pPr>
              <w:pStyle w:val="TAC"/>
              <w:rPr>
                <w:lang w:val="de-DE"/>
              </w:rPr>
            </w:pPr>
            <w:r w:rsidRPr="002625EB">
              <w:rPr>
                <w:lang w:val="de-DE"/>
              </w:rPr>
              <w:t>BCH</w:t>
            </w:r>
          </w:p>
        </w:tc>
        <w:tc>
          <w:tcPr>
            <w:tcW w:w="1548" w:type="dxa"/>
            <w:vAlign w:val="center"/>
          </w:tcPr>
          <w:p w:rsidR="005A060B" w:rsidRPr="002625EB" w:rsidRDefault="005A060B" w:rsidP="004D5B00">
            <w:pPr>
              <w:pStyle w:val="TAC"/>
              <w:rPr>
                <w:lang w:eastAsia="zh-CN"/>
              </w:rPr>
            </w:pPr>
            <w:r w:rsidRPr="002625EB">
              <w:rPr>
                <w:rFonts w:hint="eastAsia"/>
                <w:lang w:eastAsia="zh-CN"/>
              </w:rPr>
              <w:t>Polar code</w:t>
            </w:r>
          </w:p>
        </w:tc>
      </w:tr>
    </w:tbl>
    <w:p w:rsidR="005A060B" w:rsidRPr="002625EB" w:rsidRDefault="005A060B" w:rsidP="005A060B"/>
    <w:p w:rsidR="005A060B" w:rsidRPr="002625EB" w:rsidRDefault="005A060B" w:rsidP="005A060B">
      <w:pPr>
        <w:pStyle w:val="TH"/>
        <w:overflowPunct w:val="0"/>
        <w:autoSpaceDE w:val="0"/>
        <w:autoSpaceDN w:val="0"/>
        <w:adjustRightInd w:val="0"/>
        <w:textAlignment w:val="baseline"/>
      </w:pPr>
      <w:r w:rsidRPr="002625EB">
        <w:t>Table 5.3-2: Usage of channel coding scheme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tblGrid>
      <w:tr w:rsidR="005A060B" w:rsidRPr="002625EB" w:rsidTr="000A4129">
        <w:trPr>
          <w:cantSplit/>
          <w:jc w:val="center"/>
        </w:trPr>
        <w:tc>
          <w:tcPr>
            <w:tcW w:w="3600" w:type="dxa"/>
            <w:shd w:val="clear" w:color="auto" w:fill="D9D9D9"/>
            <w:vAlign w:val="center"/>
          </w:tcPr>
          <w:p w:rsidR="005A060B" w:rsidRPr="002625EB" w:rsidRDefault="005A060B" w:rsidP="004D5B00">
            <w:pPr>
              <w:pStyle w:val="TAH"/>
            </w:pPr>
            <w:r w:rsidRPr="002625EB">
              <w:t>Control Information</w:t>
            </w:r>
          </w:p>
        </w:tc>
        <w:tc>
          <w:tcPr>
            <w:tcW w:w="1548" w:type="dxa"/>
            <w:shd w:val="clear" w:color="auto" w:fill="D9D9D9"/>
            <w:vAlign w:val="center"/>
          </w:tcPr>
          <w:p w:rsidR="005A060B" w:rsidRPr="002625EB" w:rsidRDefault="005A060B" w:rsidP="004D5B00">
            <w:pPr>
              <w:pStyle w:val="TAH"/>
            </w:pPr>
            <w:r w:rsidRPr="002625EB">
              <w:t>Coding scheme</w:t>
            </w:r>
          </w:p>
        </w:tc>
      </w:tr>
      <w:tr w:rsidR="005A060B" w:rsidRPr="002625EB" w:rsidTr="004D5B00">
        <w:trPr>
          <w:cantSplit/>
          <w:jc w:val="center"/>
        </w:trPr>
        <w:tc>
          <w:tcPr>
            <w:tcW w:w="3600" w:type="dxa"/>
            <w:vAlign w:val="center"/>
          </w:tcPr>
          <w:p w:rsidR="005A060B" w:rsidRPr="002625EB" w:rsidRDefault="005A060B" w:rsidP="004D5B00">
            <w:pPr>
              <w:pStyle w:val="TAC"/>
            </w:pPr>
            <w:r w:rsidRPr="002625EB">
              <w:t>DCI</w:t>
            </w:r>
          </w:p>
        </w:tc>
        <w:tc>
          <w:tcPr>
            <w:tcW w:w="1548" w:type="dxa"/>
            <w:vAlign w:val="center"/>
          </w:tcPr>
          <w:p w:rsidR="005A060B" w:rsidRPr="002625EB" w:rsidRDefault="005A060B" w:rsidP="004D5B00">
            <w:pPr>
              <w:pStyle w:val="TAC"/>
            </w:pPr>
            <w:r w:rsidRPr="002625EB">
              <w:rPr>
                <w:rFonts w:hint="eastAsia"/>
                <w:lang w:eastAsia="zh-CN"/>
              </w:rPr>
              <w:t>Polar code</w:t>
            </w:r>
          </w:p>
        </w:tc>
      </w:tr>
      <w:tr w:rsidR="005A060B" w:rsidRPr="002625EB" w:rsidTr="004D5B00">
        <w:trPr>
          <w:cantSplit/>
          <w:jc w:val="center"/>
        </w:trPr>
        <w:tc>
          <w:tcPr>
            <w:tcW w:w="3600" w:type="dxa"/>
            <w:vMerge w:val="restart"/>
            <w:vAlign w:val="center"/>
          </w:tcPr>
          <w:p w:rsidR="005A060B" w:rsidRPr="002625EB" w:rsidRDefault="005A060B" w:rsidP="004D5B00">
            <w:pPr>
              <w:pStyle w:val="TAC"/>
              <w:rPr>
                <w:lang w:val="fr-FR"/>
              </w:rPr>
            </w:pPr>
            <w:r w:rsidRPr="002625EB">
              <w:rPr>
                <w:lang w:val="fr-FR"/>
              </w:rPr>
              <w:t>UCI</w:t>
            </w:r>
          </w:p>
        </w:tc>
        <w:tc>
          <w:tcPr>
            <w:tcW w:w="1548" w:type="dxa"/>
            <w:vAlign w:val="center"/>
          </w:tcPr>
          <w:p w:rsidR="005A060B" w:rsidRPr="002625EB" w:rsidRDefault="005A060B" w:rsidP="004D5B00">
            <w:pPr>
              <w:pStyle w:val="TAC"/>
              <w:rPr>
                <w:lang w:val="fr-FR"/>
              </w:rPr>
            </w:pPr>
            <w:r w:rsidRPr="002625EB">
              <w:rPr>
                <w:lang w:val="fr-FR"/>
              </w:rPr>
              <w:t>Block code</w:t>
            </w:r>
          </w:p>
        </w:tc>
      </w:tr>
      <w:tr w:rsidR="005A060B" w:rsidRPr="002625EB" w:rsidTr="004D5B00">
        <w:trPr>
          <w:cantSplit/>
          <w:jc w:val="center"/>
        </w:trPr>
        <w:tc>
          <w:tcPr>
            <w:tcW w:w="3600" w:type="dxa"/>
            <w:vMerge/>
          </w:tcPr>
          <w:p w:rsidR="005A060B" w:rsidRPr="002625EB" w:rsidRDefault="005A060B" w:rsidP="004D5B00">
            <w:pPr>
              <w:pStyle w:val="TAC"/>
              <w:rPr>
                <w:lang w:val="fr-FR"/>
              </w:rPr>
            </w:pPr>
          </w:p>
        </w:tc>
        <w:tc>
          <w:tcPr>
            <w:tcW w:w="1548" w:type="dxa"/>
            <w:vAlign w:val="center"/>
          </w:tcPr>
          <w:p w:rsidR="005A060B" w:rsidRPr="002625EB" w:rsidRDefault="005A060B" w:rsidP="004D5B00">
            <w:pPr>
              <w:pStyle w:val="TAC"/>
            </w:pPr>
            <w:r w:rsidRPr="002625EB">
              <w:rPr>
                <w:rFonts w:hint="eastAsia"/>
                <w:lang w:eastAsia="zh-CN"/>
              </w:rPr>
              <w:t>Polar code</w:t>
            </w:r>
          </w:p>
        </w:tc>
      </w:tr>
    </w:tbl>
    <w:p w:rsidR="005A060B" w:rsidRPr="002625EB" w:rsidRDefault="005A060B" w:rsidP="005A060B">
      <w:pPr>
        <w:rPr>
          <w:lang w:eastAsia="zh-CN"/>
        </w:rPr>
      </w:pPr>
    </w:p>
    <w:p w:rsidR="00290631" w:rsidRPr="002625EB" w:rsidRDefault="00290631" w:rsidP="00EB44AF">
      <w:pPr>
        <w:pStyle w:val="Heading3"/>
        <w:rPr>
          <w:lang w:eastAsia="zh-CN"/>
        </w:rPr>
      </w:pPr>
      <w:bookmarkStart w:id="76" w:name="_Toc19798691"/>
      <w:bookmarkStart w:id="77" w:name="_Toc26467162"/>
      <w:bookmarkStart w:id="78" w:name="_Toc29326517"/>
      <w:bookmarkStart w:id="79" w:name="_Toc29327667"/>
      <w:r w:rsidRPr="002625EB">
        <w:rPr>
          <w:rFonts w:hint="eastAsia"/>
          <w:lang w:eastAsia="zh-CN"/>
        </w:rPr>
        <w:t>5.3.1</w:t>
      </w:r>
      <w:r w:rsidRPr="002625EB">
        <w:rPr>
          <w:rFonts w:hint="eastAsia"/>
          <w:lang w:eastAsia="zh-CN"/>
        </w:rPr>
        <w:tab/>
        <w:t>Polar coding</w:t>
      </w:r>
      <w:bookmarkEnd w:id="76"/>
      <w:bookmarkEnd w:id="77"/>
      <w:bookmarkEnd w:id="78"/>
      <w:bookmarkEnd w:id="79"/>
    </w:p>
    <w:p w:rsidR="009B0384" w:rsidRPr="002625EB" w:rsidRDefault="009B0384" w:rsidP="009B0384">
      <w:pPr>
        <w:rPr>
          <w:lang w:eastAsia="zh-CN"/>
        </w:rPr>
      </w:pPr>
      <w:r w:rsidRPr="002625EB">
        <w:t>The bit sequence input for a given code block to channel coding is denoted by</w:t>
      </w:r>
      <w:r w:rsidRPr="002625EB">
        <w:rPr>
          <w:position w:val="-10"/>
        </w:rPr>
        <w:object w:dxaOrig="1700" w:dyaOrig="300">
          <v:shape id="_x0000_i1127" type="#_x0000_t75" style="width:84.75pt;height:15pt" o:ole="">
            <v:imagedata r:id="rId205" o:title=""/>
          </v:shape>
          <o:OLEObject Type="Embed" ProgID="Equation.3" ShapeID="_x0000_i1127" DrawAspect="Content" ObjectID="_1640247115" r:id="rId206"/>
        </w:object>
      </w:r>
      <w:r w:rsidRPr="002625EB">
        <w:t xml:space="preserve">, where </w:t>
      </w:r>
      <w:r w:rsidRPr="002625EB">
        <w:rPr>
          <w:position w:val="-4"/>
        </w:rPr>
        <w:object w:dxaOrig="260" w:dyaOrig="260">
          <v:shape id="_x0000_i1128" type="#_x0000_t75" style="width:12pt;height:12pt" o:ole="">
            <v:imagedata r:id="rId207" o:title=""/>
          </v:shape>
          <o:OLEObject Type="Embed" ProgID="Equation.3" ShapeID="_x0000_i1128" DrawAspect="Content" ObjectID="_1640247116" r:id="rId208"/>
        </w:object>
      </w:r>
      <w:r w:rsidRPr="002625EB">
        <w:t xml:space="preserve"> is the number of bits to encode.</w:t>
      </w:r>
      <w:r w:rsidRPr="002625EB">
        <w:rPr>
          <w:rFonts w:hint="eastAsia"/>
          <w:lang w:eastAsia="zh-CN"/>
        </w:rPr>
        <w:t xml:space="preserve"> </w:t>
      </w:r>
      <w:r w:rsidRPr="002625EB">
        <w:t>After encoding the bits are denoted by</w:t>
      </w:r>
      <w:r w:rsidRPr="002625EB">
        <w:rPr>
          <w:position w:val="-12"/>
        </w:rPr>
        <w:object w:dxaOrig="1600" w:dyaOrig="360">
          <v:shape id="_x0000_i1129" type="#_x0000_t75" style="width:70.5pt;height:15.75pt" o:ole="">
            <v:imagedata r:id="rId209" o:title=""/>
          </v:shape>
          <o:OLEObject Type="Embed" ProgID="Equation.3" ShapeID="_x0000_i1129" DrawAspect="Content" ObjectID="_1640247117" r:id="rId210"/>
        </w:object>
      </w:r>
      <w:r w:rsidRPr="002625EB">
        <w:rPr>
          <w:rFonts w:hint="eastAsia"/>
          <w:lang w:eastAsia="zh-CN"/>
        </w:rPr>
        <w:t xml:space="preserve">, where </w:t>
      </w:r>
      <w:r w:rsidRPr="002625EB">
        <w:rPr>
          <w:position w:val="-6"/>
        </w:rPr>
        <w:object w:dxaOrig="720" w:dyaOrig="320">
          <v:shape id="_x0000_i1130" type="#_x0000_t75" style="width:33pt;height:14.25pt" o:ole="">
            <v:imagedata r:id="rId211" o:title=""/>
          </v:shape>
          <o:OLEObject Type="Embed" ProgID="Equation.3" ShapeID="_x0000_i1130" DrawAspect="Content" ObjectID="_1640247118" r:id="rId212"/>
        </w:object>
      </w:r>
      <w:r w:rsidRPr="002625EB">
        <w:rPr>
          <w:rFonts w:hint="eastAsia"/>
          <w:lang w:eastAsia="zh-CN"/>
        </w:rPr>
        <w:t xml:space="preserve"> and the value of </w:t>
      </w:r>
      <w:r w:rsidRPr="002625EB">
        <w:rPr>
          <w:position w:val="-6"/>
        </w:rPr>
        <w:object w:dxaOrig="200" w:dyaOrig="220">
          <v:shape id="_x0000_i1131" type="#_x0000_t75" style="width:9pt;height:9.75pt" o:ole="">
            <v:imagedata r:id="rId213" o:title=""/>
          </v:shape>
          <o:OLEObject Type="Embed" ProgID="Equation.3" ShapeID="_x0000_i1131" DrawAspect="Content" ObjectID="_1640247119" r:id="rId214"/>
        </w:object>
      </w:r>
      <w:r w:rsidRPr="002625EB">
        <w:rPr>
          <w:rFonts w:hint="eastAsia"/>
          <w:lang w:eastAsia="zh-CN"/>
        </w:rPr>
        <w:t xml:space="preserve"> is determined by the following:</w:t>
      </w:r>
    </w:p>
    <w:p w:rsidR="009B0384" w:rsidRPr="002625EB" w:rsidRDefault="009B0384" w:rsidP="00F25206">
      <w:pPr>
        <w:pStyle w:val="B1"/>
        <w:rPr>
          <w:lang w:eastAsia="zh-CN"/>
        </w:rPr>
      </w:pPr>
      <w:r w:rsidRPr="002625EB">
        <w:t>Denot</w:t>
      </w:r>
      <w:r w:rsidRPr="002625EB">
        <w:rPr>
          <w:rFonts w:hint="eastAsia"/>
          <w:lang w:eastAsia="zh-CN"/>
        </w:rPr>
        <w:t>e</w:t>
      </w:r>
      <w:r w:rsidRPr="002625EB">
        <w:t xml:space="preserve"> by </w:t>
      </w:r>
      <w:r w:rsidRPr="002625EB">
        <w:rPr>
          <w:position w:val="-4"/>
        </w:rPr>
        <w:object w:dxaOrig="240" w:dyaOrig="260">
          <v:shape id="_x0000_i1132" type="#_x0000_t75" style="width:11.25pt;height:11.25pt" o:ole="">
            <v:imagedata r:id="rId215" o:title=""/>
          </v:shape>
          <o:OLEObject Type="Embed" ProgID="Equation.3" ShapeID="_x0000_i1132" DrawAspect="Content" ObjectID="_1640247120" r:id="rId216"/>
        </w:object>
      </w:r>
      <w:r w:rsidRPr="002625EB">
        <w:t xml:space="preserve"> the rate matching output sequence length</w:t>
      </w:r>
      <w:r w:rsidRPr="002625EB">
        <w:rPr>
          <w:rFonts w:hint="eastAsia"/>
          <w:lang w:eastAsia="zh-CN"/>
        </w:rPr>
        <w:t xml:space="preserve"> as 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w:t>
      </w:r>
    </w:p>
    <w:p w:rsidR="009B0384" w:rsidRPr="002625EB" w:rsidRDefault="009B0384" w:rsidP="00F25206">
      <w:pPr>
        <w:pStyle w:val="B1"/>
        <w:rPr>
          <w:lang w:eastAsia="zh-CN"/>
        </w:rPr>
      </w:pPr>
      <w:r w:rsidRPr="002625EB">
        <w:rPr>
          <w:lang w:eastAsia="zh-CN"/>
        </w:rPr>
        <w:t>I</w:t>
      </w:r>
      <w:r w:rsidRPr="002625EB">
        <w:rPr>
          <w:rFonts w:hint="eastAsia"/>
          <w:lang w:eastAsia="zh-CN"/>
        </w:rPr>
        <w:t xml:space="preserve">f </w:t>
      </w:r>
      <w:r w:rsidR="00AD7476" w:rsidRPr="002625EB">
        <w:rPr>
          <w:position w:val="-10"/>
        </w:rPr>
        <w:object w:dxaOrig="1980" w:dyaOrig="360">
          <v:shape id="_x0000_i1133" type="#_x0000_t75" style="width:87.75pt;height:15.75pt" o:ole="">
            <v:imagedata r:id="rId217" o:title=""/>
          </v:shape>
          <o:OLEObject Type="Embed" ProgID="Equation.3" ShapeID="_x0000_i1133" DrawAspect="Content" ObjectID="_1640247121" r:id="rId218"/>
        </w:object>
      </w:r>
      <w:r w:rsidRPr="002625EB">
        <w:rPr>
          <w:rFonts w:hint="eastAsia"/>
          <w:lang w:eastAsia="zh-CN"/>
        </w:rPr>
        <w:t xml:space="preserve"> and </w:t>
      </w:r>
      <w:r w:rsidR="00084723" w:rsidRPr="002625EB">
        <w:rPr>
          <w:position w:val="-6"/>
        </w:rPr>
        <w:object w:dxaOrig="1280" w:dyaOrig="279">
          <v:shape id="_x0000_i1134" type="#_x0000_t75" style="width:56.25pt;height:12pt" o:ole="">
            <v:imagedata r:id="rId219" o:title=""/>
          </v:shape>
          <o:OLEObject Type="Embed" ProgID="Equation.3" ShapeID="_x0000_i1134" DrawAspect="Content" ObjectID="_1640247122" r:id="rId220"/>
        </w:object>
      </w:r>
    </w:p>
    <w:p w:rsidR="009B0384" w:rsidRPr="002625EB" w:rsidRDefault="009B0384" w:rsidP="00F25206">
      <w:pPr>
        <w:pStyle w:val="B2"/>
        <w:rPr>
          <w:lang w:eastAsia="zh-CN"/>
        </w:rPr>
      </w:pPr>
      <w:r w:rsidRPr="002625EB">
        <w:rPr>
          <w:position w:val="-12"/>
        </w:rPr>
        <w:object w:dxaOrig="1579" w:dyaOrig="360">
          <v:shape id="_x0000_i1135" type="#_x0000_t75" style="width:69.75pt;height:15.75pt" o:ole="">
            <v:imagedata r:id="rId221" o:title=""/>
          </v:shape>
          <o:OLEObject Type="Embed" ProgID="Equation.3" ShapeID="_x0000_i1135" DrawAspect="Content" ObjectID="_1640247123" r:id="rId222"/>
        </w:object>
      </w:r>
      <w:r w:rsidRPr="002625EB">
        <w:rPr>
          <w:rFonts w:hint="eastAsia"/>
          <w:lang w:eastAsia="zh-CN"/>
        </w:rPr>
        <w:t>;</w:t>
      </w:r>
    </w:p>
    <w:p w:rsidR="009B0384" w:rsidRPr="002625EB" w:rsidRDefault="009B0384" w:rsidP="00F25206">
      <w:pPr>
        <w:pStyle w:val="B1"/>
        <w:rPr>
          <w:lang w:eastAsia="zh-CN"/>
        </w:rPr>
      </w:pPr>
      <w:r w:rsidRPr="002625EB">
        <w:rPr>
          <w:rFonts w:hint="eastAsia"/>
          <w:lang w:eastAsia="zh-CN"/>
        </w:rPr>
        <w:t>else</w:t>
      </w:r>
    </w:p>
    <w:p w:rsidR="009B0384" w:rsidRPr="002625EB" w:rsidRDefault="009B0384" w:rsidP="00F25206">
      <w:pPr>
        <w:pStyle w:val="B2"/>
        <w:rPr>
          <w:lang w:eastAsia="zh-CN"/>
        </w:rPr>
      </w:pPr>
      <w:r w:rsidRPr="002625EB">
        <w:rPr>
          <w:position w:val="-12"/>
        </w:rPr>
        <w:object w:dxaOrig="1300" w:dyaOrig="360">
          <v:shape id="_x0000_i1136" type="#_x0000_t75" style="width:57.75pt;height:15.75pt" o:ole="">
            <v:imagedata r:id="rId223" o:title=""/>
          </v:shape>
          <o:OLEObject Type="Embed" ProgID="Equation.3" ShapeID="_x0000_i1136" DrawAspect="Content" ObjectID="_1640247124" r:id="rId224"/>
        </w:object>
      </w:r>
      <w:r w:rsidRPr="002625EB">
        <w:rPr>
          <w:rFonts w:hint="eastAsia"/>
          <w:lang w:eastAsia="zh-CN"/>
        </w:rPr>
        <w:t>;</w:t>
      </w:r>
    </w:p>
    <w:p w:rsidR="009B0384" w:rsidRPr="002625EB" w:rsidRDefault="009B0384" w:rsidP="00F25206">
      <w:pPr>
        <w:pStyle w:val="B1"/>
        <w:rPr>
          <w:lang w:eastAsia="zh-CN"/>
        </w:rPr>
      </w:pPr>
      <w:r w:rsidRPr="002625EB">
        <w:rPr>
          <w:rFonts w:hint="eastAsia"/>
          <w:lang w:eastAsia="zh-CN"/>
        </w:rPr>
        <w:t>end if</w:t>
      </w:r>
    </w:p>
    <w:p w:rsidR="009B0384" w:rsidRPr="002625EB" w:rsidRDefault="009B0384" w:rsidP="00F25206">
      <w:pPr>
        <w:pStyle w:val="B1"/>
        <w:rPr>
          <w:lang w:eastAsia="zh-CN"/>
        </w:rPr>
      </w:pPr>
      <w:r w:rsidRPr="002625EB">
        <w:rPr>
          <w:position w:val="-10"/>
        </w:rPr>
        <w:object w:dxaOrig="1060" w:dyaOrig="340">
          <v:shape id="_x0000_i1137" type="#_x0000_t75" style="width:45.75pt;height:15pt" o:ole="">
            <v:imagedata r:id="rId225" o:title=""/>
          </v:shape>
          <o:OLEObject Type="Embed" ProgID="Equation.3" ShapeID="_x0000_i1137" DrawAspect="Content" ObjectID="_1640247125" r:id="rId226"/>
        </w:object>
      </w:r>
      <w:r w:rsidRPr="002625EB">
        <w:rPr>
          <w:rFonts w:hint="eastAsia"/>
          <w:lang w:eastAsia="zh-CN"/>
        </w:rPr>
        <w:t>;</w:t>
      </w:r>
    </w:p>
    <w:p w:rsidR="009B0384" w:rsidRPr="002625EB" w:rsidRDefault="009B0384" w:rsidP="00F25206">
      <w:pPr>
        <w:pStyle w:val="B1"/>
        <w:rPr>
          <w:lang w:eastAsia="zh-CN"/>
        </w:rPr>
      </w:pPr>
      <w:r w:rsidRPr="002625EB">
        <w:rPr>
          <w:position w:val="-12"/>
        </w:rPr>
        <w:object w:dxaOrig="2040" w:dyaOrig="360">
          <v:shape id="_x0000_i1138" type="#_x0000_t75" style="width:89.25pt;height:15.75pt" o:ole="">
            <v:imagedata r:id="rId227" o:title=""/>
          </v:shape>
          <o:OLEObject Type="Embed" ProgID="Equation.3" ShapeID="_x0000_i1138" DrawAspect="Content" ObjectID="_1640247126" r:id="rId228"/>
        </w:object>
      </w:r>
      <w:r w:rsidRPr="002625EB">
        <w:rPr>
          <w:rFonts w:hint="eastAsia"/>
          <w:lang w:eastAsia="zh-CN"/>
        </w:rPr>
        <w:t>;</w:t>
      </w:r>
    </w:p>
    <w:p w:rsidR="00DD4CF1" w:rsidRPr="002625EB" w:rsidRDefault="00DD4CF1" w:rsidP="00F25206">
      <w:pPr>
        <w:pStyle w:val="B1"/>
        <w:rPr>
          <w:lang w:eastAsia="zh-CN"/>
        </w:rPr>
      </w:pPr>
      <w:r w:rsidRPr="002625EB">
        <w:rPr>
          <w:position w:val="-12"/>
        </w:rPr>
        <w:object w:dxaOrig="2960" w:dyaOrig="360">
          <v:shape id="_x0000_i1139" type="#_x0000_t75" style="width:130.5pt;height:15.75pt" o:ole="">
            <v:imagedata r:id="rId229" o:title=""/>
          </v:shape>
          <o:OLEObject Type="Embed" ProgID="Equation.3" ShapeID="_x0000_i1139" DrawAspect="Content" ObjectID="_1640247127" r:id="rId230"/>
        </w:object>
      </w:r>
    </w:p>
    <w:p w:rsidR="005572EF" w:rsidRPr="002625EB" w:rsidRDefault="00DD4CF1" w:rsidP="005572EF">
      <w:pPr>
        <w:pStyle w:val="B1"/>
        <w:rPr>
          <w:rFonts w:eastAsiaTheme="minorEastAsia"/>
          <w:lang w:eastAsia="zh-CN"/>
        </w:rPr>
      </w:pPr>
      <w:r w:rsidRPr="002625EB">
        <w:rPr>
          <w:rFonts w:hint="eastAsia"/>
          <w:lang w:eastAsia="zh-CN"/>
        </w:rPr>
        <w:t xml:space="preserve">where </w:t>
      </w:r>
      <w:r w:rsidRPr="002625EB">
        <w:rPr>
          <w:position w:val="-10"/>
        </w:rPr>
        <w:object w:dxaOrig="800" w:dyaOrig="340">
          <v:shape id="_x0000_i1140" type="#_x0000_t75" style="width:36pt;height:15pt" o:ole="">
            <v:imagedata r:id="rId231" o:title=""/>
          </v:shape>
          <o:OLEObject Type="Embed" ProgID="Equation.3" ShapeID="_x0000_i1140" DrawAspect="Content" ObjectID="_1640247128" r:id="rId232"/>
        </w:object>
      </w:r>
      <w:r w:rsidR="009B0384" w:rsidRPr="002625EB">
        <w:rPr>
          <w:rFonts w:hint="eastAsia"/>
          <w:lang w:eastAsia="zh-CN"/>
        </w:rPr>
        <w:t>.</w:t>
      </w:r>
      <w:r w:rsidR="005572EF" w:rsidRPr="002625EB">
        <w:rPr>
          <w:rFonts w:eastAsiaTheme="minorEastAsia"/>
          <w:lang w:eastAsia="zh-CN"/>
        </w:rPr>
        <w:t xml:space="preserve"> </w:t>
      </w:r>
    </w:p>
    <w:p w:rsidR="005572EF" w:rsidRPr="002625EB" w:rsidRDefault="005572EF" w:rsidP="005572EF">
      <w:pPr>
        <w:rPr>
          <w:rFonts w:eastAsiaTheme="minorEastAsia"/>
          <w:lang w:eastAsia="zh-CN"/>
        </w:rPr>
      </w:pPr>
      <w:r w:rsidRPr="002625EB">
        <w:rPr>
          <w:rFonts w:eastAsiaTheme="minorEastAsia" w:hint="eastAsia"/>
          <w:lang w:eastAsia="zh-CN"/>
        </w:rPr>
        <w:t xml:space="preserve">UE is not expected to be configured with </w:t>
      </w:r>
      <w:r w:rsidRPr="002625EB">
        <w:rPr>
          <w:rFonts w:eastAsiaTheme="minorEastAsia"/>
          <w:position w:val="-12"/>
        </w:rPr>
        <w:object w:dxaOrig="1219" w:dyaOrig="360">
          <v:shape id="_x0000_i1141" type="#_x0000_t75" style="width:52.5pt;height:15pt" o:ole="">
            <v:imagedata r:id="rId233" o:title=""/>
          </v:shape>
          <o:OLEObject Type="Embed" ProgID="Equation.DSMT4" ShapeID="_x0000_i1141" DrawAspect="Content" ObjectID="_1640247129" r:id="rId234"/>
        </w:object>
      </w:r>
      <w:r w:rsidRPr="002625EB">
        <w:rPr>
          <w:rFonts w:eastAsiaTheme="minorEastAsia" w:hint="eastAsia"/>
          <w:lang w:eastAsia="zh-CN"/>
        </w:rPr>
        <w:t xml:space="preserve">, where  </w:t>
      </w:r>
      <w:r w:rsidRPr="002625EB">
        <w:rPr>
          <w:rFonts w:eastAsiaTheme="minorEastAsia"/>
          <w:position w:val="-12"/>
        </w:rPr>
        <w:object w:dxaOrig="400" w:dyaOrig="360">
          <v:shape id="_x0000_i1142" type="#_x0000_t75" style="width:19.5pt;height:15.75pt" o:ole="">
            <v:imagedata r:id="rId235" o:title=""/>
          </v:shape>
          <o:OLEObject Type="Embed" ProgID="Equation.3" ShapeID="_x0000_i1142" DrawAspect="Content" ObjectID="_1640247130" r:id="rId236"/>
        </w:object>
      </w:r>
      <w:r w:rsidRPr="002625EB">
        <w:rPr>
          <w:rFonts w:eastAsiaTheme="minorEastAsia" w:hint="eastAsia"/>
          <w:lang w:eastAsia="zh-CN"/>
        </w:rPr>
        <w:t xml:space="preserve"> is the number of parity check bits defined in </w:t>
      </w:r>
      <w:r w:rsidR="00C33081">
        <w:rPr>
          <w:rFonts w:eastAsiaTheme="minorEastAsia" w:hint="eastAsia"/>
          <w:lang w:eastAsia="zh-CN"/>
        </w:rPr>
        <w:t>Clause</w:t>
      </w:r>
      <w:r w:rsidRPr="002625EB">
        <w:rPr>
          <w:rFonts w:eastAsiaTheme="minorEastAsia" w:hint="eastAsia"/>
          <w:lang w:eastAsia="zh-CN"/>
        </w:rPr>
        <w:t xml:space="preserve"> 5.3.1.2. </w:t>
      </w:r>
    </w:p>
    <w:p w:rsidR="00CF5049" w:rsidRPr="002625EB" w:rsidRDefault="00CF5049" w:rsidP="00EB44AF">
      <w:pPr>
        <w:pStyle w:val="Heading4"/>
        <w:rPr>
          <w:lang w:eastAsia="zh-CN"/>
        </w:rPr>
      </w:pPr>
      <w:bookmarkStart w:id="80" w:name="_Toc19798692"/>
      <w:bookmarkStart w:id="81" w:name="_Toc26467163"/>
      <w:bookmarkStart w:id="82" w:name="_Toc29326518"/>
      <w:bookmarkStart w:id="83" w:name="_Toc29327668"/>
      <w:r w:rsidRPr="002625EB">
        <w:rPr>
          <w:rFonts w:hint="eastAsia"/>
          <w:lang w:eastAsia="zh-CN"/>
        </w:rPr>
        <w:t>5.3.1.1</w:t>
      </w:r>
      <w:r w:rsidRPr="002625EB">
        <w:rPr>
          <w:rFonts w:hint="eastAsia"/>
          <w:lang w:eastAsia="zh-CN"/>
        </w:rPr>
        <w:tab/>
        <w:t>Interleaving</w:t>
      </w:r>
      <w:bookmarkEnd w:id="80"/>
      <w:bookmarkEnd w:id="81"/>
      <w:bookmarkEnd w:id="82"/>
      <w:bookmarkEnd w:id="83"/>
    </w:p>
    <w:p w:rsidR="00084723" w:rsidRPr="002625EB" w:rsidRDefault="00084723" w:rsidP="00084723">
      <w:pPr>
        <w:rPr>
          <w:lang w:eastAsia="zh-CN"/>
        </w:rPr>
      </w:pPr>
      <w:r w:rsidRPr="002625EB">
        <w:rPr>
          <w:rFonts w:hint="eastAsia"/>
          <w:lang w:eastAsia="zh-CN"/>
        </w:rPr>
        <w:t xml:space="preserve">The bit sequence </w:t>
      </w:r>
      <w:r w:rsidRPr="002625EB">
        <w:rPr>
          <w:position w:val="-10"/>
        </w:rPr>
        <w:object w:dxaOrig="1700" w:dyaOrig="300">
          <v:shape id="_x0000_i1143" type="#_x0000_t75" style="width:84.75pt;height:15pt" o:ole="">
            <v:imagedata r:id="rId205" o:title=""/>
          </v:shape>
          <o:OLEObject Type="Embed" ProgID="Equation.3" ShapeID="_x0000_i1143" DrawAspect="Content" ObjectID="_1640247131" r:id="rId237"/>
        </w:object>
      </w:r>
      <w:r w:rsidRPr="002625EB">
        <w:rPr>
          <w:rFonts w:hint="eastAsia"/>
          <w:lang w:eastAsia="zh-CN"/>
        </w:rPr>
        <w:t xml:space="preserve"> is interleaved into bit sequence </w:t>
      </w:r>
      <w:r w:rsidR="00066381" w:rsidRPr="002625EB">
        <w:rPr>
          <w:position w:val="-12"/>
        </w:rPr>
        <w:object w:dxaOrig="2260" w:dyaOrig="360">
          <v:shape id="_x0000_i1144" type="#_x0000_t75" style="width:86.25pt;height:13.5pt" o:ole="">
            <v:imagedata r:id="rId238" o:title=""/>
          </v:shape>
          <o:OLEObject Type="Embed" ProgID="Equation.3" ShapeID="_x0000_i1144" DrawAspect="Content" ObjectID="_1640247132" r:id="rId239"/>
        </w:object>
      </w:r>
      <w:r w:rsidRPr="002625EB">
        <w:rPr>
          <w:rFonts w:hint="eastAsia"/>
          <w:lang w:eastAsia="zh-CN"/>
        </w:rPr>
        <w:t xml:space="preserve"> as follows:</w:t>
      </w:r>
    </w:p>
    <w:p w:rsidR="00084723" w:rsidRPr="002625EB" w:rsidRDefault="00066381" w:rsidP="00F25206">
      <w:pPr>
        <w:pStyle w:val="B1"/>
        <w:rPr>
          <w:lang w:eastAsia="zh-CN"/>
        </w:rPr>
      </w:pPr>
      <w:r w:rsidRPr="002625EB">
        <w:rPr>
          <w:position w:val="-14"/>
        </w:rPr>
        <w:object w:dxaOrig="920" w:dyaOrig="380">
          <v:shape id="_x0000_i1145" type="#_x0000_t75" style="width:36pt;height:15pt" o:ole="">
            <v:imagedata r:id="rId240" o:title=""/>
          </v:shape>
          <o:OLEObject Type="Embed" ProgID="Equation.3" ShapeID="_x0000_i1145" DrawAspect="Content" ObjectID="_1640247133" r:id="rId241"/>
        </w:object>
      </w:r>
      <w:r w:rsidR="00084723" w:rsidRPr="002625EB">
        <w:rPr>
          <w:rFonts w:hint="eastAsia"/>
          <w:lang w:eastAsia="zh-CN"/>
        </w:rPr>
        <w:t xml:space="preserve">, </w:t>
      </w:r>
      <w:r w:rsidR="00E414B3" w:rsidRPr="002625EB">
        <w:rPr>
          <w:position w:val="-10"/>
        </w:rPr>
        <w:object w:dxaOrig="1500" w:dyaOrig="320">
          <v:shape id="_x0000_i1146" type="#_x0000_t75" style="width:60pt;height:12.75pt" o:ole="">
            <v:imagedata r:id="rId242" o:title=""/>
          </v:shape>
          <o:OLEObject Type="Embed" ProgID="Equation.3" ShapeID="_x0000_i1146" DrawAspect="Content" ObjectID="_1640247134" r:id="rId243"/>
        </w:object>
      </w:r>
    </w:p>
    <w:p w:rsidR="00084723" w:rsidRPr="002625EB" w:rsidRDefault="00084723" w:rsidP="00084723">
      <w:pPr>
        <w:rPr>
          <w:lang w:eastAsia="zh-CN"/>
        </w:rPr>
      </w:pPr>
      <w:r w:rsidRPr="002625EB">
        <w:rPr>
          <w:rFonts w:hint="eastAsia"/>
          <w:lang w:eastAsia="zh-CN"/>
        </w:rPr>
        <w:t xml:space="preserve">where the interleaving pattern </w:t>
      </w:r>
      <w:r w:rsidR="00E414B3" w:rsidRPr="002625EB">
        <w:rPr>
          <w:position w:val="-10"/>
        </w:rPr>
        <w:object w:dxaOrig="540" w:dyaOrig="340">
          <v:shape id="_x0000_i1147" type="#_x0000_t75" style="width:22.5pt;height:14.25pt" o:ole="">
            <v:imagedata r:id="rId244" o:title=""/>
          </v:shape>
          <o:OLEObject Type="Embed" ProgID="Equation.3" ShapeID="_x0000_i1147" DrawAspect="Content" ObjectID="_1640247135" r:id="rId245"/>
        </w:object>
      </w:r>
      <w:r w:rsidRPr="002625EB">
        <w:rPr>
          <w:rFonts w:hint="eastAsia"/>
          <w:lang w:eastAsia="zh-CN"/>
        </w:rPr>
        <w:t xml:space="preserve"> is given by the following:</w:t>
      </w:r>
    </w:p>
    <w:p w:rsidR="00084723" w:rsidRPr="002625EB" w:rsidRDefault="00084723" w:rsidP="00F25206">
      <w:pPr>
        <w:pStyle w:val="B1"/>
        <w:rPr>
          <w:lang w:eastAsia="zh-CN"/>
        </w:rPr>
      </w:pPr>
      <w:r w:rsidRPr="002625EB">
        <w:rPr>
          <w:rFonts w:hint="eastAsia"/>
          <w:lang w:eastAsia="zh-CN"/>
        </w:rPr>
        <w:t xml:space="preserve">if </w:t>
      </w:r>
      <w:r w:rsidR="00E414B3" w:rsidRPr="002625EB">
        <w:rPr>
          <w:position w:val="-10"/>
        </w:rPr>
        <w:object w:dxaOrig="700" w:dyaOrig="340">
          <v:shape id="_x0000_i1148" type="#_x0000_t75" style="width:26.25pt;height:12pt" o:ole="">
            <v:imagedata r:id="rId246" o:title=""/>
          </v:shape>
          <o:OLEObject Type="Embed" ProgID="Equation.3" ShapeID="_x0000_i1148" DrawAspect="Content" ObjectID="_1640247136" r:id="rId247"/>
        </w:object>
      </w:r>
    </w:p>
    <w:p w:rsidR="00084723" w:rsidRPr="002625EB" w:rsidRDefault="00E414B3" w:rsidP="00F25206">
      <w:pPr>
        <w:pStyle w:val="B2"/>
        <w:rPr>
          <w:lang w:eastAsia="zh-CN"/>
        </w:rPr>
      </w:pPr>
      <w:r w:rsidRPr="002625EB">
        <w:rPr>
          <w:position w:val="-10"/>
        </w:rPr>
        <w:object w:dxaOrig="920" w:dyaOrig="340">
          <v:shape id="_x0000_i1149" type="#_x0000_t75" style="width:38.25pt;height:14.25pt" o:ole="">
            <v:imagedata r:id="rId248" o:title=""/>
          </v:shape>
          <o:OLEObject Type="Embed" ProgID="Equation.3" ShapeID="_x0000_i1149" DrawAspect="Content" ObjectID="_1640247137" r:id="rId249"/>
        </w:object>
      </w:r>
      <w:r w:rsidR="00084723" w:rsidRPr="002625EB">
        <w:rPr>
          <w:rFonts w:hint="eastAsia"/>
          <w:lang w:eastAsia="zh-CN"/>
        </w:rPr>
        <w:t xml:space="preserve">, </w:t>
      </w:r>
      <w:r w:rsidRPr="002625EB">
        <w:rPr>
          <w:position w:val="-10"/>
        </w:rPr>
        <w:object w:dxaOrig="1500" w:dyaOrig="320">
          <v:shape id="_x0000_i1150" type="#_x0000_t75" style="width:63pt;height:13.5pt" o:ole="">
            <v:imagedata r:id="rId242" o:title=""/>
          </v:shape>
          <o:OLEObject Type="Embed" ProgID="Equation.3" ShapeID="_x0000_i1150" DrawAspect="Content" ObjectID="_1640247138" r:id="rId250"/>
        </w:object>
      </w:r>
    </w:p>
    <w:p w:rsidR="00084723" w:rsidRPr="002625EB" w:rsidRDefault="00084723" w:rsidP="00F25206">
      <w:pPr>
        <w:pStyle w:val="B1"/>
        <w:rPr>
          <w:lang w:eastAsia="zh-CN"/>
        </w:rPr>
      </w:pPr>
      <w:r w:rsidRPr="002625EB">
        <w:rPr>
          <w:rFonts w:hint="eastAsia"/>
          <w:lang w:eastAsia="zh-CN"/>
        </w:rPr>
        <w:t>else</w:t>
      </w:r>
    </w:p>
    <w:p w:rsidR="00084723" w:rsidRPr="002625EB" w:rsidRDefault="00084723" w:rsidP="00F25206">
      <w:pPr>
        <w:pStyle w:val="B2"/>
        <w:rPr>
          <w:lang w:eastAsia="zh-CN"/>
        </w:rPr>
      </w:pPr>
      <w:r w:rsidRPr="002625EB">
        <w:rPr>
          <w:position w:val="-6"/>
        </w:rPr>
        <w:object w:dxaOrig="560" w:dyaOrig="279">
          <v:shape id="_x0000_i1151" type="#_x0000_t75" style="width:24pt;height:12pt" o:ole="">
            <v:imagedata r:id="rId251" o:title=""/>
          </v:shape>
          <o:OLEObject Type="Embed" ProgID="Equation.3" ShapeID="_x0000_i1151" DrawAspect="Content" ObjectID="_1640247139" r:id="rId252"/>
        </w:object>
      </w:r>
      <w:r w:rsidRPr="002625EB">
        <w:rPr>
          <w:rFonts w:hint="eastAsia"/>
          <w:lang w:eastAsia="zh-CN"/>
        </w:rPr>
        <w:t>;</w:t>
      </w:r>
    </w:p>
    <w:p w:rsidR="00084723" w:rsidRPr="002625EB" w:rsidRDefault="00084723" w:rsidP="00F25206">
      <w:pPr>
        <w:pStyle w:val="B2"/>
        <w:rPr>
          <w:lang w:eastAsia="zh-CN"/>
        </w:rPr>
      </w:pPr>
      <w:r w:rsidRPr="002625EB">
        <w:rPr>
          <w:rFonts w:hint="eastAsia"/>
          <w:lang w:eastAsia="zh-CN"/>
        </w:rPr>
        <w:t xml:space="preserve">for </w:t>
      </w:r>
      <w:r w:rsidRPr="002625EB">
        <w:rPr>
          <w:position w:val="-6"/>
        </w:rPr>
        <w:object w:dxaOrig="600" w:dyaOrig="279">
          <v:shape id="_x0000_i1152" type="#_x0000_t75" style="width:26.25pt;height:12pt" o:ole="">
            <v:imagedata r:id="rId253" o:title=""/>
          </v:shape>
          <o:OLEObject Type="Embed" ProgID="Equation.3" ShapeID="_x0000_i1152" DrawAspect="Content" ObjectID="_1640247140" r:id="rId254"/>
        </w:object>
      </w:r>
      <w:r w:rsidRPr="002625EB">
        <w:rPr>
          <w:rFonts w:hint="eastAsia"/>
          <w:lang w:eastAsia="zh-CN"/>
        </w:rPr>
        <w:t xml:space="preserve"> to </w:t>
      </w:r>
      <w:r w:rsidR="00E414B3" w:rsidRPr="002625EB">
        <w:rPr>
          <w:position w:val="-10"/>
        </w:rPr>
        <w:object w:dxaOrig="840" w:dyaOrig="360">
          <v:shape id="_x0000_i1153" type="#_x0000_t75" style="width:33.75pt;height:14.25pt" o:ole="">
            <v:imagedata r:id="rId255" o:title=""/>
          </v:shape>
          <o:OLEObject Type="Embed" ProgID="Equation.3" ShapeID="_x0000_i1153" DrawAspect="Content" ObjectID="_1640247141" r:id="rId256"/>
        </w:object>
      </w:r>
    </w:p>
    <w:p w:rsidR="00084723" w:rsidRPr="002625EB" w:rsidRDefault="00084723" w:rsidP="00F25206">
      <w:pPr>
        <w:pStyle w:val="B3"/>
        <w:rPr>
          <w:lang w:eastAsia="zh-CN"/>
        </w:rPr>
      </w:pPr>
      <w:r w:rsidRPr="002625EB">
        <w:rPr>
          <w:rFonts w:hint="eastAsia"/>
          <w:lang w:eastAsia="zh-CN"/>
        </w:rPr>
        <w:t xml:space="preserve">if </w:t>
      </w:r>
      <w:r w:rsidR="00E414B3" w:rsidRPr="002625EB">
        <w:rPr>
          <w:position w:val="-10"/>
        </w:rPr>
        <w:object w:dxaOrig="2020" w:dyaOrig="360">
          <v:shape id="_x0000_i1154" type="#_x0000_t75" style="width:78.75pt;height:14.25pt" o:ole="">
            <v:imagedata r:id="rId257" o:title=""/>
          </v:shape>
          <o:OLEObject Type="Embed" ProgID="Equation.3" ShapeID="_x0000_i1154" DrawAspect="Content" ObjectID="_1640247142" r:id="rId258"/>
        </w:object>
      </w:r>
    </w:p>
    <w:p w:rsidR="00084723" w:rsidRPr="002625EB" w:rsidRDefault="00E414B3" w:rsidP="00F25206">
      <w:pPr>
        <w:pStyle w:val="B4"/>
        <w:rPr>
          <w:lang w:eastAsia="zh-CN"/>
        </w:rPr>
      </w:pPr>
      <w:r w:rsidRPr="002625EB">
        <w:rPr>
          <w:position w:val="-10"/>
        </w:rPr>
        <w:object w:dxaOrig="2840" w:dyaOrig="360">
          <v:shape id="_x0000_i1155" type="#_x0000_t75" style="width:110.25pt;height:14.25pt" o:ole="">
            <v:imagedata r:id="rId259" o:title=""/>
          </v:shape>
          <o:OLEObject Type="Embed" ProgID="Equation.3" ShapeID="_x0000_i1155" DrawAspect="Content" ObjectID="_1640247143" r:id="rId260"/>
        </w:object>
      </w:r>
      <w:r w:rsidR="00084723" w:rsidRPr="002625EB">
        <w:rPr>
          <w:rFonts w:hint="eastAsia"/>
          <w:lang w:eastAsia="zh-CN"/>
        </w:rPr>
        <w:t>;</w:t>
      </w:r>
    </w:p>
    <w:p w:rsidR="00084723" w:rsidRPr="002625EB" w:rsidRDefault="00084723" w:rsidP="00F25206">
      <w:pPr>
        <w:pStyle w:val="B4"/>
        <w:rPr>
          <w:lang w:eastAsia="zh-CN"/>
        </w:rPr>
      </w:pPr>
      <w:r w:rsidRPr="002625EB">
        <w:rPr>
          <w:position w:val="-6"/>
        </w:rPr>
        <w:object w:dxaOrig="859" w:dyaOrig="279">
          <v:shape id="_x0000_i1156" type="#_x0000_t75" style="width:36pt;height:12pt" o:ole="">
            <v:imagedata r:id="rId261" o:title=""/>
          </v:shape>
          <o:OLEObject Type="Embed" ProgID="Equation.3" ShapeID="_x0000_i1156" DrawAspect="Content" ObjectID="_1640247144" r:id="rId262"/>
        </w:object>
      </w:r>
      <w:r w:rsidRPr="002625EB">
        <w:rPr>
          <w:rFonts w:hint="eastAsia"/>
          <w:lang w:eastAsia="zh-CN"/>
        </w:rPr>
        <w:t>;</w:t>
      </w:r>
    </w:p>
    <w:p w:rsidR="00084723" w:rsidRPr="002625EB" w:rsidRDefault="00084723" w:rsidP="00F25206">
      <w:pPr>
        <w:pStyle w:val="B3"/>
        <w:rPr>
          <w:lang w:eastAsia="zh-CN"/>
        </w:rPr>
      </w:pPr>
      <w:r w:rsidRPr="002625EB">
        <w:rPr>
          <w:rFonts w:hint="eastAsia"/>
          <w:lang w:eastAsia="zh-CN"/>
        </w:rPr>
        <w:t>end if</w:t>
      </w:r>
    </w:p>
    <w:p w:rsidR="00084723" w:rsidRPr="002625EB" w:rsidRDefault="00084723" w:rsidP="00F25206">
      <w:pPr>
        <w:pStyle w:val="B2"/>
        <w:rPr>
          <w:lang w:eastAsia="zh-CN"/>
        </w:rPr>
      </w:pPr>
      <w:r w:rsidRPr="002625EB">
        <w:rPr>
          <w:rFonts w:hint="eastAsia"/>
          <w:lang w:eastAsia="zh-CN"/>
        </w:rPr>
        <w:t>end for</w:t>
      </w:r>
    </w:p>
    <w:p w:rsidR="00084723" w:rsidRPr="002625EB" w:rsidRDefault="00084723" w:rsidP="00F25206">
      <w:pPr>
        <w:pStyle w:val="B1"/>
        <w:rPr>
          <w:lang w:eastAsia="zh-CN"/>
        </w:rPr>
      </w:pPr>
      <w:r w:rsidRPr="002625EB">
        <w:rPr>
          <w:rFonts w:hint="eastAsia"/>
          <w:lang w:eastAsia="zh-CN"/>
        </w:rPr>
        <w:t>end if</w:t>
      </w:r>
    </w:p>
    <w:p w:rsidR="00084723" w:rsidRPr="002625EB" w:rsidRDefault="00084723" w:rsidP="00084723">
      <w:pPr>
        <w:rPr>
          <w:lang w:eastAsia="zh-CN"/>
        </w:rPr>
      </w:pPr>
      <w:r w:rsidRPr="002625EB">
        <w:rPr>
          <w:rFonts w:hint="eastAsia"/>
          <w:lang w:eastAsia="zh-CN"/>
        </w:rPr>
        <w:t xml:space="preserve">where </w:t>
      </w:r>
      <w:r w:rsidR="00E414B3" w:rsidRPr="002625EB">
        <w:rPr>
          <w:position w:val="-10"/>
        </w:rPr>
        <w:object w:dxaOrig="880" w:dyaOrig="360">
          <v:shape id="_x0000_i1157" type="#_x0000_t75" style="width:34.5pt;height:14.25pt" o:ole="">
            <v:imagedata r:id="rId263" o:title=""/>
          </v:shape>
          <o:OLEObject Type="Embed" ProgID="Equation.3" ShapeID="_x0000_i1157" DrawAspect="Content" ObjectID="_1640247145" r:id="rId264"/>
        </w:object>
      </w:r>
      <w:r w:rsidRPr="002625EB">
        <w:rPr>
          <w:rFonts w:hint="eastAsia"/>
          <w:lang w:eastAsia="zh-CN"/>
        </w:rPr>
        <w:t xml:space="preserve"> is given by Table 5.3.1</w:t>
      </w:r>
      <w:r w:rsidR="001157FD" w:rsidRPr="002625EB">
        <w:rPr>
          <w:rFonts w:hint="eastAsia"/>
          <w:lang w:eastAsia="zh-CN"/>
        </w:rPr>
        <w:t>.1</w:t>
      </w:r>
      <w:r w:rsidRPr="002625EB">
        <w:rPr>
          <w:rFonts w:hint="eastAsia"/>
          <w:lang w:eastAsia="zh-CN"/>
        </w:rPr>
        <w:t xml:space="preserve">-1 and </w:t>
      </w:r>
      <w:r w:rsidR="00E64C06" w:rsidRPr="002625EB">
        <w:rPr>
          <w:position w:val="-10"/>
        </w:rPr>
        <w:object w:dxaOrig="1140" w:dyaOrig="360">
          <v:shape id="_x0000_i1158" type="#_x0000_t75" style="width:45pt;height:14.25pt" o:ole="">
            <v:imagedata r:id="rId265" o:title=""/>
          </v:shape>
          <o:OLEObject Type="Embed" ProgID="Equation.3" ShapeID="_x0000_i1158" DrawAspect="Content" ObjectID="_1640247146" r:id="rId266"/>
        </w:object>
      </w:r>
      <w:r w:rsidRPr="002625EB">
        <w:rPr>
          <w:rFonts w:hint="eastAsia"/>
          <w:lang w:eastAsia="zh-CN"/>
        </w:rPr>
        <w:t>.</w:t>
      </w:r>
    </w:p>
    <w:p w:rsidR="00833183" w:rsidRPr="002625EB" w:rsidRDefault="00097A3E" w:rsidP="00833183">
      <w:pPr>
        <w:pStyle w:val="TH"/>
        <w:overflowPunct w:val="0"/>
        <w:autoSpaceDE w:val="0"/>
        <w:autoSpaceDN w:val="0"/>
        <w:adjustRightInd w:val="0"/>
        <w:textAlignment w:val="baseline"/>
        <w:rPr>
          <w:lang w:eastAsia="zh-CN"/>
        </w:rPr>
      </w:pPr>
      <w:r w:rsidRPr="002625EB">
        <w:rPr>
          <w:rFonts w:eastAsia="Times New Roman"/>
          <w:lang w:eastAsia="en-GB"/>
        </w:rPr>
        <w:lastRenderedPageBreak/>
        <w:t>Table</w:t>
      </w:r>
      <w:r w:rsidRPr="002625EB">
        <w:t xml:space="preserve"> 5.</w:t>
      </w:r>
      <w:r w:rsidRPr="002625EB">
        <w:rPr>
          <w:rFonts w:hint="eastAsia"/>
          <w:lang w:eastAsia="zh-CN"/>
        </w:rPr>
        <w:t>3</w:t>
      </w:r>
      <w:r w:rsidRPr="002625EB">
        <w:t>.</w:t>
      </w:r>
      <w:r w:rsidRPr="002625EB">
        <w:rPr>
          <w:rFonts w:hint="eastAsia"/>
          <w:lang w:eastAsia="zh-CN"/>
        </w:rPr>
        <w:t>1</w:t>
      </w:r>
      <w:r w:rsidR="008C6519" w:rsidRPr="002625EB">
        <w:rPr>
          <w:rFonts w:hint="eastAsia"/>
          <w:lang w:eastAsia="zh-CN"/>
        </w:rPr>
        <w:t>.1</w:t>
      </w:r>
      <w:r w:rsidRPr="002625EB">
        <w:t>-</w:t>
      </w:r>
      <w:r w:rsidRPr="002625EB">
        <w:rPr>
          <w:rFonts w:hint="eastAsia"/>
          <w:lang w:eastAsia="zh-CN"/>
        </w:rPr>
        <w:t>1</w:t>
      </w:r>
      <w:r w:rsidRPr="002625EB">
        <w:t>:</w:t>
      </w:r>
      <w:r w:rsidRPr="002625EB">
        <w:rPr>
          <w:rFonts w:hint="eastAsia"/>
          <w:lang w:eastAsia="zh-CN"/>
        </w:rPr>
        <w:t xml:space="preserve"> Interleaving pattern </w:t>
      </w:r>
      <w:r w:rsidR="00E414B3" w:rsidRPr="002625EB">
        <w:rPr>
          <w:position w:val="-10"/>
        </w:rPr>
        <w:object w:dxaOrig="880" w:dyaOrig="360">
          <v:shape id="_x0000_i1159" type="#_x0000_t75" style="width:34.5pt;height:14.25pt" o:ole="">
            <v:imagedata r:id="rId263" o:title=""/>
          </v:shape>
          <o:OLEObject Type="Embed" ProgID="Equation.3" ShapeID="_x0000_i1159" DrawAspect="Content" ObjectID="_1640247147" r:id="rId267"/>
        </w:object>
      </w:r>
    </w:p>
    <w:tbl>
      <w:tblPr>
        <w:tblW w:w="7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6"/>
        <w:gridCol w:w="757"/>
        <w:gridCol w:w="396"/>
        <w:gridCol w:w="757"/>
        <w:gridCol w:w="396"/>
        <w:gridCol w:w="757"/>
        <w:gridCol w:w="433"/>
        <w:gridCol w:w="757"/>
        <w:gridCol w:w="433"/>
        <w:gridCol w:w="757"/>
        <w:gridCol w:w="433"/>
        <w:gridCol w:w="757"/>
      </w:tblGrid>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60" type="#_x0000_t75" style="width:12pt;height:6.75pt" o:ole="">
                  <v:imagedata r:id="rId268" o:title=""/>
                </v:shape>
                <o:OLEObject Type="Embed" ProgID="Equation.3" ShapeID="_x0000_i1160" DrawAspect="Content" ObjectID="_1640247148" r:id="rId269"/>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61" type="#_x0000_t75" style="width:27pt;height:12pt" o:ole="">
                  <v:imagedata r:id="rId263" o:title=""/>
                </v:shape>
                <o:OLEObject Type="Embed" ProgID="Equation.3" ShapeID="_x0000_i1161" DrawAspect="Content" ObjectID="_1640247149" r:id="rId270"/>
              </w:object>
            </w:r>
          </w:p>
        </w:tc>
        <w:tc>
          <w:tcPr>
            <w:tcW w:w="381"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62" type="#_x0000_t75" style="width:9pt;height:6.75pt" o:ole="">
                  <v:imagedata r:id="rId268" o:title=""/>
                </v:shape>
                <o:OLEObject Type="Embed" ProgID="Equation.3" ShapeID="_x0000_i1162" DrawAspect="Content" ObjectID="_1640247150" r:id="rId271"/>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63" type="#_x0000_t75" style="width:27pt;height:12pt" o:ole="">
                  <v:imagedata r:id="rId263" o:title=""/>
                </v:shape>
                <o:OLEObject Type="Embed" ProgID="Equation.3" ShapeID="_x0000_i1163" DrawAspect="Content" ObjectID="_1640247151" r:id="rId272"/>
              </w:object>
            </w:r>
          </w:p>
        </w:tc>
        <w:tc>
          <w:tcPr>
            <w:tcW w:w="381"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64" type="#_x0000_t75" style="width:9pt;height:6.75pt" o:ole="">
                  <v:imagedata r:id="rId268" o:title=""/>
                </v:shape>
                <o:OLEObject Type="Embed" ProgID="Equation.3" ShapeID="_x0000_i1164" DrawAspect="Content" ObjectID="_1640247152" r:id="rId273"/>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65" type="#_x0000_t75" style="width:27pt;height:12pt" o:ole="">
                  <v:imagedata r:id="rId263" o:title=""/>
                </v:shape>
                <o:OLEObject Type="Embed" ProgID="Equation.3" ShapeID="_x0000_i1165" DrawAspect="Content" ObjectID="_1640247153" r:id="rId274"/>
              </w:object>
            </w:r>
          </w:p>
        </w:tc>
        <w:tc>
          <w:tcPr>
            <w:tcW w:w="433"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66" type="#_x0000_t75" style="width:9pt;height:6.75pt" o:ole="">
                  <v:imagedata r:id="rId268" o:title=""/>
                </v:shape>
                <o:OLEObject Type="Embed" ProgID="Equation.3" ShapeID="_x0000_i1166" DrawAspect="Content" ObjectID="_1640247154" r:id="rId275"/>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67" type="#_x0000_t75" style="width:27pt;height:12pt" o:ole="">
                  <v:imagedata r:id="rId263" o:title=""/>
                </v:shape>
                <o:OLEObject Type="Embed" ProgID="Equation.3" ShapeID="_x0000_i1167" DrawAspect="Content" ObjectID="_1640247155" r:id="rId276"/>
              </w:object>
            </w:r>
          </w:p>
        </w:tc>
        <w:tc>
          <w:tcPr>
            <w:tcW w:w="433"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68" type="#_x0000_t75" style="width:9pt;height:6.75pt" o:ole="">
                  <v:imagedata r:id="rId268" o:title=""/>
                </v:shape>
                <o:OLEObject Type="Embed" ProgID="Equation.3" ShapeID="_x0000_i1168" DrawAspect="Content" ObjectID="_1640247156" r:id="rId277"/>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69" type="#_x0000_t75" style="width:27pt;height:12pt" o:ole="">
                  <v:imagedata r:id="rId263" o:title=""/>
                </v:shape>
                <o:OLEObject Type="Embed" ProgID="Equation.3" ShapeID="_x0000_i1169" DrawAspect="Content" ObjectID="_1640247157" r:id="rId278"/>
              </w:object>
            </w:r>
          </w:p>
        </w:tc>
        <w:tc>
          <w:tcPr>
            <w:tcW w:w="433"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70" type="#_x0000_t75" style="width:9pt;height:6.75pt" o:ole="">
                  <v:imagedata r:id="rId268" o:title=""/>
                </v:shape>
                <o:OLEObject Type="Embed" ProgID="Equation.3" ShapeID="_x0000_i1170" DrawAspect="Content" ObjectID="_1640247158" r:id="rId279"/>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71" type="#_x0000_t75" style="width:27pt;height:12pt" o:ole="">
                  <v:imagedata r:id="rId263" o:title=""/>
                </v:shape>
                <o:OLEObject Type="Embed" ProgID="Equation.3" ShapeID="_x0000_i1171" DrawAspect="Content" ObjectID="_1640247159" r:id="rId280"/>
              </w:objec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67</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38</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144</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39</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145</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72</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40</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76</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146</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77</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41</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147</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82</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148</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25</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83</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149</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26</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87</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150</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151</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152</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153</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42</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93</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154</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45</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95</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155</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156</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157</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158</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53</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106</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159</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160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160</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56</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161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161</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162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162</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113</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163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163</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115</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137</w:t>
            </w:r>
          </w:p>
        </w:tc>
        <w:tc>
          <w:tcPr>
            <w:tcW w:w="433" w:type="dxa"/>
            <w:shd w:val="clear" w:color="auto" w:fill="D9D9D9"/>
            <w:vAlign w:val="center"/>
          </w:tcPr>
          <w:p w:rsidR="007C4DEB" w:rsidRPr="002625EB" w:rsidRDefault="007C4DEB" w:rsidP="00575CE4">
            <w:pPr>
              <w:pStyle w:val="TAC"/>
              <w:rPr>
                <w:sz w:val="13"/>
                <w:szCs w:val="13"/>
                <w:lang w:eastAsia="zh-CN"/>
              </w:rPr>
            </w:pPr>
          </w:p>
        </w:tc>
        <w:tc>
          <w:tcPr>
            <w:tcW w:w="750" w:type="dxa"/>
            <w:vAlign w:val="center"/>
          </w:tcPr>
          <w:p w:rsidR="007C4DEB" w:rsidRPr="002625EB" w:rsidRDefault="007C4DEB" w:rsidP="00575CE4">
            <w:pPr>
              <w:pStyle w:val="TAC"/>
              <w:rPr>
                <w:sz w:val="13"/>
                <w:szCs w:val="13"/>
                <w:lang w:eastAsia="zh-CN"/>
              </w:rPr>
            </w:pP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62</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143</w:t>
            </w:r>
          </w:p>
        </w:tc>
        <w:tc>
          <w:tcPr>
            <w:tcW w:w="433" w:type="dxa"/>
            <w:shd w:val="clear" w:color="auto" w:fill="D9D9D9"/>
            <w:vAlign w:val="center"/>
          </w:tcPr>
          <w:p w:rsidR="007C4DEB" w:rsidRPr="002625EB" w:rsidRDefault="007C4DEB" w:rsidP="00575CE4">
            <w:pPr>
              <w:pStyle w:val="TAC"/>
              <w:rPr>
                <w:sz w:val="13"/>
                <w:szCs w:val="13"/>
                <w:lang w:eastAsia="zh-CN"/>
              </w:rPr>
            </w:pPr>
          </w:p>
        </w:tc>
        <w:tc>
          <w:tcPr>
            <w:tcW w:w="750" w:type="dxa"/>
            <w:vAlign w:val="center"/>
          </w:tcPr>
          <w:p w:rsidR="007C4DEB" w:rsidRPr="002625EB" w:rsidRDefault="007C4DEB" w:rsidP="00575CE4">
            <w:pPr>
              <w:pStyle w:val="TAC"/>
              <w:rPr>
                <w:sz w:val="13"/>
                <w:szCs w:val="13"/>
                <w:lang w:eastAsia="zh-CN"/>
              </w:rPr>
            </w:pP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65</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w:t>
            </w:r>
          </w:p>
        </w:tc>
        <w:tc>
          <w:tcPr>
            <w:tcW w:w="433" w:type="dxa"/>
            <w:shd w:val="clear" w:color="auto" w:fill="D9D9D9"/>
            <w:vAlign w:val="center"/>
          </w:tcPr>
          <w:p w:rsidR="007C4DEB" w:rsidRPr="002625EB" w:rsidRDefault="007C4DEB" w:rsidP="00575CE4">
            <w:pPr>
              <w:pStyle w:val="TAC"/>
              <w:rPr>
                <w:sz w:val="13"/>
                <w:szCs w:val="13"/>
                <w:lang w:eastAsia="zh-CN"/>
              </w:rPr>
            </w:pPr>
          </w:p>
        </w:tc>
        <w:tc>
          <w:tcPr>
            <w:tcW w:w="750" w:type="dxa"/>
            <w:vAlign w:val="center"/>
          </w:tcPr>
          <w:p w:rsidR="007C4DEB" w:rsidRPr="002625EB" w:rsidRDefault="007C4DEB" w:rsidP="00575CE4">
            <w:pPr>
              <w:pStyle w:val="TAC"/>
              <w:rPr>
                <w:sz w:val="13"/>
                <w:szCs w:val="13"/>
                <w:lang w:eastAsia="zh-CN"/>
              </w:rPr>
            </w:pP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66</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18</w:t>
            </w:r>
          </w:p>
        </w:tc>
        <w:tc>
          <w:tcPr>
            <w:tcW w:w="433" w:type="dxa"/>
            <w:shd w:val="clear" w:color="auto" w:fill="D9D9D9"/>
            <w:vAlign w:val="center"/>
          </w:tcPr>
          <w:p w:rsidR="007C4DEB" w:rsidRPr="002625EB" w:rsidRDefault="007C4DEB" w:rsidP="00575CE4">
            <w:pPr>
              <w:pStyle w:val="TAC"/>
              <w:rPr>
                <w:sz w:val="13"/>
                <w:szCs w:val="13"/>
                <w:lang w:eastAsia="zh-CN"/>
              </w:rPr>
            </w:pPr>
          </w:p>
        </w:tc>
        <w:tc>
          <w:tcPr>
            <w:tcW w:w="750" w:type="dxa"/>
            <w:vAlign w:val="center"/>
          </w:tcPr>
          <w:p w:rsidR="007C4DEB" w:rsidRPr="002625EB" w:rsidRDefault="007C4DEB" w:rsidP="00575CE4">
            <w:pPr>
              <w:pStyle w:val="TAC"/>
              <w:rPr>
                <w:sz w:val="13"/>
                <w:szCs w:val="13"/>
                <w:lang w:eastAsia="zh-CN"/>
              </w:rPr>
            </w:pPr>
          </w:p>
        </w:tc>
      </w:tr>
    </w:tbl>
    <w:p w:rsidR="00097A3E" w:rsidRPr="002625EB" w:rsidRDefault="00097A3E" w:rsidP="00084723">
      <w:pPr>
        <w:rPr>
          <w:lang w:eastAsia="zh-CN"/>
        </w:rPr>
      </w:pPr>
    </w:p>
    <w:p w:rsidR="00CF5049" w:rsidRPr="002625EB" w:rsidRDefault="00CF5049" w:rsidP="00EB44AF">
      <w:pPr>
        <w:pStyle w:val="Heading4"/>
        <w:rPr>
          <w:lang w:eastAsia="zh-CN"/>
        </w:rPr>
      </w:pPr>
      <w:bookmarkStart w:id="84" w:name="_Toc19798693"/>
      <w:bookmarkStart w:id="85" w:name="_Toc26467164"/>
      <w:bookmarkStart w:id="86" w:name="_Toc29326519"/>
      <w:bookmarkStart w:id="87" w:name="_Toc29327669"/>
      <w:r w:rsidRPr="002625EB">
        <w:rPr>
          <w:rFonts w:hint="eastAsia"/>
          <w:lang w:eastAsia="zh-CN"/>
        </w:rPr>
        <w:t>5.3.1.2</w:t>
      </w:r>
      <w:r w:rsidRPr="002625EB">
        <w:rPr>
          <w:rFonts w:hint="eastAsia"/>
          <w:lang w:eastAsia="zh-CN"/>
        </w:rPr>
        <w:tab/>
        <w:t>Polar encoding</w:t>
      </w:r>
      <w:bookmarkEnd w:id="84"/>
      <w:bookmarkEnd w:id="85"/>
      <w:bookmarkEnd w:id="86"/>
      <w:bookmarkEnd w:id="87"/>
    </w:p>
    <w:p w:rsidR="009B0384" w:rsidRPr="002625EB" w:rsidRDefault="009B0384" w:rsidP="009B0384">
      <w:pPr>
        <w:rPr>
          <w:lang w:eastAsia="zh-CN"/>
        </w:rPr>
      </w:pPr>
      <w:r w:rsidRPr="002625EB">
        <w:rPr>
          <w:rFonts w:hint="eastAsia"/>
          <w:lang w:eastAsia="zh-CN"/>
        </w:rPr>
        <w:t xml:space="preserve">The Polar sequence </w:t>
      </w:r>
      <w:r w:rsidRPr="002625EB">
        <w:rPr>
          <w:position w:val="-14"/>
        </w:rPr>
        <w:object w:dxaOrig="3140" w:dyaOrig="400">
          <v:shape id="_x0000_i1172" type="#_x0000_t75" style="width:132pt;height:16.5pt" o:ole="">
            <v:imagedata r:id="rId281" o:title=""/>
          </v:shape>
          <o:OLEObject Type="Embed" ProgID="Equation.3" ShapeID="_x0000_i1172" DrawAspect="Content" ObjectID="_1640247160" r:id="rId282"/>
        </w:object>
      </w:r>
      <w:r w:rsidRPr="002625EB">
        <w:rPr>
          <w:rFonts w:hint="eastAsia"/>
          <w:lang w:eastAsia="zh-CN"/>
        </w:rPr>
        <w:t xml:space="preserve"> is given by</w:t>
      </w:r>
      <w:r w:rsidR="00414BA3" w:rsidRPr="002625EB">
        <w:rPr>
          <w:rFonts w:hint="eastAsia"/>
          <w:lang w:eastAsia="zh-CN"/>
        </w:rPr>
        <w:t xml:space="preserve"> </w:t>
      </w:r>
      <w:r w:rsidR="00097A3E" w:rsidRPr="002625EB">
        <w:rPr>
          <w:rFonts w:hint="eastAsia"/>
          <w:lang w:eastAsia="zh-CN"/>
        </w:rPr>
        <w:t>Table</w:t>
      </w:r>
      <w:r w:rsidR="00560683" w:rsidRPr="002625EB">
        <w:rPr>
          <w:lang w:eastAsia="zh-CN"/>
        </w:rPr>
        <w:t xml:space="preserve"> </w:t>
      </w:r>
      <w:r w:rsidR="00097A3E" w:rsidRPr="002625EB">
        <w:rPr>
          <w:rFonts w:hint="eastAsia"/>
          <w:lang w:eastAsia="zh-CN"/>
        </w:rPr>
        <w:t>5.3.1</w:t>
      </w:r>
      <w:r w:rsidR="001157FD" w:rsidRPr="002625EB">
        <w:rPr>
          <w:rFonts w:hint="eastAsia"/>
          <w:lang w:eastAsia="zh-CN"/>
        </w:rPr>
        <w:t>.2</w:t>
      </w:r>
      <w:r w:rsidR="00097A3E" w:rsidRPr="002625EB">
        <w:rPr>
          <w:rFonts w:hint="eastAsia"/>
          <w:lang w:eastAsia="zh-CN"/>
        </w:rPr>
        <w:t>-</w:t>
      </w:r>
      <w:r w:rsidR="001157FD" w:rsidRPr="002625EB">
        <w:rPr>
          <w:rFonts w:hint="eastAsia"/>
          <w:lang w:eastAsia="zh-CN"/>
        </w:rPr>
        <w:t>1</w:t>
      </w:r>
      <w:r w:rsidRPr="002625EB">
        <w:rPr>
          <w:rFonts w:hint="eastAsia"/>
          <w:lang w:eastAsia="zh-CN"/>
        </w:rPr>
        <w:t xml:space="preserve">, where </w:t>
      </w:r>
      <w:r w:rsidRPr="002625EB">
        <w:rPr>
          <w:position w:val="-12"/>
        </w:rPr>
        <w:object w:dxaOrig="1939" w:dyaOrig="380">
          <v:shape id="_x0000_i1173" type="#_x0000_t75" style="width:79.5pt;height:15.75pt" o:ole="">
            <v:imagedata r:id="rId283" o:title=""/>
          </v:shape>
          <o:OLEObject Type="Embed" ProgID="Equation.3" ShapeID="_x0000_i1173" DrawAspect="Content" ObjectID="_1640247161" r:id="rId284"/>
        </w:object>
      </w:r>
      <w:r w:rsidRPr="002625EB">
        <w:rPr>
          <w:rFonts w:hint="eastAsia"/>
          <w:lang w:eastAsia="zh-CN"/>
        </w:rPr>
        <w:t xml:space="preserve"> denotes a bit index before Polar encoding for </w:t>
      </w:r>
      <w:r w:rsidR="002305B1" w:rsidRPr="002625EB">
        <w:rPr>
          <w:position w:val="-12"/>
        </w:rPr>
        <w:object w:dxaOrig="1719" w:dyaOrig="360">
          <v:shape id="_x0000_i1174" type="#_x0000_t75" style="width:78.75pt;height:16.5pt" o:ole="">
            <v:imagedata r:id="rId285" o:title=""/>
          </v:shape>
          <o:OLEObject Type="Embed" ProgID="Equation.3" ShapeID="_x0000_i1174" DrawAspect="Content" ObjectID="_1640247162" r:id="rId286"/>
        </w:object>
      </w:r>
      <w:r w:rsidRPr="002625EB">
        <w:rPr>
          <w:rFonts w:hint="eastAsia"/>
          <w:lang w:eastAsia="zh-CN"/>
        </w:rPr>
        <w:t xml:space="preserve"> and </w:t>
      </w:r>
      <w:r w:rsidRPr="002625EB">
        <w:rPr>
          <w:position w:val="-12"/>
        </w:rPr>
        <w:object w:dxaOrig="1219" w:dyaOrig="360">
          <v:shape id="_x0000_i1175" type="#_x0000_t75" style="width:50.25pt;height:15pt" o:ole="">
            <v:imagedata r:id="rId287" o:title=""/>
          </v:shape>
          <o:OLEObject Type="Embed" ProgID="Equation.3" ShapeID="_x0000_i1175" DrawAspect="Content" ObjectID="_1640247163" r:id="rId288"/>
        </w:object>
      </w:r>
      <w:r w:rsidRPr="002625EB">
        <w:rPr>
          <w:rFonts w:hint="eastAsia"/>
          <w:lang w:eastAsia="zh-CN"/>
        </w:rPr>
        <w:t xml:space="preserve">. The Polar sequence </w:t>
      </w:r>
      <w:r w:rsidRPr="002625EB">
        <w:rPr>
          <w:position w:val="-12"/>
        </w:rPr>
        <w:object w:dxaOrig="700" w:dyaOrig="380">
          <v:shape id="_x0000_i1176" type="#_x0000_t75" style="width:29.25pt;height:15.75pt" o:ole="">
            <v:imagedata r:id="rId289" o:title=""/>
          </v:shape>
          <o:OLEObject Type="Embed" ProgID="Equation.3" ShapeID="_x0000_i1176" DrawAspect="Content" ObjectID="_1640247164" r:id="rId290"/>
        </w:object>
      </w:r>
      <w:r w:rsidRPr="002625EB">
        <w:rPr>
          <w:rFonts w:hint="eastAsia"/>
          <w:lang w:eastAsia="zh-CN"/>
        </w:rPr>
        <w:t xml:space="preserve"> is in ascending order of </w:t>
      </w:r>
      <w:r w:rsidRPr="002625EB">
        <w:rPr>
          <w:lang w:eastAsia="zh-CN"/>
        </w:rPr>
        <w:t>reliability</w:t>
      </w:r>
      <w:r w:rsidRPr="002625EB">
        <w:rPr>
          <w:rFonts w:hint="eastAsia"/>
          <w:lang w:eastAsia="zh-CN"/>
        </w:rPr>
        <w:t xml:space="preserve"> </w:t>
      </w:r>
      <w:r w:rsidRPr="002625EB">
        <w:rPr>
          <w:position w:val="-14"/>
        </w:rPr>
        <w:object w:dxaOrig="3600" w:dyaOrig="400">
          <v:shape id="_x0000_i1177" type="#_x0000_t75" style="width:148.5pt;height:16.5pt" o:ole="">
            <v:imagedata r:id="rId291" o:title=""/>
          </v:shape>
          <o:OLEObject Type="Embed" ProgID="Equation.3" ShapeID="_x0000_i1177" DrawAspect="Content" ObjectID="_1640247165" r:id="rId292"/>
        </w:object>
      </w:r>
      <w:r w:rsidRPr="002625EB">
        <w:rPr>
          <w:rFonts w:hint="eastAsia"/>
          <w:lang w:eastAsia="zh-CN"/>
        </w:rPr>
        <w:t xml:space="preserve">, where </w:t>
      </w:r>
      <w:r w:rsidRPr="002625EB">
        <w:rPr>
          <w:position w:val="-12"/>
        </w:rPr>
        <w:object w:dxaOrig="920" w:dyaOrig="380">
          <v:shape id="_x0000_i1178" type="#_x0000_t75" style="width:38.25pt;height:15.75pt" o:ole="">
            <v:imagedata r:id="rId293" o:title=""/>
          </v:shape>
          <o:OLEObject Type="Embed" ProgID="Equation.3" ShapeID="_x0000_i1178" DrawAspect="Content" ObjectID="_1640247166" r:id="rId294"/>
        </w:object>
      </w:r>
      <w:r w:rsidRPr="002625EB">
        <w:rPr>
          <w:rFonts w:hint="eastAsia"/>
          <w:lang w:eastAsia="zh-CN"/>
        </w:rPr>
        <w:t xml:space="preserve"> denotes the reliability of bit index </w:t>
      </w:r>
      <w:r w:rsidRPr="002625EB">
        <w:rPr>
          <w:position w:val="-12"/>
        </w:rPr>
        <w:object w:dxaOrig="560" w:dyaOrig="380">
          <v:shape id="_x0000_i1179" type="#_x0000_t75" style="width:24pt;height:15.75pt" o:ole="">
            <v:imagedata r:id="rId295" o:title=""/>
          </v:shape>
          <o:OLEObject Type="Embed" ProgID="Equation.3" ShapeID="_x0000_i1179" DrawAspect="Content" ObjectID="_1640247167" r:id="rId296"/>
        </w:object>
      </w:r>
      <w:r w:rsidRPr="002625EB">
        <w:rPr>
          <w:rFonts w:hint="eastAsia"/>
          <w:lang w:eastAsia="zh-CN"/>
        </w:rPr>
        <w:t>.</w:t>
      </w:r>
    </w:p>
    <w:p w:rsidR="009B0384" w:rsidRPr="002625EB" w:rsidRDefault="009B0384" w:rsidP="009B0384">
      <w:pPr>
        <w:rPr>
          <w:lang w:eastAsia="zh-CN"/>
        </w:rPr>
      </w:pPr>
      <w:r w:rsidRPr="002625EB">
        <w:rPr>
          <w:rFonts w:hint="eastAsia"/>
          <w:lang w:eastAsia="zh-CN"/>
        </w:rPr>
        <w:t xml:space="preserve">For any code block encoded to </w:t>
      </w:r>
      <w:r w:rsidRPr="002625EB">
        <w:rPr>
          <w:position w:val="-6"/>
        </w:rPr>
        <w:object w:dxaOrig="279" w:dyaOrig="279">
          <v:shape id="_x0000_i1180" type="#_x0000_t75" style="width:12pt;height:12pt" o:ole="">
            <v:imagedata r:id="rId297" o:title=""/>
          </v:shape>
          <o:OLEObject Type="Embed" ProgID="Equation.3" ShapeID="_x0000_i1180" DrawAspect="Content" ObjectID="_1640247168" r:id="rId298"/>
        </w:object>
      </w:r>
      <w:r w:rsidRPr="002625EB">
        <w:rPr>
          <w:rFonts w:hint="eastAsia"/>
          <w:lang w:eastAsia="zh-CN"/>
        </w:rPr>
        <w:t xml:space="preserve"> bits, a same Polar sequence </w:t>
      </w:r>
      <w:r w:rsidRPr="002625EB">
        <w:rPr>
          <w:position w:val="-12"/>
        </w:rPr>
        <w:object w:dxaOrig="2840" w:dyaOrig="380">
          <v:shape id="_x0000_i1181" type="#_x0000_t75" style="width:118.5pt;height:15.75pt" o:ole="">
            <v:imagedata r:id="rId299" o:title=""/>
          </v:shape>
          <o:OLEObject Type="Embed" ProgID="Equation.3" ShapeID="_x0000_i1181" DrawAspect="Content" ObjectID="_1640247169" r:id="rId300"/>
        </w:object>
      </w:r>
      <w:r w:rsidRPr="002625EB">
        <w:rPr>
          <w:rFonts w:hint="eastAsia"/>
          <w:lang w:eastAsia="zh-CN"/>
        </w:rPr>
        <w:t xml:space="preserve"> is used. The Polar sequence </w:t>
      </w:r>
      <w:r w:rsidRPr="002625EB">
        <w:rPr>
          <w:position w:val="-12"/>
        </w:rPr>
        <w:object w:dxaOrig="520" w:dyaOrig="380">
          <v:shape id="_x0000_i1182" type="#_x0000_t75" style="width:21.75pt;height:15.75pt" o:ole="">
            <v:imagedata r:id="rId301" o:title=""/>
          </v:shape>
          <o:OLEObject Type="Embed" ProgID="Equation.3" ShapeID="_x0000_i1182" DrawAspect="Content" ObjectID="_1640247170" r:id="rId302"/>
        </w:object>
      </w:r>
      <w:r w:rsidRPr="002625EB">
        <w:rPr>
          <w:rFonts w:hint="eastAsia"/>
          <w:lang w:eastAsia="zh-CN"/>
        </w:rPr>
        <w:t xml:space="preserve"> is a subset of Polar sequence </w:t>
      </w:r>
      <w:r w:rsidRPr="002625EB">
        <w:rPr>
          <w:position w:val="-12"/>
        </w:rPr>
        <w:object w:dxaOrig="700" w:dyaOrig="380">
          <v:shape id="_x0000_i1183" type="#_x0000_t75" style="width:29.25pt;height:15.75pt" o:ole="">
            <v:imagedata r:id="rId303" o:title=""/>
          </v:shape>
          <o:OLEObject Type="Embed" ProgID="Equation.3" ShapeID="_x0000_i1183" DrawAspect="Content" ObjectID="_1640247171" r:id="rId304"/>
        </w:object>
      </w:r>
      <w:r w:rsidRPr="002625EB">
        <w:rPr>
          <w:rFonts w:hint="eastAsia"/>
          <w:lang w:eastAsia="zh-CN"/>
        </w:rPr>
        <w:t xml:space="preserve"> with all elements </w:t>
      </w:r>
      <w:r w:rsidRPr="002625EB">
        <w:rPr>
          <w:position w:val="-12"/>
        </w:rPr>
        <w:object w:dxaOrig="560" w:dyaOrig="380">
          <v:shape id="_x0000_i1184" type="#_x0000_t75" style="width:24pt;height:15.75pt" o:ole="">
            <v:imagedata r:id="rId305" o:title=""/>
          </v:shape>
          <o:OLEObject Type="Embed" ProgID="Equation.3" ShapeID="_x0000_i1184" DrawAspect="Content" ObjectID="_1640247172" r:id="rId306"/>
        </w:object>
      </w:r>
      <w:r w:rsidRPr="002625EB">
        <w:rPr>
          <w:rFonts w:hint="eastAsia"/>
          <w:lang w:eastAsia="zh-CN"/>
        </w:rPr>
        <w:t xml:space="preserve"> of values less than </w:t>
      </w:r>
      <w:r w:rsidRPr="002625EB">
        <w:rPr>
          <w:position w:val="-6"/>
        </w:rPr>
        <w:object w:dxaOrig="279" w:dyaOrig="279">
          <v:shape id="_x0000_i1185" type="#_x0000_t75" style="width:12pt;height:12pt" o:ole="">
            <v:imagedata r:id="rId307" o:title=""/>
          </v:shape>
          <o:OLEObject Type="Embed" ProgID="Equation.3" ShapeID="_x0000_i1185" DrawAspect="Content" ObjectID="_1640247173" r:id="rId308"/>
        </w:object>
      </w:r>
      <w:r w:rsidRPr="002625EB">
        <w:rPr>
          <w:rFonts w:hint="eastAsia"/>
          <w:lang w:eastAsia="zh-CN"/>
        </w:rPr>
        <w:t xml:space="preserve">, ordered in ascending order of reliability </w:t>
      </w:r>
      <w:r w:rsidRPr="002625EB">
        <w:rPr>
          <w:position w:val="-12"/>
        </w:rPr>
        <w:object w:dxaOrig="3960" w:dyaOrig="380">
          <v:shape id="_x0000_i1186" type="#_x0000_t75" style="width:164.25pt;height:15.75pt" o:ole="">
            <v:imagedata r:id="rId309" o:title=""/>
          </v:shape>
          <o:OLEObject Type="Embed" ProgID="Equation.3" ShapeID="_x0000_i1186" DrawAspect="Content" ObjectID="_1640247174" r:id="rId310"/>
        </w:object>
      </w:r>
      <w:r w:rsidRPr="002625EB">
        <w:rPr>
          <w:rFonts w:hint="eastAsia"/>
          <w:lang w:eastAsia="zh-CN"/>
        </w:rPr>
        <w:t xml:space="preserve">. </w:t>
      </w:r>
    </w:p>
    <w:p w:rsidR="00B52792" w:rsidRPr="002625EB" w:rsidRDefault="00B52792" w:rsidP="00B52792">
      <w:pPr>
        <w:rPr>
          <w:lang w:eastAsia="zh-CN"/>
        </w:rPr>
      </w:pPr>
      <w:r w:rsidRPr="002625EB">
        <w:rPr>
          <w:rFonts w:hint="eastAsia"/>
          <w:lang w:eastAsia="zh-CN"/>
        </w:rPr>
        <w:t xml:space="preserve">Denote </w:t>
      </w:r>
      <w:r w:rsidRPr="002625EB">
        <w:rPr>
          <w:position w:val="-10"/>
        </w:rPr>
        <w:object w:dxaOrig="420" w:dyaOrig="360">
          <v:shape id="_x0000_i1187" type="#_x0000_t75" style="width:16.5pt;height:14.25pt" o:ole="">
            <v:imagedata r:id="rId311" o:title=""/>
          </v:shape>
          <o:OLEObject Type="Embed" ProgID="Equation.3" ShapeID="_x0000_i1187" DrawAspect="Content" ObjectID="_1640247175" r:id="rId312"/>
        </w:object>
      </w:r>
      <w:r w:rsidRPr="002625EB">
        <w:rPr>
          <w:rFonts w:hint="eastAsia"/>
          <w:lang w:eastAsia="zh-CN"/>
        </w:rPr>
        <w:t xml:space="preserve"> as a set of bit indices in Polar sequence </w:t>
      </w:r>
      <w:r w:rsidRPr="002625EB">
        <w:rPr>
          <w:position w:val="-12"/>
        </w:rPr>
        <w:object w:dxaOrig="520" w:dyaOrig="380">
          <v:shape id="_x0000_i1188" type="#_x0000_t75" style="width:21.75pt;height:15.75pt" o:ole="">
            <v:imagedata r:id="rId301" o:title=""/>
          </v:shape>
          <o:OLEObject Type="Embed" ProgID="Equation.3" ShapeID="_x0000_i1188" DrawAspect="Content" ObjectID="_1640247176" r:id="rId313"/>
        </w:object>
      </w:r>
      <w:r w:rsidRPr="002625EB">
        <w:rPr>
          <w:rFonts w:hint="eastAsia"/>
          <w:lang w:eastAsia="zh-CN"/>
        </w:rPr>
        <w:t xml:space="preserve">, and </w:t>
      </w:r>
      <w:r w:rsidRPr="002625EB">
        <w:rPr>
          <w:position w:val="-10"/>
        </w:rPr>
        <w:object w:dxaOrig="420" w:dyaOrig="360">
          <v:shape id="_x0000_i1189" type="#_x0000_t75" style="width:16.5pt;height:14.25pt" o:ole="">
            <v:imagedata r:id="rId314" o:title=""/>
          </v:shape>
          <o:OLEObject Type="Embed" ProgID="Equation.3" ShapeID="_x0000_i1189" DrawAspect="Content" ObjectID="_1640247177" r:id="rId315"/>
        </w:object>
      </w:r>
      <w:r w:rsidRPr="002625EB">
        <w:rPr>
          <w:rFonts w:hint="eastAsia"/>
          <w:lang w:eastAsia="zh-CN"/>
        </w:rPr>
        <w:t xml:space="preserve"> as the set of other bit indices in Polar sequence </w:t>
      </w:r>
      <w:r w:rsidRPr="002625EB">
        <w:rPr>
          <w:position w:val="-12"/>
        </w:rPr>
        <w:object w:dxaOrig="520" w:dyaOrig="380">
          <v:shape id="_x0000_i1190" type="#_x0000_t75" style="width:21.75pt;height:15.75pt" o:ole="">
            <v:imagedata r:id="rId301" o:title=""/>
          </v:shape>
          <o:OLEObject Type="Embed" ProgID="Equation.3" ShapeID="_x0000_i1190" DrawAspect="Content" ObjectID="_1640247178" r:id="rId316"/>
        </w:object>
      </w:r>
      <w:r w:rsidRPr="002625EB">
        <w:rPr>
          <w:rFonts w:hint="eastAsia"/>
          <w:lang w:eastAsia="zh-CN"/>
        </w:rPr>
        <w:t xml:space="preserve">, where </w:t>
      </w:r>
      <w:r w:rsidRPr="002625EB">
        <w:rPr>
          <w:position w:val="-10"/>
        </w:rPr>
        <w:object w:dxaOrig="420" w:dyaOrig="360">
          <v:shape id="_x0000_i1191" type="#_x0000_t75" style="width:16.5pt;height:14.25pt" o:ole="">
            <v:imagedata r:id="rId311" o:title=""/>
          </v:shape>
          <o:OLEObject Type="Embed" ProgID="Equation.3" ShapeID="_x0000_i1191" DrawAspect="Content" ObjectID="_1640247179" r:id="rId317"/>
        </w:object>
      </w:r>
      <w:r w:rsidRPr="002625EB">
        <w:rPr>
          <w:rFonts w:hint="eastAsia"/>
          <w:lang w:eastAsia="zh-CN"/>
        </w:rPr>
        <w:t xml:space="preserve"> and</w:t>
      </w:r>
      <w:r w:rsidR="006B18A7" w:rsidRPr="002625EB">
        <w:rPr>
          <w:rFonts w:hint="eastAsia"/>
          <w:lang w:eastAsia="zh-CN"/>
        </w:rPr>
        <w:t xml:space="preserve"> </w:t>
      </w:r>
      <w:r w:rsidRPr="002625EB">
        <w:rPr>
          <w:position w:val="-10"/>
        </w:rPr>
        <w:object w:dxaOrig="420" w:dyaOrig="360">
          <v:shape id="_x0000_i1192" type="#_x0000_t75" style="width:16.5pt;height:14.25pt" o:ole="">
            <v:imagedata r:id="rId314" o:title=""/>
          </v:shape>
          <o:OLEObject Type="Embed" ProgID="Equation.3" ShapeID="_x0000_i1192" DrawAspect="Content" ObjectID="_1640247180" r:id="rId318"/>
        </w:object>
      </w:r>
      <w:r w:rsidRPr="002625EB">
        <w:rPr>
          <w:rFonts w:hint="eastAsia"/>
          <w:lang w:eastAsia="zh-CN"/>
        </w:rPr>
        <w:t xml:space="preserve"> are 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w:t>
      </w:r>
      <w:r w:rsidR="00E37D2C" w:rsidRPr="002625EB">
        <w:rPr>
          <w:rFonts w:hint="eastAsia"/>
          <w:lang w:eastAsia="zh-CN"/>
        </w:rPr>
        <w:t>.1</w:t>
      </w:r>
      <w:r w:rsidRPr="002625EB">
        <w:rPr>
          <w:rFonts w:hint="eastAsia"/>
          <w:lang w:eastAsia="zh-CN"/>
        </w:rPr>
        <w:t xml:space="preserve">, </w:t>
      </w:r>
      <w:r w:rsidRPr="002625EB">
        <w:rPr>
          <w:position w:val="-16"/>
        </w:rPr>
        <w:object w:dxaOrig="1480" w:dyaOrig="440">
          <v:shape id="_x0000_i1193" type="#_x0000_t75" style="width:67.5pt;height:19.5pt" o:ole="">
            <v:imagedata r:id="rId319" o:title=""/>
          </v:shape>
          <o:OLEObject Type="Embed" ProgID="Equation.3" ShapeID="_x0000_i1193" DrawAspect="Content" ObjectID="_1640247181" r:id="rId320"/>
        </w:object>
      </w:r>
      <w:r w:rsidRPr="002625EB">
        <w:rPr>
          <w:rFonts w:hint="eastAsia"/>
          <w:lang w:eastAsia="zh-CN"/>
        </w:rPr>
        <w:t xml:space="preserve">, </w:t>
      </w:r>
      <w:r w:rsidRPr="002625EB">
        <w:rPr>
          <w:position w:val="-16"/>
        </w:rPr>
        <w:object w:dxaOrig="1579" w:dyaOrig="440">
          <v:shape id="_x0000_i1194" type="#_x0000_t75" style="width:1in;height:19.5pt" o:ole="">
            <v:imagedata r:id="rId321" o:title=""/>
          </v:shape>
          <o:OLEObject Type="Embed" ProgID="Equation.3" ShapeID="_x0000_i1194" DrawAspect="Content" ObjectID="_1640247182" r:id="rId322"/>
        </w:object>
      </w:r>
      <w:r w:rsidRPr="002625EB">
        <w:rPr>
          <w:rFonts w:hint="eastAsia"/>
          <w:lang w:eastAsia="zh-CN"/>
        </w:rPr>
        <w:t xml:space="preserve">, and </w:t>
      </w:r>
      <w:r w:rsidRPr="002625EB">
        <w:rPr>
          <w:position w:val="-12"/>
        </w:rPr>
        <w:object w:dxaOrig="400" w:dyaOrig="360">
          <v:shape id="_x0000_i1195" type="#_x0000_t75" style="width:18.75pt;height:15.75pt" o:ole="">
            <v:imagedata r:id="rId235" o:title=""/>
          </v:shape>
          <o:OLEObject Type="Embed" ProgID="Equation.3" ShapeID="_x0000_i1195" DrawAspect="Content" ObjectID="_1640247183" r:id="rId323"/>
        </w:object>
      </w:r>
      <w:r w:rsidRPr="002625EB">
        <w:rPr>
          <w:rFonts w:hint="eastAsia"/>
          <w:lang w:eastAsia="zh-CN"/>
        </w:rPr>
        <w:t xml:space="preserve"> is the number of parity check bits. </w:t>
      </w:r>
    </w:p>
    <w:p w:rsidR="009B0384" w:rsidRPr="002625EB" w:rsidRDefault="009B0384" w:rsidP="009B0384">
      <w:pPr>
        <w:rPr>
          <w:lang w:eastAsia="zh-CN"/>
        </w:rPr>
      </w:pPr>
      <w:r w:rsidRPr="002625EB">
        <w:rPr>
          <w:rFonts w:hint="eastAsia"/>
          <w:lang w:eastAsia="zh-CN"/>
        </w:rPr>
        <w:t xml:space="preserve">Denote </w:t>
      </w:r>
      <w:r w:rsidRPr="002625EB">
        <w:rPr>
          <w:position w:val="-12"/>
        </w:rPr>
        <w:object w:dxaOrig="1320" w:dyaOrig="400">
          <v:shape id="_x0000_i1196" type="#_x0000_t75" style="width:58.5pt;height:18.75pt" o:ole="">
            <v:imagedata r:id="rId324" o:title=""/>
          </v:shape>
          <o:OLEObject Type="Embed" ProgID="Equation.3" ShapeID="_x0000_i1196" DrawAspect="Content" ObjectID="_1640247184" r:id="rId325"/>
        </w:object>
      </w:r>
      <w:r w:rsidRPr="002625EB">
        <w:rPr>
          <w:rFonts w:hint="eastAsia"/>
          <w:lang w:eastAsia="zh-CN"/>
        </w:rPr>
        <w:t xml:space="preserve"> as the </w:t>
      </w:r>
      <w:r w:rsidRPr="002625EB">
        <w:rPr>
          <w:position w:val="-6"/>
        </w:rPr>
        <w:object w:dxaOrig="200" w:dyaOrig="220">
          <v:shape id="_x0000_i1197" type="#_x0000_t75" style="width:9pt;height:9.75pt" o:ole="">
            <v:imagedata r:id="rId326" o:title=""/>
          </v:shape>
          <o:OLEObject Type="Embed" ProgID="Equation.3" ShapeID="_x0000_i1197" DrawAspect="Content" ObjectID="_1640247185" r:id="rId327"/>
        </w:object>
      </w:r>
      <w:r w:rsidRPr="002625EB">
        <w:rPr>
          <w:rFonts w:hint="eastAsia"/>
          <w:lang w:eastAsia="zh-CN"/>
        </w:rPr>
        <w:t xml:space="preserve">-th Kronecker power of matrix </w:t>
      </w:r>
      <w:r w:rsidRPr="002625EB">
        <w:rPr>
          <w:position w:val="-10"/>
        </w:rPr>
        <w:object w:dxaOrig="360" w:dyaOrig="340">
          <v:shape id="_x0000_i1198" type="#_x0000_t75" style="width:15.75pt;height:15pt" o:ole="">
            <v:imagedata r:id="rId328" o:title=""/>
          </v:shape>
          <o:OLEObject Type="Embed" ProgID="Equation.3" ShapeID="_x0000_i1198" DrawAspect="Content" ObjectID="_1640247186" r:id="rId329"/>
        </w:object>
      </w:r>
      <w:r w:rsidRPr="002625EB">
        <w:rPr>
          <w:rFonts w:hint="eastAsia"/>
          <w:lang w:eastAsia="zh-CN"/>
        </w:rPr>
        <w:t xml:space="preserve">, where </w:t>
      </w:r>
      <w:r w:rsidRPr="002625EB">
        <w:rPr>
          <w:position w:val="-30"/>
        </w:rPr>
        <w:object w:dxaOrig="1240" w:dyaOrig="720">
          <v:shape id="_x0000_i1199" type="#_x0000_t75" style="width:54pt;height:33pt" o:ole="">
            <v:imagedata r:id="rId330" o:title=""/>
          </v:shape>
          <o:OLEObject Type="Embed" ProgID="Equation.3" ShapeID="_x0000_i1199" DrawAspect="Content" ObjectID="_1640247187" r:id="rId331"/>
        </w:object>
      </w:r>
      <w:r w:rsidRPr="002625EB">
        <w:rPr>
          <w:rFonts w:hint="eastAsia"/>
          <w:lang w:eastAsia="zh-CN"/>
        </w:rPr>
        <w:t>.</w:t>
      </w:r>
    </w:p>
    <w:p w:rsidR="009B0384" w:rsidRPr="002625EB" w:rsidRDefault="009B0384" w:rsidP="009B0384">
      <w:pPr>
        <w:rPr>
          <w:lang w:eastAsia="zh-CN"/>
        </w:rPr>
      </w:pPr>
      <w:r w:rsidRPr="002625EB">
        <w:rPr>
          <w:rFonts w:hint="eastAsia"/>
          <w:lang w:eastAsia="zh-CN"/>
        </w:rPr>
        <w:t xml:space="preserve">For a bit index </w:t>
      </w:r>
      <w:r w:rsidRPr="002625EB">
        <w:rPr>
          <w:position w:val="-10"/>
        </w:rPr>
        <w:object w:dxaOrig="200" w:dyaOrig="300">
          <v:shape id="_x0000_i1200" type="#_x0000_t75" style="width:9pt;height:13.5pt" o:ole="">
            <v:imagedata r:id="rId332" o:title=""/>
          </v:shape>
          <o:OLEObject Type="Embed" ProgID="Equation.3" ShapeID="_x0000_i1200" DrawAspect="Content" ObjectID="_1640247188" r:id="rId333"/>
        </w:object>
      </w:r>
      <w:r w:rsidRPr="002625EB">
        <w:rPr>
          <w:rFonts w:hint="eastAsia"/>
          <w:lang w:eastAsia="zh-CN"/>
        </w:rPr>
        <w:t xml:space="preserve"> with </w:t>
      </w:r>
      <w:r w:rsidRPr="002625EB">
        <w:rPr>
          <w:position w:val="-10"/>
        </w:rPr>
        <w:object w:dxaOrig="1480" w:dyaOrig="320">
          <v:shape id="_x0000_i1201" type="#_x0000_t75" style="width:67.5pt;height:14.25pt" o:ole="">
            <v:imagedata r:id="rId334" o:title=""/>
          </v:shape>
          <o:OLEObject Type="Embed" ProgID="Equation.3" ShapeID="_x0000_i1201" DrawAspect="Content" ObjectID="_1640247189" r:id="rId335"/>
        </w:object>
      </w:r>
      <w:r w:rsidRPr="002625EB">
        <w:rPr>
          <w:rFonts w:hint="eastAsia"/>
          <w:lang w:eastAsia="zh-CN"/>
        </w:rPr>
        <w:t xml:space="preserve">, denote </w:t>
      </w:r>
      <w:r w:rsidRPr="002625EB">
        <w:rPr>
          <w:position w:val="-14"/>
        </w:rPr>
        <w:object w:dxaOrig="279" w:dyaOrig="380">
          <v:shape id="_x0000_i1202" type="#_x0000_t75" style="width:12pt;height:15.75pt" o:ole="">
            <v:imagedata r:id="rId336" o:title=""/>
          </v:shape>
          <o:OLEObject Type="Embed" ProgID="Equation.3" ShapeID="_x0000_i1202" DrawAspect="Content" ObjectID="_1640247190" r:id="rId337"/>
        </w:object>
      </w:r>
      <w:r w:rsidRPr="002625EB">
        <w:rPr>
          <w:rFonts w:hint="eastAsia"/>
          <w:lang w:eastAsia="zh-CN"/>
        </w:rPr>
        <w:t xml:space="preserve"> as the </w:t>
      </w:r>
      <w:r w:rsidRPr="002625EB">
        <w:rPr>
          <w:position w:val="-10"/>
        </w:rPr>
        <w:object w:dxaOrig="200" w:dyaOrig="300">
          <v:shape id="_x0000_i1203" type="#_x0000_t75" style="width:9pt;height:13.5pt" o:ole="">
            <v:imagedata r:id="rId332" o:title=""/>
          </v:shape>
          <o:OLEObject Type="Embed" ProgID="Equation.3" ShapeID="_x0000_i1203" DrawAspect="Content" ObjectID="_1640247191" r:id="rId338"/>
        </w:object>
      </w:r>
      <w:r w:rsidRPr="002625EB">
        <w:rPr>
          <w:rFonts w:hint="eastAsia"/>
          <w:lang w:eastAsia="zh-CN"/>
        </w:rPr>
        <w:t xml:space="preserve">-th row of </w:t>
      </w:r>
      <w:r w:rsidRPr="002625EB">
        <w:rPr>
          <w:position w:val="-12"/>
        </w:rPr>
        <w:object w:dxaOrig="400" w:dyaOrig="360">
          <v:shape id="_x0000_i1204" type="#_x0000_t75" style="width:18.75pt;height:15.75pt" o:ole="">
            <v:imagedata r:id="rId339" o:title=""/>
          </v:shape>
          <o:OLEObject Type="Embed" ProgID="Equation.3" ShapeID="_x0000_i1204" DrawAspect="Content" ObjectID="_1640247192" r:id="rId340"/>
        </w:object>
      </w:r>
      <w:r w:rsidRPr="002625EB">
        <w:rPr>
          <w:rFonts w:hint="eastAsia"/>
          <w:lang w:eastAsia="zh-CN"/>
        </w:rPr>
        <w:t xml:space="preserve"> and </w:t>
      </w:r>
      <w:r w:rsidRPr="002625EB">
        <w:rPr>
          <w:position w:val="-14"/>
        </w:rPr>
        <w:object w:dxaOrig="600" w:dyaOrig="380">
          <v:shape id="_x0000_i1205" type="#_x0000_t75" style="width:26.25pt;height:15.75pt" o:ole="">
            <v:imagedata r:id="rId341" o:title=""/>
          </v:shape>
          <o:OLEObject Type="Embed" ProgID="Equation.3" ShapeID="_x0000_i1205" DrawAspect="Content" ObjectID="_1640247193" r:id="rId342"/>
        </w:object>
      </w:r>
      <w:r w:rsidRPr="002625EB">
        <w:rPr>
          <w:rFonts w:hint="eastAsia"/>
          <w:lang w:eastAsia="zh-CN"/>
        </w:rPr>
        <w:t xml:space="preserve"> as the row weight of </w:t>
      </w:r>
      <w:r w:rsidRPr="002625EB">
        <w:rPr>
          <w:position w:val="-14"/>
        </w:rPr>
        <w:object w:dxaOrig="279" w:dyaOrig="380">
          <v:shape id="_x0000_i1206" type="#_x0000_t75" style="width:12pt;height:15.75pt" o:ole="">
            <v:imagedata r:id="rId343" o:title=""/>
          </v:shape>
          <o:OLEObject Type="Embed" ProgID="Equation.3" ShapeID="_x0000_i1206" DrawAspect="Content" ObjectID="_1640247194" r:id="rId344"/>
        </w:object>
      </w:r>
      <w:r w:rsidRPr="002625EB">
        <w:rPr>
          <w:rFonts w:hint="eastAsia"/>
          <w:lang w:eastAsia="zh-CN"/>
        </w:rPr>
        <w:t xml:space="preserve">, where </w:t>
      </w:r>
      <w:r w:rsidRPr="002625EB">
        <w:rPr>
          <w:position w:val="-14"/>
        </w:rPr>
        <w:object w:dxaOrig="600" w:dyaOrig="380">
          <v:shape id="_x0000_i1207" type="#_x0000_t75" style="width:26.25pt;height:15.75pt" o:ole="">
            <v:imagedata r:id="rId345" o:title=""/>
          </v:shape>
          <o:OLEObject Type="Embed" ProgID="Equation.3" ShapeID="_x0000_i1207" DrawAspect="Content" ObjectID="_1640247195" r:id="rId346"/>
        </w:object>
      </w:r>
      <w:r w:rsidRPr="002625EB">
        <w:rPr>
          <w:rFonts w:hint="eastAsia"/>
          <w:lang w:eastAsia="zh-CN"/>
        </w:rPr>
        <w:t xml:space="preserve"> is the number of ones in </w:t>
      </w:r>
      <w:r w:rsidRPr="002625EB">
        <w:rPr>
          <w:position w:val="-14"/>
        </w:rPr>
        <w:object w:dxaOrig="279" w:dyaOrig="380">
          <v:shape id="_x0000_i1208" type="#_x0000_t75" style="width:12pt;height:15.75pt" o:ole="">
            <v:imagedata r:id="rId336" o:title=""/>
          </v:shape>
          <o:OLEObject Type="Embed" ProgID="Equation.3" ShapeID="_x0000_i1208" DrawAspect="Content" ObjectID="_1640247196" r:id="rId347"/>
        </w:object>
      </w:r>
      <w:r w:rsidRPr="002625EB">
        <w:rPr>
          <w:rFonts w:hint="eastAsia"/>
          <w:lang w:eastAsia="zh-CN"/>
        </w:rPr>
        <w:t xml:space="preserve">. Denote the set of bit indices for parity check bits as </w:t>
      </w:r>
      <w:r w:rsidRPr="002625EB">
        <w:rPr>
          <w:position w:val="-12"/>
        </w:rPr>
        <w:object w:dxaOrig="460" w:dyaOrig="380">
          <v:shape id="_x0000_i1209" type="#_x0000_t75" style="width:19.5pt;height:15.75pt" o:ole="">
            <v:imagedata r:id="rId348" o:title=""/>
          </v:shape>
          <o:OLEObject Type="Embed" ProgID="Equation.3" ShapeID="_x0000_i1209" DrawAspect="Content" ObjectID="_1640247197" r:id="rId349"/>
        </w:object>
      </w:r>
      <w:r w:rsidRPr="002625EB">
        <w:rPr>
          <w:rFonts w:hint="eastAsia"/>
          <w:lang w:eastAsia="zh-CN"/>
        </w:rPr>
        <w:t xml:space="preserve">, where </w:t>
      </w:r>
      <w:r w:rsidRPr="002625EB">
        <w:rPr>
          <w:position w:val="-16"/>
        </w:rPr>
        <w:object w:dxaOrig="1120" w:dyaOrig="440">
          <v:shape id="_x0000_i1210" type="#_x0000_t75" style="width:45.75pt;height:18.75pt" o:ole="">
            <v:imagedata r:id="rId350" o:title=""/>
          </v:shape>
          <o:OLEObject Type="Embed" ProgID="Equation.3" ShapeID="_x0000_i1210" DrawAspect="Content" ObjectID="_1640247198" r:id="rId351"/>
        </w:object>
      </w:r>
      <w:r w:rsidRPr="002625EB">
        <w:rPr>
          <w:rFonts w:hint="eastAsia"/>
          <w:lang w:eastAsia="zh-CN"/>
        </w:rPr>
        <w:t xml:space="preserve">. A number of </w:t>
      </w:r>
      <w:r w:rsidRPr="002625EB">
        <w:rPr>
          <w:position w:val="-12"/>
        </w:rPr>
        <w:object w:dxaOrig="1100" w:dyaOrig="380">
          <v:shape id="_x0000_i1211" type="#_x0000_t75" style="width:50.25pt;height:17.25pt" o:ole="">
            <v:imagedata r:id="rId352" o:title=""/>
          </v:shape>
          <o:OLEObject Type="Embed" ProgID="Equation.3" ShapeID="_x0000_i1211" DrawAspect="Content" ObjectID="_1640247199" r:id="rId353"/>
        </w:object>
      </w:r>
      <w:r w:rsidRPr="002625EB">
        <w:rPr>
          <w:rFonts w:hint="eastAsia"/>
          <w:lang w:eastAsia="zh-CN"/>
        </w:rPr>
        <w:t xml:space="preserve"> parity check bits are placed in the </w:t>
      </w:r>
      <w:r w:rsidRPr="002625EB">
        <w:rPr>
          <w:position w:val="-12"/>
        </w:rPr>
        <w:object w:dxaOrig="1100" w:dyaOrig="380">
          <v:shape id="_x0000_i1212" type="#_x0000_t75" style="width:50.25pt;height:17.25pt" o:ole="">
            <v:imagedata r:id="rId354" o:title=""/>
          </v:shape>
          <o:OLEObject Type="Embed" ProgID="Equation.3" ShapeID="_x0000_i1212" DrawAspect="Content" ObjectID="_1640247200" r:id="rId355"/>
        </w:object>
      </w:r>
      <w:r w:rsidRPr="002625EB">
        <w:rPr>
          <w:rFonts w:hint="eastAsia"/>
          <w:lang w:eastAsia="zh-CN"/>
        </w:rPr>
        <w:t xml:space="preserve"> least reliable bit indices in </w:t>
      </w:r>
      <w:r w:rsidRPr="002625EB">
        <w:rPr>
          <w:position w:val="-10"/>
        </w:rPr>
        <w:object w:dxaOrig="420" w:dyaOrig="360">
          <v:shape id="_x0000_i1213" type="#_x0000_t75" style="width:16.5pt;height:14.25pt" o:ole="">
            <v:imagedata r:id="rId311" o:title=""/>
          </v:shape>
          <o:OLEObject Type="Embed" ProgID="Equation.3" ShapeID="_x0000_i1213" DrawAspect="Content" ObjectID="_1640247201" r:id="rId356"/>
        </w:object>
      </w:r>
      <w:r w:rsidRPr="002625EB">
        <w:rPr>
          <w:rFonts w:hint="eastAsia"/>
          <w:lang w:eastAsia="zh-CN"/>
        </w:rPr>
        <w:t xml:space="preserve">. A number of </w:t>
      </w:r>
      <w:r w:rsidRPr="002625EB">
        <w:rPr>
          <w:position w:val="-12"/>
        </w:rPr>
        <w:object w:dxaOrig="420" w:dyaOrig="380">
          <v:shape id="_x0000_i1214" type="#_x0000_t75" style="width:20.25pt;height:17.25pt" o:ole="">
            <v:imagedata r:id="rId357" o:title=""/>
          </v:shape>
          <o:OLEObject Type="Embed" ProgID="Equation.3" ShapeID="_x0000_i1214" DrawAspect="Content" ObjectID="_1640247202" r:id="rId358"/>
        </w:object>
      </w:r>
      <w:r w:rsidRPr="002625EB">
        <w:rPr>
          <w:rFonts w:hint="eastAsia"/>
          <w:lang w:eastAsia="zh-CN"/>
        </w:rPr>
        <w:t xml:space="preserve"> </w:t>
      </w:r>
      <w:r w:rsidR="00494E1C" w:rsidRPr="002625EB">
        <w:rPr>
          <w:rFonts w:hint="eastAsia"/>
          <w:lang w:eastAsia="zh-CN"/>
        </w:rPr>
        <w:t xml:space="preserve">other </w:t>
      </w:r>
      <w:r w:rsidRPr="002625EB">
        <w:rPr>
          <w:rFonts w:hint="eastAsia"/>
          <w:lang w:eastAsia="zh-CN"/>
        </w:rPr>
        <w:t xml:space="preserve">parity check bits are placed in the bit indices of minimum row weight in </w:t>
      </w:r>
      <w:r w:rsidRPr="002625EB">
        <w:rPr>
          <w:position w:val="-10"/>
        </w:rPr>
        <w:object w:dxaOrig="400" w:dyaOrig="380">
          <v:shape id="_x0000_i1215" type="#_x0000_t75" style="width:15.75pt;height:15pt" o:ole="">
            <v:imagedata r:id="rId359" o:title=""/>
          </v:shape>
          <o:OLEObject Type="Embed" ProgID="Equation.3" ShapeID="_x0000_i1215" DrawAspect="Content" ObjectID="_1640247203" r:id="rId360"/>
        </w:object>
      </w:r>
      <w:r w:rsidRPr="002625EB">
        <w:rPr>
          <w:rFonts w:hint="eastAsia"/>
          <w:lang w:eastAsia="zh-CN"/>
        </w:rPr>
        <w:t xml:space="preserve">, where </w:t>
      </w:r>
      <w:r w:rsidRPr="002625EB">
        <w:rPr>
          <w:position w:val="-10"/>
        </w:rPr>
        <w:object w:dxaOrig="400" w:dyaOrig="380">
          <v:shape id="_x0000_i1216" type="#_x0000_t75" style="width:15.75pt;height:15pt" o:ole="">
            <v:imagedata r:id="rId359" o:title=""/>
          </v:shape>
          <o:OLEObject Type="Embed" ProgID="Equation.3" ShapeID="_x0000_i1216" DrawAspect="Content" ObjectID="_1640247204" r:id="rId361"/>
        </w:object>
      </w:r>
      <w:r w:rsidRPr="002625EB">
        <w:rPr>
          <w:rFonts w:hint="eastAsia"/>
          <w:lang w:eastAsia="zh-CN"/>
        </w:rPr>
        <w:t xml:space="preserve"> denotes the </w:t>
      </w:r>
      <w:r w:rsidRPr="002625EB">
        <w:rPr>
          <w:position w:val="-16"/>
        </w:rPr>
        <w:object w:dxaOrig="1160" w:dyaOrig="440">
          <v:shape id="_x0000_i1217" type="#_x0000_t75" style="width:51.75pt;height:19.5pt" o:ole="">
            <v:imagedata r:id="rId362" o:title=""/>
          </v:shape>
          <o:OLEObject Type="Embed" ProgID="Equation.3" ShapeID="_x0000_i1217" DrawAspect="Content" ObjectID="_1640247205" r:id="rId363"/>
        </w:object>
      </w:r>
      <w:r w:rsidRPr="002625EB">
        <w:rPr>
          <w:rFonts w:hint="eastAsia"/>
          <w:lang w:eastAsia="zh-CN"/>
        </w:rPr>
        <w:t xml:space="preserve"> most reliable bit indices in </w:t>
      </w:r>
      <w:r w:rsidRPr="002625EB">
        <w:rPr>
          <w:position w:val="-10"/>
        </w:rPr>
        <w:object w:dxaOrig="420" w:dyaOrig="360">
          <v:shape id="_x0000_i1218" type="#_x0000_t75" style="width:16.5pt;height:14.25pt" o:ole="">
            <v:imagedata r:id="rId311" o:title=""/>
          </v:shape>
          <o:OLEObject Type="Embed" ProgID="Equation.3" ShapeID="_x0000_i1218" DrawAspect="Content" ObjectID="_1640247206" r:id="rId364"/>
        </w:object>
      </w:r>
      <w:r w:rsidRPr="002625EB">
        <w:rPr>
          <w:rFonts w:hint="eastAsia"/>
          <w:lang w:eastAsia="zh-CN"/>
        </w:rPr>
        <w:t xml:space="preserve">; if there are more than </w:t>
      </w:r>
      <w:r w:rsidRPr="002625EB">
        <w:rPr>
          <w:position w:val="-12"/>
        </w:rPr>
        <w:object w:dxaOrig="420" w:dyaOrig="380">
          <v:shape id="_x0000_i1219" type="#_x0000_t75" style="width:20.25pt;height:17.25pt" o:ole="">
            <v:imagedata r:id="rId365" o:title=""/>
          </v:shape>
          <o:OLEObject Type="Embed" ProgID="Equation.3" ShapeID="_x0000_i1219" DrawAspect="Content" ObjectID="_1640247207" r:id="rId366"/>
        </w:object>
      </w:r>
      <w:r w:rsidR="00494E1C" w:rsidRPr="002625EB">
        <w:rPr>
          <w:rFonts w:hint="eastAsia"/>
          <w:lang w:eastAsia="zh-CN"/>
        </w:rPr>
        <w:t xml:space="preserve"> </w:t>
      </w:r>
      <w:r w:rsidRPr="002625EB">
        <w:rPr>
          <w:rFonts w:hint="eastAsia"/>
          <w:lang w:eastAsia="zh-CN"/>
        </w:rPr>
        <w:t xml:space="preserve">bit indices of the same minimum row weight in </w:t>
      </w:r>
      <w:r w:rsidRPr="002625EB">
        <w:rPr>
          <w:position w:val="-10"/>
        </w:rPr>
        <w:object w:dxaOrig="400" w:dyaOrig="380">
          <v:shape id="_x0000_i1220" type="#_x0000_t75" style="width:15.75pt;height:15pt" o:ole="">
            <v:imagedata r:id="rId359" o:title=""/>
          </v:shape>
          <o:OLEObject Type="Embed" ProgID="Equation.3" ShapeID="_x0000_i1220" DrawAspect="Content" ObjectID="_1640247208" r:id="rId367"/>
        </w:object>
      </w:r>
      <w:r w:rsidRPr="002625EB">
        <w:rPr>
          <w:rFonts w:hint="eastAsia"/>
          <w:lang w:eastAsia="zh-CN"/>
        </w:rPr>
        <w:t xml:space="preserve">, the </w:t>
      </w:r>
      <w:r w:rsidRPr="002625EB">
        <w:rPr>
          <w:position w:val="-12"/>
        </w:rPr>
        <w:object w:dxaOrig="420" w:dyaOrig="380">
          <v:shape id="_x0000_i1221" type="#_x0000_t75" style="width:20.25pt;height:17.25pt" o:ole="">
            <v:imagedata r:id="rId357" o:title=""/>
          </v:shape>
          <o:OLEObject Type="Embed" ProgID="Equation.3" ShapeID="_x0000_i1221" DrawAspect="Content" ObjectID="_1640247209" r:id="rId368"/>
        </w:object>
      </w:r>
      <w:r w:rsidR="00494E1C" w:rsidRPr="002625EB">
        <w:rPr>
          <w:rFonts w:hint="eastAsia"/>
          <w:lang w:eastAsia="zh-CN"/>
        </w:rPr>
        <w:t xml:space="preserve"> other parity check bits</w:t>
      </w:r>
      <w:r w:rsidRPr="002625EB">
        <w:rPr>
          <w:rFonts w:hint="eastAsia"/>
          <w:lang w:eastAsia="zh-CN"/>
        </w:rPr>
        <w:t xml:space="preserve"> are placed in the </w:t>
      </w:r>
      <w:r w:rsidRPr="002625EB">
        <w:rPr>
          <w:position w:val="-12"/>
        </w:rPr>
        <w:object w:dxaOrig="420" w:dyaOrig="380">
          <v:shape id="_x0000_i1222" type="#_x0000_t75" style="width:20.25pt;height:17.25pt" o:ole="">
            <v:imagedata r:id="rId357" o:title=""/>
          </v:shape>
          <o:OLEObject Type="Embed" ProgID="Equation.3" ShapeID="_x0000_i1222" DrawAspect="Content" ObjectID="_1640247210" r:id="rId369"/>
        </w:object>
      </w:r>
      <w:r w:rsidRPr="002625EB">
        <w:rPr>
          <w:rFonts w:hint="eastAsia"/>
          <w:lang w:eastAsia="zh-CN"/>
        </w:rPr>
        <w:t xml:space="preserve"> bit indices of the highest reliability and the minimum row weight in </w:t>
      </w:r>
      <w:r w:rsidRPr="002625EB">
        <w:rPr>
          <w:position w:val="-10"/>
        </w:rPr>
        <w:object w:dxaOrig="400" w:dyaOrig="380">
          <v:shape id="_x0000_i1223" type="#_x0000_t75" style="width:15.75pt;height:15pt" o:ole="">
            <v:imagedata r:id="rId359" o:title=""/>
          </v:shape>
          <o:OLEObject Type="Embed" ProgID="Equation.3" ShapeID="_x0000_i1223" DrawAspect="Content" ObjectID="_1640247211" r:id="rId370"/>
        </w:object>
      </w:r>
      <w:r w:rsidRPr="002625EB">
        <w:rPr>
          <w:rFonts w:hint="eastAsia"/>
          <w:lang w:eastAsia="zh-CN"/>
        </w:rPr>
        <w:t xml:space="preserve">. </w:t>
      </w:r>
    </w:p>
    <w:p w:rsidR="009B0384" w:rsidRPr="002625EB" w:rsidRDefault="009B0384" w:rsidP="009B0384">
      <w:pPr>
        <w:rPr>
          <w:lang w:eastAsia="zh-CN"/>
        </w:rPr>
      </w:pPr>
      <w:r w:rsidRPr="002625EB">
        <w:rPr>
          <w:rFonts w:hint="eastAsia"/>
          <w:lang w:eastAsia="zh-CN"/>
        </w:rPr>
        <w:t xml:space="preserve">Generate </w:t>
      </w:r>
      <w:r w:rsidRPr="002625EB">
        <w:rPr>
          <w:position w:val="-12"/>
        </w:rPr>
        <w:object w:dxaOrig="1939" w:dyaOrig="360">
          <v:shape id="_x0000_i1224" type="#_x0000_t75" style="width:85.5pt;height:15.75pt" o:ole="">
            <v:imagedata r:id="rId371" o:title=""/>
          </v:shape>
          <o:OLEObject Type="Embed" ProgID="Equation.3" ShapeID="_x0000_i1224" DrawAspect="Content" ObjectID="_1640247212" r:id="rId372"/>
        </w:object>
      </w:r>
      <w:r w:rsidRPr="002625EB">
        <w:rPr>
          <w:rFonts w:hint="eastAsia"/>
          <w:lang w:eastAsia="zh-CN"/>
        </w:rPr>
        <w:t xml:space="preserve"> according to the following:</w:t>
      </w:r>
    </w:p>
    <w:p w:rsidR="009B0384" w:rsidRPr="002625EB" w:rsidRDefault="009B0384" w:rsidP="00F25206">
      <w:pPr>
        <w:pStyle w:val="B1"/>
        <w:rPr>
          <w:lang w:eastAsia="zh-CN"/>
        </w:rPr>
      </w:pPr>
      <w:r w:rsidRPr="002625EB">
        <w:rPr>
          <w:position w:val="-6"/>
        </w:rPr>
        <w:object w:dxaOrig="580" w:dyaOrig="279">
          <v:shape id="_x0000_i1225" type="#_x0000_t75" style="width:24.75pt;height:12pt" o:ole="">
            <v:imagedata r:id="rId373" o:title=""/>
          </v:shape>
          <o:OLEObject Type="Embed" ProgID="Equation.3" ShapeID="_x0000_i1225" DrawAspect="Content" ObjectID="_1640247213" r:id="rId374"/>
        </w:object>
      </w:r>
      <w:r w:rsidRPr="002625EB">
        <w:rPr>
          <w:rFonts w:hint="eastAsia"/>
          <w:lang w:eastAsia="zh-CN"/>
        </w:rPr>
        <w:t>;</w:t>
      </w:r>
    </w:p>
    <w:p w:rsidR="009B0384" w:rsidRPr="002625EB" w:rsidRDefault="009B0384" w:rsidP="00F25206">
      <w:pPr>
        <w:pStyle w:val="B1"/>
        <w:rPr>
          <w:lang w:eastAsia="zh-CN"/>
        </w:rPr>
      </w:pPr>
      <w:r w:rsidRPr="002625EB">
        <w:rPr>
          <w:rFonts w:hint="eastAsia"/>
          <w:lang w:eastAsia="zh-CN"/>
        </w:rPr>
        <w:t xml:space="preserve">if </w:t>
      </w:r>
      <w:r w:rsidRPr="002625EB">
        <w:rPr>
          <w:position w:val="-12"/>
        </w:rPr>
        <w:object w:dxaOrig="780" w:dyaOrig="360">
          <v:shape id="_x0000_i1226" type="#_x0000_t75" style="width:36pt;height:15.75pt" o:ole="">
            <v:imagedata r:id="rId375" o:title=""/>
          </v:shape>
          <o:OLEObject Type="Embed" ProgID="Equation.3" ShapeID="_x0000_i1226" DrawAspect="Content" ObjectID="_1640247214" r:id="rId376"/>
        </w:object>
      </w:r>
      <w:r w:rsidRPr="002625EB">
        <w:rPr>
          <w:rFonts w:hint="eastAsia"/>
          <w:lang w:eastAsia="zh-CN"/>
        </w:rPr>
        <w:tab/>
      </w:r>
    </w:p>
    <w:p w:rsidR="009B0384" w:rsidRPr="002625EB" w:rsidRDefault="009B0384" w:rsidP="009B0384">
      <w:pPr>
        <w:pStyle w:val="B2"/>
        <w:ind w:left="535" w:firstLine="1"/>
        <w:rPr>
          <w:lang w:eastAsia="zh-CN"/>
        </w:rPr>
      </w:pPr>
      <w:r w:rsidRPr="002625EB">
        <w:rPr>
          <w:position w:val="-12"/>
        </w:rPr>
        <w:object w:dxaOrig="680" w:dyaOrig="360">
          <v:shape id="_x0000_i1227" type="#_x0000_t75" style="width:30.75pt;height:15.75pt" o:ole="">
            <v:imagedata r:id="rId377" o:title=""/>
          </v:shape>
          <o:OLEObject Type="Embed" ProgID="Equation.3" ShapeID="_x0000_i1227" DrawAspect="Content" ObjectID="_1640247215" r:id="rId378"/>
        </w:object>
      </w:r>
      <w:r w:rsidRPr="002625EB">
        <w:rPr>
          <w:rFonts w:hint="eastAsia"/>
          <w:lang w:eastAsia="zh-CN"/>
        </w:rPr>
        <w:t xml:space="preserve">; </w:t>
      </w:r>
      <w:r w:rsidRPr="002625EB">
        <w:rPr>
          <w:position w:val="-10"/>
        </w:rPr>
        <w:object w:dxaOrig="639" w:dyaOrig="340">
          <v:shape id="_x0000_i1228" type="#_x0000_t75" style="width:28.5pt;height:15pt" o:ole="">
            <v:imagedata r:id="rId379" o:title=""/>
          </v:shape>
          <o:OLEObject Type="Embed" ProgID="Equation.3" ShapeID="_x0000_i1228" DrawAspect="Content" ObjectID="_1640247216" r:id="rId380"/>
        </w:object>
      </w:r>
      <w:r w:rsidRPr="002625EB">
        <w:rPr>
          <w:rFonts w:hint="eastAsia"/>
          <w:lang w:eastAsia="zh-CN"/>
        </w:rPr>
        <w:t xml:space="preserve">; </w:t>
      </w:r>
      <w:r w:rsidRPr="002625EB">
        <w:rPr>
          <w:position w:val="-10"/>
        </w:rPr>
        <w:object w:dxaOrig="680" w:dyaOrig="340">
          <v:shape id="_x0000_i1229" type="#_x0000_t75" style="width:30.75pt;height:15pt" o:ole="">
            <v:imagedata r:id="rId381" o:title=""/>
          </v:shape>
          <o:OLEObject Type="Embed" ProgID="Equation.3" ShapeID="_x0000_i1229" DrawAspect="Content" ObjectID="_1640247217" r:id="rId382"/>
        </w:object>
      </w:r>
      <w:r w:rsidRPr="002625EB">
        <w:rPr>
          <w:rFonts w:hint="eastAsia"/>
          <w:lang w:eastAsia="zh-CN"/>
        </w:rPr>
        <w:t xml:space="preserve">; </w:t>
      </w:r>
      <w:r w:rsidRPr="002625EB">
        <w:rPr>
          <w:position w:val="-12"/>
        </w:rPr>
        <w:object w:dxaOrig="660" w:dyaOrig="360">
          <v:shape id="_x0000_i1230" type="#_x0000_t75" style="width:29.25pt;height:15.75pt" o:ole="">
            <v:imagedata r:id="rId383" o:title=""/>
          </v:shape>
          <o:OLEObject Type="Embed" ProgID="Equation.3" ShapeID="_x0000_i1230" DrawAspect="Content" ObjectID="_1640247218" r:id="rId384"/>
        </w:object>
      </w:r>
      <w:r w:rsidRPr="002625EB">
        <w:rPr>
          <w:rFonts w:hint="eastAsia"/>
          <w:lang w:eastAsia="zh-CN"/>
        </w:rPr>
        <w:t xml:space="preserve">; </w:t>
      </w:r>
      <w:r w:rsidRPr="002625EB">
        <w:rPr>
          <w:position w:val="-10"/>
        </w:rPr>
        <w:object w:dxaOrig="680" w:dyaOrig="340">
          <v:shape id="_x0000_i1231" type="#_x0000_t75" style="width:30.75pt;height:15pt" o:ole="">
            <v:imagedata r:id="rId385" o:title=""/>
          </v:shape>
          <o:OLEObject Type="Embed" ProgID="Equation.3" ShapeID="_x0000_i1231" DrawAspect="Content" ObjectID="_1640247219" r:id="rId386"/>
        </w:object>
      </w:r>
      <w:r w:rsidRPr="002625EB">
        <w:rPr>
          <w:rFonts w:hint="eastAsia"/>
          <w:lang w:eastAsia="zh-CN"/>
        </w:rPr>
        <w:t>;</w:t>
      </w:r>
    </w:p>
    <w:p w:rsidR="009B0384" w:rsidRPr="002625EB" w:rsidRDefault="009B0384" w:rsidP="009B0384">
      <w:pPr>
        <w:pStyle w:val="B2"/>
        <w:rPr>
          <w:lang w:eastAsia="zh-CN"/>
        </w:rPr>
      </w:pPr>
      <w:r w:rsidRPr="002625EB">
        <w:rPr>
          <w:rFonts w:hint="eastAsia"/>
          <w:lang w:eastAsia="zh-CN"/>
        </w:rPr>
        <w:t xml:space="preserve">for </w:t>
      </w:r>
      <w:r w:rsidRPr="002625EB">
        <w:rPr>
          <w:position w:val="-6"/>
        </w:rPr>
        <w:object w:dxaOrig="560" w:dyaOrig="279">
          <v:shape id="_x0000_i1232" type="#_x0000_t75" style="width:24pt;height:12pt" o:ole="">
            <v:imagedata r:id="rId387" o:title=""/>
          </v:shape>
          <o:OLEObject Type="Embed" ProgID="Equation.3" ShapeID="_x0000_i1232" DrawAspect="Content" ObjectID="_1640247220" r:id="rId388"/>
        </w:object>
      </w:r>
      <w:r w:rsidRPr="002625EB">
        <w:rPr>
          <w:rFonts w:hint="eastAsia"/>
          <w:lang w:eastAsia="zh-CN"/>
        </w:rPr>
        <w:t xml:space="preserve"> to </w:t>
      </w:r>
      <w:r w:rsidRPr="002625EB">
        <w:rPr>
          <w:position w:val="-6"/>
        </w:rPr>
        <w:object w:dxaOrig="580" w:dyaOrig="279">
          <v:shape id="_x0000_i1233" type="#_x0000_t75" style="width:24.75pt;height:12pt" o:ole="">
            <v:imagedata r:id="rId389" o:title=""/>
          </v:shape>
          <o:OLEObject Type="Embed" ProgID="Equation.3" ShapeID="_x0000_i1233" DrawAspect="Content" ObjectID="_1640247221" r:id="rId390"/>
        </w:object>
      </w:r>
    </w:p>
    <w:p w:rsidR="009B0384" w:rsidRPr="002625EB" w:rsidRDefault="009B0384" w:rsidP="00F25206">
      <w:pPr>
        <w:pStyle w:val="B3"/>
        <w:rPr>
          <w:lang w:eastAsia="zh-CN"/>
        </w:rPr>
      </w:pPr>
      <w:r w:rsidRPr="002625EB">
        <w:rPr>
          <w:position w:val="-12"/>
        </w:rPr>
        <w:object w:dxaOrig="740" w:dyaOrig="360">
          <v:shape id="_x0000_i1234" type="#_x0000_t75" style="width:33.75pt;height:15.75pt" o:ole="">
            <v:imagedata r:id="rId391" o:title=""/>
          </v:shape>
          <o:OLEObject Type="Embed" ProgID="Equation.3" ShapeID="_x0000_i1234" DrawAspect="Content" ObjectID="_1640247222" r:id="rId392"/>
        </w:object>
      </w:r>
      <w:r w:rsidRPr="002625EB">
        <w:rPr>
          <w:rFonts w:hint="eastAsia"/>
          <w:lang w:eastAsia="zh-CN"/>
        </w:rPr>
        <w:t xml:space="preserve">; </w:t>
      </w:r>
      <w:r w:rsidRPr="002625EB">
        <w:rPr>
          <w:position w:val="-12"/>
        </w:rPr>
        <w:object w:dxaOrig="740" w:dyaOrig="360">
          <v:shape id="_x0000_i1235" type="#_x0000_t75" style="width:33.75pt;height:15.75pt" o:ole="">
            <v:imagedata r:id="rId393" o:title=""/>
          </v:shape>
          <o:OLEObject Type="Embed" ProgID="Equation.3" ShapeID="_x0000_i1235" DrawAspect="Content" ObjectID="_1640247223" r:id="rId394"/>
        </w:object>
      </w:r>
      <w:r w:rsidRPr="002625EB">
        <w:rPr>
          <w:rFonts w:hint="eastAsia"/>
          <w:lang w:eastAsia="zh-CN"/>
        </w:rPr>
        <w:t xml:space="preserve">; </w:t>
      </w:r>
      <w:r w:rsidRPr="002625EB">
        <w:rPr>
          <w:position w:val="-10"/>
        </w:rPr>
        <w:object w:dxaOrig="740" w:dyaOrig="340">
          <v:shape id="_x0000_i1236" type="#_x0000_t75" style="width:33.75pt;height:15pt" o:ole="">
            <v:imagedata r:id="rId395" o:title=""/>
          </v:shape>
          <o:OLEObject Type="Embed" ProgID="Equation.3" ShapeID="_x0000_i1236" DrawAspect="Content" ObjectID="_1640247224" r:id="rId396"/>
        </w:object>
      </w:r>
      <w:r w:rsidRPr="002625EB">
        <w:rPr>
          <w:rFonts w:hint="eastAsia"/>
          <w:lang w:eastAsia="zh-CN"/>
        </w:rPr>
        <w:t xml:space="preserve">; </w:t>
      </w:r>
      <w:r w:rsidRPr="002625EB">
        <w:rPr>
          <w:position w:val="-12"/>
        </w:rPr>
        <w:object w:dxaOrig="760" w:dyaOrig="360">
          <v:shape id="_x0000_i1237" type="#_x0000_t75" style="width:33.75pt;height:15.75pt" o:ole="">
            <v:imagedata r:id="rId397" o:title=""/>
          </v:shape>
          <o:OLEObject Type="Embed" ProgID="Equation.3" ShapeID="_x0000_i1237" DrawAspect="Content" ObjectID="_1640247225" r:id="rId398"/>
        </w:object>
      </w:r>
      <w:r w:rsidRPr="002625EB">
        <w:rPr>
          <w:rFonts w:hint="eastAsia"/>
          <w:lang w:eastAsia="zh-CN"/>
        </w:rPr>
        <w:t xml:space="preserve">; </w:t>
      </w:r>
      <w:r w:rsidRPr="002625EB">
        <w:rPr>
          <w:position w:val="-12"/>
        </w:rPr>
        <w:object w:dxaOrig="760" w:dyaOrig="360">
          <v:shape id="_x0000_i1238" type="#_x0000_t75" style="width:33.75pt;height:15.75pt" o:ole="">
            <v:imagedata r:id="rId399" o:title=""/>
          </v:shape>
          <o:OLEObject Type="Embed" ProgID="Equation.3" ShapeID="_x0000_i1238" DrawAspect="Content" ObjectID="_1640247226" r:id="rId400"/>
        </w:object>
      </w:r>
      <w:r w:rsidRPr="002625EB">
        <w:rPr>
          <w:rFonts w:hint="eastAsia"/>
          <w:lang w:eastAsia="zh-CN"/>
        </w:rPr>
        <w:t xml:space="preserve">; </w:t>
      </w:r>
      <w:r w:rsidRPr="002625EB">
        <w:rPr>
          <w:position w:val="-12"/>
        </w:rPr>
        <w:object w:dxaOrig="740" w:dyaOrig="360">
          <v:shape id="_x0000_i1239" type="#_x0000_t75" style="width:33.75pt;height:15.75pt" o:ole="">
            <v:imagedata r:id="rId401" o:title=""/>
          </v:shape>
          <o:OLEObject Type="Embed" ProgID="Equation.3" ShapeID="_x0000_i1239" DrawAspect="Content" ObjectID="_1640247227" r:id="rId402"/>
        </w:object>
      </w:r>
      <w:r w:rsidRPr="002625EB">
        <w:rPr>
          <w:rFonts w:hint="eastAsia"/>
          <w:lang w:eastAsia="zh-CN"/>
        </w:rPr>
        <w:t>;</w:t>
      </w:r>
    </w:p>
    <w:p w:rsidR="009B0384" w:rsidRPr="002625EB" w:rsidRDefault="009B0384" w:rsidP="00F25206">
      <w:pPr>
        <w:pStyle w:val="B3"/>
        <w:rPr>
          <w:lang w:eastAsia="zh-CN"/>
        </w:rPr>
      </w:pPr>
      <w:r w:rsidRPr="002625EB">
        <w:rPr>
          <w:rFonts w:hint="eastAsia"/>
          <w:lang w:eastAsia="zh-CN"/>
        </w:rPr>
        <w:t xml:space="preserve">if </w:t>
      </w:r>
      <w:r w:rsidRPr="002625EB">
        <w:rPr>
          <w:position w:val="-10"/>
        </w:rPr>
        <w:object w:dxaOrig="760" w:dyaOrig="360">
          <v:shape id="_x0000_i1240" type="#_x0000_t75" style="width:33.75pt;height:15.75pt" o:ole="">
            <v:imagedata r:id="rId403" o:title=""/>
          </v:shape>
          <o:OLEObject Type="Embed" ProgID="Equation.3" ShapeID="_x0000_i1240" DrawAspect="Content" ObjectID="_1640247228" r:id="rId404"/>
        </w:object>
      </w:r>
    </w:p>
    <w:p w:rsidR="009B0384" w:rsidRPr="002625EB" w:rsidRDefault="009B0384" w:rsidP="00F25206">
      <w:pPr>
        <w:pStyle w:val="B4"/>
        <w:rPr>
          <w:lang w:eastAsia="zh-CN"/>
        </w:rPr>
      </w:pPr>
      <w:r w:rsidRPr="002625EB">
        <w:rPr>
          <w:rFonts w:hint="eastAsia"/>
          <w:lang w:eastAsia="zh-CN"/>
        </w:rPr>
        <w:t xml:space="preserve">if </w:t>
      </w:r>
      <w:r w:rsidRPr="002625EB">
        <w:rPr>
          <w:position w:val="-12"/>
        </w:rPr>
        <w:object w:dxaOrig="840" w:dyaOrig="380">
          <v:shape id="_x0000_i1241" type="#_x0000_t75" style="width:36.75pt;height:15.75pt" o:ole="">
            <v:imagedata r:id="rId405" o:title=""/>
          </v:shape>
          <o:OLEObject Type="Embed" ProgID="Equation.3" ShapeID="_x0000_i1241" DrawAspect="Content" ObjectID="_1640247229" r:id="rId406"/>
        </w:object>
      </w:r>
    </w:p>
    <w:p w:rsidR="009B0384" w:rsidRPr="002625EB" w:rsidRDefault="009B0384" w:rsidP="00F25206">
      <w:pPr>
        <w:pStyle w:val="B5"/>
        <w:rPr>
          <w:lang w:eastAsia="zh-CN"/>
        </w:rPr>
      </w:pPr>
      <w:r w:rsidRPr="002625EB">
        <w:rPr>
          <w:position w:val="-12"/>
        </w:rPr>
        <w:object w:dxaOrig="740" w:dyaOrig="360">
          <v:shape id="_x0000_i1242" type="#_x0000_t75" style="width:33.75pt;height:15.75pt" o:ole="">
            <v:imagedata r:id="rId407" o:title=""/>
          </v:shape>
          <o:OLEObject Type="Embed" ProgID="Equation.3" ShapeID="_x0000_i1242" DrawAspect="Content" ObjectID="_1640247230" r:id="rId408"/>
        </w:object>
      </w:r>
      <w:r w:rsidRPr="002625EB">
        <w:rPr>
          <w:rFonts w:hint="eastAsia"/>
          <w:lang w:eastAsia="zh-CN"/>
        </w:rPr>
        <w:t>;</w:t>
      </w:r>
    </w:p>
    <w:p w:rsidR="009B0384" w:rsidRPr="002625EB" w:rsidRDefault="009B0384" w:rsidP="00F25206">
      <w:pPr>
        <w:pStyle w:val="B4"/>
        <w:rPr>
          <w:lang w:eastAsia="zh-CN"/>
        </w:rPr>
      </w:pPr>
      <w:r w:rsidRPr="002625EB">
        <w:rPr>
          <w:rFonts w:hint="eastAsia"/>
          <w:lang w:eastAsia="zh-CN"/>
        </w:rPr>
        <w:t>else</w:t>
      </w:r>
    </w:p>
    <w:p w:rsidR="009B0384" w:rsidRPr="002625EB" w:rsidRDefault="009B0384" w:rsidP="00F25206">
      <w:pPr>
        <w:pStyle w:val="B5"/>
        <w:rPr>
          <w:lang w:eastAsia="zh-CN"/>
        </w:rPr>
      </w:pPr>
      <w:r w:rsidRPr="002625EB">
        <w:rPr>
          <w:position w:val="-12"/>
        </w:rPr>
        <w:object w:dxaOrig="740" w:dyaOrig="380">
          <v:shape id="_x0000_i1243" type="#_x0000_t75" style="width:33.75pt;height:15.75pt" o:ole="">
            <v:imagedata r:id="rId409" o:title=""/>
          </v:shape>
          <o:OLEObject Type="Embed" ProgID="Equation.3" ShapeID="_x0000_i1243" DrawAspect="Content" ObjectID="_1640247231" r:id="rId410"/>
        </w:object>
      </w:r>
      <w:r w:rsidRPr="002625EB">
        <w:rPr>
          <w:rFonts w:hint="eastAsia"/>
          <w:lang w:eastAsia="zh-CN"/>
        </w:rPr>
        <w:t>;</w:t>
      </w:r>
    </w:p>
    <w:p w:rsidR="009B0384" w:rsidRPr="002625EB" w:rsidRDefault="009B0384" w:rsidP="00F25206">
      <w:pPr>
        <w:pStyle w:val="B5"/>
        <w:rPr>
          <w:lang w:eastAsia="zh-CN"/>
        </w:rPr>
      </w:pPr>
      <w:r w:rsidRPr="002625EB">
        <w:rPr>
          <w:position w:val="-6"/>
        </w:rPr>
        <w:object w:dxaOrig="900" w:dyaOrig="279">
          <v:shape id="_x0000_i1244" type="#_x0000_t75" style="width:39pt;height:12pt" o:ole="">
            <v:imagedata r:id="rId411" o:title=""/>
          </v:shape>
          <o:OLEObject Type="Embed" ProgID="Equation.3" ShapeID="_x0000_i1244" DrawAspect="Content" ObjectID="_1640247232" r:id="rId412"/>
        </w:object>
      </w:r>
      <w:r w:rsidRPr="002625EB">
        <w:rPr>
          <w:rFonts w:hint="eastAsia"/>
          <w:lang w:eastAsia="zh-CN"/>
        </w:rPr>
        <w:t>;</w:t>
      </w:r>
    </w:p>
    <w:p w:rsidR="009B0384" w:rsidRPr="002625EB" w:rsidRDefault="009B0384" w:rsidP="00F25206">
      <w:pPr>
        <w:pStyle w:val="B5"/>
        <w:rPr>
          <w:lang w:eastAsia="zh-CN"/>
        </w:rPr>
      </w:pPr>
      <w:r w:rsidRPr="002625EB">
        <w:rPr>
          <w:position w:val="-12"/>
        </w:rPr>
        <w:object w:dxaOrig="1240" w:dyaOrig="360">
          <v:shape id="_x0000_i1245" type="#_x0000_t75" style="width:54pt;height:15.75pt" o:ole="">
            <v:imagedata r:id="rId413" o:title=""/>
          </v:shape>
          <o:OLEObject Type="Embed" ProgID="Equation.3" ShapeID="_x0000_i1245" DrawAspect="Content" ObjectID="_1640247233" r:id="rId414"/>
        </w:object>
      </w:r>
      <w:r w:rsidRPr="002625EB">
        <w:rPr>
          <w:rFonts w:hint="eastAsia"/>
          <w:lang w:eastAsia="zh-CN"/>
        </w:rPr>
        <w:t>;</w:t>
      </w:r>
    </w:p>
    <w:p w:rsidR="009B0384" w:rsidRPr="002625EB" w:rsidRDefault="009B0384" w:rsidP="00F25206">
      <w:pPr>
        <w:pStyle w:val="B4"/>
        <w:rPr>
          <w:lang w:eastAsia="zh-CN"/>
        </w:rPr>
      </w:pPr>
      <w:r w:rsidRPr="002625EB">
        <w:rPr>
          <w:rFonts w:hint="eastAsia"/>
          <w:lang w:eastAsia="zh-CN"/>
        </w:rPr>
        <w:t>end if</w:t>
      </w:r>
    </w:p>
    <w:p w:rsidR="009B0384" w:rsidRPr="002625EB" w:rsidRDefault="009B0384" w:rsidP="00F25206">
      <w:pPr>
        <w:pStyle w:val="B3"/>
        <w:rPr>
          <w:lang w:eastAsia="zh-CN"/>
        </w:rPr>
      </w:pPr>
      <w:r w:rsidRPr="002625EB">
        <w:rPr>
          <w:rFonts w:hint="eastAsia"/>
          <w:lang w:eastAsia="zh-CN"/>
        </w:rPr>
        <w:t>else</w:t>
      </w:r>
    </w:p>
    <w:p w:rsidR="009B0384" w:rsidRPr="002625EB" w:rsidRDefault="0044552E" w:rsidP="00F25206">
      <w:pPr>
        <w:pStyle w:val="B4"/>
        <w:rPr>
          <w:lang w:eastAsia="zh-CN"/>
        </w:rPr>
      </w:pPr>
      <w:r w:rsidRPr="002625EB">
        <w:rPr>
          <w:position w:val="-12"/>
        </w:rPr>
        <w:object w:dxaOrig="660" w:dyaOrig="360">
          <v:shape id="_x0000_i1246" type="#_x0000_t75" style="width:29.25pt;height:15.75pt" o:ole="">
            <v:imagedata r:id="rId415" o:title=""/>
          </v:shape>
          <o:OLEObject Type="Embed" ProgID="Equation.3" ShapeID="_x0000_i1246" DrawAspect="Content" ObjectID="_1640247234" r:id="rId416"/>
        </w:object>
      </w:r>
      <w:r w:rsidR="009B0384" w:rsidRPr="002625EB">
        <w:rPr>
          <w:rFonts w:hint="eastAsia"/>
          <w:lang w:eastAsia="zh-CN"/>
        </w:rPr>
        <w:t>;</w:t>
      </w:r>
    </w:p>
    <w:p w:rsidR="009B0384" w:rsidRPr="002625EB" w:rsidRDefault="009B0384" w:rsidP="00F25206">
      <w:pPr>
        <w:pStyle w:val="B3"/>
        <w:rPr>
          <w:lang w:eastAsia="zh-CN"/>
        </w:rPr>
      </w:pPr>
      <w:r w:rsidRPr="002625EB">
        <w:rPr>
          <w:rFonts w:hint="eastAsia"/>
          <w:lang w:eastAsia="zh-CN"/>
        </w:rPr>
        <w:t>end if</w:t>
      </w:r>
    </w:p>
    <w:p w:rsidR="009B0384" w:rsidRPr="002625EB" w:rsidRDefault="009B0384" w:rsidP="00F25206">
      <w:pPr>
        <w:pStyle w:val="B2"/>
        <w:rPr>
          <w:lang w:eastAsia="zh-CN"/>
        </w:rPr>
      </w:pPr>
      <w:r w:rsidRPr="002625EB">
        <w:rPr>
          <w:rFonts w:hint="eastAsia"/>
          <w:lang w:eastAsia="zh-CN"/>
        </w:rPr>
        <w:t>end for</w:t>
      </w:r>
    </w:p>
    <w:p w:rsidR="009B0384" w:rsidRPr="002625EB" w:rsidRDefault="009B0384" w:rsidP="00F25206">
      <w:pPr>
        <w:pStyle w:val="B1"/>
        <w:rPr>
          <w:lang w:eastAsia="zh-CN"/>
        </w:rPr>
      </w:pPr>
      <w:r w:rsidRPr="002625EB">
        <w:rPr>
          <w:rFonts w:hint="eastAsia"/>
          <w:lang w:eastAsia="zh-CN"/>
        </w:rPr>
        <w:t>else</w:t>
      </w:r>
    </w:p>
    <w:p w:rsidR="009B0384" w:rsidRPr="002625EB" w:rsidRDefault="009B0384" w:rsidP="009B0384">
      <w:pPr>
        <w:pStyle w:val="B2"/>
        <w:ind w:left="566" w:firstLine="1"/>
        <w:rPr>
          <w:lang w:eastAsia="zh-CN"/>
        </w:rPr>
      </w:pPr>
      <w:r w:rsidRPr="002625EB">
        <w:rPr>
          <w:rFonts w:hint="eastAsia"/>
          <w:lang w:eastAsia="zh-CN"/>
        </w:rPr>
        <w:t xml:space="preserve">for </w:t>
      </w:r>
      <w:r w:rsidRPr="002625EB">
        <w:rPr>
          <w:position w:val="-6"/>
        </w:rPr>
        <w:object w:dxaOrig="560" w:dyaOrig="279">
          <v:shape id="_x0000_i1247" type="#_x0000_t75" style="width:24pt;height:12pt" o:ole="">
            <v:imagedata r:id="rId387" o:title=""/>
          </v:shape>
          <o:OLEObject Type="Embed" ProgID="Equation.3" ShapeID="_x0000_i1247" DrawAspect="Content" ObjectID="_1640247235" r:id="rId417"/>
        </w:object>
      </w:r>
      <w:r w:rsidRPr="002625EB">
        <w:rPr>
          <w:rFonts w:hint="eastAsia"/>
          <w:lang w:eastAsia="zh-CN"/>
        </w:rPr>
        <w:t xml:space="preserve"> to </w:t>
      </w:r>
      <w:r w:rsidRPr="002625EB">
        <w:rPr>
          <w:position w:val="-6"/>
        </w:rPr>
        <w:object w:dxaOrig="580" w:dyaOrig="279">
          <v:shape id="_x0000_i1248" type="#_x0000_t75" style="width:24.75pt;height:12pt" o:ole="">
            <v:imagedata r:id="rId389" o:title=""/>
          </v:shape>
          <o:OLEObject Type="Embed" ProgID="Equation.3" ShapeID="_x0000_i1248" DrawAspect="Content" ObjectID="_1640247236" r:id="rId418"/>
        </w:object>
      </w:r>
    </w:p>
    <w:p w:rsidR="009B0384" w:rsidRPr="002625EB" w:rsidRDefault="009B0384" w:rsidP="00F25206">
      <w:pPr>
        <w:pStyle w:val="B3"/>
        <w:rPr>
          <w:lang w:eastAsia="zh-CN"/>
        </w:rPr>
      </w:pPr>
      <w:r w:rsidRPr="002625EB">
        <w:rPr>
          <w:rFonts w:hint="eastAsia"/>
          <w:lang w:eastAsia="zh-CN"/>
        </w:rPr>
        <w:t xml:space="preserve">if </w:t>
      </w:r>
      <w:r w:rsidRPr="002625EB">
        <w:rPr>
          <w:position w:val="-10"/>
        </w:rPr>
        <w:object w:dxaOrig="760" w:dyaOrig="360">
          <v:shape id="_x0000_i1249" type="#_x0000_t75" style="width:33.75pt;height:15.75pt" o:ole="">
            <v:imagedata r:id="rId419" o:title=""/>
          </v:shape>
          <o:OLEObject Type="Embed" ProgID="Equation.3" ShapeID="_x0000_i1249" DrawAspect="Content" ObjectID="_1640247237" r:id="rId420"/>
        </w:object>
      </w:r>
    </w:p>
    <w:p w:rsidR="009B0384" w:rsidRPr="002625EB" w:rsidRDefault="009B0384" w:rsidP="00F25206">
      <w:pPr>
        <w:pStyle w:val="B4"/>
        <w:rPr>
          <w:lang w:eastAsia="zh-CN"/>
        </w:rPr>
      </w:pPr>
      <w:r w:rsidRPr="002625EB">
        <w:rPr>
          <w:position w:val="-12"/>
        </w:rPr>
        <w:object w:dxaOrig="740" w:dyaOrig="380">
          <v:shape id="_x0000_i1250" type="#_x0000_t75" style="width:33.75pt;height:15.75pt" o:ole="">
            <v:imagedata r:id="rId409" o:title=""/>
          </v:shape>
          <o:OLEObject Type="Embed" ProgID="Equation.3" ShapeID="_x0000_i1250" DrawAspect="Content" ObjectID="_1640247238" r:id="rId421"/>
        </w:object>
      </w:r>
      <w:r w:rsidRPr="002625EB">
        <w:rPr>
          <w:rFonts w:hint="eastAsia"/>
          <w:lang w:eastAsia="zh-CN"/>
        </w:rPr>
        <w:t>;</w:t>
      </w:r>
    </w:p>
    <w:p w:rsidR="009B0384" w:rsidRPr="002625EB" w:rsidRDefault="009B0384" w:rsidP="00F25206">
      <w:pPr>
        <w:pStyle w:val="B4"/>
        <w:rPr>
          <w:lang w:eastAsia="zh-CN"/>
        </w:rPr>
      </w:pPr>
      <w:r w:rsidRPr="002625EB">
        <w:rPr>
          <w:position w:val="-6"/>
        </w:rPr>
        <w:object w:dxaOrig="900" w:dyaOrig="279">
          <v:shape id="_x0000_i1251" type="#_x0000_t75" style="width:39pt;height:12pt" o:ole="">
            <v:imagedata r:id="rId411" o:title=""/>
          </v:shape>
          <o:OLEObject Type="Embed" ProgID="Equation.3" ShapeID="_x0000_i1251" DrawAspect="Content" ObjectID="_1640247239" r:id="rId422"/>
        </w:object>
      </w:r>
      <w:r w:rsidRPr="002625EB">
        <w:rPr>
          <w:rFonts w:hint="eastAsia"/>
          <w:lang w:eastAsia="zh-CN"/>
        </w:rPr>
        <w:t>;</w:t>
      </w:r>
    </w:p>
    <w:p w:rsidR="009B0384" w:rsidRPr="002625EB" w:rsidRDefault="009B0384" w:rsidP="00F25206">
      <w:pPr>
        <w:pStyle w:val="B3"/>
        <w:rPr>
          <w:lang w:eastAsia="zh-CN"/>
        </w:rPr>
      </w:pPr>
      <w:r w:rsidRPr="002625EB">
        <w:rPr>
          <w:rFonts w:hint="eastAsia"/>
          <w:lang w:eastAsia="zh-CN"/>
        </w:rPr>
        <w:t>else</w:t>
      </w:r>
    </w:p>
    <w:p w:rsidR="009B0384" w:rsidRPr="002625EB" w:rsidRDefault="00620582" w:rsidP="00F25206">
      <w:pPr>
        <w:pStyle w:val="B4"/>
        <w:rPr>
          <w:lang w:eastAsia="zh-CN"/>
        </w:rPr>
      </w:pPr>
      <w:r w:rsidRPr="002625EB">
        <w:rPr>
          <w:position w:val="-12"/>
        </w:rPr>
        <w:object w:dxaOrig="660" w:dyaOrig="360">
          <v:shape id="_x0000_i1252" type="#_x0000_t75" style="width:29.25pt;height:15.75pt" o:ole="">
            <v:imagedata r:id="rId423" o:title=""/>
          </v:shape>
          <o:OLEObject Type="Embed" ProgID="Equation.3" ShapeID="_x0000_i1252" DrawAspect="Content" ObjectID="_1640247240" r:id="rId424"/>
        </w:object>
      </w:r>
      <w:r w:rsidR="009B0384" w:rsidRPr="002625EB">
        <w:rPr>
          <w:rFonts w:hint="eastAsia"/>
          <w:lang w:eastAsia="zh-CN"/>
        </w:rPr>
        <w:t>;</w:t>
      </w:r>
    </w:p>
    <w:p w:rsidR="009B0384" w:rsidRPr="002625EB" w:rsidRDefault="009B0384" w:rsidP="00F25206">
      <w:pPr>
        <w:pStyle w:val="B3"/>
        <w:rPr>
          <w:lang w:eastAsia="zh-CN"/>
        </w:rPr>
      </w:pPr>
      <w:r w:rsidRPr="002625EB">
        <w:rPr>
          <w:rFonts w:hint="eastAsia"/>
          <w:lang w:eastAsia="zh-CN"/>
        </w:rPr>
        <w:t>end if</w:t>
      </w:r>
    </w:p>
    <w:p w:rsidR="009B0384" w:rsidRPr="002625EB" w:rsidRDefault="009B0384" w:rsidP="009B0384">
      <w:pPr>
        <w:pStyle w:val="B2"/>
        <w:ind w:left="284" w:firstLine="284"/>
        <w:rPr>
          <w:lang w:eastAsia="zh-CN"/>
        </w:rPr>
      </w:pPr>
      <w:r w:rsidRPr="002625EB">
        <w:rPr>
          <w:rFonts w:hint="eastAsia"/>
          <w:lang w:eastAsia="zh-CN"/>
        </w:rPr>
        <w:t>end for</w:t>
      </w:r>
    </w:p>
    <w:p w:rsidR="009B0384" w:rsidRPr="002625EB" w:rsidRDefault="009B0384" w:rsidP="00F25206">
      <w:pPr>
        <w:pStyle w:val="B1"/>
        <w:rPr>
          <w:lang w:eastAsia="zh-CN"/>
        </w:rPr>
      </w:pPr>
      <w:r w:rsidRPr="002625EB">
        <w:rPr>
          <w:rFonts w:hint="eastAsia"/>
          <w:lang w:eastAsia="zh-CN"/>
        </w:rPr>
        <w:t>end if</w:t>
      </w:r>
    </w:p>
    <w:p w:rsidR="00C3552E" w:rsidRPr="002625EB" w:rsidRDefault="009B0384" w:rsidP="00C3552E">
      <w:pPr>
        <w:rPr>
          <w:lang w:eastAsia="zh-CN"/>
        </w:rPr>
      </w:pPr>
      <w:r w:rsidRPr="002625EB">
        <w:rPr>
          <w:rFonts w:hint="eastAsia"/>
          <w:lang w:eastAsia="zh-CN"/>
        </w:rPr>
        <w:t xml:space="preserve">The output after encoding </w:t>
      </w:r>
      <w:r w:rsidRPr="002625EB">
        <w:rPr>
          <w:position w:val="-12"/>
        </w:rPr>
        <w:object w:dxaOrig="2000" w:dyaOrig="360">
          <v:shape id="_x0000_i1253" type="#_x0000_t75" style="width:88.5pt;height:15.75pt" o:ole="">
            <v:imagedata r:id="rId425" o:title=""/>
          </v:shape>
          <o:OLEObject Type="Embed" ProgID="Equation.3" ShapeID="_x0000_i1253" DrawAspect="Content" ObjectID="_1640247241" r:id="rId426"/>
        </w:object>
      </w:r>
      <w:r w:rsidRPr="002625EB">
        <w:rPr>
          <w:rFonts w:hint="eastAsia"/>
          <w:lang w:eastAsia="zh-CN"/>
        </w:rPr>
        <w:t xml:space="preserve"> is obtained by </w:t>
      </w:r>
      <w:r w:rsidR="00A81974" w:rsidRPr="002625EB">
        <w:rPr>
          <w:position w:val="-12"/>
        </w:rPr>
        <w:object w:dxaOrig="920" w:dyaOrig="360">
          <v:shape id="_x0000_i1254" type="#_x0000_t75" style="width:39pt;height:15.75pt" o:ole="">
            <v:imagedata r:id="rId427" o:title=""/>
          </v:shape>
          <o:OLEObject Type="Embed" ProgID="Equation.3" ShapeID="_x0000_i1254" DrawAspect="Content" ObjectID="_1640247242" r:id="rId428"/>
        </w:object>
      </w:r>
      <w:r w:rsidRPr="002625EB">
        <w:rPr>
          <w:rFonts w:hint="eastAsia"/>
          <w:lang w:eastAsia="zh-CN"/>
        </w:rPr>
        <w:t xml:space="preserve">. </w:t>
      </w:r>
      <w:r w:rsidRPr="002625EB">
        <w:t>The encoding is performed in GF(2)</w:t>
      </w:r>
      <w:r w:rsidRPr="002625EB">
        <w:rPr>
          <w:rFonts w:hint="eastAsia"/>
          <w:lang w:eastAsia="zh-CN"/>
        </w:rPr>
        <w:t>.</w:t>
      </w:r>
    </w:p>
    <w:p w:rsidR="00E37D2C" w:rsidRPr="002625EB" w:rsidRDefault="00E37D2C" w:rsidP="00F97E81">
      <w:pPr>
        <w:pStyle w:val="TH"/>
        <w:overflowPunct w:val="0"/>
        <w:autoSpaceDE w:val="0"/>
        <w:autoSpaceDN w:val="0"/>
        <w:adjustRightInd w:val="0"/>
        <w:textAlignment w:val="baseline"/>
        <w:rPr>
          <w:lang w:eastAsia="zh-CN"/>
        </w:rPr>
      </w:pPr>
      <w:r w:rsidRPr="002625EB">
        <w:rPr>
          <w:rFonts w:eastAsia="Times New Roman"/>
          <w:lang w:eastAsia="en-GB"/>
        </w:rPr>
        <w:lastRenderedPageBreak/>
        <w:t>Table</w:t>
      </w:r>
      <w:r w:rsidRPr="002625EB">
        <w:t xml:space="preserve"> 5.</w:t>
      </w:r>
      <w:r w:rsidRPr="002625EB">
        <w:rPr>
          <w:rFonts w:hint="eastAsia"/>
          <w:lang w:eastAsia="zh-CN"/>
        </w:rPr>
        <w:t>3</w:t>
      </w:r>
      <w:r w:rsidRPr="002625EB">
        <w:t>.</w:t>
      </w:r>
      <w:r w:rsidRPr="002625EB">
        <w:rPr>
          <w:rFonts w:hint="eastAsia"/>
          <w:lang w:eastAsia="zh-CN"/>
        </w:rPr>
        <w:t>1</w:t>
      </w:r>
      <w:r w:rsidR="008C6519" w:rsidRPr="002625EB">
        <w:rPr>
          <w:rFonts w:hint="eastAsia"/>
          <w:lang w:eastAsia="zh-CN"/>
        </w:rPr>
        <w:t>.2</w:t>
      </w:r>
      <w:r w:rsidRPr="002625EB">
        <w:t>-</w:t>
      </w:r>
      <w:r w:rsidR="008C6519" w:rsidRPr="002625EB">
        <w:rPr>
          <w:rFonts w:hint="eastAsia"/>
          <w:lang w:eastAsia="zh-CN"/>
        </w:rPr>
        <w:t>1</w:t>
      </w:r>
      <w:r w:rsidRPr="002625EB">
        <w:t>:</w:t>
      </w:r>
      <w:r w:rsidRPr="002625EB">
        <w:rPr>
          <w:rFonts w:hint="eastAsia"/>
          <w:lang w:eastAsia="zh-CN"/>
        </w:rPr>
        <w:t xml:space="preserve"> Polar sequence </w:t>
      </w:r>
      <w:r w:rsidRPr="002625EB">
        <w:rPr>
          <w:position w:val="-12"/>
        </w:rPr>
        <w:object w:dxaOrig="720" w:dyaOrig="380">
          <v:shape id="_x0000_i1255" type="#_x0000_t75" style="width:30.75pt;height:15.75pt" o:ole="">
            <v:imagedata r:id="rId429" o:title=""/>
          </v:shape>
          <o:OLEObject Type="Embed" ProgID="Equation.3" ShapeID="_x0000_i1255" DrawAspect="Content" ObjectID="_1640247243" r:id="rId430"/>
        </w:object>
      </w:r>
      <w:r w:rsidRPr="002625EB">
        <w:rPr>
          <w:rFonts w:hint="eastAsia"/>
          <w:lang w:eastAsia="zh-CN"/>
        </w:rPr>
        <w:t xml:space="preserve"> and its corresponding reliability </w:t>
      </w:r>
      <w:r w:rsidR="00E414B3" w:rsidRPr="002625EB">
        <w:rPr>
          <w:position w:val="-12"/>
        </w:rPr>
        <w:object w:dxaOrig="920" w:dyaOrig="380">
          <v:shape id="_x0000_i1256" type="#_x0000_t75" style="width:36pt;height:15.75pt" o:ole="">
            <v:imagedata r:id="rId293" o:title=""/>
          </v:shape>
          <o:OLEObject Type="Embed" ProgID="Equation.3" ShapeID="_x0000_i1256" DrawAspect="Content" ObjectID="_1640247244" r:id="rId431"/>
        </w:objec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8" w:type="dxa"/>
          <w:right w:w="68" w:type="dxa"/>
        </w:tblCellMar>
        <w:tblLook w:val="04A0" w:firstRow="1" w:lastRow="0" w:firstColumn="1" w:lastColumn="0" w:noHBand="0" w:noVBand="1"/>
      </w:tblPr>
      <w:tblGrid>
        <w:gridCol w:w="677"/>
        <w:gridCol w:w="467"/>
        <w:gridCol w:w="677"/>
        <w:gridCol w:w="467"/>
        <w:gridCol w:w="677"/>
        <w:gridCol w:w="467"/>
        <w:gridCol w:w="677"/>
        <w:gridCol w:w="467"/>
        <w:gridCol w:w="677"/>
        <w:gridCol w:w="467"/>
        <w:gridCol w:w="677"/>
        <w:gridCol w:w="467"/>
        <w:gridCol w:w="677"/>
        <w:gridCol w:w="467"/>
        <w:gridCol w:w="677"/>
        <w:gridCol w:w="467"/>
      </w:tblGrid>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57" type="#_x0000_t75" style="width:27pt;height:11.25pt" o:ole="">
                  <v:imagedata r:id="rId432" o:title=""/>
                </v:shape>
                <o:OLEObject Type="Embed" ProgID="Equation.3" ShapeID="_x0000_i1257" DrawAspect="Content" ObjectID="_1640247245" r:id="rId433"/>
              </w:object>
            </w:r>
          </w:p>
        </w:tc>
        <w:tc>
          <w:tcPr>
            <w:tcW w:w="621"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58" type="#_x0000_t75" style="width:16.5pt;height:11.25pt" o:ole="">
                  <v:imagedata r:id="rId434" o:title=""/>
                </v:shape>
                <o:OLEObject Type="Embed" ProgID="Equation.3" ShapeID="_x0000_i1258" DrawAspect="Content" ObjectID="_1640247246" r:id="rId435"/>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59" type="#_x0000_t75" style="width:27pt;height:11.25pt" o:ole="">
                  <v:imagedata r:id="rId432" o:title=""/>
                </v:shape>
                <o:OLEObject Type="Embed" ProgID="Equation.3" ShapeID="_x0000_i1259" DrawAspect="Content" ObjectID="_1640247247" r:id="rId436"/>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60" type="#_x0000_t75" style="width:16.5pt;height:11.25pt" o:ole="">
                  <v:imagedata r:id="rId434" o:title=""/>
                </v:shape>
                <o:OLEObject Type="Embed" ProgID="Equation.3" ShapeID="_x0000_i1260" DrawAspect="Content" ObjectID="_1640247248" r:id="rId437"/>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61" type="#_x0000_t75" style="width:27pt;height:11.25pt" o:ole="">
                  <v:imagedata r:id="rId432" o:title=""/>
                </v:shape>
                <o:OLEObject Type="Embed" ProgID="Equation.3" ShapeID="_x0000_i1261" DrawAspect="Content" ObjectID="_1640247249" r:id="rId438"/>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62" type="#_x0000_t75" style="width:16.5pt;height:11.25pt" o:ole="">
                  <v:imagedata r:id="rId434" o:title=""/>
                </v:shape>
                <o:OLEObject Type="Embed" ProgID="Equation.3" ShapeID="_x0000_i1262" DrawAspect="Content" ObjectID="_1640247250" r:id="rId439"/>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63" type="#_x0000_t75" style="width:27pt;height:11.25pt" o:ole="">
                  <v:imagedata r:id="rId432" o:title=""/>
                </v:shape>
                <o:OLEObject Type="Embed" ProgID="Equation.3" ShapeID="_x0000_i1263" DrawAspect="Content" ObjectID="_1640247251" r:id="rId440"/>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64" type="#_x0000_t75" style="width:16.5pt;height:11.25pt" o:ole="">
                  <v:imagedata r:id="rId434" o:title=""/>
                </v:shape>
                <o:OLEObject Type="Embed" ProgID="Equation.3" ShapeID="_x0000_i1264" DrawAspect="Content" ObjectID="_1640247252" r:id="rId441"/>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65" type="#_x0000_t75" style="width:27pt;height:11.25pt" o:ole="">
                  <v:imagedata r:id="rId432" o:title=""/>
                </v:shape>
                <o:OLEObject Type="Embed" ProgID="Equation.3" ShapeID="_x0000_i1265" DrawAspect="Content" ObjectID="_1640247253" r:id="rId442"/>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66" type="#_x0000_t75" style="width:16.5pt;height:11.25pt" o:ole="">
                  <v:imagedata r:id="rId434" o:title=""/>
                </v:shape>
                <o:OLEObject Type="Embed" ProgID="Equation.3" ShapeID="_x0000_i1266" DrawAspect="Content" ObjectID="_1640247254" r:id="rId443"/>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67" type="#_x0000_t75" style="width:27pt;height:11.25pt" o:ole="">
                  <v:imagedata r:id="rId432" o:title=""/>
                </v:shape>
                <o:OLEObject Type="Embed" ProgID="Equation.3" ShapeID="_x0000_i1267" DrawAspect="Content" ObjectID="_1640247255" r:id="rId444"/>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68" type="#_x0000_t75" style="width:16.5pt;height:11.25pt" o:ole="">
                  <v:imagedata r:id="rId434" o:title=""/>
                </v:shape>
                <o:OLEObject Type="Embed" ProgID="Equation.3" ShapeID="_x0000_i1268" DrawAspect="Content" ObjectID="_1640247256" r:id="rId445"/>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69" type="#_x0000_t75" style="width:27pt;height:11.25pt" o:ole="">
                  <v:imagedata r:id="rId432" o:title=""/>
                </v:shape>
                <o:OLEObject Type="Embed" ProgID="Equation.3" ShapeID="_x0000_i1269" DrawAspect="Content" ObjectID="_1640247257" r:id="rId446"/>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70" type="#_x0000_t75" style="width:16.5pt;height:11.25pt" o:ole="">
                  <v:imagedata r:id="rId434" o:title=""/>
                </v:shape>
                <o:OLEObject Type="Embed" ProgID="Equation.3" ShapeID="_x0000_i1270" DrawAspect="Content" ObjectID="_1640247258" r:id="rId447"/>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71" type="#_x0000_t75" style="width:27pt;height:11.25pt" o:ole="">
                  <v:imagedata r:id="rId432" o:title=""/>
                </v:shape>
                <o:OLEObject Type="Embed" ProgID="Equation.3" ShapeID="_x0000_i1271" DrawAspect="Content" ObjectID="_1640247259" r:id="rId448"/>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72" type="#_x0000_t75" style="width:16.5pt;height:11.25pt" o:ole="">
                  <v:imagedata r:id="rId434" o:title=""/>
                </v:shape>
                <o:OLEObject Type="Embed" ProgID="Equation.3" ShapeID="_x0000_i1272" DrawAspect="Content" ObjectID="_1640247260" r:id="rId449"/>
              </w:objec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0</w:t>
            </w:r>
          </w:p>
        </w:tc>
        <w:tc>
          <w:tcPr>
            <w:tcW w:w="621" w:type="dxa"/>
            <w:vAlign w:val="center"/>
          </w:tcPr>
          <w:p w:rsidR="00E37D2C" w:rsidRPr="002625EB" w:rsidRDefault="00E37D2C" w:rsidP="00E93FDC">
            <w:pPr>
              <w:pStyle w:val="TAC"/>
              <w:rPr>
                <w:sz w:val="13"/>
                <w:lang w:eastAsia="zh-CN"/>
              </w:rPr>
            </w:pPr>
            <w:r w:rsidRPr="002625EB">
              <w:rPr>
                <w:sz w:val="13"/>
                <w:lang w:eastAsia="zh-CN"/>
              </w:rPr>
              <w:t>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128</w:t>
            </w:r>
          </w:p>
        </w:tc>
        <w:tc>
          <w:tcPr>
            <w:tcW w:w="363" w:type="dxa"/>
            <w:vAlign w:val="center"/>
          </w:tcPr>
          <w:p w:rsidR="00E37D2C" w:rsidRPr="002625EB" w:rsidRDefault="00E37D2C" w:rsidP="00E93FDC">
            <w:pPr>
              <w:pStyle w:val="TAC"/>
              <w:rPr>
                <w:sz w:val="13"/>
                <w:lang w:eastAsia="zh-CN"/>
              </w:rPr>
            </w:pPr>
            <w:r w:rsidRPr="002625EB">
              <w:rPr>
                <w:sz w:val="13"/>
                <w:lang w:eastAsia="zh-CN"/>
              </w:rPr>
              <w:t>518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256</w:t>
            </w:r>
          </w:p>
        </w:tc>
        <w:tc>
          <w:tcPr>
            <w:tcW w:w="363" w:type="dxa"/>
            <w:vAlign w:val="center"/>
          </w:tcPr>
          <w:p w:rsidR="00E37D2C" w:rsidRPr="002625EB" w:rsidRDefault="00E37D2C" w:rsidP="00E93FDC">
            <w:pPr>
              <w:pStyle w:val="TAC"/>
              <w:rPr>
                <w:sz w:val="13"/>
                <w:lang w:eastAsia="zh-CN"/>
              </w:rPr>
            </w:pPr>
            <w:r w:rsidRPr="002625EB">
              <w:rPr>
                <w:sz w:val="13"/>
                <w:lang w:eastAsia="zh-CN"/>
              </w:rPr>
              <w:t>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384</w:t>
            </w:r>
          </w:p>
        </w:tc>
        <w:tc>
          <w:tcPr>
            <w:tcW w:w="363" w:type="dxa"/>
            <w:vAlign w:val="center"/>
          </w:tcPr>
          <w:p w:rsidR="00E37D2C" w:rsidRPr="002625EB" w:rsidRDefault="00E37D2C" w:rsidP="00E93FDC">
            <w:pPr>
              <w:pStyle w:val="TAC"/>
              <w:rPr>
                <w:sz w:val="13"/>
                <w:lang w:eastAsia="zh-CN"/>
              </w:rPr>
            </w:pPr>
            <w:r w:rsidRPr="002625EB">
              <w:rPr>
                <w:sz w:val="13"/>
                <w:lang w:eastAsia="zh-CN"/>
              </w:rPr>
              <w:t>214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512</w:t>
            </w:r>
          </w:p>
        </w:tc>
        <w:tc>
          <w:tcPr>
            <w:tcW w:w="363" w:type="dxa"/>
            <w:vAlign w:val="center"/>
          </w:tcPr>
          <w:p w:rsidR="00E37D2C" w:rsidRPr="002625EB" w:rsidRDefault="00E37D2C" w:rsidP="00E93FDC">
            <w:pPr>
              <w:pStyle w:val="TAC"/>
              <w:rPr>
                <w:sz w:val="13"/>
                <w:lang w:eastAsia="zh-CN"/>
              </w:rPr>
            </w:pPr>
            <w:r w:rsidRPr="002625EB">
              <w:rPr>
                <w:sz w:val="13"/>
                <w:lang w:eastAsia="zh-CN"/>
              </w:rPr>
              <w:t>364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640</w:t>
            </w:r>
          </w:p>
        </w:tc>
        <w:tc>
          <w:tcPr>
            <w:tcW w:w="363" w:type="dxa"/>
            <w:vAlign w:val="center"/>
          </w:tcPr>
          <w:p w:rsidR="00E37D2C" w:rsidRPr="002625EB" w:rsidRDefault="00E37D2C" w:rsidP="00E93FDC">
            <w:pPr>
              <w:pStyle w:val="TAC"/>
              <w:rPr>
                <w:sz w:val="13"/>
                <w:lang w:eastAsia="zh-CN"/>
              </w:rPr>
            </w:pPr>
            <w:r w:rsidRPr="002625EB">
              <w:rPr>
                <w:sz w:val="13"/>
                <w:lang w:eastAsia="zh-CN"/>
              </w:rPr>
              <w:t>414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768</w:t>
            </w:r>
          </w:p>
        </w:tc>
        <w:tc>
          <w:tcPr>
            <w:tcW w:w="363" w:type="dxa"/>
            <w:vAlign w:val="center"/>
          </w:tcPr>
          <w:p w:rsidR="00E37D2C" w:rsidRPr="002625EB" w:rsidRDefault="00E37D2C" w:rsidP="00E93FDC">
            <w:pPr>
              <w:pStyle w:val="TAC"/>
              <w:rPr>
                <w:sz w:val="13"/>
                <w:lang w:eastAsia="zh-CN"/>
              </w:rPr>
            </w:pPr>
            <w:r w:rsidRPr="002625EB">
              <w:rPr>
                <w:sz w:val="13"/>
                <w:lang w:eastAsia="zh-CN"/>
              </w:rPr>
              <w:t>819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896</w:t>
            </w:r>
          </w:p>
        </w:tc>
        <w:tc>
          <w:tcPr>
            <w:tcW w:w="363" w:type="dxa"/>
            <w:vAlign w:val="center"/>
          </w:tcPr>
          <w:p w:rsidR="00E37D2C" w:rsidRPr="002625EB" w:rsidRDefault="00E37D2C" w:rsidP="00E93FDC">
            <w:pPr>
              <w:pStyle w:val="TAC"/>
              <w:rPr>
                <w:sz w:val="13"/>
                <w:lang w:eastAsia="zh-CN"/>
              </w:rPr>
            </w:pPr>
            <w:r w:rsidRPr="002625EB">
              <w:rPr>
                <w:sz w:val="13"/>
                <w:lang w:eastAsia="zh-CN"/>
              </w:rPr>
              <w:t>966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w:t>
            </w:r>
          </w:p>
        </w:tc>
        <w:tc>
          <w:tcPr>
            <w:tcW w:w="621" w:type="dxa"/>
            <w:vAlign w:val="center"/>
          </w:tcPr>
          <w:p w:rsidR="00E37D2C" w:rsidRPr="002625EB" w:rsidRDefault="00E37D2C" w:rsidP="00E93FDC">
            <w:pPr>
              <w:pStyle w:val="TAC"/>
              <w:rPr>
                <w:sz w:val="13"/>
                <w:lang w:eastAsia="zh-CN"/>
              </w:rPr>
            </w:pPr>
            <w:r w:rsidRPr="002625EB">
              <w:rPr>
                <w:sz w:val="13"/>
                <w:lang w:eastAsia="zh-CN"/>
              </w:rPr>
              <w:t>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129</w:t>
            </w:r>
          </w:p>
        </w:tc>
        <w:tc>
          <w:tcPr>
            <w:tcW w:w="363" w:type="dxa"/>
            <w:vAlign w:val="center"/>
          </w:tcPr>
          <w:p w:rsidR="00E37D2C" w:rsidRPr="002625EB" w:rsidRDefault="00E37D2C" w:rsidP="00E93FDC">
            <w:pPr>
              <w:pStyle w:val="TAC"/>
              <w:rPr>
                <w:sz w:val="13"/>
                <w:lang w:eastAsia="zh-CN"/>
              </w:rPr>
            </w:pPr>
            <w:r w:rsidRPr="002625EB">
              <w:rPr>
                <w:sz w:val="13"/>
                <w:lang w:eastAsia="zh-CN"/>
              </w:rPr>
              <w:t>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257</w:t>
            </w:r>
          </w:p>
        </w:tc>
        <w:tc>
          <w:tcPr>
            <w:tcW w:w="363" w:type="dxa"/>
            <w:vAlign w:val="center"/>
          </w:tcPr>
          <w:p w:rsidR="00E37D2C" w:rsidRPr="002625EB" w:rsidRDefault="00E37D2C" w:rsidP="00E93FDC">
            <w:pPr>
              <w:pStyle w:val="TAC"/>
              <w:rPr>
                <w:sz w:val="13"/>
                <w:lang w:eastAsia="zh-CN"/>
              </w:rPr>
            </w:pPr>
            <w:r w:rsidRPr="002625EB">
              <w:rPr>
                <w:sz w:val="13"/>
                <w:lang w:eastAsia="zh-CN"/>
              </w:rPr>
              <w:t>204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385</w:t>
            </w:r>
          </w:p>
        </w:tc>
        <w:tc>
          <w:tcPr>
            <w:tcW w:w="363" w:type="dxa"/>
            <w:vAlign w:val="center"/>
          </w:tcPr>
          <w:p w:rsidR="00E37D2C" w:rsidRPr="002625EB" w:rsidRDefault="00E37D2C" w:rsidP="00E93FDC">
            <w:pPr>
              <w:pStyle w:val="TAC"/>
              <w:rPr>
                <w:sz w:val="13"/>
                <w:lang w:eastAsia="zh-CN"/>
              </w:rPr>
            </w:pPr>
            <w:r w:rsidRPr="002625EB">
              <w:rPr>
                <w:sz w:val="13"/>
                <w:lang w:eastAsia="zh-CN"/>
              </w:rPr>
              <w:t>309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513</w:t>
            </w:r>
          </w:p>
        </w:tc>
        <w:tc>
          <w:tcPr>
            <w:tcW w:w="363" w:type="dxa"/>
            <w:vAlign w:val="center"/>
          </w:tcPr>
          <w:p w:rsidR="00E37D2C" w:rsidRPr="002625EB" w:rsidRDefault="00E37D2C" w:rsidP="00E93FDC">
            <w:pPr>
              <w:pStyle w:val="TAC"/>
              <w:rPr>
                <w:sz w:val="13"/>
                <w:lang w:eastAsia="zh-CN"/>
              </w:rPr>
            </w:pPr>
            <w:r w:rsidRPr="002625EB">
              <w:rPr>
                <w:sz w:val="13"/>
                <w:lang w:eastAsia="zh-CN"/>
              </w:rPr>
              <w:t>654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641</w:t>
            </w:r>
          </w:p>
        </w:tc>
        <w:tc>
          <w:tcPr>
            <w:tcW w:w="363" w:type="dxa"/>
            <w:vAlign w:val="center"/>
          </w:tcPr>
          <w:p w:rsidR="00E37D2C" w:rsidRPr="002625EB" w:rsidRDefault="00E37D2C" w:rsidP="00E93FDC">
            <w:pPr>
              <w:pStyle w:val="TAC"/>
              <w:rPr>
                <w:sz w:val="13"/>
                <w:lang w:eastAsia="zh-CN"/>
              </w:rPr>
            </w:pPr>
            <w:r w:rsidRPr="002625EB">
              <w:rPr>
                <w:sz w:val="13"/>
                <w:lang w:eastAsia="zh-CN"/>
              </w:rPr>
              <w:t>223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769</w:t>
            </w:r>
          </w:p>
        </w:tc>
        <w:tc>
          <w:tcPr>
            <w:tcW w:w="363" w:type="dxa"/>
            <w:vAlign w:val="center"/>
          </w:tcPr>
          <w:p w:rsidR="00E37D2C" w:rsidRPr="002625EB" w:rsidRDefault="00E37D2C" w:rsidP="00E93FDC">
            <w:pPr>
              <w:pStyle w:val="TAC"/>
              <w:rPr>
                <w:sz w:val="13"/>
                <w:lang w:eastAsia="zh-CN"/>
              </w:rPr>
            </w:pPr>
            <w:r w:rsidRPr="002625EB">
              <w:rPr>
                <w:sz w:val="13"/>
                <w:lang w:eastAsia="zh-CN"/>
              </w:rPr>
              <w:t>814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897</w:t>
            </w:r>
          </w:p>
        </w:tc>
        <w:tc>
          <w:tcPr>
            <w:tcW w:w="363" w:type="dxa"/>
            <w:vAlign w:val="center"/>
          </w:tcPr>
          <w:p w:rsidR="00E37D2C" w:rsidRPr="002625EB" w:rsidRDefault="00E37D2C" w:rsidP="00E93FDC">
            <w:pPr>
              <w:pStyle w:val="TAC"/>
              <w:rPr>
                <w:sz w:val="13"/>
                <w:lang w:eastAsia="zh-CN"/>
              </w:rPr>
            </w:pPr>
            <w:r w:rsidRPr="002625EB">
              <w:rPr>
                <w:sz w:val="13"/>
                <w:lang w:eastAsia="zh-CN"/>
              </w:rPr>
              <w:t>755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w:t>
            </w:r>
          </w:p>
        </w:tc>
        <w:tc>
          <w:tcPr>
            <w:tcW w:w="621" w:type="dxa"/>
            <w:vAlign w:val="center"/>
          </w:tcPr>
          <w:p w:rsidR="00E37D2C" w:rsidRPr="002625EB" w:rsidRDefault="00E37D2C" w:rsidP="00E93FDC">
            <w:pPr>
              <w:pStyle w:val="TAC"/>
              <w:rPr>
                <w:sz w:val="13"/>
                <w:lang w:eastAsia="zh-CN"/>
              </w:rPr>
            </w:pPr>
            <w:r w:rsidRPr="002625EB">
              <w:rPr>
                <w:sz w:val="13"/>
                <w:lang w:eastAsia="zh-CN"/>
              </w:rPr>
              <w:t>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130</w:t>
            </w:r>
          </w:p>
        </w:tc>
        <w:tc>
          <w:tcPr>
            <w:tcW w:w="363" w:type="dxa"/>
            <w:vAlign w:val="center"/>
          </w:tcPr>
          <w:p w:rsidR="00E37D2C" w:rsidRPr="002625EB" w:rsidRDefault="00E37D2C" w:rsidP="00E93FDC">
            <w:pPr>
              <w:pStyle w:val="TAC"/>
              <w:rPr>
                <w:sz w:val="13"/>
                <w:lang w:eastAsia="zh-CN"/>
              </w:rPr>
            </w:pPr>
            <w:r w:rsidRPr="002625EB">
              <w:rPr>
                <w:sz w:val="13"/>
                <w:lang w:eastAsia="zh-CN"/>
              </w:rPr>
              <w:t>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258</w:t>
            </w:r>
          </w:p>
        </w:tc>
        <w:tc>
          <w:tcPr>
            <w:tcW w:w="363" w:type="dxa"/>
            <w:vAlign w:val="center"/>
          </w:tcPr>
          <w:p w:rsidR="00E37D2C" w:rsidRPr="002625EB" w:rsidRDefault="00E37D2C" w:rsidP="00E93FDC">
            <w:pPr>
              <w:pStyle w:val="TAC"/>
              <w:rPr>
                <w:sz w:val="13"/>
                <w:lang w:eastAsia="zh-CN"/>
              </w:rPr>
            </w:pPr>
            <w:r w:rsidRPr="002625EB">
              <w:rPr>
                <w:sz w:val="13"/>
                <w:lang w:eastAsia="zh-CN"/>
              </w:rPr>
              <w:t>298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386</w:t>
            </w:r>
          </w:p>
        </w:tc>
        <w:tc>
          <w:tcPr>
            <w:tcW w:w="363" w:type="dxa"/>
            <w:vAlign w:val="center"/>
          </w:tcPr>
          <w:p w:rsidR="00E37D2C" w:rsidRPr="002625EB" w:rsidRDefault="00E37D2C" w:rsidP="00E93FDC">
            <w:pPr>
              <w:pStyle w:val="TAC"/>
              <w:rPr>
                <w:sz w:val="13"/>
                <w:lang w:eastAsia="zh-CN"/>
              </w:rPr>
            </w:pPr>
            <w:r w:rsidRPr="002625EB">
              <w:rPr>
                <w:sz w:val="13"/>
                <w:lang w:eastAsia="zh-CN"/>
              </w:rPr>
              <w:t>188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514</w:t>
            </w:r>
          </w:p>
        </w:tc>
        <w:tc>
          <w:tcPr>
            <w:tcW w:w="363" w:type="dxa"/>
            <w:vAlign w:val="center"/>
          </w:tcPr>
          <w:p w:rsidR="00E37D2C" w:rsidRPr="002625EB" w:rsidRDefault="00E37D2C" w:rsidP="00E93FDC">
            <w:pPr>
              <w:pStyle w:val="TAC"/>
              <w:rPr>
                <w:sz w:val="13"/>
                <w:lang w:eastAsia="zh-CN"/>
              </w:rPr>
            </w:pPr>
            <w:r w:rsidRPr="002625EB">
              <w:rPr>
                <w:sz w:val="13"/>
                <w:lang w:eastAsia="zh-CN"/>
              </w:rPr>
              <w:t>659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642</w:t>
            </w:r>
          </w:p>
        </w:tc>
        <w:tc>
          <w:tcPr>
            <w:tcW w:w="363" w:type="dxa"/>
            <w:vAlign w:val="center"/>
          </w:tcPr>
          <w:p w:rsidR="00E37D2C" w:rsidRPr="002625EB" w:rsidRDefault="00E37D2C" w:rsidP="00E93FDC">
            <w:pPr>
              <w:pStyle w:val="TAC"/>
              <w:rPr>
                <w:sz w:val="13"/>
                <w:lang w:eastAsia="zh-CN"/>
              </w:rPr>
            </w:pPr>
            <w:r w:rsidRPr="002625EB">
              <w:rPr>
                <w:sz w:val="13"/>
                <w:lang w:eastAsia="zh-CN"/>
              </w:rPr>
              <w:t>663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770</w:t>
            </w:r>
          </w:p>
        </w:tc>
        <w:tc>
          <w:tcPr>
            <w:tcW w:w="363" w:type="dxa"/>
            <w:vAlign w:val="center"/>
          </w:tcPr>
          <w:p w:rsidR="00E37D2C" w:rsidRPr="002625EB" w:rsidRDefault="00E37D2C" w:rsidP="00E93FDC">
            <w:pPr>
              <w:pStyle w:val="TAC"/>
              <w:rPr>
                <w:sz w:val="13"/>
                <w:lang w:eastAsia="zh-CN"/>
              </w:rPr>
            </w:pPr>
            <w:r w:rsidRPr="002625EB">
              <w:rPr>
                <w:sz w:val="13"/>
                <w:lang w:eastAsia="zh-CN"/>
              </w:rPr>
              <w:t>439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898</w:t>
            </w:r>
          </w:p>
        </w:tc>
        <w:tc>
          <w:tcPr>
            <w:tcW w:w="363" w:type="dxa"/>
            <w:vAlign w:val="center"/>
          </w:tcPr>
          <w:p w:rsidR="00E37D2C" w:rsidRPr="002625EB" w:rsidRDefault="00E37D2C" w:rsidP="00E93FDC">
            <w:pPr>
              <w:pStyle w:val="TAC"/>
              <w:rPr>
                <w:sz w:val="13"/>
                <w:lang w:eastAsia="zh-CN"/>
              </w:rPr>
            </w:pPr>
            <w:r w:rsidRPr="002625EB">
              <w:rPr>
                <w:sz w:val="13"/>
                <w:lang w:eastAsia="zh-CN"/>
              </w:rPr>
              <w:t>859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w:t>
            </w:r>
          </w:p>
        </w:tc>
        <w:tc>
          <w:tcPr>
            <w:tcW w:w="621" w:type="dxa"/>
            <w:vAlign w:val="center"/>
          </w:tcPr>
          <w:p w:rsidR="00E37D2C" w:rsidRPr="002625EB" w:rsidRDefault="00E37D2C" w:rsidP="00E93FDC">
            <w:pPr>
              <w:pStyle w:val="TAC"/>
              <w:rPr>
                <w:sz w:val="13"/>
                <w:lang w:eastAsia="zh-CN"/>
              </w:rPr>
            </w:pPr>
            <w:r w:rsidRPr="002625EB">
              <w:rPr>
                <w:sz w:val="13"/>
                <w:lang w:eastAsia="zh-CN"/>
              </w:rPr>
              <w:t>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131</w:t>
            </w:r>
          </w:p>
        </w:tc>
        <w:tc>
          <w:tcPr>
            <w:tcW w:w="363" w:type="dxa"/>
            <w:vAlign w:val="center"/>
          </w:tcPr>
          <w:p w:rsidR="00E37D2C" w:rsidRPr="002625EB" w:rsidRDefault="00E37D2C" w:rsidP="00E93FDC">
            <w:pPr>
              <w:pStyle w:val="TAC"/>
              <w:rPr>
                <w:sz w:val="13"/>
                <w:lang w:eastAsia="zh-CN"/>
              </w:rPr>
            </w:pPr>
            <w:r w:rsidRPr="002625EB">
              <w:rPr>
                <w:sz w:val="13"/>
                <w:lang w:eastAsia="zh-CN"/>
              </w:rPr>
              <w:t>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259</w:t>
            </w:r>
          </w:p>
        </w:tc>
        <w:tc>
          <w:tcPr>
            <w:tcW w:w="363" w:type="dxa"/>
            <w:vAlign w:val="center"/>
          </w:tcPr>
          <w:p w:rsidR="00E37D2C" w:rsidRPr="002625EB" w:rsidRDefault="00E37D2C" w:rsidP="00E93FDC">
            <w:pPr>
              <w:pStyle w:val="TAC"/>
              <w:rPr>
                <w:sz w:val="13"/>
                <w:lang w:eastAsia="zh-CN"/>
              </w:rPr>
            </w:pPr>
            <w:r w:rsidRPr="002625EB">
              <w:rPr>
                <w:sz w:val="13"/>
                <w:lang w:eastAsia="zh-CN"/>
              </w:rPr>
              <w:t>400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387</w:t>
            </w:r>
          </w:p>
        </w:tc>
        <w:tc>
          <w:tcPr>
            <w:tcW w:w="363" w:type="dxa"/>
            <w:vAlign w:val="center"/>
          </w:tcPr>
          <w:p w:rsidR="00E37D2C" w:rsidRPr="002625EB" w:rsidRDefault="00E37D2C" w:rsidP="00E93FDC">
            <w:pPr>
              <w:pStyle w:val="TAC"/>
              <w:rPr>
                <w:sz w:val="13"/>
                <w:lang w:eastAsia="zh-CN"/>
              </w:rPr>
            </w:pPr>
            <w:r w:rsidRPr="002625EB">
              <w:rPr>
                <w:sz w:val="13"/>
                <w:lang w:eastAsia="zh-CN"/>
              </w:rPr>
              <w:t>449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515</w:t>
            </w:r>
          </w:p>
        </w:tc>
        <w:tc>
          <w:tcPr>
            <w:tcW w:w="363" w:type="dxa"/>
            <w:vAlign w:val="center"/>
          </w:tcPr>
          <w:p w:rsidR="00E37D2C" w:rsidRPr="002625EB" w:rsidRDefault="00E37D2C" w:rsidP="00E93FDC">
            <w:pPr>
              <w:pStyle w:val="TAC"/>
              <w:rPr>
                <w:sz w:val="13"/>
                <w:lang w:eastAsia="zh-CN"/>
              </w:rPr>
            </w:pPr>
            <w:r w:rsidRPr="002625EB">
              <w:rPr>
                <w:sz w:val="13"/>
                <w:lang w:eastAsia="zh-CN"/>
              </w:rPr>
              <w:t>335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643</w:t>
            </w:r>
          </w:p>
        </w:tc>
        <w:tc>
          <w:tcPr>
            <w:tcW w:w="363" w:type="dxa"/>
            <w:vAlign w:val="center"/>
          </w:tcPr>
          <w:p w:rsidR="00E37D2C" w:rsidRPr="002625EB" w:rsidRDefault="00E37D2C" w:rsidP="00E93FDC">
            <w:pPr>
              <w:pStyle w:val="TAC"/>
              <w:rPr>
                <w:sz w:val="13"/>
                <w:lang w:eastAsia="zh-CN"/>
              </w:rPr>
            </w:pPr>
            <w:r w:rsidRPr="002625EB">
              <w:rPr>
                <w:sz w:val="13"/>
                <w:lang w:eastAsia="zh-CN"/>
              </w:rPr>
              <w:t>692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771</w:t>
            </w:r>
          </w:p>
        </w:tc>
        <w:tc>
          <w:tcPr>
            <w:tcW w:w="363" w:type="dxa"/>
            <w:vAlign w:val="center"/>
          </w:tcPr>
          <w:p w:rsidR="00E37D2C" w:rsidRPr="002625EB" w:rsidRDefault="00E37D2C" w:rsidP="00E93FDC">
            <w:pPr>
              <w:pStyle w:val="TAC"/>
              <w:rPr>
                <w:sz w:val="13"/>
                <w:lang w:eastAsia="zh-CN"/>
              </w:rPr>
            </w:pPr>
            <w:r w:rsidRPr="002625EB">
              <w:rPr>
                <w:sz w:val="13"/>
                <w:lang w:eastAsia="zh-CN"/>
              </w:rPr>
              <w:t>929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899</w:t>
            </w:r>
          </w:p>
        </w:tc>
        <w:tc>
          <w:tcPr>
            <w:tcW w:w="363" w:type="dxa"/>
            <w:vAlign w:val="center"/>
          </w:tcPr>
          <w:p w:rsidR="00E37D2C" w:rsidRPr="002625EB" w:rsidRDefault="00E37D2C" w:rsidP="00E93FDC">
            <w:pPr>
              <w:pStyle w:val="TAC"/>
              <w:rPr>
                <w:sz w:val="13"/>
                <w:lang w:eastAsia="zh-CN"/>
              </w:rPr>
            </w:pPr>
            <w:r w:rsidRPr="002625EB">
              <w:rPr>
                <w:sz w:val="13"/>
                <w:lang w:eastAsia="zh-CN"/>
              </w:rPr>
              <w:t>940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w:t>
            </w:r>
          </w:p>
        </w:tc>
        <w:tc>
          <w:tcPr>
            <w:tcW w:w="621" w:type="dxa"/>
            <w:vAlign w:val="center"/>
          </w:tcPr>
          <w:p w:rsidR="00E37D2C" w:rsidRPr="002625EB" w:rsidRDefault="00E37D2C" w:rsidP="00E93FDC">
            <w:pPr>
              <w:pStyle w:val="TAC"/>
              <w:rPr>
                <w:sz w:val="13"/>
                <w:lang w:eastAsia="zh-CN"/>
              </w:rPr>
            </w:pPr>
            <w:r w:rsidRPr="002625EB">
              <w:rPr>
                <w:sz w:val="13"/>
                <w:lang w:eastAsia="zh-CN"/>
              </w:rPr>
              <w:t>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132</w:t>
            </w:r>
          </w:p>
        </w:tc>
        <w:tc>
          <w:tcPr>
            <w:tcW w:w="363" w:type="dxa"/>
            <w:vAlign w:val="center"/>
          </w:tcPr>
          <w:p w:rsidR="00E37D2C" w:rsidRPr="002625EB" w:rsidRDefault="00E37D2C" w:rsidP="00E93FDC">
            <w:pPr>
              <w:pStyle w:val="TAC"/>
              <w:rPr>
                <w:sz w:val="13"/>
                <w:lang w:eastAsia="zh-CN"/>
              </w:rPr>
            </w:pPr>
            <w:r w:rsidRPr="002625EB">
              <w:rPr>
                <w:sz w:val="13"/>
                <w:lang w:eastAsia="zh-CN"/>
              </w:rPr>
              <w:t>521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260</w:t>
            </w:r>
          </w:p>
        </w:tc>
        <w:tc>
          <w:tcPr>
            <w:tcW w:w="363" w:type="dxa"/>
            <w:vAlign w:val="center"/>
          </w:tcPr>
          <w:p w:rsidR="00E37D2C" w:rsidRPr="002625EB" w:rsidRDefault="00E37D2C" w:rsidP="00E93FDC">
            <w:pPr>
              <w:pStyle w:val="TAC"/>
              <w:rPr>
                <w:sz w:val="13"/>
                <w:lang w:eastAsia="zh-CN"/>
              </w:rPr>
            </w:pPr>
            <w:r w:rsidRPr="002625EB">
              <w:rPr>
                <w:sz w:val="13"/>
                <w:lang w:eastAsia="zh-CN"/>
              </w:rPr>
              <w:t>608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388</w:t>
            </w:r>
          </w:p>
        </w:tc>
        <w:tc>
          <w:tcPr>
            <w:tcW w:w="363" w:type="dxa"/>
            <w:vAlign w:val="center"/>
          </w:tcPr>
          <w:p w:rsidR="00E37D2C" w:rsidRPr="002625EB" w:rsidRDefault="00E37D2C" w:rsidP="00E93FDC">
            <w:pPr>
              <w:pStyle w:val="TAC"/>
              <w:rPr>
                <w:sz w:val="13"/>
                <w:lang w:eastAsia="zh-CN"/>
              </w:rPr>
            </w:pPr>
            <w:r w:rsidRPr="002625EB">
              <w:rPr>
                <w:sz w:val="13"/>
                <w:lang w:eastAsia="zh-CN"/>
              </w:rPr>
              <w:t>217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516</w:t>
            </w:r>
          </w:p>
        </w:tc>
        <w:tc>
          <w:tcPr>
            <w:tcW w:w="363" w:type="dxa"/>
            <w:vAlign w:val="center"/>
          </w:tcPr>
          <w:p w:rsidR="00E37D2C" w:rsidRPr="002625EB" w:rsidRDefault="00E37D2C" w:rsidP="00E93FDC">
            <w:pPr>
              <w:pStyle w:val="TAC"/>
              <w:rPr>
                <w:sz w:val="13"/>
                <w:lang w:eastAsia="zh-CN"/>
              </w:rPr>
            </w:pPr>
            <w:r w:rsidRPr="002625EB">
              <w:rPr>
                <w:sz w:val="13"/>
                <w:lang w:eastAsia="zh-CN"/>
              </w:rPr>
              <w:t>480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644</w:t>
            </w:r>
          </w:p>
        </w:tc>
        <w:tc>
          <w:tcPr>
            <w:tcW w:w="363" w:type="dxa"/>
            <w:vAlign w:val="center"/>
          </w:tcPr>
          <w:p w:rsidR="00E37D2C" w:rsidRPr="002625EB" w:rsidRDefault="00E37D2C" w:rsidP="00E93FDC">
            <w:pPr>
              <w:pStyle w:val="TAC"/>
              <w:rPr>
                <w:sz w:val="13"/>
                <w:lang w:eastAsia="zh-CN"/>
              </w:rPr>
            </w:pPr>
            <w:r w:rsidRPr="002625EB">
              <w:rPr>
                <w:sz w:val="13"/>
                <w:lang w:eastAsia="zh-CN"/>
              </w:rPr>
              <w:t>835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772</w:t>
            </w:r>
          </w:p>
        </w:tc>
        <w:tc>
          <w:tcPr>
            <w:tcW w:w="363" w:type="dxa"/>
            <w:vAlign w:val="center"/>
          </w:tcPr>
          <w:p w:rsidR="00E37D2C" w:rsidRPr="002625EB" w:rsidRDefault="00E37D2C" w:rsidP="00E93FDC">
            <w:pPr>
              <w:pStyle w:val="TAC"/>
              <w:rPr>
                <w:sz w:val="13"/>
                <w:lang w:eastAsia="zh-CN"/>
              </w:rPr>
            </w:pPr>
            <w:r w:rsidRPr="002625EB">
              <w:rPr>
                <w:sz w:val="13"/>
                <w:lang w:eastAsia="zh-CN"/>
              </w:rPr>
              <w:t>490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900</w:t>
            </w:r>
          </w:p>
        </w:tc>
        <w:tc>
          <w:tcPr>
            <w:tcW w:w="363" w:type="dxa"/>
            <w:vAlign w:val="center"/>
          </w:tcPr>
          <w:p w:rsidR="00E37D2C" w:rsidRPr="002625EB" w:rsidRDefault="00E37D2C" w:rsidP="00E93FDC">
            <w:pPr>
              <w:pStyle w:val="TAC"/>
              <w:rPr>
                <w:sz w:val="13"/>
                <w:lang w:eastAsia="zh-CN"/>
              </w:rPr>
            </w:pPr>
            <w:r w:rsidRPr="002625EB">
              <w:rPr>
                <w:sz w:val="13"/>
                <w:lang w:eastAsia="zh-CN"/>
              </w:rPr>
              <w:t>830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w:t>
            </w:r>
          </w:p>
        </w:tc>
        <w:tc>
          <w:tcPr>
            <w:tcW w:w="621" w:type="dxa"/>
            <w:vAlign w:val="center"/>
          </w:tcPr>
          <w:p w:rsidR="00E37D2C" w:rsidRPr="002625EB" w:rsidRDefault="00E37D2C" w:rsidP="00E93FDC">
            <w:pPr>
              <w:pStyle w:val="TAC"/>
              <w:rPr>
                <w:sz w:val="13"/>
                <w:lang w:eastAsia="zh-CN"/>
              </w:rPr>
            </w:pPr>
            <w:r w:rsidRPr="002625EB">
              <w:rPr>
                <w:sz w:val="13"/>
                <w:lang w:eastAsia="zh-CN"/>
              </w:rPr>
              <w:t>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133</w:t>
            </w:r>
          </w:p>
        </w:tc>
        <w:tc>
          <w:tcPr>
            <w:tcW w:w="363" w:type="dxa"/>
            <w:vAlign w:val="center"/>
          </w:tcPr>
          <w:p w:rsidR="00E37D2C" w:rsidRPr="002625EB" w:rsidRDefault="00E37D2C" w:rsidP="00E93FDC">
            <w:pPr>
              <w:pStyle w:val="TAC"/>
              <w:rPr>
                <w:sz w:val="13"/>
                <w:lang w:eastAsia="zh-CN"/>
              </w:rPr>
            </w:pPr>
            <w:r w:rsidRPr="002625EB">
              <w:rPr>
                <w:sz w:val="13"/>
                <w:lang w:eastAsia="zh-CN"/>
              </w:rPr>
              <w:t>112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261</w:t>
            </w:r>
          </w:p>
        </w:tc>
        <w:tc>
          <w:tcPr>
            <w:tcW w:w="363" w:type="dxa"/>
            <w:vAlign w:val="center"/>
          </w:tcPr>
          <w:p w:rsidR="00E37D2C" w:rsidRPr="002625EB" w:rsidRDefault="00E37D2C" w:rsidP="00E93FDC">
            <w:pPr>
              <w:pStyle w:val="TAC"/>
              <w:rPr>
                <w:sz w:val="13"/>
                <w:lang w:eastAsia="zh-CN"/>
              </w:rPr>
            </w:pPr>
            <w:r w:rsidRPr="002625EB">
              <w:rPr>
                <w:sz w:val="13"/>
                <w:lang w:eastAsia="zh-CN"/>
              </w:rPr>
              <w:t>352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389</w:t>
            </w:r>
          </w:p>
        </w:tc>
        <w:tc>
          <w:tcPr>
            <w:tcW w:w="363" w:type="dxa"/>
            <w:vAlign w:val="center"/>
          </w:tcPr>
          <w:p w:rsidR="00E37D2C" w:rsidRPr="002625EB" w:rsidRDefault="00E37D2C" w:rsidP="00E93FDC">
            <w:pPr>
              <w:pStyle w:val="TAC"/>
              <w:rPr>
                <w:sz w:val="13"/>
                <w:lang w:eastAsia="zh-CN"/>
              </w:rPr>
            </w:pPr>
            <w:r w:rsidRPr="002625EB">
              <w:rPr>
                <w:sz w:val="13"/>
                <w:lang w:eastAsia="zh-CN"/>
              </w:rPr>
              <w:t>408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517</w:t>
            </w:r>
          </w:p>
        </w:tc>
        <w:tc>
          <w:tcPr>
            <w:tcW w:w="363" w:type="dxa"/>
            <w:vAlign w:val="center"/>
          </w:tcPr>
          <w:p w:rsidR="00E37D2C" w:rsidRPr="002625EB" w:rsidRDefault="00E37D2C" w:rsidP="00E93FDC">
            <w:pPr>
              <w:pStyle w:val="TAC"/>
              <w:rPr>
                <w:sz w:val="13"/>
                <w:lang w:eastAsia="zh-CN"/>
              </w:rPr>
            </w:pPr>
            <w:r w:rsidRPr="002625EB">
              <w:rPr>
                <w:sz w:val="13"/>
                <w:lang w:eastAsia="zh-CN"/>
              </w:rPr>
              <w:t>315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645</w:t>
            </w:r>
          </w:p>
        </w:tc>
        <w:tc>
          <w:tcPr>
            <w:tcW w:w="363" w:type="dxa"/>
            <w:vAlign w:val="center"/>
          </w:tcPr>
          <w:p w:rsidR="00E37D2C" w:rsidRPr="002625EB" w:rsidRDefault="00E37D2C" w:rsidP="00E93FDC">
            <w:pPr>
              <w:pStyle w:val="TAC"/>
              <w:rPr>
                <w:sz w:val="13"/>
                <w:lang w:eastAsia="zh-CN"/>
              </w:rPr>
            </w:pPr>
            <w:r w:rsidRPr="002625EB">
              <w:rPr>
                <w:sz w:val="13"/>
                <w:lang w:eastAsia="zh-CN"/>
              </w:rPr>
              <w:t>619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773</w:t>
            </w:r>
          </w:p>
        </w:tc>
        <w:tc>
          <w:tcPr>
            <w:tcW w:w="363" w:type="dxa"/>
            <w:vAlign w:val="center"/>
          </w:tcPr>
          <w:p w:rsidR="00E37D2C" w:rsidRPr="002625EB" w:rsidRDefault="00E37D2C" w:rsidP="00E93FDC">
            <w:pPr>
              <w:pStyle w:val="TAC"/>
              <w:rPr>
                <w:sz w:val="13"/>
                <w:lang w:eastAsia="zh-CN"/>
              </w:rPr>
            </w:pPr>
            <w:r w:rsidRPr="002625EB">
              <w:rPr>
                <w:sz w:val="13"/>
                <w:lang w:eastAsia="zh-CN"/>
              </w:rPr>
              <w:t>623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901</w:t>
            </w:r>
          </w:p>
        </w:tc>
        <w:tc>
          <w:tcPr>
            <w:tcW w:w="363" w:type="dxa"/>
            <w:vAlign w:val="center"/>
          </w:tcPr>
          <w:p w:rsidR="00E37D2C" w:rsidRPr="002625EB" w:rsidRDefault="00E37D2C" w:rsidP="00E93FDC">
            <w:pPr>
              <w:pStyle w:val="TAC"/>
              <w:rPr>
                <w:sz w:val="13"/>
                <w:lang w:eastAsia="zh-CN"/>
              </w:rPr>
            </w:pPr>
            <w:r w:rsidRPr="002625EB">
              <w:rPr>
                <w:sz w:val="13"/>
                <w:lang w:eastAsia="zh-CN"/>
              </w:rPr>
              <w:t>911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w:t>
            </w:r>
          </w:p>
        </w:tc>
        <w:tc>
          <w:tcPr>
            <w:tcW w:w="621" w:type="dxa"/>
            <w:vAlign w:val="center"/>
          </w:tcPr>
          <w:p w:rsidR="00E37D2C" w:rsidRPr="002625EB" w:rsidRDefault="00E37D2C" w:rsidP="00E93FDC">
            <w:pPr>
              <w:pStyle w:val="TAC"/>
              <w:rPr>
                <w:sz w:val="13"/>
                <w:lang w:eastAsia="zh-CN"/>
              </w:rPr>
            </w:pPr>
            <w:r w:rsidRPr="002625EB">
              <w:rPr>
                <w:sz w:val="13"/>
                <w:lang w:eastAsia="zh-CN"/>
              </w:rPr>
              <w:t>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134</w:t>
            </w:r>
          </w:p>
        </w:tc>
        <w:tc>
          <w:tcPr>
            <w:tcW w:w="363" w:type="dxa"/>
            <w:vAlign w:val="center"/>
          </w:tcPr>
          <w:p w:rsidR="00E37D2C" w:rsidRPr="002625EB" w:rsidRDefault="00E37D2C" w:rsidP="00E93FDC">
            <w:pPr>
              <w:pStyle w:val="TAC"/>
              <w:rPr>
                <w:sz w:val="13"/>
                <w:lang w:eastAsia="zh-CN"/>
              </w:rPr>
            </w:pPr>
            <w:r w:rsidRPr="002625EB">
              <w:rPr>
                <w:sz w:val="13"/>
                <w:lang w:eastAsia="zh-CN"/>
              </w:rPr>
              <w:t>135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262</w:t>
            </w:r>
          </w:p>
        </w:tc>
        <w:tc>
          <w:tcPr>
            <w:tcW w:w="363" w:type="dxa"/>
            <w:vAlign w:val="center"/>
          </w:tcPr>
          <w:p w:rsidR="00E37D2C" w:rsidRPr="002625EB" w:rsidRDefault="00E37D2C" w:rsidP="00E93FDC">
            <w:pPr>
              <w:pStyle w:val="TAC"/>
              <w:rPr>
                <w:sz w:val="13"/>
                <w:lang w:eastAsia="zh-CN"/>
              </w:rPr>
            </w:pPr>
            <w:r w:rsidRPr="002625EB">
              <w:rPr>
                <w:sz w:val="13"/>
                <w:lang w:eastAsia="zh-CN"/>
              </w:rPr>
              <w:t>325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390</w:t>
            </w:r>
          </w:p>
        </w:tc>
        <w:tc>
          <w:tcPr>
            <w:tcW w:w="363" w:type="dxa"/>
            <w:vAlign w:val="center"/>
          </w:tcPr>
          <w:p w:rsidR="00E37D2C" w:rsidRPr="002625EB" w:rsidRDefault="00E37D2C" w:rsidP="00E93FDC">
            <w:pPr>
              <w:pStyle w:val="TAC"/>
              <w:rPr>
                <w:sz w:val="13"/>
                <w:lang w:eastAsia="zh-CN"/>
              </w:rPr>
            </w:pPr>
            <w:r w:rsidRPr="002625EB">
              <w:rPr>
                <w:sz w:val="13"/>
                <w:lang w:eastAsia="zh-CN"/>
              </w:rPr>
              <w:t>609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518</w:t>
            </w:r>
          </w:p>
        </w:tc>
        <w:tc>
          <w:tcPr>
            <w:tcW w:w="363" w:type="dxa"/>
            <w:vAlign w:val="center"/>
          </w:tcPr>
          <w:p w:rsidR="00E37D2C" w:rsidRPr="002625EB" w:rsidRDefault="00E37D2C" w:rsidP="00E93FDC">
            <w:pPr>
              <w:pStyle w:val="TAC"/>
              <w:rPr>
                <w:sz w:val="13"/>
                <w:lang w:eastAsia="zh-CN"/>
              </w:rPr>
            </w:pPr>
            <w:r w:rsidRPr="002625EB">
              <w:rPr>
                <w:sz w:val="13"/>
                <w:lang w:eastAsia="zh-CN"/>
              </w:rPr>
              <w:t>221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646</w:t>
            </w:r>
          </w:p>
        </w:tc>
        <w:tc>
          <w:tcPr>
            <w:tcW w:w="363" w:type="dxa"/>
            <w:vAlign w:val="center"/>
          </w:tcPr>
          <w:p w:rsidR="00E37D2C" w:rsidRPr="002625EB" w:rsidRDefault="00E37D2C" w:rsidP="00E93FDC">
            <w:pPr>
              <w:pStyle w:val="TAC"/>
              <w:rPr>
                <w:sz w:val="13"/>
                <w:lang w:eastAsia="zh-CN"/>
              </w:rPr>
            </w:pPr>
            <w:r w:rsidRPr="002625EB">
              <w:rPr>
                <w:sz w:val="13"/>
                <w:lang w:eastAsia="zh-CN"/>
              </w:rPr>
              <w:t>472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774</w:t>
            </w:r>
          </w:p>
        </w:tc>
        <w:tc>
          <w:tcPr>
            <w:tcW w:w="363" w:type="dxa"/>
            <w:vAlign w:val="center"/>
          </w:tcPr>
          <w:p w:rsidR="00E37D2C" w:rsidRPr="002625EB" w:rsidRDefault="00E37D2C" w:rsidP="00E93FDC">
            <w:pPr>
              <w:pStyle w:val="TAC"/>
              <w:rPr>
                <w:sz w:val="13"/>
                <w:lang w:eastAsia="zh-CN"/>
              </w:rPr>
            </w:pPr>
            <w:r w:rsidRPr="002625EB">
              <w:rPr>
                <w:sz w:val="13"/>
                <w:lang w:eastAsia="zh-CN"/>
              </w:rPr>
              <w:t>671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902</w:t>
            </w:r>
          </w:p>
        </w:tc>
        <w:tc>
          <w:tcPr>
            <w:tcW w:w="363" w:type="dxa"/>
            <w:vAlign w:val="center"/>
          </w:tcPr>
          <w:p w:rsidR="00E37D2C" w:rsidRPr="002625EB" w:rsidRDefault="00E37D2C" w:rsidP="00E93FDC">
            <w:pPr>
              <w:pStyle w:val="TAC"/>
              <w:rPr>
                <w:sz w:val="13"/>
                <w:lang w:eastAsia="zh-CN"/>
              </w:rPr>
            </w:pPr>
            <w:r w:rsidRPr="002625EB">
              <w:rPr>
                <w:sz w:val="13"/>
                <w:lang w:eastAsia="zh-CN"/>
              </w:rPr>
              <w:t>871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w:t>
            </w:r>
          </w:p>
        </w:tc>
        <w:tc>
          <w:tcPr>
            <w:tcW w:w="621" w:type="dxa"/>
            <w:vAlign w:val="center"/>
          </w:tcPr>
          <w:p w:rsidR="00E37D2C" w:rsidRPr="002625EB" w:rsidRDefault="00E37D2C" w:rsidP="00E93FDC">
            <w:pPr>
              <w:pStyle w:val="TAC"/>
              <w:rPr>
                <w:sz w:val="13"/>
                <w:lang w:eastAsia="zh-CN"/>
              </w:rPr>
            </w:pPr>
            <w:r w:rsidRPr="002625EB">
              <w:rPr>
                <w:sz w:val="13"/>
                <w:lang w:eastAsia="zh-CN"/>
              </w:rPr>
              <w:t>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135</w:t>
            </w:r>
          </w:p>
        </w:tc>
        <w:tc>
          <w:tcPr>
            <w:tcW w:w="363" w:type="dxa"/>
            <w:vAlign w:val="center"/>
          </w:tcPr>
          <w:p w:rsidR="00E37D2C" w:rsidRPr="002625EB" w:rsidRDefault="00E37D2C" w:rsidP="00E93FDC">
            <w:pPr>
              <w:pStyle w:val="TAC"/>
              <w:rPr>
                <w:sz w:val="13"/>
                <w:lang w:eastAsia="zh-CN"/>
              </w:rPr>
            </w:pPr>
            <w:r w:rsidRPr="002625EB">
              <w:rPr>
                <w:sz w:val="13"/>
                <w:lang w:eastAsia="zh-CN"/>
              </w:rPr>
              <w:t>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263</w:t>
            </w:r>
          </w:p>
        </w:tc>
        <w:tc>
          <w:tcPr>
            <w:tcW w:w="363" w:type="dxa"/>
            <w:vAlign w:val="center"/>
          </w:tcPr>
          <w:p w:rsidR="00E37D2C" w:rsidRPr="002625EB" w:rsidRDefault="00E37D2C" w:rsidP="00E93FDC">
            <w:pPr>
              <w:pStyle w:val="TAC"/>
              <w:rPr>
                <w:sz w:val="13"/>
                <w:lang w:eastAsia="zh-CN"/>
              </w:rPr>
            </w:pPr>
            <w:r w:rsidRPr="002625EB">
              <w:rPr>
                <w:sz w:val="13"/>
                <w:lang w:eastAsia="zh-CN"/>
              </w:rPr>
              <w:t>533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391</w:t>
            </w:r>
          </w:p>
        </w:tc>
        <w:tc>
          <w:tcPr>
            <w:tcW w:w="363" w:type="dxa"/>
            <w:vAlign w:val="center"/>
          </w:tcPr>
          <w:p w:rsidR="00E37D2C" w:rsidRPr="002625EB" w:rsidRDefault="00E37D2C" w:rsidP="00E93FDC">
            <w:pPr>
              <w:pStyle w:val="TAC"/>
              <w:rPr>
                <w:sz w:val="13"/>
                <w:lang w:eastAsia="zh-CN"/>
              </w:rPr>
            </w:pPr>
            <w:r w:rsidRPr="002625EB">
              <w:rPr>
                <w:sz w:val="13"/>
                <w:lang w:eastAsia="zh-CN"/>
              </w:rPr>
              <w:t>596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519</w:t>
            </w:r>
          </w:p>
        </w:tc>
        <w:tc>
          <w:tcPr>
            <w:tcW w:w="363" w:type="dxa"/>
            <w:vAlign w:val="center"/>
          </w:tcPr>
          <w:p w:rsidR="00E37D2C" w:rsidRPr="002625EB" w:rsidRDefault="00E37D2C" w:rsidP="00E93FDC">
            <w:pPr>
              <w:pStyle w:val="TAC"/>
              <w:rPr>
                <w:sz w:val="13"/>
                <w:lang w:eastAsia="zh-CN"/>
              </w:rPr>
            </w:pPr>
            <w:r w:rsidRPr="002625EB">
              <w:rPr>
                <w:sz w:val="13"/>
                <w:lang w:eastAsia="zh-CN"/>
              </w:rPr>
              <w:t>370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647</w:t>
            </w:r>
          </w:p>
        </w:tc>
        <w:tc>
          <w:tcPr>
            <w:tcW w:w="363" w:type="dxa"/>
            <w:vAlign w:val="center"/>
          </w:tcPr>
          <w:p w:rsidR="00E37D2C" w:rsidRPr="002625EB" w:rsidRDefault="00E37D2C" w:rsidP="00E93FDC">
            <w:pPr>
              <w:pStyle w:val="TAC"/>
              <w:rPr>
                <w:sz w:val="13"/>
                <w:lang w:eastAsia="zh-CN"/>
              </w:rPr>
            </w:pPr>
            <w:r w:rsidRPr="002625EB">
              <w:rPr>
                <w:sz w:val="13"/>
                <w:lang w:eastAsia="zh-CN"/>
              </w:rPr>
              <w:t>455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775</w:t>
            </w:r>
          </w:p>
        </w:tc>
        <w:tc>
          <w:tcPr>
            <w:tcW w:w="363" w:type="dxa"/>
            <w:vAlign w:val="center"/>
          </w:tcPr>
          <w:p w:rsidR="00E37D2C" w:rsidRPr="002625EB" w:rsidRDefault="00E37D2C" w:rsidP="00E93FDC">
            <w:pPr>
              <w:pStyle w:val="TAC"/>
              <w:rPr>
                <w:sz w:val="13"/>
                <w:lang w:eastAsia="zh-CN"/>
              </w:rPr>
            </w:pPr>
            <w:r w:rsidRPr="002625EB">
              <w:rPr>
                <w:sz w:val="13"/>
                <w:lang w:eastAsia="zh-CN"/>
              </w:rPr>
              <w:t>739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903</w:t>
            </w:r>
          </w:p>
        </w:tc>
        <w:tc>
          <w:tcPr>
            <w:tcW w:w="363" w:type="dxa"/>
            <w:vAlign w:val="center"/>
          </w:tcPr>
          <w:p w:rsidR="00E37D2C" w:rsidRPr="002625EB" w:rsidRDefault="00E37D2C" w:rsidP="00E93FDC">
            <w:pPr>
              <w:pStyle w:val="TAC"/>
              <w:rPr>
                <w:sz w:val="13"/>
                <w:lang w:eastAsia="zh-CN"/>
              </w:rPr>
            </w:pPr>
            <w:r w:rsidRPr="002625EB">
              <w:rPr>
                <w:sz w:val="13"/>
                <w:lang w:eastAsia="zh-CN"/>
              </w:rPr>
              <w:t>639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w:t>
            </w:r>
          </w:p>
        </w:tc>
        <w:tc>
          <w:tcPr>
            <w:tcW w:w="621" w:type="dxa"/>
            <w:vAlign w:val="center"/>
          </w:tcPr>
          <w:p w:rsidR="00E37D2C" w:rsidRPr="002625EB" w:rsidRDefault="00E37D2C" w:rsidP="00E93FDC">
            <w:pPr>
              <w:pStyle w:val="TAC"/>
              <w:rPr>
                <w:sz w:val="13"/>
                <w:lang w:eastAsia="zh-CN"/>
              </w:rPr>
            </w:pPr>
            <w:r w:rsidRPr="002625EB">
              <w:rPr>
                <w:sz w:val="13"/>
                <w:lang w:eastAsia="zh-CN"/>
              </w:rPr>
              <w:t>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136</w:t>
            </w:r>
          </w:p>
        </w:tc>
        <w:tc>
          <w:tcPr>
            <w:tcW w:w="363" w:type="dxa"/>
            <w:vAlign w:val="center"/>
          </w:tcPr>
          <w:p w:rsidR="00E37D2C" w:rsidRPr="002625EB" w:rsidRDefault="00E37D2C" w:rsidP="00E93FDC">
            <w:pPr>
              <w:pStyle w:val="TAC"/>
              <w:rPr>
                <w:sz w:val="13"/>
                <w:lang w:eastAsia="zh-CN"/>
              </w:rPr>
            </w:pPr>
            <w:r w:rsidRPr="002625EB">
              <w:rPr>
                <w:sz w:val="13"/>
                <w:lang w:eastAsia="zh-CN"/>
              </w:rPr>
              <w:t>289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264</w:t>
            </w:r>
          </w:p>
        </w:tc>
        <w:tc>
          <w:tcPr>
            <w:tcW w:w="363" w:type="dxa"/>
            <w:vAlign w:val="center"/>
          </w:tcPr>
          <w:p w:rsidR="00E37D2C" w:rsidRPr="002625EB" w:rsidRDefault="00E37D2C" w:rsidP="00E93FDC">
            <w:pPr>
              <w:pStyle w:val="TAC"/>
              <w:rPr>
                <w:sz w:val="13"/>
                <w:lang w:eastAsia="zh-CN"/>
              </w:rPr>
            </w:pPr>
            <w:r w:rsidRPr="002625EB">
              <w:rPr>
                <w:sz w:val="13"/>
                <w:lang w:eastAsia="zh-CN"/>
              </w:rPr>
              <w:t>155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392</w:t>
            </w:r>
          </w:p>
        </w:tc>
        <w:tc>
          <w:tcPr>
            <w:tcW w:w="363" w:type="dxa"/>
            <w:vAlign w:val="center"/>
          </w:tcPr>
          <w:p w:rsidR="00E37D2C" w:rsidRPr="002625EB" w:rsidRDefault="00E37D2C" w:rsidP="00E93FDC">
            <w:pPr>
              <w:pStyle w:val="TAC"/>
              <w:rPr>
                <w:sz w:val="13"/>
                <w:lang w:eastAsia="zh-CN"/>
              </w:rPr>
            </w:pPr>
            <w:r w:rsidRPr="002625EB">
              <w:rPr>
                <w:sz w:val="13"/>
                <w:lang w:eastAsia="zh-CN"/>
              </w:rPr>
              <w:t>551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520</w:t>
            </w:r>
          </w:p>
        </w:tc>
        <w:tc>
          <w:tcPr>
            <w:tcW w:w="363" w:type="dxa"/>
            <w:vAlign w:val="center"/>
          </w:tcPr>
          <w:p w:rsidR="00E37D2C" w:rsidRPr="002625EB" w:rsidRDefault="00E37D2C" w:rsidP="00E93FDC">
            <w:pPr>
              <w:pStyle w:val="TAC"/>
              <w:rPr>
                <w:sz w:val="13"/>
                <w:lang w:eastAsia="zh-CN"/>
              </w:rPr>
            </w:pPr>
            <w:r w:rsidRPr="002625EB">
              <w:rPr>
                <w:sz w:val="13"/>
                <w:lang w:eastAsia="zh-CN"/>
              </w:rPr>
              <w:t>613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648</w:t>
            </w:r>
          </w:p>
        </w:tc>
        <w:tc>
          <w:tcPr>
            <w:tcW w:w="363" w:type="dxa"/>
            <w:vAlign w:val="center"/>
          </w:tcPr>
          <w:p w:rsidR="00E37D2C" w:rsidRPr="002625EB" w:rsidRDefault="00E37D2C" w:rsidP="00E93FDC">
            <w:pPr>
              <w:pStyle w:val="TAC"/>
              <w:rPr>
                <w:sz w:val="13"/>
                <w:lang w:eastAsia="zh-CN"/>
              </w:rPr>
            </w:pPr>
            <w:r w:rsidRPr="002625EB">
              <w:rPr>
                <w:sz w:val="13"/>
                <w:lang w:eastAsia="zh-CN"/>
              </w:rPr>
              <w:t>796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776</w:t>
            </w:r>
          </w:p>
        </w:tc>
        <w:tc>
          <w:tcPr>
            <w:tcW w:w="363" w:type="dxa"/>
            <w:vAlign w:val="center"/>
          </w:tcPr>
          <w:p w:rsidR="00E37D2C" w:rsidRPr="002625EB" w:rsidRDefault="00E37D2C" w:rsidP="00E93FDC">
            <w:pPr>
              <w:pStyle w:val="TAC"/>
              <w:rPr>
                <w:sz w:val="13"/>
                <w:lang w:eastAsia="zh-CN"/>
              </w:rPr>
            </w:pPr>
            <w:r w:rsidRPr="002625EB">
              <w:rPr>
                <w:sz w:val="13"/>
                <w:lang w:eastAsia="zh-CN"/>
              </w:rPr>
              <w:t>916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904</w:t>
            </w:r>
          </w:p>
        </w:tc>
        <w:tc>
          <w:tcPr>
            <w:tcW w:w="363" w:type="dxa"/>
            <w:vAlign w:val="center"/>
          </w:tcPr>
          <w:p w:rsidR="00E37D2C" w:rsidRPr="002625EB" w:rsidRDefault="00E37D2C" w:rsidP="00E93FDC">
            <w:pPr>
              <w:pStyle w:val="TAC"/>
              <w:rPr>
                <w:sz w:val="13"/>
                <w:lang w:eastAsia="zh-CN"/>
              </w:rPr>
            </w:pPr>
            <w:r w:rsidRPr="002625EB">
              <w:rPr>
                <w:sz w:val="13"/>
                <w:lang w:eastAsia="zh-CN"/>
              </w:rPr>
              <w:t>888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w:t>
            </w:r>
          </w:p>
        </w:tc>
        <w:tc>
          <w:tcPr>
            <w:tcW w:w="621" w:type="dxa"/>
            <w:vAlign w:val="center"/>
          </w:tcPr>
          <w:p w:rsidR="00E37D2C" w:rsidRPr="002625EB" w:rsidRDefault="00E37D2C" w:rsidP="00E93FDC">
            <w:pPr>
              <w:pStyle w:val="TAC"/>
              <w:rPr>
                <w:sz w:val="13"/>
                <w:lang w:eastAsia="zh-CN"/>
              </w:rPr>
            </w:pPr>
            <w:r w:rsidRPr="002625EB">
              <w:rPr>
                <w:sz w:val="13"/>
                <w:lang w:eastAsia="zh-CN"/>
              </w:rPr>
              <w:t>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137</w:t>
            </w:r>
          </w:p>
        </w:tc>
        <w:tc>
          <w:tcPr>
            <w:tcW w:w="363" w:type="dxa"/>
            <w:vAlign w:val="center"/>
          </w:tcPr>
          <w:p w:rsidR="00E37D2C" w:rsidRPr="002625EB" w:rsidRDefault="00E37D2C" w:rsidP="00E93FDC">
            <w:pPr>
              <w:pStyle w:val="TAC"/>
              <w:rPr>
                <w:sz w:val="13"/>
                <w:lang w:eastAsia="zh-CN"/>
              </w:rPr>
            </w:pPr>
            <w:r w:rsidRPr="002625EB">
              <w:rPr>
                <w:sz w:val="13"/>
                <w:lang w:eastAsia="zh-CN"/>
              </w:rPr>
              <w:t>194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265</w:t>
            </w:r>
          </w:p>
        </w:tc>
        <w:tc>
          <w:tcPr>
            <w:tcW w:w="363" w:type="dxa"/>
            <w:vAlign w:val="center"/>
          </w:tcPr>
          <w:p w:rsidR="00E37D2C" w:rsidRPr="002625EB" w:rsidRDefault="00E37D2C" w:rsidP="00E93FDC">
            <w:pPr>
              <w:pStyle w:val="TAC"/>
              <w:rPr>
                <w:sz w:val="13"/>
                <w:lang w:eastAsia="zh-CN"/>
              </w:rPr>
            </w:pPr>
            <w:r w:rsidRPr="002625EB">
              <w:rPr>
                <w:sz w:val="13"/>
                <w:lang w:eastAsia="zh-CN"/>
              </w:rPr>
              <w:t>210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393</w:t>
            </w:r>
          </w:p>
        </w:tc>
        <w:tc>
          <w:tcPr>
            <w:tcW w:w="363" w:type="dxa"/>
            <w:vAlign w:val="center"/>
          </w:tcPr>
          <w:p w:rsidR="00E37D2C" w:rsidRPr="002625EB" w:rsidRDefault="00E37D2C" w:rsidP="00E93FDC">
            <w:pPr>
              <w:pStyle w:val="TAC"/>
              <w:rPr>
                <w:sz w:val="13"/>
                <w:lang w:eastAsia="zh-CN"/>
              </w:rPr>
            </w:pPr>
            <w:r w:rsidRPr="002625EB">
              <w:rPr>
                <w:sz w:val="13"/>
                <w:lang w:eastAsia="zh-CN"/>
              </w:rPr>
              <w:t>650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521</w:t>
            </w:r>
          </w:p>
        </w:tc>
        <w:tc>
          <w:tcPr>
            <w:tcW w:w="363" w:type="dxa"/>
            <w:vAlign w:val="center"/>
          </w:tcPr>
          <w:p w:rsidR="00E37D2C" w:rsidRPr="002625EB" w:rsidRDefault="00E37D2C" w:rsidP="00E93FDC">
            <w:pPr>
              <w:pStyle w:val="TAC"/>
              <w:rPr>
                <w:sz w:val="13"/>
                <w:lang w:eastAsia="zh-CN"/>
              </w:rPr>
            </w:pPr>
            <w:r w:rsidRPr="002625EB">
              <w:rPr>
                <w:sz w:val="13"/>
                <w:lang w:eastAsia="zh-CN"/>
              </w:rPr>
              <w:t>422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649</w:t>
            </w:r>
          </w:p>
        </w:tc>
        <w:tc>
          <w:tcPr>
            <w:tcW w:w="363" w:type="dxa"/>
            <w:vAlign w:val="center"/>
          </w:tcPr>
          <w:p w:rsidR="00E37D2C" w:rsidRPr="002625EB" w:rsidRDefault="00E37D2C" w:rsidP="00E93FDC">
            <w:pPr>
              <w:pStyle w:val="TAC"/>
              <w:rPr>
                <w:sz w:val="13"/>
                <w:lang w:eastAsia="zh-CN"/>
              </w:rPr>
            </w:pPr>
            <w:r w:rsidRPr="002625EB">
              <w:rPr>
                <w:sz w:val="13"/>
                <w:lang w:eastAsia="zh-CN"/>
              </w:rPr>
              <w:t>809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777</w:t>
            </w:r>
          </w:p>
        </w:tc>
        <w:tc>
          <w:tcPr>
            <w:tcW w:w="363" w:type="dxa"/>
            <w:vAlign w:val="center"/>
          </w:tcPr>
          <w:p w:rsidR="00E37D2C" w:rsidRPr="002625EB" w:rsidRDefault="00E37D2C" w:rsidP="00E93FDC">
            <w:pPr>
              <w:pStyle w:val="TAC"/>
              <w:rPr>
                <w:sz w:val="13"/>
                <w:lang w:eastAsia="zh-CN"/>
              </w:rPr>
            </w:pPr>
            <w:r w:rsidRPr="002625EB">
              <w:rPr>
                <w:sz w:val="13"/>
                <w:lang w:eastAsia="zh-CN"/>
              </w:rPr>
              <w:t>463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905</w:t>
            </w:r>
          </w:p>
        </w:tc>
        <w:tc>
          <w:tcPr>
            <w:tcW w:w="363" w:type="dxa"/>
            <w:vAlign w:val="center"/>
          </w:tcPr>
          <w:p w:rsidR="00E37D2C" w:rsidRPr="002625EB" w:rsidRDefault="00E37D2C" w:rsidP="00E93FDC">
            <w:pPr>
              <w:pStyle w:val="TAC"/>
              <w:rPr>
                <w:sz w:val="13"/>
                <w:lang w:eastAsia="zh-CN"/>
              </w:rPr>
            </w:pPr>
            <w:r w:rsidRPr="002625EB">
              <w:rPr>
                <w:sz w:val="13"/>
                <w:lang w:eastAsia="zh-CN"/>
              </w:rPr>
              <w:t>479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w:t>
            </w:r>
          </w:p>
        </w:tc>
        <w:tc>
          <w:tcPr>
            <w:tcW w:w="621" w:type="dxa"/>
            <w:vAlign w:val="center"/>
          </w:tcPr>
          <w:p w:rsidR="00E37D2C" w:rsidRPr="002625EB" w:rsidRDefault="00E37D2C" w:rsidP="00E93FDC">
            <w:pPr>
              <w:pStyle w:val="TAC"/>
              <w:rPr>
                <w:sz w:val="13"/>
                <w:lang w:eastAsia="zh-CN"/>
              </w:rPr>
            </w:pPr>
            <w:r w:rsidRPr="002625EB">
              <w:rPr>
                <w:sz w:val="13"/>
                <w:lang w:eastAsia="zh-CN"/>
              </w:rPr>
              <w:t>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138</w:t>
            </w:r>
          </w:p>
        </w:tc>
        <w:tc>
          <w:tcPr>
            <w:tcW w:w="363" w:type="dxa"/>
            <w:vAlign w:val="center"/>
          </w:tcPr>
          <w:p w:rsidR="00E37D2C" w:rsidRPr="002625EB" w:rsidRDefault="00E37D2C" w:rsidP="00E93FDC">
            <w:pPr>
              <w:pStyle w:val="TAC"/>
              <w:rPr>
                <w:sz w:val="13"/>
                <w:lang w:eastAsia="zh-CN"/>
              </w:rPr>
            </w:pPr>
            <w:r w:rsidRPr="002625EB">
              <w:rPr>
                <w:sz w:val="13"/>
                <w:lang w:eastAsia="zh-CN"/>
              </w:rPr>
              <w:t>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266</w:t>
            </w:r>
          </w:p>
        </w:tc>
        <w:tc>
          <w:tcPr>
            <w:tcW w:w="363" w:type="dxa"/>
            <w:vAlign w:val="center"/>
          </w:tcPr>
          <w:p w:rsidR="00E37D2C" w:rsidRPr="002625EB" w:rsidRDefault="00E37D2C" w:rsidP="00E93FDC">
            <w:pPr>
              <w:pStyle w:val="TAC"/>
              <w:rPr>
                <w:sz w:val="13"/>
                <w:lang w:eastAsia="zh-CN"/>
              </w:rPr>
            </w:pPr>
            <w:r w:rsidRPr="002625EB">
              <w:rPr>
                <w:sz w:val="13"/>
                <w:lang w:eastAsia="zh-CN"/>
              </w:rPr>
              <w:t>305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394</w:t>
            </w:r>
          </w:p>
        </w:tc>
        <w:tc>
          <w:tcPr>
            <w:tcW w:w="363" w:type="dxa"/>
            <w:vAlign w:val="center"/>
          </w:tcPr>
          <w:p w:rsidR="00E37D2C" w:rsidRPr="002625EB" w:rsidRDefault="00E37D2C" w:rsidP="00E93FDC">
            <w:pPr>
              <w:pStyle w:val="TAC"/>
              <w:rPr>
                <w:sz w:val="13"/>
                <w:lang w:eastAsia="zh-CN"/>
              </w:rPr>
            </w:pPr>
            <w:r w:rsidRPr="002625EB">
              <w:rPr>
                <w:sz w:val="13"/>
                <w:lang w:eastAsia="zh-CN"/>
              </w:rPr>
              <w:t>229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522</w:t>
            </w:r>
          </w:p>
        </w:tc>
        <w:tc>
          <w:tcPr>
            <w:tcW w:w="363" w:type="dxa"/>
            <w:vAlign w:val="center"/>
          </w:tcPr>
          <w:p w:rsidR="00E37D2C" w:rsidRPr="002625EB" w:rsidRDefault="00E37D2C" w:rsidP="00E93FDC">
            <w:pPr>
              <w:pStyle w:val="TAC"/>
              <w:rPr>
                <w:sz w:val="13"/>
                <w:lang w:eastAsia="zh-CN"/>
              </w:rPr>
            </w:pPr>
            <w:r w:rsidRPr="002625EB">
              <w:rPr>
                <w:sz w:val="13"/>
                <w:lang w:eastAsia="zh-CN"/>
              </w:rPr>
              <w:t>425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650</w:t>
            </w:r>
          </w:p>
        </w:tc>
        <w:tc>
          <w:tcPr>
            <w:tcW w:w="363" w:type="dxa"/>
            <w:vAlign w:val="center"/>
          </w:tcPr>
          <w:p w:rsidR="00E37D2C" w:rsidRPr="002625EB" w:rsidRDefault="00E37D2C" w:rsidP="00E93FDC">
            <w:pPr>
              <w:pStyle w:val="TAC"/>
              <w:rPr>
                <w:sz w:val="13"/>
                <w:lang w:eastAsia="zh-CN"/>
              </w:rPr>
            </w:pPr>
            <w:r w:rsidRPr="002625EB">
              <w:rPr>
                <w:sz w:val="13"/>
                <w:lang w:eastAsia="zh-CN"/>
              </w:rPr>
              <w:t>714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778</w:t>
            </w:r>
          </w:p>
        </w:tc>
        <w:tc>
          <w:tcPr>
            <w:tcW w:w="363" w:type="dxa"/>
            <w:vAlign w:val="center"/>
          </w:tcPr>
          <w:p w:rsidR="00E37D2C" w:rsidRPr="002625EB" w:rsidRDefault="00E37D2C" w:rsidP="00E93FDC">
            <w:pPr>
              <w:pStyle w:val="TAC"/>
              <w:rPr>
                <w:sz w:val="13"/>
                <w:lang w:eastAsia="zh-CN"/>
              </w:rPr>
            </w:pPr>
            <w:r w:rsidRPr="002625EB">
              <w:rPr>
                <w:sz w:val="13"/>
                <w:lang w:eastAsia="zh-CN"/>
              </w:rPr>
              <w:t>843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906</w:t>
            </w:r>
          </w:p>
        </w:tc>
        <w:tc>
          <w:tcPr>
            <w:tcW w:w="363" w:type="dxa"/>
            <w:vAlign w:val="center"/>
          </w:tcPr>
          <w:p w:rsidR="00E37D2C" w:rsidRPr="002625EB" w:rsidRDefault="00E37D2C" w:rsidP="00E93FDC">
            <w:pPr>
              <w:pStyle w:val="TAC"/>
              <w:rPr>
                <w:sz w:val="13"/>
                <w:lang w:eastAsia="zh-CN"/>
              </w:rPr>
            </w:pPr>
            <w:r w:rsidRPr="002625EB">
              <w:rPr>
                <w:sz w:val="13"/>
                <w:lang w:eastAsia="zh-CN"/>
              </w:rPr>
              <w:t>946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w:t>
            </w:r>
          </w:p>
        </w:tc>
        <w:tc>
          <w:tcPr>
            <w:tcW w:w="621" w:type="dxa"/>
            <w:vAlign w:val="center"/>
          </w:tcPr>
          <w:p w:rsidR="00E37D2C" w:rsidRPr="002625EB" w:rsidRDefault="00E37D2C" w:rsidP="00E93FDC">
            <w:pPr>
              <w:pStyle w:val="TAC"/>
              <w:rPr>
                <w:sz w:val="13"/>
                <w:lang w:eastAsia="zh-CN"/>
              </w:rPr>
            </w:pPr>
            <w:r w:rsidRPr="002625EB">
              <w:rPr>
                <w:sz w:val="13"/>
                <w:lang w:eastAsia="zh-CN"/>
              </w:rPr>
              <w:t>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139</w:t>
            </w:r>
          </w:p>
        </w:tc>
        <w:tc>
          <w:tcPr>
            <w:tcW w:w="363" w:type="dxa"/>
            <w:vAlign w:val="center"/>
          </w:tcPr>
          <w:p w:rsidR="00E37D2C" w:rsidRPr="002625EB" w:rsidRDefault="00E37D2C" w:rsidP="00E93FDC">
            <w:pPr>
              <w:pStyle w:val="TAC"/>
              <w:rPr>
                <w:sz w:val="13"/>
                <w:lang w:eastAsia="zh-CN"/>
              </w:rPr>
            </w:pPr>
            <w:r w:rsidRPr="002625EB">
              <w:rPr>
                <w:sz w:val="13"/>
                <w:lang w:eastAsia="zh-CN"/>
              </w:rPr>
              <w:t>276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267</w:t>
            </w:r>
          </w:p>
        </w:tc>
        <w:tc>
          <w:tcPr>
            <w:tcW w:w="363" w:type="dxa"/>
            <w:vAlign w:val="center"/>
          </w:tcPr>
          <w:p w:rsidR="00E37D2C" w:rsidRPr="002625EB" w:rsidRDefault="00E37D2C" w:rsidP="00E93FDC">
            <w:pPr>
              <w:pStyle w:val="TAC"/>
              <w:rPr>
                <w:sz w:val="13"/>
                <w:lang w:eastAsia="zh-CN"/>
              </w:rPr>
            </w:pPr>
            <w:r w:rsidRPr="002625EB">
              <w:rPr>
                <w:sz w:val="13"/>
                <w:lang w:eastAsia="zh-CN"/>
              </w:rPr>
              <w:t>547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395</w:t>
            </w:r>
          </w:p>
        </w:tc>
        <w:tc>
          <w:tcPr>
            <w:tcW w:w="363" w:type="dxa"/>
            <w:vAlign w:val="center"/>
          </w:tcPr>
          <w:p w:rsidR="00E37D2C" w:rsidRPr="002625EB" w:rsidRDefault="00E37D2C" w:rsidP="00E93FDC">
            <w:pPr>
              <w:pStyle w:val="TAC"/>
              <w:rPr>
                <w:sz w:val="13"/>
                <w:lang w:eastAsia="zh-CN"/>
              </w:rPr>
            </w:pPr>
            <w:r w:rsidRPr="002625EB">
              <w:rPr>
                <w:sz w:val="13"/>
                <w:lang w:eastAsia="zh-CN"/>
              </w:rPr>
              <w:t>159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523</w:t>
            </w:r>
          </w:p>
        </w:tc>
        <w:tc>
          <w:tcPr>
            <w:tcW w:w="363" w:type="dxa"/>
            <w:vAlign w:val="center"/>
          </w:tcPr>
          <w:p w:rsidR="00E37D2C" w:rsidRPr="002625EB" w:rsidRDefault="00E37D2C" w:rsidP="00E93FDC">
            <w:pPr>
              <w:pStyle w:val="TAC"/>
              <w:rPr>
                <w:sz w:val="13"/>
                <w:lang w:eastAsia="zh-CN"/>
              </w:rPr>
            </w:pPr>
            <w:r w:rsidRPr="002625EB">
              <w:rPr>
                <w:sz w:val="13"/>
                <w:lang w:eastAsia="zh-CN"/>
              </w:rPr>
              <w:t>451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651</w:t>
            </w:r>
          </w:p>
        </w:tc>
        <w:tc>
          <w:tcPr>
            <w:tcW w:w="363" w:type="dxa"/>
            <w:vAlign w:val="center"/>
          </w:tcPr>
          <w:p w:rsidR="00E37D2C" w:rsidRPr="002625EB" w:rsidRDefault="00E37D2C" w:rsidP="00E93FDC">
            <w:pPr>
              <w:pStyle w:val="TAC"/>
              <w:rPr>
                <w:sz w:val="13"/>
                <w:lang w:eastAsia="zh-CN"/>
              </w:rPr>
            </w:pPr>
            <w:r w:rsidRPr="002625EB">
              <w:rPr>
                <w:sz w:val="13"/>
                <w:lang w:eastAsia="zh-CN"/>
              </w:rPr>
              <w:t>721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779</w:t>
            </w:r>
          </w:p>
        </w:tc>
        <w:tc>
          <w:tcPr>
            <w:tcW w:w="363" w:type="dxa"/>
            <w:vAlign w:val="center"/>
          </w:tcPr>
          <w:p w:rsidR="00E37D2C" w:rsidRPr="002625EB" w:rsidRDefault="00E37D2C" w:rsidP="00E93FDC">
            <w:pPr>
              <w:pStyle w:val="TAC"/>
              <w:rPr>
                <w:sz w:val="13"/>
                <w:lang w:eastAsia="zh-CN"/>
              </w:rPr>
            </w:pPr>
            <w:r w:rsidRPr="002625EB">
              <w:rPr>
                <w:sz w:val="13"/>
                <w:lang w:eastAsia="zh-CN"/>
              </w:rPr>
              <w:t>381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907</w:t>
            </w:r>
          </w:p>
        </w:tc>
        <w:tc>
          <w:tcPr>
            <w:tcW w:w="363" w:type="dxa"/>
            <w:vAlign w:val="center"/>
          </w:tcPr>
          <w:p w:rsidR="00E37D2C" w:rsidRPr="002625EB" w:rsidRDefault="00E37D2C" w:rsidP="00E93FDC">
            <w:pPr>
              <w:pStyle w:val="TAC"/>
              <w:rPr>
                <w:sz w:val="13"/>
                <w:lang w:eastAsia="zh-CN"/>
              </w:rPr>
            </w:pPr>
            <w:r w:rsidRPr="002625EB">
              <w:rPr>
                <w:sz w:val="13"/>
                <w:lang w:eastAsia="zh-CN"/>
              </w:rPr>
              <w:t>750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w:t>
            </w:r>
          </w:p>
        </w:tc>
        <w:tc>
          <w:tcPr>
            <w:tcW w:w="621" w:type="dxa"/>
            <w:vAlign w:val="center"/>
          </w:tcPr>
          <w:p w:rsidR="00E37D2C" w:rsidRPr="002625EB" w:rsidRDefault="00E37D2C" w:rsidP="00E93FDC">
            <w:pPr>
              <w:pStyle w:val="TAC"/>
              <w:rPr>
                <w:sz w:val="13"/>
                <w:lang w:eastAsia="zh-CN"/>
              </w:rPr>
            </w:pPr>
            <w:r w:rsidRPr="002625EB">
              <w:rPr>
                <w:sz w:val="13"/>
                <w:lang w:eastAsia="zh-CN"/>
              </w:rPr>
              <w:t>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140</w:t>
            </w:r>
          </w:p>
        </w:tc>
        <w:tc>
          <w:tcPr>
            <w:tcW w:w="363" w:type="dxa"/>
            <w:vAlign w:val="center"/>
          </w:tcPr>
          <w:p w:rsidR="00E37D2C" w:rsidRPr="002625EB" w:rsidRDefault="00E37D2C" w:rsidP="00E93FDC">
            <w:pPr>
              <w:pStyle w:val="TAC"/>
              <w:rPr>
                <w:sz w:val="13"/>
                <w:lang w:eastAsia="zh-CN"/>
              </w:rPr>
            </w:pPr>
            <w:r w:rsidRPr="002625EB">
              <w:rPr>
                <w:sz w:val="13"/>
                <w:lang w:eastAsia="zh-CN"/>
              </w:rPr>
              <w:t>522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268</w:t>
            </w:r>
          </w:p>
        </w:tc>
        <w:tc>
          <w:tcPr>
            <w:tcW w:w="363" w:type="dxa"/>
            <w:vAlign w:val="center"/>
          </w:tcPr>
          <w:p w:rsidR="00E37D2C" w:rsidRPr="002625EB" w:rsidRDefault="00E37D2C" w:rsidP="00E93FDC">
            <w:pPr>
              <w:pStyle w:val="TAC"/>
              <w:rPr>
                <w:sz w:val="13"/>
                <w:lang w:eastAsia="zh-CN"/>
              </w:rPr>
            </w:pPr>
            <w:r w:rsidRPr="002625EB">
              <w:rPr>
                <w:sz w:val="13"/>
                <w:lang w:eastAsia="zh-CN"/>
              </w:rPr>
              <w:t>300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396</w:t>
            </w:r>
          </w:p>
        </w:tc>
        <w:tc>
          <w:tcPr>
            <w:tcW w:w="363" w:type="dxa"/>
            <w:vAlign w:val="center"/>
          </w:tcPr>
          <w:p w:rsidR="00E37D2C" w:rsidRPr="002625EB" w:rsidRDefault="00E37D2C" w:rsidP="00E93FDC">
            <w:pPr>
              <w:pStyle w:val="TAC"/>
              <w:rPr>
                <w:sz w:val="13"/>
                <w:lang w:eastAsia="zh-CN"/>
              </w:rPr>
            </w:pPr>
            <w:r w:rsidRPr="002625EB">
              <w:rPr>
                <w:sz w:val="13"/>
                <w:lang w:eastAsia="zh-CN"/>
              </w:rPr>
              <w:t>420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524</w:t>
            </w:r>
          </w:p>
        </w:tc>
        <w:tc>
          <w:tcPr>
            <w:tcW w:w="363" w:type="dxa"/>
            <w:vAlign w:val="center"/>
          </w:tcPr>
          <w:p w:rsidR="00E37D2C" w:rsidRPr="002625EB" w:rsidRDefault="00E37D2C" w:rsidP="00E93FDC">
            <w:pPr>
              <w:pStyle w:val="TAC"/>
              <w:rPr>
                <w:sz w:val="13"/>
                <w:lang w:eastAsia="zh-CN"/>
              </w:rPr>
            </w:pPr>
            <w:r w:rsidRPr="002625EB">
              <w:rPr>
                <w:sz w:val="13"/>
                <w:lang w:eastAsia="zh-CN"/>
              </w:rPr>
              <w:t>614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652</w:t>
            </w:r>
          </w:p>
        </w:tc>
        <w:tc>
          <w:tcPr>
            <w:tcW w:w="363" w:type="dxa"/>
            <w:vAlign w:val="center"/>
          </w:tcPr>
          <w:p w:rsidR="00E37D2C" w:rsidRPr="002625EB" w:rsidRDefault="00E37D2C" w:rsidP="00E93FDC">
            <w:pPr>
              <w:pStyle w:val="TAC"/>
              <w:rPr>
                <w:sz w:val="13"/>
                <w:lang w:eastAsia="zh-CN"/>
              </w:rPr>
            </w:pPr>
            <w:r w:rsidRPr="002625EB">
              <w:rPr>
                <w:sz w:val="13"/>
                <w:lang w:eastAsia="zh-CN"/>
              </w:rPr>
              <w:t>837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780</w:t>
            </w:r>
          </w:p>
        </w:tc>
        <w:tc>
          <w:tcPr>
            <w:tcW w:w="363" w:type="dxa"/>
            <w:vAlign w:val="center"/>
          </w:tcPr>
          <w:p w:rsidR="00E37D2C" w:rsidRPr="002625EB" w:rsidRDefault="00E37D2C" w:rsidP="00E93FDC">
            <w:pPr>
              <w:pStyle w:val="TAC"/>
              <w:rPr>
                <w:sz w:val="13"/>
                <w:lang w:eastAsia="zh-CN"/>
              </w:rPr>
            </w:pPr>
            <w:r w:rsidRPr="002625EB">
              <w:rPr>
                <w:sz w:val="13"/>
                <w:lang w:eastAsia="zh-CN"/>
              </w:rPr>
              <w:t>497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908</w:t>
            </w:r>
          </w:p>
        </w:tc>
        <w:tc>
          <w:tcPr>
            <w:tcW w:w="363" w:type="dxa"/>
            <w:vAlign w:val="center"/>
          </w:tcPr>
          <w:p w:rsidR="00E37D2C" w:rsidRPr="002625EB" w:rsidRDefault="00E37D2C" w:rsidP="00E93FDC">
            <w:pPr>
              <w:pStyle w:val="TAC"/>
              <w:rPr>
                <w:sz w:val="13"/>
                <w:lang w:eastAsia="zh-CN"/>
              </w:rPr>
            </w:pPr>
            <w:r w:rsidRPr="002625EB">
              <w:rPr>
                <w:sz w:val="13"/>
                <w:lang w:eastAsia="zh-CN"/>
              </w:rPr>
              <w:t>969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13</w:t>
            </w:r>
          </w:p>
        </w:tc>
        <w:tc>
          <w:tcPr>
            <w:tcW w:w="621" w:type="dxa"/>
            <w:vAlign w:val="center"/>
          </w:tcPr>
          <w:p w:rsidR="00E37D2C" w:rsidRPr="002625EB" w:rsidRDefault="00E37D2C" w:rsidP="00E93FDC">
            <w:pPr>
              <w:pStyle w:val="TAC"/>
              <w:rPr>
                <w:sz w:val="13"/>
                <w:lang w:eastAsia="zh-CN"/>
              </w:rPr>
            </w:pPr>
            <w:r w:rsidRPr="002625EB">
              <w:rPr>
                <w:sz w:val="13"/>
                <w:lang w:eastAsia="zh-CN"/>
              </w:rPr>
              <w:t>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141</w:t>
            </w:r>
          </w:p>
        </w:tc>
        <w:tc>
          <w:tcPr>
            <w:tcW w:w="363" w:type="dxa"/>
            <w:vAlign w:val="center"/>
          </w:tcPr>
          <w:p w:rsidR="00E37D2C" w:rsidRPr="002625EB" w:rsidRDefault="00E37D2C" w:rsidP="00E93FDC">
            <w:pPr>
              <w:pStyle w:val="TAC"/>
              <w:rPr>
                <w:sz w:val="13"/>
                <w:lang w:eastAsia="zh-CN"/>
              </w:rPr>
            </w:pPr>
            <w:r w:rsidRPr="002625EB">
              <w:rPr>
                <w:sz w:val="13"/>
                <w:lang w:eastAsia="zh-CN"/>
              </w:rPr>
              <w:t>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269</w:t>
            </w:r>
          </w:p>
        </w:tc>
        <w:tc>
          <w:tcPr>
            <w:tcW w:w="363" w:type="dxa"/>
            <w:vAlign w:val="center"/>
          </w:tcPr>
          <w:p w:rsidR="00E37D2C" w:rsidRPr="002625EB" w:rsidRDefault="00E37D2C" w:rsidP="00E93FDC">
            <w:pPr>
              <w:pStyle w:val="TAC"/>
              <w:rPr>
                <w:sz w:val="13"/>
                <w:lang w:eastAsia="zh-CN"/>
              </w:rPr>
            </w:pPr>
            <w:r w:rsidRPr="002625EB">
              <w:rPr>
                <w:sz w:val="13"/>
                <w:lang w:eastAsia="zh-CN"/>
              </w:rPr>
              <w:t>109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397</w:t>
            </w:r>
          </w:p>
        </w:tc>
        <w:tc>
          <w:tcPr>
            <w:tcW w:w="363" w:type="dxa"/>
            <w:vAlign w:val="center"/>
          </w:tcPr>
          <w:p w:rsidR="00E37D2C" w:rsidRPr="002625EB" w:rsidRDefault="00E37D2C" w:rsidP="00E93FDC">
            <w:pPr>
              <w:pStyle w:val="TAC"/>
              <w:rPr>
                <w:sz w:val="13"/>
                <w:lang w:eastAsia="zh-CN"/>
              </w:rPr>
            </w:pPr>
            <w:r w:rsidRPr="002625EB">
              <w:rPr>
                <w:sz w:val="13"/>
                <w:lang w:eastAsia="zh-CN"/>
              </w:rPr>
              <w:t>310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525</w:t>
            </w:r>
          </w:p>
        </w:tc>
        <w:tc>
          <w:tcPr>
            <w:tcW w:w="363" w:type="dxa"/>
            <w:vAlign w:val="center"/>
          </w:tcPr>
          <w:p w:rsidR="00E37D2C" w:rsidRPr="002625EB" w:rsidRDefault="00E37D2C" w:rsidP="00E93FDC">
            <w:pPr>
              <w:pStyle w:val="TAC"/>
              <w:rPr>
                <w:sz w:val="13"/>
                <w:lang w:eastAsia="zh-CN"/>
              </w:rPr>
            </w:pPr>
            <w:r w:rsidRPr="002625EB">
              <w:rPr>
                <w:sz w:val="13"/>
                <w:lang w:eastAsia="zh-CN"/>
              </w:rPr>
              <w:t>543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653</w:t>
            </w:r>
          </w:p>
        </w:tc>
        <w:tc>
          <w:tcPr>
            <w:tcW w:w="363" w:type="dxa"/>
            <w:vAlign w:val="center"/>
          </w:tcPr>
          <w:p w:rsidR="00E37D2C" w:rsidRPr="002625EB" w:rsidRDefault="00E37D2C" w:rsidP="00E93FDC">
            <w:pPr>
              <w:pStyle w:val="TAC"/>
              <w:rPr>
                <w:sz w:val="13"/>
                <w:lang w:eastAsia="zh-CN"/>
              </w:rPr>
            </w:pPr>
            <w:r w:rsidRPr="002625EB">
              <w:rPr>
                <w:sz w:val="13"/>
                <w:lang w:eastAsia="zh-CN"/>
              </w:rPr>
              <w:t>716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781</w:t>
            </w:r>
          </w:p>
        </w:tc>
        <w:tc>
          <w:tcPr>
            <w:tcW w:w="363" w:type="dxa"/>
            <w:vAlign w:val="center"/>
          </w:tcPr>
          <w:p w:rsidR="00E37D2C" w:rsidRPr="002625EB" w:rsidRDefault="00E37D2C" w:rsidP="00E93FDC">
            <w:pPr>
              <w:pStyle w:val="TAC"/>
              <w:rPr>
                <w:sz w:val="13"/>
                <w:lang w:eastAsia="zh-CN"/>
              </w:rPr>
            </w:pPr>
            <w:r w:rsidRPr="002625EB">
              <w:rPr>
                <w:sz w:val="13"/>
                <w:lang w:eastAsia="zh-CN"/>
              </w:rPr>
              <w:t>930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909</w:t>
            </w:r>
          </w:p>
        </w:tc>
        <w:tc>
          <w:tcPr>
            <w:tcW w:w="363" w:type="dxa"/>
            <w:vAlign w:val="center"/>
          </w:tcPr>
          <w:p w:rsidR="00E37D2C" w:rsidRPr="002625EB" w:rsidRDefault="00E37D2C" w:rsidP="00E93FDC">
            <w:pPr>
              <w:pStyle w:val="TAC"/>
              <w:rPr>
                <w:sz w:val="13"/>
                <w:lang w:eastAsia="zh-CN"/>
              </w:rPr>
            </w:pPr>
            <w:r w:rsidRPr="002625EB">
              <w:rPr>
                <w:sz w:val="13"/>
                <w:lang w:eastAsia="zh-CN"/>
              </w:rPr>
              <w:t>508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14</w:t>
            </w:r>
          </w:p>
        </w:tc>
        <w:tc>
          <w:tcPr>
            <w:tcW w:w="621" w:type="dxa"/>
            <w:vAlign w:val="center"/>
          </w:tcPr>
          <w:p w:rsidR="00E37D2C" w:rsidRPr="002625EB" w:rsidRDefault="00E37D2C" w:rsidP="00E93FDC">
            <w:pPr>
              <w:pStyle w:val="TAC"/>
              <w:rPr>
                <w:sz w:val="13"/>
                <w:lang w:eastAsia="zh-CN"/>
              </w:rPr>
            </w:pPr>
            <w:r w:rsidRPr="002625EB">
              <w:rPr>
                <w:sz w:val="13"/>
                <w:lang w:eastAsia="zh-CN"/>
              </w:rPr>
              <w:t>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142</w:t>
            </w:r>
          </w:p>
        </w:tc>
        <w:tc>
          <w:tcPr>
            <w:tcW w:w="363" w:type="dxa"/>
            <w:vAlign w:val="center"/>
          </w:tcPr>
          <w:p w:rsidR="00E37D2C" w:rsidRPr="002625EB" w:rsidRDefault="00E37D2C" w:rsidP="00E93FDC">
            <w:pPr>
              <w:pStyle w:val="TAC"/>
              <w:rPr>
                <w:sz w:val="13"/>
                <w:lang w:eastAsia="zh-CN"/>
              </w:rPr>
            </w:pPr>
            <w:r w:rsidRPr="002625EB">
              <w:rPr>
                <w:sz w:val="13"/>
                <w:lang w:eastAsia="zh-CN"/>
              </w:rPr>
              <w:t>168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270</w:t>
            </w:r>
          </w:p>
        </w:tc>
        <w:tc>
          <w:tcPr>
            <w:tcW w:w="363" w:type="dxa"/>
            <w:vAlign w:val="center"/>
          </w:tcPr>
          <w:p w:rsidR="00E37D2C" w:rsidRPr="002625EB" w:rsidRDefault="00E37D2C" w:rsidP="00E93FDC">
            <w:pPr>
              <w:pStyle w:val="TAC"/>
              <w:rPr>
                <w:sz w:val="13"/>
                <w:lang w:eastAsia="zh-CN"/>
              </w:rPr>
            </w:pPr>
            <w:r w:rsidRPr="002625EB">
              <w:rPr>
                <w:sz w:val="13"/>
                <w:lang w:eastAsia="zh-CN"/>
              </w:rPr>
              <w:t>184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398</w:t>
            </w:r>
          </w:p>
        </w:tc>
        <w:tc>
          <w:tcPr>
            <w:tcW w:w="363" w:type="dxa"/>
            <w:vAlign w:val="center"/>
          </w:tcPr>
          <w:p w:rsidR="00E37D2C" w:rsidRPr="002625EB" w:rsidRDefault="00E37D2C" w:rsidP="00E93FDC">
            <w:pPr>
              <w:pStyle w:val="TAC"/>
              <w:rPr>
                <w:sz w:val="13"/>
                <w:lang w:eastAsia="zh-CN"/>
              </w:rPr>
            </w:pPr>
            <w:r w:rsidRPr="002625EB">
              <w:rPr>
                <w:sz w:val="13"/>
                <w:lang w:eastAsia="zh-CN"/>
              </w:rPr>
              <w:t>541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526</w:t>
            </w:r>
          </w:p>
        </w:tc>
        <w:tc>
          <w:tcPr>
            <w:tcW w:w="363" w:type="dxa"/>
            <w:vAlign w:val="center"/>
          </w:tcPr>
          <w:p w:rsidR="00E37D2C" w:rsidRPr="002625EB" w:rsidRDefault="00E37D2C" w:rsidP="00E93FDC">
            <w:pPr>
              <w:pStyle w:val="TAC"/>
              <w:rPr>
                <w:sz w:val="13"/>
                <w:lang w:eastAsia="zh-CN"/>
              </w:rPr>
            </w:pPr>
            <w:r w:rsidRPr="002625EB">
              <w:rPr>
                <w:sz w:val="13"/>
                <w:lang w:eastAsia="zh-CN"/>
              </w:rPr>
              <w:t>235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654</w:t>
            </w:r>
          </w:p>
        </w:tc>
        <w:tc>
          <w:tcPr>
            <w:tcW w:w="363" w:type="dxa"/>
            <w:vAlign w:val="center"/>
          </w:tcPr>
          <w:p w:rsidR="00E37D2C" w:rsidRPr="002625EB" w:rsidRDefault="00E37D2C" w:rsidP="00E93FDC">
            <w:pPr>
              <w:pStyle w:val="TAC"/>
              <w:rPr>
                <w:sz w:val="13"/>
                <w:lang w:eastAsia="zh-CN"/>
              </w:rPr>
            </w:pPr>
            <w:r w:rsidRPr="002625EB">
              <w:rPr>
                <w:sz w:val="13"/>
                <w:lang w:eastAsia="zh-CN"/>
              </w:rPr>
              <w:t>864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782</w:t>
            </w:r>
          </w:p>
        </w:tc>
        <w:tc>
          <w:tcPr>
            <w:tcW w:w="363" w:type="dxa"/>
            <w:vAlign w:val="center"/>
          </w:tcPr>
          <w:p w:rsidR="00E37D2C" w:rsidRPr="002625EB" w:rsidRDefault="00E37D2C" w:rsidP="00E93FDC">
            <w:pPr>
              <w:pStyle w:val="TAC"/>
              <w:rPr>
                <w:sz w:val="13"/>
                <w:lang w:eastAsia="zh-CN"/>
              </w:rPr>
            </w:pPr>
            <w:r w:rsidRPr="002625EB">
              <w:rPr>
                <w:sz w:val="13"/>
                <w:lang w:eastAsia="zh-CN"/>
              </w:rPr>
              <w:t>821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910</w:t>
            </w:r>
          </w:p>
        </w:tc>
        <w:tc>
          <w:tcPr>
            <w:tcW w:w="363" w:type="dxa"/>
            <w:vAlign w:val="center"/>
          </w:tcPr>
          <w:p w:rsidR="00E37D2C" w:rsidRPr="002625EB" w:rsidRDefault="00E37D2C" w:rsidP="00E93FDC">
            <w:pPr>
              <w:pStyle w:val="TAC"/>
              <w:rPr>
                <w:sz w:val="13"/>
                <w:lang w:eastAsia="zh-CN"/>
              </w:rPr>
            </w:pPr>
            <w:r w:rsidRPr="002625EB">
              <w:rPr>
                <w:sz w:val="13"/>
                <w:lang w:eastAsia="zh-CN"/>
              </w:rPr>
              <w:t>861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15</w:t>
            </w:r>
          </w:p>
        </w:tc>
        <w:tc>
          <w:tcPr>
            <w:tcW w:w="621" w:type="dxa"/>
            <w:vAlign w:val="center"/>
          </w:tcPr>
          <w:p w:rsidR="00E37D2C" w:rsidRPr="002625EB" w:rsidRDefault="00E37D2C" w:rsidP="00E93FDC">
            <w:pPr>
              <w:pStyle w:val="TAC"/>
              <w:rPr>
                <w:sz w:val="13"/>
                <w:lang w:eastAsia="zh-CN"/>
              </w:rPr>
            </w:pPr>
            <w:r w:rsidRPr="002625EB">
              <w:rPr>
                <w:sz w:val="13"/>
                <w:lang w:eastAsia="zh-CN"/>
              </w:rPr>
              <w:t>128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143</w:t>
            </w:r>
          </w:p>
        </w:tc>
        <w:tc>
          <w:tcPr>
            <w:tcW w:w="363" w:type="dxa"/>
            <w:vAlign w:val="center"/>
          </w:tcPr>
          <w:p w:rsidR="00E37D2C" w:rsidRPr="002625EB" w:rsidRDefault="00E37D2C" w:rsidP="00E93FDC">
            <w:pPr>
              <w:pStyle w:val="TAC"/>
              <w:rPr>
                <w:sz w:val="13"/>
                <w:lang w:eastAsia="zh-CN"/>
              </w:rPr>
            </w:pPr>
            <w:r w:rsidRPr="002625EB">
              <w:rPr>
                <w:sz w:val="13"/>
                <w:lang w:eastAsia="zh-CN"/>
              </w:rPr>
              <w:t>139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271</w:t>
            </w:r>
          </w:p>
        </w:tc>
        <w:tc>
          <w:tcPr>
            <w:tcW w:w="363" w:type="dxa"/>
            <w:vAlign w:val="center"/>
          </w:tcPr>
          <w:p w:rsidR="00E37D2C" w:rsidRPr="002625EB" w:rsidRDefault="00E37D2C" w:rsidP="00E93FDC">
            <w:pPr>
              <w:pStyle w:val="TAC"/>
              <w:rPr>
                <w:sz w:val="13"/>
                <w:lang w:eastAsia="zh-CN"/>
              </w:rPr>
            </w:pPr>
            <w:r w:rsidRPr="002625EB">
              <w:rPr>
                <w:sz w:val="13"/>
                <w:lang w:eastAsia="zh-CN"/>
              </w:rPr>
              <w:t>534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399</w:t>
            </w:r>
          </w:p>
        </w:tc>
        <w:tc>
          <w:tcPr>
            <w:tcW w:w="363" w:type="dxa"/>
            <w:vAlign w:val="center"/>
          </w:tcPr>
          <w:p w:rsidR="00E37D2C" w:rsidRPr="002625EB" w:rsidRDefault="00E37D2C" w:rsidP="00E93FDC">
            <w:pPr>
              <w:pStyle w:val="TAC"/>
              <w:rPr>
                <w:sz w:val="13"/>
                <w:lang w:eastAsia="zh-CN"/>
              </w:rPr>
            </w:pPr>
            <w:r w:rsidRPr="002625EB">
              <w:rPr>
                <w:sz w:val="13"/>
                <w:lang w:eastAsia="zh-CN"/>
              </w:rPr>
              <w:t>773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527</w:t>
            </w:r>
          </w:p>
        </w:tc>
        <w:tc>
          <w:tcPr>
            <w:tcW w:w="363" w:type="dxa"/>
            <w:vAlign w:val="center"/>
          </w:tcPr>
          <w:p w:rsidR="00E37D2C" w:rsidRPr="002625EB" w:rsidRDefault="00E37D2C" w:rsidP="00E93FDC">
            <w:pPr>
              <w:pStyle w:val="TAC"/>
              <w:rPr>
                <w:sz w:val="13"/>
                <w:lang w:eastAsia="zh-CN"/>
              </w:rPr>
            </w:pPr>
            <w:r w:rsidRPr="002625EB">
              <w:rPr>
                <w:sz w:val="13"/>
                <w:lang w:eastAsia="zh-CN"/>
              </w:rPr>
              <w:t>412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655</w:t>
            </w:r>
          </w:p>
        </w:tc>
        <w:tc>
          <w:tcPr>
            <w:tcW w:w="363" w:type="dxa"/>
            <w:vAlign w:val="center"/>
          </w:tcPr>
          <w:p w:rsidR="00E37D2C" w:rsidRPr="002625EB" w:rsidRDefault="00E37D2C" w:rsidP="00E93FDC">
            <w:pPr>
              <w:pStyle w:val="TAC"/>
              <w:rPr>
                <w:sz w:val="13"/>
                <w:lang w:eastAsia="zh-CN"/>
              </w:rPr>
            </w:pPr>
            <w:r w:rsidRPr="002625EB">
              <w:rPr>
                <w:sz w:val="13"/>
                <w:lang w:eastAsia="zh-CN"/>
              </w:rPr>
              <w:t>810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783</w:t>
            </w:r>
          </w:p>
        </w:tc>
        <w:tc>
          <w:tcPr>
            <w:tcW w:w="363" w:type="dxa"/>
            <w:vAlign w:val="center"/>
          </w:tcPr>
          <w:p w:rsidR="00E37D2C" w:rsidRPr="002625EB" w:rsidRDefault="00E37D2C" w:rsidP="00E93FDC">
            <w:pPr>
              <w:pStyle w:val="TAC"/>
              <w:rPr>
                <w:sz w:val="13"/>
                <w:lang w:eastAsia="zh-CN"/>
              </w:rPr>
            </w:pPr>
            <w:r w:rsidRPr="002625EB">
              <w:rPr>
                <w:sz w:val="13"/>
                <w:lang w:eastAsia="zh-CN"/>
              </w:rPr>
              <w:t>726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911</w:t>
            </w:r>
          </w:p>
        </w:tc>
        <w:tc>
          <w:tcPr>
            <w:tcW w:w="363" w:type="dxa"/>
            <w:vAlign w:val="center"/>
          </w:tcPr>
          <w:p w:rsidR="00E37D2C" w:rsidRPr="002625EB" w:rsidRDefault="00E37D2C" w:rsidP="00E93FDC">
            <w:pPr>
              <w:pStyle w:val="TAC"/>
              <w:rPr>
                <w:sz w:val="13"/>
                <w:lang w:eastAsia="zh-CN"/>
              </w:rPr>
            </w:pPr>
            <w:r w:rsidRPr="002625EB">
              <w:rPr>
                <w:sz w:val="13"/>
                <w:lang w:eastAsia="zh-CN"/>
              </w:rPr>
              <w:t>757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16</w:t>
            </w:r>
          </w:p>
        </w:tc>
        <w:tc>
          <w:tcPr>
            <w:tcW w:w="621" w:type="dxa"/>
            <w:vAlign w:val="center"/>
          </w:tcPr>
          <w:p w:rsidR="00E37D2C" w:rsidRPr="002625EB" w:rsidRDefault="00E37D2C" w:rsidP="00E93FDC">
            <w:pPr>
              <w:pStyle w:val="TAC"/>
              <w:rPr>
                <w:sz w:val="13"/>
                <w:lang w:eastAsia="zh-CN"/>
              </w:rPr>
            </w:pPr>
            <w:r w:rsidRPr="002625EB">
              <w:rPr>
                <w:sz w:val="13"/>
                <w:lang w:eastAsia="zh-CN"/>
              </w:rPr>
              <w:t>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144</w:t>
            </w:r>
          </w:p>
        </w:tc>
        <w:tc>
          <w:tcPr>
            <w:tcW w:w="363" w:type="dxa"/>
            <w:vAlign w:val="center"/>
          </w:tcPr>
          <w:p w:rsidR="00E37D2C" w:rsidRPr="002625EB" w:rsidRDefault="00E37D2C" w:rsidP="00E93FDC">
            <w:pPr>
              <w:pStyle w:val="TAC"/>
              <w:rPr>
                <w:sz w:val="13"/>
                <w:lang w:eastAsia="zh-CN"/>
              </w:rPr>
            </w:pPr>
            <w:r w:rsidRPr="002625EB">
              <w:rPr>
                <w:sz w:val="13"/>
                <w:lang w:eastAsia="zh-CN"/>
              </w:rPr>
              <w:t>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272</w:t>
            </w:r>
          </w:p>
        </w:tc>
        <w:tc>
          <w:tcPr>
            <w:tcW w:w="363" w:type="dxa"/>
            <w:vAlign w:val="center"/>
          </w:tcPr>
          <w:p w:rsidR="00E37D2C" w:rsidRPr="002625EB" w:rsidRDefault="00E37D2C" w:rsidP="00E93FDC">
            <w:pPr>
              <w:pStyle w:val="TAC"/>
              <w:rPr>
                <w:sz w:val="13"/>
                <w:lang w:eastAsia="zh-CN"/>
              </w:rPr>
            </w:pPr>
            <w:r w:rsidRPr="002625EB">
              <w:rPr>
                <w:sz w:val="13"/>
                <w:lang w:eastAsia="zh-CN"/>
              </w:rPr>
              <w:t>537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400</w:t>
            </w:r>
          </w:p>
        </w:tc>
        <w:tc>
          <w:tcPr>
            <w:tcW w:w="363" w:type="dxa"/>
            <w:vAlign w:val="center"/>
          </w:tcPr>
          <w:p w:rsidR="00E37D2C" w:rsidRPr="002625EB" w:rsidRDefault="00E37D2C" w:rsidP="00E93FDC">
            <w:pPr>
              <w:pStyle w:val="TAC"/>
              <w:rPr>
                <w:sz w:val="13"/>
                <w:lang w:eastAsia="zh-CN"/>
              </w:rPr>
            </w:pPr>
            <w:r w:rsidRPr="002625EB">
              <w:rPr>
                <w:sz w:val="13"/>
                <w:lang w:eastAsia="zh-CN"/>
              </w:rPr>
              <w:t>610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528</w:t>
            </w:r>
          </w:p>
        </w:tc>
        <w:tc>
          <w:tcPr>
            <w:tcW w:w="363" w:type="dxa"/>
            <w:vAlign w:val="center"/>
          </w:tcPr>
          <w:p w:rsidR="00E37D2C" w:rsidRPr="002625EB" w:rsidRDefault="00E37D2C" w:rsidP="00E93FDC">
            <w:pPr>
              <w:pStyle w:val="TAC"/>
              <w:rPr>
                <w:sz w:val="13"/>
                <w:lang w:eastAsia="zh-CN"/>
              </w:rPr>
            </w:pPr>
            <w:r w:rsidRPr="002625EB">
              <w:rPr>
                <w:sz w:val="13"/>
                <w:lang w:eastAsia="zh-CN"/>
              </w:rPr>
              <w:t>343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656</w:t>
            </w:r>
          </w:p>
        </w:tc>
        <w:tc>
          <w:tcPr>
            <w:tcW w:w="363" w:type="dxa"/>
            <w:vAlign w:val="center"/>
          </w:tcPr>
          <w:p w:rsidR="00E37D2C" w:rsidRPr="002625EB" w:rsidRDefault="00E37D2C" w:rsidP="00E93FDC">
            <w:pPr>
              <w:pStyle w:val="TAC"/>
              <w:rPr>
                <w:sz w:val="13"/>
                <w:lang w:eastAsia="zh-CN"/>
              </w:rPr>
            </w:pPr>
            <w:r w:rsidRPr="002625EB">
              <w:rPr>
                <w:sz w:val="13"/>
                <w:lang w:eastAsia="zh-CN"/>
              </w:rPr>
              <w:t>606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784</w:t>
            </w:r>
          </w:p>
        </w:tc>
        <w:tc>
          <w:tcPr>
            <w:tcW w:w="363" w:type="dxa"/>
            <w:vAlign w:val="center"/>
          </w:tcPr>
          <w:p w:rsidR="00E37D2C" w:rsidRPr="002625EB" w:rsidRDefault="00E37D2C" w:rsidP="00E93FDC">
            <w:pPr>
              <w:pStyle w:val="TAC"/>
              <w:rPr>
                <w:sz w:val="13"/>
                <w:lang w:eastAsia="zh-CN"/>
              </w:rPr>
            </w:pPr>
            <w:r w:rsidRPr="002625EB">
              <w:rPr>
                <w:sz w:val="13"/>
                <w:lang w:eastAsia="zh-CN"/>
              </w:rPr>
              <w:t>961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912</w:t>
            </w:r>
          </w:p>
        </w:tc>
        <w:tc>
          <w:tcPr>
            <w:tcW w:w="363" w:type="dxa"/>
            <w:vAlign w:val="center"/>
          </w:tcPr>
          <w:p w:rsidR="00E37D2C" w:rsidRPr="002625EB" w:rsidRDefault="00E37D2C" w:rsidP="00E93FDC">
            <w:pPr>
              <w:pStyle w:val="TAC"/>
              <w:rPr>
                <w:sz w:val="13"/>
                <w:lang w:eastAsia="zh-CN"/>
              </w:rPr>
            </w:pPr>
            <w:r w:rsidRPr="002625EB">
              <w:rPr>
                <w:sz w:val="13"/>
                <w:lang w:eastAsia="zh-CN"/>
              </w:rPr>
              <w:t>970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17</w:t>
            </w:r>
          </w:p>
        </w:tc>
        <w:tc>
          <w:tcPr>
            <w:tcW w:w="621" w:type="dxa"/>
            <w:vAlign w:val="center"/>
          </w:tcPr>
          <w:p w:rsidR="00E37D2C" w:rsidRPr="002625EB" w:rsidRDefault="00E37D2C" w:rsidP="00E93FDC">
            <w:pPr>
              <w:pStyle w:val="TAC"/>
              <w:rPr>
                <w:sz w:val="13"/>
                <w:lang w:eastAsia="zh-CN"/>
              </w:rPr>
            </w:pPr>
            <w:r w:rsidRPr="002625EB">
              <w:rPr>
                <w:sz w:val="13"/>
                <w:lang w:eastAsia="zh-CN"/>
              </w:rPr>
              <w:t>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145</w:t>
            </w:r>
          </w:p>
        </w:tc>
        <w:tc>
          <w:tcPr>
            <w:tcW w:w="363" w:type="dxa"/>
            <w:vAlign w:val="center"/>
          </w:tcPr>
          <w:p w:rsidR="00E37D2C" w:rsidRPr="002625EB" w:rsidRDefault="00E37D2C" w:rsidP="00E93FDC">
            <w:pPr>
              <w:pStyle w:val="TAC"/>
              <w:rPr>
                <w:sz w:val="13"/>
                <w:lang w:eastAsia="zh-CN"/>
              </w:rPr>
            </w:pPr>
            <w:r w:rsidRPr="002625EB">
              <w:rPr>
                <w:sz w:val="13"/>
                <w:lang w:eastAsia="zh-CN"/>
              </w:rPr>
              <w:t>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273</w:t>
            </w:r>
          </w:p>
        </w:tc>
        <w:tc>
          <w:tcPr>
            <w:tcW w:w="363" w:type="dxa"/>
            <w:vAlign w:val="center"/>
          </w:tcPr>
          <w:p w:rsidR="00E37D2C" w:rsidRPr="002625EB" w:rsidRDefault="00E37D2C" w:rsidP="00E93FDC">
            <w:pPr>
              <w:pStyle w:val="TAC"/>
              <w:rPr>
                <w:sz w:val="13"/>
                <w:lang w:eastAsia="zh-CN"/>
              </w:rPr>
            </w:pPr>
            <w:r w:rsidRPr="002625EB">
              <w:rPr>
                <w:sz w:val="13"/>
                <w:lang w:eastAsia="zh-CN"/>
              </w:rPr>
              <w:t>115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401</w:t>
            </w:r>
          </w:p>
        </w:tc>
        <w:tc>
          <w:tcPr>
            <w:tcW w:w="363" w:type="dxa"/>
            <w:vAlign w:val="center"/>
          </w:tcPr>
          <w:p w:rsidR="00E37D2C" w:rsidRPr="002625EB" w:rsidRDefault="00E37D2C" w:rsidP="00E93FDC">
            <w:pPr>
              <w:pStyle w:val="TAC"/>
              <w:rPr>
                <w:sz w:val="13"/>
                <w:lang w:eastAsia="zh-CN"/>
              </w:rPr>
            </w:pPr>
            <w:r w:rsidRPr="002625EB">
              <w:rPr>
                <w:sz w:val="13"/>
                <w:lang w:eastAsia="zh-CN"/>
              </w:rPr>
              <w:t>657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529</w:t>
            </w:r>
          </w:p>
        </w:tc>
        <w:tc>
          <w:tcPr>
            <w:tcW w:w="363" w:type="dxa"/>
            <w:vAlign w:val="center"/>
          </w:tcPr>
          <w:p w:rsidR="00E37D2C" w:rsidRPr="002625EB" w:rsidRDefault="00E37D2C" w:rsidP="00E93FDC">
            <w:pPr>
              <w:pStyle w:val="TAC"/>
              <w:rPr>
                <w:sz w:val="13"/>
                <w:lang w:eastAsia="zh-CN"/>
              </w:rPr>
            </w:pPr>
            <w:r w:rsidRPr="002625EB">
              <w:rPr>
                <w:sz w:val="13"/>
                <w:lang w:eastAsia="zh-CN"/>
              </w:rPr>
              <w:t>372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657</w:t>
            </w:r>
          </w:p>
        </w:tc>
        <w:tc>
          <w:tcPr>
            <w:tcW w:w="363" w:type="dxa"/>
            <w:vAlign w:val="center"/>
          </w:tcPr>
          <w:p w:rsidR="00E37D2C" w:rsidRPr="002625EB" w:rsidRDefault="00E37D2C" w:rsidP="00E93FDC">
            <w:pPr>
              <w:pStyle w:val="TAC"/>
              <w:rPr>
                <w:sz w:val="13"/>
                <w:lang w:eastAsia="zh-CN"/>
              </w:rPr>
            </w:pPr>
            <w:r w:rsidRPr="002625EB">
              <w:rPr>
                <w:sz w:val="13"/>
                <w:lang w:eastAsia="zh-CN"/>
              </w:rPr>
              <w:t>912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785</w:t>
            </w:r>
          </w:p>
        </w:tc>
        <w:tc>
          <w:tcPr>
            <w:tcW w:w="363" w:type="dxa"/>
            <w:vAlign w:val="center"/>
          </w:tcPr>
          <w:p w:rsidR="00E37D2C" w:rsidRPr="002625EB" w:rsidRDefault="00E37D2C" w:rsidP="00E93FDC">
            <w:pPr>
              <w:pStyle w:val="TAC"/>
              <w:rPr>
                <w:sz w:val="13"/>
                <w:lang w:eastAsia="zh-CN"/>
              </w:rPr>
            </w:pPr>
            <w:r w:rsidRPr="002625EB">
              <w:rPr>
                <w:sz w:val="13"/>
                <w:lang w:eastAsia="zh-CN"/>
              </w:rPr>
              <w:t>872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913</w:t>
            </w:r>
          </w:p>
        </w:tc>
        <w:tc>
          <w:tcPr>
            <w:tcW w:w="363" w:type="dxa"/>
            <w:vAlign w:val="center"/>
          </w:tcPr>
          <w:p w:rsidR="00E37D2C" w:rsidRPr="002625EB" w:rsidRDefault="00E37D2C" w:rsidP="00E93FDC">
            <w:pPr>
              <w:pStyle w:val="TAC"/>
              <w:rPr>
                <w:sz w:val="13"/>
                <w:lang w:eastAsia="zh-CN"/>
              </w:rPr>
            </w:pPr>
            <w:r w:rsidRPr="002625EB">
              <w:rPr>
                <w:sz w:val="13"/>
                <w:lang w:eastAsia="zh-CN"/>
              </w:rPr>
              <w:t>919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18</w:t>
            </w:r>
          </w:p>
        </w:tc>
        <w:tc>
          <w:tcPr>
            <w:tcW w:w="621" w:type="dxa"/>
            <w:vAlign w:val="center"/>
          </w:tcPr>
          <w:p w:rsidR="00E37D2C" w:rsidRPr="002625EB" w:rsidRDefault="00E37D2C" w:rsidP="00E93FDC">
            <w:pPr>
              <w:pStyle w:val="TAC"/>
              <w:rPr>
                <w:sz w:val="13"/>
                <w:lang w:eastAsia="zh-CN"/>
              </w:rPr>
            </w:pPr>
            <w:r w:rsidRPr="002625EB">
              <w:rPr>
                <w:sz w:val="13"/>
                <w:lang w:eastAsia="zh-CN"/>
              </w:rPr>
              <w:t>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146</w:t>
            </w:r>
          </w:p>
        </w:tc>
        <w:tc>
          <w:tcPr>
            <w:tcW w:w="363" w:type="dxa"/>
            <w:vAlign w:val="center"/>
          </w:tcPr>
          <w:p w:rsidR="00E37D2C" w:rsidRPr="002625EB" w:rsidRDefault="00E37D2C" w:rsidP="00E93FDC">
            <w:pPr>
              <w:pStyle w:val="TAC"/>
              <w:rPr>
                <w:sz w:val="13"/>
                <w:lang w:eastAsia="zh-CN"/>
              </w:rPr>
            </w:pPr>
            <w:r w:rsidRPr="002625EB">
              <w:rPr>
                <w:sz w:val="13"/>
                <w:lang w:eastAsia="zh-CN"/>
              </w:rPr>
              <w:t>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274</w:t>
            </w:r>
          </w:p>
        </w:tc>
        <w:tc>
          <w:tcPr>
            <w:tcW w:w="363" w:type="dxa"/>
            <w:vAlign w:val="center"/>
          </w:tcPr>
          <w:p w:rsidR="00E37D2C" w:rsidRPr="002625EB" w:rsidRDefault="00E37D2C" w:rsidP="00E93FDC">
            <w:pPr>
              <w:pStyle w:val="TAC"/>
              <w:rPr>
                <w:sz w:val="13"/>
                <w:lang w:eastAsia="zh-CN"/>
              </w:rPr>
            </w:pPr>
            <w:r w:rsidRPr="002625EB">
              <w:rPr>
                <w:sz w:val="13"/>
                <w:lang w:eastAsia="zh-CN"/>
              </w:rPr>
              <w:t>167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402</w:t>
            </w:r>
          </w:p>
        </w:tc>
        <w:tc>
          <w:tcPr>
            <w:tcW w:w="363" w:type="dxa"/>
            <w:vAlign w:val="center"/>
          </w:tcPr>
          <w:p w:rsidR="00E37D2C" w:rsidRPr="002625EB" w:rsidRDefault="00E37D2C" w:rsidP="00E93FDC">
            <w:pPr>
              <w:pStyle w:val="TAC"/>
              <w:rPr>
                <w:sz w:val="13"/>
                <w:lang w:eastAsia="zh-CN"/>
              </w:rPr>
            </w:pPr>
            <w:r w:rsidRPr="002625EB">
              <w:rPr>
                <w:sz w:val="13"/>
                <w:lang w:eastAsia="zh-CN"/>
              </w:rPr>
              <w:t>333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530</w:t>
            </w:r>
          </w:p>
        </w:tc>
        <w:tc>
          <w:tcPr>
            <w:tcW w:w="363" w:type="dxa"/>
            <w:vAlign w:val="center"/>
          </w:tcPr>
          <w:p w:rsidR="00E37D2C" w:rsidRPr="002625EB" w:rsidRDefault="00E37D2C" w:rsidP="00E93FDC">
            <w:pPr>
              <w:pStyle w:val="TAC"/>
              <w:rPr>
                <w:sz w:val="13"/>
                <w:lang w:eastAsia="zh-CN"/>
              </w:rPr>
            </w:pPr>
            <w:r w:rsidRPr="002625EB">
              <w:rPr>
                <w:sz w:val="13"/>
                <w:lang w:eastAsia="zh-CN"/>
              </w:rPr>
              <w:t>775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658</w:t>
            </w:r>
          </w:p>
        </w:tc>
        <w:tc>
          <w:tcPr>
            <w:tcW w:w="363" w:type="dxa"/>
            <w:vAlign w:val="center"/>
          </w:tcPr>
          <w:p w:rsidR="00E37D2C" w:rsidRPr="002625EB" w:rsidRDefault="00E37D2C" w:rsidP="00E93FDC">
            <w:pPr>
              <w:pStyle w:val="TAC"/>
              <w:rPr>
                <w:sz w:val="13"/>
                <w:lang w:eastAsia="zh-CN"/>
              </w:rPr>
            </w:pPr>
            <w:r w:rsidRPr="002625EB">
              <w:rPr>
                <w:sz w:val="13"/>
                <w:lang w:eastAsia="zh-CN"/>
              </w:rPr>
              <w:t>722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786</w:t>
            </w:r>
          </w:p>
        </w:tc>
        <w:tc>
          <w:tcPr>
            <w:tcW w:w="363" w:type="dxa"/>
            <w:vAlign w:val="center"/>
          </w:tcPr>
          <w:p w:rsidR="00E37D2C" w:rsidRPr="002625EB" w:rsidRDefault="00E37D2C" w:rsidP="00E93FDC">
            <w:pPr>
              <w:pStyle w:val="TAC"/>
              <w:rPr>
                <w:sz w:val="13"/>
                <w:lang w:eastAsia="zh-CN"/>
              </w:rPr>
            </w:pPr>
            <w:r w:rsidRPr="002625EB">
              <w:rPr>
                <w:sz w:val="13"/>
                <w:lang w:eastAsia="zh-CN"/>
              </w:rPr>
              <w:t>492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914</w:t>
            </w:r>
          </w:p>
        </w:tc>
        <w:tc>
          <w:tcPr>
            <w:tcW w:w="363" w:type="dxa"/>
            <w:vAlign w:val="center"/>
          </w:tcPr>
          <w:p w:rsidR="00E37D2C" w:rsidRPr="002625EB" w:rsidRDefault="00E37D2C" w:rsidP="00E93FDC">
            <w:pPr>
              <w:pStyle w:val="TAC"/>
              <w:rPr>
                <w:sz w:val="13"/>
                <w:lang w:eastAsia="zh-CN"/>
              </w:rPr>
            </w:pPr>
            <w:r w:rsidRPr="002625EB">
              <w:rPr>
                <w:sz w:val="13"/>
                <w:lang w:eastAsia="zh-CN"/>
              </w:rPr>
              <w:t>875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19</w:t>
            </w:r>
          </w:p>
        </w:tc>
        <w:tc>
          <w:tcPr>
            <w:tcW w:w="621" w:type="dxa"/>
            <w:vAlign w:val="center"/>
          </w:tcPr>
          <w:p w:rsidR="00E37D2C" w:rsidRPr="002625EB" w:rsidRDefault="00E37D2C" w:rsidP="00E93FDC">
            <w:pPr>
              <w:pStyle w:val="TAC"/>
              <w:rPr>
                <w:sz w:val="13"/>
                <w:lang w:eastAsia="zh-CN"/>
              </w:rPr>
            </w:pPr>
            <w:r w:rsidRPr="002625EB">
              <w:rPr>
                <w:sz w:val="13"/>
                <w:lang w:eastAsia="zh-CN"/>
              </w:rPr>
              <w:t>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147</w:t>
            </w:r>
          </w:p>
        </w:tc>
        <w:tc>
          <w:tcPr>
            <w:tcW w:w="363" w:type="dxa"/>
            <w:vAlign w:val="center"/>
          </w:tcPr>
          <w:p w:rsidR="00E37D2C" w:rsidRPr="002625EB" w:rsidRDefault="00E37D2C" w:rsidP="00E93FDC">
            <w:pPr>
              <w:pStyle w:val="TAC"/>
              <w:rPr>
                <w:sz w:val="13"/>
                <w:lang w:eastAsia="zh-CN"/>
              </w:rPr>
            </w:pPr>
            <w:r w:rsidRPr="002625EB">
              <w:rPr>
                <w:sz w:val="13"/>
                <w:lang w:eastAsia="zh-CN"/>
              </w:rPr>
              <w:t>280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275</w:t>
            </w:r>
          </w:p>
        </w:tc>
        <w:tc>
          <w:tcPr>
            <w:tcW w:w="363" w:type="dxa"/>
            <w:vAlign w:val="center"/>
          </w:tcPr>
          <w:p w:rsidR="00E37D2C" w:rsidRPr="002625EB" w:rsidRDefault="00E37D2C" w:rsidP="00E93FDC">
            <w:pPr>
              <w:pStyle w:val="TAC"/>
              <w:rPr>
                <w:sz w:val="13"/>
                <w:lang w:eastAsia="zh-CN"/>
              </w:rPr>
            </w:pPr>
            <w:r w:rsidRPr="002625EB">
              <w:rPr>
                <w:sz w:val="13"/>
                <w:lang w:eastAsia="zh-CN"/>
              </w:rPr>
              <w:t>225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403</w:t>
            </w:r>
          </w:p>
        </w:tc>
        <w:tc>
          <w:tcPr>
            <w:tcW w:w="363" w:type="dxa"/>
            <w:vAlign w:val="center"/>
          </w:tcPr>
          <w:p w:rsidR="00E37D2C" w:rsidRPr="002625EB" w:rsidRDefault="00E37D2C" w:rsidP="00E93FDC">
            <w:pPr>
              <w:pStyle w:val="TAC"/>
              <w:rPr>
                <w:sz w:val="13"/>
                <w:lang w:eastAsia="zh-CN"/>
              </w:rPr>
            </w:pPr>
            <w:r w:rsidRPr="002625EB">
              <w:rPr>
                <w:sz w:val="13"/>
                <w:lang w:eastAsia="zh-CN"/>
              </w:rPr>
              <w:t>119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531</w:t>
            </w:r>
          </w:p>
        </w:tc>
        <w:tc>
          <w:tcPr>
            <w:tcW w:w="363" w:type="dxa"/>
            <w:vAlign w:val="center"/>
          </w:tcPr>
          <w:p w:rsidR="00E37D2C" w:rsidRPr="002625EB" w:rsidRDefault="00E37D2C" w:rsidP="00E93FDC">
            <w:pPr>
              <w:pStyle w:val="TAC"/>
              <w:rPr>
                <w:sz w:val="13"/>
                <w:lang w:eastAsia="zh-CN"/>
              </w:rPr>
            </w:pPr>
            <w:r w:rsidRPr="002625EB">
              <w:rPr>
                <w:sz w:val="13"/>
                <w:lang w:eastAsia="zh-CN"/>
              </w:rPr>
              <w:t>317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659</w:t>
            </w:r>
          </w:p>
        </w:tc>
        <w:tc>
          <w:tcPr>
            <w:tcW w:w="363" w:type="dxa"/>
            <w:vAlign w:val="center"/>
          </w:tcPr>
          <w:p w:rsidR="00E37D2C" w:rsidRPr="002625EB" w:rsidRDefault="00E37D2C" w:rsidP="00E93FDC">
            <w:pPr>
              <w:pStyle w:val="TAC"/>
              <w:rPr>
                <w:sz w:val="13"/>
                <w:lang w:eastAsia="zh-CN"/>
              </w:rPr>
            </w:pPr>
            <w:r w:rsidRPr="002625EB">
              <w:rPr>
                <w:sz w:val="13"/>
                <w:lang w:eastAsia="zh-CN"/>
              </w:rPr>
              <w:t>696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787</w:t>
            </w:r>
          </w:p>
        </w:tc>
        <w:tc>
          <w:tcPr>
            <w:tcW w:w="363" w:type="dxa"/>
            <w:vAlign w:val="center"/>
          </w:tcPr>
          <w:p w:rsidR="00E37D2C" w:rsidRPr="002625EB" w:rsidRDefault="00E37D2C" w:rsidP="00E93FDC">
            <w:pPr>
              <w:pStyle w:val="TAC"/>
              <w:rPr>
                <w:sz w:val="13"/>
                <w:lang w:eastAsia="zh-CN"/>
              </w:rPr>
            </w:pPr>
            <w:r w:rsidRPr="002625EB">
              <w:rPr>
                <w:sz w:val="13"/>
                <w:lang w:eastAsia="zh-CN"/>
              </w:rPr>
              <w:t>631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915</w:t>
            </w:r>
          </w:p>
        </w:tc>
        <w:tc>
          <w:tcPr>
            <w:tcW w:w="363" w:type="dxa"/>
            <w:vAlign w:val="center"/>
          </w:tcPr>
          <w:p w:rsidR="00E37D2C" w:rsidRPr="002625EB" w:rsidRDefault="00E37D2C" w:rsidP="00E93FDC">
            <w:pPr>
              <w:pStyle w:val="TAC"/>
              <w:rPr>
                <w:sz w:val="13"/>
                <w:lang w:eastAsia="zh-CN"/>
              </w:rPr>
            </w:pPr>
            <w:r w:rsidRPr="002625EB">
              <w:rPr>
                <w:sz w:val="13"/>
                <w:lang w:eastAsia="zh-CN"/>
              </w:rPr>
              <w:t>862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20</w:t>
            </w:r>
          </w:p>
        </w:tc>
        <w:tc>
          <w:tcPr>
            <w:tcW w:w="621" w:type="dxa"/>
            <w:vAlign w:val="center"/>
          </w:tcPr>
          <w:p w:rsidR="00E37D2C" w:rsidRPr="002625EB" w:rsidRDefault="00E37D2C" w:rsidP="00E93FDC">
            <w:pPr>
              <w:pStyle w:val="TAC"/>
              <w:rPr>
                <w:sz w:val="13"/>
                <w:lang w:eastAsia="zh-CN"/>
              </w:rPr>
            </w:pPr>
            <w:r w:rsidRPr="002625EB">
              <w:rPr>
                <w:sz w:val="13"/>
                <w:lang w:eastAsia="zh-CN"/>
              </w:rPr>
              <w:t>256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148</w:t>
            </w:r>
          </w:p>
        </w:tc>
        <w:tc>
          <w:tcPr>
            <w:tcW w:w="363" w:type="dxa"/>
            <w:vAlign w:val="center"/>
          </w:tcPr>
          <w:p w:rsidR="00E37D2C" w:rsidRPr="002625EB" w:rsidRDefault="00E37D2C" w:rsidP="00E93FDC">
            <w:pPr>
              <w:pStyle w:val="TAC"/>
              <w:rPr>
                <w:sz w:val="13"/>
                <w:lang w:eastAsia="zh-CN"/>
              </w:rPr>
            </w:pPr>
            <w:r w:rsidRPr="002625EB">
              <w:rPr>
                <w:sz w:val="13"/>
                <w:lang w:eastAsia="zh-CN"/>
              </w:rPr>
              <w:t>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276</w:t>
            </w:r>
          </w:p>
        </w:tc>
        <w:tc>
          <w:tcPr>
            <w:tcW w:w="363" w:type="dxa"/>
            <w:vAlign w:val="center"/>
          </w:tcPr>
          <w:p w:rsidR="00E37D2C" w:rsidRPr="002625EB" w:rsidRDefault="00E37D2C" w:rsidP="00E93FDC">
            <w:pPr>
              <w:pStyle w:val="TAC"/>
              <w:rPr>
                <w:sz w:val="13"/>
                <w:lang w:eastAsia="zh-CN"/>
              </w:rPr>
            </w:pPr>
            <w:r w:rsidRPr="002625EB">
              <w:rPr>
                <w:sz w:val="13"/>
                <w:lang w:eastAsia="zh-CN"/>
              </w:rPr>
              <w:t>326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404</w:t>
            </w:r>
          </w:p>
        </w:tc>
        <w:tc>
          <w:tcPr>
            <w:tcW w:w="363" w:type="dxa"/>
            <w:vAlign w:val="center"/>
          </w:tcPr>
          <w:p w:rsidR="00E37D2C" w:rsidRPr="002625EB" w:rsidRDefault="00E37D2C" w:rsidP="00E93FDC">
            <w:pPr>
              <w:pStyle w:val="TAC"/>
              <w:rPr>
                <w:sz w:val="13"/>
                <w:lang w:eastAsia="zh-CN"/>
              </w:rPr>
            </w:pPr>
            <w:r w:rsidRPr="002625EB">
              <w:rPr>
                <w:sz w:val="13"/>
                <w:lang w:eastAsia="zh-CN"/>
              </w:rPr>
              <w:t>600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532</w:t>
            </w:r>
          </w:p>
        </w:tc>
        <w:tc>
          <w:tcPr>
            <w:tcW w:w="363" w:type="dxa"/>
            <w:vAlign w:val="center"/>
          </w:tcPr>
          <w:p w:rsidR="00E37D2C" w:rsidRPr="002625EB" w:rsidRDefault="00E37D2C" w:rsidP="00E93FDC">
            <w:pPr>
              <w:pStyle w:val="TAC"/>
              <w:rPr>
                <w:sz w:val="13"/>
                <w:lang w:eastAsia="zh-CN"/>
              </w:rPr>
            </w:pPr>
            <w:r w:rsidRPr="002625EB">
              <w:rPr>
                <w:sz w:val="13"/>
                <w:lang w:eastAsia="zh-CN"/>
              </w:rPr>
              <w:t>222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660</w:t>
            </w:r>
          </w:p>
        </w:tc>
        <w:tc>
          <w:tcPr>
            <w:tcW w:w="363" w:type="dxa"/>
            <w:vAlign w:val="center"/>
          </w:tcPr>
          <w:p w:rsidR="00E37D2C" w:rsidRPr="002625EB" w:rsidRDefault="00E37D2C" w:rsidP="00E93FDC">
            <w:pPr>
              <w:pStyle w:val="TAC"/>
              <w:rPr>
                <w:sz w:val="13"/>
                <w:lang w:eastAsia="zh-CN"/>
              </w:rPr>
            </w:pPr>
            <w:r w:rsidRPr="002625EB">
              <w:rPr>
                <w:sz w:val="13"/>
                <w:lang w:eastAsia="zh-CN"/>
              </w:rPr>
              <w:t>377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788</w:t>
            </w:r>
          </w:p>
        </w:tc>
        <w:tc>
          <w:tcPr>
            <w:tcW w:w="363" w:type="dxa"/>
            <w:vAlign w:val="center"/>
          </w:tcPr>
          <w:p w:rsidR="00E37D2C" w:rsidRPr="002625EB" w:rsidRDefault="00E37D2C" w:rsidP="00E93FDC">
            <w:pPr>
              <w:pStyle w:val="TAC"/>
              <w:rPr>
                <w:sz w:val="13"/>
                <w:lang w:eastAsia="zh-CN"/>
              </w:rPr>
            </w:pPr>
            <w:r w:rsidRPr="002625EB">
              <w:rPr>
                <w:sz w:val="13"/>
                <w:lang w:eastAsia="zh-CN"/>
              </w:rPr>
              <w:t>729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916</w:t>
            </w:r>
          </w:p>
        </w:tc>
        <w:tc>
          <w:tcPr>
            <w:tcW w:w="363" w:type="dxa"/>
            <w:vAlign w:val="center"/>
          </w:tcPr>
          <w:p w:rsidR="00E37D2C" w:rsidRPr="002625EB" w:rsidRDefault="00E37D2C" w:rsidP="00E93FDC">
            <w:pPr>
              <w:pStyle w:val="TAC"/>
              <w:rPr>
                <w:sz w:val="13"/>
                <w:lang w:eastAsia="zh-CN"/>
              </w:rPr>
            </w:pPr>
            <w:r w:rsidRPr="002625EB">
              <w:rPr>
                <w:sz w:val="13"/>
                <w:lang w:eastAsia="zh-CN"/>
              </w:rPr>
              <w:t>758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21</w:t>
            </w:r>
          </w:p>
        </w:tc>
        <w:tc>
          <w:tcPr>
            <w:tcW w:w="621" w:type="dxa"/>
            <w:vAlign w:val="center"/>
          </w:tcPr>
          <w:p w:rsidR="00E37D2C" w:rsidRPr="002625EB" w:rsidRDefault="00E37D2C" w:rsidP="00E93FDC">
            <w:pPr>
              <w:pStyle w:val="TAC"/>
              <w:rPr>
                <w:sz w:val="13"/>
                <w:lang w:eastAsia="zh-CN"/>
              </w:rPr>
            </w:pPr>
            <w:r w:rsidRPr="002625EB">
              <w:rPr>
                <w:sz w:val="13"/>
                <w:lang w:eastAsia="zh-CN"/>
              </w:rPr>
              <w:t>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149</w:t>
            </w:r>
          </w:p>
        </w:tc>
        <w:tc>
          <w:tcPr>
            <w:tcW w:w="363" w:type="dxa"/>
            <w:vAlign w:val="center"/>
          </w:tcPr>
          <w:p w:rsidR="00E37D2C" w:rsidRPr="002625EB" w:rsidRDefault="00E37D2C" w:rsidP="00E93FDC">
            <w:pPr>
              <w:pStyle w:val="TAC"/>
              <w:rPr>
                <w:sz w:val="13"/>
                <w:lang w:eastAsia="zh-CN"/>
              </w:rPr>
            </w:pPr>
            <w:r w:rsidRPr="002625EB">
              <w:rPr>
                <w:sz w:val="13"/>
                <w:lang w:eastAsia="zh-CN"/>
              </w:rPr>
              <w:t>290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277</w:t>
            </w:r>
          </w:p>
        </w:tc>
        <w:tc>
          <w:tcPr>
            <w:tcW w:w="363" w:type="dxa"/>
            <w:vAlign w:val="center"/>
          </w:tcPr>
          <w:p w:rsidR="00E37D2C" w:rsidRPr="002625EB" w:rsidRDefault="00E37D2C" w:rsidP="00E93FDC">
            <w:pPr>
              <w:pStyle w:val="TAC"/>
              <w:rPr>
                <w:sz w:val="13"/>
                <w:lang w:eastAsia="zh-CN"/>
              </w:rPr>
            </w:pPr>
            <w:r w:rsidRPr="002625EB">
              <w:rPr>
                <w:sz w:val="13"/>
                <w:lang w:eastAsia="zh-CN"/>
              </w:rPr>
              <w:t>306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405</w:t>
            </w:r>
          </w:p>
        </w:tc>
        <w:tc>
          <w:tcPr>
            <w:tcW w:w="363" w:type="dxa"/>
            <w:vAlign w:val="center"/>
          </w:tcPr>
          <w:p w:rsidR="00E37D2C" w:rsidRPr="002625EB" w:rsidRDefault="00E37D2C" w:rsidP="00E93FDC">
            <w:pPr>
              <w:pStyle w:val="TAC"/>
              <w:rPr>
                <w:sz w:val="13"/>
                <w:lang w:eastAsia="zh-CN"/>
              </w:rPr>
            </w:pPr>
            <w:r w:rsidRPr="002625EB">
              <w:rPr>
                <w:sz w:val="13"/>
                <w:lang w:eastAsia="zh-CN"/>
              </w:rPr>
              <w:t>339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533</w:t>
            </w:r>
          </w:p>
        </w:tc>
        <w:tc>
          <w:tcPr>
            <w:tcW w:w="363" w:type="dxa"/>
            <w:vAlign w:val="center"/>
          </w:tcPr>
          <w:p w:rsidR="00E37D2C" w:rsidRPr="002625EB" w:rsidRDefault="00E37D2C" w:rsidP="00E93FDC">
            <w:pPr>
              <w:pStyle w:val="TAC"/>
              <w:rPr>
                <w:sz w:val="13"/>
                <w:lang w:eastAsia="zh-CN"/>
              </w:rPr>
            </w:pPr>
            <w:r w:rsidRPr="002625EB">
              <w:rPr>
                <w:sz w:val="13"/>
                <w:lang w:eastAsia="zh-CN"/>
              </w:rPr>
              <w:t>426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661</w:t>
            </w:r>
          </w:p>
        </w:tc>
        <w:tc>
          <w:tcPr>
            <w:tcW w:w="363" w:type="dxa"/>
            <w:vAlign w:val="center"/>
          </w:tcPr>
          <w:p w:rsidR="00E37D2C" w:rsidRPr="002625EB" w:rsidRDefault="00E37D2C" w:rsidP="00E93FDC">
            <w:pPr>
              <w:pStyle w:val="TAC"/>
              <w:rPr>
                <w:sz w:val="13"/>
                <w:lang w:eastAsia="zh-CN"/>
              </w:rPr>
            </w:pPr>
            <w:r w:rsidRPr="002625EB">
              <w:rPr>
                <w:sz w:val="13"/>
                <w:lang w:eastAsia="zh-CN"/>
              </w:rPr>
              <w:t>435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789</w:t>
            </w:r>
          </w:p>
        </w:tc>
        <w:tc>
          <w:tcPr>
            <w:tcW w:w="363" w:type="dxa"/>
            <w:vAlign w:val="center"/>
          </w:tcPr>
          <w:p w:rsidR="00E37D2C" w:rsidRPr="002625EB" w:rsidRDefault="00E37D2C" w:rsidP="00E93FDC">
            <w:pPr>
              <w:pStyle w:val="TAC"/>
              <w:rPr>
                <w:sz w:val="13"/>
                <w:lang w:eastAsia="zh-CN"/>
              </w:rPr>
            </w:pPr>
            <w:r w:rsidRPr="002625EB">
              <w:rPr>
                <w:sz w:val="13"/>
                <w:lang w:eastAsia="zh-CN"/>
              </w:rPr>
              <w:t>700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917</w:t>
            </w:r>
          </w:p>
        </w:tc>
        <w:tc>
          <w:tcPr>
            <w:tcW w:w="363" w:type="dxa"/>
            <w:vAlign w:val="center"/>
          </w:tcPr>
          <w:p w:rsidR="00E37D2C" w:rsidRPr="002625EB" w:rsidRDefault="00E37D2C" w:rsidP="00E93FDC">
            <w:pPr>
              <w:pStyle w:val="TAC"/>
              <w:rPr>
                <w:sz w:val="13"/>
                <w:lang w:eastAsia="zh-CN"/>
              </w:rPr>
            </w:pPr>
            <w:r w:rsidRPr="002625EB">
              <w:rPr>
                <w:sz w:val="13"/>
                <w:lang w:eastAsia="zh-CN"/>
              </w:rPr>
              <w:t>948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22</w:t>
            </w:r>
          </w:p>
        </w:tc>
        <w:tc>
          <w:tcPr>
            <w:tcW w:w="621" w:type="dxa"/>
            <w:vAlign w:val="center"/>
          </w:tcPr>
          <w:p w:rsidR="00E37D2C" w:rsidRPr="002625EB" w:rsidRDefault="00E37D2C" w:rsidP="00E93FDC">
            <w:pPr>
              <w:pStyle w:val="TAC"/>
              <w:rPr>
                <w:sz w:val="13"/>
                <w:lang w:eastAsia="zh-CN"/>
              </w:rPr>
            </w:pPr>
            <w:r w:rsidRPr="002625EB">
              <w:rPr>
                <w:sz w:val="13"/>
                <w:lang w:eastAsia="zh-CN"/>
              </w:rPr>
              <w:t>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150</w:t>
            </w:r>
          </w:p>
        </w:tc>
        <w:tc>
          <w:tcPr>
            <w:tcW w:w="363" w:type="dxa"/>
            <w:vAlign w:val="center"/>
          </w:tcPr>
          <w:p w:rsidR="00E37D2C" w:rsidRPr="002625EB" w:rsidRDefault="00E37D2C" w:rsidP="00E93FDC">
            <w:pPr>
              <w:pStyle w:val="TAC"/>
              <w:rPr>
                <w:sz w:val="13"/>
                <w:lang w:eastAsia="zh-CN"/>
              </w:rPr>
            </w:pPr>
            <w:r w:rsidRPr="002625EB">
              <w:rPr>
                <w:sz w:val="13"/>
                <w:lang w:eastAsia="zh-CN"/>
              </w:rPr>
              <w:t>529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278</w:t>
            </w:r>
          </w:p>
        </w:tc>
        <w:tc>
          <w:tcPr>
            <w:tcW w:w="363" w:type="dxa"/>
            <w:vAlign w:val="center"/>
          </w:tcPr>
          <w:p w:rsidR="00E37D2C" w:rsidRPr="002625EB" w:rsidRDefault="00E37D2C" w:rsidP="00E93FDC">
            <w:pPr>
              <w:pStyle w:val="TAC"/>
              <w:rPr>
                <w:sz w:val="13"/>
                <w:lang w:eastAsia="zh-CN"/>
              </w:rPr>
            </w:pPr>
            <w:r w:rsidRPr="002625EB">
              <w:rPr>
                <w:sz w:val="13"/>
                <w:lang w:eastAsia="zh-CN"/>
              </w:rPr>
              <w:t>772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406</w:t>
            </w:r>
          </w:p>
        </w:tc>
        <w:tc>
          <w:tcPr>
            <w:tcW w:w="363" w:type="dxa"/>
            <w:vAlign w:val="center"/>
          </w:tcPr>
          <w:p w:rsidR="00E37D2C" w:rsidRPr="002625EB" w:rsidRDefault="00E37D2C" w:rsidP="00E93FDC">
            <w:pPr>
              <w:pStyle w:val="TAC"/>
              <w:rPr>
                <w:sz w:val="13"/>
                <w:lang w:eastAsia="zh-CN"/>
              </w:rPr>
            </w:pPr>
            <w:r w:rsidRPr="002625EB">
              <w:rPr>
                <w:sz w:val="13"/>
                <w:lang w:eastAsia="zh-CN"/>
              </w:rPr>
              <w:t>218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534</w:t>
            </w:r>
          </w:p>
        </w:tc>
        <w:tc>
          <w:tcPr>
            <w:tcW w:w="363" w:type="dxa"/>
            <w:vAlign w:val="center"/>
          </w:tcPr>
          <w:p w:rsidR="00E37D2C" w:rsidRPr="002625EB" w:rsidRDefault="00E37D2C" w:rsidP="00E93FDC">
            <w:pPr>
              <w:pStyle w:val="TAC"/>
              <w:rPr>
                <w:sz w:val="13"/>
                <w:lang w:eastAsia="zh-CN"/>
              </w:rPr>
            </w:pPr>
            <w:r w:rsidRPr="002625EB">
              <w:rPr>
                <w:sz w:val="13"/>
                <w:lang w:eastAsia="zh-CN"/>
              </w:rPr>
              <w:t>453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662</w:t>
            </w:r>
          </w:p>
        </w:tc>
        <w:tc>
          <w:tcPr>
            <w:tcW w:w="363" w:type="dxa"/>
            <w:vAlign w:val="center"/>
          </w:tcPr>
          <w:p w:rsidR="00E37D2C" w:rsidRPr="002625EB" w:rsidRDefault="00E37D2C" w:rsidP="00E93FDC">
            <w:pPr>
              <w:pStyle w:val="TAC"/>
              <w:rPr>
                <w:sz w:val="13"/>
                <w:lang w:eastAsia="zh-CN"/>
              </w:rPr>
            </w:pPr>
            <w:r w:rsidRPr="002625EB">
              <w:rPr>
                <w:sz w:val="13"/>
                <w:lang w:eastAsia="zh-CN"/>
              </w:rPr>
              <w:t>817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790</w:t>
            </w:r>
          </w:p>
        </w:tc>
        <w:tc>
          <w:tcPr>
            <w:tcW w:w="363" w:type="dxa"/>
            <w:vAlign w:val="center"/>
          </w:tcPr>
          <w:p w:rsidR="00E37D2C" w:rsidRPr="002625EB" w:rsidRDefault="00E37D2C" w:rsidP="00E93FDC">
            <w:pPr>
              <w:pStyle w:val="TAC"/>
              <w:rPr>
                <w:sz w:val="13"/>
                <w:lang w:eastAsia="zh-CN"/>
              </w:rPr>
            </w:pPr>
            <w:r w:rsidRPr="002625EB">
              <w:rPr>
                <w:sz w:val="13"/>
                <w:lang w:eastAsia="zh-CN"/>
              </w:rPr>
              <w:t>443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918</w:t>
            </w:r>
          </w:p>
        </w:tc>
        <w:tc>
          <w:tcPr>
            <w:tcW w:w="363" w:type="dxa"/>
            <w:vAlign w:val="center"/>
          </w:tcPr>
          <w:p w:rsidR="00E37D2C" w:rsidRPr="002625EB" w:rsidRDefault="00E37D2C" w:rsidP="00E93FDC">
            <w:pPr>
              <w:pStyle w:val="TAC"/>
              <w:rPr>
                <w:sz w:val="13"/>
                <w:lang w:eastAsia="zh-CN"/>
              </w:rPr>
            </w:pPr>
            <w:r w:rsidRPr="002625EB">
              <w:rPr>
                <w:sz w:val="13"/>
                <w:lang w:eastAsia="zh-CN"/>
              </w:rPr>
              <w:t>977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23</w:t>
            </w:r>
          </w:p>
        </w:tc>
        <w:tc>
          <w:tcPr>
            <w:tcW w:w="621" w:type="dxa"/>
            <w:vAlign w:val="center"/>
          </w:tcPr>
          <w:p w:rsidR="00E37D2C" w:rsidRPr="002625EB" w:rsidRDefault="00E37D2C" w:rsidP="00E93FDC">
            <w:pPr>
              <w:pStyle w:val="TAC"/>
              <w:rPr>
                <w:sz w:val="13"/>
                <w:lang w:eastAsia="zh-CN"/>
              </w:rPr>
            </w:pPr>
            <w:r w:rsidRPr="002625EB">
              <w:rPr>
                <w:sz w:val="13"/>
                <w:lang w:eastAsia="zh-CN"/>
              </w:rPr>
              <w:t>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151</w:t>
            </w:r>
          </w:p>
        </w:tc>
        <w:tc>
          <w:tcPr>
            <w:tcW w:w="363" w:type="dxa"/>
            <w:vAlign w:val="center"/>
          </w:tcPr>
          <w:p w:rsidR="00E37D2C" w:rsidRPr="002625EB" w:rsidRDefault="00E37D2C" w:rsidP="00E93FDC">
            <w:pPr>
              <w:pStyle w:val="TAC"/>
              <w:rPr>
                <w:sz w:val="13"/>
                <w:lang w:eastAsia="zh-CN"/>
              </w:rPr>
            </w:pPr>
            <w:r w:rsidRPr="002625EB">
              <w:rPr>
                <w:sz w:val="13"/>
                <w:lang w:eastAsia="zh-CN"/>
              </w:rPr>
              <w:t>524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279</w:t>
            </w:r>
          </w:p>
        </w:tc>
        <w:tc>
          <w:tcPr>
            <w:tcW w:w="363" w:type="dxa"/>
            <w:vAlign w:val="center"/>
          </w:tcPr>
          <w:p w:rsidR="00E37D2C" w:rsidRPr="002625EB" w:rsidRDefault="00E37D2C" w:rsidP="00E93FDC">
            <w:pPr>
              <w:pStyle w:val="TAC"/>
              <w:rPr>
                <w:sz w:val="13"/>
                <w:lang w:eastAsia="zh-CN"/>
              </w:rPr>
            </w:pPr>
            <w:r w:rsidRPr="002625EB">
              <w:rPr>
                <w:sz w:val="13"/>
                <w:lang w:eastAsia="zh-CN"/>
              </w:rPr>
              <w:t>157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407</w:t>
            </w:r>
          </w:p>
        </w:tc>
        <w:tc>
          <w:tcPr>
            <w:tcW w:w="363" w:type="dxa"/>
            <w:vAlign w:val="center"/>
          </w:tcPr>
          <w:p w:rsidR="00E37D2C" w:rsidRPr="002625EB" w:rsidRDefault="00E37D2C" w:rsidP="00E93FDC">
            <w:pPr>
              <w:pStyle w:val="TAC"/>
              <w:rPr>
                <w:sz w:val="13"/>
                <w:lang w:eastAsia="zh-CN"/>
              </w:rPr>
            </w:pPr>
            <w:r w:rsidRPr="002625EB">
              <w:rPr>
                <w:sz w:val="13"/>
                <w:lang w:eastAsia="zh-CN"/>
              </w:rPr>
              <w:t>368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535</w:t>
            </w:r>
          </w:p>
        </w:tc>
        <w:tc>
          <w:tcPr>
            <w:tcW w:w="363" w:type="dxa"/>
            <w:vAlign w:val="center"/>
          </w:tcPr>
          <w:p w:rsidR="00E37D2C" w:rsidRPr="002625EB" w:rsidRDefault="00E37D2C" w:rsidP="00E93FDC">
            <w:pPr>
              <w:pStyle w:val="TAC"/>
              <w:rPr>
                <w:sz w:val="13"/>
                <w:lang w:eastAsia="zh-CN"/>
              </w:rPr>
            </w:pPr>
            <w:r w:rsidRPr="002625EB">
              <w:rPr>
                <w:sz w:val="13"/>
                <w:lang w:eastAsia="zh-CN"/>
              </w:rPr>
              <w:t>237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663</w:t>
            </w:r>
          </w:p>
        </w:tc>
        <w:tc>
          <w:tcPr>
            <w:tcW w:w="363" w:type="dxa"/>
            <w:vAlign w:val="center"/>
          </w:tcPr>
          <w:p w:rsidR="00E37D2C" w:rsidRPr="002625EB" w:rsidRDefault="00E37D2C" w:rsidP="00E93FDC">
            <w:pPr>
              <w:pStyle w:val="TAC"/>
              <w:rPr>
                <w:sz w:val="13"/>
                <w:lang w:eastAsia="zh-CN"/>
              </w:rPr>
            </w:pPr>
            <w:r w:rsidRPr="002625EB">
              <w:rPr>
                <w:sz w:val="13"/>
                <w:lang w:eastAsia="zh-CN"/>
              </w:rPr>
              <w:t>319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791</w:t>
            </w:r>
          </w:p>
        </w:tc>
        <w:tc>
          <w:tcPr>
            <w:tcW w:w="363" w:type="dxa"/>
            <w:vAlign w:val="center"/>
          </w:tcPr>
          <w:p w:rsidR="00E37D2C" w:rsidRPr="002625EB" w:rsidRDefault="00E37D2C" w:rsidP="00E93FDC">
            <w:pPr>
              <w:pStyle w:val="TAC"/>
              <w:rPr>
                <w:sz w:val="13"/>
                <w:lang w:eastAsia="zh-CN"/>
              </w:rPr>
            </w:pPr>
            <w:r w:rsidRPr="002625EB">
              <w:rPr>
                <w:sz w:val="13"/>
                <w:lang w:eastAsia="zh-CN"/>
              </w:rPr>
              <w:t>741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919</w:t>
            </w:r>
          </w:p>
        </w:tc>
        <w:tc>
          <w:tcPr>
            <w:tcW w:w="363" w:type="dxa"/>
            <w:vAlign w:val="center"/>
          </w:tcPr>
          <w:p w:rsidR="00E37D2C" w:rsidRPr="002625EB" w:rsidRDefault="00E37D2C" w:rsidP="00E93FDC">
            <w:pPr>
              <w:pStyle w:val="TAC"/>
              <w:rPr>
                <w:sz w:val="13"/>
                <w:lang w:eastAsia="zh-CN"/>
              </w:rPr>
            </w:pPr>
            <w:r w:rsidRPr="002625EB">
              <w:rPr>
                <w:sz w:val="13"/>
                <w:lang w:eastAsia="zh-CN"/>
              </w:rPr>
              <w:t>923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24</w:t>
            </w:r>
          </w:p>
        </w:tc>
        <w:tc>
          <w:tcPr>
            <w:tcW w:w="621" w:type="dxa"/>
            <w:vAlign w:val="center"/>
          </w:tcPr>
          <w:p w:rsidR="00E37D2C" w:rsidRPr="002625EB" w:rsidRDefault="00E37D2C" w:rsidP="00E93FDC">
            <w:pPr>
              <w:pStyle w:val="TAC"/>
              <w:rPr>
                <w:sz w:val="13"/>
                <w:lang w:eastAsia="zh-CN"/>
              </w:rPr>
            </w:pPr>
            <w:r w:rsidRPr="002625EB">
              <w:rPr>
                <w:sz w:val="13"/>
                <w:lang w:eastAsia="zh-CN"/>
              </w:rPr>
              <w:t>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152</w:t>
            </w:r>
          </w:p>
        </w:tc>
        <w:tc>
          <w:tcPr>
            <w:tcW w:w="363" w:type="dxa"/>
            <w:vAlign w:val="center"/>
          </w:tcPr>
          <w:p w:rsidR="00E37D2C" w:rsidRPr="002625EB" w:rsidRDefault="00E37D2C" w:rsidP="00E93FDC">
            <w:pPr>
              <w:pStyle w:val="TAC"/>
              <w:rPr>
                <w:sz w:val="13"/>
                <w:lang w:eastAsia="zh-CN"/>
              </w:rPr>
            </w:pPr>
            <w:r w:rsidRPr="002625EB">
              <w:rPr>
                <w:sz w:val="13"/>
                <w:lang w:eastAsia="zh-CN"/>
              </w:rPr>
              <w:t>196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280</w:t>
            </w:r>
          </w:p>
        </w:tc>
        <w:tc>
          <w:tcPr>
            <w:tcW w:w="363" w:type="dxa"/>
            <w:vAlign w:val="center"/>
          </w:tcPr>
          <w:p w:rsidR="00E37D2C" w:rsidRPr="002625EB" w:rsidRDefault="00E37D2C" w:rsidP="00E93FDC">
            <w:pPr>
              <w:pStyle w:val="TAC"/>
              <w:rPr>
                <w:sz w:val="13"/>
                <w:lang w:eastAsia="zh-CN"/>
              </w:rPr>
            </w:pPr>
            <w:r w:rsidRPr="002625EB">
              <w:rPr>
                <w:sz w:val="13"/>
                <w:lang w:eastAsia="zh-CN"/>
              </w:rPr>
              <w:t>656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408</w:t>
            </w:r>
          </w:p>
        </w:tc>
        <w:tc>
          <w:tcPr>
            <w:tcW w:w="363" w:type="dxa"/>
            <w:vAlign w:val="center"/>
          </w:tcPr>
          <w:p w:rsidR="00E37D2C" w:rsidRPr="002625EB" w:rsidRDefault="00E37D2C" w:rsidP="00E93FDC">
            <w:pPr>
              <w:pStyle w:val="TAC"/>
              <w:rPr>
                <w:sz w:val="13"/>
                <w:lang w:eastAsia="zh-CN"/>
              </w:rPr>
            </w:pPr>
            <w:r w:rsidRPr="002625EB">
              <w:rPr>
                <w:sz w:val="13"/>
                <w:lang w:eastAsia="zh-CN"/>
              </w:rPr>
              <w:t>652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536</w:t>
            </w:r>
          </w:p>
        </w:tc>
        <w:tc>
          <w:tcPr>
            <w:tcW w:w="363" w:type="dxa"/>
            <w:vAlign w:val="center"/>
          </w:tcPr>
          <w:p w:rsidR="00E37D2C" w:rsidRPr="002625EB" w:rsidRDefault="00E37D2C" w:rsidP="00E93FDC">
            <w:pPr>
              <w:pStyle w:val="TAC"/>
              <w:rPr>
                <w:sz w:val="13"/>
                <w:lang w:eastAsia="zh-CN"/>
              </w:rPr>
            </w:pPr>
            <w:r w:rsidRPr="002625EB">
              <w:rPr>
                <w:sz w:val="13"/>
                <w:lang w:eastAsia="zh-CN"/>
              </w:rPr>
              <w:t>559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664</w:t>
            </w:r>
          </w:p>
        </w:tc>
        <w:tc>
          <w:tcPr>
            <w:tcW w:w="363" w:type="dxa"/>
            <w:vAlign w:val="center"/>
          </w:tcPr>
          <w:p w:rsidR="00E37D2C" w:rsidRPr="002625EB" w:rsidRDefault="00E37D2C" w:rsidP="00E93FDC">
            <w:pPr>
              <w:pStyle w:val="TAC"/>
              <w:rPr>
                <w:sz w:val="13"/>
                <w:lang w:eastAsia="zh-CN"/>
              </w:rPr>
            </w:pPr>
            <w:r w:rsidRPr="002625EB">
              <w:rPr>
                <w:sz w:val="13"/>
                <w:lang w:eastAsia="zh-CN"/>
              </w:rPr>
              <w:t>621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792</w:t>
            </w:r>
          </w:p>
        </w:tc>
        <w:tc>
          <w:tcPr>
            <w:tcW w:w="363" w:type="dxa"/>
            <w:vAlign w:val="center"/>
          </w:tcPr>
          <w:p w:rsidR="00E37D2C" w:rsidRPr="002625EB" w:rsidRDefault="00E37D2C" w:rsidP="00E93FDC">
            <w:pPr>
              <w:pStyle w:val="TAC"/>
              <w:rPr>
                <w:sz w:val="13"/>
                <w:lang w:eastAsia="zh-CN"/>
              </w:rPr>
            </w:pPr>
            <w:r w:rsidRPr="002625EB">
              <w:rPr>
                <w:sz w:val="13"/>
                <w:lang w:eastAsia="zh-CN"/>
              </w:rPr>
              <w:t>845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920</w:t>
            </w:r>
          </w:p>
        </w:tc>
        <w:tc>
          <w:tcPr>
            <w:tcW w:w="363" w:type="dxa"/>
            <w:vAlign w:val="center"/>
          </w:tcPr>
          <w:p w:rsidR="00E37D2C" w:rsidRPr="002625EB" w:rsidRDefault="00E37D2C" w:rsidP="00E93FDC">
            <w:pPr>
              <w:pStyle w:val="TAC"/>
              <w:rPr>
                <w:sz w:val="13"/>
                <w:lang w:eastAsia="zh-CN"/>
              </w:rPr>
            </w:pPr>
            <w:r w:rsidRPr="002625EB">
              <w:rPr>
                <w:sz w:val="13"/>
                <w:lang w:eastAsia="zh-CN"/>
              </w:rPr>
              <w:t>972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25</w:t>
            </w:r>
          </w:p>
        </w:tc>
        <w:tc>
          <w:tcPr>
            <w:tcW w:w="621" w:type="dxa"/>
            <w:vAlign w:val="center"/>
          </w:tcPr>
          <w:p w:rsidR="00E37D2C" w:rsidRPr="002625EB" w:rsidRDefault="00E37D2C" w:rsidP="00E93FDC">
            <w:pPr>
              <w:pStyle w:val="TAC"/>
              <w:rPr>
                <w:sz w:val="13"/>
                <w:lang w:eastAsia="zh-CN"/>
              </w:rPr>
            </w:pPr>
            <w:r w:rsidRPr="002625EB">
              <w:rPr>
                <w:sz w:val="13"/>
                <w:lang w:eastAsia="zh-CN"/>
              </w:rPr>
              <w:t>129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153</w:t>
            </w:r>
          </w:p>
        </w:tc>
        <w:tc>
          <w:tcPr>
            <w:tcW w:w="363" w:type="dxa"/>
            <w:vAlign w:val="center"/>
          </w:tcPr>
          <w:p w:rsidR="00E37D2C" w:rsidRPr="002625EB" w:rsidRDefault="00E37D2C" w:rsidP="00E93FDC">
            <w:pPr>
              <w:pStyle w:val="TAC"/>
              <w:rPr>
                <w:sz w:val="13"/>
                <w:lang w:eastAsia="zh-CN"/>
              </w:rPr>
            </w:pPr>
            <w:r w:rsidRPr="002625EB">
              <w:rPr>
                <w:sz w:val="13"/>
                <w:lang w:eastAsia="zh-CN"/>
              </w:rPr>
              <w:t>141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281</w:t>
            </w:r>
          </w:p>
        </w:tc>
        <w:tc>
          <w:tcPr>
            <w:tcW w:w="363" w:type="dxa"/>
            <w:vAlign w:val="center"/>
          </w:tcPr>
          <w:p w:rsidR="00E37D2C" w:rsidRPr="002625EB" w:rsidRDefault="00E37D2C" w:rsidP="00E93FDC">
            <w:pPr>
              <w:pStyle w:val="TAC"/>
              <w:rPr>
                <w:sz w:val="13"/>
                <w:lang w:eastAsia="zh-CN"/>
              </w:rPr>
            </w:pPr>
            <w:r w:rsidRPr="002625EB">
              <w:rPr>
                <w:sz w:val="13"/>
                <w:lang w:eastAsia="zh-CN"/>
              </w:rPr>
              <w:t>329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409</w:t>
            </w:r>
          </w:p>
        </w:tc>
        <w:tc>
          <w:tcPr>
            <w:tcW w:w="363" w:type="dxa"/>
            <w:vAlign w:val="center"/>
          </w:tcPr>
          <w:p w:rsidR="00E37D2C" w:rsidRPr="002625EB" w:rsidRDefault="00E37D2C" w:rsidP="00E93FDC">
            <w:pPr>
              <w:pStyle w:val="TAC"/>
              <w:rPr>
                <w:sz w:val="13"/>
                <w:lang w:eastAsia="zh-CN"/>
              </w:rPr>
            </w:pPr>
            <w:r w:rsidRPr="002625EB">
              <w:rPr>
                <w:sz w:val="13"/>
                <w:lang w:eastAsia="zh-CN"/>
              </w:rPr>
              <w:t>230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537</w:t>
            </w:r>
          </w:p>
        </w:tc>
        <w:tc>
          <w:tcPr>
            <w:tcW w:w="363" w:type="dxa"/>
            <w:vAlign w:val="center"/>
          </w:tcPr>
          <w:p w:rsidR="00E37D2C" w:rsidRPr="002625EB" w:rsidRDefault="00E37D2C" w:rsidP="00E93FDC">
            <w:pPr>
              <w:pStyle w:val="TAC"/>
              <w:rPr>
                <w:sz w:val="13"/>
                <w:lang w:eastAsia="zh-CN"/>
              </w:rPr>
            </w:pPr>
            <w:r w:rsidRPr="002625EB">
              <w:rPr>
                <w:sz w:val="13"/>
                <w:lang w:eastAsia="zh-CN"/>
              </w:rPr>
              <w:t>833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665</w:t>
            </w:r>
          </w:p>
        </w:tc>
        <w:tc>
          <w:tcPr>
            <w:tcW w:w="363" w:type="dxa"/>
            <w:vAlign w:val="center"/>
          </w:tcPr>
          <w:p w:rsidR="00E37D2C" w:rsidRPr="002625EB" w:rsidRDefault="00E37D2C" w:rsidP="00E93FDC">
            <w:pPr>
              <w:pStyle w:val="TAC"/>
              <w:rPr>
                <w:sz w:val="13"/>
                <w:lang w:eastAsia="zh-CN"/>
              </w:rPr>
            </w:pPr>
            <w:r w:rsidRPr="002625EB">
              <w:rPr>
                <w:sz w:val="13"/>
                <w:lang w:eastAsia="zh-CN"/>
              </w:rPr>
              <w:t>812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793</w:t>
            </w:r>
          </w:p>
        </w:tc>
        <w:tc>
          <w:tcPr>
            <w:tcW w:w="363" w:type="dxa"/>
            <w:vAlign w:val="center"/>
          </w:tcPr>
          <w:p w:rsidR="00E37D2C" w:rsidRPr="002625EB" w:rsidRDefault="00E37D2C" w:rsidP="00E93FDC">
            <w:pPr>
              <w:pStyle w:val="TAC"/>
              <w:rPr>
                <w:sz w:val="13"/>
                <w:lang w:eastAsia="zh-CN"/>
              </w:rPr>
            </w:pPr>
            <w:r w:rsidRPr="002625EB">
              <w:rPr>
                <w:sz w:val="13"/>
                <w:lang w:eastAsia="zh-CN"/>
              </w:rPr>
              <w:t>920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921</w:t>
            </w:r>
          </w:p>
        </w:tc>
        <w:tc>
          <w:tcPr>
            <w:tcW w:w="363" w:type="dxa"/>
            <w:vAlign w:val="center"/>
          </w:tcPr>
          <w:p w:rsidR="00E37D2C" w:rsidRPr="002625EB" w:rsidRDefault="00E37D2C" w:rsidP="00E93FDC">
            <w:pPr>
              <w:pStyle w:val="TAC"/>
              <w:rPr>
                <w:sz w:val="13"/>
                <w:lang w:eastAsia="zh-CN"/>
              </w:rPr>
            </w:pPr>
            <w:r w:rsidRPr="002625EB">
              <w:rPr>
                <w:sz w:val="13"/>
                <w:lang w:eastAsia="zh-CN"/>
              </w:rPr>
              <w:t>761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26</w:t>
            </w:r>
          </w:p>
        </w:tc>
        <w:tc>
          <w:tcPr>
            <w:tcW w:w="621" w:type="dxa"/>
            <w:vAlign w:val="center"/>
          </w:tcPr>
          <w:p w:rsidR="00E37D2C" w:rsidRPr="002625EB" w:rsidRDefault="00E37D2C" w:rsidP="00E93FDC">
            <w:pPr>
              <w:pStyle w:val="TAC"/>
              <w:rPr>
                <w:sz w:val="13"/>
                <w:lang w:eastAsia="zh-CN"/>
              </w:rPr>
            </w:pPr>
            <w:r w:rsidRPr="002625EB">
              <w:rPr>
                <w:sz w:val="13"/>
                <w:lang w:eastAsia="zh-CN"/>
              </w:rPr>
              <w:t>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154</w:t>
            </w:r>
          </w:p>
        </w:tc>
        <w:tc>
          <w:tcPr>
            <w:tcW w:w="363" w:type="dxa"/>
            <w:vAlign w:val="center"/>
          </w:tcPr>
          <w:p w:rsidR="00E37D2C" w:rsidRPr="002625EB" w:rsidRDefault="00E37D2C" w:rsidP="00E93FDC">
            <w:pPr>
              <w:pStyle w:val="TAC"/>
              <w:rPr>
                <w:sz w:val="13"/>
                <w:lang w:eastAsia="zh-CN"/>
              </w:rPr>
            </w:pPr>
            <w:r w:rsidRPr="002625EB">
              <w:rPr>
                <w:sz w:val="13"/>
                <w:lang w:eastAsia="zh-CN"/>
              </w:rPr>
              <w:t>101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282</w:t>
            </w:r>
          </w:p>
        </w:tc>
        <w:tc>
          <w:tcPr>
            <w:tcW w:w="363" w:type="dxa"/>
            <w:vAlign w:val="center"/>
          </w:tcPr>
          <w:p w:rsidR="00E37D2C" w:rsidRPr="002625EB" w:rsidRDefault="00E37D2C" w:rsidP="00E93FDC">
            <w:pPr>
              <w:pStyle w:val="TAC"/>
              <w:rPr>
                <w:sz w:val="13"/>
                <w:lang w:eastAsia="zh-CN"/>
              </w:rPr>
            </w:pPr>
            <w:r w:rsidRPr="002625EB">
              <w:rPr>
                <w:sz w:val="13"/>
                <w:lang w:eastAsia="zh-CN"/>
              </w:rPr>
              <w:t>110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410</w:t>
            </w:r>
          </w:p>
        </w:tc>
        <w:tc>
          <w:tcPr>
            <w:tcW w:w="363" w:type="dxa"/>
            <w:vAlign w:val="center"/>
          </w:tcPr>
          <w:p w:rsidR="00E37D2C" w:rsidRPr="002625EB" w:rsidRDefault="00E37D2C" w:rsidP="00E93FDC">
            <w:pPr>
              <w:pStyle w:val="TAC"/>
              <w:rPr>
                <w:sz w:val="13"/>
                <w:lang w:eastAsia="zh-CN"/>
              </w:rPr>
            </w:pPr>
            <w:r w:rsidRPr="002625EB">
              <w:rPr>
                <w:sz w:val="13"/>
                <w:lang w:eastAsia="zh-CN"/>
              </w:rPr>
              <w:t>391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538</w:t>
            </w:r>
          </w:p>
        </w:tc>
        <w:tc>
          <w:tcPr>
            <w:tcW w:w="363" w:type="dxa"/>
            <w:vAlign w:val="center"/>
          </w:tcPr>
          <w:p w:rsidR="00E37D2C" w:rsidRPr="002625EB" w:rsidRDefault="00E37D2C" w:rsidP="00E93FDC">
            <w:pPr>
              <w:pStyle w:val="TAC"/>
              <w:rPr>
                <w:sz w:val="13"/>
                <w:lang w:eastAsia="zh-CN"/>
              </w:rPr>
            </w:pPr>
            <w:r w:rsidRPr="002625EB">
              <w:rPr>
                <w:sz w:val="13"/>
                <w:lang w:eastAsia="zh-CN"/>
              </w:rPr>
              <w:t>804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666</w:t>
            </w:r>
          </w:p>
        </w:tc>
        <w:tc>
          <w:tcPr>
            <w:tcW w:w="363" w:type="dxa"/>
            <w:vAlign w:val="center"/>
          </w:tcPr>
          <w:p w:rsidR="00E37D2C" w:rsidRPr="002625EB" w:rsidRDefault="00E37D2C" w:rsidP="00E93FDC">
            <w:pPr>
              <w:pStyle w:val="TAC"/>
              <w:rPr>
                <w:sz w:val="13"/>
                <w:lang w:eastAsia="zh-CN"/>
              </w:rPr>
            </w:pPr>
            <w:r w:rsidRPr="002625EB">
              <w:rPr>
                <w:sz w:val="13"/>
                <w:lang w:eastAsia="zh-CN"/>
              </w:rPr>
              <w:t>484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794</w:t>
            </w:r>
          </w:p>
        </w:tc>
        <w:tc>
          <w:tcPr>
            <w:tcW w:w="363" w:type="dxa"/>
            <w:vAlign w:val="center"/>
          </w:tcPr>
          <w:p w:rsidR="00E37D2C" w:rsidRPr="002625EB" w:rsidRDefault="00E37D2C" w:rsidP="00E93FDC">
            <w:pPr>
              <w:pStyle w:val="TAC"/>
              <w:rPr>
                <w:sz w:val="13"/>
                <w:lang w:eastAsia="zh-CN"/>
              </w:rPr>
            </w:pPr>
            <w:r w:rsidRPr="002625EB">
              <w:rPr>
                <w:sz w:val="13"/>
                <w:lang w:eastAsia="zh-CN"/>
              </w:rPr>
              <w:t>382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922</w:t>
            </w:r>
          </w:p>
        </w:tc>
        <w:tc>
          <w:tcPr>
            <w:tcW w:w="363" w:type="dxa"/>
            <w:vAlign w:val="center"/>
          </w:tcPr>
          <w:p w:rsidR="00E37D2C" w:rsidRPr="002625EB" w:rsidRDefault="00E37D2C" w:rsidP="00E93FDC">
            <w:pPr>
              <w:pStyle w:val="TAC"/>
              <w:rPr>
                <w:sz w:val="13"/>
                <w:lang w:eastAsia="zh-CN"/>
              </w:rPr>
            </w:pPr>
            <w:r w:rsidRPr="002625EB">
              <w:rPr>
                <w:sz w:val="13"/>
                <w:lang w:eastAsia="zh-CN"/>
              </w:rPr>
              <w:t>877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27</w:t>
            </w:r>
          </w:p>
        </w:tc>
        <w:tc>
          <w:tcPr>
            <w:tcW w:w="621" w:type="dxa"/>
            <w:vAlign w:val="center"/>
          </w:tcPr>
          <w:p w:rsidR="00E37D2C" w:rsidRPr="002625EB" w:rsidRDefault="00E37D2C" w:rsidP="00E93FDC">
            <w:pPr>
              <w:pStyle w:val="TAC"/>
              <w:rPr>
                <w:sz w:val="13"/>
                <w:lang w:eastAsia="zh-CN"/>
              </w:rPr>
            </w:pPr>
            <w:r w:rsidRPr="002625EB">
              <w:rPr>
                <w:sz w:val="13"/>
                <w:lang w:eastAsia="zh-CN"/>
              </w:rPr>
              <w:t>512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155</w:t>
            </w:r>
          </w:p>
        </w:tc>
        <w:tc>
          <w:tcPr>
            <w:tcW w:w="363" w:type="dxa"/>
            <w:vAlign w:val="center"/>
          </w:tcPr>
          <w:p w:rsidR="00E37D2C" w:rsidRPr="002625EB" w:rsidRDefault="00E37D2C" w:rsidP="00E93FDC">
            <w:pPr>
              <w:pStyle w:val="TAC"/>
              <w:rPr>
                <w:sz w:val="13"/>
                <w:lang w:eastAsia="zh-CN"/>
              </w:rPr>
            </w:pPr>
            <w:r w:rsidRPr="002625EB">
              <w:rPr>
                <w:sz w:val="13"/>
                <w:lang w:eastAsia="zh-CN"/>
              </w:rPr>
              <w:t>147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283</w:t>
            </w:r>
          </w:p>
        </w:tc>
        <w:tc>
          <w:tcPr>
            <w:tcW w:w="363" w:type="dxa"/>
            <w:vAlign w:val="center"/>
          </w:tcPr>
          <w:p w:rsidR="00E37D2C" w:rsidRPr="002625EB" w:rsidRDefault="00E37D2C" w:rsidP="00E93FDC">
            <w:pPr>
              <w:pStyle w:val="TAC"/>
              <w:rPr>
                <w:sz w:val="13"/>
                <w:lang w:eastAsia="zh-CN"/>
              </w:rPr>
            </w:pPr>
            <w:r w:rsidRPr="002625EB">
              <w:rPr>
                <w:sz w:val="13"/>
                <w:lang w:eastAsia="zh-CN"/>
              </w:rPr>
              <w:t>117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411</w:t>
            </w:r>
          </w:p>
        </w:tc>
        <w:tc>
          <w:tcPr>
            <w:tcW w:w="363" w:type="dxa"/>
            <w:vAlign w:val="center"/>
          </w:tcPr>
          <w:p w:rsidR="00E37D2C" w:rsidRPr="002625EB" w:rsidRDefault="00E37D2C" w:rsidP="00E93FDC">
            <w:pPr>
              <w:pStyle w:val="TAC"/>
              <w:rPr>
                <w:sz w:val="13"/>
                <w:lang w:eastAsia="zh-CN"/>
              </w:rPr>
            </w:pPr>
            <w:r w:rsidRPr="002625EB">
              <w:rPr>
                <w:sz w:val="13"/>
                <w:lang w:eastAsia="zh-CN"/>
              </w:rPr>
              <w:t>313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539</w:t>
            </w:r>
          </w:p>
        </w:tc>
        <w:tc>
          <w:tcPr>
            <w:tcW w:w="363" w:type="dxa"/>
            <w:vAlign w:val="center"/>
          </w:tcPr>
          <w:p w:rsidR="00E37D2C" w:rsidRPr="002625EB" w:rsidRDefault="00E37D2C" w:rsidP="00E93FDC">
            <w:pPr>
              <w:pStyle w:val="TAC"/>
              <w:rPr>
                <w:sz w:val="13"/>
                <w:lang w:eastAsia="zh-CN"/>
              </w:rPr>
            </w:pPr>
            <w:r w:rsidRPr="002625EB">
              <w:rPr>
                <w:sz w:val="13"/>
                <w:lang w:eastAsia="zh-CN"/>
              </w:rPr>
              <w:t>712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667</w:t>
            </w:r>
          </w:p>
        </w:tc>
        <w:tc>
          <w:tcPr>
            <w:tcW w:w="363" w:type="dxa"/>
            <w:vAlign w:val="center"/>
          </w:tcPr>
          <w:p w:rsidR="00E37D2C" w:rsidRPr="002625EB" w:rsidRDefault="00E37D2C" w:rsidP="00E93FDC">
            <w:pPr>
              <w:pStyle w:val="TAC"/>
              <w:rPr>
                <w:sz w:val="13"/>
                <w:lang w:eastAsia="zh-CN"/>
              </w:rPr>
            </w:pPr>
            <w:r w:rsidRPr="002625EB">
              <w:rPr>
                <w:sz w:val="13"/>
                <w:lang w:eastAsia="zh-CN"/>
              </w:rPr>
              <w:t>430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795</w:t>
            </w:r>
          </w:p>
        </w:tc>
        <w:tc>
          <w:tcPr>
            <w:tcW w:w="363" w:type="dxa"/>
            <w:vAlign w:val="center"/>
          </w:tcPr>
          <w:p w:rsidR="00E37D2C" w:rsidRPr="002625EB" w:rsidRDefault="00E37D2C" w:rsidP="00E93FDC">
            <w:pPr>
              <w:pStyle w:val="TAC"/>
              <w:rPr>
                <w:sz w:val="13"/>
                <w:lang w:eastAsia="zh-CN"/>
              </w:rPr>
            </w:pPr>
            <w:r w:rsidRPr="002625EB">
              <w:rPr>
                <w:sz w:val="13"/>
                <w:lang w:eastAsia="zh-CN"/>
              </w:rPr>
              <w:t>822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923</w:t>
            </w:r>
          </w:p>
        </w:tc>
        <w:tc>
          <w:tcPr>
            <w:tcW w:w="363" w:type="dxa"/>
            <w:vAlign w:val="center"/>
          </w:tcPr>
          <w:p w:rsidR="00E37D2C" w:rsidRPr="002625EB" w:rsidRDefault="00E37D2C" w:rsidP="00E93FDC">
            <w:pPr>
              <w:pStyle w:val="TAC"/>
              <w:rPr>
                <w:sz w:val="13"/>
                <w:lang w:eastAsia="zh-CN"/>
              </w:rPr>
            </w:pPr>
            <w:r w:rsidRPr="002625EB">
              <w:rPr>
                <w:sz w:val="13"/>
                <w:lang w:eastAsia="zh-CN"/>
              </w:rPr>
              <w:t>952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28</w:t>
            </w:r>
          </w:p>
        </w:tc>
        <w:tc>
          <w:tcPr>
            <w:tcW w:w="621" w:type="dxa"/>
            <w:vAlign w:val="center"/>
          </w:tcPr>
          <w:p w:rsidR="00E37D2C" w:rsidRPr="002625EB" w:rsidRDefault="00E37D2C" w:rsidP="00E93FDC">
            <w:pPr>
              <w:pStyle w:val="TAC"/>
              <w:rPr>
                <w:sz w:val="13"/>
                <w:lang w:eastAsia="zh-CN"/>
              </w:rPr>
            </w:pPr>
            <w:r w:rsidRPr="002625EB">
              <w:rPr>
                <w:sz w:val="13"/>
                <w:lang w:eastAsia="zh-CN"/>
              </w:rPr>
              <w:t>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156</w:t>
            </w:r>
          </w:p>
        </w:tc>
        <w:tc>
          <w:tcPr>
            <w:tcW w:w="363" w:type="dxa"/>
            <w:vAlign w:val="center"/>
          </w:tcPr>
          <w:p w:rsidR="00E37D2C" w:rsidRPr="002625EB" w:rsidRDefault="00E37D2C" w:rsidP="00E93FDC">
            <w:pPr>
              <w:pStyle w:val="TAC"/>
              <w:rPr>
                <w:sz w:val="13"/>
                <w:lang w:eastAsia="zh-CN"/>
              </w:rPr>
            </w:pPr>
            <w:r w:rsidRPr="002625EB">
              <w:rPr>
                <w:sz w:val="13"/>
                <w:lang w:eastAsia="zh-CN"/>
              </w:rPr>
              <w:t>176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284</w:t>
            </w:r>
          </w:p>
        </w:tc>
        <w:tc>
          <w:tcPr>
            <w:tcW w:w="363" w:type="dxa"/>
            <w:vAlign w:val="center"/>
          </w:tcPr>
          <w:p w:rsidR="00E37D2C" w:rsidRPr="002625EB" w:rsidRDefault="00E37D2C" w:rsidP="00E93FDC">
            <w:pPr>
              <w:pStyle w:val="TAC"/>
              <w:rPr>
                <w:sz w:val="13"/>
                <w:lang w:eastAsia="zh-CN"/>
              </w:rPr>
            </w:pPr>
            <w:r w:rsidRPr="002625EB">
              <w:rPr>
                <w:sz w:val="13"/>
                <w:lang w:eastAsia="zh-CN"/>
              </w:rPr>
              <w:t>212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412</w:t>
            </w:r>
          </w:p>
        </w:tc>
        <w:tc>
          <w:tcPr>
            <w:tcW w:w="363" w:type="dxa"/>
            <w:vAlign w:val="center"/>
          </w:tcPr>
          <w:p w:rsidR="00E37D2C" w:rsidRPr="002625EB" w:rsidRDefault="00E37D2C" w:rsidP="00E93FDC">
            <w:pPr>
              <w:pStyle w:val="TAC"/>
              <w:rPr>
                <w:sz w:val="13"/>
                <w:lang w:eastAsia="zh-CN"/>
              </w:rPr>
            </w:pPr>
            <w:r w:rsidRPr="002625EB">
              <w:rPr>
                <w:sz w:val="13"/>
                <w:lang w:eastAsia="zh-CN"/>
              </w:rPr>
              <w:t>450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540</w:t>
            </w:r>
          </w:p>
        </w:tc>
        <w:tc>
          <w:tcPr>
            <w:tcW w:w="363" w:type="dxa"/>
            <w:vAlign w:val="center"/>
          </w:tcPr>
          <w:p w:rsidR="00E37D2C" w:rsidRPr="002625EB" w:rsidRDefault="00E37D2C" w:rsidP="00E93FDC">
            <w:pPr>
              <w:pStyle w:val="TAC"/>
              <w:rPr>
                <w:sz w:val="13"/>
                <w:lang w:eastAsia="zh-CN"/>
              </w:rPr>
            </w:pPr>
            <w:r w:rsidRPr="002625EB">
              <w:rPr>
                <w:sz w:val="13"/>
                <w:lang w:eastAsia="zh-CN"/>
              </w:rPr>
              <w:t>834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668</w:t>
            </w:r>
          </w:p>
        </w:tc>
        <w:tc>
          <w:tcPr>
            <w:tcW w:w="363" w:type="dxa"/>
            <w:vAlign w:val="center"/>
          </w:tcPr>
          <w:p w:rsidR="00E37D2C" w:rsidRPr="002625EB" w:rsidRDefault="00E37D2C" w:rsidP="00E93FDC">
            <w:pPr>
              <w:pStyle w:val="TAC"/>
              <w:rPr>
                <w:sz w:val="13"/>
                <w:lang w:eastAsia="zh-CN"/>
              </w:rPr>
            </w:pPr>
            <w:r w:rsidRPr="002625EB">
              <w:rPr>
                <w:sz w:val="13"/>
                <w:lang w:eastAsia="zh-CN"/>
              </w:rPr>
              <w:t>838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796</w:t>
            </w:r>
          </w:p>
        </w:tc>
        <w:tc>
          <w:tcPr>
            <w:tcW w:w="363" w:type="dxa"/>
            <w:vAlign w:val="center"/>
          </w:tcPr>
          <w:p w:rsidR="00E37D2C" w:rsidRPr="002625EB" w:rsidRDefault="00E37D2C" w:rsidP="00E93FDC">
            <w:pPr>
              <w:pStyle w:val="TAC"/>
              <w:rPr>
                <w:sz w:val="13"/>
                <w:lang w:eastAsia="zh-CN"/>
              </w:rPr>
            </w:pPr>
            <w:r w:rsidRPr="002625EB">
              <w:rPr>
                <w:sz w:val="13"/>
                <w:lang w:eastAsia="zh-CN"/>
              </w:rPr>
              <w:t>851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924</w:t>
            </w:r>
          </w:p>
        </w:tc>
        <w:tc>
          <w:tcPr>
            <w:tcW w:w="363" w:type="dxa"/>
            <w:vAlign w:val="center"/>
          </w:tcPr>
          <w:p w:rsidR="00E37D2C" w:rsidRPr="002625EB" w:rsidRDefault="00E37D2C" w:rsidP="00E93FDC">
            <w:pPr>
              <w:pStyle w:val="TAC"/>
              <w:rPr>
                <w:sz w:val="13"/>
                <w:lang w:eastAsia="zh-CN"/>
              </w:rPr>
            </w:pPr>
            <w:r w:rsidRPr="002625EB">
              <w:rPr>
                <w:sz w:val="13"/>
                <w:lang w:eastAsia="zh-CN"/>
              </w:rPr>
              <w:t>495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29</w:t>
            </w:r>
          </w:p>
        </w:tc>
        <w:tc>
          <w:tcPr>
            <w:tcW w:w="621" w:type="dxa"/>
            <w:vAlign w:val="center"/>
          </w:tcPr>
          <w:p w:rsidR="00E37D2C" w:rsidRPr="002625EB" w:rsidRDefault="00E37D2C" w:rsidP="00E93FDC">
            <w:pPr>
              <w:pStyle w:val="TAC"/>
              <w:rPr>
                <w:sz w:val="13"/>
                <w:lang w:eastAsia="zh-CN"/>
              </w:rPr>
            </w:pPr>
            <w:r w:rsidRPr="002625EB">
              <w:rPr>
                <w:sz w:val="13"/>
                <w:lang w:eastAsia="zh-CN"/>
              </w:rPr>
              <w:t>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157</w:t>
            </w:r>
          </w:p>
        </w:tc>
        <w:tc>
          <w:tcPr>
            <w:tcW w:w="363" w:type="dxa"/>
            <w:vAlign w:val="center"/>
          </w:tcPr>
          <w:p w:rsidR="00E37D2C" w:rsidRPr="002625EB" w:rsidRDefault="00E37D2C" w:rsidP="00E93FDC">
            <w:pPr>
              <w:pStyle w:val="TAC"/>
              <w:rPr>
                <w:sz w:val="13"/>
                <w:lang w:eastAsia="zh-CN"/>
              </w:rPr>
            </w:pPr>
            <w:r w:rsidRPr="002625EB">
              <w:rPr>
                <w:sz w:val="13"/>
                <w:lang w:eastAsia="zh-CN"/>
              </w:rPr>
              <w:t>142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285</w:t>
            </w:r>
          </w:p>
        </w:tc>
        <w:tc>
          <w:tcPr>
            <w:tcW w:w="363" w:type="dxa"/>
            <w:vAlign w:val="center"/>
          </w:tcPr>
          <w:p w:rsidR="00E37D2C" w:rsidRPr="002625EB" w:rsidRDefault="00E37D2C" w:rsidP="00E93FDC">
            <w:pPr>
              <w:pStyle w:val="TAC"/>
              <w:rPr>
                <w:sz w:val="13"/>
                <w:lang w:eastAsia="zh-CN"/>
              </w:rPr>
            </w:pPr>
            <w:r w:rsidRPr="002625EB">
              <w:rPr>
                <w:sz w:val="13"/>
                <w:lang w:eastAsia="zh-CN"/>
              </w:rPr>
              <w:t>171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413</w:t>
            </w:r>
          </w:p>
        </w:tc>
        <w:tc>
          <w:tcPr>
            <w:tcW w:w="363" w:type="dxa"/>
            <w:vAlign w:val="center"/>
          </w:tcPr>
          <w:p w:rsidR="00E37D2C" w:rsidRPr="002625EB" w:rsidRDefault="00E37D2C" w:rsidP="00E93FDC">
            <w:pPr>
              <w:pStyle w:val="TAC"/>
              <w:rPr>
                <w:sz w:val="13"/>
                <w:lang w:eastAsia="zh-CN"/>
              </w:rPr>
            </w:pPr>
            <w:r w:rsidRPr="002625EB">
              <w:rPr>
                <w:sz w:val="13"/>
                <w:lang w:eastAsia="zh-CN"/>
              </w:rPr>
              <w:t>542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541</w:t>
            </w:r>
          </w:p>
        </w:tc>
        <w:tc>
          <w:tcPr>
            <w:tcW w:w="363" w:type="dxa"/>
            <w:vAlign w:val="center"/>
          </w:tcPr>
          <w:p w:rsidR="00E37D2C" w:rsidRPr="002625EB" w:rsidRDefault="00E37D2C" w:rsidP="00E93FDC">
            <w:pPr>
              <w:pStyle w:val="TAC"/>
              <w:rPr>
                <w:sz w:val="13"/>
                <w:lang w:eastAsia="zh-CN"/>
              </w:rPr>
            </w:pPr>
            <w:r w:rsidRPr="002625EB">
              <w:rPr>
                <w:sz w:val="13"/>
                <w:lang w:eastAsia="zh-CN"/>
              </w:rPr>
              <w:t>661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669</w:t>
            </w:r>
          </w:p>
        </w:tc>
        <w:tc>
          <w:tcPr>
            <w:tcW w:w="363" w:type="dxa"/>
            <w:vAlign w:val="center"/>
          </w:tcPr>
          <w:p w:rsidR="00E37D2C" w:rsidRPr="002625EB" w:rsidRDefault="00E37D2C" w:rsidP="00E93FDC">
            <w:pPr>
              <w:pStyle w:val="TAC"/>
              <w:rPr>
                <w:sz w:val="13"/>
                <w:lang w:eastAsia="zh-CN"/>
              </w:rPr>
            </w:pPr>
            <w:r w:rsidRPr="002625EB">
              <w:rPr>
                <w:sz w:val="13"/>
                <w:lang w:eastAsia="zh-CN"/>
              </w:rPr>
              <w:t>667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797</w:t>
            </w:r>
          </w:p>
        </w:tc>
        <w:tc>
          <w:tcPr>
            <w:tcW w:w="363" w:type="dxa"/>
            <w:vAlign w:val="center"/>
          </w:tcPr>
          <w:p w:rsidR="00E37D2C" w:rsidRPr="002625EB" w:rsidRDefault="00E37D2C" w:rsidP="00E93FDC">
            <w:pPr>
              <w:pStyle w:val="TAC"/>
              <w:rPr>
                <w:sz w:val="13"/>
                <w:lang w:eastAsia="zh-CN"/>
              </w:rPr>
            </w:pPr>
            <w:r w:rsidRPr="002625EB">
              <w:rPr>
                <w:sz w:val="13"/>
                <w:lang w:eastAsia="zh-CN"/>
              </w:rPr>
              <w:t>730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925</w:t>
            </w:r>
          </w:p>
        </w:tc>
        <w:tc>
          <w:tcPr>
            <w:tcW w:w="363" w:type="dxa"/>
            <w:vAlign w:val="center"/>
          </w:tcPr>
          <w:p w:rsidR="00E37D2C" w:rsidRPr="002625EB" w:rsidRDefault="00E37D2C" w:rsidP="00E93FDC">
            <w:pPr>
              <w:pStyle w:val="TAC"/>
              <w:rPr>
                <w:sz w:val="13"/>
                <w:lang w:eastAsia="zh-CN"/>
              </w:rPr>
            </w:pPr>
            <w:r w:rsidRPr="002625EB">
              <w:rPr>
                <w:sz w:val="13"/>
                <w:lang w:eastAsia="zh-CN"/>
              </w:rPr>
              <w:t>703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30</w:t>
            </w:r>
          </w:p>
        </w:tc>
        <w:tc>
          <w:tcPr>
            <w:tcW w:w="621" w:type="dxa"/>
            <w:vAlign w:val="center"/>
          </w:tcPr>
          <w:p w:rsidR="00E37D2C" w:rsidRPr="002625EB" w:rsidRDefault="00E37D2C" w:rsidP="00E93FDC">
            <w:pPr>
              <w:pStyle w:val="TAC"/>
              <w:rPr>
                <w:sz w:val="13"/>
                <w:lang w:eastAsia="zh-CN"/>
              </w:rPr>
            </w:pPr>
            <w:r w:rsidRPr="002625EB">
              <w:rPr>
                <w:sz w:val="13"/>
                <w:lang w:eastAsia="zh-CN"/>
              </w:rPr>
              <w:t>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158</w:t>
            </w:r>
          </w:p>
        </w:tc>
        <w:tc>
          <w:tcPr>
            <w:tcW w:w="363" w:type="dxa"/>
            <w:vAlign w:val="center"/>
          </w:tcPr>
          <w:p w:rsidR="00E37D2C" w:rsidRPr="002625EB" w:rsidRDefault="00E37D2C" w:rsidP="00E93FDC">
            <w:pPr>
              <w:pStyle w:val="TAC"/>
              <w:rPr>
                <w:sz w:val="13"/>
                <w:lang w:eastAsia="zh-CN"/>
              </w:rPr>
            </w:pPr>
            <w:r w:rsidRPr="002625EB">
              <w:rPr>
                <w:sz w:val="13"/>
                <w:lang w:eastAsia="zh-CN"/>
              </w:rPr>
              <w:t>530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286</w:t>
            </w:r>
          </w:p>
        </w:tc>
        <w:tc>
          <w:tcPr>
            <w:tcW w:w="363" w:type="dxa"/>
            <w:vAlign w:val="center"/>
          </w:tcPr>
          <w:p w:rsidR="00E37D2C" w:rsidRPr="002625EB" w:rsidRDefault="00E37D2C" w:rsidP="00E93FDC">
            <w:pPr>
              <w:pStyle w:val="TAC"/>
              <w:rPr>
                <w:sz w:val="13"/>
                <w:lang w:eastAsia="zh-CN"/>
              </w:rPr>
            </w:pPr>
            <w:r w:rsidRPr="002625EB">
              <w:rPr>
                <w:sz w:val="13"/>
                <w:lang w:eastAsia="zh-CN"/>
              </w:rPr>
              <w:t>776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414</w:t>
            </w:r>
          </w:p>
        </w:tc>
        <w:tc>
          <w:tcPr>
            <w:tcW w:w="363" w:type="dxa"/>
            <w:vAlign w:val="center"/>
          </w:tcPr>
          <w:p w:rsidR="00E37D2C" w:rsidRPr="002625EB" w:rsidRDefault="00E37D2C" w:rsidP="00E93FDC">
            <w:pPr>
              <w:pStyle w:val="TAC"/>
              <w:rPr>
                <w:sz w:val="13"/>
                <w:lang w:eastAsia="zh-CN"/>
              </w:rPr>
            </w:pPr>
            <w:r w:rsidRPr="002625EB">
              <w:rPr>
                <w:sz w:val="13"/>
                <w:lang w:eastAsia="zh-CN"/>
              </w:rPr>
              <w:t>334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542</w:t>
            </w:r>
          </w:p>
        </w:tc>
        <w:tc>
          <w:tcPr>
            <w:tcW w:w="363" w:type="dxa"/>
            <w:vAlign w:val="center"/>
          </w:tcPr>
          <w:p w:rsidR="00E37D2C" w:rsidRPr="002625EB" w:rsidRDefault="00E37D2C" w:rsidP="00E93FDC">
            <w:pPr>
              <w:pStyle w:val="TAC"/>
              <w:rPr>
                <w:sz w:val="13"/>
                <w:lang w:eastAsia="zh-CN"/>
              </w:rPr>
            </w:pPr>
            <w:r w:rsidRPr="002625EB">
              <w:rPr>
                <w:sz w:val="13"/>
                <w:lang w:eastAsia="zh-CN"/>
              </w:rPr>
              <w:t>808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670</w:t>
            </w:r>
          </w:p>
        </w:tc>
        <w:tc>
          <w:tcPr>
            <w:tcW w:w="363" w:type="dxa"/>
            <w:vAlign w:val="center"/>
          </w:tcPr>
          <w:p w:rsidR="00E37D2C" w:rsidRPr="002625EB" w:rsidRDefault="00E37D2C" w:rsidP="00E93FDC">
            <w:pPr>
              <w:pStyle w:val="TAC"/>
              <w:rPr>
                <w:sz w:val="13"/>
                <w:lang w:eastAsia="zh-CN"/>
              </w:rPr>
            </w:pPr>
            <w:r w:rsidRPr="002625EB">
              <w:rPr>
                <w:sz w:val="13"/>
                <w:lang w:eastAsia="zh-CN"/>
              </w:rPr>
              <w:t>488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798</w:t>
            </w:r>
          </w:p>
        </w:tc>
        <w:tc>
          <w:tcPr>
            <w:tcW w:w="363" w:type="dxa"/>
            <w:vAlign w:val="center"/>
          </w:tcPr>
          <w:p w:rsidR="00E37D2C" w:rsidRPr="002625EB" w:rsidRDefault="00E37D2C" w:rsidP="00E93FDC">
            <w:pPr>
              <w:pStyle w:val="TAC"/>
              <w:rPr>
                <w:sz w:val="13"/>
                <w:lang w:eastAsia="zh-CN"/>
              </w:rPr>
            </w:pPr>
            <w:r w:rsidRPr="002625EB">
              <w:rPr>
                <w:sz w:val="13"/>
                <w:lang w:eastAsia="zh-CN"/>
              </w:rPr>
              <w:t>498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926</w:t>
            </w:r>
          </w:p>
        </w:tc>
        <w:tc>
          <w:tcPr>
            <w:tcW w:w="363" w:type="dxa"/>
            <w:vAlign w:val="center"/>
          </w:tcPr>
          <w:p w:rsidR="00E37D2C" w:rsidRPr="002625EB" w:rsidRDefault="00E37D2C" w:rsidP="00E93FDC">
            <w:pPr>
              <w:pStyle w:val="TAC"/>
              <w:rPr>
                <w:sz w:val="13"/>
                <w:lang w:eastAsia="zh-CN"/>
              </w:rPr>
            </w:pPr>
            <w:r w:rsidRPr="002625EB">
              <w:rPr>
                <w:sz w:val="13"/>
                <w:lang w:eastAsia="zh-CN"/>
              </w:rPr>
              <w:t>935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31</w:t>
            </w:r>
          </w:p>
        </w:tc>
        <w:tc>
          <w:tcPr>
            <w:tcW w:w="621" w:type="dxa"/>
            <w:vAlign w:val="center"/>
          </w:tcPr>
          <w:p w:rsidR="00E37D2C" w:rsidRPr="002625EB" w:rsidRDefault="00E37D2C" w:rsidP="00E93FDC">
            <w:pPr>
              <w:pStyle w:val="TAC"/>
              <w:rPr>
                <w:sz w:val="13"/>
                <w:lang w:eastAsia="zh-CN"/>
              </w:rPr>
            </w:pPr>
            <w:r w:rsidRPr="002625EB">
              <w:rPr>
                <w:sz w:val="13"/>
                <w:lang w:eastAsia="zh-CN"/>
              </w:rPr>
              <w:t>130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159</w:t>
            </w:r>
          </w:p>
        </w:tc>
        <w:tc>
          <w:tcPr>
            <w:tcW w:w="363" w:type="dxa"/>
            <w:vAlign w:val="center"/>
          </w:tcPr>
          <w:p w:rsidR="00E37D2C" w:rsidRPr="002625EB" w:rsidRDefault="00E37D2C" w:rsidP="00E93FDC">
            <w:pPr>
              <w:pStyle w:val="TAC"/>
              <w:rPr>
                <w:sz w:val="13"/>
                <w:lang w:eastAsia="zh-CN"/>
              </w:rPr>
            </w:pPr>
            <w:r w:rsidRPr="002625EB">
              <w:rPr>
                <w:sz w:val="13"/>
                <w:lang w:eastAsia="zh-CN"/>
              </w:rPr>
              <w:t>321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287</w:t>
            </w:r>
          </w:p>
        </w:tc>
        <w:tc>
          <w:tcPr>
            <w:tcW w:w="363" w:type="dxa"/>
            <w:vAlign w:val="center"/>
          </w:tcPr>
          <w:p w:rsidR="00E37D2C" w:rsidRPr="002625EB" w:rsidRDefault="00E37D2C" w:rsidP="00E93FDC">
            <w:pPr>
              <w:pStyle w:val="TAC"/>
              <w:rPr>
                <w:sz w:val="13"/>
                <w:lang w:eastAsia="zh-CN"/>
              </w:rPr>
            </w:pPr>
            <w:r w:rsidRPr="002625EB">
              <w:rPr>
                <w:sz w:val="13"/>
                <w:lang w:eastAsia="zh-CN"/>
              </w:rPr>
              <w:t>330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415</w:t>
            </w:r>
          </w:p>
        </w:tc>
        <w:tc>
          <w:tcPr>
            <w:tcW w:w="363" w:type="dxa"/>
            <w:vAlign w:val="center"/>
          </w:tcPr>
          <w:p w:rsidR="00E37D2C" w:rsidRPr="002625EB" w:rsidRDefault="00E37D2C" w:rsidP="00E93FDC">
            <w:pPr>
              <w:pStyle w:val="TAC"/>
              <w:rPr>
                <w:sz w:val="13"/>
                <w:lang w:eastAsia="zh-CN"/>
              </w:rPr>
            </w:pPr>
            <w:r w:rsidRPr="002625EB">
              <w:rPr>
                <w:sz w:val="13"/>
                <w:lang w:eastAsia="zh-CN"/>
              </w:rPr>
              <w:t>233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543</w:t>
            </w:r>
          </w:p>
        </w:tc>
        <w:tc>
          <w:tcPr>
            <w:tcW w:w="363" w:type="dxa"/>
            <w:vAlign w:val="center"/>
          </w:tcPr>
          <w:p w:rsidR="00E37D2C" w:rsidRPr="002625EB" w:rsidRDefault="00E37D2C" w:rsidP="00E93FDC">
            <w:pPr>
              <w:pStyle w:val="TAC"/>
              <w:rPr>
                <w:sz w:val="13"/>
                <w:lang w:eastAsia="zh-CN"/>
              </w:rPr>
            </w:pPr>
            <w:r w:rsidRPr="002625EB">
              <w:rPr>
                <w:sz w:val="13"/>
                <w:lang w:eastAsia="zh-CN"/>
              </w:rPr>
              <w:t>779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671</w:t>
            </w:r>
          </w:p>
        </w:tc>
        <w:tc>
          <w:tcPr>
            <w:tcW w:w="363" w:type="dxa"/>
            <w:vAlign w:val="center"/>
          </w:tcPr>
          <w:p w:rsidR="00E37D2C" w:rsidRPr="002625EB" w:rsidRDefault="00E37D2C" w:rsidP="00E93FDC">
            <w:pPr>
              <w:pStyle w:val="TAC"/>
              <w:rPr>
                <w:sz w:val="13"/>
                <w:lang w:eastAsia="zh-CN"/>
              </w:rPr>
            </w:pPr>
            <w:r w:rsidRPr="002625EB">
              <w:rPr>
                <w:sz w:val="13"/>
                <w:lang w:eastAsia="zh-CN"/>
              </w:rPr>
              <w:t>239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799</w:t>
            </w:r>
          </w:p>
        </w:tc>
        <w:tc>
          <w:tcPr>
            <w:tcW w:w="363" w:type="dxa"/>
            <w:vAlign w:val="center"/>
          </w:tcPr>
          <w:p w:rsidR="00E37D2C" w:rsidRPr="002625EB" w:rsidRDefault="00E37D2C" w:rsidP="00E93FDC">
            <w:pPr>
              <w:pStyle w:val="TAC"/>
              <w:rPr>
                <w:sz w:val="13"/>
                <w:lang w:eastAsia="zh-CN"/>
              </w:rPr>
            </w:pPr>
            <w:r w:rsidRPr="002625EB">
              <w:rPr>
                <w:sz w:val="13"/>
                <w:lang w:eastAsia="zh-CN"/>
              </w:rPr>
              <w:t>880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927</w:t>
            </w:r>
          </w:p>
        </w:tc>
        <w:tc>
          <w:tcPr>
            <w:tcW w:w="363" w:type="dxa"/>
            <w:vAlign w:val="center"/>
          </w:tcPr>
          <w:p w:rsidR="00E37D2C" w:rsidRPr="002625EB" w:rsidRDefault="00E37D2C" w:rsidP="00E93FDC">
            <w:pPr>
              <w:pStyle w:val="TAC"/>
              <w:rPr>
                <w:sz w:val="13"/>
                <w:lang w:eastAsia="zh-CN"/>
              </w:rPr>
            </w:pPr>
            <w:r w:rsidRPr="002625EB">
              <w:rPr>
                <w:sz w:val="13"/>
                <w:lang w:eastAsia="zh-CN"/>
              </w:rPr>
              <w:t>978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32</w:t>
            </w:r>
          </w:p>
        </w:tc>
        <w:tc>
          <w:tcPr>
            <w:tcW w:w="621" w:type="dxa"/>
            <w:vAlign w:val="center"/>
          </w:tcPr>
          <w:p w:rsidR="00E37D2C" w:rsidRPr="002625EB" w:rsidRDefault="00E37D2C" w:rsidP="00E93FDC">
            <w:pPr>
              <w:pStyle w:val="TAC"/>
              <w:rPr>
                <w:sz w:val="13"/>
                <w:lang w:eastAsia="zh-CN"/>
              </w:rPr>
            </w:pPr>
            <w:r w:rsidRPr="002625EB">
              <w:rPr>
                <w:sz w:val="13"/>
                <w:lang w:eastAsia="zh-CN"/>
              </w:rPr>
              <w:t>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160</w:t>
            </w:r>
          </w:p>
        </w:tc>
        <w:tc>
          <w:tcPr>
            <w:tcW w:w="363" w:type="dxa"/>
            <w:vAlign w:val="center"/>
          </w:tcPr>
          <w:p w:rsidR="00E37D2C" w:rsidRPr="002625EB" w:rsidRDefault="00E37D2C" w:rsidP="00E93FDC">
            <w:pPr>
              <w:pStyle w:val="TAC"/>
              <w:rPr>
                <w:sz w:val="13"/>
                <w:lang w:eastAsia="zh-CN"/>
              </w:rPr>
            </w:pPr>
            <w:r w:rsidRPr="002625EB">
              <w:rPr>
                <w:sz w:val="13"/>
                <w:lang w:eastAsia="zh-CN"/>
              </w:rPr>
              <w:t>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288</w:t>
            </w:r>
          </w:p>
        </w:tc>
        <w:tc>
          <w:tcPr>
            <w:tcW w:w="363" w:type="dxa"/>
            <w:vAlign w:val="center"/>
          </w:tcPr>
          <w:p w:rsidR="00E37D2C" w:rsidRPr="002625EB" w:rsidRDefault="00E37D2C" w:rsidP="00E93FDC">
            <w:pPr>
              <w:pStyle w:val="TAC"/>
              <w:rPr>
                <w:sz w:val="13"/>
                <w:lang w:eastAsia="zh-CN"/>
              </w:rPr>
            </w:pPr>
            <w:r w:rsidRPr="002625EB">
              <w:rPr>
                <w:sz w:val="13"/>
                <w:lang w:eastAsia="zh-CN"/>
              </w:rPr>
              <w:t>226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416</w:t>
            </w:r>
          </w:p>
        </w:tc>
        <w:tc>
          <w:tcPr>
            <w:tcW w:w="363" w:type="dxa"/>
            <w:vAlign w:val="center"/>
          </w:tcPr>
          <w:p w:rsidR="00E37D2C" w:rsidRPr="002625EB" w:rsidRDefault="00E37D2C" w:rsidP="00E93FDC">
            <w:pPr>
              <w:pStyle w:val="TAC"/>
              <w:rPr>
                <w:sz w:val="13"/>
                <w:lang w:eastAsia="zh-CN"/>
              </w:rPr>
            </w:pPr>
            <w:r w:rsidRPr="002625EB">
              <w:rPr>
                <w:sz w:val="13"/>
                <w:lang w:eastAsia="zh-CN"/>
              </w:rPr>
              <w:t>555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544</w:t>
            </w:r>
          </w:p>
        </w:tc>
        <w:tc>
          <w:tcPr>
            <w:tcW w:w="363" w:type="dxa"/>
            <w:vAlign w:val="center"/>
          </w:tcPr>
          <w:p w:rsidR="00E37D2C" w:rsidRPr="002625EB" w:rsidRDefault="00E37D2C" w:rsidP="00E93FDC">
            <w:pPr>
              <w:pStyle w:val="TAC"/>
              <w:rPr>
                <w:sz w:val="13"/>
                <w:lang w:eastAsia="zh-CN"/>
              </w:rPr>
            </w:pPr>
            <w:r w:rsidRPr="002625EB">
              <w:rPr>
                <w:sz w:val="13"/>
                <w:lang w:eastAsia="zh-CN"/>
              </w:rPr>
              <w:t>617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672</w:t>
            </w:r>
          </w:p>
        </w:tc>
        <w:tc>
          <w:tcPr>
            <w:tcW w:w="363" w:type="dxa"/>
            <w:vAlign w:val="center"/>
          </w:tcPr>
          <w:p w:rsidR="00E37D2C" w:rsidRPr="002625EB" w:rsidRDefault="00E37D2C" w:rsidP="00E93FDC">
            <w:pPr>
              <w:pStyle w:val="TAC"/>
              <w:rPr>
                <w:sz w:val="13"/>
                <w:lang w:eastAsia="zh-CN"/>
              </w:rPr>
            </w:pPr>
            <w:r w:rsidRPr="002625EB">
              <w:rPr>
                <w:sz w:val="13"/>
                <w:lang w:eastAsia="zh-CN"/>
              </w:rPr>
              <w:t>378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800</w:t>
            </w:r>
          </w:p>
        </w:tc>
        <w:tc>
          <w:tcPr>
            <w:tcW w:w="363" w:type="dxa"/>
            <w:vAlign w:val="center"/>
          </w:tcPr>
          <w:p w:rsidR="00E37D2C" w:rsidRPr="002625EB" w:rsidRDefault="00E37D2C" w:rsidP="00E93FDC">
            <w:pPr>
              <w:pStyle w:val="TAC"/>
              <w:rPr>
                <w:sz w:val="13"/>
                <w:lang w:eastAsia="zh-CN"/>
              </w:rPr>
            </w:pPr>
            <w:r w:rsidRPr="002625EB">
              <w:rPr>
                <w:sz w:val="13"/>
                <w:lang w:eastAsia="zh-CN"/>
              </w:rPr>
              <w:t>742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928</w:t>
            </w:r>
          </w:p>
        </w:tc>
        <w:tc>
          <w:tcPr>
            <w:tcW w:w="363" w:type="dxa"/>
            <w:vAlign w:val="center"/>
          </w:tcPr>
          <w:p w:rsidR="00E37D2C" w:rsidRPr="002625EB" w:rsidRDefault="00E37D2C" w:rsidP="00E93FDC">
            <w:pPr>
              <w:pStyle w:val="TAC"/>
              <w:rPr>
                <w:sz w:val="13"/>
                <w:lang w:eastAsia="zh-CN"/>
              </w:rPr>
            </w:pPr>
            <w:r w:rsidRPr="002625EB">
              <w:rPr>
                <w:sz w:val="13"/>
                <w:lang w:eastAsia="zh-CN"/>
              </w:rPr>
              <w:t>883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33</w:t>
            </w:r>
          </w:p>
        </w:tc>
        <w:tc>
          <w:tcPr>
            <w:tcW w:w="621" w:type="dxa"/>
            <w:vAlign w:val="center"/>
          </w:tcPr>
          <w:p w:rsidR="00E37D2C" w:rsidRPr="002625EB" w:rsidRDefault="00E37D2C" w:rsidP="00E93FDC">
            <w:pPr>
              <w:pStyle w:val="TAC"/>
              <w:rPr>
                <w:sz w:val="13"/>
                <w:lang w:eastAsia="zh-CN"/>
              </w:rPr>
            </w:pPr>
            <w:r w:rsidRPr="002625EB">
              <w:rPr>
                <w:sz w:val="13"/>
                <w:lang w:eastAsia="zh-CN"/>
              </w:rPr>
              <w:t>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161</w:t>
            </w:r>
          </w:p>
        </w:tc>
        <w:tc>
          <w:tcPr>
            <w:tcW w:w="363" w:type="dxa"/>
            <w:vAlign w:val="center"/>
          </w:tcPr>
          <w:p w:rsidR="00E37D2C" w:rsidRPr="002625EB" w:rsidRDefault="00E37D2C" w:rsidP="00E93FDC">
            <w:pPr>
              <w:pStyle w:val="TAC"/>
              <w:rPr>
                <w:sz w:val="13"/>
                <w:lang w:eastAsia="zh-CN"/>
              </w:rPr>
            </w:pPr>
            <w:r w:rsidRPr="002625EB">
              <w:rPr>
                <w:sz w:val="13"/>
                <w:lang w:eastAsia="zh-CN"/>
              </w:rPr>
              <w:t>200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289</w:t>
            </w:r>
          </w:p>
        </w:tc>
        <w:tc>
          <w:tcPr>
            <w:tcW w:w="363" w:type="dxa"/>
            <w:vAlign w:val="center"/>
          </w:tcPr>
          <w:p w:rsidR="00E37D2C" w:rsidRPr="002625EB" w:rsidRDefault="00E37D2C" w:rsidP="00E93FDC">
            <w:pPr>
              <w:pStyle w:val="TAC"/>
              <w:rPr>
                <w:sz w:val="13"/>
                <w:lang w:eastAsia="zh-CN"/>
              </w:rPr>
            </w:pPr>
            <w:r w:rsidRPr="002625EB">
              <w:rPr>
                <w:sz w:val="13"/>
                <w:lang w:eastAsia="zh-CN"/>
              </w:rPr>
              <w:t>549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417</w:t>
            </w:r>
          </w:p>
        </w:tc>
        <w:tc>
          <w:tcPr>
            <w:tcW w:w="363" w:type="dxa"/>
            <w:vAlign w:val="center"/>
          </w:tcPr>
          <w:p w:rsidR="00E37D2C" w:rsidRPr="002625EB" w:rsidRDefault="00E37D2C" w:rsidP="00E93FDC">
            <w:pPr>
              <w:pStyle w:val="TAC"/>
              <w:rPr>
                <w:sz w:val="13"/>
                <w:lang w:eastAsia="zh-CN"/>
              </w:rPr>
            </w:pPr>
            <w:r w:rsidRPr="002625EB">
              <w:rPr>
                <w:sz w:val="13"/>
                <w:lang w:eastAsia="zh-CN"/>
              </w:rPr>
              <w:t>774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545</w:t>
            </w:r>
          </w:p>
        </w:tc>
        <w:tc>
          <w:tcPr>
            <w:tcW w:w="363" w:type="dxa"/>
            <w:vAlign w:val="center"/>
          </w:tcPr>
          <w:p w:rsidR="00E37D2C" w:rsidRPr="002625EB" w:rsidRDefault="00E37D2C" w:rsidP="00E93FDC">
            <w:pPr>
              <w:pStyle w:val="TAC"/>
              <w:rPr>
                <w:sz w:val="13"/>
                <w:lang w:eastAsia="zh-CN"/>
              </w:rPr>
            </w:pPr>
            <w:r w:rsidRPr="002625EB">
              <w:rPr>
                <w:sz w:val="13"/>
                <w:lang w:eastAsia="zh-CN"/>
              </w:rPr>
              <w:t>604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673</w:t>
            </w:r>
          </w:p>
        </w:tc>
        <w:tc>
          <w:tcPr>
            <w:tcW w:w="363" w:type="dxa"/>
            <w:vAlign w:val="center"/>
          </w:tcPr>
          <w:p w:rsidR="00E37D2C" w:rsidRPr="002625EB" w:rsidRDefault="00E37D2C" w:rsidP="00E93FDC">
            <w:pPr>
              <w:pStyle w:val="TAC"/>
              <w:rPr>
                <w:sz w:val="13"/>
                <w:lang w:eastAsia="zh-CN"/>
              </w:rPr>
            </w:pPr>
            <w:r w:rsidRPr="002625EB">
              <w:rPr>
                <w:sz w:val="13"/>
                <w:lang w:eastAsia="zh-CN"/>
              </w:rPr>
              <w:t>459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801</w:t>
            </w:r>
          </w:p>
        </w:tc>
        <w:tc>
          <w:tcPr>
            <w:tcW w:w="363" w:type="dxa"/>
            <w:vAlign w:val="center"/>
          </w:tcPr>
          <w:p w:rsidR="00E37D2C" w:rsidRPr="002625EB" w:rsidRDefault="00E37D2C" w:rsidP="00E93FDC">
            <w:pPr>
              <w:pStyle w:val="TAC"/>
              <w:rPr>
                <w:sz w:val="13"/>
                <w:lang w:eastAsia="zh-CN"/>
              </w:rPr>
            </w:pPr>
            <w:r w:rsidRPr="002625EB">
              <w:rPr>
                <w:sz w:val="13"/>
                <w:lang w:eastAsia="zh-CN"/>
              </w:rPr>
              <w:t>445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929</w:t>
            </w:r>
          </w:p>
        </w:tc>
        <w:tc>
          <w:tcPr>
            <w:tcW w:w="363" w:type="dxa"/>
            <w:vAlign w:val="center"/>
          </w:tcPr>
          <w:p w:rsidR="00E37D2C" w:rsidRPr="002625EB" w:rsidRDefault="00E37D2C" w:rsidP="00E93FDC">
            <w:pPr>
              <w:pStyle w:val="TAC"/>
              <w:rPr>
                <w:sz w:val="13"/>
                <w:lang w:eastAsia="zh-CN"/>
              </w:rPr>
            </w:pPr>
            <w:r w:rsidRPr="002625EB">
              <w:rPr>
                <w:sz w:val="13"/>
                <w:lang w:eastAsia="zh-CN"/>
              </w:rPr>
              <w:t>762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34</w:t>
            </w:r>
          </w:p>
        </w:tc>
        <w:tc>
          <w:tcPr>
            <w:tcW w:w="621" w:type="dxa"/>
            <w:vAlign w:val="center"/>
          </w:tcPr>
          <w:p w:rsidR="00E37D2C" w:rsidRPr="002625EB" w:rsidRDefault="00E37D2C" w:rsidP="00E93FDC">
            <w:pPr>
              <w:pStyle w:val="TAC"/>
              <w:rPr>
                <w:sz w:val="13"/>
                <w:lang w:eastAsia="zh-CN"/>
              </w:rPr>
            </w:pPr>
            <w:r w:rsidRPr="002625EB">
              <w:rPr>
                <w:sz w:val="13"/>
                <w:lang w:eastAsia="zh-CN"/>
              </w:rPr>
              <w:t>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162</w:t>
            </w:r>
          </w:p>
        </w:tc>
        <w:tc>
          <w:tcPr>
            <w:tcW w:w="363" w:type="dxa"/>
            <w:vAlign w:val="center"/>
          </w:tcPr>
          <w:p w:rsidR="00E37D2C" w:rsidRPr="002625EB" w:rsidRDefault="00E37D2C" w:rsidP="00E93FDC">
            <w:pPr>
              <w:pStyle w:val="TAC"/>
              <w:rPr>
                <w:sz w:val="13"/>
                <w:lang w:eastAsia="zh-CN"/>
              </w:rPr>
            </w:pPr>
            <w:r w:rsidRPr="002625EB">
              <w:rPr>
                <w:sz w:val="13"/>
                <w:lang w:eastAsia="zh-CN"/>
              </w:rPr>
              <w:t>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290</w:t>
            </w:r>
          </w:p>
        </w:tc>
        <w:tc>
          <w:tcPr>
            <w:tcW w:w="363" w:type="dxa"/>
            <w:vAlign w:val="center"/>
          </w:tcPr>
          <w:p w:rsidR="00E37D2C" w:rsidRPr="002625EB" w:rsidRDefault="00E37D2C" w:rsidP="00E93FDC">
            <w:pPr>
              <w:pStyle w:val="TAC"/>
              <w:rPr>
                <w:sz w:val="13"/>
                <w:lang w:eastAsia="zh-CN"/>
              </w:rPr>
            </w:pPr>
            <w:r w:rsidRPr="002625EB">
              <w:rPr>
                <w:sz w:val="13"/>
                <w:lang w:eastAsia="zh-CN"/>
              </w:rPr>
              <w:t>538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418</w:t>
            </w:r>
          </w:p>
        </w:tc>
        <w:tc>
          <w:tcPr>
            <w:tcW w:w="363" w:type="dxa"/>
            <w:vAlign w:val="center"/>
          </w:tcPr>
          <w:p w:rsidR="00E37D2C" w:rsidRPr="002625EB" w:rsidRDefault="00E37D2C" w:rsidP="00E93FDC">
            <w:pPr>
              <w:pStyle w:val="TAC"/>
              <w:rPr>
                <w:sz w:val="13"/>
                <w:lang w:eastAsia="zh-CN"/>
              </w:rPr>
            </w:pPr>
            <w:r w:rsidRPr="002625EB">
              <w:rPr>
                <w:sz w:val="13"/>
                <w:lang w:eastAsia="zh-CN"/>
              </w:rPr>
              <w:t>175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546</w:t>
            </w:r>
          </w:p>
        </w:tc>
        <w:tc>
          <w:tcPr>
            <w:tcW w:w="363" w:type="dxa"/>
            <w:vAlign w:val="center"/>
          </w:tcPr>
          <w:p w:rsidR="00E37D2C" w:rsidRPr="002625EB" w:rsidRDefault="00E37D2C" w:rsidP="00E93FDC">
            <w:pPr>
              <w:pStyle w:val="TAC"/>
              <w:rPr>
                <w:sz w:val="13"/>
                <w:lang w:eastAsia="zh-CN"/>
              </w:rPr>
            </w:pPr>
            <w:r w:rsidRPr="002625EB">
              <w:rPr>
                <w:sz w:val="13"/>
                <w:lang w:eastAsia="zh-CN"/>
              </w:rPr>
              <w:t>433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674</w:t>
            </w:r>
          </w:p>
        </w:tc>
        <w:tc>
          <w:tcPr>
            <w:tcW w:w="363" w:type="dxa"/>
            <w:vAlign w:val="center"/>
          </w:tcPr>
          <w:p w:rsidR="00E37D2C" w:rsidRPr="002625EB" w:rsidRDefault="00E37D2C" w:rsidP="00E93FDC">
            <w:pPr>
              <w:pStyle w:val="TAC"/>
              <w:rPr>
                <w:sz w:val="13"/>
                <w:lang w:eastAsia="zh-CN"/>
              </w:rPr>
            </w:pPr>
            <w:r w:rsidRPr="002625EB">
              <w:rPr>
                <w:sz w:val="13"/>
                <w:lang w:eastAsia="zh-CN"/>
              </w:rPr>
              <w:t>622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802</w:t>
            </w:r>
          </w:p>
        </w:tc>
        <w:tc>
          <w:tcPr>
            <w:tcW w:w="363" w:type="dxa"/>
            <w:vAlign w:val="center"/>
          </w:tcPr>
          <w:p w:rsidR="00E37D2C" w:rsidRPr="002625EB" w:rsidRDefault="00E37D2C" w:rsidP="00E93FDC">
            <w:pPr>
              <w:pStyle w:val="TAC"/>
              <w:rPr>
                <w:sz w:val="13"/>
                <w:lang w:eastAsia="zh-CN"/>
              </w:rPr>
            </w:pPr>
            <w:r w:rsidRPr="002625EB">
              <w:rPr>
                <w:sz w:val="13"/>
                <w:lang w:eastAsia="zh-CN"/>
              </w:rPr>
              <w:t>471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930</w:t>
            </w:r>
          </w:p>
        </w:tc>
        <w:tc>
          <w:tcPr>
            <w:tcW w:w="363" w:type="dxa"/>
            <w:vAlign w:val="center"/>
          </w:tcPr>
          <w:p w:rsidR="00E37D2C" w:rsidRPr="002625EB" w:rsidRDefault="00E37D2C" w:rsidP="00E93FDC">
            <w:pPr>
              <w:pStyle w:val="TAC"/>
              <w:rPr>
                <w:sz w:val="13"/>
                <w:lang w:eastAsia="zh-CN"/>
              </w:rPr>
            </w:pPr>
            <w:r w:rsidRPr="002625EB">
              <w:rPr>
                <w:sz w:val="13"/>
                <w:lang w:eastAsia="zh-CN"/>
              </w:rPr>
              <w:t>503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35</w:t>
            </w:r>
          </w:p>
        </w:tc>
        <w:tc>
          <w:tcPr>
            <w:tcW w:w="621" w:type="dxa"/>
            <w:vAlign w:val="center"/>
          </w:tcPr>
          <w:p w:rsidR="00E37D2C" w:rsidRPr="002625EB" w:rsidRDefault="00E37D2C" w:rsidP="00E93FDC">
            <w:pPr>
              <w:pStyle w:val="TAC"/>
              <w:rPr>
                <w:sz w:val="13"/>
                <w:lang w:eastAsia="zh-CN"/>
              </w:rPr>
            </w:pPr>
            <w:r w:rsidRPr="002625EB">
              <w:rPr>
                <w:sz w:val="13"/>
                <w:lang w:eastAsia="zh-CN"/>
              </w:rPr>
              <w:t>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163</w:t>
            </w:r>
          </w:p>
        </w:tc>
        <w:tc>
          <w:tcPr>
            <w:tcW w:w="363" w:type="dxa"/>
            <w:vAlign w:val="center"/>
          </w:tcPr>
          <w:p w:rsidR="00E37D2C" w:rsidRPr="002625EB" w:rsidRDefault="00E37D2C" w:rsidP="00E93FDC">
            <w:pPr>
              <w:pStyle w:val="TAC"/>
              <w:rPr>
                <w:sz w:val="13"/>
                <w:lang w:eastAsia="zh-CN"/>
              </w:rPr>
            </w:pPr>
            <w:r w:rsidRPr="002625EB">
              <w:rPr>
                <w:sz w:val="13"/>
                <w:lang w:eastAsia="zh-CN"/>
              </w:rPr>
              <w:t>545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291</w:t>
            </w:r>
          </w:p>
        </w:tc>
        <w:tc>
          <w:tcPr>
            <w:tcW w:w="363" w:type="dxa"/>
            <w:vAlign w:val="center"/>
          </w:tcPr>
          <w:p w:rsidR="00E37D2C" w:rsidRPr="002625EB" w:rsidRDefault="00E37D2C" w:rsidP="00E93FDC">
            <w:pPr>
              <w:pStyle w:val="TAC"/>
              <w:rPr>
                <w:sz w:val="13"/>
                <w:lang w:eastAsia="zh-CN"/>
              </w:rPr>
            </w:pPr>
            <w:r w:rsidRPr="002625EB">
              <w:rPr>
                <w:sz w:val="13"/>
                <w:lang w:eastAsia="zh-CN"/>
              </w:rPr>
              <w:t>387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419</w:t>
            </w:r>
          </w:p>
        </w:tc>
        <w:tc>
          <w:tcPr>
            <w:tcW w:w="363" w:type="dxa"/>
            <w:vAlign w:val="center"/>
          </w:tcPr>
          <w:p w:rsidR="00E37D2C" w:rsidRPr="002625EB" w:rsidRDefault="00E37D2C" w:rsidP="00E93FDC">
            <w:pPr>
              <w:pStyle w:val="TAC"/>
              <w:rPr>
                <w:sz w:val="13"/>
                <w:lang w:eastAsia="zh-CN"/>
              </w:rPr>
            </w:pPr>
            <w:r w:rsidRPr="002625EB">
              <w:rPr>
                <w:sz w:val="13"/>
                <w:lang w:eastAsia="zh-CN"/>
              </w:rPr>
              <w:t>123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547</w:t>
            </w:r>
          </w:p>
        </w:tc>
        <w:tc>
          <w:tcPr>
            <w:tcW w:w="363" w:type="dxa"/>
            <w:vAlign w:val="center"/>
          </w:tcPr>
          <w:p w:rsidR="00E37D2C" w:rsidRPr="002625EB" w:rsidRDefault="00E37D2C" w:rsidP="00E93FDC">
            <w:pPr>
              <w:pStyle w:val="TAC"/>
              <w:rPr>
                <w:sz w:val="13"/>
                <w:lang w:eastAsia="zh-CN"/>
              </w:rPr>
            </w:pPr>
            <w:r w:rsidRPr="002625EB">
              <w:rPr>
                <w:sz w:val="13"/>
                <w:lang w:eastAsia="zh-CN"/>
              </w:rPr>
              <w:t>720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675</w:t>
            </w:r>
          </w:p>
        </w:tc>
        <w:tc>
          <w:tcPr>
            <w:tcW w:w="363" w:type="dxa"/>
            <w:vAlign w:val="center"/>
          </w:tcPr>
          <w:p w:rsidR="00E37D2C" w:rsidRPr="002625EB" w:rsidRDefault="00E37D2C" w:rsidP="00E93FDC">
            <w:pPr>
              <w:pStyle w:val="TAC"/>
              <w:rPr>
                <w:sz w:val="13"/>
                <w:lang w:eastAsia="zh-CN"/>
              </w:rPr>
            </w:pPr>
            <w:r w:rsidRPr="002625EB">
              <w:rPr>
                <w:sz w:val="13"/>
                <w:lang w:eastAsia="zh-CN"/>
              </w:rPr>
              <w:t>627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803</w:t>
            </w:r>
          </w:p>
        </w:tc>
        <w:tc>
          <w:tcPr>
            <w:tcW w:w="363" w:type="dxa"/>
            <w:vAlign w:val="center"/>
          </w:tcPr>
          <w:p w:rsidR="00E37D2C" w:rsidRPr="002625EB" w:rsidRDefault="00E37D2C" w:rsidP="00E93FDC">
            <w:pPr>
              <w:pStyle w:val="TAC"/>
              <w:rPr>
                <w:sz w:val="13"/>
                <w:lang w:eastAsia="zh-CN"/>
              </w:rPr>
            </w:pPr>
            <w:r w:rsidRPr="002625EB">
              <w:rPr>
                <w:sz w:val="13"/>
                <w:lang w:eastAsia="zh-CN"/>
              </w:rPr>
              <w:t>635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931</w:t>
            </w:r>
          </w:p>
        </w:tc>
        <w:tc>
          <w:tcPr>
            <w:tcW w:w="363" w:type="dxa"/>
            <w:vAlign w:val="center"/>
          </w:tcPr>
          <w:p w:rsidR="00E37D2C" w:rsidRPr="002625EB" w:rsidRDefault="00E37D2C" w:rsidP="00E93FDC">
            <w:pPr>
              <w:pStyle w:val="TAC"/>
              <w:rPr>
                <w:sz w:val="13"/>
                <w:lang w:eastAsia="zh-CN"/>
              </w:rPr>
            </w:pPr>
            <w:r w:rsidRPr="002625EB">
              <w:rPr>
                <w:sz w:val="13"/>
                <w:lang w:eastAsia="zh-CN"/>
              </w:rPr>
              <w:t>925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36</w:t>
            </w:r>
          </w:p>
        </w:tc>
        <w:tc>
          <w:tcPr>
            <w:tcW w:w="621" w:type="dxa"/>
            <w:vAlign w:val="center"/>
          </w:tcPr>
          <w:p w:rsidR="00E37D2C" w:rsidRPr="002625EB" w:rsidRDefault="00E37D2C" w:rsidP="00E93FDC">
            <w:pPr>
              <w:pStyle w:val="TAC"/>
              <w:rPr>
                <w:sz w:val="13"/>
                <w:lang w:eastAsia="zh-CN"/>
              </w:rPr>
            </w:pPr>
            <w:r w:rsidRPr="002625EB">
              <w:rPr>
                <w:sz w:val="13"/>
                <w:lang w:eastAsia="zh-CN"/>
              </w:rPr>
              <w:t>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164</w:t>
            </w:r>
          </w:p>
        </w:tc>
        <w:tc>
          <w:tcPr>
            <w:tcW w:w="363" w:type="dxa"/>
            <w:vAlign w:val="center"/>
          </w:tcPr>
          <w:p w:rsidR="00E37D2C" w:rsidRPr="002625EB" w:rsidRDefault="00E37D2C" w:rsidP="00E93FDC">
            <w:pPr>
              <w:pStyle w:val="TAC"/>
              <w:rPr>
                <w:sz w:val="13"/>
                <w:lang w:eastAsia="zh-CN"/>
              </w:rPr>
            </w:pPr>
            <w:r w:rsidRPr="002625EB">
              <w:rPr>
                <w:sz w:val="13"/>
                <w:lang w:eastAsia="zh-CN"/>
              </w:rPr>
              <w:t>292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292</w:t>
            </w:r>
          </w:p>
        </w:tc>
        <w:tc>
          <w:tcPr>
            <w:tcW w:w="363" w:type="dxa"/>
            <w:vAlign w:val="center"/>
          </w:tcPr>
          <w:p w:rsidR="00E37D2C" w:rsidRPr="002625EB" w:rsidRDefault="00E37D2C" w:rsidP="00E93FDC">
            <w:pPr>
              <w:pStyle w:val="TAC"/>
              <w:rPr>
                <w:sz w:val="13"/>
                <w:lang w:eastAsia="zh-CN"/>
              </w:rPr>
            </w:pPr>
            <w:r w:rsidRPr="002625EB">
              <w:rPr>
                <w:sz w:val="13"/>
                <w:lang w:eastAsia="zh-CN"/>
              </w:rPr>
              <w:t>308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420</w:t>
            </w:r>
          </w:p>
        </w:tc>
        <w:tc>
          <w:tcPr>
            <w:tcW w:w="363" w:type="dxa"/>
            <w:vAlign w:val="center"/>
          </w:tcPr>
          <w:p w:rsidR="00E37D2C" w:rsidRPr="002625EB" w:rsidRDefault="00E37D2C" w:rsidP="00E93FDC">
            <w:pPr>
              <w:pStyle w:val="TAC"/>
              <w:rPr>
                <w:sz w:val="13"/>
                <w:lang w:eastAsia="zh-CN"/>
              </w:rPr>
            </w:pPr>
            <w:r w:rsidRPr="002625EB">
              <w:rPr>
                <w:sz w:val="13"/>
                <w:lang w:eastAsia="zh-CN"/>
              </w:rPr>
              <w:t>658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548</w:t>
            </w:r>
          </w:p>
        </w:tc>
        <w:tc>
          <w:tcPr>
            <w:tcW w:w="363" w:type="dxa"/>
            <w:vAlign w:val="center"/>
          </w:tcPr>
          <w:p w:rsidR="00E37D2C" w:rsidRPr="002625EB" w:rsidRDefault="00E37D2C" w:rsidP="00E93FDC">
            <w:pPr>
              <w:pStyle w:val="TAC"/>
              <w:rPr>
                <w:sz w:val="13"/>
                <w:lang w:eastAsia="zh-CN"/>
              </w:rPr>
            </w:pPr>
            <w:r w:rsidRPr="002625EB">
              <w:rPr>
                <w:sz w:val="13"/>
                <w:lang w:eastAsia="zh-CN"/>
              </w:rPr>
              <w:t>816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676</w:t>
            </w:r>
          </w:p>
        </w:tc>
        <w:tc>
          <w:tcPr>
            <w:tcW w:w="363" w:type="dxa"/>
            <w:vAlign w:val="center"/>
          </w:tcPr>
          <w:p w:rsidR="00E37D2C" w:rsidRPr="002625EB" w:rsidRDefault="00E37D2C" w:rsidP="00E93FDC">
            <w:pPr>
              <w:pStyle w:val="TAC"/>
              <w:rPr>
                <w:sz w:val="13"/>
                <w:lang w:eastAsia="zh-CN"/>
              </w:rPr>
            </w:pPr>
            <w:r w:rsidRPr="002625EB">
              <w:rPr>
                <w:sz w:val="13"/>
                <w:lang w:eastAsia="zh-CN"/>
              </w:rPr>
              <w:t>437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804</w:t>
            </w:r>
          </w:p>
        </w:tc>
        <w:tc>
          <w:tcPr>
            <w:tcW w:w="363" w:type="dxa"/>
            <w:vAlign w:val="center"/>
          </w:tcPr>
          <w:p w:rsidR="00E37D2C" w:rsidRPr="002625EB" w:rsidRDefault="00E37D2C" w:rsidP="00E93FDC">
            <w:pPr>
              <w:pStyle w:val="TAC"/>
              <w:rPr>
                <w:sz w:val="13"/>
                <w:lang w:eastAsia="zh-CN"/>
              </w:rPr>
            </w:pPr>
            <w:r w:rsidRPr="002625EB">
              <w:rPr>
                <w:sz w:val="13"/>
                <w:lang w:eastAsia="zh-CN"/>
              </w:rPr>
              <w:t>932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932</w:t>
            </w:r>
          </w:p>
        </w:tc>
        <w:tc>
          <w:tcPr>
            <w:tcW w:w="363" w:type="dxa"/>
            <w:vAlign w:val="center"/>
          </w:tcPr>
          <w:p w:rsidR="00E37D2C" w:rsidRPr="002625EB" w:rsidRDefault="00E37D2C" w:rsidP="00E93FDC">
            <w:pPr>
              <w:pStyle w:val="TAC"/>
              <w:rPr>
                <w:sz w:val="13"/>
                <w:lang w:eastAsia="zh-CN"/>
              </w:rPr>
            </w:pPr>
            <w:r w:rsidRPr="002625EB">
              <w:rPr>
                <w:sz w:val="13"/>
                <w:lang w:eastAsia="zh-CN"/>
              </w:rPr>
              <w:t>878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37</w:t>
            </w:r>
          </w:p>
        </w:tc>
        <w:tc>
          <w:tcPr>
            <w:tcW w:w="621" w:type="dxa"/>
            <w:vAlign w:val="center"/>
          </w:tcPr>
          <w:p w:rsidR="00E37D2C" w:rsidRPr="002625EB" w:rsidRDefault="00E37D2C" w:rsidP="00E93FDC">
            <w:pPr>
              <w:pStyle w:val="TAC"/>
              <w:rPr>
                <w:sz w:val="13"/>
                <w:lang w:eastAsia="zh-CN"/>
              </w:rPr>
            </w:pPr>
            <w:r w:rsidRPr="002625EB">
              <w:rPr>
                <w:sz w:val="13"/>
                <w:lang w:eastAsia="zh-CN"/>
              </w:rPr>
              <w:t>257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165</w:t>
            </w:r>
          </w:p>
        </w:tc>
        <w:tc>
          <w:tcPr>
            <w:tcW w:w="363" w:type="dxa"/>
            <w:vAlign w:val="center"/>
          </w:tcPr>
          <w:p w:rsidR="00E37D2C" w:rsidRPr="002625EB" w:rsidRDefault="00E37D2C" w:rsidP="00E93FDC">
            <w:pPr>
              <w:pStyle w:val="TAC"/>
              <w:rPr>
                <w:sz w:val="13"/>
                <w:lang w:eastAsia="zh-CN"/>
              </w:rPr>
            </w:pPr>
            <w:r w:rsidRPr="002625EB">
              <w:rPr>
                <w:sz w:val="13"/>
                <w:lang w:eastAsia="zh-CN"/>
              </w:rPr>
              <w:t>322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293</w:t>
            </w:r>
          </w:p>
        </w:tc>
        <w:tc>
          <w:tcPr>
            <w:tcW w:w="363" w:type="dxa"/>
            <w:vAlign w:val="center"/>
          </w:tcPr>
          <w:p w:rsidR="00E37D2C" w:rsidRPr="002625EB" w:rsidRDefault="00E37D2C" w:rsidP="00E93FDC">
            <w:pPr>
              <w:pStyle w:val="TAC"/>
              <w:rPr>
                <w:sz w:val="13"/>
                <w:lang w:eastAsia="zh-CN"/>
              </w:rPr>
            </w:pPr>
            <w:r w:rsidRPr="002625EB">
              <w:rPr>
                <w:sz w:val="13"/>
                <w:lang w:eastAsia="zh-CN"/>
              </w:rPr>
              <w:t>216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421</w:t>
            </w:r>
          </w:p>
        </w:tc>
        <w:tc>
          <w:tcPr>
            <w:tcW w:w="363" w:type="dxa"/>
            <w:vAlign w:val="center"/>
          </w:tcPr>
          <w:p w:rsidR="00E37D2C" w:rsidRPr="002625EB" w:rsidRDefault="00E37D2C" w:rsidP="00E93FDC">
            <w:pPr>
              <w:pStyle w:val="TAC"/>
              <w:rPr>
                <w:sz w:val="13"/>
                <w:lang w:eastAsia="zh-CN"/>
              </w:rPr>
            </w:pPr>
            <w:r w:rsidRPr="002625EB">
              <w:rPr>
                <w:sz w:val="13"/>
                <w:lang w:eastAsia="zh-CN"/>
              </w:rPr>
              <w:t>612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549</w:t>
            </w:r>
          </w:p>
        </w:tc>
        <w:tc>
          <w:tcPr>
            <w:tcW w:w="363" w:type="dxa"/>
            <w:vAlign w:val="center"/>
          </w:tcPr>
          <w:p w:rsidR="00E37D2C" w:rsidRPr="002625EB" w:rsidRDefault="00E37D2C" w:rsidP="00E93FDC">
            <w:pPr>
              <w:pStyle w:val="TAC"/>
              <w:rPr>
                <w:sz w:val="13"/>
                <w:lang w:eastAsia="zh-CN"/>
              </w:rPr>
            </w:pPr>
            <w:r w:rsidRPr="002625EB">
              <w:rPr>
                <w:sz w:val="13"/>
                <w:lang w:eastAsia="zh-CN"/>
              </w:rPr>
              <w:t>836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677</w:t>
            </w:r>
          </w:p>
        </w:tc>
        <w:tc>
          <w:tcPr>
            <w:tcW w:w="363" w:type="dxa"/>
            <w:vAlign w:val="center"/>
          </w:tcPr>
          <w:p w:rsidR="00E37D2C" w:rsidRPr="002625EB" w:rsidRDefault="00E37D2C" w:rsidP="00E93FDC">
            <w:pPr>
              <w:pStyle w:val="TAC"/>
              <w:rPr>
                <w:sz w:val="13"/>
                <w:lang w:eastAsia="zh-CN"/>
              </w:rPr>
            </w:pPr>
            <w:r w:rsidRPr="002625EB">
              <w:rPr>
                <w:sz w:val="13"/>
                <w:lang w:eastAsia="zh-CN"/>
              </w:rPr>
              <w:t>380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805</w:t>
            </w:r>
          </w:p>
        </w:tc>
        <w:tc>
          <w:tcPr>
            <w:tcW w:w="363" w:type="dxa"/>
            <w:vAlign w:val="center"/>
          </w:tcPr>
          <w:p w:rsidR="00E37D2C" w:rsidRPr="002625EB" w:rsidRDefault="00E37D2C" w:rsidP="00E93FDC">
            <w:pPr>
              <w:pStyle w:val="TAC"/>
              <w:rPr>
                <w:sz w:val="13"/>
                <w:lang w:eastAsia="zh-CN"/>
              </w:rPr>
            </w:pPr>
            <w:r w:rsidRPr="002625EB">
              <w:rPr>
                <w:sz w:val="13"/>
                <w:lang w:eastAsia="zh-CN"/>
              </w:rPr>
              <w:t>687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933</w:t>
            </w:r>
          </w:p>
        </w:tc>
        <w:tc>
          <w:tcPr>
            <w:tcW w:w="363" w:type="dxa"/>
            <w:vAlign w:val="center"/>
          </w:tcPr>
          <w:p w:rsidR="00E37D2C" w:rsidRPr="002625EB" w:rsidRDefault="00E37D2C" w:rsidP="00E93FDC">
            <w:pPr>
              <w:pStyle w:val="TAC"/>
              <w:rPr>
                <w:sz w:val="13"/>
                <w:lang w:eastAsia="zh-CN"/>
              </w:rPr>
            </w:pPr>
            <w:r w:rsidRPr="002625EB">
              <w:rPr>
                <w:sz w:val="13"/>
                <w:lang w:eastAsia="zh-CN"/>
              </w:rPr>
              <w:t>735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38</w:t>
            </w:r>
          </w:p>
        </w:tc>
        <w:tc>
          <w:tcPr>
            <w:tcW w:w="621" w:type="dxa"/>
            <w:vAlign w:val="center"/>
          </w:tcPr>
          <w:p w:rsidR="00E37D2C" w:rsidRPr="002625EB" w:rsidRDefault="00E37D2C" w:rsidP="00E93FDC">
            <w:pPr>
              <w:pStyle w:val="TAC"/>
              <w:rPr>
                <w:sz w:val="13"/>
                <w:lang w:eastAsia="zh-CN"/>
              </w:rPr>
            </w:pPr>
            <w:r w:rsidRPr="002625EB">
              <w:rPr>
                <w:sz w:val="13"/>
                <w:lang w:eastAsia="zh-CN"/>
              </w:rPr>
              <w:t>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166</w:t>
            </w:r>
          </w:p>
        </w:tc>
        <w:tc>
          <w:tcPr>
            <w:tcW w:w="363" w:type="dxa"/>
            <w:vAlign w:val="center"/>
          </w:tcPr>
          <w:p w:rsidR="00E37D2C" w:rsidRPr="002625EB" w:rsidRDefault="00E37D2C" w:rsidP="00E93FDC">
            <w:pPr>
              <w:pStyle w:val="TAC"/>
              <w:rPr>
                <w:sz w:val="13"/>
                <w:lang w:eastAsia="zh-CN"/>
              </w:rPr>
            </w:pPr>
            <w:r w:rsidRPr="002625EB">
              <w:rPr>
                <w:sz w:val="13"/>
                <w:lang w:eastAsia="zh-CN"/>
              </w:rPr>
              <w:t>532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294</w:t>
            </w:r>
          </w:p>
        </w:tc>
        <w:tc>
          <w:tcPr>
            <w:tcW w:w="363" w:type="dxa"/>
            <w:vAlign w:val="center"/>
          </w:tcPr>
          <w:p w:rsidR="00E37D2C" w:rsidRPr="002625EB" w:rsidRDefault="00E37D2C" w:rsidP="00E93FDC">
            <w:pPr>
              <w:pStyle w:val="TAC"/>
              <w:rPr>
                <w:sz w:val="13"/>
                <w:lang w:eastAsia="zh-CN"/>
              </w:rPr>
            </w:pPr>
            <w:r w:rsidRPr="002625EB">
              <w:rPr>
                <w:sz w:val="13"/>
                <w:lang w:eastAsia="zh-CN"/>
              </w:rPr>
              <w:t>416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422</w:t>
            </w:r>
          </w:p>
        </w:tc>
        <w:tc>
          <w:tcPr>
            <w:tcW w:w="363" w:type="dxa"/>
            <w:vAlign w:val="center"/>
          </w:tcPr>
          <w:p w:rsidR="00E37D2C" w:rsidRPr="002625EB" w:rsidRDefault="00E37D2C" w:rsidP="00E93FDC">
            <w:pPr>
              <w:pStyle w:val="TAC"/>
              <w:rPr>
                <w:sz w:val="13"/>
                <w:lang w:eastAsia="zh-CN"/>
              </w:rPr>
            </w:pPr>
            <w:r w:rsidRPr="002625EB">
              <w:rPr>
                <w:sz w:val="13"/>
                <w:lang w:eastAsia="zh-CN"/>
              </w:rPr>
              <w:t>341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550</w:t>
            </w:r>
          </w:p>
        </w:tc>
        <w:tc>
          <w:tcPr>
            <w:tcW w:w="363" w:type="dxa"/>
            <w:vAlign w:val="center"/>
          </w:tcPr>
          <w:p w:rsidR="00E37D2C" w:rsidRPr="002625EB" w:rsidRDefault="00E37D2C" w:rsidP="00E93FDC">
            <w:pPr>
              <w:pStyle w:val="TAC"/>
              <w:rPr>
                <w:sz w:val="13"/>
                <w:lang w:eastAsia="zh-CN"/>
              </w:rPr>
            </w:pPr>
            <w:r w:rsidRPr="002625EB">
              <w:rPr>
                <w:sz w:val="13"/>
                <w:lang w:eastAsia="zh-CN"/>
              </w:rPr>
              <w:t>347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678</w:t>
            </w:r>
          </w:p>
        </w:tc>
        <w:tc>
          <w:tcPr>
            <w:tcW w:w="363" w:type="dxa"/>
            <w:vAlign w:val="center"/>
          </w:tcPr>
          <w:p w:rsidR="00E37D2C" w:rsidRPr="002625EB" w:rsidRDefault="00E37D2C" w:rsidP="00E93FDC">
            <w:pPr>
              <w:pStyle w:val="TAC"/>
              <w:rPr>
                <w:sz w:val="13"/>
                <w:lang w:eastAsia="zh-CN"/>
              </w:rPr>
            </w:pPr>
            <w:r w:rsidRPr="002625EB">
              <w:rPr>
                <w:sz w:val="13"/>
                <w:lang w:eastAsia="zh-CN"/>
              </w:rPr>
              <w:t>818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806</w:t>
            </w:r>
          </w:p>
        </w:tc>
        <w:tc>
          <w:tcPr>
            <w:tcW w:w="363" w:type="dxa"/>
            <w:vAlign w:val="center"/>
          </w:tcPr>
          <w:p w:rsidR="00E37D2C" w:rsidRPr="002625EB" w:rsidRDefault="00E37D2C" w:rsidP="00E93FDC">
            <w:pPr>
              <w:pStyle w:val="TAC"/>
              <w:rPr>
                <w:sz w:val="13"/>
                <w:lang w:eastAsia="zh-CN"/>
              </w:rPr>
            </w:pPr>
            <w:r w:rsidRPr="002625EB">
              <w:rPr>
                <w:sz w:val="13"/>
                <w:lang w:eastAsia="zh-CN"/>
              </w:rPr>
              <w:t>903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934</w:t>
            </w:r>
          </w:p>
        </w:tc>
        <w:tc>
          <w:tcPr>
            <w:tcW w:w="363" w:type="dxa"/>
            <w:vAlign w:val="center"/>
          </w:tcPr>
          <w:p w:rsidR="00E37D2C" w:rsidRPr="002625EB" w:rsidRDefault="00E37D2C" w:rsidP="00E93FDC">
            <w:pPr>
              <w:pStyle w:val="TAC"/>
              <w:rPr>
                <w:sz w:val="13"/>
                <w:lang w:eastAsia="zh-CN"/>
              </w:rPr>
            </w:pPr>
            <w:r w:rsidRPr="002625EB">
              <w:rPr>
                <w:sz w:val="13"/>
                <w:lang w:eastAsia="zh-CN"/>
              </w:rPr>
              <w:t>993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39</w:t>
            </w:r>
          </w:p>
        </w:tc>
        <w:tc>
          <w:tcPr>
            <w:tcW w:w="621" w:type="dxa"/>
            <w:vAlign w:val="center"/>
          </w:tcPr>
          <w:p w:rsidR="00E37D2C" w:rsidRPr="002625EB" w:rsidRDefault="00E37D2C" w:rsidP="00E93FDC">
            <w:pPr>
              <w:pStyle w:val="TAC"/>
              <w:rPr>
                <w:sz w:val="13"/>
                <w:lang w:eastAsia="zh-CN"/>
              </w:rPr>
            </w:pPr>
            <w:r w:rsidRPr="002625EB">
              <w:rPr>
                <w:sz w:val="13"/>
                <w:lang w:eastAsia="zh-CN"/>
              </w:rPr>
              <w:t>132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167</w:t>
            </w:r>
          </w:p>
        </w:tc>
        <w:tc>
          <w:tcPr>
            <w:tcW w:w="363" w:type="dxa"/>
            <w:vAlign w:val="center"/>
          </w:tcPr>
          <w:p w:rsidR="00E37D2C" w:rsidRPr="002625EB" w:rsidRDefault="00E37D2C" w:rsidP="00E93FDC">
            <w:pPr>
              <w:pStyle w:val="TAC"/>
              <w:rPr>
                <w:sz w:val="13"/>
                <w:lang w:eastAsia="zh-CN"/>
              </w:rPr>
            </w:pPr>
            <w:r w:rsidRPr="002625EB">
              <w:rPr>
                <w:sz w:val="13"/>
                <w:lang w:eastAsia="zh-CN"/>
              </w:rPr>
              <w:t>263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295</w:t>
            </w:r>
          </w:p>
        </w:tc>
        <w:tc>
          <w:tcPr>
            <w:tcW w:w="363" w:type="dxa"/>
            <w:vAlign w:val="center"/>
          </w:tcPr>
          <w:p w:rsidR="00E37D2C" w:rsidRPr="002625EB" w:rsidRDefault="00E37D2C" w:rsidP="00E93FDC">
            <w:pPr>
              <w:pStyle w:val="TAC"/>
              <w:rPr>
                <w:sz w:val="13"/>
                <w:lang w:eastAsia="zh-CN"/>
              </w:rPr>
            </w:pPr>
            <w:r w:rsidRPr="002625EB">
              <w:rPr>
                <w:sz w:val="13"/>
                <w:lang w:eastAsia="zh-CN"/>
              </w:rPr>
              <w:t>271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423</w:t>
            </w:r>
          </w:p>
        </w:tc>
        <w:tc>
          <w:tcPr>
            <w:tcW w:w="363" w:type="dxa"/>
            <w:vAlign w:val="center"/>
          </w:tcPr>
          <w:p w:rsidR="00E37D2C" w:rsidRPr="002625EB" w:rsidRDefault="00E37D2C" w:rsidP="00E93FDC">
            <w:pPr>
              <w:pStyle w:val="TAC"/>
              <w:rPr>
                <w:sz w:val="13"/>
                <w:lang w:eastAsia="zh-CN"/>
              </w:rPr>
            </w:pPr>
            <w:r w:rsidRPr="002625EB">
              <w:rPr>
                <w:sz w:val="13"/>
                <w:lang w:eastAsia="zh-CN"/>
              </w:rPr>
              <w:t>777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551</w:t>
            </w:r>
          </w:p>
        </w:tc>
        <w:tc>
          <w:tcPr>
            <w:tcW w:w="363" w:type="dxa"/>
            <w:vAlign w:val="center"/>
          </w:tcPr>
          <w:p w:rsidR="00E37D2C" w:rsidRPr="002625EB" w:rsidRDefault="00E37D2C" w:rsidP="00E93FDC">
            <w:pPr>
              <w:pStyle w:val="TAC"/>
              <w:rPr>
                <w:sz w:val="13"/>
                <w:lang w:eastAsia="zh-CN"/>
              </w:rPr>
            </w:pPr>
            <w:r w:rsidRPr="002625EB">
              <w:rPr>
                <w:sz w:val="13"/>
                <w:lang w:eastAsia="zh-CN"/>
              </w:rPr>
              <w:t>897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679</w:t>
            </w:r>
          </w:p>
        </w:tc>
        <w:tc>
          <w:tcPr>
            <w:tcW w:w="363" w:type="dxa"/>
            <w:vAlign w:val="center"/>
          </w:tcPr>
          <w:p w:rsidR="00E37D2C" w:rsidRPr="002625EB" w:rsidRDefault="00E37D2C" w:rsidP="00E93FDC">
            <w:pPr>
              <w:pStyle w:val="TAC"/>
              <w:rPr>
                <w:sz w:val="13"/>
                <w:lang w:eastAsia="zh-CN"/>
              </w:rPr>
            </w:pPr>
            <w:r w:rsidRPr="002625EB">
              <w:rPr>
                <w:sz w:val="13"/>
                <w:lang w:eastAsia="zh-CN"/>
              </w:rPr>
              <w:t>461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807</w:t>
            </w:r>
          </w:p>
        </w:tc>
        <w:tc>
          <w:tcPr>
            <w:tcW w:w="363" w:type="dxa"/>
            <w:vAlign w:val="center"/>
          </w:tcPr>
          <w:p w:rsidR="00E37D2C" w:rsidRPr="002625EB" w:rsidRDefault="00E37D2C" w:rsidP="00E93FDC">
            <w:pPr>
              <w:pStyle w:val="TAC"/>
              <w:rPr>
                <w:sz w:val="13"/>
                <w:lang w:eastAsia="zh-CN"/>
              </w:rPr>
            </w:pPr>
            <w:r w:rsidRPr="002625EB">
              <w:rPr>
                <w:sz w:val="13"/>
                <w:lang w:eastAsia="zh-CN"/>
              </w:rPr>
              <w:t>825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935</w:t>
            </w:r>
          </w:p>
        </w:tc>
        <w:tc>
          <w:tcPr>
            <w:tcW w:w="363" w:type="dxa"/>
            <w:vAlign w:val="center"/>
          </w:tcPr>
          <w:p w:rsidR="00E37D2C" w:rsidRPr="002625EB" w:rsidRDefault="00E37D2C" w:rsidP="00E93FDC">
            <w:pPr>
              <w:pStyle w:val="TAC"/>
              <w:rPr>
                <w:sz w:val="13"/>
                <w:lang w:eastAsia="zh-CN"/>
              </w:rPr>
            </w:pPr>
            <w:r w:rsidRPr="002625EB">
              <w:rPr>
                <w:sz w:val="13"/>
                <w:lang w:eastAsia="zh-CN"/>
              </w:rPr>
              <w:t>885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40</w:t>
            </w:r>
          </w:p>
        </w:tc>
        <w:tc>
          <w:tcPr>
            <w:tcW w:w="621" w:type="dxa"/>
            <w:vAlign w:val="center"/>
          </w:tcPr>
          <w:p w:rsidR="00E37D2C" w:rsidRPr="002625EB" w:rsidRDefault="00E37D2C" w:rsidP="00E93FDC">
            <w:pPr>
              <w:pStyle w:val="TAC"/>
              <w:rPr>
                <w:sz w:val="13"/>
                <w:lang w:eastAsia="zh-CN"/>
              </w:rPr>
            </w:pPr>
            <w:r w:rsidRPr="002625EB">
              <w:rPr>
                <w:sz w:val="13"/>
                <w:lang w:eastAsia="zh-CN"/>
              </w:rPr>
              <w:t>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168</w:t>
            </w:r>
          </w:p>
        </w:tc>
        <w:tc>
          <w:tcPr>
            <w:tcW w:w="363" w:type="dxa"/>
            <w:vAlign w:val="center"/>
          </w:tcPr>
          <w:p w:rsidR="00E37D2C" w:rsidRPr="002625EB" w:rsidRDefault="00E37D2C" w:rsidP="00E93FDC">
            <w:pPr>
              <w:pStyle w:val="TAC"/>
              <w:rPr>
                <w:sz w:val="13"/>
                <w:lang w:eastAsia="zh-CN"/>
              </w:rPr>
            </w:pPr>
            <w:r w:rsidRPr="002625EB">
              <w:rPr>
                <w:sz w:val="13"/>
                <w:lang w:eastAsia="zh-CN"/>
              </w:rPr>
              <w:t>149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296</w:t>
            </w:r>
          </w:p>
        </w:tc>
        <w:tc>
          <w:tcPr>
            <w:tcW w:w="363" w:type="dxa"/>
            <w:vAlign w:val="center"/>
          </w:tcPr>
          <w:p w:rsidR="00E37D2C" w:rsidRPr="002625EB" w:rsidRDefault="00E37D2C" w:rsidP="00E93FDC">
            <w:pPr>
              <w:pStyle w:val="TAC"/>
              <w:rPr>
                <w:sz w:val="13"/>
                <w:lang w:eastAsia="zh-CN"/>
              </w:rPr>
            </w:pPr>
            <w:r w:rsidRPr="002625EB">
              <w:rPr>
                <w:sz w:val="13"/>
                <w:lang w:eastAsia="zh-CN"/>
              </w:rPr>
              <w:t>279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424</w:t>
            </w:r>
          </w:p>
        </w:tc>
        <w:tc>
          <w:tcPr>
            <w:tcW w:w="363" w:type="dxa"/>
            <w:vAlign w:val="center"/>
          </w:tcPr>
          <w:p w:rsidR="00E37D2C" w:rsidRPr="002625EB" w:rsidRDefault="00E37D2C" w:rsidP="00E93FDC">
            <w:pPr>
              <w:pStyle w:val="TAC"/>
              <w:rPr>
                <w:sz w:val="13"/>
                <w:lang w:eastAsia="zh-CN"/>
              </w:rPr>
            </w:pPr>
            <w:r w:rsidRPr="002625EB">
              <w:rPr>
                <w:sz w:val="13"/>
                <w:lang w:eastAsia="zh-CN"/>
              </w:rPr>
              <w:t>220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552</w:t>
            </w:r>
          </w:p>
        </w:tc>
        <w:tc>
          <w:tcPr>
            <w:tcW w:w="363" w:type="dxa"/>
            <w:vAlign w:val="center"/>
          </w:tcPr>
          <w:p w:rsidR="00E37D2C" w:rsidRPr="002625EB" w:rsidRDefault="00E37D2C" w:rsidP="00E93FDC">
            <w:pPr>
              <w:pStyle w:val="TAC"/>
              <w:rPr>
                <w:sz w:val="13"/>
                <w:lang w:eastAsia="zh-CN"/>
              </w:rPr>
            </w:pPr>
            <w:r w:rsidRPr="002625EB">
              <w:rPr>
                <w:sz w:val="13"/>
                <w:lang w:eastAsia="zh-CN"/>
              </w:rPr>
              <w:t>243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680</w:t>
            </w:r>
          </w:p>
        </w:tc>
        <w:tc>
          <w:tcPr>
            <w:tcW w:w="363" w:type="dxa"/>
            <w:vAlign w:val="center"/>
          </w:tcPr>
          <w:p w:rsidR="00E37D2C" w:rsidRPr="002625EB" w:rsidRDefault="00E37D2C" w:rsidP="00E93FDC">
            <w:pPr>
              <w:pStyle w:val="TAC"/>
              <w:rPr>
                <w:sz w:val="13"/>
                <w:lang w:eastAsia="zh-CN"/>
              </w:rPr>
            </w:pPr>
            <w:r w:rsidRPr="002625EB">
              <w:rPr>
                <w:sz w:val="13"/>
                <w:lang w:eastAsia="zh-CN"/>
              </w:rPr>
              <w:t>496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808</w:t>
            </w:r>
          </w:p>
        </w:tc>
        <w:tc>
          <w:tcPr>
            <w:tcW w:w="363" w:type="dxa"/>
            <w:vAlign w:val="center"/>
          </w:tcPr>
          <w:p w:rsidR="00E37D2C" w:rsidRPr="002625EB" w:rsidRDefault="00E37D2C" w:rsidP="00E93FDC">
            <w:pPr>
              <w:pStyle w:val="TAC"/>
              <w:rPr>
                <w:sz w:val="13"/>
                <w:lang w:eastAsia="zh-CN"/>
              </w:rPr>
            </w:pPr>
            <w:r w:rsidRPr="002625EB">
              <w:rPr>
                <w:sz w:val="13"/>
                <w:lang w:eastAsia="zh-CN"/>
              </w:rPr>
              <w:t>500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936</w:t>
            </w:r>
          </w:p>
        </w:tc>
        <w:tc>
          <w:tcPr>
            <w:tcW w:w="363" w:type="dxa"/>
            <w:vAlign w:val="center"/>
          </w:tcPr>
          <w:p w:rsidR="00E37D2C" w:rsidRPr="002625EB" w:rsidRDefault="00E37D2C" w:rsidP="00E93FDC">
            <w:pPr>
              <w:pStyle w:val="TAC"/>
              <w:rPr>
                <w:sz w:val="13"/>
                <w:lang w:eastAsia="zh-CN"/>
              </w:rPr>
            </w:pPr>
            <w:r w:rsidRPr="002625EB">
              <w:rPr>
                <w:sz w:val="13"/>
                <w:lang w:eastAsia="zh-CN"/>
              </w:rPr>
              <w:t>939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41</w:t>
            </w:r>
          </w:p>
        </w:tc>
        <w:tc>
          <w:tcPr>
            <w:tcW w:w="621" w:type="dxa"/>
            <w:vAlign w:val="center"/>
          </w:tcPr>
          <w:p w:rsidR="00E37D2C" w:rsidRPr="002625EB" w:rsidRDefault="00E37D2C" w:rsidP="00E93FDC">
            <w:pPr>
              <w:pStyle w:val="TAC"/>
              <w:rPr>
                <w:sz w:val="13"/>
                <w:lang w:eastAsia="zh-CN"/>
              </w:rPr>
            </w:pPr>
            <w:r w:rsidRPr="002625EB">
              <w:rPr>
                <w:sz w:val="13"/>
                <w:lang w:eastAsia="zh-CN"/>
              </w:rPr>
              <w:t>258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169</w:t>
            </w:r>
          </w:p>
        </w:tc>
        <w:tc>
          <w:tcPr>
            <w:tcW w:w="363" w:type="dxa"/>
            <w:vAlign w:val="center"/>
          </w:tcPr>
          <w:p w:rsidR="00E37D2C" w:rsidRPr="002625EB" w:rsidRDefault="00E37D2C" w:rsidP="00E93FDC">
            <w:pPr>
              <w:pStyle w:val="TAC"/>
              <w:rPr>
                <w:sz w:val="13"/>
                <w:lang w:eastAsia="zh-CN"/>
              </w:rPr>
            </w:pPr>
            <w:r w:rsidRPr="002625EB">
              <w:rPr>
                <w:sz w:val="13"/>
                <w:lang w:eastAsia="zh-CN"/>
              </w:rPr>
              <w:t>102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297</w:t>
            </w:r>
          </w:p>
        </w:tc>
        <w:tc>
          <w:tcPr>
            <w:tcW w:w="363" w:type="dxa"/>
            <w:vAlign w:val="center"/>
          </w:tcPr>
          <w:p w:rsidR="00E37D2C" w:rsidRPr="002625EB" w:rsidRDefault="00E37D2C" w:rsidP="00E93FDC">
            <w:pPr>
              <w:pStyle w:val="TAC"/>
              <w:rPr>
                <w:sz w:val="13"/>
                <w:lang w:eastAsia="zh-CN"/>
              </w:rPr>
            </w:pPr>
            <w:r w:rsidRPr="002625EB">
              <w:rPr>
                <w:sz w:val="13"/>
                <w:lang w:eastAsia="zh-CN"/>
              </w:rPr>
              <w:t>158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425</w:t>
            </w:r>
          </w:p>
        </w:tc>
        <w:tc>
          <w:tcPr>
            <w:tcW w:w="363" w:type="dxa"/>
            <w:vAlign w:val="center"/>
          </w:tcPr>
          <w:p w:rsidR="00E37D2C" w:rsidRPr="002625EB" w:rsidRDefault="00E37D2C" w:rsidP="00E93FDC">
            <w:pPr>
              <w:pStyle w:val="TAC"/>
              <w:rPr>
                <w:sz w:val="13"/>
                <w:lang w:eastAsia="zh-CN"/>
              </w:rPr>
            </w:pPr>
            <w:r w:rsidRPr="002625EB">
              <w:rPr>
                <w:sz w:val="13"/>
                <w:lang w:eastAsia="zh-CN"/>
              </w:rPr>
              <w:t>314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553</w:t>
            </w:r>
          </w:p>
        </w:tc>
        <w:tc>
          <w:tcPr>
            <w:tcW w:w="363" w:type="dxa"/>
            <w:vAlign w:val="center"/>
          </w:tcPr>
          <w:p w:rsidR="00E37D2C" w:rsidRPr="002625EB" w:rsidRDefault="00E37D2C" w:rsidP="00E93FDC">
            <w:pPr>
              <w:pStyle w:val="TAC"/>
              <w:rPr>
                <w:sz w:val="13"/>
                <w:lang w:eastAsia="zh-CN"/>
              </w:rPr>
            </w:pPr>
            <w:r w:rsidRPr="002625EB">
              <w:rPr>
                <w:sz w:val="13"/>
                <w:lang w:eastAsia="zh-CN"/>
              </w:rPr>
              <w:t>662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681</w:t>
            </w:r>
          </w:p>
        </w:tc>
        <w:tc>
          <w:tcPr>
            <w:tcW w:w="363" w:type="dxa"/>
            <w:vAlign w:val="center"/>
          </w:tcPr>
          <w:p w:rsidR="00E37D2C" w:rsidRPr="002625EB" w:rsidRDefault="00E37D2C" w:rsidP="00E93FDC">
            <w:pPr>
              <w:pStyle w:val="TAC"/>
              <w:rPr>
                <w:sz w:val="13"/>
                <w:lang w:eastAsia="zh-CN"/>
              </w:rPr>
            </w:pPr>
            <w:r w:rsidRPr="002625EB">
              <w:rPr>
                <w:sz w:val="13"/>
                <w:lang w:eastAsia="zh-CN"/>
              </w:rPr>
              <w:t>669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809</w:t>
            </w:r>
          </w:p>
        </w:tc>
        <w:tc>
          <w:tcPr>
            <w:tcW w:w="363" w:type="dxa"/>
            <w:vAlign w:val="center"/>
          </w:tcPr>
          <w:p w:rsidR="00E37D2C" w:rsidRPr="002625EB" w:rsidRDefault="00E37D2C" w:rsidP="00E93FDC">
            <w:pPr>
              <w:pStyle w:val="TAC"/>
              <w:rPr>
                <w:sz w:val="13"/>
                <w:lang w:eastAsia="zh-CN"/>
              </w:rPr>
            </w:pPr>
            <w:r w:rsidRPr="002625EB">
              <w:rPr>
                <w:sz w:val="13"/>
                <w:lang w:eastAsia="zh-CN"/>
              </w:rPr>
              <w:t>846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937</w:t>
            </w:r>
          </w:p>
        </w:tc>
        <w:tc>
          <w:tcPr>
            <w:tcW w:w="363" w:type="dxa"/>
            <w:vAlign w:val="center"/>
          </w:tcPr>
          <w:p w:rsidR="00E37D2C" w:rsidRPr="002625EB" w:rsidRDefault="00E37D2C" w:rsidP="00E93FDC">
            <w:pPr>
              <w:pStyle w:val="TAC"/>
              <w:rPr>
                <w:sz w:val="13"/>
                <w:lang w:eastAsia="zh-CN"/>
              </w:rPr>
            </w:pPr>
            <w:r w:rsidRPr="002625EB">
              <w:rPr>
                <w:sz w:val="13"/>
                <w:lang w:eastAsia="zh-CN"/>
              </w:rPr>
              <w:t>994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42</w:t>
            </w:r>
          </w:p>
        </w:tc>
        <w:tc>
          <w:tcPr>
            <w:tcW w:w="621" w:type="dxa"/>
            <w:vAlign w:val="center"/>
          </w:tcPr>
          <w:p w:rsidR="00E37D2C" w:rsidRPr="002625EB" w:rsidRDefault="00E37D2C" w:rsidP="00E93FDC">
            <w:pPr>
              <w:pStyle w:val="TAC"/>
              <w:rPr>
                <w:sz w:val="13"/>
                <w:lang w:eastAsia="zh-CN"/>
              </w:rPr>
            </w:pPr>
            <w:r w:rsidRPr="002625EB">
              <w:rPr>
                <w:sz w:val="13"/>
                <w:lang w:eastAsia="zh-CN"/>
              </w:rPr>
              <w:t>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170</w:t>
            </w:r>
          </w:p>
        </w:tc>
        <w:tc>
          <w:tcPr>
            <w:tcW w:w="363" w:type="dxa"/>
            <w:vAlign w:val="center"/>
          </w:tcPr>
          <w:p w:rsidR="00E37D2C" w:rsidRPr="002625EB" w:rsidRDefault="00E37D2C" w:rsidP="00E93FDC">
            <w:pPr>
              <w:pStyle w:val="TAC"/>
              <w:rPr>
                <w:sz w:val="13"/>
                <w:lang w:eastAsia="zh-CN"/>
              </w:rPr>
            </w:pPr>
            <w:r w:rsidRPr="002625EB">
              <w:rPr>
                <w:sz w:val="13"/>
                <w:lang w:eastAsia="zh-CN"/>
              </w:rPr>
              <w:t>105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298</w:t>
            </w:r>
          </w:p>
        </w:tc>
        <w:tc>
          <w:tcPr>
            <w:tcW w:w="363" w:type="dxa"/>
            <w:vAlign w:val="center"/>
          </w:tcPr>
          <w:p w:rsidR="00E37D2C" w:rsidRPr="002625EB" w:rsidRDefault="00E37D2C" w:rsidP="00E93FDC">
            <w:pPr>
              <w:pStyle w:val="TAC"/>
              <w:rPr>
                <w:sz w:val="13"/>
                <w:lang w:eastAsia="zh-CN"/>
              </w:rPr>
            </w:pPr>
            <w:r w:rsidRPr="002625EB">
              <w:rPr>
                <w:sz w:val="13"/>
                <w:lang w:eastAsia="zh-CN"/>
              </w:rPr>
              <w:t>337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426</w:t>
            </w:r>
          </w:p>
        </w:tc>
        <w:tc>
          <w:tcPr>
            <w:tcW w:w="363" w:type="dxa"/>
            <w:vAlign w:val="center"/>
          </w:tcPr>
          <w:p w:rsidR="00E37D2C" w:rsidRPr="002625EB" w:rsidRDefault="00E37D2C" w:rsidP="00E93FDC">
            <w:pPr>
              <w:pStyle w:val="TAC"/>
              <w:rPr>
                <w:sz w:val="13"/>
                <w:lang w:eastAsia="zh-CN"/>
              </w:rPr>
            </w:pPr>
            <w:r w:rsidRPr="002625EB">
              <w:rPr>
                <w:sz w:val="13"/>
                <w:lang w:eastAsia="zh-CN"/>
              </w:rPr>
              <w:t>424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554</w:t>
            </w:r>
          </w:p>
        </w:tc>
        <w:tc>
          <w:tcPr>
            <w:tcW w:w="363" w:type="dxa"/>
            <w:vAlign w:val="center"/>
          </w:tcPr>
          <w:p w:rsidR="00E37D2C" w:rsidRPr="002625EB" w:rsidRDefault="00E37D2C" w:rsidP="00E93FDC">
            <w:pPr>
              <w:pStyle w:val="TAC"/>
              <w:rPr>
                <w:sz w:val="13"/>
                <w:lang w:eastAsia="zh-CN"/>
              </w:rPr>
            </w:pPr>
            <w:r w:rsidRPr="002625EB">
              <w:rPr>
                <w:sz w:val="13"/>
                <w:lang w:eastAsia="zh-CN"/>
              </w:rPr>
              <w:t>454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682</w:t>
            </w:r>
          </w:p>
        </w:tc>
        <w:tc>
          <w:tcPr>
            <w:tcW w:w="363" w:type="dxa"/>
            <w:vAlign w:val="center"/>
          </w:tcPr>
          <w:p w:rsidR="00E37D2C" w:rsidRPr="002625EB" w:rsidRDefault="00E37D2C" w:rsidP="00E93FDC">
            <w:pPr>
              <w:pStyle w:val="TAC"/>
              <w:rPr>
                <w:sz w:val="13"/>
                <w:lang w:eastAsia="zh-CN"/>
              </w:rPr>
            </w:pPr>
            <w:r w:rsidRPr="002625EB">
              <w:rPr>
                <w:sz w:val="13"/>
                <w:lang w:eastAsia="zh-CN"/>
              </w:rPr>
              <w:t>679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810</w:t>
            </w:r>
          </w:p>
        </w:tc>
        <w:tc>
          <w:tcPr>
            <w:tcW w:w="363" w:type="dxa"/>
            <w:vAlign w:val="center"/>
          </w:tcPr>
          <w:p w:rsidR="00E37D2C" w:rsidRPr="002625EB" w:rsidRDefault="00E37D2C" w:rsidP="00E93FDC">
            <w:pPr>
              <w:pStyle w:val="TAC"/>
              <w:rPr>
                <w:sz w:val="13"/>
                <w:lang w:eastAsia="zh-CN"/>
              </w:rPr>
            </w:pPr>
            <w:r w:rsidRPr="002625EB">
              <w:rPr>
                <w:sz w:val="13"/>
                <w:lang w:eastAsia="zh-CN"/>
              </w:rPr>
              <w:t>745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938</w:t>
            </w:r>
          </w:p>
        </w:tc>
        <w:tc>
          <w:tcPr>
            <w:tcW w:w="363" w:type="dxa"/>
            <w:vAlign w:val="center"/>
          </w:tcPr>
          <w:p w:rsidR="00E37D2C" w:rsidRPr="002625EB" w:rsidRDefault="00E37D2C" w:rsidP="00E93FDC">
            <w:pPr>
              <w:pStyle w:val="TAC"/>
              <w:rPr>
                <w:sz w:val="13"/>
                <w:lang w:eastAsia="zh-CN"/>
              </w:rPr>
            </w:pPr>
            <w:r w:rsidRPr="002625EB">
              <w:rPr>
                <w:sz w:val="13"/>
                <w:lang w:eastAsia="zh-CN"/>
              </w:rPr>
              <w:t>980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43</w:t>
            </w:r>
          </w:p>
        </w:tc>
        <w:tc>
          <w:tcPr>
            <w:tcW w:w="621" w:type="dxa"/>
            <w:vAlign w:val="center"/>
          </w:tcPr>
          <w:p w:rsidR="00E37D2C" w:rsidRPr="002625EB" w:rsidRDefault="00E37D2C" w:rsidP="00E93FDC">
            <w:pPr>
              <w:pStyle w:val="TAC"/>
              <w:rPr>
                <w:sz w:val="13"/>
                <w:lang w:eastAsia="zh-CN"/>
              </w:rPr>
            </w:pPr>
            <w:r w:rsidRPr="002625EB">
              <w:rPr>
                <w:sz w:val="13"/>
                <w:lang w:eastAsia="zh-CN"/>
              </w:rPr>
              <w:t>513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171</w:t>
            </w:r>
          </w:p>
        </w:tc>
        <w:tc>
          <w:tcPr>
            <w:tcW w:w="363" w:type="dxa"/>
            <w:vAlign w:val="center"/>
          </w:tcPr>
          <w:p w:rsidR="00E37D2C" w:rsidRPr="002625EB" w:rsidRDefault="00E37D2C" w:rsidP="00E93FDC">
            <w:pPr>
              <w:pStyle w:val="TAC"/>
              <w:rPr>
                <w:sz w:val="13"/>
                <w:lang w:eastAsia="zh-CN"/>
              </w:rPr>
            </w:pPr>
            <w:r w:rsidRPr="002625EB">
              <w:rPr>
                <w:sz w:val="13"/>
                <w:lang w:eastAsia="zh-CN"/>
              </w:rPr>
              <w:t>304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299</w:t>
            </w:r>
          </w:p>
        </w:tc>
        <w:tc>
          <w:tcPr>
            <w:tcW w:w="363" w:type="dxa"/>
            <w:vAlign w:val="center"/>
          </w:tcPr>
          <w:p w:rsidR="00E37D2C" w:rsidRPr="002625EB" w:rsidRDefault="00E37D2C" w:rsidP="00E93FDC">
            <w:pPr>
              <w:pStyle w:val="TAC"/>
              <w:rPr>
                <w:sz w:val="13"/>
                <w:lang w:eastAsia="zh-CN"/>
              </w:rPr>
            </w:pPr>
            <w:r w:rsidRPr="002625EB">
              <w:rPr>
                <w:sz w:val="13"/>
                <w:lang w:eastAsia="zh-CN"/>
              </w:rPr>
              <w:t>550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427</w:t>
            </w:r>
          </w:p>
        </w:tc>
        <w:tc>
          <w:tcPr>
            <w:tcW w:w="363" w:type="dxa"/>
            <w:vAlign w:val="center"/>
          </w:tcPr>
          <w:p w:rsidR="00E37D2C" w:rsidRPr="002625EB" w:rsidRDefault="00E37D2C" w:rsidP="00E93FDC">
            <w:pPr>
              <w:pStyle w:val="TAC"/>
              <w:rPr>
                <w:sz w:val="13"/>
                <w:lang w:eastAsia="zh-CN"/>
              </w:rPr>
            </w:pPr>
            <w:r w:rsidRPr="002625EB">
              <w:rPr>
                <w:sz w:val="13"/>
                <w:lang w:eastAsia="zh-CN"/>
              </w:rPr>
              <w:t>395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555</w:t>
            </w:r>
          </w:p>
        </w:tc>
        <w:tc>
          <w:tcPr>
            <w:tcW w:w="363" w:type="dxa"/>
            <w:vAlign w:val="center"/>
          </w:tcPr>
          <w:p w:rsidR="00E37D2C" w:rsidRPr="002625EB" w:rsidRDefault="00E37D2C" w:rsidP="00E93FDC">
            <w:pPr>
              <w:pStyle w:val="TAC"/>
              <w:rPr>
                <w:sz w:val="13"/>
                <w:lang w:eastAsia="zh-CN"/>
              </w:rPr>
            </w:pPr>
            <w:r w:rsidRPr="002625EB">
              <w:rPr>
                <w:sz w:val="13"/>
                <w:lang w:eastAsia="zh-CN"/>
              </w:rPr>
              <w:t>318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683</w:t>
            </w:r>
          </w:p>
        </w:tc>
        <w:tc>
          <w:tcPr>
            <w:tcW w:w="363" w:type="dxa"/>
            <w:vAlign w:val="center"/>
          </w:tcPr>
          <w:p w:rsidR="00E37D2C" w:rsidRPr="002625EB" w:rsidRDefault="00E37D2C" w:rsidP="00E93FDC">
            <w:pPr>
              <w:pStyle w:val="TAC"/>
              <w:rPr>
                <w:sz w:val="13"/>
                <w:lang w:eastAsia="zh-CN"/>
              </w:rPr>
            </w:pPr>
            <w:r w:rsidRPr="002625EB">
              <w:rPr>
                <w:sz w:val="13"/>
                <w:lang w:eastAsia="zh-CN"/>
              </w:rPr>
              <w:t>724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811</w:t>
            </w:r>
          </w:p>
        </w:tc>
        <w:tc>
          <w:tcPr>
            <w:tcW w:w="363" w:type="dxa"/>
            <w:vAlign w:val="center"/>
          </w:tcPr>
          <w:p w:rsidR="00E37D2C" w:rsidRPr="002625EB" w:rsidRDefault="00E37D2C" w:rsidP="00E93FDC">
            <w:pPr>
              <w:pStyle w:val="TAC"/>
              <w:rPr>
                <w:sz w:val="13"/>
                <w:lang w:eastAsia="zh-CN"/>
              </w:rPr>
            </w:pPr>
            <w:r w:rsidRPr="002625EB">
              <w:rPr>
                <w:sz w:val="13"/>
                <w:lang w:eastAsia="zh-CN"/>
              </w:rPr>
              <w:t>826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939</w:t>
            </w:r>
          </w:p>
        </w:tc>
        <w:tc>
          <w:tcPr>
            <w:tcW w:w="363" w:type="dxa"/>
            <w:vAlign w:val="center"/>
          </w:tcPr>
          <w:p w:rsidR="00E37D2C" w:rsidRPr="002625EB" w:rsidRDefault="00E37D2C" w:rsidP="00E93FDC">
            <w:pPr>
              <w:pStyle w:val="TAC"/>
              <w:rPr>
                <w:sz w:val="13"/>
                <w:lang w:eastAsia="zh-CN"/>
              </w:rPr>
            </w:pPr>
            <w:r w:rsidRPr="002625EB">
              <w:rPr>
                <w:sz w:val="13"/>
                <w:lang w:eastAsia="zh-CN"/>
              </w:rPr>
              <w:t>926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44</w:t>
            </w:r>
          </w:p>
        </w:tc>
        <w:tc>
          <w:tcPr>
            <w:tcW w:w="621" w:type="dxa"/>
            <w:vAlign w:val="center"/>
          </w:tcPr>
          <w:p w:rsidR="00E37D2C" w:rsidRPr="002625EB" w:rsidRDefault="00E37D2C" w:rsidP="00E93FDC">
            <w:pPr>
              <w:pStyle w:val="TAC"/>
              <w:rPr>
                <w:sz w:val="13"/>
                <w:lang w:eastAsia="zh-CN"/>
              </w:rPr>
            </w:pPr>
            <w:r w:rsidRPr="002625EB">
              <w:rPr>
                <w:sz w:val="13"/>
                <w:lang w:eastAsia="zh-CN"/>
              </w:rPr>
              <w:t>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172</w:t>
            </w:r>
          </w:p>
        </w:tc>
        <w:tc>
          <w:tcPr>
            <w:tcW w:w="363" w:type="dxa"/>
            <w:vAlign w:val="center"/>
          </w:tcPr>
          <w:p w:rsidR="00E37D2C" w:rsidRPr="002625EB" w:rsidRDefault="00E37D2C" w:rsidP="00E93FDC">
            <w:pPr>
              <w:pStyle w:val="TAC"/>
              <w:rPr>
                <w:sz w:val="13"/>
                <w:lang w:eastAsia="zh-CN"/>
              </w:rPr>
            </w:pPr>
            <w:r w:rsidRPr="002625EB">
              <w:rPr>
                <w:sz w:val="13"/>
                <w:lang w:eastAsia="zh-CN"/>
              </w:rPr>
              <w:t>296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300</w:t>
            </w:r>
          </w:p>
        </w:tc>
        <w:tc>
          <w:tcPr>
            <w:tcW w:w="363" w:type="dxa"/>
            <w:vAlign w:val="center"/>
          </w:tcPr>
          <w:p w:rsidR="00E37D2C" w:rsidRPr="002625EB" w:rsidRDefault="00E37D2C" w:rsidP="00E93FDC">
            <w:pPr>
              <w:pStyle w:val="TAC"/>
              <w:rPr>
                <w:sz w:val="13"/>
                <w:lang w:eastAsia="zh-CN"/>
              </w:rPr>
            </w:pPr>
            <w:r w:rsidRPr="002625EB">
              <w:rPr>
                <w:sz w:val="13"/>
                <w:lang w:eastAsia="zh-CN"/>
              </w:rPr>
              <w:t>672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428</w:t>
            </w:r>
          </w:p>
        </w:tc>
        <w:tc>
          <w:tcPr>
            <w:tcW w:w="363" w:type="dxa"/>
            <w:vAlign w:val="center"/>
          </w:tcPr>
          <w:p w:rsidR="00E37D2C" w:rsidRPr="002625EB" w:rsidRDefault="00E37D2C" w:rsidP="00E93FDC">
            <w:pPr>
              <w:pStyle w:val="TAC"/>
              <w:rPr>
                <w:sz w:val="13"/>
                <w:lang w:eastAsia="zh-CN"/>
              </w:rPr>
            </w:pPr>
            <w:r w:rsidRPr="002625EB">
              <w:rPr>
                <w:sz w:val="13"/>
                <w:lang w:eastAsia="zh-CN"/>
              </w:rPr>
              <w:t>673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556</w:t>
            </w:r>
          </w:p>
        </w:tc>
        <w:tc>
          <w:tcPr>
            <w:tcW w:w="363" w:type="dxa"/>
            <w:vAlign w:val="center"/>
          </w:tcPr>
          <w:p w:rsidR="00E37D2C" w:rsidRPr="002625EB" w:rsidRDefault="00E37D2C" w:rsidP="00E93FDC">
            <w:pPr>
              <w:pStyle w:val="TAC"/>
              <w:rPr>
                <w:sz w:val="13"/>
                <w:lang w:eastAsia="zh-CN"/>
              </w:rPr>
            </w:pPr>
            <w:r w:rsidRPr="002625EB">
              <w:rPr>
                <w:sz w:val="13"/>
                <w:lang w:eastAsia="zh-CN"/>
              </w:rPr>
              <w:t>675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684</w:t>
            </w:r>
          </w:p>
        </w:tc>
        <w:tc>
          <w:tcPr>
            <w:tcW w:w="363" w:type="dxa"/>
            <w:vAlign w:val="center"/>
          </w:tcPr>
          <w:p w:rsidR="00E37D2C" w:rsidRPr="002625EB" w:rsidRDefault="00E37D2C" w:rsidP="00E93FDC">
            <w:pPr>
              <w:pStyle w:val="TAC"/>
              <w:rPr>
                <w:sz w:val="13"/>
                <w:lang w:eastAsia="zh-CN"/>
              </w:rPr>
            </w:pPr>
            <w:r w:rsidRPr="002625EB">
              <w:rPr>
                <w:sz w:val="13"/>
                <w:lang w:eastAsia="zh-CN"/>
              </w:rPr>
              <w:t>841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812</w:t>
            </w:r>
          </w:p>
        </w:tc>
        <w:tc>
          <w:tcPr>
            <w:tcW w:w="363" w:type="dxa"/>
            <w:vAlign w:val="center"/>
          </w:tcPr>
          <w:p w:rsidR="00E37D2C" w:rsidRPr="002625EB" w:rsidRDefault="00E37D2C" w:rsidP="00E93FDC">
            <w:pPr>
              <w:pStyle w:val="TAC"/>
              <w:rPr>
                <w:sz w:val="13"/>
                <w:lang w:eastAsia="zh-CN"/>
              </w:rPr>
            </w:pPr>
            <w:r w:rsidRPr="002625EB">
              <w:rPr>
                <w:sz w:val="13"/>
                <w:lang w:eastAsia="zh-CN"/>
              </w:rPr>
              <w:t>732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940</w:t>
            </w:r>
          </w:p>
        </w:tc>
        <w:tc>
          <w:tcPr>
            <w:tcW w:w="363" w:type="dxa"/>
            <w:vAlign w:val="center"/>
          </w:tcPr>
          <w:p w:rsidR="00E37D2C" w:rsidRPr="002625EB" w:rsidRDefault="00E37D2C" w:rsidP="00E93FDC">
            <w:pPr>
              <w:pStyle w:val="TAC"/>
              <w:rPr>
                <w:sz w:val="13"/>
                <w:lang w:eastAsia="zh-CN"/>
              </w:rPr>
            </w:pPr>
            <w:r w:rsidRPr="002625EB">
              <w:rPr>
                <w:sz w:val="13"/>
                <w:lang w:eastAsia="zh-CN"/>
              </w:rPr>
              <w:t>764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45</w:t>
            </w:r>
          </w:p>
        </w:tc>
        <w:tc>
          <w:tcPr>
            <w:tcW w:w="621" w:type="dxa"/>
            <w:vAlign w:val="center"/>
          </w:tcPr>
          <w:p w:rsidR="00E37D2C" w:rsidRPr="002625EB" w:rsidRDefault="00E37D2C" w:rsidP="00E93FDC">
            <w:pPr>
              <w:pStyle w:val="TAC"/>
              <w:rPr>
                <w:sz w:val="13"/>
                <w:lang w:eastAsia="zh-CN"/>
              </w:rPr>
            </w:pPr>
            <w:r w:rsidRPr="002625EB">
              <w:rPr>
                <w:sz w:val="13"/>
                <w:lang w:eastAsia="zh-CN"/>
              </w:rPr>
              <w:t>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173</w:t>
            </w:r>
          </w:p>
        </w:tc>
        <w:tc>
          <w:tcPr>
            <w:tcW w:w="363" w:type="dxa"/>
            <w:vAlign w:val="center"/>
          </w:tcPr>
          <w:p w:rsidR="00E37D2C" w:rsidRPr="002625EB" w:rsidRDefault="00E37D2C" w:rsidP="00E93FDC">
            <w:pPr>
              <w:pStyle w:val="TAC"/>
              <w:rPr>
                <w:sz w:val="13"/>
                <w:lang w:eastAsia="zh-CN"/>
              </w:rPr>
            </w:pPr>
            <w:r w:rsidRPr="002625EB">
              <w:rPr>
                <w:sz w:val="13"/>
                <w:lang w:eastAsia="zh-CN"/>
              </w:rPr>
              <w:t>163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301</w:t>
            </w:r>
          </w:p>
        </w:tc>
        <w:tc>
          <w:tcPr>
            <w:tcW w:w="363" w:type="dxa"/>
            <w:vAlign w:val="center"/>
          </w:tcPr>
          <w:p w:rsidR="00E37D2C" w:rsidRPr="002625EB" w:rsidRDefault="00E37D2C" w:rsidP="00E93FDC">
            <w:pPr>
              <w:pStyle w:val="TAC"/>
              <w:rPr>
                <w:sz w:val="13"/>
                <w:lang w:eastAsia="zh-CN"/>
              </w:rPr>
            </w:pPr>
            <w:r w:rsidRPr="002625EB">
              <w:rPr>
                <w:sz w:val="13"/>
                <w:lang w:eastAsia="zh-CN"/>
              </w:rPr>
              <w:t>118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429</w:t>
            </w:r>
          </w:p>
        </w:tc>
        <w:tc>
          <w:tcPr>
            <w:tcW w:w="363" w:type="dxa"/>
            <w:vAlign w:val="center"/>
          </w:tcPr>
          <w:p w:rsidR="00E37D2C" w:rsidRPr="002625EB" w:rsidRDefault="00E37D2C" w:rsidP="00E93FDC">
            <w:pPr>
              <w:pStyle w:val="TAC"/>
              <w:rPr>
                <w:sz w:val="13"/>
                <w:lang w:eastAsia="zh-CN"/>
              </w:rPr>
            </w:pPr>
            <w:r w:rsidRPr="002625EB">
              <w:rPr>
                <w:sz w:val="13"/>
                <w:lang w:eastAsia="zh-CN"/>
              </w:rPr>
              <w:t>583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557</w:t>
            </w:r>
          </w:p>
        </w:tc>
        <w:tc>
          <w:tcPr>
            <w:tcW w:w="363" w:type="dxa"/>
            <w:vAlign w:val="center"/>
          </w:tcPr>
          <w:p w:rsidR="00E37D2C" w:rsidRPr="002625EB" w:rsidRDefault="00E37D2C" w:rsidP="00E93FDC">
            <w:pPr>
              <w:pStyle w:val="TAC"/>
              <w:rPr>
                <w:sz w:val="13"/>
                <w:lang w:eastAsia="zh-CN"/>
              </w:rPr>
            </w:pPr>
            <w:r w:rsidRPr="002625EB">
              <w:rPr>
                <w:sz w:val="13"/>
                <w:lang w:eastAsia="zh-CN"/>
              </w:rPr>
              <w:t>618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685</w:t>
            </w:r>
          </w:p>
        </w:tc>
        <w:tc>
          <w:tcPr>
            <w:tcW w:w="363" w:type="dxa"/>
            <w:vAlign w:val="center"/>
          </w:tcPr>
          <w:p w:rsidR="00E37D2C" w:rsidRPr="002625EB" w:rsidRDefault="00E37D2C" w:rsidP="00E93FDC">
            <w:pPr>
              <w:pStyle w:val="TAC"/>
              <w:rPr>
                <w:sz w:val="13"/>
                <w:lang w:eastAsia="zh-CN"/>
              </w:rPr>
            </w:pPr>
            <w:r w:rsidRPr="002625EB">
              <w:rPr>
                <w:sz w:val="13"/>
                <w:lang w:eastAsia="zh-CN"/>
              </w:rPr>
              <w:t>629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813</w:t>
            </w:r>
          </w:p>
        </w:tc>
        <w:tc>
          <w:tcPr>
            <w:tcW w:w="363" w:type="dxa"/>
            <w:vAlign w:val="center"/>
          </w:tcPr>
          <w:p w:rsidR="00E37D2C" w:rsidRPr="002625EB" w:rsidRDefault="00E37D2C" w:rsidP="00E93FDC">
            <w:pPr>
              <w:pStyle w:val="TAC"/>
              <w:rPr>
                <w:sz w:val="13"/>
                <w:lang w:eastAsia="zh-CN"/>
              </w:rPr>
            </w:pPr>
            <w:r w:rsidRPr="002625EB">
              <w:rPr>
                <w:sz w:val="13"/>
                <w:lang w:eastAsia="zh-CN"/>
              </w:rPr>
              <w:t>446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941</w:t>
            </w:r>
          </w:p>
        </w:tc>
        <w:tc>
          <w:tcPr>
            <w:tcW w:w="363" w:type="dxa"/>
            <w:vAlign w:val="center"/>
          </w:tcPr>
          <w:p w:rsidR="00E37D2C" w:rsidRPr="002625EB" w:rsidRDefault="00E37D2C" w:rsidP="00E93FDC">
            <w:pPr>
              <w:pStyle w:val="TAC"/>
              <w:rPr>
                <w:sz w:val="13"/>
                <w:lang w:eastAsia="zh-CN"/>
              </w:rPr>
            </w:pPr>
            <w:r w:rsidRPr="002625EB">
              <w:rPr>
                <w:sz w:val="13"/>
                <w:lang w:eastAsia="zh-CN"/>
              </w:rPr>
              <w:t>941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46</w:t>
            </w:r>
          </w:p>
        </w:tc>
        <w:tc>
          <w:tcPr>
            <w:tcW w:w="621" w:type="dxa"/>
            <w:vAlign w:val="center"/>
          </w:tcPr>
          <w:p w:rsidR="00E37D2C" w:rsidRPr="002625EB" w:rsidRDefault="00E37D2C" w:rsidP="00E93FDC">
            <w:pPr>
              <w:pStyle w:val="TAC"/>
              <w:rPr>
                <w:sz w:val="13"/>
                <w:lang w:eastAsia="zh-CN"/>
              </w:rPr>
            </w:pPr>
            <w:r w:rsidRPr="002625EB">
              <w:rPr>
                <w:sz w:val="13"/>
                <w:lang w:eastAsia="zh-CN"/>
              </w:rPr>
              <w:t>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174</w:t>
            </w:r>
          </w:p>
        </w:tc>
        <w:tc>
          <w:tcPr>
            <w:tcW w:w="363" w:type="dxa"/>
            <w:vAlign w:val="center"/>
          </w:tcPr>
          <w:p w:rsidR="00E37D2C" w:rsidRPr="002625EB" w:rsidRDefault="00E37D2C" w:rsidP="00E93FDC">
            <w:pPr>
              <w:pStyle w:val="TAC"/>
              <w:rPr>
                <w:sz w:val="13"/>
                <w:lang w:eastAsia="zh-CN"/>
              </w:rPr>
            </w:pPr>
            <w:r w:rsidRPr="002625EB">
              <w:rPr>
                <w:sz w:val="13"/>
                <w:lang w:eastAsia="zh-CN"/>
              </w:rPr>
              <w:t>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302</w:t>
            </w:r>
          </w:p>
        </w:tc>
        <w:tc>
          <w:tcPr>
            <w:tcW w:w="363" w:type="dxa"/>
            <w:vAlign w:val="center"/>
          </w:tcPr>
          <w:p w:rsidR="00E37D2C" w:rsidRPr="002625EB" w:rsidRDefault="00E37D2C" w:rsidP="00E93FDC">
            <w:pPr>
              <w:pStyle w:val="TAC"/>
              <w:rPr>
                <w:sz w:val="13"/>
                <w:lang w:eastAsia="zh-CN"/>
              </w:rPr>
            </w:pPr>
            <w:r w:rsidRPr="002625EB">
              <w:rPr>
                <w:sz w:val="13"/>
                <w:lang w:eastAsia="zh-CN"/>
              </w:rPr>
              <w:t>332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430</w:t>
            </w:r>
          </w:p>
        </w:tc>
        <w:tc>
          <w:tcPr>
            <w:tcW w:w="363" w:type="dxa"/>
            <w:vAlign w:val="center"/>
          </w:tcPr>
          <w:p w:rsidR="00E37D2C" w:rsidRPr="002625EB" w:rsidRDefault="00E37D2C" w:rsidP="00E93FDC">
            <w:pPr>
              <w:pStyle w:val="TAC"/>
              <w:rPr>
                <w:sz w:val="13"/>
                <w:lang w:eastAsia="zh-CN"/>
              </w:rPr>
            </w:pPr>
            <w:r w:rsidRPr="002625EB">
              <w:rPr>
                <w:sz w:val="13"/>
                <w:lang w:eastAsia="zh-CN"/>
              </w:rPr>
              <w:t>355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558</w:t>
            </w:r>
          </w:p>
        </w:tc>
        <w:tc>
          <w:tcPr>
            <w:tcW w:w="363" w:type="dxa"/>
            <w:vAlign w:val="center"/>
          </w:tcPr>
          <w:p w:rsidR="00E37D2C" w:rsidRPr="002625EB" w:rsidRDefault="00E37D2C" w:rsidP="00E93FDC">
            <w:pPr>
              <w:pStyle w:val="TAC"/>
              <w:rPr>
                <w:sz w:val="13"/>
                <w:lang w:eastAsia="zh-CN"/>
              </w:rPr>
            </w:pPr>
            <w:r w:rsidRPr="002625EB">
              <w:rPr>
                <w:sz w:val="13"/>
                <w:lang w:eastAsia="zh-CN"/>
              </w:rPr>
              <w:t>898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686</w:t>
            </w:r>
          </w:p>
        </w:tc>
        <w:tc>
          <w:tcPr>
            <w:tcW w:w="363" w:type="dxa"/>
            <w:vAlign w:val="center"/>
          </w:tcPr>
          <w:p w:rsidR="00E37D2C" w:rsidRPr="002625EB" w:rsidRDefault="00E37D2C" w:rsidP="00E93FDC">
            <w:pPr>
              <w:pStyle w:val="TAC"/>
              <w:rPr>
                <w:sz w:val="13"/>
                <w:lang w:eastAsia="zh-CN"/>
              </w:rPr>
            </w:pPr>
            <w:r w:rsidRPr="002625EB">
              <w:rPr>
                <w:sz w:val="13"/>
                <w:lang w:eastAsia="zh-CN"/>
              </w:rPr>
              <w:t>351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814</w:t>
            </w:r>
          </w:p>
        </w:tc>
        <w:tc>
          <w:tcPr>
            <w:tcW w:w="363" w:type="dxa"/>
            <w:vAlign w:val="center"/>
          </w:tcPr>
          <w:p w:rsidR="00E37D2C" w:rsidRPr="002625EB" w:rsidRDefault="00E37D2C" w:rsidP="00E93FDC">
            <w:pPr>
              <w:pStyle w:val="TAC"/>
              <w:rPr>
                <w:sz w:val="13"/>
                <w:lang w:eastAsia="zh-CN"/>
              </w:rPr>
            </w:pPr>
            <w:r w:rsidRPr="002625EB">
              <w:rPr>
                <w:sz w:val="13"/>
                <w:lang w:eastAsia="zh-CN"/>
              </w:rPr>
              <w:t>962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942</w:t>
            </w:r>
          </w:p>
        </w:tc>
        <w:tc>
          <w:tcPr>
            <w:tcW w:w="363" w:type="dxa"/>
            <w:vAlign w:val="center"/>
          </w:tcPr>
          <w:p w:rsidR="00E37D2C" w:rsidRPr="002625EB" w:rsidRDefault="00E37D2C" w:rsidP="00E93FDC">
            <w:pPr>
              <w:pStyle w:val="TAC"/>
              <w:rPr>
                <w:sz w:val="13"/>
                <w:lang w:eastAsia="zh-CN"/>
              </w:rPr>
            </w:pPr>
            <w:r w:rsidRPr="002625EB">
              <w:rPr>
                <w:sz w:val="13"/>
                <w:lang w:eastAsia="zh-CN"/>
              </w:rPr>
              <w:t>967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47</w:t>
            </w:r>
          </w:p>
        </w:tc>
        <w:tc>
          <w:tcPr>
            <w:tcW w:w="621" w:type="dxa"/>
            <w:vAlign w:val="center"/>
          </w:tcPr>
          <w:p w:rsidR="00E37D2C" w:rsidRPr="002625EB" w:rsidRDefault="00E37D2C" w:rsidP="00E93FDC">
            <w:pPr>
              <w:pStyle w:val="TAC"/>
              <w:rPr>
                <w:sz w:val="13"/>
                <w:lang w:eastAsia="zh-CN"/>
              </w:rPr>
            </w:pPr>
            <w:r w:rsidRPr="002625EB">
              <w:rPr>
                <w:sz w:val="13"/>
                <w:lang w:eastAsia="zh-CN"/>
              </w:rPr>
              <w:t>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175</w:t>
            </w:r>
          </w:p>
        </w:tc>
        <w:tc>
          <w:tcPr>
            <w:tcW w:w="363" w:type="dxa"/>
            <w:vAlign w:val="center"/>
          </w:tcPr>
          <w:p w:rsidR="00E37D2C" w:rsidRPr="002625EB" w:rsidRDefault="00E37D2C" w:rsidP="00E93FDC">
            <w:pPr>
              <w:pStyle w:val="TAC"/>
              <w:rPr>
                <w:sz w:val="13"/>
                <w:lang w:eastAsia="zh-CN"/>
              </w:rPr>
            </w:pPr>
            <w:r w:rsidRPr="002625EB">
              <w:rPr>
                <w:sz w:val="13"/>
                <w:lang w:eastAsia="zh-CN"/>
              </w:rPr>
              <w:t>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303</w:t>
            </w:r>
          </w:p>
        </w:tc>
        <w:tc>
          <w:tcPr>
            <w:tcW w:w="363" w:type="dxa"/>
            <w:vAlign w:val="center"/>
          </w:tcPr>
          <w:p w:rsidR="00E37D2C" w:rsidRPr="002625EB" w:rsidRDefault="00E37D2C" w:rsidP="00E93FDC">
            <w:pPr>
              <w:pStyle w:val="TAC"/>
              <w:rPr>
                <w:sz w:val="13"/>
                <w:lang w:eastAsia="zh-CN"/>
              </w:rPr>
            </w:pPr>
            <w:r w:rsidRPr="002625EB">
              <w:rPr>
                <w:sz w:val="13"/>
                <w:lang w:eastAsia="zh-CN"/>
              </w:rPr>
              <w:t>579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431</w:t>
            </w:r>
          </w:p>
        </w:tc>
        <w:tc>
          <w:tcPr>
            <w:tcW w:w="363" w:type="dxa"/>
            <w:vAlign w:val="center"/>
          </w:tcPr>
          <w:p w:rsidR="00E37D2C" w:rsidRPr="002625EB" w:rsidRDefault="00E37D2C" w:rsidP="00E93FDC">
            <w:pPr>
              <w:pStyle w:val="TAC"/>
              <w:rPr>
                <w:sz w:val="13"/>
                <w:lang w:eastAsia="zh-CN"/>
              </w:rPr>
            </w:pPr>
            <w:r w:rsidRPr="002625EB">
              <w:rPr>
                <w:sz w:val="13"/>
                <w:lang w:eastAsia="zh-CN"/>
              </w:rPr>
              <w:t>287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559</w:t>
            </w:r>
          </w:p>
        </w:tc>
        <w:tc>
          <w:tcPr>
            <w:tcW w:w="363" w:type="dxa"/>
            <w:vAlign w:val="center"/>
          </w:tcPr>
          <w:p w:rsidR="00E37D2C" w:rsidRPr="002625EB" w:rsidRDefault="00E37D2C" w:rsidP="00E93FDC">
            <w:pPr>
              <w:pStyle w:val="TAC"/>
              <w:rPr>
                <w:sz w:val="13"/>
                <w:lang w:eastAsia="zh-CN"/>
              </w:rPr>
            </w:pPr>
            <w:r w:rsidRPr="002625EB">
              <w:rPr>
                <w:sz w:val="13"/>
                <w:lang w:eastAsia="zh-CN"/>
              </w:rPr>
              <w:t>781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687</w:t>
            </w:r>
          </w:p>
        </w:tc>
        <w:tc>
          <w:tcPr>
            <w:tcW w:w="363" w:type="dxa"/>
            <w:vAlign w:val="center"/>
          </w:tcPr>
          <w:p w:rsidR="00E37D2C" w:rsidRPr="002625EB" w:rsidRDefault="00E37D2C" w:rsidP="00E93FDC">
            <w:pPr>
              <w:pStyle w:val="TAC"/>
              <w:rPr>
                <w:sz w:val="13"/>
                <w:lang w:eastAsia="zh-CN"/>
              </w:rPr>
            </w:pPr>
            <w:r w:rsidRPr="002625EB">
              <w:rPr>
                <w:sz w:val="13"/>
                <w:lang w:eastAsia="zh-CN"/>
              </w:rPr>
              <w:t>467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815</w:t>
            </w:r>
          </w:p>
        </w:tc>
        <w:tc>
          <w:tcPr>
            <w:tcW w:w="363" w:type="dxa"/>
            <w:vAlign w:val="center"/>
          </w:tcPr>
          <w:p w:rsidR="00E37D2C" w:rsidRPr="002625EB" w:rsidRDefault="00E37D2C" w:rsidP="00E93FDC">
            <w:pPr>
              <w:pStyle w:val="TAC"/>
              <w:rPr>
                <w:sz w:val="13"/>
                <w:lang w:eastAsia="zh-CN"/>
              </w:rPr>
            </w:pPr>
            <w:r w:rsidRPr="002625EB">
              <w:rPr>
                <w:sz w:val="13"/>
                <w:lang w:eastAsia="zh-CN"/>
              </w:rPr>
              <w:t>936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943</w:t>
            </w:r>
          </w:p>
        </w:tc>
        <w:tc>
          <w:tcPr>
            <w:tcW w:w="363" w:type="dxa"/>
            <w:vAlign w:val="center"/>
          </w:tcPr>
          <w:p w:rsidR="00E37D2C" w:rsidRPr="002625EB" w:rsidRDefault="00E37D2C" w:rsidP="00E93FDC">
            <w:pPr>
              <w:pStyle w:val="TAC"/>
              <w:rPr>
                <w:sz w:val="13"/>
                <w:lang w:eastAsia="zh-CN"/>
              </w:rPr>
            </w:pPr>
            <w:r w:rsidRPr="002625EB">
              <w:rPr>
                <w:sz w:val="13"/>
                <w:lang w:eastAsia="zh-CN"/>
              </w:rPr>
              <w:t>886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48</w:t>
            </w:r>
          </w:p>
        </w:tc>
        <w:tc>
          <w:tcPr>
            <w:tcW w:w="621" w:type="dxa"/>
            <w:vAlign w:val="center"/>
          </w:tcPr>
          <w:p w:rsidR="00E37D2C" w:rsidRPr="002625EB" w:rsidRDefault="00E37D2C" w:rsidP="00E93FDC">
            <w:pPr>
              <w:pStyle w:val="TAC"/>
              <w:rPr>
                <w:sz w:val="13"/>
                <w:lang w:eastAsia="zh-CN"/>
              </w:rPr>
            </w:pPr>
            <w:r w:rsidRPr="002625EB">
              <w:rPr>
                <w:sz w:val="13"/>
                <w:lang w:eastAsia="zh-CN"/>
              </w:rPr>
              <w:t>136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176</w:t>
            </w:r>
          </w:p>
        </w:tc>
        <w:tc>
          <w:tcPr>
            <w:tcW w:w="363" w:type="dxa"/>
            <w:vAlign w:val="center"/>
          </w:tcPr>
          <w:p w:rsidR="00E37D2C" w:rsidRPr="002625EB" w:rsidRDefault="00E37D2C" w:rsidP="00E93FDC">
            <w:pPr>
              <w:pStyle w:val="TAC"/>
              <w:rPr>
                <w:sz w:val="13"/>
                <w:lang w:eastAsia="zh-CN"/>
              </w:rPr>
            </w:pPr>
            <w:r w:rsidRPr="002625EB">
              <w:rPr>
                <w:sz w:val="13"/>
                <w:lang w:eastAsia="zh-CN"/>
              </w:rPr>
              <w:t>267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304</w:t>
            </w:r>
          </w:p>
        </w:tc>
        <w:tc>
          <w:tcPr>
            <w:tcW w:w="363" w:type="dxa"/>
            <w:vAlign w:val="center"/>
          </w:tcPr>
          <w:p w:rsidR="00E37D2C" w:rsidRPr="002625EB" w:rsidRDefault="00E37D2C" w:rsidP="00E93FDC">
            <w:pPr>
              <w:pStyle w:val="TAC"/>
              <w:rPr>
                <w:sz w:val="13"/>
                <w:lang w:eastAsia="zh-CN"/>
              </w:rPr>
            </w:pPr>
            <w:r w:rsidRPr="002625EB">
              <w:rPr>
                <w:sz w:val="13"/>
                <w:lang w:eastAsia="zh-CN"/>
              </w:rPr>
              <w:t>540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432</w:t>
            </w:r>
          </w:p>
        </w:tc>
        <w:tc>
          <w:tcPr>
            <w:tcW w:w="363" w:type="dxa"/>
            <w:vAlign w:val="center"/>
          </w:tcPr>
          <w:p w:rsidR="00E37D2C" w:rsidRPr="002625EB" w:rsidRDefault="00E37D2C" w:rsidP="00E93FDC">
            <w:pPr>
              <w:pStyle w:val="TAC"/>
              <w:rPr>
                <w:sz w:val="13"/>
                <w:lang w:eastAsia="zh-CN"/>
              </w:rPr>
            </w:pPr>
            <w:r w:rsidRPr="002625EB">
              <w:rPr>
                <w:sz w:val="13"/>
                <w:lang w:eastAsia="zh-CN"/>
              </w:rPr>
              <w:t>183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560</w:t>
            </w:r>
          </w:p>
        </w:tc>
        <w:tc>
          <w:tcPr>
            <w:tcW w:w="363" w:type="dxa"/>
            <w:vAlign w:val="center"/>
          </w:tcPr>
          <w:p w:rsidR="00E37D2C" w:rsidRPr="002625EB" w:rsidRDefault="00E37D2C" w:rsidP="00E93FDC">
            <w:pPr>
              <w:pStyle w:val="TAC"/>
              <w:rPr>
                <w:sz w:val="13"/>
                <w:lang w:eastAsia="zh-CN"/>
              </w:rPr>
            </w:pPr>
            <w:r w:rsidRPr="002625EB">
              <w:rPr>
                <w:sz w:val="13"/>
                <w:lang w:eastAsia="zh-CN"/>
              </w:rPr>
              <w:t>376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688</w:t>
            </w:r>
          </w:p>
        </w:tc>
        <w:tc>
          <w:tcPr>
            <w:tcW w:w="363" w:type="dxa"/>
            <w:vAlign w:val="center"/>
          </w:tcPr>
          <w:p w:rsidR="00E37D2C" w:rsidRPr="002625EB" w:rsidRDefault="00E37D2C" w:rsidP="00E93FDC">
            <w:pPr>
              <w:pStyle w:val="TAC"/>
              <w:rPr>
                <w:sz w:val="13"/>
                <w:lang w:eastAsia="zh-CN"/>
              </w:rPr>
            </w:pPr>
            <w:r w:rsidRPr="002625EB">
              <w:rPr>
                <w:sz w:val="13"/>
                <w:lang w:eastAsia="zh-CN"/>
              </w:rPr>
              <w:t>438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816</w:t>
            </w:r>
          </w:p>
        </w:tc>
        <w:tc>
          <w:tcPr>
            <w:tcW w:w="363" w:type="dxa"/>
            <w:vAlign w:val="center"/>
          </w:tcPr>
          <w:p w:rsidR="00E37D2C" w:rsidRPr="002625EB" w:rsidRDefault="00E37D2C" w:rsidP="00E93FDC">
            <w:pPr>
              <w:pStyle w:val="TAC"/>
              <w:rPr>
                <w:sz w:val="13"/>
                <w:lang w:eastAsia="zh-CN"/>
              </w:rPr>
            </w:pPr>
            <w:r w:rsidRPr="002625EB">
              <w:rPr>
                <w:sz w:val="13"/>
                <w:lang w:eastAsia="zh-CN"/>
              </w:rPr>
              <w:t>475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944</w:t>
            </w:r>
          </w:p>
        </w:tc>
        <w:tc>
          <w:tcPr>
            <w:tcW w:w="363" w:type="dxa"/>
            <w:vAlign w:val="center"/>
          </w:tcPr>
          <w:p w:rsidR="00E37D2C" w:rsidRPr="002625EB" w:rsidRDefault="00E37D2C" w:rsidP="00E93FDC">
            <w:pPr>
              <w:pStyle w:val="TAC"/>
              <w:rPr>
                <w:sz w:val="13"/>
                <w:lang w:eastAsia="zh-CN"/>
              </w:rPr>
            </w:pPr>
            <w:r w:rsidRPr="002625EB">
              <w:rPr>
                <w:sz w:val="13"/>
                <w:lang w:eastAsia="zh-CN"/>
              </w:rPr>
              <w:t>831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49</w:t>
            </w:r>
          </w:p>
        </w:tc>
        <w:tc>
          <w:tcPr>
            <w:tcW w:w="621" w:type="dxa"/>
            <w:vAlign w:val="center"/>
          </w:tcPr>
          <w:p w:rsidR="00E37D2C" w:rsidRPr="002625EB" w:rsidRDefault="00E37D2C" w:rsidP="00E93FDC">
            <w:pPr>
              <w:pStyle w:val="TAC"/>
              <w:rPr>
                <w:sz w:val="13"/>
                <w:lang w:eastAsia="zh-CN"/>
              </w:rPr>
            </w:pPr>
            <w:r w:rsidRPr="002625EB">
              <w:rPr>
                <w:sz w:val="13"/>
                <w:lang w:eastAsia="zh-CN"/>
              </w:rPr>
              <w:t>260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177</w:t>
            </w:r>
          </w:p>
        </w:tc>
        <w:tc>
          <w:tcPr>
            <w:tcW w:w="363" w:type="dxa"/>
            <w:vAlign w:val="center"/>
          </w:tcPr>
          <w:p w:rsidR="00E37D2C" w:rsidRPr="002625EB" w:rsidRDefault="00E37D2C" w:rsidP="00E93FDC">
            <w:pPr>
              <w:pStyle w:val="TAC"/>
              <w:rPr>
                <w:sz w:val="13"/>
                <w:lang w:eastAsia="zh-CN"/>
              </w:rPr>
            </w:pPr>
            <w:r w:rsidRPr="002625EB">
              <w:rPr>
                <w:sz w:val="13"/>
                <w:lang w:eastAsia="zh-CN"/>
              </w:rPr>
              <w:t>385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305</w:t>
            </w:r>
          </w:p>
        </w:tc>
        <w:tc>
          <w:tcPr>
            <w:tcW w:w="363" w:type="dxa"/>
            <w:vAlign w:val="center"/>
          </w:tcPr>
          <w:p w:rsidR="00E37D2C" w:rsidRPr="002625EB" w:rsidRDefault="00E37D2C" w:rsidP="00E93FDC">
            <w:pPr>
              <w:pStyle w:val="TAC"/>
              <w:rPr>
                <w:sz w:val="13"/>
                <w:lang w:eastAsia="zh-CN"/>
              </w:rPr>
            </w:pPr>
            <w:r w:rsidRPr="002625EB">
              <w:rPr>
                <w:sz w:val="13"/>
                <w:lang w:eastAsia="zh-CN"/>
              </w:rPr>
              <w:t>389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433</w:t>
            </w:r>
          </w:p>
        </w:tc>
        <w:tc>
          <w:tcPr>
            <w:tcW w:w="363" w:type="dxa"/>
            <w:vAlign w:val="center"/>
          </w:tcPr>
          <w:p w:rsidR="00E37D2C" w:rsidRPr="002625EB" w:rsidRDefault="00E37D2C" w:rsidP="00E93FDC">
            <w:pPr>
              <w:pStyle w:val="TAC"/>
              <w:rPr>
                <w:sz w:val="13"/>
                <w:lang w:eastAsia="zh-CN"/>
              </w:rPr>
            </w:pPr>
            <w:r w:rsidRPr="002625EB">
              <w:rPr>
                <w:sz w:val="13"/>
                <w:lang w:eastAsia="zh-CN"/>
              </w:rPr>
              <w:t>234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561</w:t>
            </w:r>
          </w:p>
        </w:tc>
        <w:tc>
          <w:tcPr>
            <w:tcW w:w="363" w:type="dxa"/>
            <w:vAlign w:val="center"/>
          </w:tcPr>
          <w:p w:rsidR="00E37D2C" w:rsidRPr="002625EB" w:rsidRDefault="00E37D2C" w:rsidP="00E93FDC">
            <w:pPr>
              <w:pStyle w:val="TAC"/>
              <w:rPr>
                <w:sz w:val="13"/>
                <w:lang w:eastAsia="zh-CN"/>
              </w:rPr>
            </w:pPr>
            <w:r w:rsidRPr="002625EB">
              <w:rPr>
                <w:sz w:val="13"/>
                <w:lang w:eastAsia="zh-CN"/>
              </w:rPr>
              <w:t>428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689</w:t>
            </w:r>
          </w:p>
        </w:tc>
        <w:tc>
          <w:tcPr>
            <w:tcW w:w="363" w:type="dxa"/>
            <w:vAlign w:val="center"/>
          </w:tcPr>
          <w:p w:rsidR="00E37D2C" w:rsidRPr="002625EB" w:rsidRDefault="00E37D2C" w:rsidP="00E93FDC">
            <w:pPr>
              <w:pStyle w:val="TAC"/>
              <w:rPr>
                <w:sz w:val="13"/>
                <w:lang w:eastAsia="zh-CN"/>
              </w:rPr>
            </w:pPr>
            <w:r w:rsidRPr="002625EB">
              <w:rPr>
                <w:sz w:val="13"/>
                <w:lang w:eastAsia="zh-CN"/>
              </w:rPr>
              <w:t>737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817</w:t>
            </w:r>
          </w:p>
        </w:tc>
        <w:tc>
          <w:tcPr>
            <w:tcW w:w="363" w:type="dxa"/>
            <w:vAlign w:val="center"/>
          </w:tcPr>
          <w:p w:rsidR="00E37D2C" w:rsidRPr="002625EB" w:rsidRDefault="00E37D2C" w:rsidP="00E93FDC">
            <w:pPr>
              <w:pStyle w:val="TAC"/>
              <w:rPr>
                <w:sz w:val="13"/>
                <w:lang w:eastAsia="zh-CN"/>
              </w:rPr>
            </w:pPr>
            <w:r w:rsidRPr="002625EB">
              <w:rPr>
                <w:sz w:val="13"/>
                <w:lang w:eastAsia="zh-CN"/>
              </w:rPr>
              <w:t>853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945</w:t>
            </w:r>
          </w:p>
        </w:tc>
        <w:tc>
          <w:tcPr>
            <w:tcW w:w="363" w:type="dxa"/>
            <w:vAlign w:val="center"/>
          </w:tcPr>
          <w:p w:rsidR="00E37D2C" w:rsidRPr="002625EB" w:rsidRDefault="00E37D2C" w:rsidP="00E93FDC">
            <w:pPr>
              <w:pStyle w:val="TAC"/>
              <w:rPr>
                <w:sz w:val="13"/>
                <w:lang w:eastAsia="zh-CN"/>
              </w:rPr>
            </w:pPr>
            <w:r w:rsidRPr="002625EB">
              <w:rPr>
                <w:sz w:val="13"/>
                <w:lang w:eastAsia="zh-CN"/>
              </w:rPr>
              <w:t>947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50</w:t>
            </w:r>
          </w:p>
        </w:tc>
        <w:tc>
          <w:tcPr>
            <w:tcW w:w="621" w:type="dxa"/>
            <w:vAlign w:val="center"/>
          </w:tcPr>
          <w:p w:rsidR="00E37D2C" w:rsidRPr="002625EB" w:rsidRDefault="00E37D2C" w:rsidP="00E93FDC">
            <w:pPr>
              <w:pStyle w:val="TAC"/>
              <w:rPr>
                <w:sz w:val="13"/>
                <w:lang w:eastAsia="zh-CN"/>
              </w:rPr>
            </w:pPr>
            <w:r w:rsidRPr="002625EB">
              <w:rPr>
                <w:sz w:val="13"/>
                <w:lang w:eastAsia="zh-CN"/>
              </w:rPr>
              <w:t>264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178</w:t>
            </w:r>
          </w:p>
        </w:tc>
        <w:tc>
          <w:tcPr>
            <w:tcW w:w="363" w:type="dxa"/>
            <w:vAlign w:val="center"/>
          </w:tcPr>
          <w:p w:rsidR="00E37D2C" w:rsidRPr="002625EB" w:rsidRDefault="00E37D2C" w:rsidP="00E93FDC">
            <w:pPr>
              <w:pStyle w:val="TAC"/>
              <w:rPr>
                <w:sz w:val="13"/>
                <w:lang w:eastAsia="zh-CN"/>
              </w:rPr>
            </w:pPr>
            <w:r w:rsidRPr="002625EB">
              <w:rPr>
                <w:sz w:val="13"/>
                <w:lang w:eastAsia="zh-CN"/>
              </w:rPr>
              <w:t>546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306</w:t>
            </w:r>
          </w:p>
        </w:tc>
        <w:tc>
          <w:tcPr>
            <w:tcW w:w="363" w:type="dxa"/>
            <w:vAlign w:val="center"/>
          </w:tcPr>
          <w:p w:rsidR="00E37D2C" w:rsidRPr="002625EB" w:rsidRDefault="00E37D2C" w:rsidP="00E93FDC">
            <w:pPr>
              <w:pStyle w:val="TAC"/>
              <w:rPr>
                <w:sz w:val="13"/>
                <w:lang w:eastAsia="zh-CN"/>
              </w:rPr>
            </w:pPr>
            <w:r w:rsidRPr="002625EB">
              <w:rPr>
                <w:sz w:val="13"/>
                <w:lang w:eastAsia="zh-CN"/>
              </w:rPr>
              <w:t>173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434</w:t>
            </w:r>
          </w:p>
        </w:tc>
        <w:tc>
          <w:tcPr>
            <w:tcW w:w="363" w:type="dxa"/>
            <w:vAlign w:val="center"/>
          </w:tcPr>
          <w:p w:rsidR="00E37D2C" w:rsidRPr="002625EB" w:rsidRDefault="00E37D2C" w:rsidP="00E93FDC">
            <w:pPr>
              <w:pStyle w:val="TAC"/>
              <w:rPr>
                <w:sz w:val="13"/>
                <w:lang w:eastAsia="zh-CN"/>
              </w:rPr>
            </w:pPr>
            <w:r w:rsidRPr="002625EB">
              <w:rPr>
                <w:sz w:val="13"/>
                <w:lang w:eastAsia="zh-CN"/>
              </w:rPr>
              <w:t>125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562</w:t>
            </w:r>
          </w:p>
        </w:tc>
        <w:tc>
          <w:tcPr>
            <w:tcW w:w="363" w:type="dxa"/>
            <w:vAlign w:val="center"/>
          </w:tcPr>
          <w:p w:rsidR="00E37D2C" w:rsidRPr="002625EB" w:rsidRDefault="00E37D2C" w:rsidP="00E93FDC">
            <w:pPr>
              <w:pStyle w:val="TAC"/>
              <w:rPr>
                <w:sz w:val="13"/>
                <w:lang w:eastAsia="zh-CN"/>
              </w:rPr>
            </w:pPr>
            <w:r w:rsidRPr="002625EB">
              <w:rPr>
                <w:sz w:val="13"/>
                <w:lang w:eastAsia="zh-CN"/>
              </w:rPr>
              <w:t>665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690</w:t>
            </w:r>
          </w:p>
        </w:tc>
        <w:tc>
          <w:tcPr>
            <w:tcW w:w="363" w:type="dxa"/>
            <w:vAlign w:val="center"/>
          </w:tcPr>
          <w:p w:rsidR="00E37D2C" w:rsidRPr="002625EB" w:rsidRDefault="00E37D2C" w:rsidP="00E93FDC">
            <w:pPr>
              <w:pStyle w:val="TAC"/>
              <w:rPr>
                <w:sz w:val="13"/>
                <w:lang w:eastAsia="zh-CN"/>
              </w:rPr>
            </w:pPr>
            <w:r w:rsidRPr="002625EB">
              <w:rPr>
                <w:sz w:val="13"/>
                <w:lang w:eastAsia="zh-CN"/>
              </w:rPr>
              <w:t>251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818</w:t>
            </w:r>
          </w:p>
        </w:tc>
        <w:tc>
          <w:tcPr>
            <w:tcW w:w="363" w:type="dxa"/>
            <w:vAlign w:val="center"/>
          </w:tcPr>
          <w:p w:rsidR="00E37D2C" w:rsidRPr="002625EB" w:rsidRDefault="00E37D2C" w:rsidP="00E93FDC">
            <w:pPr>
              <w:pStyle w:val="TAC"/>
              <w:rPr>
                <w:sz w:val="13"/>
                <w:lang w:eastAsia="zh-CN"/>
              </w:rPr>
            </w:pPr>
            <w:r w:rsidRPr="002625EB">
              <w:rPr>
                <w:sz w:val="13"/>
                <w:lang w:eastAsia="zh-CN"/>
              </w:rPr>
              <w:t>867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946</w:t>
            </w:r>
          </w:p>
        </w:tc>
        <w:tc>
          <w:tcPr>
            <w:tcW w:w="363" w:type="dxa"/>
            <w:vAlign w:val="center"/>
          </w:tcPr>
          <w:p w:rsidR="00E37D2C" w:rsidRPr="002625EB" w:rsidRDefault="00E37D2C" w:rsidP="00E93FDC">
            <w:pPr>
              <w:pStyle w:val="TAC"/>
              <w:rPr>
                <w:sz w:val="13"/>
                <w:lang w:eastAsia="zh-CN"/>
              </w:rPr>
            </w:pPr>
            <w:r w:rsidRPr="002625EB">
              <w:rPr>
                <w:sz w:val="13"/>
                <w:lang w:eastAsia="zh-CN"/>
              </w:rPr>
              <w:t>507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51</w:t>
            </w:r>
          </w:p>
        </w:tc>
        <w:tc>
          <w:tcPr>
            <w:tcW w:w="621" w:type="dxa"/>
            <w:vAlign w:val="center"/>
          </w:tcPr>
          <w:p w:rsidR="00E37D2C" w:rsidRPr="002625EB" w:rsidRDefault="00E37D2C" w:rsidP="00E93FDC">
            <w:pPr>
              <w:pStyle w:val="TAC"/>
              <w:rPr>
                <w:sz w:val="13"/>
                <w:lang w:eastAsia="zh-CN"/>
              </w:rPr>
            </w:pPr>
            <w:r w:rsidRPr="002625EB">
              <w:rPr>
                <w:sz w:val="13"/>
                <w:lang w:eastAsia="zh-CN"/>
              </w:rPr>
              <w:t>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179</w:t>
            </w:r>
          </w:p>
        </w:tc>
        <w:tc>
          <w:tcPr>
            <w:tcW w:w="363" w:type="dxa"/>
            <w:vAlign w:val="center"/>
          </w:tcPr>
          <w:p w:rsidR="00E37D2C" w:rsidRPr="002625EB" w:rsidRDefault="00E37D2C" w:rsidP="00E93FDC">
            <w:pPr>
              <w:pStyle w:val="TAC"/>
              <w:rPr>
                <w:sz w:val="13"/>
                <w:lang w:eastAsia="zh-CN"/>
              </w:rPr>
            </w:pPr>
            <w:r w:rsidRPr="002625EB">
              <w:rPr>
                <w:sz w:val="13"/>
                <w:lang w:eastAsia="zh-CN"/>
              </w:rPr>
              <w:t>324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307</w:t>
            </w:r>
          </w:p>
        </w:tc>
        <w:tc>
          <w:tcPr>
            <w:tcW w:w="363" w:type="dxa"/>
            <w:vAlign w:val="center"/>
          </w:tcPr>
          <w:p w:rsidR="00E37D2C" w:rsidRPr="002625EB" w:rsidRDefault="00E37D2C" w:rsidP="00E93FDC">
            <w:pPr>
              <w:pStyle w:val="TAC"/>
              <w:rPr>
                <w:sz w:val="13"/>
                <w:lang w:eastAsia="zh-CN"/>
              </w:rPr>
            </w:pPr>
            <w:r w:rsidRPr="002625EB">
              <w:rPr>
                <w:sz w:val="13"/>
                <w:lang w:eastAsia="zh-CN"/>
              </w:rPr>
              <w:t>121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435</w:t>
            </w:r>
          </w:p>
        </w:tc>
        <w:tc>
          <w:tcPr>
            <w:tcW w:w="363" w:type="dxa"/>
            <w:vAlign w:val="center"/>
          </w:tcPr>
          <w:p w:rsidR="00E37D2C" w:rsidRPr="002625EB" w:rsidRDefault="00E37D2C" w:rsidP="00E93FDC">
            <w:pPr>
              <w:pStyle w:val="TAC"/>
              <w:rPr>
                <w:sz w:val="13"/>
                <w:lang w:eastAsia="zh-CN"/>
              </w:rPr>
            </w:pPr>
            <w:r w:rsidRPr="002625EB">
              <w:rPr>
                <w:sz w:val="13"/>
                <w:lang w:eastAsia="zh-CN"/>
              </w:rPr>
              <w:t>557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563</w:t>
            </w:r>
          </w:p>
        </w:tc>
        <w:tc>
          <w:tcPr>
            <w:tcW w:w="363" w:type="dxa"/>
            <w:vAlign w:val="center"/>
          </w:tcPr>
          <w:p w:rsidR="00E37D2C" w:rsidRPr="002625EB" w:rsidRDefault="00E37D2C" w:rsidP="00E93FDC">
            <w:pPr>
              <w:pStyle w:val="TAC"/>
              <w:rPr>
                <w:sz w:val="13"/>
                <w:lang w:eastAsia="zh-CN"/>
              </w:rPr>
            </w:pPr>
            <w:r w:rsidRPr="002625EB">
              <w:rPr>
                <w:sz w:val="13"/>
                <w:lang w:eastAsia="zh-CN"/>
              </w:rPr>
              <w:t>736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691</w:t>
            </w:r>
          </w:p>
        </w:tc>
        <w:tc>
          <w:tcPr>
            <w:tcW w:w="363" w:type="dxa"/>
            <w:vAlign w:val="center"/>
          </w:tcPr>
          <w:p w:rsidR="00E37D2C" w:rsidRPr="002625EB" w:rsidRDefault="00E37D2C" w:rsidP="00E93FDC">
            <w:pPr>
              <w:pStyle w:val="TAC"/>
              <w:rPr>
                <w:sz w:val="13"/>
                <w:lang w:eastAsia="zh-CN"/>
              </w:rPr>
            </w:pPr>
            <w:r w:rsidRPr="002625EB">
              <w:rPr>
                <w:sz w:val="13"/>
                <w:lang w:eastAsia="zh-CN"/>
              </w:rPr>
              <w:t>462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819</w:t>
            </w:r>
          </w:p>
        </w:tc>
        <w:tc>
          <w:tcPr>
            <w:tcW w:w="363" w:type="dxa"/>
            <w:vAlign w:val="center"/>
          </w:tcPr>
          <w:p w:rsidR="00E37D2C" w:rsidRPr="002625EB" w:rsidRDefault="00E37D2C" w:rsidP="00E93FDC">
            <w:pPr>
              <w:pStyle w:val="TAC"/>
              <w:rPr>
                <w:sz w:val="13"/>
                <w:lang w:eastAsia="zh-CN"/>
              </w:rPr>
            </w:pPr>
            <w:r w:rsidRPr="002625EB">
              <w:rPr>
                <w:sz w:val="13"/>
                <w:lang w:eastAsia="zh-CN"/>
              </w:rPr>
              <w:t>637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947</w:t>
            </w:r>
          </w:p>
        </w:tc>
        <w:tc>
          <w:tcPr>
            <w:tcW w:w="363" w:type="dxa"/>
            <w:vAlign w:val="center"/>
          </w:tcPr>
          <w:p w:rsidR="00E37D2C" w:rsidRPr="002625EB" w:rsidRDefault="00E37D2C" w:rsidP="00E93FDC">
            <w:pPr>
              <w:pStyle w:val="TAC"/>
              <w:rPr>
                <w:sz w:val="13"/>
                <w:lang w:eastAsia="zh-CN"/>
              </w:rPr>
            </w:pPr>
            <w:r w:rsidRPr="002625EB">
              <w:rPr>
                <w:sz w:val="13"/>
                <w:lang w:eastAsia="zh-CN"/>
              </w:rPr>
              <w:t>889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52</w:t>
            </w:r>
          </w:p>
        </w:tc>
        <w:tc>
          <w:tcPr>
            <w:tcW w:w="621" w:type="dxa"/>
            <w:vAlign w:val="center"/>
          </w:tcPr>
          <w:p w:rsidR="00E37D2C" w:rsidRPr="002625EB" w:rsidRDefault="00E37D2C" w:rsidP="00E93FDC">
            <w:pPr>
              <w:pStyle w:val="TAC"/>
              <w:rPr>
                <w:sz w:val="13"/>
                <w:lang w:eastAsia="zh-CN"/>
              </w:rPr>
            </w:pPr>
            <w:r w:rsidRPr="002625EB">
              <w:rPr>
                <w:sz w:val="13"/>
                <w:lang w:eastAsia="zh-CN"/>
              </w:rPr>
              <w:t>514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180</w:t>
            </w:r>
          </w:p>
        </w:tc>
        <w:tc>
          <w:tcPr>
            <w:tcW w:w="363" w:type="dxa"/>
            <w:vAlign w:val="center"/>
          </w:tcPr>
          <w:p w:rsidR="00E37D2C" w:rsidRPr="002625EB" w:rsidRDefault="00E37D2C" w:rsidP="00E93FDC">
            <w:pPr>
              <w:pStyle w:val="TAC"/>
              <w:rPr>
                <w:sz w:val="13"/>
                <w:lang w:eastAsia="zh-CN"/>
              </w:rPr>
            </w:pPr>
            <w:r w:rsidRPr="002625EB">
              <w:rPr>
                <w:sz w:val="13"/>
                <w:lang w:eastAsia="zh-CN"/>
              </w:rPr>
              <w:t>208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308</w:t>
            </w:r>
          </w:p>
        </w:tc>
        <w:tc>
          <w:tcPr>
            <w:tcW w:w="363" w:type="dxa"/>
            <w:vAlign w:val="center"/>
          </w:tcPr>
          <w:p w:rsidR="00E37D2C" w:rsidRPr="002625EB" w:rsidRDefault="00E37D2C" w:rsidP="00E93FDC">
            <w:pPr>
              <w:pStyle w:val="TAC"/>
              <w:rPr>
                <w:sz w:val="13"/>
                <w:lang w:eastAsia="zh-CN"/>
              </w:rPr>
            </w:pPr>
            <w:r w:rsidRPr="002625EB">
              <w:rPr>
                <w:sz w:val="13"/>
                <w:lang w:eastAsia="zh-CN"/>
              </w:rPr>
              <w:t>553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436</w:t>
            </w:r>
          </w:p>
        </w:tc>
        <w:tc>
          <w:tcPr>
            <w:tcW w:w="363" w:type="dxa"/>
            <w:vAlign w:val="center"/>
          </w:tcPr>
          <w:p w:rsidR="00E37D2C" w:rsidRPr="002625EB" w:rsidRDefault="00E37D2C" w:rsidP="00E93FDC">
            <w:pPr>
              <w:pStyle w:val="TAC"/>
              <w:rPr>
                <w:sz w:val="13"/>
                <w:lang w:eastAsia="zh-CN"/>
              </w:rPr>
            </w:pPr>
            <w:r w:rsidRPr="002625EB">
              <w:rPr>
                <w:sz w:val="13"/>
                <w:lang w:eastAsia="zh-CN"/>
              </w:rPr>
              <w:t>660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564</w:t>
            </w:r>
          </w:p>
        </w:tc>
        <w:tc>
          <w:tcPr>
            <w:tcW w:w="363" w:type="dxa"/>
            <w:vAlign w:val="center"/>
          </w:tcPr>
          <w:p w:rsidR="00E37D2C" w:rsidRPr="002625EB" w:rsidRDefault="00E37D2C" w:rsidP="00E93FDC">
            <w:pPr>
              <w:pStyle w:val="TAC"/>
              <w:rPr>
                <w:sz w:val="13"/>
                <w:lang w:eastAsia="zh-CN"/>
              </w:rPr>
            </w:pPr>
            <w:r w:rsidRPr="002625EB">
              <w:rPr>
                <w:sz w:val="13"/>
                <w:lang w:eastAsia="zh-CN"/>
              </w:rPr>
              <w:t>567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692</w:t>
            </w:r>
          </w:p>
        </w:tc>
        <w:tc>
          <w:tcPr>
            <w:tcW w:w="363" w:type="dxa"/>
            <w:vAlign w:val="center"/>
          </w:tcPr>
          <w:p w:rsidR="00E37D2C" w:rsidRPr="002625EB" w:rsidRDefault="00E37D2C" w:rsidP="00E93FDC">
            <w:pPr>
              <w:pStyle w:val="TAC"/>
              <w:rPr>
                <w:sz w:val="13"/>
                <w:lang w:eastAsia="zh-CN"/>
              </w:rPr>
            </w:pPr>
            <w:r w:rsidRPr="002625EB">
              <w:rPr>
                <w:sz w:val="13"/>
                <w:lang w:eastAsia="zh-CN"/>
              </w:rPr>
              <w:t>442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820</w:t>
            </w:r>
          </w:p>
        </w:tc>
        <w:tc>
          <w:tcPr>
            <w:tcW w:w="363" w:type="dxa"/>
            <w:vAlign w:val="center"/>
          </w:tcPr>
          <w:p w:rsidR="00E37D2C" w:rsidRPr="002625EB" w:rsidRDefault="00E37D2C" w:rsidP="00E93FDC">
            <w:pPr>
              <w:pStyle w:val="TAC"/>
              <w:rPr>
                <w:sz w:val="13"/>
                <w:lang w:eastAsia="zh-CN"/>
              </w:rPr>
            </w:pPr>
            <w:r w:rsidRPr="002625EB">
              <w:rPr>
                <w:sz w:val="13"/>
                <w:lang w:eastAsia="zh-CN"/>
              </w:rPr>
              <w:t>907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948</w:t>
            </w:r>
          </w:p>
        </w:tc>
        <w:tc>
          <w:tcPr>
            <w:tcW w:w="363" w:type="dxa"/>
            <w:vAlign w:val="center"/>
          </w:tcPr>
          <w:p w:rsidR="00E37D2C" w:rsidRPr="002625EB" w:rsidRDefault="00E37D2C" w:rsidP="00E93FDC">
            <w:pPr>
              <w:pStyle w:val="TAC"/>
              <w:rPr>
                <w:sz w:val="13"/>
                <w:lang w:eastAsia="zh-CN"/>
              </w:rPr>
            </w:pPr>
            <w:r w:rsidRPr="002625EB">
              <w:rPr>
                <w:sz w:val="13"/>
                <w:lang w:eastAsia="zh-CN"/>
              </w:rPr>
              <w:t>984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53</w:t>
            </w:r>
          </w:p>
        </w:tc>
        <w:tc>
          <w:tcPr>
            <w:tcW w:w="621" w:type="dxa"/>
            <w:vAlign w:val="center"/>
          </w:tcPr>
          <w:p w:rsidR="00E37D2C" w:rsidRPr="002625EB" w:rsidRDefault="00E37D2C" w:rsidP="00E93FDC">
            <w:pPr>
              <w:pStyle w:val="TAC"/>
              <w:rPr>
                <w:sz w:val="13"/>
                <w:lang w:eastAsia="zh-CN"/>
              </w:rPr>
            </w:pPr>
            <w:r w:rsidRPr="002625EB">
              <w:rPr>
                <w:sz w:val="13"/>
                <w:lang w:eastAsia="zh-CN"/>
              </w:rPr>
              <w:t>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181</w:t>
            </w:r>
          </w:p>
        </w:tc>
        <w:tc>
          <w:tcPr>
            <w:tcW w:w="363" w:type="dxa"/>
            <w:vAlign w:val="center"/>
          </w:tcPr>
          <w:p w:rsidR="00E37D2C" w:rsidRPr="002625EB" w:rsidRDefault="00E37D2C" w:rsidP="00E93FDC">
            <w:pPr>
              <w:pStyle w:val="TAC"/>
              <w:rPr>
                <w:sz w:val="13"/>
                <w:lang w:eastAsia="zh-CN"/>
              </w:rPr>
            </w:pPr>
            <w:r w:rsidRPr="002625EB">
              <w:rPr>
                <w:sz w:val="13"/>
                <w:lang w:eastAsia="zh-CN"/>
              </w:rPr>
              <w:t>386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309</w:t>
            </w:r>
          </w:p>
        </w:tc>
        <w:tc>
          <w:tcPr>
            <w:tcW w:w="363" w:type="dxa"/>
            <w:vAlign w:val="center"/>
          </w:tcPr>
          <w:p w:rsidR="00E37D2C" w:rsidRPr="002625EB" w:rsidRDefault="00E37D2C" w:rsidP="00E93FDC">
            <w:pPr>
              <w:pStyle w:val="TAC"/>
              <w:rPr>
                <w:sz w:val="13"/>
                <w:lang w:eastAsia="zh-CN"/>
              </w:rPr>
            </w:pPr>
            <w:r w:rsidRPr="002625EB">
              <w:rPr>
                <w:sz w:val="13"/>
                <w:lang w:eastAsia="zh-CN"/>
              </w:rPr>
              <w:t>199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437</w:t>
            </w:r>
          </w:p>
        </w:tc>
        <w:tc>
          <w:tcPr>
            <w:tcW w:w="363" w:type="dxa"/>
            <w:vAlign w:val="center"/>
          </w:tcPr>
          <w:p w:rsidR="00E37D2C" w:rsidRPr="002625EB" w:rsidRDefault="00E37D2C" w:rsidP="00E93FDC">
            <w:pPr>
              <w:pStyle w:val="TAC"/>
              <w:rPr>
                <w:sz w:val="13"/>
                <w:lang w:eastAsia="zh-CN"/>
              </w:rPr>
            </w:pPr>
            <w:r w:rsidRPr="002625EB">
              <w:rPr>
                <w:sz w:val="13"/>
                <w:lang w:eastAsia="zh-CN"/>
              </w:rPr>
              <w:t>616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565</w:t>
            </w:r>
          </w:p>
        </w:tc>
        <w:tc>
          <w:tcPr>
            <w:tcW w:w="363" w:type="dxa"/>
            <w:vAlign w:val="center"/>
          </w:tcPr>
          <w:p w:rsidR="00E37D2C" w:rsidRPr="002625EB" w:rsidRDefault="00E37D2C" w:rsidP="00E93FDC">
            <w:pPr>
              <w:pStyle w:val="TAC"/>
              <w:rPr>
                <w:sz w:val="13"/>
                <w:lang w:eastAsia="zh-CN"/>
              </w:rPr>
            </w:pPr>
            <w:r w:rsidRPr="002625EB">
              <w:rPr>
                <w:sz w:val="13"/>
                <w:lang w:eastAsia="zh-CN"/>
              </w:rPr>
              <w:t>840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693</w:t>
            </w:r>
          </w:p>
        </w:tc>
        <w:tc>
          <w:tcPr>
            <w:tcW w:w="363" w:type="dxa"/>
            <w:vAlign w:val="center"/>
          </w:tcPr>
          <w:p w:rsidR="00E37D2C" w:rsidRPr="002625EB" w:rsidRDefault="00E37D2C" w:rsidP="00E93FDC">
            <w:pPr>
              <w:pStyle w:val="TAC"/>
              <w:rPr>
                <w:sz w:val="13"/>
                <w:lang w:eastAsia="zh-CN"/>
              </w:rPr>
            </w:pPr>
            <w:r w:rsidRPr="002625EB">
              <w:rPr>
                <w:sz w:val="13"/>
                <w:lang w:eastAsia="zh-CN"/>
              </w:rPr>
              <w:t>441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821</w:t>
            </w:r>
          </w:p>
        </w:tc>
        <w:tc>
          <w:tcPr>
            <w:tcW w:w="363" w:type="dxa"/>
            <w:vAlign w:val="center"/>
          </w:tcPr>
          <w:p w:rsidR="00E37D2C" w:rsidRPr="002625EB" w:rsidRDefault="00E37D2C" w:rsidP="00E93FDC">
            <w:pPr>
              <w:pStyle w:val="TAC"/>
              <w:rPr>
                <w:sz w:val="13"/>
                <w:lang w:eastAsia="zh-CN"/>
              </w:rPr>
            </w:pPr>
            <w:r w:rsidRPr="002625EB">
              <w:rPr>
                <w:sz w:val="13"/>
                <w:lang w:eastAsia="zh-CN"/>
              </w:rPr>
              <w:t>487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949</w:t>
            </w:r>
          </w:p>
        </w:tc>
        <w:tc>
          <w:tcPr>
            <w:tcW w:w="363" w:type="dxa"/>
            <w:vAlign w:val="center"/>
          </w:tcPr>
          <w:p w:rsidR="00E37D2C" w:rsidRPr="002625EB" w:rsidRDefault="00E37D2C" w:rsidP="00E93FDC">
            <w:pPr>
              <w:pStyle w:val="TAC"/>
              <w:rPr>
                <w:sz w:val="13"/>
                <w:lang w:eastAsia="zh-CN"/>
              </w:rPr>
            </w:pPr>
            <w:r w:rsidRPr="002625EB">
              <w:rPr>
                <w:sz w:val="13"/>
                <w:lang w:eastAsia="zh-CN"/>
              </w:rPr>
              <w:t>751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54</w:t>
            </w:r>
          </w:p>
        </w:tc>
        <w:tc>
          <w:tcPr>
            <w:tcW w:w="621" w:type="dxa"/>
            <w:vAlign w:val="center"/>
          </w:tcPr>
          <w:p w:rsidR="00E37D2C" w:rsidRPr="002625EB" w:rsidRDefault="00E37D2C" w:rsidP="00E93FDC">
            <w:pPr>
              <w:pStyle w:val="TAC"/>
              <w:rPr>
                <w:sz w:val="13"/>
                <w:lang w:eastAsia="zh-CN"/>
              </w:rPr>
            </w:pPr>
            <w:r w:rsidRPr="002625EB">
              <w:rPr>
                <w:sz w:val="13"/>
                <w:lang w:eastAsia="zh-CN"/>
              </w:rPr>
              <w:t>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182</w:t>
            </w:r>
          </w:p>
        </w:tc>
        <w:tc>
          <w:tcPr>
            <w:tcW w:w="363" w:type="dxa"/>
            <w:vAlign w:val="center"/>
          </w:tcPr>
          <w:p w:rsidR="00E37D2C" w:rsidRPr="002625EB" w:rsidRDefault="00E37D2C" w:rsidP="00E93FDC">
            <w:pPr>
              <w:pStyle w:val="TAC"/>
              <w:rPr>
                <w:sz w:val="13"/>
                <w:lang w:eastAsia="zh-CN"/>
              </w:rPr>
            </w:pPr>
            <w:r w:rsidRPr="002625EB">
              <w:rPr>
                <w:sz w:val="13"/>
                <w:lang w:eastAsia="zh-CN"/>
              </w:rPr>
              <w:t>150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310</w:t>
            </w:r>
          </w:p>
        </w:tc>
        <w:tc>
          <w:tcPr>
            <w:tcW w:w="363" w:type="dxa"/>
            <w:vAlign w:val="center"/>
          </w:tcPr>
          <w:p w:rsidR="00E37D2C" w:rsidRPr="002625EB" w:rsidRDefault="00E37D2C" w:rsidP="00E93FDC">
            <w:pPr>
              <w:pStyle w:val="TAC"/>
              <w:rPr>
                <w:sz w:val="13"/>
                <w:lang w:eastAsia="zh-CN"/>
              </w:rPr>
            </w:pPr>
            <w:r w:rsidRPr="002625EB">
              <w:rPr>
                <w:sz w:val="13"/>
                <w:lang w:eastAsia="zh-CN"/>
              </w:rPr>
              <w:t>784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438</w:t>
            </w:r>
          </w:p>
        </w:tc>
        <w:tc>
          <w:tcPr>
            <w:tcW w:w="363" w:type="dxa"/>
            <w:vAlign w:val="center"/>
          </w:tcPr>
          <w:p w:rsidR="00E37D2C" w:rsidRPr="002625EB" w:rsidRDefault="00E37D2C" w:rsidP="00E93FDC">
            <w:pPr>
              <w:pStyle w:val="TAC"/>
              <w:rPr>
                <w:sz w:val="13"/>
                <w:lang w:eastAsia="zh-CN"/>
              </w:rPr>
            </w:pPr>
            <w:r w:rsidRPr="002625EB">
              <w:rPr>
                <w:sz w:val="13"/>
                <w:lang w:eastAsia="zh-CN"/>
              </w:rPr>
              <w:t>342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566</w:t>
            </w:r>
          </w:p>
        </w:tc>
        <w:tc>
          <w:tcPr>
            <w:tcW w:w="363" w:type="dxa"/>
            <w:vAlign w:val="center"/>
          </w:tcPr>
          <w:p w:rsidR="00E37D2C" w:rsidRPr="002625EB" w:rsidRDefault="00E37D2C" w:rsidP="00E93FDC">
            <w:pPr>
              <w:pStyle w:val="TAC"/>
              <w:rPr>
                <w:sz w:val="13"/>
                <w:lang w:eastAsia="zh-CN"/>
              </w:rPr>
            </w:pPr>
            <w:r w:rsidRPr="002625EB">
              <w:rPr>
                <w:sz w:val="13"/>
                <w:lang w:eastAsia="zh-CN"/>
              </w:rPr>
              <w:t>625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694</w:t>
            </w:r>
          </w:p>
        </w:tc>
        <w:tc>
          <w:tcPr>
            <w:tcW w:w="363" w:type="dxa"/>
            <w:vAlign w:val="center"/>
          </w:tcPr>
          <w:p w:rsidR="00E37D2C" w:rsidRPr="002625EB" w:rsidRDefault="00E37D2C" w:rsidP="00E93FDC">
            <w:pPr>
              <w:pStyle w:val="TAC"/>
              <w:rPr>
                <w:sz w:val="13"/>
                <w:lang w:eastAsia="zh-CN"/>
              </w:rPr>
            </w:pPr>
            <w:r w:rsidRPr="002625EB">
              <w:rPr>
                <w:sz w:val="13"/>
                <w:lang w:eastAsia="zh-CN"/>
              </w:rPr>
              <w:t>469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822</w:t>
            </w:r>
          </w:p>
        </w:tc>
        <w:tc>
          <w:tcPr>
            <w:tcW w:w="363" w:type="dxa"/>
            <w:vAlign w:val="center"/>
          </w:tcPr>
          <w:p w:rsidR="00E37D2C" w:rsidRPr="002625EB" w:rsidRDefault="00E37D2C" w:rsidP="00E93FDC">
            <w:pPr>
              <w:pStyle w:val="TAC"/>
              <w:rPr>
                <w:sz w:val="13"/>
                <w:lang w:eastAsia="zh-CN"/>
              </w:rPr>
            </w:pPr>
            <w:r w:rsidRPr="002625EB">
              <w:rPr>
                <w:sz w:val="13"/>
                <w:lang w:eastAsia="zh-CN"/>
              </w:rPr>
              <w:t>695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950</w:t>
            </w:r>
          </w:p>
        </w:tc>
        <w:tc>
          <w:tcPr>
            <w:tcW w:w="363" w:type="dxa"/>
            <w:vAlign w:val="center"/>
          </w:tcPr>
          <w:p w:rsidR="00E37D2C" w:rsidRPr="002625EB" w:rsidRDefault="00E37D2C" w:rsidP="00E93FDC">
            <w:pPr>
              <w:pStyle w:val="TAC"/>
              <w:rPr>
                <w:sz w:val="13"/>
                <w:lang w:eastAsia="zh-CN"/>
              </w:rPr>
            </w:pPr>
            <w:r w:rsidRPr="002625EB">
              <w:rPr>
                <w:sz w:val="13"/>
                <w:lang w:eastAsia="zh-CN"/>
              </w:rPr>
              <w:t>942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55</w:t>
            </w:r>
          </w:p>
        </w:tc>
        <w:tc>
          <w:tcPr>
            <w:tcW w:w="621" w:type="dxa"/>
            <w:vAlign w:val="center"/>
          </w:tcPr>
          <w:p w:rsidR="00E37D2C" w:rsidRPr="002625EB" w:rsidRDefault="00E37D2C" w:rsidP="00E93FDC">
            <w:pPr>
              <w:pStyle w:val="TAC"/>
              <w:rPr>
                <w:sz w:val="13"/>
                <w:lang w:eastAsia="zh-CN"/>
              </w:rPr>
            </w:pPr>
            <w:r w:rsidRPr="002625EB">
              <w:rPr>
                <w:sz w:val="13"/>
                <w:lang w:eastAsia="zh-CN"/>
              </w:rPr>
              <w:t>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183</w:t>
            </w:r>
          </w:p>
        </w:tc>
        <w:tc>
          <w:tcPr>
            <w:tcW w:w="363" w:type="dxa"/>
            <w:vAlign w:val="center"/>
          </w:tcPr>
          <w:p w:rsidR="00E37D2C" w:rsidRPr="002625EB" w:rsidRDefault="00E37D2C" w:rsidP="00E93FDC">
            <w:pPr>
              <w:pStyle w:val="TAC"/>
              <w:rPr>
                <w:sz w:val="13"/>
                <w:lang w:eastAsia="zh-CN"/>
              </w:rPr>
            </w:pPr>
            <w:r w:rsidRPr="002625EB">
              <w:rPr>
                <w:sz w:val="13"/>
                <w:lang w:eastAsia="zh-CN"/>
              </w:rPr>
              <w:t>153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311</w:t>
            </w:r>
          </w:p>
        </w:tc>
        <w:tc>
          <w:tcPr>
            <w:tcW w:w="363" w:type="dxa"/>
            <w:vAlign w:val="center"/>
          </w:tcPr>
          <w:p w:rsidR="00E37D2C" w:rsidRPr="002625EB" w:rsidRDefault="00E37D2C" w:rsidP="00E93FDC">
            <w:pPr>
              <w:pStyle w:val="TAC"/>
              <w:rPr>
                <w:sz w:val="13"/>
                <w:lang w:eastAsia="zh-CN"/>
              </w:rPr>
            </w:pPr>
            <w:r w:rsidRPr="002625EB">
              <w:rPr>
                <w:sz w:val="13"/>
                <w:lang w:eastAsia="zh-CN"/>
              </w:rPr>
              <w:t>179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439</w:t>
            </w:r>
          </w:p>
        </w:tc>
        <w:tc>
          <w:tcPr>
            <w:tcW w:w="363" w:type="dxa"/>
            <w:vAlign w:val="center"/>
          </w:tcPr>
          <w:p w:rsidR="00E37D2C" w:rsidRPr="002625EB" w:rsidRDefault="00E37D2C" w:rsidP="00E93FDC">
            <w:pPr>
              <w:pStyle w:val="TAC"/>
              <w:rPr>
                <w:sz w:val="13"/>
                <w:lang w:eastAsia="zh-CN"/>
              </w:rPr>
            </w:pPr>
            <w:r w:rsidRPr="002625EB">
              <w:rPr>
                <w:sz w:val="13"/>
                <w:lang w:eastAsia="zh-CN"/>
              </w:rPr>
              <w:t>316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567</w:t>
            </w:r>
          </w:p>
        </w:tc>
        <w:tc>
          <w:tcPr>
            <w:tcW w:w="363" w:type="dxa"/>
            <w:vAlign w:val="center"/>
          </w:tcPr>
          <w:p w:rsidR="00E37D2C" w:rsidRPr="002625EB" w:rsidRDefault="00E37D2C" w:rsidP="00E93FDC">
            <w:pPr>
              <w:pStyle w:val="TAC"/>
              <w:rPr>
                <w:sz w:val="13"/>
                <w:lang w:eastAsia="zh-CN"/>
              </w:rPr>
            </w:pPr>
            <w:r w:rsidRPr="002625EB">
              <w:rPr>
                <w:sz w:val="13"/>
                <w:lang w:eastAsia="zh-CN"/>
              </w:rPr>
              <w:t>238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695</w:t>
            </w:r>
          </w:p>
        </w:tc>
        <w:tc>
          <w:tcPr>
            <w:tcW w:w="363" w:type="dxa"/>
            <w:vAlign w:val="center"/>
          </w:tcPr>
          <w:p w:rsidR="00E37D2C" w:rsidRPr="002625EB" w:rsidRDefault="00E37D2C" w:rsidP="00E93FDC">
            <w:pPr>
              <w:pStyle w:val="TAC"/>
              <w:rPr>
                <w:sz w:val="13"/>
                <w:lang w:eastAsia="zh-CN"/>
              </w:rPr>
            </w:pPr>
            <w:r w:rsidRPr="002625EB">
              <w:rPr>
                <w:sz w:val="13"/>
                <w:lang w:eastAsia="zh-CN"/>
              </w:rPr>
              <w:t>247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823</w:t>
            </w:r>
          </w:p>
        </w:tc>
        <w:tc>
          <w:tcPr>
            <w:tcW w:w="363" w:type="dxa"/>
            <w:vAlign w:val="center"/>
          </w:tcPr>
          <w:p w:rsidR="00E37D2C" w:rsidRPr="002625EB" w:rsidRDefault="00E37D2C" w:rsidP="00E93FDC">
            <w:pPr>
              <w:pStyle w:val="TAC"/>
              <w:rPr>
                <w:sz w:val="13"/>
                <w:lang w:eastAsia="zh-CN"/>
              </w:rPr>
            </w:pPr>
            <w:r w:rsidRPr="002625EB">
              <w:rPr>
                <w:sz w:val="13"/>
                <w:lang w:eastAsia="zh-CN"/>
              </w:rPr>
              <w:t>746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951</w:t>
            </w:r>
          </w:p>
        </w:tc>
        <w:tc>
          <w:tcPr>
            <w:tcW w:w="363" w:type="dxa"/>
            <w:vAlign w:val="center"/>
          </w:tcPr>
          <w:p w:rsidR="00E37D2C" w:rsidRPr="002625EB" w:rsidRDefault="00E37D2C" w:rsidP="00E93FDC">
            <w:pPr>
              <w:pStyle w:val="TAC"/>
              <w:rPr>
                <w:sz w:val="13"/>
                <w:lang w:eastAsia="zh-CN"/>
              </w:rPr>
            </w:pPr>
            <w:r w:rsidRPr="002625EB">
              <w:rPr>
                <w:sz w:val="13"/>
                <w:lang w:eastAsia="zh-CN"/>
              </w:rPr>
              <w:t>996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56</w:t>
            </w:r>
          </w:p>
        </w:tc>
        <w:tc>
          <w:tcPr>
            <w:tcW w:w="621" w:type="dxa"/>
            <w:vAlign w:val="center"/>
          </w:tcPr>
          <w:p w:rsidR="00E37D2C" w:rsidRPr="002625EB" w:rsidRDefault="00E37D2C" w:rsidP="00E93FDC">
            <w:pPr>
              <w:pStyle w:val="TAC"/>
              <w:rPr>
                <w:sz w:val="13"/>
                <w:lang w:eastAsia="zh-CN"/>
              </w:rPr>
            </w:pPr>
            <w:r w:rsidRPr="002625EB">
              <w:rPr>
                <w:sz w:val="13"/>
                <w:lang w:eastAsia="zh-CN"/>
              </w:rPr>
              <w:t>144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184</w:t>
            </w:r>
          </w:p>
        </w:tc>
        <w:tc>
          <w:tcPr>
            <w:tcW w:w="363" w:type="dxa"/>
            <w:vAlign w:val="center"/>
          </w:tcPr>
          <w:p w:rsidR="00E37D2C" w:rsidRPr="002625EB" w:rsidRDefault="00E37D2C" w:rsidP="00E93FDC">
            <w:pPr>
              <w:pStyle w:val="TAC"/>
              <w:rPr>
                <w:sz w:val="13"/>
                <w:lang w:eastAsia="zh-CN"/>
              </w:rPr>
            </w:pPr>
            <w:r w:rsidRPr="002625EB">
              <w:rPr>
                <w:sz w:val="13"/>
                <w:lang w:eastAsia="zh-CN"/>
              </w:rPr>
              <w:t>165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312</w:t>
            </w:r>
          </w:p>
        </w:tc>
        <w:tc>
          <w:tcPr>
            <w:tcW w:w="363" w:type="dxa"/>
            <w:vAlign w:val="center"/>
          </w:tcPr>
          <w:p w:rsidR="00E37D2C" w:rsidRPr="002625EB" w:rsidRDefault="00E37D2C" w:rsidP="00E93FDC">
            <w:pPr>
              <w:pStyle w:val="TAC"/>
              <w:rPr>
                <w:sz w:val="13"/>
                <w:lang w:eastAsia="zh-CN"/>
              </w:rPr>
            </w:pPr>
            <w:r w:rsidRPr="002625EB">
              <w:rPr>
                <w:sz w:val="13"/>
                <w:lang w:eastAsia="zh-CN"/>
              </w:rPr>
              <w:t>228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440</w:t>
            </w:r>
          </w:p>
        </w:tc>
        <w:tc>
          <w:tcPr>
            <w:tcW w:w="363" w:type="dxa"/>
            <w:vAlign w:val="center"/>
          </w:tcPr>
          <w:p w:rsidR="00E37D2C" w:rsidRPr="002625EB" w:rsidRDefault="00E37D2C" w:rsidP="00E93FDC">
            <w:pPr>
              <w:pStyle w:val="TAC"/>
              <w:rPr>
                <w:sz w:val="13"/>
                <w:lang w:eastAsia="zh-CN"/>
              </w:rPr>
            </w:pPr>
            <w:r w:rsidRPr="002625EB">
              <w:rPr>
                <w:sz w:val="13"/>
                <w:lang w:eastAsia="zh-CN"/>
              </w:rPr>
              <w:t>241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568</w:t>
            </w:r>
          </w:p>
        </w:tc>
        <w:tc>
          <w:tcPr>
            <w:tcW w:w="363" w:type="dxa"/>
            <w:vAlign w:val="center"/>
          </w:tcPr>
          <w:p w:rsidR="00E37D2C" w:rsidRPr="002625EB" w:rsidRDefault="00E37D2C" w:rsidP="00E93FDC">
            <w:pPr>
              <w:pStyle w:val="TAC"/>
              <w:rPr>
                <w:sz w:val="13"/>
                <w:lang w:eastAsia="zh-CN"/>
              </w:rPr>
            </w:pPr>
            <w:r w:rsidRPr="002625EB">
              <w:rPr>
                <w:sz w:val="13"/>
                <w:lang w:eastAsia="zh-CN"/>
              </w:rPr>
              <w:t>359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696</w:t>
            </w:r>
          </w:p>
        </w:tc>
        <w:tc>
          <w:tcPr>
            <w:tcW w:w="363" w:type="dxa"/>
            <w:vAlign w:val="center"/>
          </w:tcPr>
          <w:p w:rsidR="00E37D2C" w:rsidRPr="002625EB" w:rsidRDefault="00E37D2C" w:rsidP="00E93FDC">
            <w:pPr>
              <w:pStyle w:val="TAC"/>
              <w:rPr>
                <w:sz w:val="13"/>
                <w:lang w:eastAsia="zh-CN"/>
              </w:rPr>
            </w:pPr>
            <w:r w:rsidRPr="002625EB">
              <w:rPr>
                <w:sz w:val="13"/>
                <w:lang w:eastAsia="zh-CN"/>
              </w:rPr>
              <w:t>683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824</w:t>
            </w:r>
          </w:p>
        </w:tc>
        <w:tc>
          <w:tcPr>
            <w:tcW w:w="363" w:type="dxa"/>
            <w:vAlign w:val="center"/>
          </w:tcPr>
          <w:p w:rsidR="00E37D2C" w:rsidRPr="002625EB" w:rsidRDefault="00E37D2C" w:rsidP="00E93FDC">
            <w:pPr>
              <w:pStyle w:val="TAC"/>
              <w:rPr>
                <w:sz w:val="13"/>
                <w:lang w:eastAsia="zh-CN"/>
              </w:rPr>
            </w:pPr>
            <w:r w:rsidRPr="002625EB">
              <w:rPr>
                <w:sz w:val="13"/>
                <w:lang w:eastAsia="zh-CN"/>
              </w:rPr>
              <w:t>828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952</w:t>
            </w:r>
          </w:p>
        </w:tc>
        <w:tc>
          <w:tcPr>
            <w:tcW w:w="363" w:type="dxa"/>
            <w:vAlign w:val="center"/>
          </w:tcPr>
          <w:p w:rsidR="00E37D2C" w:rsidRPr="002625EB" w:rsidRDefault="00E37D2C" w:rsidP="00E93FDC">
            <w:pPr>
              <w:pStyle w:val="TAC"/>
              <w:rPr>
                <w:sz w:val="13"/>
                <w:lang w:eastAsia="zh-CN"/>
              </w:rPr>
            </w:pPr>
            <w:r w:rsidRPr="002625EB">
              <w:rPr>
                <w:sz w:val="13"/>
                <w:lang w:eastAsia="zh-CN"/>
              </w:rPr>
              <w:t>971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57</w:t>
            </w:r>
          </w:p>
        </w:tc>
        <w:tc>
          <w:tcPr>
            <w:tcW w:w="621" w:type="dxa"/>
            <w:vAlign w:val="center"/>
          </w:tcPr>
          <w:p w:rsidR="00E37D2C" w:rsidRPr="002625EB" w:rsidRDefault="00E37D2C" w:rsidP="00E93FDC">
            <w:pPr>
              <w:pStyle w:val="TAC"/>
              <w:rPr>
                <w:sz w:val="13"/>
                <w:lang w:eastAsia="zh-CN"/>
              </w:rPr>
            </w:pPr>
            <w:r w:rsidRPr="002625EB">
              <w:rPr>
                <w:sz w:val="13"/>
                <w:lang w:eastAsia="zh-CN"/>
              </w:rPr>
              <w:t>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185</w:t>
            </w:r>
          </w:p>
        </w:tc>
        <w:tc>
          <w:tcPr>
            <w:tcW w:w="363" w:type="dxa"/>
            <w:vAlign w:val="center"/>
          </w:tcPr>
          <w:p w:rsidR="00E37D2C" w:rsidRPr="002625EB" w:rsidRDefault="00E37D2C" w:rsidP="00E93FDC">
            <w:pPr>
              <w:pStyle w:val="TAC"/>
              <w:rPr>
                <w:sz w:val="13"/>
                <w:lang w:eastAsia="zh-CN"/>
              </w:rPr>
            </w:pPr>
            <w:r w:rsidRPr="002625EB">
              <w:rPr>
                <w:sz w:val="13"/>
                <w:lang w:eastAsia="zh-CN"/>
              </w:rPr>
              <w:t>106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313</w:t>
            </w:r>
          </w:p>
        </w:tc>
        <w:tc>
          <w:tcPr>
            <w:tcW w:w="363" w:type="dxa"/>
            <w:vAlign w:val="center"/>
          </w:tcPr>
          <w:p w:rsidR="00E37D2C" w:rsidRPr="002625EB" w:rsidRDefault="00E37D2C" w:rsidP="00E93FDC">
            <w:pPr>
              <w:pStyle w:val="TAC"/>
              <w:rPr>
                <w:sz w:val="13"/>
                <w:lang w:eastAsia="zh-CN"/>
              </w:rPr>
            </w:pPr>
            <w:r w:rsidRPr="002625EB">
              <w:rPr>
                <w:sz w:val="13"/>
                <w:lang w:eastAsia="zh-CN"/>
              </w:rPr>
              <w:t>338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441</w:t>
            </w:r>
          </w:p>
        </w:tc>
        <w:tc>
          <w:tcPr>
            <w:tcW w:w="363" w:type="dxa"/>
            <w:vAlign w:val="center"/>
          </w:tcPr>
          <w:p w:rsidR="00E37D2C" w:rsidRPr="002625EB" w:rsidRDefault="00E37D2C" w:rsidP="00E93FDC">
            <w:pPr>
              <w:pStyle w:val="TAC"/>
              <w:rPr>
                <w:sz w:val="13"/>
                <w:lang w:eastAsia="zh-CN"/>
              </w:rPr>
            </w:pPr>
            <w:r w:rsidRPr="002625EB">
              <w:rPr>
                <w:sz w:val="13"/>
                <w:lang w:eastAsia="zh-CN"/>
              </w:rPr>
              <w:t>778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569</w:t>
            </w:r>
          </w:p>
        </w:tc>
        <w:tc>
          <w:tcPr>
            <w:tcW w:w="363" w:type="dxa"/>
            <w:vAlign w:val="center"/>
          </w:tcPr>
          <w:p w:rsidR="00E37D2C" w:rsidRPr="002625EB" w:rsidRDefault="00E37D2C" w:rsidP="00E93FDC">
            <w:pPr>
              <w:pStyle w:val="TAC"/>
              <w:rPr>
                <w:sz w:val="13"/>
                <w:lang w:eastAsia="zh-CN"/>
              </w:rPr>
            </w:pPr>
            <w:r w:rsidRPr="002625EB">
              <w:rPr>
                <w:sz w:val="13"/>
                <w:lang w:eastAsia="zh-CN"/>
              </w:rPr>
              <w:t>457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697</w:t>
            </w:r>
          </w:p>
        </w:tc>
        <w:tc>
          <w:tcPr>
            <w:tcW w:w="363" w:type="dxa"/>
            <w:vAlign w:val="center"/>
          </w:tcPr>
          <w:p w:rsidR="00E37D2C" w:rsidRPr="002625EB" w:rsidRDefault="00E37D2C" w:rsidP="00E93FDC">
            <w:pPr>
              <w:pStyle w:val="TAC"/>
              <w:rPr>
                <w:sz w:val="13"/>
                <w:lang w:eastAsia="zh-CN"/>
              </w:rPr>
            </w:pPr>
            <w:r w:rsidRPr="002625EB">
              <w:rPr>
                <w:sz w:val="13"/>
                <w:lang w:eastAsia="zh-CN"/>
              </w:rPr>
              <w:t>842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825</w:t>
            </w:r>
          </w:p>
        </w:tc>
        <w:tc>
          <w:tcPr>
            <w:tcW w:w="363" w:type="dxa"/>
            <w:vAlign w:val="center"/>
          </w:tcPr>
          <w:p w:rsidR="00E37D2C" w:rsidRPr="002625EB" w:rsidRDefault="00E37D2C" w:rsidP="00E93FDC">
            <w:pPr>
              <w:pStyle w:val="TAC"/>
              <w:rPr>
                <w:sz w:val="13"/>
                <w:lang w:eastAsia="zh-CN"/>
              </w:rPr>
            </w:pPr>
            <w:r w:rsidRPr="002625EB">
              <w:rPr>
                <w:sz w:val="13"/>
                <w:lang w:eastAsia="zh-CN"/>
              </w:rPr>
              <w:t>753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953</w:t>
            </w:r>
          </w:p>
        </w:tc>
        <w:tc>
          <w:tcPr>
            <w:tcW w:w="363" w:type="dxa"/>
            <w:vAlign w:val="center"/>
          </w:tcPr>
          <w:p w:rsidR="00E37D2C" w:rsidRPr="002625EB" w:rsidRDefault="00E37D2C" w:rsidP="00E93FDC">
            <w:pPr>
              <w:pStyle w:val="TAC"/>
              <w:rPr>
                <w:sz w:val="13"/>
                <w:lang w:eastAsia="zh-CN"/>
              </w:rPr>
            </w:pPr>
            <w:r w:rsidRPr="002625EB">
              <w:rPr>
                <w:sz w:val="13"/>
                <w:lang w:eastAsia="zh-CN"/>
              </w:rPr>
              <w:t>890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58</w:t>
            </w:r>
          </w:p>
        </w:tc>
        <w:tc>
          <w:tcPr>
            <w:tcW w:w="621" w:type="dxa"/>
            <w:vAlign w:val="center"/>
          </w:tcPr>
          <w:p w:rsidR="00E37D2C" w:rsidRPr="002625EB" w:rsidRDefault="00E37D2C" w:rsidP="00E93FDC">
            <w:pPr>
              <w:pStyle w:val="TAC"/>
              <w:rPr>
                <w:sz w:val="13"/>
                <w:lang w:eastAsia="zh-CN"/>
              </w:rPr>
            </w:pPr>
            <w:r w:rsidRPr="002625EB">
              <w:rPr>
                <w:sz w:val="13"/>
                <w:lang w:eastAsia="zh-CN"/>
              </w:rPr>
              <w:t>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186</w:t>
            </w:r>
          </w:p>
        </w:tc>
        <w:tc>
          <w:tcPr>
            <w:tcW w:w="363" w:type="dxa"/>
            <w:vAlign w:val="center"/>
          </w:tcPr>
          <w:p w:rsidR="00E37D2C" w:rsidRPr="002625EB" w:rsidRDefault="00E37D2C" w:rsidP="00E93FDC">
            <w:pPr>
              <w:pStyle w:val="TAC"/>
              <w:rPr>
                <w:sz w:val="13"/>
                <w:lang w:eastAsia="zh-CN"/>
              </w:rPr>
            </w:pPr>
            <w:r w:rsidRPr="002625EB">
              <w:rPr>
                <w:sz w:val="13"/>
                <w:lang w:eastAsia="zh-CN"/>
              </w:rPr>
              <w:t>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314</w:t>
            </w:r>
          </w:p>
        </w:tc>
        <w:tc>
          <w:tcPr>
            <w:tcW w:w="363" w:type="dxa"/>
            <w:vAlign w:val="center"/>
          </w:tcPr>
          <w:p w:rsidR="00E37D2C" w:rsidRPr="002625EB" w:rsidRDefault="00E37D2C" w:rsidP="00E93FDC">
            <w:pPr>
              <w:pStyle w:val="TAC"/>
              <w:rPr>
                <w:sz w:val="13"/>
                <w:lang w:eastAsia="zh-CN"/>
              </w:rPr>
            </w:pPr>
            <w:r w:rsidRPr="002625EB">
              <w:rPr>
                <w:sz w:val="13"/>
                <w:lang w:eastAsia="zh-CN"/>
              </w:rPr>
              <w:t>312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442</w:t>
            </w:r>
          </w:p>
        </w:tc>
        <w:tc>
          <w:tcPr>
            <w:tcW w:w="363" w:type="dxa"/>
            <w:vAlign w:val="center"/>
          </w:tcPr>
          <w:p w:rsidR="00E37D2C" w:rsidRPr="002625EB" w:rsidRDefault="00E37D2C" w:rsidP="00E93FDC">
            <w:pPr>
              <w:pStyle w:val="TAC"/>
              <w:rPr>
                <w:sz w:val="13"/>
                <w:lang w:eastAsia="zh-CN"/>
              </w:rPr>
            </w:pPr>
            <w:r w:rsidRPr="002625EB">
              <w:rPr>
                <w:sz w:val="13"/>
                <w:lang w:eastAsia="zh-CN"/>
              </w:rPr>
              <w:t>563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570</w:t>
            </w:r>
          </w:p>
        </w:tc>
        <w:tc>
          <w:tcPr>
            <w:tcW w:w="363" w:type="dxa"/>
            <w:vAlign w:val="center"/>
          </w:tcPr>
          <w:p w:rsidR="00E37D2C" w:rsidRPr="002625EB" w:rsidRDefault="00E37D2C" w:rsidP="00E93FDC">
            <w:pPr>
              <w:pStyle w:val="TAC"/>
              <w:rPr>
                <w:sz w:val="13"/>
                <w:lang w:eastAsia="zh-CN"/>
              </w:rPr>
            </w:pPr>
            <w:r w:rsidRPr="002625EB">
              <w:rPr>
                <w:sz w:val="13"/>
                <w:lang w:eastAsia="zh-CN"/>
              </w:rPr>
              <w:t>399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698</w:t>
            </w:r>
          </w:p>
        </w:tc>
        <w:tc>
          <w:tcPr>
            <w:tcW w:w="363" w:type="dxa"/>
            <w:vAlign w:val="center"/>
          </w:tcPr>
          <w:p w:rsidR="00E37D2C" w:rsidRPr="002625EB" w:rsidRDefault="00E37D2C" w:rsidP="00E93FDC">
            <w:pPr>
              <w:pStyle w:val="TAC"/>
              <w:rPr>
                <w:sz w:val="13"/>
                <w:lang w:eastAsia="zh-CN"/>
              </w:rPr>
            </w:pPr>
            <w:r w:rsidRPr="002625EB">
              <w:rPr>
                <w:sz w:val="13"/>
                <w:lang w:eastAsia="zh-CN"/>
              </w:rPr>
              <w:t>738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826</w:t>
            </w:r>
          </w:p>
        </w:tc>
        <w:tc>
          <w:tcPr>
            <w:tcW w:w="363" w:type="dxa"/>
            <w:vAlign w:val="center"/>
          </w:tcPr>
          <w:p w:rsidR="00E37D2C" w:rsidRPr="002625EB" w:rsidRDefault="00E37D2C" w:rsidP="00E93FDC">
            <w:pPr>
              <w:pStyle w:val="TAC"/>
              <w:rPr>
                <w:sz w:val="13"/>
                <w:lang w:eastAsia="zh-CN"/>
              </w:rPr>
            </w:pPr>
            <w:r w:rsidRPr="002625EB">
              <w:rPr>
                <w:sz w:val="13"/>
                <w:lang w:eastAsia="zh-CN"/>
              </w:rPr>
              <w:t>854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954</w:t>
            </w:r>
          </w:p>
        </w:tc>
        <w:tc>
          <w:tcPr>
            <w:tcW w:w="363" w:type="dxa"/>
            <w:vAlign w:val="center"/>
          </w:tcPr>
          <w:p w:rsidR="00E37D2C" w:rsidRPr="002625EB" w:rsidRDefault="00E37D2C" w:rsidP="00E93FDC">
            <w:pPr>
              <w:pStyle w:val="TAC"/>
              <w:rPr>
                <w:sz w:val="13"/>
                <w:lang w:eastAsia="zh-CN"/>
              </w:rPr>
            </w:pPr>
            <w:r w:rsidRPr="002625EB">
              <w:rPr>
                <w:sz w:val="13"/>
                <w:lang w:eastAsia="zh-CN"/>
              </w:rPr>
              <w:t>509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59</w:t>
            </w:r>
          </w:p>
        </w:tc>
        <w:tc>
          <w:tcPr>
            <w:tcW w:w="621" w:type="dxa"/>
            <w:vAlign w:val="center"/>
          </w:tcPr>
          <w:p w:rsidR="00E37D2C" w:rsidRPr="002625EB" w:rsidRDefault="00E37D2C" w:rsidP="00E93FDC">
            <w:pPr>
              <w:pStyle w:val="TAC"/>
              <w:rPr>
                <w:sz w:val="13"/>
                <w:lang w:eastAsia="zh-CN"/>
              </w:rPr>
            </w:pPr>
            <w:r w:rsidRPr="002625EB">
              <w:rPr>
                <w:sz w:val="13"/>
                <w:lang w:eastAsia="zh-CN"/>
              </w:rPr>
              <w:t>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187</w:t>
            </w:r>
          </w:p>
        </w:tc>
        <w:tc>
          <w:tcPr>
            <w:tcW w:w="363" w:type="dxa"/>
            <w:vAlign w:val="center"/>
          </w:tcPr>
          <w:p w:rsidR="00E37D2C" w:rsidRPr="002625EB" w:rsidRDefault="00E37D2C" w:rsidP="00E93FDC">
            <w:pPr>
              <w:pStyle w:val="TAC"/>
              <w:rPr>
                <w:sz w:val="13"/>
                <w:lang w:eastAsia="zh-CN"/>
              </w:rPr>
            </w:pPr>
            <w:r w:rsidRPr="002625EB">
              <w:rPr>
                <w:sz w:val="13"/>
                <w:lang w:eastAsia="zh-CN"/>
              </w:rPr>
              <w:t>328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315</w:t>
            </w:r>
          </w:p>
        </w:tc>
        <w:tc>
          <w:tcPr>
            <w:tcW w:w="363" w:type="dxa"/>
            <w:vAlign w:val="center"/>
          </w:tcPr>
          <w:p w:rsidR="00E37D2C" w:rsidRPr="002625EB" w:rsidRDefault="00E37D2C" w:rsidP="00E93FDC">
            <w:pPr>
              <w:pStyle w:val="TAC"/>
              <w:rPr>
                <w:sz w:val="13"/>
                <w:lang w:eastAsia="zh-CN"/>
              </w:rPr>
            </w:pPr>
            <w:r w:rsidRPr="002625EB">
              <w:rPr>
                <w:sz w:val="13"/>
                <w:lang w:eastAsia="zh-CN"/>
              </w:rPr>
              <w:t>704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443</w:t>
            </w:r>
          </w:p>
        </w:tc>
        <w:tc>
          <w:tcPr>
            <w:tcW w:w="363" w:type="dxa"/>
            <w:vAlign w:val="center"/>
          </w:tcPr>
          <w:p w:rsidR="00E37D2C" w:rsidRPr="002625EB" w:rsidRDefault="00E37D2C" w:rsidP="00E93FDC">
            <w:pPr>
              <w:pStyle w:val="TAC"/>
              <w:rPr>
                <w:sz w:val="13"/>
                <w:lang w:eastAsia="zh-CN"/>
              </w:rPr>
            </w:pPr>
            <w:r w:rsidRPr="002625EB">
              <w:rPr>
                <w:sz w:val="13"/>
                <w:lang w:eastAsia="zh-CN"/>
              </w:rPr>
              <w:t>345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571</w:t>
            </w:r>
          </w:p>
        </w:tc>
        <w:tc>
          <w:tcPr>
            <w:tcW w:w="363" w:type="dxa"/>
            <w:vAlign w:val="center"/>
          </w:tcPr>
          <w:p w:rsidR="00E37D2C" w:rsidRPr="002625EB" w:rsidRDefault="00E37D2C" w:rsidP="00E93FDC">
            <w:pPr>
              <w:pStyle w:val="TAC"/>
              <w:rPr>
                <w:sz w:val="13"/>
                <w:lang w:eastAsia="zh-CN"/>
              </w:rPr>
            </w:pPr>
            <w:r w:rsidRPr="002625EB">
              <w:rPr>
                <w:sz w:val="13"/>
                <w:lang w:eastAsia="zh-CN"/>
              </w:rPr>
              <w:t>787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699</w:t>
            </w:r>
          </w:p>
        </w:tc>
        <w:tc>
          <w:tcPr>
            <w:tcW w:w="363" w:type="dxa"/>
            <w:vAlign w:val="center"/>
          </w:tcPr>
          <w:p w:rsidR="00E37D2C" w:rsidRPr="002625EB" w:rsidRDefault="00E37D2C" w:rsidP="00E93FDC">
            <w:pPr>
              <w:pStyle w:val="TAC"/>
              <w:rPr>
                <w:sz w:val="13"/>
                <w:lang w:eastAsia="zh-CN"/>
              </w:rPr>
            </w:pPr>
            <w:r w:rsidRPr="002625EB">
              <w:rPr>
                <w:sz w:val="13"/>
                <w:lang w:eastAsia="zh-CN"/>
              </w:rPr>
              <w:t>899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827</w:t>
            </w:r>
          </w:p>
        </w:tc>
        <w:tc>
          <w:tcPr>
            <w:tcW w:w="363" w:type="dxa"/>
            <w:vAlign w:val="center"/>
          </w:tcPr>
          <w:p w:rsidR="00E37D2C" w:rsidRPr="002625EB" w:rsidRDefault="00E37D2C" w:rsidP="00E93FDC">
            <w:pPr>
              <w:pStyle w:val="TAC"/>
              <w:rPr>
                <w:sz w:val="13"/>
                <w:lang w:eastAsia="zh-CN"/>
              </w:rPr>
            </w:pPr>
            <w:r w:rsidRPr="002625EB">
              <w:rPr>
                <w:sz w:val="13"/>
                <w:lang w:eastAsia="zh-CN"/>
              </w:rPr>
              <w:t>857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955</w:t>
            </w:r>
          </w:p>
        </w:tc>
        <w:tc>
          <w:tcPr>
            <w:tcW w:w="363" w:type="dxa"/>
            <w:vAlign w:val="center"/>
          </w:tcPr>
          <w:p w:rsidR="00E37D2C" w:rsidRPr="002625EB" w:rsidRDefault="00E37D2C" w:rsidP="00E93FDC">
            <w:pPr>
              <w:pStyle w:val="TAC"/>
              <w:rPr>
                <w:sz w:val="13"/>
                <w:lang w:eastAsia="zh-CN"/>
              </w:rPr>
            </w:pPr>
            <w:r w:rsidRPr="002625EB">
              <w:rPr>
                <w:sz w:val="13"/>
                <w:lang w:eastAsia="zh-CN"/>
              </w:rPr>
              <w:t>949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60</w:t>
            </w:r>
          </w:p>
        </w:tc>
        <w:tc>
          <w:tcPr>
            <w:tcW w:w="621" w:type="dxa"/>
            <w:vAlign w:val="center"/>
          </w:tcPr>
          <w:p w:rsidR="00E37D2C" w:rsidRPr="002625EB" w:rsidRDefault="00E37D2C" w:rsidP="00E93FDC">
            <w:pPr>
              <w:pStyle w:val="TAC"/>
              <w:rPr>
                <w:sz w:val="13"/>
                <w:lang w:eastAsia="zh-CN"/>
              </w:rPr>
            </w:pPr>
            <w:r w:rsidRPr="002625EB">
              <w:rPr>
                <w:sz w:val="13"/>
                <w:lang w:eastAsia="zh-CN"/>
              </w:rPr>
              <w:t>516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188</w:t>
            </w:r>
          </w:p>
        </w:tc>
        <w:tc>
          <w:tcPr>
            <w:tcW w:w="363" w:type="dxa"/>
            <w:vAlign w:val="center"/>
          </w:tcPr>
          <w:p w:rsidR="00E37D2C" w:rsidRPr="002625EB" w:rsidRDefault="00E37D2C" w:rsidP="00E93FDC">
            <w:pPr>
              <w:pStyle w:val="TAC"/>
              <w:rPr>
                <w:sz w:val="13"/>
                <w:lang w:eastAsia="zh-CN"/>
              </w:rPr>
            </w:pPr>
            <w:r w:rsidRPr="002625EB">
              <w:rPr>
                <w:sz w:val="13"/>
                <w:lang w:eastAsia="zh-CN"/>
              </w:rPr>
              <w:t>536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316</w:t>
            </w:r>
          </w:p>
        </w:tc>
        <w:tc>
          <w:tcPr>
            <w:tcW w:w="363" w:type="dxa"/>
            <w:vAlign w:val="center"/>
          </w:tcPr>
          <w:p w:rsidR="00E37D2C" w:rsidRPr="002625EB" w:rsidRDefault="00E37D2C" w:rsidP="00E93FDC">
            <w:pPr>
              <w:pStyle w:val="TAC"/>
              <w:rPr>
                <w:sz w:val="13"/>
                <w:lang w:eastAsia="zh-CN"/>
              </w:rPr>
            </w:pPr>
            <w:r w:rsidRPr="002625EB">
              <w:rPr>
                <w:sz w:val="13"/>
                <w:lang w:eastAsia="zh-CN"/>
              </w:rPr>
              <w:t>390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444</w:t>
            </w:r>
          </w:p>
        </w:tc>
        <w:tc>
          <w:tcPr>
            <w:tcW w:w="363" w:type="dxa"/>
            <w:vAlign w:val="center"/>
          </w:tcPr>
          <w:p w:rsidR="00E37D2C" w:rsidRPr="002625EB" w:rsidRDefault="00E37D2C" w:rsidP="00E93FDC">
            <w:pPr>
              <w:pStyle w:val="TAC"/>
              <w:rPr>
                <w:sz w:val="13"/>
                <w:lang w:eastAsia="zh-CN"/>
              </w:rPr>
            </w:pPr>
            <w:r w:rsidRPr="002625EB">
              <w:rPr>
                <w:sz w:val="13"/>
                <w:lang w:eastAsia="zh-CN"/>
              </w:rPr>
              <w:t>452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572</w:t>
            </w:r>
          </w:p>
        </w:tc>
        <w:tc>
          <w:tcPr>
            <w:tcW w:w="363" w:type="dxa"/>
            <w:vAlign w:val="center"/>
          </w:tcPr>
          <w:p w:rsidR="00E37D2C" w:rsidRPr="002625EB" w:rsidRDefault="00E37D2C" w:rsidP="00E93FDC">
            <w:pPr>
              <w:pStyle w:val="TAC"/>
              <w:rPr>
                <w:sz w:val="13"/>
                <w:lang w:eastAsia="zh-CN"/>
              </w:rPr>
            </w:pPr>
            <w:r w:rsidRPr="002625EB">
              <w:rPr>
                <w:sz w:val="13"/>
                <w:lang w:eastAsia="zh-CN"/>
              </w:rPr>
              <w:t>591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700</w:t>
            </w:r>
          </w:p>
        </w:tc>
        <w:tc>
          <w:tcPr>
            <w:tcW w:w="363" w:type="dxa"/>
            <w:vAlign w:val="center"/>
          </w:tcPr>
          <w:p w:rsidR="00E37D2C" w:rsidRPr="002625EB" w:rsidRDefault="00E37D2C" w:rsidP="00E93FDC">
            <w:pPr>
              <w:pStyle w:val="TAC"/>
              <w:rPr>
                <w:sz w:val="13"/>
                <w:lang w:eastAsia="zh-CN"/>
              </w:rPr>
            </w:pPr>
            <w:r w:rsidRPr="002625EB">
              <w:rPr>
                <w:sz w:val="13"/>
                <w:lang w:eastAsia="zh-CN"/>
              </w:rPr>
              <w:t>670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828</w:t>
            </w:r>
          </w:p>
        </w:tc>
        <w:tc>
          <w:tcPr>
            <w:tcW w:w="363" w:type="dxa"/>
            <w:vAlign w:val="center"/>
          </w:tcPr>
          <w:p w:rsidR="00E37D2C" w:rsidRPr="002625EB" w:rsidRDefault="00E37D2C" w:rsidP="00E93FDC">
            <w:pPr>
              <w:pStyle w:val="TAC"/>
              <w:rPr>
                <w:sz w:val="13"/>
                <w:lang w:eastAsia="zh-CN"/>
              </w:rPr>
            </w:pPr>
            <w:r w:rsidRPr="002625EB">
              <w:rPr>
                <w:sz w:val="13"/>
                <w:lang w:eastAsia="zh-CN"/>
              </w:rPr>
              <w:t>504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956</w:t>
            </w:r>
          </w:p>
        </w:tc>
        <w:tc>
          <w:tcPr>
            <w:tcW w:w="363" w:type="dxa"/>
            <w:vAlign w:val="center"/>
          </w:tcPr>
          <w:p w:rsidR="00E37D2C" w:rsidRPr="002625EB" w:rsidRDefault="00E37D2C" w:rsidP="00E93FDC">
            <w:pPr>
              <w:pStyle w:val="TAC"/>
              <w:rPr>
                <w:sz w:val="13"/>
                <w:lang w:eastAsia="zh-CN"/>
              </w:rPr>
            </w:pPr>
            <w:r w:rsidRPr="002625EB">
              <w:rPr>
                <w:sz w:val="13"/>
                <w:lang w:eastAsia="zh-CN"/>
              </w:rPr>
              <w:t>973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61</w:t>
            </w:r>
          </w:p>
        </w:tc>
        <w:tc>
          <w:tcPr>
            <w:tcW w:w="621" w:type="dxa"/>
            <w:vAlign w:val="center"/>
          </w:tcPr>
          <w:p w:rsidR="00E37D2C" w:rsidRPr="002625EB" w:rsidRDefault="00E37D2C" w:rsidP="00E93FDC">
            <w:pPr>
              <w:pStyle w:val="TAC"/>
              <w:rPr>
                <w:sz w:val="13"/>
                <w:lang w:eastAsia="zh-CN"/>
              </w:rPr>
            </w:pPr>
            <w:r w:rsidRPr="002625EB">
              <w:rPr>
                <w:sz w:val="13"/>
                <w:lang w:eastAsia="zh-CN"/>
              </w:rPr>
              <w:t>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189</w:t>
            </w:r>
          </w:p>
        </w:tc>
        <w:tc>
          <w:tcPr>
            <w:tcW w:w="363" w:type="dxa"/>
            <w:vAlign w:val="center"/>
          </w:tcPr>
          <w:p w:rsidR="00E37D2C" w:rsidRPr="002625EB" w:rsidRDefault="00E37D2C" w:rsidP="00E93FDC">
            <w:pPr>
              <w:pStyle w:val="TAC"/>
              <w:rPr>
                <w:sz w:val="13"/>
                <w:lang w:eastAsia="zh-CN"/>
              </w:rPr>
            </w:pPr>
            <w:r w:rsidRPr="002625EB">
              <w:rPr>
                <w:sz w:val="13"/>
                <w:lang w:eastAsia="zh-CN"/>
              </w:rPr>
              <w:t>577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317</w:t>
            </w:r>
          </w:p>
        </w:tc>
        <w:tc>
          <w:tcPr>
            <w:tcW w:w="363" w:type="dxa"/>
            <w:vAlign w:val="center"/>
          </w:tcPr>
          <w:p w:rsidR="00E37D2C" w:rsidRPr="002625EB" w:rsidRDefault="00E37D2C" w:rsidP="00E93FDC">
            <w:pPr>
              <w:pStyle w:val="TAC"/>
              <w:rPr>
                <w:sz w:val="13"/>
                <w:lang w:eastAsia="zh-CN"/>
              </w:rPr>
            </w:pPr>
            <w:r w:rsidRPr="002625EB">
              <w:rPr>
                <w:sz w:val="13"/>
                <w:lang w:eastAsia="zh-CN"/>
              </w:rPr>
              <w:t>174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445</w:t>
            </w:r>
          </w:p>
        </w:tc>
        <w:tc>
          <w:tcPr>
            <w:tcW w:w="363" w:type="dxa"/>
            <w:vAlign w:val="center"/>
          </w:tcPr>
          <w:p w:rsidR="00E37D2C" w:rsidRPr="002625EB" w:rsidRDefault="00E37D2C" w:rsidP="00E93FDC">
            <w:pPr>
              <w:pStyle w:val="TAC"/>
              <w:rPr>
                <w:sz w:val="13"/>
                <w:lang w:eastAsia="zh-CN"/>
              </w:rPr>
            </w:pPr>
            <w:r w:rsidRPr="002625EB">
              <w:rPr>
                <w:sz w:val="13"/>
                <w:lang w:eastAsia="zh-CN"/>
              </w:rPr>
              <w:t>397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573</w:t>
            </w:r>
          </w:p>
        </w:tc>
        <w:tc>
          <w:tcPr>
            <w:tcW w:w="363" w:type="dxa"/>
            <w:vAlign w:val="center"/>
          </w:tcPr>
          <w:p w:rsidR="00E37D2C" w:rsidRPr="002625EB" w:rsidRDefault="00E37D2C" w:rsidP="00E93FDC">
            <w:pPr>
              <w:pStyle w:val="TAC"/>
              <w:rPr>
                <w:sz w:val="13"/>
                <w:lang w:eastAsia="zh-CN"/>
              </w:rPr>
            </w:pPr>
            <w:r w:rsidRPr="002625EB">
              <w:rPr>
                <w:sz w:val="13"/>
                <w:lang w:eastAsia="zh-CN"/>
              </w:rPr>
              <w:t>678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701</w:t>
            </w:r>
          </w:p>
        </w:tc>
        <w:tc>
          <w:tcPr>
            <w:tcW w:w="363" w:type="dxa"/>
            <w:vAlign w:val="center"/>
          </w:tcPr>
          <w:p w:rsidR="00E37D2C" w:rsidRPr="002625EB" w:rsidRDefault="00E37D2C" w:rsidP="00E93FDC">
            <w:pPr>
              <w:pStyle w:val="TAC"/>
              <w:rPr>
                <w:sz w:val="13"/>
                <w:lang w:eastAsia="zh-CN"/>
              </w:rPr>
            </w:pPr>
            <w:r w:rsidRPr="002625EB">
              <w:rPr>
                <w:sz w:val="13"/>
                <w:lang w:eastAsia="zh-CN"/>
              </w:rPr>
              <w:t>783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829</w:t>
            </w:r>
          </w:p>
        </w:tc>
        <w:tc>
          <w:tcPr>
            <w:tcW w:w="363" w:type="dxa"/>
            <w:vAlign w:val="center"/>
          </w:tcPr>
          <w:p w:rsidR="00E37D2C" w:rsidRPr="002625EB" w:rsidRDefault="00E37D2C" w:rsidP="00E93FDC">
            <w:pPr>
              <w:pStyle w:val="TAC"/>
              <w:rPr>
                <w:sz w:val="13"/>
                <w:lang w:eastAsia="zh-CN"/>
              </w:rPr>
            </w:pPr>
            <w:r w:rsidRPr="002625EB">
              <w:rPr>
                <w:sz w:val="13"/>
                <w:lang w:eastAsia="zh-CN"/>
              </w:rPr>
              <w:t>799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957</w:t>
            </w:r>
          </w:p>
        </w:tc>
        <w:tc>
          <w:tcPr>
            <w:tcW w:w="363" w:type="dxa"/>
            <w:vAlign w:val="center"/>
          </w:tcPr>
          <w:p w:rsidR="00E37D2C" w:rsidRPr="002625EB" w:rsidRDefault="00E37D2C" w:rsidP="00E93FDC">
            <w:pPr>
              <w:pStyle w:val="TAC"/>
              <w:rPr>
                <w:sz w:val="13"/>
                <w:lang w:eastAsia="zh-CN"/>
              </w:rPr>
            </w:pPr>
            <w:r w:rsidRPr="002625EB">
              <w:rPr>
                <w:sz w:val="13"/>
                <w:lang w:eastAsia="zh-CN"/>
              </w:rPr>
              <w:t>1000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62</w:t>
            </w:r>
          </w:p>
        </w:tc>
        <w:tc>
          <w:tcPr>
            <w:tcW w:w="621" w:type="dxa"/>
            <w:vAlign w:val="center"/>
          </w:tcPr>
          <w:p w:rsidR="00E37D2C" w:rsidRPr="002625EB" w:rsidRDefault="00E37D2C" w:rsidP="00E93FDC">
            <w:pPr>
              <w:pStyle w:val="TAC"/>
              <w:rPr>
                <w:sz w:val="13"/>
                <w:lang w:eastAsia="zh-CN"/>
              </w:rPr>
            </w:pPr>
            <w:r w:rsidRPr="002625EB">
              <w:rPr>
                <w:sz w:val="13"/>
                <w:lang w:eastAsia="zh-CN"/>
              </w:rPr>
              <w:t>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190</w:t>
            </w:r>
          </w:p>
        </w:tc>
        <w:tc>
          <w:tcPr>
            <w:tcW w:w="363" w:type="dxa"/>
            <w:vAlign w:val="center"/>
          </w:tcPr>
          <w:p w:rsidR="00E37D2C" w:rsidRPr="002625EB" w:rsidRDefault="00E37D2C" w:rsidP="00E93FDC">
            <w:pPr>
              <w:pStyle w:val="TAC"/>
              <w:rPr>
                <w:sz w:val="13"/>
                <w:lang w:eastAsia="zh-CN"/>
              </w:rPr>
            </w:pPr>
            <w:r w:rsidRPr="002625EB">
              <w:rPr>
                <w:sz w:val="13"/>
                <w:lang w:eastAsia="zh-CN"/>
              </w:rPr>
              <w:t>548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318</w:t>
            </w:r>
          </w:p>
        </w:tc>
        <w:tc>
          <w:tcPr>
            <w:tcW w:w="363" w:type="dxa"/>
            <w:vAlign w:val="center"/>
          </w:tcPr>
          <w:p w:rsidR="00E37D2C" w:rsidRPr="002625EB" w:rsidRDefault="00E37D2C" w:rsidP="00E93FDC">
            <w:pPr>
              <w:pStyle w:val="TAC"/>
              <w:rPr>
                <w:sz w:val="13"/>
                <w:lang w:eastAsia="zh-CN"/>
              </w:rPr>
            </w:pPr>
            <w:r w:rsidRPr="002625EB">
              <w:rPr>
                <w:sz w:val="13"/>
                <w:lang w:eastAsia="zh-CN"/>
              </w:rPr>
              <w:t>554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446</w:t>
            </w:r>
          </w:p>
        </w:tc>
        <w:tc>
          <w:tcPr>
            <w:tcW w:w="363" w:type="dxa"/>
            <w:vAlign w:val="center"/>
          </w:tcPr>
          <w:p w:rsidR="00E37D2C" w:rsidRPr="002625EB" w:rsidRDefault="00E37D2C" w:rsidP="00E93FDC">
            <w:pPr>
              <w:pStyle w:val="TAC"/>
              <w:rPr>
                <w:sz w:val="13"/>
                <w:lang w:eastAsia="zh-CN"/>
              </w:rPr>
            </w:pPr>
            <w:r w:rsidRPr="002625EB">
              <w:rPr>
                <w:sz w:val="13"/>
                <w:lang w:eastAsia="zh-CN"/>
              </w:rPr>
              <w:t>403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574</w:t>
            </w:r>
          </w:p>
        </w:tc>
        <w:tc>
          <w:tcPr>
            <w:tcW w:w="363" w:type="dxa"/>
            <w:vAlign w:val="center"/>
          </w:tcPr>
          <w:p w:rsidR="00E37D2C" w:rsidRPr="002625EB" w:rsidRDefault="00E37D2C" w:rsidP="00E93FDC">
            <w:pPr>
              <w:pStyle w:val="TAC"/>
              <w:rPr>
                <w:sz w:val="13"/>
                <w:lang w:eastAsia="zh-CN"/>
              </w:rPr>
            </w:pPr>
            <w:r w:rsidRPr="002625EB">
              <w:rPr>
                <w:sz w:val="13"/>
                <w:lang w:eastAsia="zh-CN"/>
              </w:rPr>
              <w:t>434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702</w:t>
            </w:r>
          </w:p>
        </w:tc>
        <w:tc>
          <w:tcPr>
            <w:tcW w:w="363" w:type="dxa"/>
            <w:vAlign w:val="center"/>
          </w:tcPr>
          <w:p w:rsidR="00E37D2C" w:rsidRPr="002625EB" w:rsidRDefault="00E37D2C" w:rsidP="00E93FDC">
            <w:pPr>
              <w:pStyle w:val="TAC"/>
              <w:rPr>
                <w:sz w:val="13"/>
                <w:lang w:eastAsia="zh-CN"/>
              </w:rPr>
            </w:pPr>
            <w:r w:rsidRPr="002625EB">
              <w:rPr>
                <w:sz w:val="13"/>
                <w:lang w:eastAsia="zh-CN"/>
              </w:rPr>
              <w:t>849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830</w:t>
            </w:r>
          </w:p>
        </w:tc>
        <w:tc>
          <w:tcPr>
            <w:tcW w:w="363" w:type="dxa"/>
            <w:vAlign w:val="center"/>
          </w:tcPr>
          <w:p w:rsidR="00E37D2C" w:rsidRPr="002625EB" w:rsidRDefault="00E37D2C" w:rsidP="00E93FDC">
            <w:pPr>
              <w:pStyle w:val="TAC"/>
              <w:rPr>
                <w:sz w:val="13"/>
                <w:lang w:eastAsia="zh-CN"/>
              </w:rPr>
            </w:pPr>
            <w:r w:rsidRPr="002625EB">
              <w:rPr>
                <w:sz w:val="13"/>
                <w:lang w:eastAsia="zh-CN"/>
              </w:rPr>
              <w:t>255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958</w:t>
            </w:r>
          </w:p>
        </w:tc>
        <w:tc>
          <w:tcPr>
            <w:tcW w:w="363" w:type="dxa"/>
            <w:vAlign w:val="center"/>
          </w:tcPr>
          <w:p w:rsidR="00E37D2C" w:rsidRPr="002625EB" w:rsidRDefault="00E37D2C" w:rsidP="00E93FDC">
            <w:pPr>
              <w:pStyle w:val="TAC"/>
              <w:rPr>
                <w:sz w:val="13"/>
                <w:lang w:eastAsia="zh-CN"/>
              </w:rPr>
            </w:pPr>
            <w:r w:rsidRPr="002625EB">
              <w:rPr>
                <w:sz w:val="13"/>
                <w:lang w:eastAsia="zh-CN"/>
              </w:rPr>
              <w:t>892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63</w:t>
            </w:r>
          </w:p>
        </w:tc>
        <w:tc>
          <w:tcPr>
            <w:tcW w:w="621" w:type="dxa"/>
            <w:vAlign w:val="center"/>
          </w:tcPr>
          <w:p w:rsidR="00E37D2C" w:rsidRPr="002625EB" w:rsidRDefault="00E37D2C" w:rsidP="00E93FDC">
            <w:pPr>
              <w:pStyle w:val="TAC"/>
              <w:rPr>
                <w:sz w:val="13"/>
                <w:lang w:eastAsia="zh-CN"/>
              </w:rPr>
            </w:pPr>
            <w:r w:rsidRPr="002625EB">
              <w:rPr>
                <w:sz w:val="13"/>
                <w:lang w:eastAsia="zh-CN"/>
              </w:rPr>
              <w:t>272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191</w:t>
            </w:r>
          </w:p>
        </w:tc>
        <w:tc>
          <w:tcPr>
            <w:tcW w:w="363" w:type="dxa"/>
            <w:vAlign w:val="center"/>
          </w:tcPr>
          <w:p w:rsidR="00E37D2C" w:rsidRPr="002625EB" w:rsidRDefault="00E37D2C" w:rsidP="00E93FDC">
            <w:pPr>
              <w:pStyle w:val="TAC"/>
              <w:rPr>
                <w:sz w:val="13"/>
                <w:lang w:eastAsia="zh-CN"/>
              </w:rPr>
            </w:pPr>
            <w:r w:rsidRPr="002625EB">
              <w:rPr>
                <w:sz w:val="13"/>
                <w:lang w:eastAsia="zh-CN"/>
              </w:rPr>
              <w:t>113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319</w:t>
            </w:r>
          </w:p>
        </w:tc>
        <w:tc>
          <w:tcPr>
            <w:tcW w:w="363" w:type="dxa"/>
            <w:vAlign w:val="center"/>
          </w:tcPr>
          <w:p w:rsidR="00E37D2C" w:rsidRPr="002625EB" w:rsidRDefault="00E37D2C" w:rsidP="00E93FDC">
            <w:pPr>
              <w:pStyle w:val="TAC"/>
              <w:rPr>
                <w:sz w:val="13"/>
                <w:lang w:eastAsia="zh-CN"/>
              </w:rPr>
            </w:pPr>
            <w:r w:rsidRPr="002625EB">
              <w:rPr>
                <w:sz w:val="13"/>
                <w:lang w:eastAsia="zh-CN"/>
              </w:rPr>
              <w:t>581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447</w:t>
            </w:r>
          </w:p>
        </w:tc>
        <w:tc>
          <w:tcPr>
            <w:tcW w:w="363" w:type="dxa"/>
            <w:vAlign w:val="center"/>
          </w:tcPr>
          <w:p w:rsidR="00E37D2C" w:rsidRPr="002625EB" w:rsidRDefault="00E37D2C" w:rsidP="00E93FDC">
            <w:pPr>
              <w:pStyle w:val="TAC"/>
              <w:rPr>
                <w:sz w:val="13"/>
                <w:lang w:eastAsia="zh-CN"/>
              </w:rPr>
            </w:pPr>
            <w:r w:rsidRPr="002625EB">
              <w:rPr>
                <w:sz w:val="13"/>
                <w:lang w:eastAsia="zh-CN"/>
              </w:rPr>
              <w:t>207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575</w:t>
            </w:r>
          </w:p>
        </w:tc>
        <w:tc>
          <w:tcPr>
            <w:tcW w:w="363" w:type="dxa"/>
            <w:vAlign w:val="center"/>
          </w:tcPr>
          <w:p w:rsidR="00E37D2C" w:rsidRPr="002625EB" w:rsidRDefault="00E37D2C" w:rsidP="00E93FDC">
            <w:pPr>
              <w:pStyle w:val="TAC"/>
              <w:rPr>
                <w:sz w:val="13"/>
                <w:lang w:eastAsia="zh-CN"/>
              </w:rPr>
            </w:pPr>
            <w:r w:rsidRPr="002625EB">
              <w:rPr>
                <w:sz w:val="13"/>
                <w:lang w:eastAsia="zh-CN"/>
              </w:rPr>
              <w:t>677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703</w:t>
            </w:r>
          </w:p>
        </w:tc>
        <w:tc>
          <w:tcPr>
            <w:tcW w:w="363" w:type="dxa"/>
            <w:vAlign w:val="center"/>
          </w:tcPr>
          <w:p w:rsidR="00E37D2C" w:rsidRPr="002625EB" w:rsidRDefault="00E37D2C" w:rsidP="00E93FDC">
            <w:pPr>
              <w:pStyle w:val="TAC"/>
              <w:rPr>
                <w:sz w:val="13"/>
                <w:lang w:eastAsia="zh-CN"/>
              </w:rPr>
            </w:pPr>
            <w:r w:rsidRPr="002625EB">
              <w:rPr>
                <w:sz w:val="13"/>
                <w:lang w:eastAsia="zh-CN"/>
              </w:rPr>
              <w:t>820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831</w:t>
            </w:r>
          </w:p>
        </w:tc>
        <w:tc>
          <w:tcPr>
            <w:tcW w:w="363" w:type="dxa"/>
            <w:vAlign w:val="center"/>
          </w:tcPr>
          <w:p w:rsidR="00E37D2C" w:rsidRPr="002625EB" w:rsidRDefault="00E37D2C" w:rsidP="00E93FDC">
            <w:pPr>
              <w:pStyle w:val="TAC"/>
              <w:rPr>
                <w:sz w:val="13"/>
                <w:lang w:eastAsia="zh-CN"/>
              </w:rPr>
            </w:pPr>
            <w:r w:rsidRPr="002625EB">
              <w:rPr>
                <w:sz w:val="13"/>
                <w:lang w:eastAsia="zh-CN"/>
              </w:rPr>
              <w:t>964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959</w:t>
            </w:r>
          </w:p>
        </w:tc>
        <w:tc>
          <w:tcPr>
            <w:tcW w:w="363" w:type="dxa"/>
            <w:vAlign w:val="center"/>
          </w:tcPr>
          <w:p w:rsidR="00E37D2C" w:rsidRPr="002625EB" w:rsidRDefault="00E37D2C" w:rsidP="00E93FDC">
            <w:pPr>
              <w:pStyle w:val="TAC"/>
              <w:rPr>
                <w:sz w:val="13"/>
                <w:lang w:eastAsia="zh-CN"/>
              </w:rPr>
            </w:pPr>
            <w:r w:rsidRPr="002625EB">
              <w:rPr>
                <w:sz w:val="13"/>
                <w:lang w:eastAsia="zh-CN"/>
              </w:rPr>
              <w:t>950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64</w:t>
            </w:r>
          </w:p>
        </w:tc>
        <w:tc>
          <w:tcPr>
            <w:tcW w:w="621" w:type="dxa"/>
            <w:vAlign w:val="center"/>
          </w:tcPr>
          <w:p w:rsidR="00E37D2C" w:rsidRPr="002625EB" w:rsidRDefault="00E37D2C" w:rsidP="00E93FDC">
            <w:pPr>
              <w:pStyle w:val="TAC"/>
              <w:rPr>
                <w:sz w:val="13"/>
                <w:lang w:eastAsia="zh-CN"/>
              </w:rPr>
            </w:pPr>
            <w:r w:rsidRPr="002625EB">
              <w:rPr>
                <w:sz w:val="13"/>
                <w:lang w:eastAsia="zh-CN"/>
              </w:rPr>
              <w:t>160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192</w:t>
            </w:r>
          </w:p>
        </w:tc>
        <w:tc>
          <w:tcPr>
            <w:tcW w:w="363" w:type="dxa"/>
            <w:vAlign w:val="center"/>
          </w:tcPr>
          <w:p w:rsidR="00E37D2C" w:rsidRPr="002625EB" w:rsidRDefault="00E37D2C" w:rsidP="00E93FDC">
            <w:pPr>
              <w:pStyle w:val="TAC"/>
              <w:rPr>
                <w:sz w:val="13"/>
                <w:lang w:eastAsia="zh-CN"/>
              </w:rPr>
            </w:pPr>
            <w:r w:rsidRPr="002625EB">
              <w:rPr>
                <w:sz w:val="13"/>
                <w:lang w:eastAsia="zh-CN"/>
              </w:rPr>
              <w:t>154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320</w:t>
            </w:r>
          </w:p>
        </w:tc>
        <w:tc>
          <w:tcPr>
            <w:tcW w:w="363" w:type="dxa"/>
            <w:vAlign w:val="center"/>
          </w:tcPr>
          <w:p w:rsidR="00E37D2C" w:rsidRPr="002625EB" w:rsidRDefault="00E37D2C" w:rsidP="00E93FDC">
            <w:pPr>
              <w:pStyle w:val="TAC"/>
              <w:rPr>
                <w:sz w:val="13"/>
                <w:lang w:eastAsia="zh-CN"/>
              </w:rPr>
            </w:pPr>
            <w:r w:rsidRPr="002625EB">
              <w:rPr>
                <w:sz w:val="13"/>
                <w:lang w:eastAsia="zh-CN"/>
              </w:rPr>
              <w:t>393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448</w:t>
            </w:r>
          </w:p>
        </w:tc>
        <w:tc>
          <w:tcPr>
            <w:tcW w:w="363" w:type="dxa"/>
            <w:vAlign w:val="center"/>
          </w:tcPr>
          <w:p w:rsidR="00E37D2C" w:rsidRPr="002625EB" w:rsidRDefault="00E37D2C" w:rsidP="00E93FDC">
            <w:pPr>
              <w:pStyle w:val="TAC"/>
              <w:rPr>
                <w:sz w:val="13"/>
                <w:lang w:eastAsia="zh-CN"/>
              </w:rPr>
            </w:pPr>
            <w:r w:rsidRPr="002625EB">
              <w:rPr>
                <w:sz w:val="13"/>
                <w:lang w:eastAsia="zh-CN"/>
              </w:rPr>
              <w:t>674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576</w:t>
            </w:r>
          </w:p>
        </w:tc>
        <w:tc>
          <w:tcPr>
            <w:tcW w:w="363" w:type="dxa"/>
            <w:vAlign w:val="center"/>
          </w:tcPr>
          <w:p w:rsidR="00E37D2C" w:rsidRPr="002625EB" w:rsidRDefault="00E37D2C" w:rsidP="00E93FDC">
            <w:pPr>
              <w:pStyle w:val="TAC"/>
              <w:rPr>
                <w:sz w:val="13"/>
                <w:lang w:eastAsia="zh-CN"/>
              </w:rPr>
            </w:pPr>
            <w:r w:rsidRPr="002625EB">
              <w:rPr>
                <w:sz w:val="13"/>
                <w:lang w:eastAsia="zh-CN"/>
              </w:rPr>
              <w:t>349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704</w:t>
            </w:r>
          </w:p>
        </w:tc>
        <w:tc>
          <w:tcPr>
            <w:tcW w:w="363" w:type="dxa"/>
            <w:vAlign w:val="center"/>
          </w:tcPr>
          <w:p w:rsidR="00E37D2C" w:rsidRPr="002625EB" w:rsidRDefault="00E37D2C" w:rsidP="00E93FDC">
            <w:pPr>
              <w:pStyle w:val="TAC"/>
              <w:rPr>
                <w:sz w:val="13"/>
                <w:lang w:eastAsia="zh-CN"/>
              </w:rPr>
            </w:pPr>
            <w:r w:rsidRPr="002625EB">
              <w:rPr>
                <w:sz w:val="13"/>
                <w:lang w:eastAsia="zh-CN"/>
              </w:rPr>
              <w:t>728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832</w:t>
            </w:r>
          </w:p>
        </w:tc>
        <w:tc>
          <w:tcPr>
            <w:tcW w:w="363" w:type="dxa"/>
            <w:vAlign w:val="center"/>
          </w:tcPr>
          <w:p w:rsidR="00E37D2C" w:rsidRPr="002625EB" w:rsidRDefault="00E37D2C" w:rsidP="00E93FDC">
            <w:pPr>
              <w:pStyle w:val="TAC"/>
              <w:rPr>
                <w:sz w:val="13"/>
                <w:lang w:eastAsia="zh-CN"/>
              </w:rPr>
            </w:pPr>
            <w:r w:rsidRPr="002625EB">
              <w:rPr>
                <w:sz w:val="13"/>
                <w:lang w:eastAsia="zh-CN"/>
              </w:rPr>
              <w:t>909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960</w:t>
            </w:r>
          </w:p>
        </w:tc>
        <w:tc>
          <w:tcPr>
            <w:tcW w:w="363" w:type="dxa"/>
            <w:vAlign w:val="center"/>
          </w:tcPr>
          <w:p w:rsidR="00E37D2C" w:rsidRPr="002625EB" w:rsidRDefault="00E37D2C" w:rsidP="00E93FDC">
            <w:pPr>
              <w:pStyle w:val="TAC"/>
              <w:rPr>
                <w:sz w:val="13"/>
                <w:lang w:eastAsia="zh-CN"/>
              </w:rPr>
            </w:pPr>
            <w:r w:rsidRPr="002625EB">
              <w:rPr>
                <w:sz w:val="13"/>
                <w:lang w:eastAsia="zh-CN"/>
              </w:rPr>
              <w:t>863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65</w:t>
            </w:r>
          </w:p>
        </w:tc>
        <w:tc>
          <w:tcPr>
            <w:tcW w:w="621" w:type="dxa"/>
            <w:vAlign w:val="center"/>
          </w:tcPr>
          <w:p w:rsidR="00E37D2C" w:rsidRPr="002625EB" w:rsidRDefault="00E37D2C" w:rsidP="00E93FDC">
            <w:pPr>
              <w:pStyle w:val="TAC"/>
              <w:rPr>
                <w:sz w:val="13"/>
                <w:lang w:eastAsia="zh-CN"/>
              </w:rPr>
            </w:pPr>
            <w:r w:rsidRPr="002625EB">
              <w:rPr>
                <w:sz w:val="13"/>
                <w:lang w:eastAsia="zh-CN"/>
              </w:rPr>
              <w:t>520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193</w:t>
            </w:r>
          </w:p>
        </w:tc>
        <w:tc>
          <w:tcPr>
            <w:tcW w:w="363" w:type="dxa"/>
            <w:vAlign w:val="center"/>
          </w:tcPr>
          <w:p w:rsidR="00E37D2C" w:rsidRPr="002625EB" w:rsidRDefault="00E37D2C" w:rsidP="00E93FDC">
            <w:pPr>
              <w:pStyle w:val="TAC"/>
              <w:rPr>
                <w:sz w:val="13"/>
                <w:lang w:eastAsia="zh-CN"/>
              </w:rPr>
            </w:pPr>
            <w:r w:rsidRPr="002625EB">
              <w:rPr>
                <w:sz w:val="13"/>
                <w:lang w:eastAsia="zh-CN"/>
              </w:rPr>
              <w:t>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321</w:t>
            </w:r>
          </w:p>
        </w:tc>
        <w:tc>
          <w:tcPr>
            <w:tcW w:w="363" w:type="dxa"/>
            <w:vAlign w:val="center"/>
          </w:tcPr>
          <w:p w:rsidR="00E37D2C" w:rsidRPr="002625EB" w:rsidRDefault="00E37D2C" w:rsidP="00E93FDC">
            <w:pPr>
              <w:pStyle w:val="TAC"/>
              <w:rPr>
                <w:sz w:val="13"/>
                <w:lang w:eastAsia="zh-CN"/>
              </w:rPr>
            </w:pPr>
            <w:r w:rsidRPr="002625EB">
              <w:rPr>
                <w:sz w:val="13"/>
                <w:lang w:eastAsia="zh-CN"/>
              </w:rPr>
              <w:t>283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449</w:t>
            </w:r>
          </w:p>
        </w:tc>
        <w:tc>
          <w:tcPr>
            <w:tcW w:w="363" w:type="dxa"/>
            <w:vAlign w:val="center"/>
          </w:tcPr>
          <w:p w:rsidR="00E37D2C" w:rsidRPr="002625EB" w:rsidRDefault="00E37D2C" w:rsidP="00E93FDC">
            <w:pPr>
              <w:pStyle w:val="TAC"/>
              <w:rPr>
                <w:sz w:val="13"/>
                <w:lang w:eastAsia="zh-CN"/>
              </w:rPr>
            </w:pPr>
            <w:r w:rsidRPr="002625EB">
              <w:rPr>
                <w:sz w:val="13"/>
                <w:lang w:eastAsia="zh-CN"/>
              </w:rPr>
              <w:t>558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577</w:t>
            </w:r>
          </w:p>
        </w:tc>
        <w:tc>
          <w:tcPr>
            <w:tcW w:w="363" w:type="dxa"/>
            <w:vAlign w:val="center"/>
          </w:tcPr>
          <w:p w:rsidR="00E37D2C" w:rsidRPr="002625EB" w:rsidRDefault="00E37D2C" w:rsidP="00E93FDC">
            <w:pPr>
              <w:pStyle w:val="TAC"/>
              <w:rPr>
                <w:sz w:val="13"/>
                <w:lang w:eastAsia="zh-CN"/>
              </w:rPr>
            </w:pPr>
            <w:r w:rsidRPr="002625EB">
              <w:rPr>
                <w:sz w:val="13"/>
                <w:lang w:eastAsia="zh-CN"/>
              </w:rPr>
              <w:t>245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705</w:t>
            </w:r>
          </w:p>
        </w:tc>
        <w:tc>
          <w:tcPr>
            <w:tcW w:w="363" w:type="dxa"/>
            <w:vAlign w:val="center"/>
          </w:tcPr>
          <w:p w:rsidR="00E37D2C" w:rsidRPr="002625EB" w:rsidRDefault="00E37D2C" w:rsidP="00E93FDC">
            <w:pPr>
              <w:pStyle w:val="TAC"/>
              <w:rPr>
                <w:sz w:val="13"/>
                <w:lang w:eastAsia="zh-CN"/>
              </w:rPr>
            </w:pPr>
            <w:r w:rsidRPr="002625EB">
              <w:rPr>
                <w:sz w:val="13"/>
                <w:lang w:eastAsia="zh-CN"/>
              </w:rPr>
              <w:t>928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833</w:t>
            </w:r>
          </w:p>
        </w:tc>
        <w:tc>
          <w:tcPr>
            <w:tcW w:w="363" w:type="dxa"/>
            <w:vAlign w:val="center"/>
          </w:tcPr>
          <w:p w:rsidR="00E37D2C" w:rsidRPr="002625EB" w:rsidRDefault="00E37D2C" w:rsidP="00E93FDC">
            <w:pPr>
              <w:pStyle w:val="TAC"/>
              <w:rPr>
                <w:sz w:val="13"/>
                <w:lang w:eastAsia="zh-CN"/>
              </w:rPr>
            </w:pPr>
            <w:r w:rsidRPr="002625EB">
              <w:rPr>
                <w:sz w:val="13"/>
                <w:lang w:eastAsia="zh-CN"/>
              </w:rPr>
              <w:t>719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961</w:t>
            </w:r>
          </w:p>
        </w:tc>
        <w:tc>
          <w:tcPr>
            <w:tcW w:w="363" w:type="dxa"/>
            <w:vAlign w:val="center"/>
          </w:tcPr>
          <w:p w:rsidR="00E37D2C" w:rsidRPr="002625EB" w:rsidRDefault="00E37D2C" w:rsidP="00E93FDC">
            <w:pPr>
              <w:pStyle w:val="TAC"/>
              <w:rPr>
                <w:sz w:val="13"/>
                <w:lang w:eastAsia="zh-CN"/>
              </w:rPr>
            </w:pPr>
            <w:r w:rsidRPr="002625EB">
              <w:rPr>
                <w:sz w:val="13"/>
                <w:lang w:eastAsia="zh-CN"/>
              </w:rPr>
              <w:t>759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66</w:t>
            </w:r>
          </w:p>
        </w:tc>
        <w:tc>
          <w:tcPr>
            <w:tcW w:w="621" w:type="dxa"/>
            <w:vAlign w:val="center"/>
          </w:tcPr>
          <w:p w:rsidR="00E37D2C" w:rsidRPr="002625EB" w:rsidRDefault="00E37D2C" w:rsidP="00E93FDC">
            <w:pPr>
              <w:pStyle w:val="TAC"/>
              <w:rPr>
                <w:sz w:val="13"/>
                <w:lang w:eastAsia="zh-CN"/>
              </w:rPr>
            </w:pPr>
            <w:r w:rsidRPr="002625EB">
              <w:rPr>
                <w:sz w:val="13"/>
                <w:lang w:eastAsia="zh-CN"/>
              </w:rPr>
              <w:t>288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194</w:t>
            </w:r>
          </w:p>
        </w:tc>
        <w:tc>
          <w:tcPr>
            <w:tcW w:w="363" w:type="dxa"/>
            <w:vAlign w:val="center"/>
          </w:tcPr>
          <w:p w:rsidR="00E37D2C" w:rsidRPr="002625EB" w:rsidRDefault="00E37D2C" w:rsidP="00E93FDC">
            <w:pPr>
              <w:pStyle w:val="TAC"/>
              <w:rPr>
                <w:sz w:val="13"/>
                <w:lang w:eastAsia="zh-CN"/>
              </w:rPr>
            </w:pPr>
            <w:r w:rsidRPr="002625EB">
              <w:rPr>
                <w:sz w:val="13"/>
                <w:lang w:eastAsia="zh-CN"/>
              </w:rPr>
              <w:t>269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322</w:t>
            </w:r>
          </w:p>
        </w:tc>
        <w:tc>
          <w:tcPr>
            <w:tcW w:w="363" w:type="dxa"/>
            <w:vAlign w:val="center"/>
          </w:tcPr>
          <w:p w:rsidR="00E37D2C" w:rsidRPr="002625EB" w:rsidRDefault="00E37D2C" w:rsidP="00E93FDC">
            <w:pPr>
              <w:pStyle w:val="TAC"/>
              <w:rPr>
                <w:sz w:val="13"/>
                <w:lang w:eastAsia="zh-CN"/>
              </w:rPr>
            </w:pPr>
            <w:r w:rsidRPr="002625EB">
              <w:rPr>
                <w:sz w:val="13"/>
                <w:lang w:eastAsia="zh-CN"/>
              </w:rPr>
              <w:t>122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450</w:t>
            </w:r>
          </w:p>
        </w:tc>
        <w:tc>
          <w:tcPr>
            <w:tcW w:w="363" w:type="dxa"/>
            <w:vAlign w:val="center"/>
          </w:tcPr>
          <w:p w:rsidR="00E37D2C" w:rsidRPr="002625EB" w:rsidRDefault="00E37D2C" w:rsidP="00E93FDC">
            <w:pPr>
              <w:pStyle w:val="TAC"/>
              <w:rPr>
                <w:sz w:val="13"/>
                <w:lang w:eastAsia="zh-CN"/>
              </w:rPr>
            </w:pPr>
            <w:r w:rsidRPr="002625EB">
              <w:rPr>
                <w:sz w:val="13"/>
                <w:lang w:eastAsia="zh-CN"/>
              </w:rPr>
              <w:t>785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578</w:t>
            </w:r>
          </w:p>
        </w:tc>
        <w:tc>
          <w:tcPr>
            <w:tcW w:w="363" w:type="dxa"/>
            <w:vAlign w:val="center"/>
          </w:tcPr>
          <w:p w:rsidR="00E37D2C" w:rsidRPr="002625EB" w:rsidRDefault="00E37D2C" w:rsidP="00E93FDC">
            <w:pPr>
              <w:pStyle w:val="TAC"/>
              <w:rPr>
                <w:sz w:val="13"/>
                <w:lang w:eastAsia="zh-CN"/>
              </w:rPr>
            </w:pPr>
            <w:r w:rsidRPr="002625EB">
              <w:rPr>
                <w:sz w:val="13"/>
                <w:lang w:eastAsia="zh-CN"/>
              </w:rPr>
              <w:t>458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706</w:t>
            </w:r>
          </w:p>
        </w:tc>
        <w:tc>
          <w:tcPr>
            <w:tcW w:w="363" w:type="dxa"/>
            <w:vAlign w:val="center"/>
          </w:tcPr>
          <w:p w:rsidR="00E37D2C" w:rsidRPr="002625EB" w:rsidRDefault="00E37D2C" w:rsidP="00E93FDC">
            <w:pPr>
              <w:pStyle w:val="TAC"/>
              <w:rPr>
                <w:sz w:val="13"/>
                <w:lang w:eastAsia="zh-CN"/>
              </w:rPr>
            </w:pPr>
            <w:r w:rsidRPr="002625EB">
              <w:rPr>
                <w:sz w:val="13"/>
                <w:lang w:eastAsia="zh-CN"/>
              </w:rPr>
              <w:t>791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834</w:t>
            </w:r>
          </w:p>
        </w:tc>
        <w:tc>
          <w:tcPr>
            <w:tcW w:w="363" w:type="dxa"/>
            <w:vAlign w:val="center"/>
          </w:tcPr>
          <w:p w:rsidR="00E37D2C" w:rsidRPr="002625EB" w:rsidRDefault="00E37D2C" w:rsidP="00E93FDC">
            <w:pPr>
              <w:pStyle w:val="TAC"/>
              <w:rPr>
                <w:sz w:val="13"/>
                <w:lang w:eastAsia="zh-CN"/>
              </w:rPr>
            </w:pPr>
            <w:r w:rsidRPr="002625EB">
              <w:rPr>
                <w:sz w:val="13"/>
                <w:lang w:eastAsia="zh-CN"/>
              </w:rPr>
              <w:t>477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962</w:t>
            </w:r>
          </w:p>
        </w:tc>
        <w:tc>
          <w:tcPr>
            <w:tcW w:w="363" w:type="dxa"/>
            <w:vAlign w:val="center"/>
          </w:tcPr>
          <w:p w:rsidR="00E37D2C" w:rsidRPr="002625EB" w:rsidRDefault="00E37D2C" w:rsidP="00E93FDC">
            <w:pPr>
              <w:pStyle w:val="TAC"/>
              <w:rPr>
                <w:sz w:val="13"/>
                <w:lang w:eastAsia="zh-CN"/>
              </w:rPr>
            </w:pPr>
            <w:r w:rsidRPr="002625EB">
              <w:rPr>
                <w:sz w:val="13"/>
                <w:lang w:eastAsia="zh-CN"/>
              </w:rPr>
              <w:t>1008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67</w:t>
            </w:r>
          </w:p>
        </w:tc>
        <w:tc>
          <w:tcPr>
            <w:tcW w:w="621" w:type="dxa"/>
            <w:vAlign w:val="center"/>
          </w:tcPr>
          <w:p w:rsidR="00E37D2C" w:rsidRPr="002625EB" w:rsidRDefault="00E37D2C" w:rsidP="00E93FDC">
            <w:pPr>
              <w:pStyle w:val="TAC"/>
              <w:rPr>
                <w:sz w:val="13"/>
                <w:lang w:eastAsia="zh-CN"/>
              </w:rPr>
            </w:pPr>
            <w:r w:rsidRPr="002625EB">
              <w:rPr>
                <w:sz w:val="13"/>
                <w:lang w:eastAsia="zh-CN"/>
              </w:rPr>
              <w:t>528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195</w:t>
            </w:r>
          </w:p>
        </w:tc>
        <w:tc>
          <w:tcPr>
            <w:tcW w:w="363" w:type="dxa"/>
            <w:vAlign w:val="center"/>
          </w:tcPr>
          <w:p w:rsidR="00E37D2C" w:rsidRPr="002625EB" w:rsidRDefault="00E37D2C" w:rsidP="00E93FDC">
            <w:pPr>
              <w:pStyle w:val="TAC"/>
              <w:rPr>
                <w:sz w:val="13"/>
                <w:lang w:eastAsia="zh-CN"/>
              </w:rPr>
            </w:pPr>
            <w:r w:rsidRPr="002625EB">
              <w:rPr>
                <w:sz w:val="13"/>
                <w:lang w:eastAsia="zh-CN"/>
              </w:rPr>
              <w:t>108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323</w:t>
            </w:r>
          </w:p>
        </w:tc>
        <w:tc>
          <w:tcPr>
            <w:tcW w:w="363" w:type="dxa"/>
            <w:vAlign w:val="center"/>
          </w:tcPr>
          <w:p w:rsidR="00E37D2C" w:rsidRPr="002625EB" w:rsidRDefault="00E37D2C" w:rsidP="00E93FDC">
            <w:pPr>
              <w:pStyle w:val="TAC"/>
              <w:rPr>
                <w:sz w:val="13"/>
                <w:lang w:eastAsia="zh-CN"/>
              </w:rPr>
            </w:pPr>
            <w:r w:rsidRPr="002625EB">
              <w:rPr>
                <w:sz w:val="13"/>
                <w:lang w:eastAsia="zh-CN"/>
              </w:rPr>
              <w:t>448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451</w:t>
            </w:r>
          </w:p>
        </w:tc>
        <w:tc>
          <w:tcPr>
            <w:tcW w:w="363" w:type="dxa"/>
            <w:vAlign w:val="center"/>
          </w:tcPr>
          <w:p w:rsidR="00E37D2C" w:rsidRPr="002625EB" w:rsidRDefault="00E37D2C" w:rsidP="00E93FDC">
            <w:pPr>
              <w:pStyle w:val="TAC"/>
              <w:rPr>
                <w:sz w:val="13"/>
                <w:lang w:eastAsia="zh-CN"/>
              </w:rPr>
            </w:pPr>
            <w:r w:rsidRPr="002625EB">
              <w:rPr>
                <w:sz w:val="13"/>
                <w:lang w:eastAsia="zh-CN"/>
              </w:rPr>
              <w:t>432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579</w:t>
            </w:r>
          </w:p>
        </w:tc>
        <w:tc>
          <w:tcPr>
            <w:tcW w:w="363" w:type="dxa"/>
            <w:vAlign w:val="center"/>
          </w:tcPr>
          <w:p w:rsidR="00E37D2C" w:rsidRPr="002625EB" w:rsidRDefault="00E37D2C" w:rsidP="00E93FDC">
            <w:pPr>
              <w:pStyle w:val="TAC"/>
              <w:rPr>
                <w:sz w:val="13"/>
                <w:lang w:eastAsia="zh-CN"/>
              </w:rPr>
            </w:pPr>
            <w:r w:rsidRPr="002625EB">
              <w:rPr>
                <w:sz w:val="13"/>
                <w:lang w:eastAsia="zh-CN"/>
              </w:rPr>
              <w:t>666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707</w:t>
            </w:r>
          </w:p>
        </w:tc>
        <w:tc>
          <w:tcPr>
            <w:tcW w:w="363" w:type="dxa"/>
            <w:vAlign w:val="center"/>
          </w:tcPr>
          <w:p w:rsidR="00E37D2C" w:rsidRPr="002625EB" w:rsidRDefault="00E37D2C" w:rsidP="00E93FDC">
            <w:pPr>
              <w:pStyle w:val="TAC"/>
              <w:rPr>
                <w:sz w:val="13"/>
                <w:lang w:eastAsia="zh-CN"/>
              </w:rPr>
            </w:pPr>
            <w:r w:rsidRPr="002625EB">
              <w:rPr>
                <w:sz w:val="13"/>
                <w:lang w:eastAsia="zh-CN"/>
              </w:rPr>
              <w:t>367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835</w:t>
            </w:r>
          </w:p>
        </w:tc>
        <w:tc>
          <w:tcPr>
            <w:tcW w:w="363" w:type="dxa"/>
            <w:vAlign w:val="center"/>
          </w:tcPr>
          <w:p w:rsidR="00E37D2C" w:rsidRPr="002625EB" w:rsidRDefault="00E37D2C" w:rsidP="00E93FDC">
            <w:pPr>
              <w:pStyle w:val="TAC"/>
              <w:rPr>
                <w:sz w:val="13"/>
                <w:lang w:eastAsia="zh-CN"/>
              </w:rPr>
            </w:pPr>
            <w:r w:rsidRPr="002625EB">
              <w:rPr>
                <w:sz w:val="13"/>
                <w:lang w:eastAsia="zh-CN"/>
              </w:rPr>
              <w:t>915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963</w:t>
            </w:r>
          </w:p>
        </w:tc>
        <w:tc>
          <w:tcPr>
            <w:tcW w:w="363" w:type="dxa"/>
            <w:vAlign w:val="center"/>
          </w:tcPr>
          <w:p w:rsidR="00E37D2C" w:rsidRPr="002625EB" w:rsidRDefault="00E37D2C" w:rsidP="00E93FDC">
            <w:pPr>
              <w:pStyle w:val="TAC"/>
              <w:rPr>
                <w:sz w:val="13"/>
                <w:lang w:eastAsia="zh-CN"/>
              </w:rPr>
            </w:pPr>
            <w:r w:rsidRPr="002625EB">
              <w:rPr>
                <w:sz w:val="13"/>
                <w:lang w:eastAsia="zh-CN"/>
              </w:rPr>
              <w:t>510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68</w:t>
            </w:r>
          </w:p>
        </w:tc>
        <w:tc>
          <w:tcPr>
            <w:tcW w:w="621" w:type="dxa"/>
            <w:vAlign w:val="center"/>
          </w:tcPr>
          <w:p w:rsidR="00E37D2C" w:rsidRPr="002625EB" w:rsidRDefault="00E37D2C" w:rsidP="00E93FDC">
            <w:pPr>
              <w:pStyle w:val="TAC"/>
              <w:rPr>
                <w:sz w:val="13"/>
                <w:lang w:eastAsia="zh-CN"/>
              </w:rPr>
            </w:pPr>
            <w:r w:rsidRPr="002625EB">
              <w:rPr>
                <w:sz w:val="13"/>
                <w:lang w:eastAsia="zh-CN"/>
              </w:rPr>
              <w:t>192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196</w:t>
            </w:r>
          </w:p>
        </w:tc>
        <w:tc>
          <w:tcPr>
            <w:tcW w:w="363" w:type="dxa"/>
            <w:vAlign w:val="center"/>
          </w:tcPr>
          <w:p w:rsidR="00E37D2C" w:rsidRPr="002625EB" w:rsidRDefault="00E37D2C" w:rsidP="00E93FDC">
            <w:pPr>
              <w:pStyle w:val="TAC"/>
              <w:rPr>
                <w:sz w:val="13"/>
                <w:lang w:eastAsia="zh-CN"/>
              </w:rPr>
            </w:pPr>
            <w:r w:rsidRPr="002625EB">
              <w:rPr>
                <w:sz w:val="13"/>
                <w:lang w:eastAsia="zh-CN"/>
              </w:rPr>
              <w:t>578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324</w:t>
            </w:r>
          </w:p>
        </w:tc>
        <w:tc>
          <w:tcPr>
            <w:tcW w:w="363" w:type="dxa"/>
            <w:vAlign w:val="center"/>
          </w:tcPr>
          <w:p w:rsidR="00E37D2C" w:rsidRPr="002625EB" w:rsidRDefault="00E37D2C" w:rsidP="00E93FDC">
            <w:pPr>
              <w:pStyle w:val="TAC"/>
              <w:rPr>
                <w:sz w:val="13"/>
                <w:lang w:eastAsia="zh-CN"/>
              </w:rPr>
            </w:pPr>
            <w:r w:rsidRPr="002625EB">
              <w:rPr>
                <w:sz w:val="13"/>
                <w:lang w:eastAsia="zh-CN"/>
              </w:rPr>
              <w:t>353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452</w:t>
            </w:r>
          </w:p>
        </w:tc>
        <w:tc>
          <w:tcPr>
            <w:tcW w:w="363" w:type="dxa"/>
            <w:vAlign w:val="center"/>
          </w:tcPr>
          <w:p w:rsidR="00E37D2C" w:rsidRPr="002625EB" w:rsidRDefault="00E37D2C" w:rsidP="00E93FDC">
            <w:pPr>
              <w:pStyle w:val="TAC"/>
              <w:rPr>
                <w:sz w:val="13"/>
                <w:lang w:eastAsia="zh-CN"/>
              </w:rPr>
            </w:pPr>
            <w:r w:rsidRPr="002625EB">
              <w:rPr>
                <w:sz w:val="13"/>
                <w:lang w:eastAsia="zh-CN"/>
              </w:rPr>
              <w:t>357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580</w:t>
            </w:r>
          </w:p>
        </w:tc>
        <w:tc>
          <w:tcPr>
            <w:tcW w:w="363" w:type="dxa"/>
            <w:vAlign w:val="center"/>
          </w:tcPr>
          <w:p w:rsidR="00E37D2C" w:rsidRPr="002625EB" w:rsidRDefault="00E37D2C" w:rsidP="00E93FDC">
            <w:pPr>
              <w:pStyle w:val="TAC"/>
              <w:rPr>
                <w:sz w:val="13"/>
                <w:lang w:eastAsia="zh-CN"/>
              </w:rPr>
            </w:pPr>
            <w:r w:rsidRPr="002625EB">
              <w:rPr>
                <w:sz w:val="13"/>
                <w:lang w:eastAsia="zh-CN"/>
              </w:rPr>
              <w:t>620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708</w:t>
            </w:r>
          </w:p>
        </w:tc>
        <w:tc>
          <w:tcPr>
            <w:tcW w:w="363" w:type="dxa"/>
            <w:vAlign w:val="center"/>
          </w:tcPr>
          <w:p w:rsidR="00E37D2C" w:rsidRPr="002625EB" w:rsidRDefault="00E37D2C" w:rsidP="00E93FDC">
            <w:pPr>
              <w:pStyle w:val="TAC"/>
              <w:rPr>
                <w:sz w:val="13"/>
                <w:lang w:eastAsia="zh-CN"/>
              </w:rPr>
            </w:pPr>
            <w:r w:rsidRPr="002625EB">
              <w:rPr>
                <w:sz w:val="13"/>
                <w:lang w:eastAsia="zh-CN"/>
              </w:rPr>
              <w:t>901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836</w:t>
            </w:r>
          </w:p>
        </w:tc>
        <w:tc>
          <w:tcPr>
            <w:tcW w:w="363" w:type="dxa"/>
            <w:vAlign w:val="center"/>
          </w:tcPr>
          <w:p w:rsidR="00E37D2C" w:rsidRPr="002625EB" w:rsidRDefault="00E37D2C" w:rsidP="00E93FDC">
            <w:pPr>
              <w:pStyle w:val="TAC"/>
              <w:rPr>
                <w:sz w:val="13"/>
                <w:lang w:eastAsia="zh-CN"/>
              </w:rPr>
            </w:pPr>
            <w:r w:rsidRPr="002625EB">
              <w:rPr>
                <w:sz w:val="13"/>
                <w:lang w:eastAsia="zh-CN"/>
              </w:rPr>
              <w:t>638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964</w:t>
            </w:r>
          </w:p>
        </w:tc>
        <w:tc>
          <w:tcPr>
            <w:tcW w:w="363" w:type="dxa"/>
            <w:vAlign w:val="center"/>
          </w:tcPr>
          <w:p w:rsidR="00E37D2C" w:rsidRPr="002625EB" w:rsidRDefault="00E37D2C" w:rsidP="00E93FDC">
            <w:pPr>
              <w:pStyle w:val="TAC"/>
              <w:rPr>
                <w:sz w:val="13"/>
                <w:lang w:eastAsia="zh-CN"/>
              </w:rPr>
            </w:pPr>
            <w:r w:rsidRPr="002625EB">
              <w:rPr>
                <w:sz w:val="13"/>
                <w:lang w:eastAsia="zh-CN"/>
              </w:rPr>
              <w:t>979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69</w:t>
            </w:r>
          </w:p>
        </w:tc>
        <w:tc>
          <w:tcPr>
            <w:tcW w:w="621" w:type="dxa"/>
            <w:vAlign w:val="center"/>
          </w:tcPr>
          <w:p w:rsidR="00E37D2C" w:rsidRPr="002625EB" w:rsidRDefault="00E37D2C" w:rsidP="00E93FDC">
            <w:pPr>
              <w:pStyle w:val="TAC"/>
              <w:rPr>
                <w:sz w:val="13"/>
                <w:lang w:eastAsia="zh-CN"/>
              </w:rPr>
            </w:pPr>
            <w:r w:rsidRPr="002625EB">
              <w:rPr>
                <w:sz w:val="13"/>
                <w:lang w:eastAsia="zh-CN"/>
              </w:rPr>
              <w:t>544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197</w:t>
            </w:r>
          </w:p>
        </w:tc>
        <w:tc>
          <w:tcPr>
            <w:tcW w:w="363" w:type="dxa"/>
            <w:vAlign w:val="center"/>
          </w:tcPr>
          <w:p w:rsidR="00E37D2C" w:rsidRPr="002625EB" w:rsidRDefault="00E37D2C" w:rsidP="00E93FDC">
            <w:pPr>
              <w:pStyle w:val="TAC"/>
              <w:rPr>
                <w:sz w:val="13"/>
                <w:lang w:eastAsia="zh-CN"/>
              </w:rPr>
            </w:pPr>
            <w:r w:rsidRPr="002625EB">
              <w:rPr>
                <w:sz w:val="13"/>
                <w:lang w:eastAsia="zh-CN"/>
              </w:rPr>
              <w:t>224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325</w:t>
            </w:r>
          </w:p>
        </w:tc>
        <w:tc>
          <w:tcPr>
            <w:tcW w:w="363" w:type="dxa"/>
            <w:vAlign w:val="center"/>
          </w:tcPr>
          <w:p w:rsidR="00E37D2C" w:rsidRPr="002625EB" w:rsidRDefault="00E37D2C" w:rsidP="00E93FDC">
            <w:pPr>
              <w:pStyle w:val="TAC"/>
              <w:rPr>
                <w:sz w:val="13"/>
                <w:lang w:eastAsia="zh-CN"/>
              </w:rPr>
            </w:pPr>
            <w:r w:rsidRPr="002625EB">
              <w:rPr>
                <w:sz w:val="13"/>
                <w:lang w:eastAsia="zh-CN"/>
              </w:rPr>
              <w:t>561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453</w:t>
            </w:r>
          </w:p>
        </w:tc>
        <w:tc>
          <w:tcPr>
            <w:tcW w:w="363" w:type="dxa"/>
            <w:vAlign w:val="center"/>
          </w:tcPr>
          <w:p w:rsidR="00E37D2C" w:rsidRPr="002625EB" w:rsidRDefault="00E37D2C" w:rsidP="00E93FDC">
            <w:pPr>
              <w:pStyle w:val="TAC"/>
              <w:rPr>
                <w:sz w:val="13"/>
                <w:lang w:eastAsia="zh-CN"/>
              </w:rPr>
            </w:pPr>
            <w:r w:rsidRPr="002625EB">
              <w:rPr>
                <w:sz w:val="13"/>
                <w:lang w:eastAsia="zh-CN"/>
              </w:rPr>
              <w:t>187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581</w:t>
            </w:r>
          </w:p>
        </w:tc>
        <w:tc>
          <w:tcPr>
            <w:tcW w:w="363" w:type="dxa"/>
            <w:vAlign w:val="center"/>
          </w:tcPr>
          <w:p w:rsidR="00E37D2C" w:rsidRPr="002625EB" w:rsidRDefault="00E37D2C" w:rsidP="00E93FDC">
            <w:pPr>
              <w:pStyle w:val="TAC"/>
              <w:rPr>
                <w:sz w:val="13"/>
                <w:lang w:eastAsia="zh-CN"/>
              </w:rPr>
            </w:pPr>
            <w:r w:rsidRPr="002625EB">
              <w:rPr>
                <w:sz w:val="13"/>
                <w:lang w:eastAsia="zh-CN"/>
              </w:rPr>
              <w:t>363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709</w:t>
            </w:r>
          </w:p>
        </w:tc>
        <w:tc>
          <w:tcPr>
            <w:tcW w:w="363" w:type="dxa"/>
            <w:vAlign w:val="center"/>
          </w:tcPr>
          <w:p w:rsidR="00E37D2C" w:rsidRPr="002625EB" w:rsidRDefault="00E37D2C" w:rsidP="00E93FDC">
            <w:pPr>
              <w:pStyle w:val="TAC"/>
              <w:rPr>
                <w:sz w:val="13"/>
                <w:lang w:eastAsia="zh-CN"/>
              </w:rPr>
            </w:pPr>
            <w:r w:rsidRPr="002625EB">
              <w:rPr>
                <w:sz w:val="13"/>
                <w:lang w:eastAsia="zh-CN"/>
              </w:rPr>
              <w:t>630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837</w:t>
            </w:r>
          </w:p>
        </w:tc>
        <w:tc>
          <w:tcPr>
            <w:tcW w:w="363" w:type="dxa"/>
            <w:vAlign w:val="center"/>
          </w:tcPr>
          <w:p w:rsidR="00E37D2C" w:rsidRPr="002625EB" w:rsidRDefault="00E37D2C" w:rsidP="00E93FDC">
            <w:pPr>
              <w:pStyle w:val="TAC"/>
              <w:rPr>
                <w:sz w:val="13"/>
                <w:lang w:eastAsia="zh-CN"/>
              </w:rPr>
            </w:pPr>
            <w:r w:rsidRPr="002625EB">
              <w:rPr>
                <w:sz w:val="13"/>
                <w:lang w:eastAsia="zh-CN"/>
              </w:rPr>
              <w:t>748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965</w:t>
            </w:r>
          </w:p>
        </w:tc>
        <w:tc>
          <w:tcPr>
            <w:tcW w:w="363" w:type="dxa"/>
            <w:vAlign w:val="center"/>
          </w:tcPr>
          <w:p w:rsidR="00E37D2C" w:rsidRPr="002625EB" w:rsidRDefault="00E37D2C" w:rsidP="00E93FDC">
            <w:pPr>
              <w:pStyle w:val="TAC"/>
              <w:rPr>
                <w:sz w:val="13"/>
                <w:lang w:eastAsia="zh-CN"/>
              </w:rPr>
            </w:pPr>
            <w:r w:rsidRPr="002625EB">
              <w:rPr>
                <w:sz w:val="13"/>
                <w:lang w:eastAsia="zh-CN"/>
              </w:rPr>
              <w:t>953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70</w:t>
            </w:r>
          </w:p>
        </w:tc>
        <w:tc>
          <w:tcPr>
            <w:tcW w:w="621" w:type="dxa"/>
            <w:vAlign w:val="center"/>
          </w:tcPr>
          <w:p w:rsidR="00E37D2C" w:rsidRPr="002625EB" w:rsidRDefault="00E37D2C" w:rsidP="00E93FDC">
            <w:pPr>
              <w:pStyle w:val="TAC"/>
              <w:rPr>
                <w:sz w:val="13"/>
                <w:lang w:eastAsia="zh-CN"/>
              </w:rPr>
            </w:pPr>
            <w:r w:rsidRPr="002625EB">
              <w:rPr>
                <w:sz w:val="13"/>
                <w:lang w:eastAsia="zh-CN"/>
              </w:rPr>
              <w:t>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198</w:t>
            </w:r>
          </w:p>
        </w:tc>
        <w:tc>
          <w:tcPr>
            <w:tcW w:w="363" w:type="dxa"/>
            <w:vAlign w:val="center"/>
          </w:tcPr>
          <w:p w:rsidR="00E37D2C" w:rsidRPr="002625EB" w:rsidRDefault="00E37D2C" w:rsidP="00E93FDC">
            <w:pPr>
              <w:pStyle w:val="TAC"/>
              <w:rPr>
                <w:sz w:val="13"/>
                <w:lang w:eastAsia="zh-CN"/>
              </w:rPr>
            </w:pPr>
            <w:r w:rsidRPr="002625EB">
              <w:rPr>
                <w:sz w:val="13"/>
                <w:lang w:eastAsia="zh-CN"/>
              </w:rPr>
              <w:t>166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326</w:t>
            </w:r>
          </w:p>
        </w:tc>
        <w:tc>
          <w:tcPr>
            <w:tcW w:w="363" w:type="dxa"/>
            <w:vAlign w:val="center"/>
          </w:tcPr>
          <w:p w:rsidR="00E37D2C" w:rsidRPr="002625EB" w:rsidRDefault="00E37D2C" w:rsidP="00E93FDC">
            <w:pPr>
              <w:pStyle w:val="TAC"/>
              <w:rPr>
                <w:sz w:val="13"/>
                <w:lang w:eastAsia="zh-CN"/>
              </w:rPr>
            </w:pPr>
            <w:r w:rsidRPr="002625EB">
              <w:rPr>
                <w:sz w:val="13"/>
                <w:lang w:eastAsia="zh-CN"/>
              </w:rPr>
              <w:t>203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454</w:t>
            </w:r>
          </w:p>
        </w:tc>
        <w:tc>
          <w:tcPr>
            <w:tcW w:w="363" w:type="dxa"/>
            <w:vAlign w:val="center"/>
          </w:tcPr>
          <w:p w:rsidR="00E37D2C" w:rsidRPr="002625EB" w:rsidRDefault="00E37D2C" w:rsidP="00E93FDC">
            <w:pPr>
              <w:pStyle w:val="TAC"/>
              <w:rPr>
                <w:sz w:val="13"/>
                <w:lang w:eastAsia="zh-CN"/>
              </w:rPr>
            </w:pPr>
            <w:r w:rsidRPr="002625EB">
              <w:rPr>
                <w:sz w:val="13"/>
                <w:lang w:eastAsia="zh-CN"/>
              </w:rPr>
              <w:t>236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582</w:t>
            </w:r>
          </w:p>
        </w:tc>
        <w:tc>
          <w:tcPr>
            <w:tcW w:w="363" w:type="dxa"/>
            <w:vAlign w:val="center"/>
          </w:tcPr>
          <w:p w:rsidR="00E37D2C" w:rsidRPr="002625EB" w:rsidRDefault="00E37D2C" w:rsidP="00E93FDC">
            <w:pPr>
              <w:pStyle w:val="TAC"/>
              <w:rPr>
                <w:sz w:val="13"/>
                <w:lang w:eastAsia="zh-CN"/>
              </w:rPr>
            </w:pPr>
            <w:r w:rsidRPr="002625EB">
              <w:rPr>
                <w:sz w:val="13"/>
                <w:lang w:eastAsia="zh-CN"/>
              </w:rPr>
              <w:t>127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710</w:t>
            </w:r>
          </w:p>
        </w:tc>
        <w:tc>
          <w:tcPr>
            <w:tcW w:w="363" w:type="dxa"/>
            <w:vAlign w:val="center"/>
          </w:tcPr>
          <w:p w:rsidR="00E37D2C" w:rsidRPr="002625EB" w:rsidRDefault="00E37D2C" w:rsidP="00E93FDC">
            <w:pPr>
              <w:pStyle w:val="TAC"/>
              <w:rPr>
                <w:sz w:val="13"/>
                <w:lang w:eastAsia="zh-CN"/>
              </w:rPr>
            </w:pPr>
            <w:r w:rsidRPr="002625EB">
              <w:rPr>
                <w:sz w:val="13"/>
                <w:lang w:eastAsia="zh-CN"/>
              </w:rPr>
              <w:t>685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838</w:t>
            </w:r>
          </w:p>
        </w:tc>
        <w:tc>
          <w:tcPr>
            <w:tcW w:w="363" w:type="dxa"/>
            <w:vAlign w:val="center"/>
          </w:tcPr>
          <w:p w:rsidR="00E37D2C" w:rsidRPr="002625EB" w:rsidRDefault="00E37D2C" w:rsidP="00E93FDC">
            <w:pPr>
              <w:pStyle w:val="TAC"/>
              <w:rPr>
                <w:sz w:val="13"/>
                <w:lang w:eastAsia="zh-CN"/>
              </w:rPr>
            </w:pPr>
            <w:r w:rsidRPr="002625EB">
              <w:rPr>
                <w:sz w:val="13"/>
                <w:lang w:eastAsia="zh-CN"/>
              </w:rPr>
              <w:t>944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966</w:t>
            </w:r>
          </w:p>
        </w:tc>
        <w:tc>
          <w:tcPr>
            <w:tcW w:w="363" w:type="dxa"/>
            <w:vAlign w:val="center"/>
          </w:tcPr>
          <w:p w:rsidR="00E37D2C" w:rsidRPr="002625EB" w:rsidRDefault="00E37D2C" w:rsidP="00E93FDC">
            <w:pPr>
              <w:pStyle w:val="TAC"/>
              <w:rPr>
                <w:sz w:val="13"/>
                <w:lang w:eastAsia="zh-CN"/>
              </w:rPr>
            </w:pPr>
            <w:r w:rsidRPr="002625EB">
              <w:rPr>
                <w:sz w:val="13"/>
                <w:lang w:eastAsia="zh-CN"/>
              </w:rPr>
              <w:t>763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71</w:t>
            </w:r>
          </w:p>
        </w:tc>
        <w:tc>
          <w:tcPr>
            <w:tcW w:w="621" w:type="dxa"/>
            <w:vAlign w:val="center"/>
          </w:tcPr>
          <w:p w:rsidR="00E37D2C" w:rsidRPr="002625EB" w:rsidRDefault="00E37D2C" w:rsidP="00E93FDC">
            <w:pPr>
              <w:pStyle w:val="TAC"/>
              <w:rPr>
                <w:sz w:val="13"/>
                <w:lang w:eastAsia="zh-CN"/>
              </w:rPr>
            </w:pPr>
            <w:r w:rsidRPr="002625EB">
              <w:rPr>
                <w:sz w:val="13"/>
                <w:lang w:eastAsia="zh-CN"/>
              </w:rPr>
              <w:t>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199</w:t>
            </w:r>
          </w:p>
        </w:tc>
        <w:tc>
          <w:tcPr>
            <w:tcW w:w="363" w:type="dxa"/>
            <w:vAlign w:val="center"/>
          </w:tcPr>
          <w:p w:rsidR="00E37D2C" w:rsidRPr="002625EB" w:rsidRDefault="00E37D2C" w:rsidP="00E93FDC">
            <w:pPr>
              <w:pStyle w:val="TAC"/>
              <w:rPr>
                <w:sz w:val="13"/>
                <w:lang w:eastAsia="zh-CN"/>
              </w:rPr>
            </w:pPr>
            <w:r w:rsidRPr="002625EB">
              <w:rPr>
                <w:sz w:val="13"/>
                <w:lang w:eastAsia="zh-CN"/>
              </w:rPr>
              <w:t>519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327</w:t>
            </w:r>
          </w:p>
        </w:tc>
        <w:tc>
          <w:tcPr>
            <w:tcW w:w="363" w:type="dxa"/>
            <w:vAlign w:val="center"/>
          </w:tcPr>
          <w:p w:rsidR="00E37D2C" w:rsidRPr="002625EB" w:rsidRDefault="00E37D2C" w:rsidP="00E93FDC">
            <w:pPr>
              <w:pStyle w:val="TAC"/>
              <w:rPr>
                <w:sz w:val="13"/>
                <w:lang w:eastAsia="zh-CN"/>
              </w:rPr>
            </w:pPr>
            <w:r w:rsidRPr="002625EB">
              <w:rPr>
                <w:sz w:val="13"/>
                <w:lang w:eastAsia="zh-CN"/>
              </w:rPr>
              <w:t>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455</w:t>
            </w:r>
          </w:p>
        </w:tc>
        <w:tc>
          <w:tcPr>
            <w:tcW w:w="363" w:type="dxa"/>
            <w:vAlign w:val="center"/>
          </w:tcPr>
          <w:p w:rsidR="00E37D2C" w:rsidRPr="002625EB" w:rsidRDefault="00E37D2C" w:rsidP="00E93FDC">
            <w:pPr>
              <w:pStyle w:val="TAC"/>
              <w:rPr>
                <w:sz w:val="13"/>
                <w:lang w:eastAsia="zh-CN"/>
              </w:rPr>
            </w:pPr>
            <w:r w:rsidRPr="002625EB">
              <w:rPr>
                <w:sz w:val="13"/>
                <w:lang w:eastAsia="zh-CN"/>
              </w:rPr>
              <w:t>664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583</w:t>
            </w:r>
          </w:p>
        </w:tc>
        <w:tc>
          <w:tcPr>
            <w:tcW w:w="363" w:type="dxa"/>
            <w:vAlign w:val="center"/>
          </w:tcPr>
          <w:p w:rsidR="00E37D2C" w:rsidRPr="002625EB" w:rsidRDefault="00E37D2C" w:rsidP="00E93FDC">
            <w:pPr>
              <w:pStyle w:val="TAC"/>
              <w:rPr>
                <w:sz w:val="13"/>
                <w:lang w:eastAsia="zh-CN"/>
              </w:rPr>
            </w:pPr>
            <w:r w:rsidRPr="002625EB">
              <w:rPr>
                <w:sz w:val="13"/>
                <w:lang w:eastAsia="zh-CN"/>
              </w:rPr>
              <w:t>191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711</w:t>
            </w:r>
          </w:p>
        </w:tc>
        <w:tc>
          <w:tcPr>
            <w:tcW w:w="363" w:type="dxa"/>
            <w:vAlign w:val="center"/>
          </w:tcPr>
          <w:p w:rsidR="00E37D2C" w:rsidRPr="002625EB" w:rsidRDefault="00E37D2C" w:rsidP="00E93FDC">
            <w:pPr>
              <w:pStyle w:val="TAC"/>
              <w:rPr>
                <w:sz w:val="13"/>
                <w:lang w:eastAsia="zh-CN"/>
              </w:rPr>
            </w:pPr>
            <w:r w:rsidRPr="002625EB">
              <w:rPr>
                <w:sz w:val="13"/>
                <w:lang w:eastAsia="zh-CN"/>
              </w:rPr>
              <w:t>844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839</w:t>
            </w:r>
          </w:p>
        </w:tc>
        <w:tc>
          <w:tcPr>
            <w:tcW w:w="363" w:type="dxa"/>
            <w:vAlign w:val="center"/>
          </w:tcPr>
          <w:p w:rsidR="00E37D2C" w:rsidRPr="002625EB" w:rsidRDefault="00E37D2C" w:rsidP="00E93FDC">
            <w:pPr>
              <w:pStyle w:val="TAC"/>
              <w:rPr>
                <w:sz w:val="13"/>
                <w:lang w:eastAsia="zh-CN"/>
              </w:rPr>
            </w:pPr>
            <w:r w:rsidRPr="002625EB">
              <w:rPr>
                <w:sz w:val="13"/>
                <w:lang w:eastAsia="zh-CN"/>
              </w:rPr>
              <w:t>869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967</w:t>
            </w:r>
          </w:p>
        </w:tc>
        <w:tc>
          <w:tcPr>
            <w:tcW w:w="363" w:type="dxa"/>
            <w:vAlign w:val="center"/>
          </w:tcPr>
          <w:p w:rsidR="00E37D2C" w:rsidRPr="002625EB" w:rsidRDefault="00E37D2C" w:rsidP="00E93FDC">
            <w:pPr>
              <w:pStyle w:val="TAC"/>
              <w:rPr>
                <w:sz w:val="13"/>
                <w:lang w:eastAsia="zh-CN"/>
              </w:rPr>
            </w:pPr>
            <w:r w:rsidRPr="002625EB">
              <w:rPr>
                <w:sz w:val="13"/>
                <w:lang w:eastAsia="zh-CN"/>
              </w:rPr>
              <w:t>974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72</w:t>
            </w:r>
          </w:p>
        </w:tc>
        <w:tc>
          <w:tcPr>
            <w:tcW w:w="621" w:type="dxa"/>
            <w:vAlign w:val="center"/>
          </w:tcPr>
          <w:p w:rsidR="00E37D2C" w:rsidRPr="002625EB" w:rsidRDefault="00E37D2C" w:rsidP="00E93FDC">
            <w:pPr>
              <w:pStyle w:val="TAC"/>
              <w:rPr>
                <w:sz w:val="13"/>
                <w:lang w:eastAsia="zh-CN"/>
              </w:rPr>
            </w:pPr>
            <w:r w:rsidRPr="002625EB">
              <w:rPr>
                <w:sz w:val="13"/>
                <w:lang w:eastAsia="zh-CN"/>
              </w:rPr>
              <w:t>131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200</w:t>
            </w:r>
          </w:p>
        </w:tc>
        <w:tc>
          <w:tcPr>
            <w:tcW w:w="363" w:type="dxa"/>
            <w:vAlign w:val="center"/>
          </w:tcPr>
          <w:p w:rsidR="00E37D2C" w:rsidRPr="002625EB" w:rsidRDefault="00E37D2C" w:rsidP="00E93FDC">
            <w:pPr>
              <w:pStyle w:val="TAC"/>
              <w:rPr>
                <w:sz w:val="13"/>
                <w:lang w:eastAsia="zh-CN"/>
              </w:rPr>
            </w:pPr>
            <w:r w:rsidRPr="002625EB">
              <w:rPr>
                <w:sz w:val="13"/>
                <w:lang w:eastAsia="zh-CN"/>
              </w:rPr>
              <w:t>552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328</w:t>
            </w:r>
          </w:p>
        </w:tc>
        <w:tc>
          <w:tcPr>
            <w:tcW w:w="363" w:type="dxa"/>
            <w:vAlign w:val="center"/>
          </w:tcPr>
          <w:p w:rsidR="00E37D2C" w:rsidRPr="002625EB" w:rsidRDefault="00E37D2C" w:rsidP="00E93FDC">
            <w:pPr>
              <w:pStyle w:val="TAC"/>
              <w:rPr>
                <w:sz w:val="13"/>
                <w:lang w:eastAsia="zh-CN"/>
              </w:rPr>
            </w:pPr>
            <w:r w:rsidRPr="002625EB">
              <w:rPr>
                <w:sz w:val="13"/>
                <w:lang w:eastAsia="zh-CN"/>
              </w:rPr>
              <w:t>340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456</w:t>
            </w:r>
          </w:p>
        </w:tc>
        <w:tc>
          <w:tcPr>
            <w:tcW w:w="363" w:type="dxa"/>
            <w:vAlign w:val="center"/>
          </w:tcPr>
          <w:p w:rsidR="00E37D2C" w:rsidRPr="002625EB" w:rsidRDefault="00E37D2C" w:rsidP="00E93FDC">
            <w:pPr>
              <w:pStyle w:val="TAC"/>
              <w:rPr>
                <w:sz w:val="13"/>
                <w:lang w:eastAsia="zh-CN"/>
              </w:rPr>
            </w:pPr>
            <w:r w:rsidRPr="002625EB">
              <w:rPr>
                <w:sz w:val="13"/>
                <w:lang w:eastAsia="zh-CN"/>
              </w:rPr>
              <w:t>624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584</w:t>
            </w:r>
          </w:p>
        </w:tc>
        <w:tc>
          <w:tcPr>
            <w:tcW w:w="363" w:type="dxa"/>
            <w:vAlign w:val="center"/>
          </w:tcPr>
          <w:p w:rsidR="00E37D2C" w:rsidRPr="002625EB" w:rsidRDefault="00E37D2C" w:rsidP="00E93FDC">
            <w:pPr>
              <w:pStyle w:val="TAC"/>
              <w:rPr>
                <w:sz w:val="13"/>
                <w:lang w:eastAsia="zh-CN"/>
              </w:rPr>
            </w:pPr>
            <w:r w:rsidRPr="002625EB">
              <w:rPr>
                <w:sz w:val="13"/>
                <w:lang w:eastAsia="zh-CN"/>
              </w:rPr>
              <w:t>782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712</w:t>
            </w:r>
          </w:p>
        </w:tc>
        <w:tc>
          <w:tcPr>
            <w:tcW w:w="363" w:type="dxa"/>
            <w:vAlign w:val="center"/>
          </w:tcPr>
          <w:p w:rsidR="00E37D2C" w:rsidRPr="002625EB" w:rsidRDefault="00E37D2C" w:rsidP="00E93FDC">
            <w:pPr>
              <w:pStyle w:val="TAC"/>
              <w:rPr>
                <w:sz w:val="13"/>
                <w:lang w:eastAsia="zh-CN"/>
              </w:rPr>
            </w:pPr>
            <w:r w:rsidRPr="002625EB">
              <w:rPr>
                <w:sz w:val="13"/>
                <w:lang w:eastAsia="zh-CN"/>
              </w:rPr>
              <w:t>633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840</w:t>
            </w:r>
          </w:p>
        </w:tc>
        <w:tc>
          <w:tcPr>
            <w:tcW w:w="363" w:type="dxa"/>
            <w:vAlign w:val="center"/>
          </w:tcPr>
          <w:p w:rsidR="00E37D2C" w:rsidRPr="002625EB" w:rsidRDefault="00E37D2C" w:rsidP="00E93FDC">
            <w:pPr>
              <w:pStyle w:val="TAC"/>
              <w:rPr>
                <w:sz w:val="13"/>
                <w:lang w:eastAsia="zh-CN"/>
              </w:rPr>
            </w:pPr>
            <w:r w:rsidRPr="002625EB">
              <w:rPr>
                <w:sz w:val="13"/>
                <w:lang w:eastAsia="zh-CN"/>
              </w:rPr>
              <w:t>491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968</w:t>
            </w:r>
          </w:p>
        </w:tc>
        <w:tc>
          <w:tcPr>
            <w:tcW w:w="363" w:type="dxa"/>
            <w:vAlign w:val="center"/>
          </w:tcPr>
          <w:p w:rsidR="00E37D2C" w:rsidRPr="002625EB" w:rsidRDefault="00E37D2C" w:rsidP="00E93FDC">
            <w:pPr>
              <w:pStyle w:val="TAC"/>
              <w:rPr>
                <w:sz w:val="13"/>
                <w:lang w:eastAsia="zh-CN"/>
              </w:rPr>
            </w:pPr>
            <w:r w:rsidRPr="002625EB">
              <w:rPr>
                <w:sz w:val="13"/>
                <w:lang w:eastAsia="zh-CN"/>
              </w:rPr>
              <w:t>954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73</w:t>
            </w:r>
          </w:p>
        </w:tc>
        <w:tc>
          <w:tcPr>
            <w:tcW w:w="621" w:type="dxa"/>
            <w:vAlign w:val="center"/>
          </w:tcPr>
          <w:p w:rsidR="00E37D2C" w:rsidRPr="002625EB" w:rsidRDefault="00E37D2C" w:rsidP="00E93FDC">
            <w:pPr>
              <w:pStyle w:val="TAC"/>
              <w:rPr>
                <w:sz w:val="13"/>
                <w:lang w:eastAsia="zh-CN"/>
              </w:rPr>
            </w:pPr>
            <w:r w:rsidRPr="002625EB">
              <w:rPr>
                <w:sz w:val="13"/>
                <w:lang w:eastAsia="zh-CN"/>
              </w:rPr>
              <w:t>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201</w:t>
            </w:r>
          </w:p>
        </w:tc>
        <w:tc>
          <w:tcPr>
            <w:tcW w:w="363" w:type="dxa"/>
            <w:vAlign w:val="center"/>
          </w:tcPr>
          <w:p w:rsidR="00E37D2C" w:rsidRPr="002625EB" w:rsidRDefault="00E37D2C" w:rsidP="00E93FDC">
            <w:pPr>
              <w:pStyle w:val="TAC"/>
              <w:rPr>
                <w:sz w:val="13"/>
                <w:lang w:eastAsia="zh-CN"/>
              </w:rPr>
            </w:pPr>
            <w:r w:rsidRPr="002625EB">
              <w:rPr>
                <w:sz w:val="13"/>
                <w:lang w:eastAsia="zh-CN"/>
              </w:rPr>
              <w:t>195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329</w:t>
            </w:r>
          </w:p>
        </w:tc>
        <w:tc>
          <w:tcPr>
            <w:tcW w:w="363" w:type="dxa"/>
            <w:vAlign w:val="center"/>
          </w:tcPr>
          <w:p w:rsidR="00E37D2C" w:rsidRPr="002625EB" w:rsidRDefault="00E37D2C" w:rsidP="00E93FDC">
            <w:pPr>
              <w:pStyle w:val="TAC"/>
              <w:rPr>
                <w:sz w:val="13"/>
                <w:lang w:eastAsia="zh-CN"/>
              </w:rPr>
            </w:pPr>
            <w:r w:rsidRPr="002625EB">
              <w:rPr>
                <w:sz w:val="13"/>
                <w:lang w:eastAsia="zh-CN"/>
              </w:rPr>
              <w:t>394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457</w:t>
            </w:r>
          </w:p>
        </w:tc>
        <w:tc>
          <w:tcPr>
            <w:tcW w:w="363" w:type="dxa"/>
            <w:vAlign w:val="center"/>
          </w:tcPr>
          <w:p w:rsidR="00E37D2C" w:rsidRPr="002625EB" w:rsidRDefault="00E37D2C" w:rsidP="00E93FDC">
            <w:pPr>
              <w:pStyle w:val="TAC"/>
              <w:rPr>
                <w:sz w:val="13"/>
                <w:lang w:eastAsia="zh-CN"/>
              </w:rPr>
            </w:pPr>
            <w:r w:rsidRPr="002625EB">
              <w:rPr>
                <w:sz w:val="13"/>
                <w:lang w:eastAsia="zh-CN"/>
              </w:rPr>
              <w:t>587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585</w:t>
            </w:r>
          </w:p>
        </w:tc>
        <w:tc>
          <w:tcPr>
            <w:tcW w:w="363" w:type="dxa"/>
            <w:vAlign w:val="center"/>
          </w:tcPr>
          <w:p w:rsidR="00E37D2C" w:rsidRPr="002625EB" w:rsidRDefault="00E37D2C" w:rsidP="00E93FDC">
            <w:pPr>
              <w:pStyle w:val="TAC"/>
              <w:rPr>
                <w:sz w:val="13"/>
                <w:lang w:eastAsia="zh-CN"/>
              </w:rPr>
            </w:pPr>
            <w:r w:rsidRPr="002625EB">
              <w:rPr>
                <w:sz w:val="13"/>
                <w:lang w:eastAsia="zh-CN"/>
              </w:rPr>
              <w:t>407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713</w:t>
            </w:r>
          </w:p>
        </w:tc>
        <w:tc>
          <w:tcPr>
            <w:tcW w:w="363" w:type="dxa"/>
            <w:vAlign w:val="center"/>
          </w:tcPr>
          <w:p w:rsidR="00E37D2C" w:rsidRPr="002625EB" w:rsidRDefault="00E37D2C" w:rsidP="00E93FDC">
            <w:pPr>
              <w:pStyle w:val="TAC"/>
              <w:rPr>
                <w:sz w:val="13"/>
                <w:lang w:eastAsia="zh-CN"/>
              </w:rPr>
            </w:pPr>
            <w:r w:rsidRPr="002625EB">
              <w:rPr>
                <w:sz w:val="13"/>
                <w:lang w:eastAsia="zh-CN"/>
              </w:rPr>
              <w:t>711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841</w:t>
            </w:r>
          </w:p>
        </w:tc>
        <w:tc>
          <w:tcPr>
            <w:tcW w:w="363" w:type="dxa"/>
            <w:vAlign w:val="center"/>
          </w:tcPr>
          <w:p w:rsidR="00E37D2C" w:rsidRPr="002625EB" w:rsidRDefault="00E37D2C" w:rsidP="00E93FDC">
            <w:pPr>
              <w:pStyle w:val="TAC"/>
              <w:rPr>
                <w:sz w:val="13"/>
                <w:lang w:eastAsia="zh-CN"/>
              </w:rPr>
            </w:pPr>
            <w:r w:rsidRPr="002625EB">
              <w:rPr>
                <w:sz w:val="13"/>
                <w:lang w:eastAsia="zh-CN"/>
              </w:rPr>
              <w:t>699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969</w:t>
            </w:r>
          </w:p>
        </w:tc>
        <w:tc>
          <w:tcPr>
            <w:tcW w:w="363" w:type="dxa"/>
            <w:vAlign w:val="center"/>
          </w:tcPr>
          <w:p w:rsidR="00E37D2C" w:rsidRPr="002625EB" w:rsidRDefault="00E37D2C" w:rsidP="00E93FDC">
            <w:pPr>
              <w:pStyle w:val="TAC"/>
              <w:rPr>
                <w:sz w:val="13"/>
                <w:lang w:eastAsia="zh-CN"/>
              </w:rPr>
            </w:pPr>
            <w:r w:rsidRPr="002625EB">
              <w:rPr>
                <w:sz w:val="13"/>
                <w:lang w:eastAsia="zh-CN"/>
              </w:rPr>
              <w:t>879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74</w:t>
            </w:r>
          </w:p>
        </w:tc>
        <w:tc>
          <w:tcPr>
            <w:tcW w:w="621" w:type="dxa"/>
            <w:vAlign w:val="center"/>
          </w:tcPr>
          <w:p w:rsidR="00E37D2C" w:rsidRPr="002625EB" w:rsidRDefault="00E37D2C" w:rsidP="00E93FDC">
            <w:pPr>
              <w:pStyle w:val="TAC"/>
              <w:rPr>
                <w:sz w:val="13"/>
                <w:lang w:eastAsia="zh-CN"/>
              </w:rPr>
            </w:pPr>
            <w:r w:rsidRPr="002625EB">
              <w:rPr>
                <w:sz w:val="13"/>
                <w:lang w:eastAsia="zh-CN"/>
              </w:rPr>
              <w:t>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202</w:t>
            </w:r>
          </w:p>
        </w:tc>
        <w:tc>
          <w:tcPr>
            <w:tcW w:w="363" w:type="dxa"/>
            <w:vAlign w:val="center"/>
          </w:tcPr>
          <w:p w:rsidR="00E37D2C" w:rsidRPr="002625EB" w:rsidRDefault="00E37D2C" w:rsidP="00E93FDC">
            <w:pPr>
              <w:pStyle w:val="TAC"/>
              <w:rPr>
                <w:sz w:val="13"/>
                <w:lang w:eastAsia="zh-CN"/>
              </w:rPr>
            </w:pPr>
            <w:r w:rsidRPr="002625EB">
              <w:rPr>
                <w:sz w:val="13"/>
                <w:lang w:eastAsia="zh-CN"/>
              </w:rPr>
              <w:t>270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330</w:t>
            </w:r>
          </w:p>
        </w:tc>
        <w:tc>
          <w:tcPr>
            <w:tcW w:w="363" w:type="dxa"/>
            <w:vAlign w:val="center"/>
          </w:tcPr>
          <w:p w:rsidR="00E37D2C" w:rsidRPr="002625EB" w:rsidRDefault="00E37D2C" w:rsidP="00E93FDC">
            <w:pPr>
              <w:pStyle w:val="TAC"/>
              <w:rPr>
                <w:sz w:val="13"/>
                <w:lang w:eastAsia="zh-CN"/>
              </w:rPr>
            </w:pPr>
            <w:r w:rsidRPr="002625EB">
              <w:rPr>
                <w:sz w:val="13"/>
                <w:lang w:eastAsia="zh-CN"/>
              </w:rPr>
              <w:t>527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458</w:t>
            </w:r>
          </w:p>
        </w:tc>
        <w:tc>
          <w:tcPr>
            <w:tcW w:w="363" w:type="dxa"/>
            <w:vAlign w:val="center"/>
          </w:tcPr>
          <w:p w:rsidR="00E37D2C" w:rsidRPr="002625EB" w:rsidRDefault="00E37D2C" w:rsidP="00E93FDC">
            <w:pPr>
              <w:pStyle w:val="TAC"/>
              <w:rPr>
                <w:sz w:val="13"/>
                <w:lang w:eastAsia="zh-CN"/>
              </w:rPr>
            </w:pPr>
            <w:r w:rsidRPr="002625EB">
              <w:rPr>
                <w:sz w:val="13"/>
                <w:lang w:eastAsia="zh-CN"/>
              </w:rPr>
              <w:t>780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586</w:t>
            </w:r>
          </w:p>
        </w:tc>
        <w:tc>
          <w:tcPr>
            <w:tcW w:w="363" w:type="dxa"/>
            <w:vAlign w:val="center"/>
          </w:tcPr>
          <w:p w:rsidR="00E37D2C" w:rsidRPr="002625EB" w:rsidRDefault="00E37D2C" w:rsidP="00E93FDC">
            <w:pPr>
              <w:pStyle w:val="TAC"/>
              <w:rPr>
                <w:sz w:val="13"/>
                <w:lang w:eastAsia="zh-CN"/>
              </w:rPr>
            </w:pPr>
            <w:r w:rsidRPr="002625EB">
              <w:rPr>
                <w:sz w:val="13"/>
                <w:lang w:eastAsia="zh-CN"/>
              </w:rPr>
              <w:t>436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714</w:t>
            </w:r>
          </w:p>
        </w:tc>
        <w:tc>
          <w:tcPr>
            <w:tcW w:w="363" w:type="dxa"/>
            <w:vAlign w:val="center"/>
          </w:tcPr>
          <w:p w:rsidR="00E37D2C" w:rsidRPr="002625EB" w:rsidRDefault="00E37D2C" w:rsidP="00E93FDC">
            <w:pPr>
              <w:pStyle w:val="TAC"/>
              <w:rPr>
                <w:sz w:val="13"/>
                <w:lang w:eastAsia="zh-CN"/>
              </w:rPr>
            </w:pPr>
            <w:r w:rsidRPr="002625EB">
              <w:rPr>
                <w:sz w:val="13"/>
                <w:lang w:eastAsia="zh-CN"/>
              </w:rPr>
              <w:t>253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842</w:t>
            </w:r>
          </w:p>
        </w:tc>
        <w:tc>
          <w:tcPr>
            <w:tcW w:w="363" w:type="dxa"/>
            <w:vAlign w:val="center"/>
          </w:tcPr>
          <w:p w:rsidR="00E37D2C" w:rsidRPr="002625EB" w:rsidRDefault="00E37D2C" w:rsidP="00E93FDC">
            <w:pPr>
              <w:pStyle w:val="TAC"/>
              <w:rPr>
                <w:sz w:val="13"/>
                <w:lang w:eastAsia="zh-CN"/>
              </w:rPr>
            </w:pPr>
            <w:r w:rsidRPr="002625EB">
              <w:rPr>
                <w:sz w:val="13"/>
                <w:lang w:eastAsia="zh-CN"/>
              </w:rPr>
              <w:t>754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970</w:t>
            </w:r>
          </w:p>
        </w:tc>
        <w:tc>
          <w:tcPr>
            <w:tcW w:w="363" w:type="dxa"/>
            <w:vAlign w:val="center"/>
          </w:tcPr>
          <w:p w:rsidR="00E37D2C" w:rsidRPr="002625EB" w:rsidRDefault="00E37D2C" w:rsidP="00E93FDC">
            <w:pPr>
              <w:pStyle w:val="TAC"/>
              <w:rPr>
                <w:sz w:val="13"/>
                <w:lang w:eastAsia="zh-CN"/>
              </w:rPr>
            </w:pPr>
            <w:r w:rsidRPr="002625EB">
              <w:rPr>
                <w:sz w:val="13"/>
                <w:lang w:eastAsia="zh-CN"/>
              </w:rPr>
              <w:t>981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75</w:t>
            </w:r>
          </w:p>
        </w:tc>
        <w:tc>
          <w:tcPr>
            <w:tcW w:w="621" w:type="dxa"/>
            <w:vAlign w:val="center"/>
          </w:tcPr>
          <w:p w:rsidR="00E37D2C" w:rsidRPr="002625EB" w:rsidRDefault="00E37D2C" w:rsidP="00E93FDC">
            <w:pPr>
              <w:pStyle w:val="TAC"/>
              <w:rPr>
                <w:sz w:val="13"/>
                <w:lang w:eastAsia="zh-CN"/>
              </w:rPr>
            </w:pPr>
            <w:r w:rsidRPr="002625EB">
              <w:rPr>
                <w:sz w:val="13"/>
                <w:lang w:eastAsia="zh-CN"/>
              </w:rPr>
              <w:t>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203</w:t>
            </w:r>
          </w:p>
        </w:tc>
        <w:tc>
          <w:tcPr>
            <w:tcW w:w="363" w:type="dxa"/>
            <w:vAlign w:val="center"/>
          </w:tcPr>
          <w:p w:rsidR="00E37D2C" w:rsidRPr="002625EB" w:rsidRDefault="00E37D2C" w:rsidP="00E93FDC">
            <w:pPr>
              <w:pStyle w:val="TAC"/>
              <w:rPr>
                <w:sz w:val="13"/>
                <w:lang w:eastAsia="zh-CN"/>
              </w:rPr>
            </w:pPr>
            <w:r w:rsidRPr="002625EB">
              <w:rPr>
                <w:sz w:val="13"/>
                <w:lang w:eastAsia="zh-CN"/>
              </w:rPr>
              <w:t>641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331</w:t>
            </w:r>
          </w:p>
        </w:tc>
        <w:tc>
          <w:tcPr>
            <w:tcW w:w="363" w:type="dxa"/>
            <w:vAlign w:val="center"/>
          </w:tcPr>
          <w:p w:rsidR="00E37D2C" w:rsidRPr="002625EB" w:rsidRDefault="00E37D2C" w:rsidP="00E93FDC">
            <w:pPr>
              <w:pStyle w:val="TAC"/>
              <w:rPr>
                <w:sz w:val="13"/>
                <w:lang w:eastAsia="zh-CN"/>
              </w:rPr>
            </w:pPr>
            <w:r w:rsidRPr="002625EB">
              <w:rPr>
                <w:sz w:val="13"/>
                <w:lang w:eastAsia="zh-CN"/>
              </w:rPr>
              <w:t>582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459</w:t>
            </w:r>
          </w:p>
        </w:tc>
        <w:tc>
          <w:tcPr>
            <w:tcW w:w="363" w:type="dxa"/>
            <w:vAlign w:val="center"/>
          </w:tcPr>
          <w:p w:rsidR="00E37D2C" w:rsidRPr="002625EB" w:rsidRDefault="00E37D2C" w:rsidP="00E93FDC">
            <w:pPr>
              <w:pStyle w:val="TAC"/>
              <w:rPr>
                <w:sz w:val="13"/>
                <w:lang w:eastAsia="zh-CN"/>
              </w:rPr>
            </w:pPr>
            <w:r w:rsidRPr="002625EB">
              <w:rPr>
                <w:sz w:val="13"/>
                <w:lang w:eastAsia="zh-CN"/>
              </w:rPr>
              <w:t>705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587</w:t>
            </w:r>
          </w:p>
        </w:tc>
        <w:tc>
          <w:tcPr>
            <w:tcW w:w="363" w:type="dxa"/>
            <w:vAlign w:val="center"/>
          </w:tcPr>
          <w:p w:rsidR="00E37D2C" w:rsidRPr="002625EB" w:rsidRDefault="00E37D2C" w:rsidP="00E93FDC">
            <w:pPr>
              <w:pStyle w:val="TAC"/>
              <w:rPr>
                <w:sz w:val="13"/>
                <w:lang w:eastAsia="zh-CN"/>
              </w:rPr>
            </w:pPr>
            <w:r w:rsidRPr="002625EB">
              <w:rPr>
                <w:sz w:val="13"/>
                <w:lang w:eastAsia="zh-CN"/>
              </w:rPr>
              <w:t>626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715</w:t>
            </w:r>
          </w:p>
        </w:tc>
        <w:tc>
          <w:tcPr>
            <w:tcW w:w="363" w:type="dxa"/>
            <w:vAlign w:val="center"/>
          </w:tcPr>
          <w:p w:rsidR="00E37D2C" w:rsidRPr="002625EB" w:rsidRDefault="00E37D2C" w:rsidP="00E93FDC">
            <w:pPr>
              <w:pStyle w:val="TAC"/>
              <w:rPr>
                <w:sz w:val="13"/>
                <w:lang w:eastAsia="zh-CN"/>
              </w:rPr>
            </w:pPr>
            <w:r w:rsidRPr="002625EB">
              <w:rPr>
                <w:sz w:val="13"/>
                <w:lang w:eastAsia="zh-CN"/>
              </w:rPr>
              <w:t>691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843</w:t>
            </w:r>
          </w:p>
        </w:tc>
        <w:tc>
          <w:tcPr>
            <w:tcW w:w="363" w:type="dxa"/>
            <w:vAlign w:val="center"/>
          </w:tcPr>
          <w:p w:rsidR="00E37D2C" w:rsidRPr="002625EB" w:rsidRDefault="00E37D2C" w:rsidP="00E93FDC">
            <w:pPr>
              <w:pStyle w:val="TAC"/>
              <w:rPr>
                <w:sz w:val="13"/>
                <w:lang w:eastAsia="zh-CN"/>
              </w:rPr>
            </w:pPr>
            <w:r w:rsidRPr="002625EB">
              <w:rPr>
                <w:sz w:val="13"/>
                <w:lang w:eastAsia="zh-CN"/>
              </w:rPr>
              <w:t>858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971</w:t>
            </w:r>
          </w:p>
        </w:tc>
        <w:tc>
          <w:tcPr>
            <w:tcW w:w="363" w:type="dxa"/>
            <w:vAlign w:val="center"/>
          </w:tcPr>
          <w:p w:rsidR="00E37D2C" w:rsidRPr="002625EB" w:rsidRDefault="00E37D2C" w:rsidP="00E93FDC">
            <w:pPr>
              <w:pStyle w:val="TAC"/>
              <w:rPr>
                <w:sz w:val="13"/>
                <w:lang w:eastAsia="zh-CN"/>
              </w:rPr>
            </w:pPr>
            <w:r w:rsidRPr="002625EB">
              <w:rPr>
                <w:sz w:val="13"/>
                <w:lang w:eastAsia="zh-CN"/>
              </w:rPr>
              <w:t>982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76</w:t>
            </w:r>
          </w:p>
        </w:tc>
        <w:tc>
          <w:tcPr>
            <w:tcW w:w="621" w:type="dxa"/>
            <w:vAlign w:val="center"/>
          </w:tcPr>
          <w:p w:rsidR="00E37D2C" w:rsidRPr="002625EB" w:rsidRDefault="00E37D2C" w:rsidP="00E93FDC">
            <w:pPr>
              <w:pStyle w:val="TAC"/>
              <w:rPr>
                <w:sz w:val="13"/>
                <w:lang w:eastAsia="zh-CN"/>
              </w:rPr>
            </w:pPr>
            <w:r w:rsidRPr="002625EB">
              <w:rPr>
                <w:sz w:val="13"/>
                <w:lang w:eastAsia="zh-CN"/>
              </w:rPr>
              <w:t>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204</w:t>
            </w:r>
          </w:p>
        </w:tc>
        <w:tc>
          <w:tcPr>
            <w:tcW w:w="363" w:type="dxa"/>
            <w:vAlign w:val="center"/>
          </w:tcPr>
          <w:p w:rsidR="00E37D2C" w:rsidRPr="002625EB" w:rsidRDefault="00E37D2C" w:rsidP="00E93FDC">
            <w:pPr>
              <w:pStyle w:val="TAC"/>
              <w:rPr>
                <w:sz w:val="13"/>
                <w:lang w:eastAsia="zh-CN"/>
              </w:rPr>
            </w:pPr>
            <w:r w:rsidRPr="002625EB">
              <w:rPr>
                <w:sz w:val="13"/>
                <w:lang w:eastAsia="zh-CN"/>
              </w:rPr>
              <w:t>523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332</w:t>
            </w:r>
          </w:p>
        </w:tc>
        <w:tc>
          <w:tcPr>
            <w:tcW w:w="363" w:type="dxa"/>
            <w:vAlign w:val="center"/>
          </w:tcPr>
          <w:p w:rsidR="00E37D2C" w:rsidRPr="002625EB" w:rsidRDefault="00E37D2C" w:rsidP="00E93FDC">
            <w:pPr>
              <w:pStyle w:val="TAC"/>
              <w:rPr>
                <w:sz w:val="13"/>
                <w:lang w:eastAsia="zh-CN"/>
              </w:rPr>
            </w:pPr>
            <w:r w:rsidRPr="002625EB">
              <w:rPr>
                <w:sz w:val="13"/>
                <w:lang w:eastAsia="zh-CN"/>
              </w:rPr>
              <w:t>556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460</w:t>
            </w:r>
          </w:p>
        </w:tc>
        <w:tc>
          <w:tcPr>
            <w:tcW w:w="363" w:type="dxa"/>
            <w:vAlign w:val="center"/>
          </w:tcPr>
          <w:p w:rsidR="00E37D2C" w:rsidRPr="002625EB" w:rsidRDefault="00E37D2C" w:rsidP="00E93FDC">
            <w:pPr>
              <w:pStyle w:val="TAC"/>
              <w:rPr>
                <w:sz w:val="13"/>
                <w:lang w:eastAsia="zh-CN"/>
              </w:rPr>
            </w:pPr>
            <w:r w:rsidRPr="002625EB">
              <w:rPr>
                <w:sz w:val="13"/>
                <w:lang w:eastAsia="zh-CN"/>
              </w:rPr>
              <w:t>126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588</w:t>
            </w:r>
          </w:p>
        </w:tc>
        <w:tc>
          <w:tcPr>
            <w:tcW w:w="363" w:type="dxa"/>
            <w:vAlign w:val="center"/>
          </w:tcPr>
          <w:p w:rsidR="00E37D2C" w:rsidRPr="002625EB" w:rsidRDefault="00E37D2C" w:rsidP="00E93FDC">
            <w:pPr>
              <w:pStyle w:val="TAC"/>
              <w:rPr>
                <w:sz w:val="13"/>
                <w:lang w:eastAsia="zh-CN"/>
              </w:rPr>
            </w:pPr>
            <w:r w:rsidRPr="002625EB">
              <w:rPr>
                <w:sz w:val="13"/>
                <w:lang w:eastAsia="zh-CN"/>
              </w:rPr>
              <w:t>571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716</w:t>
            </w:r>
          </w:p>
        </w:tc>
        <w:tc>
          <w:tcPr>
            <w:tcW w:w="363" w:type="dxa"/>
            <w:vAlign w:val="center"/>
          </w:tcPr>
          <w:p w:rsidR="00E37D2C" w:rsidRPr="002625EB" w:rsidRDefault="00E37D2C" w:rsidP="00E93FDC">
            <w:pPr>
              <w:pStyle w:val="TAC"/>
              <w:rPr>
                <w:sz w:val="13"/>
                <w:lang w:eastAsia="zh-CN"/>
              </w:rPr>
            </w:pPr>
            <w:r w:rsidRPr="002625EB">
              <w:rPr>
                <w:sz w:val="13"/>
                <w:lang w:eastAsia="zh-CN"/>
              </w:rPr>
              <w:t>824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844</w:t>
            </w:r>
          </w:p>
        </w:tc>
        <w:tc>
          <w:tcPr>
            <w:tcW w:w="363" w:type="dxa"/>
            <w:vAlign w:val="center"/>
          </w:tcPr>
          <w:p w:rsidR="00E37D2C" w:rsidRPr="002625EB" w:rsidRDefault="00E37D2C" w:rsidP="00E93FDC">
            <w:pPr>
              <w:pStyle w:val="TAC"/>
              <w:rPr>
                <w:sz w:val="13"/>
                <w:lang w:eastAsia="zh-CN"/>
              </w:rPr>
            </w:pPr>
            <w:r w:rsidRPr="002625EB">
              <w:rPr>
                <w:sz w:val="13"/>
                <w:lang w:eastAsia="zh-CN"/>
              </w:rPr>
              <w:t>478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972</w:t>
            </w:r>
          </w:p>
        </w:tc>
        <w:tc>
          <w:tcPr>
            <w:tcW w:w="363" w:type="dxa"/>
            <w:vAlign w:val="center"/>
          </w:tcPr>
          <w:p w:rsidR="00E37D2C" w:rsidRPr="002625EB" w:rsidRDefault="00E37D2C" w:rsidP="00E93FDC">
            <w:pPr>
              <w:pStyle w:val="TAC"/>
              <w:rPr>
                <w:sz w:val="13"/>
                <w:lang w:eastAsia="zh-CN"/>
              </w:rPr>
            </w:pPr>
            <w:r w:rsidRPr="002625EB">
              <w:rPr>
                <w:sz w:val="13"/>
                <w:lang w:eastAsia="zh-CN"/>
              </w:rPr>
              <w:t>927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77</w:t>
            </w:r>
          </w:p>
        </w:tc>
        <w:tc>
          <w:tcPr>
            <w:tcW w:w="621" w:type="dxa"/>
            <w:vAlign w:val="center"/>
          </w:tcPr>
          <w:p w:rsidR="00E37D2C" w:rsidRPr="002625EB" w:rsidRDefault="00E37D2C" w:rsidP="00E93FDC">
            <w:pPr>
              <w:pStyle w:val="TAC"/>
              <w:rPr>
                <w:sz w:val="13"/>
                <w:lang w:eastAsia="zh-CN"/>
              </w:rPr>
            </w:pPr>
            <w:r w:rsidRPr="002625EB">
              <w:rPr>
                <w:sz w:val="13"/>
                <w:lang w:eastAsia="zh-CN"/>
              </w:rPr>
              <w:t>320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205</w:t>
            </w:r>
          </w:p>
        </w:tc>
        <w:tc>
          <w:tcPr>
            <w:tcW w:w="363" w:type="dxa"/>
            <w:vAlign w:val="center"/>
          </w:tcPr>
          <w:p w:rsidR="00E37D2C" w:rsidRPr="002625EB" w:rsidRDefault="00E37D2C" w:rsidP="00E93FDC">
            <w:pPr>
              <w:pStyle w:val="TAC"/>
              <w:rPr>
                <w:sz w:val="13"/>
                <w:lang w:eastAsia="zh-CN"/>
              </w:rPr>
            </w:pPr>
            <w:r w:rsidRPr="002625EB">
              <w:rPr>
                <w:sz w:val="13"/>
                <w:lang w:eastAsia="zh-CN"/>
              </w:rPr>
              <w:t>275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333</w:t>
            </w:r>
          </w:p>
        </w:tc>
        <w:tc>
          <w:tcPr>
            <w:tcW w:w="363" w:type="dxa"/>
            <w:vAlign w:val="center"/>
          </w:tcPr>
          <w:p w:rsidR="00E37D2C" w:rsidRPr="002625EB" w:rsidRDefault="00E37D2C" w:rsidP="00E93FDC">
            <w:pPr>
              <w:pStyle w:val="TAC"/>
              <w:rPr>
                <w:sz w:val="13"/>
                <w:lang w:eastAsia="zh-CN"/>
              </w:rPr>
            </w:pPr>
            <w:r w:rsidRPr="002625EB">
              <w:rPr>
                <w:sz w:val="13"/>
                <w:lang w:eastAsia="zh-CN"/>
              </w:rPr>
              <w:t>181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461</w:t>
            </w:r>
          </w:p>
        </w:tc>
        <w:tc>
          <w:tcPr>
            <w:tcW w:w="363" w:type="dxa"/>
            <w:vAlign w:val="center"/>
          </w:tcPr>
          <w:p w:rsidR="00E37D2C" w:rsidRPr="002625EB" w:rsidRDefault="00E37D2C" w:rsidP="00E93FDC">
            <w:pPr>
              <w:pStyle w:val="TAC"/>
              <w:rPr>
                <w:sz w:val="13"/>
                <w:lang w:eastAsia="zh-CN"/>
              </w:rPr>
            </w:pPr>
            <w:r w:rsidRPr="002625EB">
              <w:rPr>
                <w:sz w:val="13"/>
                <w:lang w:eastAsia="zh-CN"/>
              </w:rPr>
              <w:t>242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589</w:t>
            </w:r>
          </w:p>
        </w:tc>
        <w:tc>
          <w:tcPr>
            <w:tcW w:w="363" w:type="dxa"/>
            <w:vAlign w:val="center"/>
          </w:tcPr>
          <w:p w:rsidR="00E37D2C" w:rsidRPr="002625EB" w:rsidRDefault="00E37D2C" w:rsidP="00E93FDC">
            <w:pPr>
              <w:pStyle w:val="TAC"/>
              <w:rPr>
                <w:sz w:val="13"/>
                <w:lang w:eastAsia="zh-CN"/>
              </w:rPr>
            </w:pPr>
            <w:r w:rsidRPr="002625EB">
              <w:rPr>
                <w:sz w:val="13"/>
                <w:lang w:eastAsia="zh-CN"/>
              </w:rPr>
              <w:t>465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717</w:t>
            </w:r>
          </w:p>
        </w:tc>
        <w:tc>
          <w:tcPr>
            <w:tcW w:w="363" w:type="dxa"/>
            <w:vAlign w:val="center"/>
          </w:tcPr>
          <w:p w:rsidR="00E37D2C" w:rsidRPr="002625EB" w:rsidRDefault="00E37D2C" w:rsidP="00E93FDC">
            <w:pPr>
              <w:pStyle w:val="TAC"/>
              <w:rPr>
                <w:sz w:val="13"/>
                <w:lang w:eastAsia="zh-CN"/>
              </w:rPr>
            </w:pPr>
            <w:r w:rsidRPr="002625EB">
              <w:rPr>
                <w:sz w:val="13"/>
                <w:lang w:eastAsia="zh-CN"/>
              </w:rPr>
              <w:t>902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845</w:t>
            </w:r>
          </w:p>
        </w:tc>
        <w:tc>
          <w:tcPr>
            <w:tcW w:w="363" w:type="dxa"/>
            <w:vAlign w:val="center"/>
          </w:tcPr>
          <w:p w:rsidR="00E37D2C" w:rsidRPr="002625EB" w:rsidRDefault="00E37D2C" w:rsidP="00E93FDC">
            <w:pPr>
              <w:pStyle w:val="TAC"/>
              <w:rPr>
                <w:sz w:val="13"/>
                <w:lang w:eastAsia="zh-CN"/>
              </w:rPr>
            </w:pPr>
            <w:r w:rsidRPr="002625EB">
              <w:rPr>
                <w:sz w:val="13"/>
                <w:lang w:eastAsia="zh-CN"/>
              </w:rPr>
              <w:t>968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973</w:t>
            </w:r>
          </w:p>
        </w:tc>
        <w:tc>
          <w:tcPr>
            <w:tcW w:w="363" w:type="dxa"/>
            <w:vAlign w:val="center"/>
          </w:tcPr>
          <w:p w:rsidR="00E37D2C" w:rsidRPr="002625EB" w:rsidRDefault="00E37D2C" w:rsidP="00E93FDC">
            <w:pPr>
              <w:pStyle w:val="TAC"/>
              <w:rPr>
                <w:sz w:val="13"/>
                <w:lang w:eastAsia="zh-CN"/>
              </w:rPr>
            </w:pPr>
            <w:r w:rsidRPr="002625EB">
              <w:rPr>
                <w:sz w:val="13"/>
                <w:lang w:eastAsia="zh-CN"/>
              </w:rPr>
              <w:t>995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78</w:t>
            </w:r>
          </w:p>
        </w:tc>
        <w:tc>
          <w:tcPr>
            <w:tcW w:w="621" w:type="dxa"/>
            <w:vAlign w:val="center"/>
          </w:tcPr>
          <w:p w:rsidR="00E37D2C" w:rsidRPr="002625EB" w:rsidRDefault="00E37D2C" w:rsidP="00E93FDC">
            <w:pPr>
              <w:pStyle w:val="TAC"/>
              <w:rPr>
                <w:sz w:val="13"/>
                <w:lang w:eastAsia="zh-CN"/>
              </w:rPr>
            </w:pPr>
            <w:r w:rsidRPr="002625EB">
              <w:rPr>
                <w:sz w:val="13"/>
                <w:lang w:eastAsia="zh-CN"/>
              </w:rPr>
              <w:t>133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206</w:t>
            </w:r>
          </w:p>
        </w:tc>
        <w:tc>
          <w:tcPr>
            <w:tcW w:w="363" w:type="dxa"/>
            <w:vAlign w:val="center"/>
          </w:tcPr>
          <w:p w:rsidR="00E37D2C" w:rsidRPr="002625EB" w:rsidRDefault="00E37D2C" w:rsidP="00E93FDC">
            <w:pPr>
              <w:pStyle w:val="TAC"/>
              <w:rPr>
                <w:sz w:val="13"/>
                <w:lang w:eastAsia="zh-CN"/>
              </w:rPr>
            </w:pPr>
            <w:r w:rsidRPr="002625EB">
              <w:rPr>
                <w:sz w:val="13"/>
                <w:lang w:eastAsia="zh-CN"/>
              </w:rPr>
              <w:t>580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334</w:t>
            </w:r>
          </w:p>
        </w:tc>
        <w:tc>
          <w:tcPr>
            <w:tcW w:w="363" w:type="dxa"/>
            <w:vAlign w:val="center"/>
          </w:tcPr>
          <w:p w:rsidR="00E37D2C" w:rsidRPr="002625EB" w:rsidRDefault="00E37D2C" w:rsidP="00E93FDC">
            <w:pPr>
              <w:pStyle w:val="TAC"/>
              <w:rPr>
                <w:sz w:val="13"/>
                <w:lang w:eastAsia="zh-CN"/>
              </w:rPr>
            </w:pPr>
            <w:r w:rsidRPr="002625EB">
              <w:rPr>
                <w:sz w:val="13"/>
                <w:lang w:eastAsia="zh-CN"/>
              </w:rPr>
              <w:t>295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462</w:t>
            </w:r>
          </w:p>
        </w:tc>
        <w:tc>
          <w:tcPr>
            <w:tcW w:w="363" w:type="dxa"/>
            <w:vAlign w:val="center"/>
          </w:tcPr>
          <w:p w:rsidR="00E37D2C" w:rsidRPr="002625EB" w:rsidRDefault="00E37D2C" w:rsidP="00E93FDC">
            <w:pPr>
              <w:pStyle w:val="TAC"/>
              <w:rPr>
                <w:sz w:val="13"/>
                <w:lang w:eastAsia="zh-CN"/>
              </w:rPr>
            </w:pPr>
            <w:r w:rsidRPr="002625EB">
              <w:rPr>
                <w:sz w:val="13"/>
                <w:lang w:eastAsia="zh-CN"/>
              </w:rPr>
              <w:t>565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590</w:t>
            </w:r>
          </w:p>
        </w:tc>
        <w:tc>
          <w:tcPr>
            <w:tcW w:w="363" w:type="dxa"/>
            <w:vAlign w:val="center"/>
          </w:tcPr>
          <w:p w:rsidR="00E37D2C" w:rsidRPr="002625EB" w:rsidRDefault="00E37D2C" w:rsidP="00E93FDC">
            <w:pPr>
              <w:pStyle w:val="TAC"/>
              <w:rPr>
                <w:sz w:val="13"/>
                <w:lang w:eastAsia="zh-CN"/>
              </w:rPr>
            </w:pPr>
            <w:r w:rsidRPr="002625EB">
              <w:rPr>
                <w:sz w:val="13"/>
                <w:lang w:eastAsia="zh-CN"/>
              </w:rPr>
              <w:t>681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718</w:t>
            </w:r>
          </w:p>
        </w:tc>
        <w:tc>
          <w:tcPr>
            <w:tcW w:w="363" w:type="dxa"/>
            <w:vAlign w:val="center"/>
          </w:tcPr>
          <w:p w:rsidR="00E37D2C" w:rsidRPr="002625EB" w:rsidRDefault="00E37D2C" w:rsidP="00E93FDC">
            <w:pPr>
              <w:pStyle w:val="TAC"/>
              <w:rPr>
                <w:sz w:val="13"/>
                <w:lang w:eastAsia="zh-CN"/>
              </w:rPr>
            </w:pPr>
            <w:r w:rsidRPr="002625EB">
              <w:rPr>
                <w:sz w:val="13"/>
                <w:lang w:eastAsia="zh-CN"/>
              </w:rPr>
              <w:t>686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846</w:t>
            </w:r>
          </w:p>
        </w:tc>
        <w:tc>
          <w:tcPr>
            <w:tcW w:w="363" w:type="dxa"/>
            <w:vAlign w:val="center"/>
          </w:tcPr>
          <w:p w:rsidR="00E37D2C" w:rsidRPr="002625EB" w:rsidRDefault="00E37D2C" w:rsidP="00E93FDC">
            <w:pPr>
              <w:pStyle w:val="TAC"/>
              <w:rPr>
                <w:sz w:val="13"/>
                <w:lang w:eastAsia="zh-CN"/>
              </w:rPr>
            </w:pPr>
            <w:r w:rsidRPr="002625EB">
              <w:rPr>
                <w:sz w:val="13"/>
                <w:lang w:eastAsia="zh-CN"/>
              </w:rPr>
              <w:t>383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974</w:t>
            </w:r>
          </w:p>
        </w:tc>
        <w:tc>
          <w:tcPr>
            <w:tcW w:w="363" w:type="dxa"/>
            <w:vAlign w:val="center"/>
          </w:tcPr>
          <w:p w:rsidR="00E37D2C" w:rsidRPr="002625EB" w:rsidRDefault="00E37D2C" w:rsidP="00E93FDC">
            <w:pPr>
              <w:pStyle w:val="TAC"/>
              <w:rPr>
                <w:sz w:val="13"/>
                <w:lang w:eastAsia="zh-CN"/>
              </w:rPr>
            </w:pPr>
            <w:r w:rsidRPr="002625EB">
              <w:rPr>
                <w:sz w:val="13"/>
                <w:lang w:eastAsia="zh-CN"/>
              </w:rPr>
              <w:t>765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79</w:t>
            </w:r>
          </w:p>
        </w:tc>
        <w:tc>
          <w:tcPr>
            <w:tcW w:w="621" w:type="dxa"/>
            <w:vAlign w:val="center"/>
          </w:tcPr>
          <w:p w:rsidR="00E37D2C" w:rsidRPr="002625EB" w:rsidRDefault="00E37D2C" w:rsidP="00E93FDC">
            <w:pPr>
              <w:pStyle w:val="TAC"/>
              <w:rPr>
                <w:sz w:val="13"/>
                <w:lang w:eastAsia="zh-CN"/>
              </w:rPr>
            </w:pPr>
            <w:r w:rsidRPr="002625EB">
              <w:rPr>
                <w:sz w:val="13"/>
                <w:lang w:eastAsia="zh-CN"/>
              </w:rPr>
              <w:t>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207</w:t>
            </w:r>
          </w:p>
        </w:tc>
        <w:tc>
          <w:tcPr>
            <w:tcW w:w="363" w:type="dxa"/>
            <w:vAlign w:val="center"/>
          </w:tcPr>
          <w:p w:rsidR="00E37D2C" w:rsidRPr="002625EB" w:rsidRDefault="00E37D2C" w:rsidP="00E93FDC">
            <w:pPr>
              <w:pStyle w:val="TAC"/>
              <w:rPr>
                <w:sz w:val="13"/>
                <w:lang w:eastAsia="zh-CN"/>
              </w:rPr>
            </w:pPr>
            <w:r w:rsidRPr="002625EB">
              <w:rPr>
                <w:sz w:val="13"/>
                <w:lang w:eastAsia="zh-CN"/>
              </w:rPr>
              <w:t>291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335</w:t>
            </w:r>
          </w:p>
        </w:tc>
        <w:tc>
          <w:tcPr>
            <w:tcW w:w="363" w:type="dxa"/>
            <w:vAlign w:val="center"/>
          </w:tcPr>
          <w:p w:rsidR="00E37D2C" w:rsidRPr="002625EB" w:rsidRDefault="00E37D2C" w:rsidP="00E93FDC">
            <w:pPr>
              <w:pStyle w:val="TAC"/>
              <w:rPr>
                <w:sz w:val="13"/>
                <w:lang w:eastAsia="zh-CN"/>
              </w:rPr>
            </w:pPr>
            <w:r w:rsidRPr="002625EB">
              <w:rPr>
                <w:sz w:val="13"/>
                <w:lang w:eastAsia="zh-CN"/>
              </w:rPr>
              <w:t>285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463</w:t>
            </w:r>
          </w:p>
        </w:tc>
        <w:tc>
          <w:tcPr>
            <w:tcW w:w="363" w:type="dxa"/>
            <w:vAlign w:val="center"/>
          </w:tcPr>
          <w:p w:rsidR="00E37D2C" w:rsidRPr="002625EB" w:rsidRDefault="00E37D2C" w:rsidP="00E93FDC">
            <w:pPr>
              <w:pStyle w:val="TAC"/>
              <w:rPr>
                <w:sz w:val="13"/>
                <w:lang w:eastAsia="zh-CN"/>
              </w:rPr>
            </w:pPr>
            <w:r w:rsidRPr="002625EB">
              <w:rPr>
                <w:sz w:val="13"/>
                <w:lang w:eastAsia="zh-CN"/>
              </w:rPr>
              <w:t>398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591</w:t>
            </w:r>
          </w:p>
        </w:tc>
        <w:tc>
          <w:tcPr>
            <w:tcW w:w="363" w:type="dxa"/>
            <w:vAlign w:val="center"/>
          </w:tcPr>
          <w:p w:rsidR="00E37D2C" w:rsidRPr="002625EB" w:rsidRDefault="00E37D2C" w:rsidP="00E93FDC">
            <w:pPr>
              <w:pStyle w:val="TAC"/>
              <w:rPr>
                <w:sz w:val="13"/>
                <w:lang w:eastAsia="zh-CN"/>
              </w:rPr>
            </w:pPr>
            <w:r w:rsidRPr="002625EB">
              <w:rPr>
                <w:sz w:val="13"/>
                <w:lang w:eastAsia="zh-CN"/>
              </w:rPr>
              <w:t>246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719</w:t>
            </w:r>
          </w:p>
        </w:tc>
        <w:tc>
          <w:tcPr>
            <w:tcW w:w="363" w:type="dxa"/>
            <w:vAlign w:val="center"/>
          </w:tcPr>
          <w:p w:rsidR="00E37D2C" w:rsidRPr="002625EB" w:rsidRDefault="00E37D2C" w:rsidP="00E93FDC">
            <w:pPr>
              <w:pStyle w:val="TAC"/>
              <w:rPr>
                <w:sz w:val="13"/>
                <w:lang w:eastAsia="zh-CN"/>
              </w:rPr>
            </w:pPr>
            <w:r w:rsidRPr="002625EB">
              <w:rPr>
                <w:sz w:val="13"/>
                <w:lang w:eastAsia="zh-CN"/>
              </w:rPr>
              <w:t>740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847</w:t>
            </w:r>
          </w:p>
        </w:tc>
        <w:tc>
          <w:tcPr>
            <w:tcW w:w="363" w:type="dxa"/>
            <w:vAlign w:val="center"/>
          </w:tcPr>
          <w:p w:rsidR="00E37D2C" w:rsidRPr="002625EB" w:rsidRDefault="00E37D2C" w:rsidP="00E93FDC">
            <w:pPr>
              <w:pStyle w:val="TAC"/>
              <w:rPr>
                <w:sz w:val="13"/>
                <w:lang w:eastAsia="zh-CN"/>
              </w:rPr>
            </w:pPr>
            <w:r w:rsidRPr="002625EB">
              <w:rPr>
                <w:sz w:val="13"/>
                <w:lang w:eastAsia="zh-CN"/>
              </w:rPr>
              <w:t>910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975</w:t>
            </w:r>
          </w:p>
        </w:tc>
        <w:tc>
          <w:tcPr>
            <w:tcW w:w="363" w:type="dxa"/>
            <w:vAlign w:val="center"/>
          </w:tcPr>
          <w:p w:rsidR="00E37D2C" w:rsidRPr="002625EB" w:rsidRDefault="00E37D2C" w:rsidP="00E93FDC">
            <w:pPr>
              <w:pStyle w:val="TAC"/>
              <w:rPr>
                <w:sz w:val="13"/>
                <w:lang w:eastAsia="zh-CN"/>
              </w:rPr>
            </w:pPr>
            <w:r w:rsidRPr="002625EB">
              <w:rPr>
                <w:sz w:val="13"/>
                <w:lang w:eastAsia="zh-CN"/>
              </w:rPr>
              <w:t>956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80</w:t>
            </w:r>
          </w:p>
        </w:tc>
        <w:tc>
          <w:tcPr>
            <w:tcW w:w="621" w:type="dxa"/>
            <w:vAlign w:val="center"/>
          </w:tcPr>
          <w:p w:rsidR="00E37D2C" w:rsidRPr="002625EB" w:rsidRDefault="00E37D2C" w:rsidP="00E93FDC">
            <w:pPr>
              <w:pStyle w:val="TAC"/>
              <w:rPr>
                <w:sz w:val="13"/>
                <w:lang w:eastAsia="zh-CN"/>
              </w:rPr>
            </w:pPr>
            <w:r w:rsidRPr="002625EB">
              <w:rPr>
                <w:sz w:val="13"/>
                <w:lang w:eastAsia="zh-CN"/>
              </w:rPr>
              <w:t>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208</w:t>
            </w:r>
          </w:p>
        </w:tc>
        <w:tc>
          <w:tcPr>
            <w:tcW w:w="363" w:type="dxa"/>
            <w:vAlign w:val="center"/>
          </w:tcPr>
          <w:p w:rsidR="00E37D2C" w:rsidRPr="002625EB" w:rsidRDefault="00E37D2C" w:rsidP="00E93FDC">
            <w:pPr>
              <w:pStyle w:val="TAC"/>
              <w:rPr>
                <w:sz w:val="13"/>
                <w:lang w:eastAsia="zh-CN"/>
              </w:rPr>
            </w:pPr>
            <w:r w:rsidRPr="002625EB">
              <w:rPr>
                <w:sz w:val="13"/>
                <w:lang w:eastAsia="zh-CN"/>
              </w:rPr>
              <w:t>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336</w:t>
            </w:r>
          </w:p>
        </w:tc>
        <w:tc>
          <w:tcPr>
            <w:tcW w:w="363" w:type="dxa"/>
            <w:vAlign w:val="center"/>
          </w:tcPr>
          <w:p w:rsidR="00E37D2C" w:rsidRPr="002625EB" w:rsidRDefault="00E37D2C" w:rsidP="00E93FDC">
            <w:pPr>
              <w:pStyle w:val="TAC"/>
              <w:rPr>
                <w:sz w:val="13"/>
                <w:lang w:eastAsia="zh-CN"/>
              </w:rPr>
            </w:pPr>
            <w:r w:rsidRPr="002625EB">
              <w:rPr>
                <w:sz w:val="13"/>
                <w:lang w:eastAsia="zh-CN"/>
              </w:rPr>
              <w:t>232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464</w:t>
            </w:r>
          </w:p>
        </w:tc>
        <w:tc>
          <w:tcPr>
            <w:tcW w:w="363" w:type="dxa"/>
            <w:vAlign w:val="center"/>
          </w:tcPr>
          <w:p w:rsidR="00E37D2C" w:rsidRPr="002625EB" w:rsidRDefault="00E37D2C" w:rsidP="00E93FDC">
            <w:pPr>
              <w:pStyle w:val="TAC"/>
              <w:rPr>
                <w:sz w:val="13"/>
                <w:lang w:eastAsia="zh-CN"/>
              </w:rPr>
            </w:pPr>
            <w:r w:rsidRPr="002625EB">
              <w:rPr>
                <w:sz w:val="13"/>
                <w:lang w:eastAsia="zh-CN"/>
              </w:rPr>
              <w:t>346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592</w:t>
            </w:r>
          </w:p>
        </w:tc>
        <w:tc>
          <w:tcPr>
            <w:tcW w:w="363" w:type="dxa"/>
            <w:vAlign w:val="center"/>
          </w:tcPr>
          <w:p w:rsidR="00E37D2C" w:rsidRPr="002625EB" w:rsidRDefault="00E37D2C" w:rsidP="00E93FDC">
            <w:pPr>
              <w:pStyle w:val="TAC"/>
              <w:rPr>
                <w:sz w:val="13"/>
                <w:lang w:eastAsia="zh-CN"/>
              </w:rPr>
            </w:pPr>
            <w:r w:rsidRPr="002625EB">
              <w:rPr>
                <w:sz w:val="13"/>
                <w:lang w:eastAsia="zh-CN"/>
              </w:rPr>
              <w:t>707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720</w:t>
            </w:r>
          </w:p>
        </w:tc>
        <w:tc>
          <w:tcPr>
            <w:tcW w:w="363" w:type="dxa"/>
            <w:vAlign w:val="center"/>
          </w:tcPr>
          <w:p w:rsidR="00E37D2C" w:rsidRPr="002625EB" w:rsidRDefault="00E37D2C" w:rsidP="00E93FDC">
            <w:pPr>
              <w:pStyle w:val="TAC"/>
              <w:rPr>
                <w:sz w:val="13"/>
                <w:lang w:eastAsia="zh-CN"/>
              </w:rPr>
            </w:pPr>
            <w:r w:rsidRPr="002625EB">
              <w:rPr>
                <w:sz w:val="13"/>
                <w:lang w:eastAsia="zh-CN"/>
              </w:rPr>
              <w:t>850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848</w:t>
            </w:r>
          </w:p>
        </w:tc>
        <w:tc>
          <w:tcPr>
            <w:tcW w:w="363" w:type="dxa"/>
            <w:vAlign w:val="center"/>
          </w:tcPr>
          <w:p w:rsidR="00E37D2C" w:rsidRPr="002625EB" w:rsidRDefault="00E37D2C" w:rsidP="00E93FDC">
            <w:pPr>
              <w:pStyle w:val="TAC"/>
              <w:rPr>
                <w:sz w:val="13"/>
                <w:lang w:eastAsia="zh-CN"/>
              </w:rPr>
            </w:pPr>
            <w:r w:rsidRPr="002625EB">
              <w:rPr>
                <w:sz w:val="13"/>
                <w:lang w:eastAsia="zh-CN"/>
              </w:rPr>
              <w:t>815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976</w:t>
            </w:r>
          </w:p>
        </w:tc>
        <w:tc>
          <w:tcPr>
            <w:tcW w:w="363" w:type="dxa"/>
            <w:vAlign w:val="center"/>
          </w:tcPr>
          <w:p w:rsidR="00E37D2C" w:rsidRPr="002625EB" w:rsidRDefault="00E37D2C" w:rsidP="00E93FDC">
            <w:pPr>
              <w:pStyle w:val="TAC"/>
              <w:rPr>
                <w:sz w:val="13"/>
                <w:lang w:eastAsia="zh-CN"/>
              </w:rPr>
            </w:pPr>
            <w:r w:rsidRPr="002625EB">
              <w:rPr>
                <w:sz w:val="13"/>
                <w:lang w:eastAsia="zh-CN"/>
              </w:rPr>
              <w:t>887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81</w:t>
            </w:r>
          </w:p>
        </w:tc>
        <w:tc>
          <w:tcPr>
            <w:tcW w:w="621" w:type="dxa"/>
            <w:vAlign w:val="center"/>
          </w:tcPr>
          <w:p w:rsidR="00E37D2C" w:rsidRPr="002625EB" w:rsidRDefault="00E37D2C" w:rsidP="00E93FDC">
            <w:pPr>
              <w:pStyle w:val="TAC"/>
              <w:rPr>
                <w:sz w:val="13"/>
                <w:lang w:eastAsia="zh-CN"/>
              </w:rPr>
            </w:pPr>
            <w:r w:rsidRPr="002625EB">
              <w:rPr>
                <w:sz w:val="13"/>
                <w:lang w:eastAsia="zh-CN"/>
              </w:rPr>
              <w:t>134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209</w:t>
            </w:r>
          </w:p>
        </w:tc>
        <w:tc>
          <w:tcPr>
            <w:tcW w:w="363" w:type="dxa"/>
            <w:vAlign w:val="center"/>
          </w:tcPr>
          <w:p w:rsidR="00E37D2C" w:rsidRPr="002625EB" w:rsidRDefault="00E37D2C" w:rsidP="00E93FDC">
            <w:pPr>
              <w:pStyle w:val="TAC"/>
              <w:rPr>
                <w:sz w:val="13"/>
                <w:lang w:eastAsia="zh-CN"/>
              </w:rPr>
            </w:pPr>
            <w:r w:rsidRPr="002625EB">
              <w:rPr>
                <w:sz w:val="13"/>
                <w:lang w:eastAsia="zh-CN"/>
              </w:rPr>
              <w:t>169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337</w:t>
            </w:r>
          </w:p>
        </w:tc>
        <w:tc>
          <w:tcPr>
            <w:tcW w:w="363" w:type="dxa"/>
            <w:vAlign w:val="center"/>
          </w:tcPr>
          <w:p w:rsidR="00E37D2C" w:rsidRPr="002625EB" w:rsidRDefault="00E37D2C" w:rsidP="00E93FDC">
            <w:pPr>
              <w:pStyle w:val="TAC"/>
              <w:rPr>
                <w:sz w:val="13"/>
                <w:lang w:eastAsia="zh-CN"/>
              </w:rPr>
            </w:pPr>
            <w:r w:rsidRPr="002625EB">
              <w:rPr>
                <w:sz w:val="13"/>
                <w:lang w:eastAsia="zh-CN"/>
              </w:rPr>
              <w:t>124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465</w:t>
            </w:r>
          </w:p>
        </w:tc>
        <w:tc>
          <w:tcPr>
            <w:tcW w:w="363" w:type="dxa"/>
            <w:vAlign w:val="center"/>
          </w:tcPr>
          <w:p w:rsidR="00E37D2C" w:rsidRPr="002625EB" w:rsidRDefault="00E37D2C" w:rsidP="00E93FDC">
            <w:pPr>
              <w:pStyle w:val="TAC"/>
              <w:rPr>
                <w:sz w:val="13"/>
                <w:lang w:eastAsia="zh-CN"/>
              </w:rPr>
            </w:pPr>
            <w:r w:rsidRPr="002625EB">
              <w:rPr>
                <w:sz w:val="13"/>
                <w:lang w:eastAsia="zh-CN"/>
              </w:rPr>
              <w:t>456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593</w:t>
            </w:r>
          </w:p>
        </w:tc>
        <w:tc>
          <w:tcPr>
            <w:tcW w:w="363" w:type="dxa"/>
            <w:vAlign w:val="center"/>
          </w:tcPr>
          <w:p w:rsidR="00E37D2C" w:rsidRPr="002625EB" w:rsidRDefault="00E37D2C" w:rsidP="00E93FDC">
            <w:pPr>
              <w:pStyle w:val="TAC"/>
              <w:rPr>
                <w:sz w:val="13"/>
                <w:lang w:eastAsia="zh-CN"/>
              </w:rPr>
            </w:pPr>
            <w:r w:rsidRPr="002625EB">
              <w:rPr>
                <w:sz w:val="13"/>
                <w:lang w:eastAsia="zh-CN"/>
              </w:rPr>
              <w:t>350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721</w:t>
            </w:r>
          </w:p>
        </w:tc>
        <w:tc>
          <w:tcPr>
            <w:tcW w:w="363" w:type="dxa"/>
            <w:vAlign w:val="center"/>
          </w:tcPr>
          <w:p w:rsidR="00E37D2C" w:rsidRPr="002625EB" w:rsidRDefault="00E37D2C" w:rsidP="00E93FDC">
            <w:pPr>
              <w:pStyle w:val="TAC"/>
              <w:rPr>
                <w:sz w:val="13"/>
                <w:lang w:eastAsia="zh-CN"/>
              </w:rPr>
            </w:pPr>
            <w:r w:rsidRPr="002625EB">
              <w:rPr>
                <w:sz w:val="13"/>
                <w:lang w:eastAsia="zh-CN"/>
              </w:rPr>
              <w:t>375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849</w:t>
            </w:r>
          </w:p>
        </w:tc>
        <w:tc>
          <w:tcPr>
            <w:tcW w:w="363" w:type="dxa"/>
            <w:vAlign w:val="center"/>
          </w:tcPr>
          <w:p w:rsidR="00E37D2C" w:rsidRPr="002625EB" w:rsidRDefault="00E37D2C" w:rsidP="00E93FDC">
            <w:pPr>
              <w:pStyle w:val="TAC"/>
              <w:rPr>
                <w:sz w:val="13"/>
                <w:lang w:eastAsia="zh-CN"/>
              </w:rPr>
            </w:pPr>
            <w:r w:rsidRPr="002625EB">
              <w:rPr>
                <w:sz w:val="13"/>
                <w:lang w:eastAsia="zh-CN"/>
              </w:rPr>
              <w:t>976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977</w:t>
            </w:r>
          </w:p>
        </w:tc>
        <w:tc>
          <w:tcPr>
            <w:tcW w:w="363" w:type="dxa"/>
            <w:vAlign w:val="center"/>
          </w:tcPr>
          <w:p w:rsidR="00E37D2C" w:rsidRPr="002625EB" w:rsidRDefault="00E37D2C" w:rsidP="00E93FDC">
            <w:pPr>
              <w:pStyle w:val="TAC"/>
              <w:rPr>
                <w:sz w:val="13"/>
                <w:lang w:eastAsia="zh-CN"/>
              </w:rPr>
            </w:pPr>
            <w:r w:rsidRPr="002625EB">
              <w:rPr>
                <w:sz w:val="13"/>
                <w:lang w:eastAsia="zh-CN"/>
              </w:rPr>
              <w:t>985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82</w:t>
            </w:r>
          </w:p>
        </w:tc>
        <w:tc>
          <w:tcPr>
            <w:tcW w:w="621" w:type="dxa"/>
            <w:vAlign w:val="center"/>
          </w:tcPr>
          <w:p w:rsidR="00E37D2C" w:rsidRPr="002625EB" w:rsidRDefault="00E37D2C" w:rsidP="00E93FDC">
            <w:pPr>
              <w:pStyle w:val="TAC"/>
              <w:rPr>
                <w:sz w:val="13"/>
                <w:lang w:eastAsia="zh-CN"/>
              </w:rPr>
            </w:pPr>
            <w:r w:rsidRPr="002625EB">
              <w:rPr>
                <w:sz w:val="13"/>
                <w:lang w:eastAsia="zh-CN"/>
              </w:rPr>
              <w:t>384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210</w:t>
            </w:r>
          </w:p>
        </w:tc>
        <w:tc>
          <w:tcPr>
            <w:tcW w:w="363" w:type="dxa"/>
            <w:vAlign w:val="center"/>
          </w:tcPr>
          <w:p w:rsidR="00E37D2C" w:rsidRPr="002625EB" w:rsidRDefault="00E37D2C" w:rsidP="00E93FDC">
            <w:pPr>
              <w:pStyle w:val="TAC"/>
              <w:rPr>
                <w:sz w:val="13"/>
                <w:lang w:eastAsia="zh-CN"/>
              </w:rPr>
            </w:pPr>
            <w:r w:rsidRPr="002625EB">
              <w:rPr>
                <w:sz w:val="13"/>
                <w:lang w:eastAsia="zh-CN"/>
              </w:rPr>
              <w:t>560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338</w:t>
            </w:r>
          </w:p>
        </w:tc>
        <w:tc>
          <w:tcPr>
            <w:tcW w:w="363" w:type="dxa"/>
            <w:vAlign w:val="center"/>
          </w:tcPr>
          <w:p w:rsidR="00E37D2C" w:rsidRPr="002625EB" w:rsidRDefault="00E37D2C" w:rsidP="00E93FDC">
            <w:pPr>
              <w:pStyle w:val="TAC"/>
              <w:rPr>
                <w:sz w:val="13"/>
                <w:lang w:eastAsia="zh-CN"/>
              </w:rPr>
            </w:pPr>
            <w:r w:rsidRPr="002625EB">
              <w:rPr>
                <w:sz w:val="13"/>
                <w:lang w:eastAsia="zh-CN"/>
              </w:rPr>
              <w:t>205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466</w:t>
            </w:r>
          </w:p>
        </w:tc>
        <w:tc>
          <w:tcPr>
            <w:tcW w:w="363" w:type="dxa"/>
            <w:vAlign w:val="center"/>
          </w:tcPr>
          <w:p w:rsidR="00E37D2C" w:rsidRPr="002625EB" w:rsidRDefault="00E37D2C" w:rsidP="00E93FDC">
            <w:pPr>
              <w:pStyle w:val="TAC"/>
              <w:rPr>
                <w:sz w:val="13"/>
                <w:lang w:eastAsia="zh-CN"/>
              </w:rPr>
            </w:pPr>
            <w:r w:rsidRPr="002625EB">
              <w:rPr>
                <w:sz w:val="13"/>
                <w:lang w:eastAsia="zh-CN"/>
              </w:rPr>
              <w:t>358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594</w:t>
            </w:r>
          </w:p>
        </w:tc>
        <w:tc>
          <w:tcPr>
            <w:tcW w:w="363" w:type="dxa"/>
            <w:vAlign w:val="center"/>
          </w:tcPr>
          <w:p w:rsidR="00E37D2C" w:rsidRPr="002625EB" w:rsidRDefault="00E37D2C" w:rsidP="00E93FDC">
            <w:pPr>
              <w:pStyle w:val="TAC"/>
              <w:rPr>
                <w:sz w:val="13"/>
                <w:lang w:eastAsia="zh-CN"/>
              </w:rPr>
            </w:pPr>
            <w:r w:rsidRPr="002625EB">
              <w:rPr>
                <w:sz w:val="13"/>
                <w:lang w:eastAsia="zh-CN"/>
              </w:rPr>
              <w:t>599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722</w:t>
            </w:r>
          </w:p>
        </w:tc>
        <w:tc>
          <w:tcPr>
            <w:tcW w:w="363" w:type="dxa"/>
            <w:vAlign w:val="center"/>
          </w:tcPr>
          <w:p w:rsidR="00E37D2C" w:rsidRPr="002625EB" w:rsidRDefault="00E37D2C" w:rsidP="00E93FDC">
            <w:pPr>
              <w:pStyle w:val="TAC"/>
              <w:rPr>
                <w:sz w:val="13"/>
                <w:lang w:eastAsia="zh-CN"/>
              </w:rPr>
            </w:pPr>
            <w:r w:rsidRPr="002625EB">
              <w:rPr>
                <w:sz w:val="13"/>
                <w:lang w:eastAsia="zh-CN"/>
              </w:rPr>
              <w:t>444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850</w:t>
            </w:r>
          </w:p>
        </w:tc>
        <w:tc>
          <w:tcPr>
            <w:tcW w:w="363" w:type="dxa"/>
            <w:vAlign w:val="center"/>
          </w:tcPr>
          <w:p w:rsidR="00E37D2C" w:rsidRPr="002625EB" w:rsidRDefault="00E37D2C" w:rsidP="00E93FDC">
            <w:pPr>
              <w:pStyle w:val="TAC"/>
              <w:rPr>
                <w:sz w:val="13"/>
                <w:lang w:eastAsia="zh-CN"/>
              </w:rPr>
            </w:pPr>
            <w:r w:rsidRPr="002625EB">
              <w:rPr>
                <w:sz w:val="13"/>
                <w:lang w:eastAsia="zh-CN"/>
              </w:rPr>
              <w:t>870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978</w:t>
            </w:r>
          </w:p>
        </w:tc>
        <w:tc>
          <w:tcPr>
            <w:tcW w:w="363" w:type="dxa"/>
            <w:vAlign w:val="center"/>
          </w:tcPr>
          <w:p w:rsidR="00E37D2C" w:rsidRPr="002625EB" w:rsidRDefault="00E37D2C" w:rsidP="00E93FDC">
            <w:pPr>
              <w:pStyle w:val="TAC"/>
              <w:rPr>
                <w:sz w:val="13"/>
                <w:lang w:eastAsia="zh-CN"/>
              </w:rPr>
            </w:pPr>
            <w:r w:rsidRPr="002625EB">
              <w:rPr>
                <w:sz w:val="13"/>
                <w:lang w:eastAsia="zh-CN"/>
              </w:rPr>
              <w:t>997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83</w:t>
            </w:r>
          </w:p>
        </w:tc>
        <w:tc>
          <w:tcPr>
            <w:tcW w:w="621" w:type="dxa"/>
            <w:vAlign w:val="center"/>
          </w:tcPr>
          <w:p w:rsidR="00E37D2C" w:rsidRPr="002625EB" w:rsidRDefault="00E37D2C" w:rsidP="00E93FDC">
            <w:pPr>
              <w:pStyle w:val="TAC"/>
              <w:rPr>
                <w:sz w:val="13"/>
                <w:lang w:eastAsia="zh-CN"/>
              </w:rPr>
            </w:pPr>
            <w:r w:rsidRPr="002625EB">
              <w:rPr>
                <w:sz w:val="13"/>
                <w:lang w:eastAsia="zh-CN"/>
              </w:rPr>
              <w:t>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211</w:t>
            </w:r>
          </w:p>
        </w:tc>
        <w:tc>
          <w:tcPr>
            <w:tcW w:w="363" w:type="dxa"/>
            <w:vAlign w:val="center"/>
          </w:tcPr>
          <w:p w:rsidR="00E37D2C" w:rsidRPr="002625EB" w:rsidRDefault="00E37D2C" w:rsidP="00E93FDC">
            <w:pPr>
              <w:pStyle w:val="TAC"/>
              <w:rPr>
                <w:sz w:val="13"/>
                <w:lang w:eastAsia="zh-CN"/>
              </w:rPr>
            </w:pPr>
            <w:r w:rsidRPr="002625EB">
              <w:rPr>
                <w:sz w:val="13"/>
                <w:lang w:eastAsia="zh-CN"/>
              </w:rPr>
              <w:t>114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339</w:t>
            </w:r>
          </w:p>
        </w:tc>
        <w:tc>
          <w:tcPr>
            <w:tcW w:w="363" w:type="dxa"/>
            <w:vAlign w:val="center"/>
          </w:tcPr>
          <w:p w:rsidR="00E37D2C" w:rsidRPr="002625EB" w:rsidRDefault="00E37D2C" w:rsidP="00E93FDC">
            <w:pPr>
              <w:pStyle w:val="TAC"/>
              <w:rPr>
                <w:sz w:val="13"/>
                <w:lang w:eastAsia="zh-CN"/>
              </w:rPr>
            </w:pPr>
            <w:r w:rsidRPr="002625EB">
              <w:rPr>
                <w:sz w:val="13"/>
                <w:lang w:eastAsia="zh-CN"/>
              </w:rPr>
              <w:t>182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467</w:t>
            </w:r>
          </w:p>
        </w:tc>
        <w:tc>
          <w:tcPr>
            <w:tcW w:w="363" w:type="dxa"/>
            <w:vAlign w:val="center"/>
          </w:tcPr>
          <w:p w:rsidR="00E37D2C" w:rsidRPr="002625EB" w:rsidRDefault="00E37D2C" w:rsidP="00E93FDC">
            <w:pPr>
              <w:pStyle w:val="TAC"/>
              <w:rPr>
                <w:sz w:val="13"/>
                <w:lang w:eastAsia="zh-CN"/>
              </w:rPr>
            </w:pPr>
            <w:r w:rsidRPr="002625EB">
              <w:rPr>
                <w:sz w:val="13"/>
                <w:lang w:eastAsia="zh-CN"/>
              </w:rPr>
              <w:t>405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595</w:t>
            </w:r>
          </w:p>
        </w:tc>
        <w:tc>
          <w:tcPr>
            <w:tcW w:w="363" w:type="dxa"/>
            <w:vAlign w:val="center"/>
          </w:tcPr>
          <w:p w:rsidR="00E37D2C" w:rsidRPr="002625EB" w:rsidRDefault="00E37D2C" w:rsidP="00E93FDC">
            <w:pPr>
              <w:pStyle w:val="TAC"/>
              <w:rPr>
                <w:sz w:val="13"/>
                <w:lang w:eastAsia="zh-CN"/>
              </w:rPr>
            </w:pPr>
            <w:r w:rsidRPr="002625EB">
              <w:rPr>
                <w:sz w:val="13"/>
                <w:lang w:eastAsia="zh-CN"/>
              </w:rPr>
              <w:t>668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723</w:t>
            </w:r>
          </w:p>
        </w:tc>
        <w:tc>
          <w:tcPr>
            <w:tcW w:w="363" w:type="dxa"/>
            <w:vAlign w:val="center"/>
          </w:tcPr>
          <w:p w:rsidR="00E37D2C" w:rsidRPr="002625EB" w:rsidRDefault="00E37D2C" w:rsidP="00E93FDC">
            <w:pPr>
              <w:pStyle w:val="TAC"/>
              <w:rPr>
                <w:sz w:val="13"/>
                <w:lang w:eastAsia="zh-CN"/>
              </w:rPr>
            </w:pPr>
            <w:r w:rsidRPr="002625EB">
              <w:rPr>
                <w:sz w:val="13"/>
                <w:lang w:eastAsia="zh-CN"/>
              </w:rPr>
              <w:t>470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851</w:t>
            </w:r>
          </w:p>
        </w:tc>
        <w:tc>
          <w:tcPr>
            <w:tcW w:w="363" w:type="dxa"/>
            <w:vAlign w:val="center"/>
          </w:tcPr>
          <w:p w:rsidR="00E37D2C" w:rsidRPr="002625EB" w:rsidRDefault="00E37D2C" w:rsidP="00E93FDC">
            <w:pPr>
              <w:pStyle w:val="TAC"/>
              <w:rPr>
                <w:sz w:val="13"/>
                <w:lang w:eastAsia="zh-CN"/>
              </w:rPr>
            </w:pPr>
            <w:r w:rsidRPr="002625EB">
              <w:rPr>
                <w:sz w:val="13"/>
                <w:lang w:eastAsia="zh-CN"/>
              </w:rPr>
              <w:t>917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979</w:t>
            </w:r>
          </w:p>
        </w:tc>
        <w:tc>
          <w:tcPr>
            <w:tcW w:w="363" w:type="dxa"/>
            <w:vAlign w:val="center"/>
          </w:tcPr>
          <w:p w:rsidR="00E37D2C" w:rsidRPr="002625EB" w:rsidRDefault="00E37D2C" w:rsidP="00E93FDC">
            <w:pPr>
              <w:pStyle w:val="TAC"/>
              <w:rPr>
                <w:sz w:val="13"/>
                <w:lang w:eastAsia="zh-CN"/>
              </w:rPr>
            </w:pPr>
            <w:r w:rsidRPr="002625EB">
              <w:rPr>
                <w:sz w:val="13"/>
                <w:lang w:eastAsia="zh-CN"/>
              </w:rPr>
              <w:t>986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84</w:t>
            </w:r>
          </w:p>
        </w:tc>
        <w:tc>
          <w:tcPr>
            <w:tcW w:w="621" w:type="dxa"/>
            <w:vAlign w:val="center"/>
          </w:tcPr>
          <w:p w:rsidR="00E37D2C" w:rsidRPr="002625EB" w:rsidRDefault="00E37D2C" w:rsidP="00E93FDC">
            <w:pPr>
              <w:pStyle w:val="TAC"/>
              <w:rPr>
                <w:sz w:val="13"/>
                <w:lang w:eastAsia="zh-CN"/>
              </w:rPr>
            </w:pPr>
            <w:r w:rsidRPr="002625EB">
              <w:rPr>
                <w:sz w:val="13"/>
                <w:lang w:eastAsia="zh-CN"/>
              </w:rPr>
              <w:t>137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212</w:t>
            </w:r>
          </w:p>
        </w:tc>
        <w:tc>
          <w:tcPr>
            <w:tcW w:w="363" w:type="dxa"/>
            <w:vAlign w:val="center"/>
          </w:tcPr>
          <w:p w:rsidR="00E37D2C" w:rsidRPr="002625EB" w:rsidRDefault="00E37D2C" w:rsidP="00E93FDC">
            <w:pPr>
              <w:pStyle w:val="TAC"/>
              <w:rPr>
                <w:sz w:val="13"/>
                <w:lang w:eastAsia="zh-CN"/>
              </w:rPr>
            </w:pPr>
            <w:r w:rsidRPr="002625EB">
              <w:rPr>
                <w:sz w:val="13"/>
                <w:lang w:eastAsia="zh-CN"/>
              </w:rPr>
              <w:t>277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340</w:t>
            </w:r>
          </w:p>
        </w:tc>
        <w:tc>
          <w:tcPr>
            <w:tcW w:w="363" w:type="dxa"/>
            <w:vAlign w:val="center"/>
          </w:tcPr>
          <w:p w:rsidR="00E37D2C" w:rsidRPr="002625EB" w:rsidRDefault="00E37D2C" w:rsidP="00E93FDC">
            <w:pPr>
              <w:pStyle w:val="TAC"/>
              <w:rPr>
                <w:sz w:val="13"/>
                <w:lang w:eastAsia="zh-CN"/>
              </w:rPr>
            </w:pPr>
            <w:r w:rsidRPr="002625EB">
              <w:rPr>
                <w:sz w:val="13"/>
                <w:lang w:eastAsia="zh-CN"/>
              </w:rPr>
              <w:t>643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468</w:t>
            </w:r>
          </w:p>
        </w:tc>
        <w:tc>
          <w:tcPr>
            <w:tcW w:w="363" w:type="dxa"/>
            <w:vAlign w:val="center"/>
          </w:tcPr>
          <w:p w:rsidR="00E37D2C" w:rsidRPr="002625EB" w:rsidRDefault="00E37D2C" w:rsidP="00E93FDC">
            <w:pPr>
              <w:pStyle w:val="TAC"/>
              <w:rPr>
                <w:sz w:val="13"/>
                <w:lang w:eastAsia="zh-CN"/>
              </w:rPr>
            </w:pPr>
            <w:r w:rsidRPr="002625EB">
              <w:rPr>
                <w:sz w:val="13"/>
                <w:lang w:eastAsia="zh-CN"/>
              </w:rPr>
              <w:t>303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596</w:t>
            </w:r>
          </w:p>
        </w:tc>
        <w:tc>
          <w:tcPr>
            <w:tcW w:w="363" w:type="dxa"/>
            <w:vAlign w:val="center"/>
          </w:tcPr>
          <w:p w:rsidR="00E37D2C" w:rsidRPr="002625EB" w:rsidRDefault="00E37D2C" w:rsidP="00E93FDC">
            <w:pPr>
              <w:pStyle w:val="TAC"/>
              <w:rPr>
                <w:sz w:val="13"/>
                <w:lang w:eastAsia="zh-CN"/>
              </w:rPr>
            </w:pPr>
            <w:r w:rsidRPr="002625EB">
              <w:rPr>
                <w:sz w:val="13"/>
                <w:lang w:eastAsia="zh-CN"/>
              </w:rPr>
              <w:t>790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724</w:t>
            </w:r>
          </w:p>
        </w:tc>
        <w:tc>
          <w:tcPr>
            <w:tcW w:w="363" w:type="dxa"/>
            <w:vAlign w:val="center"/>
          </w:tcPr>
          <w:p w:rsidR="00E37D2C" w:rsidRPr="002625EB" w:rsidRDefault="00E37D2C" w:rsidP="00E93FDC">
            <w:pPr>
              <w:pStyle w:val="TAC"/>
              <w:rPr>
                <w:sz w:val="13"/>
                <w:lang w:eastAsia="zh-CN"/>
              </w:rPr>
            </w:pPr>
            <w:r w:rsidRPr="002625EB">
              <w:rPr>
                <w:sz w:val="13"/>
                <w:lang w:eastAsia="zh-CN"/>
              </w:rPr>
              <w:t>483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852</w:t>
            </w:r>
          </w:p>
        </w:tc>
        <w:tc>
          <w:tcPr>
            <w:tcW w:w="363" w:type="dxa"/>
            <w:vAlign w:val="center"/>
          </w:tcPr>
          <w:p w:rsidR="00E37D2C" w:rsidRPr="002625EB" w:rsidRDefault="00E37D2C" w:rsidP="00E93FDC">
            <w:pPr>
              <w:pStyle w:val="TAC"/>
              <w:rPr>
                <w:sz w:val="13"/>
                <w:lang w:eastAsia="zh-CN"/>
              </w:rPr>
            </w:pPr>
            <w:r w:rsidRPr="002625EB">
              <w:rPr>
                <w:sz w:val="13"/>
                <w:lang w:eastAsia="zh-CN"/>
              </w:rPr>
              <w:t>727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980</w:t>
            </w:r>
          </w:p>
        </w:tc>
        <w:tc>
          <w:tcPr>
            <w:tcW w:w="363" w:type="dxa"/>
            <w:vAlign w:val="center"/>
          </w:tcPr>
          <w:p w:rsidR="00E37D2C" w:rsidRPr="002625EB" w:rsidRDefault="00E37D2C" w:rsidP="00E93FDC">
            <w:pPr>
              <w:pStyle w:val="TAC"/>
              <w:rPr>
                <w:sz w:val="13"/>
                <w:lang w:eastAsia="zh-CN"/>
              </w:rPr>
            </w:pPr>
            <w:r w:rsidRPr="002625EB">
              <w:rPr>
                <w:sz w:val="13"/>
                <w:lang w:eastAsia="zh-CN"/>
              </w:rPr>
              <w:t>943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85</w:t>
            </w:r>
          </w:p>
        </w:tc>
        <w:tc>
          <w:tcPr>
            <w:tcW w:w="621" w:type="dxa"/>
            <w:vAlign w:val="center"/>
          </w:tcPr>
          <w:p w:rsidR="00E37D2C" w:rsidRPr="002625EB" w:rsidRDefault="00E37D2C" w:rsidP="00E93FDC">
            <w:pPr>
              <w:pStyle w:val="TAC"/>
              <w:rPr>
                <w:sz w:val="13"/>
                <w:lang w:eastAsia="zh-CN"/>
              </w:rPr>
            </w:pPr>
            <w:r w:rsidRPr="002625EB">
              <w:rPr>
                <w:sz w:val="13"/>
                <w:lang w:eastAsia="zh-CN"/>
              </w:rPr>
              <w:t>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213</w:t>
            </w:r>
          </w:p>
        </w:tc>
        <w:tc>
          <w:tcPr>
            <w:tcW w:w="363" w:type="dxa"/>
            <w:vAlign w:val="center"/>
          </w:tcPr>
          <w:p w:rsidR="00E37D2C" w:rsidRPr="002625EB" w:rsidRDefault="00E37D2C" w:rsidP="00E93FDC">
            <w:pPr>
              <w:pStyle w:val="TAC"/>
              <w:rPr>
                <w:sz w:val="13"/>
                <w:lang w:eastAsia="zh-CN"/>
              </w:rPr>
            </w:pPr>
            <w:r w:rsidRPr="002625EB">
              <w:rPr>
                <w:sz w:val="13"/>
                <w:lang w:eastAsia="zh-CN"/>
              </w:rPr>
              <w:t>156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341</w:t>
            </w:r>
          </w:p>
        </w:tc>
        <w:tc>
          <w:tcPr>
            <w:tcW w:w="363" w:type="dxa"/>
            <w:vAlign w:val="center"/>
          </w:tcPr>
          <w:p w:rsidR="00E37D2C" w:rsidRPr="002625EB" w:rsidRDefault="00E37D2C" w:rsidP="00E93FDC">
            <w:pPr>
              <w:pStyle w:val="TAC"/>
              <w:rPr>
                <w:sz w:val="13"/>
                <w:lang w:eastAsia="zh-CN"/>
              </w:rPr>
            </w:pPr>
            <w:r w:rsidRPr="002625EB">
              <w:rPr>
                <w:sz w:val="13"/>
                <w:lang w:eastAsia="zh-CN"/>
              </w:rPr>
              <w:t>562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469</w:t>
            </w:r>
          </w:p>
        </w:tc>
        <w:tc>
          <w:tcPr>
            <w:tcW w:w="363" w:type="dxa"/>
            <w:vAlign w:val="center"/>
          </w:tcPr>
          <w:p w:rsidR="00E37D2C" w:rsidRPr="002625EB" w:rsidRDefault="00E37D2C" w:rsidP="00E93FDC">
            <w:pPr>
              <w:pStyle w:val="TAC"/>
              <w:rPr>
                <w:sz w:val="13"/>
                <w:lang w:eastAsia="zh-CN"/>
              </w:rPr>
            </w:pPr>
            <w:r w:rsidRPr="002625EB">
              <w:rPr>
                <w:sz w:val="13"/>
                <w:lang w:eastAsia="zh-CN"/>
              </w:rPr>
              <w:t>569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597</w:t>
            </w:r>
          </w:p>
        </w:tc>
        <w:tc>
          <w:tcPr>
            <w:tcW w:w="363" w:type="dxa"/>
            <w:vAlign w:val="center"/>
          </w:tcPr>
          <w:p w:rsidR="00E37D2C" w:rsidRPr="002625EB" w:rsidRDefault="00E37D2C" w:rsidP="00E93FDC">
            <w:pPr>
              <w:pStyle w:val="TAC"/>
              <w:rPr>
                <w:sz w:val="13"/>
                <w:lang w:eastAsia="zh-CN"/>
              </w:rPr>
            </w:pPr>
            <w:r w:rsidRPr="002625EB">
              <w:rPr>
                <w:sz w:val="13"/>
                <w:lang w:eastAsia="zh-CN"/>
              </w:rPr>
              <w:t>460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725</w:t>
            </w:r>
          </w:p>
        </w:tc>
        <w:tc>
          <w:tcPr>
            <w:tcW w:w="363" w:type="dxa"/>
            <w:vAlign w:val="center"/>
          </w:tcPr>
          <w:p w:rsidR="00E37D2C" w:rsidRPr="002625EB" w:rsidRDefault="00E37D2C" w:rsidP="00E93FDC">
            <w:pPr>
              <w:pStyle w:val="TAC"/>
              <w:rPr>
                <w:sz w:val="13"/>
                <w:lang w:eastAsia="zh-CN"/>
              </w:rPr>
            </w:pPr>
            <w:r w:rsidRPr="002625EB">
              <w:rPr>
                <w:sz w:val="13"/>
                <w:lang w:eastAsia="zh-CN"/>
              </w:rPr>
              <w:t>415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853</w:t>
            </w:r>
          </w:p>
        </w:tc>
        <w:tc>
          <w:tcPr>
            <w:tcW w:w="363" w:type="dxa"/>
            <w:vAlign w:val="center"/>
          </w:tcPr>
          <w:p w:rsidR="00E37D2C" w:rsidRPr="002625EB" w:rsidRDefault="00E37D2C" w:rsidP="00E93FDC">
            <w:pPr>
              <w:pStyle w:val="TAC"/>
              <w:rPr>
                <w:sz w:val="13"/>
                <w:lang w:eastAsia="zh-CN"/>
              </w:rPr>
            </w:pPr>
            <w:r w:rsidRPr="002625EB">
              <w:rPr>
                <w:sz w:val="13"/>
                <w:lang w:eastAsia="zh-CN"/>
              </w:rPr>
              <w:t>493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981</w:t>
            </w:r>
          </w:p>
        </w:tc>
        <w:tc>
          <w:tcPr>
            <w:tcW w:w="363" w:type="dxa"/>
            <w:vAlign w:val="center"/>
          </w:tcPr>
          <w:p w:rsidR="00E37D2C" w:rsidRPr="002625EB" w:rsidRDefault="00E37D2C" w:rsidP="00E93FDC">
            <w:pPr>
              <w:pStyle w:val="TAC"/>
              <w:rPr>
                <w:sz w:val="13"/>
                <w:lang w:eastAsia="zh-CN"/>
              </w:rPr>
            </w:pPr>
            <w:r w:rsidRPr="002625EB">
              <w:rPr>
                <w:sz w:val="13"/>
                <w:lang w:eastAsia="zh-CN"/>
              </w:rPr>
              <w:t>891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86</w:t>
            </w:r>
          </w:p>
        </w:tc>
        <w:tc>
          <w:tcPr>
            <w:tcW w:w="621" w:type="dxa"/>
            <w:vAlign w:val="center"/>
          </w:tcPr>
          <w:p w:rsidR="00E37D2C" w:rsidRPr="002625EB" w:rsidRDefault="00E37D2C" w:rsidP="00E93FDC">
            <w:pPr>
              <w:pStyle w:val="TAC"/>
              <w:rPr>
                <w:sz w:val="13"/>
                <w:lang w:eastAsia="zh-CN"/>
              </w:rPr>
            </w:pPr>
            <w:r w:rsidRPr="002625EB">
              <w:rPr>
                <w:sz w:val="13"/>
                <w:lang w:eastAsia="zh-CN"/>
              </w:rPr>
              <w:t>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214</w:t>
            </w:r>
          </w:p>
        </w:tc>
        <w:tc>
          <w:tcPr>
            <w:tcW w:w="363" w:type="dxa"/>
            <w:vAlign w:val="center"/>
          </w:tcPr>
          <w:p w:rsidR="00E37D2C" w:rsidRPr="002625EB" w:rsidRDefault="00E37D2C" w:rsidP="00E93FDC">
            <w:pPr>
              <w:pStyle w:val="TAC"/>
              <w:rPr>
                <w:sz w:val="13"/>
                <w:lang w:eastAsia="zh-CN"/>
              </w:rPr>
            </w:pPr>
            <w:r w:rsidRPr="002625EB">
              <w:rPr>
                <w:sz w:val="13"/>
                <w:lang w:eastAsia="zh-CN"/>
              </w:rPr>
              <w:t>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342</w:t>
            </w:r>
          </w:p>
        </w:tc>
        <w:tc>
          <w:tcPr>
            <w:tcW w:w="363" w:type="dxa"/>
            <w:vAlign w:val="center"/>
          </w:tcPr>
          <w:p w:rsidR="00E37D2C" w:rsidRPr="002625EB" w:rsidRDefault="00E37D2C" w:rsidP="00E93FDC">
            <w:pPr>
              <w:pStyle w:val="TAC"/>
              <w:rPr>
                <w:sz w:val="13"/>
                <w:lang w:eastAsia="zh-CN"/>
              </w:rPr>
            </w:pPr>
            <w:r w:rsidRPr="002625EB">
              <w:rPr>
                <w:sz w:val="13"/>
                <w:lang w:eastAsia="zh-CN"/>
              </w:rPr>
              <w:t>286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470</w:t>
            </w:r>
          </w:p>
        </w:tc>
        <w:tc>
          <w:tcPr>
            <w:tcW w:w="363" w:type="dxa"/>
            <w:vAlign w:val="center"/>
          </w:tcPr>
          <w:p w:rsidR="00E37D2C" w:rsidRPr="002625EB" w:rsidRDefault="00E37D2C" w:rsidP="00E93FDC">
            <w:pPr>
              <w:pStyle w:val="TAC"/>
              <w:rPr>
                <w:sz w:val="13"/>
                <w:lang w:eastAsia="zh-CN"/>
              </w:rPr>
            </w:pPr>
            <w:r w:rsidRPr="002625EB">
              <w:rPr>
                <w:sz w:val="13"/>
                <w:lang w:eastAsia="zh-CN"/>
              </w:rPr>
              <w:t>244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598</w:t>
            </w:r>
          </w:p>
        </w:tc>
        <w:tc>
          <w:tcPr>
            <w:tcW w:w="363" w:type="dxa"/>
            <w:vAlign w:val="center"/>
          </w:tcPr>
          <w:p w:rsidR="00E37D2C" w:rsidRPr="002625EB" w:rsidRDefault="00E37D2C" w:rsidP="00E93FDC">
            <w:pPr>
              <w:pStyle w:val="TAC"/>
              <w:rPr>
                <w:sz w:val="13"/>
                <w:lang w:eastAsia="zh-CN"/>
              </w:rPr>
            </w:pPr>
            <w:r w:rsidRPr="002625EB">
              <w:rPr>
                <w:sz w:val="13"/>
                <w:lang w:eastAsia="zh-CN"/>
              </w:rPr>
              <w:t>249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726</w:t>
            </w:r>
          </w:p>
        </w:tc>
        <w:tc>
          <w:tcPr>
            <w:tcW w:w="363" w:type="dxa"/>
            <w:vAlign w:val="center"/>
          </w:tcPr>
          <w:p w:rsidR="00E37D2C" w:rsidRPr="002625EB" w:rsidRDefault="00E37D2C" w:rsidP="00E93FDC">
            <w:pPr>
              <w:pStyle w:val="TAC"/>
              <w:rPr>
                <w:sz w:val="13"/>
                <w:lang w:eastAsia="zh-CN"/>
              </w:rPr>
            </w:pPr>
            <w:r w:rsidRPr="002625EB">
              <w:rPr>
                <w:sz w:val="13"/>
                <w:lang w:eastAsia="zh-CN"/>
              </w:rPr>
              <w:t>485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854</w:t>
            </w:r>
          </w:p>
        </w:tc>
        <w:tc>
          <w:tcPr>
            <w:tcW w:w="363" w:type="dxa"/>
            <w:vAlign w:val="center"/>
          </w:tcPr>
          <w:p w:rsidR="00E37D2C" w:rsidRPr="002625EB" w:rsidRDefault="00E37D2C" w:rsidP="00E93FDC">
            <w:pPr>
              <w:pStyle w:val="TAC"/>
              <w:rPr>
                <w:sz w:val="13"/>
                <w:lang w:eastAsia="zh-CN"/>
              </w:rPr>
            </w:pPr>
            <w:r w:rsidRPr="002625EB">
              <w:rPr>
                <w:sz w:val="13"/>
                <w:lang w:eastAsia="zh-CN"/>
              </w:rPr>
              <w:t>873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982</w:t>
            </w:r>
          </w:p>
        </w:tc>
        <w:tc>
          <w:tcPr>
            <w:tcW w:w="363" w:type="dxa"/>
            <w:vAlign w:val="center"/>
          </w:tcPr>
          <w:p w:rsidR="00E37D2C" w:rsidRPr="002625EB" w:rsidRDefault="00E37D2C" w:rsidP="00E93FDC">
            <w:pPr>
              <w:pStyle w:val="TAC"/>
              <w:rPr>
                <w:sz w:val="13"/>
                <w:lang w:eastAsia="zh-CN"/>
              </w:rPr>
            </w:pPr>
            <w:r w:rsidRPr="002625EB">
              <w:rPr>
                <w:sz w:val="13"/>
                <w:lang w:eastAsia="zh-CN"/>
              </w:rPr>
              <w:t>998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87</w:t>
            </w:r>
          </w:p>
        </w:tc>
        <w:tc>
          <w:tcPr>
            <w:tcW w:w="621" w:type="dxa"/>
            <w:vAlign w:val="center"/>
          </w:tcPr>
          <w:p w:rsidR="00E37D2C" w:rsidRPr="002625EB" w:rsidRDefault="00E37D2C" w:rsidP="00E93FDC">
            <w:pPr>
              <w:pStyle w:val="TAC"/>
              <w:rPr>
                <w:sz w:val="13"/>
                <w:lang w:eastAsia="zh-CN"/>
              </w:rPr>
            </w:pPr>
            <w:r w:rsidRPr="002625EB">
              <w:rPr>
                <w:sz w:val="13"/>
                <w:lang w:eastAsia="zh-CN"/>
              </w:rPr>
              <w:t>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215</w:t>
            </w:r>
          </w:p>
        </w:tc>
        <w:tc>
          <w:tcPr>
            <w:tcW w:w="363" w:type="dxa"/>
            <w:vAlign w:val="center"/>
          </w:tcPr>
          <w:p w:rsidR="00E37D2C" w:rsidRPr="002625EB" w:rsidRDefault="00E37D2C" w:rsidP="00E93FDC">
            <w:pPr>
              <w:pStyle w:val="TAC"/>
              <w:rPr>
                <w:sz w:val="13"/>
                <w:lang w:eastAsia="zh-CN"/>
              </w:rPr>
            </w:pPr>
            <w:r w:rsidRPr="002625EB">
              <w:rPr>
                <w:sz w:val="13"/>
                <w:lang w:eastAsia="zh-CN"/>
              </w:rPr>
              <w:t>197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343</w:t>
            </w:r>
          </w:p>
        </w:tc>
        <w:tc>
          <w:tcPr>
            <w:tcW w:w="363" w:type="dxa"/>
            <w:vAlign w:val="center"/>
          </w:tcPr>
          <w:p w:rsidR="00E37D2C" w:rsidRPr="002625EB" w:rsidRDefault="00E37D2C" w:rsidP="00E93FDC">
            <w:pPr>
              <w:pStyle w:val="TAC"/>
              <w:rPr>
                <w:sz w:val="13"/>
                <w:lang w:eastAsia="zh-CN"/>
              </w:rPr>
            </w:pPr>
            <w:r w:rsidRPr="002625EB">
              <w:rPr>
                <w:sz w:val="13"/>
                <w:lang w:eastAsia="zh-CN"/>
              </w:rPr>
              <w:t>585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471</w:t>
            </w:r>
          </w:p>
        </w:tc>
        <w:tc>
          <w:tcPr>
            <w:tcW w:w="363" w:type="dxa"/>
            <w:vAlign w:val="center"/>
          </w:tcPr>
          <w:p w:rsidR="00E37D2C" w:rsidRPr="002625EB" w:rsidRDefault="00E37D2C" w:rsidP="00E93FDC">
            <w:pPr>
              <w:pStyle w:val="TAC"/>
              <w:rPr>
                <w:sz w:val="13"/>
                <w:lang w:eastAsia="zh-CN"/>
              </w:rPr>
            </w:pPr>
            <w:r w:rsidRPr="002625EB">
              <w:rPr>
                <w:sz w:val="13"/>
                <w:lang w:eastAsia="zh-CN"/>
              </w:rPr>
              <w:t>595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599</w:t>
            </w:r>
          </w:p>
        </w:tc>
        <w:tc>
          <w:tcPr>
            <w:tcW w:w="363" w:type="dxa"/>
            <w:vAlign w:val="center"/>
          </w:tcPr>
          <w:p w:rsidR="00E37D2C" w:rsidRPr="002625EB" w:rsidRDefault="00E37D2C" w:rsidP="00E93FDC">
            <w:pPr>
              <w:pStyle w:val="TAC"/>
              <w:rPr>
                <w:sz w:val="13"/>
                <w:lang w:eastAsia="zh-CN"/>
              </w:rPr>
            </w:pPr>
            <w:r w:rsidRPr="002625EB">
              <w:rPr>
                <w:sz w:val="13"/>
                <w:lang w:eastAsia="zh-CN"/>
              </w:rPr>
              <w:t>682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727</w:t>
            </w:r>
          </w:p>
        </w:tc>
        <w:tc>
          <w:tcPr>
            <w:tcW w:w="363" w:type="dxa"/>
            <w:vAlign w:val="center"/>
          </w:tcPr>
          <w:p w:rsidR="00E37D2C" w:rsidRPr="002625EB" w:rsidRDefault="00E37D2C" w:rsidP="00E93FDC">
            <w:pPr>
              <w:pStyle w:val="TAC"/>
              <w:rPr>
                <w:sz w:val="13"/>
                <w:lang w:eastAsia="zh-CN"/>
              </w:rPr>
            </w:pPr>
            <w:r w:rsidRPr="002625EB">
              <w:rPr>
                <w:sz w:val="13"/>
                <w:lang w:eastAsia="zh-CN"/>
              </w:rPr>
              <w:t>905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855</w:t>
            </w:r>
          </w:p>
        </w:tc>
        <w:tc>
          <w:tcPr>
            <w:tcW w:w="363" w:type="dxa"/>
            <w:vAlign w:val="center"/>
          </w:tcPr>
          <w:p w:rsidR="00E37D2C" w:rsidRPr="002625EB" w:rsidRDefault="00E37D2C" w:rsidP="00E93FDC">
            <w:pPr>
              <w:pStyle w:val="TAC"/>
              <w:rPr>
                <w:sz w:val="13"/>
                <w:lang w:eastAsia="zh-CN"/>
              </w:rPr>
            </w:pPr>
            <w:r w:rsidRPr="002625EB">
              <w:rPr>
                <w:sz w:val="13"/>
                <w:lang w:eastAsia="zh-CN"/>
              </w:rPr>
              <w:t>701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983</w:t>
            </w:r>
          </w:p>
        </w:tc>
        <w:tc>
          <w:tcPr>
            <w:tcW w:w="363" w:type="dxa"/>
            <w:vAlign w:val="center"/>
          </w:tcPr>
          <w:p w:rsidR="00E37D2C" w:rsidRPr="002625EB" w:rsidRDefault="00E37D2C" w:rsidP="00E93FDC">
            <w:pPr>
              <w:pStyle w:val="TAC"/>
              <w:rPr>
                <w:sz w:val="13"/>
                <w:lang w:eastAsia="zh-CN"/>
              </w:rPr>
            </w:pPr>
            <w:r w:rsidRPr="002625EB">
              <w:rPr>
                <w:sz w:val="13"/>
                <w:lang w:eastAsia="zh-CN"/>
              </w:rPr>
              <w:t>766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lastRenderedPageBreak/>
              <w:t>88</w:t>
            </w:r>
          </w:p>
        </w:tc>
        <w:tc>
          <w:tcPr>
            <w:tcW w:w="621" w:type="dxa"/>
            <w:vAlign w:val="center"/>
          </w:tcPr>
          <w:p w:rsidR="00E37D2C" w:rsidRPr="002625EB" w:rsidRDefault="00E37D2C" w:rsidP="00E93FDC">
            <w:pPr>
              <w:pStyle w:val="TAC"/>
              <w:rPr>
                <w:sz w:val="13"/>
                <w:lang w:eastAsia="zh-CN"/>
              </w:rPr>
            </w:pPr>
            <w:r w:rsidRPr="002625EB">
              <w:rPr>
                <w:sz w:val="13"/>
                <w:lang w:eastAsia="zh-CN"/>
              </w:rPr>
              <w:t>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216</w:t>
            </w:r>
          </w:p>
        </w:tc>
        <w:tc>
          <w:tcPr>
            <w:tcW w:w="363" w:type="dxa"/>
            <w:vAlign w:val="center"/>
          </w:tcPr>
          <w:p w:rsidR="00E37D2C" w:rsidRPr="002625EB" w:rsidRDefault="00E37D2C" w:rsidP="00E93FDC">
            <w:pPr>
              <w:pStyle w:val="TAC"/>
              <w:rPr>
                <w:sz w:val="13"/>
                <w:lang w:eastAsia="zh-CN"/>
              </w:rPr>
            </w:pPr>
            <w:r w:rsidRPr="002625EB">
              <w:rPr>
                <w:sz w:val="13"/>
                <w:lang w:eastAsia="zh-CN"/>
              </w:rPr>
              <w:t>116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344</w:t>
            </w:r>
          </w:p>
        </w:tc>
        <w:tc>
          <w:tcPr>
            <w:tcW w:w="363" w:type="dxa"/>
            <w:vAlign w:val="center"/>
          </w:tcPr>
          <w:p w:rsidR="00E37D2C" w:rsidRPr="002625EB" w:rsidRDefault="00E37D2C" w:rsidP="00E93FDC">
            <w:pPr>
              <w:pStyle w:val="TAC"/>
              <w:rPr>
                <w:sz w:val="13"/>
                <w:lang w:eastAsia="zh-CN"/>
              </w:rPr>
            </w:pPr>
            <w:r w:rsidRPr="002625EB">
              <w:rPr>
                <w:sz w:val="13"/>
                <w:lang w:eastAsia="zh-CN"/>
              </w:rPr>
              <w:t>299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472</w:t>
            </w:r>
          </w:p>
        </w:tc>
        <w:tc>
          <w:tcPr>
            <w:tcW w:w="363" w:type="dxa"/>
            <w:vAlign w:val="center"/>
          </w:tcPr>
          <w:p w:rsidR="00E37D2C" w:rsidRPr="002625EB" w:rsidRDefault="00E37D2C" w:rsidP="00E93FDC">
            <w:pPr>
              <w:pStyle w:val="TAC"/>
              <w:rPr>
                <w:sz w:val="13"/>
                <w:lang w:eastAsia="zh-CN"/>
              </w:rPr>
            </w:pPr>
            <w:r w:rsidRPr="002625EB">
              <w:rPr>
                <w:sz w:val="13"/>
                <w:lang w:eastAsia="zh-CN"/>
              </w:rPr>
              <w:t>189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600</w:t>
            </w:r>
          </w:p>
        </w:tc>
        <w:tc>
          <w:tcPr>
            <w:tcW w:w="363" w:type="dxa"/>
            <w:vAlign w:val="center"/>
          </w:tcPr>
          <w:p w:rsidR="00E37D2C" w:rsidRPr="002625EB" w:rsidRDefault="00E37D2C" w:rsidP="00E93FDC">
            <w:pPr>
              <w:pStyle w:val="TAC"/>
              <w:rPr>
                <w:sz w:val="13"/>
                <w:lang w:eastAsia="zh-CN"/>
              </w:rPr>
            </w:pPr>
            <w:r w:rsidRPr="002625EB">
              <w:rPr>
                <w:sz w:val="13"/>
                <w:lang w:eastAsia="zh-CN"/>
              </w:rPr>
              <w:t>573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728</w:t>
            </w:r>
          </w:p>
        </w:tc>
        <w:tc>
          <w:tcPr>
            <w:tcW w:w="363" w:type="dxa"/>
            <w:vAlign w:val="center"/>
          </w:tcPr>
          <w:p w:rsidR="00E37D2C" w:rsidRPr="002625EB" w:rsidRDefault="00E37D2C" w:rsidP="00E93FDC">
            <w:pPr>
              <w:pStyle w:val="TAC"/>
              <w:rPr>
                <w:sz w:val="13"/>
                <w:lang w:eastAsia="zh-CN"/>
              </w:rPr>
            </w:pPr>
            <w:r w:rsidRPr="002625EB">
              <w:rPr>
                <w:sz w:val="13"/>
                <w:lang w:eastAsia="zh-CN"/>
              </w:rPr>
              <w:t>795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856</w:t>
            </w:r>
          </w:p>
        </w:tc>
        <w:tc>
          <w:tcPr>
            <w:tcW w:w="363" w:type="dxa"/>
            <w:vAlign w:val="center"/>
          </w:tcPr>
          <w:p w:rsidR="00E37D2C" w:rsidRPr="002625EB" w:rsidRDefault="00E37D2C" w:rsidP="00E93FDC">
            <w:pPr>
              <w:pStyle w:val="TAC"/>
              <w:rPr>
                <w:sz w:val="13"/>
                <w:lang w:eastAsia="zh-CN"/>
              </w:rPr>
            </w:pPr>
            <w:r w:rsidRPr="002625EB">
              <w:rPr>
                <w:sz w:val="13"/>
                <w:lang w:eastAsia="zh-CN"/>
              </w:rPr>
              <w:t>931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984</w:t>
            </w:r>
          </w:p>
        </w:tc>
        <w:tc>
          <w:tcPr>
            <w:tcW w:w="363" w:type="dxa"/>
            <w:vAlign w:val="center"/>
          </w:tcPr>
          <w:p w:rsidR="00E37D2C" w:rsidRPr="002625EB" w:rsidRDefault="00E37D2C" w:rsidP="00E93FDC">
            <w:pPr>
              <w:pStyle w:val="TAC"/>
              <w:rPr>
                <w:sz w:val="13"/>
                <w:lang w:eastAsia="zh-CN"/>
              </w:rPr>
            </w:pPr>
            <w:r w:rsidRPr="002625EB">
              <w:rPr>
                <w:sz w:val="13"/>
                <w:lang w:eastAsia="zh-CN"/>
              </w:rPr>
              <w:t>511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89</w:t>
            </w:r>
          </w:p>
        </w:tc>
        <w:tc>
          <w:tcPr>
            <w:tcW w:w="621" w:type="dxa"/>
            <w:vAlign w:val="center"/>
          </w:tcPr>
          <w:p w:rsidR="00E37D2C" w:rsidRPr="002625EB" w:rsidRDefault="00E37D2C" w:rsidP="00E93FDC">
            <w:pPr>
              <w:pStyle w:val="TAC"/>
              <w:rPr>
                <w:sz w:val="13"/>
                <w:lang w:eastAsia="zh-CN"/>
              </w:rPr>
            </w:pPr>
            <w:r w:rsidRPr="002625EB">
              <w:rPr>
                <w:sz w:val="13"/>
                <w:lang w:eastAsia="zh-CN"/>
              </w:rPr>
              <w:t>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217</w:t>
            </w:r>
          </w:p>
        </w:tc>
        <w:tc>
          <w:tcPr>
            <w:tcW w:w="363" w:type="dxa"/>
            <w:vAlign w:val="center"/>
          </w:tcPr>
          <w:p w:rsidR="00E37D2C" w:rsidRPr="002625EB" w:rsidRDefault="00E37D2C" w:rsidP="00E93FDC">
            <w:pPr>
              <w:pStyle w:val="TAC"/>
              <w:rPr>
                <w:sz w:val="13"/>
                <w:lang w:eastAsia="zh-CN"/>
              </w:rPr>
            </w:pPr>
            <w:r w:rsidRPr="002625EB">
              <w:rPr>
                <w:sz w:val="13"/>
                <w:lang w:eastAsia="zh-CN"/>
              </w:rPr>
              <w:t>170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345</w:t>
            </w:r>
          </w:p>
        </w:tc>
        <w:tc>
          <w:tcPr>
            <w:tcW w:w="363" w:type="dxa"/>
            <w:vAlign w:val="center"/>
          </w:tcPr>
          <w:p w:rsidR="00E37D2C" w:rsidRPr="002625EB" w:rsidRDefault="00E37D2C" w:rsidP="00E93FDC">
            <w:pPr>
              <w:pStyle w:val="TAC"/>
              <w:rPr>
                <w:sz w:val="13"/>
                <w:lang w:eastAsia="zh-CN"/>
              </w:rPr>
            </w:pPr>
            <w:r w:rsidRPr="002625EB">
              <w:rPr>
                <w:sz w:val="13"/>
                <w:lang w:eastAsia="zh-CN"/>
              </w:rPr>
              <w:t>354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473</w:t>
            </w:r>
          </w:p>
        </w:tc>
        <w:tc>
          <w:tcPr>
            <w:tcW w:w="363" w:type="dxa"/>
            <w:vAlign w:val="center"/>
          </w:tcPr>
          <w:p w:rsidR="00E37D2C" w:rsidRPr="002625EB" w:rsidRDefault="00E37D2C" w:rsidP="00E93FDC">
            <w:pPr>
              <w:pStyle w:val="TAC"/>
              <w:rPr>
                <w:sz w:val="13"/>
                <w:lang w:eastAsia="zh-CN"/>
              </w:rPr>
            </w:pPr>
            <w:r w:rsidRPr="002625EB">
              <w:rPr>
                <w:sz w:val="13"/>
                <w:lang w:eastAsia="zh-CN"/>
              </w:rPr>
              <w:t>566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601</w:t>
            </w:r>
          </w:p>
        </w:tc>
        <w:tc>
          <w:tcPr>
            <w:tcW w:w="363" w:type="dxa"/>
            <w:vAlign w:val="center"/>
          </w:tcPr>
          <w:p w:rsidR="00E37D2C" w:rsidRPr="002625EB" w:rsidRDefault="00E37D2C" w:rsidP="00E93FDC">
            <w:pPr>
              <w:pStyle w:val="TAC"/>
              <w:rPr>
                <w:sz w:val="13"/>
                <w:lang w:eastAsia="zh-CN"/>
              </w:rPr>
            </w:pPr>
            <w:r w:rsidRPr="002625EB">
              <w:rPr>
                <w:sz w:val="13"/>
                <w:lang w:eastAsia="zh-CN"/>
              </w:rPr>
              <w:t>411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729</w:t>
            </w:r>
          </w:p>
        </w:tc>
        <w:tc>
          <w:tcPr>
            <w:tcW w:w="363" w:type="dxa"/>
            <w:vAlign w:val="center"/>
          </w:tcPr>
          <w:p w:rsidR="00E37D2C" w:rsidRPr="002625EB" w:rsidRDefault="00E37D2C" w:rsidP="00E93FDC">
            <w:pPr>
              <w:pStyle w:val="TAC"/>
              <w:rPr>
                <w:sz w:val="13"/>
                <w:lang w:eastAsia="zh-CN"/>
              </w:rPr>
            </w:pPr>
            <w:r w:rsidRPr="002625EB">
              <w:rPr>
                <w:sz w:val="13"/>
                <w:lang w:eastAsia="zh-CN"/>
              </w:rPr>
              <w:t>473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857</w:t>
            </w:r>
          </w:p>
        </w:tc>
        <w:tc>
          <w:tcPr>
            <w:tcW w:w="363" w:type="dxa"/>
            <w:vAlign w:val="center"/>
          </w:tcPr>
          <w:p w:rsidR="00E37D2C" w:rsidRPr="002625EB" w:rsidRDefault="00E37D2C" w:rsidP="00E93FDC">
            <w:pPr>
              <w:pStyle w:val="TAC"/>
              <w:rPr>
                <w:sz w:val="13"/>
                <w:lang w:eastAsia="zh-CN"/>
              </w:rPr>
            </w:pPr>
            <w:r w:rsidRPr="002625EB">
              <w:rPr>
                <w:sz w:val="13"/>
                <w:lang w:eastAsia="zh-CN"/>
              </w:rPr>
              <w:t>756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985</w:t>
            </w:r>
          </w:p>
        </w:tc>
        <w:tc>
          <w:tcPr>
            <w:tcW w:w="363" w:type="dxa"/>
            <w:vAlign w:val="center"/>
          </w:tcPr>
          <w:p w:rsidR="00E37D2C" w:rsidRPr="002625EB" w:rsidRDefault="00E37D2C" w:rsidP="00E93FDC">
            <w:pPr>
              <w:pStyle w:val="TAC"/>
              <w:rPr>
                <w:sz w:val="13"/>
                <w:lang w:eastAsia="zh-CN"/>
              </w:rPr>
            </w:pPr>
            <w:r w:rsidRPr="002625EB">
              <w:rPr>
                <w:sz w:val="13"/>
                <w:lang w:eastAsia="zh-CN"/>
              </w:rPr>
              <w:t>988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90</w:t>
            </w:r>
          </w:p>
        </w:tc>
        <w:tc>
          <w:tcPr>
            <w:tcW w:w="621" w:type="dxa"/>
            <w:vAlign w:val="center"/>
          </w:tcPr>
          <w:p w:rsidR="00E37D2C" w:rsidRPr="002625EB" w:rsidRDefault="00E37D2C" w:rsidP="00E93FDC">
            <w:pPr>
              <w:pStyle w:val="TAC"/>
              <w:rPr>
                <w:sz w:val="13"/>
                <w:lang w:eastAsia="zh-CN"/>
              </w:rPr>
            </w:pPr>
            <w:r w:rsidRPr="002625EB">
              <w:rPr>
                <w:sz w:val="13"/>
                <w:lang w:eastAsia="zh-CN"/>
              </w:rPr>
              <w:t>259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218</w:t>
            </w:r>
          </w:p>
        </w:tc>
        <w:tc>
          <w:tcPr>
            <w:tcW w:w="363" w:type="dxa"/>
            <w:vAlign w:val="center"/>
          </w:tcPr>
          <w:p w:rsidR="00E37D2C" w:rsidRPr="002625EB" w:rsidRDefault="00E37D2C" w:rsidP="00E93FDC">
            <w:pPr>
              <w:pStyle w:val="TAC"/>
              <w:rPr>
                <w:sz w:val="13"/>
                <w:lang w:eastAsia="zh-CN"/>
              </w:rPr>
            </w:pPr>
            <w:r w:rsidRPr="002625EB">
              <w:rPr>
                <w:sz w:val="13"/>
                <w:lang w:eastAsia="zh-CN"/>
              </w:rPr>
              <w:t>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346</w:t>
            </w:r>
          </w:p>
        </w:tc>
        <w:tc>
          <w:tcPr>
            <w:tcW w:w="363" w:type="dxa"/>
            <w:vAlign w:val="center"/>
          </w:tcPr>
          <w:p w:rsidR="00E37D2C" w:rsidRPr="002625EB" w:rsidRDefault="00E37D2C" w:rsidP="00E93FDC">
            <w:pPr>
              <w:pStyle w:val="TAC"/>
              <w:rPr>
                <w:sz w:val="13"/>
                <w:lang w:eastAsia="zh-CN"/>
              </w:rPr>
            </w:pPr>
            <w:r w:rsidRPr="002625EB">
              <w:rPr>
                <w:sz w:val="13"/>
                <w:lang w:eastAsia="zh-CN"/>
              </w:rPr>
              <w:t>211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474</w:t>
            </w:r>
          </w:p>
        </w:tc>
        <w:tc>
          <w:tcPr>
            <w:tcW w:w="363" w:type="dxa"/>
            <w:vAlign w:val="center"/>
          </w:tcPr>
          <w:p w:rsidR="00E37D2C" w:rsidRPr="002625EB" w:rsidRDefault="00E37D2C" w:rsidP="00E93FDC">
            <w:pPr>
              <w:pStyle w:val="TAC"/>
              <w:rPr>
                <w:sz w:val="13"/>
                <w:lang w:eastAsia="zh-CN"/>
              </w:rPr>
            </w:pPr>
            <w:r w:rsidRPr="002625EB">
              <w:rPr>
                <w:sz w:val="13"/>
                <w:lang w:eastAsia="zh-CN"/>
              </w:rPr>
              <w:t>676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602</w:t>
            </w:r>
          </w:p>
        </w:tc>
        <w:tc>
          <w:tcPr>
            <w:tcW w:w="363" w:type="dxa"/>
            <w:vAlign w:val="center"/>
          </w:tcPr>
          <w:p w:rsidR="00E37D2C" w:rsidRPr="002625EB" w:rsidRDefault="00E37D2C" w:rsidP="00E93FDC">
            <w:pPr>
              <w:pStyle w:val="TAC"/>
              <w:rPr>
                <w:sz w:val="13"/>
                <w:lang w:eastAsia="zh-CN"/>
              </w:rPr>
            </w:pPr>
            <w:r w:rsidRPr="002625EB">
              <w:rPr>
                <w:sz w:val="13"/>
                <w:lang w:eastAsia="zh-CN"/>
              </w:rPr>
              <w:t>803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730</w:t>
            </w:r>
          </w:p>
        </w:tc>
        <w:tc>
          <w:tcPr>
            <w:tcW w:w="363" w:type="dxa"/>
            <w:vAlign w:val="center"/>
          </w:tcPr>
          <w:p w:rsidR="00E37D2C" w:rsidRPr="002625EB" w:rsidRDefault="00E37D2C" w:rsidP="00E93FDC">
            <w:pPr>
              <w:pStyle w:val="TAC"/>
              <w:rPr>
                <w:sz w:val="13"/>
                <w:lang w:eastAsia="zh-CN"/>
              </w:rPr>
            </w:pPr>
            <w:r w:rsidRPr="002625EB">
              <w:rPr>
                <w:sz w:val="13"/>
                <w:lang w:eastAsia="zh-CN"/>
              </w:rPr>
              <w:t>634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858</w:t>
            </w:r>
          </w:p>
        </w:tc>
        <w:tc>
          <w:tcPr>
            <w:tcW w:w="363" w:type="dxa"/>
            <w:vAlign w:val="center"/>
          </w:tcPr>
          <w:p w:rsidR="00E37D2C" w:rsidRPr="002625EB" w:rsidRDefault="00E37D2C" w:rsidP="00E93FDC">
            <w:pPr>
              <w:pStyle w:val="TAC"/>
              <w:rPr>
                <w:sz w:val="13"/>
                <w:lang w:eastAsia="zh-CN"/>
              </w:rPr>
            </w:pPr>
            <w:r w:rsidRPr="002625EB">
              <w:rPr>
                <w:sz w:val="13"/>
                <w:lang w:eastAsia="zh-CN"/>
              </w:rPr>
              <w:t>860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986</w:t>
            </w:r>
          </w:p>
        </w:tc>
        <w:tc>
          <w:tcPr>
            <w:tcW w:w="363" w:type="dxa"/>
            <w:vAlign w:val="center"/>
          </w:tcPr>
          <w:p w:rsidR="00E37D2C" w:rsidRPr="002625EB" w:rsidRDefault="00E37D2C" w:rsidP="00E93FDC">
            <w:pPr>
              <w:pStyle w:val="TAC"/>
              <w:rPr>
                <w:sz w:val="13"/>
                <w:lang w:eastAsia="zh-CN"/>
              </w:rPr>
            </w:pPr>
            <w:r w:rsidRPr="002625EB">
              <w:rPr>
                <w:sz w:val="13"/>
                <w:lang w:eastAsia="zh-CN"/>
              </w:rPr>
              <w:t>1001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91</w:t>
            </w:r>
          </w:p>
        </w:tc>
        <w:tc>
          <w:tcPr>
            <w:tcW w:w="621" w:type="dxa"/>
            <w:vAlign w:val="center"/>
          </w:tcPr>
          <w:p w:rsidR="00E37D2C" w:rsidRPr="002625EB" w:rsidRDefault="00E37D2C" w:rsidP="00E93FDC">
            <w:pPr>
              <w:pStyle w:val="TAC"/>
              <w:rPr>
                <w:sz w:val="13"/>
                <w:lang w:eastAsia="zh-CN"/>
              </w:rPr>
            </w:pPr>
            <w:r w:rsidRPr="002625EB">
              <w:rPr>
                <w:sz w:val="13"/>
                <w:lang w:eastAsia="zh-CN"/>
              </w:rPr>
              <w:t>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219</w:t>
            </w:r>
          </w:p>
        </w:tc>
        <w:tc>
          <w:tcPr>
            <w:tcW w:w="363" w:type="dxa"/>
            <w:vAlign w:val="center"/>
          </w:tcPr>
          <w:p w:rsidR="00E37D2C" w:rsidRPr="002625EB" w:rsidRDefault="00E37D2C" w:rsidP="00E93FDC">
            <w:pPr>
              <w:pStyle w:val="TAC"/>
              <w:rPr>
                <w:sz w:val="13"/>
                <w:lang w:eastAsia="zh-CN"/>
              </w:rPr>
            </w:pPr>
            <w:r w:rsidRPr="002625EB">
              <w:rPr>
                <w:sz w:val="13"/>
                <w:lang w:eastAsia="zh-CN"/>
              </w:rPr>
              <w:t>531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347</w:t>
            </w:r>
          </w:p>
        </w:tc>
        <w:tc>
          <w:tcPr>
            <w:tcW w:w="363" w:type="dxa"/>
            <w:vAlign w:val="center"/>
          </w:tcPr>
          <w:p w:rsidR="00E37D2C" w:rsidRPr="002625EB" w:rsidRDefault="00E37D2C" w:rsidP="00E93FDC">
            <w:pPr>
              <w:pStyle w:val="TAC"/>
              <w:rPr>
                <w:sz w:val="13"/>
                <w:lang w:eastAsia="zh-CN"/>
              </w:rPr>
            </w:pPr>
            <w:r w:rsidRPr="002625EB">
              <w:rPr>
                <w:sz w:val="13"/>
                <w:lang w:eastAsia="zh-CN"/>
              </w:rPr>
              <w:t>401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475</w:t>
            </w:r>
          </w:p>
        </w:tc>
        <w:tc>
          <w:tcPr>
            <w:tcW w:w="363" w:type="dxa"/>
            <w:vAlign w:val="center"/>
          </w:tcPr>
          <w:p w:rsidR="00E37D2C" w:rsidRPr="002625EB" w:rsidRDefault="00E37D2C" w:rsidP="00E93FDC">
            <w:pPr>
              <w:pStyle w:val="TAC"/>
              <w:rPr>
                <w:sz w:val="13"/>
                <w:lang w:eastAsia="zh-CN"/>
              </w:rPr>
            </w:pPr>
            <w:r w:rsidRPr="002625EB">
              <w:rPr>
                <w:sz w:val="13"/>
                <w:lang w:eastAsia="zh-CN"/>
              </w:rPr>
              <w:t>361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603</w:t>
            </w:r>
          </w:p>
        </w:tc>
        <w:tc>
          <w:tcPr>
            <w:tcW w:w="363" w:type="dxa"/>
            <w:vAlign w:val="center"/>
          </w:tcPr>
          <w:p w:rsidR="00E37D2C" w:rsidRPr="002625EB" w:rsidRDefault="00E37D2C" w:rsidP="00E93FDC">
            <w:pPr>
              <w:pStyle w:val="TAC"/>
              <w:rPr>
                <w:sz w:val="13"/>
                <w:lang w:eastAsia="zh-CN"/>
              </w:rPr>
            </w:pPr>
            <w:r w:rsidRPr="002625EB">
              <w:rPr>
                <w:sz w:val="13"/>
                <w:lang w:eastAsia="zh-CN"/>
              </w:rPr>
              <w:t>789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731</w:t>
            </w:r>
          </w:p>
        </w:tc>
        <w:tc>
          <w:tcPr>
            <w:tcW w:w="363" w:type="dxa"/>
            <w:vAlign w:val="center"/>
          </w:tcPr>
          <w:p w:rsidR="00E37D2C" w:rsidRPr="002625EB" w:rsidRDefault="00E37D2C" w:rsidP="00E93FDC">
            <w:pPr>
              <w:pStyle w:val="TAC"/>
              <w:rPr>
                <w:sz w:val="13"/>
                <w:lang w:eastAsia="zh-CN"/>
              </w:rPr>
            </w:pPr>
            <w:r w:rsidRPr="002625EB">
              <w:rPr>
                <w:sz w:val="13"/>
                <w:lang w:eastAsia="zh-CN"/>
              </w:rPr>
              <w:t>744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859</w:t>
            </w:r>
          </w:p>
        </w:tc>
        <w:tc>
          <w:tcPr>
            <w:tcW w:w="363" w:type="dxa"/>
            <w:vAlign w:val="center"/>
          </w:tcPr>
          <w:p w:rsidR="00E37D2C" w:rsidRPr="002625EB" w:rsidRDefault="00E37D2C" w:rsidP="00E93FDC">
            <w:pPr>
              <w:pStyle w:val="TAC"/>
              <w:rPr>
                <w:sz w:val="13"/>
                <w:lang w:eastAsia="zh-CN"/>
              </w:rPr>
            </w:pPr>
            <w:r w:rsidRPr="002625EB">
              <w:rPr>
                <w:sz w:val="13"/>
                <w:lang w:eastAsia="zh-CN"/>
              </w:rPr>
              <w:t>499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987</w:t>
            </w:r>
          </w:p>
        </w:tc>
        <w:tc>
          <w:tcPr>
            <w:tcW w:w="363" w:type="dxa"/>
            <w:vAlign w:val="center"/>
          </w:tcPr>
          <w:p w:rsidR="00E37D2C" w:rsidRPr="002625EB" w:rsidRDefault="00E37D2C" w:rsidP="00E93FDC">
            <w:pPr>
              <w:pStyle w:val="TAC"/>
              <w:rPr>
                <w:sz w:val="13"/>
                <w:lang w:eastAsia="zh-CN"/>
              </w:rPr>
            </w:pPr>
            <w:r w:rsidRPr="002625EB">
              <w:rPr>
                <w:sz w:val="13"/>
                <w:lang w:eastAsia="zh-CN"/>
              </w:rPr>
              <w:t>951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92</w:t>
            </w:r>
          </w:p>
        </w:tc>
        <w:tc>
          <w:tcPr>
            <w:tcW w:w="621" w:type="dxa"/>
            <w:vAlign w:val="center"/>
          </w:tcPr>
          <w:p w:rsidR="00E37D2C" w:rsidRPr="002625EB" w:rsidRDefault="00E37D2C" w:rsidP="00E93FDC">
            <w:pPr>
              <w:pStyle w:val="TAC"/>
              <w:rPr>
                <w:sz w:val="13"/>
                <w:lang w:eastAsia="zh-CN"/>
              </w:rPr>
            </w:pPr>
            <w:r w:rsidRPr="002625EB">
              <w:rPr>
                <w:sz w:val="13"/>
                <w:lang w:eastAsia="zh-CN"/>
              </w:rPr>
              <w:t>138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220</w:t>
            </w:r>
          </w:p>
        </w:tc>
        <w:tc>
          <w:tcPr>
            <w:tcW w:w="363" w:type="dxa"/>
            <w:vAlign w:val="center"/>
          </w:tcPr>
          <w:p w:rsidR="00E37D2C" w:rsidRPr="002625EB" w:rsidRDefault="00E37D2C" w:rsidP="00E93FDC">
            <w:pPr>
              <w:pStyle w:val="TAC"/>
              <w:rPr>
                <w:sz w:val="13"/>
                <w:lang w:eastAsia="zh-CN"/>
              </w:rPr>
            </w:pPr>
            <w:r w:rsidRPr="002625EB">
              <w:rPr>
                <w:sz w:val="13"/>
                <w:lang w:eastAsia="zh-CN"/>
              </w:rPr>
              <w:t>525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348</w:t>
            </w:r>
          </w:p>
        </w:tc>
        <w:tc>
          <w:tcPr>
            <w:tcW w:w="363" w:type="dxa"/>
            <w:vAlign w:val="center"/>
          </w:tcPr>
          <w:p w:rsidR="00E37D2C" w:rsidRPr="002625EB" w:rsidRDefault="00E37D2C" w:rsidP="00E93FDC">
            <w:pPr>
              <w:pStyle w:val="TAC"/>
              <w:rPr>
                <w:sz w:val="13"/>
                <w:lang w:eastAsia="zh-CN"/>
              </w:rPr>
            </w:pPr>
            <w:r w:rsidRPr="002625EB">
              <w:rPr>
                <w:sz w:val="13"/>
                <w:lang w:eastAsia="zh-CN"/>
              </w:rPr>
              <w:t>185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476</w:t>
            </w:r>
          </w:p>
        </w:tc>
        <w:tc>
          <w:tcPr>
            <w:tcW w:w="363" w:type="dxa"/>
            <w:vAlign w:val="center"/>
          </w:tcPr>
          <w:p w:rsidR="00E37D2C" w:rsidRPr="002625EB" w:rsidRDefault="00E37D2C" w:rsidP="00E93FDC">
            <w:pPr>
              <w:pStyle w:val="TAC"/>
              <w:rPr>
                <w:sz w:val="13"/>
                <w:lang w:eastAsia="zh-CN"/>
              </w:rPr>
            </w:pPr>
            <w:r w:rsidRPr="002625EB">
              <w:rPr>
                <w:sz w:val="13"/>
                <w:lang w:eastAsia="zh-CN"/>
              </w:rPr>
              <w:t>706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604</w:t>
            </w:r>
          </w:p>
        </w:tc>
        <w:tc>
          <w:tcPr>
            <w:tcW w:w="363" w:type="dxa"/>
            <w:vAlign w:val="center"/>
          </w:tcPr>
          <w:p w:rsidR="00E37D2C" w:rsidRPr="002625EB" w:rsidRDefault="00E37D2C" w:rsidP="00E93FDC">
            <w:pPr>
              <w:pStyle w:val="TAC"/>
              <w:rPr>
                <w:sz w:val="13"/>
                <w:lang w:eastAsia="zh-CN"/>
              </w:rPr>
            </w:pPr>
            <w:r w:rsidRPr="002625EB">
              <w:rPr>
                <w:sz w:val="13"/>
                <w:lang w:eastAsia="zh-CN"/>
              </w:rPr>
              <w:t>709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732</w:t>
            </w:r>
          </w:p>
        </w:tc>
        <w:tc>
          <w:tcPr>
            <w:tcW w:w="363" w:type="dxa"/>
            <w:vAlign w:val="center"/>
          </w:tcPr>
          <w:p w:rsidR="00E37D2C" w:rsidRPr="002625EB" w:rsidRDefault="00E37D2C" w:rsidP="00E93FDC">
            <w:pPr>
              <w:pStyle w:val="TAC"/>
              <w:rPr>
                <w:sz w:val="13"/>
                <w:lang w:eastAsia="zh-CN"/>
              </w:rPr>
            </w:pPr>
            <w:r w:rsidRPr="002625EB">
              <w:rPr>
                <w:sz w:val="13"/>
                <w:lang w:eastAsia="zh-CN"/>
              </w:rPr>
              <w:t>852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860</w:t>
            </w:r>
          </w:p>
        </w:tc>
        <w:tc>
          <w:tcPr>
            <w:tcW w:w="363" w:type="dxa"/>
            <w:vAlign w:val="center"/>
          </w:tcPr>
          <w:p w:rsidR="00E37D2C" w:rsidRPr="002625EB" w:rsidRDefault="00E37D2C" w:rsidP="00E93FDC">
            <w:pPr>
              <w:pStyle w:val="TAC"/>
              <w:rPr>
                <w:sz w:val="13"/>
                <w:lang w:eastAsia="zh-CN"/>
              </w:rPr>
            </w:pPr>
            <w:r w:rsidRPr="002625EB">
              <w:rPr>
                <w:sz w:val="13"/>
                <w:lang w:eastAsia="zh-CN"/>
              </w:rPr>
              <w:t>731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988</w:t>
            </w:r>
          </w:p>
        </w:tc>
        <w:tc>
          <w:tcPr>
            <w:tcW w:w="363" w:type="dxa"/>
            <w:vAlign w:val="center"/>
          </w:tcPr>
          <w:p w:rsidR="00E37D2C" w:rsidRPr="002625EB" w:rsidRDefault="00E37D2C" w:rsidP="00E93FDC">
            <w:pPr>
              <w:pStyle w:val="TAC"/>
              <w:rPr>
                <w:sz w:val="13"/>
                <w:lang w:eastAsia="zh-CN"/>
              </w:rPr>
            </w:pPr>
            <w:r w:rsidRPr="002625EB">
              <w:rPr>
                <w:sz w:val="13"/>
                <w:lang w:eastAsia="zh-CN"/>
              </w:rPr>
              <w:t>1002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93</w:t>
            </w:r>
          </w:p>
        </w:tc>
        <w:tc>
          <w:tcPr>
            <w:tcW w:w="621" w:type="dxa"/>
            <w:vAlign w:val="center"/>
          </w:tcPr>
          <w:p w:rsidR="00E37D2C" w:rsidRPr="002625EB" w:rsidRDefault="00E37D2C" w:rsidP="00E93FDC">
            <w:pPr>
              <w:pStyle w:val="TAC"/>
              <w:rPr>
                <w:sz w:val="13"/>
                <w:lang w:eastAsia="zh-CN"/>
              </w:rPr>
            </w:pPr>
            <w:r w:rsidRPr="002625EB">
              <w:rPr>
                <w:sz w:val="13"/>
                <w:lang w:eastAsia="zh-CN"/>
              </w:rPr>
              <w:t>145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221</w:t>
            </w:r>
          </w:p>
        </w:tc>
        <w:tc>
          <w:tcPr>
            <w:tcW w:w="363" w:type="dxa"/>
            <w:vAlign w:val="center"/>
          </w:tcPr>
          <w:p w:rsidR="00E37D2C" w:rsidRPr="002625EB" w:rsidRDefault="00E37D2C" w:rsidP="00E93FDC">
            <w:pPr>
              <w:pStyle w:val="TAC"/>
              <w:rPr>
                <w:sz w:val="13"/>
                <w:lang w:eastAsia="zh-CN"/>
              </w:rPr>
            </w:pPr>
            <w:r w:rsidRPr="002625EB">
              <w:rPr>
                <w:sz w:val="13"/>
                <w:lang w:eastAsia="zh-CN"/>
              </w:rPr>
              <w:t>642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349</w:t>
            </w:r>
          </w:p>
        </w:tc>
        <w:tc>
          <w:tcPr>
            <w:tcW w:w="363" w:type="dxa"/>
            <w:vAlign w:val="center"/>
          </w:tcPr>
          <w:p w:rsidR="00E37D2C" w:rsidRPr="002625EB" w:rsidRDefault="00E37D2C" w:rsidP="00E93FDC">
            <w:pPr>
              <w:pStyle w:val="TAC"/>
              <w:rPr>
                <w:sz w:val="13"/>
                <w:lang w:eastAsia="zh-CN"/>
              </w:rPr>
            </w:pPr>
            <w:r w:rsidRPr="002625EB">
              <w:rPr>
                <w:sz w:val="13"/>
                <w:lang w:eastAsia="zh-CN"/>
              </w:rPr>
              <w:t>396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477</w:t>
            </w:r>
          </w:p>
        </w:tc>
        <w:tc>
          <w:tcPr>
            <w:tcW w:w="363" w:type="dxa"/>
            <w:vAlign w:val="center"/>
          </w:tcPr>
          <w:p w:rsidR="00E37D2C" w:rsidRPr="002625EB" w:rsidRDefault="00E37D2C" w:rsidP="00E93FDC">
            <w:pPr>
              <w:pStyle w:val="TAC"/>
              <w:rPr>
                <w:sz w:val="13"/>
                <w:lang w:eastAsia="zh-CN"/>
              </w:rPr>
            </w:pPr>
            <w:r w:rsidRPr="002625EB">
              <w:rPr>
                <w:sz w:val="13"/>
                <w:lang w:eastAsia="zh-CN"/>
              </w:rPr>
              <w:t>589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605</w:t>
            </w:r>
          </w:p>
        </w:tc>
        <w:tc>
          <w:tcPr>
            <w:tcW w:w="363" w:type="dxa"/>
            <w:vAlign w:val="center"/>
          </w:tcPr>
          <w:p w:rsidR="00E37D2C" w:rsidRPr="002625EB" w:rsidRDefault="00E37D2C" w:rsidP="00E93FDC">
            <w:pPr>
              <w:pStyle w:val="TAC"/>
              <w:rPr>
                <w:sz w:val="13"/>
                <w:lang w:eastAsia="zh-CN"/>
              </w:rPr>
            </w:pPr>
            <w:r w:rsidRPr="002625EB">
              <w:rPr>
                <w:sz w:val="13"/>
                <w:lang w:eastAsia="zh-CN"/>
              </w:rPr>
              <w:t>365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733</w:t>
            </w:r>
          </w:p>
        </w:tc>
        <w:tc>
          <w:tcPr>
            <w:tcW w:w="363" w:type="dxa"/>
            <w:vAlign w:val="center"/>
          </w:tcPr>
          <w:p w:rsidR="00E37D2C" w:rsidRPr="002625EB" w:rsidRDefault="00E37D2C" w:rsidP="00E93FDC">
            <w:pPr>
              <w:pStyle w:val="TAC"/>
              <w:rPr>
                <w:sz w:val="13"/>
                <w:lang w:eastAsia="zh-CN"/>
              </w:rPr>
            </w:pPr>
            <w:r w:rsidRPr="002625EB">
              <w:rPr>
                <w:sz w:val="13"/>
                <w:lang w:eastAsia="zh-CN"/>
              </w:rPr>
              <w:t>960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861</w:t>
            </w:r>
          </w:p>
        </w:tc>
        <w:tc>
          <w:tcPr>
            <w:tcW w:w="363" w:type="dxa"/>
            <w:vAlign w:val="center"/>
          </w:tcPr>
          <w:p w:rsidR="00E37D2C" w:rsidRPr="002625EB" w:rsidRDefault="00E37D2C" w:rsidP="00E93FDC">
            <w:pPr>
              <w:pStyle w:val="TAC"/>
              <w:rPr>
                <w:sz w:val="13"/>
                <w:lang w:eastAsia="zh-CN"/>
              </w:rPr>
            </w:pPr>
            <w:r w:rsidRPr="002625EB">
              <w:rPr>
                <w:sz w:val="13"/>
                <w:lang w:eastAsia="zh-CN"/>
              </w:rPr>
              <w:t>823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989</w:t>
            </w:r>
          </w:p>
        </w:tc>
        <w:tc>
          <w:tcPr>
            <w:tcW w:w="363" w:type="dxa"/>
            <w:vAlign w:val="center"/>
          </w:tcPr>
          <w:p w:rsidR="00E37D2C" w:rsidRPr="002625EB" w:rsidRDefault="00E37D2C" w:rsidP="00E93FDC">
            <w:pPr>
              <w:pStyle w:val="TAC"/>
              <w:rPr>
                <w:sz w:val="13"/>
                <w:lang w:eastAsia="zh-CN"/>
              </w:rPr>
            </w:pPr>
            <w:r w:rsidRPr="002625EB">
              <w:rPr>
                <w:sz w:val="13"/>
                <w:lang w:eastAsia="zh-CN"/>
              </w:rPr>
              <w:t>893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94</w:t>
            </w:r>
          </w:p>
        </w:tc>
        <w:tc>
          <w:tcPr>
            <w:tcW w:w="621" w:type="dxa"/>
            <w:vAlign w:val="center"/>
          </w:tcPr>
          <w:p w:rsidR="00E37D2C" w:rsidRPr="002625EB" w:rsidRDefault="00E37D2C" w:rsidP="00E93FDC">
            <w:pPr>
              <w:pStyle w:val="TAC"/>
              <w:rPr>
                <w:sz w:val="13"/>
                <w:lang w:eastAsia="zh-CN"/>
              </w:rPr>
            </w:pPr>
            <w:r w:rsidRPr="002625EB">
              <w:rPr>
                <w:sz w:val="13"/>
                <w:lang w:eastAsia="zh-CN"/>
              </w:rPr>
              <w:t>261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222</w:t>
            </w:r>
          </w:p>
        </w:tc>
        <w:tc>
          <w:tcPr>
            <w:tcW w:w="363" w:type="dxa"/>
            <w:vAlign w:val="center"/>
          </w:tcPr>
          <w:p w:rsidR="00E37D2C" w:rsidRPr="002625EB" w:rsidRDefault="00E37D2C" w:rsidP="00E93FDC">
            <w:pPr>
              <w:pStyle w:val="TAC"/>
              <w:rPr>
                <w:sz w:val="13"/>
                <w:lang w:eastAsia="zh-CN"/>
              </w:rPr>
            </w:pPr>
            <w:r w:rsidRPr="002625EB">
              <w:rPr>
                <w:sz w:val="13"/>
                <w:lang w:eastAsia="zh-CN"/>
              </w:rPr>
              <w:t>281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350</w:t>
            </w:r>
          </w:p>
        </w:tc>
        <w:tc>
          <w:tcPr>
            <w:tcW w:w="363" w:type="dxa"/>
            <w:vAlign w:val="center"/>
          </w:tcPr>
          <w:p w:rsidR="00E37D2C" w:rsidRPr="002625EB" w:rsidRDefault="00E37D2C" w:rsidP="00E93FDC">
            <w:pPr>
              <w:pStyle w:val="TAC"/>
              <w:rPr>
                <w:sz w:val="13"/>
                <w:lang w:eastAsia="zh-CN"/>
              </w:rPr>
            </w:pPr>
            <w:r w:rsidRPr="002625EB">
              <w:rPr>
                <w:sz w:val="13"/>
                <w:lang w:eastAsia="zh-CN"/>
              </w:rPr>
              <w:t>344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478</w:t>
            </w:r>
          </w:p>
        </w:tc>
        <w:tc>
          <w:tcPr>
            <w:tcW w:w="363" w:type="dxa"/>
            <w:vAlign w:val="center"/>
          </w:tcPr>
          <w:p w:rsidR="00E37D2C" w:rsidRPr="002625EB" w:rsidRDefault="00E37D2C" w:rsidP="00E93FDC">
            <w:pPr>
              <w:pStyle w:val="TAC"/>
              <w:rPr>
                <w:sz w:val="13"/>
                <w:lang w:eastAsia="zh-CN"/>
              </w:rPr>
            </w:pPr>
            <w:r w:rsidRPr="002625EB">
              <w:rPr>
                <w:sz w:val="13"/>
                <w:lang w:eastAsia="zh-CN"/>
              </w:rPr>
              <w:t>215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606</w:t>
            </w:r>
          </w:p>
        </w:tc>
        <w:tc>
          <w:tcPr>
            <w:tcW w:w="363" w:type="dxa"/>
            <w:vAlign w:val="center"/>
          </w:tcPr>
          <w:p w:rsidR="00E37D2C" w:rsidRPr="002625EB" w:rsidRDefault="00E37D2C" w:rsidP="00E93FDC">
            <w:pPr>
              <w:pStyle w:val="TAC"/>
              <w:rPr>
                <w:sz w:val="13"/>
                <w:lang w:eastAsia="zh-CN"/>
              </w:rPr>
            </w:pPr>
            <w:r w:rsidRPr="002625EB">
              <w:rPr>
                <w:sz w:val="13"/>
                <w:lang w:eastAsia="zh-CN"/>
              </w:rPr>
              <w:t>440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734</w:t>
            </w:r>
          </w:p>
        </w:tc>
        <w:tc>
          <w:tcPr>
            <w:tcW w:w="363" w:type="dxa"/>
            <w:vAlign w:val="center"/>
          </w:tcPr>
          <w:p w:rsidR="00E37D2C" w:rsidRPr="002625EB" w:rsidRDefault="00E37D2C" w:rsidP="00E93FDC">
            <w:pPr>
              <w:pStyle w:val="TAC"/>
              <w:rPr>
                <w:sz w:val="13"/>
                <w:lang w:eastAsia="zh-CN"/>
              </w:rPr>
            </w:pPr>
            <w:r w:rsidRPr="002625EB">
              <w:rPr>
                <w:sz w:val="13"/>
                <w:lang w:eastAsia="zh-CN"/>
              </w:rPr>
              <w:t>865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862</w:t>
            </w:r>
          </w:p>
        </w:tc>
        <w:tc>
          <w:tcPr>
            <w:tcW w:w="363" w:type="dxa"/>
            <w:vAlign w:val="center"/>
          </w:tcPr>
          <w:p w:rsidR="00E37D2C" w:rsidRPr="002625EB" w:rsidRDefault="00E37D2C" w:rsidP="00E93FDC">
            <w:pPr>
              <w:pStyle w:val="TAC"/>
              <w:rPr>
                <w:sz w:val="13"/>
                <w:lang w:eastAsia="zh-CN"/>
              </w:rPr>
            </w:pPr>
            <w:r w:rsidRPr="002625EB">
              <w:rPr>
                <w:sz w:val="13"/>
                <w:lang w:eastAsia="zh-CN"/>
              </w:rPr>
              <w:t>922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990</w:t>
            </w:r>
          </w:p>
        </w:tc>
        <w:tc>
          <w:tcPr>
            <w:tcW w:w="363" w:type="dxa"/>
            <w:vAlign w:val="center"/>
          </w:tcPr>
          <w:p w:rsidR="00E37D2C" w:rsidRPr="002625EB" w:rsidRDefault="00E37D2C" w:rsidP="00E93FDC">
            <w:pPr>
              <w:pStyle w:val="TAC"/>
              <w:rPr>
                <w:sz w:val="13"/>
                <w:lang w:eastAsia="zh-CN"/>
              </w:rPr>
            </w:pPr>
            <w:r w:rsidRPr="002625EB">
              <w:rPr>
                <w:sz w:val="13"/>
                <w:lang w:eastAsia="zh-CN"/>
              </w:rPr>
              <w:t>975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95</w:t>
            </w:r>
          </w:p>
        </w:tc>
        <w:tc>
          <w:tcPr>
            <w:tcW w:w="621" w:type="dxa"/>
            <w:vAlign w:val="center"/>
          </w:tcPr>
          <w:p w:rsidR="00E37D2C" w:rsidRPr="002625EB" w:rsidRDefault="00E37D2C" w:rsidP="00E93FDC">
            <w:pPr>
              <w:pStyle w:val="TAC"/>
              <w:rPr>
                <w:sz w:val="13"/>
                <w:lang w:eastAsia="zh-CN"/>
              </w:rPr>
            </w:pPr>
            <w:r w:rsidRPr="002625EB">
              <w:rPr>
                <w:sz w:val="13"/>
                <w:lang w:eastAsia="zh-CN"/>
              </w:rPr>
              <w:t>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223</w:t>
            </w:r>
          </w:p>
        </w:tc>
        <w:tc>
          <w:tcPr>
            <w:tcW w:w="363" w:type="dxa"/>
            <w:vAlign w:val="center"/>
          </w:tcPr>
          <w:p w:rsidR="00E37D2C" w:rsidRPr="002625EB" w:rsidRDefault="00E37D2C" w:rsidP="00E93FDC">
            <w:pPr>
              <w:pStyle w:val="TAC"/>
              <w:rPr>
                <w:sz w:val="13"/>
                <w:lang w:eastAsia="zh-CN"/>
              </w:rPr>
            </w:pPr>
            <w:r w:rsidRPr="002625EB">
              <w:rPr>
                <w:sz w:val="13"/>
                <w:lang w:eastAsia="zh-CN"/>
              </w:rPr>
              <w:t>278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351</w:t>
            </w:r>
          </w:p>
        </w:tc>
        <w:tc>
          <w:tcPr>
            <w:tcW w:w="363" w:type="dxa"/>
            <w:vAlign w:val="center"/>
          </w:tcPr>
          <w:p w:rsidR="00E37D2C" w:rsidRPr="002625EB" w:rsidRDefault="00E37D2C" w:rsidP="00E93FDC">
            <w:pPr>
              <w:pStyle w:val="TAC"/>
              <w:rPr>
                <w:sz w:val="13"/>
                <w:lang w:eastAsia="zh-CN"/>
              </w:rPr>
            </w:pPr>
            <w:r w:rsidRPr="002625EB">
              <w:rPr>
                <w:sz w:val="13"/>
                <w:lang w:eastAsia="zh-CN"/>
              </w:rPr>
              <w:t>586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479</w:t>
            </w:r>
          </w:p>
        </w:tc>
        <w:tc>
          <w:tcPr>
            <w:tcW w:w="363" w:type="dxa"/>
            <w:vAlign w:val="center"/>
          </w:tcPr>
          <w:p w:rsidR="00E37D2C" w:rsidRPr="002625EB" w:rsidRDefault="00E37D2C" w:rsidP="00E93FDC">
            <w:pPr>
              <w:pStyle w:val="TAC"/>
              <w:rPr>
                <w:sz w:val="13"/>
                <w:lang w:eastAsia="zh-CN"/>
              </w:rPr>
            </w:pPr>
            <w:r w:rsidRPr="002625EB">
              <w:rPr>
                <w:sz w:val="13"/>
                <w:lang w:eastAsia="zh-CN"/>
              </w:rPr>
              <w:t>786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607</w:t>
            </w:r>
          </w:p>
        </w:tc>
        <w:tc>
          <w:tcPr>
            <w:tcW w:w="363" w:type="dxa"/>
            <w:vAlign w:val="center"/>
          </w:tcPr>
          <w:p w:rsidR="00E37D2C" w:rsidRPr="002625EB" w:rsidRDefault="00E37D2C" w:rsidP="00E93FDC">
            <w:pPr>
              <w:pStyle w:val="TAC"/>
              <w:rPr>
                <w:sz w:val="13"/>
                <w:lang w:eastAsia="zh-CN"/>
              </w:rPr>
            </w:pPr>
            <w:r w:rsidRPr="002625EB">
              <w:rPr>
                <w:sz w:val="13"/>
                <w:lang w:eastAsia="zh-CN"/>
              </w:rPr>
              <w:t>628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735</w:t>
            </w:r>
          </w:p>
        </w:tc>
        <w:tc>
          <w:tcPr>
            <w:tcW w:w="363" w:type="dxa"/>
            <w:vAlign w:val="center"/>
          </w:tcPr>
          <w:p w:rsidR="00E37D2C" w:rsidRPr="002625EB" w:rsidRDefault="00E37D2C" w:rsidP="00E93FDC">
            <w:pPr>
              <w:pStyle w:val="TAC"/>
              <w:rPr>
                <w:sz w:val="13"/>
                <w:lang w:eastAsia="zh-CN"/>
              </w:rPr>
            </w:pPr>
            <w:r w:rsidRPr="002625EB">
              <w:rPr>
                <w:sz w:val="13"/>
                <w:lang w:eastAsia="zh-CN"/>
              </w:rPr>
              <w:t>693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863</w:t>
            </w:r>
          </w:p>
        </w:tc>
        <w:tc>
          <w:tcPr>
            <w:tcW w:w="363" w:type="dxa"/>
            <w:vAlign w:val="center"/>
          </w:tcPr>
          <w:p w:rsidR="00E37D2C" w:rsidRPr="002625EB" w:rsidRDefault="00E37D2C" w:rsidP="00E93FDC">
            <w:pPr>
              <w:pStyle w:val="TAC"/>
              <w:rPr>
                <w:sz w:val="13"/>
                <w:lang w:eastAsia="zh-CN"/>
              </w:rPr>
            </w:pPr>
            <w:r w:rsidRPr="002625EB">
              <w:rPr>
                <w:sz w:val="13"/>
                <w:lang w:eastAsia="zh-CN"/>
              </w:rPr>
              <w:t>874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991</w:t>
            </w:r>
          </w:p>
        </w:tc>
        <w:tc>
          <w:tcPr>
            <w:tcW w:w="363" w:type="dxa"/>
            <w:vAlign w:val="center"/>
          </w:tcPr>
          <w:p w:rsidR="00E37D2C" w:rsidRPr="002625EB" w:rsidRDefault="00E37D2C" w:rsidP="00E93FDC">
            <w:pPr>
              <w:pStyle w:val="TAC"/>
              <w:rPr>
                <w:sz w:val="13"/>
                <w:lang w:eastAsia="zh-CN"/>
              </w:rPr>
            </w:pPr>
            <w:r w:rsidRPr="002625EB">
              <w:rPr>
                <w:sz w:val="13"/>
                <w:lang w:eastAsia="zh-CN"/>
              </w:rPr>
              <w:t>894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96</w:t>
            </w:r>
          </w:p>
        </w:tc>
        <w:tc>
          <w:tcPr>
            <w:tcW w:w="621" w:type="dxa"/>
            <w:vAlign w:val="center"/>
          </w:tcPr>
          <w:p w:rsidR="00E37D2C" w:rsidRPr="002625EB" w:rsidRDefault="00E37D2C" w:rsidP="00E93FDC">
            <w:pPr>
              <w:pStyle w:val="TAC"/>
              <w:rPr>
                <w:sz w:val="13"/>
                <w:lang w:eastAsia="zh-CN"/>
              </w:rPr>
            </w:pPr>
            <w:r w:rsidRPr="002625EB">
              <w:rPr>
                <w:sz w:val="13"/>
                <w:lang w:eastAsia="zh-CN"/>
              </w:rPr>
              <w:t>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224</w:t>
            </w:r>
          </w:p>
        </w:tc>
        <w:tc>
          <w:tcPr>
            <w:tcW w:w="363" w:type="dxa"/>
            <w:vAlign w:val="center"/>
          </w:tcPr>
          <w:p w:rsidR="00E37D2C" w:rsidRPr="002625EB" w:rsidRDefault="00E37D2C" w:rsidP="00E93FDC">
            <w:pPr>
              <w:pStyle w:val="TAC"/>
              <w:rPr>
                <w:sz w:val="13"/>
                <w:lang w:eastAsia="zh-CN"/>
              </w:rPr>
            </w:pPr>
            <w:r w:rsidRPr="002625EB">
              <w:rPr>
                <w:sz w:val="13"/>
                <w:lang w:eastAsia="zh-CN"/>
              </w:rPr>
              <w:t>526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352</w:t>
            </w:r>
          </w:p>
        </w:tc>
        <w:tc>
          <w:tcPr>
            <w:tcW w:w="363" w:type="dxa"/>
            <w:vAlign w:val="center"/>
          </w:tcPr>
          <w:p w:rsidR="00E37D2C" w:rsidRPr="002625EB" w:rsidRDefault="00E37D2C" w:rsidP="00E93FDC">
            <w:pPr>
              <w:pStyle w:val="TAC"/>
              <w:rPr>
                <w:sz w:val="13"/>
                <w:lang w:eastAsia="zh-CN"/>
              </w:rPr>
            </w:pPr>
            <w:r w:rsidRPr="002625EB">
              <w:rPr>
                <w:sz w:val="13"/>
                <w:lang w:eastAsia="zh-CN"/>
              </w:rPr>
              <w:t>645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480</w:t>
            </w:r>
          </w:p>
        </w:tc>
        <w:tc>
          <w:tcPr>
            <w:tcW w:w="363" w:type="dxa"/>
            <w:vAlign w:val="center"/>
          </w:tcPr>
          <w:p w:rsidR="00E37D2C" w:rsidRPr="002625EB" w:rsidRDefault="00E37D2C" w:rsidP="00E93FDC">
            <w:pPr>
              <w:pStyle w:val="TAC"/>
              <w:rPr>
                <w:sz w:val="13"/>
                <w:lang w:eastAsia="zh-CN"/>
              </w:rPr>
            </w:pPr>
            <w:r w:rsidRPr="002625EB">
              <w:rPr>
                <w:sz w:val="13"/>
                <w:lang w:eastAsia="zh-CN"/>
              </w:rPr>
              <w:t>647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608</w:t>
            </w:r>
          </w:p>
        </w:tc>
        <w:tc>
          <w:tcPr>
            <w:tcW w:w="363" w:type="dxa"/>
            <w:vAlign w:val="center"/>
          </w:tcPr>
          <w:p w:rsidR="00E37D2C" w:rsidRPr="002625EB" w:rsidRDefault="00E37D2C" w:rsidP="00E93FDC">
            <w:pPr>
              <w:pStyle w:val="TAC"/>
              <w:rPr>
                <w:sz w:val="13"/>
                <w:lang w:eastAsia="zh-CN"/>
              </w:rPr>
            </w:pPr>
            <w:r w:rsidRPr="002625EB">
              <w:rPr>
                <w:sz w:val="13"/>
                <w:lang w:eastAsia="zh-CN"/>
              </w:rPr>
              <w:t>689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736</w:t>
            </w:r>
          </w:p>
        </w:tc>
        <w:tc>
          <w:tcPr>
            <w:tcW w:w="363" w:type="dxa"/>
            <w:vAlign w:val="center"/>
          </w:tcPr>
          <w:p w:rsidR="00E37D2C" w:rsidRPr="002625EB" w:rsidRDefault="00E37D2C" w:rsidP="00E93FDC">
            <w:pPr>
              <w:pStyle w:val="TAC"/>
              <w:rPr>
                <w:sz w:val="13"/>
                <w:lang w:eastAsia="zh-CN"/>
              </w:rPr>
            </w:pPr>
            <w:r w:rsidRPr="002625EB">
              <w:rPr>
                <w:sz w:val="13"/>
                <w:lang w:eastAsia="zh-CN"/>
              </w:rPr>
              <w:t>797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864</w:t>
            </w:r>
          </w:p>
        </w:tc>
        <w:tc>
          <w:tcPr>
            <w:tcW w:w="363" w:type="dxa"/>
            <w:vAlign w:val="center"/>
          </w:tcPr>
          <w:p w:rsidR="00E37D2C" w:rsidRPr="002625EB" w:rsidRDefault="00E37D2C" w:rsidP="00E93FDC">
            <w:pPr>
              <w:pStyle w:val="TAC"/>
              <w:rPr>
                <w:sz w:val="13"/>
                <w:lang w:eastAsia="zh-CN"/>
              </w:rPr>
            </w:pPr>
            <w:r w:rsidRPr="002625EB">
              <w:rPr>
                <w:sz w:val="13"/>
                <w:lang w:eastAsia="zh-CN"/>
              </w:rPr>
              <w:t>918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992</w:t>
            </w:r>
          </w:p>
        </w:tc>
        <w:tc>
          <w:tcPr>
            <w:tcW w:w="363" w:type="dxa"/>
            <w:vAlign w:val="center"/>
          </w:tcPr>
          <w:p w:rsidR="00E37D2C" w:rsidRPr="002625EB" w:rsidRDefault="00E37D2C" w:rsidP="00E93FDC">
            <w:pPr>
              <w:pStyle w:val="TAC"/>
              <w:rPr>
                <w:sz w:val="13"/>
                <w:lang w:eastAsia="zh-CN"/>
              </w:rPr>
            </w:pPr>
            <w:r w:rsidRPr="002625EB">
              <w:rPr>
                <w:sz w:val="13"/>
                <w:lang w:eastAsia="zh-CN"/>
              </w:rPr>
              <w:t>1009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97</w:t>
            </w:r>
          </w:p>
        </w:tc>
        <w:tc>
          <w:tcPr>
            <w:tcW w:w="621" w:type="dxa"/>
            <w:vAlign w:val="center"/>
          </w:tcPr>
          <w:p w:rsidR="00E37D2C" w:rsidRPr="002625EB" w:rsidRDefault="00E37D2C" w:rsidP="00E93FDC">
            <w:pPr>
              <w:pStyle w:val="TAC"/>
              <w:rPr>
                <w:sz w:val="13"/>
                <w:lang w:eastAsia="zh-CN"/>
              </w:rPr>
            </w:pPr>
            <w:r w:rsidRPr="002625EB">
              <w:rPr>
                <w:sz w:val="13"/>
                <w:lang w:eastAsia="zh-CN"/>
              </w:rPr>
              <w:t>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225</w:t>
            </w:r>
          </w:p>
        </w:tc>
        <w:tc>
          <w:tcPr>
            <w:tcW w:w="363" w:type="dxa"/>
            <w:vAlign w:val="center"/>
          </w:tcPr>
          <w:p w:rsidR="00E37D2C" w:rsidRPr="002625EB" w:rsidRDefault="00E37D2C" w:rsidP="00E93FDC">
            <w:pPr>
              <w:pStyle w:val="TAC"/>
              <w:rPr>
                <w:sz w:val="13"/>
                <w:lang w:eastAsia="zh-CN"/>
              </w:rPr>
            </w:pPr>
            <w:r w:rsidRPr="002625EB">
              <w:rPr>
                <w:sz w:val="13"/>
                <w:lang w:eastAsia="zh-CN"/>
              </w:rPr>
              <w:t>177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353</w:t>
            </w:r>
          </w:p>
        </w:tc>
        <w:tc>
          <w:tcPr>
            <w:tcW w:w="363" w:type="dxa"/>
            <w:vAlign w:val="center"/>
          </w:tcPr>
          <w:p w:rsidR="00E37D2C" w:rsidRPr="002625EB" w:rsidRDefault="00E37D2C" w:rsidP="00E93FDC">
            <w:pPr>
              <w:pStyle w:val="TAC"/>
              <w:rPr>
                <w:sz w:val="13"/>
                <w:lang w:eastAsia="zh-CN"/>
              </w:rPr>
            </w:pPr>
            <w:r w:rsidRPr="002625EB">
              <w:rPr>
                <w:sz w:val="13"/>
                <w:lang w:eastAsia="zh-CN"/>
              </w:rPr>
              <w:t>593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481</w:t>
            </w:r>
          </w:p>
        </w:tc>
        <w:tc>
          <w:tcPr>
            <w:tcW w:w="363" w:type="dxa"/>
            <w:vAlign w:val="center"/>
          </w:tcPr>
          <w:p w:rsidR="00E37D2C" w:rsidRPr="002625EB" w:rsidRDefault="00E37D2C" w:rsidP="00E93FDC">
            <w:pPr>
              <w:pStyle w:val="TAC"/>
              <w:rPr>
                <w:sz w:val="13"/>
                <w:lang w:eastAsia="zh-CN"/>
              </w:rPr>
            </w:pPr>
            <w:r w:rsidRPr="002625EB">
              <w:rPr>
                <w:sz w:val="13"/>
                <w:lang w:eastAsia="zh-CN"/>
              </w:rPr>
              <w:t>348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609</w:t>
            </w:r>
          </w:p>
        </w:tc>
        <w:tc>
          <w:tcPr>
            <w:tcW w:w="363" w:type="dxa"/>
            <w:vAlign w:val="center"/>
          </w:tcPr>
          <w:p w:rsidR="00E37D2C" w:rsidRPr="002625EB" w:rsidRDefault="00E37D2C" w:rsidP="00E93FDC">
            <w:pPr>
              <w:pStyle w:val="TAC"/>
              <w:rPr>
                <w:sz w:val="13"/>
                <w:lang w:eastAsia="zh-CN"/>
              </w:rPr>
            </w:pPr>
            <w:r w:rsidRPr="002625EB">
              <w:rPr>
                <w:sz w:val="13"/>
                <w:lang w:eastAsia="zh-CN"/>
              </w:rPr>
              <w:t>374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737</w:t>
            </w:r>
          </w:p>
        </w:tc>
        <w:tc>
          <w:tcPr>
            <w:tcW w:w="363" w:type="dxa"/>
            <w:vAlign w:val="center"/>
          </w:tcPr>
          <w:p w:rsidR="00E37D2C" w:rsidRPr="002625EB" w:rsidRDefault="00E37D2C" w:rsidP="00E93FDC">
            <w:pPr>
              <w:pStyle w:val="TAC"/>
              <w:rPr>
                <w:sz w:val="13"/>
                <w:lang w:eastAsia="zh-CN"/>
              </w:rPr>
            </w:pPr>
            <w:r w:rsidRPr="002625EB">
              <w:rPr>
                <w:sz w:val="13"/>
                <w:lang w:eastAsia="zh-CN"/>
              </w:rPr>
              <w:t>906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865</w:t>
            </w:r>
          </w:p>
        </w:tc>
        <w:tc>
          <w:tcPr>
            <w:tcW w:w="363" w:type="dxa"/>
            <w:vAlign w:val="center"/>
          </w:tcPr>
          <w:p w:rsidR="00E37D2C" w:rsidRPr="002625EB" w:rsidRDefault="00E37D2C" w:rsidP="00E93FDC">
            <w:pPr>
              <w:pStyle w:val="TAC"/>
              <w:rPr>
                <w:sz w:val="13"/>
                <w:lang w:eastAsia="zh-CN"/>
              </w:rPr>
            </w:pPr>
            <w:r w:rsidRPr="002625EB">
              <w:rPr>
                <w:sz w:val="13"/>
                <w:lang w:eastAsia="zh-CN"/>
              </w:rPr>
              <w:t>502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993</w:t>
            </w:r>
          </w:p>
        </w:tc>
        <w:tc>
          <w:tcPr>
            <w:tcW w:w="363" w:type="dxa"/>
            <w:vAlign w:val="center"/>
          </w:tcPr>
          <w:p w:rsidR="00E37D2C" w:rsidRPr="002625EB" w:rsidRDefault="00E37D2C" w:rsidP="00E93FDC">
            <w:pPr>
              <w:pStyle w:val="TAC"/>
              <w:rPr>
                <w:sz w:val="13"/>
                <w:lang w:eastAsia="zh-CN"/>
              </w:rPr>
            </w:pPr>
            <w:r w:rsidRPr="002625EB">
              <w:rPr>
                <w:sz w:val="13"/>
                <w:lang w:eastAsia="zh-CN"/>
              </w:rPr>
              <w:t>955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98</w:t>
            </w:r>
          </w:p>
        </w:tc>
        <w:tc>
          <w:tcPr>
            <w:tcW w:w="621" w:type="dxa"/>
            <w:vAlign w:val="center"/>
          </w:tcPr>
          <w:p w:rsidR="00E37D2C" w:rsidRPr="002625EB" w:rsidRDefault="00E37D2C" w:rsidP="00E93FDC">
            <w:pPr>
              <w:pStyle w:val="TAC"/>
              <w:rPr>
                <w:sz w:val="13"/>
                <w:lang w:eastAsia="zh-CN"/>
              </w:rPr>
            </w:pPr>
            <w:r w:rsidRPr="002625EB">
              <w:rPr>
                <w:sz w:val="13"/>
                <w:lang w:eastAsia="zh-CN"/>
              </w:rPr>
              <w:t>515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226</w:t>
            </w:r>
          </w:p>
        </w:tc>
        <w:tc>
          <w:tcPr>
            <w:tcW w:w="363" w:type="dxa"/>
            <w:vAlign w:val="center"/>
          </w:tcPr>
          <w:p w:rsidR="00E37D2C" w:rsidRPr="002625EB" w:rsidRDefault="00E37D2C" w:rsidP="00E93FDC">
            <w:pPr>
              <w:pStyle w:val="TAC"/>
              <w:rPr>
                <w:sz w:val="13"/>
                <w:lang w:eastAsia="zh-CN"/>
              </w:rPr>
            </w:pPr>
            <w:r w:rsidRPr="002625EB">
              <w:rPr>
                <w:sz w:val="13"/>
                <w:lang w:eastAsia="zh-CN"/>
              </w:rPr>
              <w:t>293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354</w:t>
            </w:r>
          </w:p>
        </w:tc>
        <w:tc>
          <w:tcPr>
            <w:tcW w:w="363" w:type="dxa"/>
            <w:vAlign w:val="center"/>
          </w:tcPr>
          <w:p w:rsidR="00E37D2C" w:rsidRPr="002625EB" w:rsidRDefault="00E37D2C" w:rsidP="00E93FDC">
            <w:pPr>
              <w:pStyle w:val="TAC"/>
              <w:rPr>
                <w:sz w:val="13"/>
                <w:lang w:eastAsia="zh-CN"/>
              </w:rPr>
            </w:pPr>
            <w:r w:rsidRPr="002625EB">
              <w:rPr>
                <w:sz w:val="13"/>
                <w:lang w:eastAsia="zh-CN"/>
              </w:rPr>
              <w:t>535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482</w:t>
            </w:r>
          </w:p>
        </w:tc>
        <w:tc>
          <w:tcPr>
            <w:tcW w:w="363" w:type="dxa"/>
            <w:vAlign w:val="center"/>
          </w:tcPr>
          <w:p w:rsidR="00E37D2C" w:rsidRPr="002625EB" w:rsidRDefault="00E37D2C" w:rsidP="00E93FDC">
            <w:pPr>
              <w:pStyle w:val="TAC"/>
              <w:rPr>
                <w:sz w:val="13"/>
                <w:lang w:eastAsia="zh-CN"/>
              </w:rPr>
            </w:pPr>
            <w:r w:rsidRPr="002625EB">
              <w:rPr>
                <w:sz w:val="13"/>
                <w:lang w:eastAsia="zh-CN"/>
              </w:rPr>
              <w:t>419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610</w:t>
            </w:r>
          </w:p>
        </w:tc>
        <w:tc>
          <w:tcPr>
            <w:tcW w:w="363" w:type="dxa"/>
            <w:vAlign w:val="center"/>
          </w:tcPr>
          <w:p w:rsidR="00E37D2C" w:rsidRPr="002625EB" w:rsidRDefault="00E37D2C" w:rsidP="00E93FDC">
            <w:pPr>
              <w:pStyle w:val="TAC"/>
              <w:rPr>
                <w:sz w:val="13"/>
                <w:lang w:eastAsia="zh-CN"/>
              </w:rPr>
            </w:pPr>
            <w:r w:rsidRPr="002625EB">
              <w:rPr>
                <w:sz w:val="13"/>
                <w:lang w:eastAsia="zh-CN"/>
              </w:rPr>
              <w:t>423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738</w:t>
            </w:r>
          </w:p>
        </w:tc>
        <w:tc>
          <w:tcPr>
            <w:tcW w:w="363" w:type="dxa"/>
            <w:vAlign w:val="center"/>
          </w:tcPr>
          <w:p w:rsidR="00E37D2C" w:rsidRPr="002625EB" w:rsidRDefault="00E37D2C" w:rsidP="00E93FDC">
            <w:pPr>
              <w:pStyle w:val="TAC"/>
              <w:rPr>
                <w:sz w:val="13"/>
                <w:lang w:eastAsia="zh-CN"/>
              </w:rPr>
            </w:pPr>
            <w:r w:rsidRPr="002625EB">
              <w:rPr>
                <w:sz w:val="13"/>
                <w:lang w:eastAsia="zh-CN"/>
              </w:rPr>
              <w:t>715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866</w:t>
            </w:r>
          </w:p>
        </w:tc>
        <w:tc>
          <w:tcPr>
            <w:tcW w:w="363" w:type="dxa"/>
            <w:vAlign w:val="center"/>
          </w:tcPr>
          <w:p w:rsidR="00E37D2C" w:rsidRPr="002625EB" w:rsidRDefault="00E37D2C" w:rsidP="00E93FDC">
            <w:pPr>
              <w:pStyle w:val="TAC"/>
              <w:rPr>
                <w:sz w:val="13"/>
                <w:lang w:eastAsia="zh-CN"/>
              </w:rPr>
            </w:pPr>
            <w:r w:rsidRPr="002625EB">
              <w:rPr>
                <w:sz w:val="13"/>
                <w:lang w:eastAsia="zh-CN"/>
              </w:rPr>
              <w:t>933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994</w:t>
            </w:r>
          </w:p>
        </w:tc>
        <w:tc>
          <w:tcPr>
            <w:tcW w:w="363" w:type="dxa"/>
            <w:vAlign w:val="center"/>
          </w:tcPr>
          <w:p w:rsidR="00E37D2C" w:rsidRPr="002625EB" w:rsidRDefault="00E37D2C" w:rsidP="00E93FDC">
            <w:pPr>
              <w:pStyle w:val="TAC"/>
              <w:rPr>
                <w:sz w:val="13"/>
                <w:lang w:eastAsia="zh-CN"/>
              </w:rPr>
            </w:pPr>
            <w:r w:rsidRPr="002625EB">
              <w:rPr>
                <w:sz w:val="13"/>
                <w:lang w:eastAsia="zh-CN"/>
              </w:rPr>
              <w:t>1004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99</w:t>
            </w:r>
          </w:p>
        </w:tc>
        <w:tc>
          <w:tcPr>
            <w:tcW w:w="621" w:type="dxa"/>
            <w:vAlign w:val="center"/>
          </w:tcPr>
          <w:p w:rsidR="00E37D2C" w:rsidRPr="002625EB" w:rsidRDefault="00E37D2C" w:rsidP="00E93FDC">
            <w:pPr>
              <w:pStyle w:val="TAC"/>
              <w:rPr>
                <w:sz w:val="13"/>
                <w:lang w:eastAsia="zh-CN"/>
              </w:rPr>
            </w:pPr>
            <w:r w:rsidRPr="002625EB">
              <w:rPr>
                <w:sz w:val="13"/>
                <w:lang w:eastAsia="zh-CN"/>
              </w:rPr>
              <w:t>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227</w:t>
            </w:r>
          </w:p>
        </w:tc>
        <w:tc>
          <w:tcPr>
            <w:tcW w:w="363" w:type="dxa"/>
            <w:vAlign w:val="center"/>
          </w:tcPr>
          <w:p w:rsidR="00E37D2C" w:rsidRPr="002625EB" w:rsidRDefault="00E37D2C" w:rsidP="00E93FDC">
            <w:pPr>
              <w:pStyle w:val="TAC"/>
              <w:rPr>
                <w:sz w:val="13"/>
                <w:lang w:eastAsia="zh-CN"/>
              </w:rPr>
            </w:pPr>
            <w:r w:rsidRPr="002625EB">
              <w:rPr>
                <w:sz w:val="13"/>
                <w:lang w:eastAsia="zh-CN"/>
              </w:rPr>
              <w:t>388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355</w:t>
            </w:r>
          </w:p>
        </w:tc>
        <w:tc>
          <w:tcPr>
            <w:tcW w:w="363" w:type="dxa"/>
            <w:vAlign w:val="center"/>
          </w:tcPr>
          <w:p w:rsidR="00E37D2C" w:rsidRPr="002625EB" w:rsidRDefault="00E37D2C" w:rsidP="00E93FDC">
            <w:pPr>
              <w:pStyle w:val="TAC"/>
              <w:rPr>
                <w:sz w:val="13"/>
                <w:lang w:eastAsia="zh-CN"/>
              </w:rPr>
            </w:pPr>
            <w:r w:rsidRPr="002625EB">
              <w:rPr>
                <w:sz w:val="13"/>
                <w:lang w:eastAsia="zh-CN"/>
              </w:rPr>
              <w:t>240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483</w:t>
            </w:r>
          </w:p>
        </w:tc>
        <w:tc>
          <w:tcPr>
            <w:tcW w:w="363" w:type="dxa"/>
            <w:vAlign w:val="center"/>
          </w:tcPr>
          <w:p w:rsidR="00E37D2C" w:rsidRPr="002625EB" w:rsidRDefault="00E37D2C" w:rsidP="00E93FDC">
            <w:pPr>
              <w:pStyle w:val="TAC"/>
              <w:rPr>
                <w:sz w:val="13"/>
                <w:lang w:eastAsia="zh-CN"/>
              </w:rPr>
            </w:pPr>
            <w:r w:rsidRPr="002625EB">
              <w:rPr>
                <w:sz w:val="13"/>
                <w:lang w:eastAsia="zh-CN"/>
              </w:rPr>
              <w:t>406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611</w:t>
            </w:r>
          </w:p>
        </w:tc>
        <w:tc>
          <w:tcPr>
            <w:tcW w:w="363" w:type="dxa"/>
            <w:vAlign w:val="center"/>
          </w:tcPr>
          <w:p w:rsidR="00E37D2C" w:rsidRPr="002625EB" w:rsidRDefault="00E37D2C" w:rsidP="00E93FDC">
            <w:pPr>
              <w:pStyle w:val="TAC"/>
              <w:rPr>
                <w:sz w:val="13"/>
                <w:lang w:eastAsia="zh-CN"/>
              </w:rPr>
            </w:pPr>
            <w:r w:rsidRPr="002625EB">
              <w:rPr>
                <w:sz w:val="13"/>
                <w:lang w:eastAsia="zh-CN"/>
              </w:rPr>
              <w:t>466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739</w:t>
            </w:r>
          </w:p>
        </w:tc>
        <w:tc>
          <w:tcPr>
            <w:tcW w:w="363" w:type="dxa"/>
            <w:vAlign w:val="center"/>
          </w:tcPr>
          <w:p w:rsidR="00E37D2C" w:rsidRPr="002625EB" w:rsidRDefault="00E37D2C" w:rsidP="00E93FDC">
            <w:pPr>
              <w:pStyle w:val="TAC"/>
              <w:rPr>
                <w:sz w:val="13"/>
                <w:lang w:eastAsia="zh-CN"/>
              </w:rPr>
            </w:pPr>
            <w:r w:rsidRPr="002625EB">
              <w:rPr>
                <w:sz w:val="13"/>
                <w:lang w:eastAsia="zh-CN"/>
              </w:rPr>
              <w:t>807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867</w:t>
            </w:r>
          </w:p>
        </w:tc>
        <w:tc>
          <w:tcPr>
            <w:tcW w:w="363" w:type="dxa"/>
            <w:vAlign w:val="center"/>
          </w:tcPr>
          <w:p w:rsidR="00E37D2C" w:rsidRPr="002625EB" w:rsidRDefault="00E37D2C" w:rsidP="00E93FDC">
            <w:pPr>
              <w:pStyle w:val="TAC"/>
              <w:rPr>
                <w:sz w:val="13"/>
                <w:lang w:eastAsia="zh-CN"/>
              </w:rPr>
            </w:pPr>
            <w:r w:rsidRPr="002625EB">
              <w:rPr>
                <w:sz w:val="13"/>
                <w:lang w:eastAsia="zh-CN"/>
              </w:rPr>
              <w:t>743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995</w:t>
            </w:r>
          </w:p>
        </w:tc>
        <w:tc>
          <w:tcPr>
            <w:tcW w:w="363" w:type="dxa"/>
            <w:vAlign w:val="center"/>
          </w:tcPr>
          <w:p w:rsidR="00E37D2C" w:rsidRPr="002625EB" w:rsidRDefault="00E37D2C" w:rsidP="00E93FDC">
            <w:pPr>
              <w:pStyle w:val="TAC"/>
              <w:rPr>
                <w:sz w:val="13"/>
                <w:lang w:eastAsia="zh-CN"/>
              </w:rPr>
            </w:pPr>
            <w:r w:rsidRPr="002625EB">
              <w:rPr>
                <w:sz w:val="13"/>
                <w:lang w:eastAsia="zh-CN"/>
              </w:rPr>
              <w:t>1010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100</w:t>
            </w:r>
          </w:p>
        </w:tc>
        <w:tc>
          <w:tcPr>
            <w:tcW w:w="621" w:type="dxa"/>
            <w:vAlign w:val="center"/>
          </w:tcPr>
          <w:p w:rsidR="00E37D2C" w:rsidRPr="002625EB" w:rsidRDefault="00E37D2C" w:rsidP="00E93FDC">
            <w:pPr>
              <w:pStyle w:val="TAC"/>
              <w:rPr>
                <w:sz w:val="13"/>
                <w:lang w:eastAsia="zh-CN"/>
              </w:rPr>
            </w:pPr>
            <w:r w:rsidRPr="002625EB">
              <w:rPr>
                <w:sz w:val="13"/>
                <w:lang w:eastAsia="zh-CN"/>
              </w:rPr>
              <w:t>140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228</w:t>
            </w:r>
          </w:p>
        </w:tc>
        <w:tc>
          <w:tcPr>
            <w:tcW w:w="363" w:type="dxa"/>
            <w:vAlign w:val="center"/>
          </w:tcPr>
          <w:p w:rsidR="00E37D2C" w:rsidRPr="002625EB" w:rsidRDefault="00E37D2C" w:rsidP="00E93FDC">
            <w:pPr>
              <w:pStyle w:val="TAC"/>
              <w:rPr>
                <w:sz w:val="13"/>
                <w:lang w:eastAsia="zh-CN"/>
              </w:rPr>
            </w:pPr>
            <w:r w:rsidRPr="002625EB">
              <w:rPr>
                <w:sz w:val="13"/>
                <w:lang w:eastAsia="zh-CN"/>
              </w:rPr>
              <w:t>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356</w:t>
            </w:r>
          </w:p>
        </w:tc>
        <w:tc>
          <w:tcPr>
            <w:tcW w:w="363" w:type="dxa"/>
            <w:vAlign w:val="center"/>
          </w:tcPr>
          <w:p w:rsidR="00E37D2C" w:rsidRPr="002625EB" w:rsidRDefault="00E37D2C" w:rsidP="00E93FDC">
            <w:pPr>
              <w:pStyle w:val="TAC"/>
              <w:rPr>
                <w:sz w:val="13"/>
                <w:lang w:eastAsia="zh-CN"/>
              </w:rPr>
            </w:pPr>
            <w:r w:rsidRPr="002625EB">
              <w:rPr>
                <w:sz w:val="13"/>
                <w:lang w:eastAsia="zh-CN"/>
              </w:rPr>
              <w:t>206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484</w:t>
            </w:r>
          </w:p>
        </w:tc>
        <w:tc>
          <w:tcPr>
            <w:tcW w:w="363" w:type="dxa"/>
            <w:vAlign w:val="center"/>
          </w:tcPr>
          <w:p w:rsidR="00E37D2C" w:rsidRPr="002625EB" w:rsidRDefault="00E37D2C" w:rsidP="00E93FDC">
            <w:pPr>
              <w:pStyle w:val="TAC"/>
              <w:rPr>
                <w:sz w:val="13"/>
                <w:lang w:eastAsia="zh-CN"/>
              </w:rPr>
            </w:pPr>
            <w:r w:rsidRPr="002625EB">
              <w:rPr>
                <w:sz w:val="13"/>
                <w:lang w:eastAsia="zh-CN"/>
              </w:rPr>
              <w:t>464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612</w:t>
            </w:r>
          </w:p>
        </w:tc>
        <w:tc>
          <w:tcPr>
            <w:tcW w:w="363" w:type="dxa"/>
            <w:vAlign w:val="center"/>
          </w:tcPr>
          <w:p w:rsidR="00E37D2C" w:rsidRPr="002625EB" w:rsidRDefault="00E37D2C" w:rsidP="00E93FDC">
            <w:pPr>
              <w:pStyle w:val="TAC"/>
              <w:rPr>
                <w:sz w:val="13"/>
                <w:lang w:eastAsia="zh-CN"/>
              </w:rPr>
            </w:pPr>
            <w:r w:rsidRPr="002625EB">
              <w:rPr>
                <w:sz w:val="13"/>
                <w:lang w:eastAsia="zh-CN"/>
              </w:rPr>
              <w:t>793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740</w:t>
            </w:r>
          </w:p>
        </w:tc>
        <w:tc>
          <w:tcPr>
            <w:tcW w:w="363" w:type="dxa"/>
            <w:vAlign w:val="center"/>
          </w:tcPr>
          <w:p w:rsidR="00E37D2C" w:rsidRPr="002625EB" w:rsidRDefault="00E37D2C" w:rsidP="00E93FDC">
            <w:pPr>
              <w:pStyle w:val="TAC"/>
              <w:rPr>
                <w:sz w:val="13"/>
                <w:lang w:eastAsia="zh-CN"/>
              </w:rPr>
            </w:pPr>
            <w:r w:rsidRPr="002625EB">
              <w:rPr>
                <w:sz w:val="13"/>
                <w:lang w:eastAsia="zh-CN"/>
              </w:rPr>
              <w:t>474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868</w:t>
            </w:r>
          </w:p>
        </w:tc>
        <w:tc>
          <w:tcPr>
            <w:tcW w:w="363" w:type="dxa"/>
            <w:vAlign w:val="center"/>
          </w:tcPr>
          <w:p w:rsidR="00E37D2C" w:rsidRPr="002625EB" w:rsidRDefault="00E37D2C" w:rsidP="00E93FDC">
            <w:pPr>
              <w:pStyle w:val="TAC"/>
              <w:rPr>
                <w:sz w:val="13"/>
                <w:lang w:eastAsia="zh-CN"/>
              </w:rPr>
            </w:pPr>
            <w:r w:rsidRPr="002625EB">
              <w:rPr>
                <w:sz w:val="13"/>
                <w:lang w:eastAsia="zh-CN"/>
              </w:rPr>
              <w:t>760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996</w:t>
            </w:r>
          </w:p>
        </w:tc>
        <w:tc>
          <w:tcPr>
            <w:tcW w:w="363" w:type="dxa"/>
            <w:vAlign w:val="center"/>
          </w:tcPr>
          <w:p w:rsidR="00E37D2C" w:rsidRPr="002625EB" w:rsidRDefault="00E37D2C" w:rsidP="00E93FDC">
            <w:pPr>
              <w:pStyle w:val="TAC"/>
              <w:rPr>
                <w:sz w:val="13"/>
                <w:lang w:eastAsia="zh-CN"/>
              </w:rPr>
            </w:pPr>
            <w:r w:rsidRPr="002625EB">
              <w:rPr>
                <w:sz w:val="13"/>
                <w:lang w:eastAsia="zh-CN"/>
              </w:rPr>
              <w:t>957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101</w:t>
            </w:r>
          </w:p>
        </w:tc>
        <w:tc>
          <w:tcPr>
            <w:tcW w:w="621" w:type="dxa"/>
            <w:vAlign w:val="center"/>
          </w:tcPr>
          <w:p w:rsidR="00E37D2C" w:rsidRPr="002625EB" w:rsidRDefault="00E37D2C" w:rsidP="00E93FDC">
            <w:pPr>
              <w:pStyle w:val="TAC"/>
              <w:rPr>
                <w:sz w:val="13"/>
                <w:lang w:eastAsia="zh-CN"/>
              </w:rPr>
            </w:pPr>
            <w:r w:rsidRPr="002625EB">
              <w:rPr>
                <w:sz w:val="13"/>
                <w:lang w:eastAsia="zh-CN"/>
              </w:rPr>
              <w:t>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229</w:t>
            </w:r>
          </w:p>
        </w:tc>
        <w:tc>
          <w:tcPr>
            <w:tcW w:w="363" w:type="dxa"/>
            <w:vAlign w:val="center"/>
          </w:tcPr>
          <w:p w:rsidR="00E37D2C" w:rsidRPr="002625EB" w:rsidRDefault="00E37D2C" w:rsidP="00E93FDC">
            <w:pPr>
              <w:pStyle w:val="TAC"/>
              <w:rPr>
                <w:sz w:val="13"/>
                <w:lang w:eastAsia="zh-CN"/>
              </w:rPr>
            </w:pPr>
            <w:r w:rsidRPr="002625EB">
              <w:rPr>
                <w:sz w:val="13"/>
                <w:lang w:eastAsia="zh-CN"/>
              </w:rPr>
              <w:t>584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357</w:t>
            </w:r>
          </w:p>
        </w:tc>
        <w:tc>
          <w:tcPr>
            <w:tcW w:w="363" w:type="dxa"/>
            <w:vAlign w:val="center"/>
          </w:tcPr>
          <w:p w:rsidR="00E37D2C" w:rsidRPr="002625EB" w:rsidRDefault="00E37D2C" w:rsidP="00E93FDC">
            <w:pPr>
              <w:pStyle w:val="TAC"/>
              <w:rPr>
                <w:sz w:val="13"/>
                <w:lang w:eastAsia="zh-CN"/>
              </w:rPr>
            </w:pPr>
            <w:r w:rsidRPr="002625EB">
              <w:rPr>
                <w:sz w:val="13"/>
                <w:lang w:eastAsia="zh-CN"/>
              </w:rPr>
              <w:t>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485</w:t>
            </w:r>
          </w:p>
        </w:tc>
        <w:tc>
          <w:tcPr>
            <w:tcW w:w="363" w:type="dxa"/>
            <w:vAlign w:val="center"/>
          </w:tcPr>
          <w:p w:rsidR="00E37D2C" w:rsidRPr="002625EB" w:rsidRDefault="00E37D2C" w:rsidP="00E93FDC">
            <w:pPr>
              <w:pStyle w:val="TAC"/>
              <w:rPr>
                <w:sz w:val="13"/>
                <w:lang w:eastAsia="zh-CN"/>
              </w:rPr>
            </w:pPr>
            <w:r w:rsidRPr="002625EB">
              <w:rPr>
                <w:sz w:val="13"/>
                <w:lang w:eastAsia="zh-CN"/>
              </w:rPr>
              <w:t>680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613</w:t>
            </w:r>
          </w:p>
        </w:tc>
        <w:tc>
          <w:tcPr>
            <w:tcW w:w="363" w:type="dxa"/>
            <w:vAlign w:val="center"/>
          </w:tcPr>
          <w:p w:rsidR="00E37D2C" w:rsidRPr="002625EB" w:rsidRDefault="00E37D2C" w:rsidP="00E93FDC">
            <w:pPr>
              <w:pStyle w:val="TAC"/>
              <w:rPr>
                <w:sz w:val="13"/>
                <w:lang w:eastAsia="zh-CN"/>
              </w:rPr>
            </w:pPr>
            <w:r w:rsidRPr="002625EB">
              <w:rPr>
                <w:sz w:val="13"/>
                <w:lang w:eastAsia="zh-CN"/>
              </w:rPr>
              <w:t>250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741</w:t>
            </w:r>
          </w:p>
        </w:tc>
        <w:tc>
          <w:tcPr>
            <w:tcW w:w="363" w:type="dxa"/>
            <w:vAlign w:val="center"/>
          </w:tcPr>
          <w:p w:rsidR="00E37D2C" w:rsidRPr="002625EB" w:rsidRDefault="00E37D2C" w:rsidP="00E93FDC">
            <w:pPr>
              <w:pStyle w:val="TAC"/>
              <w:rPr>
                <w:sz w:val="13"/>
                <w:lang w:eastAsia="zh-CN"/>
              </w:rPr>
            </w:pPr>
            <w:r w:rsidRPr="002625EB">
              <w:rPr>
                <w:sz w:val="13"/>
                <w:lang w:eastAsia="zh-CN"/>
              </w:rPr>
              <w:t>636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869</w:t>
            </w:r>
          </w:p>
        </w:tc>
        <w:tc>
          <w:tcPr>
            <w:tcW w:w="363" w:type="dxa"/>
            <w:vAlign w:val="center"/>
          </w:tcPr>
          <w:p w:rsidR="00E37D2C" w:rsidRPr="002625EB" w:rsidRDefault="00E37D2C" w:rsidP="00E93FDC">
            <w:pPr>
              <w:pStyle w:val="TAC"/>
              <w:rPr>
                <w:sz w:val="13"/>
                <w:lang w:eastAsia="zh-CN"/>
              </w:rPr>
            </w:pPr>
            <w:r w:rsidRPr="002625EB">
              <w:rPr>
                <w:sz w:val="13"/>
                <w:lang w:eastAsia="zh-CN"/>
              </w:rPr>
              <w:t>881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997</w:t>
            </w:r>
          </w:p>
        </w:tc>
        <w:tc>
          <w:tcPr>
            <w:tcW w:w="363" w:type="dxa"/>
            <w:vAlign w:val="center"/>
          </w:tcPr>
          <w:p w:rsidR="00E37D2C" w:rsidRPr="002625EB" w:rsidRDefault="00E37D2C" w:rsidP="00E93FDC">
            <w:pPr>
              <w:pStyle w:val="TAC"/>
              <w:rPr>
                <w:sz w:val="13"/>
                <w:lang w:eastAsia="zh-CN"/>
              </w:rPr>
            </w:pPr>
            <w:r w:rsidRPr="002625EB">
              <w:rPr>
                <w:sz w:val="13"/>
                <w:lang w:eastAsia="zh-CN"/>
              </w:rPr>
              <w:t>983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102</w:t>
            </w:r>
          </w:p>
        </w:tc>
        <w:tc>
          <w:tcPr>
            <w:tcW w:w="621" w:type="dxa"/>
            <w:vAlign w:val="center"/>
          </w:tcPr>
          <w:p w:rsidR="00E37D2C" w:rsidRPr="002625EB" w:rsidRDefault="00E37D2C" w:rsidP="00E93FDC">
            <w:pPr>
              <w:pStyle w:val="TAC"/>
              <w:rPr>
                <w:sz w:val="13"/>
                <w:lang w:eastAsia="zh-CN"/>
              </w:rPr>
            </w:pPr>
            <w:r w:rsidRPr="002625EB">
              <w:rPr>
                <w:sz w:val="13"/>
                <w:lang w:eastAsia="zh-CN"/>
              </w:rPr>
              <w:t>146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230</w:t>
            </w:r>
          </w:p>
        </w:tc>
        <w:tc>
          <w:tcPr>
            <w:tcW w:w="363" w:type="dxa"/>
            <w:vAlign w:val="center"/>
          </w:tcPr>
          <w:p w:rsidR="00E37D2C" w:rsidRPr="002625EB" w:rsidRDefault="00E37D2C" w:rsidP="00E93FDC">
            <w:pPr>
              <w:pStyle w:val="TAC"/>
              <w:rPr>
                <w:sz w:val="13"/>
                <w:lang w:eastAsia="zh-CN"/>
              </w:rPr>
            </w:pPr>
            <w:r w:rsidRPr="002625EB">
              <w:rPr>
                <w:sz w:val="13"/>
                <w:lang w:eastAsia="zh-CN"/>
              </w:rPr>
              <w:t>769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358</w:t>
            </w:r>
          </w:p>
        </w:tc>
        <w:tc>
          <w:tcPr>
            <w:tcW w:w="363" w:type="dxa"/>
            <w:vAlign w:val="center"/>
          </w:tcPr>
          <w:p w:rsidR="00E37D2C" w:rsidRPr="002625EB" w:rsidRDefault="00E37D2C" w:rsidP="00E93FDC">
            <w:pPr>
              <w:pStyle w:val="TAC"/>
              <w:rPr>
                <w:sz w:val="13"/>
                <w:lang w:eastAsia="zh-CN"/>
              </w:rPr>
            </w:pPr>
            <w:r w:rsidRPr="002625EB">
              <w:rPr>
                <w:sz w:val="13"/>
                <w:lang w:eastAsia="zh-CN"/>
              </w:rPr>
              <w:t>327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486</w:t>
            </w:r>
          </w:p>
        </w:tc>
        <w:tc>
          <w:tcPr>
            <w:tcW w:w="363" w:type="dxa"/>
            <w:vAlign w:val="center"/>
          </w:tcPr>
          <w:p w:rsidR="00E37D2C" w:rsidRPr="002625EB" w:rsidRDefault="00E37D2C" w:rsidP="00E93FDC">
            <w:pPr>
              <w:pStyle w:val="TAC"/>
              <w:rPr>
                <w:sz w:val="13"/>
                <w:lang w:eastAsia="zh-CN"/>
              </w:rPr>
            </w:pPr>
            <w:r w:rsidRPr="002625EB">
              <w:rPr>
                <w:sz w:val="13"/>
                <w:lang w:eastAsia="zh-CN"/>
              </w:rPr>
              <w:t>801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614</w:t>
            </w:r>
          </w:p>
        </w:tc>
        <w:tc>
          <w:tcPr>
            <w:tcW w:w="363" w:type="dxa"/>
            <w:vAlign w:val="center"/>
          </w:tcPr>
          <w:p w:rsidR="00E37D2C" w:rsidRPr="002625EB" w:rsidRDefault="00E37D2C" w:rsidP="00E93FDC">
            <w:pPr>
              <w:pStyle w:val="TAC"/>
              <w:rPr>
                <w:sz w:val="13"/>
                <w:lang w:eastAsia="zh-CN"/>
              </w:rPr>
            </w:pPr>
            <w:r w:rsidRPr="002625EB">
              <w:rPr>
                <w:sz w:val="13"/>
                <w:lang w:eastAsia="zh-CN"/>
              </w:rPr>
              <w:t>371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742</w:t>
            </w:r>
          </w:p>
        </w:tc>
        <w:tc>
          <w:tcPr>
            <w:tcW w:w="363" w:type="dxa"/>
            <w:vAlign w:val="center"/>
          </w:tcPr>
          <w:p w:rsidR="00E37D2C" w:rsidRPr="002625EB" w:rsidRDefault="00E37D2C" w:rsidP="00E93FDC">
            <w:pPr>
              <w:pStyle w:val="TAC"/>
              <w:rPr>
                <w:sz w:val="13"/>
                <w:lang w:eastAsia="zh-CN"/>
              </w:rPr>
            </w:pPr>
            <w:r w:rsidRPr="002625EB">
              <w:rPr>
                <w:sz w:val="13"/>
                <w:lang w:eastAsia="zh-CN"/>
              </w:rPr>
              <w:t>694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870</w:t>
            </w:r>
          </w:p>
        </w:tc>
        <w:tc>
          <w:tcPr>
            <w:tcW w:w="363" w:type="dxa"/>
            <w:vAlign w:val="center"/>
          </w:tcPr>
          <w:p w:rsidR="00E37D2C" w:rsidRPr="002625EB" w:rsidRDefault="00E37D2C" w:rsidP="00E93FDC">
            <w:pPr>
              <w:pStyle w:val="TAC"/>
              <w:rPr>
                <w:sz w:val="13"/>
                <w:lang w:eastAsia="zh-CN"/>
              </w:rPr>
            </w:pPr>
            <w:r w:rsidRPr="002625EB">
              <w:rPr>
                <w:sz w:val="13"/>
                <w:lang w:eastAsia="zh-CN"/>
              </w:rPr>
              <w:t>494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998</w:t>
            </w:r>
          </w:p>
        </w:tc>
        <w:tc>
          <w:tcPr>
            <w:tcW w:w="363" w:type="dxa"/>
            <w:vAlign w:val="center"/>
          </w:tcPr>
          <w:p w:rsidR="00E37D2C" w:rsidRPr="002625EB" w:rsidRDefault="00E37D2C" w:rsidP="00E93FDC">
            <w:pPr>
              <w:pStyle w:val="TAC"/>
              <w:rPr>
                <w:sz w:val="13"/>
                <w:lang w:eastAsia="zh-CN"/>
              </w:rPr>
            </w:pPr>
            <w:r w:rsidRPr="002625EB">
              <w:rPr>
                <w:sz w:val="13"/>
                <w:lang w:eastAsia="zh-CN"/>
              </w:rPr>
              <w:t>958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103</w:t>
            </w:r>
          </w:p>
        </w:tc>
        <w:tc>
          <w:tcPr>
            <w:tcW w:w="621" w:type="dxa"/>
            <w:vAlign w:val="center"/>
          </w:tcPr>
          <w:p w:rsidR="00E37D2C" w:rsidRPr="002625EB" w:rsidRDefault="00E37D2C" w:rsidP="00E93FDC">
            <w:pPr>
              <w:pStyle w:val="TAC"/>
              <w:rPr>
                <w:sz w:val="13"/>
                <w:lang w:eastAsia="zh-CN"/>
              </w:rPr>
            </w:pPr>
            <w:r w:rsidRPr="002625EB">
              <w:rPr>
                <w:sz w:val="13"/>
                <w:lang w:eastAsia="zh-CN"/>
              </w:rPr>
              <w:t>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231</w:t>
            </w:r>
          </w:p>
        </w:tc>
        <w:tc>
          <w:tcPr>
            <w:tcW w:w="363" w:type="dxa"/>
            <w:vAlign w:val="center"/>
          </w:tcPr>
          <w:p w:rsidR="00E37D2C" w:rsidRPr="002625EB" w:rsidRDefault="00E37D2C" w:rsidP="00E93FDC">
            <w:pPr>
              <w:pStyle w:val="TAC"/>
              <w:rPr>
                <w:sz w:val="13"/>
                <w:lang w:eastAsia="zh-CN"/>
              </w:rPr>
            </w:pPr>
            <w:r w:rsidRPr="002625EB">
              <w:rPr>
                <w:sz w:val="13"/>
                <w:lang w:eastAsia="zh-CN"/>
              </w:rPr>
              <w:t>198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359</w:t>
            </w:r>
          </w:p>
        </w:tc>
        <w:tc>
          <w:tcPr>
            <w:tcW w:w="363" w:type="dxa"/>
            <w:vAlign w:val="center"/>
          </w:tcPr>
          <w:p w:rsidR="00E37D2C" w:rsidRPr="002625EB" w:rsidRDefault="00E37D2C" w:rsidP="00E93FDC">
            <w:pPr>
              <w:pStyle w:val="TAC"/>
              <w:rPr>
                <w:sz w:val="13"/>
                <w:lang w:eastAsia="zh-CN"/>
              </w:rPr>
            </w:pPr>
            <w:r w:rsidRPr="002625EB">
              <w:rPr>
                <w:sz w:val="13"/>
                <w:lang w:eastAsia="zh-CN"/>
              </w:rPr>
              <w:t>564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487</w:t>
            </w:r>
          </w:p>
        </w:tc>
        <w:tc>
          <w:tcPr>
            <w:tcW w:w="363" w:type="dxa"/>
            <w:vAlign w:val="center"/>
          </w:tcPr>
          <w:p w:rsidR="00E37D2C" w:rsidRPr="002625EB" w:rsidRDefault="00E37D2C" w:rsidP="00E93FDC">
            <w:pPr>
              <w:pStyle w:val="TAC"/>
              <w:rPr>
                <w:sz w:val="13"/>
                <w:lang w:eastAsia="zh-CN"/>
              </w:rPr>
            </w:pPr>
            <w:r w:rsidRPr="002625EB">
              <w:rPr>
                <w:sz w:val="13"/>
                <w:lang w:eastAsia="zh-CN"/>
              </w:rPr>
              <w:t>362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615</w:t>
            </w:r>
          </w:p>
        </w:tc>
        <w:tc>
          <w:tcPr>
            <w:tcW w:w="363" w:type="dxa"/>
            <w:vAlign w:val="center"/>
          </w:tcPr>
          <w:p w:rsidR="00E37D2C" w:rsidRPr="002625EB" w:rsidRDefault="00E37D2C" w:rsidP="00E93FDC">
            <w:pPr>
              <w:pStyle w:val="TAC"/>
              <w:rPr>
                <w:sz w:val="13"/>
                <w:lang w:eastAsia="zh-CN"/>
              </w:rPr>
            </w:pPr>
            <w:r w:rsidRPr="002625EB">
              <w:rPr>
                <w:sz w:val="13"/>
                <w:lang w:eastAsia="zh-CN"/>
              </w:rPr>
              <w:t>481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743</w:t>
            </w:r>
          </w:p>
        </w:tc>
        <w:tc>
          <w:tcPr>
            <w:tcW w:w="363" w:type="dxa"/>
            <w:vAlign w:val="center"/>
          </w:tcPr>
          <w:p w:rsidR="00E37D2C" w:rsidRPr="002625EB" w:rsidRDefault="00E37D2C" w:rsidP="00E93FDC">
            <w:pPr>
              <w:pStyle w:val="TAC"/>
              <w:rPr>
                <w:sz w:val="13"/>
                <w:lang w:eastAsia="zh-CN"/>
              </w:rPr>
            </w:pPr>
            <w:r w:rsidRPr="002625EB">
              <w:rPr>
                <w:sz w:val="13"/>
                <w:lang w:eastAsia="zh-CN"/>
              </w:rPr>
              <w:t>254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871</w:t>
            </w:r>
          </w:p>
        </w:tc>
        <w:tc>
          <w:tcPr>
            <w:tcW w:w="363" w:type="dxa"/>
            <w:vAlign w:val="center"/>
          </w:tcPr>
          <w:p w:rsidR="00E37D2C" w:rsidRPr="002625EB" w:rsidRDefault="00E37D2C" w:rsidP="00E93FDC">
            <w:pPr>
              <w:pStyle w:val="TAC"/>
              <w:rPr>
                <w:sz w:val="13"/>
                <w:lang w:eastAsia="zh-CN"/>
              </w:rPr>
            </w:pPr>
            <w:r w:rsidRPr="002625EB">
              <w:rPr>
                <w:sz w:val="13"/>
                <w:lang w:eastAsia="zh-CN"/>
              </w:rPr>
              <w:t>702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999</w:t>
            </w:r>
          </w:p>
        </w:tc>
        <w:tc>
          <w:tcPr>
            <w:tcW w:w="363" w:type="dxa"/>
            <w:vAlign w:val="center"/>
          </w:tcPr>
          <w:p w:rsidR="00E37D2C" w:rsidRPr="002625EB" w:rsidRDefault="00E37D2C" w:rsidP="00E93FDC">
            <w:pPr>
              <w:pStyle w:val="TAC"/>
              <w:rPr>
                <w:sz w:val="13"/>
                <w:lang w:eastAsia="zh-CN"/>
              </w:rPr>
            </w:pPr>
            <w:r w:rsidRPr="002625EB">
              <w:rPr>
                <w:sz w:val="13"/>
                <w:lang w:eastAsia="zh-CN"/>
              </w:rPr>
              <w:t>987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104</w:t>
            </w:r>
          </w:p>
        </w:tc>
        <w:tc>
          <w:tcPr>
            <w:tcW w:w="621" w:type="dxa"/>
            <w:vAlign w:val="center"/>
          </w:tcPr>
          <w:p w:rsidR="00E37D2C" w:rsidRPr="002625EB" w:rsidRDefault="00E37D2C" w:rsidP="00E93FDC">
            <w:pPr>
              <w:pStyle w:val="TAC"/>
              <w:rPr>
                <w:sz w:val="13"/>
                <w:lang w:eastAsia="zh-CN"/>
              </w:rPr>
            </w:pPr>
            <w:r w:rsidRPr="002625EB">
              <w:rPr>
                <w:sz w:val="13"/>
                <w:lang w:eastAsia="zh-CN"/>
              </w:rPr>
              <w:t>262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232</w:t>
            </w:r>
          </w:p>
        </w:tc>
        <w:tc>
          <w:tcPr>
            <w:tcW w:w="363" w:type="dxa"/>
            <w:vAlign w:val="center"/>
          </w:tcPr>
          <w:p w:rsidR="00E37D2C" w:rsidRPr="002625EB" w:rsidRDefault="00E37D2C" w:rsidP="00E93FDC">
            <w:pPr>
              <w:pStyle w:val="TAC"/>
              <w:rPr>
                <w:sz w:val="13"/>
                <w:lang w:eastAsia="zh-CN"/>
              </w:rPr>
            </w:pPr>
            <w:r w:rsidRPr="002625EB">
              <w:rPr>
                <w:sz w:val="13"/>
                <w:lang w:eastAsia="zh-CN"/>
              </w:rPr>
              <w:t>172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360</w:t>
            </w:r>
          </w:p>
        </w:tc>
        <w:tc>
          <w:tcPr>
            <w:tcW w:w="363" w:type="dxa"/>
            <w:vAlign w:val="center"/>
          </w:tcPr>
          <w:p w:rsidR="00E37D2C" w:rsidRPr="002625EB" w:rsidRDefault="00E37D2C" w:rsidP="00E93FDC">
            <w:pPr>
              <w:pStyle w:val="TAC"/>
              <w:rPr>
                <w:sz w:val="13"/>
                <w:lang w:eastAsia="zh-CN"/>
              </w:rPr>
            </w:pPr>
            <w:r w:rsidRPr="002625EB">
              <w:rPr>
                <w:sz w:val="13"/>
                <w:lang w:eastAsia="zh-CN"/>
              </w:rPr>
              <w:t>800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488</w:t>
            </w:r>
          </w:p>
        </w:tc>
        <w:tc>
          <w:tcPr>
            <w:tcW w:w="363" w:type="dxa"/>
            <w:vAlign w:val="center"/>
          </w:tcPr>
          <w:p w:rsidR="00E37D2C" w:rsidRPr="002625EB" w:rsidRDefault="00E37D2C" w:rsidP="00E93FDC">
            <w:pPr>
              <w:pStyle w:val="TAC"/>
              <w:rPr>
                <w:sz w:val="13"/>
                <w:lang w:eastAsia="zh-CN"/>
              </w:rPr>
            </w:pPr>
            <w:r w:rsidRPr="002625EB">
              <w:rPr>
                <w:sz w:val="13"/>
                <w:lang w:eastAsia="zh-CN"/>
              </w:rPr>
              <w:t>590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616</w:t>
            </w:r>
          </w:p>
        </w:tc>
        <w:tc>
          <w:tcPr>
            <w:tcW w:w="363" w:type="dxa"/>
            <w:vAlign w:val="center"/>
          </w:tcPr>
          <w:p w:rsidR="00E37D2C" w:rsidRPr="002625EB" w:rsidRDefault="00E37D2C" w:rsidP="00E93FDC">
            <w:pPr>
              <w:pStyle w:val="TAC"/>
              <w:rPr>
                <w:sz w:val="13"/>
                <w:lang w:eastAsia="zh-CN"/>
              </w:rPr>
            </w:pPr>
            <w:r w:rsidRPr="002625EB">
              <w:rPr>
                <w:sz w:val="13"/>
                <w:lang w:eastAsia="zh-CN"/>
              </w:rPr>
              <w:t>574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744</w:t>
            </w:r>
          </w:p>
        </w:tc>
        <w:tc>
          <w:tcPr>
            <w:tcW w:w="363" w:type="dxa"/>
            <w:vAlign w:val="center"/>
          </w:tcPr>
          <w:p w:rsidR="00E37D2C" w:rsidRPr="002625EB" w:rsidRDefault="00E37D2C" w:rsidP="00E93FDC">
            <w:pPr>
              <w:pStyle w:val="TAC"/>
              <w:rPr>
                <w:sz w:val="13"/>
                <w:lang w:eastAsia="zh-CN"/>
              </w:rPr>
            </w:pPr>
            <w:r w:rsidRPr="002625EB">
              <w:rPr>
                <w:sz w:val="13"/>
                <w:lang w:eastAsia="zh-CN"/>
              </w:rPr>
              <w:t>717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872</w:t>
            </w:r>
          </w:p>
        </w:tc>
        <w:tc>
          <w:tcPr>
            <w:tcW w:w="363" w:type="dxa"/>
            <w:vAlign w:val="center"/>
          </w:tcPr>
          <w:p w:rsidR="00E37D2C" w:rsidRPr="002625EB" w:rsidRDefault="00E37D2C" w:rsidP="00E93FDC">
            <w:pPr>
              <w:pStyle w:val="TAC"/>
              <w:rPr>
                <w:sz w:val="13"/>
                <w:lang w:eastAsia="zh-CN"/>
              </w:rPr>
            </w:pPr>
            <w:r w:rsidRPr="002625EB">
              <w:rPr>
                <w:sz w:val="13"/>
                <w:lang w:eastAsia="zh-CN"/>
              </w:rPr>
              <w:t>921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1000</w:t>
            </w:r>
          </w:p>
        </w:tc>
        <w:tc>
          <w:tcPr>
            <w:tcW w:w="363" w:type="dxa"/>
            <w:vAlign w:val="center"/>
          </w:tcPr>
          <w:p w:rsidR="00E37D2C" w:rsidRPr="002625EB" w:rsidRDefault="00E37D2C" w:rsidP="00E93FDC">
            <w:pPr>
              <w:pStyle w:val="TAC"/>
              <w:rPr>
                <w:sz w:val="13"/>
                <w:lang w:eastAsia="zh-CN"/>
              </w:rPr>
            </w:pPr>
            <w:r w:rsidRPr="002625EB">
              <w:rPr>
                <w:sz w:val="13"/>
                <w:lang w:eastAsia="zh-CN"/>
              </w:rPr>
              <w:t>1012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105</w:t>
            </w:r>
          </w:p>
        </w:tc>
        <w:tc>
          <w:tcPr>
            <w:tcW w:w="621" w:type="dxa"/>
            <w:vAlign w:val="center"/>
          </w:tcPr>
          <w:p w:rsidR="00E37D2C" w:rsidRPr="002625EB" w:rsidRDefault="00E37D2C" w:rsidP="00E93FDC">
            <w:pPr>
              <w:pStyle w:val="TAC"/>
              <w:rPr>
                <w:sz w:val="13"/>
                <w:lang w:eastAsia="zh-CN"/>
              </w:rPr>
            </w:pPr>
            <w:r w:rsidRPr="002625EB">
              <w:rPr>
                <w:sz w:val="13"/>
                <w:lang w:eastAsia="zh-CN"/>
              </w:rPr>
              <w:t>265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233</w:t>
            </w:r>
          </w:p>
        </w:tc>
        <w:tc>
          <w:tcPr>
            <w:tcW w:w="363" w:type="dxa"/>
            <w:vAlign w:val="center"/>
          </w:tcPr>
          <w:p w:rsidR="00E37D2C" w:rsidRPr="002625EB" w:rsidRDefault="00E37D2C" w:rsidP="00E93FDC">
            <w:pPr>
              <w:pStyle w:val="TAC"/>
              <w:rPr>
                <w:sz w:val="13"/>
                <w:lang w:eastAsia="zh-CN"/>
              </w:rPr>
            </w:pPr>
            <w:r w:rsidRPr="002625EB">
              <w:rPr>
                <w:sz w:val="13"/>
                <w:lang w:eastAsia="zh-CN"/>
              </w:rPr>
              <w:t>120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361</w:t>
            </w:r>
          </w:p>
        </w:tc>
        <w:tc>
          <w:tcPr>
            <w:tcW w:w="363" w:type="dxa"/>
            <w:vAlign w:val="center"/>
          </w:tcPr>
          <w:p w:rsidR="00E37D2C" w:rsidRPr="002625EB" w:rsidRDefault="00E37D2C" w:rsidP="00E93FDC">
            <w:pPr>
              <w:pStyle w:val="TAC"/>
              <w:rPr>
                <w:sz w:val="13"/>
                <w:lang w:eastAsia="zh-CN"/>
              </w:rPr>
            </w:pPr>
            <w:r w:rsidRPr="002625EB">
              <w:rPr>
                <w:sz w:val="13"/>
                <w:lang w:eastAsia="zh-CN"/>
              </w:rPr>
              <w:t>402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489</w:t>
            </w:r>
          </w:p>
        </w:tc>
        <w:tc>
          <w:tcPr>
            <w:tcW w:w="363" w:type="dxa"/>
            <w:vAlign w:val="center"/>
          </w:tcPr>
          <w:p w:rsidR="00E37D2C" w:rsidRPr="002625EB" w:rsidRDefault="00E37D2C" w:rsidP="00E93FDC">
            <w:pPr>
              <w:pStyle w:val="TAC"/>
              <w:rPr>
                <w:sz w:val="13"/>
                <w:lang w:eastAsia="zh-CN"/>
              </w:rPr>
            </w:pPr>
            <w:r w:rsidRPr="002625EB">
              <w:rPr>
                <w:sz w:val="13"/>
                <w:lang w:eastAsia="zh-CN"/>
              </w:rPr>
              <w:t>409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617</w:t>
            </w:r>
          </w:p>
        </w:tc>
        <w:tc>
          <w:tcPr>
            <w:tcW w:w="363" w:type="dxa"/>
            <w:vAlign w:val="center"/>
          </w:tcPr>
          <w:p w:rsidR="00E37D2C" w:rsidRPr="002625EB" w:rsidRDefault="00E37D2C" w:rsidP="00E93FDC">
            <w:pPr>
              <w:pStyle w:val="TAC"/>
              <w:rPr>
                <w:sz w:val="13"/>
                <w:lang w:eastAsia="zh-CN"/>
              </w:rPr>
            </w:pPr>
            <w:r w:rsidRPr="002625EB">
              <w:rPr>
                <w:sz w:val="13"/>
                <w:lang w:eastAsia="zh-CN"/>
              </w:rPr>
              <w:t>413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745</w:t>
            </w:r>
          </w:p>
        </w:tc>
        <w:tc>
          <w:tcPr>
            <w:tcW w:w="363" w:type="dxa"/>
            <w:vAlign w:val="center"/>
          </w:tcPr>
          <w:p w:rsidR="00E37D2C" w:rsidRPr="002625EB" w:rsidRDefault="00E37D2C" w:rsidP="00E93FDC">
            <w:pPr>
              <w:pStyle w:val="TAC"/>
              <w:rPr>
                <w:sz w:val="13"/>
                <w:lang w:eastAsia="zh-CN"/>
              </w:rPr>
            </w:pPr>
            <w:r w:rsidRPr="002625EB">
              <w:rPr>
                <w:sz w:val="13"/>
                <w:lang w:eastAsia="zh-CN"/>
              </w:rPr>
              <w:t>575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873</w:t>
            </w:r>
          </w:p>
        </w:tc>
        <w:tc>
          <w:tcPr>
            <w:tcW w:w="363" w:type="dxa"/>
            <w:vAlign w:val="center"/>
          </w:tcPr>
          <w:p w:rsidR="00E37D2C" w:rsidRPr="002625EB" w:rsidRDefault="00E37D2C" w:rsidP="00E93FDC">
            <w:pPr>
              <w:pStyle w:val="TAC"/>
              <w:rPr>
                <w:sz w:val="13"/>
                <w:lang w:eastAsia="zh-CN"/>
              </w:rPr>
            </w:pPr>
            <w:r w:rsidRPr="002625EB">
              <w:rPr>
                <w:sz w:val="13"/>
                <w:lang w:eastAsia="zh-CN"/>
              </w:rPr>
              <w:t>501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1001</w:t>
            </w:r>
          </w:p>
        </w:tc>
        <w:tc>
          <w:tcPr>
            <w:tcW w:w="363" w:type="dxa"/>
            <w:vAlign w:val="center"/>
          </w:tcPr>
          <w:p w:rsidR="00E37D2C" w:rsidRPr="002625EB" w:rsidRDefault="00E37D2C" w:rsidP="00E93FDC">
            <w:pPr>
              <w:pStyle w:val="TAC"/>
              <w:rPr>
                <w:sz w:val="13"/>
                <w:lang w:eastAsia="zh-CN"/>
              </w:rPr>
            </w:pPr>
            <w:r w:rsidRPr="002625EB">
              <w:rPr>
                <w:sz w:val="13"/>
                <w:lang w:eastAsia="zh-CN"/>
              </w:rPr>
              <w:t>999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106</w:t>
            </w:r>
          </w:p>
        </w:tc>
        <w:tc>
          <w:tcPr>
            <w:tcW w:w="621" w:type="dxa"/>
            <w:vAlign w:val="center"/>
          </w:tcPr>
          <w:p w:rsidR="00E37D2C" w:rsidRPr="002625EB" w:rsidRDefault="00E37D2C" w:rsidP="00E93FDC">
            <w:pPr>
              <w:pStyle w:val="TAC"/>
              <w:rPr>
                <w:sz w:val="13"/>
                <w:lang w:eastAsia="zh-CN"/>
              </w:rPr>
            </w:pPr>
            <w:r w:rsidRPr="002625EB">
              <w:rPr>
                <w:sz w:val="13"/>
                <w:lang w:eastAsia="zh-CN"/>
              </w:rPr>
              <w:t>161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234</w:t>
            </w:r>
          </w:p>
        </w:tc>
        <w:tc>
          <w:tcPr>
            <w:tcW w:w="363" w:type="dxa"/>
            <w:vAlign w:val="center"/>
          </w:tcPr>
          <w:p w:rsidR="00E37D2C" w:rsidRPr="002625EB" w:rsidRDefault="00E37D2C" w:rsidP="00E93FDC">
            <w:pPr>
              <w:pStyle w:val="TAC"/>
              <w:rPr>
                <w:sz w:val="13"/>
                <w:lang w:eastAsia="zh-CN"/>
              </w:rPr>
            </w:pPr>
            <w:r w:rsidRPr="002625EB">
              <w:rPr>
                <w:sz w:val="13"/>
                <w:lang w:eastAsia="zh-CN"/>
              </w:rPr>
              <w:t>201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362</w:t>
            </w:r>
          </w:p>
        </w:tc>
        <w:tc>
          <w:tcPr>
            <w:tcW w:w="363" w:type="dxa"/>
            <w:vAlign w:val="center"/>
          </w:tcPr>
          <w:p w:rsidR="00E37D2C" w:rsidRPr="002625EB" w:rsidRDefault="00E37D2C" w:rsidP="00E93FDC">
            <w:pPr>
              <w:pStyle w:val="TAC"/>
              <w:rPr>
                <w:sz w:val="13"/>
                <w:lang w:eastAsia="zh-CN"/>
              </w:rPr>
            </w:pPr>
            <w:r w:rsidRPr="002625EB">
              <w:rPr>
                <w:sz w:val="13"/>
                <w:lang w:eastAsia="zh-CN"/>
              </w:rPr>
              <w:t>356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490</w:t>
            </w:r>
          </w:p>
        </w:tc>
        <w:tc>
          <w:tcPr>
            <w:tcW w:w="363" w:type="dxa"/>
            <w:vAlign w:val="center"/>
          </w:tcPr>
          <w:p w:rsidR="00E37D2C" w:rsidRPr="002625EB" w:rsidRDefault="00E37D2C" w:rsidP="00E93FDC">
            <w:pPr>
              <w:pStyle w:val="TAC"/>
              <w:rPr>
                <w:sz w:val="13"/>
                <w:lang w:eastAsia="zh-CN"/>
              </w:rPr>
            </w:pPr>
            <w:r w:rsidRPr="002625EB">
              <w:rPr>
                <w:sz w:val="13"/>
                <w:lang w:eastAsia="zh-CN"/>
              </w:rPr>
              <w:t>570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618</w:t>
            </w:r>
          </w:p>
        </w:tc>
        <w:tc>
          <w:tcPr>
            <w:tcW w:w="363" w:type="dxa"/>
            <w:vAlign w:val="center"/>
          </w:tcPr>
          <w:p w:rsidR="00E37D2C" w:rsidRPr="002625EB" w:rsidRDefault="00E37D2C" w:rsidP="00E93FDC">
            <w:pPr>
              <w:pStyle w:val="TAC"/>
              <w:rPr>
                <w:sz w:val="13"/>
                <w:lang w:eastAsia="zh-CN"/>
              </w:rPr>
            </w:pPr>
            <w:r w:rsidRPr="002625EB">
              <w:rPr>
                <w:sz w:val="13"/>
                <w:lang w:eastAsia="zh-CN"/>
              </w:rPr>
              <w:t>603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746</w:t>
            </w:r>
          </w:p>
        </w:tc>
        <w:tc>
          <w:tcPr>
            <w:tcW w:w="363" w:type="dxa"/>
            <w:vAlign w:val="center"/>
          </w:tcPr>
          <w:p w:rsidR="00E37D2C" w:rsidRPr="002625EB" w:rsidRDefault="00E37D2C" w:rsidP="00E93FDC">
            <w:pPr>
              <w:pStyle w:val="TAC"/>
              <w:rPr>
                <w:sz w:val="13"/>
                <w:lang w:eastAsia="zh-CN"/>
              </w:rPr>
            </w:pPr>
            <w:r w:rsidRPr="002625EB">
              <w:rPr>
                <w:sz w:val="13"/>
                <w:lang w:eastAsia="zh-CN"/>
              </w:rPr>
              <w:t>913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874</w:t>
            </w:r>
          </w:p>
        </w:tc>
        <w:tc>
          <w:tcPr>
            <w:tcW w:w="363" w:type="dxa"/>
            <w:vAlign w:val="center"/>
          </w:tcPr>
          <w:p w:rsidR="00E37D2C" w:rsidRPr="002625EB" w:rsidRDefault="00E37D2C" w:rsidP="00E93FDC">
            <w:pPr>
              <w:pStyle w:val="TAC"/>
              <w:rPr>
                <w:sz w:val="13"/>
                <w:lang w:eastAsia="zh-CN"/>
              </w:rPr>
            </w:pPr>
            <w:r w:rsidRPr="002625EB">
              <w:rPr>
                <w:sz w:val="13"/>
                <w:lang w:eastAsia="zh-CN"/>
              </w:rPr>
              <w:t>876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1002</w:t>
            </w:r>
          </w:p>
        </w:tc>
        <w:tc>
          <w:tcPr>
            <w:tcW w:w="363" w:type="dxa"/>
            <w:vAlign w:val="center"/>
          </w:tcPr>
          <w:p w:rsidR="00E37D2C" w:rsidRPr="002625EB" w:rsidRDefault="00E37D2C" w:rsidP="00E93FDC">
            <w:pPr>
              <w:pStyle w:val="TAC"/>
              <w:rPr>
                <w:sz w:val="13"/>
                <w:lang w:eastAsia="zh-CN"/>
              </w:rPr>
            </w:pPr>
            <w:r w:rsidRPr="002625EB">
              <w:rPr>
                <w:sz w:val="13"/>
                <w:lang w:eastAsia="zh-CN"/>
              </w:rPr>
              <w:t>1016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107</w:t>
            </w:r>
          </w:p>
        </w:tc>
        <w:tc>
          <w:tcPr>
            <w:tcW w:w="621" w:type="dxa"/>
            <w:vAlign w:val="center"/>
          </w:tcPr>
          <w:p w:rsidR="00E37D2C" w:rsidRPr="002625EB" w:rsidRDefault="00E37D2C" w:rsidP="00E93FDC">
            <w:pPr>
              <w:pStyle w:val="TAC"/>
              <w:rPr>
                <w:sz w:val="13"/>
                <w:lang w:eastAsia="zh-CN"/>
              </w:rPr>
            </w:pPr>
            <w:r w:rsidRPr="002625EB">
              <w:rPr>
                <w:sz w:val="13"/>
                <w:lang w:eastAsia="zh-CN"/>
              </w:rPr>
              <w:t>576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235</w:t>
            </w:r>
          </w:p>
        </w:tc>
        <w:tc>
          <w:tcPr>
            <w:tcW w:w="363" w:type="dxa"/>
            <w:vAlign w:val="center"/>
          </w:tcPr>
          <w:p w:rsidR="00E37D2C" w:rsidRPr="002625EB" w:rsidRDefault="00E37D2C" w:rsidP="00E93FDC">
            <w:pPr>
              <w:pStyle w:val="TAC"/>
              <w:rPr>
                <w:sz w:val="13"/>
                <w:lang w:eastAsia="zh-CN"/>
              </w:rPr>
            </w:pPr>
            <w:r w:rsidRPr="002625EB">
              <w:rPr>
                <w:sz w:val="13"/>
                <w:lang w:eastAsia="zh-CN"/>
              </w:rPr>
              <w:t>336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363</w:t>
            </w:r>
          </w:p>
        </w:tc>
        <w:tc>
          <w:tcPr>
            <w:tcW w:w="363" w:type="dxa"/>
            <w:vAlign w:val="center"/>
          </w:tcPr>
          <w:p w:rsidR="00E37D2C" w:rsidRPr="002625EB" w:rsidRDefault="00E37D2C" w:rsidP="00E93FDC">
            <w:pPr>
              <w:pStyle w:val="TAC"/>
              <w:rPr>
                <w:sz w:val="13"/>
                <w:lang w:eastAsia="zh-CN"/>
              </w:rPr>
            </w:pPr>
            <w:r w:rsidRPr="002625EB">
              <w:rPr>
                <w:sz w:val="13"/>
                <w:lang w:eastAsia="zh-CN"/>
              </w:rPr>
              <w:t>307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491</w:t>
            </w:r>
          </w:p>
        </w:tc>
        <w:tc>
          <w:tcPr>
            <w:tcW w:w="363" w:type="dxa"/>
            <w:vAlign w:val="center"/>
          </w:tcPr>
          <w:p w:rsidR="00E37D2C" w:rsidRPr="002625EB" w:rsidRDefault="00E37D2C" w:rsidP="00E93FDC">
            <w:pPr>
              <w:pStyle w:val="TAC"/>
              <w:rPr>
                <w:sz w:val="13"/>
                <w:lang w:eastAsia="zh-CN"/>
              </w:rPr>
            </w:pPr>
            <w:r w:rsidRPr="002625EB">
              <w:rPr>
                <w:sz w:val="13"/>
                <w:lang w:eastAsia="zh-CN"/>
              </w:rPr>
              <w:t>788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619</w:t>
            </w:r>
          </w:p>
        </w:tc>
        <w:tc>
          <w:tcPr>
            <w:tcW w:w="363" w:type="dxa"/>
            <w:vAlign w:val="center"/>
          </w:tcPr>
          <w:p w:rsidR="00E37D2C" w:rsidRPr="002625EB" w:rsidRDefault="00E37D2C" w:rsidP="00E93FDC">
            <w:pPr>
              <w:pStyle w:val="TAC"/>
              <w:rPr>
                <w:sz w:val="13"/>
                <w:lang w:eastAsia="zh-CN"/>
              </w:rPr>
            </w:pPr>
            <w:r w:rsidRPr="002625EB">
              <w:rPr>
                <w:sz w:val="13"/>
                <w:lang w:eastAsia="zh-CN"/>
              </w:rPr>
              <w:t>366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747</w:t>
            </w:r>
          </w:p>
        </w:tc>
        <w:tc>
          <w:tcPr>
            <w:tcW w:w="363" w:type="dxa"/>
            <w:vAlign w:val="center"/>
          </w:tcPr>
          <w:p w:rsidR="00E37D2C" w:rsidRPr="002625EB" w:rsidRDefault="00E37D2C" w:rsidP="00E93FDC">
            <w:pPr>
              <w:pStyle w:val="TAC"/>
              <w:rPr>
                <w:sz w:val="13"/>
                <w:lang w:eastAsia="zh-CN"/>
              </w:rPr>
            </w:pPr>
            <w:r w:rsidRPr="002625EB">
              <w:rPr>
                <w:sz w:val="13"/>
                <w:lang w:eastAsia="zh-CN"/>
              </w:rPr>
              <w:t>798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875</w:t>
            </w:r>
          </w:p>
        </w:tc>
        <w:tc>
          <w:tcPr>
            <w:tcW w:w="363" w:type="dxa"/>
            <w:vAlign w:val="center"/>
          </w:tcPr>
          <w:p w:rsidR="00E37D2C" w:rsidRPr="002625EB" w:rsidRDefault="00E37D2C" w:rsidP="00E93FDC">
            <w:pPr>
              <w:pStyle w:val="TAC"/>
              <w:rPr>
                <w:sz w:val="13"/>
                <w:lang w:eastAsia="zh-CN"/>
              </w:rPr>
            </w:pPr>
            <w:r w:rsidRPr="002625EB">
              <w:rPr>
                <w:sz w:val="13"/>
                <w:lang w:eastAsia="zh-CN"/>
              </w:rPr>
              <w:t>847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1003</w:t>
            </w:r>
          </w:p>
        </w:tc>
        <w:tc>
          <w:tcPr>
            <w:tcW w:w="363" w:type="dxa"/>
            <w:vAlign w:val="center"/>
          </w:tcPr>
          <w:p w:rsidR="00E37D2C" w:rsidRPr="002625EB" w:rsidRDefault="00E37D2C" w:rsidP="00E93FDC">
            <w:pPr>
              <w:pStyle w:val="TAC"/>
              <w:rPr>
                <w:sz w:val="13"/>
                <w:lang w:eastAsia="zh-CN"/>
              </w:rPr>
            </w:pPr>
            <w:r w:rsidRPr="002625EB">
              <w:rPr>
                <w:sz w:val="13"/>
                <w:lang w:eastAsia="zh-CN"/>
              </w:rPr>
              <w:t>767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108</w:t>
            </w:r>
          </w:p>
        </w:tc>
        <w:tc>
          <w:tcPr>
            <w:tcW w:w="621" w:type="dxa"/>
            <w:vAlign w:val="center"/>
          </w:tcPr>
          <w:p w:rsidR="00E37D2C" w:rsidRPr="002625EB" w:rsidRDefault="00E37D2C" w:rsidP="00E93FDC">
            <w:pPr>
              <w:pStyle w:val="TAC"/>
              <w:rPr>
                <w:sz w:val="13"/>
                <w:lang w:eastAsia="zh-CN"/>
              </w:rPr>
            </w:pPr>
            <w:r w:rsidRPr="002625EB">
              <w:rPr>
                <w:sz w:val="13"/>
                <w:lang w:eastAsia="zh-CN"/>
              </w:rPr>
              <w:t>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236</w:t>
            </w:r>
          </w:p>
        </w:tc>
        <w:tc>
          <w:tcPr>
            <w:tcW w:w="363" w:type="dxa"/>
            <w:vAlign w:val="center"/>
          </w:tcPr>
          <w:p w:rsidR="00E37D2C" w:rsidRPr="002625EB" w:rsidRDefault="00E37D2C" w:rsidP="00E93FDC">
            <w:pPr>
              <w:pStyle w:val="TAC"/>
              <w:rPr>
                <w:sz w:val="13"/>
                <w:lang w:eastAsia="zh-CN"/>
              </w:rPr>
            </w:pPr>
            <w:r w:rsidRPr="002625EB">
              <w:rPr>
                <w:sz w:val="13"/>
                <w:lang w:eastAsia="zh-CN"/>
              </w:rPr>
              <w:t>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364</w:t>
            </w:r>
          </w:p>
        </w:tc>
        <w:tc>
          <w:tcPr>
            <w:tcW w:w="363" w:type="dxa"/>
            <w:vAlign w:val="center"/>
          </w:tcPr>
          <w:p w:rsidR="00E37D2C" w:rsidRPr="002625EB" w:rsidRDefault="00E37D2C" w:rsidP="00E93FDC">
            <w:pPr>
              <w:pStyle w:val="TAC"/>
              <w:rPr>
                <w:sz w:val="13"/>
                <w:lang w:eastAsia="zh-CN"/>
              </w:rPr>
            </w:pPr>
            <w:r w:rsidRPr="002625EB">
              <w:rPr>
                <w:sz w:val="13"/>
                <w:lang w:eastAsia="zh-CN"/>
              </w:rPr>
              <w:t>301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492</w:t>
            </w:r>
          </w:p>
        </w:tc>
        <w:tc>
          <w:tcPr>
            <w:tcW w:w="363" w:type="dxa"/>
            <w:vAlign w:val="center"/>
          </w:tcPr>
          <w:p w:rsidR="00E37D2C" w:rsidRPr="002625EB" w:rsidRDefault="00E37D2C" w:rsidP="00E93FDC">
            <w:pPr>
              <w:pStyle w:val="TAC"/>
              <w:rPr>
                <w:sz w:val="13"/>
                <w:lang w:eastAsia="zh-CN"/>
              </w:rPr>
            </w:pPr>
            <w:r w:rsidRPr="002625EB">
              <w:rPr>
                <w:sz w:val="13"/>
                <w:lang w:eastAsia="zh-CN"/>
              </w:rPr>
              <w:t>597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620</w:t>
            </w:r>
          </w:p>
        </w:tc>
        <w:tc>
          <w:tcPr>
            <w:tcW w:w="363" w:type="dxa"/>
            <w:vAlign w:val="center"/>
          </w:tcPr>
          <w:p w:rsidR="00E37D2C" w:rsidRPr="002625EB" w:rsidRDefault="00E37D2C" w:rsidP="00E93FDC">
            <w:pPr>
              <w:pStyle w:val="TAC"/>
              <w:rPr>
                <w:sz w:val="13"/>
                <w:lang w:eastAsia="zh-CN"/>
              </w:rPr>
            </w:pPr>
            <w:r w:rsidRPr="002625EB">
              <w:rPr>
                <w:sz w:val="13"/>
                <w:lang w:eastAsia="zh-CN"/>
              </w:rPr>
              <w:t>468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748</w:t>
            </w:r>
          </w:p>
        </w:tc>
        <w:tc>
          <w:tcPr>
            <w:tcW w:w="363" w:type="dxa"/>
            <w:vAlign w:val="center"/>
          </w:tcPr>
          <w:p w:rsidR="00E37D2C" w:rsidRPr="002625EB" w:rsidRDefault="00E37D2C" w:rsidP="00E93FDC">
            <w:pPr>
              <w:pStyle w:val="TAC"/>
              <w:rPr>
                <w:sz w:val="13"/>
                <w:lang w:eastAsia="zh-CN"/>
              </w:rPr>
            </w:pPr>
            <w:r w:rsidRPr="002625EB">
              <w:rPr>
                <w:sz w:val="13"/>
                <w:lang w:eastAsia="zh-CN"/>
              </w:rPr>
              <w:t>811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876</w:t>
            </w:r>
          </w:p>
        </w:tc>
        <w:tc>
          <w:tcPr>
            <w:tcW w:w="363" w:type="dxa"/>
            <w:vAlign w:val="center"/>
          </w:tcPr>
          <w:p w:rsidR="00E37D2C" w:rsidRPr="002625EB" w:rsidRDefault="00E37D2C" w:rsidP="00E93FDC">
            <w:pPr>
              <w:pStyle w:val="TAC"/>
              <w:rPr>
                <w:sz w:val="13"/>
                <w:lang w:eastAsia="zh-CN"/>
              </w:rPr>
            </w:pPr>
            <w:r w:rsidRPr="002625EB">
              <w:rPr>
                <w:sz w:val="13"/>
                <w:lang w:eastAsia="zh-CN"/>
              </w:rPr>
              <w:t>992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1004</w:t>
            </w:r>
          </w:p>
        </w:tc>
        <w:tc>
          <w:tcPr>
            <w:tcW w:w="363" w:type="dxa"/>
            <w:vAlign w:val="center"/>
          </w:tcPr>
          <w:p w:rsidR="00E37D2C" w:rsidRPr="002625EB" w:rsidRDefault="00E37D2C" w:rsidP="00E93FDC">
            <w:pPr>
              <w:pStyle w:val="TAC"/>
              <w:rPr>
                <w:sz w:val="13"/>
                <w:lang w:eastAsia="zh-CN"/>
              </w:rPr>
            </w:pPr>
            <w:r w:rsidRPr="002625EB">
              <w:rPr>
                <w:sz w:val="13"/>
                <w:lang w:eastAsia="zh-CN"/>
              </w:rPr>
              <w:t>989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109</w:t>
            </w:r>
          </w:p>
        </w:tc>
        <w:tc>
          <w:tcPr>
            <w:tcW w:w="621" w:type="dxa"/>
            <w:vAlign w:val="center"/>
          </w:tcPr>
          <w:p w:rsidR="00E37D2C" w:rsidRPr="002625EB" w:rsidRDefault="00E37D2C" w:rsidP="00E93FDC">
            <w:pPr>
              <w:pStyle w:val="TAC"/>
              <w:rPr>
                <w:sz w:val="13"/>
                <w:lang w:eastAsia="zh-CN"/>
              </w:rPr>
            </w:pPr>
            <w:r w:rsidRPr="002625EB">
              <w:rPr>
                <w:sz w:val="13"/>
                <w:lang w:eastAsia="zh-CN"/>
              </w:rPr>
              <w:t>100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237</w:t>
            </w:r>
          </w:p>
        </w:tc>
        <w:tc>
          <w:tcPr>
            <w:tcW w:w="363" w:type="dxa"/>
            <w:vAlign w:val="center"/>
          </w:tcPr>
          <w:p w:rsidR="00E37D2C" w:rsidRPr="002625EB" w:rsidRDefault="00E37D2C" w:rsidP="00E93FDC">
            <w:pPr>
              <w:pStyle w:val="TAC"/>
              <w:rPr>
                <w:sz w:val="13"/>
                <w:lang w:eastAsia="zh-CN"/>
              </w:rPr>
            </w:pPr>
            <w:r w:rsidRPr="002625EB">
              <w:rPr>
                <w:sz w:val="13"/>
                <w:lang w:eastAsia="zh-CN"/>
              </w:rPr>
              <w:t>282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365</w:t>
            </w:r>
          </w:p>
        </w:tc>
        <w:tc>
          <w:tcPr>
            <w:tcW w:w="363" w:type="dxa"/>
            <w:vAlign w:val="center"/>
          </w:tcPr>
          <w:p w:rsidR="00E37D2C" w:rsidRPr="002625EB" w:rsidRDefault="00E37D2C" w:rsidP="00E93FDC">
            <w:pPr>
              <w:pStyle w:val="TAC"/>
              <w:rPr>
                <w:sz w:val="13"/>
                <w:lang w:eastAsia="zh-CN"/>
              </w:rPr>
            </w:pPr>
            <w:r w:rsidRPr="002625EB">
              <w:rPr>
                <w:sz w:val="13"/>
                <w:lang w:eastAsia="zh-CN"/>
              </w:rPr>
              <w:t>417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493</w:t>
            </w:r>
          </w:p>
        </w:tc>
        <w:tc>
          <w:tcPr>
            <w:tcW w:w="363" w:type="dxa"/>
            <w:vAlign w:val="center"/>
          </w:tcPr>
          <w:p w:rsidR="00E37D2C" w:rsidRPr="002625EB" w:rsidRDefault="00E37D2C" w:rsidP="00E93FDC">
            <w:pPr>
              <w:pStyle w:val="TAC"/>
              <w:rPr>
                <w:sz w:val="13"/>
                <w:lang w:eastAsia="zh-CN"/>
              </w:rPr>
            </w:pPr>
            <w:r w:rsidRPr="002625EB">
              <w:rPr>
                <w:sz w:val="13"/>
                <w:lang w:eastAsia="zh-CN"/>
              </w:rPr>
              <w:t>572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621</w:t>
            </w:r>
          </w:p>
        </w:tc>
        <w:tc>
          <w:tcPr>
            <w:tcW w:w="363" w:type="dxa"/>
            <w:vAlign w:val="center"/>
          </w:tcPr>
          <w:p w:rsidR="00E37D2C" w:rsidRPr="002625EB" w:rsidRDefault="00E37D2C" w:rsidP="00E93FDC">
            <w:pPr>
              <w:pStyle w:val="TAC"/>
              <w:rPr>
                <w:sz w:val="13"/>
                <w:lang w:eastAsia="zh-CN"/>
              </w:rPr>
            </w:pPr>
            <w:r w:rsidRPr="002625EB">
              <w:rPr>
                <w:sz w:val="13"/>
                <w:lang w:eastAsia="zh-CN"/>
              </w:rPr>
              <w:t>655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749</w:t>
            </w:r>
          </w:p>
        </w:tc>
        <w:tc>
          <w:tcPr>
            <w:tcW w:w="363" w:type="dxa"/>
            <w:vAlign w:val="center"/>
          </w:tcPr>
          <w:p w:rsidR="00E37D2C" w:rsidRPr="002625EB" w:rsidRDefault="00E37D2C" w:rsidP="00E93FDC">
            <w:pPr>
              <w:pStyle w:val="TAC"/>
              <w:rPr>
                <w:sz w:val="13"/>
                <w:lang w:eastAsia="zh-CN"/>
              </w:rPr>
            </w:pPr>
            <w:r w:rsidRPr="002625EB">
              <w:rPr>
                <w:sz w:val="13"/>
                <w:lang w:eastAsia="zh-CN"/>
              </w:rPr>
              <w:t>379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877</w:t>
            </w:r>
          </w:p>
        </w:tc>
        <w:tc>
          <w:tcPr>
            <w:tcW w:w="363" w:type="dxa"/>
            <w:vAlign w:val="center"/>
          </w:tcPr>
          <w:p w:rsidR="00E37D2C" w:rsidRPr="002625EB" w:rsidRDefault="00E37D2C" w:rsidP="00E93FDC">
            <w:pPr>
              <w:pStyle w:val="TAC"/>
              <w:rPr>
                <w:sz w:val="13"/>
                <w:lang w:eastAsia="zh-CN"/>
              </w:rPr>
            </w:pPr>
            <w:r w:rsidRPr="002625EB">
              <w:rPr>
                <w:sz w:val="13"/>
                <w:lang w:eastAsia="zh-CN"/>
              </w:rPr>
              <w:t>447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1005</w:t>
            </w:r>
          </w:p>
        </w:tc>
        <w:tc>
          <w:tcPr>
            <w:tcW w:w="363" w:type="dxa"/>
            <w:vAlign w:val="center"/>
          </w:tcPr>
          <w:p w:rsidR="00E37D2C" w:rsidRPr="002625EB" w:rsidRDefault="00E37D2C" w:rsidP="00E93FDC">
            <w:pPr>
              <w:pStyle w:val="TAC"/>
              <w:rPr>
                <w:sz w:val="13"/>
                <w:lang w:eastAsia="zh-CN"/>
              </w:rPr>
            </w:pPr>
            <w:r w:rsidRPr="002625EB">
              <w:rPr>
                <w:sz w:val="13"/>
                <w:lang w:eastAsia="zh-CN"/>
              </w:rPr>
              <w:t>1003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110</w:t>
            </w:r>
          </w:p>
        </w:tc>
        <w:tc>
          <w:tcPr>
            <w:tcW w:w="621" w:type="dxa"/>
            <w:vAlign w:val="center"/>
          </w:tcPr>
          <w:p w:rsidR="00E37D2C" w:rsidRPr="002625EB" w:rsidRDefault="00E37D2C" w:rsidP="00E93FDC">
            <w:pPr>
              <w:pStyle w:val="TAC"/>
              <w:rPr>
                <w:sz w:val="13"/>
                <w:lang w:eastAsia="zh-CN"/>
              </w:rPr>
            </w:pPr>
            <w:r w:rsidRPr="002625EB">
              <w:rPr>
                <w:sz w:val="13"/>
                <w:lang w:eastAsia="zh-CN"/>
              </w:rPr>
              <w:t>640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238</w:t>
            </w:r>
          </w:p>
        </w:tc>
        <w:tc>
          <w:tcPr>
            <w:tcW w:w="363" w:type="dxa"/>
            <w:vAlign w:val="center"/>
          </w:tcPr>
          <w:p w:rsidR="00E37D2C" w:rsidRPr="002625EB" w:rsidRDefault="00E37D2C" w:rsidP="00E93FDC">
            <w:pPr>
              <w:pStyle w:val="TAC"/>
              <w:rPr>
                <w:sz w:val="13"/>
                <w:lang w:eastAsia="zh-CN"/>
              </w:rPr>
            </w:pPr>
            <w:r w:rsidRPr="002625EB">
              <w:rPr>
                <w:sz w:val="13"/>
                <w:lang w:eastAsia="zh-CN"/>
              </w:rPr>
              <w:t>143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366</w:t>
            </w:r>
          </w:p>
        </w:tc>
        <w:tc>
          <w:tcPr>
            <w:tcW w:w="363" w:type="dxa"/>
            <w:vAlign w:val="center"/>
          </w:tcPr>
          <w:p w:rsidR="00E37D2C" w:rsidRPr="002625EB" w:rsidRDefault="00E37D2C" w:rsidP="00E93FDC">
            <w:pPr>
              <w:pStyle w:val="TAC"/>
              <w:rPr>
                <w:sz w:val="13"/>
                <w:lang w:eastAsia="zh-CN"/>
              </w:rPr>
            </w:pPr>
            <w:r w:rsidRPr="002625EB">
              <w:rPr>
                <w:sz w:val="13"/>
                <w:lang w:eastAsia="zh-CN"/>
              </w:rPr>
              <w:t>213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494</w:t>
            </w:r>
          </w:p>
        </w:tc>
        <w:tc>
          <w:tcPr>
            <w:tcW w:w="363" w:type="dxa"/>
            <w:vAlign w:val="center"/>
          </w:tcPr>
          <w:p w:rsidR="00E37D2C" w:rsidRPr="002625EB" w:rsidRDefault="00E37D2C" w:rsidP="00E93FDC">
            <w:pPr>
              <w:pStyle w:val="TAC"/>
              <w:rPr>
                <w:sz w:val="13"/>
                <w:lang w:eastAsia="zh-CN"/>
              </w:rPr>
            </w:pPr>
            <w:r w:rsidRPr="002625EB">
              <w:rPr>
                <w:sz w:val="13"/>
                <w:lang w:eastAsia="zh-CN"/>
              </w:rPr>
              <w:t>219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622</w:t>
            </w:r>
          </w:p>
        </w:tc>
        <w:tc>
          <w:tcPr>
            <w:tcW w:w="363" w:type="dxa"/>
            <w:vAlign w:val="center"/>
          </w:tcPr>
          <w:p w:rsidR="00E37D2C" w:rsidRPr="002625EB" w:rsidRDefault="00E37D2C" w:rsidP="00E93FDC">
            <w:pPr>
              <w:pStyle w:val="TAC"/>
              <w:rPr>
                <w:sz w:val="13"/>
                <w:lang w:eastAsia="zh-CN"/>
              </w:rPr>
            </w:pPr>
            <w:r w:rsidRPr="002625EB">
              <w:rPr>
                <w:sz w:val="13"/>
                <w:lang w:eastAsia="zh-CN"/>
              </w:rPr>
              <w:t>900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750</w:t>
            </w:r>
          </w:p>
        </w:tc>
        <w:tc>
          <w:tcPr>
            <w:tcW w:w="363" w:type="dxa"/>
            <w:vAlign w:val="center"/>
          </w:tcPr>
          <w:p w:rsidR="00E37D2C" w:rsidRPr="002625EB" w:rsidRDefault="00E37D2C" w:rsidP="00E93FDC">
            <w:pPr>
              <w:pStyle w:val="TAC"/>
              <w:rPr>
                <w:sz w:val="13"/>
                <w:lang w:eastAsia="zh-CN"/>
              </w:rPr>
            </w:pPr>
            <w:r w:rsidRPr="002625EB">
              <w:rPr>
                <w:sz w:val="13"/>
                <w:lang w:eastAsia="zh-CN"/>
              </w:rPr>
              <w:t>697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878</w:t>
            </w:r>
          </w:p>
        </w:tc>
        <w:tc>
          <w:tcPr>
            <w:tcW w:w="363" w:type="dxa"/>
            <w:vAlign w:val="center"/>
          </w:tcPr>
          <w:p w:rsidR="00E37D2C" w:rsidRPr="002625EB" w:rsidRDefault="00E37D2C" w:rsidP="00E93FDC">
            <w:pPr>
              <w:pStyle w:val="TAC"/>
              <w:rPr>
                <w:sz w:val="13"/>
                <w:lang w:eastAsia="zh-CN"/>
              </w:rPr>
            </w:pPr>
            <w:r w:rsidRPr="002625EB">
              <w:rPr>
                <w:sz w:val="13"/>
                <w:lang w:eastAsia="zh-CN"/>
              </w:rPr>
              <w:t>733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1006</w:t>
            </w:r>
          </w:p>
        </w:tc>
        <w:tc>
          <w:tcPr>
            <w:tcW w:w="363" w:type="dxa"/>
            <w:vAlign w:val="center"/>
          </w:tcPr>
          <w:p w:rsidR="00E37D2C" w:rsidRPr="002625EB" w:rsidRDefault="00E37D2C" w:rsidP="00E93FDC">
            <w:pPr>
              <w:pStyle w:val="TAC"/>
              <w:rPr>
                <w:sz w:val="13"/>
                <w:lang w:eastAsia="zh-CN"/>
              </w:rPr>
            </w:pPr>
            <w:r w:rsidRPr="002625EB">
              <w:rPr>
                <w:sz w:val="13"/>
                <w:lang w:eastAsia="zh-CN"/>
              </w:rPr>
              <w:t>990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111</w:t>
            </w:r>
          </w:p>
        </w:tc>
        <w:tc>
          <w:tcPr>
            <w:tcW w:w="621" w:type="dxa"/>
            <w:vAlign w:val="center"/>
          </w:tcPr>
          <w:p w:rsidR="00E37D2C" w:rsidRPr="002625EB" w:rsidRDefault="00E37D2C" w:rsidP="00E93FDC">
            <w:pPr>
              <w:pStyle w:val="TAC"/>
              <w:rPr>
                <w:sz w:val="13"/>
                <w:lang w:eastAsia="zh-CN"/>
              </w:rPr>
            </w:pPr>
            <w:r w:rsidRPr="002625EB">
              <w:rPr>
                <w:sz w:val="13"/>
                <w:lang w:eastAsia="zh-CN"/>
              </w:rPr>
              <w:t>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239</w:t>
            </w:r>
          </w:p>
        </w:tc>
        <w:tc>
          <w:tcPr>
            <w:tcW w:w="363" w:type="dxa"/>
            <w:vAlign w:val="center"/>
          </w:tcPr>
          <w:p w:rsidR="00E37D2C" w:rsidRPr="002625EB" w:rsidRDefault="00E37D2C" w:rsidP="00E93FDC">
            <w:pPr>
              <w:pStyle w:val="TAC"/>
              <w:rPr>
                <w:sz w:val="13"/>
                <w:lang w:eastAsia="zh-CN"/>
              </w:rPr>
            </w:pPr>
            <w:r w:rsidRPr="002625EB">
              <w:rPr>
                <w:sz w:val="13"/>
                <w:lang w:eastAsia="zh-CN"/>
              </w:rPr>
              <w:t>103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367</w:t>
            </w:r>
          </w:p>
        </w:tc>
        <w:tc>
          <w:tcPr>
            <w:tcW w:w="363" w:type="dxa"/>
            <w:vAlign w:val="center"/>
          </w:tcPr>
          <w:p w:rsidR="00E37D2C" w:rsidRPr="002625EB" w:rsidRDefault="00E37D2C" w:rsidP="00E93FDC">
            <w:pPr>
              <w:pStyle w:val="TAC"/>
              <w:rPr>
                <w:sz w:val="13"/>
                <w:lang w:eastAsia="zh-CN"/>
              </w:rPr>
            </w:pPr>
            <w:r w:rsidRPr="002625EB">
              <w:rPr>
                <w:sz w:val="13"/>
                <w:lang w:eastAsia="zh-CN"/>
              </w:rPr>
              <w:t>568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495</w:t>
            </w:r>
          </w:p>
        </w:tc>
        <w:tc>
          <w:tcPr>
            <w:tcW w:w="363" w:type="dxa"/>
            <w:vAlign w:val="center"/>
          </w:tcPr>
          <w:p w:rsidR="00E37D2C" w:rsidRPr="002625EB" w:rsidRDefault="00E37D2C" w:rsidP="00E93FDC">
            <w:pPr>
              <w:pStyle w:val="TAC"/>
              <w:rPr>
                <w:sz w:val="13"/>
                <w:lang w:eastAsia="zh-CN"/>
              </w:rPr>
            </w:pPr>
            <w:r w:rsidRPr="002625EB">
              <w:rPr>
                <w:sz w:val="13"/>
                <w:lang w:eastAsia="zh-CN"/>
              </w:rPr>
              <w:t>311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623</w:t>
            </w:r>
          </w:p>
        </w:tc>
        <w:tc>
          <w:tcPr>
            <w:tcW w:w="363" w:type="dxa"/>
            <w:vAlign w:val="center"/>
          </w:tcPr>
          <w:p w:rsidR="00E37D2C" w:rsidRPr="002625EB" w:rsidRDefault="00E37D2C" w:rsidP="00E93FDC">
            <w:pPr>
              <w:pStyle w:val="TAC"/>
              <w:rPr>
                <w:sz w:val="13"/>
                <w:lang w:eastAsia="zh-CN"/>
              </w:rPr>
            </w:pPr>
            <w:r w:rsidRPr="002625EB">
              <w:rPr>
                <w:sz w:val="13"/>
                <w:lang w:eastAsia="zh-CN"/>
              </w:rPr>
              <w:t>805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751</w:t>
            </w:r>
          </w:p>
        </w:tc>
        <w:tc>
          <w:tcPr>
            <w:tcW w:w="363" w:type="dxa"/>
            <w:vAlign w:val="center"/>
          </w:tcPr>
          <w:p w:rsidR="00E37D2C" w:rsidRPr="002625EB" w:rsidRDefault="00E37D2C" w:rsidP="00E93FDC">
            <w:pPr>
              <w:pStyle w:val="TAC"/>
              <w:rPr>
                <w:sz w:val="13"/>
                <w:lang w:eastAsia="zh-CN"/>
              </w:rPr>
            </w:pPr>
            <w:r w:rsidRPr="002625EB">
              <w:rPr>
                <w:sz w:val="13"/>
                <w:lang w:eastAsia="zh-CN"/>
              </w:rPr>
              <w:t>431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879</w:t>
            </w:r>
          </w:p>
        </w:tc>
        <w:tc>
          <w:tcPr>
            <w:tcW w:w="363" w:type="dxa"/>
            <w:vAlign w:val="center"/>
          </w:tcPr>
          <w:p w:rsidR="00E37D2C" w:rsidRPr="002625EB" w:rsidRDefault="00E37D2C" w:rsidP="00E93FDC">
            <w:pPr>
              <w:pStyle w:val="TAC"/>
              <w:rPr>
                <w:sz w:val="13"/>
                <w:lang w:eastAsia="zh-CN"/>
              </w:rPr>
            </w:pPr>
            <w:r w:rsidRPr="002625EB">
              <w:rPr>
                <w:sz w:val="13"/>
                <w:lang w:eastAsia="zh-CN"/>
              </w:rPr>
              <w:t>827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1007</w:t>
            </w:r>
          </w:p>
        </w:tc>
        <w:tc>
          <w:tcPr>
            <w:tcW w:w="363" w:type="dxa"/>
            <w:vAlign w:val="center"/>
          </w:tcPr>
          <w:p w:rsidR="00E37D2C" w:rsidRPr="002625EB" w:rsidRDefault="00E37D2C" w:rsidP="00E93FDC">
            <w:pPr>
              <w:pStyle w:val="TAC"/>
              <w:rPr>
                <w:sz w:val="13"/>
                <w:lang w:eastAsia="zh-CN"/>
              </w:rPr>
            </w:pPr>
            <w:r w:rsidRPr="002625EB">
              <w:rPr>
                <w:sz w:val="13"/>
                <w:lang w:eastAsia="zh-CN"/>
              </w:rPr>
              <w:t>1005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112</w:t>
            </w:r>
          </w:p>
        </w:tc>
        <w:tc>
          <w:tcPr>
            <w:tcW w:w="621" w:type="dxa"/>
            <w:vAlign w:val="center"/>
          </w:tcPr>
          <w:p w:rsidR="00E37D2C" w:rsidRPr="002625EB" w:rsidRDefault="00E37D2C" w:rsidP="00E93FDC">
            <w:pPr>
              <w:pStyle w:val="TAC"/>
              <w:rPr>
                <w:sz w:val="13"/>
                <w:lang w:eastAsia="zh-CN"/>
              </w:rPr>
            </w:pPr>
            <w:r w:rsidRPr="002625EB">
              <w:rPr>
                <w:sz w:val="13"/>
                <w:lang w:eastAsia="zh-CN"/>
              </w:rPr>
              <w:t>148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240</w:t>
            </w:r>
          </w:p>
        </w:tc>
        <w:tc>
          <w:tcPr>
            <w:tcW w:w="363" w:type="dxa"/>
            <w:vAlign w:val="center"/>
          </w:tcPr>
          <w:p w:rsidR="00E37D2C" w:rsidRPr="002625EB" w:rsidRDefault="00E37D2C" w:rsidP="00E93FDC">
            <w:pPr>
              <w:pStyle w:val="TAC"/>
              <w:rPr>
                <w:sz w:val="13"/>
                <w:lang w:eastAsia="zh-CN"/>
              </w:rPr>
            </w:pPr>
            <w:r w:rsidRPr="002625EB">
              <w:rPr>
                <w:sz w:val="13"/>
                <w:lang w:eastAsia="zh-CN"/>
              </w:rPr>
              <w:t>178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368</w:t>
            </w:r>
          </w:p>
        </w:tc>
        <w:tc>
          <w:tcPr>
            <w:tcW w:w="363" w:type="dxa"/>
            <w:vAlign w:val="center"/>
          </w:tcPr>
          <w:p w:rsidR="00E37D2C" w:rsidRPr="002625EB" w:rsidRDefault="00E37D2C" w:rsidP="00E93FDC">
            <w:pPr>
              <w:pStyle w:val="TAC"/>
              <w:rPr>
                <w:sz w:val="13"/>
                <w:lang w:eastAsia="zh-CN"/>
              </w:rPr>
            </w:pPr>
            <w:r w:rsidRPr="002625EB">
              <w:rPr>
                <w:sz w:val="13"/>
                <w:lang w:eastAsia="zh-CN"/>
              </w:rPr>
              <w:t>832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496</w:t>
            </w:r>
          </w:p>
        </w:tc>
        <w:tc>
          <w:tcPr>
            <w:tcW w:w="363" w:type="dxa"/>
            <w:vAlign w:val="center"/>
          </w:tcPr>
          <w:p w:rsidR="00E37D2C" w:rsidRPr="002625EB" w:rsidRDefault="00E37D2C" w:rsidP="00E93FDC">
            <w:pPr>
              <w:pStyle w:val="TAC"/>
              <w:rPr>
                <w:sz w:val="13"/>
                <w:lang w:eastAsia="zh-CN"/>
              </w:rPr>
            </w:pPr>
            <w:r w:rsidRPr="002625EB">
              <w:rPr>
                <w:sz w:val="13"/>
                <w:lang w:eastAsia="zh-CN"/>
              </w:rPr>
              <w:t>708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624</w:t>
            </w:r>
          </w:p>
        </w:tc>
        <w:tc>
          <w:tcPr>
            <w:tcW w:w="363" w:type="dxa"/>
            <w:vAlign w:val="center"/>
          </w:tcPr>
          <w:p w:rsidR="00E37D2C" w:rsidRPr="002625EB" w:rsidRDefault="00E37D2C" w:rsidP="00E93FDC">
            <w:pPr>
              <w:pStyle w:val="TAC"/>
              <w:rPr>
                <w:sz w:val="13"/>
                <w:lang w:eastAsia="zh-CN"/>
              </w:rPr>
            </w:pPr>
            <w:r w:rsidRPr="002625EB">
              <w:rPr>
                <w:sz w:val="13"/>
                <w:lang w:eastAsia="zh-CN"/>
              </w:rPr>
              <w:t>615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752</w:t>
            </w:r>
          </w:p>
        </w:tc>
        <w:tc>
          <w:tcPr>
            <w:tcW w:w="363" w:type="dxa"/>
            <w:vAlign w:val="center"/>
          </w:tcPr>
          <w:p w:rsidR="00E37D2C" w:rsidRPr="002625EB" w:rsidRDefault="00E37D2C" w:rsidP="00E93FDC">
            <w:pPr>
              <w:pStyle w:val="TAC"/>
              <w:rPr>
                <w:sz w:val="13"/>
                <w:lang w:eastAsia="zh-CN"/>
              </w:rPr>
            </w:pPr>
            <w:r w:rsidRPr="002625EB">
              <w:rPr>
                <w:sz w:val="13"/>
                <w:lang w:eastAsia="zh-CN"/>
              </w:rPr>
              <w:t>607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880</w:t>
            </w:r>
          </w:p>
        </w:tc>
        <w:tc>
          <w:tcPr>
            <w:tcW w:w="363" w:type="dxa"/>
            <w:vAlign w:val="center"/>
          </w:tcPr>
          <w:p w:rsidR="00E37D2C" w:rsidRPr="002625EB" w:rsidRDefault="00E37D2C" w:rsidP="00E93FDC">
            <w:pPr>
              <w:pStyle w:val="TAC"/>
              <w:rPr>
                <w:sz w:val="13"/>
                <w:lang w:eastAsia="zh-CN"/>
              </w:rPr>
            </w:pPr>
            <w:r w:rsidRPr="002625EB">
              <w:rPr>
                <w:sz w:val="13"/>
                <w:lang w:eastAsia="zh-CN"/>
              </w:rPr>
              <w:t>934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1008</w:t>
            </w:r>
          </w:p>
        </w:tc>
        <w:tc>
          <w:tcPr>
            <w:tcW w:w="363" w:type="dxa"/>
            <w:vAlign w:val="center"/>
          </w:tcPr>
          <w:p w:rsidR="00E37D2C" w:rsidRPr="002625EB" w:rsidRDefault="00E37D2C" w:rsidP="00E93FDC">
            <w:pPr>
              <w:pStyle w:val="TAC"/>
              <w:rPr>
                <w:sz w:val="13"/>
                <w:lang w:eastAsia="zh-CN"/>
              </w:rPr>
            </w:pPr>
            <w:r w:rsidRPr="002625EB">
              <w:rPr>
                <w:sz w:val="13"/>
                <w:lang w:eastAsia="zh-CN"/>
              </w:rPr>
              <w:t>959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113</w:t>
            </w:r>
          </w:p>
        </w:tc>
        <w:tc>
          <w:tcPr>
            <w:tcW w:w="621" w:type="dxa"/>
            <w:vAlign w:val="center"/>
          </w:tcPr>
          <w:p w:rsidR="00E37D2C" w:rsidRPr="002625EB" w:rsidRDefault="00E37D2C" w:rsidP="00E93FDC">
            <w:pPr>
              <w:pStyle w:val="TAC"/>
              <w:rPr>
                <w:sz w:val="13"/>
                <w:lang w:eastAsia="zh-CN"/>
              </w:rPr>
            </w:pPr>
            <w:r w:rsidRPr="002625EB">
              <w:rPr>
                <w:sz w:val="13"/>
                <w:lang w:eastAsia="zh-CN"/>
              </w:rPr>
              <w:t>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241</w:t>
            </w:r>
          </w:p>
        </w:tc>
        <w:tc>
          <w:tcPr>
            <w:tcW w:w="363" w:type="dxa"/>
            <w:vAlign w:val="center"/>
          </w:tcPr>
          <w:p w:rsidR="00E37D2C" w:rsidRPr="002625EB" w:rsidRDefault="00E37D2C" w:rsidP="00E93FDC">
            <w:pPr>
              <w:pStyle w:val="TAC"/>
              <w:rPr>
                <w:sz w:val="13"/>
                <w:lang w:eastAsia="zh-CN"/>
              </w:rPr>
            </w:pPr>
            <w:r w:rsidRPr="002625EB">
              <w:rPr>
                <w:sz w:val="13"/>
                <w:lang w:eastAsia="zh-CN"/>
              </w:rPr>
              <w:t>294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369</w:t>
            </w:r>
          </w:p>
        </w:tc>
        <w:tc>
          <w:tcPr>
            <w:tcW w:w="363" w:type="dxa"/>
            <w:vAlign w:val="center"/>
          </w:tcPr>
          <w:p w:rsidR="00E37D2C" w:rsidRPr="002625EB" w:rsidRDefault="00E37D2C" w:rsidP="00E93FDC">
            <w:pPr>
              <w:pStyle w:val="TAC"/>
              <w:rPr>
                <w:sz w:val="13"/>
                <w:lang w:eastAsia="zh-CN"/>
              </w:rPr>
            </w:pPr>
            <w:r w:rsidRPr="002625EB">
              <w:rPr>
                <w:sz w:val="13"/>
                <w:lang w:eastAsia="zh-CN"/>
              </w:rPr>
              <w:t>588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497</w:t>
            </w:r>
          </w:p>
        </w:tc>
        <w:tc>
          <w:tcPr>
            <w:tcW w:w="363" w:type="dxa"/>
            <w:vAlign w:val="center"/>
          </w:tcPr>
          <w:p w:rsidR="00E37D2C" w:rsidRPr="002625EB" w:rsidRDefault="00E37D2C" w:rsidP="00E93FDC">
            <w:pPr>
              <w:pStyle w:val="TAC"/>
              <w:rPr>
                <w:sz w:val="13"/>
                <w:lang w:eastAsia="zh-CN"/>
              </w:rPr>
            </w:pPr>
            <w:r w:rsidRPr="002625EB">
              <w:rPr>
                <w:sz w:val="13"/>
                <w:lang w:eastAsia="zh-CN"/>
              </w:rPr>
              <w:t>598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625</w:t>
            </w:r>
          </w:p>
        </w:tc>
        <w:tc>
          <w:tcPr>
            <w:tcW w:w="363" w:type="dxa"/>
            <w:vAlign w:val="center"/>
          </w:tcPr>
          <w:p w:rsidR="00E37D2C" w:rsidRPr="002625EB" w:rsidRDefault="00E37D2C" w:rsidP="00E93FDC">
            <w:pPr>
              <w:pStyle w:val="TAC"/>
              <w:rPr>
                <w:sz w:val="13"/>
                <w:lang w:eastAsia="zh-CN"/>
              </w:rPr>
            </w:pPr>
            <w:r w:rsidRPr="002625EB">
              <w:rPr>
                <w:sz w:val="13"/>
                <w:lang w:eastAsia="zh-CN"/>
              </w:rPr>
              <w:t>684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753</w:t>
            </w:r>
          </w:p>
        </w:tc>
        <w:tc>
          <w:tcPr>
            <w:tcW w:w="363" w:type="dxa"/>
            <w:vAlign w:val="center"/>
          </w:tcPr>
          <w:p w:rsidR="00E37D2C" w:rsidRPr="002625EB" w:rsidRDefault="00E37D2C" w:rsidP="00E93FDC">
            <w:pPr>
              <w:pStyle w:val="TAC"/>
              <w:rPr>
                <w:sz w:val="13"/>
                <w:lang w:eastAsia="zh-CN"/>
              </w:rPr>
            </w:pPr>
            <w:r w:rsidRPr="002625EB">
              <w:rPr>
                <w:sz w:val="13"/>
                <w:lang w:eastAsia="zh-CN"/>
              </w:rPr>
              <w:t>489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881</w:t>
            </w:r>
          </w:p>
        </w:tc>
        <w:tc>
          <w:tcPr>
            <w:tcW w:w="363" w:type="dxa"/>
            <w:vAlign w:val="center"/>
          </w:tcPr>
          <w:p w:rsidR="00E37D2C" w:rsidRPr="002625EB" w:rsidRDefault="00E37D2C" w:rsidP="00E93FDC">
            <w:pPr>
              <w:pStyle w:val="TAC"/>
              <w:rPr>
                <w:sz w:val="13"/>
                <w:lang w:eastAsia="zh-CN"/>
              </w:rPr>
            </w:pPr>
            <w:r w:rsidRPr="002625EB">
              <w:rPr>
                <w:sz w:val="13"/>
                <w:lang w:eastAsia="zh-CN"/>
              </w:rPr>
              <w:t>882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1009</w:t>
            </w:r>
          </w:p>
        </w:tc>
        <w:tc>
          <w:tcPr>
            <w:tcW w:w="363" w:type="dxa"/>
            <w:vAlign w:val="center"/>
          </w:tcPr>
          <w:p w:rsidR="00E37D2C" w:rsidRPr="002625EB" w:rsidRDefault="00E37D2C" w:rsidP="00E93FDC">
            <w:pPr>
              <w:pStyle w:val="TAC"/>
              <w:rPr>
                <w:sz w:val="13"/>
                <w:lang w:eastAsia="zh-CN"/>
              </w:rPr>
            </w:pPr>
            <w:r w:rsidRPr="002625EB">
              <w:rPr>
                <w:sz w:val="13"/>
                <w:lang w:eastAsia="zh-CN"/>
              </w:rPr>
              <w:t>1011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114</w:t>
            </w:r>
          </w:p>
        </w:tc>
        <w:tc>
          <w:tcPr>
            <w:tcW w:w="621" w:type="dxa"/>
            <w:vAlign w:val="center"/>
          </w:tcPr>
          <w:p w:rsidR="00E37D2C" w:rsidRPr="002625EB" w:rsidRDefault="00E37D2C" w:rsidP="00E93FDC">
            <w:pPr>
              <w:pStyle w:val="TAC"/>
              <w:rPr>
                <w:sz w:val="13"/>
                <w:lang w:eastAsia="zh-CN"/>
              </w:rPr>
            </w:pPr>
            <w:r w:rsidRPr="002625EB">
              <w:rPr>
                <w:sz w:val="13"/>
                <w:lang w:eastAsia="zh-CN"/>
              </w:rPr>
              <w:t>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242</w:t>
            </w:r>
          </w:p>
        </w:tc>
        <w:tc>
          <w:tcPr>
            <w:tcW w:w="363" w:type="dxa"/>
            <w:vAlign w:val="center"/>
          </w:tcPr>
          <w:p w:rsidR="00E37D2C" w:rsidRPr="002625EB" w:rsidRDefault="00E37D2C" w:rsidP="00E93FDC">
            <w:pPr>
              <w:pStyle w:val="TAC"/>
              <w:rPr>
                <w:sz w:val="13"/>
                <w:lang w:eastAsia="zh-CN"/>
              </w:rPr>
            </w:pPr>
            <w:r w:rsidRPr="002625EB">
              <w:rPr>
                <w:sz w:val="13"/>
                <w:lang w:eastAsia="zh-CN"/>
              </w:rPr>
              <w:t>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370</w:t>
            </w:r>
          </w:p>
        </w:tc>
        <w:tc>
          <w:tcPr>
            <w:tcW w:w="363" w:type="dxa"/>
            <w:vAlign w:val="center"/>
          </w:tcPr>
          <w:p w:rsidR="00E37D2C" w:rsidRPr="002625EB" w:rsidRDefault="00E37D2C" w:rsidP="00E93FDC">
            <w:pPr>
              <w:pStyle w:val="TAC"/>
              <w:rPr>
                <w:sz w:val="13"/>
                <w:lang w:eastAsia="zh-CN"/>
              </w:rPr>
            </w:pPr>
            <w:r w:rsidRPr="002625EB">
              <w:rPr>
                <w:sz w:val="13"/>
                <w:lang w:eastAsia="zh-CN"/>
              </w:rPr>
              <w:t>186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498</w:t>
            </w:r>
          </w:p>
        </w:tc>
        <w:tc>
          <w:tcPr>
            <w:tcW w:w="363" w:type="dxa"/>
            <w:vAlign w:val="center"/>
          </w:tcPr>
          <w:p w:rsidR="00E37D2C" w:rsidRPr="002625EB" w:rsidRDefault="00E37D2C" w:rsidP="00E93FDC">
            <w:pPr>
              <w:pStyle w:val="TAC"/>
              <w:rPr>
                <w:sz w:val="13"/>
                <w:lang w:eastAsia="zh-CN"/>
              </w:rPr>
            </w:pPr>
            <w:r w:rsidRPr="002625EB">
              <w:rPr>
                <w:sz w:val="13"/>
                <w:lang w:eastAsia="zh-CN"/>
              </w:rPr>
              <w:t>601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626</w:t>
            </w:r>
          </w:p>
        </w:tc>
        <w:tc>
          <w:tcPr>
            <w:tcW w:w="363" w:type="dxa"/>
            <w:vAlign w:val="center"/>
          </w:tcPr>
          <w:p w:rsidR="00E37D2C" w:rsidRPr="002625EB" w:rsidRDefault="00E37D2C" w:rsidP="00E93FDC">
            <w:pPr>
              <w:pStyle w:val="TAC"/>
              <w:rPr>
                <w:sz w:val="13"/>
                <w:lang w:eastAsia="zh-CN"/>
              </w:rPr>
            </w:pPr>
            <w:r w:rsidRPr="002625EB">
              <w:rPr>
                <w:sz w:val="13"/>
                <w:lang w:eastAsia="zh-CN"/>
              </w:rPr>
              <w:t>710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754</w:t>
            </w:r>
          </w:p>
        </w:tc>
        <w:tc>
          <w:tcPr>
            <w:tcW w:w="363" w:type="dxa"/>
            <w:vAlign w:val="center"/>
          </w:tcPr>
          <w:p w:rsidR="00E37D2C" w:rsidRPr="002625EB" w:rsidRDefault="00E37D2C" w:rsidP="00E93FDC">
            <w:pPr>
              <w:pStyle w:val="TAC"/>
              <w:rPr>
                <w:sz w:val="13"/>
                <w:lang w:eastAsia="zh-CN"/>
              </w:rPr>
            </w:pPr>
            <w:r w:rsidRPr="002625EB">
              <w:rPr>
                <w:sz w:val="13"/>
                <w:lang w:eastAsia="zh-CN"/>
              </w:rPr>
              <w:t>866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882</w:t>
            </w:r>
          </w:p>
        </w:tc>
        <w:tc>
          <w:tcPr>
            <w:tcW w:w="363" w:type="dxa"/>
            <w:vAlign w:val="center"/>
          </w:tcPr>
          <w:p w:rsidR="00E37D2C" w:rsidRPr="002625EB" w:rsidRDefault="00E37D2C" w:rsidP="00E93FDC">
            <w:pPr>
              <w:pStyle w:val="TAC"/>
              <w:rPr>
                <w:sz w:val="13"/>
                <w:lang w:eastAsia="zh-CN"/>
              </w:rPr>
            </w:pPr>
            <w:r w:rsidRPr="002625EB">
              <w:rPr>
                <w:sz w:val="13"/>
                <w:lang w:eastAsia="zh-CN"/>
              </w:rPr>
              <w:t>937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1010</w:t>
            </w:r>
          </w:p>
        </w:tc>
        <w:tc>
          <w:tcPr>
            <w:tcW w:w="363" w:type="dxa"/>
            <w:vAlign w:val="center"/>
          </w:tcPr>
          <w:p w:rsidR="00E37D2C" w:rsidRPr="002625EB" w:rsidRDefault="00E37D2C" w:rsidP="00E93FDC">
            <w:pPr>
              <w:pStyle w:val="TAC"/>
              <w:rPr>
                <w:sz w:val="13"/>
                <w:lang w:eastAsia="zh-CN"/>
              </w:rPr>
            </w:pPr>
            <w:r w:rsidRPr="002625EB">
              <w:rPr>
                <w:sz w:val="13"/>
                <w:lang w:eastAsia="zh-CN"/>
              </w:rPr>
              <w:t>1013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115</w:t>
            </w:r>
          </w:p>
        </w:tc>
        <w:tc>
          <w:tcPr>
            <w:tcW w:w="621" w:type="dxa"/>
            <w:vAlign w:val="center"/>
          </w:tcPr>
          <w:p w:rsidR="00E37D2C" w:rsidRPr="002625EB" w:rsidRDefault="00E37D2C" w:rsidP="00E93FDC">
            <w:pPr>
              <w:pStyle w:val="TAC"/>
              <w:rPr>
                <w:sz w:val="13"/>
                <w:lang w:eastAsia="zh-CN"/>
              </w:rPr>
            </w:pPr>
            <w:r w:rsidRPr="002625EB">
              <w:rPr>
                <w:sz w:val="13"/>
                <w:lang w:eastAsia="zh-CN"/>
              </w:rPr>
              <w:t>266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243</w:t>
            </w:r>
          </w:p>
        </w:tc>
        <w:tc>
          <w:tcPr>
            <w:tcW w:w="363" w:type="dxa"/>
            <w:vAlign w:val="center"/>
          </w:tcPr>
          <w:p w:rsidR="00E37D2C" w:rsidRPr="002625EB" w:rsidRDefault="00E37D2C" w:rsidP="00E93FDC">
            <w:pPr>
              <w:pStyle w:val="TAC"/>
              <w:rPr>
                <w:sz w:val="13"/>
                <w:lang w:eastAsia="zh-CN"/>
              </w:rPr>
            </w:pPr>
            <w:r w:rsidRPr="002625EB">
              <w:rPr>
                <w:sz w:val="13"/>
                <w:lang w:eastAsia="zh-CN"/>
              </w:rPr>
              <w:t>644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371</w:t>
            </w:r>
          </w:p>
        </w:tc>
        <w:tc>
          <w:tcPr>
            <w:tcW w:w="363" w:type="dxa"/>
            <w:vAlign w:val="center"/>
          </w:tcPr>
          <w:p w:rsidR="00E37D2C" w:rsidRPr="002625EB" w:rsidRDefault="00E37D2C" w:rsidP="00E93FDC">
            <w:pPr>
              <w:pStyle w:val="TAC"/>
              <w:rPr>
                <w:sz w:val="13"/>
                <w:lang w:eastAsia="zh-CN"/>
              </w:rPr>
            </w:pPr>
            <w:r w:rsidRPr="002625EB">
              <w:rPr>
                <w:sz w:val="13"/>
                <w:lang w:eastAsia="zh-CN"/>
              </w:rPr>
              <w:t>646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499</w:t>
            </w:r>
          </w:p>
        </w:tc>
        <w:tc>
          <w:tcPr>
            <w:tcW w:w="363" w:type="dxa"/>
            <w:vAlign w:val="center"/>
          </w:tcPr>
          <w:p w:rsidR="00E37D2C" w:rsidRPr="002625EB" w:rsidRDefault="00E37D2C" w:rsidP="00E93FDC">
            <w:pPr>
              <w:pStyle w:val="TAC"/>
              <w:rPr>
                <w:sz w:val="13"/>
                <w:lang w:eastAsia="zh-CN"/>
              </w:rPr>
            </w:pPr>
            <w:r w:rsidRPr="002625EB">
              <w:rPr>
                <w:sz w:val="13"/>
                <w:lang w:eastAsia="zh-CN"/>
              </w:rPr>
              <w:t>651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627</w:t>
            </w:r>
          </w:p>
        </w:tc>
        <w:tc>
          <w:tcPr>
            <w:tcW w:w="363" w:type="dxa"/>
            <w:vAlign w:val="center"/>
          </w:tcPr>
          <w:p w:rsidR="00E37D2C" w:rsidRPr="002625EB" w:rsidRDefault="00E37D2C" w:rsidP="00E93FDC">
            <w:pPr>
              <w:pStyle w:val="TAC"/>
              <w:rPr>
                <w:sz w:val="13"/>
                <w:lang w:eastAsia="zh-CN"/>
              </w:rPr>
            </w:pPr>
            <w:r w:rsidRPr="002625EB">
              <w:rPr>
                <w:sz w:val="13"/>
                <w:lang w:eastAsia="zh-CN"/>
              </w:rPr>
              <w:t>429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755</w:t>
            </w:r>
          </w:p>
        </w:tc>
        <w:tc>
          <w:tcPr>
            <w:tcW w:w="363" w:type="dxa"/>
            <w:vAlign w:val="center"/>
          </w:tcPr>
          <w:p w:rsidR="00E37D2C" w:rsidRPr="002625EB" w:rsidRDefault="00E37D2C" w:rsidP="00E93FDC">
            <w:pPr>
              <w:pStyle w:val="TAC"/>
              <w:rPr>
                <w:sz w:val="13"/>
                <w:lang w:eastAsia="zh-CN"/>
              </w:rPr>
            </w:pPr>
            <w:r w:rsidRPr="002625EB">
              <w:rPr>
                <w:sz w:val="13"/>
                <w:lang w:eastAsia="zh-CN"/>
              </w:rPr>
              <w:t>723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883</w:t>
            </w:r>
          </w:p>
        </w:tc>
        <w:tc>
          <w:tcPr>
            <w:tcW w:w="363" w:type="dxa"/>
            <w:vAlign w:val="center"/>
          </w:tcPr>
          <w:p w:rsidR="00E37D2C" w:rsidRPr="002625EB" w:rsidRDefault="00E37D2C" w:rsidP="00E93FDC">
            <w:pPr>
              <w:pStyle w:val="TAC"/>
              <w:rPr>
                <w:sz w:val="13"/>
                <w:lang w:eastAsia="zh-CN"/>
              </w:rPr>
            </w:pPr>
            <w:r w:rsidRPr="002625EB">
              <w:rPr>
                <w:sz w:val="13"/>
                <w:lang w:eastAsia="zh-CN"/>
              </w:rPr>
              <w:t>963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1011</w:t>
            </w:r>
          </w:p>
        </w:tc>
        <w:tc>
          <w:tcPr>
            <w:tcW w:w="363" w:type="dxa"/>
            <w:vAlign w:val="center"/>
          </w:tcPr>
          <w:p w:rsidR="00E37D2C" w:rsidRPr="002625EB" w:rsidRDefault="00E37D2C" w:rsidP="00E93FDC">
            <w:pPr>
              <w:pStyle w:val="TAC"/>
              <w:rPr>
                <w:sz w:val="13"/>
                <w:lang w:eastAsia="zh-CN"/>
              </w:rPr>
            </w:pPr>
            <w:r w:rsidRPr="002625EB">
              <w:rPr>
                <w:sz w:val="13"/>
                <w:lang w:eastAsia="zh-CN"/>
              </w:rPr>
              <w:t>895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116</w:t>
            </w:r>
          </w:p>
        </w:tc>
        <w:tc>
          <w:tcPr>
            <w:tcW w:w="621" w:type="dxa"/>
            <w:vAlign w:val="center"/>
          </w:tcPr>
          <w:p w:rsidR="00E37D2C" w:rsidRPr="002625EB" w:rsidRDefault="00E37D2C" w:rsidP="00E93FDC">
            <w:pPr>
              <w:pStyle w:val="TAC"/>
              <w:rPr>
                <w:sz w:val="13"/>
                <w:lang w:eastAsia="zh-CN"/>
              </w:rPr>
            </w:pPr>
            <w:r w:rsidRPr="002625EB">
              <w:rPr>
                <w:sz w:val="13"/>
                <w:lang w:eastAsia="zh-CN"/>
              </w:rPr>
              <w:t>273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244</w:t>
            </w:r>
          </w:p>
        </w:tc>
        <w:tc>
          <w:tcPr>
            <w:tcW w:w="363" w:type="dxa"/>
            <w:vAlign w:val="center"/>
          </w:tcPr>
          <w:p w:rsidR="00E37D2C" w:rsidRPr="002625EB" w:rsidRDefault="00E37D2C" w:rsidP="00E93FDC">
            <w:pPr>
              <w:pStyle w:val="TAC"/>
              <w:rPr>
                <w:sz w:val="13"/>
                <w:lang w:eastAsia="zh-CN"/>
              </w:rPr>
            </w:pPr>
            <w:r w:rsidRPr="002625EB">
              <w:rPr>
                <w:sz w:val="13"/>
                <w:lang w:eastAsia="zh-CN"/>
              </w:rPr>
              <w:t>202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372</w:t>
            </w:r>
          </w:p>
        </w:tc>
        <w:tc>
          <w:tcPr>
            <w:tcW w:w="363" w:type="dxa"/>
            <w:vAlign w:val="center"/>
          </w:tcPr>
          <w:p w:rsidR="00E37D2C" w:rsidRPr="002625EB" w:rsidRDefault="00E37D2C" w:rsidP="00E93FDC">
            <w:pPr>
              <w:pStyle w:val="TAC"/>
              <w:rPr>
                <w:sz w:val="13"/>
                <w:lang w:eastAsia="zh-CN"/>
              </w:rPr>
            </w:pPr>
            <w:r w:rsidRPr="002625EB">
              <w:rPr>
                <w:sz w:val="13"/>
                <w:lang w:eastAsia="zh-CN"/>
              </w:rPr>
              <w:t>404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500</w:t>
            </w:r>
          </w:p>
        </w:tc>
        <w:tc>
          <w:tcPr>
            <w:tcW w:w="363" w:type="dxa"/>
            <w:vAlign w:val="center"/>
          </w:tcPr>
          <w:p w:rsidR="00E37D2C" w:rsidRPr="002625EB" w:rsidRDefault="00E37D2C" w:rsidP="00E93FDC">
            <w:pPr>
              <w:pStyle w:val="TAC"/>
              <w:rPr>
                <w:sz w:val="13"/>
                <w:lang w:eastAsia="zh-CN"/>
              </w:rPr>
            </w:pPr>
            <w:r w:rsidRPr="002625EB">
              <w:rPr>
                <w:sz w:val="13"/>
                <w:lang w:eastAsia="zh-CN"/>
              </w:rPr>
              <w:t>421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628</w:t>
            </w:r>
          </w:p>
        </w:tc>
        <w:tc>
          <w:tcPr>
            <w:tcW w:w="363" w:type="dxa"/>
            <w:vAlign w:val="center"/>
          </w:tcPr>
          <w:p w:rsidR="00E37D2C" w:rsidRPr="002625EB" w:rsidRDefault="00E37D2C" w:rsidP="00E93FDC">
            <w:pPr>
              <w:pStyle w:val="TAC"/>
              <w:rPr>
                <w:sz w:val="13"/>
                <w:lang w:eastAsia="zh-CN"/>
              </w:rPr>
            </w:pPr>
            <w:r w:rsidRPr="002625EB">
              <w:rPr>
                <w:sz w:val="13"/>
                <w:lang w:eastAsia="zh-CN"/>
              </w:rPr>
              <w:t>794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756</w:t>
            </w:r>
          </w:p>
        </w:tc>
        <w:tc>
          <w:tcPr>
            <w:tcW w:w="363" w:type="dxa"/>
            <w:vAlign w:val="center"/>
          </w:tcPr>
          <w:p w:rsidR="00E37D2C" w:rsidRPr="002625EB" w:rsidRDefault="00E37D2C" w:rsidP="00E93FDC">
            <w:pPr>
              <w:pStyle w:val="TAC"/>
              <w:rPr>
                <w:sz w:val="13"/>
                <w:lang w:eastAsia="zh-CN"/>
              </w:rPr>
            </w:pPr>
            <w:r w:rsidRPr="002625EB">
              <w:rPr>
                <w:sz w:val="13"/>
                <w:lang w:eastAsia="zh-CN"/>
              </w:rPr>
              <w:t>486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884</w:t>
            </w:r>
          </w:p>
        </w:tc>
        <w:tc>
          <w:tcPr>
            <w:tcW w:w="363" w:type="dxa"/>
            <w:vAlign w:val="center"/>
          </w:tcPr>
          <w:p w:rsidR="00E37D2C" w:rsidRPr="002625EB" w:rsidRDefault="00E37D2C" w:rsidP="00E93FDC">
            <w:pPr>
              <w:pStyle w:val="TAC"/>
              <w:rPr>
                <w:sz w:val="13"/>
                <w:lang w:eastAsia="zh-CN"/>
              </w:rPr>
            </w:pPr>
            <w:r w:rsidRPr="002625EB">
              <w:rPr>
                <w:sz w:val="13"/>
                <w:lang w:eastAsia="zh-CN"/>
              </w:rPr>
              <w:t>747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1012</w:t>
            </w:r>
          </w:p>
        </w:tc>
        <w:tc>
          <w:tcPr>
            <w:tcW w:w="363" w:type="dxa"/>
            <w:vAlign w:val="center"/>
          </w:tcPr>
          <w:p w:rsidR="00E37D2C" w:rsidRPr="002625EB" w:rsidRDefault="00E37D2C" w:rsidP="00E93FDC">
            <w:pPr>
              <w:pStyle w:val="TAC"/>
              <w:rPr>
                <w:sz w:val="13"/>
                <w:lang w:eastAsia="zh-CN"/>
              </w:rPr>
            </w:pPr>
            <w:r w:rsidRPr="002625EB">
              <w:rPr>
                <w:sz w:val="13"/>
                <w:lang w:eastAsia="zh-CN"/>
              </w:rPr>
              <w:t>1006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117</w:t>
            </w:r>
          </w:p>
        </w:tc>
        <w:tc>
          <w:tcPr>
            <w:tcW w:w="621" w:type="dxa"/>
            <w:vAlign w:val="center"/>
          </w:tcPr>
          <w:p w:rsidR="00E37D2C" w:rsidRPr="002625EB" w:rsidRDefault="00E37D2C" w:rsidP="00E93FDC">
            <w:pPr>
              <w:pStyle w:val="TAC"/>
              <w:rPr>
                <w:sz w:val="13"/>
                <w:lang w:eastAsia="zh-CN"/>
              </w:rPr>
            </w:pPr>
            <w:r w:rsidRPr="002625EB">
              <w:rPr>
                <w:sz w:val="13"/>
                <w:lang w:eastAsia="zh-CN"/>
              </w:rPr>
              <w:t>517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245</w:t>
            </w:r>
          </w:p>
        </w:tc>
        <w:tc>
          <w:tcPr>
            <w:tcW w:w="363" w:type="dxa"/>
            <w:vAlign w:val="center"/>
          </w:tcPr>
          <w:p w:rsidR="00E37D2C" w:rsidRPr="002625EB" w:rsidRDefault="00E37D2C" w:rsidP="00E93FDC">
            <w:pPr>
              <w:pStyle w:val="TAC"/>
              <w:rPr>
                <w:sz w:val="13"/>
                <w:lang w:eastAsia="zh-CN"/>
              </w:rPr>
            </w:pPr>
            <w:r w:rsidRPr="002625EB">
              <w:rPr>
                <w:sz w:val="13"/>
                <w:lang w:eastAsia="zh-CN"/>
              </w:rPr>
              <w:t>592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373</w:t>
            </w:r>
          </w:p>
        </w:tc>
        <w:tc>
          <w:tcPr>
            <w:tcW w:w="363" w:type="dxa"/>
            <w:vAlign w:val="center"/>
          </w:tcPr>
          <w:p w:rsidR="00E37D2C" w:rsidRPr="002625EB" w:rsidRDefault="00E37D2C" w:rsidP="00E93FDC">
            <w:pPr>
              <w:pStyle w:val="TAC"/>
              <w:rPr>
                <w:sz w:val="13"/>
                <w:lang w:eastAsia="zh-CN"/>
              </w:rPr>
            </w:pPr>
            <w:r w:rsidRPr="002625EB">
              <w:rPr>
                <w:sz w:val="13"/>
                <w:lang w:eastAsia="zh-CN"/>
              </w:rPr>
              <w:t>227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501</w:t>
            </w:r>
          </w:p>
        </w:tc>
        <w:tc>
          <w:tcPr>
            <w:tcW w:w="363" w:type="dxa"/>
            <w:vAlign w:val="center"/>
          </w:tcPr>
          <w:p w:rsidR="00E37D2C" w:rsidRPr="002625EB" w:rsidRDefault="00E37D2C" w:rsidP="00E93FDC">
            <w:pPr>
              <w:pStyle w:val="TAC"/>
              <w:rPr>
                <w:sz w:val="13"/>
                <w:lang w:eastAsia="zh-CN"/>
              </w:rPr>
            </w:pPr>
            <w:r w:rsidRPr="002625EB">
              <w:rPr>
                <w:sz w:val="13"/>
                <w:lang w:eastAsia="zh-CN"/>
              </w:rPr>
              <w:t>792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629</w:t>
            </w:r>
          </w:p>
        </w:tc>
        <w:tc>
          <w:tcPr>
            <w:tcW w:w="363" w:type="dxa"/>
            <w:vAlign w:val="center"/>
          </w:tcPr>
          <w:p w:rsidR="00E37D2C" w:rsidRPr="002625EB" w:rsidRDefault="00E37D2C" w:rsidP="00E93FDC">
            <w:pPr>
              <w:pStyle w:val="TAC"/>
              <w:rPr>
                <w:sz w:val="13"/>
                <w:lang w:eastAsia="zh-CN"/>
              </w:rPr>
            </w:pPr>
            <w:r w:rsidRPr="002625EB">
              <w:rPr>
                <w:sz w:val="13"/>
                <w:lang w:eastAsia="zh-CN"/>
              </w:rPr>
              <w:t>252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757</w:t>
            </w:r>
          </w:p>
        </w:tc>
        <w:tc>
          <w:tcPr>
            <w:tcW w:w="363" w:type="dxa"/>
            <w:vAlign w:val="center"/>
          </w:tcPr>
          <w:p w:rsidR="00E37D2C" w:rsidRPr="002625EB" w:rsidRDefault="00E37D2C" w:rsidP="00E93FDC">
            <w:pPr>
              <w:pStyle w:val="TAC"/>
              <w:rPr>
                <w:sz w:val="13"/>
                <w:lang w:eastAsia="zh-CN"/>
              </w:rPr>
            </w:pPr>
            <w:r w:rsidRPr="002625EB">
              <w:rPr>
                <w:sz w:val="13"/>
                <w:lang w:eastAsia="zh-CN"/>
              </w:rPr>
              <w:t>908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885</w:t>
            </w:r>
          </w:p>
        </w:tc>
        <w:tc>
          <w:tcPr>
            <w:tcW w:w="363" w:type="dxa"/>
            <w:vAlign w:val="center"/>
          </w:tcPr>
          <w:p w:rsidR="00E37D2C" w:rsidRPr="002625EB" w:rsidRDefault="00E37D2C" w:rsidP="00E93FDC">
            <w:pPr>
              <w:pStyle w:val="TAC"/>
              <w:rPr>
                <w:sz w:val="13"/>
                <w:lang w:eastAsia="zh-CN"/>
              </w:rPr>
            </w:pPr>
            <w:r w:rsidRPr="002625EB">
              <w:rPr>
                <w:sz w:val="13"/>
                <w:lang w:eastAsia="zh-CN"/>
              </w:rPr>
              <w:t>505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1013</w:t>
            </w:r>
          </w:p>
        </w:tc>
        <w:tc>
          <w:tcPr>
            <w:tcW w:w="363" w:type="dxa"/>
            <w:vAlign w:val="center"/>
          </w:tcPr>
          <w:p w:rsidR="00E37D2C" w:rsidRPr="002625EB" w:rsidRDefault="00E37D2C" w:rsidP="00E93FDC">
            <w:pPr>
              <w:pStyle w:val="TAC"/>
              <w:rPr>
                <w:sz w:val="13"/>
                <w:lang w:eastAsia="zh-CN"/>
              </w:rPr>
            </w:pPr>
            <w:r w:rsidRPr="002625EB">
              <w:rPr>
                <w:sz w:val="13"/>
                <w:lang w:eastAsia="zh-CN"/>
              </w:rPr>
              <w:t>1014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118</w:t>
            </w:r>
          </w:p>
        </w:tc>
        <w:tc>
          <w:tcPr>
            <w:tcW w:w="621" w:type="dxa"/>
            <w:vAlign w:val="center"/>
          </w:tcPr>
          <w:p w:rsidR="00E37D2C" w:rsidRPr="002625EB" w:rsidRDefault="00E37D2C" w:rsidP="00E93FDC">
            <w:pPr>
              <w:pStyle w:val="TAC"/>
              <w:rPr>
                <w:sz w:val="13"/>
                <w:lang w:eastAsia="zh-CN"/>
              </w:rPr>
            </w:pPr>
            <w:r w:rsidRPr="002625EB">
              <w:rPr>
                <w:sz w:val="13"/>
                <w:lang w:eastAsia="zh-CN"/>
              </w:rPr>
              <w:t>104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246</w:t>
            </w:r>
          </w:p>
        </w:tc>
        <w:tc>
          <w:tcPr>
            <w:tcW w:w="363" w:type="dxa"/>
            <w:vAlign w:val="center"/>
          </w:tcPr>
          <w:p w:rsidR="00E37D2C" w:rsidRPr="002625EB" w:rsidRDefault="00E37D2C" w:rsidP="00E93FDC">
            <w:pPr>
              <w:pStyle w:val="TAC"/>
              <w:rPr>
                <w:sz w:val="13"/>
                <w:lang w:eastAsia="zh-CN"/>
              </w:rPr>
            </w:pPr>
            <w:r w:rsidRPr="002625EB">
              <w:rPr>
                <w:sz w:val="13"/>
                <w:lang w:eastAsia="zh-CN"/>
              </w:rPr>
              <w:t>323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374</w:t>
            </w:r>
          </w:p>
        </w:tc>
        <w:tc>
          <w:tcPr>
            <w:tcW w:w="363" w:type="dxa"/>
            <w:vAlign w:val="center"/>
          </w:tcPr>
          <w:p w:rsidR="00E37D2C" w:rsidRPr="002625EB" w:rsidRDefault="00E37D2C" w:rsidP="00E93FDC">
            <w:pPr>
              <w:pStyle w:val="TAC"/>
              <w:rPr>
                <w:sz w:val="13"/>
                <w:lang w:eastAsia="zh-CN"/>
              </w:rPr>
            </w:pPr>
            <w:r w:rsidRPr="002625EB">
              <w:rPr>
                <w:sz w:val="13"/>
                <w:lang w:eastAsia="zh-CN"/>
              </w:rPr>
              <w:t>896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502</w:t>
            </w:r>
          </w:p>
        </w:tc>
        <w:tc>
          <w:tcPr>
            <w:tcW w:w="363" w:type="dxa"/>
            <w:vAlign w:val="center"/>
          </w:tcPr>
          <w:p w:rsidR="00E37D2C" w:rsidRPr="002625EB" w:rsidRDefault="00E37D2C" w:rsidP="00E93FDC">
            <w:pPr>
              <w:pStyle w:val="TAC"/>
              <w:rPr>
                <w:sz w:val="13"/>
                <w:lang w:eastAsia="zh-CN"/>
              </w:rPr>
            </w:pPr>
            <w:r w:rsidRPr="002625EB">
              <w:rPr>
                <w:sz w:val="13"/>
                <w:lang w:eastAsia="zh-CN"/>
              </w:rPr>
              <w:t>802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630</w:t>
            </w:r>
          </w:p>
        </w:tc>
        <w:tc>
          <w:tcPr>
            <w:tcW w:w="363" w:type="dxa"/>
            <w:vAlign w:val="center"/>
          </w:tcPr>
          <w:p w:rsidR="00E37D2C" w:rsidRPr="002625EB" w:rsidRDefault="00E37D2C" w:rsidP="00E93FDC">
            <w:pPr>
              <w:pStyle w:val="TAC"/>
              <w:rPr>
                <w:sz w:val="13"/>
                <w:lang w:eastAsia="zh-CN"/>
              </w:rPr>
            </w:pPr>
            <w:r w:rsidRPr="002625EB">
              <w:rPr>
                <w:sz w:val="13"/>
                <w:lang w:eastAsia="zh-CN"/>
              </w:rPr>
              <w:t>373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758</w:t>
            </w:r>
          </w:p>
        </w:tc>
        <w:tc>
          <w:tcPr>
            <w:tcW w:w="363" w:type="dxa"/>
            <w:vAlign w:val="center"/>
          </w:tcPr>
          <w:p w:rsidR="00E37D2C" w:rsidRPr="002625EB" w:rsidRDefault="00E37D2C" w:rsidP="00E93FDC">
            <w:pPr>
              <w:pStyle w:val="TAC"/>
              <w:rPr>
                <w:sz w:val="13"/>
                <w:lang w:eastAsia="zh-CN"/>
              </w:rPr>
            </w:pPr>
            <w:r w:rsidRPr="002625EB">
              <w:rPr>
                <w:sz w:val="13"/>
                <w:lang w:eastAsia="zh-CN"/>
              </w:rPr>
              <w:t>718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886</w:t>
            </w:r>
          </w:p>
        </w:tc>
        <w:tc>
          <w:tcPr>
            <w:tcW w:w="363" w:type="dxa"/>
            <w:vAlign w:val="center"/>
          </w:tcPr>
          <w:p w:rsidR="00E37D2C" w:rsidRPr="002625EB" w:rsidRDefault="00E37D2C" w:rsidP="00E93FDC">
            <w:pPr>
              <w:pStyle w:val="TAC"/>
              <w:rPr>
                <w:sz w:val="13"/>
                <w:lang w:eastAsia="zh-CN"/>
              </w:rPr>
            </w:pPr>
            <w:r w:rsidRPr="002625EB">
              <w:rPr>
                <w:sz w:val="13"/>
                <w:lang w:eastAsia="zh-CN"/>
              </w:rPr>
              <w:t>855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1014</w:t>
            </w:r>
          </w:p>
        </w:tc>
        <w:tc>
          <w:tcPr>
            <w:tcW w:w="363" w:type="dxa"/>
            <w:vAlign w:val="center"/>
          </w:tcPr>
          <w:p w:rsidR="00E37D2C" w:rsidRPr="002625EB" w:rsidRDefault="00E37D2C" w:rsidP="00E93FDC">
            <w:pPr>
              <w:pStyle w:val="TAC"/>
              <w:rPr>
                <w:sz w:val="13"/>
                <w:lang w:eastAsia="zh-CN"/>
              </w:rPr>
            </w:pPr>
            <w:r w:rsidRPr="002625EB">
              <w:rPr>
                <w:sz w:val="13"/>
                <w:lang w:eastAsia="zh-CN"/>
              </w:rPr>
              <w:t>1017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119</w:t>
            </w:r>
          </w:p>
        </w:tc>
        <w:tc>
          <w:tcPr>
            <w:tcW w:w="621" w:type="dxa"/>
            <w:vAlign w:val="center"/>
          </w:tcPr>
          <w:p w:rsidR="00E37D2C" w:rsidRPr="002625EB" w:rsidRDefault="00E37D2C" w:rsidP="00E93FDC">
            <w:pPr>
              <w:pStyle w:val="TAC"/>
              <w:rPr>
                <w:sz w:val="13"/>
                <w:lang w:eastAsia="zh-CN"/>
              </w:rPr>
            </w:pPr>
            <w:r w:rsidRPr="002625EB">
              <w:rPr>
                <w:sz w:val="13"/>
                <w:lang w:eastAsia="zh-CN"/>
              </w:rPr>
              <w:t>162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247</w:t>
            </w:r>
          </w:p>
        </w:tc>
        <w:tc>
          <w:tcPr>
            <w:tcW w:w="363" w:type="dxa"/>
            <w:vAlign w:val="center"/>
          </w:tcPr>
          <w:p w:rsidR="00E37D2C" w:rsidRPr="002625EB" w:rsidRDefault="00E37D2C" w:rsidP="00E93FDC">
            <w:pPr>
              <w:pStyle w:val="TAC"/>
              <w:rPr>
                <w:sz w:val="13"/>
                <w:lang w:eastAsia="zh-CN"/>
              </w:rPr>
            </w:pPr>
            <w:r w:rsidRPr="002625EB">
              <w:rPr>
                <w:sz w:val="13"/>
                <w:lang w:eastAsia="zh-CN"/>
              </w:rPr>
              <w:t>392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375</w:t>
            </w:r>
          </w:p>
        </w:tc>
        <w:tc>
          <w:tcPr>
            <w:tcW w:w="363" w:type="dxa"/>
            <w:vAlign w:val="center"/>
          </w:tcPr>
          <w:p w:rsidR="00E37D2C" w:rsidRPr="002625EB" w:rsidRDefault="00E37D2C" w:rsidP="00E93FDC">
            <w:pPr>
              <w:pStyle w:val="TAC"/>
              <w:rPr>
                <w:sz w:val="13"/>
                <w:lang w:eastAsia="zh-CN"/>
              </w:rPr>
            </w:pPr>
            <w:r w:rsidRPr="002625EB">
              <w:rPr>
                <w:sz w:val="13"/>
                <w:lang w:eastAsia="zh-CN"/>
              </w:rPr>
              <w:t>594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503</w:t>
            </w:r>
          </w:p>
        </w:tc>
        <w:tc>
          <w:tcPr>
            <w:tcW w:w="363" w:type="dxa"/>
            <w:vAlign w:val="center"/>
          </w:tcPr>
          <w:p w:rsidR="00E37D2C" w:rsidRPr="002625EB" w:rsidRDefault="00E37D2C" w:rsidP="00E93FDC">
            <w:pPr>
              <w:pStyle w:val="TAC"/>
              <w:rPr>
                <w:sz w:val="13"/>
                <w:lang w:eastAsia="zh-CN"/>
              </w:rPr>
            </w:pPr>
            <w:r w:rsidRPr="002625EB">
              <w:rPr>
                <w:sz w:val="13"/>
                <w:lang w:eastAsia="zh-CN"/>
              </w:rPr>
              <w:t>611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631</w:t>
            </w:r>
          </w:p>
        </w:tc>
        <w:tc>
          <w:tcPr>
            <w:tcW w:w="363" w:type="dxa"/>
            <w:vAlign w:val="center"/>
          </w:tcPr>
          <w:p w:rsidR="00E37D2C" w:rsidRPr="002625EB" w:rsidRDefault="00E37D2C" w:rsidP="00E93FDC">
            <w:pPr>
              <w:pStyle w:val="TAC"/>
              <w:rPr>
                <w:sz w:val="13"/>
                <w:lang w:eastAsia="zh-CN"/>
              </w:rPr>
            </w:pPr>
            <w:r w:rsidRPr="002625EB">
              <w:rPr>
                <w:sz w:val="13"/>
                <w:lang w:eastAsia="zh-CN"/>
              </w:rPr>
              <w:t>605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759</w:t>
            </w:r>
          </w:p>
        </w:tc>
        <w:tc>
          <w:tcPr>
            <w:tcW w:w="363" w:type="dxa"/>
            <w:vAlign w:val="center"/>
          </w:tcPr>
          <w:p w:rsidR="00E37D2C" w:rsidRPr="002625EB" w:rsidRDefault="00E37D2C" w:rsidP="00E93FDC">
            <w:pPr>
              <w:pStyle w:val="TAC"/>
              <w:rPr>
                <w:sz w:val="13"/>
                <w:lang w:eastAsia="zh-CN"/>
              </w:rPr>
            </w:pPr>
            <w:r w:rsidRPr="002625EB">
              <w:rPr>
                <w:sz w:val="13"/>
                <w:lang w:eastAsia="zh-CN"/>
              </w:rPr>
              <w:t>813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887</w:t>
            </w:r>
          </w:p>
        </w:tc>
        <w:tc>
          <w:tcPr>
            <w:tcW w:w="363" w:type="dxa"/>
            <w:vAlign w:val="center"/>
          </w:tcPr>
          <w:p w:rsidR="00E37D2C" w:rsidRPr="002625EB" w:rsidRDefault="00E37D2C" w:rsidP="00E93FDC">
            <w:pPr>
              <w:pStyle w:val="TAC"/>
              <w:rPr>
                <w:sz w:val="13"/>
                <w:lang w:eastAsia="zh-CN"/>
              </w:rPr>
            </w:pPr>
            <w:r w:rsidRPr="002625EB">
              <w:rPr>
                <w:sz w:val="13"/>
                <w:lang w:eastAsia="zh-CN"/>
              </w:rPr>
              <w:t>924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1015</w:t>
            </w:r>
          </w:p>
        </w:tc>
        <w:tc>
          <w:tcPr>
            <w:tcW w:w="363" w:type="dxa"/>
            <w:vAlign w:val="center"/>
          </w:tcPr>
          <w:p w:rsidR="00E37D2C" w:rsidRPr="002625EB" w:rsidRDefault="00E37D2C" w:rsidP="00E93FDC">
            <w:pPr>
              <w:pStyle w:val="TAC"/>
              <w:rPr>
                <w:sz w:val="13"/>
                <w:lang w:eastAsia="zh-CN"/>
              </w:rPr>
            </w:pPr>
            <w:r w:rsidRPr="002625EB">
              <w:rPr>
                <w:sz w:val="13"/>
                <w:lang w:eastAsia="zh-CN"/>
              </w:rPr>
              <w:t>1018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120</w:t>
            </w:r>
          </w:p>
        </w:tc>
        <w:tc>
          <w:tcPr>
            <w:tcW w:w="621" w:type="dxa"/>
            <w:vAlign w:val="center"/>
          </w:tcPr>
          <w:p w:rsidR="00E37D2C" w:rsidRPr="002625EB" w:rsidRDefault="00E37D2C" w:rsidP="00E93FDC">
            <w:pPr>
              <w:pStyle w:val="TAC"/>
              <w:rPr>
                <w:sz w:val="13"/>
                <w:lang w:eastAsia="zh-CN"/>
              </w:rPr>
            </w:pPr>
            <w:r w:rsidRPr="002625EB">
              <w:rPr>
                <w:sz w:val="13"/>
                <w:lang w:eastAsia="zh-CN"/>
              </w:rPr>
              <w:t>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248</w:t>
            </w:r>
          </w:p>
        </w:tc>
        <w:tc>
          <w:tcPr>
            <w:tcW w:w="363" w:type="dxa"/>
            <w:vAlign w:val="center"/>
          </w:tcPr>
          <w:p w:rsidR="00E37D2C" w:rsidRPr="002625EB" w:rsidRDefault="00E37D2C" w:rsidP="00E93FDC">
            <w:pPr>
              <w:pStyle w:val="TAC"/>
              <w:rPr>
                <w:sz w:val="13"/>
                <w:lang w:eastAsia="zh-CN"/>
              </w:rPr>
            </w:pPr>
            <w:r w:rsidRPr="002625EB">
              <w:rPr>
                <w:sz w:val="13"/>
                <w:lang w:eastAsia="zh-CN"/>
              </w:rPr>
              <w:t>297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376</w:t>
            </w:r>
          </w:p>
        </w:tc>
        <w:tc>
          <w:tcPr>
            <w:tcW w:w="363" w:type="dxa"/>
            <w:vAlign w:val="center"/>
          </w:tcPr>
          <w:p w:rsidR="00E37D2C" w:rsidRPr="002625EB" w:rsidRDefault="00E37D2C" w:rsidP="00E93FDC">
            <w:pPr>
              <w:pStyle w:val="TAC"/>
              <w:rPr>
                <w:sz w:val="13"/>
                <w:lang w:eastAsia="zh-CN"/>
              </w:rPr>
            </w:pPr>
            <w:r w:rsidRPr="002625EB">
              <w:rPr>
                <w:sz w:val="13"/>
                <w:lang w:eastAsia="zh-CN"/>
              </w:rPr>
              <w:t>418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504</w:t>
            </w:r>
          </w:p>
        </w:tc>
        <w:tc>
          <w:tcPr>
            <w:tcW w:w="363" w:type="dxa"/>
            <w:vAlign w:val="center"/>
          </w:tcPr>
          <w:p w:rsidR="00E37D2C" w:rsidRPr="002625EB" w:rsidRDefault="00E37D2C" w:rsidP="00E93FDC">
            <w:pPr>
              <w:pStyle w:val="TAC"/>
              <w:rPr>
                <w:sz w:val="13"/>
                <w:lang w:eastAsia="zh-CN"/>
              </w:rPr>
            </w:pPr>
            <w:r w:rsidRPr="002625EB">
              <w:rPr>
                <w:sz w:val="13"/>
                <w:lang w:eastAsia="zh-CN"/>
              </w:rPr>
              <w:t>602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632</w:t>
            </w:r>
          </w:p>
        </w:tc>
        <w:tc>
          <w:tcPr>
            <w:tcW w:w="363" w:type="dxa"/>
            <w:vAlign w:val="center"/>
          </w:tcPr>
          <w:p w:rsidR="00E37D2C" w:rsidRPr="002625EB" w:rsidRDefault="00E37D2C" w:rsidP="00E93FDC">
            <w:pPr>
              <w:pStyle w:val="TAC"/>
              <w:rPr>
                <w:sz w:val="13"/>
                <w:lang w:eastAsia="zh-CN"/>
              </w:rPr>
            </w:pPr>
            <w:r w:rsidRPr="002625EB">
              <w:rPr>
                <w:sz w:val="13"/>
                <w:lang w:eastAsia="zh-CN"/>
              </w:rPr>
              <w:t>848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760</w:t>
            </w:r>
          </w:p>
        </w:tc>
        <w:tc>
          <w:tcPr>
            <w:tcW w:w="363" w:type="dxa"/>
            <w:vAlign w:val="center"/>
          </w:tcPr>
          <w:p w:rsidR="00E37D2C" w:rsidRPr="002625EB" w:rsidRDefault="00E37D2C" w:rsidP="00E93FDC">
            <w:pPr>
              <w:pStyle w:val="TAC"/>
              <w:rPr>
                <w:sz w:val="13"/>
                <w:lang w:eastAsia="zh-CN"/>
              </w:rPr>
            </w:pPr>
            <w:r w:rsidRPr="002625EB">
              <w:rPr>
                <w:sz w:val="13"/>
                <w:lang w:eastAsia="zh-CN"/>
              </w:rPr>
              <w:t>476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888</w:t>
            </w:r>
          </w:p>
        </w:tc>
        <w:tc>
          <w:tcPr>
            <w:tcW w:w="363" w:type="dxa"/>
            <w:vAlign w:val="center"/>
          </w:tcPr>
          <w:p w:rsidR="00E37D2C" w:rsidRPr="002625EB" w:rsidRDefault="00E37D2C" w:rsidP="00E93FDC">
            <w:pPr>
              <w:pStyle w:val="TAC"/>
              <w:rPr>
                <w:sz w:val="13"/>
                <w:lang w:eastAsia="zh-CN"/>
              </w:rPr>
            </w:pPr>
            <w:r w:rsidRPr="002625EB">
              <w:rPr>
                <w:sz w:val="13"/>
                <w:lang w:eastAsia="zh-CN"/>
              </w:rPr>
              <w:t>734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1016</w:t>
            </w:r>
          </w:p>
        </w:tc>
        <w:tc>
          <w:tcPr>
            <w:tcW w:w="363" w:type="dxa"/>
            <w:vAlign w:val="center"/>
          </w:tcPr>
          <w:p w:rsidR="00E37D2C" w:rsidRPr="002625EB" w:rsidRDefault="00E37D2C" w:rsidP="00E93FDC">
            <w:pPr>
              <w:pStyle w:val="TAC"/>
              <w:rPr>
                <w:sz w:val="13"/>
                <w:lang w:eastAsia="zh-CN"/>
              </w:rPr>
            </w:pPr>
            <w:r w:rsidRPr="002625EB">
              <w:rPr>
                <w:sz w:val="13"/>
                <w:lang w:eastAsia="zh-CN"/>
              </w:rPr>
              <w:t>991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121</w:t>
            </w:r>
          </w:p>
        </w:tc>
        <w:tc>
          <w:tcPr>
            <w:tcW w:w="621" w:type="dxa"/>
            <w:vAlign w:val="center"/>
          </w:tcPr>
          <w:p w:rsidR="00E37D2C" w:rsidRPr="002625EB" w:rsidRDefault="00E37D2C" w:rsidP="00E93FDC">
            <w:pPr>
              <w:pStyle w:val="TAC"/>
              <w:rPr>
                <w:sz w:val="13"/>
                <w:lang w:eastAsia="zh-CN"/>
              </w:rPr>
            </w:pPr>
            <w:r w:rsidRPr="002625EB">
              <w:rPr>
                <w:sz w:val="13"/>
                <w:lang w:eastAsia="zh-CN"/>
              </w:rPr>
              <w:t>193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249</w:t>
            </w:r>
          </w:p>
        </w:tc>
        <w:tc>
          <w:tcPr>
            <w:tcW w:w="363" w:type="dxa"/>
            <w:vAlign w:val="center"/>
          </w:tcPr>
          <w:p w:rsidR="00E37D2C" w:rsidRPr="002625EB" w:rsidRDefault="00E37D2C" w:rsidP="00E93FDC">
            <w:pPr>
              <w:pStyle w:val="TAC"/>
              <w:rPr>
                <w:sz w:val="13"/>
                <w:lang w:eastAsia="zh-CN"/>
              </w:rPr>
            </w:pPr>
            <w:r w:rsidRPr="002625EB">
              <w:rPr>
                <w:sz w:val="13"/>
                <w:lang w:eastAsia="zh-CN"/>
              </w:rPr>
              <w:t>770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377</w:t>
            </w:r>
          </w:p>
        </w:tc>
        <w:tc>
          <w:tcPr>
            <w:tcW w:w="363" w:type="dxa"/>
            <w:vAlign w:val="center"/>
          </w:tcPr>
          <w:p w:rsidR="00E37D2C" w:rsidRPr="002625EB" w:rsidRDefault="00E37D2C" w:rsidP="00E93FDC">
            <w:pPr>
              <w:pStyle w:val="TAC"/>
              <w:rPr>
                <w:sz w:val="13"/>
                <w:lang w:eastAsia="zh-CN"/>
              </w:rPr>
            </w:pPr>
            <w:r w:rsidRPr="002625EB">
              <w:rPr>
                <w:sz w:val="13"/>
                <w:lang w:eastAsia="zh-CN"/>
              </w:rPr>
              <w:t>302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505</w:t>
            </w:r>
          </w:p>
        </w:tc>
        <w:tc>
          <w:tcPr>
            <w:tcW w:w="363" w:type="dxa"/>
            <w:vAlign w:val="center"/>
          </w:tcPr>
          <w:p w:rsidR="00E37D2C" w:rsidRPr="002625EB" w:rsidRDefault="00E37D2C" w:rsidP="00E93FDC">
            <w:pPr>
              <w:pStyle w:val="TAC"/>
              <w:rPr>
                <w:sz w:val="13"/>
                <w:lang w:eastAsia="zh-CN"/>
              </w:rPr>
            </w:pPr>
            <w:r w:rsidRPr="002625EB">
              <w:rPr>
                <w:sz w:val="13"/>
                <w:lang w:eastAsia="zh-CN"/>
              </w:rPr>
              <w:t>410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633</w:t>
            </w:r>
          </w:p>
        </w:tc>
        <w:tc>
          <w:tcPr>
            <w:tcW w:w="363" w:type="dxa"/>
            <w:vAlign w:val="center"/>
          </w:tcPr>
          <w:p w:rsidR="00E37D2C" w:rsidRPr="002625EB" w:rsidRDefault="00E37D2C" w:rsidP="00E93FDC">
            <w:pPr>
              <w:pStyle w:val="TAC"/>
              <w:rPr>
                <w:sz w:val="13"/>
                <w:lang w:eastAsia="zh-CN"/>
              </w:rPr>
            </w:pPr>
            <w:r w:rsidRPr="002625EB">
              <w:rPr>
                <w:sz w:val="13"/>
                <w:lang w:eastAsia="zh-CN"/>
              </w:rPr>
              <w:t>690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761</w:t>
            </w:r>
          </w:p>
        </w:tc>
        <w:tc>
          <w:tcPr>
            <w:tcW w:w="363" w:type="dxa"/>
            <w:vAlign w:val="center"/>
          </w:tcPr>
          <w:p w:rsidR="00E37D2C" w:rsidRPr="002625EB" w:rsidRDefault="00E37D2C" w:rsidP="00E93FDC">
            <w:pPr>
              <w:pStyle w:val="TAC"/>
              <w:rPr>
                <w:sz w:val="13"/>
                <w:lang w:eastAsia="zh-CN"/>
              </w:rPr>
            </w:pPr>
            <w:r w:rsidRPr="002625EB">
              <w:rPr>
                <w:sz w:val="13"/>
                <w:lang w:eastAsia="zh-CN"/>
              </w:rPr>
              <w:t>856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889</w:t>
            </w:r>
          </w:p>
        </w:tc>
        <w:tc>
          <w:tcPr>
            <w:tcW w:w="363" w:type="dxa"/>
            <w:vAlign w:val="center"/>
          </w:tcPr>
          <w:p w:rsidR="00E37D2C" w:rsidRPr="002625EB" w:rsidRDefault="00E37D2C" w:rsidP="00E93FDC">
            <w:pPr>
              <w:pStyle w:val="TAC"/>
              <w:rPr>
                <w:sz w:val="13"/>
                <w:lang w:eastAsia="zh-CN"/>
              </w:rPr>
            </w:pPr>
            <w:r w:rsidRPr="002625EB">
              <w:rPr>
                <w:sz w:val="13"/>
                <w:lang w:eastAsia="zh-CN"/>
              </w:rPr>
              <w:t>829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1017</w:t>
            </w:r>
          </w:p>
        </w:tc>
        <w:tc>
          <w:tcPr>
            <w:tcW w:w="363" w:type="dxa"/>
            <w:vAlign w:val="center"/>
          </w:tcPr>
          <w:p w:rsidR="00E37D2C" w:rsidRPr="002625EB" w:rsidRDefault="00E37D2C" w:rsidP="00E93FDC">
            <w:pPr>
              <w:pStyle w:val="TAC"/>
              <w:rPr>
                <w:sz w:val="13"/>
                <w:lang w:eastAsia="zh-CN"/>
              </w:rPr>
            </w:pPr>
            <w:r w:rsidRPr="002625EB">
              <w:rPr>
                <w:sz w:val="13"/>
                <w:lang w:eastAsia="zh-CN"/>
              </w:rPr>
              <w:t>1020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122</w:t>
            </w:r>
          </w:p>
        </w:tc>
        <w:tc>
          <w:tcPr>
            <w:tcW w:w="621" w:type="dxa"/>
            <w:vAlign w:val="center"/>
          </w:tcPr>
          <w:p w:rsidR="00E37D2C" w:rsidRPr="002625EB" w:rsidRDefault="00E37D2C" w:rsidP="00E93FDC">
            <w:pPr>
              <w:pStyle w:val="TAC"/>
              <w:rPr>
                <w:sz w:val="13"/>
                <w:lang w:eastAsia="zh-CN"/>
              </w:rPr>
            </w:pPr>
            <w:r w:rsidRPr="002625EB">
              <w:rPr>
                <w:sz w:val="13"/>
                <w:lang w:eastAsia="zh-CN"/>
              </w:rPr>
              <w:t>152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250</w:t>
            </w:r>
          </w:p>
        </w:tc>
        <w:tc>
          <w:tcPr>
            <w:tcW w:w="363" w:type="dxa"/>
            <w:vAlign w:val="center"/>
          </w:tcPr>
          <w:p w:rsidR="00E37D2C" w:rsidRPr="002625EB" w:rsidRDefault="00E37D2C" w:rsidP="00E93FDC">
            <w:pPr>
              <w:pStyle w:val="TAC"/>
              <w:rPr>
                <w:sz w:val="13"/>
                <w:lang w:eastAsia="zh-CN"/>
              </w:rPr>
            </w:pPr>
            <w:r w:rsidRPr="002625EB">
              <w:rPr>
                <w:sz w:val="13"/>
                <w:lang w:eastAsia="zh-CN"/>
              </w:rPr>
              <w:t>107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378</w:t>
            </w:r>
          </w:p>
        </w:tc>
        <w:tc>
          <w:tcPr>
            <w:tcW w:w="363" w:type="dxa"/>
            <w:vAlign w:val="center"/>
          </w:tcPr>
          <w:p w:rsidR="00E37D2C" w:rsidRPr="002625EB" w:rsidRDefault="00E37D2C" w:rsidP="00E93FDC">
            <w:pPr>
              <w:pStyle w:val="TAC"/>
              <w:rPr>
                <w:sz w:val="13"/>
                <w:lang w:eastAsia="zh-CN"/>
              </w:rPr>
            </w:pPr>
            <w:r w:rsidRPr="002625EB">
              <w:rPr>
                <w:sz w:val="13"/>
                <w:lang w:eastAsia="zh-CN"/>
              </w:rPr>
              <w:t>649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506</w:t>
            </w:r>
          </w:p>
        </w:tc>
        <w:tc>
          <w:tcPr>
            <w:tcW w:w="363" w:type="dxa"/>
            <w:vAlign w:val="center"/>
          </w:tcPr>
          <w:p w:rsidR="00E37D2C" w:rsidRPr="002625EB" w:rsidRDefault="00E37D2C" w:rsidP="00E93FDC">
            <w:pPr>
              <w:pStyle w:val="TAC"/>
              <w:rPr>
                <w:sz w:val="13"/>
                <w:lang w:eastAsia="zh-CN"/>
              </w:rPr>
            </w:pPr>
            <w:r w:rsidRPr="002625EB">
              <w:rPr>
                <w:sz w:val="13"/>
                <w:lang w:eastAsia="zh-CN"/>
              </w:rPr>
              <w:t>231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634</w:t>
            </w:r>
          </w:p>
        </w:tc>
        <w:tc>
          <w:tcPr>
            <w:tcW w:w="363" w:type="dxa"/>
            <w:vAlign w:val="center"/>
          </w:tcPr>
          <w:p w:rsidR="00E37D2C" w:rsidRPr="002625EB" w:rsidRDefault="00E37D2C" w:rsidP="00E93FDC">
            <w:pPr>
              <w:pStyle w:val="TAC"/>
              <w:rPr>
                <w:sz w:val="13"/>
                <w:lang w:eastAsia="zh-CN"/>
              </w:rPr>
            </w:pPr>
            <w:r w:rsidRPr="002625EB">
              <w:rPr>
                <w:sz w:val="13"/>
                <w:lang w:eastAsia="zh-CN"/>
              </w:rPr>
              <w:t>713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762</w:t>
            </w:r>
          </w:p>
        </w:tc>
        <w:tc>
          <w:tcPr>
            <w:tcW w:w="363" w:type="dxa"/>
            <w:vAlign w:val="center"/>
          </w:tcPr>
          <w:p w:rsidR="00E37D2C" w:rsidRPr="002625EB" w:rsidRDefault="00E37D2C" w:rsidP="00E93FDC">
            <w:pPr>
              <w:pStyle w:val="TAC"/>
              <w:rPr>
                <w:sz w:val="13"/>
                <w:lang w:eastAsia="zh-CN"/>
              </w:rPr>
            </w:pPr>
            <w:r w:rsidRPr="002625EB">
              <w:rPr>
                <w:sz w:val="13"/>
                <w:lang w:eastAsia="zh-CN"/>
              </w:rPr>
              <w:t>839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890</w:t>
            </w:r>
          </w:p>
        </w:tc>
        <w:tc>
          <w:tcPr>
            <w:tcW w:w="363" w:type="dxa"/>
            <w:vAlign w:val="center"/>
          </w:tcPr>
          <w:p w:rsidR="00E37D2C" w:rsidRPr="002625EB" w:rsidRDefault="00E37D2C" w:rsidP="00E93FDC">
            <w:pPr>
              <w:pStyle w:val="TAC"/>
              <w:rPr>
                <w:sz w:val="13"/>
                <w:lang w:eastAsia="zh-CN"/>
              </w:rPr>
            </w:pPr>
            <w:r w:rsidRPr="002625EB">
              <w:rPr>
                <w:sz w:val="13"/>
                <w:lang w:eastAsia="zh-CN"/>
              </w:rPr>
              <w:t>965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1018</w:t>
            </w:r>
          </w:p>
        </w:tc>
        <w:tc>
          <w:tcPr>
            <w:tcW w:w="363" w:type="dxa"/>
            <w:vAlign w:val="center"/>
          </w:tcPr>
          <w:p w:rsidR="00E37D2C" w:rsidRPr="002625EB" w:rsidRDefault="00E37D2C" w:rsidP="00E93FDC">
            <w:pPr>
              <w:pStyle w:val="TAC"/>
              <w:rPr>
                <w:sz w:val="13"/>
                <w:lang w:eastAsia="zh-CN"/>
              </w:rPr>
            </w:pPr>
            <w:r w:rsidRPr="002625EB">
              <w:rPr>
                <w:sz w:val="13"/>
                <w:lang w:eastAsia="zh-CN"/>
              </w:rPr>
              <w:t>1007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123</w:t>
            </w:r>
          </w:p>
        </w:tc>
        <w:tc>
          <w:tcPr>
            <w:tcW w:w="621" w:type="dxa"/>
            <w:vAlign w:val="center"/>
          </w:tcPr>
          <w:p w:rsidR="00E37D2C" w:rsidRPr="002625EB" w:rsidRDefault="00E37D2C" w:rsidP="00E93FDC">
            <w:pPr>
              <w:pStyle w:val="TAC"/>
              <w:rPr>
                <w:sz w:val="13"/>
                <w:lang w:eastAsia="zh-CN"/>
              </w:rPr>
            </w:pPr>
            <w:r w:rsidRPr="002625EB">
              <w:rPr>
                <w:sz w:val="13"/>
                <w:lang w:eastAsia="zh-CN"/>
              </w:rPr>
              <w:t>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251</w:t>
            </w:r>
          </w:p>
        </w:tc>
        <w:tc>
          <w:tcPr>
            <w:tcW w:w="363" w:type="dxa"/>
            <w:vAlign w:val="center"/>
          </w:tcPr>
          <w:p w:rsidR="00E37D2C" w:rsidRPr="002625EB" w:rsidRDefault="00E37D2C" w:rsidP="00E93FDC">
            <w:pPr>
              <w:pStyle w:val="TAC"/>
              <w:rPr>
                <w:sz w:val="13"/>
                <w:lang w:eastAsia="zh-CN"/>
              </w:rPr>
            </w:pPr>
            <w:r w:rsidRPr="002625EB">
              <w:rPr>
                <w:sz w:val="13"/>
                <w:lang w:eastAsia="zh-CN"/>
              </w:rPr>
              <w:t>180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379</w:t>
            </w:r>
          </w:p>
        </w:tc>
        <w:tc>
          <w:tcPr>
            <w:tcW w:w="363" w:type="dxa"/>
            <w:vAlign w:val="center"/>
          </w:tcPr>
          <w:p w:rsidR="00E37D2C" w:rsidRPr="002625EB" w:rsidRDefault="00E37D2C" w:rsidP="00E93FDC">
            <w:pPr>
              <w:pStyle w:val="TAC"/>
              <w:rPr>
                <w:sz w:val="13"/>
                <w:lang w:eastAsia="zh-CN"/>
              </w:rPr>
            </w:pPr>
            <w:r w:rsidRPr="002625EB">
              <w:rPr>
                <w:sz w:val="13"/>
                <w:lang w:eastAsia="zh-CN"/>
              </w:rPr>
              <w:t>771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507</w:t>
            </w:r>
          </w:p>
        </w:tc>
        <w:tc>
          <w:tcPr>
            <w:tcW w:w="363" w:type="dxa"/>
            <w:vAlign w:val="center"/>
          </w:tcPr>
          <w:p w:rsidR="00E37D2C" w:rsidRPr="002625EB" w:rsidRDefault="00E37D2C" w:rsidP="00E93FDC">
            <w:pPr>
              <w:pStyle w:val="TAC"/>
              <w:rPr>
                <w:sz w:val="13"/>
                <w:lang w:eastAsia="zh-CN"/>
              </w:rPr>
            </w:pPr>
            <w:r w:rsidRPr="002625EB">
              <w:rPr>
                <w:sz w:val="13"/>
                <w:lang w:eastAsia="zh-CN"/>
              </w:rPr>
              <w:t>688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635</w:t>
            </w:r>
          </w:p>
        </w:tc>
        <w:tc>
          <w:tcPr>
            <w:tcW w:w="363" w:type="dxa"/>
            <w:vAlign w:val="center"/>
          </w:tcPr>
          <w:p w:rsidR="00E37D2C" w:rsidRPr="002625EB" w:rsidRDefault="00E37D2C" w:rsidP="00E93FDC">
            <w:pPr>
              <w:pStyle w:val="TAC"/>
              <w:rPr>
                <w:sz w:val="13"/>
                <w:lang w:eastAsia="zh-CN"/>
              </w:rPr>
            </w:pPr>
            <w:r w:rsidRPr="002625EB">
              <w:rPr>
                <w:sz w:val="13"/>
                <w:lang w:eastAsia="zh-CN"/>
              </w:rPr>
              <w:t>632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763</w:t>
            </w:r>
          </w:p>
        </w:tc>
        <w:tc>
          <w:tcPr>
            <w:tcW w:w="363" w:type="dxa"/>
            <w:vAlign w:val="center"/>
          </w:tcPr>
          <w:p w:rsidR="00E37D2C" w:rsidRPr="002625EB" w:rsidRDefault="00E37D2C" w:rsidP="00E93FDC">
            <w:pPr>
              <w:pStyle w:val="TAC"/>
              <w:rPr>
                <w:sz w:val="13"/>
                <w:lang w:eastAsia="zh-CN"/>
              </w:rPr>
            </w:pPr>
            <w:r w:rsidRPr="002625EB">
              <w:rPr>
                <w:sz w:val="13"/>
                <w:lang w:eastAsia="zh-CN"/>
              </w:rPr>
              <w:t>725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891</w:t>
            </w:r>
          </w:p>
        </w:tc>
        <w:tc>
          <w:tcPr>
            <w:tcW w:w="363" w:type="dxa"/>
            <w:vAlign w:val="center"/>
          </w:tcPr>
          <w:p w:rsidR="00E37D2C" w:rsidRPr="002625EB" w:rsidRDefault="00E37D2C" w:rsidP="00E93FDC">
            <w:pPr>
              <w:pStyle w:val="TAC"/>
              <w:rPr>
                <w:sz w:val="13"/>
                <w:lang w:eastAsia="zh-CN"/>
              </w:rPr>
            </w:pPr>
            <w:r w:rsidRPr="002625EB">
              <w:rPr>
                <w:sz w:val="13"/>
                <w:lang w:eastAsia="zh-CN"/>
              </w:rPr>
              <w:t>938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1019</w:t>
            </w:r>
          </w:p>
        </w:tc>
        <w:tc>
          <w:tcPr>
            <w:tcW w:w="363" w:type="dxa"/>
            <w:vAlign w:val="center"/>
          </w:tcPr>
          <w:p w:rsidR="00E37D2C" w:rsidRPr="002625EB" w:rsidRDefault="00E37D2C" w:rsidP="00E93FDC">
            <w:pPr>
              <w:pStyle w:val="TAC"/>
              <w:rPr>
                <w:sz w:val="13"/>
                <w:lang w:eastAsia="zh-CN"/>
              </w:rPr>
            </w:pPr>
            <w:r w:rsidRPr="002625EB">
              <w:rPr>
                <w:sz w:val="13"/>
                <w:lang w:eastAsia="zh-CN"/>
              </w:rPr>
              <w:t>1015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124</w:t>
            </w:r>
          </w:p>
        </w:tc>
        <w:tc>
          <w:tcPr>
            <w:tcW w:w="621" w:type="dxa"/>
            <w:vAlign w:val="center"/>
          </w:tcPr>
          <w:p w:rsidR="00E37D2C" w:rsidRPr="002625EB" w:rsidRDefault="00E37D2C" w:rsidP="00E93FDC">
            <w:pPr>
              <w:pStyle w:val="TAC"/>
              <w:rPr>
                <w:sz w:val="13"/>
                <w:lang w:eastAsia="zh-CN"/>
              </w:rPr>
            </w:pPr>
            <w:r w:rsidRPr="002625EB">
              <w:rPr>
                <w:sz w:val="13"/>
                <w:lang w:eastAsia="zh-CN"/>
              </w:rPr>
              <w:t>164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252</w:t>
            </w:r>
          </w:p>
        </w:tc>
        <w:tc>
          <w:tcPr>
            <w:tcW w:w="363" w:type="dxa"/>
            <w:vAlign w:val="center"/>
          </w:tcPr>
          <w:p w:rsidR="00E37D2C" w:rsidRPr="002625EB" w:rsidRDefault="00E37D2C" w:rsidP="00E93FDC">
            <w:pPr>
              <w:pStyle w:val="TAC"/>
              <w:rPr>
                <w:sz w:val="13"/>
                <w:lang w:eastAsia="zh-CN"/>
              </w:rPr>
            </w:pPr>
            <w:r w:rsidRPr="002625EB">
              <w:rPr>
                <w:sz w:val="13"/>
                <w:lang w:eastAsia="zh-CN"/>
              </w:rPr>
              <w:t>151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380</w:t>
            </w:r>
          </w:p>
        </w:tc>
        <w:tc>
          <w:tcPr>
            <w:tcW w:w="363" w:type="dxa"/>
            <w:vAlign w:val="center"/>
          </w:tcPr>
          <w:p w:rsidR="00E37D2C" w:rsidRPr="002625EB" w:rsidRDefault="00E37D2C" w:rsidP="00E93FDC">
            <w:pPr>
              <w:pStyle w:val="TAC"/>
              <w:rPr>
                <w:sz w:val="13"/>
                <w:lang w:eastAsia="zh-CN"/>
              </w:rPr>
            </w:pPr>
            <w:r w:rsidRPr="002625EB">
              <w:rPr>
                <w:sz w:val="13"/>
                <w:lang w:eastAsia="zh-CN"/>
              </w:rPr>
              <w:t>360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508</w:t>
            </w:r>
          </w:p>
        </w:tc>
        <w:tc>
          <w:tcPr>
            <w:tcW w:w="363" w:type="dxa"/>
            <w:vAlign w:val="center"/>
          </w:tcPr>
          <w:p w:rsidR="00E37D2C" w:rsidRPr="002625EB" w:rsidRDefault="00E37D2C" w:rsidP="00E93FDC">
            <w:pPr>
              <w:pStyle w:val="TAC"/>
              <w:rPr>
                <w:sz w:val="13"/>
                <w:lang w:eastAsia="zh-CN"/>
              </w:rPr>
            </w:pPr>
            <w:r w:rsidRPr="002625EB">
              <w:rPr>
                <w:sz w:val="13"/>
                <w:lang w:eastAsia="zh-CN"/>
              </w:rPr>
              <w:t>653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636</w:t>
            </w:r>
          </w:p>
        </w:tc>
        <w:tc>
          <w:tcPr>
            <w:tcW w:w="363" w:type="dxa"/>
            <w:vAlign w:val="center"/>
          </w:tcPr>
          <w:p w:rsidR="00E37D2C" w:rsidRPr="002625EB" w:rsidRDefault="00E37D2C" w:rsidP="00E93FDC">
            <w:pPr>
              <w:pStyle w:val="TAC"/>
              <w:rPr>
                <w:sz w:val="13"/>
                <w:lang w:eastAsia="zh-CN"/>
              </w:rPr>
            </w:pPr>
            <w:r w:rsidRPr="002625EB">
              <w:rPr>
                <w:sz w:val="13"/>
                <w:lang w:eastAsia="zh-CN"/>
              </w:rPr>
              <w:t>482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764</w:t>
            </w:r>
          </w:p>
        </w:tc>
        <w:tc>
          <w:tcPr>
            <w:tcW w:w="363" w:type="dxa"/>
            <w:vAlign w:val="center"/>
          </w:tcPr>
          <w:p w:rsidR="00E37D2C" w:rsidRPr="002625EB" w:rsidRDefault="00E37D2C" w:rsidP="00E93FDC">
            <w:pPr>
              <w:pStyle w:val="TAC"/>
              <w:rPr>
                <w:sz w:val="13"/>
                <w:lang w:eastAsia="zh-CN"/>
              </w:rPr>
            </w:pPr>
            <w:r w:rsidRPr="002625EB">
              <w:rPr>
                <w:sz w:val="13"/>
                <w:lang w:eastAsia="zh-CN"/>
              </w:rPr>
              <w:t>698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892</w:t>
            </w:r>
          </w:p>
        </w:tc>
        <w:tc>
          <w:tcPr>
            <w:tcW w:w="363" w:type="dxa"/>
            <w:vAlign w:val="center"/>
          </w:tcPr>
          <w:p w:rsidR="00E37D2C" w:rsidRPr="002625EB" w:rsidRDefault="00E37D2C" w:rsidP="00E93FDC">
            <w:pPr>
              <w:pStyle w:val="TAC"/>
              <w:rPr>
                <w:sz w:val="13"/>
                <w:lang w:eastAsia="zh-CN"/>
              </w:rPr>
            </w:pPr>
            <w:r w:rsidRPr="002625EB">
              <w:rPr>
                <w:sz w:val="13"/>
                <w:lang w:eastAsia="zh-CN"/>
              </w:rPr>
              <w:t>884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1020</w:t>
            </w:r>
          </w:p>
        </w:tc>
        <w:tc>
          <w:tcPr>
            <w:tcW w:w="363" w:type="dxa"/>
            <w:vAlign w:val="center"/>
          </w:tcPr>
          <w:p w:rsidR="00E37D2C" w:rsidRPr="002625EB" w:rsidRDefault="00E37D2C" w:rsidP="00E93FDC">
            <w:pPr>
              <w:pStyle w:val="TAC"/>
              <w:rPr>
                <w:sz w:val="13"/>
                <w:lang w:eastAsia="zh-CN"/>
              </w:rPr>
            </w:pPr>
            <w:r w:rsidRPr="002625EB">
              <w:rPr>
                <w:sz w:val="13"/>
                <w:lang w:eastAsia="zh-CN"/>
              </w:rPr>
              <w:t>1019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125</w:t>
            </w:r>
          </w:p>
        </w:tc>
        <w:tc>
          <w:tcPr>
            <w:tcW w:w="621" w:type="dxa"/>
            <w:vAlign w:val="center"/>
          </w:tcPr>
          <w:p w:rsidR="00E37D2C" w:rsidRPr="002625EB" w:rsidRDefault="00E37D2C" w:rsidP="00E93FDC">
            <w:pPr>
              <w:pStyle w:val="TAC"/>
              <w:rPr>
                <w:sz w:val="13"/>
                <w:lang w:eastAsia="zh-CN"/>
              </w:rPr>
            </w:pPr>
            <w:r w:rsidRPr="002625EB">
              <w:rPr>
                <w:sz w:val="13"/>
                <w:lang w:eastAsia="zh-CN"/>
              </w:rPr>
              <w:t>768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253</w:t>
            </w:r>
          </w:p>
        </w:tc>
        <w:tc>
          <w:tcPr>
            <w:tcW w:w="363" w:type="dxa"/>
            <w:vAlign w:val="center"/>
          </w:tcPr>
          <w:p w:rsidR="00E37D2C" w:rsidRPr="002625EB" w:rsidRDefault="00E37D2C" w:rsidP="00E93FDC">
            <w:pPr>
              <w:pStyle w:val="TAC"/>
              <w:rPr>
                <w:sz w:val="13"/>
                <w:lang w:eastAsia="zh-CN"/>
              </w:rPr>
            </w:pPr>
            <w:r w:rsidRPr="002625EB">
              <w:rPr>
                <w:sz w:val="13"/>
                <w:lang w:eastAsia="zh-CN"/>
              </w:rPr>
              <w:t>209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381</w:t>
            </w:r>
          </w:p>
        </w:tc>
        <w:tc>
          <w:tcPr>
            <w:tcW w:w="363" w:type="dxa"/>
            <w:vAlign w:val="center"/>
          </w:tcPr>
          <w:p w:rsidR="00E37D2C" w:rsidRPr="002625EB" w:rsidRDefault="00E37D2C" w:rsidP="00E93FDC">
            <w:pPr>
              <w:pStyle w:val="TAC"/>
              <w:rPr>
                <w:sz w:val="13"/>
                <w:lang w:eastAsia="zh-CN"/>
              </w:rPr>
            </w:pPr>
            <w:r w:rsidRPr="002625EB">
              <w:rPr>
                <w:sz w:val="13"/>
                <w:lang w:eastAsia="zh-CN"/>
              </w:rPr>
              <w:t>539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509</w:t>
            </w:r>
          </w:p>
        </w:tc>
        <w:tc>
          <w:tcPr>
            <w:tcW w:w="363" w:type="dxa"/>
            <w:vAlign w:val="center"/>
          </w:tcPr>
          <w:p w:rsidR="00E37D2C" w:rsidRPr="002625EB" w:rsidRDefault="00E37D2C" w:rsidP="00E93FDC">
            <w:pPr>
              <w:pStyle w:val="TAC"/>
              <w:rPr>
                <w:sz w:val="13"/>
                <w:lang w:eastAsia="zh-CN"/>
              </w:rPr>
            </w:pPr>
            <w:r w:rsidRPr="002625EB">
              <w:rPr>
                <w:sz w:val="13"/>
                <w:lang w:eastAsia="zh-CN"/>
              </w:rPr>
              <w:t>248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637</w:t>
            </w:r>
          </w:p>
        </w:tc>
        <w:tc>
          <w:tcPr>
            <w:tcW w:w="363" w:type="dxa"/>
            <w:vAlign w:val="center"/>
          </w:tcPr>
          <w:p w:rsidR="00E37D2C" w:rsidRPr="002625EB" w:rsidRDefault="00E37D2C" w:rsidP="00E93FDC">
            <w:pPr>
              <w:pStyle w:val="TAC"/>
              <w:rPr>
                <w:sz w:val="13"/>
                <w:lang w:eastAsia="zh-CN"/>
              </w:rPr>
            </w:pPr>
            <w:r w:rsidRPr="002625EB">
              <w:rPr>
                <w:sz w:val="13"/>
                <w:lang w:eastAsia="zh-CN"/>
              </w:rPr>
              <w:t>806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765</w:t>
            </w:r>
          </w:p>
        </w:tc>
        <w:tc>
          <w:tcPr>
            <w:tcW w:w="363" w:type="dxa"/>
            <w:vAlign w:val="center"/>
          </w:tcPr>
          <w:p w:rsidR="00E37D2C" w:rsidRPr="002625EB" w:rsidRDefault="00E37D2C" w:rsidP="00E93FDC">
            <w:pPr>
              <w:pStyle w:val="TAC"/>
              <w:rPr>
                <w:sz w:val="13"/>
                <w:lang w:eastAsia="zh-CN"/>
              </w:rPr>
            </w:pPr>
            <w:r w:rsidRPr="002625EB">
              <w:rPr>
                <w:sz w:val="13"/>
                <w:lang w:eastAsia="zh-CN"/>
              </w:rPr>
              <w:t>914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893</w:t>
            </w:r>
          </w:p>
        </w:tc>
        <w:tc>
          <w:tcPr>
            <w:tcW w:w="363" w:type="dxa"/>
            <w:vAlign w:val="center"/>
          </w:tcPr>
          <w:p w:rsidR="00E37D2C" w:rsidRPr="002625EB" w:rsidRDefault="00E37D2C" w:rsidP="00E93FDC">
            <w:pPr>
              <w:pStyle w:val="TAC"/>
              <w:rPr>
                <w:sz w:val="13"/>
                <w:lang w:eastAsia="zh-CN"/>
              </w:rPr>
            </w:pPr>
            <w:r w:rsidRPr="002625EB">
              <w:rPr>
                <w:sz w:val="13"/>
                <w:lang w:eastAsia="zh-CN"/>
              </w:rPr>
              <w:t>506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1021</w:t>
            </w:r>
          </w:p>
        </w:tc>
        <w:tc>
          <w:tcPr>
            <w:tcW w:w="363" w:type="dxa"/>
            <w:vAlign w:val="center"/>
          </w:tcPr>
          <w:p w:rsidR="00E37D2C" w:rsidRPr="002625EB" w:rsidRDefault="00E37D2C" w:rsidP="00E93FDC">
            <w:pPr>
              <w:pStyle w:val="TAC"/>
              <w:rPr>
                <w:sz w:val="13"/>
                <w:lang w:eastAsia="zh-CN"/>
              </w:rPr>
            </w:pPr>
            <w:r w:rsidRPr="002625EB">
              <w:rPr>
                <w:sz w:val="13"/>
                <w:lang w:eastAsia="zh-CN"/>
              </w:rPr>
              <w:t>1021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126</w:t>
            </w:r>
          </w:p>
        </w:tc>
        <w:tc>
          <w:tcPr>
            <w:tcW w:w="621" w:type="dxa"/>
            <w:vAlign w:val="center"/>
          </w:tcPr>
          <w:p w:rsidR="00E37D2C" w:rsidRPr="002625EB" w:rsidRDefault="00E37D2C" w:rsidP="00E93FDC">
            <w:pPr>
              <w:pStyle w:val="TAC"/>
              <w:rPr>
                <w:sz w:val="13"/>
                <w:lang w:eastAsia="zh-CN"/>
              </w:rPr>
            </w:pPr>
            <w:r w:rsidRPr="002625EB">
              <w:rPr>
                <w:sz w:val="13"/>
                <w:lang w:eastAsia="zh-CN"/>
              </w:rPr>
              <w:t>268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254</w:t>
            </w:r>
          </w:p>
        </w:tc>
        <w:tc>
          <w:tcPr>
            <w:tcW w:w="363" w:type="dxa"/>
            <w:vAlign w:val="center"/>
          </w:tcPr>
          <w:p w:rsidR="00E37D2C" w:rsidRPr="002625EB" w:rsidRDefault="00E37D2C" w:rsidP="00E93FDC">
            <w:pPr>
              <w:pStyle w:val="TAC"/>
              <w:rPr>
                <w:sz w:val="13"/>
                <w:lang w:eastAsia="zh-CN"/>
              </w:rPr>
            </w:pPr>
            <w:r w:rsidRPr="002625EB">
              <w:rPr>
                <w:sz w:val="13"/>
                <w:lang w:eastAsia="zh-CN"/>
              </w:rPr>
              <w:t>284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382</w:t>
            </w:r>
          </w:p>
        </w:tc>
        <w:tc>
          <w:tcPr>
            <w:tcW w:w="363" w:type="dxa"/>
            <w:vAlign w:val="center"/>
          </w:tcPr>
          <w:p w:rsidR="00E37D2C" w:rsidRPr="002625EB" w:rsidRDefault="00E37D2C" w:rsidP="00E93FDC">
            <w:pPr>
              <w:pStyle w:val="TAC"/>
              <w:rPr>
                <w:sz w:val="13"/>
                <w:lang w:eastAsia="zh-CN"/>
              </w:rPr>
            </w:pPr>
            <w:r w:rsidRPr="002625EB">
              <w:rPr>
                <w:sz w:val="13"/>
                <w:lang w:eastAsia="zh-CN"/>
              </w:rPr>
              <w:t>111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510</w:t>
            </w:r>
          </w:p>
        </w:tc>
        <w:tc>
          <w:tcPr>
            <w:tcW w:w="363" w:type="dxa"/>
            <w:vAlign w:val="center"/>
          </w:tcPr>
          <w:p w:rsidR="00E37D2C" w:rsidRPr="002625EB" w:rsidRDefault="00E37D2C" w:rsidP="00E93FDC">
            <w:pPr>
              <w:pStyle w:val="TAC"/>
              <w:rPr>
                <w:sz w:val="13"/>
                <w:lang w:eastAsia="zh-CN"/>
              </w:rPr>
            </w:pPr>
            <w:r w:rsidRPr="002625EB">
              <w:rPr>
                <w:sz w:val="13"/>
                <w:lang w:eastAsia="zh-CN"/>
              </w:rPr>
              <w:t>369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638</w:t>
            </w:r>
          </w:p>
        </w:tc>
        <w:tc>
          <w:tcPr>
            <w:tcW w:w="363" w:type="dxa"/>
            <w:vAlign w:val="center"/>
          </w:tcPr>
          <w:p w:rsidR="00E37D2C" w:rsidRPr="002625EB" w:rsidRDefault="00E37D2C" w:rsidP="00E93FDC">
            <w:pPr>
              <w:pStyle w:val="TAC"/>
              <w:rPr>
                <w:sz w:val="13"/>
                <w:lang w:eastAsia="zh-CN"/>
              </w:rPr>
            </w:pPr>
            <w:r w:rsidRPr="002625EB">
              <w:rPr>
                <w:sz w:val="13"/>
                <w:lang w:eastAsia="zh-CN"/>
              </w:rPr>
              <w:t>427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766</w:t>
            </w:r>
          </w:p>
        </w:tc>
        <w:tc>
          <w:tcPr>
            <w:tcW w:w="363" w:type="dxa"/>
            <w:vAlign w:val="center"/>
          </w:tcPr>
          <w:p w:rsidR="00E37D2C" w:rsidRPr="002625EB" w:rsidRDefault="00E37D2C" w:rsidP="00E93FDC">
            <w:pPr>
              <w:pStyle w:val="TAC"/>
              <w:rPr>
                <w:sz w:val="13"/>
                <w:lang w:eastAsia="zh-CN"/>
              </w:rPr>
            </w:pPr>
            <w:r w:rsidRPr="002625EB">
              <w:rPr>
                <w:sz w:val="13"/>
                <w:lang w:eastAsia="zh-CN"/>
              </w:rPr>
              <w:t>752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894</w:t>
            </w:r>
          </w:p>
        </w:tc>
        <w:tc>
          <w:tcPr>
            <w:tcW w:w="363" w:type="dxa"/>
            <w:vAlign w:val="center"/>
          </w:tcPr>
          <w:p w:rsidR="00E37D2C" w:rsidRPr="002625EB" w:rsidRDefault="00E37D2C" w:rsidP="00E93FDC">
            <w:pPr>
              <w:pStyle w:val="TAC"/>
              <w:rPr>
                <w:sz w:val="13"/>
                <w:lang w:eastAsia="zh-CN"/>
              </w:rPr>
            </w:pPr>
            <w:r w:rsidRPr="002625EB">
              <w:rPr>
                <w:sz w:val="13"/>
                <w:lang w:eastAsia="zh-CN"/>
              </w:rPr>
              <w:t>749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1022</w:t>
            </w:r>
          </w:p>
        </w:tc>
        <w:tc>
          <w:tcPr>
            <w:tcW w:w="363" w:type="dxa"/>
            <w:vAlign w:val="center"/>
          </w:tcPr>
          <w:p w:rsidR="00E37D2C" w:rsidRPr="002625EB" w:rsidRDefault="00E37D2C" w:rsidP="00E93FDC">
            <w:pPr>
              <w:pStyle w:val="TAC"/>
              <w:rPr>
                <w:sz w:val="13"/>
                <w:lang w:eastAsia="zh-CN"/>
              </w:rPr>
            </w:pPr>
            <w:r w:rsidRPr="002625EB">
              <w:rPr>
                <w:sz w:val="13"/>
                <w:lang w:eastAsia="zh-CN"/>
              </w:rPr>
              <w:t>1022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127</w:t>
            </w:r>
          </w:p>
        </w:tc>
        <w:tc>
          <w:tcPr>
            <w:tcW w:w="621" w:type="dxa"/>
            <w:vAlign w:val="center"/>
          </w:tcPr>
          <w:p w:rsidR="00E37D2C" w:rsidRPr="002625EB" w:rsidRDefault="00E37D2C" w:rsidP="00E93FDC">
            <w:pPr>
              <w:pStyle w:val="TAC"/>
              <w:rPr>
                <w:sz w:val="13"/>
                <w:lang w:eastAsia="zh-CN"/>
              </w:rPr>
            </w:pPr>
            <w:r w:rsidRPr="002625EB">
              <w:rPr>
                <w:sz w:val="13"/>
                <w:lang w:eastAsia="zh-CN"/>
              </w:rPr>
              <w:t>274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255</w:t>
            </w:r>
          </w:p>
        </w:tc>
        <w:tc>
          <w:tcPr>
            <w:tcW w:w="363" w:type="dxa"/>
            <w:vAlign w:val="center"/>
          </w:tcPr>
          <w:p w:rsidR="00E37D2C" w:rsidRPr="002625EB" w:rsidRDefault="00E37D2C" w:rsidP="00E93FDC">
            <w:pPr>
              <w:pStyle w:val="TAC"/>
              <w:rPr>
                <w:sz w:val="13"/>
                <w:lang w:eastAsia="zh-CN"/>
              </w:rPr>
            </w:pPr>
            <w:r w:rsidRPr="002625EB">
              <w:rPr>
                <w:sz w:val="13"/>
                <w:lang w:eastAsia="zh-CN"/>
              </w:rPr>
              <w:t>648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383</w:t>
            </w:r>
          </w:p>
        </w:tc>
        <w:tc>
          <w:tcPr>
            <w:tcW w:w="363" w:type="dxa"/>
            <w:vAlign w:val="center"/>
          </w:tcPr>
          <w:p w:rsidR="00E37D2C" w:rsidRPr="002625EB" w:rsidRDefault="00E37D2C" w:rsidP="00E93FDC">
            <w:pPr>
              <w:pStyle w:val="TAC"/>
              <w:rPr>
                <w:sz w:val="13"/>
                <w:lang w:eastAsia="zh-CN"/>
              </w:rPr>
            </w:pPr>
            <w:r w:rsidRPr="002625EB">
              <w:rPr>
                <w:sz w:val="13"/>
                <w:lang w:eastAsia="zh-CN"/>
              </w:rPr>
              <w:t>331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511</w:t>
            </w:r>
          </w:p>
        </w:tc>
        <w:tc>
          <w:tcPr>
            <w:tcW w:w="363" w:type="dxa"/>
            <w:vAlign w:val="center"/>
          </w:tcPr>
          <w:p w:rsidR="00E37D2C" w:rsidRPr="002625EB" w:rsidRDefault="00E37D2C" w:rsidP="00E93FDC">
            <w:pPr>
              <w:pStyle w:val="TAC"/>
              <w:rPr>
                <w:sz w:val="13"/>
                <w:lang w:eastAsia="zh-CN"/>
              </w:rPr>
            </w:pPr>
            <w:r w:rsidRPr="002625EB">
              <w:rPr>
                <w:sz w:val="13"/>
                <w:lang w:eastAsia="zh-CN"/>
              </w:rPr>
              <w:t>190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639</w:t>
            </w:r>
          </w:p>
        </w:tc>
        <w:tc>
          <w:tcPr>
            <w:tcW w:w="363" w:type="dxa"/>
            <w:vAlign w:val="center"/>
          </w:tcPr>
          <w:p w:rsidR="00E37D2C" w:rsidRPr="002625EB" w:rsidRDefault="00E37D2C" w:rsidP="00E93FDC">
            <w:pPr>
              <w:pStyle w:val="TAC"/>
              <w:rPr>
                <w:sz w:val="13"/>
                <w:lang w:eastAsia="zh-CN"/>
              </w:rPr>
            </w:pPr>
            <w:r w:rsidRPr="002625EB">
              <w:rPr>
                <w:sz w:val="13"/>
                <w:lang w:eastAsia="zh-CN"/>
              </w:rPr>
              <w:t>904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767</w:t>
            </w:r>
          </w:p>
        </w:tc>
        <w:tc>
          <w:tcPr>
            <w:tcW w:w="363" w:type="dxa"/>
            <w:vAlign w:val="center"/>
          </w:tcPr>
          <w:p w:rsidR="00E37D2C" w:rsidRPr="002625EB" w:rsidRDefault="00E37D2C" w:rsidP="00E93FDC">
            <w:pPr>
              <w:pStyle w:val="TAC"/>
              <w:rPr>
                <w:sz w:val="13"/>
                <w:lang w:eastAsia="zh-CN"/>
              </w:rPr>
            </w:pPr>
            <w:r w:rsidRPr="002625EB">
              <w:rPr>
                <w:sz w:val="13"/>
                <w:lang w:eastAsia="zh-CN"/>
              </w:rPr>
              <w:t>868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895</w:t>
            </w:r>
          </w:p>
        </w:tc>
        <w:tc>
          <w:tcPr>
            <w:tcW w:w="363" w:type="dxa"/>
            <w:vAlign w:val="center"/>
          </w:tcPr>
          <w:p w:rsidR="00E37D2C" w:rsidRPr="002625EB" w:rsidRDefault="00E37D2C" w:rsidP="00E93FDC">
            <w:pPr>
              <w:pStyle w:val="TAC"/>
              <w:rPr>
                <w:sz w:val="13"/>
                <w:lang w:eastAsia="zh-CN"/>
              </w:rPr>
            </w:pPr>
            <w:r w:rsidRPr="002625EB">
              <w:rPr>
                <w:sz w:val="13"/>
                <w:lang w:eastAsia="zh-CN"/>
              </w:rPr>
              <w:t>945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1023</w:t>
            </w:r>
          </w:p>
        </w:tc>
        <w:tc>
          <w:tcPr>
            <w:tcW w:w="363" w:type="dxa"/>
            <w:vAlign w:val="center"/>
          </w:tcPr>
          <w:p w:rsidR="00E37D2C" w:rsidRPr="002625EB" w:rsidRDefault="00E37D2C" w:rsidP="00E93FDC">
            <w:pPr>
              <w:pStyle w:val="TAC"/>
              <w:rPr>
                <w:sz w:val="13"/>
                <w:lang w:eastAsia="zh-CN"/>
              </w:rPr>
            </w:pPr>
            <w:r w:rsidRPr="002625EB">
              <w:rPr>
                <w:sz w:val="13"/>
                <w:lang w:eastAsia="zh-CN"/>
              </w:rPr>
              <w:t>1023</w:t>
            </w:r>
          </w:p>
        </w:tc>
      </w:tr>
    </w:tbl>
    <w:p w:rsidR="00E37D2C" w:rsidRPr="002625EB" w:rsidRDefault="00E37D2C" w:rsidP="00C3552E">
      <w:pPr>
        <w:rPr>
          <w:lang w:eastAsia="zh-CN"/>
        </w:rPr>
      </w:pPr>
    </w:p>
    <w:p w:rsidR="00290631" w:rsidRPr="002625EB" w:rsidRDefault="00290631" w:rsidP="00EB44AF">
      <w:pPr>
        <w:pStyle w:val="Heading3"/>
        <w:rPr>
          <w:lang w:eastAsia="zh-CN"/>
        </w:rPr>
      </w:pPr>
      <w:bookmarkStart w:id="88" w:name="_Toc19798694"/>
      <w:bookmarkStart w:id="89" w:name="_Toc26467165"/>
      <w:bookmarkStart w:id="90" w:name="_Toc29326520"/>
      <w:bookmarkStart w:id="91" w:name="_Toc29327670"/>
      <w:r w:rsidRPr="002625EB">
        <w:rPr>
          <w:rFonts w:hint="eastAsia"/>
          <w:lang w:eastAsia="zh-CN"/>
        </w:rPr>
        <w:t>5.3.2</w:t>
      </w:r>
      <w:r w:rsidRPr="002625EB">
        <w:rPr>
          <w:rFonts w:hint="eastAsia"/>
          <w:lang w:eastAsia="zh-CN"/>
        </w:rPr>
        <w:tab/>
        <w:t>Low density parity check coding</w:t>
      </w:r>
      <w:bookmarkEnd w:id="88"/>
      <w:bookmarkEnd w:id="89"/>
      <w:bookmarkEnd w:id="90"/>
      <w:bookmarkEnd w:id="91"/>
    </w:p>
    <w:p w:rsidR="00DE6E78" w:rsidRPr="002625EB" w:rsidRDefault="00DE6E78" w:rsidP="00DE6E78">
      <w:pPr>
        <w:rPr>
          <w:lang w:eastAsia="zh-CN"/>
        </w:rPr>
      </w:pPr>
      <w:r w:rsidRPr="002625EB">
        <w:t>The bit sequence input for a given code block to channel coding is denoted by</w:t>
      </w:r>
      <w:r w:rsidRPr="002625EB">
        <w:rPr>
          <w:rFonts w:hint="eastAsia"/>
          <w:lang w:eastAsia="zh-CN"/>
        </w:rPr>
        <w:t xml:space="preserve"> </w:t>
      </w:r>
      <w:r w:rsidRPr="002625EB">
        <w:rPr>
          <w:position w:val="-10"/>
        </w:rPr>
        <w:object w:dxaOrig="1700" w:dyaOrig="300">
          <v:shape id="_x0000_i1273" type="#_x0000_t75" style="width:84.75pt;height:15pt" o:ole="">
            <v:imagedata r:id="rId205" o:title=""/>
          </v:shape>
          <o:OLEObject Type="Embed" ProgID="Equation.3" ShapeID="_x0000_i1273" DrawAspect="Content" ObjectID="_1640247261" r:id="rId450"/>
        </w:object>
      </w:r>
      <w:r w:rsidRPr="002625EB">
        <w:t xml:space="preserve">, where </w:t>
      </w:r>
      <w:r w:rsidRPr="002625EB">
        <w:rPr>
          <w:position w:val="-4"/>
        </w:rPr>
        <w:object w:dxaOrig="260" w:dyaOrig="260">
          <v:shape id="_x0000_i1274" type="#_x0000_t75" style="width:11.25pt;height:11.25pt" o:ole="">
            <v:imagedata r:id="rId207" o:title=""/>
          </v:shape>
          <o:OLEObject Type="Embed" ProgID="Equation.3" ShapeID="_x0000_i1274" DrawAspect="Content" ObjectID="_1640247262" r:id="rId451"/>
        </w:object>
      </w:r>
      <w:r w:rsidRPr="002625EB">
        <w:t xml:space="preserve"> is the number of bits to encode</w:t>
      </w:r>
      <w:r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015C38" w:rsidRPr="002625EB">
        <w:rPr>
          <w:lang w:eastAsia="zh-CN"/>
        </w:rPr>
        <w:t>2</w:t>
      </w:r>
      <w:r w:rsidRPr="002625EB">
        <w:t>.</w:t>
      </w:r>
      <w:r w:rsidRPr="002625EB">
        <w:rPr>
          <w:rFonts w:hint="eastAsia"/>
          <w:lang w:eastAsia="zh-CN"/>
        </w:rPr>
        <w:t xml:space="preserve"> </w:t>
      </w:r>
      <w:r w:rsidRPr="002625EB">
        <w:t>After encoding the bits are denoted by</w:t>
      </w:r>
      <w:r w:rsidRPr="002625EB">
        <w:rPr>
          <w:rFonts w:hint="eastAsia"/>
          <w:lang w:eastAsia="zh-CN"/>
        </w:rPr>
        <w:t xml:space="preserve"> </w:t>
      </w:r>
      <w:r w:rsidRPr="002625EB">
        <w:rPr>
          <w:position w:val="-12"/>
        </w:rPr>
        <w:object w:dxaOrig="1600" w:dyaOrig="360">
          <v:shape id="_x0000_i1275" type="#_x0000_t75" style="width:65.25pt;height:15pt" o:ole="">
            <v:imagedata r:id="rId209" o:title=""/>
          </v:shape>
          <o:OLEObject Type="Embed" ProgID="Equation.3" ShapeID="_x0000_i1275" DrawAspect="Content" ObjectID="_1640247263" r:id="rId452"/>
        </w:object>
      </w:r>
      <w:r w:rsidRPr="002625EB">
        <w:rPr>
          <w:rFonts w:hint="eastAsia"/>
          <w:lang w:eastAsia="zh-CN"/>
        </w:rPr>
        <w:t xml:space="preserve">, where </w:t>
      </w:r>
      <w:r w:rsidRPr="002625EB">
        <w:rPr>
          <w:position w:val="-12"/>
        </w:rPr>
        <w:object w:dxaOrig="980" w:dyaOrig="360">
          <v:shape id="_x0000_i1276" type="#_x0000_t75" style="width:40.5pt;height:15pt" o:ole="">
            <v:imagedata r:id="rId453" o:title=""/>
          </v:shape>
          <o:OLEObject Type="Embed" ProgID="Equation.3" ShapeID="_x0000_i1276" DrawAspect="Content" ObjectID="_1640247264" r:id="rId454"/>
        </w:object>
      </w:r>
      <w:r w:rsidRPr="002625EB">
        <w:rPr>
          <w:rFonts w:hint="eastAsia"/>
          <w:lang w:eastAsia="zh-CN"/>
        </w:rPr>
        <w:t xml:space="preserve"> for LDPC base graph 1 and </w:t>
      </w:r>
      <w:r w:rsidRPr="002625EB">
        <w:rPr>
          <w:position w:val="-12"/>
        </w:rPr>
        <w:object w:dxaOrig="980" w:dyaOrig="360">
          <v:shape id="_x0000_i1277" type="#_x0000_t75" style="width:40.5pt;height:15pt" o:ole="">
            <v:imagedata r:id="rId455" o:title=""/>
          </v:shape>
          <o:OLEObject Type="Embed" ProgID="Equation.3" ShapeID="_x0000_i1277" DrawAspect="Content" ObjectID="_1640247265" r:id="rId456"/>
        </w:object>
      </w:r>
      <w:r w:rsidRPr="002625EB">
        <w:rPr>
          <w:rFonts w:hint="eastAsia"/>
          <w:lang w:eastAsia="zh-CN"/>
        </w:rPr>
        <w:t xml:space="preserve"> for LDPC base graph 2, and </w:t>
      </w:r>
      <w:r w:rsidRPr="002625EB">
        <w:rPr>
          <w:lang w:eastAsia="zh-CN"/>
        </w:rPr>
        <w:t>the</w:t>
      </w:r>
      <w:r w:rsidRPr="002625EB">
        <w:rPr>
          <w:rFonts w:hint="eastAsia"/>
          <w:lang w:eastAsia="zh-CN"/>
        </w:rPr>
        <w:t xml:space="preserve"> value of </w:t>
      </w:r>
      <w:r w:rsidRPr="002625EB">
        <w:rPr>
          <w:position w:val="-12"/>
        </w:rPr>
        <w:object w:dxaOrig="300" w:dyaOrig="360">
          <v:shape id="_x0000_i1278" type="#_x0000_t75" style="width:12.75pt;height:15pt" o:ole="">
            <v:imagedata r:id="rId457" o:title=""/>
          </v:shape>
          <o:OLEObject Type="Embed" ProgID="Equation.3" ShapeID="_x0000_i1278" DrawAspect="Content" ObjectID="_1640247266" r:id="rId458"/>
        </w:object>
      </w:r>
      <w:r w:rsidRPr="002625EB">
        <w:rPr>
          <w:rFonts w:hint="eastAsia"/>
          <w:lang w:eastAsia="zh-CN"/>
        </w:rPr>
        <w:t xml:space="preserve"> is 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015C38" w:rsidRPr="002625EB">
        <w:rPr>
          <w:lang w:eastAsia="zh-CN"/>
        </w:rPr>
        <w:t>2</w:t>
      </w:r>
      <w:r w:rsidRPr="002625EB">
        <w:rPr>
          <w:rFonts w:hint="eastAsia"/>
          <w:lang w:eastAsia="zh-CN"/>
        </w:rPr>
        <w:t>.</w:t>
      </w:r>
    </w:p>
    <w:p w:rsidR="00DE6E78" w:rsidRPr="002625EB" w:rsidRDefault="00DE6E78" w:rsidP="00DE6E78">
      <w:pPr>
        <w:rPr>
          <w:lang w:eastAsia="zh-CN"/>
        </w:rPr>
      </w:pPr>
      <w:r w:rsidRPr="002625EB">
        <w:rPr>
          <w:rFonts w:hint="eastAsia"/>
          <w:lang w:eastAsia="zh-CN"/>
        </w:rPr>
        <w:t>For a code block encoded by LDPC, the following encoding procedure applies:</w:t>
      </w:r>
    </w:p>
    <w:p w:rsidR="00DE6E78" w:rsidRPr="002625EB" w:rsidRDefault="00516424" w:rsidP="00516424">
      <w:pPr>
        <w:pStyle w:val="B1"/>
        <w:rPr>
          <w:lang w:eastAsia="zh-CN"/>
        </w:rPr>
      </w:pPr>
      <w:r w:rsidRPr="002625EB">
        <w:rPr>
          <w:lang w:eastAsia="zh-CN"/>
        </w:rPr>
        <w:t>1)</w:t>
      </w:r>
      <w:r w:rsidRPr="002625EB">
        <w:rPr>
          <w:lang w:eastAsia="zh-CN"/>
        </w:rPr>
        <w:tab/>
      </w:r>
      <w:r w:rsidR="00DE6E78" w:rsidRPr="002625EB">
        <w:rPr>
          <w:rFonts w:hint="eastAsia"/>
          <w:lang w:eastAsia="zh-CN"/>
        </w:rPr>
        <w:t xml:space="preserve">Find the set </w:t>
      </w:r>
      <w:r w:rsidR="00015C38" w:rsidRPr="002625EB">
        <w:rPr>
          <w:rFonts w:hint="eastAsia"/>
          <w:lang w:eastAsia="zh-CN"/>
        </w:rPr>
        <w:t xml:space="preserve">with </w:t>
      </w:r>
      <w:r w:rsidR="00DE6E78" w:rsidRPr="002625EB">
        <w:rPr>
          <w:rFonts w:hint="eastAsia"/>
          <w:lang w:eastAsia="zh-CN"/>
        </w:rPr>
        <w:t xml:space="preserve">index </w:t>
      </w:r>
      <w:r w:rsidR="00DE6E78" w:rsidRPr="002625EB">
        <w:rPr>
          <w:position w:val="-12"/>
        </w:rPr>
        <w:object w:dxaOrig="300" w:dyaOrig="360">
          <v:shape id="_x0000_i1279" type="#_x0000_t75" style="width:12.75pt;height:15pt" o:ole="">
            <v:imagedata r:id="rId459" o:title=""/>
          </v:shape>
          <o:OLEObject Type="Embed" ProgID="Equation.3" ShapeID="_x0000_i1279" DrawAspect="Content" ObjectID="_1640247267" r:id="rId460"/>
        </w:object>
      </w:r>
      <w:r w:rsidR="00DE6E78" w:rsidRPr="002625EB">
        <w:rPr>
          <w:rFonts w:hint="eastAsia"/>
          <w:lang w:eastAsia="zh-CN"/>
        </w:rPr>
        <w:t xml:space="preserve"> in Table 5.3.2-1 which contains </w:t>
      </w:r>
      <w:r w:rsidR="00DE6E78" w:rsidRPr="002625EB">
        <w:rPr>
          <w:position w:val="-12"/>
        </w:rPr>
        <w:object w:dxaOrig="300" w:dyaOrig="360">
          <v:shape id="_x0000_i1280" type="#_x0000_t75" style="width:12.75pt;height:15pt" o:ole="">
            <v:imagedata r:id="rId461" o:title=""/>
          </v:shape>
          <o:OLEObject Type="Embed" ProgID="Equation.3" ShapeID="_x0000_i1280" DrawAspect="Content" ObjectID="_1640247268" r:id="rId462"/>
        </w:object>
      </w:r>
      <w:r w:rsidR="00DE6E78" w:rsidRPr="002625EB">
        <w:rPr>
          <w:rFonts w:hint="eastAsia"/>
          <w:lang w:eastAsia="zh-CN"/>
        </w:rPr>
        <w:t>.</w:t>
      </w:r>
    </w:p>
    <w:p w:rsidR="00DE6E78" w:rsidRPr="002625EB" w:rsidRDefault="00516424" w:rsidP="00516424">
      <w:pPr>
        <w:pStyle w:val="B1"/>
        <w:rPr>
          <w:lang w:eastAsia="zh-CN"/>
        </w:rPr>
      </w:pPr>
      <w:r w:rsidRPr="002625EB">
        <w:rPr>
          <w:lang w:eastAsia="zh-CN"/>
        </w:rPr>
        <w:t>2)</w:t>
      </w:r>
      <w:r w:rsidRPr="002625EB">
        <w:rPr>
          <w:lang w:eastAsia="zh-CN"/>
        </w:rPr>
        <w:tab/>
      </w:r>
      <w:r w:rsidR="00DE6E78" w:rsidRPr="002625EB">
        <w:rPr>
          <w:lang w:eastAsia="zh-CN"/>
        </w:rPr>
        <w:t xml:space="preserve">for </w:t>
      </w:r>
      <w:r w:rsidR="00DE6E78" w:rsidRPr="002625EB">
        <w:rPr>
          <w:position w:val="-12"/>
        </w:rPr>
        <w:object w:dxaOrig="780" w:dyaOrig="360">
          <v:shape id="_x0000_i1281" type="#_x0000_t75" style="width:33pt;height:15pt" o:ole="">
            <v:imagedata r:id="rId463" o:title=""/>
          </v:shape>
          <o:OLEObject Type="Embed" ProgID="Equation.3" ShapeID="_x0000_i1281" DrawAspect="Content" ObjectID="_1640247269" r:id="rId464"/>
        </w:object>
      </w:r>
      <w:r w:rsidR="00DE6E78" w:rsidRPr="002625EB">
        <w:rPr>
          <w:rFonts w:hint="eastAsia"/>
          <w:lang w:eastAsia="zh-CN"/>
        </w:rPr>
        <w:t xml:space="preserve"> to </w:t>
      </w:r>
      <w:r w:rsidR="00DE6E78" w:rsidRPr="002625EB">
        <w:rPr>
          <w:position w:val="-4"/>
        </w:rPr>
        <w:object w:dxaOrig="560" w:dyaOrig="260">
          <v:shape id="_x0000_i1282" type="#_x0000_t75" style="width:26.25pt;height:12pt" o:ole="">
            <v:imagedata r:id="rId465" o:title=""/>
          </v:shape>
          <o:OLEObject Type="Embed" ProgID="Equation.3" ShapeID="_x0000_i1282" DrawAspect="Content" ObjectID="_1640247270" r:id="rId466"/>
        </w:object>
      </w:r>
    </w:p>
    <w:p w:rsidR="00DE6E78" w:rsidRPr="002625EB" w:rsidRDefault="00DE6E78" w:rsidP="00516424">
      <w:pPr>
        <w:pStyle w:val="B2"/>
        <w:rPr>
          <w:lang w:eastAsia="zh-CN"/>
        </w:rPr>
      </w:pPr>
      <w:r w:rsidRPr="002625EB">
        <w:rPr>
          <w:rFonts w:hint="eastAsia"/>
          <w:lang w:eastAsia="zh-CN"/>
        </w:rPr>
        <w:t xml:space="preserve">if </w:t>
      </w:r>
      <w:r w:rsidRPr="002625EB">
        <w:rPr>
          <w:position w:val="-12"/>
        </w:rPr>
        <w:object w:dxaOrig="1480" w:dyaOrig="360">
          <v:shape id="_x0000_i1283" type="#_x0000_t75" style="width:60.75pt;height:15pt" o:ole="">
            <v:imagedata r:id="rId467" o:title=""/>
          </v:shape>
          <o:OLEObject Type="Embed" ProgID="Equation.3" ShapeID="_x0000_i1283" DrawAspect="Content" ObjectID="_1640247271" r:id="rId468"/>
        </w:object>
      </w:r>
    </w:p>
    <w:p w:rsidR="00DE6E78" w:rsidRPr="002625EB" w:rsidRDefault="00DE6E78" w:rsidP="00F25206">
      <w:pPr>
        <w:pStyle w:val="B3"/>
        <w:rPr>
          <w:lang w:eastAsia="zh-CN"/>
        </w:rPr>
      </w:pPr>
      <w:r w:rsidRPr="002625EB">
        <w:rPr>
          <w:position w:val="-14"/>
        </w:rPr>
        <w:object w:dxaOrig="1060" w:dyaOrig="380">
          <v:shape id="_x0000_i1284" type="#_x0000_t75" style="width:42.75pt;height:15pt" o:ole="">
            <v:imagedata r:id="rId469" o:title=""/>
          </v:shape>
          <o:OLEObject Type="Embed" ProgID="Equation.3" ShapeID="_x0000_i1284" DrawAspect="Content" ObjectID="_1640247272" r:id="rId470"/>
        </w:object>
      </w:r>
      <w:r w:rsidRPr="002625EB">
        <w:rPr>
          <w:rFonts w:hint="eastAsia"/>
          <w:lang w:eastAsia="zh-CN"/>
        </w:rPr>
        <w:t>;</w:t>
      </w:r>
    </w:p>
    <w:p w:rsidR="00DE6E78" w:rsidRPr="002625EB" w:rsidRDefault="00DE6E78" w:rsidP="00516424">
      <w:pPr>
        <w:pStyle w:val="B2"/>
        <w:rPr>
          <w:lang w:eastAsia="zh-CN"/>
        </w:rPr>
      </w:pPr>
      <w:r w:rsidRPr="002625EB">
        <w:rPr>
          <w:rFonts w:hint="eastAsia"/>
          <w:lang w:eastAsia="zh-CN"/>
        </w:rPr>
        <w:t>else</w:t>
      </w:r>
    </w:p>
    <w:p w:rsidR="00DE6E78" w:rsidRPr="002625EB" w:rsidRDefault="00DE6E78" w:rsidP="00F25206">
      <w:pPr>
        <w:pStyle w:val="B3"/>
        <w:rPr>
          <w:lang w:eastAsia="zh-CN"/>
        </w:rPr>
      </w:pPr>
      <w:r w:rsidRPr="002625EB">
        <w:rPr>
          <w:position w:val="-12"/>
        </w:rPr>
        <w:object w:dxaOrig="639" w:dyaOrig="360">
          <v:shape id="_x0000_i1285" type="#_x0000_t75" style="width:26.25pt;height:15pt" o:ole="">
            <v:imagedata r:id="rId471" o:title=""/>
          </v:shape>
          <o:OLEObject Type="Embed" ProgID="Equation.3" ShapeID="_x0000_i1285" DrawAspect="Content" ObjectID="_1640247273" r:id="rId472"/>
        </w:object>
      </w:r>
      <w:r w:rsidRPr="002625EB">
        <w:rPr>
          <w:rFonts w:hint="eastAsia"/>
          <w:lang w:eastAsia="zh-CN"/>
        </w:rPr>
        <w:t>;</w:t>
      </w:r>
    </w:p>
    <w:p w:rsidR="00DE6E78" w:rsidRPr="002625EB" w:rsidRDefault="00DE6E78" w:rsidP="00F25206">
      <w:pPr>
        <w:pStyle w:val="B3"/>
        <w:rPr>
          <w:lang w:eastAsia="zh-CN"/>
        </w:rPr>
      </w:pPr>
      <w:r w:rsidRPr="002625EB">
        <w:rPr>
          <w:position w:val="-14"/>
        </w:rPr>
        <w:object w:dxaOrig="1820" w:dyaOrig="380">
          <v:shape id="_x0000_i1286" type="#_x0000_t75" style="width:72.75pt;height:15pt" o:ole="">
            <v:imagedata r:id="rId473" o:title=""/>
          </v:shape>
          <o:OLEObject Type="Embed" ProgID="Equation.3" ShapeID="_x0000_i1286" DrawAspect="Content" ObjectID="_1640247274" r:id="rId474"/>
        </w:object>
      </w:r>
      <w:r w:rsidRPr="002625EB">
        <w:rPr>
          <w:rFonts w:hint="eastAsia"/>
          <w:lang w:eastAsia="zh-CN"/>
        </w:rPr>
        <w:t>;</w:t>
      </w:r>
    </w:p>
    <w:p w:rsidR="00DE6E78" w:rsidRPr="002625EB" w:rsidRDefault="00DE6E78" w:rsidP="00516424">
      <w:pPr>
        <w:pStyle w:val="B2"/>
        <w:rPr>
          <w:lang w:eastAsia="zh-CN"/>
        </w:rPr>
      </w:pPr>
      <w:r w:rsidRPr="002625EB">
        <w:rPr>
          <w:rFonts w:hint="eastAsia"/>
          <w:lang w:eastAsia="zh-CN"/>
        </w:rPr>
        <w:t>end if</w:t>
      </w:r>
    </w:p>
    <w:p w:rsidR="00DE6E78" w:rsidRPr="002625EB" w:rsidRDefault="00DE6E78" w:rsidP="00516424">
      <w:pPr>
        <w:pStyle w:val="B1"/>
        <w:rPr>
          <w:lang w:eastAsia="zh-CN"/>
        </w:rPr>
      </w:pPr>
      <w:r w:rsidRPr="002625EB">
        <w:rPr>
          <w:rFonts w:hint="eastAsia"/>
          <w:lang w:eastAsia="zh-CN"/>
        </w:rPr>
        <w:t>end for</w:t>
      </w:r>
    </w:p>
    <w:p w:rsidR="00DE6E78" w:rsidRPr="002625EB" w:rsidRDefault="00516424" w:rsidP="00516424">
      <w:pPr>
        <w:pStyle w:val="B1"/>
        <w:rPr>
          <w:lang w:eastAsia="zh-CN"/>
        </w:rPr>
      </w:pPr>
      <w:r w:rsidRPr="002625EB">
        <w:rPr>
          <w:lang w:eastAsia="zh-CN"/>
        </w:rPr>
        <w:t>3)</w:t>
      </w:r>
      <w:r w:rsidRPr="002625EB">
        <w:rPr>
          <w:lang w:eastAsia="zh-CN"/>
        </w:rPr>
        <w:tab/>
      </w:r>
      <w:r w:rsidR="00DE6E78" w:rsidRPr="002625EB">
        <w:rPr>
          <w:rFonts w:hint="eastAsia"/>
          <w:lang w:eastAsia="zh-CN"/>
        </w:rPr>
        <w:t xml:space="preserve">Generate </w:t>
      </w:r>
      <w:r w:rsidR="00DE6E78" w:rsidRPr="002625EB">
        <w:rPr>
          <w:position w:val="-12"/>
        </w:rPr>
        <w:object w:dxaOrig="1260" w:dyaOrig="360">
          <v:shape id="_x0000_i1287" type="#_x0000_t75" style="width:51.75pt;height:15pt" o:ole="">
            <v:imagedata r:id="rId475" o:title=""/>
          </v:shape>
          <o:OLEObject Type="Embed" ProgID="Equation.3" ShapeID="_x0000_i1287" DrawAspect="Content" ObjectID="_1640247275" r:id="rId476"/>
        </w:object>
      </w:r>
      <w:r w:rsidR="00DE6E78" w:rsidRPr="002625EB">
        <w:rPr>
          <w:rFonts w:hint="eastAsia"/>
          <w:lang w:eastAsia="zh-CN"/>
        </w:rPr>
        <w:t xml:space="preserve"> parity bits </w:t>
      </w:r>
      <w:r w:rsidR="00DE6E78" w:rsidRPr="002625EB">
        <w:rPr>
          <w:position w:val="-14"/>
        </w:rPr>
        <w:object w:dxaOrig="2920" w:dyaOrig="420">
          <v:shape id="_x0000_i1288" type="#_x0000_t75" style="width:122.25pt;height:18.75pt" o:ole="">
            <v:imagedata r:id="rId477" o:title=""/>
          </v:shape>
          <o:OLEObject Type="Embed" ProgID="Equation.3" ShapeID="_x0000_i1288" DrawAspect="Content" ObjectID="_1640247276" r:id="rId478"/>
        </w:object>
      </w:r>
      <w:r w:rsidR="00DE6E78" w:rsidRPr="002625EB">
        <w:rPr>
          <w:rFonts w:hint="eastAsia"/>
          <w:lang w:eastAsia="zh-CN"/>
        </w:rPr>
        <w:t xml:space="preserve"> such that </w:t>
      </w:r>
      <w:r w:rsidR="00DE6E78" w:rsidRPr="002625EB">
        <w:rPr>
          <w:position w:val="-30"/>
        </w:rPr>
        <w:object w:dxaOrig="1200" w:dyaOrig="720">
          <v:shape id="_x0000_i1289" type="#_x0000_t75" style="width:50.25pt;height:30.75pt" o:ole="">
            <v:imagedata r:id="rId479" o:title=""/>
          </v:shape>
          <o:OLEObject Type="Embed" ProgID="Equation.3" ShapeID="_x0000_i1289" DrawAspect="Content" ObjectID="_1640247277" r:id="rId480"/>
        </w:object>
      </w:r>
      <w:r w:rsidR="00DE6E78" w:rsidRPr="002625EB">
        <w:rPr>
          <w:rFonts w:hint="eastAsia"/>
          <w:lang w:eastAsia="zh-CN"/>
        </w:rPr>
        <w:t xml:space="preserve">, where </w:t>
      </w:r>
      <w:r w:rsidR="00DE6E78" w:rsidRPr="002625EB">
        <w:rPr>
          <w:position w:val="-12"/>
        </w:rPr>
        <w:object w:dxaOrig="2079" w:dyaOrig="400">
          <v:shape id="_x0000_i1290" type="#_x0000_t75" style="width:93pt;height:18.75pt" o:ole="">
            <v:imagedata r:id="rId481" o:title=""/>
          </v:shape>
          <o:OLEObject Type="Embed" ProgID="Equation.3" ShapeID="_x0000_i1290" DrawAspect="Content" ObjectID="_1640247278" r:id="rId482"/>
        </w:object>
      </w:r>
      <w:r w:rsidR="00DE6E78" w:rsidRPr="002625EB">
        <w:rPr>
          <w:rFonts w:hint="eastAsia"/>
          <w:lang w:eastAsia="zh-CN"/>
        </w:rPr>
        <w:t xml:space="preserve">; </w:t>
      </w:r>
      <w:r w:rsidR="00DE6E78" w:rsidRPr="002625EB">
        <w:rPr>
          <w:position w:val="-6"/>
        </w:rPr>
        <w:object w:dxaOrig="200" w:dyaOrig="279">
          <v:shape id="_x0000_i1291" type="#_x0000_t75" style="width:9pt;height:12pt" o:ole="">
            <v:imagedata r:id="rId483" o:title=""/>
          </v:shape>
          <o:OLEObject Type="Embed" ProgID="Equation.3" ShapeID="_x0000_i1291" DrawAspect="Content" ObjectID="_1640247279" r:id="rId484"/>
        </w:object>
      </w:r>
      <w:r w:rsidR="00DE6E78" w:rsidRPr="002625EB">
        <w:rPr>
          <w:rFonts w:hint="eastAsia"/>
          <w:lang w:eastAsia="zh-CN"/>
        </w:rPr>
        <w:t xml:space="preserve"> is a column vector of all elements equal to 0. </w:t>
      </w:r>
      <w:r w:rsidR="00DE6E78" w:rsidRPr="002625EB">
        <w:t>The encoding is performed in GF(2)</w:t>
      </w:r>
      <w:r w:rsidR="00DE6E78" w:rsidRPr="002625EB">
        <w:rPr>
          <w:rFonts w:hint="eastAsia"/>
          <w:lang w:eastAsia="zh-CN"/>
        </w:rPr>
        <w:t>.</w:t>
      </w:r>
    </w:p>
    <w:p w:rsidR="00DE6E78" w:rsidRPr="002625EB" w:rsidRDefault="00516424" w:rsidP="00516424">
      <w:pPr>
        <w:pStyle w:val="B1"/>
        <w:rPr>
          <w:lang w:eastAsia="zh-CN"/>
        </w:rPr>
      </w:pPr>
      <w:r w:rsidRPr="002625EB">
        <w:rPr>
          <w:lang w:eastAsia="zh-CN"/>
        </w:rPr>
        <w:lastRenderedPageBreak/>
        <w:tab/>
      </w:r>
      <w:r w:rsidR="00DE6E78" w:rsidRPr="002625EB">
        <w:rPr>
          <w:rFonts w:hint="eastAsia"/>
          <w:lang w:eastAsia="zh-CN"/>
        </w:rPr>
        <w:t xml:space="preserve">For LDPC base graph 1, a matrix of </w:t>
      </w:r>
      <w:r w:rsidR="00DE6E78" w:rsidRPr="002625EB">
        <w:rPr>
          <w:position w:val="-12"/>
        </w:rPr>
        <w:object w:dxaOrig="480" w:dyaOrig="360">
          <v:shape id="_x0000_i1292" type="#_x0000_t75" style="width:19.5pt;height:15pt" o:ole="">
            <v:imagedata r:id="rId485" o:title=""/>
          </v:shape>
          <o:OLEObject Type="Embed" ProgID="Equation.3" ShapeID="_x0000_i1292" DrawAspect="Content" ObjectID="_1640247280" r:id="rId486"/>
        </w:object>
      </w:r>
      <w:r w:rsidR="00DE6E78" w:rsidRPr="002625EB">
        <w:rPr>
          <w:rFonts w:hint="eastAsia"/>
          <w:lang w:eastAsia="zh-CN"/>
        </w:rPr>
        <w:t xml:space="preserve"> has 46 rows with row indices </w:t>
      </w:r>
      <w:r w:rsidR="00DE6E78" w:rsidRPr="002625EB">
        <w:rPr>
          <w:position w:val="-10"/>
        </w:rPr>
        <w:object w:dxaOrig="1359" w:dyaOrig="320">
          <v:shape id="_x0000_i1293" type="#_x0000_t75" style="width:63pt;height:14.25pt" o:ole="">
            <v:imagedata r:id="rId487" o:title=""/>
          </v:shape>
          <o:OLEObject Type="Embed" ProgID="Equation.3" ShapeID="_x0000_i1293" DrawAspect="Content" ObjectID="_1640247281" r:id="rId488"/>
        </w:object>
      </w:r>
      <w:r w:rsidR="00DE6E78" w:rsidRPr="002625EB">
        <w:rPr>
          <w:rFonts w:hint="eastAsia"/>
          <w:lang w:eastAsia="zh-CN"/>
        </w:rPr>
        <w:t xml:space="preserve">and 68 columns with column indices </w:t>
      </w:r>
      <w:r w:rsidR="00DE6E78" w:rsidRPr="002625EB">
        <w:rPr>
          <w:position w:val="-10"/>
        </w:rPr>
        <w:object w:dxaOrig="1420" w:dyaOrig="320">
          <v:shape id="_x0000_i1294" type="#_x0000_t75" style="width:66.75pt;height:14.25pt" o:ole="">
            <v:imagedata r:id="rId489" o:title=""/>
          </v:shape>
          <o:OLEObject Type="Embed" ProgID="Equation.3" ShapeID="_x0000_i1294" DrawAspect="Content" ObjectID="_1640247282" r:id="rId490"/>
        </w:object>
      </w:r>
      <w:r w:rsidR="00DE6E78" w:rsidRPr="002625EB">
        <w:rPr>
          <w:rFonts w:hint="eastAsia"/>
          <w:lang w:eastAsia="zh-CN"/>
        </w:rPr>
        <w:t xml:space="preserve">. For LDPC base graph 2, a matrix of </w:t>
      </w:r>
      <w:r w:rsidR="00DE6E78" w:rsidRPr="002625EB">
        <w:rPr>
          <w:position w:val="-12"/>
        </w:rPr>
        <w:object w:dxaOrig="480" w:dyaOrig="360">
          <v:shape id="_x0000_i1295" type="#_x0000_t75" style="width:19.5pt;height:15pt" o:ole="">
            <v:imagedata r:id="rId485" o:title=""/>
          </v:shape>
          <o:OLEObject Type="Embed" ProgID="Equation.3" ShapeID="_x0000_i1295" DrawAspect="Content" ObjectID="_1640247283" r:id="rId491"/>
        </w:object>
      </w:r>
      <w:r w:rsidR="00DE6E78" w:rsidRPr="002625EB">
        <w:rPr>
          <w:rFonts w:hint="eastAsia"/>
          <w:lang w:eastAsia="zh-CN"/>
        </w:rPr>
        <w:t xml:space="preserve"> has 42 rows with row indices </w:t>
      </w:r>
      <w:r w:rsidR="00DE6E78" w:rsidRPr="002625EB">
        <w:rPr>
          <w:position w:val="-10"/>
        </w:rPr>
        <w:object w:dxaOrig="1340" w:dyaOrig="320">
          <v:shape id="_x0000_i1296" type="#_x0000_t75" style="width:63pt;height:14.25pt" o:ole="">
            <v:imagedata r:id="rId492" o:title=""/>
          </v:shape>
          <o:OLEObject Type="Embed" ProgID="Equation.3" ShapeID="_x0000_i1296" DrawAspect="Content" ObjectID="_1640247284" r:id="rId493"/>
        </w:object>
      </w:r>
      <w:r w:rsidR="00DE6E78" w:rsidRPr="002625EB">
        <w:rPr>
          <w:rFonts w:hint="eastAsia"/>
          <w:lang w:eastAsia="zh-CN"/>
        </w:rPr>
        <w:t xml:space="preserve">and 52 columns with column indices </w:t>
      </w:r>
      <w:r w:rsidR="00DE6E78" w:rsidRPr="002625EB">
        <w:rPr>
          <w:position w:val="-10"/>
        </w:rPr>
        <w:object w:dxaOrig="1400" w:dyaOrig="320">
          <v:shape id="_x0000_i1297" type="#_x0000_t75" style="width:65.25pt;height:14.25pt" o:ole="">
            <v:imagedata r:id="rId494" o:title=""/>
          </v:shape>
          <o:OLEObject Type="Embed" ProgID="Equation.3" ShapeID="_x0000_i1297" DrawAspect="Content" ObjectID="_1640247285" r:id="rId495"/>
        </w:object>
      </w:r>
      <w:r w:rsidR="00DE6E78" w:rsidRPr="002625EB">
        <w:rPr>
          <w:rFonts w:hint="eastAsia"/>
          <w:lang w:eastAsia="zh-CN"/>
        </w:rPr>
        <w:t xml:space="preserve">. The elements in </w:t>
      </w:r>
      <w:r w:rsidR="00DE6E78" w:rsidRPr="002625EB">
        <w:rPr>
          <w:position w:val="-12"/>
        </w:rPr>
        <w:object w:dxaOrig="480" w:dyaOrig="360">
          <v:shape id="_x0000_i1298" type="#_x0000_t75" style="width:19.5pt;height:15pt" o:ole="">
            <v:imagedata r:id="rId485" o:title=""/>
          </v:shape>
          <o:OLEObject Type="Embed" ProgID="Equation.3" ShapeID="_x0000_i1298" DrawAspect="Content" ObjectID="_1640247286" r:id="rId496"/>
        </w:object>
      </w:r>
      <w:r w:rsidR="00DE6E78" w:rsidRPr="002625EB">
        <w:rPr>
          <w:rFonts w:hint="eastAsia"/>
          <w:lang w:eastAsia="zh-CN"/>
        </w:rPr>
        <w:t xml:space="preserve"> with row and column indices given in Table 5.3.2-2 </w:t>
      </w:r>
      <w:r w:rsidR="00627E7D" w:rsidRPr="002625EB">
        <w:rPr>
          <w:rFonts w:hint="eastAsia"/>
          <w:lang w:eastAsia="zh-CN"/>
        </w:rPr>
        <w:t xml:space="preserve">(for LDPC base graph 1) and Table 5.3.2-3 (for LDPC base graph 2) </w:t>
      </w:r>
      <w:r w:rsidR="00DE6E78" w:rsidRPr="002625EB">
        <w:rPr>
          <w:rFonts w:hint="eastAsia"/>
          <w:lang w:eastAsia="zh-CN"/>
        </w:rPr>
        <w:t xml:space="preserve">are of value 1, and all other elements in </w:t>
      </w:r>
      <w:r w:rsidR="00DE6E78" w:rsidRPr="002625EB">
        <w:rPr>
          <w:position w:val="-12"/>
        </w:rPr>
        <w:object w:dxaOrig="480" w:dyaOrig="360">
          <v:shape id="_x0000_i1299" type="#_x0000_t75" style="width:19.5pt;height:15pt" o:ole="">
            <v:imagedata r:id="rId485" o:title=""/>
          </v:shape>
          <o:OLEObject Type="Embed" ProgID="Equation.3" ShapeID="_x0000_i1299" DrawAspect="Content" ObjectID="_1640247287" r:id="rId497"/>
        </w:object>
      </w:r>
      <w:r w:rsidR="00DE6E78" w:rsidRPr="002625EB">
        <w:rPr>
          <w:rFonts w:hint="eastAsia"/>
          <w:lang w:eastAsia="zh-CN"/>
        </w:rPr>
        <w:t xml:space="preserve"> are of value 0.</w:t>
      </w:r>
    </w:p>
    <w:p w:rsidR="00DE6E78" w:rsidRPr="002625EB" w:rsidRDefault="00516424" w:rsidP="00516424">
      <w:pPr>
        <w:pStyle w:val="B1"/>
        <w:rPr>
          <w:lang w:eastAsia="zh-CN"/>
        </w:rPr>
      </w:pPr>
      <w:r w:rsidRPr="002625EB">
        <w:rPr>
          <w:lang w:eastAsia="zh-CN"/>
        </w:rPr>
        <w:tab/>
      </w:r>
      <w:r w:rsidR="00DE6E78" w:rsidRPr="002625EB">
        <w:rPr>
          <w:rFonts w:hint="eastAsia"/>
          <w:lang w:eastAsia="zh-CN"/>
        </w:rPr>
        <w:t xml:space="preserve">The matrix </w:t>
      </w:r>
      <w:r w:rsidR="00DE6E78" w:rsidRPr="002625EB">
        <w:rPr>
          <w:position w:val="-4"/>
        </w:rPr>
        <w:object w:dxaOrig="260" w:dyaOrig="260">
          <v:shape id="_x0000_i1300" type="#_x0000_t75" style="width:11.25pt;height:11.25pt" o:ole="">
            <v:imagedata r:id="rId498" o:title=""/>
          </v:shape>
          <o:OLEObject Type="Embed" ProgID="Equation.3" ShapeID="_x0000_i1300" DrawAspect="Content" ObjectID="_1640247288" r:id="rId499"/>
        </w:object>
      </w:r>
      <w:r w:rsidR="00DE6E78" w:rsidRPr="002625EB">
        <w:rPr>
          <w:rFonts w:hint="eastAsia"/>
          <w:lang w:eastAsia="zh-CN"/>
        </w:rPr>
        <w:t xml:space="preserve"> is obtained by replacing each element of </w:t>
      </w:r>
      <w:r w:rsidR="00DE6E78" w:rsidRPr="002625EB">
        <w:rPr>
          <w:position w:val="-12"/>
        </w:rPr>
        <w:object w:dxaOrig="480" w:dyaOrig="360">
          <v:shape id="_x0000_i1301" type="#_x0000_t75" style="width:19.5pt;height:15pt" o:ole="">
            <v:imagedata r:id="rId485" o:title=""/>
          </v:shape>
          <o:OLEObject Type="Embed" ProgID="Equation.3" ShapeID="_x0000_i1301" DrawAspect="Content" ObjectID="_1640247289" r:id="rId500"/>
        </w:object>
      </w:r>
      <w:r w:rsidR="00DE6E78" w:rsidRPr="002625EB">
        <w:rPr>
          <w:rFonts w:hint="eastAsia"/>
          <w:lang w:eastAsia="zh-CN"/>
        </w:rPr>
        <w:t xml:space="preserve"> with a </w:t>
      </w:r>
      <w:r w:rsidR="00DE6E78" w:rsidRPr="002625EB">
        <w:rPr>
          <w:position w:val="-12"/>
        </w:rPr>
        <w:object w:dxaOrig="740" w:dyaOrig="360">
          <v:shape id="_x0000_i1302" type="#_x0000_t75" style="width:31.5pt;height:15pt" o:ole="">
            <v:imagedata r:id="rId501" o:title=""/>
          </v:shape>
          <o:OLEObject Type="Embed" ProgID="Equation.3" ShapeID="_x0000_i1302" DrawAspect="Content" ObjectID="_1640247290" r:id="rId502"/>
        </w:object>
      </w:r>
      <w:r w:rsidR="00DE6E78" w:rsidRPr="002625EB">
        <w:rPr>
          <w:rFonts w:hint="eastAsia"/>
          <w:lang w:eastAsia="zh-CN"/>
        </w:rPr>
        <w:t xml:space="preserve"> matrix, according to the following:</w:t>
      </w:r>
    </w:p>
    <w:p w:rsidR="00DE6E78" w:rsidRPr="002625EB" w:rsidRDefault="00516424" w:rsidP="00516424">
      <w:pPr>
        <w:pStyle w:val="B2"/>
        <w:rPr>
          <w:lang w:eastAsia="zh-CN"/>
        </w:rPr>
      </w:pPr>
      <w:r w:rsidRPr="002625EB">
        <w:rPr>
          <w:lang w:eastAsia="zh-CN"/>
        </w:rPr>
        <w:t>-</w:t>
      </w:r>
      <w:r w:rsidRPr="002625EB">
        <w:rPr>
          <w:lang w:eastAsia="zh-CN"/>
        </w:rPr>
        <w:tab/>
      </w:r>
      <w:r w:rsidR="00DE6E78" w:rsidRPr="002625EB">
        <w:rPr>
          <w:rFonts w:hint="eastAsia"/>
          <w:lang w:eastAsia="zh-CN"/>
        </w:rPr>
        <w:t xml:space="preserve">Each element of value 0 in </w:t>
      </w:r>
      <w:r w:rsidR="00DE6E78" w:rsidRPr="002625EB">
        <w:rPr>
          <w:position w:val="-12"/>
        </w:rPr>
        <w:object w:dxaOrig="480" w:dyaOrig="360">
          <v:shape id="_x0000_i1303" type="#_x0000_t75" style="width:19.5pt;height:15pt" o:ole="">
            <v:imagedata r:id="rId503" o:title=""/>
          </v:shape>
          <o:OLEObject Type="Embed" ProgID="Equation.3" ShapeID="_x0000_i1303" DrawAspect="Content" ObjectID="_1640247291" r:id="rId504"/>
        </w:object>
      </w:r>
      <w:r w:rsidR="00DE6E78" w:rsidRPr="002625EB">
        <w:rPr>
          <w:rFonts w:hint="eastAsia"/>
          <w:lang w:eastAsia="zh-CN"/>
        </w:rPr>
        <w:t xml:space="preserve"> is replaced by an all zero matrix </w:t>
      </w:r>
      <w:r w:rsidR="00DE6E78" w:rsidRPr="002625EB">
        <w:rPr>
          <w:position w:val="-6"/>
        </w:rPr>
        <w:object w:dxaOrig="200" w:dyaOrig="279">
          <v:shape id="_x0000_i1304" type="#_x0000_t75" style="width:9pt;height:12pt" o:ole="">
            <v:imagedata r:id="rId483" o:title=""/>
          </v:shape>
          <o:OLEObject Type="Embed" ProgID="Equation.3" ShapeID="_x0000_i1304" DrawAspect="Content" ObjectID="_1640247292" r:id="rId505"/>
        </w:object>
      </w:r>
      <w:r w:rsidR="00DE6E78" w:rsidRPr="002625EB">
        <w:rPr>
          <w:rFonts w:hint="eastAsia"/>
          <w:lang w:eastAsia="zh-CN"/>
        </w:rPr>
        <w:t xml:space="preserve">of size </w:t>
      </w:r>
      <w:r w:rsidR="00DE6E78" w:rsidRPr="002625EB">
        <w:rPr>
          <w:position w:val="-12"/>
        </w:rPr>
        <w:object w:dxaOrig="740" w:dyaOrig="360">
          <v:shape id="_x0000_i1305" type="#_x0000_t75" style="width:31.5pt;height:15pt" o:ole="">
            <v:imagedata r:id="rId501" o:title=""/>
          </v:shape>
          <o:OLEObject Type="Embed" ProgID="Equation.3" ShapeID="_x0000_i1305" DrawAspect="Content" ObjectID="_1640247293" r:id="rId506"/>
        </w:object>
      </w:r>
      <w:r w:rsidR="00DE6E78" w:rsidRPr="002625EB">
        <w:rPr>
          <w:rFonts w:hint="eastAsia"/>
          <w:lang w:eastAsia="zh-CN"/>
        </w:rPr>
        <w:t>;</w:t>
      </w:r>
    </w:p>
    <w:p w:rsidR="00DE6E78" w:rsidRPr="002625EB" w:rsidRDefault="00516424" w:rsidP="00516424">
      <w:pPr>
        <w:pStyle w:val="B2"/>
        <w:rPr>
          <w:lang w:eastAsia="zh-CN"/>
        </w:rPr>
      </w:pPr>
      <w:r w:rsidRPr="002625EB">
        <w:rPr>
          <w:lang w:eastAsia="zh-CN"/>
        </w:rPr>
        <w:t>-</w:t>
      </w:r>
      <w:r w:rsidRPr="002625EB">
        <w:rPr>
          <w:lang w:eastAsia="zh-CN"/>
        </w:rPr>
        <w:tab/>
      </w:r>
      <w:r w:rsidR="00DE6E78" w:rsidRPr="002625EB">
        <w:rPr>
          <w:rFonts w:hint="eastAsia"/>
          <w:lang w:eastAsia="zh-CN"/>
        </w:rPr>
        <w:t xml:space="preserve">Each element of value 1 in </w:t>
      </w:r>
      <w:r w:rsidR="00DE6E78" w:rsidRPr="002625EB">
        <w:rPr>
          <w:position w:val="-12"/>
        </w:rPr>
        <w:object w:dxaOrig="480" w:dyaOrig="360">
          <v:shape id="_x0000_i1306" type="#_x0000_t75" style="width:19.5pt;height:15pt" o:ole="">
            <v:imagedata r:id="rId503" o:title=""/>
          </v:shape>
          <o:OLEObject Type="Embed" ProgID="Equation.3" ShapeID="_x0000_i1306" DrawAspect="Content" ObjectID="_1640247294" r:id="rId507"/>
        </w:object>
      </w:r>
      <w:r w:rsidR="00DE6E78" w:rsidRPr="002625EB">
        <w:rPr>
          <w:rFonts w:hint="eastAsia"/>
          <w:lang w:eastAsia="zh-CN"/>
        </w:rPr>
        <w:t xml:space="preserve"> is replaced by a circular permutation matrix </w:t>
      </w:r>
      <w:r w:rsidR="00DE6E78" w:rsidRPr="002625EB">
        <w:rPr>
          <w:position w:val="-14"/>
        </w:rPr>
        <w:object w:dxaOrig="600" w:dyaOrig="380">
          <v:shape id="_x0000_i1307" type="#_x0000_t75" style="width:24pt;height:15pt" o:ole="">
            <v:imagedata r:id="rId508" o:title=""/>
          </v:shape>
          <o:OLEObject Type="Embed" ProgID="Equation.3" ShapeID="_x0000_i1307" DrawAspect="Content" ObjectID="_1640247295" r:id="rId509"/>
        </w:object>
      </w:r>
      <w:r w:rsidR="00DE6E78" w:rsidRPr="002625EB">
        <w:rPr>
          <w:rFonts w:hint="eastAsia"/>
          <w:lang w:eastAsia="zh-CN"/>
        </w:rPr>
        <w:t xml:space="preserve"> of size </w:t>
      </w:r>
      <w:r w:rsidR="00DE6E78" w:rsidRPr="002625EB">
        <w:rPr>
          <w:position w:val="-12"/>
        </w:rPr>
        <w:object w:dxaOrig="740" w:dyaOrig="360">
          <v:shape id="_x0000_i1308" type="#_x0000_t75" style="width:31.5pt;height:15pt" o:ole="">
            <v:imagedata r:id="rId501" o:title=""/>
          </v:shape>
          <o:OLEObject Type="Embed" ProgID="Equation.3" ShapeID="_x0000_i1308" DrawAspect="Content" ObjectID="_1640247296" r:id="rId510"/>
        </w:object>
      </w:r>
      <w:r w:rsidR="00DE6E78" w:rsidRPr="002625EB">
        <w:rPr>
          <w:rFonts w:hint="eastAsia"/>
          <w:lang w:eastAsia="zh-CN"/>
        </w:rPr>
        <w:t xml:space="preserve">, where </w:t>
      </w:r>
      <w:r w:rsidR="00DE6E78" w:rsidRPr="002625EB">
        <w:rPr>
          <w:position w:val="-6"/>
        </w:rPr>
        <w:object w:dxaOrig="139" w:dyaOrig="260">
          <v:shape id="_x0000_i1309" type="#_x0000_t75" style="width:6.75pt;height:12pt" o:ole="">
            <v:imagedata r:id="rId511" o:title=""/>
          </v:shape>
          <o:OLEObject Type="Embed" ProgID="Equation.3" ShapeID="_x0000_i1309" DrawAspect="Content" ObjectID="_1640247297" r:id="rId512"/>
        </w:object>
      </w:r>
      <w:r w:rsidR="00DE6E78" w:rsidRPr="002625EB">
        <w:rPr>
          <w:rFonts w:hint="eastAsia"/>
          <w:lang w:eastAsia="zh-CN"/>
        </w:rPr>
        <w:t xml:space="preserve"> and </w:t>
      </w:r>
      <w:r w:rsidR="00DE6E78" w:rsidRPr="002625EB">
        <w:rPr>
          <w:position w:val="-10"/>
        </w:rPr>
        <w:object w:dxaOrig="200" w:dyaOrig="300">
          <v:shape id="_x0000_i1310" type="#_x0000_t75" style="width:9pt;height:12pt" o:ole="">
            <v:imagedata r:id="rId513" o:title=""/>
          </v:shape>
          <o:OLEObject Type="Embed" ProgID="Equation.3" ShapeID="_x0000_i1310" DrawAspect="Content" ObjectID="_1640247298" r:id="rId514"/>
        </w:object>
      </w:r>
      <w:r w:rsidR="00DE6E78" w:rsidRPr="002625EB">
        <w:rPr>
          <w:rFonts w:hint="eastAsia"/>
          <w:lang w:eastAsia="zh-CN"/>
        </w:rPr>
        <w:t xml:space="preserve"> are the row and column indices of the element, and </w:t>
      </w:r>
      <w:r w:rsidR="00DE6E78" w:rsidRPr="002625EB">
        <w:rPr>
          <w:position w:val="-14"/>
        </w:rPr>
        <w:object w:dxaOrig="600" w:dyaOrig="380">
          <v:shape id="_x0000_i1311" type="#_x0000_t75" style="width:24pt;height:15pt" o:ole="">
            <v:imagedata r:id="rId508" o:title=""/>
          </v:shape>
          <o:OLEObject Type="Embed" ProgID="Equation.3" ShapeID="_x0000_i1311" DrawAspect="Content" ObjectID="_1640247299" r:id="rId515"/>
        </w:object>
      </w:r>
      <w:r w:rsidR="00DE6E78" w:rsidRPr="002625EB">
        <w:rPr>
          <w:rFonts w:hint="eastAsia"/>
          <w:lang w:eastAsia="zh-CN"/>
        </w:rPr>
        <w:t xml:space="preserve"> is obtained by circularly shifting the identity matrix </w:t>
      </w:r>
      <w:r w:rsidR="00DE6E78" w:rsidRPr="002625EB">
        <w:rPr>
          <w:position w:val="-4"/>
        </w:rPr>
        <w:object w:dxaOrig="180" w:dyaOrig="260">
          <v:shape id="_x0000_i1312" type="#_x0000_t75" style="width:9pt;height:12pt" o:ole="">
            <v:imagedata r:id="rId516" o:title=""/>
          </v:shape>
          <o:OLEObject Type="Embed" ProgID="Equation.3" ShapeID="_x0000_i1312" DrawAspect="Content" ObjectID="_1640247300" r:id="rId517"/>
        </w:object>
      </w:r>
      <w:r w:rsidR="00DE6E78" w:rsidRPr="002625EB">
        <w:rPr>
          <w:rFonts w:hint="eastAsia"/>
          <w:lang w:eastAsia="zh-CN"/>
        </w:rPr>
        <w:t>of size</w:t>
      </w:r>
      <w:r w:rsidR="006B18A7" w:rsidRPr="002625EB">
        <w:rPr>
          <w:rFonts w:hint="eastAsia"/>
          <w:lang w:eastAsia="zh-CN"/>
        </w:rPr>
        <w:t xml:space="preserve"> </w:t>
      </w:r>
      <w:r w:rsidR="00DE6E78" w:rsidRPr="002625EB">
        <w:rPr>
          <w:position w:val="-12"/>
        </w:rPr>
        <w:object w:dxaOrig="740" w:dyaOrig="360">
          <v:shape id="_x0000_i1313" type="#_x0000_t75" style="width:31.5pt;height:15pt" o:ole="">
            <v:imagedata r:id="rId501" o:title=""/>
          </v:shape>
          <o:OLEObject Type="Embed" ProgID="Equation.3" ShapeID="_x0000_i1313" DrawAspect="Content" ObjectID="_1640247301" r:id="rId518"/>
        </w:object>
      </w:r>
      <w:r w:rsidR="00DE6E78" w:rsidRPr="002625EB">
        <w:rPr>
          <w:rFonts w:hint="eastAsia"/>
          <w:lang w:eastAsia="zh-CN"/>
        </w:rPr>
        <w:t xml:space="preserve"> to the right </w:t>
      </w:r>
      <w:r w:rsidR="00DE6E78" w:rsidRPr="002625EB">
        <w:rPr>
          <w:position w:val="-14"/>
        </w:rPr>
        <w:object w:dxaOrig="360" w:dyaOrig="380">
          <v:shape id="_x0000_i1314" type="#_x0000_t75" style="width:14.25pt;height:15pt" o:ole="">
            <v:imagedata r:id="rId519" o:title=""/>
          </v:shape>
          <o:OLEObject Type="Embed" ProgID="Equation.3" ShapeID="_x0000_i1314" DrawAspect="Content" ObjectID="_1640247302" r:id="rId520"/>
        </w:object>
      </w:r>
      <w:r w:rsidR="00DE6E78" w:rsidRPr="002625EB">
        <w:rPr>
          <w:rFonts w:hint="eastAsia"/>
          <w:lang w:eastAsia="zh-CN"/>
        </w:rPr>
        <w:t xml:space="preserve"> times. The value of </w:t>
      </w:r>
      <w:r w:rsidR="00DE6E78" w:rsidRPr="002625EB">
        <w:rPr>
          <w:position w:val="-14"/>
        </w:rPr>
        <w:object w:dxaOrig="360" w:dyaOrig="380">
          <v:shape id="_x0000_i1315" type="#_x0000_t75" style="width:14.25pt;height:15pt" o:ole="">
            <v:imagedata r:id="rId519" o:title=""/>
          </v:shape>
          <o:OLEObject Type="Embed" ProgID="Equation.3" ShapeID="_x0000_i1315" DrawAspect="Content" ObjectID="_1640247303" r:id="rId521"/>
        </w:object>
      </w:r>
      <w:r w:rsidR="00DE6E78" w:rsidRPr="002625EB">
        <w:rPr>
          <w:rFonts w:hint="eastAsia"/>
          <w:lang w:eastAsia="zh-CN"/>
        </w:rPr>
        <w:t xml:space="preserve"> is given by </w:t>
      </w:r>
      <w:r w:rsidR="00DE6E78" w:rsidRPr="002625EB">
        <w:rPr>
          <w:position w:val="-14"/>
        </w:rPr>
        <w:object w:dxaOrig="1800" w:dyaOrig="380">
          <v:shape id="_x0000_i1316" type="#_x0000_t75" style="width:1in;height:15pt" o:ole="">
            <v:imagedata r:id="rId522" o:title=""/>
          </v:shape>
          <o:OLEObject Type="Embed" ProgID="Equation.3" ShapeID="_x0000_i1316" DrawAspect="Content" ObjectID="_1640247304" r:id="rId523"/>
        </w:object>
      </w:r>
      <w:r w:rsidR="00DE6E78" w:rsidRPr="002625EB">
        <w:rPr>
          <w:rFonts w:hint="eastAsia"/>
          <w:lang w:eastAsia="zh-CN"/>
        </w:rPr>
        <w:t xml:space="preserve">. The value of </w:t>
      </w:r>
      <w:r w:rsidR="00DE6E78" w:rsidRPr="002625EB">
        <w:rPr>
          <w:position w:val="-14"/>
        </w:rPr>
        <w:object w:dxaOrig="360" w:dyaOrig="380">
          <v:shape id="_x0000_i1317" type="#_x0000_t75" style="width:14.25pt;height:15pt" o:ole="">
            <v:imagedata r:id="rId524" o:title=""/>
          </v:shape>
          <o:OLEObject Type="Embed" ProgID="Equation.3" ShapeID="_x0000_i1317" DrawAspect="Content" ObjectID="_1640247305" r:id="rId525"/>
        </w:object>
      </w:r>
      <w:r w:rsidR="00DE6E78" w:rsidRPr="002625EB">
        <w:rPr>
          <w:rFonts w:hint="eastAsia"/>
          <w:lang w:eastAsia="zh-CN"/>
        </w:rPr>
        <w:t xml:space="preserve"> is given by Tables 5.3.2-</w:t>
      </w:r>
      <w:r w:rsidR="00627E7D" w:rsidRPr="002625EB">
        <w:rPr>
          <w:rFonts w:hint="eastAsia"/>
          <w:lang w:eastAsia="zh-CN"/>
        </w:rPr>
        <w:t>2</w:t>
      </w:r>
      <w:r w:rsidR="00DE6E78" w:rsidRPr="002625EB">
        <w:rPr>
          <w:rFonts w:hint="eastAsia"/>
          <w:lang w:eastAsia="zh-CN"/>
        </w:rPr>
        <w:t xml:space="preserve"> and 5.3.2-</w:t>
      </w:r>
      <w:r w:rsidR="00627E7D" w:rsidRPr="002625EB">
        <w:rPr>
          <w:rFonts w:hint="eastAsia"/>
          <w:lang w:eastAsia="zh-CN"/>
        </w:rPr>
        <w:t>3</w:t>
      </w:r>
      <w:r w:rsidR="00DE6E78" w:rsidRPr="002625EB">
        <w:rPr>
          <w:rFonts w:hint="eastAsia"/>
          <w:lang w:eastAsia="zh-CN"/>
        </w:rPr>
        <w:t xml:space="preserve"> according to the set index </w:t>
      </w:r>
      <w:r w:rsidR="00DE6E78" w:rsidRPr="002625EB">
        <w:rPr>
          <w:position w:val="-12"/>
        </w:rPr>
        <w:object w:dxaOrig="300" w:dyaOrig="360">
          <v:shape id="_x0000_i1318" type="#_x0000_t75" style="width:12.75pt;height:15pt" o:ole="">
            <v:imagedata r:id="rId459" o:title=""/>
          </v:shape>
          <o:OLEObject Type="Embed" ProgID="Equation.3" ShapeID="_x0000_i1318" DrawAspect="Content" ObjectID="_1640247306" r:id="rId526"/>
        </w:object>
      </w:r>
      <w:r w:rsidR="00DE6E78" w:rsidRPr="002625EB">
        <w:rPr>
          <w:rFonts w:hint="eastAsia"/>
          <w:lang w:eastAsia="zh-CN"/>
        </w:rPr>
        <w:t xml:space="preserve"> and </w:t>
      </w:r>
      <w:r w:rsidR="00015C38" w:rsidRPr="002625EB">
        <w:rPr>
          <w:rFonts w:hint="eastAsia"/>
          <w:lang w:eastAsia="zh-CN"/>
        </w:rPr>
        <w:t xml:space="preserve">LDPC </w:t>
      </w:r>
      <w:r w:rsidR="00DE6E78" w:rsidRPr="002625EB">
        <w:rPr>
          <w:rFonts w:hint="eastAsia"/>
          <w:lang w:eastAsia="zh-CN"/>
        </w:rPr>
        <w:t>base graph.</w:t>
      </w:r>
      <w:r w:rsidR="00627E7D" w:rsidRPr="002625EB" w:rsidDel="00627E7D">
        <w:rPr>
          <w:rFonts w:hint="eastAsia"/>
          <w:lang w:eastAsia="zh-CN"/>
        </w:rPr>
        <w:t xml:space="preserve"> </w:t>
      </w:r>
    </w:p>
    <w:p w:rsidR="00DE6E78" w:rsidRPr="002625EB" w:rsidRDefault="00516424" w:rsidP="00516424">
      <w:pPr>
        <w:pStyle w:val="B1"/>
        <w:rPr>
          <w:lang w:eastAsia="zh-CN"/>
        </w:rPr>
      </w:pPr>
      <w:r w:rsidRPr="002625EB">
        <w:rPr>
          <w:lang w:eastAsia="zh-CN"/>
        </w:rPr>
        <w:t>4)</w:t>
      </w:r>
      <w:r w:rsidRPr="002625EB">
        <w:rPr>
          <w:lang w:eastAsia="zh-CN"/>
        </w:rPr>
        <w:tab/>
      </w:r>
      <w:r w:rsidR="00DE6E78" w:rsidRPr="002625EB">
        <w:rPr>
          <w:lang w:eastAsia="zh-CN"/>
        </w:rPr>
        <w:t xml:space="preserve">for </w:t>
      </w:r>
      <w:r w:rsidR="00DE6E78" w:rsidRPr="002625EB">
        <w:rPr>
          <w:position w:val="-6"/>
        </w:rPr>
        <w:object w:dxaOrig="639" w:dyaOrig="279">
          <v:shape id="_x0000_i1319" type="#_x0000_t75" style="width:27.75pt;height:12pt" o:ole="">
            <v:imagedata r:id="rId527" o:title=""/>
          </v:shape>
          <o:OLEObject Type="Embed" ProgID="Equation.3" ShapeID="_x0000_i1319" DrawAspect="Content" ObjectID="_1640247307" r:id="rId528"/>
        </w:object>
      </w:r>
      <w:r w:rsidR="00DE6E78" w:rsidRPr="002625EB">
        <w:rPr>
          <w:rFonts w:hint="eastAsia"/>
          <w:lang w:eastAsia="zh-CN"/>
        </w:rPr>
        <w:t xml:space="preserve"> to </w:t>
      </w:r>
      <w:r w:rsidR="00DE6E78" w:rsidRPr="002625EB">
        <w:rPr>
          <w:position w:val="-12"/>
        </w:rPr>
        <w:object w:dxaOrig="1140" w:dyaOrig="360">
          <v:shape id="_x0000_i1320" type="#_x0000_t75" style="width:47.25pt;height:15pt" o:ole="">
            <v:imagedata r:id="rId529" o:title=""/>
          </v:shape>
          <o:OLEObject Type="Embed" ProgID="Equation.3" ShapeID="_x0000_i1320" DrawAspect="Content" ObjectID="_1640247308" r:id="rId530"/>
        </w:object>
      </w:r>
    </w:p>
    <w:p w:rsidR="00DE6E78" w:rsidRPr="002625EB" w:rsidRDefault="00DE6E78" w:rsidP="00015C38">
      <w:pPr>
        <w:pStyle w:val="B2"/>
        <w:rPr>
          <w:lang w:eastAsia="zh-CN"/>
        </w:rPr>
      </w:pPr>
      <w:r w:rsidRPr="002625EB">
        <w:rPr>
          <w:position w:val="-14"/>
        </w:rPr>
        <w:object w:dxaOrig="1300" w:dyaOrig="380">
          <v:shape id="_x0000_i1321" type="#_x0000_t75" style="width:51pt;height:15pt" o:ole="">
            <v:imagedata r:id="rId531" o:title=""/>
          </v:shape>
          <o:OLEObject Type="Embed" ProgID="Equation.3" ShapeID="_x0000_i1321" DrawAspect="Content" ObjectID="_1640247309" r:id="rId532"/>
        </w:object>
      </w:r>
      <w:r w:rsidRPr="002625EB">
        <w:rPr>
          <w:rFonts w:hint="eastAsia"/>
          <w:lang w:eastAsia="zh-CN"/>
        </w:rPr>
        <w:t>;</w:t>
      </w:r>
    </w:p>
    <w:p w:rsidR="00DE6E78" w:rsidRPr="002625EB" w:rsidRDefault="00DE6E78" w:rsidP="00516424">
      <w:pPr>
        <w:pStyle w:val="B1"/>
        <w:rPr>
          <w:lang w:eastAsia="zh-CN"/>
        </w:rPr>
      </w:pPr>
      <w:r w:rsidRPr="002625EB">
        <w:rPr>
          <w:rFonts w:hint="eastAsia"/>
          <w:lang w:eastAsia="zh-CN"/>
        </w:rPr>
        <w:t>end for</w:t>
      </w:r>
    </w:p>
    <w:p w:rsidR="00DE6E78" w:rsidRPr="002625EB" w:rsidRDefault="00DE6E78" w:rsidP="00F97E81">
      <w:pPr>
        <w:pStyle w:val="TH"/>
        <w:overflowPunct w:val="0"/>
        <w:autoSpaceDE w:val="0"/>
        <w:autoSpaceDN w:val="0"/>
        <w:adjustRightInd w:val="0"/>
        <w:textAlignment w:val="baseline"/>
        <w:rPr>
          <w:lang w:eastAsia="zh-CN"/>
        </w:rPr>
      </w:pPr>
      <w:r w:rsidRPr="002625EB">
        <w:rPr>
          <w:rFonts w:eastAsia="Times New Roman"/>
          <w:lang w:eastAsia="en-GB"/>
        </w:rPr>
        <w:t>Table</w:t>
      </w:r>
      <w:r w:rsidRPr="002625EB">
        <w:t xml:space="preserve"> 5.</w:t>
      </w:r>
      <w:r w:rsidRPr="002625EB">
        <w:rPr>
          <w:rFonts w:hint="eastAsia"/>
          <w:lang w:eastAsia="zh-CN"/>
        </w:rPr>
        <w:t>3</w:t>
      </w:r>
      <w:r w:rsidRPr="002625EB">
        <w:t>.</w:t>
      </w:r>
      <w:r w:rsidRPr="002625EB">
        <w:rPr>
          <w:rFonts w:hint="eastAsia"/>
          <w:lang w:eastAsia="zh-CN"/>
        </w:rPr>
        <w:t>2</w:t>
      </w:r>
      <w:r w:rsidRPr="002625EB">
        <w:t>-</w:t>
      </w:r>
      <w:r w:rsidRPr="002625EB">
        <w:rPr>
          <w:rFonts w:hint="eastAsia"/>
          <w:lang w:eastAsia="zh-CN"/>
        </w:rPr>
        <w:t>1</w:t>
      </w:r>
      <w:r w:rsidRPr="002625EB">
        <w:t>:</w:t>
      </w:r>
      <w:r w:rsidRPr="002625EB">
        <w:rPr>
          <w:rFonts w:hint="eastAsia"/>
          <w:lang w:eastAsia="zh-CN"/>
        </w:rPr>
        <w:t xml:space="preserve"> Sets of</w:t>
      </w:r>
      <w:r w:rsidRPr="002625EB">
        <w:t xml:space="preserve"> </w:t>
      </w:r>
      <w:r w:rsidRPr="002625EB">
        <w:rPr>
          <w:rFonts w:hint="eastAsia"/>
          <w:lang w:eastAsia="zh-CN"/>
        </w:rPr>
        <w:t xml:space="preserve">LDPC lifting size </w:t>
      </w:r>
      <w:r w:rsidRPr="002625EB">
        <w:rPr>
          <w:position w:val="-4"/>
        </w:rPr>
        <w:object w:dxaOrig="240" w:dyaOrig="260">
          <v:shape id="_x0000_i1322" type="#_x0000_t75" style="width:11.25pt;height:12pt" o:ole="">
            <v:imagedata r:id="rId533" o:title=""/>
          </v:shape>
          <o:OLEObject Type="Embed" ProgID="Equation.3" ShapeID="_x0000_i1322" DrawAspect="Content" ObjectID="_1640247310" r:id="rId53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639"/>
      </w:tblGrid>
      <w:tr w:rsidR="00DE6E78" w:rsidRPr="002625EB" w:rsidTr="00567C18">
        <w:trPr>
          <w:jc w:val="center"/>
        </w:trPr>
        <w:tc>
          <w:tcPr>
            <w:tcW w:w="1620" w:type="dxa"/>
            <w:shd w:val="clear" w:color="auto" w:fill="E6E6E6"/>
            <w:vAlign w:val="center"/>
          </w:tcPr>
          <w:p w:rsidR="00DE6E78" w:rsidRPr="002625EB" w:rsidRDefault="00DE6E78" w:rsidP="00567C18">
            <w:pPr>
              <w:pStyle w:val="TAH"/>
              <w:rPr>
                <w:i/>
              </w:rPr>
            </w:pPr>
            <w:r w:rsidRPr="002625EB">
              <w:rPr>
                <w:i/>
                <w:lang w:eastAsia="zh-CN"/>
              </w:rPr>
              <w:t>S</w:t>
            </w:r>
            <w:r w:rsidRPr="002625EB">
              <w:rPr>
                <w:rFonts w:hint="eastAsia"/>
                <w:i/>
                <w:lang w:eastAsia="zh-CN"/>
              </w:rPr>
              <w:t>et index (</w:t>
            </w:r>
            <w:r w:rsidRPr="002625EB">
              <w:rPr>
                <w:position w:val="-12"/>
              </w:rPr>
              <w:object w:dxaOrig="300" w:dyaOrig="360">
                <v:shape id="_x0000_i1323" type="#_x0000_t75" style="width:13.5pt;height:15.75pt" o:ole="">
                  <v:imagedata r:id="rId459" o:title=""/>
                </v:shape>
                <o:OLEObject Type="Embed" ProgID="Equation.3" ShapeID="_x0000_i1323" DrawAspect="Content" ObjectID="_1640247311" r:id="rId535"/>
              </w:object>
            </w:r>
            <w:r w:rsidRPr="002625EB">
              <w:rPr>
                <w:rFonts w:hint="eastAsia"/>
                <w:i/>
                <w:lang w:eastAsia="zh-CN"/>
              </w:rPr>
              <w:t xml:space="preserve">) </w:t>
            </w:r>
          </w:p>
        </w:tc>
        <w:tc>
          <w:tcPr>
            <w:tcW w:w="0" w:type="auto"/>
            <w:vAlign w:val="center"/>
          </w:tcPr>
          <w:p w:rsidR="00DE6E78" w:rsidRPr="002625EB" w:rsidRDefault="00DE6E78" w:rsidP="00567C18">
            <w:pPr>
              <w:pStyle w:val="TAH"/>
              <w:rPr>
                <w:i/>
              </w:rPr>
            </w:pPr>
            <w:r w:rsidRPr="002625EB">
              <w:rPr>
                <w:rFonts w:hint="eastAsia"/>
                <w:i/>
                <w:lang w:eastAsia="zh-CN"/>
              </w:rPr>
              <w:t xml:space="preserve">Set of </w:t>
            </w:r>
            <w:r w:rsidRPr="002625EB">
              <w:rPr>
                <w:i/>
                <w:lang w:eastAsia="zh-CN"/>
              </w:rPr>
              <w:t>lifting</w:t>
            </w:r>
            <w:r w:rsidRPr="002625EB">
              <w:rPr>
                <w:rFonts w:hint="eastAsia"/>
                <w:i/>
                <w:lang w:eastAsia="zh-CN"/>
              </w:rPr>
              <w:t xml:space="preserve"> sizes (</w:t>
            </w:r>
            <w:r w:rsidRPr="002625EB">
              <w:rPr>
                <w:position w:val="-4"/>
              </w:rPr>
              <w:object w:dxaOrig="240" w:dyaOrig="260">
                <v:shape id="_x0000_i1324" type="#_x0000_t75" style="width:11.25pt;height:12pt" o:ole="">
                  <v:imagedata r:id="rId533" o:title=""/>
                </v:shape>
                <o:OLEObject Type="Embed" ProgID="Equation.3" ShapeID="_x0000_i1324" DrawAspect="Content" ObjectID="_1640247312" r:id="rId536"/>
              </w:object>
            </w:r>
            <w:r w:rsidRPr="002625EB">
              <w:rPr>
                <w:rFonts w:hint="eastAsia"/>
                <w:i/>
                <w:lang w:eastAsia="zh-CN"/>
              </w:rPr>
              <w:t>)</w:t>
            </w:r>
          </w:p>
        </w:tc>
      </w:tr>
      <w:tr w:rsidR="00DE6E78" w:rsidRPr="002625EB" w:rsidTr="00567C18">
        <w:trPr>
          <w:jc w:val="center"/>
        </w:trPr>
        <w:tc>
          <w:tcPr>
            <w:tcW w:w="1620" w:type="dxa"/>
            <w:shd w:val="clear" w:color="auto" w:fill="E6E6E6"/>
          </w:tcPr>
          <w:p w:rsidR="00DE6E78" w:rsidRPr="002625EB" w:rsidRDefault="00635200" w:rsidP="00567C18">
            <w:pPr>
              <w:pStyle w:val="TAC"/>
              <w:rPr>
                <w:lang w:eastAsia="zh-CN"/>
              </w:rPr>
            </w:pPr>
            <w:r w:rsidRPr="002625EB">
              <w:rPr>
                <w:rFonts w:hint="eastAsia"/>
                <w:lang w:eastAsia="zh-CN"/>
              </w:rPr>
              <w:t>0</w:t>
            </w:r>
          </w:p>
        </w:tc>
        <w:tc>
          <w:tcPr>
            <w:tcW w:w="0" w:type="auto"/>
          </w:tcPr>
          <w:p w:rsidR="00DE6E78" w:rsidRPr="002625EB" w:rsidRDefault="00DE6E78" w:rsidP="00567C18">
            <w:pPr>
              <w:pStyle w:val="TAC"/>
              <w:rPr>
                <w:lang w:eastAsia="zh-CN"/>
              </w:rPr>
            </w:pPr>
            <w:r w:rsidRPr="002625EB">
              <w:rPr>
                <w:rFonts w:hint="eastAsia"/>
                <w:lang w:eastAsia="zh-CN"/>
              </w:rPr>
              <w:t>{2, 4, 8, 16, 32, 64, 128, 256}</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1</w:t>
            </w:r>
          </w:p>
        </w:tc>
        <w:tc>
          <w:tcPr>
            <w:tcW w:w="0" w:type="auto"/>
          </w:tcPr>
          <w:p w:rsidR="00DE6E78" w:rsidRPr="002625EB" w:rsidRDefault="00DE6E78" w:rsidP="00567C18">
            <w:pPr>
              <w:pStyle w:val="TAC"/>
              <w:rPr>
                <w:lang w:eastAsia="zh-CN"/>
              </w:rPr>
            </w:pPr>
            <w:r w:rsidRPr="002625EB">
              <w:rPr>
                <w:rFonts w:hint="eastAsia"/>
                <w:lang w:eastAsia="zh-CN"/>
              </w:rPr>
              <w:t xml:space="preserve">{3, 6, </w:t>
            </w:r>
            <w:r w:rsidRPr="002625EB">
              <w:t>12</w:t>
            </w:r>
            <w:r w:rsidRPr="002625EB">
              <w:rPr>
                <w:rFonts w:hint="eastAsia"/>
                <w:lang w:eastAsia="zh-CN"/>
              </w:rPr>
              <w:t>, 24, 48, 96, 192, 384}</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2</w:t>
            </w:r>
          </w:p>
        </w:tc>
        <w:tc>
          <w:tcPr>
            <w:tcW w:w="0" w:type="auto"/>
          </w:tcPr>
          <w:p w:rsidR="00DE6E78" w:rsidRPr="002625EB" w:rsidRDefault="00DE6E78" w:rsidP="00567C18">
            <w:pPr>
              <w:pStyle w:val="TAC"/>
              <w:rPr>
                <w:lang w:eastAsia="zh-CN"/>
              </w:rPr>
            </w:pPr>
            <w:r w:rsidRPr="002625EB">
              <w:rPr>
                <w:rFonts w:hint="eastAsia"/>
                <w:lang w:eastAsia="zh-CN"/>
              </w:rPr>
              <w:t>{5, 10, 20, 40, 80, 160, 320}</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3</w:t>
            </w:r>
          </w:p>
        </w:tc>
        <w:tc>
          <w:tcPr>
            <w:tcW w:w="0" w:type="auto"/>
          </w:tcPr>
          <w:p w:rsidR="00DE6E78" w:rsidRPr="002625EB" w:rsidRDefault="00DE6E78" w:rsidP="00567C18">
            <w:pPr>
              <w:pStyle w:val="TAC"/>
              <w:rPr>
                <w:lang w:eastAsia="zh-CN"/>
              </w:rPr>
            </w:pPr>
            <w:r w:rsidRPr="002625EB">
              <w:rPr>
                <w:rFonts w:hint="eastAsia"/>
                <w:lang w:eastAsia="zh-CN"/>
              </w:rPr>
              <w:t>{7, 14, 28, 56, 112, 224}</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4</w:t>
            </w:r>
          </w:p>
        </w:tc>
        <w:tc>
          <w:tcPr>
            <w:tcW w:w="0" w:type="auto"/>
          </w:tcPr>
          <w:p w:rsidR="00DE6E78" w:rsidRPr="002625EB" w:rsidRDefault="00DE6E78" w:rsidP="00567C18">
            <w:pPr>
              <w:pStyle w:val="TAC"/>
              <w:rPr>
                <w:lang w:eastAsia="zh-CN"/>
              </w:rPr>
            </w:pPr>
            <w:r w:rsidRPr="002625EB">
              <w:rPr>
                <w:rFonts w:hint="eastAsia"/>
                <w:lang w:eastAsia="zh-CN"/>
              </w:rPr>
              <w:t>{9, 18, 36, 72, 144, 288}</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5</w:t>
            </w:r>
          </w:p>
        </w:tc>
        <w:tc>
          <w:tcPr>
            <w:tcW w:w="0" w:type="auto"/>
          </w:tcPr>
          <w:p w:rsidR="00DE6E78" w:rsidRPr="002625EB" w:rsidRDefault="00DE6E78" w:rsidP="00567C18">
            <w:pPr>
              <w:pStyle w:val="TAC"/>
              <w:rPr>
                <w:lang w:eastAsia="zh-CN"/>
              </w:rPr>
            </w:pPr>
            <w:r w:rsidRPr="002625EB">
              <w:rPr>
                <w:rFonts w:hint="eastAsia"/>
                <w:lang w:eastAsia="zh-CN"/>
              </w:rPr>
              <w:t>{11, 22, 44, 88, 176, 352}</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6</w:t>
            </w:r>
          </w:p>
        </w:tc>
        <w:tc>
          <w:tcPr>
            <w:tcW w:w="0" w:type="auto"/>
          </w:tcPr>
          <w:p w:rsidR="00DE6E78" w:rsidRPr="002625EB" w:rsidRDefault="00DE6E78" w:rsidP="00567C18">
            <w:pPr>
              <w:pStyle w:val="TAC"/>
              <w:rPr>
                <w:lang w:eastAsia="zh-CN"/>
              </w:rPr>
            </w:pPr>
            <w:r w:rsidRPr="002625EB">
              <w:rPr>
                <w:rFonts w:hint="eastAsia"/>
                <w:lang w:eastAsia="zh-CN"/>
              </w:rPr>
              <w:t>{13, 26, 52, 104, 208}</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7</w:t>
            </w:r>
          </w:p>
        </w:tc>
        <w:tc>
          <w:tcPr>
            <w:tcW w:w="0" w:type="auto"/>
          </w:tcPr>
          <w:p w:rsidR="00DE6E78" w:rsidRPr="002625EB" w:rsidRDefault="00DE6E78" w:rsidP="00567C18">
            <w:pPr>
              <w:pStyle w:val="TAC"/>
              <w:rPr>
                <w:lang w:eastAsia="zh-CN"/>
              </w:rPr>
            </w:pPr>
            <w:r w:rsidRPr="002625EB">
              <w:rPr>
                <w:rFonts w:hint="eastAsia"/>
                <w:lang w:eastAsia="zh-CN"/>
              </w:rPr>
              <w:t>{15, 30, 60, 120,</w:t>
            </w:r>
            <w:r w:rsidRPr="002625EB">
              <w:t xml:space="preserve"> 2</w:t>
            </w:r>
            <w:r w:rsidRPr="002625EB">
              <w:rPr>
                <w:rFonts w:hint="eastAsia"/>
                <w:lang w:eastAsia="zh-CN"/>
              </w:rPr>
              <w:t>40}</w:t>
            </w:r>
          </w:p>
        </w:tc>
      </w:tr>
    </w:tbl>
    <w:p w:rsidR="00DE6E78" w:rsidRPr="002625EB" w:rsidRDefault="00DE6E78" w:rsidP="00DE6E78">
      <w:pPr>
        <w:rPr>
          <w:lang w:eastAsia="zh-CN"/>
        </w:rPr>
      </w:pPr>
    </w:p>
    <w:p w:rsidR="00DE6E78" w:rsidRPr="002625EB" w:rsidRDefault="00DE6E78" w:rsidP="00F97E81">
      <w:pPr>
        <w:pStyle w:val="TH"/>
        <w:overflowPunct w:val="0"/>
        <w:autoSpaceDE w:val="0"/>
        <w:autoSpaceDN w:val="0"/>
        <w:adjustRightInd w:val="0"/>
        <w:textAlignment w:val="baseline"/>
        <w:rPr>
          <w:lang w:eastAsia="zh-CN"/>
        </w:rPr>
      </w:pPr>
      <w:r w:rsidRPr="002625EB">
        <w:lastRenderedPageBreak/>
        <w:t>Table 5.</w:t>
      </w:r>
      <w:r w:rsidRPr="002625EB">
        <w:rPr>
          <w:rFonts w:hint="eastAsia"/>
          <w:lang w:eastAsia="zh-CN"/>
        </w:rPr>
        <w:t>3</w:t>
      </w:r>
      <w:r w:rsidRPr="002625EB">
        <w:t>.</w:t>
      </w:r>
      <w:r w:rsidRPr="002625EB">
        <w:rPr>
          <w:rFonts w:hint="eastAsia"/>
          <w:lang w:eastAsia="zh-CN"/>
        </w:rPr>
        <w:t>2</w:t>
      </w:r>
      <w:r w:rsidRPr="002625EB">
        <w:t>-</w:t>
      </w:r>
      <w:r w:rsidR="00627E7D" w:rsidRPr="002625EB">
        <w:rPr>
          <w:rFonts w:hint="eastAsia"/>
          <w:lang w:eastAsia="zh-CN"/>
        </w:rPr>
        <w:t>2</w:t>
      </w:r>
      <w:r w:rsidRPr="002625EB">
        <w:t xml:space="preserve">: </w:t>
      </w:r>
      <w:r w:rsidR="00BC0B1A" w:rsidRPr="002625EB">
        <w:t>LDPC base graph 1 (</w:t>
      </w:r>
      <w:r w:rsidR="00BC0B1A" w:rsidRPr="002625EB">
        <w:rPr>
          <w:position w:val="-12"/>
        </w:rPr>
        <w:object w:dxaOrig="480" w:dyaOrig="360">
          <v:shape id="_x0000_i1325" type="#_x0000_t75" style="width:20.25pt;height:15pt" o:ole="">
            <v:imagedata r:id="rId537" o:title=""/>
          </v:shape>
          <o:OLEObject Type="Embed" ProgID="Equation.3" ShapeID="_x0000_i1325" DrawAspect="Content" ObjectID="_1640247313" r:id="rId538"/>
        </w:object>
      </w:r>
      <w:r w:rsidR="00BC0B1A" w:rsidRPr="002625EB">
        <w:t>) and its parity check matrices (</w:t>
      </w:r>
      <w:r w:rsidR="00BC0B1A" w:rsidRPr="002625EB">
        <w:rPr>
          <w:b w:val="0"/>
          <w:position w:val="-14"/>
          <w:sz w:val="13"/>
        </w:rPr>
        <w:object w:dxaOrig="360" w:dyaOrig="380">
          <v:shape id="_x0000_i1326" type="#_x0000_t75" style="width:15.75pt;height:15.75pt" o:ole="">
            <v:imagedata r:id="rId524" o:title=""/>
          </v:shape>
          <o:OLEObject Type="Embed" ProgID="Equation.3" ShapeID="_x0000_i1326" DrawAspect="Content" ObjectID="_1640247314" r:id="rId539"/>
        </w:object>
      </w:r>
      <w:r w:rsidR="00BC0B1A" w:rsidRPr="002625E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2625EB" w:rsidTr="007A03ED">
        <w:trPr>
          <w:jc w:val="center"/>
        </w:trPr>
        <w:tc>
          <w:tcPr>
            <w:tcW w:w="0" w:type="auto"/>
            <w:gridSpan w:val="2"/>
            <w:shd w:val="clear" w:color="auto" w:fill="D9D9D9"/>
            <w:vAlign w:val="center"/>
          </w:tcPr>
          <w:p w:rsidR="00627E7D" w:rsidRPr="002625EB" w:rsidRDefault="00627E7D" w:rsidP="00567C18">
            <w:pPr>
              <w:pStyle w:val="TAC"/>
            </w:pPr>
            <w:r w:rsidRPr="002625EB">
              <w:rPr>
                <w:position w:val="-12"/>
              </w:rPr>
              <w:object w:dxaOrig="480" w:dyaOrig="360">
                <v:shape id="_x0000_i1327" type="#_x0000_t75" style="width:20.25pt;height:15pt" o:ole="">
                  <v:imagedata r:id="rId537" o:title=""/>
                </v:shape>
                <o:OLEObject Type="Embed" ProgID="Equation.3" ShapeID="_x0000_i1327" DrawAspect="Content" ObjectID="_1640247315" r:id="rId540"/>
              </w:object>
            </w:r>
          </w:p>
        </w:tc>
        <w:tc>
          <w:tcPr>
            <w:tcW w:w="0" w:type="auto"/>
            <w:gridSpan w:val="8"/>
            <w:tcBorders>
              <w:right w:val="triple" w:sz="4" w:space="0" w:color="auto"/>
            </w:tcBorders>
            <w:shd w:val="clear" w:color="auto" w:fill="D9D9D9"/>
            <w:vAlign w:val="center"/>
          </w:tcPr>
          <w:p w:rsidR="00627E7D" w:rsidRPr="002625EB" w:rsidRDefault="00627E7D" w:rsidP="00567C18">
            <w:pPr>
              <w:pStyle w:val="TAC"/>
            </w:pPr>
            <w:r w:rsidRPr="002625EB">
              <w:rPr>
                <w:b/>
                <w:position w:val="-14"/>
                <w:sz w:val="13"/>
              </w:rPr>
              <w:object w:dxaOrig="360" w:dyaOrig="380">
                <v:shape id="_x0000_i1328" type="#_x0000_t75" style="width:15.75pt;height:15.75pt" o:ole="">
                  <v:imagedata r:id="rId524" o:title=""/>
                </v:shape>
                <o:OLEObject Type="Embed" ProgID="Equation.3" ShapeID="_x0000_i1328" DrawAspect="Content" ObjectID="_1640247316" r:id="rId541"/>
              </w:object>
            </w:r>
          </w:p>
        </w:tc>
        <w:tc>
          <w:tcPr>
            <w:tcW w:w="0" w:type="auto"/>
            <w:gridSpan w:val="2"/>
            <w:tcBorders>
              <w:left w:val="triple" w:sz="4" w:space="0" w:color="auto"/>
            </w:tcBorders>
            <w:shd w:val="clear" w:color="auto" w:fill="D9D9D9"/>
            <w:vAlign w:val="center"/>
          </w:tcPr>
          <w:p w:rsidR="00627E7D" w:rsidRPr="002625EB" w:rsidRDefault="00627E7D" w:rsidP="00567C18">
            <w:pPr>
              <w:pStyle w:val="TAC"/>
            </w:pPr>
            <w:r w:rsidRPr="002625EB">
              <w:rPr>
                <w:position w:val="-12"/>
              </w:rPr>
              <w:object w:dxaOrig="480" w:dyaOrig="360">
                <v:shape id="_x0000_i1329" type="#_x0000_t75" style="width:20.25pt;height:15pt" o:ole="">
                  <v:imagedata r:id="rId537" o:title=""/>
                </v:shape>
                <o:OLEObject Type="Embed" ProgID="Equation.3" ShapeID="_x0000_i1329" DrawAspect="Content" ObjectID="_1640247317" r:id="rId542"/>
              </w:object>
            </w:r>
          </w:p>
        </w:tc>
        <w:tc>
          <w:tcPr>
            <w:tcW w:w="0" w:type="auto"/>
            <w:gridSpan w:val="8"/>
            <w:shd w:val="clear" w:color="auto" w:fill="D9D9D9"/>
            <w:vAlign w:val="center"/>
          </w:tcPr>
          <w:p w:rsidR="00627E7D" w:rsidRPr="002625EB" w:rsidRDefault="00627E7D" w:rsidP="00567C18">
            <w:pPr>
              <w:pStyle w:val="TAC"/>
            </w:pPr>
            <w:r w:rsidRPr="002625EB">
              <w:rPr>
                <w:b/>
                <w:position w:val="-14"/>
                <w:sz w:val="13"/>
              </w:rPr>
              <w:object w:dxaOrig="360" w:dyaOrig="380">
                <v:shape id="_x0000_i1330" type="#_x0000_t75" style="width:15.75pt;height:15.75pt" o:ole="">
                  <v:imagedata r:id="rId524" o:title=""/>
                </v:shape>
                <o:OLEObject Type="Embed" ProgID="Equation.3" ShapeID="_x0000_i1330" DrawAspect="Content" ObjectID="_1640247318" r:id="rId543"/>
              </w:object>
            </w:r>
          </w:p>
        </w:tc>
      </w:tr>
      <w:tr w:rsidR="00DE6E78" w:rsidRPr="002625EB" w:rsidTr="00567C18">
        <w:trPr>
          <w:jc w:val="center"/>
        </w:trPr>
        <w:tc>
          <w:tcPr>
            <w:tcW w:w="0" w:type="auto"/>
            <w:vMerge w:val="restart"/>
            <w:shd w:val="clear" w:color="auto" w:fill="D9D9D9"/>
            <w:vAlign w:val="center"/>
          </w:tcPr>
          <w:p w:rsidR="00604BC8" w:rsidRPr="002625EB" w:rsidRDefault="00604BC8" w:rsidP="00567C18">
            <w:pPr>
              <w:pStyle w:val="TAC"/>
              <w:rPr>
                <w:sz w:val="13"/>
                <w:lang w:eastAsia="zh-CN"/>
              </w:rPr>
            </w:pPr>
            <w:r w:rsidRPr="002625EB">
              <w:rPr>
                <w:sz w:val="13"/>
                <w:lang w:eastAsia="zh-CN"/>
              </w:rPr>
              <w:t>R</w:t>
            </w:r>
            <w:r w:rsidRPr="002625EB">
              <w:rPr>
                <w:rFonts w:hint="eastAsia"/>
                <w:sz w:val="13"/>
                <w:lang w:eastAsia="zh-CN"/>
              </w:rPr>
              <w:t>ow</w:t>
            </w:r>
          </w:p>
          <w:p w:rsidR="00604BC8" w:rsidRPr="002625EB" w:rsidRDefault="00604BC8" w:rsidP="00567C18">
            <w:pPr>
              <w:pStyle w:val="TAC"/>
              <w:rPr>
                <w:sz w:val="13"/>
                <w:lang w:eastAsia="zh-CN"/>
              </w:rPr>
            </w:pPr>
            <w:r w:rsidRPr="002625EB">
              <w:rPr>
                <w:rFonts w:hint="eastAsia"/>
                <w:sz w:val="13"/>
                <w:lang w:eastAsia="zh-CN"/>
              </w:rPr>
              <w:t>index</w:t>
            </w:r>
          </w:p>
          <w:p w:rsidR="00DE6E78" w:rsidRPr="002625EB" w:rsidRDefault="00DE6E78" w:rsidP="00567C18">
            <w:pPr>
              <w:pStyle w:val="TAC"/>
              <w:rPr>
                <w:sz w:val="13"/>
                <w:lang w:eastAsia="zh-CN"/>
              </w:rPr>
            </w:pPr>
            <w:r w:rsidRPr="002625EB">
              <w:rPr>
                <w:position w:val="-6"/>
              </w:rPr>
              <w:object w:dxaOrig="139" w:dyaOrig="260">
                <v:shape id="_x0000_i1331" type="#_x0000_t75" style="width:6.75pt;height:12pt" o:ole="">
                  <v:imagedata r:id="rId511" o:title=""/>
                </v:shape>
                <o:OLEObject Type="Embed" ProgID="Equation.3" ShapeID="_x0000_i1331" DrawAspect="Content" ObjectID="_1640247319" r:id="rId544"/>
              </w:object>
            </w:r>
          </w:p>
        </w:tc>
        <w:tc>
          <w:tcPr>
            <w:tcW w:w="0" w:type="auto"/>
            <w:vMerge w:val="restart"/>
            <w:shd w:val="clear" w:color="auto" w:fill="D9D9D9"/>
            <w:vAlign w:val="center"/>
          </w:tcPr>
          <w:p w:rsidR="00604BC8" w:rsidRPr="002625EB" w:rsidRDefault="00604BC8" w:rsidP="00567C18">
            <w:pPr>
              <w:pStyle w:val="TAC"/>
              <w:rPr>
                <w:sz w:val="13"/>
                <w:szCs w:val="13"/>
                <w:lang w:eastAsia="zh-CN"/>
              </w:rPr>
            </w:pPr>
            <w:r w:rsidRPr="002625EB">
              <w:rPr>
                <w:rFonts w:hint="eastAsia"/>
                <w:sz w:val="13"/>
                <w:szCs w:val="13"/>
                <w:lang w:eastAsia="zh-CN"/>
              </w:rPr>
              <w:t>Column</w:t>
            </w:r>
          </w:p>
          <w:p w:rsidR="00604BC8" w:rsidRPr="002625EB" w:rsidRDefault="00604BC8" w:rsidP="00567C18">
            <w:pPr>
              <w:pStyle w:val="TAC"/>
              <w:rPr>
                <w:sz w:val="13"/>
                <w:szCs w:val="13"/>
                <w:lang w:eastAsia="zh-CN"/>
              </w:rPr>
            </w:pPr>
            <w:r w:rsidRPr="002625EB">
              <w:rPr>
                <w:rFonts w:hint="eastAsia"/>
                <w:sz w:val="13"/>
                <w:szCs w:val="13"/>
                <w:lang w:eastAsia="zh-CN"/>
              </w:rPr>
              <w:t>index</w:t>
            </w:r>
          </w:p>
          <w:p w:rsidR="00DE6E78" w:rsidRPr="002625EB" w:rsidRDefault="00DE6E78" w:rsidP="00567C18">
            <w:pPr>
              <w:pStyle w:val="TAC"/>
              <w:rPr>
                <w:sz w:val="13"/>
                <w:lang w:eastAsia="zh-CN"/>
              </w:rPr>
            </w:pPr>
            <w:r w:rsidRPr="002625EB">
              <w:rPr>
                <w:position w:val="-10"/>
              </w:rPr>
              <w:object w:dxaOrig="200" w:dyaOrig="300">
                <v:shape id="_x0000_i1332" type="#_x0000_t75" style="width:9pt;height:12pt" o:ole="">
                  <v:imagedata r:id="rId513" o:title=""/>
                </v:shape>
                <o:OLEObject Type="Embed" ProgID="Equation.3" ShapeID="_x0000_i1332" DrawAspect="Content" ObjectID="_1640247320" r:id="rId545"/>
              </w:object>
            </w:r>
          </w:p>
        </w:tc>
        <w:tc>
          <w:tcPr>
            <w:tcW w:w="0" w:type="auto"/>
            <w:gridSpan w:val="8"/>
            <w:tcBorders>
              <w:right w:val="triple" w:sz="4" w:space="0" w:color="auto"/>
            </w:tcBorders>
            <w:shd w:val="clear" w:color="auto" w:fill="D9D9D9"/>
            <w:vAlign w:val="center"/>
          </w:tcPr>
          <w:p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 xml:space="preserve">et index </w:t>
            </w:r>
            <w:r w:rsidR="00DE6E78" w:rsidRPr="002625EB">
              <w:rPr>
                <w:position w:val="-12"/>
              </w:rPr>
              <w:object w:dxaOrig="300" w:dyaOrig="360">
                <v:shape id="_x0000_i1333" type="#_x0000_t75" style="width:12.75pt;height:15pt" o:ole="">
                  <v:imagedata r:id="rId459" o:title=""/>
                </v:shape>
                <o:OLEObject Type="Embed" ProgID="Equation.3" ShapeID="_x0000_i1333" DrawAspect="Content" ObjectID="_1640247321" r:id="rId546"/>
              </w:object>
            </w:r>
          </w:p>
        </w:tc>
        <w:tc>
          <w:tcPr>
            <w:tcW w:w="0" w:type="auto"/>
            <w:vMerge w:val="restart"/>
            <w:tcBorders>
              <w:left w:val="triple" w:sz="4" w:space="0" w:color="auto"/>
            </w:tcBorders>
            <w:shd w:val="clear" w:color="auto" w:fill="D9D9D9"/>
            <w:vAlign w:val="center"/>
          </w:tcPr>
          <w:p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rsidR="00604BC8" w:rsidRPr="002625EB" w:rsidRDefault="00604BC8" w:rsidP="00604BC8">
            <w:pPr>
              <w:pStyle w:val="TAC"/>
              <w:rPr>
                <w:sz w:val="13"/>
                <w:lang w:eastAsia="zh-CN"/>
              </w:rPr>
            </w:pPr>
            <w:r w:rsidRPr="002625EB">
              <w:rPr>
                <w:rFonts w:hint="eastAsia"/>
                <w:sz w:val="13"/>
                <w:lang w:eastAsia="zh-CN"/>
              </w:rPr>
              <w:t>index</w:t>
            </w:r>
          </w:p>
          <w:p w:rsidR="00DE6E78" w:rsidRPr="002625EB" w:rsidRDefault="00DE6E78" w:rsidP="00567C18">
            <w:pPr>
              <w:pStyle w:val="TAC"/>
              <w:rPr>
                <w:sz w:val="13"/>
                <w:lang w:eastAsia="zh-CN"/>
              </w:rPr>
            </w:pPr>
            <w:r w:rsidRPr="002625EB">
              <w:rPr>
                <w:position w:val="-6"/>
              </w:rPr>
              <w:object w:dxaOrig="139" w:dyaOrig="260">
                <v:shape id="_x0000_i1334" type="#_x0000_t75" style="width:3pt;height:12pt" o:ole="">
                  <v:imagedata r:id="rId511" o:title=""/>
                </v:shape>
                <o:OLEObject Type="Embed" ProgID="Equation.3" ShapeID="_x0000_i1334" DrawAspect="Content" ObjectID="_1640247322" r:id="rId547"/>
              </w:object>
            </w:r>
          </w:p>
        </w:tc>
        <w:tc>
          <w:tcPr>
            <w:tcW w:w="0" w:type="auto"/>
            <w:vMerge w:val="restart"/>
            <w:shd w:val="clear" w:color="auto" w:fill="D9D9D9"/>
            <w:vAlign w:val="center"/>
          </w:tcPr>
          <w:p w:rsidR="00604BC8" w:rsidRPr="002625EB" w:rsidRDefault="00604BC8" w:rsidP="00604BC8">
            <w:pPr>
              <w:pStyle w:val="TAC"/>
              <w:rPr>
                <w:sz w:val="13"/>
                <w:szCs w:val="13"/>
                <w:lang w:eastAsia="zh-CN"/>
              </w:rPr>
            </w:pPr>
            <w:r w:rsidRPr="002625EB">
              <w:rPr>
                <w:rFonts w:hint="eastAsia"/>
                <w:sz w:val="13"/>
                <w:szCs w:val="13"/>
                <w:lang w:eastAsia="zh-CN"/>
              </w:rPr>
              <w:t>Column</w:t>
            </w:r>
          </w:p>
          <w:p w:rsidR="00604BC8" w:rsidRPr="002625EB" w:rsidRDefault="00604BC8" w:rsidP="00604BC8">
            <w:pPr>
              <w:pStyle w:val="TAC"/>
              <w:rPr>
                <w:sz w:val="13"/>
                <w:szCs w:val="13"/>
                <w:lang w:eastAsia="zh-CN"/>
              </w:rPr>
            </w:pPr>
            <w:r w:rsidRPr="002625EB">
              <w:rPr>
                <w:rFonts w:hint="eastAsia"/>
                <w:sz w:val="13"/>
                <w:szCs w:val="13"/>
                <w:lang w:eastAsia="zh-CN"/>
              </w:rPr>
              <w:t>index</w:t>
            </w:r>
          </w:p>
          <w:p w:rsidR="00DE6E78" w:rsidRPr="002625EB" w:rsidRDefault="00DE6E78" w:rsidP="00567C18">
            <w:pPr>
              <w:pStyle w:val="TAC"/>
              <w:rPr>
                <w:sz w:val="13"/>
                <w:lang w:eastAsia="zh-CN"/>
              </w:rPr>
            </w:pPr>
            <w:r w:rsidRPr="002625EB">
              <w:rPr>
                <w:position w:val="-10"/>
              </w:rPr>
              <w:object w:dxaOrig="200" w:dyaOrig="300">
                <v:shape id="_x0000_i1335" type="#_x0000_t75" style="width:9pt;height:12pt" o:ole="">
                  <v:imagedata r:id="rId513" o:title=""/>
                </v:shape>
                <o:OLEObject Type="Embed" ProgID="Equation.3" ShapeID="_x0000_i1335" DrawAspect="Content" ObjectID="_1640247323" r:id="rId548"/>
              </w:object>
            </w:r>
          </w:p>
        </w:tc>
        <w:tc>
          <w:tcPr>
            <w:tcW w:w="0" w:type="auto"/>
            <w:gridSpan w:val="8"/>
            <w:shd w:val="clear" w:color="auto" w:fill="D9D9D9"/>
            <w:vAlign w:val="center"/>
          </w:tcPr>
          <w:p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v:shape id="_x0000_i1336" type="#_x0000_t75" style="width:12.75pt;height:15pt" o:ole="">
                  <v:imagedata r:id="rId459" o:title=""/>
                </v:shape>
                <o:OLEObject Type="Embed" ProgID="Equation.3" ShapeID="_x0000_i1336" DrawAspect="Content" ObjectID="_1640247324" r:id="rId549"/>
              </w:object>
            </w:r>
          </w:p>
        </w:tc>
      </w:tr>
      <w:tr w:rsidR="00266FEF" w:rsidRPr="002625EB" w:rsidTr="00567C18">
        <w:trPr>
          <w:jc w:val="center"/>
        </w:trPr>
        <w:tc>
          <w:tcPr>
            <w:tcW w:w="0" w:type="auto"/>
            <w:vMerge/>
            <w:shd w:val="clear" w:color="auto" w:fill="D9D9D9"/>
            <w:vAlign w:val="center"/>
          </w:tcPr>
          <w:p w:rsidR="00266FEF" w:rsidRPr="002625EB" w:rsidRDefault="00266FEF" w:rsidP="00567C18">
            <w:pPr>
              <w:pStyle w:val="TAC"/>
              <w:rPr>
                <w:sz w:val="13"/>
                <w:lang w:eastAsia="zh-CN"/>
              </w:rPr>
            </w:pPr>
          </w:p>
        </w:tc>
        <w:tc>
          <w:tcPr>
            <w:tcW w:w="0" w:type="auto"/>
            <w:vMerge/>
            <w:shd w:val="clear" w:color="auto" w:fill="D9D9D9"/>
            <w:vAlign w:val="center"/>
          </w:tcPr>
          <w:p w:rsidR="00266FEF" w:rsidRPr="002625EB" w:rsidRDefault="00266FEF" w:rsidP="00567C18">
            <w:pPr>
              <w:pStyle w:val="TAC"/>
              <w:rPr>
                <w:sz w:val="13"/>
                <w:lang w:eastAsia="zh-CN"/>
              </w:rPr>
            </w:pP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6</w:t>
            </w:r>
          </w:p>
        </w:tc>
        <w:tc>
          <w:tcPr>
            <w:tcW w:w="0" w:type="auto"/>
            <w:tcBorders>
              <w:right w:val="triple" w:sz="4" w:space="0" w:color="auto"/>
            </w:tcBorders>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7</w:t>
            </w:r>
          </w:p>
        </w:tc>
        <w:tc>
          <w:tcPr>
            <w:tcW w:w="0" w:type="auto"/>
            <w:vMerge/>
            <w:tcBorders>
              <w:left w:val="triple" w:sz="4" w:space="0" w:color="auto"/>
            </w:tcBorders>
            <w:shd w:val="clear" w:color="auto" w:fill="D9D9D9"/>
            <w:vAlign w:val="center"/>
          </w:tcPr>
          <w:p w:rsidR="00266FEF" w:rsidRPr="002625EB" w:rsidRDefault="00266FEF" w:rsidP="00567C18">
            <w:pPr>
              <w:pStyle w:val="TAC"/>
              <w:rPr>
                <w:sz w:val="13"/>
                <w:lang w:eastAsia="zh-CN"/>
              </w:rPr>
            </w:pPr>
          </w:p>
        </w:tc>
        <w:tc>
          <w:tcPr>
            <w:tcW w:w="0" w:type="auto"/>
            <w:vMerge/>
            <w:shd w:val="clear" w:color="auto" w:fill="D9D9D9"/>
            <w:vAlign w:val="center"/>
          </w:tcPr>
          <w:p w:rsidR="00266FEF" w:rsidRPr="002625EB" w:rsidRDefault="00266FEF" w:rsidP="00567C18">
            <w:pPr>
              <w:pStyle w:val="TAC"/>
              <w:rPr>
                <w:sz w:val="13"/>
                <w:lang w:eastAsia="zh-CN"/>
              </w:rPr>
            </w:pP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6</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7</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250</w:t>
            </w:r>
          </w:p>
        </w:tc>
        <w:tc>
          <w:tcPr>
            <w:tcW w:w="0" w:type="auto"/>
            <w:vAlign w:val="center"/>
          </w:tcPr>
          <w:p w:rsidR="00DE6E78" w:rsidRPr="002625EB" w:rsidRDefault="00DE6E78" w:rsidP="00567C18">
            <w:pPr>
              <w:pStyle w:val="TAC"/>
              <w:rPr>
                <w:sz w:val="13"/>
                <w:lang w:eastAsia="zh-CN"/>
              </w:rPr>
            </w:pPr>
            <w:r w:rsidRPr="002625EB">
              <w:rPr>
                <w:sz w:val="13"/>
                <w:lang w:eastAsia="zh-CN"/>
              </w:rPr>
              <w:t>307</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223</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294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135</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290</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348</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226</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318</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369</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330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240</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269</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317</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53</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270</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288</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250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338</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293</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332</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339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289</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331</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357</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75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300</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298</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233</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347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260</w:t>
            </w:r>
          </w:p>
        </w:tc>
        <w:tc>
          <w:tcPr>
            <w:tcW w:w="0" w:type="auto"/>
            <w:vAlign w:val="center"/>
          </w:tcPr>
          <w:p w:rsidR="00DE6E78" w:rsidRPr="002625EB" w:rsidRDefault="00DE6E78" w:rsidP="00567C18">
            <w:pPr>
              <w:pStyle w:val="TAC"/>
              <w:rPr>
                <w:sz w:val="13"/>
                <w:lang w:eastAsia="zh-CN"/>
              </w:rPr>
            </w:pPr>
            <w:r w:rsidRPr="002625EB">
              <w:rPr>
                <w:sz w:val="13"/>
                <w:lang w:eastAsia="zh-CN"/>
              </w:rPr>
              <w:t>257</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303</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247</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239</w:t>
            </w:r>
          </w:p>
        </w:tc>
        <w:tc>
          <w:tcPr>
            <w:tcW w:w="0" w:type="auto"/>
            <w:vAlign w:val="center"/>
          </w:tcPr>
          <w:p w:rsidR="00DE6E78" w:rsidRPr="002625EB" w:rsidRDefault="00DE6E78" w:rsidP="00567C18">
            <w:pPr>
              <w:pStyle w:val="TAC"/>
              <w:rPr>
                <w:sz w:val="13"/>
                <w:lang w:eastAsia="zh-CN"/>
              </w:rPr>
            </w:pPr>
            <w:r w:rsidRPr="002625EB">
              <w:rPr>
                <w:sz w:val="13"/>
                <w:lang w:eastAsia="zh-CN"/>
              </w:rPr>
              <w:t>330</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105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358</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346</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261</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375</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260</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303</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233</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294</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286</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239</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294</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280</w:t>
            </w:r>
          </w:p>
        </w:tc>
        <w:tc>
          <w:tcPr>
            <w:tcW w:w="0" w:type="auto"/>
            <w:vAlign w:val="center"/>
          </w:tcPr>
          <w:p w:rsidR="00DE6E78" w:rsidRPr="002625EB" w:rsidRDefault="00DE6E78" w:rsidP="00567C18">
            <w:pPr>
              <w:pStyle w:val="TAC"/>
              <w:rPr>
                <w:sz w:val="13"/>
                <w:lang w:eastAsia="zh-CN"/>
              </w:rPr>
            </w:pPr>
            <w:r w:rsidRPr="002625EB">
              <w:rPr>
                <w:sz w:val="13"/>
                <w:lang w:eastAsia="zh-CN"/>
              </w:rPr>
              <w:t>291</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223</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241</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288</w:t>
            </w:r>
          </w:p>
        </w:tc>
        <w:tc>
          <w:tcPr>
            <w:tcW w:w="0" w:type="auto"/>
            <w:vAlign w:val="center"/>
          </w:tcPr>
          <w:p w:rsidR="00DE6E78" w:rsidRPr="002625EB" w:rsidRDefault="00DE6E78" w:rsidP="00567C18">
            <w:pPr>
              <w:pStyle w:val="TAC"/>
              <w:rPr>
                <w:sz w:val="13"/>
                <w:lang w:eastAsia="zh-CN"/>
              </w:rPr>
            </w:pPr>
            <w:r w:rsidRPr="002625EB">
              <w:rPr>
                <w:sz w:val="13"/>
                <w:lang w:eastAsia="zh-CN"/>
              </w:rPr>
              <w:t>261</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256</w:t>
            </w:r>
          </w:p>
        </w:tc>
        <w:tc>
          <w:tcPr>
            <w:tcW w:w="0" w:type="auto"/>
            <w:vAlign w:val="center"/>
          </w:tcPr>
          <w:p w:rsidR="00DE6E78" w:rsidRPr="002625EB" w:rsidRDefault="00DE6E78" w:rsidP="00567C18">
            <w:pPr>
              <w:pStyle w:val="TAC"/>
              <w:rPr>
                <w:sz w:val="13"/>
                <w:lang w:eastAsia="zh-CN"/>
              </w:rPr>
            </w:pPr>
            <w:r w:rsidRPr="002625EB">
              <w:rPr>
                <w:sz w:val="13"/>
                <w:lang w:eastAsia="zh-CN"/>
              </w:rPr>
              <w:t>338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119</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268</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331</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92</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331</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vAlign w:val="center"/>
          </w:tcPr>
          <w:p w:rsidR="00DE6E78" w:rsidRPr="002625EB" w:rsidRDefault="00DE6E78" w:rsidP="00567C18">
            <w:pPr>
              <w:pStyle w:val="TAC"/>
              <w:rPr>
                <w:sz w:val="13"/>
                <w:lang w:eastAsia="zh-CN"/>
              </w:rPr>
            </w:pPr>
            <w:r w:rsidRPr="002625EB">
              <w:rPr>
                <w:sz w:val="13"/>
                <w:lang w:eastAsia="zh-CN"/>
              </w:rPr>
              <w:t>302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56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344</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270</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342</w:t>
            </w:r>
          </w:p>
        </w:tc>
        <w:tc>
          <w:tcPr>
            <w:tcW w:w="0" w:type="auto"/>
            <w:vAlign w:val="center"/>
          </w:tcPr>
          <w:p w:rsidR="00DE6E78" w:rsidRPr="002625EB" w:rsidRDefault="00DE6E78" w:rsidP="00567C18">
            <w:pPr>
              <w:pStyle w:val="TAC"/>
              <w:rPr>
                <w:sz w:val="13"/>
                <w:lang w:eastAsia="zh-CN"/>
              </w:rPr>
            </w:pPr>
            <w:r w:rsidRPr="002625EB">
              <w:rPr>
                <w:sz w:val="13"/>
                <w:lang w:eastAsia="zh-CN"/>
              </w:rPr>
              <w:t>300</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224</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204</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196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334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266</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85</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301</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265</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354</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257</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264</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255</w:t>
            </w:r>
          </w:p>
        </w:tc>
        <w:tc>
          <w:tcPr>
            <w:tcW w:w="0" w:type="auto"/>
            <w:vAlign w:val="center"/>
          </w:tcPr>
          <w:p w:rsidR="00DE6E78" w:rsidRPr="002625EB" w:rsidRDefault="00DE6E78" w:rsidP="00567C18">
            <w:pPr>
              <w:pStyle w:val="TAC"/>
              <w:rPr>
                <w:sz w:val="13"/>
                <w:lang w:eastAsia="zh-CN"/>
              </w:rPr>
            </w:pPr>
            <w:r w:rsidRPr="002625EB">
              <w:rPr>
                <w:sz w:val="13"/>
                <w:lang w:eastAsia="zh-CN"/>
              </w:rPr>
              <w:t>331</w:t>
            </w:r>
          </w:p>
        </w:tc>
        <w:tc>
          <w:tcPr>
            <w:tcW w:w="0" w:type="auto"/>
            <w:vAlign w:val="center"/>
          </w:tcPr>
          <w:p w:rsidR="00DE6E78" w:rsidRPr="002625EB" w:rsidRDefault="00DE6E78" w:rsidP="00567C18">
            <w:pPr>
              <w:pStyle w:val="TAC"/>
              <w:rPr>
                <w:sz w:val="13"/>
                <w:lang w:eastAsia="zh-CN"/>
              </w:rPr>
            </w:pPr>
            <w:r w:rsidRPr="002625EB">
              <w:rPr>
                <w:sz w:val="13"/>
                <w:lang w:eastAsia="zh-CN"/>
              </w:rPr>
              <w:t>260</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341</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214</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301</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119</w:t>
            </w:r>
          </w:p>
        </w:tc>
        <w:tc>
          <w:tcPr>
            <w:tcW w:w="0" w:type="auto"/>
            <w:vAlign w:val="center"/>
          </w:tcPr>
          <w:p w:rsidR="00DE6E78" w:rsidRPr="002625EB" w:rsidRDefault="00DE6E78" w:rsidP="00567C18">
            <w:pPr>
              <w:pStyle w:val="TAC"/>
              <w:rPr>
                <w:sz w:val="13"/>
                <w:lang w:eastAsia="zh-CN"/>
              </w:rPr>
            </w:pPr>
            <w:r w:rsidRPr="002625EB">
              <w:rPr>
                <w:sz w:val="13"/>
                <w:lang w:eastAsia="zh-CN"/>
              </w:rPr>
              <w:t>302</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249</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264</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226</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328</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266</w:t>
            </w:r>
          </w:p>
        </w:tc>
        <w:tc>
          <w:tcPr>
            <w:tcW w:w="0" w:type="auto"/>
            <w:vAlign w:val="center"/>
          </w:tcPr>
          <w:p w:rsidR="00DE6E78" w:rsidRPr="002625EB" w:rsidRDefault="00DE6E78" w:rsidP="00567C18">
            <w:pPr>
              <w:pStyle w:val="TAC"/>
              <w:rPr>
                <w:sz w:val="13"/>
                <w:lang w:eastAsia="zh-CN"/>
              </w:rPr>
            </w:pPr>
            <w:r w:rsidRPr="002625EB">
              <w:rPr>
                <w:sz w:val="13"/>
                <w:lang w:eastAsia="zh-CN"/>
              </w:rPr>
              <w:t>346</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250</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283</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328</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171</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332</w:t>
            </w:r>
          </w:p>
        </w:tc>
        <w:tc>
          <w:tcPr>
            <w:tcW w:w="0" w:type="auto"/>
            <w:vAlign w:val="center"/>
          </w:tcPr>
          <w:p w:rsidR="00DE6E78" w:rsidRPr="002625EB" w:rsidRDefault="00DE6E78" w:rsidP="00567C18">
            <w:pPr>
              <w:pStyle w:val="TAC"/>
              <w:rPr>
                <w:sz w:val="13"/>
                <w:lang w:eastAsia="zh-CN"/>
              </w:rPr>
            </w:pPr>
            <w:r w:rsidRPr="002625EB">
              <w:rPr>
                <w:sz w:val="13"/>
                <w:lang w:eastAsia="zh-CN"/>
              </w:rPr>
              <w:t>280</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302</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256</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236</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280</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227</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vAlign w:val="center"/>
          </w:tcPr>
          <w:p w:rsidR="00DE6E78" w:rsidRPr="002625EB" w:rsidRDefault="00DE6E78" w:rsidP="00567C18">
            <w:pPr>
              <w:pStyle w:val="TAC"/>
              <w:rPr>
                <w:sz w:val="13"/>
                <w:lang w:eastAsia="zh-CN"/>
              </w:rPr>
            </w:pPr>
            <w:r w:rsidRPr="002625EB">
              <w:rPr>
                <w:sz w:val="13"/>
                <w:lang w:eastAsia="zh-CN"/>
              </w:rPr>
              <w:t>265</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117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267</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218</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233</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237</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316</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257</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294</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68</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249</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283</w:t>
            </w:r>
          </w:p>
        </w:tc>
        <w:tc>
          <w:tcPr>
            <w:tcW w:w="0" w:type="auto"/>
            <w:vAlign w:val="center"/>
          </w:tcPr>
          <w:p w:rsidR="00DE6E78" w:rsidRPr="002625EB" w:rsidRDefault="00DE6E78" w:rsidP="00567C18">
            <w:pPr>
              <w:pStyle w:val="TAC"/>
              <w:rPr>
                <w:sz w:val="13"/>
                <w:lang w:eastAsia="zh-CN"/>
              </w:rPr>
            </w:pPr>
            <w:r w:rsidRPr="002625EB">
              <w:rPr>
                <w:sz w:val="13"/>
                <w:lang w:eastAsia="zh-CN"/>
              </w:rPr>
              <w:t>214</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286</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101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301</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33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245</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240</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269</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125</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298</w:t>
            </w:r>
          </w:p>
        </w:tc>
        <w:tc>
          <w:tcPr>
            <w:tcW w:w="0" w:type="auto"/>
            <w:vAlign w:val="center"/>
          </w:tcPr>
          <w:p w:rsidR="00DE6E78" w:rsidRPr="002625EB" w:rsidRDefault="00DE6E78" w:rsidP="00567C18">
            <w:pPr>
              <w:pStyle w:val="TAC"/>
              <w:rPr>
                <w:sz w:val="13"/>
                <w:lang w:eastAsia="zh-CN"/>
              </w:rPr>
            </w:pPr>
            <w:r w:rsidRPr="002625EB">
              <w:rPr>
                <w:sz w:val="13"/>
                <w:lang w:eastAsia="zh-CN"/>
              </w:rPr>
              <w:t>289</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251</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230</w:t>
            </w:r>
          </w:p>
        </w:tc>
        <w:tc>
          <w:tcPr>
            <w:tcW w:w="0" w:type="auto"/>
            <w:vAlign w:val="center"/>
          </w:tcPr>
          <w:p w:rsidR="00DE6E78" w:rsidRPr="002625EB" w:rsidRDefault="00DE6E78" w:rsidP="00567C18">
            <w:pPr>
              <w:pStyle w:val="TAC"/>
              <w:rPr>
                <w:sz w:val="13"/>
                <w:lang w:eastAsia="zh-CN"/>
              </w:rPr>
            </w:pPr>
            <w:r w:rsidRPr="002625EB">
              <w:rPr>
                <w:sz w:val="13"/>
                <w:lang w:eastAsia="zh-CN"/>
              </w:rPr>
              <w:t>223</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67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280</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276</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249</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339</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266</w:t>
            </w:r>
          </w:p>
        </w:tc>
        <w:tc>
          <w:tcPr>
            <w:tcW w:w="0" w:type="auto"/>
            <w:vAlign w:val="center"/>
          </w:tcPr>
          <w:p w:rsidR="00DE6E78" w:rsidRPr="002625EB" w:rsidRDefault="00DE6E78" w:rsidP="00567C18">
            <w:pPr>
              <w:pStyle w:val="TAC"/>
              <w:rPr>
                <w:sz w:val="13"/>
                <w:lang w:eastAsia="zh-CN"/>
              </w:rPr>
            </w:pPr>
            <w:r w:rsidRPr="002625EB">
              <w:rPr>
                <w:sz w:val="13"/>
                <w:lang w:eastAsia="zh-CN"/>
              </w:rPr>
              <w:t>288</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281</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276</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208</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279</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33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255</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275</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279</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383</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43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312</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96</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270</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325</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281</w:t>
            </w:r>
          </w:p>
        </w:tc>
        <w:tc>
          <w:tcPr>
            <w:tcW w:w="0" w:type="auto"/>
            <w:vAlign w:val="center"/>
          </w:tcPr>
          <w:p w:rsidR="00DE6E78" w:rsidRPr="002625EB" w:rsidRDefault="00DE6E78" w:rsidP="00567C18">
            <w:pPr>
              <w:pStyle w:val="TAC"/>
              <w:rPr>
                <w:sz w:val="13"/>
                <w:lang w:eastAsia="zh-CN"/>
              </w:rPr>
            </w:pPr>
            <w:r w:rsidRPr="002625EB">
              <w:rPr>
                <w:sz w:val="13"/>
                <w:lang w:eastAsia="zh-CN"/>
              </w:rPr>
              <w:t>34</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326</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305</w:t>
            </w:r>
          </w:p>
        </w:tc>
        <w:tc>
          <w:tcPr>
            <w:tcW w:w="0" w:type="auto"/>
            <w:vAlign w:val="center"/>
          </w:tcPr>
          <w:p w:rsidR="00DE6E78" w:rsidRPr="002625EB" w:rsidRDefault="00DE6E78" w:rsidP="00567C18">
            <w:pPr>
              <w:pStyle w:val="TAC"/>
              <w:rPr>
                <w:sz w:val="13"/>
                <w:lang w:eastAsia="zh-CN"/>
              </w:rPr>
            </w:pPr>
            <w:r w:rsidRPr="002625EB">
              <w:rPr>
                <w:sz w:val="13"/>
                <w:lang w:eastAsia="zh-CN"/>
              </w:rPr>
              <w:t>303</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318</w:t>
            </w:r>
          </w:p>
        </w:tc>
        <w:tc>
          <w:tcPr>
            <w:tcW w:w="0" w:type="auto"/>
            <w:vAlign w:val="center"/>
          </w:tcPr>
          <w:p w:rsidR="00DE6E78" w:rsidRPr="002625EB" w:rsidRDefault="00DE6E78" w:rsidP="00567C18">
            <w:pPr>
              <w:pStyle w:val="TAC"/>
              <w:rPr>
                <w:sz w:val="13"/>
                <w:lang w:eastAsia="zh-CN"/>
              </w:rPr>
            </w:pPr>
            <w:r w:rsidRPr="002625EB">
              <w:rPr>
                <w:sz w:val="13"/>
                <w:lang w:eastAsia="zh-CN"/>
              </w:rPr>
              <w:t>212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226</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169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345</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277</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c>
          <w:tcPr>
            <w:tcW w:w="0" w:type="auto"/>
            <w:vAlign w:val="center"/>
          </w:tcPr>
          <w:p w:rsidR="00DE6E78" w:rsidRPr="002625EB" w:rsidRDefault="00DE6E78" w:rsidP="00567C18">
            <w:pPr>
              <w:pStyle w:val="TAC"/>
              <w:rPr>
                <w:sz w:val="13"/>
                <w:lang w:eastAsia="zh-CN"/>
              </w:rPr>
            </w:pPr>
            <w:r w:rsidRPr="002625EB">
              <w:rPr>
                <w:sz w:val="13"/>
                <w:lang w:eastAsia="zh-CN"/>
              </w:rPr>
              <w:t>341</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269</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212</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208</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240</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249</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326</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300</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32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268</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271</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319</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172</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146</w:t>
            </w:r>
          </w:p>
        </w:tc>
        <w:tc>
          <w:tcPr>
            <w:tcW w:w="0" w:type="auto"/>
            <w:vAlign w:val="center"/>
          </w:tcPr>
          <w:p w:rsidR="00DE6E78" w:rsidRPr="002625EB" w:rsidRDefault="00DE6E78" w:rsidP="00567C18">
            <w:pPr>
              <w:pStyle w:val="TAC"/>
              <w:rPr>
                <w:sz w:val="13"/>
                <w:lang w:eastAsia="zh-CN"/>
              </w:rPr>
            </w:pPr>
            <w:r w:rsidRPr="002625EB">
              <w:rPr>
                <w:sz w:val="13"/>
                <w:lang w:eastAsia="zh-CN"/>
              </w:rPr>
              <w:t>275</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357</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293</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274</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332</w:t>
            </w:r>
          </w:p>
        </w:tc>
        <w:tc>
          <w:tcPr>
            <w:tcW w:w="0" w:type="auto"/>
            <w:vAlign w:val="center"/>
          </w:tcPr>
          <w:p w:rsidR="00DE6E78" w:rsidRPr="002625EB" w:rsidRDefault="00DE6E78" w:rsidP="00567C18">
            <w:pPr>
              <w:pStyle w:val="TAC"/>
              <w:rPr>
                <w:sz w:val="13"/>
                <w:lang w:eastAsia="zh-CN"/>
              </w:rPr>
            </w:pPr>
            <w:r w:rsidRPr="002625EB">
              <w:rPr>
                <w:sz w:val="13"/>
                <w:lang w:eastAsia="zh-CN"/>
              </w:rPr>
              <w:t>233</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64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256</w:t>
            </w:r>
          </w:p>
        </w:tc>
        <w:tc>
          <w:tcPr>
            <w:tcW w:w="0" w:type="auto"/>
            <w:vAlign w:val="center"/>
          </w:tcPr>
          <w:p w:rsidR="00DE6E78" w:rsidRPr="002625EB" w:rsidRDefault="00DE6E78" w:rsidP="00567C18">
            <w:pPr>
              <w:pStyle w:val="TAC"/>
              <w:rPr>
                <w:sz w:val="13"/>
                <w:lang w:eastAsia="zh-CN"/>
              </w:rPr>
            </w:pPr>
            <w:r w:rsidRPr="002625EB">
              <w:rPr>
                <w:sz w:val="13"/>
                <w:lang w:eastAsia="zh-CN"/>
              </w:rPr>
              <w:t>204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211</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252</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273</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308</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261</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292</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251</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47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318</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283</w:t>
            </w:r>
          </w:p>
        </w:tc>
        <w:tc>
          <w:tcPr>
            <w:tcW w:w="0" w:type="auto"/>
            <w:vAlign w:val="center"/>
          </w:tcPr>
          <w:p w:rsidR="00DE6E78" w:rsidRPr="002625EB" w:rsidRDefault="00DE6E78" w:rsidP="00567C18">
            <w:pPr>
              <w:pStyle w:val="TAC"/>
              <w:rPr>
                <w:sz w:val="13"/>
                <w:lang w:eastAsia="zh-CN"/>
              </w:rPr>
            </w:pPr>
            <w:r w:rsidRPr="002625EB">
              <w:rPr>
                <w:sz w:val="13"/>
                <w:lang w:eastAsia="zh-CN"/>
              </w:rPr>
              <w:t>322</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143</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34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171</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241</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254</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267</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260</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252</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279</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283</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212</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vAlign w:val="center"/>
          </w:tcPr>
          <w:p w:rsidR="00DE6E78" w:rsidRPr="002625EB" w:rsidRDefault="00DE6E78" w:rsidP="00567C18">
            <w:pPr>
              <w:pStyle w:val="TAC"/>
              <w:rPr>
                <w:sz w:val="13"/>
                <w:lang w:eastAsia="zh-CN"/>
              </w:rPr>
            </w:pPr>
            <w:r w:rsidRPr="002625EB">
              <w:rPr>
                <w:sz w:val="13"/>
                <w:lang w:eastAsia="zh-CN"/>
              </w:rPr>
              <w:t>278</w:t>
            </w:r>
          </w:p>
        </w:tc>
        <w:tc>
          <w:tcPr>
            <w:tcW w:w="0" w:type="auto"/>
            <w:vAlign w:val="center"/>
          </w:tcPr>
          <w:p w:rsidR="00DE6E78" w:rsidRPr="002625EB" w:rsidRDefault="00DE6E78" w:rsidP="00567C18">
            <w:pPr>
              <w:pStyle w:val="TAC"/>
              <w:rPr>
                <w:sz w:val="13"/>
                <w:lang w:eastAsia="zh-CN"/>
              </w:rPr>
            </w:pPr>
            <w:r w:rsidRPr="002625EB">
              <w:rPr>
                <w:sz w:val="13"/>
                <w:lang w:eastAsia="zh-CN"/>
              </w:rPr>
              <w:t>289</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294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199</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257</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119</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308</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297</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293</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169</w:t>
            </w:r>
          </w:p>
        </w:tc>
        <w:tc>
          <w:tcPr>
            <w:tcW w:w="0" w:type="auto"/>
            <w:vAlign w:val="center"/>
          </w:tcPr>
          <w:p w:rsidR="00DE6E78" w:rsidRPr="002625EB" w:rsidRDefault="00DE6E78" w:rsidP="00567C18">
            <w:pPr>
              <w:pStyle w:val="TAC"/>
              <w:rPr>
                <w:sz w:val="13"/>
                <w:lang w:eastAsia="zh-CN"/>
              </w:rPr>
            </w:pPr>
            <w:r w:rsidRPr="002625EB">
              <w:rPr>
                <w:sz w:val="13"/>
                <w:lang w:eastAsia="zh-CN"/>
              </w:rPr>
              <w:t>330</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279</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351</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100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256</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302</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221</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351</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284</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52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265</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305</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271</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338</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287</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169</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77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146</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323</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316</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224</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333</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297</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32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361</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290</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230</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307</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348</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296</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320</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237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105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252</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141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312</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312</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296</w:t>
            </w:r>
          </w:p>
        </w:tc>
        <w:tc>
          <w:tcPr>
            <w:tcW w:w="0" w:type="auto"/>
            <w:vAlign w:val="center"/>
          </w:tcPr>
          <w:p w:rsidR="00DE6E78" w:rsidRPr="002625EB" w:rsidRDefault="00DE6E78" w:rsidP="00567C18">
            <w:pPr>
              <w:pStyle w:val="TAC"/>
              <w:rPr>
                <w:sz w:val="13"/>
                <w:lang w:eastAsia="zh-CN"/>
              </w:rPr>
            </w:pPr>
            <w:r w:rsidRPr="002625EB">
              <w:rPr>
                <w:sz w:val="13"/>
                <w:lang w:eastAsia="zh-CN"/>
              </w:rPr>
              <w:t>204</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224</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320</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224</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145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335</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278</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368</w:t>
            </w:r>
          </w:p>
        </w:tc>
        <w:tc>
          <w:tcPr>
            <w:tcW w:w="0" w:type="auto"/>
            <w:vAlign w:val="center"/>
          </w:tcPr>
          <w:p w:rsidR="00DE6E78" w:rsidRPr="002625EB" w:rsidRDefault="00DE6E78" w:rsidP="00567C18">
            <w:pPr>
              <w:pStyle w:val="TAC"/>
              <w:rPr>
                <w:sz w:val="13"/>
                <w:lang w:eastAsia="zh-CN"/>
              </w:rPr>
            </w:pPr>
            <w:r w:rsidRPr="002625EB">
              <w:rPr>
                <w:sz w:val="13"/>
                <w:lang w:eastAsia="zh-CN"/>
              </w:rPr>
              <w:t>269</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199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241</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245</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230</w:t>
            </w:r>
          </w:p>
        </w:tc>
        <w:tc>
          <w:tcPr>
            <w:tcW w:w="0" w:type="auto"/>
            <w:vAlign w:val="center"/>
          </w:tcPr>
          <w:p w:rsidR="00DE6E78" w:rsidRPr="002625EB" w:rsidRDefault="00DE6E78" w:rsidP="00567C18">
            <w:pPr>
              <w:pStyle w:val="TAC"/>
              <w:rPr>
                <w:sz w:val="13"/>
                <w:lang w:eastAsia="zh-CN"/>
              </w:rPr>
            </w:pPr>
            <w:r w:rsidRPr="002625EB">
              <w:rPr>
                <w:sz w:val="13"/>
                <w:lang w:eastAsia="zh-CN"/>
              </w:rPr>
              <w:t>314</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266</w:t>
            </w:r>
          </w:p>
        </w:tc>
        <w:tc>
          <w:tcPr>
            <w:tcW w:w="0" w:type="auto"/>
            <w:vAlign w:val="center"/>
          </w:tcPr>
          <w:p w:rsidR="00DE6E78" w:rsidRPr="002625EB" w:rsidRDefault="00DE6E78" w:rsidP="00567C18">
            <w:pPr>
              <w:pStyle w:val="TAC"/>
              <w:rPr>
                <w:sz w:val="13"/>
                <w:lang w:eastAsia="zh-CN"/>
              </w:rPr>
            </w:pPr>
            <w:r w:rsidRPr="002625EB">
              <w:rPr>
                <w:sz w:val="13"/>
                <w:lang w:eastAsia="zh-CN"/>
              </w:rPr>
              <w:t>285</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268</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38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259</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366</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313</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297</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321</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293</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286</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269</w:t>
            </w:r>
          </w:p>
        </w:tc>
        <w:tc>
          <w:tcPr>
            <w:tcW w:w="0" w:type="auto"/>
            <w:vAlign w:val="center"/>
          </w:tcPr>
          <w:p w:rsidR="00DE6E78" w:rsidRPr="002625EB" w:rsidRDefault="00DE6E78" w:rsidP="00567C18">
            <w:pPr>
              <w:pStyle w:val="TAC"/>
              <w:rPr>
                <w:sz w:val="13"/>
                <w:lang w:eastAsia="zh-CN"/>
              </w:rPr>
            </w:pPr>
            <w:r w:rsidRPr="002625EB">
              <w:rPr>
                <w:sz w:val="13"/>
                <w:lang w:eastAsia="zh-CN"/>
              </w:rPr>
              <w:t>298</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319</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303</w:t>
            </w:r>
          </w:p>
        </w:tc>
        <w:tc>
          <w:tcPr>
            <w:tcW w:w="0" w:type="auto"/>
            <w:vAlign w:val="center"/>
          </w:tcPr>
          <w:p w:rsidR="00DE6E78" w:rsidRPr="002625EB" w:rsidRDefault="00DE6E78" w:rsidP="00567C18">
            <w:pPr>
              <w:pStyle w:val="TAC"/>
              <w:rPr>
                <w:sz w:val="13"/>
                <w:lang w:eastAsia="zh-CN"/>
              </w:rPr>
            </w:pPr>
            <w:r w:rsidRPr="002625EB">
              <w:rPr>
                <w:sz w:val="13"/>
                <w:lang w:eastAsia="zh-CN"/>
              </w:rPr>
              <w:t>267</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204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218</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337</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116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196</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339</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289</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274</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70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214</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267</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383</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115</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354</w:t>
            </w:r>
          </w:p>
        </w:tc>
        <w:tc>
          <w:tcPr>
            <w:tcW w:w="0" w:type="auto"/>
            <w:vAlign w:val="center"/>
          </w:tcPr>
          <w:p w:rsidR="00DE6E78" w:rsidRPr="002625EB" w:rsidRDefault="00DE6E78" w:rsidP="00567C18">
            <w:pPr>
              <w:pStyle w:val="TAC"/>
              <w:rPr>
                <w:sz w:val="13"/>
                <w:lang w:eastAsia="zh-CN"/>
              </w:rPr>
            </w:pPr>
            <w:r w:rsidRPr="002625EB">
              <w:rPr>
                <w:sz w:val="13"/>
                <w:lang w:eastAsia="zh-CN"/>
              </w:rPr>
              <w:t>311</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267</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264</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346</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45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297</w:t>
            </w:r>
          </w:p>
        </w:tc>
        <w:tc>
          <w:tcPr>
            <w:tcW w:w="0" w:type="auto"/>
            <w:vAlign w:val="center"/>
          </w:tcPr>
          <w:p w:rsidR="00DE6E78" w:rsidRPr="002625EB" w:rsidRDefault="00DE6E78" w:rsidP="00567C18">
            <w:pPr>
              <w:pStyle w:val="TAC"/>
              <w:rPr>
                <w:sz w:val="13"/>
                <w:lang w:eastAsia="zh-CN"/>
              </w:rPr>
            </w:pPr>
            <w:r w:rsidRPr="002625EB">
              <w:rPr>
                <w:sz w:val="13"/>
                <w:lang w:eastAsia="zh-CN"/>
              </w:rPr>
              <w:t>208</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272</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322</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115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290</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274</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134</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289</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351</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237</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273</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312</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252</w:t>
            </w:r>
          </w:p>
        </w:tc>
        <w:tc>
          <w:tcPr>
            <w:tcW w:w="0" w:type="auto"/>
            <w:vAlign w:val="center"/>
          </w:tcPr>
          <w:p w:rsidR="00DE6E78" w:rsidRPr="002625EB" w:rsidRDefault="00DE6E78" w:rsidP="00567C18">
            <w:pPr>
              <w:pStyle w:val="TAC"/>
              <w:rPr>
                <w:sz w:val="13"/>
                <w:lang w:eastAsia="zh-CN"/>
              </w:rPr>
            </w:pPr>
            <w:r w:rsidRPr="002625EB">
              <w:rPr>
                <w:sz w:val="13"/>
                <w:lang w:eastAsia="zh-CN"/>
              </w:rPr>
              <w:t>334</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338</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280</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107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314</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288</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vAlign w:val="center"/>
          </w:tcPr>
          <w:p w:rsidR="00DE6E78" w:rsidRPr="002625EB" w:rsidRDefault="00DE6E78" w:rsidP="00567C18">
            <w:pPr>
              <w:pStyle w:val="TAC"/>
              <w:rPr>
                <w:sz w:val="13"/>
                <w:lang w:eastAsia="zh-CN"/>
              </w:rPr>
            </w:pPr>
            <w:r w:rsidRPr="002625EB">
              <w:rPr>
                <w:sz w:val="13"/>
                <w:lang w:eastAsia="zh-CN"/>
              </w:rPr>
              <w:t>272</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169</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226</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288</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238</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218</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313</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311</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248</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302</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251</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266</w:t>
            </w:r>
          </w:p>
        </w:tc>
        <w:tc>
          <w:tcPr>
            <w:tcW w:w="0" w:type="auto"/>
            <w:vAlign w:val="center"/>
          </w:tcPr>
          <w:p w:rsidR="00DE6E78" w:rsidRPr="002625EB" w:rsidRDefault="00DE6E78" w:rsidP="00567C18">
            <w:pPr>
              <w:pStyle w:val="TAC"/>
              <w:rPr>
                <w:sz w:val="13"/>
                <w:lang w:eastAsia="zh-CN"/>
              </w:rPr>
            </w:pPr>
            <w:r w:rsidRPr="002625EB">
              <w:rPr>
                <w:sz w:val="13"/>
                <w:lang w:eastAsia="zh-CN"/>
              </w:rPr>
              <w:t>303</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265</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270</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370</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227</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248</w:t>
            </w:r>
          </w:p>
        </w:tc>
        <w:tc>
          <w:tcPr>
            <w:tcW w:w="0" w:type="auto"/>
            <w:vAlign w:val="center"/>
          </w:tcPr>
          <w:p w:rsidR="00DE6E78" w:rsidRPr="002625EB" w:rsidRDefault="00DE6E78" w:rsidP="00567C18">
            <w:pPr>
              <w:pStyle w:val="TAC"/>
              <w:rPr>
                <w:sz w:val="13"/>
                <w:lang w:eastAsia="zh-CN"/>
              </w:rPr>
            </w:pPr>
            <w:r w:rsidRPr="002625EB">
              <w:rPr>
                <w:sz w:val="13"/>
                <w:lang w:eastAsia="zh-CN"/>
              </w:rPr>
              <w:t>299</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322</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144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259</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293</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277</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274</w:t>
            </w:r>
          </w:p>
        </w:tc>
        <w:tc>
          <w:tcPr>
            <w:tcW w:w="0" w:type="auto"/>
            <w:vAlign w:val="center"/>
          </w:tcPr>
          <w:p w:rsidR="00DE6E78" w:rsidRPr="002625EB" w:rsidRDefault="00DE6E78" w:rsidP="00567C18">
            <w:pPr>
              <w:pStyle w:val="TAC"/>
              <w:rPr>
                <w:sz w:val="13"/>
                <w:lang w:eastAsia="zh-CN"/>
              </w:rPr>
            </w:pPr>
            <w:r w:rsidRPr="002625EB">
              <w:rPr>
                <w:sz w:val="13"/>
                <w:lang w:eastAsia="zh-CN"/>
              </w:rPr>
              <w:t>260</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272</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347</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72</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76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r>
      <w:tr w:rsidR="00DE6E78" w:rsidRPr="002625EB" w:rsidTr="00567C18">
        <w:trPr>
          <w:jc w:val="center"/>
        </w:trPr>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241</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39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bl>
    <w:p w:rsidR="00DE6E78" w:rsidRPr="002625EB" w:rsidRDefault="00DE6E78" w:rsidP="00DE6E78">
      <w:pPr>
        <w:rPr>
          <w:lang w:eastAsia="zh-CN"/>
        </w:rPr>
      </w:pPr>
    </w:p>
    <w:p w:rsidR="00DE6E78" w:rsidRPr="002625EB" w:rsidRDefault="00DE6E78" w:rsidP="00F97E81">
      <w:pPr>
        <w:pStyle w:val="TH"/>
        <w:overflowPunct w:val="0"/>
        <w:autoSpaceDE w:val="0"/>
        <w:autoSpaceDN w:val="0"/>
        <w:adjustRightInd w:val="0"/>
        <w:textAlignment w:val="baseline"/>
        <w:rPr>
          <w:lang w:eastAsia="zh-CN"/>
        </w:rPr>
      </w:pPr>
      <w:r w:rsidRPr="002625EB">
        <w:lastRenderedPageBreak/>
        <w:t>Table 5.</w:t>
      </w:r>
      <w:r w:rsidRPr="002625EB">
        <w:rPr>
          <w:rFonts w:hint="eastAsia"/>
          <w:lang w:eastAsia="zh-CN"/>
        </w:rPr>
        <w:t>3</w:t>
      </w:r>
      <w:r w:rsidRPr="002625EB">
        <w:t>.</w:t>
      </w:r>
      <w:r w:rsidRPr="002625EB">
        <w:rPr>
          <w:rFonts w:hint="eastAsia"/>
          <w:lang w:eastAsia="zh-CN"/>
        </w:rPr>
        <w:t>2</w:t>
      </w:r>
      <w:r w:rsidRPr="002625EB">
        <w:t>-</w:t>
      </w:r>
      <w:r w:rsidR="00627E7D" w:rsidRPr="002625EB">
        <w:rPr>
          <w:rFonts w:hint="eastAsia"/>
          <w:lang w:eastAsia="zh-CN"/>
        </w:rPr>
        <w:t>3</w:t>
      </w:r>
      <w:r w:rsidRPr="002625EB">
        <w:t xml:space="preserve">: </w:t>
      </w:r>
      <w:r w:rsidR="00BC0B1A" w:rsidRPr="002625EB">
        <w:t xml:space="preserve">LDPC base graph </w:t>
      </w:r>
      <w:r w:rsidR="00BC0B1A" w:rsidRPr="002625EB">
        <w:rPr>
          <w:rFonts w:hint="eastAsia"/>
          <w:lang w:eastAsia="zh-CN"/>
        </w:rPr>
        <w:t>2</w:t>
      </w:r>
      <w:r w:rsidR="00BC0B1A" w:rsidRPr="002625EB">
        <w:t xml:space="preserve"> (</w:t>
      </w:r>
      <w:r w:rsidR="00BC0B1A" w:rsidRPr="002625EB">
        <w:rPr>
          <w:position w:val="-12"/>
        </w:rPr>
        <w:object w:dxaOrig="480" w:dyaOrig="360">
          <v:shape id="_x0000_i1337" type="#_x0000_t75" style="width:20.25pt;height:15pt" o:ole="">
            <v:imagedata r:id="rId537" o:title=""/>
          </v:shape>
          <o:OLEObject Type="Embed" ProgID="Equation.3" ShapeID="_x0000_i1337" DrawAspect="Content" ObjectID="_1640247325" r:id="rId550"/>
        </w:object>
      </w:r>
      <w:r w:rsidR="00BC0B1A" w:rsidRPr="002625EB">
        <w:t>) and its parity check matrices (</w:t>
      </w:r>
      <w:r w:rsidR="00BC0B1A" w:rsidRPr="002625EB">
        <w:rPr>
          <w:b w:val="0"/>
          <w:position w:val="-14"/>
          <w:sz w:val="13"/>
        </w:rPr>
        <w:object w:dxaOrig="360" w:dyaOrig="380">
          <v:shape id="_x0000_i1338" type="#_x0000_t75" style="width:15.75pt;height:15.75pt" o:ole="">
            <v:imagedata r:id="rId524" o:title=""/>
          </v:shape>
          <o:OLEObject Type="Embed" ProgID="Equation.3" ShapeID="_x0000_i1338" DrawAspect="Content" ObjectID="_1640247326" r:id="rId551"/>
        </w:object>
      </w:r>
      <w:r w:rsidR="00BC0B1A" w:rsidRPr="002625E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2625EB" w:rsidTr="007A03ED">
        <w:trPr>
          <w:jc w:val="center"/>
        </w:trPr>
        <w:tc>
          <w:tcPr>
            <w:tcW w:w="0" w:type="auto"/>
            <w:gridSpan w:val="2"/>
            <w:shd w:val="clear" w:color="auto" w:fill="D9D9D9"/>
            <w:vAlign w:val="center"/>
          </w:tcPr>
          <w:p w:rsidR="00627E7D" w:rsidRPr="002625EB" w:rsidRDefault="00627E7D" w:rsidP="00567C18">
            <w:pPr>
              <w:pStyle w:val="TAC"/>
            </w:pPr>
            <w:r w:rsidRPr="002625EB">
              <w:rPr>
                <w:position w:val="-12"/>
              </w:rPr>
              <w:object w:dxaOrig="480" w:dyaOrig="360">
                <v:shape id="_x0000_i1339" type="#_x0000_t75" style="width:20.25pt;height:15pt" o:ole="">
                  <v:imagedata r:id="rId537" o:title=""/>
                </v:shape>
                <o:OLEObject Type="Embed" ProgID="Equation.3" ShapeID="_x0000_i1339" DrawAspect="Content" ObjectID="_1640247327" r:id="rId552"/>
              </w:object>
            </w:r>
          </w:p>
        </w:tc>
        <w:tc>
          <w:tcPr>
            <w:tcW w:w="0" w:type="auto"/>
            <w:gridSpan w:val="8"/>
            <w:tcBorders>
              <w:right w:val="triple" w:sz="6" w:space="0" w:color="auto"/>
            </w:tcBorders>
            <w:shd w:val="clear" w:color="auto" w:fill="D9D9D9"/>
            <w:vAlign w:val="center"/>
          </w:tcPr>
          <w:p w:rsidR="00627E7D" w:rsidRPr="002625EB" w:rsidRDefault="00627E7D" w:rsidP="00567C18">
            <w:pPr>
              <w:pStyle w:val="TAC"/>
            </w:pPr>
            <w:r w:rsidRPr="002625EB">
              <w:rPr>
                <w:b/>
                <w:position w:val="-14"/>
                <w:sz w:val="13"/>
              </w:rPr>
              <w:object w:dxaOrig="360" w:dyaOrig="380">
                <v:shape id="_x0000_i1340" type="#_x0000_t75" style="width:15.75pt;height:15.75pt" o:ole="">
                  <v:imagedata r:id="rId524" o:title=""/>
                </v:shape>
                <o:OLEObject Type="Embed" ProgID="Equation.3" ShapeID="_x0000_i1340" DrawAspect="Content" ObjectID="_1640247328" r:id="rId553"/>
              </w:object>
            </w:r>
          </w:p>
        </w:tc>
        <w:tc>
          <w:tcPr>
            <w:tcW w:w="0" w:type="auto"/>
            <w:gridSpan w:val="2"/>
            <w:tcBorders>
              <w:left w:val="triple" w:sz="6" w:space="0" w:color="auto"/>
            </w:tcBorders>
            <w:shd w:val="clear" w:color="auto" w:fill="D9D9D9"/>
            <w:vAlign w:val="center"/>
          </w:tcPr>
          <w:p w:rsidR="00627E7D" w:rsidRPr="002625EB" w:rsidRDefault="00627E7D" w:rsidP="00567C18">
            <w:pPr>
              <w:pStyle w:val="TAC"/>
            </w:pPr>
            <w:r w:rsidRPr="002625EB">
              <w:rPr>
                <w:position w:val="-12"/>
              </w:rPr>
              <w:object w:dxaOrig="480" w:dyaOrig="360">
                <v:shape id="_x0000_i1341" type="#_x0000_t75" style="width:20.25pt;height:15pt" o:ole="">
                  <v:imagedata r:id="rId537" o:title=""/>
                </v:shape>
                <o:OLEObject Type="Embed" ProgID="Equation.3" ShapeID="_x0000_i1341" DrawAspect="Content" ObjectID="_1640247329" r:id="rId554"/>
              </w:object>
            </w:r>
          </w:p>
        </w:tc>
        <w:tc>
          <w:tcPr>
            <w:tcW w:w="0" w:type="auto"/>
            <w:gridSpan w:val="8"/>
            <w:shd w:val="clear" w:color="auto" w:fill="D9D9D9"/>
            <w:vAlign w:val="center"/>
          </w:tcPr>
          <w:p w:rsidR="00627E7D" w:rsidRPr="002625EB" w:rsidRDefault="00627E7D" w:rsidP="00567C18">
            <w:pPr>
              <w:pStyle w:val="TAC"/>
            </w:pPr>
            <w:r w:rsidRPr="002625EB">
              <w:rPr>
                <w:b/>
                <w:position w:val="-14"/>
                <w:sz w:val="13"/>
              </w:rPr>
              <w:object w:dxaOrig="360" w:dyaOrig="380">
                <v:shape id="_x0000_i1342" type="#_x0000_t75" style="width:15.75pt;height:15.75pt" o:ole="">
                  <v:imagedata r:id="rId524" o:title=""/>
                </v:shape>
                <o:OLEObject Type="Embed" ProgID="Equation.3" ShapeID="_x0000_i1342" DrawAspect="Content" ObjectID="_1640247330" r:id="rId555"/>
              </w:object>
            </w:r>
          </w:p>
        </w:tc>
      </w:tr>
      <w:tr w:rsidR="00DE6E78" w:rsidRPr="002625EB" w:rsidTr="00567C18">
        <w:trPr>
          <w:jc w:val="center"/>
        </w:trPr>
        <w:tc>
          <w:tcPr>
            <w:tcW w:w="0" w:type="auto"/>
            <w:vMerge w:val="restart"/>
            <w:shd w:val="clear" w:color="auto" w:fill="D9D9D9"/>
            <w:vAlign w:val="center"/>
          </w:tcPr>
          <w:p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rsidR="00604BC8" w:rsidRPr="002625EB" w:rsidRDefault="00604BC8" w:rsidP="00604BC8">
            <w:pPr>
              <w:pStyle w:val="TAC"/>
              <w:rPr>
                <w:sz w:val="13"/>
                <w:lang w:eastAsia="zh-CN"/>
              </w:rPr>
            </w:pPr>
            <w:r w:rsidRPr="002625EB">
              <w:rPr>
                <w:rFonts w:hint="eastAsia"/>
                <w:sz w:val="13"/>
                <w:lang w:eastAsia="zh-CN"/>
              </w:rPr>
              <w:t>index</w:t>
            </w:r>
          </w:p>
          <w:p w:rsidR="00DE6E78" w:rsidRPr="002625EB" w:rsidRDefault="00DE6E78" w:rsidP="00567C18">
            <w:pPr>
              <w:pStyle w:val="TAC"/>
              <w:rPr>
                <w:sz w:val="13"/>
                <w:lang w:eastAsia="zh-CN"/>
              </w:rPr>
            </w:pPr>
            <w:r w:rsidRPr="002625EB">
              <w:rPr>
                <w:position w:val="-6"/>
              </w:rPr>
              <w:object w:dxaOrig="139" w:dyaOrig="260">
                <v:shape id="_x0000_i1343" type="#_x0000_t75" style="width:6.75pt;height:12pt" o:ole="">
                  <v:imagedata r:id="rId511" o:title=""/>
                </v:shape>
                <o:OLEObject Type="Embed" ProgID="Equation.3" ShapeID="_x0000_i1343" DrawAspect="Content" ObjectID="_1640247331" r:id="rId556"/>
              </w:object>
            </w:r>
          </w:p>
        </w:tc>
        <w:tc>
          <w:tcPr>
            <w:tcW w:w="0" w:type="auto"/>
            <w:vMerge w:val="restart"/>
            <w:shd w:val="clear" w:color="auto" w:fill="D9D9D9"/>
            <w:vAlign w:val="center"/>
          </w:tcPr>
          <w:p w:rsidR="00604BC8" w:rsidRPr="002625EB" w:rsidRDefault="00604BC8" w:rsidP="00604BC8">
            <w:pPr>
              <w:pStyle w:val="TAC"/>
              <w:rPr>
                <w:sz w:val="13"/>
                <w:szCs w:val="13"/>
                <w:lang w:eastAsia="zh-CN"/>
              </w:rPr>
            </w:pPr>
            <w:r w:rsidRPr="002625EB">
              <w:rPr>
                <w:rFonts w:hint="eastAsia"/>
                <w:sz w:val="13"/>
                <w:szCs w:val="13"/>
                <w:lang w:eastAsia="zh-CN"/>
              </w:rPr>
              <w:t>Column</w:t>
            </w:r>
          </w:p>
          <w:p w:rsidR="00604BC8" w:rsidRPr="002625EB" w:rsidRDefault="00604BC8" w:rsidP="00604BC8">
            <w:pPr>
              <w:pStyle w:val="TAC"/>
              <w:rPr>
                <w:sz w:val="13"/>
                <w:szCs w:val="13"/>
                <w:lang w:eastAsia="zh-CN"/>
              </w:rPr>
            </w:pPr>
            <w:r w:rsidRPr="002625EB">
              <w:rPr>
                <w:rFonts w:hint="eastAsia"/>
                <w:sz w:val="13"/>
                <w:szCs w:val="13"/>
                <w:lang w:eastAsia="zh-CN"/>
              </w:rPr>
              <w:t>index</w:t>
            </w:r>
          </w:p>
          <w:p w:rsidR="00DE6E78" w:rsidRPr="002625EB" w:rsidRDefault="00DE6E78" w:rsidP="00567C18">
            <w:pPr>
              <w:pStyle w:val="TAC"/>
              <w:rPr>
                <w:sz w:val="13"/>
                <w:lang w:eastAsia="zh-CN"/>
              </w:rPr>
            </w:pPr>
            <w:r w:rsidRPr="002625EB">
              <w:rPr>
                <w:position w:val="-10"/>
              </w:rPr>
              <w:object w:dxaOrig="200" w:dyaOrig="300">
                <v:shape id="_x0000_i1344" type="#_x0000_t75" style="width:9pt;height:12pt" o:ole="">
                  <v:imagedata r:id="rId513" o:title=""/>
                </v:shape>
                <o:OLEObject Type="Embed" ProgID="Equation.3" ShapeID="_x0000_i1344" DrawAspect="Content" ObjectID="_1640247332" r:id="rId557"/>
              </w:object>
            </w:r>
          </w:p>
        </w:tc>
        <w:tc>
          <w:tcPr>
            <w:tcW w:w="0" w:type="auto"/>
            <w:gridSpan w:val="8"/>
            <w:tcBorders>
              <w:right w:val="triple" w:sz="6" w:space="0" w:color="auto"/>
            </w:tcBorders>
            <w:shd w:val="clear" w:color="auto" w:fill="D9D9D9"/>
            <w:vAlign w:val="center"/>
          </w:tcPr>
          <w:p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v:shape id="_x0000_i1345" type="#_x0000_t75" style="width:12.75pt;height:15pt" o:ole="">
                  <v:imagedata r:id="rId459" o:title=""/>
                </v:shape>
                <o:OLEObject Type="Embed" ProgID="Equation.3" ShapeID="_x0000_i1345" DrawAspect="Content" ObjectID="_1640247333" r:id="rId558"/>
              </w:object>
            </w:r>
          </w:p>
        </w:tc>
        <w:tc>
          <w:tcPr>
            <w:tcW w:w="0" w:type="auto"/>
            <w:vMerge w:val="restart"/>
            <w:tcBorders>
              <w:left w:val="triple" w:sz="6" w:space="0" w:color="auto"/>
            </w:tcBorders>
            <w:shd w:val="clear" w:color="auto" w:fill="D9D9D9"/>
            <w:vAlign w:val="center"/>
          </w:tcPr>
          <w:p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rsidR="00604BC8" w:rsidRPr="002625EB" w:rsidRDefault="00604BC8" w:rsidP="00604BC8">
            <w:pPr>
              <w:pStyle w:val="TAC"/>
              <w:rPr>
                <w:sz w:val="13"/>
                <w:lang w:eastAsia="zh-CN"/>
              </w:rPr>
            </w:pPr>
            <w:r w:rsidRPr="002625EB">
              <w:rPr>
                <w:rFonts w:hint="eastAsia"/>
                <w:sz w:val="13"/>
                <w:lang w:eastAsia="zh-CN"/>
              </w:rPr>
              <w:t>index</w:t>
            </w:r>
          </w:p>
          <w:p w:rsidR="00DE6E78" w:rsidRPr="002625EB" w:rsidRDefault="00DE6E78" w:rsidP="00567C18">
            <w:pPr>
              <w:pStyle w:val="TAC"/>
              <w:rPr>
                <w:sz w:val="13"/>
                <w:lang w:eastAsia="zh-CN"/>
              </w:rPr>
            </w:pPr>
            <w:r w:rsidRPr="002625EB">
              <w:rPr>
                <w:position w:val="-6"/>
              </w:rPr>
              <w:object w:dxaOrig="139" w:dyaOrig="260">
                <v:shape id="_x0000_i1346" type="#_x0000_t75" style="width:3pt;height:12pt" o:ole="">
                  <v:imagedata r:id="rId511" o:title=""/>
                </v:shape>
                <o:OLEObject Type="Embed" ProgID="Equation.3" ShapeID="_x0000_i1346" DrawAspect="Content" ObjectID="_1640247334" r:id="rId559"/>
              </w:object>
            </w:r>
          </w:p>
        </w:tc>
        <w:tc>
          <w:tcPr>
            <w:tcW w:w="0" w:type="auto"/>
            <w:vMerge w:val="restart"/>
            <w:shd w:val="clear" w:color="auto" w:fill="D9D9D9"/>
            <w:vAlign w:val="center"/>
          </w:tcPr>
          <w:p w:rsidR="00604BC8" w:rsidRPr="002625EB" w:rsidRDefault="00604BC8" w:rsidP="00604BC8">
            <w:pPr>
              <w:pStyle w:val="TAC"/>
              <w:rPr>
                <w:sz w:val="13"/>
                <w:szCs w:val="13"/>
                <w:lang w:eastAsia="zh-CN"/>
              </w:rPr>
            </w:pPr>
            <w:r w:rsidRPr="002625EB">
              <w:rPr>
                <w:rFonts w:hint="eastAsia"/>
                <w:sz w:val="13"/>
                <w:szCs w:val="13"/>
                <w:lang w:eastAsia="zh-CN"/>
              </w:rPr>
              <w:t>Column</w:t>
            </w:r>
          </w:p>
          <w:p w:rsidR="00604BC8" w:rsidRPr="002625EB" w:rsidRDefault="00604BC8" w:rsidP="00604BC8">
            <w:pPr>
              <w:pStyle w:val="TAC"/>
              <w:rPr>
                <w:sz w:val="13"/>
                <w:szCs w:val="13"/>
                <w:lang w:eastAsia="zh-CN"/>
              </w:rPr>
            </w:pPr>
            <w:r w:rsidRPr="002625EB">
              <w:rPr>
                <w:rFonts w:hint="eastAsia"/>
                <w:sz w:val="13"/>
                <w:szCs w:val="13"/>
                <w:lang w:eastAsia="zh-CN"/>
              </w:rPr>
              <w:t>index</w:t>
            </w:r>
          </w:p>
          <w:p w:rsidR="00DE6E78" w:rsidRPr="002625EB" w:rsidRDefault="00DE6E78" w:rsidP="00567C18">
            <w:pPr>
              <w:pStyle w:val="TAC"/>
              <w:rPr>
                <w:sz w:val="13"/>
                <w:lang w:eastAsia="zh-CN"/>
              </w:rPr>
            </w:pPr>
            <w:r w:rsidRPr="002625EB">
              <w:rPr>
                <w:position w:val="-10"/>
              </w:rPr>
              <w:object w:dxaOrig="200" w:dyaOrig="300">
                <v:shape id="_x0000_i1347" type="#_x0000_t75" style="width:9pt;height:12pt" o:ole="">
                  <v:imagedata r:id="rId513" o:title=""/>
                </v:shape>
                <o:OLEObject Type="Embed" ProgID="Equation.3" ShapeID="_x0000_i1347" DrawAspect="Content" ObjectID="_1640247335" r:id="rId560"/>
              </w:object>
            </w:r>
          </w:p>
        </w:tc>
        <w:tc>
          <w:tcPr>
            <w:tcW w:w="0" w:type="auto"/>
            <w:gridSpan w:val="8"/>
            <w:shd w:val="clear" w:color="auto" w:fill="D9D9D9"/>
            <w:vAlign w:val="center"/>
          </w:tcPr>
          <w:p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v:shape id="_x0000_i1348" type="#_x0000_t75" style="width:12.75pt;height:15pt" o:ole="">
                  <v:imagedata r:id="rId459" o:title=""/>
                </v:shape>
                <o:OLEObject Type="Embed" ProgID="Equation.3" ShapeID="_x0000_i1348" DrawAspect="Content" ObjectID="_1640247336" r:id="rId561"/>
              </w:object>
            </w:r>
          </w:p>
        </w:tc>
      </w:tr>
      <w:tr w:rsidR="00266FEF" w:rsidRPr="002625EB" w:rsidTr="00567C18">
        <w:trPr>
          <w:jc w:val="center"/>
        </w:trPr>
        <w:tc>
          <w:tcPr>
            <w:tcW w:w="0" w:type="auto"/>
            <w:vMerge/>
            <w:shd w:val="clear" w:color="auto" w:fill="D9D9D9"/>
            <w:vAlign w:val="center"/>
          </w:tcPr>
          <w:p w:rsidR="00266FEF" w:rsidRPr="002625EB" w:rsidRDefault="00266FEF" w:rsidP="00567C18">
            <w:pPr>
              <w:pStyle w:val="TAC"/>
              <w:rPr>
                <w:sz w:val="13"/>
                <w:lang w:eastAsia="zh-CN"/>
              </w:rPr>
            </w:pPr>
          </w:p>
        </w:tc>
        <w:tc>
          <w:tcPr>
            <w:tcW w:w="0" w:type="auto"/>
            <w:vMerge/>
            <w:shd w:val="clear" w:color="auto" w:fill="D9D9D9"/>
            <w:vAlign w:val="center"/>
          </w:tcPr>
          <w:p w:rsidR="00266FEF" w:rsidRPr="002625EB" w:rsidRDefault="00266FEF" w:rsidP="00567C18">
            <w:pPr>
              <w:pStyle w:val="TAC"/>
              <w:rPr>
                <w:sz w:val="13"/>
                <w:lang w:eastAsia="zh-CN"/>
              </w:rPr>
            </w:pP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6</w:t>
            </w:r>
          </w:p>
        </w:tc>
        <w:tc>
          <w:tcPr>
            <w:tcW w:w="0" w:type="auto"/>
            <w:tcBorders>
              <w:right w:val="triple" w:sz="6" w:space="0" w:color="auto"/>
            </w:tcBorders>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7</w:t>
            </w:r>
          </w:p>
        </w:tc>
        <w:tc>
          <w:tcPr>
            <w:tcW w:w="0" w:type="auto"/>
            <w:vMerge/>
            <w:tcBorders>
              <w:left w:val="triple" w:sz="6" w:space="0" w:color="auto"/>
            </w:tcBorders>
            <w:shd w:val="clear" w:color="auto" w:fill="D9D9D9"/>
            <w:vAlign w:val="center"/>
          </w:tcPr>
          <w:p w:rsidR="00266FEF" w:rsidRPr="002625EB" w:rsidRDefault="00266FEF" w:rsidP="00567C18">
            <w:pPr>
              <w:pStyle w:val="TAC"/>
              <w:rPr>
                <w:sz w:val="13"/>
                <w:lang w:eastAsia="zh-CN"/>
              </w:rPr>
            </w:pPr>
          </w:p>
        </w:tc>
        <w:tc>
          <w:tcPr>
            <w:tcW w:w="0" w:type="auto"/>
            <w:vMerge/>
            <w:shd w:val="clear" w:color="auto" w:fill="D9D9D9"/>
            <w:vAlign w:val="center"/>
          </w:tcPr>
          <w:p w:rsidR="00266FEF" w:rsidRPr="002625EB" w:rsidRDefault="00266FEF" w:rsidP="00567C18">
            <w:pPr>
              <w:pStyle w:val="TAC"/>
              <w:rPr>
                <w:sz w:val="13"/>
                <w:lang w:eastAsia="zh-CN"/>
              </w:rPr>
            </w:pP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6</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7</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145</w:t>
            </w:r>
          </w:p>
        </w:tc>
        <w:tc>
          <w:tcPr>
            <w:tcW w:w="0" w:type="auto"/>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131</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254</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196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204</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71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196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218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112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142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174</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183</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226</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224</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171</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9</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196</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252</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227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74</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238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31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53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240</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155</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239</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238</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146</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110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159</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199</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43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75</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29</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146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214</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140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221</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121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41</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169</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88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207</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212</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137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34</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72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172</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56</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86</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240</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221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87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154</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176</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169</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230</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238</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48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247</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68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38</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217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208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214</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51</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122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72</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48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57</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219</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82</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239</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119</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204</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34</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38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217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157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230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175</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202</w:t>
            </w:r>
          </w:p>
        </w:tc>
        <w:tc>
          <w:tcPr>
            <w:tcW w:w="0" w:type="auto"/>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r>
    </w:tbl>
    <w:p w:rsidR="00DE6E78" w:rsidRPr="002625EB" w:rsidRDefault="00DE6E78" w:rsidP="00DE6E78">
      <w:pPr>
        <w:rPr>
          <w:lang w:eastAsia="zh-CN"/>
        </w:rPr>
      </w:pPr>
    </w:p>
    <w:p w:rsidR="00C239E7" w:rsidRPr="002625EB" w:rsidRDefault="00C239E7" w:rsidP="00EB44AF">
      <w:pPr>
        <w:pStyle w:val="Heading3"/>
        <w:rPr>
          <w:lang w:eastAsia="zh-CN"/>
        </w:rPr>
      </w:pPr>
      <w:bookmarkStart w:id="92" w:name="_Toc19798695"/>
      <w:bookmarkStart w:id="93" w:name="_Toc26467166"/>
      <w:bookmarkStart w:id="94" w:name="_Toc29326521"/>
      <w:bookmarkStart w:id="95" w:name="_Toc29327671"/>
      <w:r w:rsidRPr="002625EB">
        <w:rPr>
          <w:rFonts w:hint="eastAsia"/>
          <w:lang w:eastAsia="zh-CN"/>
        </w:rPr>
        <w:t>5.3.3</w:t>
      </w:r>
      <w:r w:rsidRPr="002625EB">
        <w:rPr>
          <w:rFonts w:hint="eastAsia"/>
          <w:lang w:eastAsia="zh-CN"/>
        </w:rPr>
        <w:tab/>
        <w:t xml:space="preserve">Channel coding </w:t>
      </w:r>
      <w:r w:rsidR="008C7CE4" w:rsidRPr="002625EB">
        <w:rPr>
          <w:rFonts w:hint="eastAsia"/>
          <w:lang w:eastAsia="zh-CN"/>
        </w:rPr>
        <w:t>of</w:t>
      </w:r>
      <w:r w:rsidRPr="002625EB">
        <w:rPr>
          <w:rFonts w:hint="eastAsia"/>
          <w:lang w:eastAsia="zh-CN"/>
        </w:rPr>
        <w:t xml:space="preserve"> small block lengths</w:t>
      </w:r>
      <w:bookmarkEnd w:id="92"/>
      <w:bookmarkEnd w:id="93"/>
      <w:bookmarkEnd w:id="94"/>
      <w:bookmarkEnd w:id="95"/>
    </w:p>
    <w:p w:rsidR="00C239E7" w:rsidRPr="002625EB" w:rsidRDefault="00C239E7" w:rsidP="00C239E7">
      <w:pPr>
        <w:rPr>
          <w:bCs/>
          <w:lang w:eastAsia="zh-CN"/>
        </w:rPr>
      </w:pPr>
      <w:r w:rsidRPr="002625EB">
        <w:t>The bit sequence input for a given code block to channel coding is denoted by</w:t>
      </w:r>
      <w:r w:rsidRPr="002625EB">
        <w:rPr>
          <w:rFonts w:hint="eastAsia"/>
          <w:lang w:eastAsia="zh-CN"/>
        </w:rPr>
        <w:t xml:space="preserve"> </w:t>
      </w:r>
      <w:r w:rsidRPr="002625EB">
        <w:rPr>
          <w:position w:val="-10"/>
        </w:rPr>
        <w:object w:dxaOrig="1700" w:dyaOrig="300">
          <v:shape id="_x0000_i1349" type="#_x0000_t75" style="width:84.75pt;height:15pt" o:ole="">
            <v:imagedata r:id="rId205" o:title=""/>
          </v:shape>
          <o:OLEObject Type="Embed" ProgID="Equation.3" ShapeID="_x0000_i1349" DrawAspect="Content" ObjectID="_1640247337" r:id="rId562"/>
        </w:object>
      </w:r>
      <w:r w:rsidRPr="002625EB">
        <w:t xml:space="preserve">, where </w:t>
      </w:r>
      <w:r w:rsidRPr="002625EB">
        <w:rPr>
          <w:position w:val="-4"/>
        </w:rPr>
        <w:object w:dxaOrig="260" w:dyaOrig="260">
          <v:shape id="_x0000_i1350" type="#_x0000_t75" style="width:11.25pt;height:11.25pt" o:ole="">
            <v:imagedata r:id="rId207" o:title=""/>
          </v:shape>
          <o:OLEObject Type="Embed" ProgID="Equation.3" ShapeID="_x0000_i1350" DrawAspect="Content" ObjectID="_1640247338" r:id="rId563"/>
        </w:object>
      </w:r>
      <w:r w:rsidRPr="002625EB">
        <w:t xml:space="preserve"> is the number of bits to encode</w:t>
      </w:r>
      <w:r w:rsidRPr="002625EB">
        <w:rPr>
          <w:rFonts w:hint="eastAsia"/>
          <w:bCs/>
          <w:lang w:eastAsia="zh-CN"/>
        </w:rPr>
        <w:t>.</w:t>
      </w:r>
      <w:r w:rsidR="00694174" w:rsidRPr="002625EB">
        <w:rPr>
          <w:rFonts w:hint="eastAsia"/>
          <w:bCs/>
          <w:lang w:eastAsia="zh-CN"/>
        </w:rPr>
        <w:t xml:space="preserve"> </w:t>
      </w:r>
      <w:r w:rsidR="00694174" w:rsidRPr="002625EB">
        <w:t>After encoding the bits are denoted by</w:t>
      </w:r>
      <w:r w:rsidR="00694174" w:rsidRPr="002625EB">
        <w:rPr>
          <w:rFonts w:hint="eastAsia"/>
          <w:lang w:eastAsia="zh-CN"/>
        </w:rPr>
        <w:t xml:space="preserve"> </w:t>
      </w:r>
      <w:r w:rsidR="00694174" w:rsidRPr="002625EB">
        <w:rPr>
          <w:position w:val="-12"/>
        </w:rPr>
        <w:object w:dxaOrig="1600" w:dyaOrig="360">
          <v:shape id="_x0000_i1351" type="#_x0000_t75" style="width:65.25pt;height:15pt" o:ole="">
            <v:imagedata r:id="rId209" o:title=""/>
          </v:shape>
          <o:OLEObject Type="Embed" ProgID="Equation.3" ShapeID="_x0000_i1351" DrawAspect="Content" ObjectID="_1640247339" r:id="rId564"/>
        </w:object>
      </w:r>
      <w:r w:rsidR="00694174" w:rsidRPr="002625EB">
        <w:rPr>
          <w:rFonts w:hint="eastAsia"/>
          <w:lang w:eastAsia="zh-CN"/>
        </w:rPr>
        <w:t>.</w:t>
      </w:r>
    </w:p>
    <w:p w:rsidR="00D37452" w:rsidRPr="002625EB" w:rsidRDefault="00D37452" w:rsidP="00EB44AF">
      <w:pPr>
        <w:pStyle w:val="Heading4"/>
        <w:rPr>
          <w:lang w:eastAsia="zh-CN"/>
        </w:rPr>
      </w:pPr>
      <w:bookmarkStart w:id="96" w:name="_Toc19798696"/>
      <w:bookmarkStart w:id="97" w:name="_Toc26467167"/>
      <w:bookmarkStart w:id="98" w:name="_Toc29326522"/>
      <w:bookmarkStart w:id="99" w:name="_Toc29327672"/>
      <w:r w:rsidRPr="002625EB">
        <w:rPr>
          <w:rFonts w:hint="eastAsia"/>
          <w:lang w:eastAsia="zh-CN"/>
        </w:rPr>
        <w:t>5.3.3.1</w:t>
      </w:r>
      <w:r w:rsidRPr="002625EB">
        <w:rPr>
          <w:rFonts w:hint="eastAsia"/>
          <w:lang w:eastAsia="zh-CN"/>
        </w:rPr>
        <w:tab/>
        <w:t>Encoding of 1-bit information</w:t>
      </w:r>
      <w:bookmarkEnd w:id="96"/>
      <w:bookmarkEnd w:id="97"/>
      <w:bookmarkEnd w:id="98"/>
      <w:bookmarkEnd w:id="99"/>
    </w:p>
    <w:p w:rsidR="00C239E7" w:rsidRPr="002625EB" w:rsidRDefault="00C239E7" w:rsidP="00C239E7">
      <w:pPr>
        <w:rPr>
          <w:lang w:eastAsia="zh-CN"/>
        </w:rPr>
      </w:pPr>
      <w:r w:rsidRPr="002625EB">
        <w:rPr>
          <w:rFonts w:hint="eastAsia"/>
          <w:bCs/>
          <w:lang w:eastAsia="zh-CN"/>
        </w:rPr>
        <w:t xml:space="preserve">For </w:t>
      </w:r>
      <w:r w:rsidRPr="002625EB">
        <w:rPr>
          <w:position w:val="-4"/>
        </w:rPr>
        <w:object w:dxaOrig="600" w:dyaOrig="260">
          <v:shape id="_x0000_i1352" type="#_x0000_t75" style="width:26.25pt;height:11.25pt" o:ole="">
            <v:imagedata r:id="rId565" o:title=""/>
          </v:shape>
          <o:OLEObject Type="Embed" ProgID="Equation.3" ShapeID="_x0000_i1352" DrawAspect="Content" ObjectID="_1640247340" r:id="rId566"/>
        </w:object>
      </w:r>
      <w:r w:rsidRPr="002625EB">
        <w:rPr>
          <w:rFonts w:hint="eastAsia"/>
          <w:lang w:eastAsia="zh-CN"/>
        </w:rPr>
        <w:t>, the code block is encoded according to Table 5.3.3</w:t>
      </w:r>
      <w:r w:rsidR="00CE6A8F" w:rsidRPr="002625EB">
        <w:rPr>
          <w:rFonts w:hint="eastAsia"/>
          <w:lang w:eastAsia="zh-CN"/>
        </w:rPr>
        <w:t>.1</w:t>
      </w:r>
      <w:r w:rsidRPr="002625EB">
        <w:rPr>
          <w:rFonts w:hint="eastAsia"/>
          <w:lang w:eastAsia="zh-CN"/>
        </w:rPr>
        <w:t xml:space="preserve">-1, where </w:t>
      </w:r>
      <w:r w:rsidR="004661BA" w:rsidRPr="002625EB">
        <w:rPr>
          <w:position w:val="-12"/>
        </w:rPr>
        <w:object w:dxaOrig="800" w:dyaOrig="360">
          <v:shape id="_x0000_i1353" type="#_x0000_t75" style="width:36pt;height:15.75pt" o:ole="">
            <v:imagedata r:id="rId567" o:title=""/>
          </v:shape>
          <o:OLEObject Type="Embed" ProgID="Equation.3" ShapeID="_x0000_i1353" DrawAspect="Content" ObjectID="_1640247341" r:id="rId568"/>
        </w:object>
      </w:r>
      <w:r w:rsidR="00A30A3B" w:rsidRPr="002625EB">
        <w:rPr>
          <w:rFonts w:hint="eastAsia"/>
          <w:lang w:eastAsia="zh-CN"/>
        </w:rPr>
        <w:t xml:space="preserve"> and </w:t>
      </w:r>
      <w:r w:rsidR="00CA3937" w:rsidRPr="002625EB">
        <w:rPr>
          <w:position w:val="-12"/>
        </w:rPr>
        <w:object w:dxaOrig="340" w:dyaOrig="360">
          <v:shape id="_x0000_i1354" type="#_x0000_t75" style="width:15pt;height:15.75pt" o:ole="">
            <v:imagedata r:id="rId569" o:title=""/>
          </v:shape>
          <o:OLEObject Type="Embed" ProgID="Equation.3" ShapeID="_x0000_i1354" DrawAspect="Content" ObjectID="_1640247342" r:id="rId570"/>
        </w:object>
      </w:r>
      <w:r w:rsidR="00CA3937" w:rsidRPr="002625EB">
        <w:rPr>
          <w:rFonts w:hint="eastAsia"/>
          <w:lang w:eastAsia="zh-CN"/>
        </w:rPr>
        <w:t xml:space="preserve"> is the </w:t>
      </w:r>
      <w:r w:rsidR="00CA3937" w:rsidRPr="002625EB">
        <w:rPr>
          <w:lang w:eastAsia="zh-CN"/>
        </w:rPr>
        <w:t>modulation</w:t>
      </w:r>
      <w:r w:rsidR="00CA3937" w:rsidRPr="002625EB">
        <w:rPr>
          <w:rFonts w:hint="eastAsia"/>
          <w:lang w:eastAsia="zh-CN"/>
        </w:rPr>
        <w:t xml:space="preserve"> order</w:t>
      </w:r>
      <w:r w:rsidR="00A30A3B" w:rsidRPr="002625EB">
        <w:rPr>
          <w:rFonts w:hint="eastAsia"/>
          <w:lang w:eastAsia="zh-CN"/>
        </w:rPr>
        <w:t xml:space="preserve"> for the code block</w:t>
      </w:r>
      <w:r w:rsidR="00CA3937" w:rsidRPr="002625EB">
        <w:rPr>
          <w:rFonts w:hint="eastAsia"/>
          <w:lang w:eastAsia="zh-CN"/>
        </w:rPr>
        <w:t xml:space="preserve">. </w:t>
      </w:r>
    </w:p>
    <w:p w:rsidR="00C239E7" w:rsidRPr="002625EB" w:rsidRDefault="00C239E7" w:rsidP="00F97E81">
      <w:pPr>
        <w:pStyle w:val="TH"/>
        <w:overflowPunct w:val="0"/>
        <w:autoSpaceDE w:val="0"/>
        <w:autoSpaceDN w:val="0"/>
        <w:adjustRightInd w:val="0"/>
        <w:textAlignment w:val="baseline"/>
        <w:rPr>
          <w:bCs/>
          <w:lang w:eastAsia="zh-CN"/>
        </w:rPr>
      </w:pPr>
      <w:r w:rsidRPr="002625EB">
        <w:t>Table</w:t>
      </w:r>
      <w:r w:rsidRPr="002625EB">
        <w:rPr>
          <w:bCs/>
        </w:rPr>
        <w:t xml:space="preserve"> 5.</w:t>
      </w:r>
      <w:r w:rsidRPr="002625EB">
        <w:rPr>
          <w:rFonts w:hint="eastAsia"/>
          <w:bCs/>
          <w:lang w:eastAsia="zh-CN"/>
        </w:rPr>
        <w:t>3.3</w:t>
      </w:r>
      <w:r w:rsidR="00D37452" w:rsidRPr="002625EB">
        <w:rPr>
          <w:rFonts w:hint="eastAsia"/>
          <w:bCs/>
          <w:lang w:eastAsia="zh-CN"/>
        </w:rPr>
        <w:t>.1</w:t>
      </w:r>
      <w:r w:rsidRPr="002625EB">
        <w:rPr>
          <w:bCs/>
        </w:rPr>
        <w:t xml:space="preserve">-1: </w:t>
      </w:r>
      <w:r w:rsidRPr="002625EB">
        <w:rPr>
          <w:rFonts w:hint="eastAsia"/>
          <w:bCs/>
          <w:lang w:eastAsia="zh-CN"/>
        </w:rPr>
        <w:t xml:space="preserve">Encoding of 1-bit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3138"/>
      </w:tblGrid>
      <w:tr w:rsidR="00C239E7" w:rsidRPr="002625EB" w:rsidTr="00691773">
        <w:trPr>
          <w:cantSplit/>
          <w:jc w:val="center"/>
        </w:trPr>
        <w:tc>
          <w:tcPr>
            <w:tcW w:w="1748" w:type="dxa"/>
            <w:vAlign w:val="center"/>
          </w:tcPr>
          <w:p w:rsidR="00C239E7" w:rsidRPr="002625EB" w:rsidRDefault="00CA3937" w:rsidP="00B106A3">
            <w:pPr>
              <w:pStyle w:val="TAH"/>
              <w:rPr>
                <w:rFonts w:ascii="Times New Roman" w:hAnsi="Times New Roman"/>
                <w:i/>
              </w:rPr>
            </w:pPr>
            <w:r w:rsidRPr="002625EB">
              <w:rPr>
                <w:position w:val="-12"/>
                <w:sz w:val="20"/>
              </w:rPr>
              <w:object w:dxaOrig="340" w:dyaOrig="360">
                <v:shape id="_x0000_i1355" type="#_x0000_t75" style="width:15pt;height:15.75pt" o:ole="">
                  <v:imagedata r:id="rId571" o:title=""/>
                </v:shape>
                <o:OLEObject Type="Embed" ProgID="Equation.3" ShapeID="_x0000_i1355" DrawAspect="Content" ObjectID="_1640247343" r:id="rId572"/>
              </w:object>
            </w:r>
          </w:p>
        </w:tc>
        <w:tc>
          <w:tcPr>
            <w:tcW w:w="3138" w:type="dxa"/>
            <w:vAlign w:val="center"/>
          </w:tcPr>
          <w:p w:rsidR="00694174" w:rsidRPr="002625EB" w:rsidRDefault="00D92EEA" w:rsidP="00691773">
            <w:pPr>
              <w:pStyle w:val="TAH"/>
              <w:rPr>
                <w:lang w:eastAsia="zh-CN"/>
              </w:rPr>
            </w:pPr>
            <w:r w:rsidRPr="002625EB">
              <w:rPr>
                <w:rFonts w:hint="eastAsia"/>
                <w:lang w:eastAsia="zh-CN"/>
              </w:rPr>
              <w:t>Enc</w:t>
            </w:r>
            <w:r w:rsidR="00C239E7" w:rsidRPr="002625EB">
              <w:t xml:space="preserve">oded </w:t>
            </w:r>
            <w:r w:rsidR="00C239E7" w:rsidRPr="002625EB">
              <w:rPr>
                <w:rFonts w:hint="eastAsia"/>
                <w:lang w:eastAsia="zh-CN"/>
              </w:rPr>
              <w:t>bits</w:t>
            </w:r>
            <w:r w:rsidR="00694174" w:rsidRPr="002625EB">
              <w:rPr>
                <w:rFonts w:hint="eastAsia"/>
                <w:lang w:eastAsia="zh-CN"/>
              </w:rPr>
              <w:t xml:space="preserve"> </w:t>
            </w:r>
            <w:r w:rsidR="00694174" w:rsidRPr="002625EB">
              <w:rPr>
                <w:position w:val="-12"/>
              </w:rPr>
              <w:object w:dxaOrig="1600" w:dyaOrig="360">
                <v:shape id="_x0000_i1356" type="#_x0000_t75" style="width:65.25pt;height:15pt" o:ole="">
                  <v:imagedata r:id="rId209" o:title=""/>
                </v:shape>
                <o:OLEObject Type="Embed" ProgID="Equation.3" ShapeID="_x0000_i1356" DrawAspect="Content" ObjectID="_1640247344" r:id="rId573"/>
              </w:object>
            </w:r>
          </w:p>
        </w:tc>
      </w:tr>
      <w:tr w:rsidR="00040CB5" w:rsidRPr="002625EB" w:rsidTr="00691773">
        <w:trPr>
          <w:cantSplit/>
          <w:jc w:val="center"/>
        </w:trPr>
        <w:tc>
          <w:tcPr>
            <w:tcW w:w="1748" w:type="dxa"/>
            <w:vAlign w:val="center"/>
          </w:tcPr>
          <w:p w:rsidR="00040CB5" w:rsidRPr="002625EB" w:rsidRDefault="00040CB5" w:rsidP="00B106A3">
            <w:pPr>
              <w:pStyle w:val="TAH"/>
              <w:rPr>
                <w:sz w:val="20"/>
              </w:rPr>
            </w:pPr>
            <w:r w:rsidRPr="002625EB">
              <w:rPr>
                <w:rFonts w:hint="eastAsia"/>
                <w:sz w:val="20"/>
                <w:lang w:eastAsia="zh-CN"/>
              </w:rPr>
              <w:t>1</w:t>
            </w:r>
          </w:p>
        </w:tc>
        <w:tc>
          <w:tcPr>
            <w:tcW w:w="3138" w:type="dxa"/>
            <w:vAlign w:val="center"/>
          </w:tcPr>
          <w:p w:rsidR="00040CB5" w:rsidRPr="002625EB" w:rsidRDefault="00040CB5" w:rsidP="00691773">
            <w:pPr>
              <w:pStyle w:val="TAH"/>
              <w:rPr>
                <w:lang w:eastAsia="zh-CN"/>
              </w:rPr>
            </w:pPr>
            <w:r w:rsidRPr="002625EB">
              <w:rPr>
                <w:position w:val="-12"/>
              </w:rPr>
              <w:object w:dxaOrig="420" w:dyaOrig="360">
                <v:shape id="_x0000_i1357" type="#_x0000_t75" style="width:19.5pt;height:15.75pt" o:ole="">
                  <v:imagedata r:id="rId574" o:title=""/>
                </v:shape>
                <o:OLEObject Type="Embed" ProgID="Equation.3" ShapeID="_x0000_i1357" DrawAspect="Content" ObjectID="_1640247345" r:id="rId575"/>
              </w:object>
            </w:r>
          </w:p>
        </w:tc>
      </w:tr>
      <w:tr w:rsidR="00C239E7" w:rsidRPr="002625EB" w:rsidTr="00691773">
        <w:trPr>
          <w:cantSplit/>
          <w:jc w:val="center"/>
        </w:trPr>
        <w:tc>
          <w:tcPr>
            <w:tcW w:w="1748" w:type="dxa"/>
            <w:vAlign w:val="center"/>
          </w:tcPr>
          <w:p w:rsidR="00C239E7" w:rsidRPr="002625EB" w:rsidRDefault="00C239E7" w:rsidP="00B106A3">
            <w:pPr>
              <w:pStyle w:val="TAC"/>
            </w:pPr>
            <w:r w:rsidRPr="002625EB">
              <w:t>2</w:t>
            </w:r>
          </w:p>
        </w:tc>
        <w:tc>
          <w:tcPr>
            <w:tcW w:w="3138" w:type="dxa"/>
            <w:vAlign w:val="center"/>
          </w:tcPr>
          <w:p w:rsidR="00C239E7" w:rsidRPr="002625EB" w:rsidRDefault="00C239E7" w:rsidP="00B106A3">
            <w:pPr>
              <w:pStyle w:val="TAC"/>
            </w:pPr>
            <w:r w:rsidRPr="002625EB">
              <w:rPr>
                <w:position w:val="-12"/>
              </w:rPr>
              <w:object w:dxaOrig="580" w:dyaOrig="360">
                <v:shape id="_x0000_i1358" type="#_x0000_t75" style="width:26.25pt;height:15.75pt" o:ole="">
                  <v:imagedata r:id="rId576" o:title=""/>
                </v:shape>
                <o:OLEObject Type="Embed" ProgID="Equation.3" ShapeID="_x0000_i1358" DrawAspect="Content" ObjectID="_1640247346" r:id="rId577"/>
              </w:object>
            </w:r>
          </w:p>
        </w:tc>
      </w:tr>
      <w:tr w:rsidR="00C239E7" w:rsidRPr="002625EB" w:rsidTr="00691773">
        <w:trPr>
          <w:cantSplit/>
          <w:jc w:val="center"/>
        </w:trPr>
        <w:tc>
          <w:tcPr>
            <w:tcW w:w="1748" w:type="dxa"/>
            <w:vAlign w:val="center"/>
          </w:tcPr>
          <w:p w:rsidR="00C239E7" w:rsidRPr="002625EB" w:rsidRDefault="00C239E7" w:rsidP="00B106A3">
            <w:pPr>
              <w:pStyle w:val="TAC"/>
            </w:pPr>
            <w:r w:rsidRPr="002625EB">
              <w:t>4</w:t>
            </w:r>
          </w:p>
        </w:tc>
        <w:tc>
          <w:tcPr>
            <w:tcW w:w="3138" w:type="dxa"/>
            <w:vAlign w:val="center"/>
          </w:tcPr>
          <w:p w:rsidR="00C239E7" w:rsidRPr="002625EB" w:rsidRDefault="00CA3937" w:rsidP="00B106A3">
            <w:pPr>
              <w:pStyle w:val="TAC"/>
            </w:pPr>
            <w:r w:rsidRPr="002625EB">
              <w:rPr>
                <w:position w:val="-12"/>
              </w:rPr>
              <w:object w:dxaOrig="940" w:dyaOrig="360">
                <v:shape id="_x0000_i1359" type="#_x0000_t75" style="width:42.75pt;height:15.75pt" o:ole="">
                  <v:imagedata r:id="rId578" o:title=""/>
                </v:shape>
                <o:OLEObject Type="Embed" ProgID="Equation.3" ShapeID="_x0000_i1359" DrawAspect="Content" ObjectID="_1640247347" r:id="rId579"/>
              </w:object>
            </w:r>
          </w:p>
        </w:tc>
      </w:tr>
      <w:tr w:rsidR="00C239E7" w:rsidRPr="002625EB" w:rsidTr="00691773">
        <w:trPr>
          <w:cantSplit/>
          <w:jc w:val="center"/>
        </w:trPr>
        <w:tc>
          <w:tcPr>
            <w:tcW w:w="1748" w:type="dxa"/>
            <w:vAlign w:val="center"/>
          </w:tcPr>
          <w:p w:rsidR="00C239E7" w:rsidRPr="002625EB" w:rsidRDefault="00C239E7" w:rsidP="00B106A3">
            <w:pPr>
              <w:pStyle w:val="TAC"/>
            </w:pPr>
            <w:r w:rsidRPr="002625EB">
              <w:t>6</w:t>
            </w:r>
          </w:p>
        </w:tc>
        <w:tc>
          <w:tcPr>
            <w:tcW w:w="3138" w:type="dxa"/>
            <w:vAlign w:val="center"/>
          </w:tcPr>
          <w:p w:rsidR="00C239E7" w:rsidRPr="002625EB" w:rsidRDefault="00CA3937" w:rsidP="00B106A3">
            <w:pPr>
              <w:pStyle w:val="TAC"/>
            </w:pPr>
            <w:r w:rsidRPr="002625EB">
              <w:rPr>
                <w:position w:val="-12"/>
              </w:rPr>
              <w:object w:dxaOrig="1359" w:dyaOrig="360">
                <v:shape id="_x0000_i1360" type="#_x0000_t75" style="width:60.75pt;height:15.75pt" o:ole="">
                  <v:imagedata r:id="rId580" o:title=""/>
                </v:shape>
                <o:OLEObject Type="Embed" ProgID="Equation.3" ShapeID="_x0000_i1360" DrawAspect="Content" ObjectID="_1640247348" r:id="rId581"/>
              </w:object>
            </w:r>
          </w:p>
        </w:tc>
      </w:tr>
      <w:tr w:rsidR="00C239E7" w:rsidRPr="002625EB" w:rsidTr="0069177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239E7" w:rsidRPr="002625EB" w:rsidRDefault="00C239E7" w:rsidP="00B106A3">
            <w:pPr>
              <w:pStyle w:val="TAC"/>
            </w:pPr>
            <w:r w:rsidRPr="002625EB">
              <w:rPr>
                <w:rFonts w:hint="eastAsia"/>
              </w:rPr>
              <w:t>8</w:t>
            </w:r>
          </w:p>
        </w:tc>
        <w:tc>
          <w:tcPr>
            <w:tcW w:w="3138" w:type="dxa"/>
            <w:tcBorders>
              <w:top w:val="single" w:sz="4" w:space="0" w:color="auto"/>
              <w:left w:val="single" w:sz="4" w:space="0" w:color="auto"/>
              <w:bottom w:val="single" w:sz="4" w:space="0" w:color="auto"/>
              <w:right w:val="single" w:sz="4" w:space="0" w:color="auto"/>
            </w:tcBorders>
            <w:vAlign w:val="center"/>
          </w:tcPr>
          <w:p w:rsidR="00C239E7" w:rsidRPr="002625EB" w:rsidRDefault="00CA3937" w:rsidP="00B106A3">
            <w:pPr>
              <w:pStyle w:val="TAC"/>
            </w:pPr>
            <w:r w:rsidRPr="002625EB">
              <w:rPr>
                <w:position w:val="-12"/>
              </w:rPr>
              <w:object w:dxaOrig="1780" w:dyaOrig="360">
                <v:shape id="_x0000_i1361" type="#_x0000_t75" style="width:81pt;height:15.75pt" o:ole="">
                  <v:imagedata r:id="rId582" o:title=""/>
                </v:shape>
                <o:OLEObject Type="Embed" ProgID="Equation.3" ShapeID="_x0000_i1361" DrawAspect="Content" ObjectID="_1640247349" r:id="rId583"/>
              </w:object>
            </w:r>
          </w:p>
        </w:tc>
      </w:tr>
    </w:tbl>
    <w:p w:rsidR="00D92EEA" w:rsidRPr="002625EB" w:rsidRDefault="00D37452" w:rsidP="00015C38">
      <w:pPr>
        <w:rPr>
          <w:lang w:eastAsia="zh-CN"/>
        </w:rPr>
      </w:pPr>
      <w:r w:rsidRPr="002625EB">
        <w:rPr>
          <w:lang w:eastAsia="zh-CN"/>
        </w:rPr>
        <w:t xml:space="preserve">The </w:t>
      </w:r>
      <w:r w:rsidR="006B18A7" w:rsidRPr="002625EB">
        <w:rPr>
          <w:lang w:eastAsia="zh-CN"/>
        </w:rPr>
        <w:t>"</w:t>
      </w:r>
      <w:r w:rsidRPr="002625EB">
        <w:rPr>
          <w:lang w:eastAsia="zh-CN"/>
        </w:rPr>
        <w:t>x</w:t>
      </w:r>
      <w:r w:rsidR="006B18A7" w:rsidRPr="002625EB">
        <w:rPr>
          <w:lang w:eastAsia="zh-CN"/>
        </w:rPr>
        <w:t>"</w:t>
      </w:r>
      <w:r w:rsidRPr="002625EB">
        <w:rPr>
          <w:lang w:eastAsia="zh-CN"/>
        </w:rPr>
        <w:t xml:space="preserve"> and </w:t>
      </w:r>
      <w:r w:rsidR="006B18A7" w:rsidRPr="002625EB">
        <w:rPr>
          <w:lang w:eastAsia="zh-CN"/>
        </w:rPr>
        <w:t>"</w:t>
      </w:r>
      <w:r w:rsidRPr="002625EB">
        <w:rPr>
          <w:lang w:eastAsia="zh-CN"/>
        </w:rPr>
        <w:t>y</w:t>
      </w:r>
      <w:r w:rsidR="006B18A7" w:rsidRPr="002625EB">
        <w:rPr>
          <w:lang w:eastAsia="zh-CN"/>
        </w:rPr>
        <w:t>"</w:t>
      </w:r>
      <w:r w:rsidRPr="002625EB">
        <w:rPr>
          <w:lang w:eastAsia="zh-CN"/>
        </w:rPr>
        <w:t xml:space="preserve"> in Table 5.</w:t>
      </w:r>
      <w:r w:rsidRPr="002625EB">
        <w:rPr>
          <w:rFonts w:hint="eastAsia"/>
          <w:lang w:eastAsia="zh-CN"/>
        </w:rPr>
        <w:t>3</w:t>
      </w:r>
      <w:r w:rsidRPr="002625EB">
        <w:rPr>
          <w:lang w:eastAsia="zh-CN"/>
        </w:rPr>
        <w:t>.</w:t>
      </w:r>
      <w:r w:rsidRPr="002625EB">
        <w:rPr>
          <w:rFonts w:hint="eastAsia"/>
          <w:lang w:eastAsia="zh-CN"/>
        </w:rPr>
        <w:t>3.1</w:t>
      </w:r>
      <w:r w:rsidRPr="002625EB">
        <w:rPr>
          <w:lang w:eastAsia="zh-CN"/>
        </w:rPr>
        <w:t>-1 are placeholders for</w:t>
      </w:r>
      <w:r w:rsidR="00015C38" w:rsidRPr="002625EB">
        <w:rPr>
          <w:lang w:eastAsia="zh-CN"/>
        </w:rPr>
        <w:t xml:space="preserve"> </w:t>
      </w:r>
      <w:r w:rsidR="00C33081">
        <w:rPr>
          <w:rFonts w:hint="eastAsia"/>
          <w:lang w:eastAsia="zh-CN"/>
        </w:rPr>
        <w:t>Clause</w:t>
      </w:r>
      <w:r w:rsidR="00015C38" w:rsidRPr="002625EB">
        <w:rPr>
          <w:rFonts w:hint="eastAsia"/>
          <w:lang w:eastAsia="zh-CN"/>
        </w:rPr>
        <w:t xml:space="preserve"> 6.3.1.1 of</w:t>
      </w:r>
      <w:r w:rsidRPr="002625EB">
        <w:rPr>
          <w:lang w:eastAsia="zh-CN"/>
        </w:rPr>
        <w:t xml:space="preserve"> [</w:t>
      </w:r>
      <w:r w:rsidR="00D83C67" w:rsidRPr="002625EB">
        <w:rPr>
          <w:rFonts w:hint="eastAsia"/>
          <w:lang w:eastAsia="zh-CN"/>
        </w:rPr>
        <w:t xml:space="preserve">4, </w:t>
      </w:r>
      <w:r w:rsidRPr="002625EB">
        <w:rPr>
          <w:rFonts w:hint="eastAsia"/>
          <w:lang w:eastAsia="zh-CN"/>
        </w:rPr>
        <w:t>TS</w:t>
      </w:r>
      <w:r w:rsidR="00015C38" w:rsidRPr="002625EB">
        <w:rPr>
          <w:lang w:eastAsia="zh-CN"/>
        </w:rPr>
        <w:t xml:space="preserve"> </w:t>
      </w:r>
      <w:r w:rsidRPr="002625EB">
        <w:rPr>
          <w:rFonts w:hint="eastAsia"/>
          <w:lang w:eastAsia="zh-CN"/>
        </w:rPr>
        <w:t>38.211</w:t>
      </w:r>
      <w:r w:rsidRPr="002625EB">
        <w:rPr>
          <w:lang w:eastAsia="zh-CN"/>
        </w:rPr>
        <w:t>] to scramble the</w:t>
      </w:r>
      <w:r w:rsidRPr="002625EB">
        <w:rPr>
          <w:rFonts w:hint="eastAsia"/>
          <w:lang w:eastAsia="zh-CN"/>
        </w:rPr>
        <w:t xml:space="preserve"> information bits</w:t>
      </w:r>
      <w:r w:rsidRPr="002625EB">
        <w:rPr>
          <w:lang w:eastAsia="zh-CN"/>
        </w:rPr>
        <w:t xml:space="preserve"> in a way that maximizes the Euclidean distance of the modulation symbols carrying </w:t>
      </w:r>
      <w:r w:rsidRPr="002625EB">
        <w:rPr>
          <w:rFonts w:hint="eastAsia"/>
          <w:lang w:eastAsia="zh-CN"/>
        </w:rPr>
        <w:t xml:space="preserve">the </w:t>
      </w:r>
      <w:r w:rsidRPr="002625EB">
        <w:rPr>
          <w:lang w:eastAsia="zh-CN"/>
        </w:rPr>
        <w:t>information</w:t>
      </w:r>
      <w:r w:rsidRPr="002625EB">
        <w:rPr>
          <w:rFonts w:hint="eastAsia"/>
          <w:lang w:eastAsia="zh-CN"/>
        </w:rPr>
        <w:t xml:space="preserve"> bits</w:t>
      </w:r>
      <w:r w:rsidRPr="002625EB">
        <w:rPr>
          <w:lang w:eastAsia="zh-CN"/>
        </w:rPr>
        <w:t>.</w:t>
      </w:r>
    </w:p>
    <w:p w:rsidR="00D37452" w:rsidRPr="002625EB" w:rsidRDefault="00D37452" w:rsidP="00EB44AF">
      <w:pPr>
        <w:pStyle w:val="Heading4"/>
        <w:rPr>
          <w:lang w:eastAsia="zh-CN"/>
        </w:rPr>
      </w:pPr>
      <w:bookmarkStart w:id="100" w:name="_Toc19798697"/>
      <w:bookmarkStart w:id="101" w:name="_Toc26467168"/>
      <w:bookmarkStart w:id="102" w:name="_Toc29326523"/>
      <w:bookmarkStart w:id="103" w:name="_Toc29327673"/>
      <w:r w:rsidRPr="002625EB">
        <w:rPr>
          <w:rFonts w:hint="eastAsia"/>
          <w:lang w:eastAsia="zh-CN"/>
        </w:rPr>
        <w:t>5.3.3.2</w:t>
      </w:r>
      <w:r w:rsidRPr="002625EB">
        <w:rPr>
          <w:rFonts w:hint="eastAsia"/>
          <w:lang w:eastAsia="zh-CN"/>
        </w:rPr>
        <w:tab/>
        <w:t>Encoding of 2-bit information</w:t>
      </w:r>
      <w:bookmarkEnd w:id="100"/>
      <w:bookmarkEnd w:id="101"/>
      <w:bookmarkEnd w:id="102"/>
      <w:bookmarkEnd w:id="103"/>
    </w:p>
    <w:p w:rsidR="00CA3937" w:rsidRPr="002625EB" w:rsidRDefault="00CA3937" w:rsidP="00CA3937">
      <w:pPr>
        <w:rPr>
          <w:lang w:eastAsia="zh-CN"/>
        </w:rPr>
      </w:pPr>
      <w:r w:rsidRPr="002625EB">
        <w:rPr>
          <w:rFonts w:hint="eastAsia"/>
          <w:bCs/>
          <w:lang w:eastAsia="zh-CN"/>
        </w:rPr>
        <w:t xml:space="preserve">For </w:t>
      </w:r>
      <w:r w:rsidRPr="002625EB">
        <w:rPr>
          <w:position w:val="-4"/>
        </w:rPr>
        <w:object w:dxaOrig="639" w:dyaOrig="260">
          <v:shape id="_x0000_i1362" type="#_x0000_t75" style="width:28.5pt;height:11.25pt" o:ole="">
            <v:imagedata r:id="rId584" o:title=""/>
          </v:shape>
          <o:OLEObject Type="Embed" ProgID="Equation.3" ShapeID="_x0000_i1362" DrawAspect="Content" ObjectID="_1640247350" r:id="rId585"/>
        </w:object>
      </w:r>
      <w:r w:rsidRPr="002625EB">
        <w:rPr>
          <w:rFonts w:hint="eastAsia"/>
          <w:lang w:eastAsia="zh-CN"/>
        </w:rPr>
        <w:t>, the code block is encoded according to Table 5.3.3-</w:t>
      </w:r>
      <w:r w:rsidR="00015C38" w:rsidRPr="002625EB">
        <w:rPr>
          <w:lang w:eastAsia="zh-CN"/>
        </w:rPr>
        <w:t>2</w:t>
      </w:r>
      <w:r w:rsidRPr="002625EB">
        <w:rPr>
          <w:rFonts w:hint="eastAsia"/>
          <w:lang w:eastAsia="zh-CN"/>
        </w:rPr>
        <w:t xml:space="preserve">, where </w:t>
      </w:r>
      <w:r w:rsidR="00D92EEA" w:rsidRPr="002625EB">
        <w:rPr>
          <w:position w:val="-12"/>
        </w:rPr>
        <w:object w:dxaOrig="1880" w:dyaOrig="360">
          <v:shape id="_x0000_i1363" type="#_x0000_t75" style="width:74.25pt;height:14.25pt" o:ole="">
            <v:imagedata r:id="rId586" o:title=""/>
          </v:shape>
          <o:OLEObject Type="Embed" ProgID="Equation.3" ShapeID="_x0000_i1363" DrawAspect="Content" ObjectID="_1640247351" r:id="rId587"/>
        </w:object>
      </w:r>
      <w:r w:rsidR="00A30A3B" w:rsidRPr="002625EB">
        <w:rPr>
          <w:rFonts w:hint="eastAsia"/>
          <w:lang w:eastAsia="zh-CN"/>
        </w:rPr>
        <w:t>,</w:t>
      </w:r>
      <w:r w:rsidR="00D92EEA" w:rsidRPr="002625EB">
        <w:rPr>
          <w:rFonts w:hint="eastAsia"/>
          <w:lang w:eastAsia="zh-CN"/>
        </w:rPr>
        <w:t xml:space="preserve"> </w:t>
      </w:r>
      <w:r w:rsidR="004661BA" w:rsidRPr="002625EB">
        <w:rPr>
          <w:position w:val="-12"/>
        </w:rPr>
        <w:object w:dxaOrig="900" w:dyaOrig="360">
          <v:shape id="_x0000_i1364" type="#_x0000_t75" style="width:39pt;height:15.75pt" o:ole="">
            <v:imagedata r:id="rId588" o:title=""/>
          </v:shape>
          <o:OLEObject Type="Embed" ProgID="Equation.3" ShapeID="_x0000_i1364" DrawAspect="Content" ObjectID="_1640247352" r:id="rId589"/>
        </w:object>
      </w:r>
      <w:r w:rsidR="00A30A3B" w:rsidRPr="002625EB">
        <w:rPr>
          <w:rFonts w:hint="eastAsia"/>
          <w:lang w:eastAsia="zh-CN"/>
        </w:rPr>
        <w:t xml:space="preserve">, and </w:t>
      </w:r>
      <w:r w:rsidRPr="002625EB">
        <w:rPr>
          <w:position w:val="-12"/>
        </w:rPr>
        <w:object w:dxaOrig="340" w:dyaOrig="360">
          <v:shape id="_x0000_i1365" type="#_x0000_t75" style="width:15pt;height:15.75pt" o:ole="">
            <v:imagedata r:id="rId569" o:title=""/>
          </v:shape>
          <o:OLEObject Type="Embed" ProgID="Equation.3" ShapeID="_x0000_i1365" DrawAspect="Content" ObjectID="_1640247353" r:id="rId590"/>
        </w:object>
      </w:r>
      <w:r w:rsidRPr="002625EB">
        <w:rPr>
          <w:rFonts w:hint="eastAsia"/>
          <w:lang w:eastAsia="zh-CN"/>
        </w:rPr>
        <w:t xml:space="preserve"> is the </w:t>
      </w:r>
      <w:r w:rsidRPr="002625EB">
        <w:rPr>
          <w:lang w:eastAsia="zh-CN"/>
        </w:rPr>
        <w:t>modulation</w:t>
      </w:r>
      <w:r w:rsidRPr="002625EB">
        <w:rPr>
          <w:rFonts w:hint="eastAsia"/>
          <w:lang w:eastAsia="zh-CN"/>
        </w:rPr>
        <w:t xml:space="preserve"> order</w:t>
      </w:r>
      <w:r w:rsidR="00A30A3B" w:rsidRPr="002625EB">
        <w:rPr>
          <w:rFonts w:hint="eastAsia"/>
          <w:lang w:eastAsia="zh-CN"/>
        </w:rPr>
        <w:t xml:space="preserve"> for the code block</w:t>
      </w:r>
      <w:r w:rsidRPr="002625EB">
        <w:rPr>
          <w:rFonts w:hint="eastAsia"/>
          <w:lang w:eastAsia="zh-CN"/>
        </w:rPr>
        <w:t xml:space="preserve">. </w:t>
      </w:r>
    </w:p>
    <w:p w:rsidR="00694174" w:rsidRPr="002625EB" w:rsidRDefault="00694174" w:rsidP="00F97E81">
      <w:pPr>
        <w:pStyle w:val="TH"/>
        <w:overflowPunct w:val="0"/>
        <w:autoSpaceDE w:val="0"/>
        <w:autoSpaceDN w:val="0"/>
        <w:adjustRightInd w:val="0"/>
        <w:textAlignment w:val="baseline"/>
        <w:rPr>
          <w:bCs/>
          <w:lang w:eastAsia="zh-CN"/>
        </w:rPr>
      </w:pPr>
      <w:r w:rsidRPr="002625EB">
        <w:t>Table</w:t>
      </w:r>
      <w:r w:rsidRPr="002625EB">
        <w:rPr>
          <w:bCs/>
        </w:rPr>
        <w:t xml:space="preserve"> 5.</w:t>
      </w:r>
      <w:r w:rsidRPr="002625EB">
        <w:rPr>
          <w:rFonts w:hint="eastAsia"/>
          <w:bCs/>
          <w:lang w:eastAsia="zh-CN"/>
        </w:rPr>
        <w:t>3.3</w:t>
      </w:r>
      <w:r w:rsidR="00D37452" w:rsidRPr="002625EB">
        <w:rPr>
          <w:rFonts w:hint="eastAsia"/>
          <w:bCs/>
          <w:lang w:eastAsia="zh-CN"/>
        </w:rPr>
        <w:t>.2</w:t>
      </w:r>
      <w:r w:rsidRPr="002625EB">
        <w:rPr>
          <w:bCs/>
        </w:rPr>
        <w:t>-</w:t>
      </w:r>
      <w:r w:rsidR="00D37452" w:rsidRPr="002625EB">
        <w:rPr>
          <w:rFonts w:hint="eastAsia"/>
          <w:bCs/>
          <w:lang w:eastAsia="zh-CN"/>
        </w:rPr>
        <w:t>1</w:t>
      </w:r>
      <w:r w:rsidRPr="002625EB">
        <w:rPr>
          <w:bCs/>
        </w:rPr>
        <w:t xml:space="preserve">: </w:t>
      </w:r>
      <w:r w:rsidRPr="002625EB">
        <w:rPr>
          <w:rFonts w:hint="eastAsia"/>
          <w:bCs/>
          <w:lang w:eastAsia="zh-CN"/>
        </w:rPr>
        <w:t xml:space="preserve">Encoding of 2-bit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CA3937" w:rsidRPr="002625EB" w:rsidTr="00B106A3">
        <w:trPr>
          <w:cantSplit/>
          <w:jc w:val="center"/>
        </w:trPr>
        <w:tc>
          <w:tcPr>
            <w:tcW w:w="1748" w:type="dxa"/>
            <w:vAlign w:val="center"/>
          </w:tcPr>
          <w:p w:rsidR="00CA3937" w:rsidRPr="002625EB" w:rsidRDefault="00CA3937" w:rsidP="00B106A3">
            <w:pPr>
              <w:pStyle w:val="TAH"/>
              <w:rPr>
                <w:rFonts w:ascii="Times New Roman" w:hAnsi="Times New Roman"/>
                <w:i/>
              </w:rPr>
            </w:pPr>
            <w:r w:rsidRPr="002625EB">
              <w:rPr>
                <w:position w:val="-12"/>
                <w:sz w:val="20"/>
              </w:rPr>
              <w:object w:dxaOrig="340" w:dyaOrig="360">
                <v:shape id="_x0000_i1366" type="#_x0000_t75" style="width:15pt;height:15.75pt" o:ole="">
                  <v:imagedata r:id="rId571" o:title=""/>
                </v:shape>
                <o:OLEObject Type="Embed" ProgID="Equation.3" ShapeID="_x0000_i1366" DrawAspect="Content" ObjectID="_1640247354" r:id="rId591"/>
              </w:object>
            </w:r>
          </w:p>
        </w:tc>
        <w:tc>
          <w:tcPr>
            <w:tcW w:w="5776" w:type="dxa"/>
            <w:vAlign w:val="center"/>
          </w:tcPr>
          <w:p w:rsidR="00694174" w:rsidRPr="002625EB" w:rsidRDefault="00D92EEA" w:rsidP="00691773">
            <w:pPr>
              <w:pStyle w:val="TAH"/>
              <w:rPr>
                <w:lang w:eastAsia="zh-CN"/>
              </w:rPr>
            </w:pPr>
            <w:r w:rsidRPr="002625EB">
              <w:rPr>
                <w:rFonts w:hint="eastAsia"/>
                <w:lang w:eastAsia="zh-CN"/>
              </w:rPr>
              <w:t>Enc</w:t>
            </w:r>
            <w:r w:rsidR="00CA3937" w:rsidRPr="002625EB">
              <w:t xml:space="preserve">oded </w:t>
            </w:r>
            <w:r w:rsidR="00CA3937" w:rsidRPr="002625EB">
              <w:rPr>
                <w:rFonts w:hint="eastAsia"/>
                <w:lang w:eastAsia="zh-CN"/>
              </w:rPr>
              <w:t>bits</w:t>
            </w:r>
            <w:r w:rsidR="00691773" w:rsidRPr="002625EB">
              <w:rPr>
                <w:rFonts w:hint="eastAsia"/>
                <w:lang w:eastAsia="zh-CN"/>
              </w:rPr>
              <w:t xml:space="preserve"> </w:t>
            </w:r>
            <w:r w:rsidR="00694174" w:rsidRPr="002625EB">
              <w:rPr>
                <w:position w:val="-12"/>
              </w:rPr>
              <w:object w:dxaOrig="1600" w:dyaOrig="360">
                <v:shape id="_x0000_i1367" type="#_x0000_t75" style="width:65.25pt;height:15pt" o:ole="">
                  <v:imagedata r:id="rId209" o:title=""/>
                </v:shape>
                <o:OLEObject Type="Embed" ProgID="Equation.3" ShapeID="_x0000_i1367" DrawAspect="Content" ObjectID="_1640247355" r:id="rId592"/>
              </w:object>
            </w:r>
          </w:p>
        </w:tc>
      </w:tr>
      <w:tr w:rsidR="00040CB5" w:rsidRPr="002625EB" w:rsidTr="00B106A3">
        <w:trPr>
          <w:cantSplit/>
          <w:jc w:val="center"/>
        </w:trPr>
        <w:tc>
          <w:tcPr>
            <w:tcW w:w="1748" w:type="dxa"/>
            <w:vAlign w:val="center"/>
          </w:tcPr>
          <w:p w:rsidR="00040CB5" w:rsidRPr="002625EB" w:rsidRDefault="00040CB5" w:rsidP="00B106A3">
            <w:pPr>
              <w:pStyle w:val="TAH"/>
              <w:rPr>
                <w:sz w:val="20"/>
              </w:rPr>
            </w:pPr>
            <w:r w:rsidRPr="002625EB">
              <w:rPr>
                <w:rFonts w:hint="eastAsia"/>
                <w:sz w:val="20"/>
                <w:lang w:eastAsia="zh-CN"/>
              </w:rPr>
              <w:t>1</w:t>
            </w:r>
          </w:p>
        </w:tc>
        <w:tc>
          <w:tcPr>
            <w:tcW w:w="5776" w:type="dxa"/>
            <w:vAlign w:val="center"/>
          </w:tcPr>
          <w:p w:rsidR="00040CB5" w:rsidRPr="002625EB" w:rsidRDefault="00040CB5" w:rsidP="00691773">
            <w:pPr>
              <w:pStyle w:val="TAH"/>
              <w:rPr>
                <w:lang w:eastAsia="zh-CN"/>
              </w:rPr>
            </w:pPr>
            <w:r w:rsidRPr="002625EB">
              <w:rPr>
                <w:position w:val="-12"/>
              </w:rPr>
              <w:object w:dxaOrig="859" w:dyaOrig="360">
                <v:shape id="_x0000_i1368" type="#_x0000_t75" style="width:42.75pt;height:18.75pt" o:ole="">
                  <v:imagedata r:id="rId593" o:title=""/>
                </v:shape>
                <o:OLEObject Type="Embed" ProgID="Equation.3" ShapeID="_x0000_i1368" DrawAspect="Content" ObjectID="_1640247356" r:id="rId594"/>
              </w:object>
            </w:r>
          </w:p>
        </w:tc>
      </w:tr>
      <w:tr w:rsidR="00CA3937" w:rsidRPr="002625EB" w:rsidTr="00B106A3">
        <w:trPr>
          <w:cantSplit/>
          <w:jc w:val="center"/>
        </w:trPr>
        <w:tc>
          <w:tcPr>
            <w:tcW w:w="1748" w:type="dxa"/>
            <w:vAlign w:val="center"/>
          </w:tcPr>
          <w:p w:rsidR="00CA3937" w:rsidRPr="002625EB" w:rsidRDefault="00CA3937" w:rsidP="00B106A3">
            <w:pPr>
              <w:pStyle w:val="TAC"/>
            </w:pPr>
            <w:r w:rsidRPr="002625EB">
              <w:t>2</w:t>
            </w:r>
          </w:p>
        </w:tc>
        <w:tc>
          <w:tcPr>
            <w:tcW w:w="5776" w:type="dxa"/>
            <w:vAlign w:val="center"/>
          </w:tcPr>
          <w:p w:rsidR="00CA3937" w:rsidRPr="002625EB" w:rsidRDefault="00CA3937" w:rsidP="00B106A3">
            <w:pPr>
              <w:pStyle w:val="TAC"/>
            </w:pPr>
            <w:r w:rsidRPr="002625EB">
              <w:rPr>
                <w:position w:val="-12"/>
              </w:rPr>
              <w:object w:dxaOrig="1579" w:dyaOrig="360">
                <v:shape id="_x0000_i1369" type="#_x0000_t75" style="width:78.75pt;height:18.75pt" o:ole="">
                  <v:imagedata r:id="rId595" o:title=""/>
                </v:shape>
                <o:OLEObject Type="Embed" ProgID="Equation.3" ShapeID="_x0000_i1369" DrawAspect="Content" ObjectID="_1640247357" r:id="rId596"/>
              </w:object>
            </w:r>
          </w:p>
        </w:tc>
      </w:tr>
      <w:tr w:rsidR="00CA3937" w:rsidRPr="002625EB" w:rsidTr="00B106A3">
        <w:trPr>
          <w:cantSplit/>
          <w:jc w:val="center"/>
        </w:trPr>
        <w:tc>
          <w:tcPr>
            <w:tcW w:w="1748" w:type="dxa"/>
            <w:vAlign w:val="center"/>
          </w:tcPr>
          <w:p w:rsidR="00CA3937" w:rsidRPr="002625EB" w:rsidRDefault="00CA3937" w:rsidP="00B106A3">
            <w:pPr>
              <w:pStyle w:val="TAC"/>
            </w:pPr>
            <w:r w:rsidRPr="002625EB">
              <w:t>4</w:t>
            </w:r>
          </w:p>
        </w:tc>
        <w:tc>
          <w:tcPr>
            <w:tcW w:w="5776" w:type="dxa"/>
            <w:vAlign w:val="center"/>
          </w:tcPr>
          <w:p w:rsidR="00CA3937" w:rsidRPr="002625EB" w:rsidRDefault="00CA3937" w:rsidP="00B106A3">
            <w:pPr>
              <w:pStyle w:val="TAC"/>
            </w:pPr>
            <w:r w:rsidRPr="002625EB">
              <w:rPr>
                <w:position w:val="-12"/>
              </w:rPr>
              <w:object w:dxaOrig="2720" w:dyaOrig="360">
                <v:shape id="_x0000_i1370" type="#_x0000_t75" style="width:135pt;height:18.75pt" o:ole="">
                  <v:imagedata r:id="rId597" o:title=""/>
                </v:shape>
                <o:OLEObject Type="Embed" ProgID="Equation.3" ShapeID="_x0000_i1370" DrawAspect="Content" ObjectID="_1640247358" r:id="rId598"/>
              </w:object>
            </w:r>
          </w:p>
        </w:tc>
      </w:tr>
      <w:tr w:rsidR="00CA3937" w:rsidRPr="002625EB" w:rsidTr="00B106A3">
        <w:trPr>
          <w:cantSplit/>
          <w:jc w:val="center"/>
        </w:trPr>
        <w:tc>
          <w:tcPr>
            <w:tcW w:w="1748" w:type="dxa"/>
            <w:vAlign w:val="center"/>
          </w:tcPr>
          <w:p w:rsidR="00CA3937" w:rsidRPr="002625EB" w:rsidRDefault="00CA3937" w:rsidP="00B106A3">
            <w:pPr>
              <w:pStyle w:val="TAC"/>
            </w:pPr>
            <w:r w:rsidRPr="002625EB">
              <w:t>6</w:t>
            </w:r>
          </w:p>
        </w:tc>
        <w:tc>
          <w:tcPr>
            <w:tcW w:w="5776" w:type="dxa"/>
            <w:vAlign w:val="center"/>
          </w:tcPr>
          <w:p w:rsidR="00CA3937" w:rsidRPr="002625EB" w:rsidRDefault="00694174" w:rsidP="00B106A3">
            <w:pPr>
              <w:pStyle w:val="TAC"/>
            </w:pPr>
            <w:r w:rsidRPr="002625EB">
              <w:rPr>
                <w:position w:val="-12"/>
              </w:rPr>
              <w:object w:dxaOrig="3879" w:dyaOrig="360">
                <v:shape id="_x0000_i1371" type="#_x0000_t75" style="width:181.5pt;height:16.5pt" o:ole="">
                  <v:imagedata r:id="rId599" o:title=""/>
                </v:shape>
                <o:OLEObject Type="Embed" ProgID="Equation.3" ShapeID="_x0000_i1371" DrawAspect="Content" ObjectID="_1640247359" r:id="rId600"/>
              </w:object>
            </w:r>
          </w:p>
        </w:tc>
      </w:tr>
      <w:tr w:rsidR="00CA3937" w:rsidRPr="002625EB" w:rsidTr="00B106A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A3937" w:rsidRPr="002625EB" w:rsidRDefault="00CA3937" w:rsidP="00B106A3">
            <w:pPr>
              <w:pStyle w:val="TAC"/>
            </w:pPr>
            <w:r w:rsidRPr="002625EB">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rsidR="00CA3937" w:rsidRPr="002625EB" w:rsidRDefault="00694174" w:rsidP="00B106A3">
            <w:pPr>
              <w:pStyle w:val="TAC"/>
            </w:pPr>
            <w:r w:rsidRPr="002625EB">
              <w:rPr>
                <w:position w:val="-12"/>
              </w:rPr>
              <w:object w:dxaOrig="5120" w:dyaOrig="360">
                <v:shape id="_x0000_i1372" type="#_x0000_t75" style="width:240.75pt;height:17.25pt" o:ole="">
                  <v:imagedata r:id="rId601" o:title=""/>
                </v:shape>
                <o:OLEObject Type="Embed" ProgID="Equation.3" ShapeID="_x0000_i1372" DrawAspect="Content" ObjectID="_1640247360" r:id="rId602"/>
              </w:object>
            </w:r>
          </w:p>
        </w:tc>
      </w:tr>
    </w:tbl>
    <w:p w:rsidR="00CA3937" w:rsidRPr="002625EB" w:rsidRDefault="00CA3937" w:rsidP="00CA3937">
      <w:pPr>
        <w:rPr>
          <w:lang w:eastAsia="zh-CN"/>
        </w:rPr>
      </w:pPr>
      <w:r w:rsidRPr="002625EB">
        <w:rPr>
          <w:lang w:eastAsia="zh-CN"/>
        </w:rPr>
        <w:t xml:space="preserve">The </w:t>
      </w:r>
      <w:r w:rsidR="006B18A7" w:rsidRPr="002625EB">
        <w:rPr>
          <w:lang w:eastAsia="zh-CN"/>
        </w:rPr>
        <w:t>"</w:t>
      </w:r>
      <w:r w:rsidRPr="002625EB">
        <w:rPr>
          <w:lang w:eastAsia="zh-CN"/>
        </w:rPr>
        <w:t>x</w:t>
      </w:r>
      <w:r w:rsidR="006B18A7" w:rsidRPr="002625EB">
        <w:rPr>
          <w:lang w:eastAsia="zh-CN"/>
        </w:rPr>
        <w:t>"</w:t>
      </w:r>
      <w:r w:rsidRPr="002625EB">
        <w:rPr>
          <w:lang w:eastAsia="zh-CN"/>
        </w:rPr>
        <w:t xml:space="preserve"> in Table 5.</w:t>
      </w:r>
      <w:r w:rsidR="00694174" w:rsidRPr="002625EB">
        <w:rPr>
          <w:rFonts w:hint="eastAsia"/>
          <w:lang w:eastAsia="zh-CN"/>
        </w:rPr>
        <w:t>3</w:t>
      </w:r>
      <w:r w:rsidRPr="002625EB">
        <w:rPr>
          <w:lang w:eastAsia="zh-CN"/>
        </w:rPr>
        <w:t>.</w:t>
      </w:r>
      <w:r w:rsidR="00694174" w:rsidRPr="002625EB">
        <w:rPr>
          <w:rFonts w:hint="eastAsia"/>
          <w:lang w:eastAsia="zh-CN"/>
        </w:rPr>
        <w:t>3</w:t>
      </w:r>
      <w:r w:rsidR="00D37452" w:rsidRPr="002625EB">
        <w:rPr>
          <w:rFonts w:hint="eastAsia"/>
          <w:lang w:eastAsia="zh-CN"/>
        </w:rPr>
        <w:t>.2</w:t>
      </w:r>
      <w:r w:rsidRPr="002625EB">
        <w:rPr>
          <w:lang w:eastAsia="zh-CN"/>
        </w:rPr>
        <w:t xml:space="preserve">-1 are placeholders for </w:t>
      </w:r>
      <w:r w:rsidR="00C33081">
        <w:rPr>
          <w:rFonts w:hint="eastAsia"/>
          <w:lang w:eastAsia="zh-CN"/>
        </w:rPr>
        <w:t>Clause</w:t>
      </w:r>
      <w:r w:rsidR="00015C38" w:rsidRPr="002625EB">
        <w:rPr>
          <w:rFonts w:hint="eastAsia"/>
          <w:lang w:eastAsia="zh-CN"/>
        </w:rPr>
        <w:t xml:space="preserve"> 6.3.1.1 of </w:t>
      </w:r>
      <w:r w:rsidRPr="002625EB">
        <w:rPr>
          <w:lang w:eastAsia="zh-CN"/>
        </w:rPr>
        <w:t>[</w:t>
      </w:r>
      <w:r w:rsidR="00D83C67" w:rsidRPr="002625EB">
        <w:rPr>
          <w:rFonts w:hint="eastAsia"/>
          <w:lang w:eastAsia="zh-CN"/>
        </w:rPr>
        <w:t xml:space="preserve">4, </w:t>
      </w:r>
      <w:r w:rsidR="00694174" w:rsidRPr="002625EB">
        <w:rPr>
          <w:rFonts w:hint="eastAsia"/>
          <w:lang w:eastAsia="zh-CN"/>
        </w:rPr>
        <w:t>TS</w:t>
      </w:r>
      <w:r w:rsidR="00015C38" w:rsidRPr="002625EB">
        <w:rPr>
          <w:lang w:eastAsia="zh-CN"/>
        </w:rPr>
        <w:t xml:space="preserve"> </w:t>
      </w:r>
      <w:r w:rsidR="00694174" w:rsidRPr="002625EB">
        <w:rPr>
          <w:rFonts w:hint="eastAsia"/>
          <w:lang w:eastAsia="zh-CN"/>
        </w:rPr>
        <w:t>38.211</w:t>
      </w:r>
      <w:r w:rsidRPr="002625EB">
        <w:rPr>
          <w:lang w:eastAsia="zh-CN"/>
        </w:rPr>
        <w:t>] to scramble the</w:t>
      </w:r>
      <w:r w:rsidR="00694174" w:rsidRPr="002625EB">
        <w:rPr>
          <w:rFonts w:hint="eastAsia"/>
          <w:lang w:eastAsia="zh-CN"/>
        </w:rPr>
        <w:t xml:space="preserve"> information bits</w:t>
      </w:r>
      <w:r w:rsidRPr="002625EB">
        <w:rPr>
          <w:lang w:eastAsia="zh-CN"/>
        </w:rPr>
        <w:t xml:space="preserve"> in a way that maximizes the Euclidean distance of the modulation symbols carrying </w:t>
      </w:r>
      <w:r w:rsidR="00694174" w:rsidRPr="002625EB">
        <w:rPr>
          <w:rFonts w:hint="eastAsia"/>
          <w:lang w:eastAsia="zh-CN"/>
        </w:rPr>
        <w:t xml:space="preserve">the </w:t>
      </w:r>
      <w:r w:rsidRPr="002625EB">
        <w:rPr>
          <w:lang w:eastAsia="zh-CN"/>
        </w:rPr>
        <w:t>information</w:t>
      </w:r>
      <w:r w:rsidR="00694174" w:rsidRPr="002625EB">
        <w:rPr>
          <w:rFonts w:hint="eastAsia"/>
          <w:lang w:eastAsia="zh-CN"/>
        </w:rPr>
        <w:t xml:space="preserve"> bits</w:t>
      </w:r>
      <w:r w:rsidRPr="002625EB">
        <w:rPr>
          <w:lang w:eastAsia="zh-CN"/>
        </w:rPr>
        <w:t>.</w:t>
      </w:r>
    </w:p>
    <w:p w:rsidR="00D37452" w:rsidRPr="002625EB" w:rsidRDefault="00D37452" w:rsidP="00EB44AF">
      <w:pPr>
        <w:pStyle w:val="Heading4"/>
        <w:rPr>
          <w:lang w:eastAsia="zh-CN"/>
        </w:rPr>
      </w:pPr>
      <w:bookmarkStart w:id="104" w:name="_Toc19798698"/>
      <w:bookmarkStart w:id="105" w:name="_Toc26467169"/>
      <w:bookmarkStart w:id="106" w:name="_Toc29326524"/>
      <w:bookmarkStart w:id="107" w:name="_Toc29327674"/>
      <w:r w:rsidRPr="002625EB">
        <w:rPr>
          <w:rFonts w:hint="eastAsia"/>
          <w:lang w:eastAsia="zh-CN"/>
        </w:rPr>
        <w:t>5.3.3.3</w:t>
      </w:r>
      <w:r w:rsidRPr="002625EB">
        <w:rPr>
          <w:rFonts w:hint="eastAsia"/>
          <w:lang w:eastAsia="zh-CN"/>
        </w:rPr>
        <w:tab/>
        <w:t>Encoding of other small block lengths</w:t>
      </w:r>
      <w:bookmarkEnd w:id="104"/>
      <w:bookmarkEnd w:id="105"/>
      <w:bookmarkEnd w:id="106"/>
      <w:bookmarkEnd w:id="107"/>
    </w:p>
    <w:p w:rsidR="00D92EEA" w:rsidRPr="002625EB" w:rsidRDefault="00694174" w:rsidP="00EB44AF">
      <w:pPr>
        <w:rPr>
          <w:lang w:eastAsia="zh-CN"/>
        </w:rPr>
      </w:pPr>
      <w:r w:rsidRPr="002625EB">
        <w:rPr>
          <w:rFonts w:hint="eastAsia"/>
          <w:bCs/>
          <w:lang w:eastAsia="zh-CN"/>
        </w:rPr>
        <w:t xml:space="preserve">For </w:t>
      </w:r>
      <w:r w:rsidRPr="002625EB">
        <w:rPr>
          <w:position w:val="-6"/>
        </w:rPr>
        <w:object w:dxaOrig="1080" w:dyaOrig="279">
          <v:shape id="_x0000_i1373" type="#_x0000_t75" style="width:48pt;height:12pt" o:ole="">
            <v:imagedata r:id="rId603" o:title=""/>
          </v:shape>
          <o:OLEObject Type="Embed" ProgID="Equation.3" ShapeID="_x0000_i1373" DrawAspect="Content" ObjectID="_1640247361" r:id="rId604"/>
        </w:object>
      </w:r>
      <w:r w:rsidRPr="002625EB">
        <w:rPr>
          <w:rFonts w:hint="eastAsia"/>
          <w:lang w:eastAsia="zh-CN"/>
        </w:rPr>
        <w:t xml:space="preserve">, the </w:t>
      </w:r>
      <w:r w:rsidR="00D92EEA" w:rsidRPr="002625EB">
        <w:rPr>
          <w:rFonts w:hint="eastAsia"/>
          <w:lang w:eastAsia="zh-CN"/>
        </w:rPr>
        <w:t xml:space="preserve">code block is encoded by </w:t>
      </w:r>
      <w:r w:rsidR="008A75F8" w:rsidRPr="002625EB">
        <w:rPr>
          <w:position w:val="-30"/>
        </w:rPr>
        <w:object w:dxaOrig="2380" w:dyaOrig="720">
          <v:shape id="_x0000_i1374" type="#_x0000_t75" style="width:99.75pt;height:30.75pt" o:ole="">
            <v:imagedata r:id="rId605" o:title=""/>
          </v:shape>
          <o:OLEObject Type="Embed" ProgID="Equation.3" ShapeID="_x0000_i1374" DrawAspect="Content" ObjectID="_1640247362" r:id="rId606"/>
        </w:object>
      </w:r>
      <w:r w:rsidR="00D92EEA" w:rsidRPr="002625EB">
        <w:rPr>
          <w:rFonts w:hint="eastAsia"/>
          <w:lang w:eastAsia="zh-CN"/>
        </w:rPr>
        <w:t xml:space="preserve">, where </w:t>
      </w:r>
      <w:r w:rsidR="00D92EEA" w:rsidRPr="002625EB">
        <w:rPr>
          <w:position w:val="-10"/>
        </w:rPr>
        <w:object w:dxaOrig="1600" w:dyaOrig="320">
          <v:shape id="_x0000_i1375" type="#_x0000_t75" style="width:63pt;height:12.75pt" o:ole="">
            <v:imagedata r:id="rId607" o:title=""/>
          </v:shape>
          <o:OLEObject Type="Embed" ProgID="Equation.3" ShapeID="_x0000_i1375" DrawAspect="Content" ObjectID="_1640247363" r:id="rId608"/>
        </w:object>
      </w:r>
      <w:r w:rsidR="00CE6A8F" w:rsidRPr="002625EB">
        <w:rPr>
          <w:rFonts w:hint="eastAsia"/>
          <w:lang w:eastAsia="zh-CN"/>
        </w:rPr>
        <w:t>,</w:t>
      </w:r>
      <w:r w:rsidR="00D92EEA" w:rsidRPr="002625EB">
        <w:rPr>
          <w:rFonts w:hint="eastAsia"/>
          <w:lang w:eastAsia="zh-CN"/>
        </w:rPr>
        <w:t xml:space="preserve"> </w:t>
      </w:r>
      <w:r w:rsidR="00D92EEA" w:rsidRPr="002625EB">
        <w:rPr>
          <w:position w:val="-6"/>
        </w:rPr>
        <w:object w:dxaOrig="800" w:dyaOrig="279">
          <v:shape id="_x0000_i1376" type="#_x0000_t75" style="width:33pt;height:11.25pt" o:ole="">
            <v:imagedata r:id="rId609" o:title=""/>
          </v:shape>
          <o:OLEObject Type="Embed" ProgID="Equation.3" ShapeID="_x0000_i1376" DrawAspect="Content" ObjectID="_1640247364" r:id="rId610"/>
        </w:object>
      </w:r>
      <w:r w:rsidR="00CE6A8F" w:rsidRPr="002625EB">
        <w:rPr>
          <w:rFonts w:hint="eastAsia"/>
          <w:lang w:eastAsia="zh-CN"/>
        </w:rPr>
        <w:t xml:space="preserve">, and </w:t>
      </w:r>
      <w:r w:rsidR="0026362F" w:rsidRPr="002625EB">
        <w:rPr>
          <w:position w:val="-14"/>
        </w:rPr>
        <w:object w:dxaOrig="460" w:dyaOrig="380">
          <v:shape id="_x0000_i1377" type="#_x0000_t75" style="width:20.25pt;height:15.75pt" o:ole="">
            <v:imagedata r:id="rId611" o:title=""/>
          </v:shape>
          <o:OLEObject Type="Embed" ProgID="Equation.3" ShapeID="_x0000_i1377" DrawAspect="Content" ObjectID="_1640247365" r:id="rId612"/>
        </w:object>
      </w:r>
      <w:r w:rsidR="006B18A7" w:rsidRPr="002625EB">
        <w:rPr>
          <w:rFonts w:hint="eastAsia"/>
          <w:lang w:eastAsia="zh-CN"/>
        </w:rPr>
        <w:t xml:space="preserve"> </w:t>
      </w:r>
      <w:r w:rsidR="00CE6A8F" w:rsidRPr="002625EB">
        <w:rPr>
          <w:rFonts w:eastAsia="Times New Roman"/>
        </w:rPr>
        <w:t>represents the basis sequences as defined in Table 5.3.3</w:t>
      </w:r>
      <w:r w:rsidR="00742317" w:rsidRPr="002625EB">
        <w:rPr>
          <w:rFonts w:hint="eastAsia"/>
          <w:lang w:eastAsia="zh-CN"/>
        </w:rPr>
        <w:t>.3</w:t>
      </w:r>
      <w:r w:rsidR="00CE6A8F" w:rsidRPr="002625EB">
        <w:rPr>
          <w:rFonts w:eastAsia="Times New Roman"/>
        </w:rPr>
        <w:t>-</w:t>
      </w:r>
      <w:r w:rsidR="00742317" w:rsidRPr="002625EB">
        <w:rPr>
          <w:rFonts w:eastAsia="Times New Roman"/>
        </w:rPr>
        <w:t>1</w:t>
      </w:r>
      <w:r w:rsidR="00D92EEA" w:rsidRPr="002625EB">
        <w:rPr>
          <w:rFonts w:hint="eastAsia"/>
          <w:lang w:eastAsia="zh-CN"/>
        </w:rPr>
        <w:t>.</w:t>
      </w:r>
    </w:p>
    <w:p w:rsidR="00C239E7" w:rsidRPr="002625EB" w:rsidRDefault="00C239E7" w:rsidP="00F97E81">
      <w:pPr>
        <w:pStyle w:val="TH"/>
        <w:overflowPunct w:val="0"/>
        <w:autoSpaceDE w:val="0"/>
        <w:autoSpaceDN w:val="0"/>
        <w:adjustRightInd w:val="0"/>
        <w:textAlignment w:val="baseline"/>
        <w:rPr>
          <w:bCs/>
        </w:rPr>
      </w:pPr>
      <w:r w:rsidRPr="002625EB">
        <w:lastRenderedPageBreak/>
        <w:t>Table</w:t>
      </w:r>
      <w:r w:rsidRPr="002625EB">
        <w:rPr>
          <w:bCs/>
        </w:rPr>
        <w:t xml:space="preserve"> 5.</w:t>
      </w:r>
      <w:r w:rsidR="00D92EEA" w:rsidRPr="002625EB">
        <w:rPr>
          <w:rFonts w:hint="eastAsia"/>
          <w:bCs/>
          <w:lang w:eastAsia="zh-CN"/>
        </w:rPr>
        <w:t>3</w:t>
      </w:r>
      <w:r w:rsidRPr="002625EB">
        <w:rPr>
          <w:bCs/>
        </w:rPr>
        <w:t>.</w:t>
      </w:r>
      <w:r w:rsidR="00D92EEA" w:rsidRPr="002625EB">
        <w:rPr>
          <w:rFonts w:hint="eastAsia"/>
          <w:bCs/>
          <w:lang w:eastAsia="zh-CN"/>
        </w:rPr>
        <w:t>3</w:t>
      </w:r>
      <w:r w:rsidR="00742317" w:rsidRPr="002625EB">
        <w:rPr>
          <w:bCs/>
          <w:lang w:eastAsia="zh-CN"/>
        </w:rPr>
        <w:t>.3</w:t>
      </w:r>
      <w:r w:rsidRPr="002625EB">
        <w:rPr>
          <w:bCs/>
        </w:rPr>
        <w:t>-</w:t>
      </w:r>
      <w:r w:rsidR="00742317" w:rsidRPr="002625EB">
        <w:rPr>
          <w:bCs/>
          <w:lang w:eastAsia="zh-CN"/>
        </w:rPr>
        <w:t>1</w:t>
      </w:r>
      <w:r w:rsidRPr="002625EB">
        <w:rPr>
          <w:bCs/>
        </w:rPr>
        <w:t xml:space="preserve">: </w:t>
      </w:r>
      <w:r w:rsidRPr="002625EB">
        <w:t xml:space="preserve">Basis sequences for (32, </w:t>
      </w:r>
      <w:r w:rsidR="00D92EEA" w:rsidRPr="002625EB">
        <w:rPr>
          <w:position w:val="-4"/>
        </w:rPr>
        <w:object w:dxaOrig="260" w:dyaOrig="260">
          <v:shape id="_x0000_i1378" type="#_x0000_t75" style="width:11.25pt;height:11.25pt" o:ole="">
            <v:imagedata r:id="rId207" o:title=""/>
          </v:shape>
          <o:OLEObject Type="Embed" ProgID="Equation.3" ShapeID="_x0000_i1378" DrawAspect="Content" ObjectID="_1640247366" r:id="rId613"/>
        </w:object>
      </w:r>
      <w:r w:rsidRPr="002625EB">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C239E7" w:rsidRPr="002625EB" w:rsidTr="00B106A3">
        <w:trPr>
          <w:trHeight w:val="270"/>
          <w:jc w:val="center"/>
        </w:trPr>
        <w:tc>
          <w:tcPr>
            <w:tcW w:w="399" w:type="dxa"/>
            <w:shd w:val="clear" w:color="auto" w:fill="FFFFFF"/>
            <w:vAlign w:val="center"/>
          </w:tcPr>
          <w:p w:rsidR="00C239E7" w:rsidRPr="002625EB" w:rsidRDefault="00C239E7" w:rsidP="00B106A3">
            <w:pPr>
              <w:pStyle w:val="TAH"/>
              <w:rPr>
                <w:lang w:val="de-DE"/>
              </w:rPr>
            </w:pPr>
            <w:r w:rsidRPr="002625EB">
              <w:rPr>
                <w:lang w:val="de-DE"/>
              </w:rPr>
              <w:t>i</w:t>
            </w:r>
          </w:p>
        </w:tc>
        <w:tc>
          <w:tcPr>
            <w:tcW w:w="509"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i,0</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i,1</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i,2</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i,3</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i,4</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i,5</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i,6</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i,7</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i,8</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i,9</w:t>
            </w:r>
          </w:p>
        </w:tc>
        <w:tc>
          <w:tcPr>
            <w:tcW w:w="575"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i,10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0</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3</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4</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5</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6</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7</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8</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9</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10</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11</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12</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13</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14</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15</w:t>
            </w:r>
          </w:p>
        </w:tc>
        <w:tc>
          <w:tcPr>
            <w:tcW w:w="509" w:type="dxa"/>
            <w:vAlign w:val="center"/>
          </w:tcPr>
          <w:p w:rsidR="00C239E7" w:rsidRPr="002625EB" w:rsidRDefault="00C239E7" w:rsidP="00B106A3">
            <w:pPr>
              <w:pStyle w:val="TAC"/>
            </w:pPr>
            <w:r w:rsidRPr="002625EB">
              <w:rPr>
                <w:rFonts w:hint="eastAsia"/>
              </w:rPr>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16</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17</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18</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0</w:t>
            </w:r>
          </w:p>
        </w:tc>
      </w:tr>
      <w:tr w:rsidR="00C239E7" w:rsidRPr="002625EB" w:rsidTr="00B106A3">
        <w:trPr>
          <w:trHeight w:val="240"/>
          <w:jc w:val="center"/>
        </w:trPr>
        <w:tc>
          <w:tcPr>
            <w:tcW w:w="399" w:type="dxa"/>
            <w:shd w:val="clear" w:color="auto" w:fill="FFFFFF"/>
            <w:noWrap/>
            <w:vAlign w:val="center"/>
          </w:tcPr>
          <w:p w:rsidR="00C239E7" w:rsidRPr="002625EB" w:rsidRDefault="00C239E7" w:rsidP="00B106A3">
            <w:pPr>
              <w:pStyle w:val="TAC"/>
            </w:pPr>
            <w:r w:rsidRPr="002625EB">
              <w:t>19</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20</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21</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22</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23</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24</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25</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26</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27</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28</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29</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30</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40"/>
          <w:jc w:val="center"/>
        </w:trPr>
        <w:tc>
          <w:tcPr>
            <w:tcW w:w="399" w:type="dxa"/>
            <w:shd w:val="clear" w:color="auto" w:fill="FFFFFF"/>
            <w:noWrap/>
            <w:vAlign w:val="center"/>
          </w:tcPr>
          <w:p w:rsidR="00C239E7" w:rsidRPr="002625EB" w:rsidRDefault="00C239E7" w:rsidP="00B106A3">
            <w:pPr>
              <w:pStyle w:val="TAC"/>
            </w:pPr>
            <w:r w:rsidRPr="002625EB">
              <w:t>31</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0</w:t>
            </w:r>
          </w:p>
        </w:tc>
      </w:tr>
    </w:tbl>
    <w:p w:rsidR="008A75F8" w:rsidRPr="002625EB" w:rsidRDefault="008A75F8" w:rsidP="00DE6E78">
      <w:pPr>
        <w:rPr>
          <w:lang w:eastAsia="zh-CN"/>
        </w:rPr>
      </w:pPr>
    </w:p>
    <w:p w:rsidR="00290631" w:rsidRPr="002625EB" w:rsidRDefault="00290631" w:rsidP="00EB44AF">
      <w:pPr>
        <w:pStyle w:val="Heading2"/>
        <w:rPr>
          <w:lang w:eastAsia="zh-CN"/>
        </w:rPr>
      </w:pPr>
      <w:bookmarkStart w:id="108" w:name="_Toc19798699"/>
      <w:bookmarkStart w:id="109" w:name="_Toc26467170"/>
      <w:bookmarkStart w:id="110" w:name="_Toc29326525"/>
      <w:bookmarkStart w:id="111" w:name="_Toc29327675"/>
      <w:r w:rsidRPr="002625EB">
        <w:rPr>
          <w:rFonts w:hint="eastAsia"/>
          <w:lang w:eastAsia="zh-CN"/>
        </w:rPr>
        <w:t>5.4</w:t>
      </w:r>
      <w:r w:rsidRPr="002625EB">
        <w:rPr>
          <w:rFonts w:hint="eastAsia"/>
          <w:lang w:eastAsia="zh-CN"/>
        </w:rPr>
        <w:tab/>
        <w:t xml:space="preserve">Rate </w:t>
      </w:r>
      <w:r w:rsidR="00516424" w:rsidRPr="002625EB">
        <w:rPr>
          <w:lang w:eastAsia="zh-CN"/>
        </w:rPr>
        <w:t>m</w:t>
      </w:r>
      <w:r w:rsidRPr="002625EB">
        <w:rPr>
          <w:rFonts w:hint="eastAsia"/>
          <w:lang w:eastAsia="zh-CN"/>
        </w:rPr>
        <w:t>atching</w:t>
      </w:r>
      <w:bookmarkEnd w:id="108"/>
      <w:bookmarkEnd w:id="109"/>
      <w:bookmarkEnd w:id="110"/>
      <w:bookmarkEnd w:id="111"/>
    </w:p>
    <w:p w:rsidR="00290631" w:rsidRPr="002625EB" w:rsidRDefault="00290631" w:rsidP="00EB44AF">
      <w:pPr>
        <w:pStyle w:val="Heading3"/>
        <w:rPr>
          <w:lang w:eastAsia="zh-CN"/>
        </w:rPr>
      </w:pPr>
      <w:bookmarkStart w:id="112" w:name="_Toc19798700"/>
      <w:bookmarkStart w:id="113" w:name="_Toc26467171"/>
      <w:bookmarkStart w:id="114" w:name="_Toc29326526"/>
      <w:bookmarkStart w:id="115" w:name="_Toc29327676"/>
      <w:r w:rsidRPr="002625EB">
        <w:rPr>
          <w:rFonts w:hint="eastAsia"/>
          <w:lang w:eastAsia="zh-CN"/>
        </w:rPr>
        <w:t>5.4.1</w:t>
      </w:r>
      <w:r w:rsidRPr="002625EB">
        <w:rPr>
          <w:rFonts w:hint="eastAsia"/>
          <w:lang w:eastAsia="zh-CN"/>
        </w:rPr>
        <w:tab/>
        <w:t xml:space="preserve">Rate matching for </w:t>
      </w:r>
      <w:r w:rsidR="00CF5049" w:rsidRPr="002625EB">
        <w:rPr>
          <w:rFonts w:hint="eastAsia"/>
          <w:lang w:eastAsia="zh-CN"/>
        </w:rPr>
        <w:t>P</w:t>
      </w:r>
      <w:r w:rsidRPr="002625EB">
        <w:rPr>
          <w:rFonts w:hint="eastAsia"/>
          <w:lang w:eastAsia="zh-CN"/>
        </w:rPr>
        <w:t>olar code</w:t>
      </w:r>
      <w:bookmarkEnd w:id="112"/>
      <w:bookmarkEnd w:id="113"/>
      <w:bookmarkEnd w:id="114"/>
      <w:bookmarkEnd w:id="115"/>
    </w:p>
    <w:p w:rsidR="00E37D2C" w:rsidRPr="002625EB" w:rsidRDefault="00E37D2C" w:rsidP="00E37D2C">
      <w:pPr>
        <w:rPr>
          <w:lang w:eastAsia="zh-CN"/>
        </w:rPr>
      </w:pPr>
      <w:r w:rsidRPr="002625EB">
        <w:t>The rate matching for</w:t>
      </w:r>
      <w:r w:rsidRPr="002625EB">
        <w:rPr>
          <w:rFonts w:hint="eastAsia"/>
          <w:lang w:eastAsia="zh-CN"/>
        </w:rPr>
        <w:t xml:space="preserve"> Polar</w:t>
      </w:r>
      <w:r w:rsidRPr="002625EB">
        <w:t xml:space="preserve"> code </w:t>
      </w:r>
      <w:r w:rsidR="00150604" w:rsidRPr="002625EB">
        <w:rPr>
          <w:rFonts w:hint="eastAsia"/>
          <w:lang w:eastAsia="zh-CN"/>
        </w:rPr>
        <w:t xml:space="preserve">is defined per coded block and </w:t>
      </w:r>
      <w:r w:rsidRPr="002625EB">
        <w:t xml:space="preserve">consists of </w:t>
      </w:r>
      <w:r w:rsidRPr="002625EB">
        <w:rPr>
          <w:rFonts w:hint="eastAsia"/>
          <w:lang w:eastAsia="zh-CN"/>
        </w:rPr>
        <w:t xml:space="preserve">sub-block interleaving, bit collection, and bit interleaving. The input bit sequence to rate matching is </w:t>
      </w:r>
      <w:r w:rsidR="004F7761" w:rsidRPr="002625EB">
        <w:rPr>
          <w:position w:val="-12"/>
        </w:rPr>
        <w:object w:dxaOrig="1600" w:dyaOrig="360">
          <v:shape id="_x0000_i1379" type="#_x0000_t75" style="width:63pt;height:14.25pt" o:ole="">
            <v:imagedata r:id="rId209" o:title=""/>
          </v:shape>
          <o:OLEObject Type="Embed" ProgID="Equation.3" ShapeID="_x0000_i1379" DrawAspect="Content" ObjectID="_1640247367" r:id="rId614"/>
        </w:object>
      </w:r>
      <w:r w:rsidRPr="002625EB">
        <w:rPr>
          <w:rFonts w:hint="eastAsia"/>
          <w:lang w:eastAsia="zh-CN"/>
        </w:rPr>
        <w:t xml:space="preserve">. The output bit sequence after rate matching is denoted as </w:t>
      </w:r>
      <w:r w:rsidR="004F7761" w:rsidRPr="002625EB">
        <w:rPr>
          <w:position w:val="-12"/>
        </w:rPr>
        <w:object w:dxaOrig="1600" w:dyaOrig="360">
          <v:shape id="_x0000_i1380" type="#_x0000_t75" style="width:63pt;height:14.25pt" o:ole="">
            <v:imagedata r:id="rId615" o:title=""/>
          </v:shape>
          <o:OLEObject Type="Embed" ProgID="Equation.3" ShapeID="_x0000_i1380" DrawAspect="Content" ObjectID="_1640247368" r:id="rId616"/>
        </w:object>
      </w:r>
      <w:r w:rsidRPr="002625EB">
        <w:t>.</w:t>
      </w:r>
    </w:p>
    <w:p w:rsidR="00E37D2C" w:rsidRPr="002625EB" w:rsidRDefault="00E37D2C" w:rsidP="00EB44AF">
      <w:pPr>
        <w:pStyle w:val="Heading4"/>
        <w:rPr>
          <w:lang w:eastAsia="zh-CN"/>
        </w:rPr>
      </w:pPr>
      <w:bookmarkStart w:id="116" w:name="_Toc19798701"/>
      <w:bookmarkStart w:id="117" w:name="_Toc26467172"/>
      <w:bookmarkStart w:id="118" w:name="_Toc29326527"/>
      <w:bookmarkStart w:id="119" w:name="_Toc29327677"/>
      <w:r w:rsidRPr="002625EB">
        <w:rPr>
          <w:rFonts w:hint="eastAsia"/>
          <w:lang w:eastAsia="zh-CN"/>
        </w:rPr>
        <w:t>5.4.1.1</w:t>
      </w:r>
      <w:r w:rsidRPr="002625EB">
        <w:rPr>
          <w:rFonts w:hint="eastAsia"/>
          <w:lang w:eastAsia="zh-CN"/>
        </w:rPr>
        <w:tab/>
        <w:t>Sub-block interleaving</w:t>
      </w:r>
      <w:bookmarkEnd w:id="116"/>
      <w:bookmarkEnd w:id="117"/>
      <w:bookmarkEnd w:id="118"/>
      <w:bookmarkEnd w:id="119"/>
    </w:p>
    <w:p w:rsidR="00E37D2C" w:rsidRPr="002625EB" w:rsidRDefault="00E37D2C" w:rsidP="00E37D2C">
      <w:pPr>
        <w:rPr>
          <w:lang w:eastAsia="zh-CN"/>
        </w:rPr>
      </w:pPr>
      <w:r w:rsidRPr="002625EB">
        <w:rPr>
          <w:rFonts w:hint="eastAsia"/>
          <w:lang w:eastAsia="zh-CN"/>
        </w:rPr>
        <w:t xml:space="preserve">The bits input to the sub-block interleaver are the coded bits </w:t>
      </w:r>
      <w:r w:rsidR="004F7761" w:rsidRPr="002625EB">
        <w:rPr>
          <w:position w:val="-12"/>
        </w:rPr>
        <w:object w:dxaOrig="1600" w:dyaOrig="360">
          <v:shape id="_x0000_i1381" type="#_x0000_t75" style="width:63pt;height:14.25pt" o:ole="">
            <v:imagedata r:id="rId209" o:title=""/>
          </v:shape>
          <o:OLEObject Type="Embed" ProgID="Equation.3" ShapeID="_x0000_i1381" DrawAspect="Content" ObjectID="_1640247369" r:id="rId617"/>
        </w:object>
      </w:r>
      <w:r w:rsidRPr="002625EB">
        <w:rPr>
          <w:rFonts w:hint="eastAsia"/>
          <w:lang w:eastAsia="zh-CN"/>
        </w:rPr>
        <w:t xml:space="preserve">. The coded bits </w:t>
      </w:r>
      <w:r w:rsidR="004F7761" w:rsidRPr="002625EB">
        <w:rPr>
          <w:position w:val="-12"/>
        </w:rPr>
        <w:object w:dxaOrig="1600" w:dyaOrig="360">
          <v:shape id="_x0000_i1382" type="#_x0000_t75" style="width:63pt;height:14.25pt" o:ole="">
            <v:imagedata r:id="rId209" o:title=""/>
          </v:shape>
          <o:OLEObject Type="Embed" ProgID="Equation.3" ShapeID="_x0000_i1382" DrawAspect="Content" ObjectID="_1640247370" r:id="rId618"/>
        </w:object>
      </w:r>
      <w:r w:rsidRPr="002625EB">
        <w:rPr>
          <w:rFonts w:hint="eastAsia"/>
          <w:lang w:eastAsia="zh-CN"/>
        </w:rPr>
        <w:t xml:space="preserve"> are divided into 32 sub-blocks. The bits output from the sub-block interleaver are denoted as </w:t>
      </w:r>
      <w:r w:rsidR="004F7761" w:rsidRPr="002625EB">
        <w:rPr>
          <w:position w:val="-12"/>
        </w:rPr>
        <w:object w:dxaOrig="1620" w:dyaOrig="360">
          <v:shape id="_x0000_i1383" type="#_x0000_t75" style="width:63pt;height:14.25pt" o:ole="">
            <v:imagedata r:id="rId619" o:title=""/>
          </v:shape>
          <o:OLEObject Type="Embed" ProgID="Equation.3" ShapeID="_x0000_i1383" DrawAspect="Content" ObjectID="_1640247371" r:id="rId620"/>
        </w:object>
      </w:r>
      <w:r w:rsidRPr="002625EB">
        <w:rPr>
          <w:rFonts w:hint="eastAsia"/>
          <w:lang w:eastAsia="zh-CN"/>
        </w:rPr>
        <w:t>, generated as follows:</w:t>
      </w:r>
    </w:p>
    <w:p w:rsidR="00E37D2C" w:rsidRPr="002625EB" w:rsidRDefault="00E37D2C" w:rsidP="00F25206">
      <w:pPr>
        <w:pStyle w:val="B1"/>
        <w:rPr>
          <w:lang w:eastAsia="zh-CN"/>
        </w:rPr>
      </w:pPr>
      <w:r w:rsidRPr="002625EB">
        <w:rPr>
          <w:rFonts w:hint="eastAsia"/>
          <w:lang w:eastAsia="zh-CN"/>
        </w:rPr>
        <w:t xml:space="preserve">for </w:t>
      </w:r>
      <w:r w:rsidRPr="002625EB">
        <w:rPr>
          <w:position w:val="-6"/>
        </w:rPr>
        <w:object w:dxaOrig="560" w:dyaOrig="279">
          <v:shape id="_x0000_i1384" type="#_x0000_t75" style="width:24pt;height:12pt" o:ole="">
            <v:imagedata r:id="rId621" o:title=""/>
          </v:shape>
          <o:OLEObject Type="Embed" ProgID="Equation.3" ShapeID="_x0000_i1384" DrawAspect="Content" ObjectID="_1640247372" r:id="rId622"/>
        </w:object>
      </w:r>
      <w:r w:rsidRPr="002625EB">
        <w:rPr>
          <w:rFonts w:hint="eastAsia"/>
          <w:lang w:eastAsia="zh-CN"/>
        </w:rPr>
        <w:t xml:space="preserve"> to </w:t>
      </w:r>
      <w:r w:rsidRPr="002625EB">
        <w:rPr>
          <w:position w:val="-6"/>
        </w:rPr>
        <w:object w:dxaOrig="580" w:dyaOrig="279">
          <v:shape id="_x0000_i1385" type="#_x0000_t75" style="width:24pt;height:11.25pt" o:ole="">
            <v:imagedata r:id="rId623" o:title=""/>
          </v:shape>
          <o:OLEObject Type="Embed" ProgID="Equation.3" ShapeID="_x0000_i1385" DrawAspect="Content" ObjectID="_1640247373" r:id="rId624"/>
        </w:object>
      </w:r>
    </w:p>
    <w:p w:rsidR="00E37D2C" w:rsidRPr="002625EB" w:rsidRDefault="004F7761" w:rsidP="00F25206">
      <w:pPr>
        <w:pStyle w:val="B2"/>
        <w:rPr>
          <w:lang w:eastAsia="zh-CN"/>
        </w:rPr>
      </w:pPr>
      <w:r w:rsidRPr="002625EB">
        <w:rPr>
          <w:position w:val="-12"/>
        </w:rPr>
        <w:object w:dxaOrig="1260" w:dyaOrig="360">
          <v:shape id="_x0000_i1386" type="#_x0000_t75" style="width:50.25pt;height:14.25pt" o:ole="">
            <v:imagedata r:id="rId625" o:title=""/>
          </v:shape>
          <o:OLEObject Type="Embed" ProgID="Equation.3" ShapeID="_x0000_i1386" DrawAspect="Content" ObjectID="_1640247374" r:id="rId626"/>
        </w:object>
      </w:r>
      <w:r w:rsidR="00E37D2C" w:rsidRPr="002625EB">
        <w:rPr>
          <w:rFonts w:hint="eastAsia"/>
          <w:lang w:eastAsia="zh-CN"/>
        </w:rPr>
        <w:t>;</w:t>
      </w:r>
    </w:p>
    <w:p w:rsidR="00E37D2C" w:rsidRPr="002625EB" w:rsidRDefault="00795DCE" w:rsidP="00F25206">
      <w:pPr>
        <w:pStyle w:val="B2"/>
        <w:rPr>
          <w:lang w:eastAsia="zh-CN"/>
        </w:rPr>
      </w:pPr>
      <w:r w:rsidRPr="002625EB">
        <w:rPr>
          <w:position w:val="-10"/>
        </w:rPr>
        <w:object w:dxaOrig="3600" w:dyaOrig="340">
          <v:shape id="_x0000_i1387" type="#_x0000_t75" style="width:137.25pt;height:12.75pt" o:ole="">
            <v:imagedata r:id="rId627" o:title=""/>
          </v:shape>
          <o:OLEObject Type="Embed" ProgID="Equation.3" ShapeID="_x0000_i1387" DrawAspect="Content" ObjectID="_1640247375" r:id="rId628"/>
        </w:object>
      </w:r>
      <w:r w:rsidR="00E37D2C" w:rsidRPr="002625EB">
        <w:rPr>
          <w:rFonts w:hint="eastAsia"/>
          <w:lang w:eastAsia="zh-CN"/>
        </w:rPr>
        <w:t>;</w:t>
      </w:r>
    </w:p>
    <w:p w:rsidR="00E37D2C" w:rsidRPr="002625EB" w:rsidRDefault="004F7761" w:rsidP="00F25206">
      <w:pPr>
        <w:pStyle w:val="B2"/>
        <w:rPr>
          <w:lang w:eastAsia="zh-CN"/>
        </w:rPr>
      </w:pPr>
      <w:r w:rsidRPr="002625EB">
        <w:rPr>
          <w:position w:val="-14"/>
        </w:rPr>
        <w:object w:dxaOrig="980" w:dyaOrig="380">
          <v:shape id="_x0000_i1388" type="#_x0000_t75" style="width:40.5pt;height:15.75pt" o:ole="">
            <v:imagedata r:id="rId629" o:title=""/>
          </v:shape>
          <o:OLEObject Type="Embed" ProgID="Equation.3" ShapeID="_x0000_i1388" DrawAspect="Content" ObjectID="_1640247376" r:id="rId630"/>
        </w:object>
      </w:r>
      <w:r w:rsidR="00E37D2C" w:rsidRPr="002625EB">
        <w:rPr>
          <w:rFonts w:hint="eastAsia"/>
          <w:lang w:eastAsia="zh-CN"/>
        </w:rPr>
        <w:t>;</w:t>
      </w:r>
    </w:p>
    <w:p w:rsidR="00E37D2C" w:rsidRPr="002625EB" w:rsidRDefault="00E37D2C" w:rsidP="00F25206">
      <w:pPr>
        <w:pStyle w:val="B1"/>
        <w:rPr>
          <w:lang w:eastAsia="zh-CN"/>
        </w:rPr>
      </w:pPr>
      <w:r w:rsidRPr="002625EB">
        <w:rPr>
          <w:rFonts w:hint="eastAsia"/>
          <w:lang w:eastAsia="zh-CN"/>
        </w:rPr>
        <w:lastRenderedPageBreak/>
        <w:t>end for</w:t>
      </w:r>
    </w:p>
    <w:p w:rsidR="00E37D2C" w:rsidRPr="002625EB" w:rsidRDefault="00E37D2C" w:rsidP="00E37D2C">
      <w:pPr>
        <w:rPr>
          <w:lang w:eastAsia="zh-CN"/>
        </w:rPr>
      </w:pPr>
      <w:r w:rsidRPr="002625EB">
        <w:rPr>
          <w:rFonts w:hint="eastAsia"/>
          <w:lang w:eastAsia="zh-CN"/>
        </w:rPr>
        <w:t xml:space="preserve">where the sub-block interleaver pattern </w:t>
      </w:r>
      <w:r w:rsidRPr="002625EB">
        <w:rPr>
          <w:position w:val="-10"/>
        </w:rPr>
        <w:object w:dxaOrig="440" w:dyaOrig="340">
          <v:shape id="_x0000_i1389" type="#_x0000_t75" style="width:18.75pt;height:14.25pt" o:ole="">
            <v:imagedata r:id="rId631" o:title=""/>
          </v:shape>
          <o:OLEObject Type="Embed" ProgID="Equation.3" ShapeID="_x0000_i1389" DrawAspect="Content" ObjectID="_1640247377" r:id="rId632"/>
        </w:object>
      </w:r>
      <w:r w:rsidRPr="002625EB">
        <w:rPr>
          <w:rFonts w:hint="eastAsia"/>
          <w:lang w:eastAsia="zh-CN"/>
        </w:rPr>
        <w:t xml:space="preserve"> is given by Table 5.4.1.1-1.</w:t>
      </w:r>
    </w:p>
    <w:p w:rsidR="00E37D2C" w:rsidRPr="002625EB" w:rsidRDefault="00E37D2C" w:rsidP="00F97E81">
      <w:pPr>
        <w:pStyle w:val="TH"/>
        <w:overflowPunct w:val="0"/>
        <w:autoSpaceDE w:val="0"/>
        <w:autoSpaceDN w:val="0"/>
        <w:adjustRightInd w:val="0"/>
        <w:textAlignment w:val="baseline"/>
        <w:rPr>
          <w:lang w:eastAsia="zh-CN"/>
        </w:rPr>
      </w:pPr>
      <w:r w:rsidRPr="002625EB">
        <w:t>Table 5.4</w:t>
      </w:r>
      <w:r w:rsidRPr="002625EB">
        <w:rPr>
          <w:rFonts w:hint="eastAsia"/>
          <w:lang w:eastAsia="zh-CN"/>
        </w:rPr>
        <w:t>.1.1</w:t>
      </w:r>
      <w:r w:rsidRPr="002625EB">
        <w:t>-</w:t>
      </w:r>
      <w:r w:rsidRPr="002625EB">
        <w:rPr>
          <w:rFonts w:hint="eastAsia"/>
          <w:lang w:eastAsia="zh-CN"/>
        </w:rPr>
        <w:t>1:</w:t>
      </w:r>
      <w:r w:rsidRPr="002625EB">
        <w:t xml:space="preserve"> </w:t>
      </w:r>
      <w:r w:rsidRPr="002625EB">
        <w:rPr>
          <w:rFonts w:hint="eastAsia"/>
          <w:lang w:eastAsia="zh-CN"/>
        </w:rPr>
        <w:t>S</w:t>
      </w:r>
      <w:r w:rsidRPr="002625EB">
        <w:t>ub-block interleaver</w:t>
      </w:r>
      <w:r w:rsidRPr="002625EB">
        <w:rPr>
          <w:rFonts w:hint="eastAsia"/>
          <w:lang w:eastAsia="zh-CN"/>
        </w:rPr>
        <w:t xml:space="preserve"> pattern </w:t>
      </w:r>
      <w:r w:rsidRPr="002625EB">
        <w:rPr>
          <w:position w:val="-10"/>
        </w:rPr>
        <w:object w:dxaOrig="440" w:dyaOrig="340">
          <v:shape id="_x0000_i1390" type="#_x0000_t75" style="width:18.75pt;height:14.25pt" o:ole="">
            <v:imagedata r:id="rId633" o:title=""/>
          </v:shape>
          <o:OLEObject Type="Embed" ProgID="Equation.3" ShapeID="_x0000_i1390" DrawAspect="Content" ObjectID="_1640247378" r:id="rId634"/>
        </w:object>
      </w:r>
    </w:p>
    <w:tbl>
      <w:tblPr>
        <w:tblW w:w="7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426"/>
        <w:gridCol w:w="576"/>
      </w:tblGrid>
      <w:tr w:rsidR="00E37D2C" w:rsidRPr="002625EB" w:rsidTr="00E93FDC">
        <w:trPr>
          <w:jc w:val="center"/>
        </w:trPr>
        <w:tc>
          <w:tcPr>
            <w:tcW w:w="377"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391" type="#_x0000_t75" style="width:3pt;height:9pt" o:ole="">
                  <v:imagedata r:id="rId635" o:title=""/>
                </v:shape>
                <o:OLEObject Type="Embed" ProgID="Equation.3" ShapeID="_x0000_i1391" DrawAspect="Content" ObjectID="_1640247379" r:id="rId636"/>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392" type="#_x0000_t75" style="width:15pt;height:11.25pt" o:ole="">
                  <v:imagedata r:id="rId637" o:title=""/>
                </v:shape>
                <o:OLEObject Type="Embed" ProgID="Equation.3" ShapeID="_x0000_i1392" DrawAspect="Content" ObjectID="_1640247380" r:id="rId638"/>
              </w:object>
            </w:r>
          </w:p>
        </w:tc>
        <w:tc>
          <w:tcPr>
            <w:tcW w:w="377"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393" type="#_x0000_t75" style="width:3pt;height:9pt" o:ole="">
                  <v:imagedata r:id="rId635" o:title=""/>
                </v:shape>
                <o:OLEObject Type="Embed" ProgID="Equation.3" ShapeID="_x0000_i1393" DrawAspect="Content" ObjectID="_1640247381" r:id="rId639"/>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394" type="#_x0000_t75" style="width:15pt;height:11.25pt" o:ole="">
                  <v:imagedata r:id="rId637" o:title=""/>
                </v:shape>
                <o:OLEObject Type="Embed" ProgID="Equation.3" ShapeID="_x0000_i1394" DrawAspect="Content" ObjectID="_1640247382" r:id="rId640"/>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395" type="#_x0000_t75" style="width:3pt;height:9pt" o:ole="">
                  <v:imagedata r:id="rId635" o:title=""/>
                </v:shape>
                <o:OLEObject Type="Embed" ProgID="Equation.3" ShapeID="_x0000_i1395" DrawAspect="Content" ObjectID="_1640247383" r:id="rId641"/>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396" type="#_x0000_t75" style="width:15pt;height:11.25pt" o:ole="">
                  <v:imagedata r:id="rId637" o:title=""/>
                </v:shape>
                <o:OLEObject Type="Embed" ProgID="Equation.3" ShapeID="_x0000_i1396" DrawAspect="Content" ObjectID="_1640247384" r:id="rId642"/>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397" type="#_x0000_t75" style="width:3pt;height:9pt" o:ole="">
                  <v:imagedata r:id="rId635" o:title=""/>
                </v:shape>
                <o:OLEObject Type="Embed" ProgID="Equation.3" ShapeID="_x0000_i1397" DrawAspect="Content" ObjectID="_1640247385" r:id="rId643"/>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398" type="#_x0000_t75" style="width:15pt;height:11.25pt" o:ole="">
                  <v:imagedata r:id="rId637" o:title=""/>
                </v:shape>
                <o:OLEObject Type="Embed" ProgID="Equation.3" ShapeID="_x0000_i1398" DrawAspect="Content" ObjectID="_1640247386" r:id="rId644"/>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399" type="#_x0000_t75" style="width:3pt;height:9pt" o:ole="">
                  <v:imagedata r:id="rId635" o:title=""/>
                </v:shape>
                <o:OLEObject Type="Embed" ProgID="Equation.3" ShapeID="_x0000_i1399" DrawAspect="Content" ObjectID="_1640247387" r:id="rId645"/>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400" type="#_x0000_t75" style="width:15pt;height:11.25pt" o:ole="">
                  <v:imagedata r:id="rId637" o:title=""/>
                </v:shape>
                <o:OLEObject Type="Embed" ProgID="Equation.3" ShapeID="_x0000_i1400" DrawAspect="Content" ObjectID="_1640247388" r:id="rId646"/>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401" type="#_x0000_t75" style="width:3pt;height:9pt" o:ole="">
                  <v:imagedata r:id="rId635" o:title=""/>
                </v:shape>
                <o:OLEObject Type="Embed" ProgID="Equation.3" ShapeID="_x0000_i1401" DrawAspect="Content" ObjectID="_1640247389" r:id="rId647"/>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402" type="#_x0000_t75" style="width:15pt;height:11.25pt" o:ole="">
                  <v:imagedata r:id="rId637" o:title=""/>
                </v:shape>
                <o:OLEObject Type="Embed" ProgID="Equation.3" ShapeID="_x0000_i1402" DrawAspect="Content" ObjectID="_1640247390" r:id="rId648"/>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403" type="#_x0000_t75" style="width:3pt;height:9pt" o:ole="">
                  <v:imagedata r:id="rId635" o:title=""/>
                </v:shape>
                <o:OLEObject Type="Embed" ProgID="Equation.3" ShapeID="_x0000_i1403" DrawAspect="Content" ObjectID="_1640247391" r:id="rId649"/>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404" type="#_x0000_t75" style="width:15pt;height:11.25pt" o:ole="">
                  <v:imagedata r:id="rId637" o:title=""/>
                </v:shape>
                <o:OLEObject Type="Embed" ProgID="Equation.3" ShapeID="_x0000_i1404" DrawAspect="Content" ObjectID="_1640247392" r:id="rId650"/>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405" type="#_x0000_t75" style="width:3pt;height:9pt" o:ole="">
                  <v:imagedata r:id="rId635" o:title=""/>
                </v:shape>
                <o:OLEObject Type="Embed" ProgID="Equation.3" ShapeID="_x0000_i1405" DrawAspect="Content" ObjectID="_1640247393" r:id="rId651"/>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406" type="#_x0000_t75" style="width:15pt;height:11.25pt" o:ole="">
                  <v:imagedata r:id="rId637" o:title=""/>
                </v:shape>
                <o:OLEObject Type="Embed" ProgID="Equation.3" ShapeID="_x0000_i1406" DrawAspect="Content" ObjectID="_1640247394" r:id="rId652"/>
              </w:object>
            </w:r>
          </w:p>
        </w:tc>
      </w:tr>
      <w:tr w:rsidR="00E37D2C" w:rsidRPr="002625EB" w:rsidTr="00E93FDC">
        <w:trPr>
          <w:jc w:val="center"/>
        </w:trPr>
        <w:tc>
          <w:tcPr>
            <w:tcW w:w="377" w:type="dxa"/>
            <w:shd w:val="clear" w:color="auto" w:fill="D9D9D9"/>
            <w:vAlign w:val="center"/>
          </w:tcPr>
          <w:p w:rsidR="00E37D2C" w:rsidRPr="002625EB" w:rsidRDefault="00E37D2C" w:rsidP="00E93FDC">
            <w:pPr>
              <w:pStyle w:val="TAC"/>
              <w:rPr>
                <w:sz w:val="13"/>
                <w:lang w:eastAsia="zh-CN"/>
              </w:rPr>
            </w:pPr>
            <w:r w:rsidRPr="002625EB">
              <w:rPr>
                <w:sz w:val="13"/>
                <w:lang w:eastAsia="zh-CN"/>
              </w:rPr>
              <w:t>0</w:t>
            </w:r>
          </w:p>
        </w:tc>
        <w:tc>
          <w:tcPr>
            <w:tcW w:w="576" w:type="dxa"/>
            <w:vAlign w:val="center"/>
          </w:tcPr>
          <w:p w:rsidR="00E37D2C" w:rsidRPr="002625EB" w:rsidRDefault="00E37D2C" w:rsidP="00E93FDC">
            <w:pPr>
              <w:pStyle w:val="TAC"/>
              <w:rPr>
                <w:sz w:val="13"/>
                <w:lang w:eastAsia="zh-CN"/>
              </w:rPr>
            </w:pPr>
            <w:r w:rsidRPr="002625EB">
              <w:rPr>
                <w:sz w:val="13"/>
                <w:lang w:eastAsia="zh-CN"/>
              </w:rPr>
              <w:t>0</w:t>
            </w:r>
          </w:p>
        </w:tc>
        <w:tc>
          <w:tcPr>
            <w:tcW w:w="377"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4</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3</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8</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8</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12</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10</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16</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12</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20</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14</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24</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24</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28</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27</w:t>
            </w:r>
          </w:p>
        </w:tc>
      </w:tr>
      <w:tr w:rsidR="00E37D2C" w:rsidRPr="002625EB" w:rsidTr="00E93FDC">
        <w:trPr>
          <w:jc w:val="center"/>
        </w:trPr>
        <w:tc>
          <w:tcPr>
            <w:tcW w:w="377" w:type="dxa"/>
            <w:shd w:val="clear" w:color="auto" w:fill="D9D9D9"/>
            <w:vAlign w:val="center"/>
          </w:tcPr>
          <w:p w:rsidR="00E37D2C" w:rsidRPr="002625EB" w:rsidRDefault="00E37D2C" w:rsidP="00E93FDC">
            <w:pPr>
              <w:pStyle w:val="TAC"/>
              <w:rPr>
                <w:sz w:val="13"/>
                <w:lang w:eastAsia="zh-CN"/>
              </w:rPr>
            </w:pPr>
            <w:r w:rsidRPr="002625EB">
              <w:rPr>
                <w:sz w:val="13"/>
                <w:lang w:eastAsia="zh-CN"/>
              </w:rPr>
              <w:t>1</w:t>
            </w:r>
          </w:p>
        </w:tc>
        <w:tc>
          <w:tcPr>
            <w:tcW w:w="576" w:type="dxa"/>
            <w:vAlign w:val="center"/>
          </w:tcPr>
          <w:p w:rsidR="00E37D2C" w:rsidRPr="002625EB" w:rsidRDefault="00E37D2C" w:rsidP="00E93FDC">
            <w:pPr>
              <w:pStyle w:val="TAC"/>
              <w:rPr>
                <w:sz w:val="13"/>
                <w:lang w:eastAsia="zh-CN"/>
              </w:rPr>
            </w:pPr>
            <w:r w:rsidRPr="002625EB">
              <w:rPr>
                <w:sz w:val="13"/>
                <w:lang w:eastAsia="zh-CN"/>
              </w:rPr>
              <w:t>1</w:t>
            </w:r>
          </w:p>
        </w:tc>
        <w:tc>
          <w:tcPr>
            <w:tcW w:w="377"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5</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5</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9</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16</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13</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18</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17</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20</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21</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22</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25</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25</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29</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29</w:t>
            </w:r>
          </w:p>
        </w:tc>
      </w:tr>
      <w:tr w:rsidR="00E37D2C" w:rsidRPr="002625EB" w:rsidTr="00E93FDC">
        <w:trPr>
          <w:jc w:val="center"/>
        </w:trPr>
        <w:tc>
          <w:tcPr>
            <w:tcW w:w="377" w:type="dxa"/>
            <w:shd w:val="clear" w:color="auto" w:fill="D9D9D9"/>
            <w:vAlign w:val="center"/>
          </w:tcPr>
          <w:p w:rsidR="00E37D2C" w:rsidRPr="002625EB" w:rsidRDefault="00E37D2C" w:rsidP="00E93FDC">
            <w:pPr>
              <w:pStyle w:val="TAC"/>
              <w:rPr>
                <w:sz w:val="13"/>
                <w:lang w:eastAsia="zh-CN"/>
              </w:rPr>
            </w:pPr>
            <w:r w:rsidRPr="002625EB">
              <w:rPr>
                <w:sz w:val="13"/>
                <w:lang w:eastAsia="zh-CN"/>
              </w:rPr>
              <w:t>2</w:t>
            </w:r>
          </w:p>
        </w:tc>
        <w:tc>
          <w:tcPr>
            <w:tcW w:w="576" w:type="dxa"/>
            <w:vAlign w:val="center"/>
          </w:tcPr>
          <w:p w:rsidR="00E37D2C" w:rsidRPr="002625EB" w:rsidRDefault="00E37D2C" w:rsidP="00E93FDC">
            <w:pPr>
              <w:pStyle w:val="TAC"/>
              <w:rPr>
                <w:sz w:val="13"/>
                <w:lang w:eastAsia="zh-CN"/>
              </w:rPr>
            </w:pPr>
            <w:r w:rsidRPr="002625EB">
              <w:rPr>
                <w:sz w:val="13"/>
                <w:lang w:eastAsia="zh-CN"/>
              </w:rPr>
              <w:t>2</w:t>
            </w:r>
          </w:p>
        </w:tc>
        <w:tc>
          <w:tcPr>
            <w:tcW w:w="377"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6</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6</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10</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9</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14</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11</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18</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13</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22</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15</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26</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26</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30</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30</w:t>
            </w:r>
          </w:p>
        </w:tc>
      </w:tr>
      <w:tr w:rsidR="00E37D2C" w:rsidRPr="002625EB" w:rsidTr="00E93FDC">
        <w:trPr>
          <w:jc w:val="center"/>
        </w:trPr>
        <w:tc>
          <w:tcPr>
            <w:tcW w:w="377" w:type="dxa"/>
            <w:shd w:val="clear" w:color="auto" w:fill="D9D9D9"/>
            <w:vAlign w:val="center"/>
          </w:tcPr>
          <w:p w:rsidR="00E37D2C" w:rsidRPr="002625EB" w:rsidRDefault="00E37D2C" w:rsidP="00E93FDC">
            <w:pPr>
              <w:pStyle w:val="TAC"/>
              <w:rPr>
                <w:sz w:val="13"/>
                <w:lang w:eastAsia="zh-CN"/>
              </w:rPr>
            </w:pPr>
            <w:r w:rsidRPr="002625EB">
              <w:rPr>
                <w:sz w:val="13"/>
                <w:lang w:eastAsia="zh-CN"/>
              </w:rPr>
              <w:t>3</w:t>
            </w:r>
          </w:p>
        </w:tc>
        <w:tc>
          <w:tcPr>
            <w:tcW w:w="576" w:type="dxa"/>
            <w:vAlign w:val="center"/>
          </w:tcPr>
          <w:p w:rsidR="00E37D2C" w:rsidRPr="002625EB" w:rsidRDefault="00E37D2C" w:rsidP="00E93FDC">
            <w:pPr>
              <w:pStyle w:val="TAC"/>
              <w:rPr>
                <w:sz w:val="13"/>
                <w:lang w:eastAsia="zh-CN"/>
              </w:rPr>
            </w:pPr>
            <w:r w:rsidRPr="002625EB">
              <w:rPr>
                <w:sz w:val="13"/>
                <w:lang w:eastAsia="zh-CN"/>
              </w:rPr>
              <w:t>4</w:t>
            </w:r>
          </w:p>
        </w:tc>
        <w:tc>
          <w:tcPr>
            <w:tcW w:w="377"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7</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7</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11</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17</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15</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19</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19</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21</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23</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23</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27</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28</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31</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31</w:t>
            </w:r>
          </w:p>
        </w:tc>
      </w:tr>
    </w:tbl>
    <w:p w:rsidR="00E37D2C" w:rsidRPr="002625EB" w:rsidRDefault="00E37D2C" w:rsidP="00E37D2C">
      <w:pPr>
        <w:rPr>
          <w:lang w:eastAsia="zh-CN"/>
        </w:rPr>
      </w:pPr>
    </w:p>
    <w:p w:rsidR="00E37D2C" w:rsidRPr="002625EB" w:rsidRDefault="00E37D2C" w:rsidP="00EB44AF">
      <w:pPr>
        <w:rPr>
          <w:lang w:eastAsia="zh-CN"/>
        </w:rPr>
      </w:pPr>
      <w:r w:rsidRPr="002625EB">
        <w:rPr>
          <w:rFonts w:hint="eastAsia"/>
          <w:lang w:eastAsia="zh-CN"/>
        </w:rPr>
        <w:t xml:space="preserve">The sets of bit indices </w:t>
      </w:r>
      <w:r w:rsidRPr="002625EB">
        <w:rPr>
          <w:position w:val="-10"/>
        </w:rPr>
        <w:object w:dxaOrig="420" w:dyaOrig="360">
          <v:shape id="_x0000_i1407" type="#_x0000_t75" style="width:16.5pt;height:14.25pt" o:ole="">
            <v:imagedata r:id="rId311" o:title=""/>
          </v:shape>
          <o:OLEObject Type="Embed" ProgID="Equation.3" ShapeID="_x0000_i1407" DrawAspect="Content" ObjectID="_1640247395" r:id="rId653"/>
        </w:object>
      </w:r>
      <w:r w:rsidRPr="002625EB">
        <w:rPr>
          <w:rFonts w:hint="eastAsia"/>
          <w:lang w:eastAsia="zh-CN"/>
        </w:rPr>
        <w:t xml:space="preserve"> and</w:t>
      </w:r>
      <w:r w:rsidR="006B18A7" w:rsidRPr="002625EB">
        <w:rPr>
          <w:rFonts w:hint="eastAsia"/>
          <w:lang w:eastAsia="zh-CN"/>
        </w:rPr>
        <w:t xml:space="preserve"> </w:t>
      </w:r>
      <w:r w:rsidRPr="002625EB">
        <w:rPr>
          <w:position w:val="-10"/>
        </w:rPr>
        <w:object w:dxaOrig="420" w:dyaOrig="360">
          <v:shape id="_x0000_i1408" type="#_x0000_t75" style="width:16.5pt;height:14.25pt" o:ole="">
            <v:imagedata r:id="rId314" o:title=""/>
          </v:shape>
          <o:OLEObject Type="Embed" ProgID="Equation.3" ShapeID="_x0000_i1408" DrawAspect="Content" ObjectID="_1640247396" r:id="rId654"/>
        </w:object>
      </w:r>
      <w:r w:rsidRPr="002625EB">
        <w:rPr>
          <w:rFonts w:hint="eastAsia"/>
          <w:lang w:eastAsia="zh-CN"/>
        </w:rPr>
        <w:t xml:space="preserve"> are determined as follows, where </w:t>
      </w:r>
      <w:r w:rsidRPr="002625EB">
        <w:rPr>
          <w:position w:val="-4"/>
        </w:rPr>
        <w:object w:dxaOrig="260" w:dyaOrig="260">
          <v:shape id="_x0000_i1409" type="#_x0000_t75" style="width:12pt;height:11.25pt" o:ole="">
            <v:imagedata r:id="rId655" o:title=""/>
          </v:shape>
          <o:OLEObject Type="Embed" ProgID="Equation.3" ShapeID="_x0000_i1409" DrawAspect="Content" ObjectID="_1640247397" r:id="rId656"/>
        </w:object>
      </w:r>
      <w:r w:rsidRPr="002625EB">
        <w:rPr>
          <w:rFonts w:hint="eastAsia"/>
          <w:lang w:eastAsia="zh-CN"/>
        </w:rPr>
        <w:t xml:space="preserve">, </w:t>
      </w:r>
      <w:r w:rsidRPr="002625EB">
        <w:rPr>
          <w:position w:val="-12"/>
        </w:rPr>
        <w:object w:dxaOrig="400" w:dyaOrig="360">
          <v:shape id="_x0000_i1410" type="#_x0000_t75" style="width:18.75pt;height:15.75pt" o:ole="">
            <v:imagedata r:id="rId657" o:title=""/>
          </v:shape>
          <o:OLEObject Type="Embed" ProgID="Equation.3" ShapeID="_x0000_i1410" DrawAspect="Content" ObjectID="_1640247398" r:id="rId658"/>
        </w:object>
      </w:r>
      <w:r w:rsidRPr="002625EB">
        <w:rPr>
          <w:rFonts w:hint="eastAsia"/>
          <w:lang w:eastAsia="zh-CN"/>
        </w:rPr>
        <w:t xml:space="preserve">, and </w:t>
      </w:r>
      <w:r w:rsidRPr="002625EB">
        <w:rPr>
          <w:position w:val="-12"/>
        </w:rPr>
        <w:object w:dxaOrig="520" w:dyaOrig="380">
          <v:shape id="_x0000_i1411" type="#_x0000_t75" style="width:21.75pt;height:15.75pt" o:ole="">
            <v:imagedata r:id="rId659" o:title=""/>
          </v:shape>
          <o:OLEObject Type="Embed" ProgID="Equation.3" ShapeID="_x0000_i1411" DrawAspect="Content" ObjectID="_1640247399" r:id="rId660"/>
        </w:object>
      </w:r>
      <w:r w:rsidRPr="002625EB">
        <w:rPr>
          <w:rFonts w:hint="eastAsia"/>
          <w:lang w:eastAsia="zh-CN"/>
        </w:rPr>
        <w:t xml:space="preserve"> are defined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5.3.1</w:t>
      </w:r>
    </w:p>
    <w:p w:rsidR="00E37D2C" w:rsidRPr="002625EB" w:rsidRDefault="00E37D2C" w:rsidP="00F25206">
      <w:pPr>
        <w:pStyle w:val="B1"/>
        <w:rPr>
          <w:lang w:eastAsia="zh-CN"/>
        </w:rPr>
      </w:pPr>
      <w:r w:rsidRPr="002625EB">
        <w:rPr>
          <w:position w:val="-14"/>
        </w:rPr>
        <w:object w:dxaOrig="1100" w:dyaOrig="400">
          <v:shape id="_x0000_i1412" type="#_x0000_t75" style="width:44.25pt;height:15.75pt" o:ole="">
            <v:imagedata r:id="rId661" o:title=""/>
          </v:shape>
          <o:OLEObject Type="Embed" ProgID="Equation.3" ShapeID="_x0000_i1412" DrawAspect="Content" ObjectID="_1640247400" r:id="rId662"/>
        </w:object>
      </w:r>
    </w:p>
    <w:p w:rsidR="00E37D2C" w:rsidRPr="002625EB" w:rsidRDefault="00E37D2C" w:rsidP="00F25206">
      <w:pPr>
        <w:pStyle w:val="B1"/>
        <w:rPr>
          <w:lang w:eastAsia="zh-CN"/>
        </w:rPr>
      </w:pPr>
      <w:r w:rsidRPr="002625EB">
        <w:rPr>
          <w:rFonts w:hint="eastAsia"/>
          <w:lang w:eastAsia="zh-CN"/>
        </w:rPr>
        <w:t xml:space="preserve">if </w:t>
      </w:r>
      <w:r w:rsidR="00F9232F" w:rsidRPr="002625EB">
        <w:rPr>
          <w:position w:val="-6"/>
        </w:rPr>
        <w:object w:dxaOrig="680" w:dyaOrig="279">
          <v:shape id="_x0000_i1413" type="#_x0000_t75" style="width:26.25pt;height:11.25pt" o:ole="">
            <v:imagedata r:id="rId663" o:title=""/>
          </v:shape>
          <o:OLEObject Type="Embed" ProgID="Equation.3" ShapeID="_x0000_i1413" DrawAspect="Content" ObjectID="_1640247401" r:id="rId664"/>
        </w:object>
      </w:r>
    </w:p>
    <w:p w:rsidR="00E37D2C" w:rsidRPr="002625EB" w:rsidRDefault="00E37D2C" w:rsidP="00F25206">
      <w:pPr>
        <w:pStyle w:val="B2"/>
        <w:rPr>
          <w:lang w:eastAsia="zh-CN"/>
        </w:rPr>
      </w:pPr>
      <w:r w:rsidRPr="002625EB">
        <w:rPr>
          <w:rFonts w:hint="eastAsia"/>
          <w:lang w:eastAsia="zh-CN"/>
        </w:rPr>
        <w:t xml:space="preserve">if </w:t>
      </w:r>
      <w:r w:rsidR="00F9232F" w:rsidRPr="002625EB">
        <w:rPr>
          <w:position w:val="-6"/>
        </w:rPr>
        <w:object w:dxaOrig="1260" w:dyaOrig="279">
          <v:shape id="_x0000_i1414" type="#_x0000_t75" style="width:51pt;height:11.25pt" o:ole="">
            <v:imagedata r:id="rId665" o:title=""/>
          </v:shape>
          <o:OLEObject Type="Embed" ProgID="Equation.3" ShapeID="_x0000_i1414" DrawAspect="Content" ObjectID="_1640247402" r:id="rId666"/>
        </w:object>
      </w:r>
      <w:r w:rsidR="0009376C" w:rsidRPr="002625EB">
        <w:rPr>
          <w:rFonts w:hint="eastAsia"/>
          <w:lang w:eastAsia="zh-CN"/>
        </w:rPr>
        <w:tab/>
      </w:r>
      <w:r w:rsidRPr="002625EB">
        <w:rPr>
          <w:kern w:val="2"/>
          <w:lang w:val="en-US"/>
        </w:rPr>
        <w:t>--</w:t>
      </w:r>
      <w:r w:rsidRPr="002625EB">
        <w:rPr>
          <w:rFonts w:hint="eastAsia"/>
          <w:lang w:eastAsia="zh-CN"/>
        </w:rPr>
        <w:t xml:space="preserve"> puncturing</w:t>
      </w:r>
    </w:p>
    <w:p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v:shape id="_x0000_i1415" type="#_x0000_t75" style="width:24pt;height:12pt" o:ole="">
            <v:imagedata r:id="rId667" o:title=""/>
          </v:shape>
          <o:OLEObject Type="Embed" ProgID="Equation.3" ShapeID="_x0000_i1415" DrawAspect="Content" ObjectID="_1640247403" r:id="rId668"/>
        </w:object>
      </w:r>
      <w:r w:rsidRPr="002625EB">
        <w:rPr>
          <w:rFonts w:hint="eastAsia"/>
          <w:lang w:eastAsia="zh-CN"/>
        </w:rPr>
        <w:t xml:space="preserve"> to </w:t>
      </w:r>
      <w:r w:rsidRPr="002625EB">
        <w:rPr>
          <w:position w:val="-6"/>
        </w:rPr>
        <w:object w:dxaOrig="940" w:dyaOrig="279">
          <v:shape id="_x0000_i1416" type="#_x0000_t75" style="width:38.25pt;height:11.25pt" o:ole="">
            <v:imagedata r:id="rId669" o:title=""/>
          </v:shape>
          <o:OLEObject Type="Embed" ProgID="Equation.3" ShapeID="_x0000_i1416" DrawAspect="Content" ObjectID="_1640247404" r:id="rId670"/>
        </w:object>
      </w:r>
    </w:p>
    <w:p w:rsidR="00E37D2C" w:rsidRPr="002625EB" w:rsidRDefault="00E37D2C" w:rsidP="00F25206">
      <w:pPr>
        <w:pStyle w:val="B4"/>
        <w:rPr>
          <w:lang w:eastAsia="zh-CN"/>
        </w:rPr>
      </w:pPr>
      <w:r w:rsidRPr="002625EB">
        <w:rPr>
          <w:position w:val="-14"/>
        </w:rPr>
        <w:object w:dxaOrig="2299" w:dyaOrig="400">
          <v:shape id="_x0000_i1417" type="#_x0000_t75" style="width:92.25pt;height:15.75pt" o:ole="">
            <v:imagedata r:id="rId671" o:title=""/>
          </v:shape>
          <o:OLEObject Type="Embed" ProgID="Equation.3" ShapeID="_x0000_i1417" DrawAspect="Content" ObjectID="_1640247405" r:id="rId672"/>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for</w:t>
      </w:r>
    </w:p>
    <w:p w:rsidR="00E37D2C" w:rsidRPr="002625EB" w:rsidRDefault="00E37D2C" w:rsidP="00F25206">
      <w:pPr>
        <w:pStyle w:val="B3"/>
        <w:rPr>
          <w:lang w:eastAsia="zh-CN"/>
        </w:rPr>
      </w:pPr>
      <w:r w:rsidRPr="002625EB">
        <w:rPr>
          <w:rFonts w:hint="eastAsia"/>
          <w:lang w:eastAsia="zh-CN"/>
        </w:rPr>
        <w:t xml:space="preserve">if </w:t>
      </w:r>
      <w:r w:rsidRPr="002625EB">
        <w:rPr>
          <w:position w:val="-6"/>
        </w:rPr>
        <w:object w:dxaOrig="1040" w:dyaOrig="279">
          <v:shape id="_x0000_i1418" type="#_x0000_t75" style="width:42.75pt;height:11.25pt" o:ole="">
            <v:imagedata r:id="rId673" o:title=""/>
          </v:shape>
          <o:OLEObject Type="Embed" ProgID="Equation.3" ShapeID="_x0000_i1418" DrawAspect="Content" ObjectID="_1640247406" r:id="rId674"/>
        </w:object>
      </w:r>
    </w:p>
    <w:p w:rsidR="00E37D2C" w:rsidRPr="002625EB" w:rsidRDefault="00E37D2C" w:rsidP="00F25206">
      <w:pPr>
        <w:pStyle w:val="B4"/>
        <w:rPr>
          <w:lang w:eastAsia="zh-CN"/>
        </w:rPr>
      </w:pPr>
      <w:r w:rsidRPr="002625EB">
        <w:rPr>
          <w:position w:val="-14"/>
        </w:rPr>
        <w:object w:dxaOrig="4180" w:dyaOrig="400">
          <v:shape id="_x0000_i1419" type="#_x0000_t75" style="width:167.25pt;height:15.75pt" o:ole="">
            <v:imagedata r:id="rId675" o:title=""/>
          </v:shape>
          <o:OLEObject Type="Embed" ProgID="Equation.3" ShapeID="_x0000_i1419" DrawAspect="Content" ObjectID="_1640247407" r:id="rId676"/>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else</w:t>
      </w:r>
    </w:p>
    <w:p w:rsidR="00E37D2C" w:rsidRPr="002625EB" w:rsidRDefault="00E37D2C" w:rsidP="00F25206">
      <w:pPr>
        <w:pStyle w:val="B4"/>
        <w:rPr>
          <w:lang w:eastAsia="zh-CN"/>
        </w:rPr>
      </w:pPr>
      <w:r w:rsidRPr="002625EB">
        <w:rPr>
          <w:position w:val="-14"/>
        </w:rPr>
        <w:object w:dxaOrig="4280" w:dyaOrig="400">
          <v:shape id="_x0000_i1420" type="#_x0000_t75" style="width:171pt;height:15.75pt" o:ole="">
            <v:imagedata r:id="rId677" o:title=""/>
          </v:shape>
          <o:OLEObject Type="Embed" ProgID="Equation.3" ShapeID="_x0000_i1420" DrawAspect="Content" ObjectID="_1640247408" r:id="rId678"/>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if</w:t>
      </w:r>
    </w:p>
    <w:p w:rsidR="00E37D2C" w:rsidRPr="002625EB" w:rsidRDefault="00E37D2C" w:rsidP="00F25206">
      <w:pPr>
        <w:pStyle w:val="B2"/>
        <w:rPr>
          <w:lang w:eastAsia="zh-CN"/>
        </w:rPr>
      </w:pPr>
      <w:r w:rsidRPr="002625EB">
        <w:rPr>
          <w:rFonts w:hint="eastAsia"/>
          <w:lang w:eastAsia="zh-CN"/>
        </w:rPr>
        <w:t>else</w:t>
      </w:r>
      <w:r w:rsidR="000D18A9" w:rsidRPr="002625EB">
        <w:rPr>
          <w:rFonts w:hint="eastAsia"/>
          <w:lang w:eastAsia="zh-CN"/>
        </w:rPr>
        <w:tab/>
      </w:r>
      <w:r w:rsidRPr="002625EB">
        <w:rPr>
          <w:kern w:val="2"/>
          <w:lang w:val="en-US"/>
        </w:rPr>
        <w:t>--</w:t>
      </w:r>
      <w:r w:rsidRPr="002625EB">
        <w:rPr>
          <w:rFonts w:hint="eastAsia"/>
          <w:lang w:eastAsia="zh-CN"/>
        </w:rPr>
        <w:t xml:space="preserve"> shortening</w:t>
      </w:r>
    </w:p>
    <w:p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620" w:dyaOrig="279">
          <v:shape id="_x0000_i1421" type="#_x0000_t75" style="width:27pt;height:12pt" o:ole="">
            <v:imagedata r:id="rId679" o:title=""/>
          </v:shape>
          <o:OLEObject Type="Embed" ProgID="Equation.3" ShapeID="_x0000_i1421" DrawAspect="Content" ObjectID="_1640247409" r:id="rId680"/>
        </w:object>
      </w:r>
      <w:r w:rsidRPr="002625EB">
        <w:rPr>
          <w:rFonts w:hint="eastAsia"/>
          <w:lang w:eastAsia="zh-CN"/>
        </w:rPr>
        <w:t xml:space="preserve"> to </w:t>
      </w:r>
      <w:r w:rsidRPr="002625EB">
        <w:rPr>
          <w:position w:val="-6"/>
        </w:rPr>
        <w:object w:dxaOrig="560" w:dyaOrig="279">
          <v:shape id="_x0000_i1422" type="#_x0000_t75" style="width:24pt;height:11.25pt" o:ole="">
            <v:imagedata r:id="rId681" o:title=""/>
          </v:shape>
          <o:OLEObject Type="Embed" ProgID="Equation.3" ShapeID="_x0000_i1422" DrawAspect="Content" ObjectID="_1640247410" r:id="rId682"/>
        </w:object>
      </w:r>
    </w:p>
    <w:p w:rsidR="00E37D2C" w:rsidRPr="002625EB" w:rsidRDefault="00E37D2C" w:rsidP="00F25206">
      <w:pPr>
        <w:pStyle w:val="B4"/>
        <w:rPr>
          <w:lang w:eastAsia="zh-CN"/>
        </w:rPr>
      </w:pPr>
      <w:r w:rsidRPr="002625EB">
        <w:rPr>
          <w:position w:val="-14"/>
        </w:rPr>
        <w:object w:dxaOrig="2299" w:dyaOrig="400">
          <v:shape id="_x0000_i1423" type="#_x0000_t75" style="width:92.25pt;height:15.75pt" o:ole="">
            <v:imagedata r:id="rId683" o:title=""/>
          </v:shape>
          <o:OLEObject Type="Embed" ProgID="Equation.3" ShapeID="_x0000_i1423" DrawAspect="Content" ObjectID="_1640247411" r:id="rId684"/>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for</w:t>
      </w:r>
    </w:p>
    <w:p w:rsidR="00E37D2C" w:rsidRPr="002625EB" w:rsidRDefault="00E37D2C" w:rsidP="00F25206">
      <w:pPr>
        <w:pStyle w:val="B2"/>
        <w:rPr>
          <w:lang w:eastAsia="zh-CN"/>
        </w:rPr>
      </w:pPr>
      <w:r w:rsidRPr="002625EB">
        <w:rPr>
          <w:rFonts w:hint="eastAsia"/>
          <w:lang w:eastAsia="zh-CN"/>
        </w:rPr>
        <w:t>end if</w:t>
      </w:r>
    </w:p>
    <w:p w:rsidR="00E37D2C" w:rsidRPr="002625EB" w:rsidRDefault="00E37D2C" w:rsidP="00F25206">
      <w:pPr>
        <w:pStyle w:val="B1"/>
        <w:rPr>
          <w:lang w:eastAsia="zh-CN"/>
        </w:rPr>
      </w:pPr>
      <w:r w:rsidRPr="002625EB">
        <w:rPr>
          <w:rFonts w:hint="eastAsia"/>
          <w:lang w:eastAsia="zh-CN"/>
        </w:rPr>
        <w:t>end if</w:t>
      </w:r>
    </w:p>
    <w:p w:rsidR="00E37D2C" w:rsidRPr="002625EB" w:rsidRDefault="00E37D2C" w:rsidP="00F25206">
      <w:pPr>
        <w:pStyle w:val="B1"/>
        <w:rPr>
          <w:lang w:eastAsia="zh-CN"/>
        </w:rPr>
      </w:pPr>
      <w:r w:rsidRPr="002625EB">
        <w:rPr>
          <w:position w:val="-14"/>
        </w:rPr>
        <w:object w:dxaOrig="2060" w:dyaOrig="400">
          <v:shape id="_x0000_i1424" type="#_x0000_t75" style="width:83.25pt;height:15.75pt" o:ole="">
            <v:imagedata r:id="rId685" o:title=""/>
          </v:shape>
          <o:OLEObject Type="Embed" ProgID="Equation.3" ShapeID="_x0000_i1424" DrawAspect="Content" ObjectID="_1640247412" r:id="rId686"/>
        </w:object>
      </w:r>
      <w:r w:rsidRPr="002625EB">
        <w:rPr>
          <w:rFonts w:hint="eastAsia"/>
          <w:lang w:eastAsia="zh-CN"/>
        </w:rPr>
        <w:t>;</w:t>
      </w:r>
    </w:p>
    <w:p w:rsidR="00E37D2C" w:rsidRPr="002625EB" w:rsidRDefault="00E37D2C" w:rsidP="00F25206">
      <w:pPr>
        <w:pStyle w:val="B1"/>
        <w:rPr>
          <w:lang w:eastAsia="zh-CN"/>
        </w:rPr>
      </w:pPr>
      <w:r w:rsidRPr="002625EB">
        <w:rPr>
          <w:position w:val="-10"/>
        </w:rPr>
        <w:object w:dxaOrig="420" w:dyaOrig="360">
          <v:shape id="_x0000_i1425" type="#_x0000_t75" style="width:16.5pt;height:14.25pt" o:ole="">
            <v:imagedata r:id="rId687" o:title=""/>
          </v:shape>
          <o:OLEObject Type="Embed" ProgID="Equation.3" ShapeID="_x0000_i1425" DrawAspect="Content" ObjectID="_1640247413" r:id="rId688"/>
        </w:object>
      </w:r>
      <w:r w:rsidRPr="002625EB">
        <w:rPr>
          <w:rFonts w:hint="eastAsia"/>
          <w:lang w:eastAsia="zh-CN"/>
        </w:rPr>
        <w:t xml:space="preserve"> comprises </w:t>
      </w:r>
      <w:r w:rsidRPr="002625EB">
        <w:rPr>
          <w:position w:val="-12"/>
        </w:rPr>
        <w:object w:dxaOrig="980" w:dyaOrig="360">
          <v:shape id="_x0000_i1426" type="#_x0000_t75" style="width:45pt;height:15.75pt" o:ole="">
            <v:imagedata r:id="rId689" o:title=""/>
          </v:shape>
          <o:OLEObject Type="Embed" ProgID="Equation.3" ShapeID="_x0000_i1426" DrawAspect="Content" ObjectID="_1640247414" r:id="rId690"/>
        </w:object>
      </w:r>
      <w:r w:rsidRPr="002625EB">
        <w:rPr>
          <w:rFonts w:hint="eastAsia"/>
          <w:lang w:eastAsia="zh-CN"/>
        </w:rPr>
        <w:t xml:space="preserve"> most reliable bit indices in </w:t>
      </w:r>
      <w:r w:rsidRPr="002625EB">
        <w:rPr>
          <w:position w:val="-14"/>
        </w:rPr>
        <w:object w:dxaOrig="600" w:dyaOrig="400">
          <v:shape id="_x0000_i1427" type="#_x0000_t75" style="width:24pt;height:15.75pt" o:ole="">
            <v:imagedata r:id="rId691" o:title=""/>
          </v:shape>
          <o:OLEObject Type="Embed" ProgID="Equation.3" ShapeID="_x0000_i1427" DrawAspect="Content" ObjectID="_1640247415" r:id="rId692"/>
        </w:object>
      </w:r>
      <w:r w:rsidRPr="002625EB">
        <w:rPr>
          <w:rFonts w:hint="eastAsia"/>
          <w:lang w:eastAsia="zh-CN"/>
        </w:rPr>
        <w:t>;</w:t>
      </w:r>
    </w:p>
    <w:p w:rsidR="00E37D2C" w:rsidRPr="002625EB" w:rsidRDefault="00E37D2C" w:rsidP="00F25206">
      <w:pPr>
        <w:pStyle w:val="B1"/>
        <w:rPr>
          <w:lang w:eastAsia="zh-CN"/>
        </w:rPr>
      </w:pPr>
      <w:r w:rsidRPr="002625EB">
        <w:rPr>
          <w:position w:val="-12"/>
        </w:rPr>
        <w:object w:dxaOrig="1660" w:dyaOrig="380">
          <v:shape id="_x0000_i1428" type="#_x0000_t75" style="width:65.25pt;height:15pt" o:ole="">
            <v:imagedata r:id="rId693" o:title=""/>
          </v:shape>
          <o:OLEObject Type="Embed" ProgID="Equation.3" ShapeID="_x0000_i1428" DrawAspect="Content" ObjectID="_1640247416" r:id="rId694"/>
        </w:object>
      </w:r>
      <w:r w:rsidRPr="002625EB">
        <w:rPr>
          <w:rFonts w:hint="eastAsia"/>
          <w:lang w:eastAsia="zh-CN"/>
        </w:rPr>
        <w:t>;</w:t>
      </w:r>
    </w:p>
    <w:p w:rsidR="00E37D2C" w:rsidRPr="002625EB" w:rsidRDefault="00E37D2C" w:rsidP="00EB44AF">
      <w:pPr>
        <w:pStyle w:val="Heading4"/>
        <w:rPr>
          <w:lang w:eastAsia="zh-CN"/>
        </w:rPr>
      </w:pPr>
      <w:bookmarkStart w:id="120" w:name="_Toc19798702"/>
      <w:bookmarkStart w:id="121" w:name="_Toc26467173"/>
      <w:bookmarkStart w:id="122" w:name="_Toc29326528"/>
      <w:bookmarkStart w:id="123" w:name="_Toc29327678"/>
      <w:r w:rsidRPr="002625EB">
        <w:rPr>
          <w:rFonts w:hint="eastAsia"/>
          <w:lang w:eastAsia="zh-CN"/>
        </w:rPr>
        <w:t>5.4.1.2</w:t>
      </w:r>
      <w:r w:rsidRPr="002625EB">
        <w:rPr>
          <w:rFonts w:hint="eastAsia"/>
          <w:lang w:eastAsia="zh-CN"/>
        </w:rPr>
        <w:tab/>
        <w:t>Bit selection</w:t>
      </w:r>
      <w:bookmarkEnd w:id="120"/>
      <w:bookmarkEnd w:id="121"/>
      <w:bookmarkEnd w:id="122"/>
      <w:bookmarkEnd w:id="123"/>
    </w:p>
    <w:p w:rsidR="00ED06C0" w:rsidRPr="002625EB" w:rsidRDefault="00ED06C0" w:rsidP="00E37D2C">
      <w:pPr>
        <w:rPr>
          <w:lang w:eastAsia="zh-CN"/>
        </w:rPr>
      </w:pPr>
      <w:r w:rsidRPr="002625EB">
        <w:rPr>
          <w:rFonts w:hint="eastAsia"/>
          <w:lang w:eastAsia="zh-CN"/>
        </w:rPr>
        <w:t>The bit sequence after the sub-block interleaver</w:t>
      </w:r>
      <w:r w:rsidRPr="002625EB">
        <w:t xml:space="preserve"> </w:t>
      </w:r>
      <w:r w:rsidRPr="002625EB">
        <w:rPr>
          <w:position w:val="-12"/>
        </w:rPr>
        <w:object w:dxaOrig="1620" w:dyaOrig="360">
          <v:shape id="_x0000_i1429" type="#_x0000_t75" style="width:63pt;height:14.25pt" o:ole="">
            <v:imagedata r:id="rId619" o:title=""/>
          </v:shape>
          <o:OLEObject Type="Embed" ProgID="Equation.3" ShapeID="_x0000_i1429" DrawAspect="Content" ObjectID="_1640247417" r:id="rId695"/>
        </w:object>
      </w:r>
      <w:r w:rsidRPr="002625EB">
        <w:rPr>
          <w:rFonts w:hint="eastAsia"/>
          <w:lang w:eastAsia="zh-CN"/>
        </w:rPr>
        <w:t xml:space="preserve"> from</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5.4.1.1 is written into a </w:t>
      </w:r>
      <w:r w:rsidRPr="002625EB">
        <w:t xml:space="preserve">circular buffer of length </w:t>
      </w:r>
      <w:r w:rsidRPr="002625EB">
        <w:rPr>
          <w:position w:val="-6"/>
        </w:rPr>
        <w:object w:dxaOrig="279" w:dyaOrig="279">
          <v:shape id="_x0000_i1430" type="#_x0000_t75" style="width:12pt;height:12pt" o:ole="">
            <v:imagedata r:id="rId696" o:title=""/>
          </v:shape>
          <o:OLEObject Type="Embed" ProgID="Equation.3" ShapeID="_x0000_i1430" DrawAspect="Content" ObjectID="_1640247418" r:id="rId697"/>
        </w:object>
      </w:r>
      <w:r w:rsidRPr="002625EB">
        <w:rPr>
          <w:rFonts w:hint="eastAsia"/>
          <w:lang w:eastAsia="zh-CN"/>
        </w:rPr>
        <w:t>.</w:t>
      </w:r>
    </w:p>
    <w:p w:rsidR="00E37D2C" w:rsidRPr="002625EB" w:rsidRDefault="00E37D2C" w:rsidP="00E37D2C">
      <w:pPr>
        <w:rPr>
          <w:lang w:eastAsia="zh-CN"/>
        </w:rPr>
      </w:pPr>
      <w:r w:rsidRPr="002625EB">
        <w:t xml:space="preserve">Denoting by </w:t>
      </w:r>
      <w:r w:rsidRPr="002625EB">
        <w:rPr>
          <w:position w:val="-4"/>
        </w:rPr>
        <w:object w:dxaOrig="240" w:dyaOrig="260">
          <v:shape id="_x0000_i1431" type="#_x0000_t75" style="width:9pt;height:9.75pt" o:ole="">
            <v:imagedata r:id="rId698" o:title=""/>
          </v:shape>
          <o:OLEObject Type="Embed" ProgID="Equation.3" ShapeID="_x0000_i1431" DrawAspect="Content" ObjectID="_1640247419" r:id="rId699"/>
        </w:object>
      </w:r>
      <w:r w:rsidRPr="002625EB">
        <w:t xml:space="preserve"> the rate matching output sequence length, the </w:t>
      </w:r>
      <w:r w:rsidR="00742317" w:rsidRPr="002625EB">
        <w:rPr>
          <w:rFonts w:hint="eastAsia"/>
          <w:lang w:eastAsia="zh-CN"/>
        </w:rPr>
        <w:t>bit selection</w:t>
      </w:r>
      <w:r w:rsidRPr="002625EB">
        <w:t xml:space="preserve"> output bit sequence </w:t>
      </w:r>
      <w:r w:rsidRPr="002625EB">
        <w:rPr>
          <w:position w:val="-10"/>
        </w:rPr>
        <w:object w:dxaOrig="240" w:dyaOrig="300">
          <v:shape id="_x0000_i1432" type="#_x0000_t75" style="width:12pt;height:15pt" o:ole="">
            <v:imagedata r:id="rId700" o:title=""/>
          </v:shape>
          <o:OLEObject Type="Embed" ProgID="Equation.3" ShapeID="_x0000_i1432" DrawAspect="Content" ObjectID="_1640247420" r:id="rId701"/>
        </w:object>
      </w:r>
      <w:r w:rsidRPr="002625EB">
        <w:t xml:space="preserve">, </w:t>
      </w:r>
      <w:r w:rsidRPr="002625EB">
        <w:rPr>
          <w:position w:val="-10"/>
        </w:rPr>
        <w:object w:dxaOrig="1660" w:dyaOrig="320">
          <v:shape id="_x0000_i1433" type="#_x0000_t75" style="width:63pt;height:12pt" o:ole="">
            <v:imagedata r:id="rId702" o:title=""/>
          </v:shape>
          <o:OLEObject Type="Embed" ProgID="Equation.3" ShapeID="_x0000_i1433" DrawAspect="Content" ObjectID="_1640247421" r:id="rId703"/>
        </w:object>
      </w:r>
      <w:r w:rsidRPr="002625EB">
        <w:rPr>
          <w:rFonts w:hint="eastAsia"/>
          <w:lang w:eastAsia="zh-CN"/>
        </w:rPr>
        <w:t xml:space="preserve">, </w:t>
      </w:r>
      <w:r w:rsidR="00742317" w:rsidRPr="002625EB">
        <w:rPr>
          <w:lang w:eastAsia="zh-CN"/>
        </w:rPr>
        <w:t xml:space="preserve">is </w:t>
      </w:r>
      <w:r w:rsidRPr="002625EB">
        <w:rPr>
          <w:rFonts w:hint="eastAsia"/>
          <w:lang w:eastAsia="zh-CN"/>
        </w:rPr>
        <w:t>generated as follows:</w:t>
      </w:r>
    </w:p>
    <w:p w:rsidR="00E37D2C" w:rsidRPr="002625EB" w:rsidRDefault="00E37D2C" w:rsidP="00F25206">
      <w:pPr>
        <w:pStyle w:val="B1"/>
        <w:rPr>
          <w:lang w:eastAsia="zh-CN"/>
        </w:rPr>
      </w:pPr>
      <w:r w:rsidRPr="002625EB">
        <w:rPr>
          <w:rFonts w:hint="eastAsia"/>
          <w:lang w:eastAsia="zh-CN"/>
        </w:rPr>
        <w:lastRenderedPageBreak/>
        <w:t xml:space="preserve">if </w:t>
      </w:r>
      <w:r w:rsidR="00F9232F" w:rsidRPr="002625EB">
        <w:rPr>
          <w:position w:val="-6"/>
        </w:rPr>
        <w:object w:dxaOrig="680" w:dyaOrig="279">
          <v:shape id="_x0000_i1434" type="#_x0000_t75" style="width:26.25pt;height:11.25pt" o:ole="">
            <v:imagedata r:id="rId704" o:title=""/>
          </v:shape>
          <o:OLEObject Type="Embed" ProgID="Equation.3" ShapeID="_x0000_i1434" DrawAspect="Content" ObjectID="_1640247422" r:id="rId705"/>
        </w:object>
      </w:r>
      <w:r w:rsidR="000D18A9" w:rsidRPr="002625EB">
        <w:rPr>
          <w:rFonts w:hint="eastAsia"/>
          <w:lang w:eastAsia="zh-CN"/>
        </w:rPr>
        <w:tab/>
      </w:r>
      <w:r w:rsidRPr="002625EB">
        <w:rPr>
          <w:kern w:val="2"/>
          <w:lang w:val="en-US"/>
        </w:rPr>
        <w:t>--</w:t>
      </w:r>
      <w:r w:rsidRPr="002625EB">
        <w:rPr>
          <w:rFonts w:hint="eastAsia"/>
          <w:lang w:eastAsia="zh-CN"/>
        </w:rPr>
        <w:t xml:space="preserve"> repetition</w:t>
      </w:r>
    </w:p>
    <w:p w:rsidR="00E37D2C" w:rsidRPr="002625EB" w:rsidRDefault="00E37D2C" w:rsidP="00F25206">
      <w:pPr>
        <w:pStyle w:val="B2"/>
        <w:rPr>
          <w:lang w:eastAsia="zh-CN"/>
        </w:rPr>
      </w:pPr>
      <w:r w:rsidRPr="002625EB">
        <w:rPr>
          <w:rFonts w:hint="eastAsia"/>
          <w:lang w:eastAsia="zh-CN"/>
        </w:rPr>
        <w:t xml:space="preserve">for </w:t>
      </w:r>
      <w:r w:rsidRPr="002625EB">
        <w:rPr>
          <w:position w:val="-6"/>
        </w:rPr>
        <w:object w:dxaOrig="560" w:dyaOrig="279">
          <v:shape id="_x0000_i1435" type="#_x0000_t75" style="width:24pt;height:12pt" o:ole="">
            <v:imagedata r:id="rId706" o:title=""/>
          </v:shape>
          <o:OLEObject Type="Embed" ProgID="Equation.3" ShapeID="_x0000_i1435" DrawAspect="Content" ObjectID="_1640247423" r:id="rId707"/>
        </w:object>
      </w:r>
      <w:r w:rsidRPr="002625EB">
        <w:rPr>
          <w:rFonts w:hint="eastAsia"/>
          <w:lang w:eastAsia="zh-CN"/>
        </w:rPr>
        <w:t xml:space="preserve"> to </w:t>
      </w:r>
      <w:r w:rsidRPr="002625EB">
        <w:rPr>
          <w:position w:val="-4"/>
        </w:rPr>
        <w:object w:dxaOrig="540" w:dyaOrig="260">
          <v:shape id="_x0000_i1436" type="#_x0000_t75" style="width:24pt;height:11.25pt" o:ole="">
            <v:imagedata r:id="rId708" o:title=""/>
          </v:shape>
          <o:OLEObject Type="Embed" ProgID="Equation.3" ShapeID="_x0000_i1436" DrawAspect="Content" ObjectID="_1640247424" r:id="rId709"/>
        </w:object>
      </w:r>
    </w:p>
    <w:p w:rsidR="00E37D2C" w:rsidRPr="002625EB" w:rsidRDefault="00E37D2C" w:rsidP="00F25206">
      <w:pPr>
        <w:pStyle w:val="B3"/>
        <w:rPr>
          <w:lang w:eastAsia="zh-CN"/>
        </w:rPr>
      </w:pPr>
      <w:r w:rsidRPr="002625EB">
        <w:rPr>
          <w:position w:val="-14"/>
        </w:rPr>
        <w:object w:dxaOrig="1260" w:dyaOrig="380">
          <v:shape id="_x0000_i1437" type="#_x0000_t75" style="width:63pt;height:19.5pt" o:ole="">
            <v:imagedata r:id="rId710" o:title=""/>
          </v:shape>
          <o:OLEObject Type="Embed" ProgID="Equation.3" ShapeID="_x0000_i1437" DrawAspect="Content" ObjectID="_1640247425" r:id="rId711"/>
        </w:object>
      </w:r>
      <w:r w:rsidRPr="002625EB">
        <w:rPr>
          <w:rFonts w:hint="eastAsia"/>
          <w:lang w:eastAsia="zh-CN"/>
        </w:rPr>
        <w:t>;</w:t>
      </w:r>
    </w:p>
    <w:p w:rsidR="00E37D2C" w:rsidRPr="002625EB" w:rsidRDefault="00E37D2C" w:rsidP="00F25206">
      <w:pPr>
        <w:pStyle w:val="B2"/>
        <w:rPr>
          <w:lang w:eastAsia="zh-CN"/>
        </w:rPr>
      </w:pPr>
      <w:r w:rsidRPr="002625EB">
        <w:rPr>
          <w:rFonts w:hint="eastAsia"/>
          <w:lang w:eastAsia="zh-CN"/>
        </w:rPr>
        <w:t>end for</w:t>
      </w:r>
    </w:p>
    <w:p w:rsidR="00E37D2C" w:rsidRPr="002625EB" w:rsidRDefault="00E37D2C" w:rsidP="00F25206">
      <w:pPr>
        <w:pStyle w:val="B1"/>
        <w:rPr>
          <w:lang w:eastAsia="zh-CN"/>
        </w:rPr>
      </w:pPr>
      <w:r w:rsidRPr="002625EB">
        <w:rPr>
          <w:rFonts w:hint="eastAsia"/>
          <w:lang w:eastAsia="zh-CN"/>
        </w:rPr>
        <w:t>else</w:t>
      </w:r>
    </w:p>
    <w:p w:rsidR="00E37D2C" w:rsidRPr="002625EB" w:rsidRDefault="00E37D2C" w:rsidP="00F25206">
      <w:pPr>
        <w:pStyle w:val="B2"/>
        <w:rPr>
          <w:lang w:eastAsia="zh-CN"/>
        </w:rPr>
      </w:pPr>
      <w:r w:rsidRPr="002625EB">
        <w:rPr>
          <w:rFonts w:hint="eastAsia"/>
          <w:lang w:eastAsia="zh-CN"/>
        </w:rPr>
        <w:t xml:space="preserve">if </w:t>
      </w:r>
      <w:r w:rsidR="00F9232F" w:rsidRPr="002625EB">
        <w:rPr>
          <w:position w:val="-6"/>
        </w:rPr>
        <w:object w:dxaOrig="1260" w:dyaOrig="279">
          <v:shape id="_x0000_i1438" type="#_x0000_t75" style="width:51pt;height:11.25pt" o:ole="">
            <v:imagedata r:id="rId712" o:title=""/>
          </v:shape>
          <o:OLEObject Type="Embed" ProgID="Equation.3" ShapeID="_x0000_i1438" DrawAspect="Content" ObjectID="_1640247426" r:id="rId713"/>
        </w:object>
      </w:r>
      <w:r w:rsidR="0009376C" w:rsidRPr="002625EB">
        <w:rPr>
          <w:rFonts w:hint="eastAsia"/>
          <w:lang w:eastAsia="zh-CN"/>
        </w:rPr>
        <w:tab/>
      </w:r>
      <w:r w:rsidRPr="002625EB">
        <w:rPr>
          <w:kern w:val="2"/>
          <w:lang w:val="en-US"/>
        </w:rPr>
        <w:t>--</w:t>
      </w:r>
      <w:r w:rsidRPr="002625EB">
        <w:rPr>
          <w:rFonts w:hint="eastAsia"/>
          <w:lang w:eastAsia="zh-CN"/>
        </w:rPr>
        <w:t xml:space="preserve"> puncturing</w:t>
      </w:r>
    </w:p>
    <w:p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v:shape id="_x0000_i1439" type="#_x0000_t75" style="width:24pt;height:12pt" o:ole="">
            <v:imagedata r:id="rId706" o:title=""/>
          </v:shape>
          <o:OLEObject Type="Embed" ProgID="Equation.3" ShapeID="_x0000_i1439" DrawAspect="Content" ObjectID="_1640247427" r:id="rId714"/>
        </w:object>
      </w:r>
      <w:r w:rsidRPr="002625EB">
        <w:rPr>
          <w:rFonts w:hint="eastAsia"/>
          <w:lang w:eastAsia="zh-CN"/>
        </w:rPr>
        <w:t xml:space="preserve"> to </w:t>
      </w:r>
      <w:r w:rsidRPr="002625EB">
        <w:rPr>
          <w:position w:val="-4"/>
        </w:rPr>
        <w:object w:dxaOrig="540" w:dyaOrig="260">
          <v:shape id="_x0000_i1440" type="#_x0000_t75" style="width:24pt;height:11.25pt" o:ole="">
            <v:imagedata r:id="rId708" o:title=""/>
          </v:shape>
          <o:OLEObject Type="Embed" ProgID="Equation.3" ShapeID="_x0000_i1440" DrawAspect="Content" ObjectID="_1640247428" r:id="rId715"/>
        </w:object>
      </w:r>
    </w:p>
    <w:p w:rsidR="00E37D2C" w:rsidRPr="002625EB" w:rsidRDefault="00E37D2C" w:rsidP="00F25206">
      <w:pPr>
        <w:pStyle w:val="B4"/>
        <w:rPr>
          <w:lang w:eastAsia="zh-CN"/>
        </w:rPr>
      </w:pPr>
      <w:r w:rsidRPr="002625EB">
        <w:rPr>
          <w:position w:val="-12"/>
        </w:rPr>
        <w:object w:dxaOrig="1140" w:dyaOrig="360">
          <v:shape id="_x0000_i1441" type="#_x0000_t75" style="width:57pt;height:18.75pt" o:ole="">
            <v:imagedata r:id="rId716" o:title=""/>
          </v:shape>
          <o:OLEObject Type="Embed" ProgID="Equation.3" ShapeID="_x0000_i1441" DrawAspect="Content" ObjectID="_1640247429" r:id="rId717"/>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for</w:t>
      </w:r>
    </w:p>
    <w:p w:rsidR="00E37D2C" w:rsidRPr="002625EB" w:rsidRDefault="00E37D2C" w:rsidP="00F25206">
      <w:pPr>
        <w:pStyle w:val="B2"/>
        <w:rPr>
          <w:lang w:eastAsia="zh-CN"/>
        </w:rPr>
      </w:pPr>
      <w:r w:rsidRPr="002625EB">
        <w:rPr>
          <w:rFonts w:hint="eastAsia"/>
          <w:lang w:eastAsia="zh-CN"/>
        </w:rPr>
        <w:t>else</w:t>
      </w:r>
      <w:r w:rsidR="000D18A9" w:rsidRPr="002625EB">
        <w:rPr>
          <w:rFonts w:hint="eastAsia"/>
          <w:lang w:eastAsia="zh-CN"/>
        </w:rPr>
        <w:tab/>
      </w:r>
      <w:r w:rsidRPr="002625EB">
        <w:rPr>
          <w:rFonts w:hint="eastAsia"/>
          <w:lang w:eastAsia="zh-CN"/>
        </w:rPr>
        <w:t>-- shortening</w:t>
      </w:r>
    </w:p>
    <w:p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v:shape id="_x0000_i1442" type="#_x0000_t75" style="width:24pt;height:12pt" o:ole="">
            <v:imagedata r:id="rId706" o:title=""/>
          </v:shape>
          <o:OLEObject Type="Embed" ProgID="Equation.3" ShapeID="_x0000_i1442" DrawAspect="Content" ObjectID="_1640247430" r:id="rId718"/>
        </w:object>
      </w:r>
      <w:r w:rsidRPr="002625EB">
        <w:rPr>
          <w:rFonts w:hint="eastAsia"/>
          <w:lang w:eastAsia="zh-CN"/>
        </w:rPr>
        <w:t xml:space="preserve"> to </w:t>
      </w:r>
      <w:r w:rsidRPr="002625EB">
        <w:rPr>
          <w:position w:val="-4"/>
        </w:rPr>
        <w:object w:dxaOrig="540" w:dyaOrig="260">
          <v:shape id="_x0000_i1443" type="#_x0000_t75" style="width:24pt;height:11.25pt" o:ole="">
            <v:imagedata r:id="rId708" o:title=""/>
          </v:shape>
          <o:OLEObject Type="Embed" ProgID="Equation.3" ShapeID="_x0000_i1443" DrawAspect="Content" ObjectID="_1640247431" r:id="rId719"/>
        </w:object>
      </w:r>
      <w:r w:rsidRPr="002625EB">
        <w:rPr>
          <w:rFonts w:hint="eastAsia"/>
          <w:lang w:eastAsia="zh-CN"/>
        </w:rPr>
        <w:t xml:space="preserve"> </w:t>
      </w:r>
    </w:p>
    <w:p w:rsidR="00E37D2C" w:rsidRPr="002625EB" w:rsidRDefault="00E37D2C" w:rsidP="00F25206">
      <w:pPr>
        <w:pStyle w:val="B4"/>
        <w:rPr>
          <w:lang w:eastAsia="zh-CN"/>
        </w:rPr>
      </w:pPr>
      <w:r w:rsidRPr="002625EB">
        <w:rPr>
          <w:position w:val="-12"/>
        </w:rPr>
        <w:object w:dxaOrig="740" w:dyaOrig="360">
          <v:shape id="_x0000_i1444" type="#_x0000_t75" style="width:36.75pt;height:18.75pt" o:ole="">
            <v:imagedata r:id="rId720" o:title=""/>
          </v:shape>
          <o:OLEObject Type="Embed" ProgID="Equation.3" ShapeID="_x0000_i1444" DrawAspect="Content" ObjectID="_1640247432" r:id="rId721"/>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for</w:t>
      </w:r>
    </w:p>
    <w:p w:rsidR="00E37D2C" w:rsidRPr="002625EB" w:rsidRDefault="00E37D2C" w:rsidP="00F25206">
      <w:pPr>
        <w:pStyle w:val="B2"/>
        <w:rPr>
          <w:lang w:eastAsia="zh-CN"/>
        </w:rPr>
      </w:pPr>
      <w:r w:rsidRPr="002625EB">
        <w:rPr>
          <w:rFonts w:hint="eastAsia"/>
          <w:lang w:eastAsia="zh-CN"/>
        </w:rPr>
        <w:t>end if</w:t>
      </w:r>
    </w:p>
    <w:p w:rsidR="00F4130F" w:rsidRPr="002625EB" w:rsidRDefault="00E37D2C" w:rsidP="00F25206">
      <w:pPr>
        <w:pStyle w:val="B1"/>
        <w:rPr>
          <w:lang w:eastAsia="zh-CN"/>
        </w:rPr>
      </w:pPr>
      <w:r w:rsidRPr="002625EB">
        <w:rPr>
          <w:rFonts w:hint="eastAsia"/>
          <w:lang w:eastAsia="zh-CN"/>
        </w:rPr>
        <w:t>end if</w:t>
      </w:r>
    </w:p>
    <w:p w:rsidR="00E37D2C" w:rsidRPr="002625EB" w:rsidRDefault="00E37D2C" w:rsidP="00EB44AF">
      <w:pPr>
        <w:pStyle w:val="Heading4"/>
        <w:rPr>
          <w:lang w:eastAsia="zh-CN"/>
        </w:rPr>
      </w:pPr>
      <w:bookmarkStart w:id="124" w:name="_Toc19798703"/>
      <w:bookmarkStart w:id="125" w:name="_Toc26467174"/>
      <w:bookmarkStart w:id="126" w:name="_Toc29326529"/>
      <w:bookmarkStart w:id="127" w:name="_Toc29327679"/>
      <w:r w:rsidRPr="002625EB">
        <w:rPr>
          <w:rFonts w:hint="eastAsia"/>
          <w:lang w:eastAsia="zh-CN"/>
        </w:rPr>
        <w:t>5.4.1.3</w:t>
      </w:r>
      <w:r w:rsidRPr="002625EB">
        <w:rPr>
          <w:rFonts w:hint="eastAsia"/>
          <w:lang w:eastAsia="zh-CN"/>
        </w:rPr>
        <w:tab/>
      </w:r>
      <w:r w:rsidR="00C55EF0" w:rsidRPr="002625EB">
        <w:rPr>
          <w:rFonts w:hint="eastAsia"/>
          <w:lang w:eastAsia="zh-CN"/>
        </w:rPr>
        <w:t>I</w:t>
      </w:r>
      <w:r w:rsidRPr="002625EB">
        <w:rPr>
          <w:rFonts w:hint="eastAsia"/>
          <w:lang w:eastAsia="zh-CN"/>
        </w:rPr>
        <w:t>nterleaving</w:t>
      </w:r>
      <w:r w:rsidR="00C55EF0" w:rsidRPr="002625EB">
        <w:rPr>
          <w:rFonts w:hint="eastAsia"/>
          <w:lang w:eastAsia="zh-CN"/>
        </w:rPr>
        <w:t xml:space="preserve"> of coded bits</w:t>
      </w:r>
      <w:bookmarkEnd w:id="124"/>
      <w:bookmarkEnd w:id="125"/>
      <w:bookmarkEnd w:id="126"/>
      <w:bookmarkEnd w:id="127"/>
    </w:p>
    <w:p w:rsidR="00E37D2C" w:rsidRPr="002625EB" w:rsidRDefault="00E37D2C" w:rsidP="00E37D2C">
      <w:pPr>
        <w:rPr>
          <w:lang w:eastAsia="zh-CN"/>
        </w:rPr>
      </w:pPr>
      <w:r w:rsidRPr="002625EB">
        <w:rPr>
          <w:rFonts w:hint="eastAsia"/>
          <w:lang w:eastAsia="zh-CN"/>
        </w:rPr>
        <w:t xml:space="preserve">The bit sequence </w:t>
      </w:r>
      <w:r w:rsidR="004F7761" w:rsidRPr="002625EB">
        <w:rPr>
          <w:position w:val="-12"/>
        </w:rPr>
        <w:object w:dxaOrig="1500" w:dyaOrig="360">
          <v:shape id="_x0000_i1445" type="#_x0000_t75" style="width:59.25pt;height:14.25pt" o:ole="">
            <v:imagedata r:id="rId722" o:title=""/>
          </v:shape>
          <o:OLEObject Type="Embed" ProgID="Equation.3" ShapeID="_x0000_i1445" DrawAspect="Content" ObjectID="_1640247433" r:id="rId723"/>
        </w:object>
      </w:r>
      <w:r w:rsidRPr="002625EB">
        <w:rPr>
          <w:rFonts w:hint="eastAsia"/>
          <w:lang w:eastAsia="zh-CN"/>
        </w:rPr>
        <w:t xml:space="preserve"> is interleaved into bit sequence </w:t>
      </w:r>
      <w:r w:rsidR="004F7761" w:rsidRPr="002625EB">
        <w:rPr>
          <w:position w:val="-12"/>
        </w:rPr>
        <w:object w:dxaOrig="1600" w:dyaOrig="360">
          <v:shape id="_x0000_i1446" type="#_x0000_t75" style="width:63pt;height:14.25pt" o:ole="">
            <v:imagedata r:id="rId724" o:title=""/>
          </v:shape>
          <o:OLEObject Type="Embed" ProgID="Equation.3" ShapeID="_x0000_i1446" DrawAspect="Content" ObjectID="_1640247434" r:id="rId725"/>
        </w:object>
      </w:r>
      <w:r w:rsidRPr="002625EB">
        <w:rPr>
          <w:rFonts w:hint="eastAsia"/>
          <w:lang w:eastAsia="zh-CN"/>
        </w:rPr>
        <w:t>, as follows:</w:t>
      </w:r>
    </w:p>
    <w:p w:rsidR="00AD7476" w:rsidRPr="002625EB" w:rsidRDefault="00AD7476" w:rsidP="00EB44AF">
      <w:pPr>
        <w:rPr>
          <w:lang w:eastAsia="zh-CN"/>
        </w:rPr>
      </w:pPr>
      <w:r w:rsidRPr="002625EB">
        <w:rPr>
          <w:lang w:eastAsia="zh-CN"/>
        </w:rPr>
        <w:t>I</w:t>
      </w:r>
      <w:r w:rsidRPr="002625EB">
        <w:rPr>
          <w:rFonts w:hint="eastAsia"/>
          <w:lang w:eastAsia="zh-CN"/>
        </w:rPr>
        <w:t xml:space="preserve">f </w:t>
      </w:r>
      <w:r w:rsidR="00831525" w:rsidRPr="002625EB">
        <w:rPr>
          <w:position w:val="-10"/>
        </w:rPr>
        <w:object w:dxaOrig="740" w:dyaOrig="340">
          <v:shape id="_x0000_i1447" type="#_x0000_t75" style="width:29.25pt;height:13.5pt" o:ole="">
            <v:imagedata r:id="rId726" o:title=""/>
          </v:shape>
          <o:OLEObject Type="Embed" ProgID="Equation.3" ShapeID="_x0000_i1447" DrawAspect="Content" ObjectID="_1640247435" r:id="rId727"/>
        </w:object>
      </w:r>
    </w:p>
    <w:p w:rsidR="00E37D2C" w:rsidRPr="002625EB" w:rsidRDefault="00E37D2C" w:rsidP="00F25206">
      <w:pPr>
        <w:pStyle w:val="B1"/>
        <w:rPr>
          <w:lang w:eastAsia="zh-CN"/>
        </w:rPr>
      </w:pPr>
      <w:r w:rsidRPr="002625EB">
        <w:rPr>
          <w:lang w:eastAsia="zh-CN"/>
        </w:rPr>
        <w:t>D</w:t>
      </w:r>
      <w:r w:rsidRPr="002625EB">
        <w:rPr>
          <w:rFonts w:hint="eastAsia"/>
          <w:lang w:eastAsia="zh-CN"/>
        </w:rPr>
        <w:t xml:space="preserve">enote </w:t>
      </w:r>
      <w:r w:rsidRPr="002625EB">
        <w:rPr>
          <w:position w:val="-4"/>
        </w:rPr>
        <w:object w:dxaOrig="220" w:dyaOrig="260">
          <v:shape id="_x0000_i1448" type="#_x0000_t75" style="width:9.75pt;height:11.25pt" o:ole="">
            <v:imagedata r:id="rId728" o:title=""/>
          </v:shape>
          <o:OLEObject Type="Embed" ProgID="Equation.3" ShapeID="_x0000_i1448" DrawAspect="Content" ObjectID="_1640247436" r:id="rId729"/>
        </w:object>
      </w:r>
      <w:r w:rsidRPr="002625EB">
        <w:rPr>
          <w:rFonts w:hint="eastAsia"/>
          <w:lang w:eastAsia="zh-CN"/>
        </w:rPr>
        <w:t xml:space="preserve"> as the smallest integer such that </w:t>
      </w:r>
      <w:r w:rsidR="004F7761" w:rsidRPr="002625EB">
        <w:rPr>
          <w:position w:val="-10"/>
        </w:rPr>
        <w:object w:dxaOrig="1520" w:dyaOrig="340">
          <v:shape id="_x0000_i1449" type="#_x0000_t75" style="width:65.25pt;height:14.25pt" o:ole="">
            <v:imagedata r:id="rId730" o:title=""/>
          </v:shape>
          <o:OLEObject Type="Embed" ProgID="Equation.3" ShapeID="_x0000_i1449" DrawAspect="Content" ObjectID="_1640247437" r:id="rId731"/>
        </w:object>
      </w:r>
      <w:r w:rsidRPr="002625EB">
        <w:rPr>
          <w:rFonts w:hint="eastAsia"/>
          <w:lang w:eastAsia="zh-CN"/>
        </w:rPr>
        <w:t xml:space="preserve">; </w:t>
      </w:r>
    </w:p>
    <w:p w:rsidR="00E37D2C" w:rsidRPr="002625EB" w:rsidRDefault="00E37D2C" w:rsidP="00F25206">
      <w:pPr>
        <w:pStyle w:val="B1"/>
        <w:rPr>
          <w:lang w:eastAsia="zh-CN"/>
        </w:rPr>
      </w:pPr>
      <w:r w:rsidRPr="002625EB">
        <w:rPr>
          <w:position w:val="-6"/>
        </w:rPr>
        <w:object w:dxaOrig="580" w:dyaOrig="279">
          <v:shape id="_x0000_i1450" type="#_x0000_t75" style="width:24.75pt;height:12pt" o:ole="">
            <v:imagedata r:id="rId732" o:title=""/>
          </v:shape>
          <o:OLEObject Type="Embed" ProgID="Equation.3" ShapeID="_x0000_i1450" DrawAspect="Content" ObjectID="_1640247438" r:id="rId733"/>
        </w:object>
      </w:r>
      <w:r w:rsidRPr="002625EB">
        <w:rPr>
          <w:rFonts w:hint="eastAsia"/>
          <w:lang w:eastAsia="zh-CN"/>
        </w:rPr>
        <w:t>;</w:t>
      </w:r>
    </w:p>
    <w:p w:rsidR="00E37D2C" w:rsidRPr="002625EB" w:rsidRDefault="00E37D2C" w:rsidP="00F25206">
      <w:pPr>
        <w:pStyle w:val="B1"/>
        <w:rPr>
          <w:lang w:eastAsia="zh-CN"/>
        </w:rPr>
      </w:pPr>
      <w:r w:rsidRPr="002625EB">
        <w:rPr>
          <w:rFonts w:hint="eastAsia"/>
          <w:lang w:eastAsia="zh-CN"/>
        </w:rPr>
        <w:t xml:space="preserve">for </w:t>
      </w:r>
      <w:r w:rsidRPr="002625EB">
        <w:rPr>
          <w:position w:val="-6"/>
        </w:rPr>
        <w:object w:dxaOrig="520" w:dyaOrig="279">
          <v:shape id="_x0000_i1451" type="#_x0000_t75" style="width:22.5pt;height:12pt" o:ole="">
            <v:imagedata r:id="rId734" o:title=""/>
          </v:shape>
          <o:OLEObject Type="Embed" ProgID="Equation.3" ShapeID="_x0000_i1451" DrawAspect="Content" ObjectID="_1640247439" r:id="rId735"/>
        </w:object>
      </w:r>
      <w:r w:rsidRPr="002625EB">
        <w:rPr>
          <w:rFonts w:hint="eastAsia"/>
          <w:lang w:eastAsia="zh-CN"/>
        </w:rPr>
        <w:t xml:space="preserve"> to </w:t>
      </w:r>
      <w:r w:rsidRPr="002625EB">
        <w:rPr>
          <w:position w:val="-4"/>
        </w:rPr>
        <w:object w:dxaOrig="540" w:dyaOrig="260">
          <v:shape id="_x0000_i1452" type="#_x0000_t75" style="width:24pt;height:11.25pt" o:ole="">
            <v:imagedata r:id="rId736" o:title=""/>
          </v:shape>
          <o:OLEObject Type="Embed" ProgID="Equation.3" ShapeID="_x0000_i1452" DrawAspect="Content" ObjectID="_1640247440" r:id="rId737"/>
        </w:object>
      </w:r>
    </w:p>
    <w:p w:rsidR="00E37D2C" w:rsidRPr="002625EB" w:rsidRDefault="00E37D2C" w:rsidP="00F25206">
      <w:pPr>
        <w:pStyle w:val="B2"/>
        <w:rPr>
          <w:lang w:eastAsia="zh-CN"/>
        </w:rPr>
      </w:pPr>
      <w:r w:rsidRPr="002625EB">
        <w:rPr>
          <w:rFonts w:hint="eastAsia"/>
          <w:lang w:eastAsia="zh-CN"/>
        </w:rPr>
        <w:t xml:space="preserve">for </w:t>
      </w:r>
      <w:r w:rsidRPr="002625EB">
        <w:rPr>
          <w:position w:val="-10"/>
        </w:rPr>
        <w:object w:dxaOrig="560" w:dyaOrig="320">
          <v:shape id="_x0000_i1453" type="#_x0000_t75" style="width:24pt;height:13.5pt" o:ole="">
            <v:imagedata r:id="rId738" o:title=""/>
          </v:shape>
          <o:OLEObject Type="Embed" ProgID="Equation.3" ShapeID="_x0000_i1453" DrawAspect="Content" ObjectID="_1640247441" r:id="rId739"/>
        </w:object>
      </w:r>
      <w:r w:rsidRPr="002625EB">
        <w:rPr>
          <w:rFonts w:hint="eastAsia"/>
          <w:lang w:eastAsia="zh-CN"/>
        </w:rPr>
        <w:t xml:space="preserve"> to </w:t>
      </w:r>
      <w:r w:rsidRPr="002625EB">
        <w:rPr>
          <w:position w:val="-6"/>
        </w:rPr>
        <w:object w:dxaOrig="820" w:dyaOrig="279">
          <v:shape id="_x0000_i1454" type="#_x0000_t75" style="width:35.25pt;height:12pt" o:ole="">
            <v:imagedata r:id="rId740" o:title=""/>
          </v:shape>
          <o:OLEObject Type="Embed" ProgID="Equation.3" ShapeID="_x0000_i1454" DrawAspect="Content" ObjectID="_1640247442" r:id="rId741"/>
        </w:object>
      </w:r>
    </w:p>
    <w:p w:rsidR="00E37D2C" w:rsidRPr="002625EB" w:rsidRDefault="00E37D2C" w:rsidP="00F25206">
      <w:pPr>
        <w:pStyle w:val="B3"/>
        <w:rPr>
          <w:lang w:eastAsia="zh-CN"/>
        </w:rPr>
      </w:pPr>
      <w:r w:rsidRPr="002625EB">
        <w:rPr>
          <w:rFonts w:hint="eastAsia"/>
          <w:lang w:eastAsia="zh-CN"/>
        </w:rPr>
        <w:t xml:space="preserve">if </w:t>
      </w:r>
      <w:r w:rsidRPr="002625EB">
        <w:rPr>
          <w:position w:val="-6"/>
        </w:rPr>
        <w:object w:dxaOrig="620" w:dyaOrig="279">
          <v:shape id="_x0000_i1455" type="#_x0000_t75" style="width:27pt;height:12pt" o:ole="">
            <v:imagedata r:id="rId742" o:title=""/>
          </v:shape>
          <o:OLEObject Type="Embed" ProgID="Equation.3" ShapeID="_x0000_i1455" DrawAspect="Content" ObjectID="_1640247443" r:id="rId743"/>
        </w:object>
      </w:r>
    </w:p>
    <w:p w:rsidR="00E37D2C" w:rsidRPr="002625EB" w:rsidRDefault="00E37D2C" w:rsidP="00F25206">
      <w:pPr>
        <w:pStyle w:val="B4"/>
        <w:rPr>
          <w:lang w:eastAsia="zh-CN"/>
        </w:rPr>
      </w:pPr>
      <w:r w:rsidRPr="002625EB">
        <w:rPr>
          <w:position w:val="-14"/>
        </w:rPr>
        <w:object w:dxaOrig="800" w:dyaOrig="380">
          <v:shape id="_x0000_i1456" type="#_x0000_t75" style="width:36pt;height:15.75pt" o:ole="">
            <v:imagedata r:id="rId744" o:title=""/>
          </v:shape>
          <o:OLEObject Type="Embed" ProgID="Equation.3" ShapeID="_x0000_i1456" DrawAspect="Content" ObjectID="_1640247444" r:id="rId745"/>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else</w:t>
      </w:r>
    </w:p>
    <w:p w:rsidR="00E37D2C" w:rsidRPr="002625EB" w:rsidRDefault="00E37D2C" w:rsidP="00F25206">
      <w:pPr>
        <w:pStyle w:val="B4"/>
        <w:rPr>
          <w:lang w:eastAsia="zh-CN"/>
        </w:rPr>
      </w:pPr>
      <w:r w:rsidRPr="002625EB">
        <w:rPr>
          <w:position w:val="-14"/>
        </w:rPr>
        <w:object w:dxaOrig="1560" w:dyaOrig="380">
          <v:shape id="_x0000_i1457" type="#_x0000_t75" style="width:69pt;height:15.75pt" o:ole="">
            <v:imagedata r:id="rId746" o:title=""/>
          </v:shape>
          <o:OLEObject Type="Embed" ProgID="Equation.3" ShapeID="_x0000_i1457" DrawAspect="Content" ObjectID="_1640247445" r:id="rId747"/>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if</w:t>
      </w:r>
    </w:p>
    <w:p w:rsidR="00E37D2C" w:rsidRPr="002625EB" w:rsidRDefault="00E37D2C" w:rsidP="00F25206">
      <w:pPr>
        <w:pStyle w:val="B3"/>
        <w:rPr>
          <w:lang w:eastAsia="zh-CN"/>
        </w:rPr>
      </w:pPr>
      <w:r w:rsidRPr="002625EB">
        <w:rPr>
          <w:position w:val="-6"/>
        </w:rPr>
        <w:object w:dxaOrig="900" w:dyaOrig="279">
          <v:shape id="_x0000_i1458" type="#_x0000_t75" style="width:39pt;height:12pt" o:ole="">
            <v:imagedata r:id="rId748" o:title=""/>
          </v:shape>
          <o:OLEObject Type="Embed" ProgID="Equation.3" ShapeID="_x0000_i1458" DrawAspect="Content" ObjectID="_1640247446" r:id="rId749"/>
        </w:object>
      </w:r>
      <w:r w:rsidRPr="002625EB">
        <w:rPr>
          <w:rFonts w:hint="eastAsia"/>
          <w:lang w:eastAsia="zh-CN"/>
        </w:rPr>
        <w:t>;</w:t>
      </w:r>
    </w:p>
    <w:p w:rsidR="00E37D2C" w:rsidRPr="002625EB" w:rsidRDefault="00E37D2C" w:rsidP="00F25206">
      <w:pPr>
        <w:pStyle w:val="B2"/>
        <w:rPr>
          <w:lang w:eastAsia="zh-CN"/>
        </w:rPr>
      </w:pPr>
      <w:r w:rsidRPr="002625EB">
        <w:rPr>
          <w:rFonts w:hint="eastAsia"/>
          <w:lang w:eastAsia="zh-CN"/>
        </w:rPr>
        <w:t>end for</w:t>
      </w:r>
    </w:p>
    <w:p w:rsidR="00E37D2C" w:rsidRPr="002625EB" w:rsidRDefault="00E37D2C" w:rsidP="00F25206">
      <w:pPr>
        <w:pStyle w:val="B1"/>
        <w:rPr>
          <w:lang w:eastAsia="zh-CN"/>
        </w:rPr>
      </w:pPr>
      <w:r w:rsidRPr="002625EB">
        <w:rPr>
          <w:rFonts w:hint="eastAsia"/>
          <w:lang w:eastAsia="zh-CN"/>
        </w:rPr>
        <w:t>end for</w:t>
      </w:r>
    </w:p>
    <w:p w:rsidR="00E37D2C" w:rsidRPr="002625EB" w:rsidRDefault="00E37D2C" w:rsidP="00F25206">
      <w:pPr>
        <w:pStyle w:val="B1"/>
        <w:rPr>
          <w:lang w:eastAsia="zh-CN"/>
        </w:rPr>
      </w:pPr>
      <w:r w:rsidRPr="002625EB">
        <w:rPr>
          <w:position w:val="-6"/>
        </w:rPr>
        <w:object w:dxaOrig="580" w:dyaOrig="279">
          <v:shape id="_x0000_i1459" type="#_x0000_t75" style="width:24.75pt;height:12pt" o:ole="">
            <v:imagedata r:id="rId732" o:title=""/>
          </v:shape>
          <o:OLEObject Type="Embed" ProgID="Equation.3" ShapeID="_x0000_i1459" DrawAspect="Content" ObjectID="_1640247447" r:id="rId750"/>
        </w:object>
      </w:r>
      <w:r w:rsidRPr="002625EB">
        <w:rPr>
          <w:rFonts w:hint="eastAsia"/>
          <w:lang w:eastAsia="zh-CN"/>
        </w:rPr>
        <w:t>;</w:t>
      </w:r>
    </w:p>
    <w:p w:rsidR="00E37D2C" w:rsidRPr="002625EB" w:rsidRDefault="00E37D2C" w:rsidP="00F25206">
      <w:pPr>
        <w:pStyle w:val="B1"/>
        <w:rPr>
          <w:lang w:eastAsia="zh-CN"/>
        </w:rPr>
      </w:pPr>
      <w:r w:rsidRPr="002625EB">
        <w:rPr>
          <w:rFonts w:hint="eastAsia"/>
          <w:lang w:eastAsia="zh-CN"/>
        </w:rPr>
        <w:t xml:space="preserve">for </w:t>
      </w:r>
      <w:r w:rsidRPr="002625EB">
        <w:rPr>
          <w:position w:val="-10"/>
        </w:rPr>
        <w:object w:dxaOrig="560" w:dyaOrig="320">
          <v:shape id="_x0000_i1460" type="#_x0000_t75" style="width:24pt;height:13.5pt" o:ole="">
            <v:imagedata r:id="rId751" o:title=""/>
          </v:shape>
          <o:OLEObject Type="Embed" ProgID="Equation.3" ShapeID="_x0000_i1460" DrawAspect="Content" ObjectID="_1640247448" r:id="rId752"/>
        </w:object>
      </w:r>
      <w:r w:rsidRPr="002625EB">
        <w:rPr>
          <w:rFonts w:hint="eastAsia"/>
          <w:lang w:eastAsia="zh-CN"/>
        </w:rPr>
        <w:t xml:space="preserve"> to </w:t>
      </w:r>
      <w:r w:rsidRPr="002625EB">
        <w:rPr>
          <w:position w:val="-4"/>
        </w:rPr>
        <w:object w:dxaOrig="540" w:dyaOrig="260">
          <v:shape id="_x0000_i1461" type="#_x0000_t75" style="width:24pt;height:11.25pt" o:ole="">
            <v:imagedata r:id="rId736" o:title=""/>
          </v:shape>
          <o:OLEObject Type="Embed" ProgID="Equation.3" ShapeID="_x0000_i1461" DrawAspect="Content" ObjectID="_1640247449" r:id="rId753"/>
        </w:object>
      </w:r>
    </w:p>
    <w:p w:rsidR="00E37D2C" w:rsidRPr="002625EB" w:rsidRDefault="00E37D2C" w:rsidP="00F25206">
      <w:pPr>
        <w:pStyle w:val="B2"/>
        <w:rPr>
          <w:lang w:eastAsia="zh-CN"/>
        </w:rPr>
      </w:pPr>
      <w:r w:rsidRPr="002625EB">
        <w:rPr>
          <w:rFonts w:hint="eastAsia"/>
          <w:lang w:eastAsia="zh-CN"/>
        </w:rPr>
        <w:lastRenderedPageBreak/>
        <w:t xml:space="preserve">for </w:t>
      </w:r>
      <w:r w:rsidRPr="002625EB">
        <w:rPr>
          <w:position w:val="-6"/>
        </w:rPr>
        <w:object w:dxaOrig="520" w:dyaOrig="279">
          <v:shape id="_x0000_i1462" type="#_x0000_t75" style="width:22.5pt;height:12pt" o:ole="">
            <v:imagedata r:id="rId754" o:title=""/>
          </v:shape>
          <o:OLEObject Type="Embed" ProgID="Equation.3" ShapeID="_x0000_i1462" DrawAspect="Content" ObjectID="_1640247450" r:id="rId755"/>
        </w:object>
      </w:r>
      <w:r w:rsidRPr="002625EB">
        <w:rPr>
          <w:rFonts w:hint="eastAsia"/>
          <w:lang w:eastAsia="zh-CN"/>
        </w:rPr>
        <w:t xml:space="preserve"> to </w:t>
      </w:r>
      <w:r w:rsidRPr="002625EB">
        <w:rPr>
          <w:position w:val="-10"/>
        </w:rPr>
        <w:object w:dxaOrig="880" w:dyaOrig="320">
          <v:shape id="_x0000_i1463" type="#_x0000_t75" style="width:38.25pt;height:14.25pt" o:ole="">
            <v:imagedata r:id="rId756" o:title=""/>
          </v:shape>
          <o:OLEObject Type="Embed" ProgID="Equation.3" ShapeID="_x0000_i1463" DrawAspect="Content" ObjectID="_1640247451" r:id="rId757"/>
        </w:object>
      </w:r>
    </w:p>
    <w:p w:rsidR="00E37D2C" w:rsidRPr="002625EB" w:rsidRDefault="00E37D2C" w:rsidP="00F25206">
      <w:pPr>
        <w:pStyle w:val="B3"/>
        <w:rPr>
          <w:lang w:eastAsia="zh-CN"/>
        </w:rPr>
      </w:pPr>
      <w:r w:rsidRPr="002625EB">
        <w:rPr>
          <w:rFonts w:hint="eastAsia"/>
          <w:lang w:eastAsia="zh-CN"/>
        </w:rPr>
        <w:t xml:space="preserve">if </w:t>
      </w:r>
      <w:r w:rsidRPr="002625EB">
        <w:rPr>
          <w:position w:val="-14"/>
        </w:rPr>
        <w:object w:dxaOrig="1579" w:dyaOrig="380">
          <v:shape id="_x0000_i1464" type="#_x0000_t75" style="width:69.75pt;height:15.75pt" o:ole="">
            <v:imagedata r:id="rId758" o:title=""/>
          </v:shape>
          <o:OLEObject Type="Embed" ProgID="Equation.3" ShapeID="_x0000_i1464" DrawAspect="Content" ObjectID="_1640247452" r:id="rId759"/>
        </w:object>
      </w:r>
    </w:p>
    <w:p w:rsidR="00E37D2C" w:rsidRPr="002625EB" w:rsidRDefault="00E37D2C" w:rsidP="00F25206">
      <w:pPr>
        <w:pStyle w:val="B4"/>
        <w:rPr>
          <w:lang w:eastAsia="zh-CN"/>
        </w:rPr>
      </w:pPr>
      <w:r w:rsidRPr="002625EB">
        <w:rPr>
          <w:position w:val="-14"/>
        </w:rPr>
        <w:object w:dxaOrig="820" w:dyaOrig="380">
          <v:shape id="_x0000_i1465" type="#_x0000_t75" style="width:35.25pt;height:15.75pt" o:ole="">
            <v:imagedata r:id="rId760" o:title=""/>
          </v:shape>
          <o:OLEObject Type="Embed" ProgID="Equation.3" ShapeID="_x0000_i1465" DrawAspect="Content" ObjectID="_1640247453" r:id="rId761"/>
        </w:object>
      </w:r>
      <w:r w:rsidRPr="002625EB">
        <w:rPr>
          <w:rFonts w:hint="eastAsia"/>
          <w:lang w:eastAsia="zh-CN"/>
        </w:rPr>
        <w:t>;</w:t>
      </w:r>
    </w:p>
    <w:p w:rsidR="00E37D2C" w:rsidRPr="002625EB" w:rsidRDefault="00E37D2C" w:rsidP="00F25206">
      <w:pPr>
        <w:pStyle w:val="B4"/>
        <w:rPr>
          <w:lang w:eastAsia="zh-CN"/>
        </w:rPr>
      </w:pPr>
      <w:r w:rsidRPr="002625EB">
        <w:rPr>
          <w:position w:val="-6"/>
        </w:rPr>
        <w:object w:dxaOrig="900" w:dyaOrig="279">
          <v:shape id="_x0000_i1466" type="#_x0000_t75" style="width:39pt;height:12pt" o:ole="">
            <v:imagedata r:id="rId748" o:title=""/>
          </v:shape>
          <o:OLEObject Type="Embed" ProgID="Equation.3" ShapeID="_x0000_i1466" DrawAspect="Content" ObjectID="_1640247454" r:id="rId762"/>
        </w:object>
      </w:r>
    </w:p>
    <w:p w:rsidR="00E37D2C" w:rsidRPr="002625EB" w:rsidRDefault="00E37D2C" w:rsidP="00F25206">
      <w:pPr>
        <w:pStyle w:val="B3"/>
        <w:rPr>
          <w:lang w:eastAsia="zh-CN"/>
        </w:rPr>
      </w:pPr>
      <w:r w:rsidRPr="002625EB">
        <w:rPr>
          <w:rFonts w:hint="eastAsia"/>
          <w:lang w:eastAsia="zh-CN"/>
        </w:rPr>
        <w:t>end if</w:t>
      </w:r>
    </w:p>
    <w:p w:rsidR="00E37D2C" w:rsidRPr="002625EB" w:rsidRDefault="00E37D2C" w:rsidP="00F25206">
      <w:pPr>
        <w:pStyle w:val="B2"/>
        <w:rPr>
          <w:lang w:eastAsia="zh-CN"/>
        </w:rPr>
      </w:pPr>
      <w:r w:rsidRPr="002625EB">
        <w:rPr>
          <w:rFonts w:hint="eastAsia"/>
          <w:lang w:eastAsia="zh-CN"/>
        </w:rPr>
        <w:t>end for</w:t>
      </w:r>
    </w:p>
    <w:p w:rsidR="00E37D2C" w:rsidRPr="002625EB" w:rsidRDefault="00E37D2C" w:rsidP="00F25206">
      <w:pPr>
        <w:pStyle w:val="B1"/>
        <w:rPr>
          <w:lang w:eastAsia="zh-CN"/>
        </w:rPr>
      </w:pPr>
      <w:r w:rsidRPr="002625EB">
        <w:rPr>
          <w:rFonts w:hint="eastAsia"/>
          <w:lang w:eastAsia="zh-CN"/>
        </w:rPr>
        <w:t>end for</w:t>
      </w:r>
    </w:p>
    <w:p w:rsidR="00AD7476" w:rsidRPr="002625EB" w:rsidRDefault="00AD7476" w:rsidP="00AD7476">
      <w:pPr>
        <w:rPr>
          <w:lang w:eastAsia="zh-CN"/>
        </w:rPr>
      </w:pPr>
      <w:r w:rsidRPr="002625EB">
        <w:rPr>
          <w:rFonts w:hint="eastAsia"/>
          <w:lang w:eastAsia="zh-CN"/>
        </w:rPr>
        <w:t>else</w:t>
      </w:r>
    </w:p>
    <w:p w:rsidR="00AD7476" w:rsidRPr="002625EB" w:rsidRDefault="0044552E" w:rsidP="00F25206">
      <w:pPr>
        <w:pStyle w:val="B1"/>
        <w:rPr>
          <w:lang w:eastAsia="zh-CN"/>
        </w:rPr>
      </w:pPr>
      <w:r w:rsidRPr="002625EB">
        <w:rPr>
          <w:rFonts w:hint="eastAsia"/>
          <w:lang w:eastAsia="zh-CN"/>
        </w:rPr>
        <w:t xml:space="preserve">for </w:t>
      </w:r>
      <w:r w:rsidRPr="002625EB">
        <w:rPr>
          <w:position w:val="-6"/>
        </w:rPr>
        <w:object w:dxaOrig="520" w:dyaOrig="279">
          <v:shape id="_x0000_i1467" type="#_x0000_t75" style="width:22.5pt;height:12pt" o:ole="">
            <v:imagedata r:id="rId754" o:title=""/>
          </v:shape>
          <o:OLEObject Type="Embed" ProgID="Equation.3" ShapeID="_x0000_i1467" DrawAspect="Content" ObjectID="_1640247455" r:id="rId763"/>
        </w:object>
      </w:r>
      <w:r w:rsidRPr="002625EB">
        <w:rPr>
          <w:rFonts w:hint="eastAsia"/>
          <w:lang w:eastAsia="zh-CN"/>
        </w:rPr>
        <w:t xml:space="preserve"> to </w:t>
      </w:r>
      <w:r w:rsidRPr="002625EB">
        <w:rPr>
          <w:position w:val="-4"/>
        </w:rPr>
        <w:object w:dxaOrig="540" w:dyaOrig="260">
          <v:shape id="_x0000_i1468" type="#_x0000_t75" style="width:24pt;height:11.25pt" o:ole="">
            <v:imagedata r:id="rId764" o:title=""/>
          </v:shape>
          <o:OLEObject Type="Embed" ProgID="Equation.3" ShapeID="_x0000_i1468" DrawAspect="Content" ObjectID="_1640247456" r:id="rId765"/>
        </w:object>
      </w:r>
    </w:p>
    <w:p w:rsidR="0044552E" w:rsidRPr="002625EB" w:rsidRDefault="0044552E" w:rsidP="00F25206">
      <w:pPr>
        <w:pStyle w:val="B2"/>
        <w:rPr>
          <w:lang w:eastAsia="zh-CN"/>
        </w:rPr>
      </w:pPr>
      <w:r w:rsidRPr="002625EB">
        <w:rPr>
          <w:position w:val="-12"/>
        </w:rPr>
        <w:object w:dxaOrig="680" w:dyaOrig="360">
          <v:shape id="_x0000_i1469" type="#_x0000_t75" style="width:30.75pt;height:15.75pt" o:ole="">
            <v:imagedata r:id="rId766" o:title=""/>
          </v:shape>
          <o:OLEObject Type="Embed" ProgID="Equation.3" ShapeID="_x0000_i1469" DrawAspect="Content" ObjectID="_1640247457" r:id="rId767"/>
        </w:object>
      </w:r>
      <w:r w:rsidRPr="002625EB">
        <w:rPr>
          <w:rFonts w:hint="eastAsia"/>
          <w:lang w:eastAsia="zh-CN"/>
        </w:rPr>
        <w:t>;</w:t>
      </w:r>
    </w:p>
    <w:p w:rsidR="0044552E" w:rsidRPr="002625EB" w:rsidRDefault="0044552E" w:rsidP="00F25206">
      <w:pPr>
        <w:pStyle w:val="B1"/>
        <w:rPr>
          <w:lang w:eastAsia="zh-CN"/>
        </w:rPr>
      </w:pPr>
      <w:r w:rsidRPr="002625EB">
        <w:rPr>
          <w:rFonts w:hint="eastAsia"/>
          <w:lang w:eastAsia="zh-CN"/>
        </w:rPr>
        <w:t>end for</w:t>
      </w:r>
    </w:p>
    <w:p w:rsidR="00AD7476" w:rsidRPr="002625EB" w:rsidRDefault="00AD7476" w:rsidP="00AD7476">
      <w:pPr>
        <w:rPr>
          <w:lang w:eastAsia="zh-CN"/>
        </w:rPr>
      </w:pPr>
      <w:r w:rsidRPr="002625EB">
        <w:rPr>
          <w:rFonts w:hint="eastAsia"/>
          <w:lang w:eastAsia="zh-CN"/>
        </w:rPr>
        <w:t>end if</w:t>
      </w:r>
    </w:p>
    <w:p w:rsidR="00703B10" w:rsidRPr="002625EB" w:rsidRDefault="0078717E" w:rsidP="00AD7476">
      <w:pPr>
        <w:rPr>
          <w:lang w:eastAsia="zh-CN"/>
        </w:rPr>
      </w:pPr>
      <w:r w:rsidRPr="002625EB">
        <w:rPr>
          <w:lang w:eastAsia="zh-CN"/>
        </w:rPr>
        <w:t xml:space="preserve">The </w:t>
      </w:r>
      <w:r w:rsidR="00703B10" w:rsidRPr="002625EB">
        <w:rPr>
          <w:rFonts w:hint="eastAsia"/>
          <w:lang w:eastAsia="zh-CN"/>
        </w:rPr>
        <w:t xml:space="preserve">value of </w:t>
      </w:r>
      <w:r w:rsidR="00733C09" w:rsidRPr="002625EB">
        <w:rPr>
          <w:position w:val="-4"/>
        </w:rPr>
        <w:object w:dxaOrig="240" w:dyaOrig="260">
          <v:shape id="_x0000_i1470" type="#_x0000_t75" style="width:11.25pt;height:11.25pt" o:ole="">
            <v:imagedata r:id="rId768" o:title=""/>
          </v:shape>
          <o:OLEObject Type="Embed" ProgID="Equation.3" ShapeID="_x0000_i1470" DrawAspect="Content" ObjectID="_1640247458" r:id="rId769"/>
        </w:object>
      </w:r>
      <w:r w:rsidR="00703B10" w:rsidRPr="002625EB">
        <w:rPr>
          <w:rFonts w:hint="eastAsia"/>
          <w:lang w:eastAsia="zh-CN"/>
        </w:rPr>
        <w:t xml:space="preserve"> is no larger than </w:t>
      </w:r>
      <w:r w:rsidR="00C6011E" w:rsidRPr="002625EB">
        <w:rPr>
          <w:rFonts w:hint="eastAsia"/>
          <w:lang w:eastAsia="zh-CN"/>
        </w:rPr>
        <w:t>8192</w:t>
      </w:r>
      <w:r w:rsidR="00703B10" w:rsidRPr="002625EB">
        <w:rPr>
          <w:rFonts w:hint="eastAsia"/>
          <w:lang w:eastAsia="zh-CN"/>
        </w:rPr>
        <w:t>.</w:t>
      </w:r>
    </w:p>
    <w:p w:rsidR="00290631" w:rsidRPr="002625EB" w:rsidRDefault="00290631" w:rsidP="00EB44AF">
      <w:pPr>
        <w:pStyle w:val="Heading3"/>
        <w:rPr>
          <w:lang w:eastAsia="zh-CN"/>
        </w:rPr>
      </w:pPr>
      <w:bookmarkStart w:id="128" w:name="_Toc19798704"/>
      <w:bookmarkStart w:id="129" w:name="_Toc26467175"/>
      <w:bookmarkStart w:id="130" w:name="_Toc29326530"/>
      <w:bookmarkStart w:id="131" w:name="_Toc29327680"/>
      <w:r w:rsidRPr="002625EB">
        <w:rPr>
          <w:rFonts w:hint="eastAsia"/>
          <w:lang w:eastAsia="zh-CN"/>
        </w:rPr>
        <w:t>5.4.2</w:t>
      </w:r>
      <w:r w:rsidRPr="002625EB">
        <w:rPr>
          <w:rFonts w:hint="eastAsia"/>
          <w:lang w:eastAsia="zh-CN"/>
        </w:rPr>
        <w:tab/>
        <w:t>Rate matching for LDPC code</w:t>
      </w:r>
      <w:bookmarkEnd w:id="128"/>
      <w:bookmarkEnd w:id="129"/>
      <w:bookmarkEnd w:id="130"/>
      <w:bookmarkEnd w:id="131"/>
    </w:p>
    <w:p w:rsidR="00E37D2C" w:rsidRPr="002625EB" w:rsidRDefault="00E37D2C" w:rsidP="00E37D2C">
      <w:pPr>
        <w:rPr>
          <w:lang w:eastAsia="zh-CN"/>
        </w:rPr>
      </w:pPr>
      <w:r w:rsidRPr="002625EB">
        <w:t>The rate matching for</w:t>
      </w:r>
      <w:r w:rsidRPr="002625EB">
        <w:rPr>
          <w:rFonts w:hint="eastAsia"/>
          <w:lang w:eastAsia="zh-CN"/>
        </w:rPr>
        <w:t xml:space="preserve"> LDPC </w:t>
      </w:r>
      <w:r w:rsidRPr="002625EB">
        <w:t xml:space="preserve">code </w:t>
      </w:r>
      <w:r w:rsidRPr="002625EB">
        <w:rPr>
          <w:rFonts w:hint="eastAsia"/>
          <w:lang w:eastAsia="zh-CN"/>
        </w:rPr>
        <w:t xml:space="preserve">is defined per coded block and </w:t>
      </w:r>
      <w:r w:rsidRPr="002625EB">
        <w:t xml:space="preserve">consists of </w:t>
      </w:r>
      <w:r w:rsidRPr="002625EB">
        <w:rPr>
          <w:rFonts w:hint="eastAsia"/>
          <w:lang w:eastAsia="zh-CN"/>
        </w:rPr>
        <w:t xml:space="preserve">bit </w:t>
      </w:r>
      <w:r w:rsidR="00331CE3" w:rsidRPr="002625EB">
        <w:rPr>
          <w:rFonts w:hint="eastAsia"/>
          <w:lang w:eastAsia="zh-CN"/>
        </w:rPr>
        <w:t xml:space="preserve">selection </w:t>
      </w:r>
      <w:r w:rsidRPr="002625EB">
        <w:rPr>
          <w:rFonts w:hint="eastAsia"/>
          <w:lang w:eastAsia="zh-CN"/>
        </w:rPr>
        <w:t xml:space="preserve">and bit interleaving. The input bit sequence to rate matching is </w:t>
      </w:r>
      <w:r w:rsidR="004F7761" w:rsidRPr="002625EB">
        <w:rPr>
          <w:position w:val="-12"/>
        </w:rPr>
        <w:object w:dxaOrig="1600" w:dyaOrig="360">
          <v:shape id="_x0000_i1471" type="#_x0000_t75" style="width:63pt;height:14.25pt" o:ole="">
            <v:imagedata r:id="rId209" o:title=""/>
          </v:shape>
          <o:OLEObject Type="Embed" ProgID="Equation.3" ShapeID="_x0000_i1471" DrawAspect="Content" ObjectID="_1640247459" r:id="rId770"/>
        </w:object>
      </w:r>
      <w:r w:rsidRPr="002625EB">
        <w:rPr>
          <w:rFonts w:hint="eastAsia"/>
          <w:lang w:eastAsia="zh-CN"/>
        </w:rPr>
        <w:t xml:space="preserve">. The output bit sequence after rate matching is denoted as </w:t>
      </w:r>
      <w:r w:rsidR="004F7761" w:rsidRPr="002625EB">
        <w:rPr>
          <w:position w:val="-12"/>
        </w:rPr>
        <w:object w:dxaOrig="1600" w:dyaOrig="360">
          <v:shape id="_x0000_i1472" type="#_x0000_t75" style="width:63pt;height:14.25pt" o:ole="">
            <v:imagedata r:id="rId615" o:title=""/>
          </v:shape>
          <o:OLEObject Type="Embed" ProgID="Equation.3" ShapeID="_x0000_i1472" DrawAspect="Content" ObjectID="_1640247460" r:id="rId771"/>
        </w:object>
      </w:r>
      <w:r w:rsidRPr="002625EB">
        <w:t xml:space="preserve">. </w:t>
      </w:r>
    </w:p>
    <w:p w:rsidR="00E37D2C" w:rsidRPr="002625EB" w:rsidRDefault="00E37D2C" w:rsidP="00EB44AF">
      <w:pPr>
        <w:pStyle w:val="Heading4"/>
        <w:rPr>
          <w:lang w:eastAsia="zh-CN"/>
        </w:rPr>
      </w:pPr>
      <w:bookmarkStart w:id="132" w:name="_Toc19798705"/>
      <w:bookmarkStart w:id="133" w:name="_Toc26467176"/>
      <w:bookmarkStart w:id="134" w:name="_Toc29326531"/>
      <w:bookmarkStart w:id="135" w:name="_Toc29327681"/>
      <w:r w:rsidRPr="002625EB">
        <w:rPr>
          <w:rFonts w:hint="eastAsia"/>
          <w:lang w:eastAsia="zh-CN"/>
        </w:rPr>
        <w:t>5.4.2.1</w:t>
      </w:r>
      <w:r w:rsidRPr="002625EB">
        <w:rPr>
          <w:rFonts w:hint="eastAsia"/>
          <w:lang w:eastAsia="zh-CN"/>
        </w:rPr>
        <w:tab/>
        <w:t>Bit selection</w:t>
      </w:r>
      <w:bookmarkEnd w:id="132"/>
      <w:bookmarkEnd w:id="133"/>
      <w:bookmarkEnd w:id="134"/>
      <w:bookmarkEnd w:id="135"/>
    </w:p>
    <w:p w:rsidR="00E37D2C" w:rsidRPr="002625EB" w:rsidRDefault="00E37D2C" w:rsidP="00E37D2C">
      <w:pPr>
        <w:rPr>
          <w:lang w:eastAsia="zh-CN"/>
        </w:rPr>
      </w:pPr>
      <w:r w:rsidRPr="002625EB">
        <w:rPr>
          <w:rFonts w:hint="eastAsia"/>
          <w:lang w:eastAsia="zh-CN"/>
        </w:rPr>
        <w:t xml:space="preserve">The bit sequence after encoding </w:t>
      </w:r>
      <w:r w:rsidR="004F7761" w:rsidRPr="002625EB">
        <w:rPr>
          <w:position w:val="-12"/>
        </w:rPr>
        <w:object w:dxaOrig="1600" w:dyaOrig="360">
          <v:shape id="_x0000_i1473" type="#_x0000_t75" style="width:63pt;height:14.25pt" o:ole="">
            <v:imagedata r:id="rId209" o:title=""/>
          </v:shape>
          <o:OLEObject Type="Embed" ProgID="Equation.3" ShapeID="_x0000_i1473" DrawAspect="Content" ObjectID="_1640247461" r:id="rId772"/>
        </w:object>
      </w:r>
      <w:r w:rsidRPr="002625EB">
        <w:rPr>
          <w:rFonts w:hint="eastAsia"/>
          <w:lang w:eastAsia="zh-CN"/>
        </w:rPr>
        <w:t xml:space="preserve"> from</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5.3.2 is written into a </w:t>
      </w:r>
      <w:r w:rsidRPr="002625EB">
        <w:t xml:space="preserve">circular buffer of length </w:t>
      </w:r>
      <w:r w:rsidR="0078717E" w:rsidRPr="002625EB">
        <w:rPr>
          <w:position w:val="-12"/>
        </w:rPr>
        <w:object w:dxaOrig="400" w:dyaOrig="360">
          <v:shape id="_x0000_i1474" type="#_x0000_t75" style="width:18.75pt;height:15.75pt" o:ole="">
            <v:imagedata r:id="rId773" o:title=""/>
          </v:shape>
          <o:OLEObject Type="Embed" ProgID="Equation.3" ShapeID="_x0000_i1474" DrawAspect="Content" ObjectID="_1640247462" r:id="rId774"/>
        </w:object>
      </w:r>
      <w:r w:rsidRPr="002625EB">
        <w:t xml:space="preserve"> for the </w:t>
      </w:r>
      <w:r w:rsidRPr="002625EB">
        <w:rPr>
          <w:position w:val="-4"/>
        </w:rPr>
        <w:object w:dxaOrig="180" w:dyaOrig="200">
          <v:shape id="_x0000_i1475" type="#_x0000_t75" style="width:9pt;height:9pt" o:ole="">
            <v:imagedata r:id="rId775" o:title=""/>
          </v:shape>
          <o:OLEObject Type="Embed" ProgID="Equation.3" ShapeID="_x0000_i1475" DrawAspect="Content" ObjectID="_1640247463" r:id="rId776"/>
        </w:object>
      </w:r>
      <w:r w:rsidRPr="002625EB">
        <w:t>-th coded block</w:t>
      </w:r>
      <w:r w:rsidRPr="002625EB">
        <w:rPr>
          <w:rFonts w:hint="eastAsia"/>
          <w:lang w:eastAsia="zh-CN"/>
        </w:rPr>
        <w:t xml:space="preserve">, where </w:t>
      </w:r>
      <w:r w:rsidRPr="002625EB">
        <w:rPr>
          <w:position w:val="-6"/>
        </w:rPr>
        <w:object w:dxaOrig="279" w:dyaOrig="279">
          <v:shape id="_x0000_i1476" type="#_x0000_t75" style="width:12pt;height:12pt" o:ole="">
            <v:imagedata r:id="rId696" o:title=""/>
          </v:shape>
          <o:OLEObject Type="Embed" ProgID="Equation.3" ShapeID="_x0000_i1476" DrawAspect="Content" ObjectID="_1640247464" r:id="rId777"/>
        </w:object>
      </w:r>
      <w:r w:rsidRPr="002625EB">
        <w:rPr>
          <w:rFonts w:hint="eastAsia"/>
          <w:lang w:eastAsia="zh-CN"/>
        </w:rPr>
        <w:t xml:space="preserve"> is</w:t>
      </w:r>
      <w:r w:rsidR="00D76478" w:rsidRPr="002625EB">
        <w:rPr>
          <w:rFonts w:hint="eastAsia"/>
          <w:lang w:eastAsia="zh-CN"/>
        </w:rPr>
        <w:t xml:space="preserve"> defined in</w:t>
      </w:r>
      <w:r w:rsidR="00BE20EA" w:rsidRPr="002625EB">
        <w:rPr>
          <w:rFonts w:hint="eastAsia"/>
          <w:lang w:eastAsia="zh-CN"/>
        </w:rPr>
        <w:t xml:space="preserve"> </w:t>
      </w:r>
      <w:r w:rsidR="00C33081">
        <w:rPr>
          <w:rFonts w:hint="eastAsia"/>
          <w:lang w:eastAsia="zh-CN"/>
        </w:rPr>
        <w:t>Clause</w:t>
      </w:r>
      <w:r w:rsidR="00D76478" w:rsidRPr="002625EB">
        <w:rPr>
          <w:rFonts w:hint="eastAsia"/>
          <w:lang w:eastAsia="zh-CN"/>
        </w:rPr>
        <w:t xml:space="preserve"> 5.3.2</w:t>
      </w:r>
      <w:r w:rsidRPr="002625EB">
        <w:rPr>
          <w:rFonts w:hint="eastAsia"/>
          <w:lang w:eastAsia="zh-CN"/>
        </w:rPr>
        <w:t>.</w:t>
      </w:r>
    </w:p>
    <w:p w:rsidR="00DB42F3" w:rsidRPr="002625EB" w:rsidRDefault="008F1FC3" w:rsidP="008F1FC3">
      <w:pPr>
        <w:rPr>
          <w:lang w:eastAsia="zh-CN"/>
        </w:rPr>
      </w:pPr>
      <w:r w:rsidRPr="002625EB">
        <w:rPr>
          <w:rFonts w:hint="eastAsia"/>
          <w:lang w:eastAsia="zh-CN"/>
        </w:rPr>
        <w:t>F</w:t>
      </w:r>
      <w:r w:rsidR="00E37D2C" w:rsidRPr="002625EB">
        <w:t xml:space="preserve">or the </w:t>
      </w:r>
      <w:r w:rsidR="00E37D2C" w:rsidRPr="002625EB">
        <w:rPr>
          <w:position w:val="-4"/>
        </w:rPr>
        <w:object w:dxaOrig="180" w:dyaOrig="200">
          <v:shape id="_x0000_i1477" type="#_x0000_t75" style="width:9pt;height:9pt" o:ole="">
            <v:imagedata r:id="rId775" o:title=""/>
          </v:shape>
          <o:OLEObject Type="Embed" ProgID="Equation.3" ShapeID="_x0000_i1477" DrawAspect="Content" ObjectID="_1640247465" r:id="rId778"/>
        </w:object>
      </w:r>
      <w:r w:rsidR="00E37D2C" w:rsidRPr="002625EB">
        <w:t>-th code block</w:t>
      </w:r>
      <w:r w:rsidRPr="002625EB">
        <w:rPr>
          <w:rFonts w:hint="eastAsia"/>
          <w:lang w:eastAsia="zh-CN"/>
        </w:rPr>
        <w:t xml:space="preserve">, let </w:t>
      </w:r>
      <w:r w:rsidRPr="002625EB">
        <w:rPr>
          <w:position w:val="-12"/>
        </w:rPr>
        <w:object w:dxaOrig="859" w:dyaOrig="360">
          <v:shape id="_x0000_i1478" type="#_x0000_t75" style="width:38.25pt;height:15.75pt" o:ole="">
            <v:imagedata r:id="rId779" o:title=""/>
          </v:shape>
          <o:OLEObject Type="Embed" ProgID="Equation.3" ShapeID="_x0000_i1478" DrawAspect="Content" ObjectID="_1640247466" r:id="rId780"/>
        </w:object>
      </w:r>
      <w:r w:rsidRPr="002625EB">
        <w:rPr>
          <w:rFonts w:hint="eastAsia"/>
          <w:lang w:eastAsia="zh-CN"/>
        </w:rPr>
        <w:t xml:space="preserve"> if </w:t>
      </w:r>
      <w:r w:rsidRPr="002625EB">
        <w:rPr>
          <w:position w:val="-10"/>
        </w:rPr>
        <w:object w:dxaOrig="960" w:dyaOrig="340">
          <v:shape id="_x0000_i1479" type="#_x0000_t75" style="width:42.75pt;height:15pt" o:ole="">
            <v:imagedata r:id="rId781" o:title=""/>
          </v:shape>
          <o:OLEObject Type="Embed" ProgID="Equation.3" ShapeID="_x0000_i1479" DrawAspect="Content" ObjectID="_1640247467" r:id="rId782"/>
        </w:object>
      </w:r>
      <w:r w:rsidRPr="002625EB">
        <w:rPr>
          <w:rFonts w:hint="eastAsia"/>
          <w:lang w:eastAsia="zh-CN"/>
        </w:rPr>
        <w:t xml:space="preserve"> and </w:t>
      </w:r>
      <w:r w:rsidR="00152EA7" w:rsidRPr="002625EB">
        <w:rPr>
          <w:position w:val="-14"/>
        </w:rPr>
        <w:object w:dxaOrig="1900" w:dyaOrig="380">
          <v:shape id="_x0000_i1480" type="#_x0000_t75" style="width:84pt;height:15.75pt" o:ole="">
            <v:imagedata r:id="rId783" o:title=""/>
          </v:shape>
          <o:OLEObject Type="Embed" ProgID="Equation.3" ShapeID="_x0000_i1480" DrawAspect="Content" ObjectID="_1640247468" r:id="rId784"/>
        </w:object>
      </w:r>
      <w:r w:rsidRPr="002625EB">
        <w:rPr>
          <w:rFonts w:hint="eastAsia"/>
          <w:lang w:eastAsia="zh-CN"/>
        </w:rPr>
        <w:t xml:space="preserve"> otherwise, where</w:t>
      </w:r>
      <w:r w:rsidR="0073107B" w:rsidRPr="002625EB">
        <w:rPr>
          <w:position w:val="-32"/>
        </w:rPr>
        <w:object w:dxaOrig="1880" w:dyaOrig="760">
          <v:shape id="_x0000_i1481" type="#_x0000_t75" style="width:75.75pt;height:31.5pt" o:ole="">
            <v:imagedata r:id="rId785" o:title=""/>
          </v:shape>
          <o:OLEObject Type="Embed" ProgID="Equation.3" ShapeID="_x0000_i1481" DrawAspect="Content" ObjectID="_1640247469" r:id="rId786"/>
        </w:object>
      </w:r>
      <w:r w:rsidR="00DB42F3" w:rsidRPr="002625EB">
        <w:rPr>
          <w:rFonts w:hint="eastAsia"/>
          <w:lang w:eastAsia="zh-CN"/>
        </w:rPr>
        <w:t>,</w:t>
      </w:r>
      <w:r w:rsidR="00152EA7" w:rsidRPr="002625EB">
        <w:rPr>
          <w:rFonts w:hint="eastAsia"/>
          <w:lang w:eastAsia="zh-CN"/>
        </w:rPr>
        <w:t xml:space="preserve"> </w:t>
      </w:r>
      <w:r w:rsidR="00152EA7" w:rsidRPr="002625EB">
        <w:rPr>
          <w:position w:val="-10"/>
        </w:rPr>
        <w:object w:dxaOrig="1280" w:dyaOrig="340">
          <v:shape id="_x0000_i1482" type="#_x0000_t75" style="width:56.25pt;height:15pt" o:ole="">
            <v:imagedata r:id="rId787" o:title=""/>
          </v:shape>
          <o:OLEObject Type="Embed" ProgID="Equation.3" ShapeID="_x0000_i1482" DrawAspect="Content" ObjectID="_1640247470" r:id="rId788"/>
        </w:object>
      </w:r>
      <w:r w:rsidR="00DB42F3" w:rsidRPr="002625EB">
        <w:rPr>
          <w:rFonts w:hint="eastAsia"/>
          <w:lang w:eastAsia="zh-CN"/>
        </w:rPr>
        <w:t xml:space="preserve">, </w:t>
      </w:r>
      <w:r w:rsidR="00DB42F3" w:rsidRPr="002625EB">
        <w:rPr>
          <w:position w:val="-10"/>
        </w:rPr>
        <w:object w:dxaOrig="880" w:dyaOrig="340">
          <v:shape id="_x0000_i1483" type="#_x0000_t75" style="width:35.25pt;height:13.5pt" o:ole="">
            <v:imagedata r:id="rId789" o:title=""/>
          </v:shape>
          <o:OLEObject Type="Embed" ProgID="Equation.3" ShapeID="_x0000_i1483" DrawAspect="Content" ObjectID="_1640247471" r:id="rId790"/>
        </w:object>
      </w:r>
      <w:r w:rsidR="00152EA7" w:rsidRPr="002625EB">
        <w:rPr>
          <w:rFonts w:hint="eastAsia"/>
          <w:lang w:eastAsia="zh-CN"/>
        </w:rPr>
        <w:t xml:space="preserve"> </w:t>
      </w:r>
      <w:r w:rsidR="00DB42F3" w:rsidRPr="002625EB">
        <w:rPr>
          <w:rFonts w:hint="eastAsia"/>
          <w:lang w:eastAsia="zh-CN"/>
        </w:rPr>
        <w:t>is determined according to</w:t>
      </w:r>
      <w:r w:rsidR="00BE20EA" w:rsidRPr="002625EB">
        <w:rPr>
          <w:rFonts w:hint="eastAsia"/>
          <w:lang w:eastAsia="zh-CN"/>
        </w:rPr>
        <w:t xml:space="preserve"> </w:t>
      </w:r>
      <w:r w:rsidR="00C33081">
        <w:rPr>
          <w:rFonts w:hint="eastAsia"/>
          <w:lang w:eastAsia="zh-CN"/>
        </w:rPr>
        <w:t>Clause</w:t>
      </w:r>
      <w:r w:rsidR="00DB42F3" w:rsidRPr="002625EB">
        <w:rPr>
          <w:rFonts w:hint="eastAsia"/>
          <w:lang w:eastAsia="zh-CN"/>
        </w:rPr>
        <w:t xml:space="preserve"> </w:t>
      </w:r>
      <w:r w:rsidR="0078717E" w:rsidRPr="002625EB">
        <w:rPr>
          <w:rFonts w:hint="eastAsia"/>
          <w:lang w:eastAsia="zh-CN"/>
        </w:rPr>
        <w:t>6.1.4.2</w:t>
      </w:r>
      <w:r w:rsidR="00DB42F3" w:rsidRPr="002625EB">
        <w:rPr>
          <w:rFonts w:hint="eastAsia"/>
          <w:lang w:eastAsia="zh-CN"/>
        </w:rPr>
        <w:t xml:space="preserve"> in [6, TS</w:t>
      </w:r>
      <w:r w:rsidR="00F25206" w:rsidRPr="002625EB">
        <w:rPr>
          <w:lang w:eastAsia="zh-CN"/>
        </w:rPr>
        <w:t xml:space="preserve"> </w:t>
      </w:r>
      <w:r w:rsidR="00DB42F3" w:rsidRPr="002625EB">
        <w:rPr>
          <w:rFonts w:hint="eastAsia"/>
          <w:lang w:eastAsia="zh-CN"/>
        </w:rPr>
        <w:t xml:space="preserve">38.214] </w:t>
      </w:r>
      <w:r w:rsidR="0078717E" w:rsidRPr="002625EB">
        <w:rPr>
          <w:rFonts w:hint="eastAsia"/>
          <w:lang w:eastAsia="zh-CN"/>
        </w:rPr>
        <w:t xml:space="preserve">for UL-SCH and </w:t>
      </w:r>
      <w:r w:rsidR="00C33081">
        <w:rPr>
          <w:rFonts w:hint="eastAsia"/>
          <w:lang w:eastAsia="zh-CN"/>
        </w:rPr>
        <w:t>Clause</w:t>
      </w:r>
      <w:r w:rsidR="0078717E" w:rsidRPr="002625EB">
        <w:rPr>
          <w:rFonts w:hint="eastAsia"/>
          <w:lang w:eastAsia="zh-CN"/>
        </w:rPr>
        <w:t xml:space="preserve"> 5.1.3.2 in [6, TS</w:t>
      </w:r>
      <w:r w:rsidR="0078717E" w:rsidRPr="002625EB">
        <w:rPr>
          <w:lang w:eastAsia="zh-CN"/>
        </w:rPr>
        <w:t xml:space="preserve"> </w:t>
      </w:r>
      <w:r w:rsidR="0078717E" w:rsidRPr="002625EB">
        <w:rPr>
          <w:rFonts w:hint="eastAsia"/>
          <w:lang w:eastAsia="zh-CN"/>
        </w:rPr>
        <w:t>38.214] for DL-SCH/PCH,</w:t>
      </w:r>
      <w:r w:rsidR="0078717E" w:rsidRPr="002625EB">
        <w:rPr>
          <w:lang w:eastAsia="zh-CN"/>
        </w:rPr>
        <w:t xml:space="preserve"> </w:t>
      </w:r>
      <w:r w:rsidR="00DB42F3" w:rsidRPr="002625EB">
        <w:rPr>
          <w:rFonts w:hint="eastAsia"/>
          <w:lang w:eastAsia="zh-CN"/>
        </w:rPr>
        <w:t>assuming the following:</w:t>
      </w:r>
    </w:p>
    <w:p w:rsidR="00A81814" w:rsidRPr="002625EB" w:rsidRDefault="00244642" w:rsidP="00A41093">
      <w:pPr>
        <w:pStyle w:val="B1"/>
        <w:rPr>
          <w:lang w:eastAsia="zh-CN"/>
        </w:rPr>
      </w:pPr>
      <w:r w:rsidRPr="002625EB">
        <w:rPr>
          <w:lang w:eastAsia="zh-CN"/>
        </w:rPr>
        <w:t>-</w:t>
      </w:r>
      <w:r w:rsidRPr="002625EB">
        <w:rPr>
          <w:lang w:eastAsia="zh-CN"/>
        </w:rPr>
        <w:tab/>
      </w:r>
      <w:r w:rsidR="00A81814" w:rsidRPr="002625EB">
        <w:rPr>
          <w:lang w:eastAsia="zh-CN"/>
        </w:rPr>
        <w:t>maximum number of layers for one TB for UL-SCH is given by X, where</w:t>
      </w:r>
    </w:p>
    <w:p w:rsidR="00A81814" w:rsidRPr="002625EB" w:rsidRDefault="00244642" w:rsidP="00A41093">
      <w:pPr>
        <w:pStyle w:val="B2"/>
        <w:rPr>
          <w:lang w:eastAsia="zh-CN"/>
        </w:rPr>
      </w:pPr>
      <w:bookmarkStart w:id="136" w:name="_Hlk530131697"/>
      <w:r w:rsidRPr="002625EB">
        <w:rPr>
          <w:lang w:eastAsia="zh-CN"/>
        </w:rPr>
        <w:t>-</w:t>
      </w:r>
      <w:r w:rsidRPr="002625EB">
        <w:rPr>
          <w:lang w:eastAsia="zh-CN"/>
        </w:rPr>
        <w:tab/>
      </w:r>
      <w:r w:rsidR="00A81814" w:rsidRPr="002625EB">
        <w:rPr>
          <w:lang w:eastAsia="zh-CN"/>
        </w:rPr>
        <w:t xml:space="preserve">if the higher layer parameter </w:t>
      </w:r>
      <w:r w:rsidR="00A81814" w:rsidRPr="002625EB">
        <w:rPr>
          <w:i/>
          <w:iCs/>
          <w:lang w:eastAsia="zh-CN"/>
        </w:rPr>
        <w:t xml:space="preserve">maxMIMO-Layers </w:t>
      </w:r>
      <w:r w:rsidR="00A81814" w:rsidRPr="002625EB">
        <w:rPr>
          <w:iCs/>
          <w:lang w:eastAsia="zh-CN"/>
        </w:rPr>
        <w:t>of</w:t>
      </w:r>
      <w:r w:rsidR="00A81814" w:rsidRPr="002625EB">
        <w:rPr>
          <w:i/>
          <w:iCs/>
          <w:lang w:eastAsia="zh-CN"/>
        </w:rPr>
        <w:t xml:space="preserve"> PUSCH-ServingCellConfig</w:t>
      </w:r>
      <w:r w:rsidR="00A81814" w:rsidRPr="002625EB">
        <w:rPr>
          <w:lang w:eastAsia="zh-CN"/>
        </w:rPr>
        <w:t xml:space="preserve"> of the serving cell is configured, X is given by that parameter </w:t>
      </w:r>
    </w:p>
    <w:p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 xml:space="preserve">elseif the higher layer parameter </w:t>
      </w:r>
      <w:r w:rsidR="00A81814" w:rsidRPr="002625EB">
        <w:rPr>
          <w:i/>
          <w:iCs/>
          <w:lang w:eastAsia="zh-CN"/>
        </w:rPr>
        <w:t xml:space="preserve">maxRank </w:t>
      </w:r>
      <w:r w:rsidR="00A81814" w:rsidRPr="002625EB">
        <w:rPr>
          <w:iCs/>
          <w:lang w:eastAsia="zh-CN"/>
        </w:rPr>
        <w:t>of</w:t>
      </w:r>
      <w:r w:rsidR="00A81814" w:rsidRPr="002625EB">
        <w:rPr>
          <w:i/>
          <w:iCs/>
          <w:lang w:eastAsia="zh-CN"/>
        </w:rPr>
        <w:t xml:space="preserve"> pusch-Config </w:t>
      </w:r>
      <w:r w:rsidR="00A81814" w:rsidRPr="002625EB">
        <w:rPr>
          <w:iCs/>
          <w:lang w:eastAsia="zh-CN"/>
        </w:rPr>
        <w:t>of the serving cell</w:t>
      </w:r>
      <w:r w:rsidR="00A81814" w:rsidRPr="002625EB">
        <w:rPr>
          <w:lang w:eastAsia="zh-CN"/>
        </w:rPr>
        <w:t xml:space="preserve"> is configured, X is given by the maximum value of </w:t>
      </w:r>
      <w:r w:rsidR="00A81814" w:rsidRPr="002625EB">
        <w:rPr>
          <w:i/>
          <w:lang w:eastAsia="zh-CN"/>
        </w:rPr>
        <w:t>maxRank</w:t>
      </w:r>
      <w:r w:rsidR="00A81814" w:rsidRPr="002625EB">
        <w:rPr>
          <w:lang w:eastAsia="zh-CN"/>
        </w:rPr>
        <w:t xml:space="preserve"> across all BWPs of the serving cell</w:t>
      </w:r>
      <w:bookmarkEnd w:id="136"/>
    </w:p>
    <w:p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otherwise, X is given by the maximum number of layers for PUSCH supported by the UE for the serving cell</w:t>
      </w:r>
    </w:p>
    <w:p w:rsidR="00A81814" w:rsidRPr="002625EB" w:rsidRDefault="00244642" w:rsidP="00A41093">
      <w:pPr>
        <w:pStyle w:val="B1"/>
        <w:rPr>
          <w:lang w:eastAsia="zh-CN"/>
        </w:rPr>
      </w:pPr>
      <w:r w:rsidRPr="002625EB">
        <w:rPr>
          <w:lang w:eastAsia="zh-CN"/>
        </w:rPr>
        <w:t>-</w:t>
      </w:r>
      <w:r w:rsidRPr="002625EB">
        <w:rPr>
          <w:lang w:eastAsia="zh-CN"/>
        </w:rPr>
        <w:tab/>
      </w:r>
      <w:r w:rsidR="00A81814" w:rsidRPr="002625EB">
        <w:rPr>
          <w:lang w:eastAsia="zh-CN"/>
        </w:rPr>
        <w:t>maximum number of layers for one TB for DL-SCH/PCH is given by the minimum of X and 4, where</w:t>
      </w:r>
    </w:p>
    <w:p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 xml:space="preserve">if the higher layer parameter </w:t>
      </w:r>
      <w:r w:rsidR="00A81814" w:rsidRPr="002625EB">
        <w:rPr>
          <w:i/>
          <w:iCs/>
          <w:lang w:eastAsia="zh-CN"/>
        </w:rPr>
        <w:t xml:space="preserve">maxMIMO-Layers </w:t>
      </w:r>
      <w:r w:rsidR="00A81814" w:rsidRPr="002625EB">
        <w:rPr>
          <w:iCs/>
          <w:lang w:eastAsia="zh-CN"/>
        </w:rPr>
        <w:t>of</w:t>
      </w:r>
      <w:r w:rsidR="00A81814" w:rsidRPr="002625EB">
        <w:rPr>
          <w:i/>
          <w:iCs/>
          <w:lang w:eastAsia="zh-CN"/>
        </w:rPr>
        <w:t xml:space="preserve"> PDSCH-ServingCellConfig</w:t>
      </w:r>
      <w:r w:rsidR="00A81814" w:rsidRPr="002625EB">
        <w:rPr>
          <w:lang w:eastAsia="zh-CN"/>
        </w:rPr>
        <w:t xml:space="preserve"> of the serving cell is configured, X is given by that parameter</w:t>
      </w:r>
    </w:p>
    <w:p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otherwise, X is given by the maximum number of layers for PDSCH supported by the UE for the serving cell</w:t>
      </w:r>
    </w:p>
    <w:p w:rsidR="00492BFD" w:rsidRDefault="0009376C" w:rsidP="00492BFD">
      <w:pPr>
        <w:pStyle w:val="B1"/>
        <w:ind w:left="540" w:hanging="332"/>
        <w:rPr>
          <w:lang w:eastAsia="zh-CN"/>
        </w:rPr>
      </w:pPr>
      <w:r w:rsidRPr="002625EB">
        <w:rPr>
          <w:lang w:eastAsia="zh-CN"/>
        </w:rPr>
        <w:t>-</w:t>
      </w:r>
      <w:r w:rsidRPr="002625EB">
        <w:rPr>
          <w:lang w:eastAsia="zh-CN"/>
        </w:rPr>
        <w:tab/>
      </w:r>
      <w:r w:rsidR="001D1140" w:rsidRPr="002512D3">
        <w:rPr>
          <w:lang w:eastAsia="zh-CN"/>
        </w:rPr>
        <w:t xml:space="preserve">if the higher layer parameter </w:t>
      </w:r>
      <w:r w:rsidR="001D1140" w:rsidRPr="00486112">
        <w:rPr>
          <w:i/>
          <w:lang w:eastAsia="zh-CN"/>
        </w:rPr>
        <w:t>mcs-Table</w:t>
      </w:r>
      <w:r w:rsidR="001D1140" w:rsidRPr="002512D3">
        <w:rPr>
          <w:lang w:eastAsia="zh-CN"/>
        </w:rPr>
        <w:t xml:space="preserve"> given by a </w:t>
      </w:r>
      <w:r w:rsidR="001D1140" w:rsidRPr="00486112">
        <w:rPr>
          <w:i/>
          <w:lang w:eastAsia="zh-CN"/>
        </w:rPr>
        <w:t>pdsch-Config</w:t>
      </w:r>
      <w:r w:rsidR="001D1140" w:rsidRPr="002512D3">
        <w:rPr>
          <w:lang w:eastAsia="zh-CN"/>
        </w:rPr>
        <w:t xml:space="preserve"> for at least one </w:t>
      </w:r>
      <w:r w:rsidR="001D1140">
        <w:rPr>
          <w:lang w:eastAsia="zh-CN"/>
        </w:rPr>
        <w:t xml:space="preserve">DL </w:t>
      </w:r>
      <w:r w:rsidR="001D1140" w:rsidRPr="002512D3">
        <w:rPr>
          <w:lang w:eastAsia="zh-CN"/>
        </w:rPr>
        <w:t xml:space="preserve">BWP of the serving cell is set to </w:t>
      </w:r>
      <w:r w:rsidR="00AE04E9">
        <w:rPr>
          <w:lang w:eastAsia="zh-CN"/>
        </w:rPr>
        <w:t>'</w:t>
      </w:r>
      <w:r w:rsidR="001D1140" w:rsidRPr="002512D3">
        <w:rPr>
          <w:lang w:eastAsia="zh-CN"/>
        </w:rPr>
        <w:t>qam256</w:t>
      </w:r>
      <w:r w:rsidR="00AE04E9">
        <w:rPr>
          <w:lang w:eastAsia="zh-CN"/>
        </w:rPr>
        <w:t>'</w:t>
      </w:r>
      <w:r w:rsidR="001D1140" w:rsidRPr="002512D3">
        <w:rPr>
          <w:lang w:eastAsia="zh-CN"/>
        </w:rPr>
        <w:t xml:space="preserve">, maximum modulation order </w:t>
      </w:r>
      <w:r w:rsidR="001D1140" w:rsidRPr="002512D3">
        <w:rPr>
          <w:position w:val="-12"/>
          <w:lang w:eastAsia="zh-CN"/>
        </w:rPr>
        <w:object w:dxaOrig="700" w:dyaOrig="360">
          <v:shape id="_x0000_i1484" type="#_x0000_t75" style="width:29.25pt;height:15pt" o:ole="">
            <v:imagedata r:id="rId791" o:title=""/>
          </v:shape>
          <o:OLEObject Type="Embed" ProgID="Equation.DSMT4" ShapeID="_x0000_i1484" DrawAspect="Content" ObjectID="_1640247472" r:id="rId792"/>
        </w:object>
      </w:r>
      <w:r w:rsidR="001D1140" w:rsidRPr="002512D3">
        <w:rPr>
          <w:lang w:eastAsia="zh-CN"/>
        </w:rPr>
        <w:t xml:space="preserve"> is assumed for DL-SCH</w:t>
      </w:r>
      <w:r w:rsidR="00BE70D2" w:rsidRPr="002625EB">
        <w:rPr>
          <w:rFonts w:hint="eastAsia"/>
          <w:lang w:eastAsia="zh-CN"/>
        </w:rPr>
        <w:t xml:space="preserve">; otherwise a maximum modulation order </w:t>
      </w:r>
      <w:r w:rsidR="00BE70D2" w:rsidRPr="002625EB">
        <w:rPr>
          <w:position w:val="-12"/>
        </w:rPr>
        <w:object w:dxaOrig="760" w:dyaOrig="360">
          <v:shape id="_x0000_i1485" type="#_x0000_t75" style="width:33.75pt;height:15.75pt" o:ole="">
            <v:imagedata r:id="rId793" o:title=""/>
          </v:shape>
          <o:OLEObject Type="Embed" ProgID="Equation.3" ShapeID="_x0000_i1485" DrawAspect="Content" ObjectID="_1640247473" r:id="rId794"/>
        </w:object>
      </w:r>
      <w:r w:rsidR="00BE70D2" w:rsidRPr="002625EB">
        <w:rPr>
          <w:rFonts w:hint="eastAsia"/>
          <w:lang w:eastAsia="zh-CN"/>
        </w:rPr>
        <w:t xml:space="preserve"> is assumed for DL-SCH</w:t>
      </w:r>
      <w:r w:rsidR="00DB42F3" w:rsidRPr="002625EB">
        <w:rPr>
          <w:rFonts w:hint="eastAsia"/>
          <w:lang w:eastAsia="zh-CN"/>
        </w:rPr>
        <w:t>;</w:t>
      </w:r>
      <w:r w:rsidR="00492BFD" w:rsidRPr="00492BFD">
        <w:rPr>
          <w:lang w:eastAsia="zh-CN"/>
        </w:rPr>
        <w:t xml:space="preserve"> </w:t>
      </w:r>
    </w:p>
    <w:p w:rsidR="00DB42F3" w:rsidRPr="002625EB" w:rsidRDefault="00492BFD" w:rsidP="00486112">
      <w:pPr>
        <w:pStyle w:val="B1"/>
        <w:ind w:left="540" w:hanging="332"/>
        <w:rPr>
          <w:lang w:eastAsia="zh-CN"/>
        </w:rPr>
      </w:pPr>
      <w:r>
        <w:rPr>
          <w:lang w:eastAsia="zh-CN"/>
        </w:rPr>
        <w:lastRenderedPageBreak/>
        <w:t>-</w:t>
      </w:r>
      <w:r>
        <w:rPr>
          <w:lang w:eastAsia="zh-CN"/>
        </w:rPr>
        <w:tab/>
        <w:t xml:space="preserve">if </w:t>
      </w:r>
      <w:r w:rsidRPr="002512D3">
        <w:rPr>
          <w:lang w:eastAsia="zh-CN"/>
        </w:rPr>
        <w:t xml:space="preserve">the higher layer parameter </w:t>
      </w:r>
      <w:r w:rsidRPr="002512D3">
        <w:rPr>
          <w:i/>
          <w:lang w:eastAsia="zh-CN"/>
        </w:rPr>
        <w:t>mcs-Table</w:t>
      </w:r>
      <w:r w:rsidRPr="002512D3">
        <w:rPr>
          <w:lang w:eastAsia="zh-CN"/>
        </w:rPr>
        <w:t xml:space="preserve"> or </w:t>
      </w:r>
      <w:r w:rsidRPr="002512D3">
        <w:rPr>
          <w:i/>
          <w:lang w:eastAsia="zh-CN"/>
        </w:rPr>
        <w:t>mcs-TableTransformPrecoder</w:t>
      </w:r>
      <w:r w:rsidRPr="002512D3">
        <w:rPr>
          <w:lang w:eastAsia="zh-CN"/>
        </w:rPr>
        <w:t xml:space="preserve"> given by a </w:t>
      </w:r>
      <w:r w:rsidRPr="002512D3">
        <w:rPr>
          <w:i/>
          <w:lang w:eastAsia="zh-CN"/>
        </w:rPr>
        <w:t>pusch-Config</w:t>
      </w:r>
      <w:r w:rsidRPr="002512D3">
        <w:rPr>
          <w:lang w:eastAsia="zh-CN"/>
        </w:rPr>
        <w:t xml:space="preserve"> or </w:t>
      </w:r>
      <w:r w:rsidRPr="002512D3">
        <w:rPr>
          <w:i/>
          <w:lang w:eastAsia="zh-CN"/>
        </w:rPr>
        <w:t>configuredGrantConfig</w:t>
      </w:r>
      <w:r w:rsidRPr="002512D3">
        <w:rPr>
          <w:lang w:eastAsia="zh-CN"/>
        </w:rPr>
        <w:t xml:space="preserve"> for at least one </w:t>
      </w:r>
      <w:r>
        <w:rPr>
          <w:lang w:eastAsia="zh-CN"/>
        </w:rPr>
        <w:t xml:space="preserve">UL </w:t>
      </w:r>
      <w:r w:rsidRPr="002512D3">
        <w:rPr>
          <w:lang w:eastAsia="zh-CN"/>
        </w:rPr>
        <w:t xml:space="preserve">BWP of the serving cell is set to </w:t>
      </w:r>
      <w:r w:rsidR="00AE04E9">
        <w:rPr>
          <w:lang w:eastAsia="zh-CN"/>
        </w:rPr>
        <w:t>'</w:t>
      </w:r>
      <w:r w:rsidRPr="002512D3">
        <w:rPr>
          <w:lang w:eastAsia="zh-CN"/>
        </w:rPr>
        <w:t>qam256</w:t>
      </w:r>
      <w:r w:rsidR="00AE04E9">
        <w:rPr>
          <w:lang w:eastAsia="zh-CN"/>
        </w:rPr>
        <w:t>'</w:t>
      </w:r>
      <w:r w:rsidRPr="002512D3">
        <w:rPr>
          <w:lang w:eastAsia="zh-CN"/>
        </w:rPr>
        <w:t xml:space="preserve">, maximum modulation order </w:t>
      </w:r>
      <w:r w:rsidRPr="002512D3">
        <w:rPr>
          <w:position w:val="-12"/>
          <w:lang w:eastAsia="zh-CN"/>
        </w:rPr>
        <w:object w:dxaOrig="700" w:dyaOrig="360">
          <v:shape id="_x0000_i1486" type="#_x0000_t75" style="width:29.25pt;height:15pt" o:ole="">
            <v:imagedata r:id="rId791" o:title=""/>
          </v:shape>
          <o:OLEObject Type="Embed" ProgID="Equation.DSMT4" ShapeID="_x0000_i1486" DrawAspect="Content" ObjectID="_1640247474" r:id="rId795"/>
        </w:object>
      </w:r>
      <w:r w:rsidRPr="002512D3">
        <w:rPr>
          <w:lang w:eastAsia="zh-CN"/>
        </w:rPr>
        <w:t xml:space="preserve"> is assumed for UL-SCH; otherwise a maximum modulation order </w:t>
      </w:r>
      <w:r w:rsidRPr="00CA3937">
        <w:rPr>
          <w:position w:val="-12"/>
        </w:rPr>
        <w:object w:dxaOrig="760" w:dyaOrig="360">
          <v:shape id="_x0000_i1487" type="#_x0000_t75" style="width:34.5pt;height:15.75pt" o:ole="">
            <v:imagedata r:id="rId793" o:title=""/>
          </v:shape>
          <o:OLEObject Type="Embed" ProgID="Equation.3" ShapeID="_x0000_i1487" DrawAspect="Content" ObjectID="_1640247475" r:id="rId796"/>
        </w:object>
      </w:r>
      <w:r>
        <w:t xml:space="preserve"> </w:t>
      </w:r>
      <w:r w:rsidRPr="002512D3">
        <w:rPr>
          <w:lang w:eastAsia="zh-CN"/>
        </w:rPr>
        <w:t>is assumed for UL-SCH</w:t>
      </w:r>
    </w:p>
    <w:p w:rsidR="00DB42F3" w:rsidRPr="002625EB" w:rsidRDefault="0009376C" w:rsidP="0009376C">
      <w:pPr>
        <w:pStyle w:val="B1"/>
        <w:rPr>
          <w:lang w:eastAsia="zh-CN"/>
        </w:rPr>
      </w:pPr>
      <w:r w:rsidRPr="002625EB">
        <w:rPr>
          <w:lang w:eastAsia="zh-CN"/>
        </w:rPr>
        <w:t>-</w:t>
      </w:r>
      <w:r w:rsidRPr="002625EB">
        <w:rPr>
          <w:lang w:eastAsia="zh-CN"/>
        </w:rPr>
        <w:tab/>
      </w:r>
      <w:r w:rsidR="00DB42F3" w:rsidRPr="002625EB">
        <w:rPr>
          <w:rFonts w:hint="eastAsia"/>
          <w:lang w:eastAsia="zh-CN"/>
        </w:rPr>
        <w:t>maximum coding rate</w:t>
      </w:r>
      <w:r w:rsidR="00AE1ACE" w:rsidRPr="002625EB">
        <w:rPr>
          <w:rFonts w:hint="eastAsia"/>
          <w:lang w:eastAsia="zh-CN"/>
        </w:rPr>
        <w:t xml:space="preserve"> of 948/1024</w:t>
      </w:r>
      <w:r w:rsidR="00DB42F3" w:rsidRPr="002625EB">
        <w:rPr>
          <w:rFonts w:hint="eastAsia"/>
          <w:lang w:eastAsia="zh-CN"/>
        </w:rPr>
        <w:t>;</w:t>
      </w:r>
    </w:p>
    <w:p w:rsidR="00BE70D2" w:rsidRPr="002625EB" w:rsidRDefault="0009376C" w:rsidP="00BE70D2">
      <w:pPr>
        <w:pStyle w:val="B1"/>
        <w:rPr>
          <w:lang w:eastAsia="zh-CN"/>
        </w:rPr>
      </w:pPr>
      <w:r w:rsidRPr="002625EB">
        <w:t>-</w:t>
      </w:r>
      <w:r w:rsidRPr="002625EB">
        <w:tab/>
      </w:r>
      <w:r w:rsidR="003A145F" w:rsidRPr="002625EB">
        <w:rPr>
          <w:position w:val="-14"/>
        </w:rPr>
        <w:object w:dxaOrig="1560" w:dyaOrig="380">
          <v:shape id="_x0000_i1488" type="#_x0000_t75" style="width:77.25pt;height:19.5pt" o:ole="">
            <v:imagedata r:id="rId797" o:title=""/>
          </v:shape>
          <o:OLEObject Type="Embed" ProgID="Equation.3" ShapeID="_x0000_i1488" DrawAspect="Content" ObjectID="_1640247476" r:id="rId798"/>
        </w:object>
      </w:r>
      <w:r w:rsidR="003A145F" w:rsidRPr="002625EB">
        <w:rPr>
          <w:rFonts w:hint="eastAsia"/>
          <w:lang w:eastAsia="zh-CN"/>
        </w:rPr>
        <w:t xml:space="preserve"> is given by Table </w:t>
      </w:r>
      <w:r w:rsidR="00A94642" w:rsidRPr="002625EB">
        <w:rPr>
          <w:rFonts w:hint="eastAsia"/>
          <w:lang w:eastAsia="zh-CN"/>
        </w:rPr>
        <w:t>5.4.2.1-1</w:t>
      </w:r>
      <w:r w:rsidR="00BE70D2" w:rsidRPr="002625EB">
        <w:rPr>
          <w:rFonts w:hint="eastAsia"/>
          <w:lang w:eastAsia="zh-CN"/>
        </w:rPr>
        <w:t xml:space="preserve">, where the value of </w:t>
      </w:r>
      <w:r w:rsidR="00BE70D2" w:rsidRPr="002625EB">
        <w:rPr>
          <w:position w:val="-14"/>
        </w:rPr>
        <w:object w:dxaOrig="900" w:dyaOrig="380">
          <v:shape id="_x0000_i1489" type="#_x0000_t75" style="width:44.25pt;height:19.5pt" o:ole="">
            <v:imagedata r:id="rId799" o:title=""/>
          </v:shape>
          <o:OLEObject Type="Embed" ProgID="Equation.3" ShapeID="_x0000_i1489" DrawAspect="Content" ObjectID="_1640247477" r:id="rId800"/>
        </w:object>
      </w:r>
      <w:r w:rsidR="00BE70D2" w:rsidRPr="002625EB">
        <w:rPr>
          <w:rFonts w:hint="eastAsia"/>
          <w:lang w:eastAsia="zh-CN"/>
        </w:rPr>
        <w:t xml:space="preserve"> for DL-SCH is determined according to the </w:t>
      </w:r>
      <w:r w:rsidR="00BE70D2" w:rsidRPr="002625EB">
        <w:rPr>
          <w:lang w:eastAsia="zh-CN"/>
        </w:rPr>
        <w:t>initial</w:t>
      </w:r>
      <w:r w:rsidR="00BE70D2" w:rsidRPr="002625EB">
        <w:rPr>
          <w:rFonts w:hint="eastAsia"/>
          <w:lang w:eastAsia="zh-CN"/>
        </w:rPr>
        <w:t xml:space="preserve"> </w:t>
      </w:r>
      <w:r w:rsidR="00492BFD">
        <w:rPr>
          <w:lang w:eastAsia="zh-CN"/>
        </w:rPr>
        <w:t xml:space="preserve">downlink </w:t>
      </w:r>
      <w:r w:rsidR="00BE70D2" w:rsidRPr="002625EB">
        <w:rPr>
          <w:rFonts w:hint="eastAsia"/>
          <w:lang w:eastAsia="zh-CN"/>
        </w:rPr>
        <w:t xml:space="preserve">bandwidth part if there is no other </w:t>
      </w:r>
      <w:r w:rsidR="00492BFD">
        <w:rPr>
          <w:lang w:eastAsia="zh-CN"/>
        </w:rPr>
        <w:t xml:space="preserve">downlink </w:t>
      </w:r>
      <w:r w:rsidR="00BE70D2" w:rsidRPr="002625EB">
        <w:rPr>
          <w:rFonts w:hint="eastAsia"/>
          <w:lang w:eastAsia="zh-CN"/>
        </w:rPr>
        <w:t>bandwidth part configured to the UE</w:t>
      </w:r>
      <w:r w:rsidR="00A94642" w:rsidRPr="002625EB">
        <w:rPr>
          <w:rFonts w:hint="eastAsia"/>
          <w:lang w:eastAsia="zh-CN"/>
        </w:rPr>
        <w:t>;</w:t>
      </w:r>
    </w:p>
    <w:p w:rsidR="006975E9" w:rsidRPr="002625EB" w:rsidRDefault="00BE70D2" w:rsidP="00BE70D2">
      <w:pPr>
        <w:pStyle w:val="B1"/>
        <w:rPr>
          <w:lang w:eastAsia="zh-CN"/>
        </w:rPr>
      </w:pPr>
      <w:r w:rsidRPr="002625EB">
        <w:rPr>
          <w:rFonts w:hint="eastAsia"/>
          <w:lang w:eastAsia="zh-CN"/>
        </w:rPr>
        <w:t>-</w:t>
      </w:r>
      <w:r w:rsidRPr="002625EB">
        <w:rPr>
          <w:rFonts w:hint="eastAsia"/>
          <w:lang w:eastAsia="zh-CN"/>
        </w:rPr>
        <w:tab/>
      </w:r>
      <w:r w:rsidRPr="002625EB">
        <w:rPr>
          <w:position w:val="-12"/>
        </w:rPr>
        <w:object w:dxaOrig="1540" w:dyaOrig="360">
          <v:shape id="_x0000_i1490" type="#_x0000_t75" style="width:63pt;height:15.75pt" o:ole="">
            <v:imagedata r:id="rId801" o:title=""/>
          </v:shape>
          <o:OLEObject Type="Embed" ProgID="Equation.DSMT4" ShapeID="_x0000_i1490" DrawAspect="Content" ObjectID="_1640247478" r:id="rId802"/>
        </w:object>
      </w:r>
      <w:r w:rsidRPr="002625EB">
        <w:rPr>
          <w:rFonts w:hint="eastAsia"/>
          <w:lang w:eastAsia="zh-CN"/>
        </w:rPr>
        <w:t>;</w:t>
      </w:r>
    </w:p>
    <w:p w:rsidR="0073107B" w:rsidRPr="002625EB" w:rsidRDefault="0009376C" w:rsidP="0009376C">
      <w:pPr>
        <w:pStyle w:val="B1"/>
        <w:rPr>
          <w:lang w:eastAsia="zh-CN"/>
        </w:rPr>
      </w:pPr>
      <w:r w:rsidRPr="002625EB">
        <w:t>-</w:t>
      </w:r>
      <w:r w:rsidRPr="002625EB">
        <w:tab/>
      </w:r>
      <w:r w:rsidR="0073107B" w:rsidRPr="002625EB">
        <w:rPr>
          <w:position w:val="-6"/>
        </w:rPr>
        <w:object w:dxaOrig="240" w:dyaOrig="279">
          <v:shape id="_x0000_i1491" type="#_x0000_t75" style="width:9pt;height:11.25pt" o:ole="">
            <v:imagedata r:id="rId803" o:title=""/>
          </v:shape>
          <o:OLEObject Type="Embed" ProgID="Equation.3" ShapeID="_x0000_i1491" DrawAspect="Content" ObjectID="_1640247479" r:id="rId804"/>
        </w:object>
      </w:r>
      <w:r w:rsidR="0073107B" w:rsidRPr="002625EB">
        <w:rPr>
          <w:rFonts w:hint="eastAsia"/>
          <w:lang w:eastAsia="zh-CN"/>
        </w:rPr>
        <w:t xml:space="preserve"> is the number of code blocks of the </w:t>
      </w:r>
      <w:r w:rsidR="0073107B" w:rsidRPr="002625EB">
        <w:rPr>
          <w:lang w:eastAsia="zh-CN"/>
        </w:rPr>
        <w:t>transport</w:t>
      </w:r>
      <w:r w:rsidR="0073107B" w:rsidRPr="002625EB">
        <w:rPr>
          <w:rFonts w:hint="eastAsia"/>
          <w:lang w:eastAsia="zh-CN"/>
        </w:rPr>
        <w:t xml:space="preserve"> block determined according to</w:t>
      </w:r>
      <w:r w:rsidR="00BE20EA" w:rsidRPr="002625EB">
        <w:rPr>
          <w:rFonts w:hint="eastAsia"/>
          <w:lang w:eastAsia="zh-CN"/>
        </w:rPr>
        <w:t xml:space="preserve"> </w:t>
      </w:r>
      <w:r w:rsidR="00C33081">
        <w:rPr>
          <w:rFonts w:hint="eastAsia"/>
          <w:lang w:eastAsia="zh-CN"/>
        </w:rPr>
        <w:t>Clause</w:t>
      </w:r>
      <w:r w:rsidR="0073107B" w:rsidRPr="002625EB">
        <w:rPr>
          <w:rFonts w:hint="eastAsia"/>
          <w:lang w:eastAsia="zh-CN"/>
        </w:rPr>
        <w:t xml:space="preserve"> 5.2.2.</w:t>
      </w:r>
    </w:p>
    <w:p w:rsidR="006975E9" w:rsidRPr="002625EB" w:rsidRDefault="006975E9" w:rsidP="006975E9">
      <w:pPr>
        <w:rPr>
          <w:lang w:eastAsia="zh-CN"/>
        </w:rPr>
      </w:pPr>
    </w:p>
    <w:p w:rsidR="003A145F" w:rsidRPr="002625EB" w:rsidRDefault="003A145F" w:rsidP="003A145F">
      <w:pPr>
        <w:pStyle w:val="TH"/>
        <w:overflowPunct w:val="0"/>
        <w:autoSpaceDE w:val="0"/>
        <w:autoSpaceDN w:val="0"/>
        <w:adjustRightInd w:val="0"/>
        <w:textAlignment w:val="baseline"/>
        <w:rPr>
          <w:lang w:eastAsia="zh-CN"/>
        </w:rPr>
      </w:pPr>
      <w:r w:rsidRPr="002625EB">
        <w:t>Table 5.4</w:t>
      </w:r>
      <w:r w:rsidRPr="002625EB">
        <w:rPr>
          <w:rFonts w:hint="eastAsia"/>
          <w:lang w:eastAsia="zh-CN"/>
        </w:rPr>
        <w:t>.2.1</w:t>
      </w:r>
      <w:r w:rsidRPr="002625EB">
        <w:t>-</w:t>
      </w:r>
      <w:r w:rsidRPr="002625EB">
        <w:rPr>
          <w:rFonts w:hint="eastAsia"/>
          <w:lang w:eastAsia="zh-CN"/>
        </w:rPr>
        <w:t>1:</w:t>
      </w:r>
      <w:r w:rsidRPr="002625EB">
        <w:t xml:space="preserve"> </w:t>
      </w:r>
      <w:r w:rsidRPr="002625EB">
        <w:rPr>
          <w:rFonts w:hint="eastAsia"/>
          <w:lang w:eastAsia="zh-CN"/>
        </w:rPr>
        <w:t xml:space="preserve">Value of </w:t>
      </w:r>
      <w:r w:rsidRPr="002625EB">
        <w:rPr>
          <w:position w:val="-14"/>
        </w:rPr>
        <w:object w:dxaOrig="900" w:dyaOrig="380">
          <v:shape id="_x0000_i1492" type="#_x0000_t75" style="width:44.25pt;height:19.5pt" o:ole="">
            <v:imagedata r:id="rId805" o:title=""/>
          </v:shape>
          <o:OLEObject Type="Embed" ProgID="Equation.3" ShapeID="_x0000_i1492" DrawAspect="Content" ObjectID="_1640247480" r:id="rId80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30"/>
        <w:gridCol w:w="1101"/>
      </w:tblGrid>
      <w:tr w:rsidR="003A145F" w:rsidRPr="002625EB" w:rsidTr="00AE1ACE">
        <w:trPr>
          <w:jc w:val="center"/>
        </w:trPr>
        <w:tc>
          <w:tcPr>
            <w:tcW w:w="0" w:type="auto"/>
            <w:shd w:val="clear" w:color="auto" w:fill="D9D9D9"/>
            <w:vAlign w:val="center"/>
          </w:tcPr>
          <w:p w:rsidR="003A145F" w:rsidRPr="002625EB" w:rsidRDefault="00AE1ACE" w:rsidP="00AE1ACE">
            <w:pPr>
              <w:pStyle w:val="TAC"/>
              <w:rPr>
                <w:sz w:val="20"/>
                <w:lang w:eastAsia="zh-CN"/>
              </w:rPr>
            </w:pPr>
            <w:r w:rsidRPr="002625EB">
              <w:rPr>
                <w:sz w:val="20"/>
                <w:lang w:eastAsia="zh-CN"/>
              </w:rPr>
              <w:t xml:space="preserve">Maximum number of PRBs across all configured </w:t>
            </w:r>
            <w:r w:rsidR="00492BFD">
              <w:rPr>
                <w:sz w:val="20"/>
                <w:lang w:eastAsia="zh-CN"/>
              </w:rPr>
              <w:t xml:space="preserve">DL BWPs and UL </w:t>
            </w:r>
            <w:r w:rsidRPr="002625EB">
              <w:rPr>
                <w:sz w:val="20"/>
                <w:lang w:eastAsia="zh-CN"/>
              </w:rPr>
              <w:t xml:space="preserve">BWPs </w:t>
            </w:r>
            <w:r w:rsidRPr="002625EB">
              <w:rPr>
                <w:rFonts w:hint="eastAsia"/>
                <w:sz w:val="20"/>
                <w:lang w:eastAsia="zh-CN"/>
              </w:rPr>
              <w:t>of a carrier</w:t>
            </w:r>
            <w:r w:rsidR="00492BFD">
              <w:rPr>
                <w:sz w:val="20"/>
                <w:lang w:eastAsia="zh-CN"/>
              </w:rPr>
              <w:t xml:space="preserve"> for DL-SCH and UL-SCH, respectively</w:t>
            </w:r>
          </w:p>
        </w:tc>
        <w:tc>
          <w:tcPr>
            <w:tcW w:w="0" w:type="auto"/>
            <w:shd w:val="clear" w:color="auto" w:fill="D9D9D9"/>
            <w:vAlign w:val="center"/>
          </w:tcPr>
          <w:p w:rsidR="003A145F" w:rsidRPr="002625EB" w:rsidRDefault="003A145F" w:rsidP="00991FA1">
            <w:pPr>
              <w:pStyle w:val="TAC"/>
              <w:rPr>
                <w:sz w:val="20"/>
                <w:lang w:eastAsia="zh-CN"/>
              </w:rPr>
            </w:pPr>
            <w:r w:rsidRPr="002625EB">
              <w:rPr>
                <w:position w:val="-14"/>
              </w:rPr>
              <w:object w:dxaOrig="900" w:dyaOrig="380">
                <v:shape id="_x0000_i1493" type="#_x0000_t75" style="width:44.25pt;height:19.5pt" o:ole="">
                  <v:imagedata r:id="rId805" o:title=""/>
                </v:shape>
                <o:OLEObject Type="Embed" ProgID="Equation.3" ShapeID="_x0000_i1493" DrawAspect="Content" ObjectID="_1640247481" r:id="rId807"/>
              </w:objec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rFonts w:hint="eastAsia"/>
                <w:sz w:val="20"/>
                <w:lang w:eastAsia="zh-CN"/>
              </w:rPr>
              <w:t>Less than 33</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32</w: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rFonts w:hint="eastAsia"/>
                <w:sz w:val="20"/>
                <w:lang w:eastAsia="zh-CN"/>
              </w:rPr>
              <w:t>33 to 66</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66</w: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rFonts w:hint="eastAsia"/>
                <w:sz w:val="20"/>
                <w:lang w:eastAsia="zh-CN"/>
              </w:rPr>
              <w:t>67 to 107</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107</w: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rFonts w:hint="eastAsia"/>
                <w:sz w:val="20"/>
                <w:lang w:eastAsia="zh-CN"/>
              </w:rPr>
              <w:t>108 to 13</w:t>
            </w:r>
            <w:r w:rsidR="00D5371D" w:rsidRPr="002625EB">
              <w:rPr>
                <w:rFonts w:hint="eastAsia"/>
                <w:sz w:val="20"/>
                <w:lang w:eastAsia="zh-CN"/>
              </w:rPr>
              <w:t>5</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13</w:t>
            </w:r>
            <w:r w:rsidR="00D5371D" w:rsidRPr="002625EB">
              <w:rPr>
                <w:rFonts w:hint="eastAsia"/>
                <w:sz w:val="20"/>
                <w:lang w:eastAsia="zh-CN"/>
              </w:rPr>
              <w:t>5</w:t>
            </w:r>
          </w:p>
        </w:tc>
      </w:tr>
      <w:tr w:rsidR="003A145F" w:rsidRPr="002625EB" w:rsidTr="00AE1ACE">
        <w:trPr>
          <w:jc w:val="center"/>
        </w:trPr>
        <w:tc>
          <w:tcPr>
            <w:tcW w:w="0" w:type="auto"/>
            <w:shd w:val="clear" w:color="auto" w:fill="D9D9D9"/>
            <w:vAlign w:val="center"/>
          </w:tcPr>
          <w:p w:rsidR="003A145F" w:rsidRPr="002625EB" w:rsidRDefault="00D5371D" w:rsidP="00991FA1">
            <w:pPr>
              <w:pStyle w:val="TAC"/>
              <w:rPr>
                <w:sz w:val="20"/>
                <w:lang w:eastAsia="zh-CN"/>
              </w:rPr>
            </w:pPr>
            <w:r w:rsidRPr="002625EB">
              <w:rPr>
                <w:rFonts w:hint="eastAsia"/>
                <w:sz w:val="20"/>
                <w:lang w:eastAsia="zh-CN"/>
              </w:rPr>
              <w:t>136</w:t>
            </w:r>
            <w:r w:rsidR="003A145F" w:rsidRPr="002625EB">
              <w:rPr>
                <w:rFonts w:hint="eastAsia"/>
                <w:sz w:val="20"/>
                <w:lang w:eastAsia="zh-CN"/>
              </w:rPr>
              <w:t xml:space="preserve"> to 162</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162</w: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rFonts w:hint="eastAsia"/>
                <w:sz w:val="20"/>
                <w:lang w:eastAsia="zh-CN"/>
              </w:rPr>
              <w:t>163 to 217</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217</w: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sz w:val="20"/>
                <w:lang w:eastAsia="zh-CN"/>
              </w:rPr>
              <w:t>L</w:t>
            </w:r>
            <w:r w:rsidRPr="002625EB">
              <w:rPr>
                <w:rFonts w:hint="eastAsia"/>
                <w:sz w:val="20"/>
                <w:lang w:eastAsia="zh-CN"/>
              </w:rPr>
              <w:t>arger than 217</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273</w:t>
            </w:r>
          </w:p>
        </w:tc>
      </w:tr>
    </w:tbl>
    <w:p w:rsidR="003A145F" w:rsidRPr="002625EB" w:rsidRDefault="003A145F" w:rsidP="003A145F">
      <w:pPr>
        <w:rPr>
          <w:lang w:eastAsia="zh-CN"/>
        </w:rPr>
      </w:pPr>
    </w:p>
    <w:p w:rsidR="00EC4674" w:rsidRPr="002625EB" w:rsidRDefault="00E37D2C" w:rsidP="00E37D2C">
      <w:pPr>
        <w:rPr>
          <w:lang w:eastAsia="zh-CN"/>
        </w:rPr>
      </w:pPr>
      <w:r w:rsidRPr="002625EB">
        <w:t xml:space="preserve">Denoting by </w:t>
      </w:r>
      <w:r w:rsidR="00EC4674" w:rsidRPr="002625EB">
        <w:rPr>
          <w:position w:val="-10"/>
        </w:rPr>
        <w:object w:dxaOrig="320" w:dyaOrig="340">
          <v:shape id="_x0000_i1494" type="#_x0000_t75" style="width:12.75pt;height:12.75pt" o:ole="">
            <v:imagedata r:id="rId808" o:title=""/>
          </v:shape>
          <o:OLEObject Type="Embed" ProgID="Equation.3" ShapeID="_x0000_i1494" DrawAspect="Content" ObjectID="_1640247482" r:id="rId809"/>
        </w:object>
      </w:r>
      <w:r w:rsidRPr="002625EB">
        <w:t xml:space="preserve"> the rate matching output sequence length for the </w:t>
      </w:r>
      <w:r w:rsidRPr="002625EB">
        <w:rPr>
          <w:position w:val="-4"/>
        </w:rPr>
        <w:object w:dxaOrig="180" w:dyaOrig="200">
          <v:shape id="_x0000_i1495" type="#_x0000_t75" style="width:9pt;height:9pt" o:ole="">
            <v:imagedata r:id="rId775" o:title=""/>
          </v:shape>
          <o:OLEObject Type="Embed" ProgID="Equation.3" ShapeID="_x0000_i1495" DrawAspect="Content" ObjectID="_1640247483" r:id="rId810"/>
        </w:object>
      </w:r>
      <w:r w:rsidRPr="002625EB">
        <w:t>-th coded block</w:t>
      </w:r>
      <w:r w:rsidR="00EC4674" w:rsidRPr="002625EB">
        <w:rPr>
          <w:rFonts w:hint="eastAsia"/>
          <w:lang w:eastAsia="zh-CN"/>
        </w:rPr>
        <w:t xml:space="preserve">, where the value of </w:t>
      </w:r>
      <w:r w:rsidR="00EC4674" w:rsidRPr="002625EB">
        <w:rPr>
          <w:position w:val="-10"/>
        </w:rPr>
        <w:object w:dxaOrig="320" w:dyaOrig="340">
          <v:shape id="_x0000_i1496" type="#_x0000_t75" style="width:12.75pt;height:12.75pt" o:ole="">
            <v:imagedata r:id="rId808" o:title=""/>
          </v:shape>
          <o:OLEObject Type="Embed" ProgID="Equation.3" ShapeID="_x0000_i1496" DrawAspect="Content" ObjectID="_1640247484" r:id="rId811"/>
        </w:object>
      </w:r>
      <w:r w:rsidR="00EC4674" w:rsidRPr="002625EB">
        <w:rPr>
          <w:rFonts w:hint="eastAsia"/>
          <w:lang w:eastAsia="zh-CN"/>
        </w:rPr>
        <w:t xml:space="preserve"> is determined as follows:</w:t>
      </w:r>
    </w:p>
    <w:p w:rsidR="00EC4674" w:rsidRPr="002625EB" w:rsidRDefault="00EC4674" w:rsidP="00F25206">
      <w:pPr>
        <w:pStyle w:val="B1"/>
        <w:rPr>
          <w:lang w:eastAsia="zh-CN"/>
        </w:rPr>
      </w:pPr>
      <w:r w:rsidRPr="002625EB">
        <w:rPr>
          <w:rFonts w:hint="eastAsia"/>
          <w:lang w:eastAsia="zh-CN"/>
        </w:rPr>
        <w:t xml:space="preserve">Set </w:t>
      </w:r>
      <w:r w:rsidRPr="002625EB">
        <w:rPr>
          <w:position w:val="-10"/>
        </w:rPr>
        <w:object w:dxaOrig="560" w:dyaOrig="320">
          <v:shape id="_x0000_i1497" type="#_x0000_t75" style="width:24.75pt;height:14.25pt" o:ole="">
            <v:imagedata r:id="rId812" o:title=""/>
          </v:shape>
          <o:OLEObject Type="Embed" ProgID="Equation.3" ShapeID="_x0000_i1497" DrawAspect="Content" ObjectID="_1640247485" r:id="rId813"/>
        </w:object>
      </w:r>
    </w:p>
    <w:p w:rsidR="00EC4674" w:rsidRPr="002625EB" w:rsidRDefault="00EC4674" w:rsidP="00F25206">
      <w:pPr>
        <w:pStyle w:val="B1"/>
        <w:rPr>
          <w:lang w:eastAsia="zh-CN"/>
        </w:rPr>
      </w:pPr>
      <w:r w:rsidRPr="002625EB">
        <w:rPr>
          <w:rFonts w:hint="eastAsia"/>
          <w:lang w:eastAsia="zh-CN"/>
        </w:rPr>
        <w:t xml:space="preserve">for </w:t>
      </w:r>
      <w:r w:rsidRPr="002625EB">
        <w:rPr>
          <w:position w:val="-6"/>
        </w:rPr>
        <w:object w:dxaOrig="560" w:dyaOrig="279">
          <v:shape id="_x0000_i1498" type="#_x0000_t75" style="width:24.75pt;height:12pt" o:ole="">
            <v:imagedata r:id="rId814" o:title=""/>
          </v:shape>
          <o:OLEObject Type="Embed" ProgID="Equation.3" ShapeID="_x0000_i1498" DrawAspect="Content" ObjectID="_1640247486" r:id="rId815"/>
        </w:object>
      </w:r>
      <w:r w:rsidRPr="002625EB">
        <w:rPr>
          <w:rFonts w:hint="eastAsia"/>
          <w:lang w:eastAsia="zh-CN"/>
        </w:rPr>
        <w:t xml:space="preserve"> to </w:t>
      </w:r>
      <w:r w:rsidRPr="002625EB">
        <w:rPr>
          <w:position w:val="-6"/>
        </w:rPr>
        <w:object w:dxaOrig="540" w:dyaOrig="279">
          <v:shape id="_x0000_i1499" type="#_x0000_t75" style="width:24pt;height:12pt" o:ole="">
            <v:imagedata r:id="rId816" o:title=""/>
          </v:shape>
          <o:OLEObject Type="Embed" ProgID="Equation.3" ShapeID="_x0000_i1499" DrawAspect="Content" ObjectID="_1640247487" r:id="rId817"/>
        </w:object>
      </w:r>
    </w:p>
    <w:p w:rsidR="00EC4674" w:rsidRPr="002625EB" w:rsidRDefault="00EC4674" w:rsidP="00F25206">
      <w:pPr>
        <w:pStyle w:val="B2"/>
        <w:rPr>
          <w:lang w:eastAsia="zh-CN"/>
        </w:rPr>
      </w:pPr>
      <w:r w:rsidRPr="002625EB">
        <w:rPr>
          <w:rFonts w:hint="eastAsia"/>
          <w:lang w:eastAsia="zh-CN"/>
        </w:rPr>
        <w:t xml:space="preserve">if the </w:t>
      </w:r>
      <w:r w:rsidRPr="002625EB">
        <w:rPr>
          <w:position w:val="-4"/>
        </w:rPr>
        <w:object w:dxaOrig="180" w:dyaOrig="200">
          <v:shape id="_x0000_i1500" type="#_x0000_t75" style="width:9pt;height:9pt" o:ole="">
            <v:imagedata r:id="rId775" o:title=""/>
          </v:shape>
          <o:OLEObject Type="Embed" ProgID="Equation.3" ShapeID="_x0000_i1500" DrawAspect="Content" ObjectID="_1640247488" r:id="rId818"/>
        </w:object>
      </w:r>
      <w:r w:rsidRPr="002625EB">
        <w:t>-th coded block</w:t>
      </w:r>
      <w:r w:rsidRPr="002625EB">
        <w:rPr>
          <w:rFonts w:hint="eastAsia"/>
          <w:lang w:eastAsia="zh-CN"/>
        </w:rPr>
        <w:t xml:space="preserve"> is not </w:t>
      </w:r>
      <w:r w:rsidR="00BE70D2" w:rsidRPr="002625EB">
        <w:rPr>
          <w:rFonts w:hint="eastAsia"/>
          <w:lang w:eastAsia="zh-CN"/>
        </w:rPr>
        <w:t xml:space="preserve">scheduled </w:t>
      </w:r>
      <w:r w:rsidR="0038178D" w:rsidRPr="002625EB">
        <w:rPr>
          <w:rFonts w:hint="eastAsia"/>
          <w:lang w:eastAsia="zh-CN"/>
        </w:rPr>
        <w:t>for transmission</w:t>
      </w:r>
      <w:r w:rsidR="005A1B82" w:rsidRPr="002625EB">
        <w:rPr>
          <w:rFonts w:hint="eastAsia"/>
          <w:lang w:eastAsia="zh-CN"/>
        </w:rPr>
        <w:t xml:space="preserve"> as indicated</w:t>
      </w:r>
      <w:r w:rsidR="0038178D" w:rsidRPr="002625EB">
        <w:rPr>
          <w:rFonts w:hint="eastAsia"/>
          <w:lang w:eastAsia="zh-CN"/>
        </w:rPr>
        <w:t xml:space="preserve"> </w:t>
      </w:r>
      <w:r w:rsidR="005A1B82" w:rsidRPr="002625EB">
        <w:rPr>
          <w:rFonts w:hint="eastAsia"/>
          <w:lang w:eastAsia="zh-CN"/>
        </w:rPr>
        <w:t xml:space="preserve">by CBGTI </w:t>
      </w:r>
      <w:r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w:t>
      </w:r>
      <w:r w:rsidR="00BE70D2" w:rsidRPr="002625EB">
        <w:rPr>
          <w:rFonts w:hint="eastAsia"/>
          <w:lang w:eastAsia="zh-CN"/>
        </w:rPr>
        <w:t>5.1.7.2 for DL-SCH and 6.1.5.2 for UL-SCH</w:t>
      </w:r>
      <w:r w:rsidRPr="002625EB">
        <w:rPr>
          <w:rFonts w:hint="eastAsia"/>
          <w:lang w:eastAsia="zh-CN"/>
        </w:rPr>
        <w:t xml:space="preserve"> in [6, TS</w:t>
      </w:r>
      <w:r w:rsidR="00BE70D2" w:rsidRPr="002625EB">
        <w:rPr>
          <w:lang w:eastAsia="zh-CN"/>
        </w:rPr>
        <w:t xml:space="preserve"> </w:t>
      </w:r>
      <w:r w:rsidRPr="002625EB">
        <w:rPr>
          <w:rFonts w:hint="eastAsia"/>
          <w:lang w:eastAsia="zh-CN"/>
        </w:rPr>
        <w:t>3</w:t>
      </w:r>
      <w:r w:rsidR="009E7D05" w:rsidRPr="002625EB">
        <w:rPr>
          <w:rFonts w:hint="eastAsia"/>
          <w:lang w:eastAsia="zh-CN"/>
        </w:rPr>
        <w:t>8</w:t>
      </w:r>
      <w:r w:rsidRPr="002625EB">
        <w:rPr>
          <w:rFonts w:hint="eastAsia"/>
          <w:lang w:eastAsia="zh-CN"/>
        </w:rPr>
        <w:t>.214]</w:t>
      </w:r>
    </w:p>
    <w:p w:rsidR="00EC4674" w:rsidRPr="002625EB" w:rsidRDefault="00EC4674" w:rsidP="00F25206">
      <w:pPr>
        <w:pStyle w:val="B3"/>
        <w:rPr>
          <w:lang w:eastAsia="zh-CN"/>
        </w:rPr>
      </w:pPr>
      <w:r w:rsidRPr="002625EB">
        <w:rPr>
          <w:position w:val="-10"/>
        </w:rPr>
        <w:object w:dxaOrig="700" w:dyaOrig="340">
          <v:shape id="_x0000_i1501" type="#_x0000_t75" style="width:27pt;height:12.75pt" o:ole="">
            <v:imagedata r:id="rId819" o:title=""/>
          </v:shape>
          <o:OLEObject Type="Embed" ProgID="Equation.3" ShapeID="_x0000_i1501" DrawAspect="Content" ObjectID="_1640247489" r:id="rId820"/>
        </w:object>
      </w:r>
      <w:r w:rsidRPr="002625EB">
        <w:rPr>
          <w:rFonts w:hint="eastAsia"/>
          <w:lang w:eastAsia="zh-CN"/>
        </w:rPr>
        <w:t>;</w:t>
      </w:r>
    </w:p>
    <w:p w:rsidR="00EC4674" w:rsidRPr="002625EB" w:rsidRDefault="00EC4674" w:rsidP="00F25206">
      <w:pPr>
        <w:pStyle w:val="B2"/>
        <w:rPr>
          <w:lang w:eastAsia="zh-CN"/>
        </w:rPr>
      </w:pPr>
      <w:r w:rsidRPr="002625EB">
        <w:rPr>
          <w:rFonts w:hint="eastAsia"/>
          <w:lang w:eastAsia="zh-CN"/>
        </w:rPr>
        <w:t>else</w:t>
      </w:r>
    </w:p>
    <w:p w:rsidR="00EC4674" w:rsidRPr="002625EB" w:rsidRDefault="00EC4674" w:rsidP="00F25206">
      <w:pPr>
        <w:pStyle w:val="B3"/>
        <w:rPr>
          <w:lang w:eastAsia="zh-CN"/>
        </w:rPr>
      </w:pPr>
      <w:r w:rsidRPr="002625EB">
        <w:rPr>
          <w:rFonts w:hint="eastAsia"/>
          <w:lang w:eastAsia="zh-CN"/>
        </w:rPr>
        <w:t>i</w:t>
      </w:r>
      <w:r w:rsidRPr="002625EB">
        <w:rPr>
          <w:rFonts w:hint="eastAsia"/>
        </w:rPr>
        <w:t xml:space="preserve">f </w:t>
      </w:r>
      <w:r w:rsidR="0038178D" w:rsidRPr="002625EB">
        <w:rPr>
          <w:position w:val="-12"/>
        </w:rPr>
        <w:object w:dxaOrig="3200" w:dyaOrig="360">
          <v:shape id="_x0000_i1502" type="#_x0000_t75" style="width:123.75pt;height:13.5pt" o:ole="">
            <v:imagedata r:id="rId821" o:title=""/>
          </v:shape>
          <o:OLEObject Type="Embed" ProgID="Equation.3" ShapeID="_x0000_i1502" DrawAspect="Content" ObjectID="_1640247490" r:id="rId822"/>
        </w:object>
      </w:r>
    </w:p>
    <w:p w:rsidR="00EC4674" w:rsidRPr="002625EB" w:rsidRDefault="00EC4674" w:rsidP="00F25206">
      <w:pPr>
        <w:pStyle w:val="B4"/>
        <w:rPr>
          <w:lang w:eastAsia="zh-CN"/>
        </w:rPr>
      </w:pPr>
      <w:r w:rsidRPr="002625EB">
        <w:rPr>
          <w:position w:val="-32"/>
        </w:rPr>
        <w:object w:dxaOrig="2840" w:dyaOrig="760">
          <v:shape id="_x0000_i1503" type="#_x0000_t75" style="width:110.25pt;height:29.25pt" o:ole="">
            <v:imagedata r:id="rId823" o:title=""/>
          </v:shape>
          <o:OLEObject Type="Embed" ProgID="Equation.3" ShapeID="_x0000_i1503" DrawAspect="Content" ObjectID="_1640247491" r:id="rId824"/>
        </w:object>
      </w:r>
      <w:r w:rsidRPr="002625EB">
        <w:rPr>
          <w:rFonts w:hint="eastAsia"/>
          <w:lang w:eastAsia="zh-CN"/>
        </w:rPr>
        <w:t>;</w:t>
      </w:r>
    </w:p>
    <w:p w:rsidR="00EC4674" w:rsidRPr="002625EB" w:rsidRDefault="00EC4674" w:rsidP="00F25206">
      <w:pPr>
        <w:pStyle w:val="B3"/>
        <w:rPr>
          <w:lang w:eastAsia="zh-CN"/>
        </w:rPr>
      </w:pPr>
      <w:r w:rsidRPr="002625EB">
        <w:rPr>
          <w:rFonts w:hint="eastAsia"/>
          <w:lang w:eastAsia="zh-CN"/>
        </w:rPr>
        <w:t>else</w:t>
      </w:r>
    </w:p>
    <w:p w:rsidR="00EC4674" w:rsidRPr="002625EB" w:rsidRDefault="00EC4674" w:rsidP="00F25206">
      <w:pPr>
        <w:pStyle w:val="B4"/>
        <w:rPr>
          <w:lang w:eastAsia="zh-CN"/>
        </w:rPr>
      </w:pPr>
      <w:r w:rsidRPr="002625EB">
        <w:rPr>
          <w:position w:val="-32"/>
        </w:rPr>
        <w:object w:dxaOrig="2860" w:dyaOrig="760">
          <v:shape id="_x0000_i1504" type="#_x0000_t75" style="width:111.75pt;height:29.25pt" o:ole="">
            <v:imagedata r:id="rId825" o:title=""/>
          </v:shape>
          <o:OLEObject Type="Embed" ProgID="Equation.3" ShapeID="_x0000_i1504" DrawAspect="Content" ObjectID="_1640247492" r:id="rId826"/>
        </w:object>
      </w:r>
      <w:r w:rsidRPr="002625EB">
        <w:rPr>
          <w:rFonts w:hint="eastAsia"/>
          <w:lang w:eastAsia="zh-CN"/>
        </w:rPr>
        <w:t>;</w:t>
      </w:r>
    </w:p>
    <w:p w:rsidR="00EC4674" w:rsidRPr="002625EB" w:rsidRDefault="00EC4674" w:rsidP="00F25206">
      <w:pPr>
        <w:pStyle w:val="B3"/>
        <w:rPr>
          <w:lang w:eastAsia="zh-CN"/>
        </w:rPr>
      </w:pPr>
      <w:r w:rsidRPr="002625EB">
        <w:rPr>
          <w:rFonts w:hint="eastAsia"/>
          <w:lang w:eastAsia="zh-CN"/>
        </w:rPr>
        <w:t>end if</w:t>
      </w:r>
    </w:p>
    <w:p w:rsidR="0038178D" w:rsidRPr="002625EB" w:rsidRDefault="0038178D" w:rsidP="00F25206">
      <w:pPr>
        <w:pStyle w:val="B3"/>
        <w:rPr>
          <w:lang w:eastAsia="zh-CN"/>
        </w:rPr>
      </w:pPr>
      <w:r w:rsidRPr="002625EB">
        <w:rPr>
          <w:position w:val="-10"/>
        </w:rPr>
        <w:object w:dxaOrig="840" w:dyaOrig="320">
          <v:shape id="_x0000_i1505" type="#_x0000_t75" style="width:36.75pt;height:14.25pt" o:ole="">
            <v:imagedata r:id="rId827" o:title=""/>
          </v:shape>
          <o:OLEObject Type="Embed" ProgID="Equation.3" ShapeID="_x0000_i1505" DrawAspect="Content" ObjectID="_1640247493" r:id="rId828"/>
        </w:object>
      </w:r>
      <w:r w:rsidRPr="002625EB">
        <w:rPr>
          <w:rFonts w:hint="eastAsia"/>
          <w:lang w:eastAsia="zh-CN"/>
        </w:rPr>
        <w:t>;</w:t>
      </w:r>
    </w:p>
    <w:p w:rsidR="00EC4674" w:rsidRPr="002625EB" w:rsidRDefault="00EC4674" w:rsidP="00F25206">
      <w:pPr>
        <w:pStyle w:val="B2"/>
        <w:rPr>
          <w:lang w:eastAsia="zh-CN"/>
        </w:rPr>
      </w:pPr>
      <w:r w:rsidRPr="002625EB">
        <w:rPr>
          <w:rFonts w:hint="eastAsia"/>
          <w:lang w:eastAsia="zh-CN"/>
        </w:rPr>
        <w:t>end if</w:t>
      </w:r>
    </w:p>
    <w:p w:rsidR="00EC4674" w:rsidRPr="002625EB" w:rsidRDefault="00EC4674" w:rsidP="00F25206">
      <w:pPr>
        <w:pStyle w:val="B1"/>
        <w:rPr>
          <w:lang w:eastAsia="zh-CN"/>
        </w:rPr>
      </w:pPr>
      <w:r w:rsidRPr="002625EB">
        <w:rPr>
          <w:rFonts w:hint="eastAsia"/>
          <w:lang w:eastAsia="zh-CN"/>
        </w:rPr>
        <w:t>end for</w:t>
      </w:r>
    </w:p>
    <w:p w:rsidR="0038178D" w:rsidRPr="002625EB" w:rsidRDefault="0038178D" w:rsidP="00E37D2C">
      <w:pPr>
        <w:rPr>
          <w:lang w:eastAsia="zh-CN"/>
        </w:rPr>
      </w:pPr>
      <w:r w:rsidRPr="002625EB">
        <w:rPr>
          <w:rFonts w:hint="eastAsia"/>
          <w:lang w:eastAsia="zh-CN"/>
        </w:rPr>
        <w:lastRenderedPageBreak/>
        <w:t xml:space="preserve">where </w:t>
      </w:r>
    </w:p>
    <w:p w:rsidR="0038178D" w:rsidRPr="002625EB" w:rsidRDefault="0009376C" w:rsidP="0009376C">
      <w:pPr>
        <w:pStyle w:val="B1"/>
        <w:rPr>
          <w:lang w:eastAsia="zh-CN"/>
        </w:rPr>
      </w:pPr>
      <w:r w:rsidRPr="002625EB">
        <w:t>-</w:t>
      </w:r>
      <w:r w:rsidRPr="002625EB">
        <w:tab/>
      </w:r>
      <w:r w:rsidR="0038178D" w:rsidRPr="002625EB">
        <w:rPr>
          <w:position w:val="-10"/>
        </w:rPr>
        <w:object w:dxaOrig="360" w:dyaOrig="340">
          <v:shape id="_x0000_i1506" type="#_x0000_t75" style="width:14.25pt;height:12.75pt" o:ole="">
            <v:imagedata r:id="rId829" o:title=""/>
          </v:shape>
          <o:OLEObject Type="Embed" ProgID="Equation.3" ShapeID="_x0000_i1506" DrawAspect="Content" ObjectID="_1640247494" r:id="rId830"/>
        </w:object>
      </w:r>
      <w:r w:rsidR="0038178D" w:rsidRPr="002625EB">
        <w:rPr>
          <w:rFonts w:hint="eastAsia"/>
          <w:lang w:eastAsia="zh-CN"/>
        </w:rPr>
        <w:t xml:space="preserve"> is the number of transmission layers</w:t>
      </w:r>
      <w:r w:rsidR="00424304" w:rsidRPr="002625EB">
        <w:rPr>
          <w:rFonts w:hint="eastAsia"/>
          <w:lang w:eastAsia="zh-CN"/>
        </w:rPr>
        <w:t xml:space="preserve"> that the transport block is mapped onto</w:t>
      </w:r>
      <w:r w:rsidR="0038178D" w:rsidRPr="002625EB">
        <w:rPr>
          <w:rFonts w:hint="eastAsia"/>
          <w:lang w:eastAsia="zh-CN"/>
        </w:rPr>
        <w:t>;</w:t>
      </w:r>
    </w:p>
    <w:p w:rsidR="0038178D" w:rsidRPr="002625EB" w:rsidRDefault="0009376C" w:rsidP="0009376C">
      <w:pPr>
        <w:pStyle w:val="B1"/>
        <w:rPr>
          <w:lang w:eastAsia="zh-CN"/>
        </w:rPr>
      </w:pPr>
      <w:r w:rsidRPr="002625EB">
        <w:t>-</w:t>
      </w:r>
      <w:r w:rsidRPr="002625EB">
        <w:tab/>
      </w:r>
      <w:r w:rsidR="0038178D" w:rsidRPr="002625EB">
        <w:rPr>
          <w:position w:val="-12"/>
        </w:rPr>
        <w:object w:dxaOrig="360" w:dyaOrig="360">
          <v:shape id="_x0000_i1507" type="#_x0000_t75" style="width:14.25pt;height:13.5pt" o:ole="">
            <v:imagedata r:id="rId831" o:title=""/>
          </v:shape>
          <o:OLEObject Type="Embed" ProgID="Equation.3" ShapeID="_x0000_i1507" DrawAspect="Content" ObjectID="_1640247495" r:id="rId832"/>
        </w:object>
      </w:r>
      <w:r w:rsidR="0038178D" w:rsidRPr="002625EB">
        <w:rPr>
          <w:rFonts w:hint="eastAsia"/>
          <w:lang w:eastAsia="zh-CN"/>
        </w:rPr>
        <w:t xml:space="preserve"> is the modulation order;</w:t>
      </w:r>
    </w:p>
    <w:p w:rsidR="0038178D" w:rsidRPr="002625EB" w:rsidRDefault="0009376C" w:rsidP="0009376C">
      <w:pPr>
        <w:pStyle w:val="B1"/>
        <w:rPr>
          <w:lang w:eastAsia="zh-CN"/>
        </w:rPr>
      </w:pPr>
      <w:r w:rsidRPr="002625EB">
        <w:t>-</w:t>
      </w:r>
      <w:r w:rsidRPr="002625EB">
        <w:tab/>
      </w:r>
      <w:r w:rsidR="0038178D" w:rsidRPr="002625EB">
        <w:rPr>
          <w:position w:val="-6"/>
        </w:rPr>
        <w:object w:dxaOrig="260" w:dyaOrig="279">
          <v:shape id="_x0000_i1508" type="#_x0000_t75" style="width:11.25pt;height:11.25pt" o:ole="">
            <v:imagedata r:id="rId833" o:title=""/>
          </v:shape>
          <o:OLEObject Type="Embed" ProgID="Equation.3" ShapeID="_x0000_i1508" DrawAspect="Content" ObjectID="_1640247496" r:id="rId834"/>
        </w:object>
      </w:r>
      <w:r w:rsidR="0038178D" w:rsidRPr="002625EB">
        <w:rPr>
          <w:rFonts w:hint="eastAsia"/>
          <w:lang w:eastAsia="zh-CN"/>
        </w:rPr>
        <w:t xml:space="preserve"> is the total number of coded bits </w:t>
      </w:r>
      <w:r w:rsidR="0038178D" w:rsidRPr="002625EB">
        <w:rPr>
          <w:lang w:eastAsia="zh-CN"/>
        </w:rPr>
        <w:t>available</w:t>
      </w:r>
      <w:r w:rsidR="0038178D" w:rsidRPr="002625EB">
        <w:rPr>
          <w:rFonts w:hint="eastAsia"/>
          <w:lang w:eastAsia="zh-CN"/>
        </w:rPr>
        <w:t xml:space="preserve"> for transmission of the transport block;</w:t>
      </w:r>
    </w:p>
    <w:p w:rsidR="0038178D" w:rsidRPr="002625EB" w:rsidRDefault="0009376C" w:rsidP="0009376C">
      <w:pPr>
        <w:pStyle w:val="B1"/>
        <w:rPr>
          <w:lang w:eastAsia="zh-CN"/>
        </w:rPr>
      </w:pPr>
      <w:r w:rsidRPr="002625EB">
        <w:t>-</w:t>
      </w:r>
      <w:r w:rsidRPr="002625EB">
        <w:tab/>
      </w:r>
      <w:r w:rsidR="005A1B82" w:rsidRPr="002625EB">
        <w:rPr>
          <w:position w:val="-6"/>
        </w:rPr>
        <w:object w:dxaOrig="660" w:dyaOrig="279">
          <v:shape id="_x0000_i1509" type="#_x0000_t75" style="width:26.25pt;height:11.25pt" o:ole="">
            <v:imagedata r:id="rId835" o:title=""/>
          </v:shape>
          <o:OLEObject Type="Embed" ProgID="Equation.3" ShapeID="_x0000_i1509" DrawAspect="Content" ObjectID="_1640247497" r:id="rId836"/>
        </w:object>
      </w:r>
      <w:r w:rsidR="0038178D" w:rsidRPr="002625EB">
        <w:rPr>
          <w:rFonts w:hint="eastAsia"/>
          <w:lang w:eastAsia="zh-CN"/>
        </w:rPr>
        <w:t xml:space="preserve"> </w:t>
      </w:r>
      <w:r w:rsidR="005A1B82" w:rsidRPr="002625EB">
        <w:rPr>
          <w:rFonts w:hint="eastAsia"/>
          <w:lang w:eastAsia="zh-CN"/>
        </w:rPr>
        <w:t xml:space="preserve">if CBGTI is </w:t>
      </w:r>
      <w:r w:rsidR="00604C23" w:rsidRPr="002625EB">
        <w:rPr>
          <w:rFonts w:hint="eastAsia"/>
          <w:lang w:eastAsia="zh-CN"/>
        </w:rPr>
        <w:t>not present in the DCI scheduling the transport block</w:t>
      </w:r>
      <w:r w:rsidR="005A1B82" w:rsidRPr="002625EB">
        <w:rPr>
          <w:rFonts w:hint="eastAsia"/>
          <w:lang w:eastAsia="zh-CN"/>
        </w:rPr>
        <w:t xml:space="preserve"> and </w:t>
      </w:r>
      <w:r w:rsidR="005A1B82" w:rsidRPr="002625EB">
        <w:rPr>
          <w:position w:val="-6"/>
        </w:rPr>
        <w:object w:dxaOrig="279" w:dyaOrig="279">
          <v:shape id="_x0000_i1510" type="#_x0000_t75" style="width:11.25pt;height:11.25pt" o:ole="">
            <v:imagedata r:id="rId837" o:title=""/>
          </v:shape>
          <o:OLEObject Type="Embed" ProgID="Equation.3" ShapeID="_x0000_i1510" DrawAspect="Content" ObjectID="_1640247498" r:id="rId838"/>
        </w:object>
      </w:r>
      <w:r w:rsidR="005A1B82" w:rsidRPr="002625EB">
        <w:rPr>
          <w:rFonts w:hint="eastAsia"/>
          <w:lang w:eastAsia="zh-CN"/>
        </w:rPr>
        <w:t xml:space="preserve"> </w:t>
      </w:r>
      <w:r w:rsidR="0038178D" w:rsidRPr="002625EB">
        <w:rPr>
          <w:rFonts w:hint="eastAsia"/>
          <w:lang w:eastAsia="zh-CN"/>
        </w:rPr>
        <w:t>is the number of</w:t>
      </w:r>
      <w:r w:rsidR="005A1B82" w:rsidRPr="002625EB">
        <w:rPr>
          <w:rFonts w:hint="eastAsia"/>
          <w:lang w:eastAsia="zh-CN"/>
        </w:rPr>
        <w:t xml:space="preserve"> scheduled</w:t>
      </w:r>
      <w:r w:rsidR="0038178D" w:rsidRPr="002625EB">
        <w:rPr>
          <w:rFonts w:hint="eastAsia"/>
          <w:lang w:eastAsia="zh-CN"/>
        </w:rPr>
        <w:t xml:space="preserve"> code blocks of the </w:t>
      </w:r>
      <w:r w:rsidR="0038178D" w:rsidRPr="002625EB">
        <w:rPr>
          <w:lang w:eastAsia="zh-CN"/>
        </w:rPr>
        <w:t>transport</w:t>
      </w:r>
      <w:r w:rsidR="0038178D" w:rsidRPr="002625EB">
        <w:rPr>
          <w:rFonts w:hint="eastAsia"/>
          <w:lang w:eastAsia="zh-CN"/>
        </w:rPr>
        <w:t xml:space="preserve"> block</w:t>
      </w:r>
      <w:r w:rsidR="005A1B82" w:rsidRPr="002625EB">
        <w:rPr>
          <w:rFonts w:hint="eastAsia"/>
          <w:lang w:eastAsia="zh-CN"/>
        </w:rPr>
        <w:t xml:space="preserve"> </w:t>
      </w:r>
      <w:r w:rsidR="00604C23" w:rsidRPr="002625EB">
        <w:rPr>
          <w:rFonts w:hint="eastAsia"/>
          <w:lang w:eastAsia="zh-CN"/>
        </w:rPr>
        <w:t>if CBGTI is present in the DCI scheduling the transport block</w:t>
      </w:r>
      <w:r w:rsidR="005A1B82" w:rsidRPr="002625EB">
        <w:rPr>
          <w:rFonts w:hint="eastAsia"/>
          <w:lang w:eastAsia="zh-CN"/>
        </w:rPr>
        <w:t>.</w:t>
      </w:r>
    </w:p>
    <w:p w:rsidR="00E37D2C" w:rsidRPr="002625EB" w:rsidRDefault="005A1B82" w:rsidP="00E37D2C">
      <w:pPr>
        <w:rPr>
          <w:lang w:eastAsia="zh-CN"/>
        </w:rPr>
      </w:pPr>
      <w:r w:rsidRPr="002625EB">
        <w:rPr>
          <w:rFonts w:hint="eastAsia"/>
          <w:lang w:eastAsia="zh-CN"/>
        </w:rPr>
        <w:t xml:space="preserve">Denote by </w:t>
      </w:r>
      <w:r w:rsidR="00E37D2C" w:rsidRPr="002625EB">
        <w:rPr>
          <w:position w:val="-12"/>
        </w:rPr>
        <w:object w:dxaOrig="400" w:dyaOrig="360">
          <v:shape id="_x0000_i1511" type="#_x0000_t75" style="width:18.75pt;height:15.75pt" o:ole="">
            <v:imagedata r:id="rId839" o:title=""/>
          </v:shape>
          <o:OLEObject Type="Embed" ProgID="Equation.3" ShapeID="_x0000_i1511" DrawAspect="Content" ObjectID="_1640247499" r:id="rId840"/>
        </w:object>
      </w:r>
      <w:r w:rsidR="00E37D2C" w:rsidRPr="002625EB">
        <w:t xml:space="preserve"> the redundancy version number for this transmission (</w:t>
      </w:r>
      <w:r w:rsidR="00E37D2C" w:rsidRPr="002625EB">
        <w:rPr>
          <w:position w:val="-12"/>
        </w:rPr>
        <w:object w:dxaOrig="400" w:dyaOrig="360">
          <v:shape id="_x0000_i1512" type="#_x0000_t75" style="width:18.75pt;height:15.75pt" o:ole="">
            <v:imagedata r:id="rId841" o:title=""/>
          </v:shape>
          <o:OLEObject Type="Embed" ProgID="Equation.3" ShapeID="_x0000_i1512" DrawAspect="Content" ObjectID="_1640247500" r:id="rId842"/>
        </w:object>
      </w:r>
      <w:r w:rsidR="00E37D2C" w:rsidRPr="002625EB">
        <w:rPr>
          <w:i/>
        </w:rPr>
        <w:t xml:space="preserve"> </w:t>
      </w:r>
      <w:r w:rsidR="00E37D2C" w:rsidRPr="002625EB">
        <w:t xml:space="preserve">= 0, 1, 2 or 3), the rate matching output bit sequence </w:t>
      </w:r>
      <w:r w:rsidR="00E37D2C" w:rsidRPr="002625EB">
        <w:rPr>
          <w:position w:val="-10"/>
        </w:rPr>
        <w:object w:dxaOrig="240" w:dyaOrig="300">
          <v:shape id="_x0000_i1513" type="#_x0000_t75" style="width:12pt;height:15pt" o:ole="">
            <v:imagedata r:id="rId700" o:title=""/>
          </v:shape>
          <o:OLEObject Type="Embed" ProgID="Equation.3" ShapeID="_x0000_i1513" DrawAspect="Content" ObjectID="_1640247501" r:id="rId843"/>
        </w:object>
      </w:r>
      <w:r w:rsidR="00E37D2C" w:rsidRPr="002625EB">
        <w:t xml:space="preserve">, </w:t>
      </w:r>
      <w:r w:rsidR="00E37D2C" w:rsidRPr="002625EB">
        <w:rPr>
          <w:position w:val="-10"/>
        </w:rPr>
        <w:object w:dxaOrig="1660" w:dyaOrig="320">
          <v:shape id="_x0000_i1514" type="#_x0000_t75" style="width:63pt;height:12pt" o:ole="">
            <v:imagedata r:id="rId702" o:title=""/>
          </v:shape>
          <o:OLEObject Type="Embed" ProgID="Equation.3" ShapeID="_x0000_i1514" DrawAspect="Content" ObjectID="_1640247502" r:id="rId844"/>
        </w:object>
      </w:r>
      <w:r w:rsidR="00E37D2C" w:rsidRPr="002625EB">
        <w:rPr>
          <w:rFonts w:hint="eastAsia"/>
          <w:lang w:eastAsia="zh-CN"/>
        </w:rPr>
        <w:t xml:space="preserve">, </w:t>
      </w:r>
      <w:r w:rsidRPr="002625EB">
        <w:rPr>
          <w:rFonts w:hint="eastAsia"/>
          <w:lang w:eastAsia="zh-CN"/>
        </w:rPr>
        <w:t xml:space="preserve">is </w:t>
      </w:r>
      <w:r w:rsidR="00E37D2C" w:rsidRPr="002625EB">
        <w:rPr>
          <w:rFonts w:hint="eastAsia"/>
          <w:lang w:eastAsia="zh-CN"/>
        </w:rPr>
        <w:t xml:space="preserve">generated as follows, where </w:t>
      </w:r>
      <w:r w:rsidR="00E37D2C" w:rsidRPr="002625EB">
        <w:rPr>
          <w:position w:val="-12"/>
        </w:rPr>
        <w:object w:dxaOrig="260" w:dyaOrig="360">
          <v:shape id="_x0000_i1515" type="#_x0000_t75" style="width:11.25pt;height:15.75pt" o:ole="">
            <v:imagedata r:id="rId845" o:title=""/>
          </v:shape>
          <o:OLEObject Type="Embed" ProgID="Equation.3" ShapeID="_x0000_i1515" DrawAspect="Content" ObjectID="_1640247503" r:id="rId846"/>
        </w:object>
      </w:r>
      <w:r w:rsidR="00E37D2C" w:rsidRPr="002625EB">
        <w:rPr>
          <w:rFonts w:hint="eastAsia"/>
          <w:lang w:eastAsia="zh-CN"/>
        </w:rPr>
        <w:t xml:space="preserve"> is given by Table 5.4.2</w:t>
      </w:r>
      <w:r w:rsidR="006D0227" w:rsidRPr="002625EB">
        <w:rPr>
          <w:rFonts w:hint="eastAsia"/>
          <w:lang w:eastAsia="zh-CN"/>
        </w:rPr>
        <w:t>.1</w:t>
      </w:r>
      <w:r w:rsidR="00E37D2C" w:rsidRPr="002625EB">
        <w:rPr>
          <w:rFonts w:hint="eastAsia"/>
          <w:lang w:eastAsia="zh-CN"/>
        </w:rPr>
        <w:t>-</w:t>
      </w:r>
      <w:r w:rsidR="003A145F" w:rsidRPr="002625EB">
        <w:rPr>
          <w:rFonts w:hint="eastAsia"/>
          <w:lang w:eastAsia="zh-CN"/>
        </w:rPr>
        <w:t xml:space="preserve">2 </w:t>
      </w:r>
      <w:r w:rsidR="00E37D2C" w:rsidRPr="002625EB">
        <w:rPr>
          <w:rFonts w:hint="eastAsia"/>
          <w:lang w:eastAsia="zh-CN"/>
        </w:rPr>
        <w:t xml:space="preserve">according to the value of </w:t>
      </w:r>
      <w:r w:rsidR="00E37D2C" w:rsidRPr="002625EB">
        <w:rPr>
          <w:position w:val="-12"/>
        </w:rPr>
        <w:object w:dxaOrig="400" w:dyaOrig="360">
          <v:shape id="_x0000_i1516" type="#_x0000_t75" style="width:18.75pt;height:15.75pt" o:ole="">
            <v:imagedata r:id="rId841" o:title=""/>
          </v:shape>
          <o:OLEObject Type="Embed" ProgID="Equation.3" ShapeID="_x0000_i1516" DrawAspect="Content" ObjectID="_1640247504" r:id="rId847"/>
        </w:object>
      </w:r>
      <w:r w:rsidR="00575857" w:rsidRPr="002625EB">
        <w:t xml:space="preserve"> </w:t>
      </w:r>
      <w:r w:rsidR="00575857" w:rsidRPr="002625EB">
        <w:rPr>
          <w:rFonts w:hint="eastAsia"/>
          <w:lang w:eastAsia="zh-CN"/>
        </w:rPr>
        <w:t>and LDPC base graph</w:t>
      </w:r>
      <w:r w:rsidR="00E37D2C" w:rsidRPr="002625EB">
        <w:rPr>
          <w:rFonts w:hint="eastAsia"/>
          <w:lang w:eastAsia="zh-CN"/>
        </w:rPr>
        <w:t xml:space="preserve">: </w:t>
      </w:r>
    </w:p>
    <w:p w:rsidR="00E37D2C" w:rsidRPr="002625EB" w:rsidRDefault="00E37D2C" w:rsidP="00F25206">
      <w:pPr>
        <w:pStyle w:val="B1"/>
        <w:rPr>
          <w:lang w:eastAsia="zh-CN"/>
        </w:rPr>
      </w:pPr>
      <w:r w:rsidRPr="002625EB">
        <w:rPr>
          <w:position w:val="-6"/>
        </w:rPr>
        <w:object w:dxaOrig="560" w:dyaOrig="279">
          <v:shape id="_x0000_i1517" type="#_x0000_t75" style="width:24.75pt;height:12pt" o:ole="">
            <v:imagedata r:id="rId848" o:title=""/>
          </v:shape>
          <o:OLEObject Type="Embed" ProgID="Equation.3" ShapeID="_x0000_i1517" DrawAspect="Content" ObjectID="_1640247505" r:id="rId849"/>
        </w:object>
      </w:r>
      <w:r w:rsidRPr="002625EB">
        <w:rPr>
          <w:rFonts w:hint="eastAsia"/>
          <w:lang w:eastAsia="zh-CN"/>
        </w:rPr>
        <w:t>;</w:t>
      </w:r>
    </w:p>
    <w:p w:rsidR="00E37D2C" w:rsidRPr="002625EB" w:rsidRDefault="00E37D2C" w:rsidP="00F25206">
      <w:pPr>
        <w:pStyle w:val="B1"/>
        <w:rPr>
          <w:lang w:eastAsia="zh-CN"/>
        </w:rPr>
      </w:pPr>
      <w:r w:rsidRPr="002625EB">
        <w:rPr>
          <w:position w:val="-10"/>
        </w:rPr>
        <w:object w:dxaOrig="540" w:dyaOrig="320">
          <v:shape id="_x0000_i1518" type="#_x0000_t75" style="width:24pt;height:14.25pt" o:ole="">
            <v:imagedata r:id="rId850" o:title=""/>
          </v:shape>
          <o:OLEObject Type="Embed" ProgID="Equation.3" ShapeID="_x0000_i1518" DrawAspect="Content" ObjectID="_1640247506" r:id="rId851"/>
        </w:object>
      </w:r>
      <w:r w:rsidRPr="002625EB">
        <w:rPr>
          <w:rFonts w:hint="eastAsia"/>
          <w:lang w:eastAsia="zh-CN"/>
        </w:rPr>
        <w:t>;</w:t>
      </w:r>
    </w:p>
    <w:p w:rsidR="00E37D2C" w:rsidRPr="002625EB" w:rsidRDefault="00E37D2C" w:rsidP="00F25206">
      <w:pPr>
        <w:pStyle w:val="B1"/>
        <w:rPr>
          <w:lang w:eastAsia="zh-CN"/>
        </w:rPr>
      </w:pPr>
      <w:r w:rsidRPr="002625EB">
        <w:rPr>
          <w:rFonts w:hint="eastAsia"/>
          <w:lang w:eastAsia="zh-CN"/>
        </w:rPr>
        <w:t xml:space="preserve">while </w:t>
      </w:r>
      <w:r w:rsidR="004F7761" w:rsidRPr="002625EB">
        <w:rPr>
          <w:position w:val="-6"/>
        </w:rPr>
        <w:object w:dxaOrig="600" w:dyaOrig="279">
          <v:shape id="_x0000_i1519" type="#_x0000_t75" style="width:26.25pt;height:12pt" o:ole="">
            <v:imagedata r:id="rId852" o:title=""/>
          </v:shape>
          <o:OLEObject Type="Embed" ProgID="Equation.3" ShapeID="_x0000_i1519" DrawAspect="Content" ObjectID="_1640247507" r:id="rId853"/>
        </w:object>
      </w:r>
    </w:p>
    <w:p w:rsidR="00E37D2C" w:rsidRPr="002625EB" w:rsidRDefault="00E37D2C" w:rsidP="00F25206">
      <w:pPr>
        <w:pStyle w:val="B2"/>
        <w:rPr>
          <w:lang w:eastAsia="zh-CN"/>
        </w:rPr>
      </w:pPr>
      <w:r w:rsidRPr="002625EB">
        <w:rPr>
          <w:rFonts w:hint="eastAsia"/>
          <w:lang w:eastAsia="zh-CN"/>
        </w:rPr>
        <w:t xml:space="preserve">if </w:t>
      </w:r>
      <w:r w:rsidRPr="002625EB">
        <w:rPr>
          <w:position w:val="-14"/>
        </w:rPr>
        <w:object w:dxaOrig="2340" w:dyaOrig="380">
          <v:shape id="_x0000_i1520" type="#_x0000_t75" style="width:96pt;height:15.75pt" o:ole="">
            <v:imagedata r:id="rId854" o:title=""/>
          </v:shape>
          <o:OLEObject Type="Embed" ProgID="Equation.3" ShapeID="_x0000_i1520" DrawAspect="Content" ObjectID="_1640247508" r:id="rId855"/>
        </w:object>
      </w:r>
    </w:p>
    <w:p w:rsidR="00E37D2C" w:rsidRPr="002625EB" w:rsidRDefault="004F7761" w:rsidP="00F25206">
      <w:pPr>
        <w:pStyle w:val="B3"/>
        <w:rPr>
          <w:lang w:eastAsia="zh-CN"/>
        </w:rPr>
      </w:pPr>
      <w:r w:rsidRPr="002625EB">
        <w:rPr>
          <w:position w:val="-14"/>
        </w:rPr>
        <w:object w:dxaOrig="1540" w:dyaOrig="380">
          <v:shape id="_x0000_i1521" type="#_x0000_t75" style="width:65.25pt;height:15.75pt" o:ole="">
            <v:imagedata r:id="rId856" o:title=""/>
          </v:shape>
          <o:OLEObject Type="Embed" ProgID="Equation.3" ShapeID="_x0000_i1521" DrawAspect="Content" ObjectID="_1640247509" r:id="rId857"/>
        </w:object>
      </w:r>
      <w:r w:rsidR="00E37D2C" w:rsidRPr="002625EB">
        <w:rPr>
          <w:rFonts w:hint="eastAsia"/>
          <w:lang w:eastAsia="zh-CN"/>
        </w:rPr>
        <w:t>;</w:t>
      </w:r>
    </w:p>
    <w:p w:rsidR="00E37D2C" w:rsidRPr="002625EB" w:rsidRDefault="00E37D2C" w:rsidP="00F25206">
      <w:pPr>
        <w:pStyle w:val="B3"/>
        <w:rPr>
          <w:lang w:eastAsia="zh-CN"/>
        </w:rPr>
      </w:pPr>
      <w:r w:rsidRPr="002625EB">
        <w:rPr>
          <w:position w:val="-6"/>
        </w:rPr>
        <w:object w:dxaOrig="859" w:dyaOrig="279">
          <v:shape id="_x0000_i1522" type="#_x0000_t75" style="width:38.25pt;height:12pt" o:ole="">
            <v:imagedata r:id="rId858" o:title=""/>
          </v:shape>
          <o:OLEObject Type="Embed" ProgID="Equation.3" ShapeID="_x0000_i1522" DrawAspect="Content" ObjectID="_1640247510" r:id="rId859"/>
        </w:object>
      </w:r>
      <w:r w:rsidRPr="002625EB">
        <w:rPr>
          <w:rFonts w:hint="eastAsia"/>
          <w:lang w:eastAsia="zh-CN"/>
        </w:rPr>
        <w:t>;</w:t>
      </w:r>
    </w:p>
    <w:p w:rsidR="00E37D2C" w:rsidRPr="002625EB" w:rsidRDefault="00E37D2C" w:rsidP="00F25206">
      <w:pPr>
        <w:pStyle w:val="B2"/>
        <w:rPr>
          <w:lang w:eastAsia="zh-CN"/>
        </w:rPr>
      </w:pPr>
      <w:r w:rsidRPr="002625EB">
        <w:rPr>
          <w:rFonts w:hint="eastAsia"/>
          <w:lang w:eastAsia="zh-CN"/>
        </w:rPr>
        <w:t>end if</w:t>
      </w:r>
    </w:p>
    <w:p w:rsidR="00E37D2C" w:rsidRPr="002625EB" w:rsidRDefault="00E37D2C" w:rsidP="00F25206">
      <w:pPr>
        <w:pStyle w:val="B2"/>
        <w:rPr>
          <w:lang w:eastAsia="zh-CN"/>
        </w:rPr>
      </w:pPr>
      <w:r w:rsidRPr="002625EB">
        <w:rPr>
          <w:position w:val="-10"/>
        </w:rPr>
        <w:object w:dxaOrig="840" w:dyaOrig="320">
          <v:shape id="_x0000_i1523" type="#_x0000_t75" style="width:36.75pt;height:14.25pt" o:ole="">
            <v:imagedata r:id="rId827" o:title=""/>
          </v:shape>
          <o:OLEObject Type="Embed" ProgID="Equation.3" ShapeID="_x0000_i1523" DrawAspect="Content" ObjectID="_1640247511" r:id="rId860"/>
        </w:object>
      </w:r>
      <w:r w:rsidRPr="002625EB">
        <w:rPr>
          <w:rFonts w:hint="eastAsia"/>
          <w:lang w:eastAsia="zh-CN"/>
        </w:rPr>
        <w:t>;</w:t>
      </w:r>
    </w:p>
    <w:p w:rsidR="00E37D2C" w:rsidRPr="002625EB" w:rsidRDefault="00E37D2C" w:rsidP="00F25206">
      <w:pPr>
        <w:pStyle w:val="B1"/>
        <w:rPr>
          <w:lang w:eastAsia="zh-CN"/>
        </w:rPr>
      </w:pPr>
      <w:r w:rsidRPr="002625EB">
        <w:rPr>
          <w:rFonts w:hint="eastAsia"/>
          <w:lang w:eastAsia="zh-CN"/>
        </w:rPr>
        <w:t>end while</w:t>
      </w:r>
    </w:p>
    <w:p w:rsidR="00E37D2C" w:rsidRPr="002625EB" w:rsidRDefault="00E37D2C" w:rsidP="00F97E81">
      <w:pPr>
        <w:pStyle w:val="TH"/>
        <w:overflowPunct w:val="0"/>
        <w:autoSpaceDE w:val="0"/>
        <w:autoSpaceDN w:val="0"/>
        <w:adjustRightInd w:val="0"/>
        <w:textAlignment w:val="baseline"/>
        <w:rPr>
          <w:lang w:eastAsia="zh-CN"/>
        </w:rPr>
      </w:pPr>
      <w:r w:rsidRPr="002625EB">
        <w:t>Table 5.4</w:t>
      </w:r>
      <w:r w:rsidRPr="002625EB">
        <w:rPr>
          <w:rFonts w:hint="eastAsia"/>
          <w:lang w:eastAsia="zh-CN"/>
        </w:rPr>
        <w:t>.2</w:t>
      </w:r>
      <w:r w:rsidR="00D643C5" w:rsidRPr="002625EB">
        <w:rPr>
          <w:rFonts w:hint="eastAsia"/>
          <w:lang w:eastAsia="zh-CN"/>
        </w:rPr>
        <w:t>.1</w:t>
      </w:r>
      <w:r w:rsidRPr="002625EB">
        <w:t>-</w:t>
      </w:r>
      <w:r w:rsidR="003A145F" w:rsidRPr="002625EB">
        <w:rPr>
          <w:rFonts w:hint="eastAsia"/>
          <w:lang w:eastAsia="zh-CN"/>
        </w:rPr>
        <w:t>2</w:t>
      </w:r>
      <w:r w:rsidRPr="002625EB">
        <w:rPr>
          <w:rFonts w:hint="eastAsia"/>
          <w:lang w:eastAsia="zh-CN"/>
        </w:rPr>
        <w:t>:</w:t>
      </w:r>
      <w:r w:rsidRPr="002625EB">
        <w:t xml:space="preserve"> </w:t>
      </w:r>
      <w:r w:rsidRPr="002625EB">
        <w:rPr>
          <w:rFonts w:hint="eastAsia"/>
          <w:lang w:eastAsia="zh-CN"/>
        </w:rPr>
        <w:t xml:space="preserve">Starting position of different redundancy versions, </w:t>
      </w:r>
      <w:r w:rsidRPr="002625EB">
        <w:rPr>
          <w:position w:val="-12"/>
        </w:rPr>
        <w:object w:dxaOrig="260" w:dyaOrig="360">
          <v:shape id="_x0000_i1524" type="#_x0000_t75" style="width:11.25pt;height:15.75pt" o:ole="">
            <v:imagedata r:id="rId845" o:title=""/>
          </v:shape>
          <o:OLEObject Type="Embed" ProgID="Equation.3" ShapeID="_x0000_i1524" DrawAspect="Content" ObjectID="_1640247512" r:id="rId86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3"/>
        <w:gridCol w:w="2068"/>
        <w:gridCol w:w="2068"/>
      </w:tblGrid>
      <w:tr w:rsidR="0042145E" w:rsidRPr="002625EB" w:rsidTr="006C7885">
        <w:trPr>
          <w:jc w:val="center"/>
        </w:trPr>
        <w:tc>
          <w:tcPr>
            <w:tcW w:w="2043" w:type="dxa"/>
            <w:vMerge w:val="restart"/>
            <w:shd w:val="clear" w:color="auto" w:fill="D9D9D9"/>
            <w:vAlign w:val="center"/>
          </w:tcPr>
          <w:p w:rsidR="0042145E" w:rsidRPr="002625EB" w:rsidRDefault="0042145E" w:rsidP="00E93FDC">
            <w:pPr>
              <w:pStyle w:val="TAC"/>
              <w:rPr>
                <w:sz w:val="20"/>
                <w:lang w:eastAsia="zh-CN"/>
              </w:rPr>
            </w:pPr>
            <w:r w:rsidRPr="002625EB">
              <w:rPr>
                <w:position w:val="-12"/>
                <w:sz w:val="20"/>
              </w:rPr>
              <w:object w:dxaOrig="400" w:dyaOrig="360">
                <v:shape id="_x0000_i1525" type="#_x0000_t75" style="width:18.75pt;height:15.75pt" o:ole="">
                  <v:imagedata r:id="rId841" o:title=""/>
                </v:shape>
                <o:OLEObject Type="Embed" ProgID="Equation.3" ShapeID="_x0000_i1525" DrawAspect="Content" ObjectID="_1640247513" r:id="rId862"/>
              </w:object>
            </w:r>
          </w:p>
        </w:tc>
        <w:tc>
          <w:tcPr>
            <w:tcW w:w="4136" w:type="dxa"/>
            <w:gridSpan w:val="2"/>
            <w:shd w:val="clear" w:color="auto" w:fill="D9D9D9"/>
            <w:vAlign w:val="center"/>
          </w:tcPr>
          <w:p w:rsidR="0042145E" w:rsidRPr="002625EB" w:rsidRDefault="0042145E" w:rsidP="00E93FDC">
            <w:pPr>
              <w:pStyle w:val="TAC"/>
              <w:rPr>
                <w:sz w:val="20"/>
              </w:rPr>
            </w:pPr>
            <w:r w:rsidRPr="002625EB">
              <w:rPr>
                <w:position w:val="-12"/>
                <w:sz w:val="20"/>
              </w:rPr>
              <w:object w:dxaOrig="260" w:dyaOrig="360">
                <v:shape id="_x0000_i1526" type="#_x0000_t75" style="width:11.25pt;height:15.75pt" o:ole="">
                  <v:imagedata r:id="rId863" o:title=""/>
                </v:shape>
                <o:OLEObject Type="Embed" ProgID="Equation.3" ShapeID="_x0000_i1526" DrawAspect="Content" ObjectID="_1640247514" r:id="rId864"/>
              </w:object>
            </w:r>
          </w:p>
        </w:tc>
      </w:tr>
      <w:tr w:rsidR="0042145E" w:rsidRPr="002625EB" w:rsidTr="006C7885">
        <w:trPr>
          <w:jc w:val="center"/>
        </w:trPr>
        <w:tc>
          <w:tcPr>
            <w:tcW w:w="2043" w:type="dxa"/>
            <w:vMerge/>
            <w:shd w:val="clear" w:color="auto" w:fill="D9D9D9"/>
            <w:vAlign w:val="center"/>
          </w:tcPr>
          <w:p w:rsidR="0042145E" w:rsidRPr="002625EB" w:rsidRDefault="0042145E" w:rsidP="00E93FDC">
            <w:pPr>
              <w:pStyle w:val="TAC"/>
              <w:rPr>
                <w:sz w:val="20"/>
              </w:rPr>
            </w:pPr>
          </w:p>
        </w:tc>
        <w:tc>
          <w:tcPr>
            <w:tcW w:w="2068" w:type="dxa"/>
            <w:shd w:val="clear" w:color="auto" w:fill="D9D9D9"/>
            <w:vAlign w:val="center"/>
          </w:tcPr>
          <w:p w:rsidR="0042145E" w:rsidRPr="002625EB" w:rsidRDefault="00575857" w:rsidP="00575857">
            <w:pPr>
              <w:pStyle w:val="TAC"/>
              <w:rPr>
                <w:sz w:val="20"/>
                <w:lang w:eastAsia="zh-CN"/>
              </w:rPr>
            </w:pPr>
            <w:r w:rsidRPr="002625EB">
              <w:rPr>
                <w:sz w:val="20"/>
                <w:lang w:eastAsia="zh-CN"/>
              </w:rPr>
              <w:t>LDPC b</w:t>
            </w:r>
            <w:r w:rsidRPr="002625EB">
              <w:rPr>
                <w:rFonts w:hint="eastAsia"/>
                <w:sz w:val="20"/>
                <w:lang w:eastAsia="zh-CN"/>
              </w:rPr>
              <w:t xml:space="preserve">ase </w:t>
            </w:r>
            <w:r w:rsidR="0042145E" w:rsidRPr="002625EB">
              <w:rPr>
                <w:rFonts w:hint="eastAsia"/>
                <w:sz w:val="20"/>
                <w:lang w:eastAsia="zh-CN"/>
              </w:rPr>
              <w:t>graph 1</w:t>
            </w:r>
          </w:p>
        </w:tc>
        <w:tc>
          <w:tcPr>
            <w:tcW w:w="2068" w:type="dxa"/>
            <w:shd w:val="clear" w:color="auto" w:fill="D9D9D9"/>
          </w:tcPr>
          <w:p w:rsidR="0042145E" w:rsidRPr="002625EB" w:rsidRDefault="00575857" w:rsidP="00575857">
            <w:pPr>
              <w:pStyle w:val="TAC"/>
              <w:rPr>
                <w:sz w:val="20"/>
                <w:lang w:eastAsia="zh-CN"/>
              </w:rPr>
            </w:pPr>
            <w:r w:rsidRPr="002625EB">
              <w:rPr>
                <w:sz w:val="20"/>
                <w:lang w:eastAsia="zh-CN"/>
              </w:rPr>
              <w:t>LDPC b</w:t>
            </w:r>
            <w:r w:rsidRPr="002625EB">
              <w:rPr>
                <w:rFonts w:hint="eastAsia"/>
                <w:sz w:val="20"/>
                <w:lang w:eastAsia="zh-CN"/>
              </w:rPr>
              <w:t xml:space="preserve">ase </w:t>
            </w:r>
            <w:r w:rsidR="0042145E" w:rsidRPr="002625EB">
              <w:rPr>
                <w:rFonts w:hint="eastAsia"/>
                <w:sz w:val="20"/>
                <w:lang w:eastAsia="zh-CN"/>
              </w:rPr>
              <w:t>graph 2</w:t>
            </w:r>
          </w:p>
        </w:tc>
      </w:tr>
      <w:tr w:rsidR="003C6BF2" w:rsidRPr="002625EB" w:rsidTr="006C7885">
        <w:trPr>
          <w:jc w:val="center"/>
        </w:trPr>
        <w:tc>
          <w:tcPr>
            <w:tcW w:w="2043" w:type="dxa"/>
            <w:shd w:val="clear" w:color="auto" w:fill="D9D9D9"/>
            <w:vAlign w:val="center"/>
          </w:tcPr>
          <w:p w:rsidR="003C6BF2" w:rsidRPr="002625EB" w:rsidRDefault="003C6BF2" w:rsidP="00E93FDC">
            <w:pPr>
              <w:pStyle w:val="TAC"/>
              <w:rPr>
                <w:sz w:val="20"/>
                <w:lang w:eastAsia="zh-CN"/>
              </w:rPr>
            </w:pPr>
            <w:r w:rsidRPr="002625EB">
              <w:rPr>
                <w:rFonts w:hint="eastAsia"/>
                <w:sz w:val="20"/>
                <w:lang w:eastAsia="zh-CN"/>
              </w:rPr>
              <w:t>0</w:t>
            </w:r>
          </w:p>
        </w:tc>
        <w:tc>
          <w:tcPr>
            <w:tcW w:w="2068" w:type="dxa"/>
            <w:vAlign w:val="center"/>
          </w:tcPr>
          <w:p w:rsidR="003C6BF2" w:rsidRPr="002625EB" w:rsidRDefault="003C6BF2" w:rsidP="003C6BF2">
            <w:pPr>
              <w:pStyle w:val="TAC"/>
              <w:rPr>
                <w:sz w:val="20"/>
                <w:lang w:eastAsia="zh-CN"/>
              </w:rPr>
            </w:pPr>
            <w:r w:rsidRPr="002625EB">
              <w:rPr>
                <w:position w:val="-6"/>
              </w:rPr>
              <w:object w:dxaOrig="200" w:dyaOrig="279">
                <v:shape id="_x0000_i1527" type="#_x0000_t75" style="width:9pt;height:12pt" o:ole="">
                  <v:imagedata r:id="rId865" o:title=""/>
                </v:shape>
                <o:OLEObject Type="Embed" ProgID="Equation.3" ShapeID="_x0000_i1527" DrawAspect="Content" ObjectID="_1640247515" r:id="rId866"/>
              </w:object>
            </w:r>
          </w:p>
        </w:tc>
        <w:tc>
          <w:tcPr>
            <w:tcW w:w="2068" w:type="dxa"/>
            <w:vAlign w:val="center"/>
          </w:tcPr>
          <w:p w:rsidR="003C6BF2" w:rsidRPr="002625EB" w:rsidRDefault="003C6BF2" w:rsidP="00E93FDC">
            <w:pPr>
              <w:pStyle w:val="TAC"/>
              <w:rPr>
                <w:sz w:val="20"/>
                <w:lang w:eastAsia="zh-CN"/>
              </w:rPr>
            </w:pPr>
            <w:r w:rsidRPr="002625EB">
              <w:rPr>
                <w:position w:val="-6"/>
              </w:rPr>
              <w:object w:dxaOrig="200" w:dyaOrig="279">
                <v:shape id="_x0000_i1528" type="#_x0000_t75" style="width:9pt;height:12pt" o:ole="">
                  <v:imagedata r:id="rId867" o:title=""/>
                </v:shape>
                <o:OLEObject Type="Embed" ProgID="Equation.3" ShapeID="_x0000_i1528" DrawAspect="Content" ObjectID="_1640247516" r:id="rId868"/>
              </w:object>
            </w:r>
          </w:p>
        </w:tc>
      </w:tr>
      <w:tr w:rsidR="003C6BF2" w:rsidRPr="002625EB" w:rsidTr="006C7885">
        <w:trPr>
          <w:jc w:val="center"/>
        </w:trPr>
        <w:tc>
          <w:tcPr>
            <w:tcW w:w="2043" w:type="dxa"/>
            <w:shd w:val="clear" w:color="auto" w:fill="D9D9D9"/>
            <w:vAlign w:val="center"/>
          </w:tcPr>
          <w:p w:rsidR="003C6BF2" w:rsidRPr="002625EB" w:rsidRDefault="003C6BF2" w:rsidP="00E93FDC">
            <w:pPr>
              <w:pStyle w:val="TAC"/>
              <w:rPr>
                <w:sz w:val="20"/>
                <w:lang w:eastAsia="zh-CN"/>
              </w:rPr>
            </w:pPr>
            <w:r w:rsidRPr="002625EB">
              <w:rPr>
                <w:rFonts w:hint="eastAsia"/>
                <w:sz w:val="20"/>
                <w:lang w:eastAsia="zh-CN"/>
              </w:rPr>
              <w:t>1</w:t>
            </w:r>
          </w:p>
        </w:tc>
        <w:tc>
          <w:tcPr>
            <w:tcW w:w="2068" w:type="dxa"/>
            <w:vAlign w:val="center"/>
          </w:tcPr>
          <w:p w:rsidR="003C6BF2" w:rsidRPr="002625EB" w:rsidRDefault="00900196" w:rsidP="00E93FDC">
            <w:pPr>
              <w:pStyle w:val="TAC"/>
              <w:rPr>
                <w:sz w:val="20"/>
                <w:lang w:eastAsia="zh-CN"/>
              </w:rPr>
            </w:pPr>
            <w:r w:rsidRPr="002625EB">
              <w:rPr>
                <w:position w:val="-32"/>
              </w:rPr>
              <w:object w:dxaOrig="1120" w:dyaOrig="760">
                <v:shape id="_x0000_i1529" type="#_x0000_t75" style="width:49.5pt;height:33.75pt" o:ole="">
                  <v:imagedata r:id="rId869" o:title=""/>
                </v:shape>
                <o:OLEObject Type="Embed" ProgID="Equation.3" ShapeID="_x0000_i1529" DrawAspect="Content" ObjectID="_1640247517" r:id="rId870"/>
              </w:object>
            </w:r>
          </w:p>
        </w:tc>
        <w:tc>
          <w:tcPr>
            <w:tcW w:w="2068" w:type="dxa"/>
            <w:vAlign w:val="center"/>
          </w:tcPr>
          <w:p w:rsidR="003C6BF2" w:rsidRPr="002625EB" w:rsidRDefault="00900196" w:rsidP="00E93FDC">
            <w:pPr>
              <w:pStyle w:val="TAC"/>
              <w:rPr>
                <w:sz w:val="20"/>
                <w:lang w:eastAsia="zh-CN"/>
              </w:rPr>
            </w:pPr>
            <w:r w:rsidRPr="002625EB">
              <w:rPr>
                <w:position w:val="-32"/>
              </w:rPr>
              <w:object w:dxaOrig="1100" w:dyaOrig="760">
                <v:shape id="_x0000_i1530" type="#_x0000_t75" style="width:48pt;height:33.75pt" o:ole="">
                  <v:imagedata r:id="rId871" o:title=""/>
                </v:shape>
                <o:OLEObject Type="Embed" ProgID="Equation.3" ShapeID="_x0000_i1530" DrawAspect="Content" ObjectID="_1640247518" r:id="rId872"/>
              </w:object>
            </w:r>
          </w:p>
        </w:tc>
      </w:tr>
      <w:tr w:rsidR="003C6BF2" w:rsidRPr="002625EB" w:rsidTr="006C7885">
        <w:trPr>
          <w:jc w:val="center"/>
        </w:trPr>
        <w:tc>
          <w:tcPr>
            <w:tcW w:w="2043" w:type="dxa"/>
            <w:shd w:val="clear" w:color="auto" w:fill="D9D9D9"/>
            <w:vAlign w:val="center"/>
          </w:tcPr>
          <w:p w:rsidR="003C6BF2" w:rsidRPr="002625EB" w:rsidRDefault="003C6BF2" w:rsidP="00E93FDC">
            <w:pPr>
              <w:pStyle w:val="TAC"/>
              <w:rPr>
                <w:sz w:val="20"/>
                <w:lang w:eastAsia="zh-CN"/>
              </w:rPr>
            </w:pPr>
            <w:r w:rsidRPr="002625EB">
              <w:rPr>
                <w:rFonts w:hint="eastAsia"/>
                <w:sz w:val="20"/>
                <w:lang w:eastAsia="zh-CN"/>
              </w:rPr>
              <w:t>2</w:t>
            </w:r>
          </w:p>
        </w:tc>
        <w:tc>
          <w:tcPr>
            <w:tcW w:w="2068" w:type="dxa"/>
            <w:vAlign w:val="center"/>
          </w:tcPr>
          <w:p w:rsidR="003C6BF2" w:rsidRPr="002625EB" w:rsidRDefault="00900196" w:rsidP="00E93FDC">
            <w:pPr>
              <w:pStyle w:val="TAC"/>
              <w:rPr>
                <w:sz w:val="20"/>
                <w:lang w:eastAsia="zh-CN"/>
              </w:rPr>
            </w:pPr>
            <w:r w:rsidRPr="002625EB">
              <w:rPr>
                <w:position w:val="-32"/>
              </w:rPr>
              <w:object w:dxaOrig="1120" w:dyaOrig="760">
                <v:shape id="_x0000_i1531" type="#_x0000_t75" style="width:49.5pt;height:33.75pt" o:ole="">
                  <v:imagedata r:id="rId873" o:title=""/>
                </v:shape>
                <o:OLEObject Type="Embed" ProgID="Equation.3" ShapeID="_x0000_i1531" DrawAspect="Content" ObjectID="_1640247519" r:id="rId874"/>
              </w:object>
            </w:r>
          </w:p>
        </w:tc>
        <w:tc>
          <w:tcPr>
            <w:tcW w:w="2068" w:type="dxa"/>
            <w:vAlign w:val="center"/>
          </w:tcPr>
          <w:p w:rsidR="003C6BF2" w:rsidRPr="002625EB" w:rsidRDefault="00900196" w:rsidP="00E93FDC">
            <w:pPr>
              <w:pStyle w:val="TAC"/>
              <w:rPr>
                <w:sz w:val="20"/>
                <w:lang w:eastAsia="zh-CN"/>
              </w:rPr>
            </w:pPr>
            <w:r w:rsidRPr="002625EB">
              <w:rPr>
                <w:position w:val="-32"/>
              </w:rPr>
              <w:object w:dxaOrig="1140" w:dyaOrig="760">
                <v:shape id="_x0000_i1532" type="#_x0000_t75" style="width:50.25pt;height:33.75pt" o:ole="">
                  <v:imagedata r:id="rId875" o:title=""/>
                </v:shape>
                <o:OLEObject Type="Embed" ProgID="Equation.3" ShapeID="_x0000_i1532" DrawAspect="Content" ObjectID="_1640247520" r:id="rId876"/>
              </w:object>
            </w:r>
          </w:p>
        </w:tc>
      </w:tr>
      <w:tr w:rsidR="003C6BF2" w:rsidRPr="002625EB" w:rsidTr="006C7885">
        <w:trPr>
          <w:jc w:val="center"/>
        </w:trPr>
        <w:tc>
          <w:tcPr>
            <w:tcW w:w="2043" w:type="dxa"/>
            <w:shd w:val="clear" w:color="auto" w:fill="D9D9D9"/>
            <w:vAlign w:val="center"/>
          </w:tcPr>
          <w:p w:rsidR="003C6BF2" w:rsidRPr="002625EB" w:rsidRDefault="003C6BF2" w:rsidP="00E93FDC">
            <w:pPr>
              <w:pStyle w:val="TAC"/>
              <w:rPr>
                <w:sz w:val="20"/>
                <w:lang w:eastAsia="zh-CN"/>
              </w:rPr>
            </w:pPr>
            <w:r w:rsidRPr="002625EB">
              <w:rPr>
                <w:rFonts w:hint="eastAsia"/>
                <w:sz w:val="20"/>
                <w:lang w:eastAsia="zh-CN"/>
              </w:rPr>
              <w:t>3</w:t>
            </w:r>
          </w:p>
        </w:tc>
        <w:tc>
          <w:tcPr>
            <w:tcW w:w="2068" w:type="dxa"/>
            <w:vAlign w:val="center"/>
          </w:tcPr>
          <w:p w:rsidR="003C6BF2" w:rsidRPr="002625EB" w:rsidRDefault="00900196" w:rsidP="00E93FDC">
            <w:pPr>
              <w:pStyle w:val="TAC"/>
              <w:rPr>
                <w:sz w:val="20"/>
                <w:lang w:eastAsia="zh-CN"/>
              </w:rPr>
            </w:pPr>
            <w:r w:rsidRPr="002625EB">
              <w:rPr>
                <w:position w:val="-32"/>
              </w:rPr>
              <w:object w:dxaOrig="1140" w:dyaOrig="760">
                <v:shape id="_x0000_i1533" type="#_x0000_t75" style="width:50.25pt;height:33.75pt" o:ole="">
                  <v:imagedata r:id="rId877" o:title=""/>
                </v:shape>
                <o:OLEObject Type="Embed" ProgID="Equation.3" ShapeID="_x0000_i1533" DrawAspect="Content" ObjectID="_1640247521" r:id="rId878"/>
              </w:object>
            </w:r>
          </w:p>
        </w:tc>
        <w:tc>
          <w:tcPr>
            <w:tcW w:w="2068" w:type="dxa"/>
            <w:vAlign w:val="center"/>
          </w:tcPr>
          <w:p w:rsidR="003C6BF2" w:rsidRPr="002625EB" w:rsidRDefault="00900196" w:rsidP="00E93FDC">
            <w:pPr>
              <w:pStyle w:val="TAC"/>
              <w:rPr>
                <w:sz w:val="20"/>
                <w:lang w:eastAsia="zh-CN"/>
              </w:rPr>
            </w:pPr>
            <w:r w:rsidRPr="002625EB">
              <w:rPr>
                <w:position w:val="-32"/>
              </w:rPr>
              <w:object w:dxaOrig="1140" w:dyaOrig="760">
                <v:shape id="_x0000_i1534" type="#_x0000_t75" style="width:50.25pt;height:33.75pt" o:ole="">
                  <v:imagedata r:id="rId879" o:title=""/>
                </v:shape>
                <o:OLEObject Type="Embed" ProgID="Equation.3" ShapeID="_x0000_i1534" DrawAspect="Content" ObjectID="_1640247522" r:id="rId880"/>
              </w:object>
            </w:r>
          </w:p>
        </w:tc>
      </w:tr>
    </w:tbl>
    <w:p w:rsidR="0042145E" w:rsidRPr="002625EB" w:rsidRDefault="0042145E" w:rsidP="00235A30">
      <w:pPr>
        <w:rPr>
          <w:lang w:eastAsia="zh-CN"/>
        </w:rPr>
      </w:pPr>
    </w:p>
    <w:p w:rsidR="00E37D2C" w:rsidRPr="002625EB" w:rsidRDefault="00E37D2C" w:rsidP="00EB44AF">
      <w:pPr>
        <w:pStyle w:val="Heading4"/>
        <w:rPr>
          <w:lang w:eastAsia="zh-CN"/>
        </w:rPr>
      </w:pPr>
      <w:bookmarkStart w:id="137" w:name="_Toc19798706"/>
      <w:bookmarkStart w:id="138" w:name="_Toc26467177"/>
      <w:bookmarkStart w:id="139" w:name="_Toc29326532"/>
      <w:bookmarkStart w:id="140" w:name="_Toc29327682"/>
      <w:r w:rsidRPr="002625EB">
        <w:rPr>
          <w:rFonts w:hint="eastAsia"/>
          <w:lang w:eastAsia="zh-CN"/>
        </w:rPr>
        <w:t>5.4.2.2</w:t>
      </w:r>
      <w:r w:rsidRPr="002625EB">
        <w:rPr>
          <w:rFonts w:hint="eastAsia"/>
          <w:lang w:eastAsia="zh-CN"/>
        </w:rPr>
        <w:tab/>
        <w:t>Bit interleaving</w:t>
      </w:r>
      <w:bookmarkEnd w:id="137"/>
      <w:bookmarkEnd w:id="138"/>
      <w:bookmarkEnd w:id="139"/>
      <w:bookmarkEnd w:id="140"/>
    </w:p>
    <w:p w:rsidR="001543D7" w:rsidRPr="002625EB" w:rsidRDefault="001543D7" w:rsidP="00E37D2C">
      <w:pPr>
        <w:rPr>
          <w:lang w:eastAsia="zh-CN"/>
        </w:rPr>
      </w:pPr>
      <w:r w:rsidRPr="002625EB">
        <w:rPr>
          <w:rFonts w:hint="eastAsia"/>
          <w:lang w:eastAsia="zh-CN"/>
        </w:rPr>
        <w:t xml:space="preserve">The bit sequence </w:t>
      </w:r>
      <w:r w:rsidR="00CD5726" w:rsidRPr="002625EB">
        <w:rPr>
          <w:position w:val="-12"/>
        </w:rPr>
        <w:object w:dxaOrig="1500" w:dyaOrig="360">
          <v:shape id="_x0000_i1535" type="#_x0000_t75" style="width:59.25pt;height:14.25pt" o:ole="">
            <v:imagedata r:id="rId881" o:title=""/>
          </v:shape>
          <o:OLEObject Type="Embed" ProgID="Equation.3" ShapeID="_x0000_i1535" DrawAspect="Content" ObjectID="_1640247523" r:id="rId882"/>
        </w:object>
      </w:r>
      <w:r w:rsidRPr="002625EB">
        <w:rPr>
          <w:rFonts w:hint="eastAsia"/>
          <w:lang w:eastAsia="zh-CN"/>
        </w:rPr>
        <w:t xml:space="preserve"> is </w:t>
      </w:r>
      <w:r w:rsidR="004C5742" w:rsidRPr="002625EB">
        <w:rPr>
          <w:rFonts w:hint="eastAsia"/>
          <w:lang w:eastAsia="zh-CN"/>
        </w:rPr>
        <w:t xml:space="preserve">interleaved to bit sequence </w:t>
      </w:r>
      <w:r w:rsidR="008D46C1" w:rsidRPr="002625EB">
        <w:rPr>
          <w:position w:val="-12"/>
        </w:rPr>
        <w:object w:dxaOrig="1600" w:dyaOrig="360">
          <v:shape id="_x0000_i1536" type="#_x0000_t75" style="width:63pt;height:14.25pt" o:ole="">
            <v:imagedata r:id="rId615" o:title=""/>
          </v:shape>
          <o:OLEObject Type="Embed" ProgID="Equation.3" ShapeID="_x0000_i1536" DrawAspect="Content" ObjectID="_1640247524" r:id="rId883"/>
        </w:object>
      </w:r>
      <w:r w:rsidR="004C5742" w:rsidRPr="002625EB">
        <w:rPr>
          <w:rFonts w:hint="eastAsia"/>
          <w:lang w:eastAsia="zh-CN"/>
        </w:rPr>
        <w:t>,</w:t>
      </w:r>
      <w:r w:rsidR="002360B3" w:rsidRPr="002625EB">
        <w:rPr>
          <w:rFonts w:hint="eastAsia"/>
          <w:lang w:eastAsia="zh-CN"/>
        </w:rPr>
        <w:t xml:space="preserve"> according to the following, where the value of </w:t>
      </w:r>
      <w:r w:rsidR="00575857" w:rsidRPr="002625EB">
        <w:rPr>
          <w:position w:val="-10"/>
        </w:rPr>
        <w:object w:dxaOrig="360" w:dyaOrig="360">
          <v:shape id="_x0000_i1537" type="#_x0000_t75" style="width:15pt;height:15pt" o:ole="">
            <v:imagedata r:id="rId884" o:title=""/>
          </v:shape>
          <o:OLEObject Type="Embed" ProgID="Equation.3" ShapeID="_x0000_i1537" DrawAspect="Content" ObjectID="_1640247525" r:id="rId885"/>
        </w:object>
      </w:r>
      <w:r w:rsidR="002360B3" w:rsidRPr="002625EB">
        <w:rPr>
          <w:rFonts w:hint="eastAsia"/>
          <w:lang w:eastAsia="zh-CN"/>
        </w:rPr>
        <w:t xml:space="preserve"> is </w:t>
      </w:r>
      <w:r w:rsidR="006962C1" w:rsidRPr="002625EB">
        <w:rPr>
          <w:rFonts w:hint="eastAsia"/>
          <w:lang w:eastAsia="zh-CN"/>
        </w:rPr>
        <w:t>the modulation order</w:t>
      </w:r>
      <w:r w:rsidR="002360B3" w:rsidRPr="002625EB">
        <w:rPr>
          <w:rFonts w:hint="eastAsia"/>
          <w:lang w:eastAsia="zh-CN"/>
        </w:rPr>
        <w:t>.</w:t>
      </w:r>
    </w:p>
    <w:p w:rsidR="004C5742" w:rsidRPr="002625EB" w:rsidRDefault="004C5742" w:rsidP="00F25206">
      <w:pPr>
        <w:pStyle w:val="B1"/>
        <w:rPr>
          <w:lang w:eastAsia="zh-CN"/>
        </w:rPr>
      </w:pPr>
      <w:r w:rsidRPr="002625EB">
        <w:rPr>
          <w:rFonts w:hint="eastAsia"/>
          <w:lang w:eastAsia="zh-CN"/>
        </w:rPr>
        <w:t xml:space="preserve">for </w:t>
      </w:r>
      <w:r w:rsidR="002360B3" w:rsidRPr="002625EB">
        <w:rPr>
          <w:position w:val="-10"/>
        </w:rPr>
        <w:object w:dxaOrig="560" w:dyaOrig="320">
          <v:shape id="_x0000_i1538" type="#_x0000_t75" style="width:24.75pt;height:14.25pt" o:ole="">
            <v:imagedata r:id="rId886" o:title=""/>
          </v:shape>
          <o:OLEObject Type="Embed" ProgID="Equation.3" ShapeID="_x0000_i1538" DrawAspect="Content" ObjectID="_1640247526" r:id="rId887"/>
        </w:object>
      </w:r>
      <w:r w:rsidRPr="002625EB">
        <w:rPr>
          <w:rFonts w:hint="eastAsia"/>
          <w:lang w:eastAsia="zh-CN"/>
        </w:rPr>
        <w:t xml:space="preserve"> to </w:t>
      </w:r>
      <w:r w:rsidR="00F3769D" w:rsidRPr="002625EB">
        <w:rPr>
          <w:position w:val="-10"/>
        </w:rPr>
        <w:object w:dxaOrig="999" w:dyaOrig="360">
          <v:shape id="_x0000_i1539" type="#_x0000_t75" style="width:42.75pt;height:15pt" o:ole="">
            <v:imagedata r:id="rId888" o:title=""/>
          </v:shape>
          <o:OLEObject Type="Embed" ProgID="Equation.3" ShapeID="_x0000_i1539" DrawAspect="Content" ObjectID="_1640247527" r:id="rId889"/>
        </w:object>
      </w:r>
    </w:p>
    <w:p w:rsidR="002360B3" w:rsidRPr="002625EB" w:rsidRDefault="002360B3" w:rsidP="00F25206">
      <w:pPr>
        <w:pStyle w:val="B2"/>
        <w:rPr>
          <w:lang w:eastAsia="zh-CN"/>
        </w:rPr>
      </w:pPr>
      <w:r w:rsidRPr="002625EB">
        <w:rPr>
          <w:rFonts w:hint="eastAsia"/>
          <w:lang w:eastAsia="zh-CN"/>
        </w:rPr>
        <w:t xml:space="preserve">for </w:t>
      </w:r>
      <w:r w:rsidRPr="002625EB">
        <w:rPr>
          <w:position w:val="-6"/>
        </w:rPr>
        <w:object w:dxaOrig="520" w:dyaOrig="279">
          <v:shape id="_x0000_i1540" type="#_x0000_t75" style="width:24pt;height:12pt" o:ole="">
            <v:imagedata r:id="rId890" o:title=""/>
          </v:shape>
          <o:OLEObject Type="Embed" ProgID="Equation.3" ShapeID="_x0000_i1540" DrawAspect="Content" ObjectID="_1640247528" r:id="rId891"/>
        </w:object>
      </w:r>
      <w:r w:rsidRPr="002625EB">
        <w:rPr>
          <w:rFonts w:hint="eastAsia"/>
          <w:lang w:eastAsia="zh-CN"/>
        </w:rPr>
        <w:t xml:space="preserve"> to </w:t>
      </w:r>
      <w:r w:rsidR="00F3769D" w:rsidRPr="002625EB">
        <w:rPr>
          <w:position w:val="-10"/>
        </w:rPr>
        <w:object w:dxaOrig="680" w:dyaOrig="360">
          <v:shape id="_x0000_i1541" type="#_x0000_t75" style="width:29.25pt;height:15pt" o:ole="">
            <v:imagedata r:id="rId892" o:title=""/>
          </v:shape>
          <o:OLEObject Type="Embed" ProgID="Equation.3" ShapeID="_x0000_i1541" DrawAspect="Content" ObjectID="_1640247529" r:id="rId893"/>
        </w:object>
      </w:r>
    </w:p>
    <w:p w:rsidR="002360B3" w:rsidRPr="002625EB" w:rsidRDefault="00F3769D" w:rsidP="00F25206">
      <w:pPr>
        <w:pStyle w:val="B3"/>
        <w:rPr>
          <w:lang w:eastAsia="zh-CN"/>
        </w:rPr>
      </w:pPr>
      <w:r w:rsidRPr="002625EB">
        <w:rPr>
          <w:position w:val="-14"/>
        </w:rPr>
        <w:object w:dxaOrig="1660" w:dyaOrig="380">
          <v:shape id="_x0000_i1542" type="#_x0000_t75" style="width:71.25pt;height:15.75pt" o:ole="">
            <v:imagedata r:id="rId894" o:title=""/>
          </v:shape>
          <o:OLEObject Type="Embed" ProgID="Equation.3" ShapeID="_x0000_i1542" DrawAspect="Content" ObjectID="_1640247530" r:id="rId895"/>
        </w:object>
      </w:r>
      <w:r w:rsidR="002360B3" w:rsidRPr="002625EB">
        <w:rPr>
          <w:rFonts w:hint="eastAsia"/>
          <w:lang w:eastAsia="zh-CN"/>
        </w:rPr>
        <w:t>;</w:t>
      </w:r>
    </w:p>
    <w:p w:rsidR="002360B3" w:rsidRPr="002625EB" w:rsidRDefault="002360B3" w:rsidP="00F25206">
      <w:pPr>
        <w:pStyle w:val="B2"/>
        <w:rPr>
          <w:lang w:eastAsia="zh-CN"/>
        </w:rPr>
      </w:pPr>
      <w:r w:rsidRPr="002625EB">
        <w:rPr>
          <w:rFonts w:hint="eastAsia"/>
          <w:lang w:eastAsia="zh-CN"/>
        </w:rPr>
        <w:lastRenderedPageBreak/>
        <w:t>end for</w:t>
      </w:r>
    </w:p>
    <w:p w:rsidR="002360B3" w:rsidRPr="002625EB" w:rsidRDefault="002360B3" w:rsidP="00F25206">
      <w:pPr>
        <w:pStyle w:val="B1"/>
        <w:rPr>
          <w:lang w:eastAsia="zh-CN"/>
        </w:rPr>
      </w:pPr>
      <w:r w:rsidRPr="002625EB">
        <w:rPr>
          <w:rFonts w:hint="eastAsia"/>
          <w:lang w:eastAsia="zh-CN"/>
        </w:rPr>
        <w:t>end for</w:t>
      </w:r>
    </w:p>
    <w:p w:rsidR="004C5742" w:rsidRPr="002625EB" w:rsidRDefault="004C5742" w:rsidP="00E37D2C">
      <w:pPr>
        <w:rPr>
          <w:lang w:eastAsia="zh-CN"/>
        </w:rPr>
      </w:pPr>
    </w:p>
    <w:p w:rsidR="00C0098D" w:rsidRPr="002625EB" w:rsidRDefault="00C0098D" w:rsidP="00EB44AF">
      <w:pPr>
        <w:pStyle w:val="Heading3"/>
        <w:rPr>
          <w:lang w:eastAsia="zh-CN"/>
        </w:rPr>
      </w:pPr>
      <w:bookmarkStart w:id="141" w:name="_Toc19798707"/>
      <w:bookmarkStart w:id="142" w:name="_Toc26467178"/>
      <w:bookmarkStart w:id="143" w:name="_Toc29326533"/>
      <w:bookmarkStart w:id="144" w:name="_Toc29327683"/>
      <w:r w:rsidRPr="002625EB">
        <w:rPr>
          <w:rFonts w:hint="eastAsia"/>
          <w:lang w:eastAsia="zh-CN"/>
        </w:rPr>
        <w:t>5.4.3</w:t>
      </w:r>
      <w:r w:rsidRPr="002625EB">
        <w:rPr>
          <w:rFonts w:hint="eastAsia"/>
          <w:lang w:eastAsia="zh-CN"/>
        </w:rPr>
        <w:tab/>
        <w:t xml:space="preserve">Rate matching for channel coding </w:t>
      </w:r>
      <w:r w:rsidR="008C7CE4" w:rsidRPr="002625EB">
        <w:rPr>
          <w:rFonts w:hint="eastAsia"/>
          <w:lang w:eastAsia="zh-CN"/>
        </w:rPr>
        <w:t>of</w:t>
      </w:r>
      <w:r w:rsidRPr="002625EB">
        <w:rPr>
          <w:rFonts w:hint="eastAsia"/>
          <w:lang w:eastAsia="zh-CN"/>
        </w:rPr>
        <w:t xml:space="preserve"> small block lengths</w:t>
      </w:r>
      <w:bookmarkEnd w:id="141"/>
      <w:bookmarkEnd w:id="142"/>
      <w:bookmarkEnd w:id="143"/>
      <w:bookmarkEnd w:id="144"/>
    </w:p>
    <w:p w:rsidR="00D37452" w:rsidRPr="002625EB" w:rsidRDefault="00C0098D" w:rsidP="00C0098D">
      <w:pPr>
        <w:rPr>
          <w:lang w:eastAsia="zh-CN"/>
        </w:rPr>
      </w:pPr>
      <w:r w:rsidRPr="002625EB">
        <w:rPr>
          <w:rFonts w:hint="eastAsia"/>
          <w:lang w:eastAsia="zh-CN"/>
        </w:rPr>
        <w:t xml:space="preserve">The input bit sequence to rate matching is </w:t>
      </w:r>
      <w:r w:rsidRPr="002625EB">
        <w:rPr>
          <w:position w:val="-12"/>
        </w:rPr>
        <w:object w:dxaOrig="1600" w:dyaOrig="360">
          <v:shape id="_x0000_i1543" type="#_x0000_t75" style="width:63pt;height:14.25pt" o:ole="">
            <v:imagedata r:id="rId209" o:title=""/>
          </v:shape>
          <o:OLEObject Type="Embed" ProgID="Equation.3" ShapeID="_x0000_i1543" DrawAspect="Content" ObjectID="_1640247531" r:id="rId896"/>
        </w:object>
      </w:r>
      <w:r w:rsidRPr="002625EB">
        <w:rPr>
          <w:rFonts w:hint="eastAsia"/>
          <w:lang w:eastAsia="zh-CN"/>
        </w:rPr>
        <w:t>. The output bit</w:t>
      </w:r>
      <w:r w:rsidR="008D46C1" w:rsidRPr="002625EB">
        <w:rPr>
          <w:rFonts w:hint="eastAsia"/>
          <w:lang w:eastAsia="zh-CN"/>
        </w:rPr>
        <w:t xml:space="preserve"> sequence after rate matching is</w:t>
      </w:r>
      <w:r w:rsidRPr="002625EB">
        <w:rPr>
          <w:rFonts w:hint="eastAsia"/>
          <w:lang w:eastAsia="zh-CN"/>
        </w:rPr>
        <w:t xml:space="preserve"> denoted as </w:t>
      </w:r>
      <w:r w:rsidRPr="002625EB">
        <w:rPr>
          <w:position w:val="-12"/>
        </w:rPr>
        <w:object w:dxaOrig="1600" w:dyaOrig="360">
          <v:shape id="_x0000_i1544" type="#_x0000_t75" style="width:63pt;height:14.25pt" o:ole="">
            <v:imagedata r:id="rId615" o:title=""/>
          </v:shape>
          <o:OLEObject Type="Embed" ProgID="Equation.3" ShapeID="_x0000_i1544" DrawAspect="Content" ObjectID="_1640247532" r:id="rId897"/>
        </w:object>
      </w:r>
      <w:r w:rsidR="00637844" w:rsidRPr="002625EB">
        <w:rPr>
          <w:rFonts w:hint="eastAsia"/>
          <w:lang w:eastAsia="zh-CN"/>
        </w:rPr>
        <w:t>, where</w:t>
      </w:r>
      <w:r w:rsidR="008D46C1" w:rsidRPr="002625EB">
        <w:t xml:space="preserve"> </w:t>
      </w:r>
      <w:r w:rsidR="008D46C1" w:rsidRPr="002625EB">
        <w:rPr>
          <w:position w:val="-4"/>
        </w:rPr>
        <w:object w:dxaOrig="240" w:dyaOrig="260">
          <v:shape id="_x0000_i1545" type="#_x0000_t75" style="width:9pt;height:9.75pt" o:ole="">
            <v:imagedata r:id="rId698" o:title=""/>
          </v:shape>
          <o:OLEObject Type="Embed" ProgID="Equation.3" ShapeID="_x0000_i1545" DrawAspect="Content" ObjectID="_1640247533" r:id="rId898"/>
        </w:object>
      </w:r>
      <w:r w:rsidR="00637844" w:rsidRPr="002625EB">
        <w:rPr>
          <w:rFonts w:hint="eastAsia"/>
          <w:lang w:eastAsia="zh-CN"/>
        </w:rPr>
        <w:t xml:space="preserve"> is</w:t>
      </w:r>
      <w:r w:rsidR="008D46C1" w:rsidRPr="002625EB">
        <w:t xml:space="preserve"> the rate matching output sequence length</w:t>
      </w:r>
      <w:r w:rsidR="008D46C1" w:rsidRPr="002625EB">
        <w:rPr>
          <w:rFonts w:hint="eastAsia"/>
          <w:lang w:eastAsia="zh-CN"/>
        </w:rPr>
        <w:t xml:space="preserve">. The bit sequence </w:t>
      </w:r>
      <w:r w:rsidR="008D46C1" w:rsidRPr="002625EB">
        <w:rPr>
          <w:position w:val="-12"/>
        </w:rPr>
        <w:object w:dxaOrig="1600" w:dyaOrig="360">
          <v:shape id="_x0000_i1546" type="#_x0000_t75" style="width:63pt;height:14.25pt" o:ole="">
            <v:imagedata r:id="rId615" o:title=""/>
          </v:shape>
          <o:OLEObject Type="Embed" ProgID="Equation.3" ShapeID="_x0000_i1546" DrawAspect="Content" ObjectID="_1640247534" r:id="rId899"/>
        </w:object>
      </w:r>
      <w:r w:rsidR="004661BA" w:rsidRPr="002625EB">
        <w:rPr>
          <w:rFonts w:hint="eastAsia"/>
          <w:lang w:eastAsia="zh-CN"/>
        </w:rPr>
        <w:t xml:space="preserve"> is </w:t>
      </w:r>
      <w:r w:rsidR="00D37452" w:rsidRPr="002625EB">
        <w:rPr>
          <w:rFonts w:hint="eastAsia"/>
          <w:lang w:eastAsia="zh-CN"/>
        </w:rPr>
        <w:t>obtained by the following:</w:t>
      </w:r>
    </w:p>
    <w:p w:rsidR="00D37452" w:rsidRPr="002625EB" w:rsidRDefault="00D37452" w:rsidP="00D37452">
      <w:pPr>
        <w:rPr>
          <w:lang w:eastAsia="zh-CN"/>
        </w:rPr>
      </w:pPr>
      <w:r w:rsidRPr="002625EB">
        <w:rPr>
          <w:rFonts w:hint="eastAsia"/>
          <w:lang w:eastAsia="zh-CN"/>
        </w:rPr>
        <w:t xml:space="preserve">for </w:t>
      </w:r>
      <w:r w:rsidRPr="002625EB">
        <w:rPr>
          <w:position w:val="-6"/>
        </w:rPr>
        <w:object w:dxaOrig="560" w:dyaOrig="279">
          <v:shape id="_x0000_i1547" type="#_x0000_t75" style="width:24pt;height:12pt" o:ole="">
            <v:imagedata r:id="rId706" o:title=""/>
          </v:shape>
          <o:OLEObject Type="Embed" ProgID="Equation.3" ShapeID="_x0000_i1547" DrawAspect="Content" ObjectID="_1640247535" r:id="rId900"/>
        </w:object>
      </w:r>
      <w:r w:rsidRPr="002625EB">
        <w:rPr>
          <w:rFonts w:hint="eastAsia"/>
          <w:lang w:eastAsia="zh-CN"/>
        </w:rPr>
        <w:t xml:space="preserve"> to </w:t>
      </w:r>
      <w:r w:rsidRPr="002625EB">
        <w:rPr>
          <w:position w:val="-4"/>
        </w:rPr>
        <w:object w:dxaOrig="540" w:dyaOrig="260">
          <v:shape id="_x0000_i1548" type="#_x0000_t75" style="width:24pt;height:11.25pt" o:ole="">
            <v:imagedata r:id="rId708" o:title=""/>
          </v:shape>
          <o:OLEObject Type="Embed" ProgID="Equation.3" ShapeID="_x0000_i1548" DrawAspect="Content" ObjectID="_1640247536" r:id="rId901"/>
        </w:object>
      </w:r>
    </w:p>
    <w:p w:rsidR="00D37452" w:rsidRPr="002625EB" w:rsidRDefault="00F3769D" w:rsidP="00F25206">
      <w:pPr>
        <w:pStyle w:val="B1"/>
        <w:rPr>
          <w:lang w:eastAsia="zh-CN"/>
        </w:rPr>
      </w:pPr>
      <w:r w:rsidRPr="002625EB">
        <w:rPr>
          <w:position w:val="-14"/>
        </w:rPr>
        <w:object w:dxaOrig="1160" w:dyaOrig="360">
          <v:shape id="_x0000_i1549" type="#_x0000_t75" style="width:57.75pt;height:18.75pt" o:ole="">
            <v:imagedata r:id="rId902" o:title=""/>
          </v:shape>
          <o:OLEObject Type="Embed" ProgID="Equation.3" ShapeID="_x0000_i1549" DrawAspect="Content" ObjectID="_1640247537" r:id="rId903"/>
        </w:object>
      </w:r>
      <w:r w:rsidR="00D37452" w:rsidRPr="002625EB">
        <w:rPr>
          <w:rFonts w:hint="eastAsia"/>
          <w:lang w:eastAsia="zh-CN"/>
        </w:rPr>
        <w:t>;</w:t>
      </w:r>
    </w:p>
    <w:p w:rsidR="00D37452" w:rsidRPr="002625EB" w:rsidRDefault="00D37452" w:rsidP="00D37452">
      <w:pPr>
        <w:rPr>
          <w:lang w:eastAsia="zh-CN"/>
        </w:rPr>
      </w:pPr>
      <w:r w:rsidRPr="002625EB">
        <w:rPr>
          <w:rFonts w:hint="eastAsia"/>
          <w:lang w:eastAsia="zh-CN"/>
        </w:rPr>
        <w:t>end for</w:t>
      </w:r>
    </w:p>
    <w:p w:rsidR="00D37452" w:rsidRPr="002625EB" w:rsidRDefault="00D37452" w:rsidP="00C0098D">
      <w:pPr>
        <w:rPr>
          <w:lang w:eastAsia="zh-CN"/>
        </w:rPr>
      </w:pPr>
    </w:p>
    <w:p w:rsidR="00290631" w:rsidRPr="002625EB" w:rsidRDefault="00290631" w:rsidP="00EB44AF">
      <w:pPr>
        <w:pStyle w:val="Heading2"/>
        <w:rPr>
          <w:lang w:eastAsia="zh-CN"/>
        </w:rPr>
      </w:pPr>
      <w:bookmarkStart w:id="145" w:name="_Toc19798708"/>
      <w:bookmarkStart w:id="146" w:name="_Toc26467179"/>
      <w:bookmarkStart w:id="147" w:name="_Toc29326534"/>
      <w:bookmarkStart w:id="148" w:name="_Toc29327684"/>
      <w:r w:rsidRPr="002625EB">
        <w:rPr>
          <w:rFonts w:hint="eastAsia"/>
          <w:lang w:eastAsia="zh-CN"/>
        </w:rPr>
        <w:t>5.5</w:t>
      </w:r>
      <w:r w:rsidRPr="002625EB">
        <w:rPr>
          <w:rFonts w:hint="eastAsia"/>
          <w:lang w:eastAsia="zh-CN"/>
        </w:rPr>
        <w:tab/>
        <w:t>Code block concatenation</w:t>
      </w:r>
      <w:bookmarkEnd w:id="145"/>
      <w:bookmarkEnd w:id="146"/>
      <w:bookmarkEnd w:id="147"/>
      <w:bookmarkEnd w:id="148"/>
    </w:p>
    <w:p w:rsidR="00150604" w:rsidRPr="002625EB" w:rsidRDefault="00150604" w:rsidP="00150604">
      <w:r w:rsidRPr="002625EB">
        <w:t xml:space="preserve">The input bit sequence for the code block concatenation block are the sequences </w:t>
      </w:r>
      <w:r w:rsidRPr="002625EB">
        <w:rPr>
          <w:position w:val="-12"/>
        </w:rPr>
        <w:object w:dxaOrig="340" w:dyaOrig="360">
          <v:shape id="_x0000_i1550" type="#_x0000_t75" style="width:15pt;height:15.75pt" o:ole="">
            <v:imagedata r:id="rId904" o:title=""/>
          </v:shape>
          <o:OLEObject Type="Embed" ProgID="Equation.3" ShapeID="_x0000_i1550" DrawAspect="Content" ObjectID="_1640247538" r:id="rId905"/>
        </w:object>
      </w:r>
      <w:r w:rsidRPr="002625EB">
        <w:t xml:space="preserve">, for </w:t>
      </w:r>
      <w:r w:rsidRPr="002625EB">
        <w:rPr>
          <w:position w:val="-8"/>
        </w:rPr>
        <w:object w:dxaOrig="1140" w:dyaOrig="260">
          <v:shape id="_x0000_i1551" type="#_x0000_t75" style="width:57pt;height:12.75pt" o:ole="">
            <v:imagedata r:id="rId906" o:title=""/>
          </v:shape>
          <o:OLEObject Type="Embed" ProgID="Equation.3" ShapeID="_x0000_i1551" DrawAspect="Content" ObjectID="_1640247539" r:id="rId907"/>
        </w:object>
      </w:r>
      <w:r w:rsidRPr="002625EB">
        <w:t xml:space="preserve"> and </w:t>
      </w:r>
      <w:r w:rsidRPr="002625EB">
        <w:rPr>
          <w:position w:val="-10"/>
        </w:rPr>
        <w:object w:dxaOrig="1240" w:dyaOrig="300">
          <v:shape id="_x0000_i1552" type="#_x0000_t75" style="width:62.25pt;height:15pt" o:ole="">
            <v:imagedata r:id="rId908" o:title=""/>
          </v:shape>
          <o:OLEObject Type="Embed" ProgID="Equation.3" ShapeID="_x0000_i1552" DrawAspect="Content" ObjectID="_1640247540" r:id="rId909"/>
        </w:object>
      </w:r>
      <w:r w:rsidR="005D343B" w:rsidRPr="002625EB">
        <w:rPr>
          <w:rFonts w:hint="eastAsia"/>
          <w:lang w:eastAsia="zh-CN"/>
        </w:rPr>
        <w:t xml:space="preserve">, </w:t>
      </w:r>
      <w:r w:rsidR="00BB0816" w:rsidRPr="002625EB">
        <w:t xml:space="preserve">where </w:t>
      </w:r>
      <w:r w:rsidR="00BB0816" w:rsidRPr="002625EB">
        <w:rPr>
          <w:position w:val="-10"/>
        </w:rPr>
        <w:object w:dxaOrig="279" w:dyaOrig="300">
          <v:shape id="_x0000_i1553" type="#_x0000_t75" style="width:14.25pt;height:15pt" o:ole="">
            <v:imagedata r:id="rId910" o:title=""/>
          </v:shape>
          <o:OLEObject Type="Embed" ProgID="Equation.3" ShapeID="_x0000_i1553" DrawAspect="Content" ObjectID="_1640247541" r:id="rId911"/>
        </w:object>
      </w:r>
      <w:r w:rsidR="00BB0816" w:rsidRPr="002625EB">
        <w:t xml:space="preserve"> is the number of rate matched bits for the </w:t>
      </w:r>
      <w:r w:rsidR="00BB0816" w:rsidRPr="002625EB">
        <w:rPr>
          <w:position w:val="-4"/>
        </w:rPr>
        <w:object w:dxaOrig="180" w:dyaOrig="200">
          <v:shape id="_x0000_i1554" type="#_x0000_t75" style="width:9pt;height:9.75pt" o:ole="">
            <v:imagedata r:id="rId143" o:title=""/>
          </v:shape>
          <o:OLEObject Type="Embed" ProgID="Equation.3" ShapeID="_x0000_i1554" DrawAspect="Content" ObjectID="_1640247542" r:id="rId912"/>
        </w:object>
      </w:r>
      <w:r w:rsidR="00BB0816" w:rsidRPr="002625EB">
        <w:t>-th code block</w:t>
      </w:r>
      <w:r w:rsidRPr="002625EB">
        <w:t xml:space="preserve">. The output bit sequence from the code block concatenation block is the sequence </w:t>
      </w:r>
      <w:r w:rsidRPr="002625EB">
        <w:rPr>
          <w:position w:val="-12"/>
        </w:rPr>
        <w:object w:dxaOrig="300" w:dyaOrig="360">
          <v:shape id="_x0000_i1555" type="#_x0000_t75" style="width:12.75pt;height:15.75pt" o:ole="">
            <v:imagedata r:id="rId913" o:title=""/>
          </v:shape>
          <o:OLEObject Type="Embed" ProgID="Equation.3" ShapeID="_x0000_i1555" DrawAspect="Content" ObjectID="_1640247543" r:id="rId914"/>
        </w:object>
      </w:r>
      <w:r w:rsidRPr="002625EB">
        <w:t xml:space="preserve"> for </w:t>
      </w:r>
      <w:r w:rsidRPr="002625EB">
        <w:rPr>
          <w:position w:val="-8"/>
        </w:rPr>
        <w:object w:dxaOrig="1160" w:dyaOrig="279">
          <v:shape id="_x0000_i1556" type="#_x0000_t75" style="width:57.75pt;height:14.25pt" o:ole="">
            <v:imagedata r:id="rId915" o:title=""/>
          </v:shape>
          <o:OLEObject Type="Embed" ProgID="Equation.3" ShapeID="_x0000_i1556" DrawAspect="Content" ObjectID="_1640247544" r:id="rId916"/>
        </w:object>
      </w:r>
      <w:r w:rsidRPr="002625EB">
        <w:t xml:space="preserve">. </w:t>
      </w:r>
    </w:p>
    <w:p w:rsidR="00150604" w:rsidRPr="002625EB" w:rsidRDefault="00150604" w:rsidP="00150604">
      <w:r w:rsidRPr="002625EB">
        <w:t xml:space="preserve">The code block concatenation consists of sequentially concatenating the rate matching outputs for the different code blocks. Therefore, </w:t>
      </w:r>
    </w:p>
    <w:p w:rsidR="00150604" w:rsidRPr="002625EB" w:rsidRDefault="00150604" w:rsidP="00EB44AF">
      <w:pPr>
        <w:rPr>
          <w:lang w:eastAsia="zh-CN"/>
        </w:rPr>
      </w:pPr>
      <w:r w:rsidRPr="002625EB">
        <w:t xml:space="preserve">Set </w:t>
      </w:r>
      <w:r w:rsidRPr="002625EB">
        <w:rPr>
          <w:position w:val="-6"/>
        </w:rPr>
        <w:object w:dxaOrig="480" w:dyaOrig="260">
          <v:shape id="_x0000_i1557" type="#_x0000_t75" style="width:24pt;height:12.75pt" o:ole="">
            <v:imagedata r:id="rId917" o:title=""/>
          </v:shape>
          <o:OLEObject Type="Embed" ProgID="Equation.3" ShapeID="_x0000_i1557" DrawAspect="Content" ObjectID="_1640247545" r:id="rId918"/>
        </w:object>
      </w:r>
      <w:r w:rsidRPr="002625EB">
        <w:t xml:space="preserve"> and </w:t>
      </w:r>
      <w:r w:rsidRPr="002625EB">
        <w:rPr>
          <w:position w:val="-6"/>
        </w:rPr>
        <w:object w:dxaOrig="480" w:dyaOrig="240">
          <v:shape id="_x0000_i1558" type="#_x0000_t75" style="width:24pt;height:12pt" o:ole="">
            <v:imagedata r:id="rId919" o:title=""/>
          </v:shape>
          <o:OLEObject Type="Embed" ProgID="Equation.3" ShapeID="_x0000_i1558" DrawAspect="Content" ObjectID="_1640247546" r:id="rId920"/>
        </w:object>
      </w:r>
    </w:p>
    <w:p w:rsidR="00150604" w:rsidRPr="002625EB" w:rsidRDefault="00150604" w:rsidP="00150604">
      <w:pPr>
        <w:rPr>
          <w:i/>
        </w:rPr>
      </w:pPr>
      <w:r w:rsidRPr="002625EB">
        <w:t xml:space="preserve">while </w:t>
      </w:r>
      <w:r w:rsidRPr="002625EB">
        <w:rPr>
          <w:position w:val="-6"/>
        </w:rPr>
        <w:object w:dxaOrig="520" w:dyaOrig="240">
          <v:shape id="_x0000_i1559" type="#_x0000_t75" style="width:26.25pt;height:12pt" o:ole="">
            <v:imagedata r:id="rId921" o:title=""/>
          </v:shape>
          <o:OLEObject Type="Embed" ProgID="Equation.3" ShapeID="_x0000_i1559" DrawAspect="Content" ObjectID="_1640247547" r:id="rId922"/>
        </w:object>
      </w:r>
    </w:p>
    <w:p w:rsidR="00150604" w:rsidRPr="002625EB" w:rsidRDefault="00150604" w:rsidP="00F25206">
      <w:pPr>
        <w:pStyle w:val="B1"/>
        <w:rPr>
          <w:i/>
        </w:rPr>
      </w:pPr>
      <w:r w:rsidRPr="002625EB">
        <w:t xml:space="preserve">Set </w:t>
      </w:r>
      <w:r w:rsidRPr="002625EB">
        <w:rPr>
          <w:position w:val="-10"/>
        </w:rPr>
        <w:object w:dxaOrig="480" w:dyaOrig="279">
          <v:shape id="_x0000_i1560" type="#_x0000_t75" style="width:24pt;height:14.25pt" o:ole="">
            <v:imagedata r:id="rId923" o:title=""/>
          </v:shape>
          <o:OLEObject Type="Embed" ProgID="Equation.3" ShapeID="_x0000_i1560" DrawAspect="Content" ObjectID="_1640247548" r:id="rId924"/>
        </w:object>
      </w:r>
    </w:p>
    <w:p w:rsidR="00150604" w:rsidRPr="002625EB" w:rsidRDefault="00150604" w:rsidP="00F25206">
      <w:pPr>
        <w:pStyle w:val="B1"/>
      </w:pPr>
      <w:r w:rsidRPr="002625EB">
        <w:t xml:space="preserve">while </w:t>
      </w:r>
      <w:r w:rsidRPr="002625EB">
        <w:rPr>
          <w:position w:val="-10"/>
        </w:rPr>
        <w:object w:dxaOrig="600" w:dyaOrig="300">
          <v:shape id="_x0000_i1561" type="#_x0000_t75" style="width:30.75pt;height:15pt" o:ole="">
            <v:imagedata r:id="rId925" o:title=""/>
          </v:shape>
          <o:OLEObject Type="Embed" ProgID="Equation.3" ShapeID="_x0000_i1561" DrawAspect="Content" ObjectID="_1640247549" r:id="rId926"/>
        </w:object>
      </w:r>
      <w:r w:rsidRPr="002625EB">
        <w:t xml:space="preserve"> </w:t>
      </w:r>
    </w:p>
    <w:p w:rsidR="00150604" w:rsidRPr="002625EB" w:rsidRDefault="005A2423" w:rsidP="00F25206">
      <w:pPr>
        <w:pStyle w:val="B2"/>
      </w:pPr>
      <w:r w:rsidRPr="002625EB">
        <w:rPr>
          <w:position w:val="-14"/>
        </w:rPr>
        <w:object w:dxaOrig="800" w:dyaOrig="380">
          <v:shape id="_x0000_i1562" type="#_x0000_t75" style="width:33.75pt;height:15.75pt" o:ole="">
            <v:imagedata r:id="rId927" o:title=""/>
          </v:shape>
          <o:OLEObject Type="Embed" ProgID="Equation.3" ShapeID="_x0000_i1562" DrawAspect="Content" ObjectID="_1640247550" r:id="rId928"/>
        </w:object>
      </w:r>
    </w:p>
    <w:p w:rsidR="00150604" w:rsidRPr="002625EB" w:rsidRDefault="00150604" w:rsidP="00F25206">
      <w:pPr>
        <w:pStyle w:val="B2"/>
      </w:pPr>
      <w:r w:rsidRPr="002625EB">
        <w:rPr>
          <w:position w:val="-6"/>
        </w:rPr>
        <w:object w:dxaOrig="740" w:dyaOrig="260">
          <v:shape id="_x0000_i1563" type="#_x0000_t75" style="width:36.75pt;height:12.75pt" o:ole="">
            <v:imagedata r:id="rId929" o:title=""/>
          </v:shape>
          <o:OLEObject Type="Embed" ProgID="Equation.3" ShapeID="_x0000_i1563" DrawAspect="Content" ObjectID="_1640247551" r:id="rId930"/>
        </w:object>
      </w:r>
    </w:p>
    <w:p w:rsidR="00150604" w:rsidRPr="002625EB" w:rsidRDefault="00150604" w:rsidP="00F25206">
      <w:pPr>
        <w:pStyle w:val="B2"/>
      </w:pPr>
      <w:r w:rsidRPr="002625EB">
        <w:rPr>
          <w:position w:val="-10"/>
        </w:rPr>
        <w:object w:dxaOrig="740" w:dyaOrig="279">
          <v:shape id="_x0000_i1564" type="#_x0000_t75" style="width:36.75pt;height:14.25pt" o:ole="">
            <v:imagedata r:id="rId931" o:title=""/>
          </v:shape>
          <o:OLEObject Type="Embed" ProgID="Equation.3" ShapeID="_x0000_i1564" DrawAspect="Content" ObjectID="_1640247552" r:id="rId932"/>
        </w:object>
      </w:r>
    </w:p>
    <w:p w:rsidR="00150604" w:rsidRPr="002625EB" w:rsidRDefault="00150604" w:rsidP="00F25206">
      <w:pPr>
        <w:pStyle w:val="B1"/>
      </w:pPr>
      <w:r w:rsidRPr="002625EB">
        <w:t>end while</w:t>
      </w:r>
    </w:p>
    <w:p w:rsidR="00150604" w:rsidRPr="002625EB" w:rsidRDefault="00150604" w:rsidP="00F25206">
      <w:pPr>
        <w:pStyle w:val="B1"/>
      </w:pPr>
      <w:r w:rsidRPr="002625EB">
        <w:rPr>
          <w:position w:val="-4"/>
        </w:rPr>
        <w:object w:dxaOrig="700" w:dyaOrig="220">
          <v:shape id="_x0000_i1565" type="#_x0000_t75" style="width:35.25pt;height:11.25pt" o:ole="">
            <v:imagedata r:id="rId933" o:title=""/>
          </v:shape>
          <o:OLEObject Type="Embed" ProgID="Equation.3" ShapeID="_x0000_i1565" DrawAspect="Content" ObjectID="_1640247553" r:id="rId934"/>
        </w:object>
      </w:r>
    </w:p>
    <w:p w:rsidR="00150604" w:rsidRPr="002625EB" w:rsidRDefault="00150604" w:rsidP="00150604">
      <w:r w:rsidRPr="002625EB">
        <w:t>end while</w:t>
      </w:r>
    </w:p>
    <w:p w:rsidR="00150604" w:rsidRPr="002625EB" w:rsidRDefault="00150604" w:rsidP="00150604">
      <w:pPr>
        <w:rPr>
          <w:lang w:eastAsia="zh-CN"/>
        </w:rPr>
      </w:pPr>
    </w:p>
    <w:p w:rsidR="00290631" w:rsidRPr="002625EB" w:rsidRDefault="00290631" w:rsidP="00EB44AF">
      <w:pPr>
        <w:pStyle w:val="Heading1"/>
        <w:rPr>
          <w:lang w:eastAsia="zh-CN"/>
        </w:rPr>
      </w:pPr>
      <w:bookmarkStart w:id="149" w:name="_Toc19798709"/>
      <w:bookmarkStart w:id="150" w:name="_Toc26467180"/>
      <w:bookmarkStart w:id="151" w:name="_Toc29326535"/>
      <w:bookmarkStart w:id="152" w:name="_Toc29327685"/>
      <w:r w:rsidRPr="002625EB">
        <w:rPr>
          <w:rFonts w:hint="eastAsia"/>
          <w:lang w:eastAsia="zh-CN"/>
        </w:rPr>
        <w:t>6</w:t>
      </w:r>
      <w:r w:rsidRPr="002625EB">
        <w:rPr>
          <w:rFonts w:hint="eastAsia"/>
          <w:lang w:eastAsia="zh-CN"/>
        </w:rPr>
        <w:tab/>
        <w:t>Uplink transport channels and control information</w:t>
      </w:r>
      <w:bookmarkEnd w:id="149"/>
      <w:bookmarkEnd w:id="150"/>
      <w:bookmarkEnd w:id="151"/>
      <w:bookmarkEnd w:id="152"/>
    </w:p>
    <w:p w:rsidR="00290631" w:rsidRPr="002625EB" w:rsidRDefault="00290631" w:rsidP="00EB44AF">
      <w:pPr>
        <w:pStyle w:val="Heading2"/>
        <w:rPr>
          <w:lang w:eastAsia="zh-CN"/>
        </w:rPr>
      </w:pPr>
      <w:bookmarkStart w:id="153" w:name="_Toc19798710"/>
      <w:bookmarkStart w:id="154" w:name="_Toc26467181"/>
      <w:bookmarkStart w:id="155" w:name="_Toc29326536"/>
      <w:bookmarkStart w:id="156" w:name="_Toc29327686"/>
      <w:r w:rsidRPr="002625EB">
        <w:rPr>
          <w:rFonts w:hint="eastAsia"/>
          <w:lang w:eastAsia="zh-CN"/>
        </w:rPr>
        <w:t>6.1</w:t>
      </w:r>
      <w:r w:rsidRPr="002625EB">
        <w:rPr>
          <w:rFonts w:hint="eastAsia"/>
          <w:lang w:eastAsia="zh-CN"/>
        </w:rPr>
        <w:tab/>
        <w:t>Random access channel</w:t>
      </w:r>
      <w:bookmarkEnd w:id="153"/>
      <w:bookmarkEnd w:id="154"/>
      <w:bookmarkEnd w:id="155"/>
      <w:bookmarkEnd w:id="156"/>
    </w:p>
    <w:p w:rsidR="009204B5" w:rsidRPr="002625EB" w:rsidRDefault="009204B5" w:rsidP="009204B5">
      <w:pPr>
        <w:rPr>
          <w:lang w:eastAsia="zh-CN"/>
        </w:rPr>
      </w:pPr>
      <w:r w:rsidRPr="002625EB">
        <w:t>The sequence index for the random access channel is received from higher layers and is processed according to [</w:t>
      </w:r>
      <w:r w:rsidRPr="002625EB">
        <w:rPr>
          <w:rFonts w:hint="eastAsia"/>
          <w:lang w:eastAsia="zh-CN"/>
        </w:rPr>
        <w:t>4, TS</w:t>
      </w:r>
      <w:r w:rsidR="00685550" w:rsidRPr="002625EB">
        <w:rPr>
          <w:lang w:eastAsia="zh-CN"/>
        </w:rPr>
        <w:t xml:space="preserve"> </w:t>
      </w:r>
      <w:r w:rsidRPr="002625EB">
        <w:rPr>
          <w:rFonts w:hint="eastAsia"/>
          <w:lang w:eastAsia="zh-CN"/>
        </w:rPr>
        <w:t>38.211</w:t>
      </w:r>
      <w:r w:rsidRPr="002625EB">
        <w:t>].</w:t>
      </w:r>
    </w:p>
    <w:p w:rsidR="00290631" w:rsidRPr="002625EB" w:rsidRDefault="00290631" w:rsidP="00EB44AF">
      <w:pPr>
        <w:pStyle w:val="Heading2"/>
        <w:rPr>
          <w:lang w:eastAsia="zh-CN"/>
        </w:rPr>
      </w:pPr>
      <w:bookmarkStart w:id="157" w:name="_Toc19798711"/>
      <w:bookmarkStart w:id="158" w:name="_Toc26467182"/>
      <w:bookmarkStart w:id="159" w:name="_Toc29326537"/>
      <w:bookmarkStart w:id="160" w:name="_Toc29327687"/>
      <w:r w:rsidRPr="002625EB">
        <w:rPr>
          <w:rFonts w:hint="eastAsia"/>
          <w:lang w:eastAsia="zh-CN"/>
        </w:rPr>
        <w:lastRenderedPageBreak/>
        <w:t>6.2</w:t>
      </w:r>
      <w:r w:rsidRPr="002625EB">
        <w:rPr>
          <w:rFonts w:hint="eastAsia"/>
          <w:lang w:eastAsia="zh-CN"/>
        </w:rPr>
        <w:tab/>
        <w:t>Uplink shared channel</w:t>
      </w:r>
      <w:bookmarkEnd w:id="157"/>
      <w:bookmarkEnd w:id="158"/>
      <w:bookmarkEnd w:id="159"/>
      <w:bookmarkEnd w:id="160"/>
      <w:r w:rsidRPr="002625EB" w:rsidDel="009819C0">
        <w:rPr>
          <w:rFonts w:hint="eastAsia"/>
          <w:lang w:eastAsia="zh-CN"/>
        </w:rPr>
        <w:t xml:space="preserve"> </w:t>
      </w:r>
    </w:p>
    <w:p w:rsidR="00290631" w:rsidRPr="002625EB" w:rsidRDefault="00290631" w:rsidP="00EB44AF">
      <w:pPr>
        <w:pStyle w:val="Heading3"/>
        <w:rPr>
          <w:lang w:eastAsia="zh-CN"/>
        </w:rPr>
      </w:pPr>
      <w:bookmarkStart w:id="161" w:name="_Toc19798712"/>
      <w:bookmarkStart w:id="162" w:name="_Toc26467183"/>
      <w:bookmarkStart w:id="163" w:name="_Toc29326538"/>
      <w:bookmarkStart w:id="164" w:name="_Toc29327688"/>
      <w:r w:rsidRPr="002625EB">
        <w:rPr>
          <w:rFonts w:hint="eastAsia"/>
          <w:lang w:eastAsia="zh-CN"/>
        </w:rPr>
        <w:t>6.2.1</w:t>
      </w:r>
      <w:r w:rsidRPr="002625EB">
        <w:rPr>
          <w:rFonts w:hint="eastAsia"/>
          <w:lang w:eastAsia="zh-CN"/>
        </w:rPr>
        <w:tab/>
        <w:t>Transport block CRC attachment</w:t>
      </w:r>
      <w:bookmarkEnd w:id="161"/>
      <w:bookmarkEnd w:id="162"/>
      <w:bookmarkEnd w:id="163"/>
      <w:bookmarkEnd w:id="164"/>
    </w:p>
    <w:p w:rsidR="00E37D2C" w:rsidRPr="002625EB" w:rsidRDefault="00E37D2C" w:rsidP="00E37D2C">
      <w:r w:rsidRPr="002625EB">
        <w:t xml:space="preserve">Error detection is provided on each UL-SCH transport block through a Cyclic Redundancy Check (CRC). </w:t>
      </w:r>
    </w:p>
    <w:p w:rsidR="00E37D2C" w:rsidRPr="002625EB" w:rsidRDefault="00E37D2C" w:rsidP="00E37D2C">
      <w:r w:rsidRPr="002625EB">
        <w:t>The entire transport block is used to calculate the CRC parity bits. Denote the bits in a transport block delivered to layer 1 by</w:t>
      </w:r>
      <w:r w:rsidRPr="002625EB">
        <w:rPr>
          <w:position w:val="-10"/>
        </w:rPr>
        <w:object w:dxaOrig="1760" w:dyaOrig="300">
          <v:shape id="_x0000_i1566" type="#_x0000_t75" style="width:87.75pt;height:15pt" o:ole="">
            <v:imagedata r:id="rId11" o:title=""/>
          </v:shape>
          <o:OLEObject Type="Embed" ProgID="Equation.3" ShapeID="_x0000_i1566" DrawAspect="Content" ObjectID="_1640247554" r:id="rId935"/>
        </w:object>
      </w:r>
      <w:r w:rsidRPr="002625EB">
        <w:t>, and the parity bits by</w:t>
      </w:r>
      <w:r w:rsidRPr="002625EB">
        <w:rPr>
          <w:position w:val="-10"/>
        </w:rPr>
        <w:object w:dxaOrig="1880" w:dyaOrig="300">
          <v:shape id="_x0000_i1567" type="#_x0000_t75" style="width:93.75pt;height:15pt" o:ole="">
            <v:imagedata r:id="rId13" o:title=""/>
          </v:shape>
          <o:OLEObject Type="Embed" ProgID="Equation.3" ShapeID="_x0000_i1567" DrawAspect="Content" ObjectID="_1640247555" r:id="rId936"/>
        </w:object>
      </w:r>
      <w:r w:rsidRPr="002625EB">
        <w:rPr>
          <w:rFonts w:hint="eastAsia"/>
          <w:lang w:eastAsia="zh-CN"/>
        </w:rPr>
        <w:t>, where</w:t>
      </w:r>
      <w:r w:rsidRPr="002625EB">
        <w:t xml:space="preserve"> </w:t>
      </w:r>
      <w:r w:rsidRPr="002625EB">
        <w:rPr>
          <w:position w:val="-4"/>
        </w:rPr>
        <w:object w:dxaOrig="240" w:dyaOrig="260">
          <v:shape id="_x0000_i1568" type="#_x0000_t75" style="width:11.25pt;height:12pt" o:ole="">
            <v:imagedata r:id="rId15" o:title=""/>
          </v:shape>
          <o:OLEObject Type="Embed" ProgID="Equation.3" ShapeID="_x0000_i1568" DrawAspect="Content" ObjectID="_1640247556" r:id="rId937"/>
        </w:object>
      </w:r>
      <w:r w:rsidRPr="002625EB">
        <w:t xml:space="preserve"> is the payload size and </w:t>
      </w:r>
      <w:r w:rsidRPr="002625EB">
        <w:rPr>
          <w:position w:val="-4"/>
        </w:rPr>
        <w:object w:dxaOrig="220" w:dyaOrig="260">
          <v:shape id="_x0000_i1569" type="#_x0000_t75" style="width:9.75pt;height:12pt" o:ole="">
            <v:imagedata r:id="rId17" o:title=""/>
          </v:shape>
          <o:OLEObject Type="Embed" ProgID="Equation.3" ShapeID="_x0000_i1569" DrawAspect="Content" ObjectID="_1640247557" r:id="rId938"/>
        </w:object>
      </w:r>
      <w:r w:rsidRPr="002625EB">
        <w:t xml:space="preserve"> is the number of parity bits. The lowest order information bit </w:t>
      </w:r>
      <w:r w:rsidRPr="002625EB">
        <w:rPr>
          <w:position w:val="-12"/>
        </w:rPr>
        <w:object w:dxaOrig="279" w:dyaOrig="360">
          <v:shape id="_x0000_i1570" type="#_x0000_t75" style="width:14.25pt;height:18.75pt" o:ole="">
            <v:imagedata r:id="rId939" o:title=""/>
          </v:shape>
          <o:OLEObject Type="Embed" ProgID="Equation.3" ShapeID="_x0000_i1570" DrawAspect="Content" ObjectID="_1640247558" r:id="rId940"/>
        </w:object>
      </w:r>
      <w:r w:rsidRPr="002625EB">
        <w:t xml:space="preserve"> is mapped to the most significant bit of the transport block as defined in</w:t>
      </w:r>
      <w:r w:rsidR="00BE20EA" w:rsidRPr="002625EB">
        <w:t xml:space="preserve"> </w:t>
      </w:r>
      <w:r w:rsidR="00C33081">
        <w:rPr>
          <w:rFonts w:hint="eastAsia"/>
          <w:lang w:eastAsia="zh-CN"/>
        </w:rPr>
        <w:t>Clause</w:t>
      </w:r>
      <w:r w:rsidRPr="002625EB">
        <w:t xml:space="preserve"> </w:t>
      </w:r>
      <w:r w:rsidR="005572EF" w:rsidRPr="002625EB">
        <w:rPr>
          <w:rFonts w:hint="eastAsia"/>
          <w:lang w:eastAsia="zh-CN"/>
        </w:rPr>
        <w:t>6.1.1</w:t>
      </w:r>
      <w:r w:rsidRPr="002625EB">
        <w:t xml:space="preserve"> of [</w:t>
      </w:r>
      <w:r w:rsidRPr="002625EB">
        <w:rPr>
          <w:rFonts w:hint="eastAsia"/>
          <w:lang w:eastAsia="zh-CN"/>
        </w:rPr>
        <w:t>TS38.321</w:t>
      </w:r>
      <w:r w:rsidRPr="002625EB">
        <w:t>].</w:t>
      </w:r>
    </w:p>
    <w:p w:rsidR="00E37D2C" w:rsidRPr="002625EB" w:rsidRDefault="00E37D2C" w:rsidP="00E37D2C">
      <w:pPr>
        <w:rPr>
          <w:lang w:eastAsia="zh-CN"/>
        </w:rPr>
      </w:pPr>
      <w:r w:rsidRPr="002625EB">
        <w:t>The parity bits are computed and attached to the UL-SCH transport block according to</w:t>
      </w:r>
      <w:r w:rsidR="00BE20EA" w:rsidRPr="002625EB">
        <w:t xml:space="preserve"> </w:t>
      </w:r>
      <w:r w:rsidR="00C33081">
        <w:t>Clause</w:t>
      </w:r>
      <w:r w:rsidRPr="002625EB">
        <w:t xml:space="preserve"> 5.1</w:t>
      </w:r>
      <w:r w:rsidRPr="002625EB">
        <w:rPr>
          <w:rFonts w:hint="eastAsia"/>
          <w:lang w:eastAsia="zh-CN"/>
        </w:rPr>
        <w:t>, by</w:t>
      </w:r>
      <w:r w:rsidRPr="002625EB">
        <w:t xml:space="preserve"> setting </w:t>
      </w:r>
      <w:r w:rsidRPr="002625EB">
        <w:rPr>
          <w:position w:val="-4"/>
        </w:rPr>
        <w:object w:dxaOrig="220" w:dyaOrig="260">
          <v:shape id="_x0000_i1571" type="#_x0000_t75" style="width:9.75pt;height:12pt" o:ole="">
            <v:imagedata r:id="rId17" o:title=""/>
          </v:shape>
          <o:OLEObject Type="Embed" ProgID="Equation.3" ShapeID="_x0000_i1571" DrawAspect="Content" ObjectID="_1640247559" r:id="rId941"/>
        </w:object>
      </w:r>
      <w:r w:rsidRPr="002625EB">
        <w:t xml:space="preserve"> to 24 bits and using the generator polynomial </w:t>
      </w:r>
      <w:r w:rsidRPr="002625EB">
        <w:rPr>
          <w:position w:val="-12"/>
        </w:rPr>
        <w:object w:dxaOrig="1120" w:dyaOrig="360">
          <v:shape id="_x0000_i1572" type="#_x0000_t75" style="width:45.75pt;height:15pt" o:ole="">
            <v:imagedata r:id="rId942" o:title=""/>
          </v:shape>
          <o:OLEObject Type="Embed" ProgID="Equation.3" ShapeID="_x0000_i1572" DrawAspect="Content" ObjectID="_1640247560" r:id="rId943"/>
        </w:object>
      </w:r>
      <w:r w:rsidRPr="002625EB">
        <w:rPr>
          <w:rFonts w:hint="eastAsia"/>
          <w:lang w:eastAsia="zh-CN"/>
        </w:rPr>
        <w:t xml:space="preserve"> if </w:t>
      </w:r>
      <w:r w:rsidRPr="002625EB">
        <w:rPr>
          <w:position w:val="-6"/>
        </w:rPr>
        <w:object w:dxaOrig="940" w:dyaOrig="279">
          <v:shape id="_x0000_i1573" type="#_x0000_t75" style="width:41.25pt;height:12.75pt" o:ole="">
            <v:imagedata r:id="rId944" o:title=""/>
          </v:shape>
          <o:OLEObject Type="Embed" ProgID="Equation.3" ShapeID="_x0000_i1573" DrawAspect="Content" ObjectID="_1640247561" r:id="rId945"/>
        </w:object>
      </w:r>
      <w:r w:rsidRPr="002625EB">
        <w:rPr>
          <w:rFonts w:hint="eastAsia"/>
          <w:lang w:eastAsia="zh-CN"/>
        </w:rPr>
        <w:t>; and by setting</w:t>
      </w:r>
      <w:r w:rsidRPr="002625EB">
        <w:t xml:space="preserve"> </w:t>
      </w:r>
      <w:r w:rsidRPr="002625EB">
        <w:rPr>
          <w:position w:val="-4"/>
        </w:rPr>
        <w:object w:dxaOrig="220" w:dyaOrig="260">
          <v:shape id="_x0000_i1574" type="#_x0000_t75" style="width:9.75pt;height:12pt" o:ole="">
            <v:imagedata r:id="rId17" o:title=""/>
          </v:shape>
          <o:OLEObject Type="Embed" ProgID="Equation.3" ShapeID="_x0000_i1574" DrawAspect="Content" ObjectID="_1640247562" r:id="rId946"/>
        </w:object>
      </w:r>
      <w:r w:rsidRPr="002625EB">
        <w:t xml:space="preserve"> to </w:t>
      </w:r>
      <w:r w:rsidRPr="002625EB">
        <w:rPr>
          <w:rFonts w:hint="eastAsia"/>
          <w:lang w:eastAsia="zh-CN"/>
        </w:rPr>
        <w:t>16</w:t>
      </w:r>
      <w:r w:rsidRPr="002625EB">
        <w:t xml:space="preserve"> bits and using the generator polynomial </w:t>
      </w:r>
      <w:r w:rsidRPr="002625EB">
        <w:rPr>
          <w:position w:val="-12"/>
        </w:rPr>
        <w:object w:dxaOrig="999" w:dyaOrig="360">
          <v:shape id="_x0000_i1575" type="#_x0000_t75" style="width:41.25pt;height:15pt" o:ole="">
            <v:imagedata r:id="rId947" o:title=""/>
          </v:shape>
          <o:OLEObject Type="Embed" ProgID="Equation.3" ShapeID="_x0000_i1575" DrawAspect="Content" ObjectID="_1640247563" r:id="rId948"/>
        </w:object>
      </w:r>
      <w:r w:rsidRPr="002625EB">
        <w:rPr>
          <w:rFonts w:hint="eastAsia"/>
          <w:lang w:eastAsia="zh-CN"/>
        </w:rPr>
        <w:t xml:space="preserve"> otherwise.</w:t>
      </w:r>
    </w:p>
    <w:p w:rsidR="00A45149" w:rsidRPr="002625EB" w:rsidRDefault="00A45149" w:rsidP="00EB44AF">
      <w:pPr>
        <w:rPr>
          <w:lang w:eastAsia="zh-CN"/>
        </w:rPr>
      </w:pPr>
      <w:r w:rsidRPr="002625EB">
        <w:t>The bits after CRC attachment are denoted by</w:t>
      </w:r>
      <w:r w:rsidRPr="002625EB">
        <w:rPr>
          <w:rFonts w:hint="eastAsia"/>
          <w:lang w:eastAsia="zh-CN"/>
        </w:rPr>
        <w:t xml:space="preserve"> </w:t>
      </w:r>
      <w:r w:rsidRPr="002625EB">
        <w:rPr>
          <w:position w:val="-10"/>
        </w:rPr>
        <w:object w:dxaOrig="1680" w:dyaOrig="300">
          <v:shape id="_x0000_i1576" type="#_x0000_t75" style="width:84pt;height:15pt" o:ole="">
            <v:imagedata r:id="rId43" o:title=""/>
          </v:shape>
          <o:OLEObject Type="Embed" ProgID="Equation.3" ShapeID="_x0000_i1576" DrawAspect="Content" ObjectID="_1640247564" r:id="rId949"/>
        </w:object>
      </w:r>
      <w:r w:rsidRPr="002625EB">
        <w:t xml:space="preserve">, where </w:t>
      </w:r>
      <w:r w:rsidRPr="002625EB">
        <w:rPr>
          <w:position w:val="-4"/>
        </w:rPr>
        <w:object w:dxaOrig="1020" w:dyaOrig="260">
          <v:shape id="_x0000_i1577" type="#_x0000_t75" style="width:45.75pt;height:12pt" o:ole="">
            <v:imagedata r:id="rId45" o:title=""/>
          </v:shape>
          <o:OLEObject Type="Embed" ProgID="Equation.3" ShapeID="_x0000_i1577" DrawAspect="Content" ObjectID="_1640247565" r:id="rId950"/>
        </w:object>
      </w:r>
      <w:r w:rsidRPr="002625EB">
        <w:rPr>
          <w:rFonts w:hint="eastAsia"/>
          <w:lang w:eastAsia="zh-CN"/>
        </w:rPr>
        <w:t>.</w:t>
      </w:r>
    </w:p>
    <w:p w:rsidR="0006142E" w:rsidRPr="002625EB" w:rsidRDefault="0006142E" w:rsidP="0006142E">
      <w:pPr>
        <w:pStyle w:val="Heading3"/>
        <w:rPr>
          <w:lang w:eastAsia="zh-CN"/>
        </w:rPr>
      </w:pPr>
      <w:bookmarkStart w:id="165" w:name="_Toc19798713"/>
      <w:bookmarkStart w:id="166" w:name="_Toc26467184"/>
      <w:bookmarkStart w:id="167" w:name="_Toc29326539"/>
      <w:bookmarkStart w:id="168" w:name="_Toc29327689"/>
      <w:r w:rsidRPr="002625EB">
        <w:rPr>
          <w:rFonts w:hint="eastAsia"/>
          <w:lang w:eastAsia="zh-CN"/>
        </w:rPr>
        <w:t>6.2.</w:t>
      </w:r>
      <w:r w:rsidR="006F6955" w:rsidRPr="002625EB">
        <w:rPr>
          <w:rFonts w:hint="eastAsia"/>
          <w:lang w:eastAsia="zh-CN"/>
        </w:rPr>
        <w:t>2</w:t>
      </w:r>
      <w:r w:rsidRPr="002625EB">
        <w:rPr>
          <w:rFonts w:hint="eastAsia"/>
          <w:lang w:eastAsia="zh-CN"/>
        </w:rPr>
        <w:tab/>
        <w:t>LDPC base graph selection</w:t>
      </w:r>
      <w:bookmarkEnd w:id="165"/>
      <w:bookmarkEnd w:id="166"/>
      <w:bookmarkEnd w:id="167"/>
      <w:bookmarkEnd w:id="168"/>
    </w:p>
    <w:p w:rsidR="0006142E" w:rsidRPr="002625EB" w:rsidRDefault="0006142E" w:rsidP="0006142E">
      <w:pPr>
        <w:rPr>
          <w:lang w:eastAsia="zh-CN"/>
        </w:rPr>
      </w:pPr>
      <w:r w:rsidRPr="002625EB">
        <w:rPr>
          <w:rFonts w:hint="eastAsia"/>
          <w:lang w:eastAsia="zh-CN"/>
        </w:rPr>
        <w:t xml:space="preserve">For initial transmission of a transport block with coding rate </w:t>
      </w:r>
      <w:r w:rsidRPr="002625EB">
        <w:rPr>
          <w:position w:val="-4"/>
        </w:rPr>
        <w:object w:dxaOrig="240" w:dyaOrig="260">
          <v:shape id="_x0000_i1578" type="#_x0000_t75" style="width:11.25pt;height:11.25pt" o:ole="">
            <v:imagedata r:id="rId951" o:title=""/>
          </v:shape>
          <o:OLEObject Type="Embed" ProgID="Equation.3" ShapeID="_x0000_i1578" DrawAspect="Content" ObjectID="_1640247566" r:id="rId952"/>
        </w:object>
      </w:r>
      <w:r w:rsidR="00685550" w:rsidRPr="002625EB">
        <w:t xml:space="preserve"> </w:t>
      </w:r>
      <w:r w:rsidR="00826459" w:rsidRPr="002625EB">
        <w:rPr>
          <w:rFonts w:hint="eastAsia"/>
          <w:lang w:eastAsia="zh-CN"/>
        </w:rPr>
        <w:t xml:space="preserve">indicated by the MCS </w:t>
      </w:r>
      <w:r w:rsidR="00685550" w:rsidRPr="002625EB">
        <w:rPr>
          <w:lang w:eastAsia="zh-CN"/>
        </w:rPr>
        <w:t xml:space="preserve">index </w:t>
      </w:r>
      <w:r w:rsidR="00826459"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00826459" w:rsidRPr="002625EB">
        <w:rPr>
          <w:rFonts w:hint="eastAsia"/>
          <w:lang w:eastAsia="zh-CN"/>
        </w:rPr>
        <w:t xml:space="preserve"> </w:t>
      </w:r>
      <w:r w:rsidR="00685550" w:rsidRPr="002625EB">
        <w:rPr>
          <w:rFonts w:hint="eastAsia"/>
          <w:lang w:eastAsia="zh-CN"/>
        </w:rPr>
        <w:t>6.1.4.1</w:t>
      </w:r>
      <w:r w:rsidR="00826459" w:rsidRPr="002625EB">
        <w:rPr>
          <w:rFonts w:hint="eastAsia"/>
          <w:lang w:eastAsia="zh-CN"/>
        </w:rPr>
        <w:t xml:space="preserve"> in [6, TS</w:t>
      </w:r>
      <w:r w:rsidR="00685550" w:rsidRPr="002625EB">
        <w:rPr>
          <w:lang w:eastAsia="zh-CN"/>
        </w:rPr>
        <w:t xml:space="preserve"> </w:t>
      </w:r>
      <w:r w:rsidR="00826459" w:rsidRPr="002625EB">
        <w:rPr>
          <w:rFonts w:hint="eastAsia"/>
          <w:lang w:eastAsia="zh-CN"/>
        </w:rPr>
        <w:t>38.214]</w:t>
      </w:r>
      <w:r w:rsidRPr="002625EB">
        <w:rPr>
          <w:rFonts w:hint="eastAsia"/>
          <w:lang w:eastAsia="zh-CN"/>
        </w:rPr>
        <w:t xml:space="preserve"> and subsequent re-transmission of the same transport block, each code block of the transport block is encoded with either LDPC base graph 1 or 2 according to the following:</w:t>
      </w:r>
    </w:p>
    <w:p w:rsidR="0006142E" w:rsidRPr="002625EB" w:rsidRDefault="0006142E" w:rsidP="0006142E">
      <w:pPr>
        <w:pStyle w:val="B1"/>
        <w:rPr>
          <w:lang w:eastAsia="zh-CN"/>
        </w:rPr>
      </w:pPr>
      <w:r w:rsidRPr="002625EB">
        <w:t>-</w:t>
      </w:r>
      <w:r w:rsidRPr="002625EB">
        <w:tab/>
      </w:r>
      <w:r w:rsidRPr="002625EB">
        <w:rPr>
          <w:rFonts w:hint="eastAsia"/>
          <w:lang w:eastAsia="zh-CN"/>
        </w:rPr>
        <w:t xml:space="preserve">if </w:t>
      </w:r>
      <w:r w:rsidR="00087FF2" w:rsidRPr="002625EB">
        <w:rPr>
          <w:position w:val="-6"/>
        </w:rPr>
        <w:object w:dxaOrig="820" w:dyaOrig="279">
          <v:shape id="_x0000_i1579" type="#_x0000_t75" style="width:35.25pt;height:12pt" o:ole="">
            <v:imagedata r:id="rId953" o:title=""/>
          </v:shape>
          <o:OLEObject Type="Embed" ProgID="Equation.3" ShapeID="_x0000_i1579" DrawAspect="Content" ObjectID="_1640247567" r:id="rId954"/>
        </w:object>
      </w:r>
      <w:r w:rsidRPr="002625EB">
        <w:rPr>
          <w:rFonts w:hint="eastAsia"/>
          <w:lang w:eastAsia="zh-CN"/>
        </w:rPr>
        <w:t xml:space="preserve">, or if </w:t>
      </w:r>
      <w:r w:rsidR="00FF4D3E" w:rsidRPr="002625EB">
        <w:rPr>
          <w:position w:val="-6"/>
        </w:rPr>
        <w:object w:dxaOrig="960" w:dyaOrig="279">
          <v:shape id="_x0000_i1580" type="#_x0000_t75" style="width:40.5pt;height:12pt" o:ole="">
            <v:imagedata r:id="rId955" o:title=""/>
          </v:shape>
          <o:OLEObject Type="Embed" ProgID="Equation.3" ShapeID="_x0000_i1580" DrawAspect="Content" ObjectID="_1640247568" r:id="rId956"/>
        </w:object>
      </w:r>
      <w:r w:rsidRPr="002625EB">
        <w:rPr>
          <w:rFonts w:hint="eastAsia"/>
          <w:lang w:eastAsia="zh-CN"/>
        </w:rPr>
        <w:t xml:space="preserve"> and </w:t>
      </w:r>
      <w:r w:rsidRPr="002625EB">
        <w:rPr>
          <w:position w:val="-6"/>
        </w:rPr>
        <w:object w:dxaOrig="900" w:dyaOrig="279">
          <v:shape id="_x0000_i1581" type="#_x0000_t75" style="width:38.25pt;height:12pt" o:ole="">
            <v:imagedata r:id="rId957" o:title=""/>
          </v:shape>
          <o:OLEObject Type="Embed" ProgID="Equation.3" ShapeID="_x0000_i1581" DrawAspect="Content" ObjectID="_1640247569" r:id="rId958"/>
        </w:object>
      </w:r>
      <w:r w:rsidRPr="002625EB">
        <w:rPr>
          <w:rFonts w:hint="eastAsia"/>
          <w:lang w:eastAsia="zh-CN"/>
        </w:rPr>
        <w:t xml:space="preserve">, </w:t>
      </w:r>
      <w:r w:rsidR="00FF4D3E" w:rsidRPr="002625EB">
        <w:rPr>
          <w:rFonts w:hint="eastAsia"/>
          <w:lang w:eastAsia="zh-CN"/>
        </w:rPr>
        <w:t xml:space="preserve">or if </w:t>
      </w:r>
      <w:r w:rsidR="00FF4D3E" w:rsidRPr="002625EB">
        <w:rPr>
          <w:position w:val="-6"/>
        </w:rPr>
        <w:object w:dxaOrig="900" w:dyaOrig="279">
          <v:shape id="_x0000_i1582" type="#_x0000_t75" style="width:38.25pt;height:12pt" o:ole="">
            <v:imagedata r:id="rId959" o:title=""/>
          </v:shape>
          <o:OLEObject Type="Embed" ProgID="Equation.3" ShapeID="_x0000_i1582" DrawAspect="Content" ObjectID="_1640247570" r:id="rId960"/>
        </w:object>
      </w:r>
      <w:r w:rsidR="00FF4D3E" w:rsidRPr="002625EB">
        <w:rPr>
          <w:rFonts w:hint="eastAsia"/>
          <w:lang w:eastAsia="zh-CN"/>
        </w:rPr>
        <w:t xml:space="preserve">, </w:t>
      </w:r>
      <w:r w:rsidRPr="002625EB">
        <w:rPr>
          <w:rFonts w:hint="eastAsia"/>
          <w:lang w:eastAsia="zh-CN"/>
        </w:rPr>
        <w:t>LDPC base graph 2 is used;</w:t>
      </w:r>
    </w:p>
    <w:p w:rsidR="0006142E" w:rsidRPr="002625EB" w:rsidRDefault="0006142E" w:rsidP="0006142E">
      <w:pPr>
        <w:pStyle w:val="B1"/>
        <w:rPr>
          <w:lang w:eastAsia="zh-CN"/>
        </w:rPr>
      </w:pPr>
      <w:r w:rsidRPr="002625EB">
        <w:t>-</w:t>
      </w:r>
      <w:r w:rsidRPr="002625EB">
        <w:tab/>
      </w:r>
      <w:r w:rsidRPr="002625EB">
        <w:rPr>
          <w:rFonts w:hint="eastAsia"/>
          <w:lang w:eastAsia="zh-CN"/>
        </w:rPr>
        <w:t>otherwise, LDPC base graph 1 is used,</w:t>
      </w:r>
    </w:p>
    <w:p w:rsidR="0006142E" w:rsidRPr="002625EB" w:rsidRDefault="0006142E" w:rsidP="00E37D2C">
      <w:pPr>
        <w:rPr>
          <w:lang w:eastAsia="zh-CN"/>
        </w:rPr>
      </w:pPr>
      <w:r w:rsidRPr="002625EB">
        <w:rPr>
          <w:rFonts w:hint="eastAsia"/>
          <w:lang w:eastAsia="zh-CN"/>
        </w:rPr>
        <w:t xml:space="preserve">where </w:t>
      </w:r>
      <w:r w:rsidR="00EF1EF6" w:rsidRPr="002625EB">
        <w:rPr>
          <w:position w:val="-4"/>
        </w:rPr>
        <w:object w:dxaOrig="240" w:dyaOrig="260">
          <v:shape id="_x0000_i1583" type="#_x0000_t75" style="width:11.25pt;height:12pt" o:ole="">
            <v:imagedata r:id="rId961" o:title=""/>
          </v:shape>
          <o:OLEObject Type="Embed" ProgID="Equation.3" ShapeID="_x0000_i1583" DrawAspect="Content" ObjectID="_1640247571" r:id="rId962"/>
        </w:object>
      </w:r>
      <w:r w:rsidRPr="002625EB">
        <w:t xml:space="preserve"> is the </w:t>
      </w:r>
      <w:r w:rsidR="00BB2D36" w:rsidRPr="002625EB">
        <w:rPr>
          <w:rFonts w:hint="eastAsia"/>
          <w:lang w:eastAsia="zh-CN"/>
        </w:rPr>
        <w:t>payload size as described in</w:t>
      </w:r>
      <w:r w:rsidR="00BE20EA" w:rsidRPr="002625EB">
        <w:rPr>
          <w:rFonts w:hint="eastAsia"/>
          <w:lang w:eastAsia="zh-CN"/>
        </w:rPr>
        <w:t xml:space="preserve"> </w:t>
      </w:r>
      <w:r w:rsidR="00C33081">
        <w:rPr>
          <w:rFonts w:hint="eastAsia"/>
          <w:lang w:eastAsia="zh-CN"/>
        </w:rPr>
        <w:t>Clause</w:t>
      </w:r>
      <w:r w:rsidR="00BB2D36" w:rsidRPr="002625EB">
        <w:rPr>
          <w:rFonts w:hint="eastAsia"/>
          <w:lang w:eastAsia="zh-CN"/>
        </w:rPr>
        <w:t xml:space="preserve"> 6.2.1</w:t>
      </w:r>
      <w:r w:rsidRPr="002625EB">
        <w:rPr>
          <w:rFonts w:hint="eastAsia"/>
          <w:lang w:eastAsia="zh-CN"/>
        </w:rPr>
        <w:t>.</w:t>
      </w:r>
    </w:p>
    <w:p w:rsidR="00FF4D3E" w:rsidRPr="002625EB" w:rsidRDefault="00FF4D3E" w:rsidP="00EB44AF">
      <w:pPr>
        <w:pStyle w:val="Heading3"/>
        <w:rPr>
          <w:lang w:eastAsia="zh-CN"/>
        </w:rPr>
      </w:pPr>
      <w:bookmarkStart w:id="169" w:name="_Toc19798714"/>
      <w:bookmarkStart w:id="170" w:name="_Toc26467185"/>
      <w:bookmarkStart w:id="171" w:name="_Toc29326540"/>
      <w:bookmarkStart w:id="172" w:name="_Toc29327690"/>
      <w:r w:rsidRPr="002625EB">
        <w:rPr>
          <w:rFonts w:hint="eastAsia"/>
          <w:lang w:eastAsia="zh-CN"/>
        </w:rPr>
        <w:t>6.2.</w:t>
      </w:r>
      <w:r w:rsidR="006F6955" w:rsidRPr="002625EB">
        <w:rPr>
          <w:rFonts w:hint="eastAsia"/>
          <w:lang w:eastAsia="zh-CN"/>
        </w:rPr>
        <w:t>3</w:t>
      </w:r>
      <w:r w:rsidRPr="002625EB">
        <w:rPr>
          <w:rFonts w:hint="eastAsia"/>
          <w:lang w:eastAsia="zh-CN"/>
        </w:rPr>
        <w:tab/>
        <w:t>Code block segmentation and code block CRC attachment</w:t>
      </w:r>
      <w:bookmarkEnd w:id="169"/>
      <w:bookmarkEnd w:id="170"/>
      <w:bookmarkEnd w:id="171"/>
      <w:bookmarkEnd w:id="172"/>
    </w:p>
    <w:p w:rsidR="00FF4D3E" w:rsidRPr="002625EB" w:rsidRDefault="00FF4D3E" w:rsidP="00FF4D3E">
      <w:r w:rsidRPr="002625EB">
        <w:t xml:space="preserve">The bits input to the code block segmentation are denoted by </w:t>
      </w:r>
      <w:r w:rsidRPr="002625EB">
        <w:rPr>
          <w:position w:val="-10"/>
        </w:rPr>
        <w:object w:dxaOrig="1680" w:dyaOrig="300">
          <v:shape id="_x0000_i1584" type="#_x0000_t75" style="width:84pt;height:15pt" o:ole="">
            <v:imagedata r:id="rId43" o:title=""/>
          </v:shape>
          <o:OLEObject Type="Embed" ProgID="Equation.3" ShapeID="_x0000_i1584" DrawAspect="Content" ObjectID="_1640247572" r:id="rId963"/>
        </w:object>
      </w:r>
      <w:r w:rsidRPr="002625EB">
        <w:t xml:space="preserve"> where </w:t>
      </w:r>
      <w:r w:rsidRPr="002625EB">
        <w:rPr>
          <w:position w:val="-4"/>
        </w:rPr>
        <w:object w:dxaOrig="240" w:dyaOrig="260">
          <v:shape id="_x0000_i1585" type="#_x0000_t75" style="width:11.25pt;height:12pt" o:ole="">
            <v:imagedata r:id="rId964" o:title=""/>
          </v:shape>
          <o:OLEObject Type="Embed" ProgID="Equation.3" ShapeID="_x0000_i1585" DrawAspect="Content" ObjectID="_1640247573" r:id="rId965"/>
        </w:object>
      </w:r>
      <w:r w:rsidRPr="002625EB">
        <w:t xml:space="preserve"> is the number of bits in the transport block (including CRC). </w:t>
      </w:r>
    </w:p>
    <w:p w:rsidR="00FF4D3E" w:rsidRPr="002625EB" w:rsidRDefault="00FF4D3E" w:rsidP="00EB44AF">
      <w:r w:rsidRPr="002625EB">
        <w:t>Code block segmentation and code block CRC attachment are performed according to</w:t>
      </w:r>
      <w:r w:rsidR="00BE20EA" w:rsidRPr="002625EB">
        <w:t xml:space="preserve"> </w:t>
      </w:r>
      <w:r w:rsidR="00C33081">
        <w:t>Clause</w:t>
      </w:r>
      <w:r w:rsidRPr="002625EB">
        <w:t xml:space="preserve"> 5.2</w:t>
      </w:r>
      <w:r w:rsidRPr="002625EB">
        <w:rPr>
          <w:rFonts w:hint="eastAsia"/>
          <w:lang w:eastAsia="zh-CN"/>
        </w:rPr>
        <w:t>.</w:t>
      </w:r>
      <w:r w:rsidR="00C54891" w:rsidRPr="002625EB">
        <w:rPr>
          <w:rFonts w:hint="eastAsia"/>
          <w:lang w:eastAsia="zh-CN"/>
        </w:rPr>
        <w:t>2</w:t>
      </w:r>
      <w:r w:rsidRPr="002625EB">
        <w:t xml:space="preserve">. </w:t>
      </w:r>
    </w:p>
    <w:p w:rsidR="00FF4D3E" w:rsidRPr="002625EB" w:rsidRDefault="00FF4D3E" w:rsidP="00E37D2C">
      <w:pPr>
        <w:rPr>
          <w:lang w:eastAsia="zh-CN"/>
        </w:rPr>
      </w:pPr>
      <w:r w:rsidRPr="002625EB">
        <w:t>The bits after code block segmentation are denoted by</w:t>
      </w:r>
      <w:r w:rsidRPr="002625EB">
        <w:rPr>
          <w:position w:val="-14"/>
        </w:rPr>
        <w:object w:dxaOrig="2220" w:dyaOrig="340">
          <v:shape id="_x0000_i1586" type="#_x0000_t75" style="width:110.25pt;height:17.25pt" o:ole="">
            <v:imagedata r:id="rId966" o:title=""/>
          </v:shape>
          <o:OLEObject Type="Embed" ProgID="Equation.3" ShapeID="_x0000_i1586" DrawAspect="Content" ObjectID="_1640247574" r:id="rId967"/>
        </w:object>
      </w:r>
      <w:r w:rsidRPr="002625EB">
        <w:t xml:space="preserve">, where </w:t>
      </w:r>
      <w:r w:rsidRPr="002625EB">
        <w:rPr>
          <w:position w:val="-4"/>
        </w:rPr>
        <w:object w:dxaOrig="180" w:dyaOrig="200">
          <v:shape id="_x0000_i1587" type="#_x0000_t75" style="width:9pt;height:9.75pt" o:ole="">
            <v:imagedata r:id="rId143" o:title=""/>
          </v:shape>
          <o:OLEObject Type="Embed" ProgID="Equation.3" ShapeID="_x0000_i1587" DrawAspect="Content" ObjectID="_1640247575" r:id="rId968"/>
        </w:object>
      </w:r>
      <w:r w:rsidRPr="002625EB">
        <w:t xml:space="preserve"> is the code block number and </w:t>
      </w:r>
      <w:r w:rsidRPr="002625EB">
        <w:rPr>
          <w:position w:val="-10"/>
        </w:rPr>
        <w:object w:dxaOrig="320" w:dyaOrig="340">
          <v:shape id="_x0000_i1588" type="#_x0000_t75" style="width:13.5pt;height:14.25pt" o:ole="">
            <v:imagedata r:id="rId969" o:title=""/>
          </v:shape>
          <o:OLEObject Type="Embed" ProgID="Equation.3" ShapeID="_x0000_i1588" DrawAspect="Content" ObjectID="_1640247576" r:id="rId970"/>
        </w:object>
      </w:r>
      <w:r w:rsidRPr="002625EB">
        <w:t xml:space="preserve"> is the number of bits for code block number </w:t>
      </w:r>
      <w:r w:rsidRPr="002625EB">
        <w:rPr>
          <w:position w:val="-4"/>
        </w:rPr>
        <w:object w:dxaOrig="180" w:dyaOrig="200">
          <v:shape id="_x0000_i1589" type="#_x0000_t75" style="width:9pt;height:9.75pt" o:ole="">
            <v:imagedata r:id="rId143" o:title=""/>
          </v:shape>
          <o:OLEObject Type="Embed" ProgID="Equation.3" ShapeID="_x0000_i1589" DrawAspect="Content" ObjectID="_1640247577" r:id="rId971"/>
        </w:object>
      </w:r>
      <w:r w:rsidR="00685550" w:rsidRPr="002625EB">
        <w:t xml:space="preserve"> </w:t>
      </w:r>
      <w:r w:rsidR="00685550" w:rsidRPr="002625EB">
        <w:rPr>
          <w:rFonts w:hint="eastAsia"/>
          <w:lang w:eastAsia="zh-CN"/>
        </w:rPr>
        <w:t xml:space="preserve">according to </w:t>
      </w:r>
      <w:r w:rsidR="00C33081">
        <w:rPr>
          <w:rFonts w:hint="eastAsia"/>
          <w:lang w:eastAsia="zh-CN"/>
        </w:rPr>
        <w:t>Clause</w:t>
      </w:r>
      <w:r w:rsidR="00685550" w:rsidRPr="002625EB">
        <w:rPr>
          <w:rFonts w:hint="eastAsia"/>
          <w:lang w:eastAsia="zh-CN"/>
        </w:rPr>
        <w:t xml:space="preserve"> 5.2.2</w:t>
      </w:r>
      <w:r w:rsidRPr="002625EB">
        <w:t xml:space="preserve">. </w:t>
      </w:r>
    </w:p>
    <w:p w:rsidR="00290631" w:rsidRPr="002625EB" w:rsidRDefault="00290631" w:rsidP="00EB44AF">
      <w:pPr>
        <w:pStyle w:val="Heading3"/>
        <w:rPr>
          <w:lang w:eastAsia="zh-CN"/>
        </w:rPr>
      </w:pPr>
      <w:bookmarkStart w:id="173" w:name="_Toc19798715"/>
      <w:bookmarkStart w:id="174" w:name="_Toc26467186"/>
      <w:bookmarkStart w:id="175" w:name="_Toc29326541"/>
      <w:bookmarkStart w:id="176" w:name="_Toc29327691"/>
      <w:r w:rsidRPr="002625EB">
        <w:rPr>
          <w:rFonts w:hint="eastAsia"/>
          <w:lang w:eastAsia="zh-CN"/>
        </w:rPr>
        <w:t>6.2.</w:t>
      </w:r>
      <w:r w:rsidR="00C71A18" w:rsidRPr="002625EB">
        <w:rPr>
          <w:rFonts w:hint="eastAsia"/>
          <w:lang w:eastAsia="zh-CN"/>
        </w:rPr>
        <w:t>4</w:t>
      </w:r>
      <w:r w:rsidRPr="002625EB">
        <w:rPr>
          <w:rFonts w:hint="eastAsia"/>
          <w:lang w:eastAsia="zh-CN"/>
        </w:rPr>
        <w:tab/>
        <w:t>Channel coding of UL-SCH</w:t>
      </w:r>
      <w:bookmarkEnd w:id="173"/>
      <w:bookmarkEnd w:id="174"/>
      <w:bookmarkEnd w:id="175"/>
      <w:bookmarkEnd w:id="176"/>
    </w:p>
    <w:p w:rsidR="00E37D2C" w:rsidRPr="002625EB" w:rsidRDefault="00E37D2C" w:rsidP="00E37D2C">
      <w:r w:rsidRPr="002625EB">
        <w:t>Code blocks are delivered to the channel coding block. The bits in a code block are denoted by</w:t>
      </w:r>
      <w:r w:rsidR="00331CE3" w:rsidRPr="002625EB">
        <w:rPr>
          <w:rFonts w:hint="eastAsia"/>
          <w:lang w:eastAsia="zh-CN"/>
        </w:rPr>
        <w:t xml:space="preserve"> </w:t>
      </w:r>
      <w:r w:rsidRPr="002625EB">
        <w:rPr>
          <w:position w:val="-14"/>
        </w:rPr>
        <w:object w:dxaOrig="2220" w:dyaOrig="340">
          <v:shape id="_x0000_i1590" type="#_x0000_t75" style="width:110.25pt;height:17.25pt" o:ole="">
            <v:imagedata r:id="rId972" o:title=""/>
          </v:shape>
          <o:OLEObject Type="Embed" ProgID="Equation.3" ShapeID="_x0000_i1590" DrawAspect="Content" ObjectID="_1640247578" r:id="rId973"/>
        </w:object>
      </w:r>
      <w:r w:rsidRPr="002625EB">
        <w:t xml:space="preserve">, where </w:t>
      </w:r>
      <w:r w:rsidRPr="002625EB">
        <w:rPr>
          <w:position w:val="-4"/>
        </w:rPr>
        <w:object w:dxaOrig="180" w:dyaOrig="200">
          <v:shape id="_x0000_i1591" type="#_x0000_t75" style="width:9pt;height:9.75pt" o:ole="">
            <v:imagedata r:id="rId143" o:title=""/>
          </v:shape>
          <o:OLEObject Type="Embed" ProgID="Equation.3" ShapeID="_x0000_i1591" DrawAspect="Content" ObjectID="_1640247579" r:id="rId974"/>
        </w:object>
      </w:r>
      <w:r w:rsidRPr="002625EB">
        <w:t xml:space="preserve"> is the code block number, and </w:t>
      </w:r>
      <w:r w:rsidRPr="002625EB">
        <w:rPr>
          <w:position w:val="-10"/>
        </w:rPr>
        <w:object w:dxaOrig="320" w:dyaOrig="340">
          <v:shape id="_x0000_i1592" type="#_x0000_t75" style="width:13.5pt;height:14.25pt" o:ole="">
            <v:imagedata r:id="rId969" o:title=""/>
          </v:shape>
          <o:OLEObject Type="Embed" ProgID="Equation.3" ShapeID="_x0000_i1592" DrawAspect="Content" ObjectID="_1640247580" r:id="rId975"/>
        </w:object>
      </w:r>
      <w:r w:rsidRPr="002625EB">
        <w:t xml:space="preserve"> is the number of bits in code block number </w:t>
      </w:r>
      <w:r w:rsidRPr="002625EB">
        <w:rPr>
          <w:position w:val="-4"/>
        </w:rPr>
        <w:object w:dxaOrig="180" w:dyaOrig="200">
          <v:shape id="_x0000_i1593" type="#_x0000_t75" style="width:9pt;height:9.75pt" o:ole="">
            <v:imagedata r:id="rId143" o:title=""/>
          </v:shape>
          <o:OLEObject Type="Embed" ProgID="Equation.3" ShapeID="_x0000_i1593" DrawAspect="Content" ObjectID="_1640247581" r:id="rId976"/>
        </w:object>
      </w:r>
      <w:r w:rsidRPr="002625EB">
        <w:t xml:space="preserve">. The total number of code blocks is denoted by </w:t>
      </w:r>
      <w:r w:rsidRPr="002625EB">
        <w:rPr>
          <w:position w:val="-6"/>
        </w:rPr>
        <w:object w:dxaOrig="240" w:dyaOrig="279">
          <v:shape id="_x0000_i1594" type="#_x0000_t75" style="width:11.25pt;height:12pt" o:ole="">
            <v:imagedata r:id="rId977" o:title=""/>
          </v:shape>
          <o:OLEObject Type="Embed" ProgID="Equation.3" ShapeID="_x0000_i1594" DrawAspect="Content" ObjectID="_1640247582" r:id="rId978"/>
        </w:object>
      </w:r>
      <w:r w:rsidRPr="002625EB">
        <w:t xml:space="preserve"> and each code block is individually</w:t>
      </w:r>
      <w:r w:rsidRPr="002625EB">
        <w:rPr>
          <w:rFonts w:hint="eastAsia"/>
          <w:lang w:eastAsia="zh-CN"/>
        </w:rPr>
        <w:t xml:space="preserve"> LDPC</w:t>
      </w:r>
      <w:r w:rsidRPr="002625EB">
        <w:t xml:space="preserve"> encoded according to</w:t>
      </w:r>
      <w:r w:rsidR="00BE20EA" w:rsidRPr="002625EB">
        <w:t xml:space="preserve"> </w:t>
      </w:r>
      <w:r w:rsidR="00C33081">
        <w:t>Clause</w:t>
      </w:r>
      <w:r w:rsidRPr="002625EB">
        <w:t xml:space="preserve"> 5.3.2. </w:t>
      </w:r>
    </w:p>
    <w:p w:rsidR="00E37D2C" w:rsidRPr="002625EB" w:rsidRDefault="00E37D2C" w:rsidP="00E37D2C">
      <w:pPr>
        <w:rPr>
          <w:lang w:eastAsia="zh-CN"/>
        </w:rPr>
      </w:pPr>
      <w:r w:rsidRPr="002625EB">
        <w:t>After encoding the bits are denoted by</w:t>
      </w:r>
      <w:r w:rsidRPr="002625EB">
        <w:rPr>
          <w:rFonts w:hint="eastAsia"/>
          <w:lang w:eastAsia="zh-CN"/>
        </w:rPr>
        <w:t xml:space="preserve"> </w:t>
      </w:r>
      <w:r w:rsidR="00CB5179" w:rsidRPr="002625EB">
        <w:rPr>
          <w:position w:val="-14"/>
        </w:rPr>
        <w:object w:dxaOrig="2439" w:dyaOrig="380">
          <v:shape id="_x0000_i1595" type="#_x0000_t75" style="width:105.75pt;height:15.75pt" o:ole="">
            <v:imagedata r:id="rId979" o:title=""/>
          </v:shape>
          <o:OLEObject Type="Embed" ProgID="Equation.3" ShapeID="_x0000_i1595" DrawAspect="Content" ObjectID="_1640247583" r:id="rId980"/>
        </w:object>
      </w:r>
      <w:r w:rsidRPr="002625EB">
        <w:rPr>
          <w:rFonts w:hint="eastAsia"/>
          <w:lang w:eastAsia="zh-CN"/>
        </w:rPr>
        <w:t xml:space="preserve">, where </w:t>
      </w:r>
      <w:r w:rsidR="008F3582" w:rsidRPr="002625EB">
        <w:rPr>
          <w:lang w:eastAsia="zh-CN"/>
        </w:rPr>
        <w:t>the</w:t>
      </w:r>
      <w:r w:rsidR="008F3582" w:rsidRPr="002625EB">
        <w:rPr>
          <w:rFonts w:hint="eastAsia"/>
          <w:lang w:eastAsia="zh-CN"/>
        </w:rPr>
        <w:t xml:space="preserve"> values of </w:t>
      </w:r>
      <w:r w:rsidR="008F3582" w:rsidRPr="002625EB">
        <w:rPr>
          <w:position w:val="-10"/>
        </w:rPr>
        <w:object w:dxaOrig="340" w:dyaOrig="340">
          <v:shape id="_x0000_i1596" type="#_x0000_t75" style="width:14.25pt;height:14.25pt" o:ole="">
            <v:imagedata r:id="rId981" o:title=""/>
          </v:shape>
          <o:OLEObject Type="Embed" ProgID="Equation.3" ShapeID="_x0000_i1596" DrawAspect="Content" ObjectID="_1640247584" r:id="rId982"/>
        </w:object>
      </w:r>
      <w:r w:rsidR="008F3582" w:rsidRPr="002625EB">
        <w:rPr>
          <w:rFonts w:hint="eastAsia"/>
          <w:lang w:eastAsia="zh-CN"/>
        </w:rPr>
        <w:t xml:space="preserve"> </w:t>
      </w:r>
      <w:r w:rsidR="00685550" w:rsidRPr="002625EB">
        <w:rPr>
          <w:lang w:eastAsia="zh-CN"/>
        </w:rPr>
        <w:t>is</w:t>
      </w:r>
      <w:r w:rsidR="008F3582" w:rsidRPr="002625EB">
        <w:rPr>
          <w:rFonts w:hint="eastAsia"/>
          <w:lang w:eastAsia="zh-CN"/>
        </w:rPr>
        <w:t xml:space="preserve"> </w:t>
      </w:r>
      <w:r w:rsidRPr="002625EB">
        <w:rPr>
          <w:rFonts w:hint="eastAsia"/>
          <w:lang w:eastAsia="zh-CN"/>
        </w:rPr>
        <w:t>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w:t>
      </w:r>
      <w:r w:rsidR="00685550" w:rsidRPr="002625EB">
        <w:rPr>
          <w:lang w:eastAsia="zh-CN"/>
        </w:rPr>
        <w:t>3</w:t>
      </w:r>
      <w:r w:rsidRPr="002625EB">
        <w:rPr>
          <w:rFonts w:hint="eastAsia"/>
          <w:lang w:eastAsia="zh-CN"/>
        </w:rPr>
        <w:t>.</w:t>
      </w:r>
      <w:r w:rsidR="00A5742A" w:rsidRPr="002625EB">
        <w:rPr>
          <w:rFonts w:hint="eastAsia"/>
          <w:lang w:eastAsia="zh-CN"/>
        </w:rPr>
        <w:t>2</w:t>
      </w:r>
      <w:r w:rsidRPr="002625EB">
        <w:t>.</w:t>
      </w:r>
    </w:p>
    <w:p w:rsidR="00290631" w:rsidRPr="002625EB" w:rsidRDefault="00290631" w:rsidP="00EB44AF">
      <w:pPr>
        <w:pStyle w:val="Heading3"/>
        <w:rPr>
          <w:lang w:eastAsia="zh-CN"/>
        </w:rPr>
      </w:pPr>
      <w:bookmarkStart w:id="177" w:name="_Toc19798716"/>
      <w:bookmarkStart w:id="178" w:name="_Toc26467187"/>
      <w:bookmarkStart w:id="179" w:name="_Toc29326542"/>
      <w:bookmarkStart w:id="180" w:name="_Toc29327692"/>
      <w:r w:rsidRPr="002625EB">
        <w:rPr>
          <w:rFonts w:hint="eastAsia"/>
          <w:lang w:eastAsia="zh-CN"/>
        </w:rPr>
        <w:t>6.2.</w:t>
      </w:r>
      <w:r w:rsidR="00C71A18" w:rsidRPr="002625EB">
        <w:rPr>
          <w:rFonts w:hint="eastAsia"/>
          <w:lang w:eastAsia="zh-CN"/>
        </w:rPr>
        <w:t>5</w:t>
      </w:r>
      <w:r w:rsidRPr="002625EB">
        <w:rPr>
          <w:rFonts w:hint="eastAsia"/>
          <w:lang w:eastAsia="zh-CN"/>
        </w:rPr>
        <w:tab/>
        <w:t>Rate matching</w:t>
      </w:r>
      <w:bookmarkEnd w:id="177"/>
      <w:bookmarkEnd w:id="178"/>
      <w:bookmarkEnd w:id="179"/>
      <w:bookmarkEnd w:id="180"/>
    </w:p>
    <w:p w:rsidR="00B106A3" w:rsidRPr="002625EB" w:rsidRDefault="00B106A3" w:rsidP="00B106A3">
      <w:pPr>
        <w:rPr>
          <w:lang w:eastAsia="zh-CN"/>
        </w:rPr>
      </w:pPr>
      <w:r w:rsidRPr="002625EB">
        <w:rPr>
          <w:rFonts w:hint="eastAsia"/>
          <w:lang w:eastAsia="zh-CN"/>
        </w:rPr>
        <w:t xml:space="preserve">Coded bits for each code block, denoted as </w:t>
      </w:r>
      <w:r w:rsidR="00275EA9" w:rsidRPr="002625EB">
        <w:rPr>
          <w:position w:val="-14"/>
        </w:rPr>
        <w:object w:dxaOrig="2439" w:dyaOrig="380">
          <v:shape id="_x0000_i1597" type="#_x0000_t75" style="width:105.75pt;height:15.75pt" o:ole="">
            <v:imagedata r:id="rId979" o:title=""/>
          </v:shape>
          <o:OLEObject Type="Embed" ProgID="Equation.3" ShapeID="_x0000_i1597" DrawAspect="Content" ObjectID="_1640247585" r:id="rId983"/>
        </w:object>
      </w:r>
      <w:r w:rsidRPr="002625EB">
        <w:rPr>
          <w:rFonts w:hint="eastAsia"/>
          <w:lang w:eastAsia="zh-CN"/>
        </w:rPr>
        <w:t xml:space="preserve">, are delivered to the rate match block, </w:t>
      </w:r>
      <w:r w:rsidRPr="002625EB">
        <w:t xml:space="preserve">where </w:t>
      </w:r>
      <w:r w:rsidRPr="002625EB">
        <w:rPr>
          <w:position w:val="-4"/>
        </w:rPr>
        <w:object w:dxaOrig="180" w:dyaOrig="200">
          <v:shape id="_x0000_i1598" type="#_x0000_t75" style="width:9pt;height:9.75pt" o:ole="">
            <v:imagedata r:id="rId143" o:title=""/>
          </v:shape>
          <o:OLEObject Type="Embed" ProgID="Equation.3" ShapeID="_x0000_i1598" DrawAspect="Content" ObjectID="_1640247586" r:id="rId984"/>
        </w:object>
      </w:r>
      <w:r w:rsidRPr="002625EB">
        <w:t xml:space="preserve"> is the code block number, and </w:t>
      </w:r>
      <w:r w:rsidRPr="002625EB">
        <w:rPr>
          <w:position w:val="-10"/>
        </w:rPr>
        <w:object w:dxaOrig="340" w:dyaOrig="340">
          <v:shape id="_x0000_i1599" type="#_x0000_t75" style="width:14.25pt;height:14.25pt" o:ole="">
            <v:imagedata r:id="rId985" o:title=""/>
          </v:shape>
          <o:OLEObject Type="Embed" ProgID="Equation.3" ShapeID="_x0000_i1599" DrawAspect="Content" ObjectID="_1640247587" r:id="rId986"/>
        </w:object>
      </w:r>
      <w:r w:rsidRPr="002625EB">
        <w:t xml:space="preserve"> is the number of </w:t>
      </w:r>
      <w:r w:rsidRPr="002625EB">
        <w:rPr>
          <w:rFonts w:hint="eastAsia"/>
          <w:lang w:eastAsia="zh-CN"/>
        </w:rPr>
        <w:t xml:space="preserve">encoded bits </w:t>
      </w:r>
      <w:r w:rsidRPr="002625EB">
        <w:t xml:space="preserve">in code block number </w:t>
      </w:r>
      <w:r w:rsidRPr="002625EB">
        <w:rPr>
          <w:position w:val="-4"/>
        </w:rPr>
        <w:object w:dxaOrig="180" w:dyaOrig="200">
          <v:shape id="_x0000_i1600" type="#_x0000_t75" style="width:9pt;height:9.75pt" o:ole="">
            <v:imagedata r:id="rId143" o:title=""/>
          </v:shape>
          <o:OLEObject Type="Embed" ProgID="Equation.3" ShapeID="_x0000_i1600" DrawAspect="Content" ObjectID="_1640247588" r:id="rId987"/>
        </w:object>
      </w:r>
      <w:r w:rsidRPr="002625EB">
        <w:t xml:space="preserve">. The total number of code blocks is denoted by </w:t>
      </w:r>
      <w:r w:rsidRPr="002625EB">
        <w:rPr>
          <w:position w:val="-6"/>
        </w:rPr>
        <w:object w:dxaOrig="240" w:dyaOrig="279">
          <v:shape id="_x0000_i1601" type="#_x0000_t75" style="width:11.25pt;height:12pt" o:ole="">
            <v:imagedata r:id="rId977" o:title=""/>
          </v:shape>
          <o:OLEObject Type="Embed" ProgID="Equation.3" ShapeID="_x0000_i1601" DrawAspect="Content" ObjectID="_1640247589" r:id="rId988"/>
        </w:object>
      </w:r>
      <w:r w:rsidRPr="002625EB">
        <w:t xml:space="preserve"> and each code block is individually</w:t>
      </w:r>
      <w:r w:rsidRPr="002625EB">
        <w:rPr>
          <w:rFonts w:hint="eastAsia"/>
          <w:lang w:eastAsia="zh-CN"/>
        </w:rPr>
        <w:t xml:space="preserve"> rate matched </w:t>
      </w:r>
      <w:r w:rsidR="00CB5179" w:rsidRPr="002625EB">
        <w:t>according to</w:t>
      </w:r>
      <w:r w:rsidR="00BE20EA" w:rsidRPr="002625EB">
        <w:t xml:space="preserve"> </w:t>
      </w:r>
      <w:r w:rsidR="00C33081">
        <w:t>Clause</w:t>
      </w:r>
      <w:r w:rsidR="00CB5179" w:rsidRPr="002625EB">
        <w:t xml:space="preserve"> 5.</w:t>
      </w:r>
      <w:r w:rsidRPr="002625EB">
        <w:rPr>
          <w:rFonts w:hint="eastAsia"/>
          <w:lang w:eastAsia="zh-CN"/>
        </w:rPr>
        <w:t>4</w:t>
      </w:r>
      <w:r w:rsidRPr="002625EB">
        <w:t>.2</w:t>
      </w:r>
      <w:r w:rsidR="00DE454C" w:rsidRPr="002625EB">
        <w:rPr>
          <w:rFonts w:hint="eastAsia"/>
          <w:lang w:eastAsia="zh-CN"/>
        </w:rPr>
        <w:t xml:space="preserve"> by setting </w:t>
      </w:r>
      <w:r w:rsidR="00DE454C" w:rsidRPr="002625EB">
        <w:rPr>
          <w:position w:val="-10"/>
        </w:rPr>
        <w:object w:dxaOrig="920" w:dyaOrig="340">
          <v:shape id="_x0000_i1602" type="#_x0000_t75" style="width:39pt;height:15pt" o:ole="">
            <v:imagedata r:id="rId989" o:title=""/>
          </v:shape>
          <o:OLEObject Type="Embed" ProgID="Equation.3" ShapeID="_x0000_i1602" DrawAspect="Content" ObjectID="_1640247590" r:id="rId990"/>
        </w:object>
      </w:r>
      <w:r w:rsidR="00DE454C" w:rsidRPr="002625EB">
        <w:rPr>
          <w:rFonts w:hint="eastAsia"/>
          <w:lang w:eastAsia="zh-CN"/>
        </w:rPr>
        <w:t xml:space="preserve"> if higher layer parameter </w:t>
      </w:r>
      <w:r w:rsidR="00D86316" w:rsidRPr="002625EB">
        <w:rPr>
          <w:i/>
        </w:rPr>
        <w:t>rateMatchin</w:t>
      </w:r>
      <w:r w:rsidR="00D86316" w:rsidRPr="002625EB">
        <w:rPr>
          <w:rFonts w:hint="eastAsia"/>
          <w:i/>
          <w:lang w:eastAsia="zh-CN"/>
        </w:rPr>
        <w:t>g</w:t>
      </w:r>
      <w:r w:rsidR="00D86316" w:rsidRPr="002625EB">
        <w:rPr>
          <w:rFonts w:hint="eastAsia"/>
          <w:lang w:eastAsia="zh-CN"/>
        </w:rPr>
        <w:t xml:space="preserve"> is set to </w:t>
      </w:r>
      <w:r w:rsidR="00D86316" w:rsidRPr="002625EB">
        <w:rPr>
          <w:i/>
        </w:rPr>
        <w:t>limitedBufferRM</w:t>
      </w:r>
      <w:r w:rsidR="00DE454C" w:rsidRPr="002625EB">
        <w:rPr>
          <w:rFonts w:hint="eastAsia"/>
          <w:lang w:eastAsia="zh-CN"/>
        </w:rPr>
        <w:t xml:space="preserve"> and by setting </w:t>
      </w:r>
      <w:r w:rsidR="00920606" w:rsidRPr="002625EB">
        <w:rPr>
          <w:position w:val="-10"/>
        </w:rPr>
        <w:object w:dxaOrig="960" w:dyaOrig="340">
          <v:shape id="_x0000_i1603" type="#_x0000_t75" style="width:42.75pt;height:15pt" o:ole="">
            <v:imagedata r:id="rId991" o:title=""/>
          </v:shape>
          <o:OLEObject Type="Embed" ProgID="Equation.3" ShapeID="_x0000_i1603" DrawAspect="Content" ObjectID="_1640247591" r:id="rId992"/>
        </w:object>
      </w:r>
      <w:r w:rsidR="00DE454C" w:rsidRPr="002625EB">
        <w:rPr>
          <w:rFonts w:hint="eastAsia"/>
          <w:lang w:eastAsia="zh-CN"/>
        </w:rPr>
        <w:t xml:space="preserve"> </w:t>
      </w:r>
      <w:r w:rsidR="00D86316" w:rsidRPr="002625EB">
        <w:rPr>
          <w:rFonts w:hint="eastAsia"/>
          <w:lang w:eastAsia="zh-CN"/>
        </w:rPr>
        <w:t>otherwise</w:t>
      </w:r>
      <w:r w:rsidRPr="002625EB">
        <w:t>.</w:t>
      </w:r>
      <w:r w:rsidRPr="002625EB">
        <w:rPr>
          <w:rFonts w:hint="eastAsia"/>
          <w:lang w:eastAsia="zh-CN"/>
        </w:rPr>
        <w:t xml:space="preserve"> </w:t>
      </w:r>
    </w:p>
    <w:p w:rsidR="00B106A3" w:rsidRPr="002625EB" w:rsidRDefault="00B106A3" w:rsidP="00B106A3">
      <w:pPr>
        <w:rPr>
          <w:lang w:eastAsia="zh-CN"/>
        </w:rPr>
      </w:pPr>
      <w:r w:rsidRPr="002625EB">
        <w:t>After rate matching, the bits are denoted by</w:t>
      </w:r>
      <w:r w:rsidR="00275EA9" w:rsidRPr="002625EB">
        <w:rPr>
          <w:position w:val="-14"/>
        </w:rPr>
        <w:object w:dxaOrig="2380" w:dyaOrig="380">
          <v:shape id="_x0000_i1604" type="#_x0000_t75" style="width:102.75pt;height:15.75pt" o:ole="">
            <v:imagedata r:id="rId993" o:title=""/>
          </v:shape>
          <o:OLEObject Type="Embed" ProgID="Equation.3" ShapeID="_x0000_i1604" DrawAspect="Content" ObjectID="_1640247592" r:id="rId994"/>
        </w:object>
      </w:r>
      <w:r w:rsidR="00275EA9" w:rsidRPr="002625EB">
        <w:rPr>
          <w:rFonts w:hint="eastAsia"/>
          <w:lang w:eastAsia="zh-CN"/>
        </w:rPr>
        <w:t>, where</w:t>
      </w:r>
      <w:r w:rsidRPr="002625EB">
        <w:rPr>
          <w:position w:val="-10"/>
        </w:rPr>
        <w:object w:dxaOrig="279" w:dyaOrig="300">
          <v:shape id="_x0000_i1605" type="#_x0000_t75" style="width:14.25pt;height:15pt" o:ole="">
            <v:imagedata r:id="rId995" o:title=""/>
          </v:shape>
          <o:OLEObject Type="Embed" ProgID="Equation.3" ShapeID="_x0000_i1605" DrawAspect="Content" ObjectID="_1640247593" r:id="rId996"/>
        </w:object>
      </w:r>
      <w:r w:rsidRPr="002625EB">
        <w:t xml:space="preserve"> is the number of rate matched bits for code block number </w:t>
      </w:r>
      <w:r w:rsidR="00275EA9" w:rsidRPr="002625EB">
        <w:rPr>
          <w:position w:val="-4"/>
        </w:rPr>
        <w:object w:dxaOrig="180" w:dyaOrig="200">
          <v:shape id="_x0000_i1606" type="#_x0000_t75" style="width:9pt;height:9.75pt" o:ole="">
            <v:imagedata r:id="rId143" o:title=""/>
          </v:shape>
          <o:OLEObject Type="Embed" ProgID="Equation.3" ShapeID="_x0000_i1606" DrawAspect="Content" ObjectID="_1640247594" r:id="rId997"/>
        </w:object>
      </w:r>
      <w:r w:rsidRPr="002625EB">
        <w:t>.</w:t>
      </w:r>
    </w:p>
    <w:p w:rsidR="00290631" w:rsidRPr="002625EB" w:rsidRDefault="00290631" w:rsidP="00EB44AF">
      <w:pPr>
        <w:pStyle w:val="Heading3"/>
        <w:rPr>
          <w:lang w:eastAsia="zh-CN"/>
        </w:rPr>
      </w:pPr>
      <w:bookmarkStart w:id="181" w:name="_Toc19798717"/>
      <w:bookmarkStart w:id="182" w:name="_Toc26467188"/>
      <w:bookmarkStart w:id="183" w:name="_Toc29326543"/>
      <w:bookmarkStart w:id="184" w:name="_Toc29327693"/>
      <w:r w:rsidRPr="002625EB">
        <w:rPr>
          <w:rFonts w:hint="eastAsia"/>
          <w:lang w:eastAsia="zh-CN"/>
        </w:rPr>
        <w:lastRenderedPageBreak/>
        <w:t>6.2.</w:t>
      </w:r>
      <w:r w:rsidR="00C71A18" w:rsidRPr="002625EB">
        <w:rPr>
          <w:rFonts w:hint="eastAsia"/>
          <w:lang w:eastAsia="zh-CN"/>
        </w:rPr>
        <w:t>6</w:t>
      </w:r>
      <w:r w:rsidRPr="002625EB">
        <w:rPr>
          <w:rFonts w:hint="eastAsia"/>
          <w:lang w:eastAsia="zh-CN"/>
        </w:rPr>
        <w:tab/>
        <w:t>Code block concatenation</w:t>
      </w:r>
      <w:bookmarkEnd w:id="181"/>
      <w:bookmarkEnd w:id="182"/>
      <w:bookmarkEnd w:id="183"/>
      <w:bookmarkEnd w:id="184"/>
    </w:p>
    <w:p w:rsidR="00275EA9" w:rsidRPr="002625EB" w:rsidRDefault="00275EA9" w:rsidP="00275EA9">
      <w:r w:rsidRPr="002625EB">
        <w:t xml:space="preserve">The input bit sequence for the code block concatenation block are the sequences </w:t>
      </w:r>
      <w:r w:rsidR="00A5742A" w:rsidRPr="002625EB">
        <w:rPr>
          <w:position w:val="-14"/>
        </w:rPr>
        <w:object w:dxaOrig="2380" w:dyaOrig="380">
          <v:shape id="_x0000_i1607" type="#_x0000_t75" style="width:102.75pt;height:15.75pt" o:ole="">
            <v:imagedata r:id="rId993" o:title=""/>
          </v:shape>
          <o:OLEObject Type="Embed" ProgID="Equation.3" ShapeID="_x0000_i1607" DrawAspect="Content" ObjectID="_1640247595" r:id="rId998"/>
        </w:object>
      </w:r>
      <w:r w:rsidRPr="002625EB">
        <w:t xml:space="preserve">, for </w:t>
      </w:r>
      <w:r w:rsidRPr="002625EB">
        <w:rPr>
          <w:position w:val="-8"/>
        </w:rPr>
        <w:object w:dxaOrig="1140" w:dyaOrig="260">
          <v:shape id="_x0000_i1608" type="#_x0000_t75" style="width:57pt;height:12.75pt" o:ole="">
            <v:imagedata r:id="rId906" o:title=""/>
          </v:shape>
          <o:OLEObject Type="Embed" ProgID="Equation.3" ShapeID="_x0000_i1608" DrawAspect="Content" ObjectID="_1640247596" r:id="rId999"/>
        </w:object>
      </w:r>
      <w:r w:rsidRPr="002625EB">
        <w:t xml:space="preserve"> and where </w:t>
      </w:r>
      <w:r w:rsidRPr="002625EB">
        <w:rPr>
          <w:position w:val="-10"/>
        </w:rPr>
        <w:object w:dxaOrig="279" w:dyaOrig="300">
          <v:shape id="_x0000_i1609" type="#_x0000_t75" style="width:14.25pt;height:15pt" o:ole="">
            <v:imagedata r:id="rId910" o:title=""/>
          </v:shape>
          <o:OLEObject Type="Embed" ProgID="Equation.3" ShapeID="_x0000_i1609" DrawAspect="Content" ObjectID="_1640247597" r:id="rId1000"/>
        </w:object>
      </w:r>
      <w:r w:rsidRPr="002625EB">
        <w:t xml:space="preserve"> is the number of rate matched bits for the </w:t>
      </w:r>
      <w:r w:rsidRPr="002625EB">
        <w:rPr>
          <w:position w:val="-4"/>
        </w:rPr>
        <w:object w:dxaOrig="180" w:dyaOrig="200">
          <v:shape id="_x0000_i1610" type="#_x0000_t75" style="width:9pt;height:9.75pt" o:ole="">
            <v:imagedata r:id="rId143" o:title=""/>
          </v:shape>
          <o:OLEObject Type="Embed" ProgID="Equation.3" ShapeID="_x0000_i1610" DrawAspect="Content" ObjectID="_1640247598" r:id="rId1001"/>
        </w:object>
      </w:r>
      <w:r w:rsidRPr="002625EB">
        <w:t xml:space="preserve">-th code block. </w:t>
      </w:r>
    </w:p>
    <w:p w:rsidR="00275EA9" w:rsidRPr="002625EB" w:rsidRDefault="00275EA9" w:rsidP="00EB44AF">
      <w:r w:rsidRPr="002625EB">
        <w:t>Code block concatenation is performed according to</w:t>
      </w:r>
      <w:r w:rsidR="00BE20EA" w:rsidRPr="002625EB">
        <w:t xml:space="preserve"> </w:t>
      </w:r>
      <w:r w:rsidR="00C33081">
        <w:t>Clause</w:t>
      </w:r>
      <w:r w:rsidRPr="002625EB">
        <w:t xml:space="preserve"> 5.5. </w:t>
      </w:r>
    </w:p>
    <w:p w:rsidR="00275EA9" w:rsidRPr="002625EB" w:rsidRDefault="00275EA9" w:rsidP="00275EA9">
      <w:pPr>
        <w:rPr>
          <w:lang w:eastAsia="zh-CN"/>
        </w:rPr>
      </w:pPr>
      <w:r w:rsidRPr="002625EB">
        <w:t>The bits after code block concatenation are denoted by</w:t>
      </w:r>
      <w:r w:rsidRPr="002625EB">
        <w:rPr>
          <w:position w:val="-12"/>
        </w:rPr>
        <w:object w:dxaOrig="1960" w:dyaOrig="360">
          <v:shape id="_x0000_i1611" type="#_x0000_t75" style="width:87pt;height:16.5pt" o:ole="">
            <v:imagedata r:id="rId1002" o:title=""/>
          </v:shape>
          <o:OLEObject Type="Embed" ProgID="Equation.3" ShapeID="_x0000_i1611" DrawAspect="Content" ObjectID="_1640247599" r:id="rId1003"/>
        </w:object>
      </w:r>
      <w:r w:rsidRPr="002625EB">
        <w:t xml:space="preserve">, where </w:t>
      </w:r>
      <w:r w:rsidRPr="002625EB">
        <w:rPr>
          <w:position w:val="-6"/>
        </w:rPr>
        <w:object w:dxaOrig="260" w:dyaOrig="279">
          <v:shape id="_x0000_i1612" type="#_x0000_t75" style="width:11.25pt;height:11.25pt" o:ole="">
            <v:imagedata r:id="rId1004" o:title=""/>
          </v:shape>
          <o:OLEObject Type="Embed" ProgID="Equation.3" ShapeID="_x0000_i1612" DrawAspect="Content" ObjectID="_1640247600" r:id="rId1005"/>
        </w:object>
      </w:r>
      <w:r w:rsidRPr="002625EB">
        <w:rPr>
          <w:rFonts w:hint="eastAsia"/>
          <w:lang w:eastAsia="zh-CN"/>
        </w:rPr>
        <w:t xml:space="preserve"> </w:t>
      </w:r>
      <w:r w:rsidRPr="002625EB">
        <w:t xml:space="preserve">is the total number of coded bits for transmission. </w:t>
      </w:r>
    </w:p>
    <w:p w:rsidR="00290631" w:rsidRPr="002625EB" w:rsidRDefault="00290631" w:rsidP="00EB44AF">
      <w:pPr>
        <w:pStyle w:val="Heading3"/>
        <w:rPr>
          <w:lang w:eastAsia="zh-CN"/>
        </w:rPr>
      </w:pPr>
      <w:bookmarkStart w:id="185" w:name="_Toc19798718"/>
      <w:bookmarkStart w:id="186" w:name="_Toc26467189"/>
      <w:bookmarkStart w:id="187" w:name="_Toc29326544"/>
      <w:bookmarkStart w:id="188" w:name="_Toc29327694"/>
      <w:r w:rsidRPr="002625EB">
        <w:rPr>
          <w:rFonts w:hint="eastAsia"/>
          <w:lang w:eastAsia="zh-CN"/>
        </w:rPr>
        <w:t>6.2.</w:t>
      </w:r>
      <w:r w:rsidR="00C71A18" w:rsidRPr="002625EB">
        <w:rPr>
          <w:rFonts w:hint="eastAsia"/>
          <w:lang w:eastAsia="zh-CN"/>
        </w:rPr>
        <w:t>7</w:t>
      </w:r>
      <w:r w:rsidRPr="002625EB">
        <w:rPr>
          <w:rFonts w:hint="eastAsia"/>
          <w:lang w:eastAsia="zh-CN"/>
        </w:rPr>
        <w:tab/>
        <w:t>Data and control multiplexing</w:t>
      </w:r>
      <w:bookmarkEnd w:id="185"/>
      <w:bookmarkEnd w:id="186"/>
      <w:bookmarkEnd w:id="187"/>
      <w:bookmarkEnd w:id="188"/>
    </w:p>
    <w:p w:rsidR="009204B5" w:rsidRPr="002625EB" w:rsidRDefault="00BF3483" w:rsidP="009204B5">
      <w:pPr>
        <w:rPr>
          <w:lang w:eastAsia="zh-CN"/>
        </w:rPr>
      </w:pPr>
      <w:r w:rsidRPr="002625EB">
        <w:rPr>
          <w:rFonts w:hint="eastAsia"/>
          <w:lang w:eastAsia="zh-CN"/>
        </w:rPr>
        <w:t xml:space="preserve">Denote the coded bits for UL-SCH as </w:t>
      </w:r>
      <w:r w:rsidR="00680599" w:rsidRPr="002625EB">
        <w:rPr>
          <w:position w:val="-14"/>
        </w:rPr>
        <w:object w:dxaOrig="4400" w:dyaOrig="400">
          <v:shape id="_x0000_i1613" type="#_x0000_t75" style="width:194.25pt;height:18.75pt" o:ole="">
            <v:imagedata r:id="rId1006" o:title=""/>
          </v:shape>
          <o:OLEObject Type="Embed" ProgID="Equation.3" ShapeID="_x0000_i1613" DrawAspect="Content" ObjectID="_1640247601" r:id="rId1007"/>
        </w:object>
      </w:r>
      <w:r w:rsidRPr="002625EB">
        <w:rPr>
          <w:rFonts w:hint="eastAsia"/>
          <w:lang w:eastAsia="zh-CN"/>
        </w:rPr>
        <w:t>.</w:t>
      </w:r>
    </w:p>
    <w:p w:rsidR="00BF3483" w:rsidRPr="002625EB" w:rsidRDefault="00BF3483" w:rsidP="009204B5">
      <w:pPr>
        <w:rPr>
          <w:lang w:eastAsia="zh-CN"/>
        </w:rPr>
      </w:pPr>
      <w:r w:rsidRPr="002625EB">
        <w:rPr>
          <w:rFonts w:hint="eastAsia"/>
          <w:lang w:eastAsia="zh-CN"/>
        </w:rPr>
        <w:t>Denote the coded bits for HARQ-ACK</w:t>
      </w:r>
      <w:r w:rsidR="00B2414B">
        <w:rPr>
          <w:lang w:eastAsia="zh-CN"/>
        </w:rPr>
        <w:t xml:space="preserve"> or jointly coded bits for HARQ-ACK and CG-UCI when the high layer parameter </w:t>
      </w:r>
      <w:r w:rsidR="00B2414B" w:rsidRPr="00051D92">
        <w:rPr>
          <w:i/>
          <w:lang w:eastAsia="zh-CN"/>
        </w:rPr>
        <w:t>cg-CG-UCI-Multiplexing</w:t>
      </w:r>
      <w:r w:rsidR="00B2414B">
        <w:rPr>
          <w:lang w:eastAsia="zh-CN"/>
        </w:rPr>
        <w:t xml:space="preserve"> is configured</w:t>
      </w:r>
      <w:r w:rsidR="00B06702" w:rsidRPr="002625EB">
        <w:rPr>
          <w:rFonts w:hint="eastAsia"/>
          <w:lang w:eastAsia="zh-CN"/>
        </w:rPr>
        <w:t>, if any,</w:t>
      </w:r>
      <w:r w:rsidRPr="002625EB">
        <w:rPr>
          <w:rFonts w:hint="eastAsia"/>
          <w:lang w:eastAsia="zh-CN"/>
        </w:rPr>
        <w:t xml:space="preserve"> as </w:t>
      </w:r>
      <w:r w:rsidR="00680599" w:rsidRPr="002625EB">
        <w:rPr>
          <w:position w:val="-14"/>
        </w:rPr>
        <w:object w:dxaOrig="3200" w:dyaOrig="400">
          <v:shape id="_x0000_i1614" type="#_x0000_t75" style="width:141.75pt;height:18.75pt" o:ole="">
            <v:imagedata r:id="rId1008" o:title=""/>
          </v:shape>
          <o:OLEObject Type="Embed" ProgID="Equation.3" ShapeID="_x0000_i1614" DrawAspect="Content" ObjectID="_1640247602" r:id="rId1009"/>
        </w:object>
      </w:r>
      <w:r w:rsidRPr="002625EB">
        <w:rPr>
          <w:rFonts w:hint="eastAsia"/>
          <w:lang w:eastAsia="zh-CN"/>
        </w:rPr>
        <w:t>.</w:t>
      </w:r>
    </w:p>
    <w:p w:rsidR="00B06702" w:rsidRPr="002625EB" w:rsidRDefault="00B06702" w:rsidP="00B06702">
      <w:pPr>
        <w:rPr>
          <w:lang w:eastAsia="zh-CN"/>
        </w:rPr>
      </w:pPr>
      <w:r w:rsidRPr="002625EB">
        <w:rPr>
          <w:rFonts w:hint="eastAsia"/>
          <w:lang w:eastAsia="zh-CN"/>
        </w:rPr>
        <w:t xml:space="preserve">Denote the coded bits for CSI part 1, if any, as </w:t>
      </w:r>
      <w:r w:rsidRPr="002625EB">
        <w:rPr>
          <w:position w:val="-14"/>
        </w:rPr>
        <w:object w:dxaOrig="4400" w:dyaOrig="400">
          <v:shape id="_x0000_i1615" type="#_x0000_t75" style="width:194.25pt;height:18.75pt" o:ole="">
            <v:imagedata r:id="rId1010" o:title=""/>
          </v:shape>
          <o:OLEObject Type="Embed" ProgID="Equation.3" ShapeID="_x0000_i1615" DrawAspect="Content" ObjectID="_1640247603" r:id="rId1011"/>
        </w:object>
      </w:r>
      <w:r w:rsidRPr="002625EB">
        <w:rPr>
          <w:rFonts w:hint="eastAsia"/>
          <w:lang w:eastAsia="zh-CN"/>
        </w:rPr>
        <w:t>.</w:t>
      </w:r>
    </w:p>
    <w:p w:rsidR="00B06702" w:rsidRPr="002625EB" w:rsidRDefault="00B06702" w:rsidP="00B06702">
      <w:pPr>
        <w:rPr>
          <w:lang w:eastAsia="zh-CN"/>
        </w:rPr>
      </w:pPr>
      <w:r w:rsidRPr="002625EB">
        <w:rPr>
          <w:rFonts w:hint="eastAsia"/>
          <w:lang w:eastAsia="zh-CN"/>
        </w:rPr>
        <w:t xml:space="preserve">Denote the coded bits for CSI part 2, if any, as </w:t>
      </w:r>
      <w:r w:rsidRPr="002625EB">
        <w:rPr>
          <w:position w:val="-14"/>
        </w:rPr>
        <w:object w:dxaOrig="4440" w:dyaOrig="400">
          <v:shape id="_x0000_i1616" type="#_x0000_t75" style="width:195.75pt;height:18.75pt" o:ole="">
            <v:imagedata r:id="rId1012" o:title=""/>
          </v:shape>
          <o:OLEObject Type="Embed" ProgID="Equation.3" ShapeID="_x0000_i1616" DrawAspect="Content" ObjectID="_1640247604" r:id="rId1013"/>
        </w:object>
      </w:r>
      <w:r w:rsidRPr="002625EB">
        <w:rPr>
          <w:rFonts w:hint="eastAsia"/>
          <w:lang w:eastAsia="zh-CN"/>
        </w:rPr>
        <w:t>.</w:t>
      </w:r>
    </w:p>
    <w:p w:rsidR="00B2414B" w:rsidRPr="002625EB" w:rsidRDefault="00B2414B" w:rsidP="00B2414B">
      <w:pPr>
        <w:rPr>
          <w:lang w:eastAsia="zh-CN"/>
        </w:rPr>
      </w:pPr>
      <w:r w:rsidRPr="002625EB">
        <w:rPr>
          <w:rFonts w:hint="eastAsia"/>
          <w:lang w:eastAsia="zh-CN"/>
        </w:rPr>
        <w:t xml:space="preserve">Denote the coded bits for </w:t>
      </w:r>
      <w:r>
        <w:rPr>
          <w:lang w:eastAsia="zh-CN"/>
        </w:rPr>
        <w:t>CG-UCI without HARQ-ACK</w:t>
      </w:r>
      <w:r w:rsidRPr="002625EB">
        <w:rPr>
          <w:rFonts w:hint="eastAsia"/>
          <w:lang w:eastAsia="zh-CN"/>
        </w:rPr>
        <w:t>, if any, as</w:t>
      </w:r>
      <w:r>
        <w:rPr>
          <w:lang w:eastAsia="zh-CN"/>
        </w:rPr>
        <w:t xml:space="preserve"> </w:t>
      </w:r>
      <m:oMath>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0</m:t>
            </m:r>
          </m:sub>
          <m:sup>
            <m:r>
              <m:rPr>
                <m:sty m:val="p"/>
              </m:rPr>
              <w:rPr>
                <w:rFonts w:ascii="Cambria Math" w:hAnsi="Cambria Math"/>
                <w:lang w:eastAsia="zh-CN"/>
              </w:rPr>
              <m:t>CG-UCI</m:t>
            </m:r>
          </m:sup>
        </m:sSubSup>
        <m:r>
          <w:rPr>
            <w:rFonts w:ascii="Cambria Math" w:hAnsi="Cambria Math"/>
            <w:lang w:eastAsia="zh-CN"/>
          </w:rPr>
          <m:t xml:space="preserve">, </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1</m:t>
            </m:r>
          </m:sub>
          <m:sup>
            <m:r>
              <m:rPr>
                <m:sty m:val="p"/>
              </m:rPr>
              <w:rPr>
                <w:rFonts w:ascii="Cambria Math" w:hAnsi="Cambria Math"/>
                <w:lang w:eastAsia="zh-CN"/>
              </w:rPr>
              <m:t>CG-UCI</m:t>
            </m:r>
          </m:sup>
        </m:sSubSup>
        <m:r>
          <w:rPr>
            <w:rFonts w:ascii="Cambria Math" w:hAnsi="Cambria Math"/>
            <w:lang w:eastAsia="zh-CN"/>
          </w:rPr>
          <m:t>,</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2</m:t>
            </m:r>
          </m:sub>
          <m:sup>
            <m:r>
              <m:rPr>
                <m:sty m:val="p"/>
              </m:rPr>
              <w:rPr>
                <w:rFonts w:ascii="Cambria Math" w:hAnsi="Cambria Math"/>
                <w:lang w:eastAsia="zh-CN"/>
              </w:rPr>
              <m:t>CG-UCI</m:t>
            </m:r>
          </m:sup>
        </m:sSubSup>
        <m:r>
          <w:rPr>
            <w:rFonts w:ascii="Cambria Math" w:hAnsi="Cambria Math"/>
            <w:lang w:eastAsia="zh-CN"/>
          </w:rPr>
          <m:t>,</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3</m:t>
            </m:r>
          </m:sub>
          <m:sup>
            <m:r>
              <m:rPr>
                <m:sty m:val="p"/>
              </m:rPr>
              <w:rPr>
                <w:rFonts w:ascii="Cambria Math" w:hAnsi="Cambria Math"/>
                <w:lang w:eastAsia="zh-CN"/>
              </w:rPr>
              <m:t>CG-UCI</m:t>
            </m:r>
          </m:sup>
        </m:sSubSup>
        <m:r>
          <w:rPr>
            <w:rFonts w:ascii="Cambria Math" w:hAnsi="Cambria Math"/>
            <w:lang w:eastAsia="zh-CN"/>
          </w:rPr>
          <m:t xml:space="preserve">, …,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CG-UCI</m:t>
                </m:r>
              </m:sup>
            </m:sSup>
            <m:r>
              <w:rPr>
                <w:rFonts w:ascii="Cambria Math" w:hAnsi="Cambria Math"/>
                <w:lang w:eastAsia="zh-CN"/>
              </w:rPr>
              <m:t>-1</m:t>
            </m:r>
          </m:sub>
          <m:sup>
            <m:r>
              <m:rPr>
                <m:sty m:val="p"/>
              </m:rPr>
              <w:rPr>
                <w:rFonts w:ascii="Cambria Math" w:hAnsi="Cambria Math"/>
                <w:lang w:eastAsia="zh-CN"/>
              </w:rPr>
              <m:t>CG-UCI</m:t>
            </m:r>
          </m:sup>
        </m:sSubSup>
      </m:oMath>
      <w:r>
        <w:rPr>
          <w:lang w:eastAsia="zh-CN"/>
        </w:rPr>
        <w:t>.</w:t>
      </w:r>
    </w:p>
    <w:p w:rsidR="00725688" w:rsidRPr="002625EB" w:rsidRDefault="00725688" w:rsidP="009204B5">
      <w:pPr>
        <w:rPr>
          <w:lang w:eastAsia="zh-CN"/>
        </w:rPr>
      </w:pPr>
      <w:r w:rsidRPr="002625EB">
        <w:rPr>
          <w:rFonts w:hint="eastAsia"/>
          <w:lang w:eastAsia="zh-CN"/>
        </w:rPr>
        <w:t xml:space="preserve">Denote the </w:t>
      </w:r>
      <w:r w:rsidRPr="002625EB">
        <w:rPr>
          <w:lang w:eastAsia="zh-CN"/>
        </w:rPr>
        <w:t>multiplex</w:t>
      </w:r>
      <w:r w:rsidRPr="002625EB">
        <w:rPr>
          <w:rFonts w:hint="eastAsia"/>
          <w:lang w:eastAsia="zh-CN"/>
        </w:rPr>
        <w:t xml:space="preserve">ed data and control coded bit sequence as </w:t>
      </w:r>
      <w:r w:rsidRPr="002625EB">
        <w:rPr>
          <w:position w:val="-12"/>
        </w:rPr>
        <w:object w:dxaOrig="1960" w:dyaOrig="360">
          <v:shape id="_x0000_i1617" type="#_x0000_t75" style="width:87pt;height:16.5pt" o:ole="">
            <v:imagedata r:id="rId1002" o:title=""/>
          </v:shape>
          <o:OLEObject Type="Embed" ProgID="Equation.3" ShapeID="_x0000_i1617" DrawAspect="Content" ObjectID="_1640247605" r:id="rId1014"/>
        </w:object>
      </w:r>
      <w:r w:rsidRPr="002625EB">
        <w:rPr>
          <w:rFonts w:hint="eastAsia"/>
          <w:lang w:eastAsia="zh-CN"/>
        </w:rPr>
        <w:t>.</w:t>
      </w:r>
    </w:p>
    <w:p w:rsidR="009E6B36" w:rsidRPr="002625EB" w:rsidRDefault="009E6B36" w:rsidP="009204B5">
      <w:pPr>
        <w:rPr>
          <w:lang w:eastAsia="zh-CN"/>
        </w:rPr>
      </w:pPr>
      <w:r w:rsidRPr="002625EB">
        <w:rPr>
          <w:rFonts w:hint="eastAsia"/>
          <w:lang w:eastAsia="zh-CN"/>
        </w:rPr>
        <w:t xml:space="preserve">Denote </w:t>
      </w:r>
      <w:r w:rsidRPr="002625EB">
        <w:rPr>
          <w:position w:val="-6"/>
        </w:rPr>
        <w:object w:dxaOrig="139" w:dyaOrig="279">
          <v:shape id="_x0000_i1618" type="#_x0000_t75" style="width:6.75pt;height:12.75pt" o:ole="">
            <v:imagedata r:id="rId1015" o:title=""/>
          </v:shape>
          <o:OLEObject Type="Embed" ProgID="Equation.3" ShapeID="_x0000_i1618" DrawAspect="Content" ObjectID="_1640247606" r:id="rId1016"/>
        </w:object>
      </w:r>
      <w:r w:rsidRPr="002625EB">
        <w:rPr>
          <w:rFonts w:hint="eastAsia"/>
          <w:lang w:eastAsia="zh-CN"/>
        </w:rPr>
        <w:t xml:space="preserve"> as the OFDM symbol index of the scheduled PUSCH, starting from 0 to </w:t>
      </w:r>
      <w:r w:rsidR="00FB61DB" w:rsidRPr="002625EB">
        <w:rPr>
          <w:position w:val="-14"/>
        </w:rPr>
        <w:object w:dxaOrig="1060" w:dyaOrig="400">
          <v:shape id="_x0000_i1619" type="#_x0000_t75" style="width:45pt;height:17.25pt" o:ole="">
            <v:imagedata r:id="rId1017" o:title=""/>
          </v:shape>
          <o:OLEObject Type="Embed" ProgID="Equation.3" ShapeID="_x0000_i1619" DrawAspect="Content" ObjectID="_1640247607" r:id="rId1018"/>
        </w:object>
      </w:r>
      <w:r w:rsidRPr="002625EB">
        <w:rPr>
          <w:rFonts w:hint="eastAsia"/>
          <w:lang w:eastAsia="zh-CN"/>
        </w:rPr>
        <w:t xml:space="preserve">, where </w:t>
      </w:r>
      <w:r w:rsidRPr="002625EB">
        <w:rPr>
          <w:position w:val="-14"/>
        </w:rPr>
        <w:object w:dxaOrig="740" w:dyaOrig="400">
          <v:shape id="_x0000_i1620" type="#_x0000_t75" style="width:31.5pt;height:17.25pt" o:ole="">
            <v:imagedata r:id="rId1019" o:title=""/>
          </v:shape>
          <o:OLEObject Type="Embed" ProgID="Equation.3" ShapeID="_x0000_i1620" DrawAspect="Content" ObjectID="_1640247608" r:id="rId1020"/>
        </w:object>
      </w:r>
      <w:r w:rsidRPr="002625EB">
        <w:rPr>
          <w:rFonts w:hint="eastAsia"/>
          <w:lang w:eastAsia="zh-CN"/>
        </w:rPr>
        <w:t xml:space="preserve"> is the total number of OFDM symbols of the PUSCH, including all OFDM symbols used for DMRS.</w:t>
      </w:r>
    </w:p>
    <w:p w:rsidR="00747C58" w:rsidRPr="002625EB" w:rsidRDefault="00747C58" w:rsidP="009204B5">
      <w:pPr>
        <w:rPr>
          <w:lang w:eastAsia="zh-CN"/>
        </w:rPr>
      </w:pPr>
      <w:r w:rsidRPr="002625EB">
        <w:rPr>
          <w:rFonts w:hint="eastAsia"/>
          <w:lang w:eastAsia="zh-CN"/>
        </w:rPr>
        <w:t xml:space="preserve">Denote </w:t>
      </w:r>
      <w:r w:rsidRPr="002625EB">
        <w:rPr>
          <w:position w:val="-6"/>
        </w:rPr>
        <w:object w:dxaOrig="200" w:dyaOrig="279">
          <v:shape id="_x0000_i1621" type="#_x0000_t75" style="width:9pt;height:12.75pt" o:ole="">
            <v:imagedata r:id="rId1021" o:title=""/>
          </v:shape>
          <o:OLEObject Type="Embed" ProgID="Equation.3" ShapeID="_x0000_i1621" DrawAspect="Content" ObjectID="_1640247609" r:id="rId1022"/>
        </w:object>
      </w:r>
      <w:r w:rsidRPr="002625EB">
        <w:rPr>
          <w:rFonts w:hint="eastAsia"/>
          <w:lang w:eastAsia="zh-CN"/>
        </w:rPr>
        <w:t xml:space="preserve"> as the subcarrier index of the scheduled PUSCH, starting from 0 to </w:t>
      </w:r>
      <w:r w:rsidRPr="002625EB">
        <w:rPr>
          <w:position w:val="-12"/>
        </w:rPr>
        <w:object w:dxaOrig="1100" w:dyaOrig="380">
          <v:shape id="_x0000_i1622" type="#_x0000_t75" style="width:40.5pt;height:14.25pt" o:ole="">
            <v:imagedata r:id="rId1023" o:title=""/>
          </v:shape>
          <o:OLEObject Type="Embed" ProgID="Equation.3" ShapeID="_x0000_i1622" DrawAspect="Content" ObjectID="_1640247610" r:id="rId1024"/>
        </w:object>
      </w:r>
      <w:r w:rsidRPr="002625EB">
        <w:rPr>
          <w:rFonts w:hint="eastAsia"/>
          <w:lang w:eastAsia="zh-CN"/>
        </w:rPr>
        <w:t xml:space="preserve">, where </w:t>
      </w:r>
      <w:r w:rsidRPr="002625EB">
        <w:rPr>
          <w:position w:val="-12"/>
        </w:rPr>
        <w:object w:dxaOrig="800" w:dyaOrig="380">
          <v:shape id="_x0000_i1623" type="#_x0000_t75" style="width:30.75pt;height:14.25pt" o:ole="">
            <v:imagedata r:id="rId1025" o:title=""/>
          </v:shape>
          <o:OLEObject Type="Embed" ProgID="Equation.3" ShapeID="_x0000_i1623" DrawAspect="Content" ObjectID="_1640247611" r:id="rId1026"/>
        </w:object>
      </w:r>
      <w:r w:rsidRPr="002625EB">
        <w:rPr>
          <w:rFonts w:hint="eastAsia"/>
          <w:lang w:eastAsia="zh-CN"/>
        </w:rPr>
        <w:t xml:space="preserve"> </w:t>
      </w:r>
      <w:r w:rsidRPr="002625EB">
        <w:rPr>
          <w:lang w:eastAsia="zh-CN"/>
        </w:rPr>
        <w:t>is expressed as a number of subcarriers</w:t>
      </w:r>
      <w:r w:rsidRPr="002625EB">
        <w:rPr>
          <w:rFonts w:hint="eastAsia"/>
          <w:lang w:eastAsia="zh-CN"/>
        </w:rPr>
        <w:t>.</w:t>
      </w:r>
    </w:p>
    <w:p w:rsidR="00602D80" w:rsidRPr="002625EB" w:rsidRDefault="00747C58" w:rsidP="009204B5">
      <w:pPr>
        <w:rPr>
          <w:lang w:eastAsia="zh-CN"/>
        </w:rPr>
      </w:pPr>
      <w:r w:rsidRPr="002625EB">
        <w:rPr>
          <w:rFonts w:hint="eastAsia"/>
          <w:lang w:eastAsia="zh-CN"/>
        </w:rPr>
        <w:t xml:space="preserve">Denote </w:t>
      </w:r>
      <w:r w:rsidR="00602D80" w:rsidRPr="002625EB">
        <w:rPr>
          <w:position w:val="-12"/>
        </w:rPr>
        <w:object w:dxaOrig="780" w:dyaOrig="380">
          <v:shape id="_x0000_i1624" type="#_x0000_t75" style="width:33.75pt;height:15.75pt" o:ole="">
            <v:imagedata r:id="rId1027" o:title=""/>
          </v:shape>
          <o:OLEObject Type="Embed" ProgID="Equation.DSMT4" ShapeID="_x0000_i1624" DrawAspect="Content" ObjectID="_1640247612" r:id="rId1028"/>
        </w:object>
      </w:r>
      <w:r w:rsidRPr="002625EB">
        <w:rPr>
          <w:rFonts w:hint="eastAsia"/>
          <w:lang w:eastAsia="zh-CN"/>
        </w:rPr>
        <w:t xml:space="preserve"> as the set of resource element</w:t>
      </w:r>
      <w:r w:rsidR="00851BA8" w:rsidRPr="002625EB">
        <w:rPr>
          <w:rFonts w:hint="eastAsia"/>
          <w:lang w:eastAsia="zh-CN"/>
        </w:rPr>
        <w:t>s</w:t>
      </w:r>
      <w:r w:rsidRPr="002625EB">
        <w:rPr>
          <w:rFonts w:hint="eastAsia"/>
          <w:lang w:eastAsia="zh-CN"/>
        </w:rPr>
        <w:t xml:space="preserve">, in ascending order of indices </w:t>
      </w:r>
      <w:r w:rsidRPr="002625EB">
        <w:rPr>
          <w:position w:val="-6"/>
        </w:rPr>
        <w:object w:dxaOrig="200" w:dyaOrig="279">
          <v:shape id="_x0000_i1625" type="#_x0000_t75" style="width:9pt;height:12.75pt" o:ole="">
            <v:imagedata r:id="rId1021" o:title=""/>
          </v:shape>
          <o:OLEObject Type="Embed" ProgID="Equation.3" ShapeID="_x0000_i1625" DrawAspect="Content" ObjectID="_1640247613" r:id="rId1029"/>
        </w:object>
      </w:r>
      <w:r w:rsidRPr="002625EB">
        <w:rPr>
          <w:rFonts w:hint="eastAsia"/>
          <w:lang w:eastAsia="zh-CN"/>
        </w:rPr>
        <w:t xml:space="preserve">, available for transmission of data in OFDM symbol </w:t>
      </w:r>
      <w:r w:rsidRPr="002625EB">
        <w:rPr>
          <w:position w:val="-6"/>
        </w:rPr>
        <w:object w:dxaOrig="139" w:dyaOrig="279">
          <v:shape id="_x0000_i1626" type="#_x0000_t75" style="width:6.75pt;height:12.75pt" o:ole="">
            <v:imagedata r:id="rId1015" o:title=""/>
          </v:shape>
          <o:OLEObject Type="Embed" ProgID="Equation.3" ShapeID="_x0000_i1626" DrawAspect="Content" ObjectID="_1640247614" r:id="rId1030"/>
        </w:object>
      </w:r>
      <w:r w:rsidR="00310F0F" w:rsidRPr="002625EB">
        <w:rPr>
          <w:rFonts w:hint="eastAsia"/>
          <w:lang w:eastAsia="zh-CN"/>
        </w:rPr>
        <w:t xml:space="preserve">, for </w:t>
      </w:r>
      <w:r w:rsidR="00310F0F" w:rsidRPr="002625EB">
        <w:rPr>
          <w:position w:val="-14"/>
        </w:rPr>
        <w:object w:dxaOrig="2240" w:dyaOrig="400">
          <v:shape id="_x0000_i1627" type="#_x0000_t75" style="width:96pt;height:17.25pt" o:ole="">
            <v:imagedata r:id="rId1031" o:title=""/>
          </v:shape>
          <o:OLEObject Type="Embed" ProgID="Equation.3" ShapeID="_x0000_i1627" DrawAspect="Content" ObjectID="_1640247615" r:id="rId1032"/>
        </w:object>
      </w:r>
      <w:r w:rsidRPr="002625EB">
        <w:rPr>
          <w:rFonts w:hint="eastAsia"/>
          <w:lang w:eastAsia="zh-CN"/>
        </w:rPr>
        <w:t xml:space="preserve">. </w:t>
      </w:r>
    </w:p>
    <w:p w:rsidR="00602D80" w:rsidRPr="002625EB" w:rsidRDefault="00747C58" w:rsidP="00602D80">
      <w:pPr>
        <w:rPr>
          <w:lang w:eastAsia="zh-CN"/>
        </w:rPr>
      </w:pPr>
      <w:r w:rsidRPr="002625EB">
        <w:rPr>
          <w:rFonts w:hint="eastAsia"/>
          <w:lang w:eastAsia="zh-CN"/>
        </w:rPr>
        <w:t xml:space="preserve">Denote </w:t>
      </w:r>
      <w:r w:rsidR="00602D80" w:rsidRPr="002625EB">
        <w:rPr>
          <w:position w:val="-16"/>
        </w:rPr>
        <w:object w:dxaOrig="2180" w:dyaOrig="440">
          <v:shape id="_x0000_i1628" type="#_x0000_t75" style="width:81.75pt;height:16.5pt" o:ole="">
            <v:imagedata r:id="rId1033" o:title=""/>
          </v:shape>
          <o:OLEObject Type="Embed" ProgID="Equation.DSMT4" ShapeID="_x0000_i1628" DrawAspect="Content" ObjectID="_1640247616" r:id="rId1034"/>
        </w:object>
      </w:r>
      <w:r w:rsidRPr="002625EB">
        <w:rPr>
          <w:rFonts w:hint="eastAsia"/>
          <w:lang w:eastAsia="zh-CN"/>
        </w:rPr>
        <w:t xml:space="preserve"> as the number of elements in set </w:t>
      </w:r>
      <w:r w:rsidR="00602D80" w:rsidRPr="002625EB">
        <w:rPr>
          <w:position w:val="-12"/>
        </w:rPr>
        <w:object w:dxaOrig="780" w:dyaOrig="380">
          <v:shape id="_x0000_i1629" type="#_x0000_t75" style="width:33.75pt;height:15.75pt" o:ole="">
            <v:imagedata r:id="rId1027" o:title=""/>
          </v:shape>
          <o:OLEObject Type="Embed" ProgID="Equation.DSMT4" ShapeID="_x0000_i1629" DrawAspect="Content" ObjectID="_1640247617" r:id="rId1035"/>
        </w:object>
      </w:r>
      <w:r w:rsidRPr="002625EB">
        <w:rPr>
          <w:rFonts w:hint="eastAsia"/>
          <w:lang w:eastAsia="zh-CN"/>
        </w:rPr>
        <w:t xml:space="preserve">. Denote </w:t>
      </w:r>
      <w:r w:rsidR="00602D80" w:rsidRPr="002625EB">
        <w:rPr>
          <w:position w:val="-14"/>
        </w:rPr>
        <w:object w:dxaOrig="1140" w:dyaOrig="400">
          <v:shape id="_x0000_i1630" type="#_x0000_t75" style="width:48pt;height:17.25pt" o:ole="">
            <v:imagedata r:id="rId1036" o:title=""/>
          </v:shape>
          <o:OLEObject Type="Embed" ProgID="Equation.DSMT4" ShapeID="_x0000_i1630" DrawAspect="Content" ObjectID="_1640247618" r:id="rId1037"/>
        </w:object>
      </w:r>
      <w:r w:rsidRPr="002625EB">
        <w:rPr>
          <w:rFonts w:hint="eastAsia"/>
          <w:lang w:eastAsia="zh-CN"/>
        </w:rPr>
        <w:t xml:space="preserve"> as the </w:t>
      </w:r>
      <w:r w:rsidRPr="002625EB">
        <w:rPr>
          <w:position w:val="-10"/>
        </w:rPr>
        <w:object w:dxaOrig="200" w:dyaOrig="300">
          <v:shape id="_x0000_i1631" type="#_x0000_t75" style="width:9pt;height:12.75pt" o:ole="">
            <v:imagedata r:id="rId1038" o:title=""/>
          </v:shape>
          <o:OLEObject Type="Embed" ProgID="Equation.3" ShapeID="_x0000_i1631" DrawAspect="Content" ObjectID="_1640247619" r:id="rId1039"/>
        </w:object>
      </w:r>
      <w:r w:rsidRPr="002625EB">
        <w:rPr>
          <w:rFonts w:hint="eastAsia"/>
          <w:lang w:eastAsia="zh-CN"/>
        </w:rPr>
        <w:t xml:space="preserve">-th element in </w:t>
      </w:r>
      <w:r w:rsidR="00602D80" w:rsidRPr="002625EB">
        <w:rPr>
          <w:position w:val="-12"/>
        </w:rPr>
        <w:object w:dxaOrig="780" w:dyaOrig="380">
          <v:shape id="_x0000_i1632" type="#_x0000_t75" style="width:33.75pt;height:15.75pt" o:ole="">
            <v:imagedata r:id="rId1027" o:title=""/>
          </v:shape>
          <o:OLEObject Type="Embed" ProgID="Equation.DSMT4" ShapeID="_x0000_i1632" DrawAspect="Content" ObjectID="_1640247620" r:id="rId1040"/>
        </w:object>
      </w:r>
      <w:r w:rsidRPr="002625EB">
        <w:rPr>
          <w:rFonts w:hint="eastAsia"/>
          <w:lang w:eastAsia="zh-CN"/>
        </w:rPr>
        <w:t>.</w:t>
      </w:r>
    </w:p>
    <w:p w:rsidR="00602D80" w:rsidRPr="002625EB" w:rsidRDefault="00602D80" w:rsidP="00602D80">
      <w:pPr>
        <w:rPr>
          <w:lang w:eastAsia="zh-CN"/>
        </w:rPr>
      </w:pPr>
      <w:r w:rsidRPr="002625EB">
        <w:rPr>
          <w:rFonts w:hint="eastAsia"/>
          <w:lang w:eastAsia="zh-CN"/>
        </w:rPr>
        <w:t xml:space="preserve">Denote </w:t>
      </w:r>
      <w:r w:rsidRPr="002625EB">
        <w:rPr>
          <w:position w:val="-12"/>
        </w:rPr>
        <w:object w:dxaOrig="520" w:dyaOrig="380">
          <v:shape id="_x0000_i1633" type="#_x0000_t75" style="width:21.75pt;height:15.75pt" o:ole="">
            <v:imagedata r:id="rId1041" o:title=""/>
          </v:shape>
          <o:OLEObject Type="Embed" ProgID="Equation.DSMT4" ShapeID="_x0000_i1633" DrawAspect="Content" ObjectID="_1640247621" r:id="rId1042"/>
        </w:object>
      </w:r>
      <w:r w:rsidRPr="002625EB">
        <w:rPr>
          <w:rFonts w:hint="eastAsia"/>
          <w:lang w:eastAsia="zh-CN"/>
        </w:rPr>
        <w:t xml:space="preserve"> as the set of resource elements, in ascending order of indices </w:t>
      </w:r>
      <w:r w:rsidRPr="002625EB">
        <w:rPr>
          <w:position w:val="-6"/>
        </w:rPr>
        <w:object w:dxaOrig="200" w:dyaOrig="279">
          <v:shape id="_x0000_i1634" type="#_x0000_t75" style="width:9pt;height:12.75pt" o:ole="">
            <v:imagedata r:id="rId1021" o:title=""/>
          </v:shape>
          <o:OLEObject Type="Embed" ProgID="Equation.3" ShapeID="_x0000_i1634" DrawAspect="Content" ObjectID="_1640247622" r:id="rId1043"/>
        </w:object>
      </w:r>
      <w:r w:rsidRPr="002625EB">
        <w:rPr>
          <w:rFonts w:hint="eastAsia"/>
          <w:lang w:eastAsia="zh-CN"/>
        </w:rPr>
        <w:t xml:space="preserve">, available for transmission of UCI in OFDM symbol </w:t>
      </w:r>
      <w:r w:rsidRPr="002625EB">
        <w:rPr>
          <w:position w:val="-6"/>
        </w:rPr>
        <w:object w:dxaOrig="139" w:dyaOrig="279">
          <v:shape id="_x0000_i1635" type="#_x0000_t75" style="width:6.75pt;height:12.75pt" o:ole="">
            <v:imagedata r:id="rId1015" o:title=""/>
          </v:shape>
          <o:OLEObject Type="Embed" ProgID="Equation.3" ShapeID="_x0000_i1635" DrawAspect="Content" ObjectID="_1640247623" r:id="rId1044"/>
        </w:object>
      </w:r>
      <w:r w:rsidRPr="002625EB">
        <w:rPr>
          <w:rFonts w:hint="eastAsia"/>
          <w:lang w:eastAsia="zh-CN"/>
        </w:rPr>
        <w:t xml:space="preserve">, for </w:t>
      </w:r>
      <w:r w:rsidRPr="002625EB">
        <w:rPr>
          <w:position w:val="-14"/>
        </w:rPr>
        <w:object w:dxaOrig="2240" w:dyaOrig="400">
          <v:shape id="_x0000_i1636" type="#_x0000_t75" style="width:96pt;height:17.25pt" o:ole="">
            <v:imagedata r:id="rId1031" o:title=""/>
          </v:shape>
          <o:OLEObject Type="Embed" ProgID="Equation.3" ShapeID="_x0000_i1636" DrawAspect="Content" ObjectID="_1640247624" r:id="rId1045"/>
        </w:object>
      </w:r>
      <w:r w:rsidRPr="002625EB">
        <w:rPr>
          <w:rFonts w:hint="eastAsia"/>
          <w:lang w:eastAsia="zh-CN"/>
        </w:rPr>
        <w:t xml:space="preserve">. Denote </w:t>
      </w:r>
      <w:r w:rsidRPr="002625EB">
        <w:rPr>
          <w:position w:val="-16"/>
        </w:rPr>
        <w:object w:dxaOrig="1660" w:dyaOrig="440">
          <v:shape id="_x0000_i1637" type="#_x0000_t75" style="width:62.25pt;height:16.5pt" o:ole="">
            <v:imagedata r:id="rId1046" o:title=""/>
          </v:shape>
          <o:OLEObject Type="Embed" ProgID="Equation.DSMT4" ShapeID="_x0000_i1637" DrawAspect="Content" ObjectID="_1640247625" r:id="rId1047"/>
        </w:object>
      </w:r>
      <w:r w:rsidRPr="002625EB">
        <w:rPr>
          <w:rFonts w:hint="eastAsia"/>
          <w:lang w:eastAsia="zh-CN"/>
        </w:rPr>
        <w:t xml:space="preserve"> as the number of elements in set </w:t>
      </w:r>
      <w:r w:rsidRPr="002625EB">
        <w:rPr>
          <w:position w:val="-12"/>
        </w:rPr>
        <w:object w:dxaOrig="520" w:dyaOrig="380">
          <v:shape id="_x0000_i1638" type="#_x0000_t75" style="width:21.75pt;height:15.75pt" o:ole="">
            <v:imagedata r:id="rId1041" o:title=""/>
          </v:shape>
          <o:OLEObject Type="Embed" ProgID="Equation.DSMT4" ShapeID="_x0000_i1638" DrawAspect="Content" ObjectID="_1640247626" r:id="rId1048"/>
        </w:object>
      </w:r>
      <w:r w:rsidRPr="002625EB">
        <w:rPr>
          <w:rFonts w:hint="eastAsia"/>
          <w:lang w:eastAsia="zh-CN"/>
        </w:rPr>
        <w:t xml:space="preserve">. Denote </w:t>
      </w:r>
      <w:r w:rsidRPr="002625EB">
        <w:rPr>
          <w:position w:val="-14"/>
        </w:rPr>
        <w:object w:dxaOrig="880" w:dyaOrig="400">
          <v:shape id="_x0000_i1639" type="#_x0000_t75" style="width:36.75pt;height:17.25pt" o:ole="">
            <v:imagedata r:id="rId1049" o:title=""/>
          </v:shape>
          <o:OLEObject Type="Embed" ProgID="Equation.DSMT4" ShapeID="_x0000_i1639" DrawAspect="Content" ObjectID="_1640247627" r:id="rId1050"/>
        </w:object>
      </w:r>
      <w:r w:rsidRPr="002625EB">
        <w:rPr>
          <w:rFonts w:hint="eastAsia"/>
          <w:lang w:eastAsia="zh-CN"/>
        </w:rPr>
        <w:t xml:space="preserve"> as the </w:t>
      </w:r>
      <w:r w:rsidRPr="002625EB">
        <w:rPr>
          <w:position w:val="-10"/>
        </w:rPr>
        <w:object w:dxaOrig="200" w:dyaOrig="300">
          <v:shape id="_x0000_i1640" type="#_x0000_t75" style="width:9pt;height:12.75pt" o:ole="">
            <v:imagedata r:id="rId1038" o:title=""/>
          </v:shape>
          <o:OLEObject Type="Embed" ProgID="Equation.3" ShapeID="_x0000_i1640" DrawAspect="Content" ObjectID="_1640247628" r:id="rId1051"/>
        </w:object>
      </w:r>
      <w:r w:rsidRPr="002625EB">
        <w:rPr>
          <w:rFonts w:hint="eastAsia"/>
          <w:lang w:eastAsia="zh-CN"/>
        </w:rPr>
        <w:t xml:space="preserve">-th element in </w:t>
      </w:r>
      <w:r w:rsidRPr="002625EB">
        <w:rPr>
          <w:position w:val="-12"/>
        </w:rPr>
        <w:object w:dxaOrig="520" w:dyaOrig="380">
          <v:shape id="_x0000_i1641" type="#_x0000_t75" style="width:21.75pt;height:15.75pt" o:ole="">
            <v:imagedata r:id="rId1041" o:title=""/>
          </v:shape>
          <o:OLEObject Type="Embed" ProgID="Equation.DSMT4" ShapeID="_x0000_i1641" DrawAspect="Content" ObjectID="_1640247629" r:id="rId1052"/>
        </w:object>
      </w:r>
      <w:r w:rsidRPr="002625EB">
        <w:rPr>
          <w:rFonts w:hint="eastAsia"/>
          <w:lang w:eastAsia="zh-CN"/>
        </w:rPr>
        <w:t xml:space="preserve">. For any OFDM symbol that carriers DMRS of the PUSCH, </w:t>
      </w:r>
      <w:r w:rsidRPr="002625EB">
        <w:rPr>
          <w:position w:val="-12"/>
        </w:rPr>
        <w:object w:dxaOrig="980" w:dyaOrig="380">
          <v:shape id="_x0000_i1642" type="#_x0000_t75" style="width:41.25pt;height:15.75pt" o:ole="">
            <v:imagedata r:id="rId1053" o:title=""/>
          </v:shape>
          <o:OLEObject Type="Embed" ProgID="Equation.DSMT4" ShapeID="_x0000_i1642" DrawAspect="Content" ObjectID="_1640247630" r:id="rId1054"/>
        </w:object>
      </w:r>
      <w:r w:rsidRPr="002625EB">
        <w:rPr>
          <w:rFonts w:hint="eastAsia"/>
          <w:lang w:eastAsia="zh-CN"/>
        </w:rPr>
        <w:t xml:space="preserve">. For any OFDM symbol that does not carry DMRS of the PUSCH, </w:t>
      </w:r>
      <w:r w:rsidRPr="002625EB">
        <w:rPr>
          <w:position w:val="-12"/>
        </w:rPr>
        <w:object w:dxaOrig="1480" w:dyaOrig="380">
          <v:shape id="_x0000_i1643" type="#_x0000_t75" style="width:63pt;height:15.75pt" o:ole="">
            <v:imagedata r:id="rId1055" o:title=""/>
          </v:shape>
          <o:OLEObject Type="Embed" ProgID="Equation.DSMT4" ShapeID="_x0000_i1643" DrawAspect="Content" ObjectID="_1640247631" r:id="rId1056"/>
        </w:object>
      </w:r>
      <w:r w:rsidRPr="002625EB">
        <w:rPr>
          <w:rFonts w:hint="eastAsia"/>
          <w:lang w:eastAsia="zh-CN"/>
        </w:rPr>
        <w:t>.</w:t>
      </w:r>
    </w:p>
    <w:p w:rsidR="00747C58" w:rsidRPr="002625EB" w:rsidRDefault="00747C58" w:rsidP="009204B5">
      <w:pPr>
        <w:rPr>
          <w:lang w:eastAsia="zh-CN"/>
        </w:rPr>
      </w:pPr>
    </w:p>
    <w:p w:rsidR="00B06702" w:rsidRPr="002625EB" w:rsidRDefault="008D4D17" w:rsidP="008D4D17">
      <w:pPr>
        <w:rPr>
          <w:lang w:eastAsia="zh-CN"/>
        </w:rPr>
      </w:pPr>
      <w:r w:rsidRPr="002625EB">
        <w:rPr>
          <w:rFonts w:hint="eastAsia"/>
          <w:lang w:eastAsia="zh-CN"/>
        </w:rPr>
        <w:t xml:space="preserve">If frequency hopping is configured for the PUSCH, </w:t>
      </w:r>
    </w:p>
    <w:p w:rsidR="00B06702" w:rsidRPr="002625EB" w:rsidRDefault="000D18A9" w:rsidP="000D18A9">
      <w:pPr>
        <w:pStyle w:val="B1"/>
        <w:rPr>
          <w:lang w:eastAsia="zh-CN"/>
        </w:rPr>
      </w:pPr>
      <w:r w:rsidRPr="002625EB">
        <w:rPr>
          <w:lang w:eastAsia="zh-CN"/>
        </w:rPr>
        <w:t>-</w:t>
      </w:r>
      <w:r w:rsidRPr="002625EB">
        <w:rPr>
          <w:lang w:eastAsia="zh-CN"/>
        </w:rPr>
        <w:tab/>
      </w:r>
      <w:r w:rsidR="008D4D17" w:rsidRPr="002625EB">
        <w:rPr>
          <w:rFonts w:hint="eastAsia"/>
          <w:lang w:eastAsia="zh-CN"/>
        </w:rPr>
        <w:t xml:space="preserve">denote </w:t>
      </w:r>
      <w:r w:rsidR="008D4D17" w:rsidRPr="002625EB">
        <w:rPr>
          <w:position w:val="-6"/>
        </w:rPr>
        <w:object w:dxaOrig="320" w:dyaOrig="320">
          <v:shape id="_x0000_i1644" type="#_x0000_t75" style="width:14.25pt;height:14.25pt" o:ole="">
            <v:imagedata r:id="rId1057" o:title=""/>
          </v:shape>
          <o:OLEObject Type="Embed" ProgID="Equation.3" ShapeID="_x0000_i1644" DrawAspect="Content" ObjectID="_1640247632" r:id="rId1058"/>
        </w:object>
      </w:r>
      <w:r w:rsidR="008D4D17" w:rsidRPr="002625EB">
        <w:rPr>
          <w:rFonts w:hint="eastAsia"/>
          <w:lang w:eastAsia="zh-CN"/>
        </w:rPr>
        <w:t xml:space="preserve"> as the OFDM symbol index of the first OFDM symbol after the first set of consecutive OFDM symbol(s) carrying DMRS</w:t>
      </w:r>
      <w:r w:rsidR="0017700A" w:rsidRPr="002625EB">
        <w:rPr>
          <w:rFonts w:hint="eastAsia"/>
          <w:lang w:eastAsia="zh-CN"/>
        </w:rPr>
        <w:t xml:space="preserve"> in the first hop</w:t>
      </w:r>
      <w:r w:rsidR="00B06702" w:rsidRPr="002625EB">
        <w:rPr>
          <w:rFonts w:hint="eastAsia"/>
          <w:lang w:eastAsia="zh-CN"/>
        </w:rPr>
        <w:t>;</w:t>
      </w:r>
    </w:p>
    <w:p w:rsidR="00B06702" w:rsidRPr="002625EB" w:rsidRDefault="000D18A9" w:rsidP="000D18A9">
      <w:pPr>
        <w:pStyle w:val="B1"/>
        <w:rPr>
          <w:lang w:eastAsia="zh-CN"/>
        </w:rPr>
      </w:pPr>
      <w:r w:rsidRPr="002625EB">
        <w:rPr>
          <w:lang w:eastAsia="zh-CN"/>
        </w:rPr>
        <w:t>-</w:t>
      </w:r>
      <w:r w:rsidRPr="002625EB">
        <w:rPr>
          <w:lang w:eastAsia="zh-CN"/>
        </w:rPr>
        <w:tab/>
      </w:r>
      <w:r w:rsidR="008D4D17" w:rsidRPr="002625EB">
        <w:rPr>
          <w:rFonts w:hint="eastAsia"/>
          <w:lang w:eastAsia="zh-CN"/>
        </w:rPr>
        <w:t xml:space="preserve">denote </w:t>
      </w:r>
      <w:r w:rsidR="008D4D17" w:rsidRPr="002625EB">
        <w:rPr>
          <w:position w:val="-6"/>
        </w:rPr>
        <w:object w:dxaOrig="340" w:dyaOrig="320">
          <v:shape id="_x0000_i1645" type="#_x0000_t75" style="width:15pt;height:14.25pt" o:ole="">
            <v:imagedata r:id="rId1059" o:title=""/>
          </v:shape>
          <o:OLEObject Type="Embed" ProgID="Equation.3" ShapeID="_x0000_i1645" DrawAspect="Content" ObjectID="_1640247633" r:id="rId1060"/>
        </w:object>
      </w:r>
      <w:r w:rsidR="008D4D17" w:rsidRPr="002625EB">
        <w:rPr>
          <w:rFonts w:hint="eastAsia"/>
          <w:lang w:eastAsia="zh-CN"/>
        </w:rPr>
        <w:t xml:space="preserve"> as the OFDM symbol index of the first OFDM symbol after the </w:t>
      </w:r>
      <w:r w:rsidR="0017700A" w:rsidRPr="002625EB">
        <w:rPr>
          <w:rFonts w:hint="eastAsia"/>
          <w:lang w:eastAsia="zh-CN"/>
        </w:rPr>
        <w:t>first</w:t>
      </w:r>
      <w:r w:rsidR="008D4D17" w:rsidRPr="002625EB">
        <w:rPr>
          <w:rFonts w:hint="eastAsia"/>
          <w:lang w:eastAsia="zh-CN"/>
        </w:rPr>
        <w:t xml:space="preserve"> set of consecutive OFDM symbol(s) carrying DMRS</w:t>
      </w:r>
      <w:r w:rsidR="0017700A" w:rsidRPr="002625EB">
        <w:rPr>
          <w:rFonts w:hint="eastAsia"/>
          <w:lang w:eastAsia="zh-CN"/>
        </w:rPr>
        <w:t xml:space="preserve"> in the second hop</w:t>
      </w:r>
      <w:r w:rsidR="008D4D17" w:rsidRPr="002625EB">
        <w:rPr>
          <w:rFonts w:hint="eastAsia"/>
          <w:lang w:eastAsia="zh-CN"/>
        </w:rPr>
        <w:t xml:space="preserve">. </w:t>
      </w:r>
    </w:p>
    <w:p w:rsidR="00B966C3" w:rsidRPr="002625EB" w:rsidRDefault="000D18A9" w:rsidP="000D18A9">
      <w:pPr>
        <w:pStyle w:val="B1"/>
        <w:rPr>
          <w:lang w:eastAsia="zh-CN"/>
        </w:rPr>
      </w:pPr>
      <w:r w:rsidRPr="002625EB">
        <w:rPr>
          <w:lang w:eastAsia="zh-CN"/>
        </w:rPr>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v:shape id="_x0000_i1646" type="#_x0000_t75" style="width:16.5pt;height:17.25pt" o:ole="">
            <v:imagedata r:id="rId1061" o:title=""/>
          </v:shape>
          <o:OLEObject Type="Embed" ProgID="Equation.3" ShapeID="_x0000_i1646" DrawAspect="Content" ObjectID="_1640247634" r:id="rId1062"/>
        </w:object>
      </w:r>
      <w:r w:rsidR="00B966C3" w:rsidRPr="002625EB">
        <w:rPr>
          <w:rFonts w:hint="eastAsia"/>
          <w:lang w:eastAsia="zh-CN"/>
        </w:rPr>
        <w:t xml:space="preserve"> as the OFDM symbol index of the first OFDM symbol that does not carry DMRS in the first hop;</w:t>
      </w:r>
    </w:p>
    <w:p w:rsidR="00B966C3" w:rsidRPr="002625EB" w:rsidRDefault="000D18A9" w:rsidP="000D18A9">
      <w:pPr>
        <w:pStyle w:val="B1"/>
        <w:rPr>
          <w:lang w:eastAsia="zh-CN"/>
        </w:rPr>
      </w:pPr>
      <w:r w:rsidRPr="002625EB">
        <w:rPr>
          <w:lang w:eastAsia="zh-CN"/>
        </w:rPr>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v:shape id="_x0000_i1647" type="#_x0000_t75" style="width:16.5pt;height:17.25pt" o:ole="">
            <v:imagedata r:id="rId1063" o:title=""/>
          </v:shape>
          <o:OLEObject Type="Embed" ProgID="Equation.3" ShapeID="_x0000_i1647" DrawAspect="Content" ObjectID="_1640247635" r:id="rId1064"/>
        </w:object>
      </w:r>
      <w:r w:rsidR="00B966C3" w:rsidRPr="002625EB">
        <w:rPr>
          <w:rFonts w:hint="eastAsia"/>
          <w:lang w:eastAsia="zh-CN"/>
        </w:rPr>
        <w:t xml:space="preserve"> as the OFDM symbol index of the first OFDM symbol that does not carry DMRS in the second hop;</w:t>
      </w:r>
    </w:p>
    <w:p w:rsidR="00602D80" w:rsidRPr="002625EB" w:rsidRDefault="000D18A9" w:rsidP="000D18A9">
      <w:pPr>
        <w:pStyle w:val="B1"/>
        <w:rPr>
          <w:lang w:eastAsia="zh-CN"/>
        </w:rPr>
      </w:pPr>
      <w:r w:rsidRPr="002625EB">
        <w:rPr>
          <w:lang w:eastAsia="zh-CN"/>
        </w:rPr>
        <w:lastRenderedPageBreak/>
        <w:t>-</w:t>
      </w:r>
      <w:r w:rsidRPr="002625EB">
        <w:rPr>
          <w:lang w:eastAsia="zh-CN"/>
        </w:rPr>
        <w:tab/>
      </w:r>
      <w:r w:rsidR="00B06702" w:rsidRPr="002625EB">
        <w:rPr>
          <w:rFonts w:hint="eastAsia"/>
          <w:lang w:eastAsia="zh-CN"/>
        </w:rPr>
        <w:t xml:space="preserve">if HARQ-ACK is </w:t>
      </w:r>
      <w:r w:rsidR="00B06702" w:rsidRPr="002625EB">
        <w:rPr>
          <w:lang w:eastAsia="zh-CN"/>
        </w:rPr>
        <w:t>present</w:t>
      </w:r>
      <w:r w:rsidR="00B06702" w:rsidRPr="002625EB">
        <w:rPr>
          <w:rFonts w:hint="eastAsia"/>
          <w:lang w:eastAsia="zh-CN"/>
        </w:rPr>
        <w:t xml:space="preserve"> for transmission on the PUSCH</w:t>
      </w:r>
      <w:r w:rsidR="00602D80" w:rsidRPr="002625EB">
        <w:rPr>
          <w:rFonts w:hint="eastAsia"/>
          <w:lang w:eastAsia="zh-CN"/>
        </w:rPr>
        <w:t xml:space="preserve"> with UL-SCH</w:t>
      </w:r>
      <w:r w:rsidR="00B2414B">
        <w:rPr>
          <w:lang w:eastAsia="zh-CN"/>
        </w:rPr>
        <w:t xml:space="preserve"> or if</w:t>
      </w:r>
      <w:r w:rsidR="00B2414B">
        <w:rPr>
          <w:rFonts w:hint="eastAsia"/>
          <w:lang w:eastAsia="zh-CN"/>
        </w:rPr>
        <w:t xml:space="preserve"> both</w:t>
      </w:r>
      <w:r w:rsidR="00B2414B">
        <w:rPr>
          <w:lang w:eastAsia="zh-CN"/>
        </w:rPr>
        <w:t xml:space="preserve"> HARQ-ACK and CG-UCI are present on the same PUSCH with UL-SCH</w:t>
      </w:r>
      <w:r w:rsidR="00B06702" w:rsidRPr="002625EB">
        <w:rPr>
          <w:rFonts w:hint="eastAsia"/>
          <w:lang w:eastAsia="zh-CN"/>
        </w:rPr>
        <w:t>, l</w:t>
      </w:r>
      <w:r w:rsidR="008D4D17" w:rsidRPr="002625EB">
        <w:rPr>
          <w:rFonts w:hint="eastAsia"/>
          <w:lang w:eastAsia="zh-CN"/>
        </w:rPr>
        <w:t xml:space="preserve">et </w:t>
      </w:r>
    </w:p>
    <w:p w:rsidR="00B06702" w:rsidRPr="002625EB" w:rsidRDefault="00602D80" w:rsidP="00F25206">
      <w:pPr>
        <w:pStyle w:val="B2"/>
        <w:rPr>
          <w:lang w:eastAsia="zh-CN"/>
        </w:rPr>
      </w:pPr>
      <w:r w:rsidRPr="002625EB">
        <w:t>-</w:t>
      </w:r>
      <w:r w:rsidRPr="002625EB">
        <w:tab/>
      </w:r>
      <w:r w:rsidR="009E7D05" w:rsidRPr="002625EB">
        <w:rPr>
          <w:position w:val="-14"/>
        </w:rPr>
        <w:object w:dxaOrig="3920" w:dyaOrig="400">
          <v:shape id="_x0000_i1648" type="#_x0000_t75" style="width:153.75pt;height:15.75pt" o:ole="">
            <v:imagedata r:id="rId1065" o:title=""/>
          </v:shape>
          <o:OLEObject Type="Embed" ProgID="Equation.3" ShapeID="_x0000_i1648" DrawAspect="Content" ObjectID="_1640247636" r:id="rId1066"/>
        </w:object>
      </w:r>
      <w:r w:rsidR="008D4D17" w:rsidRPr="002625EB">
        <w:rPr>
          <w:rFonts w:hint="eastAsia"/>
          <w:lang w:eastAsia="zh-CN"/>
        </w:rPr>
        <w:t xml:space="preserve"> and </w:t>
      </w:r>
      <w:r w:rsidR="009E7D05" w:rsidRPr="002625EB">
        <w:rPr>
          <w:position w:val="-14"/>
        </w:rPr>
        <w:object w:dxaOrig="4040" w:dyaOrig="460">
          <v:shape id="_x0000_i1649" type="#_x0000_t75" style="width:158.25pt;height:18.75pt" o:ole="">
            <v:imagedata r:id="rId1067" o:title=""/>
          </v:shape>
          <o:OLEObject Type="Embed" ProgID="Equation.3" ShapeID="_x0000_i1649" DrawAspect="Content" ObjectID="_1640247637" r:id="rId1068"/>
        </w:object>
      </w:r>
      <w:r w:rsidR="00B06702" w:rsidRPr="002625EB">
        <w:rPr>
          <w:rFonts w:hint="eastAsia"/>
          <w:lang w:eastAsia="zh-CN"/>
        </w:rPr>
        <w:t>;</w:t>
      </w:r>
    </w:p>
    <w:p w:rsidR="00602D80" w:rsidRPr="002625EB" w:rsidRDefault="000D18A9" w:rsidP="000D18A9">
      <w:pPr>
        <w:pStyle w:val="B1"/>
        <w:rPr>
          <w:lang w:eastAsia="zh-CN"/>
        </w:rPr>
      </w:pPr>
      <w:r w:rsidRPr="002625EB">
        <w:rPr>
          <w:lang w:eastAsia="zh-CN"/>
        </w:rPr>
        <w:t>-</w:t>
      </w:r>
      <w:r w:rsidRPr="002625EB">
        <w:rPr>
          <w:lang w:eastAsia="zh-CN"/>
        </w:rPr>
        <w:tab/>
      </w:r>
      <w:r w:rsidR="00B06702" w:rsidRPr="002625EB">
        <w:rPr>
          <w:rFonts w:hint="eastAsia"/>
          <w:lang w:eastAsia="zh-CN"/>
        </w:rPr>
        <w:t>if CSI is present for transmission on the PUSCH</w:t>
      </w:r>
      <w:r w:rsidR="00602D80" w:rsidRPr="002625EB">
        <w:rPr>
          <w:rFonts w:hint="eastAsia"/>
          <w:lang w:eastAsia="zh-CN"/>
        </w:rPr>
        <w:t xml:space="preserve"> with UL-SCH</w:t>
      </w:r>
      <w:r w:rsidR="00B06702" w:rsidRPr="002625EB">
        <w:rPr>
          <w:rFonts w:hint="eastAsia"/>
          <w:lang w:eastAsia="zh-CN"/>
        </w:rPr>
        <w:t xml:space="preserve">, let </w:t>
      </w:r>
    </w:p>
    <w:p w:rsidR="00602D80" w:rsidRPr="002625EB" w:rsidRDefault="00602D80" w:rsidP="00F25206">
      <w:pPr>
        <w:pStyle w:val="B2"/>
        <w:rPr>
          <w:lang w:eastAsia="zh-CN"/>
        </w:rPr>
      </w:pPr>
      <w:r w:rsidRPr="002625EB">
        <w:t>-</w:t>
      </w:r>
      <w:r w:rsidRPr="002625EB">
        <w:tab/>
      </w:r>
      <w:r w:rsidR="009E7D05" w:rsidRPr="002625EB">
        <w:rPr>
          <w:position w:val="-14"/>
        </w:rPr>
        <w:object w:dxaOrig="4420" w:dyaOrig="400">
          <v:shape id="_x0000_i1650" type="#_x0000_t75" style="width:174pt;height:15.75pt" o:ole="">
            <v:imagedata r:id="rId1069" o:title=""/>
          </v:shape>
          <o:OLEObject Type="Embed" ProgID="Equation.3" ShapeID="_x0000_i1650" DrawAspect="Content" ObjectID="_1640247638" r:id="rId1070"/>
        </w:object>
      </w:r>
      <w:r w:rsidRPr="002625EB">
        <w:t>;</w:t>
      </w:r>
    </w:p>
    <w:p w:rsidR="00602D80" w:rsidRPr="002625EB" w:rsidRDefault="00602D80" w:rsidP="00F25206">
      <w:pPr>
        <w:pStyle w:val="B2"/>
        <w:rPr>
          <w:lang w:eastAsia="zh-CN"/>
        </w:rPr>
      </w:pPr>
      <w:r w:rsidRPr="002625EB">
        <w:t>-</w:t>
      </w:r>
      <w:r w:rsidRPr="002625EB">
        <w:tab/>
      </w:r>
      <w:r w:rsidR="009E7D05" w:rsidRPr="002625EB">
        <w:rPr>
          <w:position w:val="-14"/>
        </w:rPr>
        <w:object w:dxaOrig="4540" w:dyaOrig="460">
          <v:shape id="_x0000_i1651" type="#_x0000_t75" style="width:177.75pt;height:18.75pt" o:ole="">
            <v:imagedata r:id="rId1071" o:title=""/>
          </v:shape>
          <o:OLEObject Type="Embed" ProgID="Equation.3" ShapeID="_x0000_i1651" DrawAspect="Content" ObjectID="_1640247639" r:id="rId1072"/>
        </w:object>
      </w:r>
      <w:r w:rsidRPr="002625EB">
        <w:t>;</w:t>
      </w:r>
    </w:p>
    <w:p w:rsidR="00602D80" w:rsidRPr="002625EB" w:rsidRDefault="00602D80" w:rsidP="00F25206">
      <w:pPr>
        <w:pStyle w:val="B2"/>
        <w:rPr>
          <w:lang w:eastAsia="zh-CN"/>
        </w:rPr>
      </w:pPr>
      <w:r w:rsidRPr="002625EB">
        <w:t>-</w:t>
      </w:r>
      <w:r w:rsidRPr="002625EB">
        <w:tab/>
      </w:r>
      <w:r w:rsidR="009E7D05" w:rsidRPr="002625EB">
        <w:rPr>
          <w:position w:val="-14"/>
        </w:rPr>
        <w:object w:dxaOrig="4440" w:dyaOrig="400">
          <v:shape id="_x0000_i1652" type="#_x0000_t75" style="width:174.75pt;height:15.75pt" o:ole="">
            <v:imagedata r:id="rId1073" o:title=""/>
          </v:shape>
          <o:OLEObject Type="Embed" ProgID="Equation.3" ShapeID="_x0000_i1652" DrawAspect="Content" ObjectID="_1640247640" r:id="rId1074"/>
        </w:object>
      </w:r>
      <w:r w:rsidRPr="002625EB">
        <w:t>;</w:t>
      </w:r>
      <w:r w:rsidR="00B06702" w:rsidRPr="002625EB">
        <w:rPr>
          <w:rFonts w:hint="eastAsia"/>
          <w:lang w:eastAsia="zh-CN"/>
        </w:rPr>
        <w:t xml:space="preserve"> and </w:t>
      </w:r>
    </w:p>
    <w:p w:rsidR="00E27D29" w:rsidRDefault="00602D80" w:rsidP="00E27D29">
      <w:pPr>
        <w:pStyle w:val="B1"/>
        <w:ind w:firstLine="0"/>
        <w:rPr>
          <w:lang w:eastAsia="zh-CN"/>
        </w:rPr>
      </w:pPr>
      <w:r w:rsidRPr="002625EB">
        <w:t>-</w:t>
      </w:r>
      <w:r w:rsidRPr="002625EB">
        <w:tab/>
      </w:r>
      <w:r w:rsidR="009E7D05" w:rsidRPr="002625EB">
        <w:rPr>
          <w:position w:val="-14"/>
        </w:rPr>
        <w:object w:dxaOrig="4560" w:dyaOrig="460">
          <v:shape id="_x0000_i1653" type="#_x0000_t75" style="width:180pt;height:18.75pt" o:ole="">
            <v:imagedata r:id="rId1075" o:title=""/>
          </v:shape>
          <o:OLEObject Type="Embed" ProgID="Equation.3" ShapeID="_x0000_i1653" DrawAspect="Content" ObjectID="_1640247641" r:id="rId1076"/>
        </w:object>
      </w:r>
      <w:r w:rsidR="00B06702" w:rsidRPr="002625EB">
        <w:rPr>
          <w:rFonts w:hint="eastAsia"/>
          <w:lang w:eastAsia="zh-CN"/>
        </w:rPr>
        <w:t>;</w:t>
      </w:r>
    </w:p>
    <w:p w:rsidR="00B2414B" w:rsidRDefault="00B2414B" w:rsidP="00E21FBB">
      <w:pPr>
        <w:pStyle w:val="B1"/>
        <w:rPr>
          <w:lang w:eastAsia="zh-CN"/>
        </w:rPr>
      </w:pPr>
      <w:r>
        <w:rPr>
          <w:lang w:eastAsia="zh-CN"/>
        </w:rPr>
        <w:t>-</w:t>
      </w:r>
      <w:r>
        <w:rPr>
          <w:lang w:eastAsia="zh-CN"/>
        </w:rPr>
        <w:tab/>
        <w:t xml:space="preserve">if CG-UCI is present for transmission on the PUSCH with UL-SCH and </w:t>
      </w:r>
      <w:r>
        <w:rPr>
          <w:rFonts w:hint="eastAsia"/>
          <w:lang w:eastAsia="zh-CN"/>
        </w:rPr>
        <w:t xml:space="preserve">without </w:t>
      </w:r>
      <w:r>
        <w:rPr>
          <w:lang w:eastAsia="zh-CN"/>
        </w:rPr>
        <w:t>HARQ-ACK, let</w:t>
      </w:r>
    </w:p>
    <w:p w:rsidR="00B2414B" w:rsidRPr="002625EB" w:rsidRDefault="00B2414B" w:rsidP="00E21FBB">
      <w:pPr>
        <w:pStyle w:val="B2"/>
        <w:rPr>
          <w:lang w:eastAsia="zh-CN"/>
        </w:rPr>
      </w:pPr>
      <w:r>
        <w:rPr>
          <w:lang w:eastAsia="zh-CN"/>
        </w:rPr>
        <w:t>-</w:t>
      </w:r>
      <w:r>
        <w:rPr>
          <w:lang w:eastAsia="zh-CN"/>
        </w:rPr>
        <w:tab/>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r>
        <w:rPr>
          <w:lang w:eastAsia="zh-CN"/>
        </w:rPr>
        <w:t xml:space="preserve"> and </w:t>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2</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p>
    <w:p w:rsidR="00E27D29" w:rsidRPr="002625EB" w:rsidRDefault="00E27D29" w:rsidP="00E27D29">
      <w:pPr>
        <w:pStyle w:val="B1"/>
        <w:rPr>
          <w:lang w:eastAsia="zh-CN"/>
        </w:rPr>
      </w:pPr>
      <w:r w:rsidRPr="002625EB">
        <w:rPr>
          <w:rFonts w:hint="eastAsia"/>
          <w:lang w:eastAsia="zh-CN"/>
        </w:rPr>
        <w:t>-</w:t>
      </w:r>
      <w:r w:rsidRPr="002625EB">
        <w:rPr>
          <w:rFonts w:hint="eastAsia"/>
          <w:lang w:eastAsia="zh-CN"/>
        </w:rPr>
        <w:tab/>
        <w:t xml:space="preserve">if only HARQ-ACK and CSI part 1 are </w:t>
      </w:r>
      <w:r w:rsidRPr="002625EB">
        <w:rPr>
          <w:lang w:eastAsia="zh-CN"/>
        </w:rPr>
        <w:t>present</w:t>
      </w:r>
      <w:r w:rsidRPr="002625EB">
        <w:rPr>
          <w:rFonts w:hint="eastAsia"/>
          <w:lang w:eastAsia="zh-CN"/>
        </w:rPr>
        <w:t xml:space="preserve"> for transmission on the PUSCH without</w:t>
      </w:r>
      <w:r w:rsidR="007333D3" w:rsidRPr="002625EB">
        <w:rPr>
          <w:rFonts w:hint="eastAsia"/>
          <w:lang w:eastAsia="zh-CN"/>
        </w:rPr>
        <w:t xml:space="preserve"> </w:t>
      </w:r>
      <w:r w:rsidRPr="002625EB">
        <w:rPr>
          <w:rFonts w:hint="eastAsia"/>
          <w:lang w:eastAsia="zh-CN"/>
        </w:rPr>
        <w:t xml:space="preserve">UL-SCH, let </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00D86316" w:rsidRPr="002625EB">
        <w:rPr>
          <w:position w:val="-14"/>
        </w:rPr>
        <w:object w:dxaOrig="5820" w:dyaOrig="480">
          <v:shape id="_x0000_i1654" type="#_x0000_t75" style="width:228.75pt;height:19.5pt" o:ole="">
            <v:imagedata r:id="rId1077" o:title=""/>
          </v:shape>
          <o:OLEObject Type="Embed" ProgID="Equation.DSMT4" ShapeID="_x0000_i1654" DrawAspect="Content" ObjectID="_1640247642" r:id="rId1078"/>
        </w:object>
      </w:r>
      <w:r w:rsidRPr="002625EB">
        <w:rPr>
          <w:rFonts w:hint="eastAsia"/>
          <w:lang w:eastAsia="zh-CN"/>
        </w:rPr>
        <w:t>;</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2760" w:dyaOrig="400">
          <v:shape id="_x0000_i1655" type="#_x0000_t75" style="width:108.75pt;height:15.75pt" o:ole="">
            <v:imagedata r:id="rId1079" o:title=""/>
          </v:shape>
          <o:OLEObject Type="Embed" ProgID="Equation.3" ShapeID="_x0000_i1655" DrawAspect="Content" ObjectID="_1640247643" r:id="rId1080"/>
        </w:object>
      </w:r>
      <w:r w:rsidRPr="002625EB">
        <w:rPr>
          <w:rFonts w:hint="eastAsia"/>
          <w:lang w:eastAsia="zh-CN"/>
        </w:rPr>
        <w:t>;</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340" w:dyaOrig="400">
          <v:shape id="_x0000_i1656" type="#_x0000_t75" style="width:131.25pt;height:15.75pt" o:ole="">
            <v:imagedata r:id="rId1081" o:title=""/>
          </v:shape>
          <o:OLEObject Type="Embed" ProgID="Equation.3" ShapeID="_x0000_i1656" DrawAspect="Content" ObjectID="_1640247644" r:id="rId1082"/>
        </w:object>
      </w:r>
      <w:r w:rsidRPr="002625EB">
        <w:rPr>
          <w:rFonts w:hint="eastAsia"/>
          <w:lang w:eastAsia="zh-CN"/>
        </w:rPr>
        <w:t xml:space="preserve">; and </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440" w:dyaOrig="400">
          <v:shape id="_x0000_i1657" type="#_x0000_t75" style="width:135pt;height:15.75pt" o:ole="">
            <v:imagedata r:id="rId1083" o:title=""/>
          </v:shape>
          <o:OLEObject Type="Embed" ProgID="Equation.3" ShapeID="_x0000_i1657" DrawAspect="Content" ObjectID="_1640247645" r:id="rId1084"/>
        </w:object>
      </w:r>
      <w:r w:rsidRPr="002625EB">
        <w:rPr>
          <w:rFonts w:hint="eastAsia"/>
          <w:lang w:eastAsia="zh-CN"/>
        </w:rPr>
        <w:t>;</w:t>
      </w:r>
    </w:p>
    <w:p w:rsidR="00E27D29" w:rsidRPr="002625EB" w:rsidRDefault="00E27D29" w:rsidP="00E27D29">
      <w:pPr>
        <w:pStyle w:val="B1"/>
        <w:rPr>
          <w:lang w:eastAsia="zh-CN"/>
        </w:rPr>
      </w:pPr>
      <w:r w:rsidRPr="002625EB">
        <w:rPr>
          <w:lang w:eastAsia="zh-CN"/>
        </w:rPr>
        <w:t>-</w:t>
      </w:r>
      <w:r w:rsidRPr="002625EB">
        <w:rPr>
          <w:lang w:eastAsia="zh-CN"/>
        </w:rPr>
        <w:tab/>
        <w:t xml:space="preserve">if HARQ-ACK, CSI part 1 and </w:t>
      </w:r>
      <w:r w:rsidRPr="002625EB">
        <w:rPr>
          <w:rFonts w:hint="eastAsia"/>
          <w:lang w:eastAsia="zh-CN"/>
        </w:rPr>
        <w:t xml:space="preserve">CSI part 2 are </w:t>
      </w:r>
      <w:r w:rsidRPr="002625EB">
        <w:rPr>
          <w:lang w:eastAsia="zh-CN"/>
        </w:rPr>
        <w:t>present</w:t>
      </w:r>
      <w:r w:rsidRPr="002625EB">
        <w:rPr>
          <w:rFonts w:hint="eastAsia"/>
          <w:lang w:eastAsia="zh-CN"/>
        </w:rPr>
        <w:t xml:space="preserve"> for transmission on the PUSCH without UL-SCH, let </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00D86316" w:rsidRPr="002625EB">
        <w:rPr>
          <w:position w:val="-14"/>
        </w:rPr>
        <w:object w:dxaOrig="5820" w:dyaOrig="480">
          <v:shape id="_x0000_i1658" type="#_x0000_t75" style="width:228.75pt;height:19.5pt" o:ole="">
            <v:imagedata r:id="rId1085" o:title=""/>
          </v:shape>
          <o:OLEObject Type="Embed" ProgID="Equation.DSMT4" ShapeID="_x0000_i1658" DrawAspect="Content" ObjectID="_1640247646" r:id="rId1086"/>
        </w:object>
      </w:r>
      <w:r w:rsidRPr="002625EB">
        <w:rPr>
          <w:rFonts w:hint="eastAsia"/>
          <w:lang w:eastAsia="zh-CN"/>
        </w:rPr>
        <w:t>;</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2760" w:dyaOrig="400">
          <v:shape id="_x0000_i1659" type="#_x0000_t75" style="width:108.75pt;height:15.75pt" o:ole="">
            <v:imagedata r:id="rId1079" o:title=""/>
          </v:shape>
          <o:OLEObject Type="Embed" ProgID="Equation.3" ShapeID="_x0000_i1659" DrawAspect="Content" ObjectID="_1640247647" r:id="rId1087"/>
        </w:object>
      </w:r>
      <w:r w:rsidRPr="002625EB">
        <w:rPr>
          <w:rFonts w:hint="eastAsia"/>
          <w:lang w:eastAsia="zh-CN"/>
        </w:rPr>
        <w:t>;</w:t>
      </w:r>
    </w:p>
    <w:p w:rsidR="00E27D29" w:rsidRPr="002625EB" w:rsidRDefault="00E27D29" w:rsidP="00D766CF">
      <w:pPr>
        <w:pStyle w:val="B1"/>
        <w:rPr>
          <w:lang w:eastAsia="zh-CN"/>
        </w:rPr>
      </w:pPr>
      <w:r w:rsidRPr="002625EB">
        <w:rPr>
          <w:rFonts w:hint="eastAsia"/>
          <w:lang w:eastAsia="zh-CN"/>
        </w:rPr>
        <w:t>-</w:t>
      </w:r>
      <w:r w:rsidRPr="002625EB">
        <w:rPr>
          <w:rFonts w:hint="eastAsia"/>
          <w:lang w:eastAsia="zh-CN"/>
        </w:rPr>
        <w:tab/>
      </w:r>
      <w:r w:rsidR="001E59BD" w:rsidRPr="002625EB">
        <w:rPr>
          <w:rFonts w:hint="eastAsia"/>
          <w:lang w:eastAsia="zh-CN"/>
        </w:rPr>
        <w:t>if the number of HARQ-ACK information bits is more than 2</w:t>
      </w:r>
      <w:r w:rsidR="00B2414B">
        <w:rPr>
          <w:lang w:eastAsia="zh-CN"/>
        </w:rPr>
        <w:t xml:space="preserve"> or if both HARQ-ACK and CG-UCI are present on the same PUSCH with UL-SCH</w:t>
      </w:r>
      <w:r w:rsidR="001E59BD" w:rsidRPr="002625EB">
        <w:rPr>
          <w:rFonts w:hint="eastAsia"/>
          <w:lang w:eastAsia="zh-CN"/>
        </w:rPr>
        <w:t>,</w:t>
      </w:r>
      <w:r w:rsidRPr="002625EB">
        <w:rPr>
          <w:position w:val="-14"/>
        </w:rPr>
        <w:object w:dxaOrig="7080" w:dyaOrig="400">
          <v:shape id="_x0000_i1660" type="#_x0000_t75" style="width:278.25pt;height:15.75pt" o:ole="">
            <v:imagedata r:id="rId1088" o:title=""/>
          </v:shape>
          <o:OLEObject Type="Embed" ProgID="Equation.3" ShapeID="_x0000_i1660" DrawAspect="Content" ObjectID="_1640247648" r:id="rId1089"/>
        </w:object>
      </w:r>
      <w:r w:rsidRPr="002625EB">
        <w:rPr>
          <w:rFonts w:hint="eastAsia"/>
          <w:lang w:eastAsia="zh-CN"/>
        </w:rPr>
        <w:t>;</w:t>
      </w:r>
      <w:r w:rsidR="001E59BD" w:rsidRPr="002625EB">
        <w:rPr>
          <w:lang w:eastAsia="zh-CN"/>
        </w:rPr>
        <w:t xml:space="preserve"> otherwise, </w:t>
      </w:r>
      <w:r w:rsidR="001E59BD" w:rsidRPr="002625EB">
        <w:rPr>
          <w:position w:val="-18"/>
        </w:rPr>
        <w:object w:dxaOrig="7220" w:dyaOrig="480">
          <v:shape id="_x0000_i1661" type="#_x0000_t75" style="width:285pt;height:18.75pt" o:ole="">
            <v:imagedata r:id="rId1090" o:title=""/>
          </v:shape>
          <o:OLEObject Type="Embed" ProgID="Equation.DSMT4" ShapeID="_x0000_i1661" DrawAspect="Content" ObjectID="_1640247649" r:id="rId1091"/>
        </w:objec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440" w:dyaOrig="400">
          <v:shape id="_x0000_i1662" type="#_x0000_t75" style="width:135pt;height:15.75pt" o:ole="">
            <v:imagedata r:id="rId1083" o:title=""/>
          </v:shape>
          <o:OLEObject Type="Embed" ProgID="Equation.3" ShapeID="_x0000_i1662" DrawAspect="Content" ObjectID="_1640247650" r:id="rId1092"/>
        </w:object>
      </w:r>
      <w:r w:rsidRPr="002625EB">
        <w:rPr>
          <w:rFonts w:hint="eastAsia"/>
          <w:lang w:eastAsia="zh-CN"/>
        </w:rPr>
        <w:t>;</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580" w:dyaOrig="400">
          <v:shape id="_x0000_i1663" type="#_x0000_t75" style="width:141pt;height:15.75pt" o:ole="">
            <v:imagedata r:id="rId1093" o:title=""/>
          </v:shape>
          <o:OLEObject Type="Embed" ProgID="Equation.3" ShapeID="_x0000_i1663" DrawAspect="Content" ObjectID="_1640247651" r:id="rId1094"/>
        </w:object>
      </w:r>
      <w:r w:rsidRPr="002625EB">
        <w:rPr>
          <w:rFonts w:hint="eastAsia"/>
          <w:lang w:eastAsia="zh-CN"/>
        </w:rPr>
        <w:t xml:space="preserve"> if the number of HARQ-ACK information bits is no more than 2, and </w:t>
      </w:r>
      <w:r w:rsidRPr="002625EB">
        <w:rPr>
          <w:position w:val="-14"/>
        </w:rPr>
        <w:object w:dxaOrig="4560" w:dyaOrig="400">
          <v:shape id="_x0000_i1664" type="#_x0000_t75" style="width:180pt;height:15.75pt" o:ole="">
            <v:imagedata r:id="rId1095" o:title=""/>
          </v:shape>
          <o:OLEObject Type="Embed" ProgID="Equation.3" ShapeID="_x0000_i1664" DrawAspect="Content" ObjectID="_1640247652" r:id="rId1096"/>
        </w:object>
      </w:r>
      <w:r w:rsidRPr="002625EB">
        <w:rPr>
          <w:rFonts w:hint="eastAsia"/>
          <w:lang w:eastAsia="zh-CN"/>
        </w:rPr>
        <w:t xml:space="preserve"> otherwise; and</w:t>
      </w:r>
    </w:p>
    <w:p w:rsidR="00B2414B" w:rsidRDefault="00E27D29" w:rsidP="00B2414B">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700" w:dyaOrig="400">
          <v:shape id="_x0000_i1665" type="#_x0000_t75" style="width:145.5pt;height:15.75pt" o:ole="">
            <v:imagedata r:id="rId1097" o:title=""/>
          </v:shape>
          <o:OLEObject Type="Embed" ProgID="Equation.3" ShapeID="_x0000_i1665" DrawAspect="Content" ObjectID="_1640247653" r:id="rId1098"/>
        </w:object>
      </w:r>
      <w:r w:rsidRPr="002625EB">
        <w:rPr>
          <w:rFonts w:hint="eastAsia"/>
          <w:lang w:eastAsia="zh-CN"/>
        </w:rPr>
        <w:t xml:space="preserve"> if the number of HARQ-ACK information bits is no more than 2, and </w:t>
      </w:r>
      <w:r w:rsidRPr="002625EB">
        <w:rPr>
          <w:position w:val="-14"/>
        </w:rPr>
        <w:object w:dxaOrig="4760" w:dyaOrig="400">
          <v:shape id="_x0000_i1666" type="#_x0000_t75" style="width:187.5pt;height:15.75pt" o:ole="">
            <v:imagedata r:id="rId1099" o:title=""/>
          </v:shape>
          <o:OLEObject Type="Embed" ProgID="Equation.3" ShapeID="_x0000_i1666" DrawAspect="Content" ObjectID="_1640247654" r:id="rId1100"/>
        </w:object>
      </w:r>
      <w:r w:rsidRPr="002625EB">
        <w:rPr>
          <w:rFonts w:hint="eastAsia"/>
          <w:lang w:eastAsia="zh-CN"/>
        </w:rPr>
        <w:t xml:space="preserve"> otherwise;</w:t>
      </w:r>
      <w:r w:rsidR="00B2414B" w:rsidRPr="00B2414B">
        <w:rPr>
          <w:lang w:eastAsia="zh-CN"/>
        </w:rPr>
        <w:t xml:space="preserve"> </w:t>
      </w:r>
    </w:p>
    <w:p w:rsidR="00B2414B" w:rsidRPr="00256A24" w:rsidRDefault="00B2414B" w:rsidP="00B2414B">
      <w:pPr>
        <w:pStyle w:val="B1"/>
        <w:rPr>
          <w:lang w:eastAsia="zh-CN"/>
        </w:rPr>
      </w:pPr>
      <w:r w:rsidRPr="00256A24">
        <w:rPr>
          <w:rFonts w:hint="eastAsia"/>
          <w:lang w:eastAsia="zh-CN"/>
        </w:rPr>
        <w:t>-</w:t>
      </w:r>
      <w:r w:rsidRPr="00256A24">
        <w:rPr>
          <w:rFonts w:hint="eastAsia"/>
          <w:lang w:eastAsia="zh-CN"/>
        </w:rPr>
        <w:tab/>
      </w:r>
      <w:r>
        <w:rPr>
          <w:lang w:eastAsia="zh-CN"/>
        </w:rPr>
        <w:t>if CG-UCI is present for transmission on the PUSCH with UL-SCH and without HARQ-ACK, let</w:t>
      </w:r>
      <w:r w:rsidRPr="00256A24">
        <w:rPr>
          <w:rFonts w:hint="eastAsia"/>
          <w:lang w:eastAsia="zh-CN"/>
        </w:rPr>
        <w:t xml:space="preserve"> </w:t>
      </w:r>
    </w:p>
    <w:p w:rsidR="00B2414B" w:rsidRPr="002625EB" w:rsidRDefault="00B2414B" w:rsidP="00E21FBB">
      <w:pPr>
        <w:pStyle w:val="B2"/>
        <w:rPr>
          <w:lang w:eastAsia="zh-CN"/>
        </w:rPr>
      </w:pPr>
      <w:r w:rsidRPr="00256A24">
        <w:rPr>
          <w:rFonts w:hint="eastAsia"/>
          <w:lang w:eastAsia="zh-CN"/>
        </w:rPr>
        <w:t>-</w:t>
      </w:r>
      <w:r w:rsidRPr="00256A24">
        <w:rPr>
          <w:rFonts w:hint="eastAsia"/>
          <w:lang w:eastAsia="zh-CN"/>
        </w:rPr>
        <w:tab/>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1</m:t>
            </m:r>
          </m:sup>
        </m:s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=min</m:t>
        </m:r>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1</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r>
              <m:rPr>
                <m:sty m:val="p"/>
              </m:rPr>
              <w:rPr>
                <w:rFonts w:ascii="Cambria Math" w:hAnsi="Cambria Math"/>
                <w:lang w:eastAsia="zh-CN"/>
              </w:rPr>
              <m:t xml:space="preserve">,  </m:t>
            </m:r>
            <m:sSub>
              <m:sSubPr>
                <m:ctrlPr>
                  <w:rPr>
                    <w:rFonts w:ascii="Cambria Math" w:hAnsi="Cambria Math"/>
                    <w:lang w:eastAsia="zh-CN"/>
                  </w:rPr>
                </m:ctrlPr>
              </m:sSubPr>
              <m:e>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1</m:t>
                    </m:r>
                  </m:sub>
                </m:sSub>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 xml:space="preserve"> </m:t>
            </m:r>
          </m:e>
        </m:d>
      </m:oMath>
      <w:r w:rsidRPr="00256A24">
        <w:rPr>
          <w:rFonts w:hint="eastAsia"/>
          <w:lang w:eastAsia="zh-CN"/>
        </w:rPr>
        <w:t>;</w:t>
      </w:r>
      <w:r w:rsidRPr="002625EB">
        <w:rPr>
          <w:lang w:eastAsia="zh-CN"/>
        </w:rPr>
        <w:t xml:space="preserve"> </w:t>
      </w:r>
    </w:p>
    <w:p w:rsidR="00B2414B" w:rsidRPr="002625EB" w:rsidRDefault="00B2414B" w:rsidP="00B2414B">
      <w:pPr>
        <w:pStyle w:val="B2"/>
        <w:rPr>
          <w:lang w:eastAsia="zh-CN"/>
        </w:rPr>
      </w:pPr>
      <w:r w:rsidRPr="002625EB">
        <w:rPr>
          <w:rFonts w:hint="eastAsia"/>
          <w:lang w:eastAsia="zh-CN"/>
        </w:rPr>
        <w:t>-</w:t>
      </w:r>
      <w:r w:rsidRPr="002625EB">
        <w:rPr>
          <w:rFonts w:hint="eastAsia"/>
          <w:lang w:eastAsia="zh-CN"/>
        </w:rPr>
        <w:tab/>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1</m:t>
            </m:r>
          </m:sup>
        </m:sSup>
        <m:d>
          <m:dPr>
            <m:ctrlPr>
              <w:rPr>
                <w:rFonts w:ascii="Cambria Math" w:hAnsi="Cambria Math"/>
                <w:lang w:eastAsia="zh-CN"/>
              </w:rPr>
            </m:ctrlPr>
          </m:dPr>
          <m:e>
            <m:r>
              <m:rPr>
                <m:sty m:val="p"/>
              </m:rPr>
              <w:rPr>
                <w:rFonts w:ascii="Cambria Math" w:hAnsi="Cambria Math"/>
                <w:lang w:eastAsia="zh-CN"/>
              </w:rPr>
              <m:t>2</m:t>
            </m:r>
          </m:e>
        </m:d>
        <m:r>
          <m:rPr>
            <m:sty m:val="p"/>
          </m:rPr>
          <w:rPr>
            <w:rFonts w:ascii="Cambria Math" w:hAnsi="Cambria Math"/>
            <w:lang w:eastAsia="zh-CN"/>
          </w:rPr>
          <m:t xml:space="preserve">= </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1</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1</m:t>
            </m:r>
          </m:sup>
        </m:sSup>
        <m:d>
          <m:dPr>
            <m:ctrlPr>
              <w:rPr>
                <w:rFonts w:ascii="Cambria Math" w:hAnsi="Cambria Math"/>
                <w:lang w:eastAsia="zh-CN"/>
              </w:rPr>
            </m:ctrlPr>
          </m:dPr>
          <m:e>
            <m:r>
              <m:rPr>
                <m:sty m:val="p"/>
              </m:rPr>
              <w:rPr>
                <w:rFonts w:ascii="Cambria Math" w:hAnsi="Cambria Math"/>
                <w:lang w:eastAsia="zh-CN"/>
              </w:rPr>
              <m:t>1</m:t>
            </m:r>
          </m:e>
        </m:d>
      </m:oMath>
      <w:r w:rsidRPr="002625EB">
        <w:rPr>
          <w:rFonts w:hint="eastAsia"/>
          <w:lang w:eastAsia="zh-CN"/>
        </w:rPr>
        <w:t>;</w:t>
      </w:r>
    </w:p>
    <w:p w:rsidR="00B2414B" w:rsidRPr="002625EB" w:rsidRDefault="00B2414B" w:rsidP="00A01908">
      <w:pPr>
        <w:pStyle w:val="B2"/>
        <w:rPr>
          <w:lang w:eastAsia="zh-CN"/>
        </w:rPr>
      </w:pPr>
      <w:r w:rsidRPr="002625EB">
        <w:rPr>
          <w:rFonts w:hint="eastAsia"/>
          <w:lang w:eastAsia="zh-CN"/>
        </w:rPr>
        <w:t>-</w:t>
      </w:r>
      <w:r w:rsidRPr="002625EB">
        <w:rPr>
          <w:rFonts w:hint="eastAsia"/>
          <w:lang w:eastAsia="zh-CN"/>
        </w:rPr>
        <w:tab/>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2</m:t>
            </m:r>
          </m:sup>
        </m:s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
          <m:sSubPr>
            <m:ctrlPr>
              <w:rPr>
                <w:rFonts w:ascii="Cambria Math" w:hAnsi="Cambria Math"/>
                <w:lang w:eastAsia="zh-CN"/>
              </w:rPr>
            </m:ctrlPr>
          </m:sSubPr>
          <m:e>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1</m:t>
                </m:r>
              </m:sub>
            </m:sSub>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1</m:t>
            </m:r>
          </m:sup>
        </m:sSup>
        <m:d>
          <m:dPr>
            <m:ctrlPr>
              <w:rPr>
                <w:rFonts w:ascii="Cambria Math" w:hAnsi="Cambria Math"/>
                <w:lang w:eastAsia="zh-CN"/>
              </w:rPr>
            </m:ctrlPr>
          </m:dPr>
          <m:e>
            <m:r>
              <m:rPr>
                <m:sty m:val="p"/>
              </m:rPr>
              <w:rPr>
                <w:rFonts w:ascii="Cambria Math" w:hAnsi="Cambria Math"/>
                <w:lang w:eastAsia="zh-CN"/>
              </w:rPr>
              <m:t>1</m:t>
            </m:r>
          </m:e>
        </m:d>
      </m:oMath>
      <w:r w:rsidRPr="002625EB">
        <w:rPr>
          <w:rFonts w:hint="eastAsia"/>
          <w:lang w:eastAsia="zh-CN"/>
        </w:rPr>
        <w:t>; and</w:t>
      </w:r>
    </w:p>
    <w:p w:rsidR="00B06702" w:rsidRPr="002625EB" w:rsidRDefault="00B2414B" w:rsidP="00E50CDE">
      <w:pPr>
        <w:pStyle w:val="B2"/>
        <w:rPr>
          <w:lang w:eastAsia="zh-CN"/>
        </w:rPr>
      </w:pPr>
      <w:r w:rsidRPr="002625EB">
        <w:rPr>
          <w:rFonts w:hint="eastAsia"/>
          <w:lang w:eastAsia="zh-CN"/>
        </w:rPr>
        <w:t>-</w:t>
      </w:r>
      <w:r w:rsidRPr="002625EB">
        <w:rPr>
          <w:rFonts w:hint="eastAsia"/>
          <w:lang w:eastAsia="zh-CN"/>
        </w:rPr>
        <w:tab/>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2</m:t>
            </m:r>
          </m:sup>
        </m:sSup>
        <m:d>
          <m:dPr>
            <m:ctrlPr>
              <w:rPr>
                <w:rFonts w:ascii="Cambria Math" w:hAnsi="Cambria Math"/>
                <w:lang w:eastAsia="zh-CN"/>
              </w:rPr>
            </m:ctrlPr>
          </m:dPr>
          <m:e>
            <m:r>
              <m:rPr>
                <m:sty m:val="p"/>
              </m:rPr>
              <w:rPr>
                <w:rFonts w:ascii="Cambria Math" w:hAnsi="Cambria Math"/>
                <w:lang w:eastAsia="zh-CN"/>
              </w:rPr>
              <m:t>2</m:t>
            </m:r>
          </m:e>
        </m:d>
        <m:r>
          <m:rPr>
            <m:sty m:val="p"/>
          </m:rPr>
          <w:rPr>
            <w:rFonts w:ascii="Cambria Math" w:hAnsi="Cambria Math"/>
            <w:lang w:eastAsia="zh-CN"/>
          </w:rPr>
          <m:t>=</m:t>
        </m:r>
        <m:sSub>
          <m:sSubPr>
            <m:ctrlPr>
              <w:rPr>
                <w:rFonts w:ascii="Cambria Math" w:hAnsi="Cambria Math"/>
                <w:lang w:eastAsia="zh-CN"/>
              </w:rPr>
            </m:ctrlPr>
          </m:sSubPr>
          <m:e>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2</m:t>
                </m:r>
              </m:sub>
            </m:sSub>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2</m:t>
            </m:r>
          </m:e>
        </m:d>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1</m:t>
            </m:r>
          </m:sup>
        </m:sSup>
        <m:d>
          <m:dPr>
            <m:ctrlPr>
              <w:rPr>
                <w:rFonts w:ascii="Cambria Math" w:hAnsi="Cambria Math"/>
                <w:lang w:eastAsia="zh-CN"/>
              </w:rPr>
            </m:ctrlPr>
          </m:dPr>
          <m:e>
            <m:r>
              <m:rPr>
                <m:sty m:val="p"/>
              </m:rPr>
              <w:rPr>
                <w:rFonts w:ascii="Cambria Math" w:hAnsi="Cambria Math"/>
                <w:lang w:eastAsia="zh-CN"/>
              </w:rPr>
              <m:t>2</m:t>
            </m:r>
          </m:e>
        </m:d>
      </m:oMath>
      <w:r w:rsidRPr="002625EB">
        <w:rPr>
          <w:rFonts w:hint="eastAsia"/>
          <w:lang w:eastAsia="zh-CN"/>
        </w:rPr>
        <w:t>;</w:t>
      </w:r>
    </w:p>
    <w:p w:rsidR="001E59BD" w:rsidRPr="002625EB" w:rsidRDefault="001E59BD" w:rsidP="00D766CF">
      <w:pPr>
        <w:pStyle w:val="B1"/>
        <w:rPr>
          <w:lang w:eastAsia="zh-CN"/>
        </w:rPr>
      </w:pPr>
      <w:r w:rsidRPr="002625EB">
        <w:rPr>
          <w:lang w:eastAsia="zh-CN"/>
        </w:rPr>
        <w:t>-</w:t>
      </w:r>
      <w:r w:rsidRPr="002625EB">
        <w:rPr>
          <w:lang w:eastAsia="zh-CN"/>
        </w:rPr>
        <w:tab/>
        <w:t xml:space="preserve">if CSI part 1 and </w:t>
      </w:r>
      <w:r w:rsidRPr="002625EB">
        <w:rPr>
          <w:rFonts w:hint="eastAsia"/>
          <w:lang w:eastAsia="zh-CN"/>
        </w:rPr>
        <w:t xml:space="preserve">CSI part 2 are </w:t>
      </w:r>
      <w:r w:rsidRPr="002625EB">
        <w:rPr>
          <w:lang w:eastAsia="zh-CN"/>
        </w:rPr>
        <w:t>present</w:t>
      </w:r>
      <w:r w:rsidRPr="002625EB">
        <w:rPr>
          <w:rFonts w:hint="eastAsia"/>
          <w:lang w:eastAsia="zh-CN"/>
        </w:rPr>
        <w:t xml:space="preserve"> for transmission on the PUSCH without UL-SCH, let </w:t>
      </w:r>
    </w:p>
    <w:p w:rsidR="001E59BD" w:rsidRPr="002625EB" w:rsidRDefault="001E59BD" w:rsidP="00D766CF">
      <w:pPr>
        <w:pStyle w:val="B2"/>
        <w:rPr>
          <w:lang w:eastAsia="zh-CN"/>
        </w:rPr>
      </w:pPr>
      <w:r w:rsidRPr="002625EB">
        <w:lastRenderedPageBreak/>
        <w:t>-</w:t>
      </w:r>
      <w:r w:rsidRPr="002625EB">
        <w:tab/>
      </w:r>
      <w:r w:rsidRPr="002625EB">
        <w:object w:dxaOrig="7220" w:dyaOrig="480">
          <v:shape id="_x0000_i1667" type="#_x0000_t75" style="width:285pt;height:18.75pt" o:ole="">
            <v:imagedata r:id="rId1101" o:title=""/>
          </v:shape>
          <o:OLEObject Type="Embed" ProgID="Equation.DSMT4" ShapeID="_x0000_i1667" DrawAspect="Content" ObjectID="_1640247655" r:id="rId1102"/>
        </w:object>
      </w:r>
      <w:r w:rsidRPr="002625EB">
        <w:rPr>
          <w:rFonts w:hint="eastAsia"/>
          <w:lang w:eastAsia="zh-CN"/>
        </w:rPr>
        <w:t>;</w:t>
      </w:r>
    </w:p>
    <w:p w:rsidR="001E59BD" w:rsidRPr="002625EB" w:rsidRDefault="001E59BD" w:rsidP="00D766CF">
      <w:pPr>
        <w:pStyle w:val="B2"/>
        <w:rPr>
          <w:lang w:eastAsia="zh-CN"/>
        </w:rPr>
      </w:pPr>
      <w:r w:rsidRPr="002625EB">
        <w:t>-</w:t>
      </w:r>
      <w:r w:rsidRPr="002625EB">
        <w:tab/>
      </w:r>
      <w:r w:rsidRPr="002625EB">
        <w:rPr>
          <w:position w:val="-14"/>
        </w:rPr>
        <w:object w:dxaOrig="3440" w:dyaOrig="400">
          <v:shape id="_x0000_i1668" type="#_x0000_t75" style="width:135pt;height:15.75pt" o:ole="">
            <v:imagedata r:id="rId1083" o:title=""/>
          </v:shape>
          <o:OLEObject Type="Embed" ProgID="Equation.3" ShapeID="_x0000_i1668" DrawAspect="Content" ObjectID="_1640247656" r:id="rId1103"/>
        </w:object>
      </w:r>
      <w:r w:rsidRPr="002625EB">
        <w:rPr>
          <w:rFonts w:hint="eastAsia"/>
          <w:lang w:eastAsia="zh-CN"/>
        </w:rPr>
        <w:t>;</w:t>
      </w:r>
    </w:p>
    <w:p w:rsidR="001E59BD" w:rsidRPr="002625EB" w:rsidRDefault="001E59BD" w:rsidP="00D766CF">
      <w:pPr>
        <w:pStyle w:val="B2"/>
        <w:rPr>
          <w:lang w:eastAsia="zh-CN"/>
        </w:rPr>
      </w:pPr>
      <w:r w:rsidRPr="002625EB">
        <w:t>-</w:t>
      </w:r>
      <w:r w:rsidRPr="002625EB">
        <w:tab/>
      </w:r>
      <w:r w:rsidRPr="002625EB">
        <w:rPr>
          <w:position w:val="-14"/>
        </w:rPr>
        <w:object w:dxaOrig="3580" w:dyaOrig="400">
          <v:shape id="_x0000_i1669" type="#_x0000_t75" style="width:141pt;height:15.75pt" o:ole="">
            <v:imagedata r:id="rId1093" o:title=""/>
          </v:shape>
          <o:OLEObject Type="Embed" ProgID="Equation.3" ShapeID="_x0000_i1669" DrawAspect="Content" ObjectID="_1640247657" r:id="rId1104"/>
        </w:object>
      </w:r>
      <w:r w:rsidRPr="002625EB">
        <w:rPr>
          <w:rFonts w:hint="eastAsia"/>
          <w:lang w:eastAsia="zh-CN"/>
        </w:rPr>
        <w:t>; and</w:t>
      </w:r>
    </w:p>
    <w:p w:rsidR="001E59BD" w:rsidRPr="002625EB" w:rsidRDefault="001E59BD" w:rsidP="001E59BD">
      <w:pPr>
        <w:pStyle w:val="B2"/>
        <w:rPr>
          <w:lang w:eastAsia="zh-CN"/>
        </w:rPr>
      </w:pPr>
      <w:r w:rsidRPr="002625EB">
        <w:t>-</w:t>
      </w:r>
      <w:r w:rsidRPr="002625EB">
        <w:tab/>
      </w:r>
      <w:r w:rsidRPr="002625EB">
        <w:rPr>
          <w:position w:val="-14"/>
        </w:rPr>
        <w:object w:dxaOrig="3700" w:dyaOrig="400">
          <v:shape id="_x0000_i1670" type="#_x0000_t75" style="width:145.5pt;height:15.75pt" o:ole="">
            <v:imagedata r:id="rId1097" o:title=""/>
          </v:shape>
          <o:OLEObject Type="Embed" ProgID="Equation.3" ShapeID="_x0000_i1670" DrawAspect="Content" ObjectID="_1640247658" r:id="rId1105"/>
        </w:object>
      </w:r>
      <w:r w:rsidRPr="002625EB">
        <w:rPr>
          <w:rFonts w:hint="eastAsia"/>
          <w:lang w:eastAsia="zh-CN"/>
        </w:rPr>
        <w:t>;</w:t>
      </w:r>
    </w:p>
    <w:p w:rsidR="009E7D05" w:rsidRPr="002625EB" w:rsidRDefault="000D18A9" w:rsidP="000D18A9">
      <w:pPr>
        <w:pStyle w:val="B1"/>
        <w:rPr>
          <w:lang w:eastAsia="zh-CN"/>
        </w:rPr>
      </w:pPr>
      <w:r w:rsidRPr="002625EB">
        <w:rPr>
          <w:lang w:eastAsia="zh-CN"/>
        </w:rPr>
        <w:t>-</w:t>
      </w:r>
      <w:r w:rsidRPr="002625EB">
        <w:rPr>
          <w:lang w:eastAsia="zh-CN"/>
        </w:rPr>
        <w:tab/>
      </w:r>
      <w:r w:rsidR="00B06702" w:rsidRPr="002625EB">
        <w:rPr>
          <w:rFonts w:hint="eastAsia"/>
          <w:lang w:eastAsia="zh-CN"/>
        </w:rPr>
        <w:t xml:space="preserve">let </w:t>
      </w:r>
      <w:r w:rsidR="00B06702" w:rsidRPr="002625EB">
        <w:rPr>
          <w:position w:val="-14"/>
        </w:rPr>
        <w:object w:dxaOrig="1140" w:dyaOrig="400">
          <v:shape id="_x0000_i1671" type="#_x0000_t75" style="width:48pt;height:17.25pt" o:ole="">
            <v:imagedata r:id="rId1106" o:title=""/>
          </v:shape>
          <o:OLEObject Type="Embed" ProgID="Equation.3" ShapeID="_x0000_i1671" DrawAspect="Content" ObjectID="_1640247659" r:id="rId1107"/>
        </w:object>
      </w:r>
      <w:r w:rsidR="00B06702" w:rsidRPr="002625EB">
        <w:rPr>
          <w:rFonts w:hint="eastAsia"/>
          <w:lang w:eastAsia="zh-CN"/>
        </w:rPr>
        <w:t>, and d</w:t>
      </w:r>
      <w:r w:rsidR="008D4D17" w:rsidRPr="002625EB">
        <w:rPr>
          <w:rFonts w:hint="eastAsia"/>
          <w:lang w:eastAsia="zh-CN"/>
        </w:rPr>
        <w:t xml:space="preserve">enote </w:t>
      </w:r>
      <w:r w:rsidR="008D4D17" w:rsidRPr="002625EB">
        <w:rPr>
          <w:position w:val="-14"/>
        </w:rPr>
        <w:object w:dxaOrig="1080" w:dyaOrig="400">
          <v:shape id="_x0000_i1672" type="#_x0000_t75" style="width:45.75pt;height:17.25pt" o:ole="">
            <v:imagedata r:id="rId1108" o:title=""/>
          </v:shape>
          <o:OLEObject Type="Embed" ProgID="Equation.3" ShapeID="_x0000_i1672" DrawAspect="Content" ObjectID="_1640247660" r:id="rId1109"/>
        </w:object>
      </w:r>
      <w:r w:rsidR="00B06702" w:rsidRPr="002625EB">
        <w:rPr>
          <w:rFonts w:hint="eastAsia"/>
          <w:lang w:eastAsia="zh-CN"/>
        </w:rPr>
        <w:t xml:space="preserve">, </w:t>
      </w:r>
      <w:r w:rsidR="00B06702" w:rsidRPr="002625EB">
        <w:rPr>
          <w:position w:val="-14"/>
        </w:rPr>
        <w:object w:dxaOrig="1120" w:dyaOrig="400">
          <v:shape id="_x0000_i1673" type="#_x0000_t75" style="width:47.25pt;height:17.25pt" o:ole="">
            <v:imagedata r:id="rId1110" o:title=""/>
          </v:shape>
          <o:OLEObject Type="Embed" ProgID="Equation.3" ShapeID="_x0000_i1673" DrawAspect="Content" ObjectID="_1640247661" r:id="rId1111"/>
        </w:object>
      </w:r>
      <w:r w:rsidR="008D4D17" w:rsidRPr="002625EB">
        <w:rPr>
          <w:rFonts w:hint="eastAsia"/>
          <w:lang w:eastAsia="zh-CN"/>
        </w:rPr>
        <w:t xml:space="preserve"> as the number of OFDM symbols of the PUSCH in the first</w:t>
      </w:r>
      <w:r w:rsidR="00B06702" w:rsidRPr="002625EB">
        <w:rPr>
          <w:rFonts w:hint="eastAsia"/>
          <w:lang w:eastAsia="zh-CN"/>
        </w:rPr>
        <w:t xml:space="preserve"> and second</w:t>
      </w:r>
      <w:r w:rsidR="008D4D17" w:rsidRPr="002625EB">
        <w:rPr>
          <w:rFonts w:hint="eastAsia"/>
          <w:lang w:eastAsia="zh-CN"/>
        </w:rPr>
        <w:t xml:space="preserve"> hop</w:t>
      </w:r>
      <w:r w:rsidR="00B06702" w:rsidRPr="002625EB">
        <w:rPr>
          <w:rFonts w:hint="eastAsia"/>
          <w:lang w:eastAsia="zh-CN"/>
        </w:rPr>
        <w:t>, respectively</w:t>
      </w:r>
      <w:r w:rsidR="009E7D05" w:rsidRPr="002625EB">
        <w:rPr>
          <w:rFonts w:hint="eastAsia"/>
          <w:lang w:eastAsia="zh-CN"/>
        </w:rPr>
        <w:t>;</w:t>
      </w:r>
    </w:p>
    <w:p w:rsidR="009E7D05" w:rsidRPr="002625EB" w:rsidRDefault="000D18A9" w:rsidP="000D18A9">
      <w:pPr>
        <w:pStyle w:val="B1"/>
        <w:rPr>
          <w:lang w:eastAsia="zh-CN"/>
        </w:rPr>
      </w:pPr>
      <w:r w:rsidRPr="002625EB">
        <w:t>-</w:t>
      </w:r>
      <w:r w:rsidRPr="002625EB">
        <w:tab/>
      </w:r>
      <w:r w:rsidR="009E7D05" w:rsidRPr="002625EB">
        <w:rPr>
          <w:position w:val="-10"/>
        </w:rPr>
        <w:object w:dxaOrig="360" w:dyaOrig="340">
          <v:shape id="_x0000_i1674" type="#_x0000_t75" style="width:15pt;height:14.25pt" o:ole="">
            <v:imagedata r:id="rId1112" o:title=""/>
          </v:shape>
          <o:OLEObject Type="Embed" ProgID="Equation.3" ShapeID="_x0000_i1674" DrawAspect="Content" ObjectID="_1640247662" r:id="rId1113"/>
        </w:object>
      </w:r>
      <w:r w:rsidR="009E7D05" w:rsidRPr="002625EB">
        <w:rPr>
          <w:rFonts w:hint="eastAsia"/>
          <w:lang w:eastAsia="zh-CN"/>
        </w:rPr>
        <w:t xml:space="preserve"> is the number of transmission layers of the PUSCH;</w:t>
      </w:r>
    </w:p>
    <w:p w:rsidR="008308D2" w:rsidRPr="002625EB" w:rsidRDefault="000D18A9" w:rsidP="008308D2">
      <w:pPr>
        <w:pStyle w:val="B1"/>
        <w:rPr>
          <w:lang w:eastAsia="zh-CN"/>
        </w:rPr>
      </w:pPr>
      <w:r w:rsidRPr="002625EB">
        <w:t>-</w:t>
      </w:r>
      <w:r w:rsidRPr="002625EB">
        <w:tab/>
      </w:r>
      <w:r w:rsidR="009E7D05" w:rsidRPr="002625EB">
        <w:rPr>
          <w:position w:val="-12"/>
        </w:rPr>
        <w:object w:dxaOrig="340" w:dyaOrig="360">
          <v:shape id="_x0000_i1675" type="#_x0000_t75" style="width:17.25pt;height:18.75pt" o:ole="">
            <v:imagedata r:id="rId1114" o:title=""/>
          </v:shape>
          <o:OLEObject Type="Embed" ProgID="Equation.3" ShapeID="_x0000_i1675" DrawAspect="Content" ObjectID="_1640247663" r:id="rId1115"/>
        </w:object>
      </w:r>
      <w:r w:rsidR="009E7D05" w:rsidRPr="002625EB">
        <w:rPr>
          <w:rFonts w:hint="eastAsia"/>
          <w:lang w:eastAsia="zh-CN"/>
        </w:rPr>
        <w:t xml:space="preserve"> is the modulation order of the PUSCH</w:t>
      </w:r>
      <w:r w:rsidR="008308D2" w:rsidRPr="002625EB">
        <w:rPr>
          <w:rFonts w:hint="eastAsia"/>
          <w:lang w:eastAsia="zh-CN"/>
        </w:rPr>
        <w:t>;</w:t>
      </w:r>
    </w:p>
    <w:p w:rsidR="008308D2" w:rsidRPr="002625EB" w:rsidRDefault="008308D2" w:rsidP="00F25206">
      <w:pPr>
        <w:pStyle w:val="B1"/>
        <w:rPr>
          <w:lang w:eastAsia="zh-CN"/>
        </w:rPr>
      </w:pPr>
      <w:r w:rsidRPr="002625EB">
        <w:rPr>
          <w:rFonts w:hint="eastAsia"/>
        </w:rPr>
        <w:t>-</w:t>
      </w:r>
      <w:r w:rsidRPr="002625EB">
        <w:rPr>
          <w:rFonts w:hint="eastAsia"/>
        </w:rPr>
        <w:tab/>
      </w:r>
      <w:r w:rsidRPr="002625EB">
        <w:rPr>
          <w:position w:val="-10"/>
        </w:rPr>
        <w:object w:dxaOrig="2180" w:dyaOrig="740">
          <v:shape id="_x0000_i1676" type="#_x0000_t75" style="width:76.5pt;height:26.25pt" o:ole="">
            <v:imagedata r:id="rId1116" o:title=""/>
          </v:shape>
          <o:OLEObject Type="Embed" ProgID="Equation.3" ShapeID="_x0000_i1676" DrawAspect="Content" ObjectID="_1640247664" r:id="rId1117"/>
        </w:object>
      </w:r>
      <w:r w:rsidRPr="002625EB">
        <w:rPr>
          <w:rFonts w:hint="eastAsia"/>
          <w:lang w:eastAsia="zh-CN"/>
        </w:rPr>
        <w:t>;</w:t>
      </w:r>
    </w:p>
    <w:p w:rsidR="00D86316" w:rsidRPr="002625EB" w:rsidRDefault="008308D2" w:rsidP="00D86316">
      <w:pPr>
        <w:pStyle w:val="B1"/>
        <w:rPr>
          <w:rFonts w:eastAsiaTheme="minorEastAsia"/>
          <w:lang w:eastAsia="zh-CN"/>
        </w:rPr>
      </w:pPr>
      <w:r w:rsidRPr="002625EB">
        <w:rPr>
          <w:rFonts w:hint="eastAsia"/>
          <w:lang w:eastAsia="zh-CN"/>
        </w:rPr>
        <w:t>-</w:t>
      </w:r>
      <w:r w:rsidRPr="002625EB">
        <w:rPr>
          <w:rFonts w:hint="eastAsia"/>
          <w:lang w:eastAsia="zh-CN"/>
        </w:rPr>
        <w:tab/>
      </w:r>
      <w:r w:rsidRPr="002625EB">
        <w:rPr>
          <w:position w:val="-10"/>
        </w:rPr>
        <w:object w:dxaOrig="2980" w:dyaOrig="800">
          <v:shape id="_x0000_i1677" type="#_x0000_t75" style="width:104.25pt;height:28.5pt" o:ole="">
            <v:imagedata r:id="rId1118" o:title=""/>
          </v:shape>
          <o:OLEObject Type="Embed" ProgID="Equation.3" ShapeID="_x0000_i1677" DrawAspect="Content" ObjectID="_1640247665" r:id="rId1119"/>
        </w:object>
      </w:r>
    </w:p>
    <w:p w:rsidR="008D4D17" w:rsidRPr="002625EB" w:rsidRDefault="00D86316" w:rsidP="00D86316">
      <w:pPr>
        <w:pStyle w:val="B1"/>
        <w:rPr>
          <w:lang w:eastAsia="zh-CN"/>
        </w:rPr>
      </w:pPr>
      <w:r w:rsidRPr="002625EB">
        <w:rPr>
          <w:rFonts w:hint="eastAsia"/>
          <w:lang w:eastAsia="zh-CN"/>
        </w:rPr>
        <w:t>-</w:t>
      </w:r>
      <w:r w:rsidRPr="002625EB">
        <w:rPr>
          <w:rFonts w:hint="eastAsia"/>
          <w:lang w:eastAsia="zh-CN"/>
        </w:rPr>
        <w:tab/>
      </w:r>
      <w:r w:rsidRPr="002625EB">
        <w:object w:dxaOrig="2360" w:dyaOrig="780">
          <v:shape id="_x0000_i1678" type="#_x0000_t75" style="width:81.75pt;height:27.75pt" o:ole="">
            <v:imagedata r:id="rId1120" o:title=""/>
          </v:shape>
          <o:OLEObject Type="Embed" ProgID="Equation.DSMT4" ShapeID="_x0000_i1678" DrawAspect="Content" ObjectID="_1640247666" r:id="rId1121"/>
        </w:object>
      </w:r>
      <w:r w:rsidR="009E7D05" w:rsidRPr="002625EB">
        <w:rPr>
          <w:rFonts w:hint="eastAsia"/>
          <w:lang w:eastAsia="zh-CN"/>
        </w:rPr>
        <w:t>.</w:t>
      </w:r>
    </w:p>
    <w:p w:rsidR="00B06702" w:rsidRPr="002625EB" w:rsidRDefault="00BF3483" w:rsidP="009204B5">
      <w:pPr>
        <w:rPr>
          <w:lang w:eastAsia="zh-CN"/>
        </w:rPr>
      </w:pPr>
      <w:r w:rsidRPr="002625EB">
        <w:rPr>
          <w:rFonts w:hint="eastAsia"/>
          <w:lang w:eastAsia="zh-CN"/>
        </w:rPr>
        <w:t xml:space="preserve">If frequency hopping is not configured for the PUSCH, </w:t>
      </w:r>
    </w:p>
    <w:p w:rsidR="00716CCE" w:rsidRPr="002625EB" w:rsidRDefault="000D18A9" w:rsidP="000D18A9">
      <w:pPr>
        <w:pStyle w:val="B1"/>
        <w:rPr>
          <w:lang w:eastAsia="zh-CN"/>
        </w:rPr>
      </w:pPr>
      <w:r w:rsidRPr="002625EB">
        <w:rPr>
          <w:lang w:eastAsia="zh-CN"/>
        </w:rPr>
        <w:t>-</w:t>
      </w:r>
      <w:r w:rsidRPr="002625EB">
        <w:rPr>
          <w:lang w:eastAsia="zh-CN"/>
        </w:rPr>
        <w:tab/>
      </w:r>
      <w:r w:rsidR="00BF3483" w:rsidRPr="002625EB">
        <w:rPr>
          <w:rFonts w:hint="eastAsia"/>
          <w:lang w:eastAsia="zh-CN"/>
        </w:rPr>
        <w:t xml:space="preserve">denote </w:t>
      </w:r>
      <w:r w:rsidR="00BF3483" w:rsidRPr="002625EB">
        <w:rPr>
          <w:position w:val="-6"/>
        </w:rPr>
        <w:object w:dxaOrig="320" w:dyaOrig="320">
          <v:shape id="_x0000_i1679" type="#_x0000_t75" style="width:14.25pt;height:14.25pt" o:ole="">
            <v:imagedata r:id="rId1057" o:title=""/>
          </v:shape>
          <o:OLEObject Type="Embed" ProgID="Equation.3" ShapeID="_x0000_i1679" DrawAspect="Content" ObjectID="_1640247667" r:id="rId1122"/>
        </w:object>
      </w:r>
      <w:r w:rsidR="00BF3483" w:rsidRPr="002625EB">
        <w:rPr>
          <w:rFonts w:hint="eastAsia"/>
          <w:lang w:eastAsia="zh-CN"/>
        </w:rPr>
        <w:t xml:space="preserve"> as the OFDM symbol index of the first OFDM symbol after the first </w:t>
      </w:r>
      <w:r w:rsidR="00D514A0" w:rsidRPr="002625EB">
        <w:rPr>
          <w:rFonts w:hint="eastAsia"/>
          <w:lang w:eastAsia="zh-CN"/>
        </w:rPr>
        <w:t xml:space="preserve">set of consecutive OFDM symbol(s) </w:t>
      </w:r>
      <w:r w:rsidR="00716CCE" w:rsidRPr="002625EB">
        <w:rPr>
          <w:rFonts w:hint="eastAsia"/>
          <w:lang w:eastAsia="zh-CN"/>
        </w:rPr>
        <w:t>carrying DMRS;</w:t>
      </w:r>
    </w:p>
    <w:p w:rsidR="00B966C3" w:rsidRPr="002625EB" w:rsidRDefault="000D18A9" w:rsidP="000D18A9">
      <w:pPr>
        <w:pStyle w:val="B1"/>
        <w:rPr>
          <w:lang w:eastAsia="zh-CN"/>
        </w:rPr>
      </w:pPr>
      <w:r w:rsidRPr="002625EB">
        <w:rPr>
          <w:lang w:eastAsia="zh-CN"/>
        </w:rPr>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v:shape id="_x0000_i1680" type="#_x0000_t75" style="width:16.5pt;height:17.25pt" o:ole="">
            <v:imagedata r:id="rId1123" o:title=""/>
          </v:shape>
          <o:OLEObject Type="Embed" ProgID="Equation.3" ShapeID="_x0000_i1680" DrawAspect="Content" ObjectID="_1640247668" r:id="rId1124"/>
        </w:object>
      </w:r>
      <w:r w:rsidR="00B966C3" w:rsidRPr="002625EB">
        <w:rPr>
          <w:rFonts w:hint="eastAsia"/>
          <w:lang w:eastAsia="zh-CN"/>
        </w:rPr>
        <w:t xml:space="preserve"> as the OFDM symbol index of the first OFDM symbol that does not carry DMRS;</w:t>
      </w:r>
    </w:p>
    <w:p w:rsidR="00716CCE" w:rsidRPr="002625EB" w:rsidRDefault="000D18A9" w:rsidP="000D18A9">
      <w:pPr>
        <w:pStyle w:val="B1"/>
        <w:rPr>
          <w:lang w:eastAsia="zh-CN"/>
        </w:rPr>
      </w:pPr>
      <w:r w:rsidRPr="002625EB">
        <w:rPr>
          <w:lang w:eastAsia="zh-CN"/>
        </w:rPr>
        <w:t>-</w:t>
      </w:r>
      <w:r w:rsidRPr="002625EB">
        <w:rPr>
          <w:lang w:eastAsia="zh-CN"/>
        </w:rPr>
        <w:tab/>
      </w:r>
      <w:r w:rsidR="00716CCE" w:rsidRPr="002625EB">
        <w:rPr>
          <w:rFonts w:hint="eastAsia"/>
          <w:lang w:eastAsia="zh-CN"/>
        </w:rPr>
        <w:t xml:space="preserve">if HARQ-ACK is </w:t>
      </w:r>
      <w:r w:rsidR="00716CCE" w:rsidRPr="002625EB">
        <w:rPr>
          <w:lang w:eastAsia="zh-CN"/>
        </w:rPr>
        <w:t>present</w:t>
      </w:r>
      <w:r w:rsidR="00716CCE" w:rsidRPr="002625EB">
        <w:rPr>
          <w:rFonts w:hint="eastAsia"/>
          <w:lang w:eastAsia="zh-CN"/>
        </w:rPr>
        <w:t xml:space="preserve"> for transmission on the PUSCH</w:t>
      </w:r>
      <w:r w:rsidR="00B2414B">
        <w:rPr>
          <w:lang w:eastAsia="zh-CN"/>
        </w:rPr>
        <w:t xml:space="preserve"> or if both HARQ-ACK and CG-UCI are present on the same PUSCH with UL-SCH</w:t>
      </w:r>
      <w:r w:rsidR="00716CCE" w:rsidRPr="002625EB">
        <w:rPr>
          <w:rFonts w:hint="eastAsia"/>
          <w:lang w:eastAsia="zh-CN"/>
        </w:rPr>
        <w:t xml:space="preserve">, let </w:t>
      </w:r>
      <w:r w:rsidR="00716CCE" w:rsidRPr="002625EB">
        <w:rPr>
          <w:position w:val="-14"/>
        </w:rPr>
        <w:object w:dxaOrig="1560" w:dyaOrig="400">
          <v:shape id="_x0000_i1681" type="#_x0000_t75" style="width:60.75pt;height:15.75pt" o:ole="">
            <v:imagedata r:id="rId1125" o:title=""/>
          </v:shape>
          <o:OLEObject Type="Embed" ProgID="Equation.3" ShapeID="_x0000_i1681" DrawAspect="Content" ObjectID="_1640247669" r:id="rId1126"/>
        </w:object>
      </w:r>
      <w:r w:rsidR="00716CCE" w:rsidRPr="002625EB">
        <w:rPr>
          <w:rFonts w:hint="eastAsia"/>
          <w:lang w:eastAsia="zh-CN"/>
        </w:rPr>
        <w:t>;</w:t>
      </w:r>
    </w:p>
    <w:p w:rsidR="00B2414B" w:rsidRDefault="000D18A9" w:rsidP="00B2414B">
      <w:pPr>
        <w:pStyle w:val="B1"/>
        <w:rPr>
          <w:lang w:eastAsia="zh-CN"/>
        </w:rPr>
      </w:pPr>
      <w:r w:rsidRPr="002625EB">
        <w:rPr>
          <w:lang w:eastAsia="zh-CN"/>
        </w:rPr>
        <w:t>-</w:t>
      </w:r>
      <w:r w:rsidRPr="002625EB">
        <w:rPr>
          <w:lang w:eastAsia="zh-CN"/>
        </w:rPr>
        <w:tab/>
      </w:r>
      <w:r w:rsidR="00716CCE" w:rsidRPr="002625EB">
        <w:rPr>
          <w:rFonts w:hint="eastAsia"/>
          <w:lang w:eastAsia="zh-CN"/>
        </w:rPr>
        <w:t xml:space="preserve">if CSI is present for transmission on the PUSCH, let </w:t>
      </w:r>
      <w:r w:rsidR="00716CCE" w:rsidRPr="002625EB">
        <w:rPr>
          <w:position w:val="-14"/>
        </w:rPr>
        <w:object w:dxaOrig="2060" w:dyaOrig="400">
          <v:shape id="_x0000_i1682" type="#_x0000_t75" style="width:81pt;height:15.75pt" o:ole="">
            <v:imagedata r:id="rId1127" o:title=""/>
          </v:shape>
          <o:OLEObject Type="Embed" ProgID="Equation.3" ShapeID="_x0000_i1682" DrawAspect="Content" ObjectID="_1640247670" r:id="rId1128"/>
        </w:object>
      </w:r>
      <w:r w:rsidR="00716CCE" w:rsidRPr="002625EB">
        <w:rPr>
          <w:rFonts w:hint="eastAsia"/>
          <w:lang w:eastAsia="zh-CN"/>
        </w:rPr>
        <w:t xml:space="preserve"> and </w:t>
      </w:r>
      <w:r w:rsidR="00716CCE" w:rsidRPr="002625EB">
        <w:rPr>
          <w:position w:val="-14"/>
        </w:rPr>
        <w:object w:dxaOrig="2079" w:dyaOrig="400">
          <v:shape id="_x0000_i1683" type="#_x0000_t75" style="width:81.75pt;height:15.75pt" o:ole="">
            <v:imagedata r:id="rId1129" o:title=""/>
          </v:shape>
          <o:OLEObject Type="Embed" ProgID="Equation.3" ShapeID="_x0000_i1683" DrawAspect="Content" ObjectID="_1640247671" r:id="rId1130"/>
        </w:object>
      </w:r>
      <w:r w:rsidR="00716CCE" w:rsidRPr="002625EB">
        <w:rPr>
          <w:rFonts w:hint="eastAsia"/>
          <w:lang w:eastAsia="zh-CN"/>
        </w:rPr>
        <w:t>;</w:t>
      </w:r>
    </w:p>
    <w:p w:rsidR="00716CCE" w:rsidRPr="002625EB" w:rsidRDefault="00B2414B" w:rsidP="000D18A9">
      <w:pPr>
        <w:pStyle w:val="B1"/>
        <w:rPr>
          <w:lang w:eastAsia="zh-CN"/>
        </w:rPr>
      </w:pPr>
      <w:bookmarkStart w:id="189" w:name="OLE_LINK18"/>
      <w:r>
        <w:rPr>
          <w:lang w:eastAsia="zh-CN"/>
        </w:rPr>
        <w:t>-</w:t>
      </w:r>
      <w:r>
        <w:rPr>
          <w:lang w:eastAsia="zh-CN"/>
        </w:rPr>
        <w:tab/>
      </w:r>
      <w:r w:rsidRPr="002625EB">
        <w:rPr>
          <w:rFonts w:hint="eastAsia"/>
          <w:lang w:eastAsia="zh-CN"/>
        </w:rPr>
        <w:t xml:space="preserve">if </w:t>
      </w:r>
      <w:r>
        <w:rPr>
          <w:lang w:eastAsia="zh-CN"/>
        </w:rPr>
        <w:t>CG-UCI</w:t>
      </w:r>
      <w:r w:rsidRPr="002625EB">
        <w:rPr>
          <w:rFonts w:hint="eastAsia"/>
          <w:lang w:eastAsia="zh-CN"/>
        </w:rPr>
        <w:t xml:space="preserve"> is </w:t>
      </w:r>
      <w:r w:rsidRPr="002625EB">
        <w:rPr>
          <w:lang w:eastAsia="zh-CN"/>
        </w:rPr>
        <w:t>present</w:t>
      </w:r>
      <w:r w:rsidRPr="002625EB">
        <w:rPr>
          <w:rFonts w:hint="eastAsia"/>
          <w:lang w:eastAsia="zh-CN"/>
        </w:rPr>
        <w:t xml:space="preserve"> for transmission on the PUSCH</w:t>
      </w:r>
      <w:r w:rsidRPr="000B279F">
        <w:rPr>
          <w:lang w:eastAsia="zh-CN"/>
        </w:rPr>
        <w:t xml:space="preserve"> </w:t>
      </w:r>
      <w:r>
        <w:rPr>
          <w:lang w:eastAsia="zh-CN"/>
        </w:rPr>
        <w:t>without HARQ-ACK</w:t>
      </w:r>
      <w:r w:rsidRPr="002625EB">
        <w:rPr>
          <w:rFonts w:hint="eastAsia"/>
          <w:lang w:eastAsia="zh-CN"/>
        </w:rPr>
        <w:t>, let</w:t>
      </w:r>
      <w:r>
        <w:t xml:space="preserve"> </w:t>
      </w:r>
      <m:oMath>
        <m:sSup>
          <m:sSupPr>
            <m:ctrlPr>
              <w:rPr>
                <w:rFonts w:ascii="Cambria Math" w:hAnsi="Cambria Math"/>
                <w:i/>
              </w:rPr>
            </m:ctrlPr>
          </m:sSupPr>
          <m:e>
            <m:r>
              <w:rPr>
                <w:rFonts w:ascii="Cambria Math" w:hAnsi="Cambria Math"/>
              </w:rPr>
              <m:t>G</m:t>
            </m:r>
          </m:e>
          <m:sup>
            <m:r>
              <m:rPr>
                <m:sty m:val="p"/>
              </m:rPr>
              <w:rPr>
                <w:rFonts w:ascii="Cambria Math" w:hAnsi="Cambria Math"/>
              </w:rPr>
              <m:t>CG-UCI</m:t>
            </m:r>
          </m:sup>
        </m:sSup>
        <m:d>
          <m:dPr>
            <m:ctrlPr>
              <w:rPr>
                <w:rFonts w:ascii="Cambria Math" w:hAnsi="Cambria Math"/>
                <w:i/>
              </w:rPr>
            </m:ctrlPr>
          </m:dPr>
          <m:e>
            <m:r>
              <w:rPr>
                <w:rFonts w:ascii="Cambria Math" w:hAnsi="Cambria Math"/>
              </w:rPr>
              <m:t>1</m:t>
            </m:r>
          </m:e>
        </m:d>
        <m:r>
          <w:rPr>
            <w:rFonts w:ascii="Cambria Math" w:hAnsi="Cambria Math"/>
          </w:rPr>
          <m:t>=</m:t>
        </m:r>
        <m:sSup>
          <m:sSupPr>
            <m:ctrlPr>
              <w:rPr>
                <w:rFonts w:ascii="Cambria Math" w:hAnsi="Cambria Math"/>
                <w:i/>
              </w:rPr>
            </m:ctrlPr>
          </m:sSupPr>
          <m:e>
            <m:r>
              <w:rPr>
                <w:rFonts w:ascii="Cambria Math" w:hAnsi="Cambria Math"/>
              </w:rPr>
              <m:t>G</m:t>
            </m:r>
          </m:e>
          <m:sup>
            <m:r>
              <m:rPr>
                <m:sty m:val="p"/>
              </m:rPr>
              <w:rPr>
                <w:rFonts w:ascii="Cambria Math" w:hAnsi="Cambria Math"/>
              </w:rPr>
              <m:t>CG-UCI</m:t>
            </m:r>
          </m:sup>
        </m:sSup>
      </m:oMath>
      <w:r w:rsidRPr="002625EB">
        <w:rPr>
          <w:rFonts w:hint="eastAsia"/>
          <w:lang w:eastAsia="zh-CN"/>
        </w:rPr>
        <w:t>;</w:t>
      </w:r>
      <w:bookmarkEnd w:id="189"/>
    </w:p>
    <w:p w:rsidR="006A5AAE" w:rsidRPr="002625EB" w:rsidRDefault="000D18A9" w:rsidP="000D18A9">
      <w:pPr>
        <w:pStyle w:val="B1"/>
        <w:rPr>
          <w:lang w:eastAsia="zh-CN"/>
        </w:rPr>
      </w:pPr>
      <w:r w:rsidRPr="002625EB">
        <w:rPr>
          <w:lang w:eastAsia="zh-CN"/>
        </w:rPr>
        <w:t>-</w:t>
      </w:r>
      <w:r w:rsidRPr="002625EB">
        <w:rPr>
          <w:lang w:eastAsia="zh-CN"/>
        </w:rPr>
        <w:tab/>
      </w:r>
      <w:r w:rsidR="00716CCE" w:rsidRPr="002625EB">
        <w:rPr>
          <w:rFonts w:hint="eastAsia"/>
          <w:lang w:eastAsia="zh-CN"/>
        </w:rPr>
        <w:t xml:space="preserve">let </w:t>
      </w:r>
      <w:r w:rsidR="00716CCE" w:rsidRPr="002625EB">
        <w:rPr>
          <w:position w:val="-14"/>
        </w:rPr>
        <w:object w:dxaOrig="1100" w:dyaOrig="400">
          <v:shape id="_x0000_i1684" type="#_x0000_t75" style="width:45.75pt;height:17.25pt" o:ole="">
            <v:imagedata r:id="rId1131" o:title=""/>
          </v:shape>
          <o:OLEObject Type="Embed" ProgID="Equation.3" ShapeID="_x0000_i1684" DrawAspect="Content" ObjectID="_1640247672" r:id="rId1132"/>
        </w:object>
      </w:r>
      <w:r w:rsidR="00716CCE" w:rsidRPr="002625EB">
        <w:rPr>
          <w:rFonts w:hint="eastAsia"/>
          <w:lang w:eastAsia="zh-CN"/>
        </w:rPr>
        <w:t xml:space="preserve"> and </w:t>
      </w:r>
      <w:r w:rsidR="00716CCE" w:rsidRPr="002625EB">
        <w:rPr>
          <w:position w:val="-14"/>
        </w:rPr>
        <w:object w:dxaOrig="2000" w:dyaOrig="400">
          <v:shape id="_x0000_i1685" type="#_x0000_t75" style="width:84.75pt;height:17.25pt" o:ole="">
            <v:imagedata r:id="rId1133" o:title=""/>
          </v:shape>
          <o:OLEObject Type="Embed" ProgID="Equation.3" ShapeID="_x0000_i1685" DrawAspect="Content" ObjectID="_1640247673" r:id="rId1134"/>
        </w:object>
      </w:r>
      <w:r w:rsidR="00716CCE" w:rsidRPr="002625EB">
        <w:rPr>
          <w:rFonts w:hint="eastAsia"/>
          <w:lang w:eastAsia="zh-CN"/>
        </w:rPr>
        <w:t>.</w:t>
      </w:r>
    </w:p>
    <w:p w:rsidR="00716CCE" w:rsidRPr="002625EB" w:rsidRDefault="00716CCE" w:rsidP="00716CCE">
      <w:pPr>
        <w:rPr>
          <w:lang w:eastAsia="zh-CN"/>
        </w:rPr>
      </w:pPr>
    </w:p>
    <w:p w:rsidR="00716CCE" w:rsidRPr="002625EB" w:rsidRDefault="00716CCE" w:rsidP="00716CCE">
      <w:pPr>
        <w:rPr>
          <w:lang w:eastAsia="zh-CN"/>
        </w:rPr>
      </w:pPr>
      <w:r w:rsidRPr="002625EB">
        <w:rPr>
          <w:rFonts w:hint="eastAsia"/>
          <w:lang w:eastAsia="zh-CN"/>
        </w:rPr>
        <w:t xml:space="preserve">The </w:t>
      </w:r>
      <w:r w:rsidRPr="002625EB">
        <w:rPr>
          <w:lang w:eastAsia="zh-CN"/>
        </w:rPr>
        <w:t>multiplex</w:t>
      </w:r>
      <w:r w:rsidRPr="002625EB">
        <w:rPr>
          <w:rFonts w:hint="eastAsia"/>
          <w:lang w:eastAsia="zh-CN"/>
        </w:rPr>
        <w:t xml:space="preserve">ed data and control coded bit sequence </w:t>
      </w:r>
      <w:r w:rsidRPr="002625EB">
        <w:rPr>
          <w:position w:val="-12"/>
        </w:rPr>
        <w:object w:dxaOrig="1960" w:dyaOrig="360">
          <v:shape id="_x0000_i1686" type="#_x0000_t75" style="width:87pt;height:16.5pt" o:ole="">
            <v:imagedata r:id="rId1002" o:title=""/>
          </v:shape>
          <o:OLEObject Type="Embed" ProgID="Equation.3" ShapeID="_x0000_i1686" DrawAspect="Content" ObjectID="_1640247674" r:id="rId1135"/>
        </w:object>
      </w:r>
      <w:r w:rsidRPr="002625EB">
        <w:rPr>
          <w:rFonts w:hint="eastAsia"/>
          <w:lang w:eastAsia="zh-CN"/>
        </w:rPr>
        <w:t xml:space="preserve"> is obta</w:t>
      </w:r>
      <w:r w:rsidR="00FD7D91" w:rsidRPr="002625EB">
        <w:rPr>
          <w:rFonts w:hint="eastAsia"/>
          <w:lang w:eastAsia="zh-CN"/>
        </w:rPr>
        <w:t>ined according to the following:</w:t>
      </w:r>
    </w:p>
    <w:p w:rsidR="00FD7D91" w:rsidRPr="002625EB" w:rsidRDefault="00FD7D91" w:rsidP="00716CCE">
      <w:pPr>
        <w:rPr>
          <w:b/>
          <w:u w:val="single"/>
          <w:lang w:eastAsia="zh-CN"/>
        </w:rPr>
      </w:pPr>
      <w:r w:rsidRPr="002625EB">
        <w:rPr>
          <w:rFonts w:hint="eastAsia"/>
          <w:b/>
          <w:u w:val="single"/>
          <w:lang w:eastAsia="zh-CN"/>
        </w:rPr>
        <w:t>Step 1:</w:t>
      </w:r>
    </w:p>
    <w:p w:rsidR="00FB61DB" w:rsidRPr="002625EB" w:rsidRDefault="00FB61DB" w:rsidP="00716CCE">
      <w:pPr>
        <w:rPr>
          <w:lang w:eastAsia="zh-CN"/>
        </w:rPr>
      </w:pPr>
      <w:r w:rsidRPr="002625EB">
        <w:rPr>
          <w:rFonts w:hint="eastAsia"/>
          <w:lang w:eastAsia="zh-CN"/>
        </w:rPr>
        <w:t xml:space="preserve">Set </w:t>
      </w:r>
      <w:r w:rsidR="008308D2" w:rsidRPr="002625EB">
        <w:rPr>
          <w:position w:val="-12"/>
        </w:rPr>
        <w:object w:dxaOrig="1740" w:dyaOrig="380">
          <v:shape id="_x0000_i1687" type="#_x0000_t75" style="width:74.25pt;height:15.75pt" o:ole="">
            <v:imagedata r:id="rId1136" o:title=""/>
          </v:shape>
          <o:OLEObject Type="Embed" ProgID="Equation.DSMT4" ShapeID="_x0000_i1687" DrawAspect="Content" ObjectID="_1640247675" r:id="rId1137"/>
        </w:object>
      </w:r>
      <w:r w:rsidRPr="002625EB">
        <w:rPr>
          <w:rFonts w:hint="eastAsia"/>
          <w:lang w:eastAsia="zh-CN"/>
        </w:rPr>
        <w:t xml:space="preserve"> for </w:t>
      </w:r>
      <w:r w:rsidR="00756D80" w:rsidRPr="002625EB">
        <w:rPr>
          <w:position w:val="-14"/>
        </w:rPr>
        <w:object w:dxaOrig="2240" w:dyaOrig="400">
          <v:shape id="_x0000_i1688" type="#_x0000_t75" style="width:96pt;height:17.25pt" o:ole="">
            <v:imagedata r:id="rId1031" o:title=""/>
          </v:shape>
          <o:OLEObject Type="Embed" ProgID="Equation.3" ShapeID="_x0000_i1688" DrawAspect="Content" ObjectID="_1640247676" r:id="rId1138"/>
        </w:object>
      </w:r>
      <w:r w:rsidRPr="002625EB">
        <w:rPr>
          <w:rFonts w:hint="eastAsia"/>
          <w:lang w:eastAsia="zh-CN"/>
        </w:rPr>
        <w:t>;</w:t>
      </w:r>
    </w:p>
    <w:p w:rsidR="008308D2" w:rsidRPr="002625EB" w:rsidRDefault="00756D80" w:rsidP="008308D2">
      <w:pPr>
        <w:rPr>
          <w:lang w:eastAsia="zh-CN"/>
        </w:rPr>
      </w:pPr>
      <w:r w:rsidRPr="002625EB">
        <w:rPr>
          <w:rFonts w:hint="eastAsia"/>
          <w:lang w:eastAsia="zh-CN"/>
        </w:rPr>
        <w:t xml:space="preserve">Set </w:t>
      </w:r>
      <w:r w:rsidR="008308D2" w:rsidRPr="002625EB">
        <w:rPr>
          <w:position w:val="-16"/>
        </w:rPr>
        <w:object w:dxaOrig="2180" w:dyaOrig="440">
          <v:shape id="_x0000_i1689" type="#_x0000_t75" style="width:93pt;height:18.75pt" o:ole="">
            <v:imagedata r:id="rId1139" o:title=""/>
          </v:shape>
          <o:OLEObject Type="Embed" ProgID="Equation.DSMT4" ShapeID="_x0000_i1689" DrawAspect="Content" ObjectID="_1640247677" r:id="rId1140"/>
        </w:object>
      </w:r>
      <w:r w:rsidRPr="002625EB">
        <w:rPr>
          <w:rFonts w:hint="eastAsia"/>
          <w:lang w:eastAsia="zh-CN"/>
        </w:rPr>
        <w:t xml:space="preserve"> for </w:t>
      </w:r>
      <w:r w:rsidRPr="002625EB">
        <w:rPr>
          <w:position w:val="-14"/>
        </w:rPr>
        <w:object w:dxaOrig="2240" w:dyaOrig="400">
          <v:shape id="_x0000_i1690" type="#_x0000_t75" style="width:96pt;height:17.25pt" o:ole="">
            <v:imagedata r:id="rId1031" o:title=""/>
          </v:shape>
          <o:OLEObject Type="Embed" ProgID="Equation.3" ShapeID="_x0000_i1690" DrawAspect="Content" ObjectID="_1640247678" r:id="rId1141"/>
        </w:object>
      </w:r>
      <w:r w:rsidRPr="002625EB">
        <w:rPr>
          <w:rFonts w:hint="eastAsia"/>
          <w:lang w:eastAsia="zh-CN"/>
        </w:rPr>
        <w:t>;</w:t>
      </w:r>
    </w:p>
    <w:p w:rsidR="008308D2" w:rsidRPr="002625EB" w:rsidRDefault="008308D2" w:rsidP="008308D2">
      <w:pPr>
        <w:rPr>
          <w:lang w:eastAsia="zh-CN"/>
        </w:rPr>
      </w:pPr>
      <w:r w:rsidRPr="002625EB">
        <w:rPr>
          <w:rFonts w:hint="eastAsia"/>
          <w:lang w:eastAsia="zh-CN"/>
        </w:rPr>
        <w:t xml:space="preserve">Set </w:t>
      </w:r>
      <w:r w:rsidRPr="002625EB">
        <w:rPr>
          <w:position w:val="-12"/>
        </w:rPr>
        <w:object w:dxaOrig="1219" w:dyaOrig="380">
          <v:shape id="_x0000_i1691" type="#_x0000_t75" style="width:51pt;height:15.75pt" o:ole="">
            <v:imagedata r:id="rId1142" o:title=""/>
          </v:shape>
          <o:OLEObject Type="Embed" ProgID="Equation.DSMT4" ShapeID="_x0000_i1691" DrawAspect="Content" ObjectID="_1640247679" r:id="rId1143"/>
        </w:object>
      </w:r>
      <w:r w:rsidRPr="002625EB">
        <w:rPr>
          <w:rFonts w:hint="eastAsia"/>
          <w:lang w:eastAsia="zh-CN"/>
        </w:rPr>
        <w:t xml:space="preserve"> for </w:t>
      </w:r>
      <w:r w:rsidRPr="002625EB">
        <w:rPr>
          <w:position w:val="-14"/>
        </w:rPr>
        <w:object w:dxaOrig="2240" w:dyaOrig="400">
          <v:shape id="_x0000_i1692" type="#_x0000_t75" style="width:96pt;height:17.25pt" o:ole="">
            <v:imagedata r:id="rId1031" o:title=""/>
          </v:shape>
          <o:OLEObject Type="Embed" ProgID="Equation.3" ShapeID="_x0000_i1692" DrawAspect="Content" ObjectID="_1640247680" r:id="rId1144"/>
        </w:object>
      </w:r>
      <w:r w:rsidRPr="002625EB">
        <w:rPr>
          <w:rFonts w:hint="eastAsia"/>
          <w:lang w:eastAsia="zh-CN"/>
        </w:rPr>
        <w:t>;</w:t>
      </w:r>
    </w:p>
    <w:p w:rsidR="00756D80" w:rsidRPr="002625EB" w:rsidRDefault="008308D2" w:rsidP="008308D2">
      <w:pPr>
        <w:rPr>
          <w:lang w:eastAsia="zh-CN"/>
        </w:rPr>
      </w:pPr>
      <w:r w:rsidRPr="002625EB">
        <w:rPr>
          <w:rFonts w:hint="eastAsia"/>
          <w:lang w:eastAsia="zh-CN"/>
        </w:rPr>
        <w:t xml:space="preserve">Set </w:t>
      </w:r>
      <w:r w:rsidRPr="002625EB">
        <w:rPr>
          <w:position w:val="-16"/>
        </w:rPr>
        <w:object w:dxaOrig="1660" w:dyaOrig="440">
          <v:shape id="_x0000_i1693" type="#_x0000_t75" style="width:69.75pt;height:18.75pt" o:ole="">
            <v:imagedata r:id="rId1145" o:title=""/>
          </v:shape>
          <o:OLEObject Type="Embed" ProgID="Equation.DSMT4" ShapeID="_x0000_i1693" DrawAspect="Content" ObjectID="_1640247681" r:id="rId1146"/>
        </w:object>
      </w:r>
      <w:r w:rsidRPr="002625EB">
        <w:rPr>
          <w:rFonts w:hint="eastAsia"/>
          <w:lang w:eastAsia="zh-CN"/>
        </w:rPr>
        <w:t xml:space="preserve"> for </w:t>
      </w:r>
      <w:r w:rsidRPr="002625EB">
        <w:rPr>
          <w:position w:val="-14"/>
        </w:rPr>
        <w:object w:dxaOrig="2240" w:dyaOrig="400">
          <v:shape id="_x0000_i1694" type="#_x0000_t75" style="width:96pt;height:17.25pt" o:ole="">
            <v:imagedata r:id="rId1031" o:title=""/>
          </v:shape>
          <o:OLEObject Type="Embed" ProgID="Equation.3" ShapeID="_x0000_i1694" DrawAspect="Content" ObjectID="_1640247682" r:id="rId1147"/>
        </w:object>
      </w:r>
      <w:r w:rsidRPr="002625EB">
        <w:rPr>
          <w:rFonts w:hint="eastAsia"/>
          <w:lang w:eastAsia="zh-CN"/>
        </w:rPr>
        <w:t>;</w:t>
      </w:r>
    </w:p>
    <w:p w:rsidR="00FD7D91" w:rsidRPr="002625EB" w:rsidRDefault="00FD7D91" w:rsidP="00FD7D91">
      <w:pPr>
        <w:rPr>
          <w:lang w:eastAsia="zh-CN"/>
        </w:rPr>
      </w:pPr>
      <w:r w:rsidRPr="002625EB">
        <w:rPr>
          <w:rFonts w:hint="eastAsia"/>
          <w:lang w:eastAsia="zh-CN"/>
        </w:rPr>
        <w:t>if the number of HARQ-ACK information bits</w:t>
      </w:r>
      <w:r w:rsidR="008308D2" w:rsidRPr="002625EB">
        <w:rPr>
          <w:lang w:eastAsia="zh-CN"/>
        </w:rPr>
        <w:t xml:space="preserve"> </w:t>
      </w:r>
      <w:r w:rsidR="008308D2" w:rsidRPr="002625EB">
        <w:rPr>
          <w:rFonts w:hint="eastAsia"/>
          <w:lang w:eastAsia="zh-CN"/>
        </w:rPr>
        <w:t>to be transmitted on PUSCH is 0, 1 or 2 bits</w:t>
      </w:r>
      <w:r w:rsidR="00B2414B">
        <w:rPr>
          <w:lang w:eastAsia="zh-CN"/>
        </w:rPr>
        <w:t xml:space="preserve"> and without CG-UCI</w:t>
      </w:r>
    </w:p>
    <w:p w:rsidR="008308D2" w:rsidRPr="002625EB" w:rsidRDefault="008308D2" w:rsidP="00F25206">
      <w:pPr>
        <w:pStyle w:val="B1"/>
        <w:rPr>
          <w:lang w:eastAsia="zh-CN"/>
        </w:rPr>
      </w:pPr>
      <w:r w:rsidRPr="002625EB">
        <w:rPr>
          <w:rFonts w:hint="eastAsia"/>
          <w:lang w:eastAsia="zh-CN"/>
        </w:rPr>
        <w:lastRenderedPageBreak/>
        <w:t xml:space="preserve">the number of reserved resource elements for potential HARQ-ACK transmission is calculated according to </w:t>
      </w:r>
      <w:r w:rsidR="00C33081">
        <w:rPr>
          <w:rFonts w:hint="eastAsia"/>
          <w:lang w:eastAsia="zh-CN"/>
        </w:rPr>
        <w:t>Clause</w:t>
      </w:r>
      <w:r w:rsidRPr="002625EB">
        <w:rPr>
          <w:rFonts w:hint="eastAsia"/>
          <w:lang w:eastAsia="zh-CN"/>
        </w:rPr>
        <w:t xml:space="preserve"> </w:t>
      </w:r>
      <w:r w:rsidR="00245D4C">
        <w:rPr>
          <w:rFonts w:hint="eastAsia"/>
          <w:lang w:eastAsia="zh-CN"/>
        </w:rPr>
        <w:t>6.3.2.4.</w:t>
      </w:r>
      <w:r w:rsidR="00245D4C">
        <w:rPr>
          <w:lang w:eastAsia="zh-CN"/>
        </w:rPr>
        <w:t>2</w:t>
      </w:r>
      <w:r w:rsidR="00245D4C" w:rsidRPr="002625EB">
        <w:rPr>
          <w:rFonts w:hint="eastAsia"/>
          <w:lang w:eastAsia="zh-CN"/>
        </w:rPr>
        <w:t>.1</w:t>
      </w:r>
      <w:r w:rsidRPr="002625EB">
        <w:rPr>
          <w:rFonts w:hint="eastAsia"/>
          <w:lang w:eastAsia="zh-CN"/>
        </w:rPr>
        <w:t xml:space="preserve">, by setting </w:t>
      </w:r>
      <w:r w:rsidRPr="002625EB">
        <w:rPr>
          <w:position w:val="-12"/>
        </w:rPr>
        <w:object w:dxaOrig="920" w:dyaOrig="360">
          <v:shape id="_x0000_i1695" type="#_x0000_t75" style="width:45.75pt;height:18.75pt" o:ole="">
            <v:imagedata r:id="rId1148" o:title=""/>
          </v:shape>
          <o:OLEObject Type="Embed" ProgID="Equation.DSMT4" ShapeID="_x0000_i1695" DrawAspect="Content" ObjectID="_1640247683" r:id="rId1149"/>
        </w:object>
      </w:r>
      <w:r w:rsidRPr="002625EB">
        <w:rPr>
          <w:rFonts w:hint="eastAsia"/>
          <w:lang w:eastAsia="zh-CN"/>
        </w:rPr>
        <w:t>;</w:t>
      </w:r>
    </w:p>
    <w:p w:rsidR="008308D2" w:rsidRPr="002625EB" w:rsidRDefault="008308D2" w:rsidP="00F25206">
      <w:pPr>
        <w:pStyle w:val="B1"/>
        <w:rPr>
          <w:lang w:eastAsia="zh-CN"/>
        </w:rPr>
      </w:pPr>
      <w:r w:rsidRPr="002625EB">
        <w:rPr>
          <w:rFonts w:hint="eastAsia"/>
          <w:lang w:eastAsia="zh-CN"/>
        </w:rPr>
        <w:t xml:space="preserve">denote </w:t>
      </w:r>
      <w:r w:rsidRPr="002625EB">
        <w:rPr>
          <w:position w:val="-12"/>
        </w:rPr>
        <w:object w:dxaOrig="560" w:dyaOrig="380">
          <v:shape id="_x0000_i1696" type="#_x0000_t75" style="width:21.75pt;height:15pt" o:ole="">
            <v:imagedata r:id="rId1150" o:title=""/>
          </v:shape>
          <o:OLEObject Type="Embed" ProgID="Equation.DSMT4" ShapeID="_x0000_i1696" DrawAspect="Content" ObjectID="_1640247684" r:id="rId1151"/>
        </w:object>
      </w:r>
      <w:r w:rsidRPr="002625EB">
        <w:rPr>
          <w:rFonts w:hint="eastAsia"/>
          <w:lang w:eastAsia="zh-CN"/>
        </w:rPr>
        <w:t xml:space="preserve"> as the number of coded bits for potential HARQ-ACK transmission using the reserved resource elements;</w:t>
      </w:r>
    </w:p>
    <w:p w:rsidR="008308D2" w:rsidRPr="002625EB" w:rsidRDefault="008308D2" w:rsidP="00F25206">
      <w:pPr>
        <w:pStyle w:val="B1"/>
        <w:rPr>
          <w:lang w:eastAsia="zh-CN"/>
        </w:rPr>
      </w:pPr>
      <w:r w:rsidRPr="002625EB">
        <w:rPr>
          <w:rFonts w:hint="eastAsia"/>
          <w:lang w:eastAsia="zh-CN"/>
        </w:rPr>
        <w:t>if</w:t>
      </w:r>
      <w:r w:rsidRPr="002625EB">
        <w:t xml:space="preserve"> </w:t>
      </w:r>
      <w:r w:rsidRPr="002625EB">
        <w:rPr>
          <w:lang w:eastAsia="zh-CN"/>
        </w:rPr>
        <w:t>frequency hopping is configured for the PUSCH,</w:t>
      </w:r>
      <w:r w:rsidRPr="002625EB">
        <w:rPr>
          <w:rFonts w:hint="eastAsia"/>
          <w:lang w:eastAsia="zh-CN"/>
        </w:rPr>
        <w:t xml:space="preserve"> let </w:t>
      </w:r>
      <w:r w:rsidRPr="002625EB">
        <w:rPr>
          <w:position w:val="-16"/>
        </w:rPr>
        <w:object w:dxaOrig="3879" w:dyaOrig="440">
          <v:shape id="_x0000_i1697" type="#_x0000_t75" style="width:153pt;height:17.25pt" o:ole="">
            <v:imagedata r:id="rId1152" o:title=""/>
          </v:shape>
          <o:OLEObject Type="Embed" ProgID="Equation.DSMT4" ShapeID="_x0000_i1697" DrawAspect="Content" ObjectID="_1640247685" r:id="rId1153"/>
        </w:object>
      </w:r>
      <w:r w:rsidRPr="002625EB">
        <w:rPr>
          <w:rFonts w:hint="eastAsia"/>
          <w:lang w:eastAsia="zh-CN"/>
        </w:rPr>
        <w:t xml:space="preserve"> and </w:t>
      </w:r>
      <w:r w:rsidRPr="002625EB">
        <w:rPr>
          <w:position w:val="-16"/>
        </w:rPr>
        <w:object w:dxaOrig="3980" w:dyaOrig="480">
          <v:shape id="_x0000_i1698" type="#_x0000_t75" style="width:155.25pt;height:19.5pt" o:ole="">
            <v:imagedata r:id="rId1154" o:title=""/>
          </v:shape>
          <o:OLEObject Type="Embed" ProgID="Equation.DSMT4" ShapeID="_x0000_i1698" DrawAspect="Content" ObjectID="_1640247686" r:id="rId1155"/>
        </w:object>
      </w:r>
      <w:r w:rsidRPr="002625EB">
        <w:rPr>
          <w:rFonts w:hint="eastAsia"/>
          <w:lang w:eastAsia="zh-CN"/>
        </w:rPr>
        <w:t>;</w:t>
      </w:r>
    </w:p>
    <w:p w:rsidR="008308D2" w:rsidRPr="002625EB" w:rsidRDefault="008308D2" w:rsidP="00F25206">
      <w:pPr>
        <w:pStyle w:val="B1"/>
        <w:rPr>
          <w:lang w:eastAsia="zh-CN"/>
        </w:rPr>
      </w:pPr>
      <w:r w:rsidRPr="002625EB">
        <w:rPr>
          <w:rFonts w:hint="eastAsia"/>
          <w:lang w:eastAsia="zh-CN"/>
        </w:rPr>
        <w:t xml:space="preserve">if </w:t>
      </w:r>
      <w:r w:rsidRPr="002625EB">
        <w:rPr>
          <w:lang w:eastAsia="zh-CN"/>
        </w:rPr>
        <w:t xml:space="preserve">frequency hopping is </w:t>
      </w:r>
      <w:r w:rsidRPr="002625EB">
        <w:rPr>
          <w:rFonts w:hint="eastAsia"/>
          <w:lang w:eastAsia="zh-CN"/>
        </w:rPr>
        <w:t xml:space="preserve">not </w:t>
      </w:r>
      <w:r w:rsidRPr="002625EB">
        <w:rPr>
          <w:lang w:eastAsia="zh-CN"/>
        </w:rPr>
        <w:t>configured for the PUSCH</w:t>
      </w:r>
      <w:r w:rsidRPr="002625EB">
        <w:rPr>
          <w:rFonts w:hint="eastAsia"/>
          <w:lang w:eastAsia="zh-CN"/>
        </w:rPr>
        <w:t xml:space="preserve">, let </w:t>
      </w:r>
      <w:r w:rsidRPr="002625EB">
        <w:rPr>
          <w:position w:val="-12"/>
        </w:rPr>
        <w:object w:dxaOrig="1540" w:dyaOrig="380">
          <v:shape id="_x0000_i1699" type="#_x0000_t75" style="width:61.5pt;height:15pt" o:ole="">
            <v:imagedata r:id="rId1156" o:title=""/>
          </v:shape>
          <o:OLEObject Type="Embed" ProgID="Equation.DSMT4" ShapeID="_x0000_i1699" DrawAspect="Content" ObjectID="_1640247687" r:id="rId1157"/>
        </w:object>
      </w:r>
      <w:r w:rsidRPr="002625EB">
        <w:rPr>
          <w:rFonts w:hint="eastAsia"/>
          <w:lang w:eastAsia="zh-CN"/>
        </w:rPr>
        <w:t>;</w:t>
      </w:r>
    </w:p>
    <w:p w:rsidR="00FD7D91" w:rsidRPr="002625EB" w:rsidRDefault="00FD7D91" w:rsidP="00F25206">
      <w:pPr>
        <w:pStyle w:val="B1"/>
        <w:rPr>
          <w:lang w:eastAsia="zh-CN"/>
        </w:rPr>
      </w:pPr>
      <w:r w:rsidRPr="002625EB">
        <w:rPr>
          <w:rFonts w:hint="eastAsia"/>
          <w:lang w:eastAsia="zh-CN"/>
        </w:rPr>
        <w:t xml:space="preserve">denote </w:t>
      </w:r>
      <w:r w:rsidRPr="002625EB">
        <w:rPr>
          <w:position w:val="-12"/>
        </w:rPr>
        <w:object w:dxaOrig="480" w:dyaOrig="380">
          <v:shape id="_x0000_i1700" type="#_x0000_t75" style="width:21pt;height:15.75pt" o:ole="">
            <v:imagedata r:id="rId1158" o:title=""/>
          </v:shape>
          <o:OLEObject Type="Embed" ProgID="Equation.3" ShapeID="_x0000_i1700" DrawAspect="Content" ObjectID="_1640247688" r:id="rId1159"/>
        </w:object>
      </w:r>
      <w:r w:rsidRPr="002625EB">
        <w:rPr>
          <w:rFonts w:hint="eastAsia"/>
          <w:lang w:eastAsia="zh-CN"/>
        </w:rPr>
        <w:t xml:space="preserve"> as the set of reserved resource elements for potential HARQ-ACK transmission, in OFDM symbol </w:t>
      </w:r>
      <w:r w:rsidRPr="002625EB">
        <w:rPr>
          <w:position w:val="-6"/>
        </w:rPr>
        <w:object w:dxaOrig="139" w:dyaOrig="279">
          <v:shape id="_x0000_i1701" type="#_x0000_t75" style="width:6.75pt;height:12.75pt" o:ole="">
            <v:imagedata r:id="rId1015" o:title=""/>
          </v:shape>
          <o:OLEObject Type="Embed" ProgID="Equation.3" ShapeID="_x0000_i1701" DrawAspect="Content" ObjectID="_1640247689" r:id="rId1160"/>
        </w:object>
      </w:r>
      <w:r w:rsidRPr="002625EB">
        <w:rPr>
          <w:rFonts w:hint="eastAsia"/>
          <w:lang w:eastAsia="zh-CN"/>
        </w:rPr>
        <w:t xml:space="preserve">, for </w:t>
      </w:r>
      <w:r w:rsidRPr="002625EB">
        <w:rPr>
          <w:position w:val="-14"/>
        </w:rPr>
        <w:object w:dxaOrig="2240" w:dyaOrig="400">
          <v:shape id="_x0000_i1702" type="#_x0000_t75" style="width:96pt;height:17.25pt" o:ole="">
            <v:imagedata r:id="rId1031" o:title=""/>
          </v:shape>
          <o:OLEObject Type="Embed" ProgID="Equation.3" ShapeID="_x0000_i1702" DrawAspect="Content" ObjectID="_1640247690" r:id="rId1161"/>
        </w:object>
      </w:r>
      <w:r w:rsidRPr="002625EB">
        <w:rPr>
          <w:rFonts w:hint="eastAsia"/>
          <w:lang w:eastAsia="zh-CN"/>
        </w:rPr>
        <w:t>;</w:t>
      </w:r>
    </w:p>
    <w:p w:rsidR="008308D2" w:rsidRPr="002625EB" w:rsidRDefault="008308D2" w:rsidP="00F25206">
      <w:pPr>
        <w:pStyle w:val="B1"/>
        <w:rPr>
          <w:lang w:eastAsia="zh-CN"/>
        </w:rPr>
      </w:pPr>
      <w:r w:rsidRPr="002625EB">
        <w:rPr>
          <w:rFonts w:hint="eastAsia"/>
          <w:lang w:eastAsia="zh-CN"/>
        </w:rPr>
        <w:t xml:space="preserve">Set </w:t>
      </w:r>
      <w:r w:rsidRPr="002625EB">
        <w:rPr>
          <w:position w:val="-12"/>
        </w:rPr>
        <w:object w:dxaOrig="1180" w:dyaOrig="380">
          <v:shape id="_x0000_i1703" type="#_x0000_t75" style="width:52.5pt;height:17.25pt" o:ole="">
            <v:imagedata r:id="rId1162" o:title=""/>
          </v:shape>
          <o:OLEObject Type="Embed" ProgID="Equation.3" ShapeID="_x0000_i1703" DrawAspect="Content" ObjectID="_1640247691" r:id="rId1163"/>
        </w:object>
      </w:r>
      <w:r w:rsidRPr="002625EB">
        <w:rPr>
          <w:rFonts w:hint="eastAsia"/>
          <w:lang w:eastAsia="zh-CN"/>
        </w:rPr>
        <w:t>;</w:t>
      </w:r>
    </w:p>
    <w:p w:rsidR="008308D2" w:rsidRPr="002625EB" w:rsidRDefault="008308D2" w:rsidP="00F25206">
      <w:pPr>
        <w:pStyle w:val="B1"/>
        <w:rPr>
          <w:lang w:eastAsia="zh-CN"/>
        </w:rPr>
      </w:pPr>
      <w:r w:rsidRPr="002625EB">
        <w:rPr>
          <w:rFonts w:hint="eastAsia"/>
          <w:lang w:eastAsia="zh-CN"/>
        </w:rPr>
        <w:t xml:space="preserve">Set </w:t>
      </w:r>
      <w:r w:rsidRPr="002625EB">
        <w:rPr>
          <w:position w:val="-12"/>
        </w:rPr>
        <w:object w:dxaOrig="1240" w:dyaOrig="380">
          <v:shape id="_x0000_i1704" type="#_x0000_t75" style="width:54pt;height:17.25pt" o:ole="">
            <v:imagedata r:id="rId1164" o:title=""/>
          </v:shape>
          <o:OLEObject Type="Embed" ProgID="Equation.3" ShapeID="_x0000_i1704" DrawAspect="Content" ObjectID="_1640247692" r:id="rId1165"/>
        </w:object>
      </w:r>
      <w:r w:rsidRPr="002625EB">
        <w:rPr>
          <w:rFonts w:hint="eastAsia"/>
          <w:lang w:eastAsia="zh-CN"/>
        </w:rPr>
        <w:t>;</w:t>
      </w:r>
    </w:p>
    <w:p w:rsidR="008308D2" w:rsidRPr="002625EB" w:rsidRDefault="008308D2" w:rsidP="00F25206">
      <w:pPr>
        <w:pStyle w:val="B1"/>
        <w:rPr>
          <w:lang w:eastAsia="zh-CN"/>
        </w:rPr>
      </w:pPr>
      <w:r w:rsidRPr="002625EB">
        <w:rPr>
          <w:position w:val="-12"/>
        </w:rPr>
        <w:object w:dxaOrig="940" w:dyaOrig="380">
          <v:shape id="_x0000_i1705" type="#_x0000_t75" style="width:39pt;height:15.75pt" o:ole="">
            <v:imagedata r:id="rId1166" o:title=""/>
          </v:shape>
          <o:OLEObject Type="Embed" ProgID="Equation.3" ShapeID="_x0000_i1705" DrawAspect="Content" ObjectID="_1640247693" r:id="rId1167"/>
        </w:object>
      </w:r>
      <w:r w:rsidRPr="002625EB">
        <w:rPr>
          <w:rFonts w:hint="eastAsia"/>
          <w:lang w:eastAsia="zh-CN"/>
        </w:rPr>
        <w:t xml:space="preserve"> for </w:t>
      </w:r>
      <w:r w:rsidRPr="002625EB">
        <w:rPr>
          <w:position w:val="-14"/>
        </w:rPr>
        <w:object w:dxaOrig="2240" w:dyaOrig="400">
          <v:shape id="_x0000_i1706" type="#_x0000_t75" style="width:96pt;height:17.25pt" o:ole="">
            <v:imagedata r:id="rId1031" o:title=""/>
          </v:shape>
          <o:OLEObject Type="Embed" ProgID="Equation.3" ShapeID="_x0000_i1706" DrawAspect="Content" ObjectID="_1640247694" r:id="rId1168"/>
        </w:object>
      </w:r>
      <w:r w:rsidRPr="002625EB">
        <w:rPr>
          <w:rFonts w:hint="eastAsia"/>
          <w:lang w:eastAsia="zh-CN"/>
        </w:rPr>
        <w:t>;</w:t>
      </w:r>
    </w:p>
    <w:p w:rsidR="008308D2" w:rsidRPr="002625EB" w:rsidRDefault="008308D2" w:rsidP="00F25206">
      <w:pPr>
        <w:pStyle w:val="B1"/>
        <w:rPr>
          <w:lang w:eastAsia="zh-CN"/>
        </w:rPr>
      </w:pPr>
      <w:r w:rsidRPr="002625EB">
        <w:rPr>
          <w:lang w:eastAsia="zh-CN"/>
        </w:rPr>
        <w:t xml:space="preserve">for </w:t>
      </w:r>
      <w:r w:rsidRPr="002625EB">
        <w:rPr>
          <w:position w:val="-6"/>
        </w:rPr>
        <w:object w:dxaOrig="460" w:dyaOrig="279">
          <v:shape id="_x0000_i1707" type="#_x0000_t75" style="width:21pt;height:12.75pt" o:ole="">
            <v:imagedata r:id="rId1169" o:title=""/>
          </v:shape>
          <o:OLEObject Type="Embed" ProgID="Equation.3" ShapeID="_x0000_i1707" DrawAspect="Content" ObjectID="_1640247695" r:id="rId1170"/>
        </w:object>
      </w:r>
      <w:r w:rsidRPr="002625EB">
        <w:rPr>
          <w:rFonts w:hint="eastAsia"/>
          <w:lang w:eastAsia="zh-CN"/>
        </w:rPr>
        <w:t xml:space="preserve"> to </w:t>
      </w:r>
      <w:r w:rsidRPr="002625EB">
        <w:rPr>
          <w:position w:val="-14"/>
        </w:rPr>
        <w:object w:dxaOrig="740" w:dyaOrig="400">
          <v:shape id="_x0000_i1708" type="#_x0000_t75" style="width:31.5pt;height:17.25pt" o:ole="">
            <v:imagedata r:id="rId1171" o:title=""/>
          </v:shape>
          <o:OLEObject Type="Embed" ProgID="Equation.3" ShapeID="_x0000_i1708" DrawAspect="Content" ObjectID="_1640247696" r:id="rId1172"/>
        </w:object>
      </w:r>
    </w:p>
    <w:p w:rsidR="008308D2" w:rsidRPr="002625EB" w:rsidRDefault="008308D2" w:rsidP="00F25206">
      <w:pPr>
        <w:pStyle w:val="B2"/>
        <w:rPr>
          <w:lang w:eastAsia="zh-CN"/>
        </w:rPr>
      </w:pPr>
      <w:r w:rsidRPr="002625EB">
        <w:rPr>
          <w:position w:val="-6"/>
        </w:rPr>
        <w:object w:dxaOrig="620" w:dyaOrig="320">
          <v:shape id="_x0000_i1709" type="#_x0000_t75" style="width:27.75pt;height:14.25pt" o:ole="">
            <v:imagedata r:id="rId1173" o:title=""/>
          </v:shape>
          <o:OLEObject Type="Embed" ProgID="Equation.3" ShapeID="_x0000_i1709" DrawAspect="Content" ObjectID="_1640247697" r:id="rId1174"/>
        </w:object>
      </w:r>
      <w:r w:rsidRPr="002625EB">
        <w:rPr>
          <w:rFonts w:hint="eastAsia"/>
          <w:lang w:eastAsia="zh-CN"/>
        </w:rPr>
        <w:t>;</w:t>
      </w:r>
    </w:p>
    <w:p w:rsidR="008308D2" w:rsidRPr="002625EB" w:rsidRDefault="008308D2" w:rsidP="00F25206">
      <w:pPr>
        <w:pStyle w:val="B2"/>
        <w:rPr>
          <w:lang w:eastAsia="zh-CN"/>
        </w:rPr>
      </w:pPr>
      <w:r w:rsidRPr="002625EB">
        <w:rPr>
          <w:rFonts w:hint="eastAsia"/>
          <w:lang w:eastAsia="zh-CN"/>
        </w:rPr>
        <w:t xml:space="preserve">while </w:t>
      </w:r>
      <w:r w:rsidRPr="002625EB">
        <w:rPr>
          <w:position w:val="-12"/>
        </w:rPr>
        <w:object w:dxaOrig="1800" w:dyaOrig="380">
          <v:shape id="_x0000_i1710" type="#_x0000_t75" style="width:79.5pt;height:17.25pt" o:ole="">
            <v:imagedata r:id="rId1175" o:title=""/>
          </v:shape>
          <o:OLEObject Type="Embed" ProgID="Equation.DSMT4" ShapeID="_x0000_i1710" DrawAspect="Content" ObjectID="_1640247698" r:id="rId1176"/>
        </w:object>
      </w:r>
    </w:p>
    <w:p w:rsidR="008308D2" w:rsidRPr="002625EB" w:rsidRDefault="008308D2" w:rsidP="00F25206">
      <w:pPr>
        <w:pStyle w:val="B3"/>
        <w:rPr>
          <w:lang w:eastAsia="zh-CN"/>
        </w:rPr>
      </w:pPr>
      <w:r w:rsidRPr="002625EB">
        <w:rPr>
          <w:rFonts w:hint="eastAsia"/>
          <w:lang w:eastAsia="zh-CN"/>
        </w:rPr>
        <w:t xml:space="preserve">if </w:t>
      </w:r>
      <w:r w:rsidRPr="002625EB">
        <w:rPr>
          <w:position w:val="-14"/>
        </w:rPr>
        <w:object w:dxaOrig="1240" w:dyaOrig="400">
          <v:shape id="_x0000_i1711" type="#_x0000_t75" style="width:54pt;height:18.75pt" o:ole="">
            <v:imagedata r:id="rId1177" o:title=""/>
          </v:shape>
          <o:OLEObject Type="Embed" ProgID="Equation.DSMT4" ShapeID="_x0000_i1711" DrawAspect="Content" ObjectID="_1640247699" r:id="rId1178"/>
        </w:object>
      </w:r>
    </w:p>
    <w:p w:rsidR="008308D2" w:rsidRPr="002625EB" w:rsidRDefault="008308D2" w:rsidP="00F25206">
      <w:pPr>
        <w:pStyle w:val="B4"/>
        <w:rPr>
          <w:lang w:eastAsia="zh-CN"/>
        </w:rPr>
      </w:pPr>
      <w:r w:rsidRPr="002625EB">
        <w:rPr>
          <w:rFonts w:hint="eastAsia"/>
          <w:lang w:eastAsia="zh-CN"/>
        </w:rPr>
        <w:t xml:space="preserve">if </w:t>
      </w:r>
      <w:r w:rsidRPr="002625EB">
        <w:rPr>
          <w:position w:val="-14"/>
        </w:rPr>
        <w:object w:dxaOrig="3600" w:dyaOrig="400">
          <v:shape id="_x0000_i1712" type="#_x0000_t75" style="width:159pt;height:18.75pt" o:ole="">
            <v:imagedata r:id="rId1179" o:title=""/>
          </v:shape>
          <o:OLEObject Type="Embed" ProgID="Equation.DSMT4" ShapeID="_x0000_i1712" DrawAspect="Content" ObjectID="_1640247700" r:id="rId1180"/>
        </w:object>
      </w:r>
    </w:p>
    <w:p w:rsidR="008308D2" w:rsidRPr="002625EB" w:rsidRDefault="008308D2" w:rsidP="00F25206">
      <w:pPr>
        <w:pStyle w:val="B5"/>
        <w:rPr>
          <w:lang w:eastAsia="zh-CN"/>
        </w:rPr>
      </w:pPr>
      <w:r w:rsidRPr="002625EB">
        <w:rPr>
          <w:position w:val="-6"/>
        </w:rPr>
        <w:object w:dxaOrig="540" w:dyaOrig="279">
          <v:shape id="_x0000_i1713" type="#_x0000_t75" style="width:24pt;height:12pt" o:ole="">
            <v:imagedata r:id="rId1181" o:title=""/>
          </v:shape>
          <o:OLEObject Type="Embed" ProgID="Equation.3" ShapeID="_x0000_i1713" DrawAspect="Content" ObjectID="_1640247701" r:id="rId1182"/>
        </w:object>
      </w:r>
      <w:r w:rsidRPr="002625EB">
        <w:rPr>
          <w:rFonts w:hint="eastAsia"/>
          <w:lang w:eastAsia="zh-CN"/>
        </w:rPr>
        <w:t>;</w:t>
      </w:r>
    </w:p>
    <w:p w:rsidR="008308D2" w:rsidRPr="002625EB" w:rsidRDefault="008308D2" w:rsidP="00F25206">
      <w:pPr>
        <w:pStyle w:val="B5"/>
        <w:rPr>
          <w:lang w:eastAsia="zh-CN"/>
        </w:rPr>
      </w:pPr>
      <w:r w:rsidRPr="002625EB">
        <w:rPr>
          <w:position w:val="-14"/>
        </w:rPr>
        <w:object w:dxaOrig="1880" w:dyaOrig="400">
          <v:shape id="_x0000_i1714" type="#_x0000_t75" style="width:81pt;height:17.25pt" o:ole="">
            <v:imagedata r:id="rId1183" o:title=""/>
          </v:shape>
          <o:OLEObject Type="Embed" ProgID="Equation.DSMT4" ShapeID="_x0000_i1714" DrawAspect="Content" ObjectID="_1640247702" r:id="rId1184"/>
        </w:object>
      </w:r>
      <w:r w:rsidRPr="002625EB">
        <w:rPr>
          <w:rFonts w:hint="eastAsia"/>
          <w:lang w:eastAsia="zh-CN"/>
        </w:rPr>
        <w:t>;</w:t>
      </w:r>
    </w:p>
    <w:p w:rsidR="008308D2" w:rsidRPr="002625EB" w:rsidRDefault="008308D2" w:rsidP="00F25206">
      <w:pPr>
        <w:pStyle w:val="B4"/>
        <w:rPr>
          <w:lang w:eastAsia="zh-CN"/>
        </w:rPr>
      </w:pPr>
      <w:r w:rsidRPr="002625EB">
        <w:rPr>
          <w:rFonts w:hint="eastAsia"/>
          <w:lang w:eastAsia="zh-CN"/>
        </w:rPr>
        <w:t>end if</w:t>
      </w:r>
    </w:p>
    <w:p w:rsidR="008308D2" w:rsidRPr="002625EB" w:rsidRDefault="008308D2" w:rsidP="00F25206">
      <w:pPr>
        <w:pStyle w:val="B4"/>
        <w:rPr>
          <w:lang w:eastAsia="zh-CN"/>
        </w:rPr>
      </w:pPr>
      <w:r w:rsidRPr="002625EB">
        <w:rPr>
          <w:rFonts w:hint="eastAsia"/>
          <w:lang w:eastAsia="zh-CN"/>
        </w:rPr>
        <w:t xml:space="preserve">if </w:t>
      </w:r>
      <w:r w:rsidRPr="002625EB">
        <w:rPr>
          <w:position w:val="-14"/>
        </w:rPr>
        <w:object w:dxaOrig="3600" w:dyaOrig="400">
          <v:shape id="_x0000_i1715" type="#_x0000_t75" style="width:159pt;height:18.75pt" o:ole="">
            <v:imagedata r:id="rId1185" o:title=""/>
          </v:shape>
          <o:OLEObject Type="Embed" ProgID="Equation.DSMT4" ShapeID="_x0000_i1715" DrawAspect="Content" ObjectID="_1640247703" r:id="rId1186"/>
        </w:object>
      </w:r>
    </w:p>
    <w:p w:rsidR="008308D2" w:rsidRPr="002625EB" w:rsidRDefault="008308D2" w:rsidP="00F25206">
      <w:pPr>
        <w:pStyle w:val="B5"/>
        <w:rPr>
          <w:lang w:eastAsia="zh-CN"/>
        </w:rPr>
      </w:pPr>
      <w:r w:rsidRPr="002625EB">
        <w:rPr>
          <w:position w:val="-18"/>
        </w:rPr>
        <w:object w:dxaOrig="4320" w:dyaOrig="480">
          <v:shape id="_x0000_i1716" type="#_x0000_t75" style="width:177.75pt;height:20.25pt" o:ole="">
            <v:imagedata r:id="rId1187" o:title=""/>
          </v:shape>
          <o:OLEObject Type="Embed" ProgID="Equation.DSMT4" ShapeID="_x0000_i1716" DrawAspect="Content" ObjectID="_1640247704" r:id="rId1188"/>
        </w:object>
      </w:r>
      <w:r w:rsidRPr="002625EB">
        <w:rPr>
          <w:rFonts w:hint="eastAsia"/>
          <w:lang w:eastAsia="zh-CN"/>
        </w:rPr>
        <w:t>;</w:t>
      </w:r>
    </w:p>
    <w:p w:rsidR="008308D2" w:rsidRPr="002625EB" w:rsidRDefault="008308D2" w:rsidP="00F25206">
      <w:pPr>
        <w:pStyle w:val="B5"/>
        <w:rPr>
          <w:lang w:eastAsia="zh-CN"/>
        </w:rPr>
      </w:pPr>
      <w:r w:rsidRPr="002625EB">
        <w:rPr>
          <w:position w:val="-18"/>
        </w:rPr>
        <w:object w:dxaOrig="4020" w:dyaOrig="520">
          <v:shape id="_x0000_i1717" type="#_x0000_t75" style="width:171pt;height:21.75pt" o:ole="">
            <v:imagedata r:id="rId1189" o:title=""/>
          </v:shape>
          <o:OLEObject Type="Embed" ProgID="Equation.DSMT4" ShapeID="_x0000_i1717" DrawAspect="Content" ObjectID="_1640247705" r:id="rId1190"/>
        </w:object>
      </w:r>
      <w:r w:rsidRPr="002625EB">
        <w:rPr>
          <w:rFonts w:hint="eastAsia"/>
          <w:lang w:eastAsia="zh-CN"/>
        </w:rPr>
        <w:t>;</w:t>
      </w:r>
    </w:p>
    <w:p w:rsidR="008308D2" w:rsidRPr="002625EB" w:rsidRDefault="008308D2"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rsidR="008308D2" w:rsidRPr="002625EB" w:rsidRDefault="008308D2" w:rsidP="00F25206">
      <w:pPr>
        <w:pStyle w:val="B4"/>
        <w:rPr>
          <w:lang w:eastAsia="zh-CN"/>
        </w:rPr>
      </w:pPr>
      <w:r w:rsidRPr="002625EB">
        <w:rPr>
          <w:rFonts w:hint="eastAsia"/>
          <w:lang w:eastAsia="zh-CN"/>
        </w:rPr>
        <w:t xml:space="preserve">for </w:t>
      </w:r>
      <w:r w:rsidRPr="002625EB">
        <w:rPr>
          <w:position w:val="-10"/>
        </w:rPr>
        <w:object w:dxaOrig="560" w:dyaOrig="320">
          <v:shape id="_x0000_i1718" type="#_x0000_t75" style="width:24pt;height:13.5pt" o:ole="">
            <v:imagedata r:id="rId1191" o:title=""/>
          </v:shape>
          <o:OLEObject Type="Embed" ProgID="Equation.3" ShapeID="_x0000_i1718" DrawAspect="Content" ObjectID="_1640247706" r:id="rId1192"/>
        </w:object>
      </w:r>
      <w:r w:rsidRPr="002625EB">
        <w:rPr>
          <w:rFonts w:hint="eastAsia"/>
          <w:lang w:eastAsia="zh-CN"/>
        </w:rPr>
        <w:t xml:space="preserve"> to </w:t>
      </w:r>
      <w:r w:rsidRPr="002625EB">
        <w:rPr>
          <w:position w:val="-12"/>
        </w:rPr>
        <w:object w:dxaOrig="880" w:dyaOrig="380">
          <v:shape id="_x0000_i1719" type="#_x0000_t75" style="width:44.25pt;height:19.5pt" o:ole="">
            <v:imagedata r:id="rId1193" o:title=""/>
          </v:shape>
          <o:OLEObject Type="Embed" ProgID="Equation.3" ShapeID="_x0000_i1719" DrawAspect="Content" ObjectID="_1640247707" r:id="rId1194"/>
        </w:object>
      </w:r>
    </w:p>
    <w:p w:rsidR="008308D2" w:rsidRPr="002625EB" w:rsidRDefault="008308D2" w:rsidP="00F25206">
      <w:pPr>
        <w:pStyle w:val="B5"/>
      </w:pPr>
      <w:r w:rsidRPr="002625EB">
        <w:rPr>
          <w:position w:val="-16"/>
        </w:rPr>
        <w:object w:dxaOrig="2860" w:dyaOrig="440">
          <v:shape id="_x0000_i1720" type="#_x0000_t75" style="width:121.5pt;height:18.75pt" o:ole="">
            <v:imagedata r:id="rId1195" o:title=""/>
          </v:shape>
          <o:OLEObject Type="Embed" ProgID="Equation.DSMT4" ShapeID="_x0000_i1720" DrawAspect="Content" ObjectID="_1640247708" r:id="rId1196"/>
        </w:object>
      </w:r>
    </w:p>
    <w:p w:rsidR="00105253" w:rsidRPr="002625EB" w:rsidRDefault="00105253" w:rsidP="00F25206">
      <w:pPr>
        <w:pStyle w:val="B5"/>
        <w:rPr>
          <w:lang w:eastAsia="zh-CN"/>
        </w:rPr>
      </w:pPr>
      <w:r w:rsidRPr="002625EB">
        <w:rPr>
          <w:position w:val="-12"/>
        </w:rPr>
        <w:object w:dxaOrig="2720" w:dyaOrig="380">
          <v:shape id="_x0000_i1721" type="#_x0000_t75" style="width:120pt;height:17.25pt" o:ole="">
            <v:imagedata r:id="rId1197" o:title=""/>
          </v:shape>
          <o:OLEObject Type="Embed" ProgID="Equation.3" ShapeID="_x0000_i1721" DrawAspect="Content" ObjectID="_1640247709" r:id="rId1198"/>
        </w:object>
      </w:r>
      <w:r w:rsidRPr="002625EB">
        <w:rPr>
          <w:rFonts w:hint="eastAsia"/>
          <w:lang w:eastAsia="zh-CN"/>
        </w:rPr>
        <w:t>;</w:t>
      </w:r>
    </w:p>
    <w:p w:rsidR="00105253" w:rsidRPr="002625EB" w:rsidRDefault="00105253" w:rsidP="00F25206">
      <w:pPr>
        <w:pStyle w:val="B4"/>
        <w:rPr>
          <w:lang w:eastAsia="zh-CN"/>
        </w:rPr>
      </w:pPr>
      <w:r w:rsidRPr="002625EB">
        <w:rPr>
          <w:rFonts w:hint="eastAsia"/>
          <w:lang w:eastAsia="zh-CN"/>
        </w:rPr>
        <w:t>end for</w:t>
      </w:r>
    </w:p>
    <w:p w:rsidR="00105253" w:rsidRPr="002625EB" w:rsidRDefault="00105253" w:rsidP="00F25206">
      <w:pPr>
        <w:pStyle w:val="B3"/>
        <w:rPr>
          <w:lang w:eastAsia="zh-CN"/>
        </w:rPr>
      </w:pPr>
      <w:r w:rsidRPr="002625EB">
        <w:rPr>
          <w:rFonts w:hint="eastAsia"/>
          <w:lang w:eastAsia="zh-CN"/>
        </w:rPr>
        <w:t>end if</w:t>
      </w:r>
    </w:p>
    <w:p w:rsidR="00105253" w:rsidRPr="002625EB" w:rsidRDefault="00105253" w:rsidP="00F25206">
      <w:pPr>
        <w:pStyle w:val="B2"/>
        <w:rPr>
          <w:lang w:eastAsia="zh-CN"/>
        </w:rPr>
      </w:pPr>
      <w:r w:rsidRPr="002625EB">
        <w:rPr>
          <w:position w:val="-6"/>
        </w:rPr>
        <w:object w:dxaOrig="760" w:dyaOrig="279">
          <v:shape id="_x0000_i1722" type="#_x0000_t75" style="width:33.75pt;height:12.75pt" o:ole="">
            <v:imagedata r:id="rId1199" o:title=""/>
          </v:shape>
          <o:OLEObject Type="Embed" ProgID="Equation.3" ShapeID="_x0000_i1722" DrawAspect="Content" ObjectID="_1640247710" r:id="rId1200"/>
        </w:object>
      </w:r>
      <w:r w:rsidRPr="002625EB">
        <w:rPr>
          <w:rFonts w:hint="eastAsia"/>
          <w:lang w:eastAsia="zh-CN"/>
        </w:rPr>
        <w:t>;</w:t>
      </w:r>
    </w:p>
    <w:p w:rsidR="00105253" w:rsidRPr="002625EB" w:rsidRDefault="00105253" w:rsidP="00F25206">
      <w:pPr>
        <w:pStyle w:val="B2"/>
        <w:rPr>
          <w:lang w:eastAsia="zh-CN"/>
        </w:rPr>
      </w:pPr>
      <w:r w:rsidRPr="002625EB">
        <w:rPr>
          <w:rFonts w:hint="eastAsia"/>
          <w:lang w:eastAsia="zh-CN"/>
        </w:rPr>
        <w:lastRenderedPageBreak/>
        <w:t>end while</w:t>
      </w:r>
    </w:p>
    <w:p w:rsidR="00105253" w:rsidRPr="002625EB" w:rsidRDefault="00105253" w:rsidP="00F25206">
      <w:pPr>
        <w:pStyle w:val="B1"/>
        <w:rPr>
          <w:lang w:eastAsia="zh-CN"/>
        </w:rPr>
      </w:pPr>
      <w:r w:rsidRPr="002625EB">
        <w:rPr>
          <w:rFonts w:hint="eastAsia"/>
          <w:lang w:eastAsia="zh-CN"/>
        </w:rPr>
        <w:t>end for</w:t>
      </w:r>
    </w:p>
    <w:p w:rsidR="00FD7D91" w:rsidRPr="002625EB" w:rsidRDefault="00FD7D91" w:rsidP="00FD7D91">
      <w:pPr>
        <w:rPr>
          <w:lang w:eastAsia="zh-CN"/>
        </w:rPr>
      </w:pPr>
      <w:r w:rsidRPr="002625EB">
        <w:rPr>
          <w:rFonts w:hint="eastAsia"/>
          <w:lang w:eastAsia="zh-CN"/>
        </w:rPr>
        <w:t>else</w:t>
      </w:r>
    </w:p>
    <w:p w:rsidR="00FD7D91" w:rsidRPr="002625EB" w:rsidRDefault="00FD7D91" w:rsidP="00F25206">
      <w:pPr>
        <w:pStyle w:val="B1"/>
        <w:rPr>
          <w:lang w:eastAsia="zh-CN"/>
        </w:rPr>
      </w:pPr>
      <w:r w:rsidRPr="002625EB">
        <w:rPr>
          <w:position w:val="-12"/>
        </w:rPr>
        <w:object w:dxaOrig="940" w:dyaOrig="380">
          <v:shape id="_x0000_i1723" type="#_x0000_t75" style="width:39pt;height:15.75pt" o:ole="">
            <v:imagedata r:id="rId1166" o:title=""/>
          </v:shape>
          <o:OLEObject Type="Embed" ProgID="Equation.3" ShapeID="_x0000_i1723" DrawAspect="Content" ObjectID="_1640247711" r:id="rId1201"/>
        </w:object>
      </w:r>
      <w:r w:rsidRPr="002625EB">
        <w:rPr>
          <w:rFonts w:hint="eastAsia"/>
          <w:lang w:eastAsia="zh-CN"/>
        </w:rPr>
        <w:t xml:space="preserve"> for </w:t>
      </w:r>
      <w:r w:rsidRPr="002625EB">
        <w:rPr>
          <w:position w:val="-14"/>
        </w:rPr>
        <w:object w:dxaOrig="2240" w:dyaOrig="400">
          <v:shape id="_x0000_i1724" type="#_x0000_t75" style="width:96pt;height:17.25pt" o:ole="">
            <v:imagedata r:id="rId1031" o:title=""/>
          </v:shape>
          <o:OLEObject Type="Embed" ProgID="Equation.3" ShapeID="_x0000_i1724" DrawAspect="Content" ObjectID="_1640247712" r:id="rId1202"/>
        </w:object>
      </w:r>
      <w:r w:rsidRPr="002625EB">
        <w:rPr>
          <w:rFonts w:hint="eastAsia"/>
          <w:lang w:eastAsia="zh-CN"/>
        </w:rPr>
        <w:t>;</w:t>
      </w:r>
    </w:p>
    <w:p w:rsidR="00FD7D91" w:rsidRPr="002625EB" w:rsidRDefault="00FD7D91" w:rsidP="00FD7D91">
      <w:pPr>
        <w:rPr>
          <w:lang w:eastAsia="zh-CN"/>
        </w:rPr>
      </w:pPr>
      <w:r w:rsidRPr="002625EB">
        <w:rPr>
          <w:rFonts w:hint="eastAsia"/>
          <w:lang w:eastAsia="zh-CN"/>
        </w:rPr>
        <w:t>end if</w:t>
      </w:r>
    </w:p>
    <w:p w:rsidR="00105253" w:rsidRPr="002625EB" w:rsidRDefault="00105253" w:rsidP="00105253">
      <w:pPr>
        <w:rPr>
          <w:lang w:eastAsia="zh-CN"/>
        </w:rPr>
      </w:pPr>
      <w:r w:rsidRPr="002625EB">
        <w:rPr>
          <w:rFonts w:hint="eastAsia"/>
          <w:lang w:eastAsia="zh-CN"/>
        </w:rPr>
        <w:t xml:space="preserve">Denote </w:t>
      </w:r>
      <w:r w:rsidRPr="002625EB">
        <w:rPr>
          <w:position w:val="-16"/>
        </w:rPr>
        <w:object w:dxaOrig="1680" w:dyaOrig="440">
          <v:shape id="_x0000_i1725" type="#_x0000_t75" style="width:74.25pt;height:19.5pt" o:ole="">
            <v:imagedata r:id="rId1203" o:title=""/>
          </v:shape>
          <o:OLEObject Type="Embed" ProgID="Equation.3" ShapeID="_x0000_i1725" DrawAspect="Content" ObjectID="_1640247713" r:id="rId1204"/>
        </w:object>
      </w:r>
      <w:r w:rsidRPr="002625EB">
        <w:rPr>
          <w:rFonts w:hint="eastAsia"/>
          <w:lang w:eastAsia="zh-CN"/>
        </w:rPr>
        <w:t xml:space="preserve"> as the number of elements in </w:t>
      </w:r>
      <w:r w:rsidRPr="002625EB">
        <w:rPr>
          <w:position w:val="-12"/>
        </w:rPr>
        <w:object w:dxaOrig="480" w:dyaOrig="380">
          <v:shape id="_x0000_i1726" type="#_x0000_t75" style="width:21pt;height:15.75pt" o:ole="">
            <v:imagedata r:id="rId1205" o:title=""/>
          </v:shape>
          <o:OLEObject Type="Embed" ProgID="Equation.3" ShapeID="_x0000_i1726" DrawAspect="Content" ObjectID="_1640247714" r:id="rId1206"/>
        </w:object>
      </w:r>
      <w:r w:rsidRPr="002625EB">
        <w:rPr>
          <w:rFonts w:hint="eastAsia"/>
          <w:lang w:eastAsia="zh-CN"/>
        </w:rPr>
        <w:t>.</w:t>
      </w:r>
    </w:p>
    <w:p w:rsidR="00FD7D91" w:rsidRPr="002625EB" w:rsidRDefault="00FD7D91" w:rsidP="00FD7D91">
      <w:pPr>
        <w:rPr>
          <w:lang w:eastAsia="zh-CN"/>
        </w:rPr>
      </w:pPr>
    </w:p>
    <w:p w:rsidR="00FD7D91" w:rsidRPr="002625EB" w:rsidRDefault="00FD7D91" w:rsidP="00716CCE">
      <w:pPr>
        <w:rPr>
          <w:b/>
          <w:u w:val="single"/>
          <w:lang w:eastAsia="zh-CN"/>
        </w:rPr>
      </w:pPr>
      <w:r w:rsidRPr="002625EB">
        <w:rPr>
          <w:rFonts w:hint="eastAsia"/>
          <w:b/>
          <w:u w:val="single"/>
          <w:lang w:eastAsia="zh-CN"/>
        </w:rPr>
        <w:t>Step 2:</w:t>
      </w:r>
    </w:p>
    <w:p w:rsidR="00716CCE" w:rsidRPr="002625EB" w:rsidRDefault="00E6317F" w:rsidP="00716CCE">
      <w:pPr>
        <w:rPr>
          <w:lang w:eastAsia="zh-CN"/>
        </w:rPr>
      </w:pPr>
      <w:r w:rsidRPr="002625EB">
        <w:rPr>
          <w:rFonts w:hint="eastAsia"/>
          <w:lang w:eastAsia="zh-CN"/>
        </w:rPr>
        <w:t>i</w:t>
      </w:r>
      <w:r w:rsidR="00716CCE" w:rsidRPr="002625EB">
        <w:rPr>
          <w:rFonts w:hint="eastAsia"/>
          <w:lang w:eastAsia="zh-CN"/>
        </w:rPr>
        <w:t xml:space="preserve">f HARQ-ACK is </w:t>
      </w:r>
      <w:r w:rsidR="00716CCE" w:rsidRPr="002625EB">
        <w:rPr>
          <w:lang w:eastAsia="zh-CN"/>
        </w:rPr>
        <w:t>present</w:t>
      </w:r>
      <w:r w:rsidR="00716CCE" w:rsidRPr="002625EB">
        <w:rPr>
          <w:rFonts w:hint="eastAsia"/>
          <w:lang w:eastAsia="zh-CN"/>
        </w:rPr>
        <w:t xml:space="preserve"> for transmission on the PUSCH and the number of HARQ-ACK information</w:t>
      </w:r>
      <w:r w:rsidR="00ED2855" w:rsidRPr="002625EB">
        <w:rPr>
          <w:rFonts w:hint="eastAsia"/>
          <w:lang w:eastAsia="zh-CN"/>
        </w:rPr>
        <w:t xml:space="preserve"> bits</w:t>
      </w:r>
      <w:r w:rsidR="00716CCE" w:rsidRPr="002625EB">
        <w:rPr>
          <w:rFonts w:hint="eastAsia"/>
          <w:lang w:eastAsia="zh-CN"/>
        </w:rPr>
        <w:t xml:space="preserve"> is more than 2</w:t>
      </w:r>
      <w:r w:rsidR="00B2414B">
        <w:rPr>
          <w:lang w:eastAsia="zh-CN"/>
        </w:rPr>
        <w:t xml:space="preserve"> or</w:t>
      </w:r>
      <w:r w:rsidR="00B2414B" w:rsidRPr="009F104E">
        <w:rPr>
          <w:lang w:eastAsia="zh-CN"/>
        </w:rPr>
        <w:t xml:space="preserve"> </w:t>
      </w:r>
      <w:r w:rsidR="00B2414B">
        <w:rPr>
          <w:lang w:eastAsia="zh-CN"/>
        </w:rPr>
        <w:t>if both HARQ-ACK and CG-UCI are present on the same PUSCH with UL-SCH</w:t>
      </w:r>
      <w:r w:rsidR="00716CCE" w:rsidRPr="002625EB">
        <w:rPr>
          <w:rFonts w:hint="eastAsia"/>
          <w:lang w:eastAsia="zh-CN"/>
        </w:rPr>
        <w:t xml:space="preserve">, </w:t>
      </w:r>
    </w:p>
    <w:p w:rsidR="00716CCE" w:rsidRPr="002625EB" w:rsidRDefault="00716CCE" w:rsidP="00F25206">
      <w:pPr>
        <w:pStyle w:val="B1"/>
        <w:rPr>
          <w:lang w:eastAsia="zh-CN"/>
        </w:rPr>
      </w:pPr>
      <w:r w:rsidRPr="002625EB">
        <w:rPr>
          <w:rFonts w:hint="eastAsia"/>
          <w:lang w:eastAsia="zh-CN"/>
        </w:rPr>
        <w:t xml:space="preserve">Set </w:t>
      </w:r>
      <w:r w:rsidRPr="002625EB">
        <w:rPr>
          <w:position w:val="-12"/>
        </w:rPr>
        <w:object w:dxaOrig="1180" w:dyaOrig="380">
          <v:shape id="_x0000_i1727" type="#_x0000_t75" style="width:52.5pt;height:17.25pt" o:ole="">
            <v:imagedata r:id="rId1162" o:title=""/>
          </v:shape>
          <o:OLEObject Type="Embed" ProgID="Equation.3" ShapeID="_x0000_i1727" DrawAspect="Content" ObjectID="_1640247715" r:id="rId1207"/>
        </w:object>
      </w:r>
      <w:r w:rsidRPr="002625EB">
        <w:rPr>
          <w:rFonts w:hint="eastAsia"/>
          <w:lang w:eastAsia="zh-CN"/>
        </w:rPr>
        <w:t>;</w:t>
      </w:r>
    </w:p>
    <w:p w:rsidR="00716CCE" w:rsidRPr="002625EB" w:rsidRDefault="00716CCE" w:rsidP="00F25206">
      <w:pPr>
        <w:pStyle w:val="B1"/>
        <w:rPr>
          <w:lang w:eastAsia="zh-CN"/>
        </w:rPr>
      </w:pPr>
      <w:r w:rsidRPr="002625EB">
        <w:rPr>
          <w:rFonts w:hint="eastAsia"/>
          <w:lang w:eastAsia="zh-CN"/>
        </w:rPr>
        <w:t xml:space="preserve">Set </w:t>
      </w:r>
      <w:r w:rsidRPr="002625EB">
        <w:rPr>
          <w:position w:val="-12"/>
        </w:rPr>
        <w:object w:dxaOrig="1240" w:dyaOrig="380">
          <v:shape id="_x0000_i1728" type="#_x0000_t75" style="width:54pt;height:17.25pt" o:ole="">
            <v:imagedata r:id="rId1164" o:title=""/>
          </v:shape>
          <o:OLEObject Type="Embed" ProgID="Equation.3" ShapeID="_x0000_i1728" DrawAspect="Content" ObjectID="_1640247716" r:id="rId1208"/>
        </w:object>
      </w:r>
      <w:r w:rsidRPr="002625EB">
        <w:rPr>
          <w:rFonts w:hint="eastAsia"/>
          <w:lang w:eastAsia="zh-CN"/>
        </w:rPr>
        <w:t>;</w:t>
      </w:r>
    </w:p>
    <w:p w:rsidR="00C41612" w:rsidRPr="002625EB" w:rsidRDefault="00C41612" w:rsidP="00F25206">
      <w:pPr>
        <w:pStyle w:val="B1"/>
        <w:rPr>
          <w:lang w:eastAsia="zh-CN"/>
        </w:rPr>
      </w:pPr>
      <w:r w:rsidRPr="002625EB">
        <w:rPr>
          <w:rFonts w:hint="eastAsia"/>
          <w:lang w:eastAsia="zh-CN"/>
        </w:rPr>
        <w:t xml:space="preserve">Set </w:t>
      </w:r>
      <w:r w:rsidRPr="002625EB">
        <w:rPr>
          <w:position w:val="-14"/>
        </w:rPr>
        <w:object w:dxaOrig="1120" w:dyaOrig="400">
          <v:shape id="_x0000_i1729" type="#_x0000_t75" style="width:49.5pt;height:18.75pt" o:ole="">
            <v:imagedata r:id="rId1209" o:title=""/>
          </v:shape>
          <o:OLEObject Type="Embed" ProgID="Equation.3" ShapeID="_x0000_i1729" DrawAspect="Content" ObjectID="_1640247717" r:id="rId1210"/>
        </w:object>
      </w:r>
      <w:r w:rsidRPr="002625EB">
        <w:rPr>
          <w:rFonts w:hint="eastAsia"/>
          <w:lang w:eastAsia="zh-CN"/>
        </w:rPr>
        <w:t>;</w:t>
      </w:r>
    </w:p>
    <w:p w:rsidR="00716CCE" w:rsidRPr="002625EB" w:rsidRDefault="00716CCE" w:rsidP="00F25206">
      <w:pPr>
        <w:pStyle w:val="B1"/>
        <w:rPr>
          <w:lang w:eastAsia="zh-CN"/>
        </w:rPr>
      </w:pPr>
      <w:r w:rsidRPr="002625EB">
        <w:rPr>
          <w:lang w:eastAsia="zh-CN"/>
        </w:rPr>
        <w:t xml:space="preserve">for </w:t>
      </w:r>
      <w:r w:rsidR="00F249B0" w:rsidRPr="002625EB">
        <w:rPr>
          <w:position w:val="-6"/>
        </w:rPr>
        <w:object w:dxaOrig="460" w:dyaOrig="279">
          <v:shape id="_x0000_i1730" type="#_x0000_t75" style="width:21pt;height:12.75pt" o:ole="">
            <v:imagedata r:id="rId1211" o:title=""/>
          </v:shape>
          <o:OLEObject Type="Embed" ProgID="Equation.3" ShapeID="_x0000_i1730" DrawAspect="Content" ObjectID="_1640247718" r:id="rId1212"/>
        </w:object>
      </w:r>
      <w:r w:rsidRPr="002625EB">
        <w:rPr>
          <w:rFonts w:hint="eastAsia"/>
          <w:lang w:eastAsia="zh-CN"/>
        </w:rPr>
        <w:t xml:space="preserve"> to </w:t>
      </w:r>
      <w:r w:rsidR="00F249B0" w:rsidRPr="002625EB">
        <w:rPr>
          <w:position w:val="-14"/>
        </w:rPr>
        <w:object w:dxaOrig="740" w:dyaOrig="400">
          <v:shape id="_x0000_i1731" type="#_x0000_t75" style="width:31.5pt;height:17.25pt" o:ole="">
            <v:imagedata r:id="rId1213" o:title=""/>
          </v:shape>
          <o:OLEObject Type="Embed" ProgID="Equation.3" ShapeID="_x0000_i1731" DrawAspect="Content" ObjectID="_1640247719" r:id="rId1214"/>
        </w:object>
      </w:r>
    </w:p>
    <w:p w:rsidR="00716CCE" w:rsidRPr="002625EB" w:rsidRDefault="00716CCE" w:rsidP="00F25206">
      <w:pPr>
        <w:pStyle w:val="B2"/>
        <w:rPr>
          <w:lang w:eastAsia="zh-CN"/>
        </w:rPr>
      </w:pPr>
      <w:r w:rsidRPr="002625EB">
        <w:rPr>
          <w:position w:val="-6"/>
        </w:rPr>
        <w:object w:dxaOrig="620" w:dyaOrig="320">
          <v:shape id="_x0000_i1732" type="#_x0000_t75" style="width:27.75pt;height:14.25pt" o:ole="">
            <v:imagedata r:id="rId1173" o:title=""/>
          </v:shape>
          <o:OLEObject Type="Embed" ProgID="Equation.3" ShapeID="_x0000_i1732" DrawAspect="Content" ObjectID="_1640247720" r:id="rId1215"/>
        </w:object>
      </w:r>
      <w:r w:rsidRPr="002625EB">
        <w:rPr>
          <w:rFonts w:hint="eastAsia"/>
          <w:lang w:eastAsia="zh-CN"/>
        </w:rPr>
        <w:t>;</w:t>
      </w:r>
    </w:p>
    <w:p w:rsidR="00F249B0" w:rsidRPr="002625EB" w:rsidRDefault="00716CCE" w:rsidP="00F25206">
      <w:pPr>
        <w:pStyle w:val="B2"/>
        <w:rPr>
          <w:lang w:eastAsia="zh-CN"/>
        </w:rPr>
      </w:pPr>
      <w:r w:rsidRPr="002625EB">
        <w:rPr>
          <w:rFonts w:hint="eastAsia"/>
          <w:lang w:eastAsia="zh-CN"/>
        </w:rPr>
        <w:t xml:space="preserve">while </w:t>
      </w:r>
      <w:r w:rsidR="00E6317F" w:rsidRPr="002625EB">
        <w:rPr>
          <w:position w:val="-14"/>
        </w:rPr>
        <w:object w:dxaOrig="1800" w:dyaOrig="400">
          <v:shape id="_x0000_i1733" type="#_x0000_t75" style="width:79.5pt;height:18.75pt" o:ole="">
            <v:imagedata r:id="rId1216" o:title=""/>
          </v:shape>
          <o:OLEObject Type="Embed" ProgID="Equation.3" ShapeID="_x0000_i1733" DrawAspect="Content" ObjectID="_1640247721" r:id="rId1217"/>
        </w:object>
      </w:r>
    </w:p>
    <w:p w:rsidR="00716CCE" w:rsidRPr="002625EB" w:rsidRDefault="00F249B0" w:rsidP="00F25206">
      <w:pPr>
        <w:pStyle w:val="B3"/>
        <w:rPr>
          <w:lang w:eastAsia="zh-CN"/>
        </w:rPr>
      </w:pPr>
      <w:r w:rsidRPr="002625EB">
        <w:rPr>
          <w:rFonts w:hint="eastAsia"/>
          <w:lang w:eastAsia="zh-CN"/>
        </w:rPr>
        <w:t xml:space="preserve">if </w:t>
      </w:r>
      <w:r w:rsidRPr="002625EB">
        <w:rPr>
          <w:position w:val="-14"/>
        </w:rPr>
        <w:object w:dxaOrig="1240" w:dyaOrig="400">
          <v:shape id="_x0000_i1734" type="#_x0000_t75" style="width:54pt;height:18.75pt" o:ole="">
            <v:imagedata r:id="rId1177" o:title=""/>
          </v:shape>
          <o:OLEObject Type="Embed" ProgID="Equation.DSMT4" ShapeID="_x0000_i1734" DrawAspect="Content" ObjectID="_1640247722" r:id="rId1218"/>
        </w:object>
      </w:r>
    </w:p>
    <w:p w:rsidR="00481DAB" w:rsidRPr="002625EB" w:rsidRDefault="00716CCE" w:rsidP="00F25206">
      <w:pPr>
        <w:pStyle w:val="B4"/>
        <w:rPr>
          <w:lang w:eastAsia="zh-CN"/>
        </w:rPr>
      </w:pPr>
      <w:r w:rsidRPr="002625EB">
        <w:rPr>
          <w:rFonts w:hint="eastAsia"/>
          <w:lang w:eastAsia="zh-CN"/>
        </w:rPr>
        <w:t>if</w:t>
      </w:r>
      <w:r w:rsidR="006B18A7" w:rsidRPr="002625EB">
        <w:rPr>
          <w:rFonts w:hint="eastAsia"/>
          <w:lang w:eastAsia="zh-CN"/>
        </w:rPr>
        <w:t xml:space="preserve"> </w:t>
      </w:r>
      <w:r w:rsidR="00F249B0" w:rsidRPr="002625EB">
        <w:rPr>
          <w:position w:val="-14"/>
        </w:rPr>
        <w:object w:dxaOrig="3600" w:dyaOrig="400">
          <v:shape id="_x0000_i1735" type="#_x0000_t75" style="width:159pt;height:18.75pt" o:ole="">
            <v:imagedata r:id="rId1219" o:title=""/>
          </v:shape>
          <o:OLEObject Type="Embed" ProgID="Equation.DSMT4" ShapeID="_x0000_i1735" DrawAspect="Content" ObjectID="_1640247723" r:id="rId1220"/>
        </w:object>
      </w:r>
    </w:p>
    <w:p w:rsidR="00747C58" w:rsidRPr="002625EB" w:rsidRDefault="00747C58" w:rsidP="00F25206">
      <w:pPr>
        <w:pStyle w:val="B5"/>
        <w:rPr>
          <w:lang w:eastAsia="zh-CN"/>
        </w:rPr>
      </w:pPr>
      <w:r w:rsidRPr="002625EB">
        <w:rPr>
          <w:position w:val="-6"/>
        </w:rPr>
        <w:object w:dxaOrig="540" w:dyaOrig="279">
          <v:shape id="_x0000_i1736" type="#_x0000_t75" style="width:24pt;height:12pt" o:ole="">
            <v:imagedata r:id="rId1181" o:title=""/>
          </v:shape>
          <o:OLEObject Type="Embed" ProgID="Equation.3" ShapeID="_x0000_i1736" DrawAspect="Content" ObjectID="_1640247724" r:id="rId1221"/>
        </w:object>
      </w:r>
      <w:r w:rsidRPr="002625EB">
        <w:rPr>
          <w:rFonts w:hint="eastAsia"/>
          <w:lang w:eastAsia="zh-CN"/>
        </w:rPr>
        <w:t>;</w:t>
      </w:r>
    </w:p>
    <w:p w:rsidR="00E6317F" w:rsidRPr="002625EB" w:rsidRDefault="00F249B0" w:rsidP="00F25206">
      <w:pPr>
        <w:pStyle w:val="B5"/>
        <w:rPr>
          <w:lang w:eastAsia="zh-CN"/>
        </w:rPr>
      </w:pPr>
      <w:r w:rsidRPr="002625EB">
        <w:rPr>
          <w:position w:val="-14"/>
        </w:rPr>
        <w:object w:dxaOrig="1620" w:dyaOrig="400">
          <v:shape id="_x0000_i1737" type="#_x0000_t75" style="width:69pt;height:17.25pt" o:ole="">
            <v:imagedata r:id="rId1222" o:title=""/>
          </v:shape>
          <o:OLEObject Type="Embed" ProgID="Equation.DSMT4" ShapeID="_x0000_i1737" DrawAspect="Content" ObjectID="_1640247725" r:id="rId1223"/>
        </w:object>
      </w:r>
      <w:r w:rsidR="00E6317F" w:rsidRPr="002625EB">
        <w:rPr>
          <w:rFonts w:hint="eastAsia"/>
          <w:lang w:eastAsia="zh-CN"/>
        </w:rPr>
        <w:t>;</w:t>
      </w:r>
    </w:p>
    <w:p w:rsidR="00FB61DB" w:rsidRPr="002625EB" w:rsidRDefault="00FB61DB" w:rsidP="00F25206">
      <w:pPr>
        <w:pStyle w:val="B4"/>
        <w:rPr>
          <w:lang w:eastAsia="zh-CN"/>
        </w:rPr>
      </w:pPr>
      <w:r w:rsidRPr="002625EB">
        <w:rPr>
          <w:rFonts w:hint="eastAsia"/>
          <w:lang w:eastAsia="zh-CN"/>
        </w:rPr>
        <w:t>end if</w:t>
      </w:r>
    </w:p>
    <w:p w:rsidR="00747C58" w:rsidRPr="002625EB" w:rsidRDefault="00FB61DB" w:rsidP="00F25206">
      <w:pPr>
        <w:pStyle w:val="B4"/>
        <w:rPr>
          <w:lang w:eastAsia="zh-CN"/>
        </w:rPr>
      </w:pPr>
      <w:r w:rsidRPr="002625EB">
        <w:rPr>
          <w:rFonts w:hint="eastAsia"/>
          <w:lang w:eastAsia="zh-CN"/>
        </w:rPr>
        <w:t>if</w:t>
      </w:r>
      <w:r w:rsidR="006B18A7" w:rsidRPr="002625EB">
        <w:rPr>
          <w:rFonts w:hint="eastAsia"/>
          <w:lang w:eastAsia="zh-CN"/>
        </w:rPr>
        <w:t xml:space="preserve"> </w:t>
      </w:r>
      <w:r w:rsidR="00F249B0" w:rsidRPr="002625EB">
        <w:rPr>
          <w:position w:val="-14"/>
        </w:rPr>
        <w:object w:dxaOrig="3600" w:dyaOrig="400">
          <v:shape id="_x0000_i1738" type="#_x0000_t75" style="width:159pt;height:18.75pt" o:ole="">
            <v:imagedata r:id="rId1224" o:title=""/>
          </v:shape>
          <o:OLEObject Type="Embed" ProgID="Equation.DSMT4" ShapeID="_x0000_i1738" DrawAspect="Content" ObjectID="_1640247726" r:id="rId1225"/>
        </w:object>
      </w:r>
    </w:p>
    <w:p w:rsidR="00747C58" w:rsidRPr="002625EB" w:rsidRDefault="00F249B0" w:rsidP="00F25206">
      <w:pPr>
        <w:pStyle w:val="B5"/>
        <w:rPr>
          <w:lang w:eastAsia="zh-CN"/>
        </w:rPr>
      </w:pPr>
      <w:r w:rsidRPr="002625EB">
        <w:rPr>
          <w:position w:val="-18"/>
        </w:rPr>
        <w:object w:dxaOrig="4320" w:dyaOrig="480">
          <v:shape id="_x0000_i1739" type="#_x0000_t75" style="width:177.75pt;height:20.25pt" o:ole="">
            <v:imagedata r:id="rId1226" o:title=""/>
          </v:shape>
          <o:OLEObject Type="Embed" ProgID="Equation.DSMT4" ShapeID="_x0000_i1739" DrawAspect="Content" ObjectID="_1640247727" r:id="rId1227"/>
        </w:object>
      </w:r>
      <w:r w:rsidR="00E6317F" w:rsidRPr="002625EB">
        <w:rPr>
          <w:rFonts w:hint="eastAsia"/>
          <w:lang w:eastAsia="zh-CN"/>
        </w:rPr>
        <w:t>;</w:t>
      </w:r>
    </w:p>
    <w:p w:rsidR="00E6317F" w:rsidRPr="002625EB" w:rsidRDefault="00B966C3" w:rsidP="00F25206">
      <w:pPr>
        <w:pStyle w:val="B5"/>
        <w:rPr>
          <w:lang w:eastAsia="zh-CN"/>
        </w:rPr>
      </w:pPr>
      <w:r w:rsidRPr="002625EB">
        <w:rPr>
          <w:position w:val="-12"/>
        </w:rPr>
        <w:object w:dxaOrig="3900" w:dyaOrig="440">
          <v:shape id="_x0000_i1740" type="#_x0000_t75" style="width:165.75pt;height:18.75pt" o:ole="">
            <v:imagedata r:id="rId1228" o:title=""/>
          </v:shape>
          <o:OLEObject Type="Embed" ProgID="Equation.3" ShapeID="_x0000_i1740" DrawAspect="Content" ObjectID="_1640247728" r:id="rId1229"/>
        </w:object>
      </w:r>
      <w:r w:rsidR="00E6317F" w:rsidRPr="002625EB">
        <w:rPr>
          <w:rFonts w:hint="eastAsia"/>
          <w:lang w:eastAsia="zh-CN"/>
        </w:rPr>
        <w:t>;</w:t>
      </w:r>
    </w:p>
    <w:p w:rsidR="00FB61DB" w:rsidRPr="002625EB" w:rsidRDefault="00FB61DB"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rsidR="00FB61DB" w:rsidRPr="002625EB" w:rsidRDefault="00E6317F" w:rsidP="00F25206">
      <w:pPr>
        <w:pStyle w:val="B4"/>
        <w:rPr>
          <w:lang w:eastAsia="zh-CN"/>
        </w:rPr>
      </w:pPr>
      <w:r w:rsidRPr="002625EB">
        <w:rPr>
          <w:rFonts w:hint="eastAsia"/>
          <w:lang w:eastAsia="zh-CN"/>
        </w:rPr>
        <w:t xml:space="preserve">for </w:t>
      </w:r>
      <w:r w:rsidRPr="002625EB">
        <w:rPr>
          <w:position w:val="-10"/>
        </w:rPr>
        <w:object w:dxaOrig="560" w:dyaOrig="320">
          <v:shape id="_x0000_i1741" type="#_x0000_t75" style="width:24pt;height:13.5pt" o:ole="">
            <v:imagedata r:id="rId1191" o:title=""/>
          </v:shape>
          <o:OLEObject Type="Embed" ProgID="Equation.3" ShapeID="_x0000_i1741" DrawAspect="Content" ObjectID="_1640247729" r:id="rId1230"/>
        </w:object>
      </w:r>
      <w:r w:rsidRPr="002625EB">
        <w:rPr>
          <w:rFonts w:hint="eastAsia"/>
          <w:lang w:eastAsia="zh-CN"/>
        </w:rPr>
        <w:t xml:space="preserve"> to </w:t>
      </w:r>
      <w:r w:rsidRPr="002625EB">
        <w:rPr>
          <w:position w:val="-12"/>
        </w:rPr>
        <w:object w:dxaOrig="880" w:dyaOrig="380">
          <v:shape id="_x0000_i1742" type="#_x0000_t75" style="width:44.25pt;height:19.5pt" o:ole="">
            <v:imagedata r:id="rId1193" o:title=""/>
          </v:shape>
          <o:OLEObject Type="Embed" ProgID="Equation.3" ShapeID="_x0000_i1742" DrawAspect="Content" ObjectID="_1640247730" r:id="rId1231"/>
        </w:object>
      </w:r>
    </w:p>
    <w:p w:rsidR="00756D80" w:rsidRPr="002625EB" w:rsidRDefault="001A29EA" w:rsidP="00F25206">
      <w:pPr>
        <w:pStyle w:val="B5"/>
        <w:rPr>
          <w:lang w:eastAsia="zh-CN"/>
        </w:rPr>
      </w:pPr>
      <w:r w:rsidRPr="002625EB">
        <w:rPr>
          <w:position w:val="-14"/>
        </w:rPr>
        <w:object w:dxaOrig="1500" w:dyaOrig="400">
          <v:shape id="_x0000_i1743" type="#_x0000_t75" style="width:63pt;height:17.25pt" o:ole="">
            <v:imagedata r:id="rId1232" o:title=""/>
          </v:shape>
          <o:OLEObject Type="Embed" ProgID="Equation.DSMT4" ShapeID="_x0000_i1743" DrawAspect="Content" ObjectID="_1640247731" r:id="rId1233"/>
        </w:object>
      </w:r>
      <w:r w:rsidR="00756D80" w:rsidRPr="002625EB">
        <w:rPr>
          <w:rFonts w:hint="eastAsia"/>
          <w:lang w:eastAsia="zh-CN"/>
        </w:rPr>
        <w:t>;</w:t>
      </w:r>
    </w:p>
    <w:p w:rsidR="00756D80" w:rsidRPr="002625EB" w:rsidRDefault="00756D80" w:rsidP="00F25206">
      <w:pPr>
        <w:pStyle w:val="B5"/>
        <w:rPr>
          <w:lang w:eastAsia="zh-CN"/>
        </w:rPr>
      </w:pPr>
      <w:r w:rsidRPr="002625EB">
        <w:rPr>
          <w:rFonts w:hint="eastAsia"/>
          <w:lang w:eastAsia="zh-CN"/>
        </w:rPr>
        <w:t xml:space="preserve">for </w:t>
      </w:r>
      <w:r w:rsidRPr="002625EB">
        <w:rPr>
          <w:position w:val="-6"/>
        </w:rPr>
        <w:object w:dxaOrig="540" w:dyaOrig="279">
          <v:shape id="_x0000_i1744" type="#_x0000_t75" style="width:24pt;height:12.75pt" o:ole="">
            <v:imagedata r:id="rId1234" o:title=""/>
          </v:shape>
          <o:OLEObject Type="Embed" ProgID="Equation.3" ShapeID="_x0000_i1744" DrawAspect="Content" ObjectID="_1640247732" r:id="rId1235"/>
        </w:object>
      </w:r>
      <w:r w:rsidRPr="002625EB">
        <w:rPr>
          <w:rFonts w:hint="eastAsia"/>
          <w:lang w:eastAsia="zh-CN"/>
        </w:rPr>
        <w:t xml:space="preserve"> to </w:t>
      </w:r>
      <w:r w:rsidRPr="002625EB">
        <w:rPr>
          <w:position w:val="-12"/>
        </w:rPr>
        <w:object w:dxaOrig="1080" w:dyaOrig="360">
          <v:shape id="_x0000_i1745" type="#_x0000_t75" style="width:48pt;height:16.5pt" o:ole="">
            <v:imagedata r:id="rId1236" o:title=""/>
          </v:shape>
          <o:OLEObject Type="Embed" ProgID="Equation.3" ShapeID="_x0000_i1745" DrawAspect="Content" ObjectID="_1640247733" r:id="rId1237"/>
        </w:object>
      </w:r>
    </w:p>
    <w:p w:rsidR="00756D80" w:rsidRPr="002625EB" w:rsidRDefault="00756D80" w:rsidP="00F25206">
      <w:pPr>
        <w:pStyle w:val="B5"/>
        <w:ind w:left="1985"/>
        <w:rPr>
          <w:lang w:eastAsia="zh-CN"/>
        </w:rPr>
      </w:pPr>
      <w:r w:rsidRPr="002625EB">
        <w:rPr>
          <w:position w:val="-20"/>
        </w:rPr>
        <w:object w:dxaOrig="1380" w:dyaOrig="460">
          <v:shape id="_x0000_i1746" type="#_x0000_t75" style="width:61.5pt;height:21.75pt" o:ole="">
            <v:imagedata r:id="rId1238" o:title=""/>
          </v:shape>
          <o:OLEObject Type="Embed" ProgID="Equation.3" ShapeID="_x0000_i1746" DrawAspect="Content" ObjectID="_1640247734" r:id="rId1239"/>
        </w:object>
      </w:r>
      <w:r w:rsidRPr="002625EB">
        <w:rPr>
          <w:rFonts w:hint="eastAsia"/>
          <w:lang w:eastAsia="zh-CN"/>
        </w:rPr>
        <w:t>;</w:t>
      </w:r>
    </w:p>
    <w:p w:rsidR="00756D80" w:rsidRPr="002625EB" w:rsidRDefault="00756D80" w:rsidP="00F25206">
      <w:pPr>
        <w:pStyle w:val="B5"/>
        <w:ind w:left="1985"/>
        <w:rPr>
          <w:lang w:eastAsia="zh-CN"/>
        </w:rPr>
      </w:pPr>
      <w:r w:rsidRPr="002625EB">
        <w:rPr>
          <w:position w:val="-14"/>
        </w:rPr>
        <w:object w:dxaOrig="1960" w:dyaOrig="400">
          <v:shape id="_x0000_i1747" type="#_x0000_t75" style="width:87pt;height:18.75pt" o:ole="">
            <v:imagedata r:id="rId1240" o:title=""/>
          </v:shape>
          <o:OLEObject Type="Embed" ProgID="Equation.3" ShapeID="_x0000_i1747" DrawAspect="Content" ObjectID="_1640247735" r:id="rId1241"/>
        </w:object>
      </w:r>
      <w:r w:rsidR="003877F1" w:rsidRPr="002625EB">
        <w:rPr>
          <w:rFonts w:hint="eastAsia"/>
          <w:lang w:eastAsia="zh-CN"/>
        </w:rPr>
        <w:t>;</w:t>
      </w:r>
    </w:p>
    <w:p w:rsidR="00756D80" w:rsidRPr="002625EB" w:rsidRDefault="00756D80" w:rsidP="00F25206">
      <w:pPr>
        <w:pStyle w:val="B5"/>
        <w:ind w:left="1985"/>
        <w:rPr>
          <w:lang w:eastAsia="zh-CN"/>
        </w:rPr>
      </w:pPr>
      <w:r w:rsidRPr="002625EB">
        <w:rPr>
          <w:position w:val="-12"/>
        </w:rPr>
        <w:object w:dxaOrig="2100" w:dyaOrig="380">
          <v:shape id="_x0000_i1748" type="#_x0000_t75" style="width:93.75pt;height:17.25pt" o:ole="">
            <v:imagedata r:id="rId1242" o:title=""/>
          </v:shape>
          <o:OLEObject Type="Embed" ProgID="Equation.3" ShapeID="_x0000_i1748" DrawAspect="Content" ObjectID="_1640247736" r:id="rId1243"/>
        </w:object>
      </w:r>
      <w:r w:rsidRPr="002625EB">
        <w:rPr>
          <w:rFonts w:hint="eastAsia"/>
          <w:lang w:eastAsia="zh-CN"/>
        </w:rPr>
        <w:t>;</w:t>
      </w:r>
    </w:p>
    <w:p w:rsidR="00756D80" w:rsidRPr="002625EB" w:rsidRDefault="00756D80" w:rsidP="00F25206">
      <w:pPr>
        <w:pStyle w:val="B5"/>
        <w:rPr>
          <w:lang w:eastAsia="zh-CN"/>
        </w:rPr>
      </w:pPr>
      <w:r w:rsidRPr="002625EB">
        <w:rPr>
          <w:rFonts w:hint="eastAsia"/>
          <w:lang w:eastAsia="zh-CN"/>
        </w:rPr>
        <w:t>end for</w:t>
      </w:r>
    </w:p>
    <w:p w:rsidR="00E6317F" w:rsidRPr="002625EB" w:rsidRDefault="00E6317F" w:rsidP="00F25206">
      <w:pPr>
        <w:pStyle w:val="B4"/>
        <w:rPr>
          <w:lang w:eastAsia="zh-CN"/>
        </w:rPr>
      </w:pPr>
      <w:r w:rsidRPr="002625EB">
        <w:rPr>
          <w:rFonts w:hint="eastAsia"/>
          <w:lang w:eastAsia="zh-CN"/>
        </w:rPr>
        <w:t>end for</w:t>
      </w:r>
    </w:p>
    <w:p w:rsidR="00D86316" w:rsidRPr="002625EB" w:rsidRDefault="00D86316" w:rsidP="00F25206">
      <w:pPr>
        <w:pStyle w:val="B4"/>
        <w:rPr>
          <w:lang w:eastAsia="zh-CN"/>
        </w:rPr>
      </w:pPr>
      <w:r w:rsidRPr="002625EB">
        <w:rPr>
          <w:position w:val="-14"/>
        </w:rPr>
        <w:object w:dxaOrig="1020" w:dyaOrig="400">
          <v:shape id="_x0000_i1749" type="#_x0000_t75" style="width:43.5pt;height:18.75pt" o:ole="">
            <v:imagedata r:id="rId1244" o:title=""/>
          </v:shape>
          <o:OLEObject Type="Embed" ProgID="Equation.DSMT4" ShapeID="_x0000_i1749" DrawAspect="Content" ObjectID="_1640247737" r:id="rId1245"/>
        </w:object>
      </w:r>
      <w:r w:rsidRPr="002625EB">
        <w:t>;</w:t>
      </w:r>
    </w:p>
    <w:p w:rsidR="00756D80" w:rsidRPr="002625EB" w:rsidRDefault="00756D80" w:rsidP="00F25206">
      <w:pPr>
        <w:pStyle w:val="B4"/>
        <w:rPr>
          <w:lang w:eastAsia="zh-CN"/>
        </w:rPr>
      </w:pPr>
      <w:r w:rsidRPr="002625EB">
        <w:rPr>
          <w:rFonts w:hint="eastAsia"/>
          <w:lang w:eastAsia="zh-CN"/>
        </w:rPr>
        <w:t xml:space="preserve">for </w:t>
      </w:r>
      <w:r w:rsidRPr="002625EB">
        <w:rPr>
          <w:position w:val="-10"/>
        </w:rPr>
        <w:object w:dxaOrig="560" w:dyaOrig="320">
          <v:shape id="_x0000_i1750" type="#_x0000_t75" style="width:24pt;height:13.5pt" o:ole="">
            <v:imagedata r:id="rId1191" o:title=""/>
          </v:shape>
          <o:OLEObject Type="Embed" ProgID="Equation.3" ShapeID="_x0000_i1750" DrawAspect="Content" ObjectID="_1640247738" r:id="rId1246"/>
        </w:object>
      </w:r>
      <w:r w:rsidRPr="002625EB">
        <w:rPr>
          <w:rFonts w:hint="eastAsia"/>
          <w:lang w:eastAsia="zh-CN"/>
        </w:rPr>
        <w:t xml:space="preserve"> to </w:t>
      </w:r>
      <w:r w:rsidRPr="002625EB">
        <w:rPr>
          <w:position w:val="-12"/>
        </w:rPr>
        <w:object w:dxaOrig="880" w:dyaOrig="380">
          <v:shape id="_x0000_i1751" type="#_x0000_t75" style="width:44.25pt;height:19.5pt" o:ole="">
            <v:imagedata r:id="rId1193" o:title=""/>
          </v:shape>
          <o:OLEObject Type="Embed" ProgID="Equation.3" ShapeID="_x0000_i1751" DrawAspect="Content" ObjectID="_1640247739" r:id="rId1247"/>
        </w:object>
      </w:r>
    </w:p>
    <w:p w:rsidR="00756D80" w:rsidRPr="002625EB" w:rsidRDefault="00D86316" w:rsidP="00F25206">
      <w:pPr>
        <w:pStyle w:val="B5"/>
        <w:rPr>
          <w:lang w:eastAsia="zh-CN"/>
        </w:rPr>
      </w:pPr>
      <w:r w:rsidRPr="002625EB">
        <w:rPr>
          <w:position w:val="-14"/>
        </w:rPr>
        <w:object w:dxaOrig="2640" w:dyaOrig="400">
          <v:shape id="_x0000_i1752" type="#_x0000_t75" style="width:111.75pt;height:18.75pt" o:ole="">
            <v:imagedata r:id="rId1248" o:title=""/>
          </v:shape>
          <o:OLEObject Type="Embed" ProgID="Equation.DSMT4" ShapeID="_x0000_i1752" DrawAspect="Content" ObjectID="_1640247740" r:id="rId1249"/>
        </w:object>
      </w:r>
      <w:r w:rsidR="009C59B2" w:rsidRPr="002625EB">
        <w:t>;</w:t>
      </w:r>
    </w:p>
    <w:p w:rsidR="00756D80" w:rsidRPr="002625EB" w:rsidRDefault="00756D80" w:rsidP="00F25206">
      <w:pPr>
        <w:pStyle w:val="B4"/>
        <w:rPr>
          <w:lang w:eastAsia="zh-CN"/>
        </w:rPr>
      </w:pPr>
      <w:r w:rsidRPr="002625EB">
        <w:rPr>
          <w:rFonts w:hint="eastAsia"/>
          <w:lang w:eastAsia="zh-CN"/>
        </w:rPr>
        <w:t>end for</w:t>
      </w:r>
    </w:p>
    <w:p w:rsidR="00D86316" w:rsidRPr="002625EB" w:rsidRDefault="00D86316" w:rsidP="00237CDC">
      <w:pPr>
        <w:pStyle w:val="B4"/>
        <w:rPr>
          <w:lang w:eastAsia="zh-CN"/>
        </w:rPr>
      </w:pPr>
      <w:r w:rsidRPr="002625EB">
        <w:object w:dxaOrig="1880" w:dyaOrig="400">
          <v:shape id="_x0000_i1753" type="#_x0000_t75" style="width:81pt;height:18.75pt" o:ole="">
            <v:imagedata r:id="rId1250" o:title=""/>
          </v:shape>
          <o:OLEObject Type="Embed" ProgID="Equation.DSMT4" ShapeID="_x0000_i1753" DrawAspect="Content" ObjectID="_1640247741" r:id="rId1251"/>
        </w:object>
      </w:r>
      <w:r w:rsidRPr="002625EB">
        <w:rPr>
          <w:rFonts w:hint="eastAsia"/>
          <w:lang w:eastAsia="zh-CN"/>
        </w:rPr>
        <w:t>;</w:t>
      </w:r>
    </w:p>
    <w:p w:rsidR="00D86316" w:rsidRPr="002625EB" w:rsidRDefault="00D86316" w:rsidP="00237CDC">
      <w:pPr>
        <w:pStyle w:val="B4"/>
        <w:rPr>
          <w:lang w:eastAsia="zh-CN"/>
        </w:rPr>
      </w:pPr>
      <w:r w:rsidRPr="002625EB">
        <w:object w:dxaOrig="2400" w:dyaOrig="400">
          <v:shape id="_x0000_i1754" type="#_x0000_t75" style="width:102pt;height:18.75pt" o:ole="">
            <v:imagedata r:id="rId1252" o:title=""/>
          </v:shape>
          <o:OLEObject Type="Embed" ProgID="Equation.DSMT4" ShapeID="_x0000_i1754" DrawAspect="Content" ObjectID="_1640247742" r:id="rId1253"/>
        </w:object>
      </w:r>
      <w:r w:rsidRPr="002625EB">
        <w:rPr>
          <w:rFonts w:hint="eastAsia"/>
          <w:lang w:eastAsia="zh-CN"/>
        </w:rPr>
        <w:t>;</w:t>
      </w:r>
    </w:p>
    <w:p w:rsidR="001A29EA" w:rsidRPr="002625EB" w:rsidRDefault="001A29EA" w:rsidP="00237CDC">
      <w:pPr>
        <w:pStyle w:val="B4"/>
        <w:rPr>
          <w:lang w:eastAsia="zh-CN"/>
        </w:rPr>
      </w:pPr>
      <w:r w:rsidRPr="002625EB">
        <w:rPr>
          <w:position w:val="-16"/>
        </w:rPr>
        <w:object w:dxaOrig="1660" w:dyaOrig="440">
          <v:shape id="_x0000_i1755" type="#_x0000_t75" style="width:69.75pt;height:18.75pt" o:ole="">
            <v:imagedata r:id="rId1145" o:title=""/>
          </v:shape>
          <o:OLEObject Type="Embed" ProgID="Equation.DSMT4" ShapeID="_x0000_i1755" DrawAspect="Content" ObjectID="_1640247743" r:id="rId1254"/>
        </w:object>
      </w:r>
      <w:r w:rsidRPr="002625EB">
        <w:rPr>
          <w:rFonts w:hint="eastAsia"/>
          <w:lang w:eastAsia="zh-CN"/>
        </w:rPr>
        <w:t>;</w:t>
      </w:r>
    </w:p>
    <w:p w:rsidR="00756D80" w:rsidRPr="002625EB" w:rsidRDefault="001A29EA" w:rsidP="00237CDC">
      <w:pPr>
        <w:pStyle w:val="B4"/>
        <w:rPr>
          <w:lang w:eastAsia="zh-CN"/>
        </w:rPr>
      </w:pPr>
      <w:r w:rsidRPr="002625EB">
        <w:rPr>
          <w:position w:val="-16"/>
        </w:rPr>
        <w:object w:dxaOrig="2180" w:dyaOrig="440">
          <v:shape id="_x0000_i1756" type="#_x0000_t75" style="width:93pt;height:18.75pt" o:ole="">
            <v:imagedata r:id="rId1139" o:title=""/>
          </v:shape>
          <o:OLEObject Type="Embed" ProgID="Equation.DSMT4" ShapeID="_x0000_i1756" DrawAspect="Content" ObjectID="_1640247744" r:id="rId1255"/>
        </w:object>
      </w:r>
      <w:r w:rsidRPr="002625EB">
        <w:rPr>
          <w:rFonts w:hint="eastAsia"/>
          <w:lang w:eastAsia="zh-CN"/>
        </w:rPr>
        <w:t>;</w:t>
      </w:r>
    </w:p>
    <w:p w:rsidR="001A29EA" w:rsidRPr="002625EB" w:rsidRDefault="001A29EA" w:rsidP="00F25206">
      <w:pPr>
        <w:pStyle w:val="B3"/>
        <w:rPr>
          <w:lang w:eastAsia="zh-CN"/>
        </w:rPr>
      </w:pPr>
      <w:r w:rsidRPr="002625EB">
        <w:rPr>
          <w:lang w:eastAsia="zh-CN"/>
        </w:rPr>
        <w:t>end if</w:t>
      </w:r>
    </w:p>
    <w:p w:rsidR="00FB61DB" w:rsidRPr="002625EB" w:rsidRDefault="00FB61DB" w:rsidP="00F25206">
      <w:pPr>
        <w:pStyle w:val="B3"/>
        <w:rPr>
          <w:lang w:eastAsia="zh-CN"/>
        </w:rPr>
      </w:pPr>
      <w:r w:rsidRPr="002625EB">
        <w:rPr>
          <w:position w:val="-6"/>
        </w:rPr>
        <w:object w:dxaOrig="760" w:dyaOrig="279">
          <v:shape id="_x0000_i1757" type="#_x0000_t75" style="width:33.75pt;height:12.75pt" o:ole="">
            <v:imagedata r:id="rId1199" o:title=""/>
          </v:shape>
          <o:OLEObject Type="Embed" ProgID="Equation.3" ShapeID="_x0000_i1757" DrawAspect="Content" ObjectID="_1640247745" r:id="rId1256"/>
        </w:object>
      </w:r>
      <w:r w:rsidRPr="002625EB">
        <w:rPr>
          <w:rFonts w:hint="eastAsia"/>
          <w:lang w:eastAsia="zh-CN"/>
        </w:rPr>
        <w:t>;</w:t>
      </w:r>
    </w:p>
    <w:p w:rsidR="00716CCE" w:rsidRPr="002625EB" w:rsidRDefault="00716CCE" w:rsidP="00F25206">
      <w:pPr>
        <w:pStyle w:val="B2"/>
        <w:rPr>
          <w:lang w:eastAsia="zh-CN"/>
        </w:rPr>
      </w:pPr>
      <w:r w:rsidRPr="002625EB">
        <w:rPr>
          <w:rFonts w:hint="eastAsia"/>
          <w:lang w:eastAsia="zh-CN"/>
        </w:rPr>
        <w:t>end while</w:t>
      </w:r>
    </w:p>
    <w:p w:rsidR="00716CCE" w:rsidRPr="002625EB" w:rsidRDefault="00716CCE" w:rsidP="00F25206">
      <w:pPr>
        <w:pStyle w:val="B1"/>
        <w:rPr>
          <w:lang w:eastAsia="zh-CN"/>
        </w:rPr>
      </w:pPr>
      <w:r w:rsidRPr="002625EB">
        <w:rPr>
          <w:rFonts w:hint="eastAsia"/>
          <w:lang w:eastAsia="zh-CN"/>
        </w:rPr>
        <w:t>end for</w:t>
      </w:r>
    </w:p>
    <w:p w:rsidR="00716CCE" w:rsidRPr="002625EB" w:rsidRDefault="00716CCE" w:rsidP="00716CCE">
      <w:pPr>
        <w:rPr>
          <w:lang w:eastAsia="zh-CN"/>
        </w:rPr>
      </w:pPr>
      <w:r w:rsidRPr="002625EB">
        <w:rPr>
          <w:rFonts w:hint="eastAsia"/>
          <w:lang w:eastAsia="zh-CN"/>
        </w:rPr>
        <w:t>end if</w:t>
      </w:r>
    </w:p>
    <w:p w:rsidR="00ED2855" w:rsidRDefault="00ED2855" w:rsidP="00ED2855">
      <w:pPr>
        <w:rPr>
          <w:lang w:eastAsia="zh-CN"/>
        </w:rPr>
      </w:pPr>
    </w:p>
    <w:p w:rsidR="00B2414B" w:rsidRPr="00DE2C2A" w:rsidRDefault="00B2414B" w:rsidP="00B2414B">
      <w:pPr>
        <w:rPr>
          <w:b/>
          <w:u w:val="single"/>
          <w:lang w:eastAsia="zh-CN"/>
        </w:rPr>
      </w:pPr>
      <w:r>
        <w:rPr>
          <w:b/>
          <w:u w:val="single"/>
          <w:lang w:eastAsia="zh-CN"/>
        </w:rPr>
        <w:t>Step 2A:</w:t>
      </w:r>
    </w:p>
    <w:p w:rsidR="00B2414B" w:rsidRPr="002625EB" w:rsidRDefault="00B2414B" w:rsidP="00B2414B">
      <w:pPr>
        <w:rPr>
          <w:lang w:eastAsia="zh-CN"/>
        </w:rPr>
      </w:pPr>
      <w:r>
        <w:rPr>
          <w:lang w:eastAsia="zh-CN"/>
        </w:rPr>
        <w:t>I</w:t>
      </w:r>
      <w:r w:rsidRPr="002625EB">
        <w:rPr>
          <w:rFonts w:hint="eastAsia"/>
          <w:lang w:eastAsia="zh-CN"/>
        </w:rPr>
        <w:t xml:space="preserve">f </w:t>
      </w:r>
      <w:r>
        <w:rPr>
          <w:lang w:eastAsia="zh-CN"/>
        </w:rPr>
        <w:t>CG-UCI</w:t>
      </w:r>
      <w:r>
        <w:rPr>
          <w:rFonts w:hint="eastAsia"/>
          <w:lang w:eastAsia="zh-CN"/>
        </w:rPr>
        <w:t xml:space="preserve"> is </w:t>
      </w:r>
      <w:r w:rsidRPr="002625EB">
        <w:rPr>
          <w:lang w:eastAsia="zh-CN"/>
        </w:rPr>
        <w:t>present</w:t>
      </w:r>
      <w:r w:rsidRPr="002625EB">
        <w:rPr>
          <w:rFonts w:hint="eastAsia"/>
          <w:lang w:eastAsia="zh-CN"/>
        </w:rPr>
        <w:t xml:space="preserve"> for transmission on the PUSCH</w:t>
      </w:r>
      <w:r w:rsidRPr="0017244C">
        <w:rPr>
          <w:lang w:eastAsia="zh-CN"/>
        </w:rPr>
        <w:t xml:space="preserve"> </w:t>
      </w:r>
      <w:r>
        <w:rPr>
          <w:lang w:eastAsia="zh-CN"/>
        </w:rPr>
        <w:t>without HARQ-ACK,</w:t>
      </w:r>
      <w:r w:rsidRPr="002625EB">
        <w:rPr>
          <w:rFonts w:hint="eastAsia"/>
          <w:lang w:eastAsia="zh-CN"/>
        </w:rPr>
        <w:t xml:space="preserve"> </w:t>
      </w:r>
    </w:p>
    <w:p w:rsidR="00B2414B" w:rsidRPr="002625EB" w:rsidRDefault="00B2414B" w:rsidP="00B2414B">
      <w:pPr>
        <w:pStyle w:val="B1"/>
        <w:rPr>
          <w:lang w:eastAsia="zh-CN"/>
        </w:rPr>
      </w:pPr>
      <w:r w:rsidRPr="002625EB">
        <w:rPr>
          <w:rFonts w:hint="eastAsia"/>
          <w:lang w:eastAsia="zh-CN"/>
        </w:rPr>
        <w:t>Set</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=0</m:t>
        </m:r>
      </m:oMath>
      <w:r w:rsidRPr="002625EB">
        <w:rPr>
          <w:rFonts w:hint="eastAsia"/>
          <w:lang w:eastAsia="zh-CN"/>
        </w:rPr>
        <w:t>;</w:t>
      </w:r>
    </w:p>
    <w:p w:rsidR="00B2414B" w:rsidRPr="002625EB" w:rsidRDefault="00B2414B" w:rsidP="00B2414B">
      <w:pPr>
        <w:pStyle w:val="B1"/>
        <w:rPr>
          <w:lang w:eastAsia="zh-CN"/>
        </w:rPr>
      </w:pPr>
      <w:r w:rsidRPr="002625EB">
        <w:rPr>
          <w:rFonts w:hint="eastAsia"/>
          <w:lang w:eastAsia="zh-CN"/>
        </w:rPr>
        <w:t>Set</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2</m:t>
            </m:r>
          </m:e>
        </m:d>
        <m:r>
          <w:rPr>
            <w:rFonts w:ascii="Cambria Math" w:hAnsi="Cambria Math"/>
            <w:lang w:eastAsia="zh-CN"/>
          </w:rPr>
          <m:t>=0</m:t>
        </m:r>
      </m:oMath>
      <w:r w:rsidRPr="002625EB">
        <w:rPr>
          <w:rFonts w:hint="eastAsia"/>
          <w:lang w:eastAsia="zh-CN"/>
        </w:rPr>
        <w:t>;</w:t>
      </w:r>
    </w:p>
    <w:p w:rsidR="00B2414B" w:rsidRPr="002625EB" w:rsidRDefault="00B2414B" w:rsidP="00B2414B">
      <w:pPr>
        <w:pStyle w:val="B1"/>
        <w:rPr>
          <w:lang w:eastAsia="zh-CN"/>
        </w:rPr>
      </w:pPr>
      <w:r w:rsidRPr="002625EB">
        <w:rPr>
          <w:rFonts w:hint="eastAsia"/>
          <w:lang w:eastAsia="zh-CN"/>
        </w:rPr>
        <w:t>Set</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count,all</m:t>
            </m:r>
          </m:sub>
          <m:sup>
            <m:r>
              <w:rPr>
                <w:rFonts w:ascii="Cambria Math" w:hAnsi="Cambria Math"/>
                <w:lang w:eastAsia="zh-CN"/>
              </w:rPr>
              <m:t>CG-UCI</m:t>
            </m:r>
          </m:sup>
        </m:sSubSup>
        <m:r>
          <w:rPr>
            <w:rFonts w:ascii="Cambria Math" w:hAnsi="Cambria Math"/>
            <w:lang w:eastAsia="zh-CN"/>
          </w:rPr>
          <m:t>=0</m:t>
        </m:r>
      </m:oMath>
      <w:r w:rsidRPr="002625EB">
        <w:rPr>
          <w:rFonts w:hint="eastAsia"/>
          <w:lang w:eastAsia="zh-CN"/>
        </w:rPr>
        <w:t>;</w:t>
      </w:r>
    </w:p>
    <w:p w:rsidR="00B2414B" w:rsidRPr="002625EB" w:rsidRDefault="00B2414B" w:rsidP="00B2414B">
      <w:pPr>
        <w:pStyle w:val="B1"/>
        <w:rPr>
          <w:lang w:eastAsia="zh-CN"/>
        </w:rPr>
      </w:pPr>
      <w:r w:rsidRPr="002625EB">
        <w:rPr>
          <w:lang w:eastAsia="zh-CN"/>
        </w:rPr>
        <w:t xml:space="preserve">for </w:t>
      </w:r>
      <m:oMath>
        <m:r>
          <w:rPr>
            <w:rFonts w:ascii="Cambria Math" w:hAnsi="Cambria Math"/>
          </w:rPr>
          <m:t>i=1</m:t>
        </m:r>
      </m:oMath>
      <w:r w:rsidRPr="002625EB">
        <w:rPr>
          <w:rFonts w:hint="eastAsia"/>
          <w:lang w:eastAsia="zh-CN"/>
        </w:rPr>
        <w:t xml:space="preserve"> to </w:t>
      </w:r>
      <m:oMath>
        <m:sSubSup>
          <m:sSubSupPr>
            <m:ctrlPr>
              <w:rPr>
                <w:rFonts w:ascii="Cambria Math" w:hAnsi="Cambria Math"/>
                <w:i/>
              </w:rPr>
            </m:ctrlPr>
          </m:sSubSupPr>
          <m:e>
            <m:r>
              <w:rPr>
                <w:rFonts w:ascii="Cambria Math" w:hAnsi="Cambria Math"/>
              </w:rPr>
              <m:t>N</m:t>
            </m:r>
          </m:e>
          <m:sub>
            <m:r>
              <w:rPr>
                <w:rFonts w:ascii="Cambria Math" w:hAnsi="Cambria Math"/>
              </w:rPr>
              <m:t>hop</m:t>
            </m:r>
          </m:sub>
          <m:sup>
            <m:r>
              <w:rPr>
                <w:rFonts w:ascii="Cambria Math" w:hAnsi="Cambria Math"/>
              </w:rPr>
              <m:t>PUSCH</m:t>
            </m:r>
          </m:sup>
        </m:sSubSup>
      </m:oMath>
    </w:p>
    <w:p w:rsidR="00B2414B" w:rsidRPr="002625EB" w:rsidRDefault="00B2414B" w:rsidP="00B2414B">
      <w:pPr>
        <w:pStyle w:val="B2"/>
        <w:rPr>
          <w:lang w:eastAsia="zh-CN"/>
        </w:rPr>
      </w:pPr>
      <m:oMath>
        <m:r>
          <w:rPr>
            <w:rFonts w:ascii="Cambria Math" w:hAnsi="Cambria Math"/>
          </w:rPr>
          <m:t>l=</m:t>
        </m:r>
        <m:sSup>
          <m:sSupPr>
            <m:ctrlPr>
              <w:rPr>
                <w:rFonts w:ascii="Cambria Math" w:hAnsi="Cambria Math"/>
                <w:i/>
              </w:rPr>
            </m:ctrlPr>
          </m:sSupPr>
          <m:e>
            <m:r>
              <w:rPr>
                <w:rFonts w:ascii="Cambria Math" w:hAnsi="Cambria Math"/>
              </w:rPr>
              <m:t>l</m:t>
            </m:r>
          </m:e>
          <m:sup>
            <m:r>
              <w:rPr>
                <w:rFonts w:ascii="Cambria Math" w:hAnsi="Cambria Math"/>
              </w:rPr>
              <m:t>(i)</m:t>
            </m:r>
          </m:sup>
        </m:sSup>
      </m:oMath>
      <w:r w:rsidRPr="002625EB">
        <w:rPr>
          <w:rFonts w:hint="eastAsia"/>
          <w:lang w:eastAsia="zh-CN"/>
        </w:rPr>
        <w:t>;</w:t>
      </w:r>
    </w:p>
    <w:p w:rsidR="00B2414B" w:rsidRPr="002625EB" w:rsidRDefault="00B2414B" w:rsidP="00B2414B">
      <w:pPr>
        <w:pStyle w:val="B2"/>
        <w:rPr>
          <w:lang w:eastAsia="zh-CN"/>
        </w:rPr>
      </w:pPr>
      <w:r w:rsidRPr="002625EB">
        <w:rPr>
          <w:rFonts w:hint="eastAsia"/>
          <w:lang w:eastAsia="zh-CN"/>
        </w:rPr>
        <w:t xml:space="preserve">while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i</m:t>
            </m:r>
          </m:e>
        </m:d>
        <m:r>
          <w:rPr>
            <w:rFonts w:ascii="Cambria Math" w:hAnsi="Cambria Math"/>
            <w:lang w:eastAsia="zh-CN"/>
          </w:rPr>
          <m:t>&lt;</m:t>
        </m:r>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CG-UCI</m:t>
            </m:r>
          </m:sup>
        </m:sSup>
      </m:oMath>
      <w:r>
        <w:rPr>
          <w:lang w:eastAsia="zh-CN"/>
        </w:rPr>
        <w:t>(</w:t>
      </w:r>
      <m:oMath>
        <m:r>
          <w:rPr>
            <w:rFonts w:ascii="Cambria Math" w:hAnsi="Cambria Math"/>
            <w:lang w:eastAsia="zh-CN"/>
          </w:rPr>
          <m:t>i</m:t>
        </m:r>
      </m:oMath>
      <w:r>
        <w:rPr>
          <w:lang w:eastAsia="zh-CN"/>
        </w:rPr>
        <w:t>)</w:t>
      </w:r>
      <w:r w:rsidRPr="00DC6018" w:rsidDel="00D31737">
        <w:t xml:space="preserve"> </w:t>
      </w:r>
    </w:p>
    <w:p w:rsidR="00B2414B" w:rsidRPr="002625EB" w:rsidRDefault="00B2414B" w:rsidP="00B2414B">
      <w:pPr>
        <w:pStyle w:val="B2"/>
        <w:rPr>
          <w:lang w:eastAsia="zh-CN"/>
        </w:rPr>
      </w:pPr>
      <w:r w:rsidRPr="002625EB">
        <w:rPr>
          <w:rFonts w:hint="eastAsia"/>
          <w:lang w:eastAsia="zh-CN"/>
        </w:rPr>
        <w:t>i</w:t>
      </w:r>
      <w:r>
        <w:rPr>
          <w:rFonts w:hint="eastAsia"/>
          <w:lang w:eastAsia="zh-CN"/>
        </w:rPr>
        <w:t>f</w:t>
      </w:r>
      <w:r>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&gt;0</m:t>
        </m:r>
      </m:oMath>
      <w:r>
        <w:rPr>
          <w:lang w:eastAsia="zh-CN"/>
        </w:rPr>
        <w:t xml:space="preserve"> </w:t>
      </w:r>
    </w:p>
    <w:p w:rsidR="00B2414B" w:rsidRPr="002625EB" w:rsidRDefault="00B2414B" w:rsidP="00E21FBB">
      <w:pPr>
        <w:pStyle w:val="B3"/>
        <w:rPr>
          <w:lang w:eastAsia="zh-CN"/>
        </w:rPr>
      </w:pPr>
      <w:r w:rsidRPr="002625EB">
        <w:rPr>
          <w:rFonts w:hint="eastAsia"/>
          <w:lang w:eastAsia="zh-CN"/>
        </w:rPr>
        <w:t>if</w:t>
      </w:r>
      <w:r>
        <w:rPr>
          <w:lang w:eastAsia="zh-CN"/>
        </w:rPr>
        <w:t xml:space="preserve"> </w:t>
      </w:r>
      <m:oMath>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oMath>
    </w:p>
    <w:p w:rsidR="00B2414B" w:rsidRPr="002625EB" w:rsidRDefault="00B2414B" w:rsidP="00E21FBB">
      <w:pPr>
        <w:pStyle w:val="B4"/>
        <w:rPr>
          <w:lang w:eastAsia="zh-CN"/>
        </w:rPr>
      </w:pPr>
      <m:oMath>
        <m:r>
          <w:rPr>
            <w:rFonts w:ascii="Cambria Math" w:hAnsi="Cambria Math"/>
          </w:rPr>
          <m:t>d</m:t>
        </m:r>
        <m:r>
          <m:rPr>
            <m:sty m:val="p"/>
          </m:rPr>
          <w:rPr>
            <w:rFonts w:ascii="Cambria Math" w:hAnsi="Cambria Math"/>
          </w:rPr>
          <m:t>=1</m:t>
        </m:r>
      </m:oMath>
      <w:r w:rsidRPr="002625EB">
        <w:rPr>
          <w:rFonts w:hint="eastAsia"/>
          <w:lang w:eastAsia="zh-CN"/>
        </w:rPr>
        <w:t>;</w:t>
      </w:r>
    </w:p>
    <w:p w:rsidR="00B2414B" w:rsidRPr="002625EB" w:rsidRDefault="004D063E" w:rsidP="00E21FBB">
      <w:pPr>
        <w:pStyle w:val="B4"/>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oMath>
      <w:r w:rsidR="00B2414B" w:rsidRPr="002625EB">
        <w:rPr>
          <w:rFonts w:hint="eastAsia"/>
          <w:lang w:eastAsia="zh-CN"/>
        </w:rPr>
        <w:t>;</w:t>
      </w:r>
    </w:p>
    <w:p w:rsidR="00B2414B" w:rsidRPr="002625EB" w:rsidRDefault="00B2414B" w:rsidP="00E21FBB">
      <w:pPr>
        <w:pStyle w:val="B3"/>
        <w:rPr>
          <w:lang w:eastAsia="zh-CN"/>
        </w:rPr>
      </w:pPr>
      <w:r w:rsidRPr="002625EB">
        <w:rPr>
          <w:rFonts w:hint="eastAsia"/>
          <w:lang w:eastAsia="zh-CN"/>
        </w:rPr>
        <w:t>end if</w:t>
      </w:r>
    </w:p>
    <w:p w:rsidR="00B2414B" w:rsidRPr="002625EB" w:rsidRDefault="00B2414B" w:rsidP="00E21FBB">
      <w:pPr>
        <w:pStyle w:val="B3"/>
        <w:rPr>
          <w:lang w:eastAsia="zh-CN"/>
        </w:rPr>
      </w:pPr>
      <w:r w:rsidRPr="002625EB">
        <w:rPr>
          <w:rFonts w:hint="eastAsia"/>
          <w:lang w:eastAsia="zh-CN"/>
        </w:rPr>
        <w:lastRenderedPageBreak/>
        <w:t xml:space="preserve">if </w:t>
      </w:r>
      <m:oMath>
        <m:sSubSup>
          <m:sSubSupPr>
            <m:ctrlPr>
              <w:rPr>
                <w:rFonts w:ascii="Cambria Math" w:hAnsi="Cambria Math"/>
                <w:i/>
                <w:lang w:eastAsia="zh-CN"/>
              </w:rPr>
            </m:ctrlPr>
          </m:sSubSupPr>
          <m:e>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CG-UCI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&lt;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p>
    <w:p w:rsidR="00B2414B" w:rsidRPr="002625EB" w:rsidRDefault="00B2414B" w:rsidP="00E21FBB">
      <w:pPr>
        <w:pStyle w:val="B4"/>
        <w:rPr>
          <w:lang w:eastAsia="zh-CN"/>
        </w:rPr>
      </w:pPr>
      <m:oMath>
        <m:r>
          <w:rPr>
            <w:rFonts w:ascii="Cambria Math" w:hAnsi="Cambria Math"/>
          </w:rPr>
          <m:t>d</m:t>
        </m:r>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num>
              <m:den>
                <m:d>
                  <m:dPr>
                    <m:ctrlPr>
                      <w:rPr>
                        <w:rFonts w:ascii="Cambria Math" w:hAnsi="Cambria Math"/>
                        <w:lang w:eastAsia="zh-CN"/>
                      </w:rPr>
                    </m:ctrlPr>
                  </m:dPr>
                  <m:e>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e>
                </m:d>
              </m:den>
            </m:f>
          </m:e>
        </m:d>
      </m:oMath>
      <w:r w:rsidRPr="002625EB">
        <w:rPr>
          <w:rFonts w:hint="eastAsia"/>
          <w:lang w:eastAsia="zh-CN"/>
        </w:rPr>
        <w:t>;</w:t>
      </w:r>
    </w:p>
    <w:p w:rsidR="00B2414B" w:rsidRPr="002625EB" w:rsidRDefault="004D063E" w:rsidP="00E21FBB">
      <w:pPr>
        <w:pStyle w:val="B4"/>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d>
                  <m:dPr>
                    <m:ctrlPr>
                      <w:rPr>
                        <w:rFonts w:ascii="Cambria Math" w:hAnsi="Cambria Math"/>
                        <w:lang w:eastAsia="zh-CN"/>
                      </w:rPr>
                    </m:ctrlPr>
                  </m:dPr>
                  <m:e>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e>
                </m:d>
              </m:num>
              <m:den>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r w:rsidR="00B2414B" w:rsidRPr="002625EB">
        <w:rPr>
          <w:rFonts w:hint="eastAsia"/>
          <w:lang w:eastAsia="zh-CN"/>
        </w:rPr>
        <w:t>;</w:t>
      </w:r>
    </w:p>
    <w:p w:rsidR="00B2414B" w:rsidRPr="002625EB" w:rsidRDefault="00B2414B" w:rsidP="00E21FBB">
      <w:pPr>
        <w:pStyle w:val="B3"/>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rsidR="00B2414B" w:rsidRPr="002625EB" w:rsidRDefault="00B2414B" w:rsidP="00E21FBB">
      <w:pPr>
        <w:pStyle w:val="B3"/>
        <w:rPr>
          <w:lang w:eastAsia="zh-CN"/>
        </w:rPr>
      </w:pPr>
      <w:r w:rsidRPr="002625EB">
        <w:rPr>
          <w:rFonts w:hint="eastAsia"/>
          <w:lang w:eastAsia="zh-CN"/>
        </w:rPr>
        <w:t xml:space="preserve">for </w:t>
      </w:r>
      <m:oMath>
        <m:r>
          <w:rPr>
            <w:rFonts w:ascii="Cambria Math" w:hAnsi="Cambria Math"/>
            <w:lang w:eastAsia="zh-CN"/>
          </w:rPr>
          <m:t>j=0</m:t>
        </m:r>
      </m:oMath>
      <w:r w:rsidRPr="002625EB">
        <w:rPr>
          <w:rFonts w:hint="eastAsia"/>
          <w:lang w:eastAsia="zh-CN"/>
        </w:rPr>
        <w:t xml:space="preserve"> to</w:t>
      </w:r>
      <w:r>
        <w:rPr>
          <w:lang w:eastAsia="zh-CN"/>
        </w:rPr>
        <w:t xml:space="preserve"> </w:t>
      </w:r>
      <w:r w:rsidRPr="002625EB">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w:rPr>
            <w:rFonts w:ascii="Cambria Math" w:hAnsi="Cambria Math"/>
            <w:lang w:eastAsia="zh-CN"/>
          </w:rPr>
          <m:t>-1</m:t>
        </m:r>
      </m:oMath>
    </w:p>
    <w:p w:rsidR="00B2414B" w:rsidRPr="002625EB" w:rsidRDefault="00B2414B" w:rsidP="00E21FBB">
      <w:pPr>
        <w:pStyle w:val="B4"/>
        <w:rPr>
          <w:lang w:eastAsia="zh-CN"/>
        </w:rPr>
      </w:pPr>
      <m:oMath>
        <m:r>
          <w:rPr>
            <w:rFonts w:ascii="Cambria Math" w:hAnsi="Cambria Math"/>
          </w:rPr>
          <m:t>k</m:t>
        </m:r>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d</m:t>
        </m:r>
        <m:r>
          <m:rPr>
            <m:sty m:val="p"/>
          </m:rPr>
          <w:rPr>
            <w:rFonts w:ascii="Cambria Math" w:hAnsi="Cambria Math"/>
          </w:rPr>
          <m:t>)</m:t>
        </m:r>
      </m:oMath>
      <w:r w:rsidRPr="002625EB">
        <w:rPr>
          <w:rFonts w:hint="eastAsia"/>
          <w:lang w:eastAsia="zh-CN"/>
        </w:rPr>
        <w:t>;</w:t>
      </w:r>
    </w:p>
    <w:p w:rsidR="00B2414B" w:rsidRPr="002625EB" w:rsidRDefault="00B2414B" w:rsidP="00E21FBB">
      <w:pPr>
        <w:pStyle w:val="B4"/>
        <w:rPr>
          <w:lang w:eastAsia="zh-CN"/>
        </w:rPr>
      </w:pPr>
      <w:r w:rsidRPr="002625EB">
        <w:rPr>
          <w:rFonts w:hint="eastAsia"/>
          <w:lang w:eastAsia="zh-CN"/>
        </w:rPr>
        <w:t xml:space="preserve">for </w:t>
      </w:r>
      <m:oMath>
        <m:r>
          <w:rPr>
            <w:rFonts w:ascii="Cambria Math" w:hAnsi="Cambria Math"/>
            <w:lang w:eastAsia="zh-CN"/>
          </w:rPr>
          <m:t>v</m:t>
        </m:r>
        <m:r>
          <m:rPr>
            <m:sty m:val="p"/>
          </m:rPr>
          <w:rPr>
            <w:rFonts w:ascii="Cambria Math" w:hAnsi="Cambria Math"/>
            <w:lang w:eastAsia="zh-CN"/>
          </w:rPr>
          <m:t>=0</m:t>
        </m:r>
      </m:oMath>
      <w:r w:rsidRPr="002625EB">
        <w:rPr>
          <w:rFonts w:hint="eastAsia"/>
          <w:lang w:eastAsia="zh-CN"/>
        </w:rPr>
        <w:t xml:space="preserve"> to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-1</m:t>
        </m:r>
      </m:oMath>
    </w:p>
    <w:p w:rsidR="00B2414B" w:rsidRPr="002625EB" w:rsidRDefault="004D063E" w:rsidP="00E21FBB">
      <w:pPr>
        <w:pStyle w:val="B5"/>
        <w:rPr>
          <w:lang w:eastAsia="zh-CN"/>
        </w:rPr>
      </w:pP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g</m:t>
                </m:r>
              </m:e>
            </m:acc>
          </m:e>
          <m:sub>
            <m:r>
              <w:rPr>
                <w:rFonts w:ascii="Cambria Math" w:hAnsi="Cambria Math"/>
              </w:rPr>
              <m:t>l</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v</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sub>
          <m:sup>
            <m:r>
              <w:rPr>
                <w:rFonts w:ascii="Cambria Math" w:hAnsi="Cambria Math"/>
              </w:rPr>
              <m:t>CG</m:t>
            </m:r>
            <m:r>
              <m:rPr>
                <m:sty m:val="p"/>
              </m:rPr>
              <w:rPr>
                <w:rFonts w:ascii="Cambria Math" w:hAnsi="Cambria Math"/>
              </w:rPr>
              <m:t>-</m:t>
            </m:r>
            <m:r>
              <w:rPr>
                <w:rFonts w:ascii="Cambria Math" w:hAnsi="Cambria Math"/>
              </w:rPr>
              <m:t>UCI</m:t>
            </m:r>
          </m:sup>
        </m:sSubSup>
      </m:oMath>
      <w:r w:rsidR="00B2414B" w:rsidRPr="002625EB">
        <w:rPr>
          <w:rFonts w:hint="eastAsia"/>
          <w:lang w:eastAsia="zh-CN"/>
        </w:rPr>
        <w:t>;</w:t>
      </w:r>
    </w:p>
    <w:p w:rsidR="00B2414B" w:rsidRPr="002625EB" w:rsidRDefault="004D063E" w:rsidP="00E21FBB">
      <w:pPr>
        <w:pStyle w:val="B5"/>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+1</m:t>
        </m:r>
      </m:oMath>
      <w:r w:rsidR="00B2414B" w:rsidRPr="002625EB">
        <w:rPr>
          <w:rFonts w:hint="eastAsia"/>
          <w:lang w:eastAsia="zh-CN"/>
        </w:rPr>
        <w:t>;</w:t>
      </w:r>
    </w:p>
    <w:p w:rsidR="00B2414B" w:rsidRPr="002625EB" w:rsidRDefault="004D063E" w:rsidP="00E21FBB">
      <w:pPr>
        <w:pStyle w:val="B5"/>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r>
          <m:rPr>
            <m:sty m:val="p"/>
          </m:rPr>
          <w:rPr>
            <w:rFonts w:ascii="Cambria Math" w:hAnsi="Cambria Math"/>
            <w:lang w:eastAsia="zh-CN"/>
          </w:rPr>
          <m:t>+1</m:t>
        </m:r>
      </m:oMath>
      <w:r w:rsidR="00B2414B" w:rsidRPr="002625EB">
        <w:rPr>
          <w:rFonts w:hint="eastAsia"/>
          <w:lang w:eastAsia="zh-CN"/>
        </w:rPr>
        <w:t>;</w:t>
      </w:r>
    </w:p>
    <w:p w:rsidR="00B2414B" w:rsidRPr="002625EB" w:rsidRDefault="00B2414B" w:rsidP="00E21FBB">
      <w:pPr>
        <w:pStyle w:val="B4"/>
        <w:rPr>
          <w:lang w:eastAsia="zh-CN"/>
        </w:rPr>
      </w:pPr>
      <w:r w:rsidRPr="002625EB">
        <w:rPr>
          <w:rFonts w:hint="eastAsia"/>
          <w:lang w:eastAsia="zh-CN"/>
        </w:rPr>
        <w:t>end for</w:t>
      </w:r>
    </w:p>
    <w:p w:rsidR="00B2414B" w:rsidRPr="002625EB" w:rsidRDefault="00B2414B" w:rsidP="00E21FBB">
      <w:pPr>
        <w:pStyle w:val="B3"/>
        <w:rPr>
          <w:lang w:eastAsia="zh-CN"/>
        </w:rPr>
      </w:pPr>
      <w:r w:rsidRPr="002625EB">
        <w:rPr>
          <w:rFonts w:hint="eastAsia"/>
          <w:lang w:eastAsia="zh-CN"/>
        </w:rPr>
        <w:t>end for</w:t>
      </w:r>
    </w:p>
    <w:p w:rsidR="00B2414B" w:rsidRPr="002625EB" w:rsidRDefault="004D063E" w:rsidP="00E21FBB">
      <w:pPr>
        <w:pStyle w:val="B3"/>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r>
          <w:rPr>
            <w:rFonts w:ascii="Cambria Math" w:hAnsi="Cambria Math"/>
          </w:rPr>
          <m:t>=∅</m:t>
        </m:r>
      </m:oMath>
      <w:r w:rsidR="00B2414B" w:rsidRPr="002625EB">
        <w:t>;</w:t>
      </w:r>
    </w:p>
    <w:p w:rsidR="00B2414B" w:rsidRPr="002625EB" w:rsidRDefault="00B2414B" w:rsidP="00E21FBB">
      <w:pPr>
        <w:pStyle w:val="B3"/>
        <w:rPr>
          <w:lang w:eastAsia="zh-CN"/>
        </w:rPr>
      </w:pPr>
      <w:r w:rsidRPr="002625EB">
        <w:rPr>
          <w:rFonts w:hint="eastAsia"/>
          <w:lang w:eastAsia="zh-CN"/>
        </w:rPr>
        <w:t xml:space="preserve">for </w:t>
      </w:r>
      <m:oMath>
        <m:r>
          <w:rPr>
            <w:rFonts w:ascii="Cambria Math" w:hAnsi="Cambria Math"/>
            <w:lang w:eastAsia="zh-CN"/>
          </w:rPr>
          <m:t>j=0</m:t>
        </m:r>
      </m:oMath>
      <w:r w:rsidRPr="002625EB">
        <w:rPr>
          <w:rFonts w:hint="eastAsia"/>
          <w:lang w:eastAsia="zh-CN"/>
        </w:rPr>
        <w:t xml:space="preserve"> to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w:rPr>
            <w:rFonts w:ascii="Cambria Math" w:hAnsi="Cambria Math"/>
            <w:lang w:eastAsia="zh-CN"/>
          </w:rPr>
          <m:t>-1</m:t>
        </m:r>
      </m:oMath>
    </w:p>
    <w:p w:rsidR="00B2414B" w:rsidRPr="002625EB" w:rsidRDefault="004D063E" w:rsidP="00E21FBB">
      <w:pPr>
        <w:pStyle w:val="B4"/>
        <w:rPr>
          <w:lang w:eastAsia="zh-CN"/>
        </w:rPr>
      </w:pPr>
      <m:oMath>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r>
              <m:rPr>
                <m:sty m:val="p"/>
              </m:rPr>
              <w:rPr>
                <w:rFonts w:ascii="Cambria Math" w:hAnsi="Cambria Math"/>
              </w:rPr>
              <m:t>,</m:t>
            </m:r>
            <m:r>
              <w:rPr>
                <w:rFonts w:ascii="Cambria Math" w:hAnsi="Cambria Math"/>
              </w:rPr>
              <m:t>tmp</m:t>
            </m:r>
          </m:sub>
          <m:sup>
            <m:r>
              <w:rPr>
                <w:rFonts w:ascii="Cambria Math" w:hAnsi="Cambria Math"/>
              </w:rPr>
              <m:t>UCI</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r>
              <m:rPr>
                <m:sty m:val="p"/>
              </m:rPr>
              <w:rPr>
                <w:rFonts w:ascii="Cambria Math" w:hAnsi="Cambria Math"/>
              </w:rPr>
              <m:t>,</m:t>
            </m:r>
            <m:r>
              <w:rPr>
                <w:rFonts w:ascii="Cambria Math" w:hAnsi="Cambria Math"/>
              </w:rPr>
              <m:t>tmp</m:t>
            </m:r>
          </m:sub>
          <m:sup>
            <m:r>
              <w:rPr>
                <w:rFonts w:ascii="Cambria Math" w:hAnsi="Cambria Math"/>
              </w:rPr>
              <m:t>UCI</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d</m:t>
        </m:r>
        <m:r>
          <m:rPr>
            <m:sty m:val="p"/>
          </m:rPr>
          <w:rPr>
            <w:rFonts w:ascii="Cambria Math" w:hAnsi="Cambria Math"/>
          </w:rPr>
          <m:t>)</m:t>
        </m:r>
      </m:oMath>
      <w:r w:rsidR="00B2414B" w:rsidRPr="002625EB">
        <w:t>;</w:t>
      </w:r>
    </w:p>
    <w:p w:rsidR="00B2414B" w:rsidRPr="002625EB" w:rsidRDefault="00B2414B" w:rsidP="00E21FBB">
      <w:pPr>
        <w:pStyle w:val="B3"/>
        <w:rPr>
          <w:lang w:eastAsia="zh-CN"/>
        </w:rPr>
      </w:pPr>
      <w:r w:rsidRPr="002625EB">
        <w:rPr>
          <w:rFonts w:hint="eastAsia"/>
          <w:lang w:eastAsia="zh-CN"/>
        </w:rPr>
        <w:t>end for</w:t>
      </w:r>
    </w:p>
    <w:p w:rsidR="00B2414B" w:rsidRPr="002625EB" w:rsidRDefault="004D063E" w:rsidP="00B2414B">
      <w:pPr>
        <w:pStyle w:val="B4"/>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oMath>
      <w:r w:rsidR="00B2414B" w:rsidRPr="002625EB">
        <w:rPr>
          <w:rFonts w:hint="eastAsia"/>
          <w:lang w:eastAsia="zh-CN"/>
        </w:rPr>
        <w:t>;</w:t>
      </w:r>
    </w:p>
    <w:p w:rsidR="00B2414B" w:rsidRPr="002625EB" w:rsidRDefault="004D063E" w:rsidP="00B2414B">
      <w:pPr>
        <w:pStyle w:val="B4"/>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UL-SCH</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UL-SCH</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oMath>
      <w:r w:rsidR="00B2414B" w:rsidRPr="002625EB">
        <w:rPr>
          <w:rFonts w:hint="eastAsia"/>
          <w:lang w:eastAsia="zh-CN"/>
        </w:rPr>
        <w:t>;</w:t>
      </w:r>
    </w:p>
    <w:p w:rsidR="00B2414B" w:rsidRPr="002625EB" w:rsidRDefault="004D063E" w:rsidP="00B2414B">
      <w:pPr>
        <w:pStyle w:val="B4"/>
        <w:rPr>
          <w:lang w:eastAsia="zh-CN"/>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d>
          <m:dPr>
            <m:begChr m:val="|"/>
            <m:endChr m:val="|"/>
            <m:ctrlPr>
              <w:rPr>
                <w:rFonts w:ascii="Cambria Math" w:hAnsi="Cambria Math"/>
                <w:i/>
                <w:lang w:eastAsia="zh-CN"/>
              </w:rPr>
            </m:ctrlPr>
          </m:dPr>
          <m:e>
            <m:sSubSup>
              <m:sSubSupPr>
                <m:ctrlPr>
                  <w:rPr>
                    <w:rFonts w:ascii="Cambria Math" w:hAnsi="Cambria Math"/>
                    <w:i/>
                    <w:lang w:eastAsia="zh-CN"/>
                  </w:rPr>
                </m:ctrlPr>
              </m:sSubSupPr>
              <m:e>
                <m:acc>
                  <m:accPr>
                    <m:chr m:val="̅"/>
                    <m:ctrlPr>
                      <w:rPr>
                        <w:rFonts w:ascii="Cambria Math" w:hAnsi="Cambria Math"/>
                        <w:i/>
                        <w:lang w:eastAsia="zh-CN"/>
                      </w:rPr>
                    </m:ctrlPr>
                  </m:accPr>
                  <m:e>
                    <m:r>
                      <m:rPr>
                        <m:sty m:val="p"/>
                      </m:rPr>
                      <w:rPr>
                        <w:rFonts w:ascii="Cambria Math" w:hAnsi="Cambria Math"/>
                        <w:lang w:eastAsia="zh-CN"/>
                      </w:rPr>
                      <m:t>Φ</m:t>
                    </m:r>
                  </m:e>
                </m:acc>
              </m:e>
              <m:sub>
                <m:r>
                  <w:rPr>
                    <w:rFonts w:ascii="Cambria Math" w:hAnsi="Cambria Math"/>
                    <w:lang w:eastAsia="zh-CN"/>
                  </w:rPr>
                  <m:t>l</m:t>
                </m:r>
              </m:sub>
              <m:sup>
                <m:r>
                  <w:rPr>
                    <w:rFonts w:ascii="Cambria Math" w:hAnsi="Cambria Math"/>
                    <w:lang w:eastAsia="zh-CN"/>
                  </w:rPr>
                  <m:t>UCI</m:t>
                </m:r>
              </m:sup>
            </m:sSubSup>
          </m:e>
        </m:d>
      </m:oMath>
      <w:r w:rsidR="00B2414B" w:rsidRPr="002625EB">
        <w:rPr>
          <w:rFonts w:hint="eastAsia"/>
          <w:lang w:eastAsia="zh-CN"/>
        </w:rPr>
        <w:t>;</w:t>
      </w:r>
    </w:p>
    <w:p w:rsidR="00B2414B" w:rsidRPr="002625EB" w:rsidRDefault="004D063E" w:rsidP="00B2414B">
      <w:pPr>
        <w:pStyle w:val="B4"/>
        <w:rPr>
          <w:lang w:eastAsia="zh-CN"/>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UL-SCH</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d>
          <m:dPr>
            <m:begChr m:val="|"/>
            <m:endChr m:val="|"/>
            <m:ctrlPr>
              <w:rPr>
                <w:rFonts w:ascii="Cambria Math" w:hAnsi="Cambria Math"/>
                <w:i/>
                <w:lang w:eastAsia="zh-CN"/>
              </w:rPr>
            </m:ctrlPr>
          </m:dPr>
          <m:e>
            <m:sSubSup>
              <m:sSubSupPr>
                <m:ctrlPr>
                  <w:rPr>
                    <w:rFonts w:ascii="Cambria Math" w:hAnsi="Cambria Math"/>
                    <w:i/>
                    <w:lang w:eastAsia="zh-CN"/>
                  </w:rPr>
                </m:ctrlPr>
              </m:sSubSupPr>
              <m:e>
                <m:acc>
                  <m:accPr>
                    <m:chr m:val="̅"/>
                    <m:ctrlPr>
                      <w:rPr>
                        <w:rFonts w:ascii="Cambria Math" w:hAnsi="Cambria Math"/>
                        <w:i/>
                        <w:lang w:eastAsia="zh-CN"/>
                      </w:rPr>
                    </m:ctrlPr>
                  </m:accPr>
                  <m:e>
                    <m:r>
                      <m:rPr>
                        <m:sty m:val="p"/>
                      </m:rPr>
                      <w:rPr>
                        <w:rFonts w:ascii="Cambria Math" w:hAnsi="Cambria Math"/>
                        <w:lang w:eastAsia="zh-CN"/>
                      </w:rPr>
                      <m:t>Φ</m:t>
                    </m:r>
                  </m:e>
                </m:acc>
              </m:e>
              <m:sub>
                <m:r>
                  <w:rPr>
                    <w:rFonts w:ascii="Cambria Math" w:hAnsi="Cambria Math"/>
                    <w:lang w:eastAsia="zh-CN"/>
                  </w:rPr>
                  <m:t>l</m:t>
                </m:r>
              </m:sub>
              <m:sup>
                <m:r>
                  <w:rPr>
                    <w:rFonts w:ascii="Cambria Math" w:hAnsi="Cambria Math"/>
                    <w:lang w:eastAsia="zh-CN"/>
                  </w:rPr>
                  <m:t>UL-SCH</m:t>
                </m:r>
              </m:sup>
            </m:sSubSup>
          </m:e>
        </m:d>
      </m:oMath>
      <w:r w:rsidR="00B2414B" w:rsidRPr="002625EB">
        <w:rPr>
          <w:rFonts w:hint="eastAsia"/>
          <w:lang w:eastAsia="zh-CN"/>
        </w:rPr>
        <w:t>;</w:t>
      </w:r>
    </w:p>
    <w:p w:rsidR="00B2414B" w:rsidRPr="002625EB" w:rsidRDefault="00B2414B" w:rsidP="00B2414B">
      <w:pPr>
        <w:pStyle w:val="B3"/>
        <w:rPr>
          <w:lang w:eastAsia="zh-CN"/>
        </w:rPr>
      </w:pPr>
      <w:r w:rsidRPr="002625EB">
        <w:rPr>
          <w:lang w:eastAsia="zh-CN"/>
        </w:rPr>
        <w:t>end if</w:t>
      </w:r>
    </w:p>
    <w:p w:rsidR="00B2414B" w:rsidRPr="002625EB" w:rsidRDefault="00B2414B" w:rsidP="00B2414B">
      <w:pPr>
        <w:pStyle w:val="B3"/>
        <w:rPr>
          <w:lang w:eastAsia="zh-CN"/>
        </w:rPr>
      </w:pPr>
      <m:oMath>
        <m:r>
          <w:rPr>
            <w:rFonts w:ascii="Cambria Math" w:hAnsi="Cambria Math"/>
          </w:rPr>
          <m:t>l=l+1</m:t>
        </m:r>
      </m:oMath>
      <w:r w:rsidRPr="002625EB">
        <w:rPr>
          <w:rFonts w:hint="eastAsia"/>
          <w:lang w:eastAsia="zh-CN"/>
        </w:rPr>
        <w:t>;</w:t>
      </w:r>
    </w:p>
    <w:p w:rsidR="00B2414B" w:rsidRPr="002625EB" w:rsidRDefault="00B2414B" w:rsidP="00B2414B">
      <w:pPr>
        <w:pStyle w:val="B2"/>
        <w:rPr>
          <w:lang w:eastAsia="zh-CN"/>
        </w:rPr>
      </w:pPr>
      <w:r w:rsidRPr="002625EB">
        <w:rPr>
          <w:rFonts w:hint="eastAsia"/>
          <w:lang w:eastAsia="zh-CN"/>
        </w:rPr>
        <w:t>end while</w:t>
      </w:r>
    </w:p>
    <w:p w:rsidR="00B2414B" w:rsidRPr="002625EB" w:rsidRDefault="00B2414B" w:rsidP="00B2414B">
      <w:pPr>
        <w:pStyle w:val="B1"/>
        <w:rPr>
          <w:lang w:eastAsia="zh-CN"/>
        </w:rPr>
      </w:pPr>
      <w:r w:rsidRPr="002625EB">
        <w:rPr>
          <w:rFonts w:hint="eastAsia"/>
          <w:lang w:eastAsia="zh-CN"/>
        </w:rPr>
        <w:t>end for</w:t>
      </w:r>
    </w:p>
    <w:p w:rsidR="00B2414B" w:rsidRPr="002625EB" w:rsidRDefault="00B2414B" w:rsidP="00B2414B">
      <w:pPr>
        <w:rPr>
          <w:lang w:eastAsia="zh-CN"/>
        </w:rPr>
      </w:pPr>
      <w:r w:rsidRPr="002625EB">
        <w:rPr>
          <w:rFonts w:hint="eastAsia"/>
          <w:lang w:eastAsia="zh-CN"/>
        </w:rPr>
        <w:t>end if</w:t>
      </w:r>
    </w:p>
    <w:p w:rsidR="00B2414B" w:rsidRPr="002625EB" w:rsidRDefault="00B2414B" w:rsidP="00ED2855">
      <w:pPr>
        <w:rPr>
          <w:lang w:eastAsia="zh-CN"/>
        </w:rPr>
      </w:pPr>
    </w:p>
    <w:p w:rsidR="00FD7D91" w:rsidRPr="002625EB" w:rsidRDefault="00FD7D91" w:rsidP="00ED2855">
      <w:pPr>
        <w:rPr>
          <w:b/>
          <w:u w:val="single"/>
          <w:lang w:eastAsia="zh-CN"/>
        </w:rPr>
      </w:pPr>
      <w:r w:rsidRPr="002625EB">
        <w:rPr>
          <w:rFonts w:hint="eastAsia"/>
          <w:b/>
          <w:u w:val="single"/>
          <w:lang w:eastAsia="zh-CN"/>
        </w:rPr>
        <w:t>Step 3:</w:t>
      </w:r>
    </w:p>
    <w:p w:rsidR="00343076" w:rsidRPr="002625EB" w:rsidRDefault="00343076" w:rsidP="00716CCE">
      <w:pPr>
        <w:rPr>
          <w:lang w:eastAsia="zh-CN"/>
        </w:rPr>
      </w:pPr>
      <w:r w:rsidRPr="002625EB">
        <w:rPr>
          <w:rFonts w:hint="eastAsia"/>
          <w:lang w:eastAsia="zh-CN"/>
        </w:rPr>
        <w:t xml:space="preserve">if CSI is </w:t>
      </w:r>
      <w:r w:rsidRPr="002625EB">
        <w:rPr>
          <w:lang w:eastAsia="zh-CN"/>
        </w:rPr>
        <w:t>present</w:t>
      </w:r>
      <w:r w:rsidRPr="002625EB">
        <w:rPr>
          <w:rFonts w:hint="eastAsia"/>
          <w:lang w:eastAsia="zh-CN"/>
        </w:rPr>
        <w:t xml:space="preserve"> for transmission on the PUSCH,</w:t>
      </w:r>
    </w:p>
    <w:p w:rsidR="00C41612" w:rsidRPr="002625EB" w:rsidRDefault="00C41612" w:rsidP="00F25206">
      <w:pPr>
        <w:pStyle w:val="B1"/>
        <w:rPr>
          <w:lang w:eastAsia="zh-CN"/>
        </w:rPr>
      </w:pPr>
      <w:r w:rsidRPr="002625EB">
        <w:rPr>
          <w:rFonts w:hint="eastAsia"/>
          <w:lang w:eastAsia="zh-CN"/>
        </w:rPr>
        <w:t xml:space="preserve">Set </w:t>
      </w:r>
      <w:r w:rsidRPr="002625EB">
        <w:rPr>
          <w:position w:val="-12"/>
        </w:rPr>
        <w:object w:dxaOrig="1440" w:dyaOrig="380">
          <v:shape id="_x0000_i1758" type="#_x0000_t75" style="width:63pt;height:17.25pt" o:ole="">
            <v:imagedata r:id="rId1257" o:title=""/>
          </v:shape>
          <o:OLEObject Type="Embed" ProgID="Equation.3" ShapeID="_x0000_i1758" DrawAspect="Content" ObjectID="_1640247746" r:id="rId1258"/>
        </w:object>
      </w:r>
      <w:r w:rsidRPr="002625EB">
        <w:rPr>
          <w:rFonts w:hint="eastAsia"/>
          <w:lang w:eastAsia="zh-CN"/>
        </w:rPr>
        <w:t>;</w:t>
      </w:r>
    </w:p>
    <w:p w:rsidR="00C41612" w:rsidRPr="002625EB" w:rsidRDefault="00C41612" w:rsidP="00F25206">
      <w:pPr>
        <w:pStyle w:val="B1"/>
        <w:rPr>
          <w:lang w:eastAsia="zh-CN"/>
        </w:rPr>
      </w:pPr>
      <w:r w:rsidRPr="002625EB">
        <w:rPr>
          <w:rFonts w:hint="eastAsia"/>
          <w:lang w:eastAsia="zh-CN"/>
        </w:rPr>
        <w:t xml:space="preserve">Set </w:t>
      </w:r>
      <w:r w:rsidRPr="002625EB">
        <w:rPr>
          <w:position w:val="-12"/>
        </w:rPr>
        <w:object w:dxaOrig="1480" w:dyaOrig="380">
          <v:shape id="_x0000_i1759" type="#_x0000_t75" style="width:65.25pt;height:17.25pt" o:ole="">
            <v:imagedata r:id="rId1259" o:title=""/>
          </v:shape>
          <o:OLEObject Type="Embed" ProgID="Equation.3" ShapeID="_x0000_i1759" DrawAspect="Content" ObjectID="_1640247747" r:id="rId1260"/>
        </w:object>
      </w:r>
      <w:r w:rsidRPr="002625EB">
        <w:rPr>
          <w:rFonts w:hint="eastAsia"/>
          <w:lang w:eastAsia="zh-CN"/>
        </w:rPr>
        <w:t>;</w:t>
      </w:r>
    </w:p>
    <w:p w:rsidR="00C41612" w:rsidRPr="002625EB" w:rsidRDefault="00C41612" w:rsidP="00F25206">
      <w:pPr>
        <w:pStyle w:val="B1"/>
        <w:rPr>
          <w:lang w:eastAsia="zh-CN"/>
        </w:rPr>
      </w:pPr>
      <w:r w:rsidRPr="002625EB">
        <w:rPr>
          <w:rFonts w:hint="eastAsia"/>
          <w:lang w:eastAsia="zh-CN"/>
        </w:rPr>
        <w:t xml:space="preserve">Set </w:t>
      </w:r>
      <w:r w:rsidRPr="002625EB">
        <w:rPr>
          <w:position w:val="-14"/>
        </w:rPr>
        <w:object w:dxaOrig="1180" w:dyaOrig="400">
          <v:shape id="_x0000_i1760" type="#_x0000_t75" style="width:52.5pt;height:18.75pt" o:ole="">
            <v:imagedata r:id="rId1261" o:title=""/>
          </v:shape>
          <o:OLEObject Type="Embed" ProgID="Equation.3" ShapeID="_x0000_i1760" DrawAspect="Content" ObjectID="_1640247748" r:id="rId1262"/>
        </w:object>
      </w:r>
      <w:r w:rsidRPr="002625EB">
        <w:rPr>
          <w:rFonts w:hint="eastAsia"/>
          <w:lang w:eastAsia="zh-CN"/>
        </w:rPr>
        <w:t>;</w:t>
      </w:r>
    </w:p>
    <w:p w:rsidR="00C41612" w:rsidRPr="002625EB" w:rsidRDefault="00C41612" w:rsidP="00F25206">
      <w:pPr>
        <w:pStyle w:val="B1"/>
        <w:rPr>
          <w:lang w:eastAsia="zh-CN"/>
        </w:rPr>
      </w:pPr>
      <w:r w:rsidRPr="002625EB">
        <w:rPr>
          <w:lang w:eastAsia="zh-CN"/>
        </w:rPr>
        <w:t xml:space="preserve">for </w:t>
      </w:r>
      <w:r w:rsidR="00C03804" w:rsidRPr="002625EB">
        <w:rPr>
          <w:position w:val="-6"/>
        </w:rPr>
        <w:object w:dxaOrig="460" w:dyaOrig="279">
          <v:shape id="_x0000_i1761" type="#_x0000_t75" style="width:21pt;height:12.75pt" o:ole="">
            <v:imagedata r:id="rId1263" o:title=""/>
          </v:shape>
          <o:OLEObject Type="Embed" ProgID="Equation.3" ShapeID="_x0000_i1761" DrawAspect="Content" ObjectID="_1640247749" r:id="rId1264"/>
        </w:object>
      </w:r>
      <w:r w:rsidRPr="002625EB">
        <w:rPr>
          <w:rFonts w:hint="eastAsia"/>
          <w:lang w:eastAsia="zh-CN"/>
        </w:rPr>
        <w:t xml:space="preserve"> to </w:t>
      </w:r>
      <w:r w:rsidR="00C03804" w:rsidRPr="002625EB">
        <w:rPr>
          <w:position w:val="-14"/>
        </w:rPr>
        <w:object w:dxaOrig="740" w:dyaOrig="400">
          <v:shape id="_x0000_i1762" type="#_x0000_t75" style="width:31.5pt;height:17.25pt" o:ole="">
            <v:imagedata r:id="rId1265" o:title=""/>
          </v:shape>
          <o:OLEObject Type="Embed" ProgID="Equation.3" ShapeID="_x0000_i1762" DrawAspect="Content" ObjectID="_1640247750" r:id="rId1266"/>
        </w:object>
      </w:r>
    </w:p>
    <w:p w:rsidR="00C41612" w:rsidRPr="002625EB" w:rsidRDefault="00B966C3" w:rsidP="00F25206">
      <w:pPr>
        <w:pStyle w:val="B2"/>
        <w:rPr>
          <w:lang w:eastAsia="zh-CN"/>
        </w:rPr>
      </w:pPr>
      <w:r w:rsidRPr="002625EB">
        <w:rPr>
          <w:position w:val="-12"/>
        </w:rPr>
        <w:object w:dxaOrig="680" w:dyaOrig="380">
          <v:shape id="_x0000_i1763" type="#_x0000_t75" style="width:31.5pt;height:17.25pt" o:ole="">
            <v:imagedata r:id="rId1267" o:title=""/>
          </v:shape>
          <o:OLEObject Type="Embed" ProgID="Equation.3" ShapeID="_x0000_i1763" DrawAspect="Content" ObjectID="_1640247751" r:id="rId1268"/>
        </w:object>
      </w:r>
      <w:r w:rsidR="00C41612" w:rsidRPr="002625EB">
        <w:rPr>
          <w:rFonts w:hint="eastAsia"/>
          <w:lang w:eastAsia="zh-CN"/>
        </w:rPr>
        <w:t>;</w:t>
      </w:r>
    </w:p>
    <w:p w:rsidR="00D7271B" w:rsidRPr="002625EB" w:rsidRDefault="00D7271B" w:rsidP="00F25206">
      <w:pPr>
        <w:pStyle w:val="B2"/>
        <w:rPr>
          <w:lang w:eastAsia="zh-CN"/>
        </w:rPr>
      </w:pPr>
      <w:r w:rsidRPr="002625EB">
        <w:rPr>
          <w:rFonts w:hint="eastAsia"/>
          <w:lang w:eastAsia="zh-CN"/>
        </w:rPr>
        <w:t xml:space="preserve">while </w:t>
      </w:r>
      <w:r w:rsidR="00C03804" w:rsidRPr="002625EB">
        <w:rPr>
          <w:position w:val="-14"/>
        </w:rPr>
        <w:object w:dxaOrig="2360" w:dyaOrig="420">
          <v:shape id="_x0000_i1764" type="#_x0000_t75" style="width:105pt;height:19.5pt" o:ole="">
            <v:imagedata r:id="rId1269" o:title=""/>
          </v:shape>
          <o:OLEObject Type="Embed" ProgID="Equation.DSMT4" ShapeID="_x0000_i1764" DrawAspect="Content" ObjectID="_1640247752" r:id="rId1270"/>
        </w:object>
      </w:r>
    </w:p>
    <w:p w:rsidR="00D7271B" w:rsidRPr="002625EB" w:rsidRDefault="00D7271B" w:rsidP="00F25206">
      <w:pPr>
        <w:pStyle w:val="B3"/>
        <w:rPr>
          <w:lang w:eastAsia="zh-CN"/>
        </w:rPr>
      </w:pPr>
      <w:r w:rsidRPr="002625EB">
        <w:rPr>
          <w:position w:val="-6"/>
        </w:rPr>
        <w:object w:dxaOrig="760" w:dyaOrig="279">
          <v:shape id="_x0000_i1765" type="#_x0000_t75" style="width:33.75pt;height:12.75pt" o:ole="">
            <v:imagedata r:id="rId1271" o:title=""/>
          </v:shape>
          <o:OLEObject Type="Embed" ProgID="Equation.3" ShapeID="_x0000_i1765" DrawAspect="Content" ObjectID="_1640247753" r:id="rId1272"/>
        </w:object>
      </w:r>
      <w:r w:rsidRPr="002625EB">
        <w:rPr>
          <w:rFonts w:hint="eastAsia"/>
          <w:lang w:eastAsia="zh-CN"/>
        </w:rPr>
        <w:t>;</w:t>
      </w:r>
    </w:p>
    <w:p w:rsidR="00D7271B" w:rsidRPr="002625EB" w:rsidRDefault="00D7271B" w:rsidP="00F25206">
      <w:pPr>
        <w:pStyle w:val="B2"/>
        <w:rPr>
          <w:lang w:eastAsia="zh-CN"/>
        </w:rPr>
      </w:pPr>
      <w:r w:rsidRPr="002625EB">
        <w:rPr>
          <w:rFonts w:hint="eastAsia"/>
          <w:lang w:eastAsia="zh-CN"/>
        </w:rPr>
        <w:t>end while</w:t>
      </w:r>
    </w:p>
    <w:p w:rsidR="00C41612" w:rsidRPr="002625EB" w:rsidRDefault="00C41612" w:rsidP="00F25206">
      <w:pPr>
        <w:pStyle w:val="B2"/>
      </w:pPr>
      <w:r w:rsidRPr="002625EB">
        <w:rPr>
          <w:rFonts w:hint="eastAsia"/>
          <w:lang w:eastAsia="zh-CN"/>
        </w:rPr>
        <w:t xml:space="preserve">while </w:t>
      </w:r>
      <w:r w:rsidRPr="002625EB">
        <w:rPr>
          <w:position w:val="-14"/>
        </w:rPr>
        <w:object w:dxaOrig="2299" w:dyaOrig="400">
          <v:shape id="_x0000_i1766" type="#_x0000_t75" style="width:102.75pt;height:18.75pt" o:ole="">
            <v:imagedata r:id="rId1273" o:title=""/>
          </v:shape>
          <o:OLEObject Type="Embed" ProgID="Equation.3" ShapeID="_x0000_i1766" DrawAspect="Content" ObjectID="_1640247754" r:id="rId1274"/>
        </w:object>
      </w:r>
    </w:p>
    <w:p w:rsidR="00C03804" w:rsidRPr="002625EB" w:rsidRDefault="00C03804" w:rsidP="00F25206">
      <w:pPr>
        <w:pStyle w:val="B3"/>
        <w:rPr>
          <w:lang w:eastAsia="zh-CN"/>
        </w:rPr>
      </w:pPr>
      <w:r w:rsidRPr="002625EB">
        <w:rPr>
          <w:rFonts w:hint="eastAsia"/>
          <w:lang w:eastAsia="zh-CN"/>
        </w:rPr>
        <w:t xml:space="preserve">if </w:t>
      </w:r>
      <w:r w:rsidRPr="002625EB">
        <w:rPr>
          <w:position w:val="-14"/>
        </w:rPr>
        <w:object w:dxaOrig="2360" w:dyaOrig="420">
          <v:shape id="_x0000_i1767" type="#_x0000_t75" style="width:105pt;height:19.5pt" o:ole="">
            <v:imagedata r:id="rId1275" o:title=""/>
          </v:shape>
          <o:OLEObject Type="Embed" ProgID="Equation.DSMT4" ShapeID="_x0000_i1767" DrawAspect="Content" ObjectID="_1640247755" r:id="rId1276"/>
        </w:object>
      </w:r>
    </w:p>
    <w:p w:rsidR="00C41612" w:rsidRPr="002625EB" w:rsidRDefault="00C41612" w:rsidP="00F25206">
      <w:pPr>
        <w:pStyle w:val="B4"/>
        <w:rPr>
          <w:lang w:eastAsia="zh-CN"/>
        </w:rPr>
      </w:pPr>
      <w:r w:rsidRPr="002625EB">
        <w:rPr>
          <w:rFonts w:hint="eastAsia"/>
          <w:lang w:eastAsia="zh-CN"/>
        </w:rPr>
        <w:t>if</w:t>
      </w:r>
      <w:r w:rsidR="006B18A7" w:rsidRPr="002625EB">
        <w:rPr>
          <w:rFonts w:hint="eastAsia"/>
          <w:lang w:eastAsia="zh-CN"/>
        </w:rPr>
        <w:t xml:space="preserve"> </w:t>
      </w:r>
      <w:r w:rsidR="00C03804" w:rsidRPr="002625EB">
        <w:rPr>
          <w:position w:val="-18"/>
        </w:rPr>
        <w:object w:dxaOrig="5360" w:dyaOrig="480">
          <v:shape id="_x0000_i1768" type="#_x0000_t75" style="width:237pt;height:21.75pt" o:ole="">
            <v:imagedata r:id="rId1277" o:title=""/>
          </v:shape>
          <o:OLEObject Type="Embed" ProgID="Equation.DSMT4" ShapeID="_x0000_i1768" DrawAspect="Content" ObjectID="_1640247756" r:id="rId1278"/>
        </w:object>
      </w:r>
      <w:r w:rsidR="00C03804" w:rsidRPr="002625EB">
        <w:rPr>
          <w:rFonts w:hint="eastAsia"/>
          <w:lang w:eastAsia="zh-CN"/>
        </w:rPr>
        <w:t xml:space="preserve"> </w:t>
      </w:r>
    </w:p>
    <w:p w:rsidR="00C41612" w:rsidRPr="002625EB" w:rsidRDefault="00C41612" w:rsidP="00F25206">
      <w:pPr>
        <w:pStyle w:val="B5"/>
        <w:rPr>
          <w:lang w:eastAsia="zh-CN"/>
        </w:rPr>
      </w:pPr>
      <w:r w:rsidRPr="002625EB">
        <w:rPr>
          <w:position w:val="-6"/>
        </w:rPr>
        <w:object w:dxaOrig="540" w:dyaOrig="279">
          <v:shape id="_x0000_i1769" type="#_x0000_t75" style="width:24pt;height:12pt" o:ole="">
            <v:imagedata r:id="rId1181" o:title=""/>
          </v:shape>
          <o:OLEObject Type="Embed" ProgID="Equation.3" ShapeID="_x0000_i1769" DrawAspect="Content" ObjectID="_1640247757" r:id="rId1279"/>
        </w:object>
      </w:r>
      <w:r w:rsidRPr="002625EB">
        <w:rPr>
          <w:rFonts w:hint="eastAsia"/>
          <w:lang w:eastAsia="zh-CN"/>
        </w:rPr>
        <w:t>;</w:t>
      </w:r>
    </w:p>
    <w:p w:rsidR="00C41612" w:rsidRPr="002625EB" w:rsidRDefault="008B1543" w:rsidP="00F25206">
      <w:pPr>
        <w:pStyle w:val="B5"/>
        <w:rPr>
          <w:lang w:eastAsia="zh-CN"/>
        </w:rPr>
      </w:pPr>
      <w:r w:rsidRPr="002625EB">
        <w:rPr>
          <w:position w:val="-14"/>
        </w:rPr>
        <w:object w:dxaOrig="2740" w:dyaOrig="420">
          <v:shape id="_x0000_i1770" type="#_x0000_t75" style="width:116.25pt;height:18.75pt" o:ole="">
            <v:imagedata r:id="rId1280" o:title=""/>
          </v:shape>
          <o:OLEObject Type="Embed" ProgID="Equation.DSMT4" ShapeID="_x0000_i1770" DrawAspect="Content" ObjectID="_1640247758" r:id="rId1281"/>
        </w:object>
      </w:r>
      <w:r w:rsidR="00C41612" w:rsidRPr="002625EB">
        <w:rPr>
          <w:rFonts w:hint="eastAsia"/>
          <w:lang w:eastAsia="zh-CN"/>
        </w:rPr>
        <w:t>;</w:t>
      </w:r>
    </w:p>
    <w:p w:rsidR="00C41612" w:rsidRPr="002625EB" w:rsidRDefault="00C41612" w:rsidP="00F25206">
      <w:pPr>
        <w:pStyle w:val="B4"/>
        <w:rPr>
          <w:lang w:eastAsia="zh-CN"/>
        </w:rPr>
      </w:pPr>
      <w:r w:rsidRPr="002625EB">
        <w:rPr>
          <w:rFonts w:hint="eastAsia"/>
          <w:lang w:eastAsia="zh-CN"/>
        </w:rPr>
        <w:t>end if</w:t>
      </w:r>
    </w:p>
    <w:p w:rsidR="00C41612" w:rsidRPr="002625EB" w:rsidRDefault="00C41612" w:rsidP="00F25206">
      <w:pPr>
        <w:pStyle w:val="B4"/>
        <w:rPr>
          <w:lang w:eastAsia="zh-CN"/>
        </w:rPr>
      </w:pPr>
      <w:r w:rsidRPr="002625EB">
        <w:rPr>
          <w:rFonts w:hint="eastAsia"/>
          <w:lang w:eastAsia="zh-CN"/>
        </w:rPr>
        <w:t>if</w:t>
      </w:r>
      <w:r w:rsidR="006B18A7" w:rsidRPr="002625EB">
        <w:rPr>
          <w:rFonts w:hint="eastAsia"/>
          <w:lang w:eastAsia="zh-CN"/>
        </w:rPr>
        <w:t xml:space="preserve"> </w:t>
      </w:r>
      <w:r w:rsidR="008B1543" w:rsidRPr="002625EB">
        <w:rPr>
          <w:position w:val="-18"/>
        </w:rPr>
        <w:object w:dxaOrig="5360" w:dyaOrig="480">
          <v:shape id="_x0000_i1771" type="#_x0000_t75" style="width:237pt;height:21.75pt" o:ole="">
            <v:imagedata r:id="rId1282" o:title=""/>
          </v:shape>
          <o:OLEObject Type="Embed" ProgID="Equation.DSMT4" ShapeID="_x0000_i1771" DrawAspect="Content" ObjectID="_1640247759" r:id="rId1283"/>
        </w:object>
      </w:r>
      <w:r w:rsidR="008B1543" w:rsidRPr="002625EB">
        <w:rPr>
          <w:rFonts w:hint="eastAsia"/>
          <w:lang w:eastAsia="zh-CN"/>
        </w:rPr>
        <w:t xml:space="preserve"> </w:t>
      </w:r>
    </w:p>
    <w:p w:rsidR="00C41612" w:rsidRPr="002625EB" w:rsidRDefault="008B1543" w:rsidP="008B1543">
      <w:pPr>
        <w:pStyle w:val="B5"/>
        <w:rPr>
          <w:lang w:eastAsia="zh-CN"/>
        </w:rPr>
      </w:pPr>
      <w:r w:rsidRPr="002625EB">
        <w:rPr>
          <w:position w:val="-20"/>
        </w:rPr>
        <w:object w:dxaOrig="6080" w:dyaOrig="520">
          <v:shape id="_x0000_i1772" type="#_x0000_t75" style="width:249.75pt;height:21.75pt" o:ole="">
            <v:imagedata r:id="rId1284" o:title=""/>
          </v:shape>
          <o:OLEObject Type="Embed" ProgID="Equation.DSMT4" ShapeID="_x0000_i1772" DrawAspect="Content" ObjectID="_1640247760" r:id="rId1285"/>
        </w:object>
      </w:r>
      <w:r w:rsidR="00C41612" w:rsidRPr="002625EB">
        <w:rPr>
          <w:rFonts w:hint="eastAsia"/>
          <w:lang w:eastAsia="zh-CN"/>
        </w:rPr>
        <w:t>;</w:t>
      </w:r>
    </w:p>
    <w:p w:rsidR="00C41612" w:rsidRPr="002625EB" w:rsidRDefault="000E3378" w:rsidP="00F25206">
      <w:pPr>
        <w:pStyle w:val="B5"/>
        <w:rPr>
          <w:lang w:eastAsia="zh-CN"/>
        </w:rPr>
      </w:pPr>
      <w:r w:rsidRPr="002625EB">
        <w:rPr>
          <w:position w:val="-12"/>
        </w:rPr>
        <w:object w:dxaOrig="4400" w:dyaOrig="440">
          <v:shape id="_x0000_i1773" type="#_x0000_t75" style="width:186pt;height:18.75pt" o:ole="">
            <v:imagedata r:id="rId1286" o:title=""/>
          </v:shape>
          <o:OLEObject Type="Embed" ProgID="Equation.3" ShapeID="_x0000_i1773" DrawAspect="Content" ObjectID="_1640247761" r:id="rId1287"/>
        </w:object>
      </w:r>
      <w:r w:rsidR="00C41612" w:rsidRPr="002625EB">
        <w:rPr>
          <w:rFonts w:hint="eastAsia"/>
          <w:lang w:eastAsia="zh-CN"/>
        </w:rPr>
        <w:t>;</w:t>
      </w:r>
    </w:p>
    <w:p w:rsidR="00C41612" w:rsidRPr="002625EB" w:rsidRDefault="00C41612"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rsidR="00EC42CD" w:rsidRPr="002625EB" w:rsidRDefault="008B1543" w:rsidP="00F25206">
      <w:pPr>
        <w:pStyle w:val="B4"/>
        <w:rPr>
          <w:lang w:eastAsia="zh-CN"/>
        </w:rPr>
      </w:pPr>
      <w:r w:rsidRPr="002625EB">
        <w:rPr>
          <w:position w:val="-12"/>
        </w:rPr>
        <w:object w:dxaOrig="1820" w:dyaOrig="380">
          <v:shape id="_x0000_i1774" type="#_x0000_t75" style="width:77.25pt;height:15.75pt" o:ole="">
            <v:imagedata r:id="rId1288" o:title=""/>
          </v:shape>
          <o:OLEObject Type="Embed" ProgID="Equation.DSMT4" ShapeID="_x0000_i1774" DrawAspect="Content" ObjectID="_1640247762" r:id="rId1289"/>
        </w:object>
      </w:r>
      <w:r w:rsidR="00EC42CD" w:rsidRPr="002625EB">
        <w:rPr>
          <w:rFonts w:hint="eastAsia"/>
          <w:lang w:eastAsia="zh-CN"/>
        </w:rPr>
        <w:t>;</w:t>
      </w:r>
    </w:p>
    <w:p w:rsidR="00C41612" w:rsidRPr="002625EB" w:rsidRDefault="00C41612" w:rsidP="00F25206">
      <w:pPr>
        <w:pStyle w:val="B4"/>
        <w:rPr>
          <w:lang w:eastAsia="zh-CN"/>
        </w:rPr>
      </w:pPr>
      <w:r w:rsidRPr="002625EB">
        <w:rPr>
          <w:rFonts w:hint="eastAsia"/>
          <w:lang w:eastAsia="zh-CN"/>
        </w:rPr>
        <w:t xml:space="preserve">for </w:t>
      </w:r>
      <w:r w:rsidRPr="002625EB">
        <w:rPr>
          <w:position w:val="-10"/>
        </w:rPr>
        <w:object w:dxaOrig="560" w:dyaOrig="320">
          <v:shape id="_x0000_i1775" type="#_x0000_t75" style="width:24pt;height:13.5pt" o:ole="">
            <v:imagedata r:id="rId1191" o:title=""/>
          </v:shape>
          <o:OLEObject Type="Embed" ProgID="Equation.3" ShapeID="_x0000_i1775" DrawAspect="Content" ObjectID="_1640247763" r:id="rId1290"/>
        </w:object>
      </w:r>
      <w:r w:rsidRPr="002625EB">
        <w:rPr>
          <w:rFonts w:hint="eastAsia"/>
          <w:lang w:eastAsia="zh-CN"/>
        </w:rPr>
        <w:t xml:space="preserve"> to </w:t>
      </w:r>
      <w:r w:rsidRPr="002625EB">
        <w:rPr>
          <w:position w:val="-12"/>
        </w:rPr>
        <w:object w:dxaOrig="880" w:dyaOrig="380">
          <v:shape id="_x0000_i1776" type="#_x0000_t75" style="width:44.25pt;height:19.5pt" o:ole="">
            <v:imagedata r:id="rId1193" o:title=""/>
          </v:shape>
          <o:OLEObject Type="Embed" ProgID="Equation.3" ShapeID="_x0000_i1776" DrawAspect="Content" ObjectID="_1640247764" r:id="rId1291"/>
        </w:object>
      </w:r>
    </w:p>
    <w:p w:rsidR="00C41612" w:rsidRPr="002625EB" w:rsidRDefault="008B1543" w:rsidP="00F25206">
      <w:pPr>
        <w:pStyle w:val="B5"/>
        <w:rPr>
          <w:lang w:eastAsia="zh-CN"/>
        </w:rPr>
      </w:pPr>
      <w:r w:rsidRPr="002625EB">
        <w:rPr>
          <w:position w:val="-14"/>
        </w:rPr>
        <w:object w:dxaOrig="1540" w:dyaOrig="400">
          <v:shape id="_x0000_i1777" type="#_x0000_t75" style="width:65.25pt;height:17.25pt" o:ole="">
            <v:imagedata r:id="rId1292" o:title=""/>
          </v:shape>
          <o:OLEObject Type="Embed" ProgID="Equation.DSMT4" ShapeID="_x0000_i1777" DrawAspect="Content" ObjectID="_1640247765" r:id="rId1293"/>
        </w:object>
      </w:r>
      <w:r w:rsidR="00C41612" w:rsidRPr="002625EB">
        <w:rPr>
          <w:rFonts w:hint="eastAsia"/>
          <w:lang w:eastAsia="zh-CN"/>
        </w:rPr>
        <w:t>;</w:t>
      </w:r>
    </w:p>
    <w:p w:rsidR="00C41612" w:rsidRPr="002625EB" w:rsidRDefault="00C41612" w:rsidP="00F25206">
      <w:pPr>
        <w:pStyle w:val="B5"/>
        <w:rPr>
          <w:lang w:eastAsia="zh-CN"/>
        </w:rPr>
      </w:pPr>
      <w:r w:rsidRPr="002625EB">
        <w:rPr>
          <w:rFonts w:hint="eastAsia"/>
          <w:lang w:eastAsia="zh-CN"/>
        </w:rPr>
        <w:t xml:space="preserve">for </w:t>
      </w:r>
      <w:r w:rsidRPr="002625EB">
        <w:rPr>
          <w:position w:val="-6"/>
        </w:rPr>
        <w:object w:dxaOrig="540" w:dyaOrig="279">
          <v:shape id="_x0000_i1778" type="#_x0000_t75" style="width:24pt;height:12.75pt" o:ole="">
            <v:imagedata r:id="rId1234" o:title=""/>
          </v:shape>
          <o:OLEObject Type="Embed" ProgID="Equation.3" ShapeID="_x0000_i1778" DrawAspect="Content" ObjectID="_1640247766" r:id="rId1294"/>
        </w:object>
      </w:r>
      <w:r w:rsidRPr="002625EB">
        <w:rPr>
          <w:rFonts w:hint="eastAsia"/>
          <w:lang w:eastAsia="zh-CN"/>
        </w:rPr>
        <w:t xml:space="preserve"> to </w:t>
      </w:r>
      <w:r w:rsidRPr="002625EB">
        <w:rPr>
          <w:position w:val="-12"/>
        </w:rPr>
        <w:object w:dxaOrig="1080" w:dyaOrig="360">
          <v:shape id="_x0000_i1779" type="#_x0000_t75" style="width:48pt;height:16.5pt" o:ole="">
            <v:imagedata r:id="rId1236" o:title=""/>
          </v:shape>
          <o:OLEObject Type="Embed" ProgID="Equation.3" ShapeID="_x0000_i1779" DrawAspect="Content" ObjectID="_1640247767" r:id="rId1295"/>
        </w:object>
      </w:r>
    </w:p>
    <w:p w:rsidR="00C41612" w:rsidRPr="002625EB" w:rsidRDefault="00FD7D91" w:rsidP="00F25206">
      <w:pPr>
        <w:pStyle w:val="B5"/>
        <w:ind w:left="1985"/>
        <w:rPr>
          <w:lang w:eastAsia="zh-CN"/>
        </w:rPr>
      </w:pPr>
      <w:r w:rsidRPr="002625EB">
        <w:rPr>
          <w:position w:val="-20"/>
        </w:rPr>
        <w:object w:dxaOrig="1480" w:dyaOrig="460">
          <v:shape id="_x0000_i1780" type="#_x0000_t75" style="width:65.25pt;height:21.75pt" o:ole="">
            <v:imagedata r:id="rId1296" o:title=""/>
          </v:shape>
          <o:OLEObject Type="Embed" ProgID="Equation.3" ShapeID="_x0000_i1780" DrawAspect="Content" ObjectID="_1640247768" r:id="rId1297"/>
        </w:object>
      </w:r>
      <w:r w:rsidR="00C41612" w:rsidRPr="002625EB">
        <w:rPr>
          <w:rFonts w:hint="eastAsia"/>
          <w:lang w:eastAsia="zh-CN"/>
        </w:rPr>
        <w:t>;</w:t>
      </w:r>
    </w:p>
    <w:p w:rsidR="00C41612" w:rsidRPr="002625EB" w:rsidRDefault="00FD7D91" w:rsidP="00F25206">
      <w:pPr>
        <w:pStyle w:val="B5"/>
        <w:ind w:left="1985"/>
        <w:rPr>
          <w:lang w:eastAsia="zh-CN"/>
        </w:rPr>
      </w:pPr>
      <w:r w:rsidRPr="002625EB">
        <w:rPr>
          <w:position w:val="-14"/>
        </w:rPr>
        <w:object w:dxaOrig="2140" w:dyaOrig="400">
          <v:shape id="_x0000_i1781" type="#_x0000_t75" style="width:94.5pt;height:18.75pt" o:ole="">
            <v:imagedata r:id="rId1298" o:title=""/>
          </v:shape>
          <o:OLEObject Type="Embed" ProgID="Equation.3" ShapeID="_x0000_i1781" DrawAspect="Content" ObjectID="_1640247769" r:id="rId1299"/>
        </w:object>
      </w:r>
      <w:r w:rsidR="003877F1" w:rsidRPr="002625EB">
        <w:rPr>
          <w:rFonts w:hint="eastAsia"/>
          <w:lang w:eastAsia="zh-CN"/>
        </w:rPr>
        <w:t>;</w:t>
      </w:r>
    </w:p>
    <w:p w:rsidR="00C41612" w:rsidRPr="002625EB" w:rsidRDefault="00FD7D91" w:rsidP="00F25206">
      <w:pPr>
        <w:pStyle w:val="B5"/>
        <w:ind w:left="1985"/>
        <w:rPr>
          <w:lang w:eastAsia="zh-CN"/>
        </w:rPr>
      </w:pPr>
      <w:r w:rsidRPr="002625EB">
        <w:rPr>
          <w:position w:val="-12"/>
        </w:rPr>
        <w:object w:dxaOrig="2580" w:dyaOrig="380">
          <v:shape id="_x0000_i1782" type="#_x0000_t75" style="width:114pt;height:17.25pt" o:ole="">
            <v:imagedata r:id="rId1300" o:title=""/>
          </v:shape>
          <o:OLEObject Type="Embed" ProgID="Equation.3" ShapeID="_x0000_i1782" DrawAspect="Content" ObjectID="_1640247770" r:id="rId1301"/>
        </w:object>
      </w:r>
      <w:r w:rsidR="00C41612" w:rsidRPr="002625EB">
        <w:rPr>
          <w:rFonts w:hint="eastAsia"/>
          <w:lang w:eastAsia="zh-CN"/>
        </w:rPr>
        <w:t>;</w:t>
      </w:r>
    </w:p>
    <w:p w:rsidR="00C41612" w:rsidRPr="002625EB" w:rsidRDefault="00C41612" w:rsidP="00F25206">
      <w:pPr>
        <w:pStyle w:val="B5"/>
        <w:rPr>
          <w:lang w:eastAsia="zh-CN"/>
        </w:rPr>
      </w:pPr>
      <w:r w:rsidRPr="002625EB">
        <w:rPr>
          <w:rFonts w:hint="eastAsia"/>
          <w:lang w:eastAsia="zh-CN"/>
        </w:rPr>
        <w:t>end for</w:t>
      </w:r>
    </w:p>
    <w:p w:rsidR="00C41612" w:rsidRPr="002625EB" w:rsidRDefault="00C41612" w:rsidP="00F25206">
      <w:pPr>
        <w:pStyle w:val="B4"/>
        <w:rPr>
          <w:lang w:eastAsia="zh-CN"/>
        </w:rPr>
      </w:pPr>
      <w:r w:rsidRPr="002625EB">
        <w:rPr>
          <w:rFonts w:hint="eastAsia"/>
          <w:lang w:eastAsia="zh-CN"/>
        </w:rPr>
        <w:t>end for</w:t>
      </w:r>
    </w:p>
    <w:p w:rsidR="00D86316" w:rsidRPr="002625EB" w:rsidRDefault="00D86316" w:rsidP="00F25206">
      <w:pPr>
        <w:pStyle w:val="B4"/>
        <w:rPr>
          <w:lang w:eastAsia="zh-CN"/>
        </w:rPr>
      </w:pPr>
      <w:r w:rsidRPr="002625EB">
        <w:rPr>
          <w:position w:val="-14"/>
        </w:rPr>
        <w:object w:dxaOrig="1020" w:dyaOrig="400">
          <v:shape id="_x0000_i1783" type="#_x0000_t75" style="width:43.5pt;height:18.75pt" o:ole="">
            <v:imagedata r:id="rId1244" o:title=""/>
          </v:shape>
          <o:OLEObject Type="Embed" ProgID="Equation.DSMT4" ShapeID="_x0000_i1783" DrawAspect="Content" ObjectID="_1640247771" r:id="rId1302"/>
        </w:object>
      </w:r>
      <w:r w:rsidRPr="002625EB">
        <w:t>;</w:t>
      </w:r>
    </w:p>
    <w:p w:rsidR="00C41612" w:rsidRPr="002625EB" w:rsidRDefault="00C41612" w:rsidP="00F25206">
      <w:pPr>
        <w:pStyle w:val="B4"/>
        <w:rPr>
          <w:lang w:eastAsia="zh-CN"/>
        </w:rPr>
      </w:pPr>
      <w:r w:rsidRPr="002625EB">
        <w:rPr>
          <w:rFonts w:hint="eastAsia"/>
          <w:lang w:eastAsia="zh-CN"/>
        </w:rPr>
        <w:t xml:space="preserve">for </w:t>
      </w:r>
      <w:r w:rsidRPr="002625EB">
        <w:rPr>
          <w:position w:val="-10"/>
        </w:rPr>
        <w:object w:dxaOrig="560" w:dyaOrig="320">
          <v:shape id="_x0000_i1784" type="#_x0000_t75" style="width:24pt;height:13.5pt" o:ole="">
            <v:imagedata r:id="rId1191" o:title=""/>
          </v:shape>
          <o:OLEObject Type="Embed" ProgID="Equation.3" ShapeID="_x0000_i1784" DrawAspect="Content" ObjectID="_1640247772" r:id="rId1303"/>
        </w:object>
      </w:r>
      <w:r w:rsidRPr="002625EB">
        <w:rPr>
          <w:rFonts w:hint="eastAsia"/>
          <w:lang w:eastAsia="zh-CN"/>
        </w:rPr>
        <w:t xml:space="preserve"> to </w:t>
      </w:r>
      <w:r w:rsidRPr="002625EB">
        <w:rPr>
          <w:position w:val="-12"/>
        </w:rPr>
        <w:object w:dxaOrig="880" w:dyaOrig="380">
          <v:shape id="_x0000_i1785" type="#_x0000_t75" style="width:44.25pt;height:19.5pt" o:ole="">
            <v:imagedata r:id="rId1193" o:title=""/>
          </v:shape>
          <o:OLEObject Type="Embed" ProgID="Equation.3" ShapeID="_x0000_i1785" DrawAspect="Content" ObjectID="_1640247773" r:id="rId1304"/>
        </w:object>
      </w:r>
    </w:p>
    <w:p w:rsidR="00C41612" w:rsidRPr="002625EB" w:rsidRDefault="00D86316" w:rsidP="00F25206">
      <w:pPr>
        <w:pStyle w:val="B5"/>
        <w:rPr>
          <w:lang w:eastAsia="zh-CN"/>
        </w:rPr>
      </w:pPr>
      <w:r w:rsidRPr="002625EB">
        <w:rPr>
          <w:position w:val="-14"/>
        </w:rPr>
        <w:object w:dxaOrig="2680" w:dyaOrig="400">
          <v:shape id="_x0000_i1786" type="#_x0000_t75" style="width:114pt;height:18.75pt" o:ole="">
            <v:imagedata r:id="rId1305" o:title=""/>
          </v:shape>
          <o:OLEObject Type="Embed" ProgID="Equation.DSMT4" ShapeID="_x0000_i1786" DrawAspect="Content" ObjectID="_1640247774" r:id="rId1306"/>
        </w:object>
      </w:r>
      <w:r w:rsidR="009C59B2" w:rsidRPr="002625EB">
        <w:t>;</w:t>
      </w:r>
    </w:p>
    <w:p w:rsidR="00C41612" w:rsidRPr="002625EB" w:rsidRDefault="00C41612" w:rsidP="00F25206">
      <w:pPr>
        <w:pStyle w:val="B4"/>
        <w:rPr>
          <w:lang w:eastAsia="zh-CN"/>
        </w:rPr>
      </w:pPr>
      <w:r w:rsidRPr="002625EB">
        <w:rPr>
          <w:rFonts w:hint="eastAsia"/>
          <w:lang w:eastAsia="zh-CN"/>
        </w:rPr>
        <w:t>end for</w:t>
      </w:r>
    </w:p>
    <w:p w:rsidR="009C59B2" w:rsidRPr="002625EB" w:rsidRDefault="009C59B2" w:rsidP="00237CDC">
      <w:pPr>
        <w:pStyle w:val="B4"/>
        <w:rPr>
          <w:lang w:eastAsia="zh-CN"/>
        </w:rPr>
      </w:pPr>
      <w:r w:rsidRPr="002625EB">
        <w:object w:dxaOrig="1880" w:dyaOrig="400">
          <v:shape id="_x0000_i1787" type="#_x0000_t75" style="width:81pt;height:18.75pt" o:ole="">
            <v:imagedata r:id="rId1250" o:title=""/>
          </v:shape>
          <o:OLEObject Type="Embed" ProgID="Equation.DSMT4" ShapeID="_x0000_i1787" DrawAspect="Content" ObjectID="_1640247775" r:id="rId1307"/>
        </w:object>
      </w:r>
      <w:r w:rsidRPr="002625EB">
        <w:rPr>
          <w:rFonts w:hint="eastAsia"/>
          <w:lang w:eastAsia="zh-CN"/>
        </w:rPr>
        <w:t>;</w:t>
      </w:r>
    </w:p>
    <w:p w:rsidR="009C59B2" w:rsidRPr="002625EB" w:rsidRDefault="009C59B2" w:rsidP="009C59B2">
      <w:pPr>
        <w:pStyle w:val="B4"/>
        <w:rPr>
          <w:lang w:eastAsia="zh-CN"/>
        </w:rPr>
      </w:pPr>
      <w:r w:rsidRPr="002625EB">
        <w:object w:dxaOrig="2400" w:dyaOrig="400">
          <v:shape id="_x0000_i1788" type="#_x0000_t75" style="width:102pt;height:18.75pt" o:ole="">
            <v:imagedata r:id="rId1252" o:title=""/>
          </v:shape>
          <o:OLEObject Type="Embed" ProgID="Equation.DSMT4" ShapeID="_x0000_i1788" DrawAspect="Content" ObjectID="_1640247776" r:id="rId1308"/>
        </w:object>
      </w:r>
      <w:r w:rsidRPr="002625EB">
        <w:rPr>
          <w:rFonts w:hint="eastAsia"/>
          <w:lang w:eastAsia="zh-CN"/>
        </w:rPr>
        <w:t>;</w:t>
      </w:r>
    </w:p>
    <w:p w:rsidR="00AE2418" w:rsidRPr="002625EB" w:rsidRDefault="00AE2418" w:rsidP="00F25206">
      <w:pPr>
        <w:pStyle w:val="B4"/>
        <w:rPr>
          <w:lang w:eastAsia="zh-CN"/>
        </w:rPr>
      </w:pPr>
      <w:r w:rsidRPr="002625EB">
        <w:rPr>
          <w:position w:val="-16"/>
        </w:rPr>
        <w:object w:dxaOrig="1660" w:dyaOrig="440">
          <v:shape id="_x0000_i1789" type="#_x0000_t75" style="width:69.75pt;height:18.75pt" o:ole="">
            <v:imagedata r:id="rId1145" o:title=""/>
          </v:shape>
          <o:OLEObject Type="Embed" ProgID="Equation.DSMT4" ShapeID="_x0000_i1789" DrawAspect="Content" ObjectID="_1640247777" r:id="rId1309"/>
        </w:object>
      </w:r>
      <w:r w:rsidRPr="002625EB">
        <w:rPr>
          <w:rFonts w:hint="eastAsia"/>
          <w:lang w:eastAsia="zh-CN"/>
        </w:rPr>
        <w:t>;</w:t>
      </w:r>
    </w:p>
    <w:p w:rsidR="00AE2418" w:rsidRPr="002625EB" w:rsidRDefault="00AE2418" w:rsidP="00F25206">
      <w:pPr>
        <w:pStyle w:val="B4"/>
        <w:rPr>
          <w:lang w:eastAsia="zh-CN"/>
        </w:rPr>
      </w:pPr>
      <w:r w:rsidRPr="002625EB">
        <w:rPr>
          <w:position w:val="-16"/>
        </w:rPr>
        <w:object w:dxaOrig="2180" w:dyaOrig="440">
          <v:shape id="_x0000_i1790" type="#_x0000_t75" style="width:93pt;height:18.75pt" o:ole="">
            <v:imagedata r:id="rId1139" o:title=""/>
          </v:shape>
          <o:OLEObject Type="Embed" ProgID="Equation.DSMT4" ShapeID="_x0000_i1790" DrawAspect="Content" ObjectID="_1640247778" r:id="rId1310"/>
        </w:object>
      </w:r>
      <w:r w:rsidRPr="002625EB">
        <w:rPr>
          <w:rFonts w:hint="eastAsia"/>
          <w:lang w:eastAsia="zh-CN"/>
        </w:rPr>
        <w:t>;</w:t>
      </w:r>
    </w:p>
    <w:p w:rsidR="009C59B2" w:rsidRPr="002625EB" w:rsidRDefault="00AE2418" w:rsidP="00F25206">
      <w:pPr>
        <w:pStyle w:val="B3"/>
        <w:rPr>
          <w:lang w:eastAsia="zh-CN"/>
        </w:rPr>
      </w:pPr>
      <w:r w:rsidRPr="002625EB">
        <w:rPr>
          <w:rFonts w:hint="eastAsia"/>
          <w:lang w:eastAsia="zh-CN"/>
        </w:rPr>
        <w:t>end if</w:t>
      </w:r>
    </w:p>
    <w:p w:rsidR="00C41612" w:rsidRPr="002625EB" w:rsidRDefault="00C41612" w:rsidP="00F25206">
      <w:pPr>
        <w:pStyle w:val="B3"/>
        <w:rPr>
          <w:lang w:eastAsia="zh-CN"/>
        </w:rPr>
      </w:pPr>
      <w:r w:rsidRPr="002625EB">
        <w:rPr>
          <w:position w:val="-6"/>
        </w:rPr>
        <w:object w:dxaOrig="760" w:dyaOrig="279">
          <v:shape id="_x0000_i1791" type="#_x0000_t75" style="width:33.75pt;height:12.75pt" o:ole="">
            <v:imagedata r:id="rId1199" o:title=""/>
          </v:shape>
          <o:OLEObject Type="Embed" ProgID="Equation.3" ShapeID="_x0000_i1791" DrawAspect="Content" ObjectID="_1640247779" r:id="rId1311"/>
        </w:object>
      </w:r>
      <w:r w:rsidRPr="002625EB">
        <w:rPr>
          <w:rFonts w:hint="eastAsia"/>
          <w:lang w:eastAsia="zh-CN"/>
        </w:rPr>
        <w:t>;</w:t>
      </w:r>
    </w:p>
    <w:p w:rsidR="00C41612" w:rsidRPr="002625EB" w:rsidRDefault="00C41612" w:rsidP="00F25206">
      <w:pPr>
        <w:pStyle w:val="B2"/>
        <w:rPr>
          <w:lang w:eastAsia="zh-CN"/>
        </w:rPr>
      </w:pPr>
      <w:r w:rsidRPr="002625EB">
        <w:rPr>
          <w:rFonts w:hint="eastAsia"/>
          <w:lang w:eastAsia="zh-CN"/>
        </w:rPr>
        <w:t>end while</w:t>
      </w:r>
    </w:p>
    <w:p w:rsidR="00343076" w:rsidRPr="002625EB" w:rsidRDefault="00C41612" w:rsidP="00F25206">
      <w:pPr>
        <w:pStyle w:val="B1"/>
        <w:rPr>
          <w:lang w:eastAsia="zh-CN"/>
        </w:rPr>
      </w:pPr>
      <w:r w:rsidRPr="002625EB">
        <w:rPr>
          <w:rFonts w:hint="eastAsia"/>
          <w:lang w:eastAsia="zh-CN"/>
        </w:rPr>
        <w:t>end for</w:t>
      </w:r>
    </w:p>
    <w:p w:rsidR="00EC42CD" w:rsidRPr="002625EB" w:rsidRDefault="00EC42CD" w:rsidP="00F25206">
      <w:pPr>
        <w:pStyle w:val="B1"/>
        <w:rPr>
          <w:lang w:eastAsia="zh-CN"/>
        </w:rPr>
      </w:pPr>
    </w:p>
    <w:p w:rsidR="00EC42CD" w:rsidRPr="002625EB" w:rsidRDefault="00EC42CD" w:rsidP="00F25206">
      <w:pPr>
        <w:pStyle w:val="B1"/>
        <w:rPr>
          <w:lang w:eastAsia="zh-CN"/>
        </w:rPr>
      </w:pPr>
      <w:r w:rsidRPr="002625EB">
        <w:rPr>
          <w:rFonts w:hint="eastAsia"/>
          <w:lang w:eastAsia="zh-CN"/>
        </w:rPr>
        <w:t xml:space="preserve">Set </w:t>
      </w:r>
      <w:r w:rsidRPr="002625EB">
        <w:rPr>
          <w:position w:val="-12"/>
        </w:rPr>
        <w:object w:dxaOrig="1440" w:dyaOrig="380">
          <v:shape id="_x0000_i1792" type="#_x0000_t75" style="width:63pt;height:17.25pt" o:ole="">
            <v:imagedata r:id="rId1312" o:title=""/>
          </v:shape>
          <o:OLEObject Type="Embed" ProgID="Equation.3" ShapeID="_x0000_i1792" DrawAspect="Content" ObjectID="_1640247780" r:id="rId1313"/>
        </w:object>
      </w:r>
      <w:r w:rsidRPr="002625EB">
        <w:rPr>
          <w:rFonts w:hint="eastAsia"/>
          <w:lang w:eastAsia="zh-CN"/>
        </w:rPr>
        <w:t>;</w:t>
      </w:r>
    </w:p>
    <w:p w:rsidR="00EC42CD" w:rsidRPr="002625EB" w:rsidRDefault="00EC42CD" w:rsidP="00F25206">
      <w:pPr>
        <w:pStyle w:val="B1"/>
        <w:rPr>
          <w:lang w:eastAsia="zh-CN"/>
        </w:rPr>
      </w:pPr>
      <w:r w:rsidRPr="002625EB">
        <w:rPr>
          <w:rFonts w:hint="eastAsia"/>
          <w:lang w:eastAsia="zh-CN"/>
        </w:rPr>
        <w:t xml:space="preserve">Set </w:t>
      </w:r>
      <w:r w:rsidRPr="002625EB">
        <w:rPr>
          <w:position w:val="-12"/>
        </w:rPr>
        <w:object w:dxaOrig="1480" w:dyaOrig="380">
          <v:shape id="_x0000_i1793" type="#_x0000_t75" style="width:65.25pt;height:17.25pt" o:ole="">
            <v:imagedata r:id="rId1314" o:title=""/>
          </v:shape>
          <o:OLEObject Type="Embed" ProgID="Equation.3" ShapeID="_x0000_i1793" DrawAspect="Content" ObjectID="_1640247781" r:id="rId1315"/>
        </w:object>
      </w:r>
      <w:r w:rsidRPr="002625EB">
        <w:rPr>
          <w:rFonts w:hint="eastAsia"/>
          <w:lang w:eastAsia="zh-CN"/>
        </w:rPr>
        <w:t>;</w:t>
      </w:r>
    </w:p>
    <w:p w:rsidR="00EC42CD" w:rsidRPr="002625EB" w:rsidRDefault="00EC42CD" w:rsidP="00F25206">
      <w:pPr>
        <w:pStyle w:val="B1"/>
        <w:rPr>
          <w:lang w:eastAsia="zh-CN"/>
        </w:rPr>
      </w:pPr>
      <w:r w:rsidRPr="002625EB">
        <w:rPr>
          <w:rFonts w:hint="eastAsia"/>
          <w:lang w:eastAsia="zh-CN"/>
        </w:rPr>
        <w:t xml:space="preserve">Set </w:t>
      </w:r>
      <w:r w:rsidRPr="002625EB">
        <w:rPr>
          <w:position w:val="-14"/>
        </w:rPr>
        <w:object w:dxaOrig="1200" w:dyaOrig="400">
          <v:shape id="_x0000_i1794" type="#_x0000_t75" style="width:52.5pt;height:18.75pt" o:ole="">
            <v:imagedata r:id="rId1316" o:title=""/>
          </v:shape>
          <o:OLEObject Type="Embed" ProgID="Equation.3" ShapeID="_x0000_i1794" DrawAspect="Content" ObjectID="_1640247782" r:id="rId1317"/>
        </w:object>
      </w:r>
      <w:r w:rsidRPr="002625EB">
        <w:rPr>
          <w:rFonts w:hint="eastAsia"/>
          <w:lang w:eastAsia="zh-CN"/>
        </w:rPr>
        <w:t>;</w:t>
      </w:r>
    </w:p>
    <w:p w:rsidR="00EC42CD" w:rsidRPr="002625EB" w:rsidRDefault="00EC42CD" w:rsidP="00F25206">
      <w:pPr>
        <w:pStyle w:val="B1"/>
        <w:rPr>
          <w:lang w:eastAsia="zh-CN"/>
        </w:rPr>
      </w:pPr>
      <w:r w:rsidRPr="002625EB">
        <w:rPr>
          <w:lang w:eastAsia="zh-CN"/>
        </w:rPr>
        <w:t xml:space="preserve">for </w:t>
      </w:r>
      <w:r w:rsidR="00AE2418" w:rsidRPr="002625EB">
        <w:rPr>
          <w:position w:val="-6"/>
        </w:rPr>
        <w:object w:dxaOrig="460" w:dyaOrig="279">
          <v:shape id="_x0000_i1795" type="#_x0000_t75" style="width:21pt;height:12.75pt" o:ole="">
            <v:imagedata r:id="rId1318" o:title=""/>
          </v:shape>
          <o:OLEObject Type="Embed" ProgID="Equation.3" ShapeID="_x0000_i1795" DrawAspect="Content" ObjectID="_1640247783" r:id="rId1319"/>
        </w:object>
      </w:r>
      <w:r w:rsidRPr="002625EB">
        <w:rPr>
          <w:rFonts w:hint="eastAsia"/>
          <w:lang w:eastAsia="zh-CN"/>
        </w:rPr>
        <w:t xml:space="preserve"> to </w:t>
      </w:r>
      <w:r w:rsidR="00AE2418" w:rsidRPr="002625EB">
        <w:rPr>
          <w:position w:val="-14"/>
        </w:rPr>
        <w:object w:dxaOrig="740" w:dyaOrig="400">
          <v:shape id="_x0000_i1796" type="#_x0000_t75" style="width:31.5pt;height:17.25pt" o:ole="">
            <v:imagedata r:id="rId1320" o:title=""/>
          </v:shape>
          <o:OLEObject Type="Embed" ProgID="Equation.3" ShapeID="_x0000_i1796" DrawAspect="Content" ObjectID="_1640247784" r:id="rId1321"/>
        </w:object>
      </w:r>
    </w:p>
    <w:p w:rsidR="00EC42CD" w:rsidRPr="002625EB" w:rsidRDefault="000E3378" w:rsidP="00F25206">
      <w:pPr>
        <w:pStyle w:val="B2"/>
        <w:rPr>
          <w:lang w:eastAsia="zh-CN"/>
        </w:rPr>
      </w:pPr>
      <w:r w:rsidRPr="002625EB">
        <w:rPr>
          <w:position w:val="-12"/>
        </w:rPr>
        <w:object w:dxaOrig="680" w:dyaOrig="380">
          <v:shape id="_x0000_i1797" type="#_x0000_t75" style="width:31.5pt;height:17.25pt" o:ole="">
            <v:imagedata r:id="rId1267" o:title=""/>
          </v:shape>
          <o:OLEObject Type="Embed" ProgID="Equation.3" ShapeID="_x0000_i1797" DrawAspect="Content" ObjectID="_1640247785" r:id="rId1322"/>
        </w:object>
      </w:r>
      <w:r w:rsidR="00EC42CD" w:rsidRPr="002625EB">
        <w:rPr>
          <w:rFonts w:hint="eastAsia"/>
          <w:lang w:eastAsia="zh-CN"/>
        </w:rPr>
        <w:t>;</w:t>
      </w:r>
    </w:p>
    <w:p w:rsidR="00D7271B" w:rsidRPr="002625EB" w:rsidRDefault="00D7271B" w:rsidP="00F25206">
      <w:pPr>
        <w:pStyle w:val="B2"/>
        <w:rPr>
          <w:lang w:eastAsia="zh-CN"/>
        </w:rPr>
      </w:pPr>
      <w:r w:rsidRPr="002625EB">
        <w:rPr>
          <w:rFonts w:hint="eastAsia"/>
          <w:lang w:eastAsia="zh-CN"/>
        </w:rPr>
        <w:t xml:space="preserve">while </w:t>
      </w:r>
      <w:r w:rsidR="00AE2418" w:rsidRPr="002625EB">
        <w:rPr>
          <w:position w:val="-14"/>
        </w:rPr>
        <w:object w:dxaOrig="1240" w:dyaOrig="400">
          <v:shape id="_x0000_i1798" type="#_x0000_t75" style="width:54pt;height:18.75pt" o:ole="">
            <v:imagedata r:id="rId1323" o:title=""/>
          </v:shape>
          <o:OLEObject Type="Embed" ProgID="Equation.DSMT4" ShapeID="_x0000_i1798" DrawAspect="Content" ObjectID="_1640247786" r:id="rId1324"/>
        </w:object>
      </w:r>
    </w:p>
    <w:p w:rsidR="00D7271B" w:rsidRPr="002625EB" w:rsidRDefault="00D7271B" w:rsidP="00F25206">
      <w:pPr>
        <w:pStyle w:val="B3"/>
        <w:rPr>
          <w:lang w:eastAsia="zh-CN"/>
        </w:rPr>
      </w:pPr>
      <w:r w:rsidRPr="002625EB">
        <w:rPr>
          <w:position w:val="-6"/>
        </w:rPr>
        <w:object w:dxaOrig="760" w:dyaOrig="279">
          <v:shape id="_x0000_i1799" type="#_x0000_t75" style="width:33.75pt;height:12.75pt" o:ole="">
            <v:imagedata r:id="rId1325" o:title=""/>
          </v:shape>
          <o:OLEObject Type="Embed" ProgID="Equation.3" ShapeID="_x0000_i1799" DrawAspect="Content" ObjectID="_1640247787" r:id="rId1326"/>
        </w:object>
      </w:r>
      <w:r w:rsidRPr="002625EB">
        <w:rPr>
          <w:rFonts w:hint="eastAsia"/>
          <w:lang w:eastAsia="zh-CN"/>
        </w:rPr>
        <w:t>;</w:t>
      </w:r>
    </w:p>
    <w:p w:rsidR="00D7271B" w:rsidRPr="002625EB" w:rsidRDefault="00D7271B" w:rsidP="00F25206">
      <w:pPr>
        <w:pStyle w:val="B2"/>
        <w:rPr>
          <w:lang w:eastAsia="zh-CN"/>
        </w:rPr>
      </w:pPr>
      <w:r w:rsidRPr="002625EB">
        <w:rPr>
          <w:rFonts w:hint="eastAsia"/>
          <w:lang w:eastAsia="zh-CN"/>
        </w:rPr>
        <w:t>end while</w:t>
      </w:r>
    </w:p>
    <w:p w:rsidR="00EC42CD" w:rsidRPr="002625EB" w:rsidRDefault="00EC42CD" w:rsidP="00F25206">
      <w:pPr>
        <w:pStyle w:val="B2"/>
      </w:pPr>
      <w:r w:rsidRPr="002625EB">
        <w:rPr>
          <w:rFonts w:hint="eastAsia"/>
          <w:lang w:eastAsia="zh-CN"/>
        </w:rPr>
        <w:t xml:space="preserve">while </w:t>
      </w:r>
      <w:r w:rsidRPr="002625EB">
        <w:rPr>
          <w:position w:val="-14"/>
        </w:rPr>
        <w:object w:dxaOrig="2320" w:dyaOrig="400">
          <v:shape id="_x0000_i1800" type="#_x0000_t75" style="width:103.5pt;height:18.75pt" o:ole="">
            <v:imagedata r:id="rId1327" o:title=""/>
          </v:shape>
          <o:OLEObject Type="Embed" ProgID="Equation.3" ShapeID="_x0000_i1800" DrawAspect="Content" ObjectID="_1640247788" r:id="rId1328"/>
        </w:object>
      </w:r>
    </w:p>
    <w:p w:rsidR="00193991" w:rsidRPr="002625EB" w:rsidRDefault="00193991" w:rsidP="00F25206">
      <w:pPr>
        <w:pStyle w:val="B3"/>
        <w:rPr>
          <w:lang w:eastAsia="zh-CN"/>
        </w:rPr>
      </w:pPr>
      <w:r w:rsidRPr="002625EB">
        <w:rPr>
          <w:rFonts w:hint="eastAsia"/>
          <w:lang w:eastAsia="zh-CN"/>
        </w:rPr>
        <w:t xml:space="preserve">if </w:t>
      </w:r>
      <w:r w:rsidRPr="002625EB">
        <w:rPr>
          <w:position w:val="-14"/>
        </w:rPr>
        <w:object w:dxaOrig="1240" w:dyaOrig="400">
          <v:shape id="_x0000_i1801" type="#_x0000_t75" style="width:54pt;height:18.75pt" o:ole="">
            <v:imagedata r:id="rId1329" o:title=""/>
          </v:shape>
          <o:OLEObject Type="Embed" ProgID="Equation.DSMT4" ShapeID="_x0000_i1801" DrawAspect="Content" ObjectID="_1640247789" r:id="rId1330"/>
        </w:object>
      </w:r>
    </w:p>
    <w:p w:rsidR="00EC42CD" w:rsidRPr="002625EB" w:rsidRDefault="00EC42CD" w:rsidP="00F25206">
      <w:pPr>
        <w:pStyle w:val="B4"/>
        <w:rPr>
          <w:lang w:eastAsia="zh-CN"/>
        </w:rPr>
      </w:pPr>
      <w:r w:rsidRPr="002625EB">
        <w:rPr>
          <w:rFonts w:hint="eastAsia"/>
          <w:lang w:eastAsia="zh-CN"/>
        </w:rPr>
        <w:t>if</w:t>
      </w:r>
      <w:r w:rsidR="006B18A7" w:rsidRPr="002625EB">
        <w:rPr>
          <w:rFonts w:hint="eastAsia"/>
          <w:lang w:eastAsia="zh-CN"/>
        </w:rPr>
        <w:t xml:space="preserve"> </w:t>
      </w:r>
      <w:r w:rsidR="00193991" w:rsidRPr="002625EB">
        <w:rPr>
          <w:position w:val="-14"/>
        </w:rPr>
        <w:object w:dxaOrig="4080" w:dyaOrig="400">
          <v:shape id="_x0000_i1802" type="#_x0000_t75" style="width:180pt;height:18.75pt" o:ole="">
            <v:imagedata r:id="rId1331" o:title=""/>
          </v:shape>
          <o:OLEObject Type="Embed" ProgID="Equation.DSMT4" ShapeID="_x0000_i1802" DrawAspect="Content" ObjectID="_1640247790" r:id="rId1332"/>
        </w:object>
      </w:r>
    </w:p>
    <w:p w:rsidR="00EC42CD" w:rsidRPr="002625EB" w:rsidRDefault="00EC42CD" w:rsidP="00F25206">
      <w:pPr>
        <w:pStyle w:val="B5"/>
        <w:rPr>
          <w:lang w:eastAsia="zh-CN"/>
        </w:rPr>
      </w:pPr>
      <w:r w:rsidRPr="002625EB">
        <w:rPr>
          <w:position w:val="-6"/>
        </w:rPr>
        <w:object w:dxaOrig="540" w:dyaOrig="279">
          <v:shape id="_x0000_i1803" type="#_x0000_t75" style="width:24pt;height:12pt" o:ole="">
            <v:imagedata r:id="rId1181" o:title=""/>
          </v:shape>
          <o:OLEObject Type="Embed" ProgID="Equation.3" ShapeID="_x0000_i1803" DrawAspect="Content" ObjectID="_1640247791" r:id="rId1333"/>
        </w:object>
      </w:r>
      <w:r w:rsidRPr="002625EB">
        <w:rPr>
          <w:rFonts w:hint="eastAsia"/>
          <w:lang w:eastAsia="zh-CN"/>
        </w:rPr>
        <w:t>;</w:t>
      </w:r>
    </w:p>
    <w:p w:rsidR="00EC42CD" w:rsidRPr="002625EB" w:rsidRDefault="00193991" w:rsidP="00F25206">
      <w:pPr>
        <w:pStyle w:val="B5"/>
        <w:rPr>
          <w:lang w:eastAsia="zh-CN"/>
        </w:rPr>
      </w:pPr>
      <w:r w:rsidRPr="002625EB">
        <w:rPr>
          <w:position w:val="-14"/>
        </w:rPr>
        <w:object w:dxaOrig="1620" w:dyaOrig="400">
          <v:shape id="_x0000_i1804" type="#_x0000_t75" style="width:69pt;height:17.25pt" o:ole="">
            <v:imagedata r:id="rId1334" o:title=""/>
          </v:shape>
          <o:OLEObject Type="Embed" ProgID="Equation.DSMT4" ShapeID="_x0000_i1804" DrawAspect="Content" ObjectID="_1640247792" r:id="rId1335"/>
        </w:object>
      </w:r>
      <w:r w:rsidR="00EC42CD" w:rsidRPr="002625EB">
        <w:rPr>
          <w:rFonts w:hint="eastAsia"/>
          <w:lang w:eastAsia="zh-CN"/>
        </w:rPr>
        <w:t>;</w:t>
      </w:r>
    </w:p>
    <w:p w:rsidR="00EC42CD" w:rsidRPr="002625EB" w:rsidRDefault="00EC42CD" w:rsidP="00F25206">
      <w:pPr>
        <w:pStyle w:val="B4"/>
        <w:rPr>
          <w:lang w:eastAsia="zh-CN"/>
        </w:rPr>
      </w:pPr>
      <w:r w:rsidRPr="002625EB">
        <w:rPr>
          <w:rFonts w:hint="eastAsia"/>
          <w:lang w:eastAsia="zh-CN"/>
        </w:rPr>
        <w:t>end if</w:t>
      </w:r>
    </w:p>
    <w:p w:rsidR="00EC42CD" w:rsidRPr="002625EB" w:rsidRDefault="00EC42CD" w:rsidP="00F25206">
      <w:pPr>
        <w:pStyle w:val="B4"/>
        <w:rPr>
          <w:lang w:eastAsia="zh-CN"/>
        </w:rPr>
      </w:pPr>
      <w:r w:rsidRPr="002625EB">
        <w:rPr>
          <w:rFonts w:hint="eastAsia"/>
          <w:lang w:eastAsia="zh-CN"/>
        </w:rPr>
        <w:t>if</w:t>
      </w:r>
      <w:r w:rsidR="006B18A7" w:rsidRPr="002625EB">
        <w:rPr>
          <w:rFonts w:hint="eastAsia"/>
          <w:lang w:eastAsia="zh-CN"/>
        </w:rPr>
        <w:t xml:space="preserve"> </w:t>
      </w:r>
      <w:r w:rsidR="00193991" w:rsidRPr="002625EB">
        <w:rPr>
          <w:position w:val="-14"/>
        </w:rPr>
        <w:object w:dxaOrig="4080" w:dyaOrig="400">
          <v:shape id="_x0000_i1805" type="#_x0000_t75" style="width:180pt;height:18.75pt" o:ole="">
            <v:imagedata r:id="rId1336" o:title=""/>
          </v:shape>
          <o:OLEObject Type="Embed" ProgID="Equation.DSMT4" ShapeID="_x0000_i1805" DrawAspect="Content" ObjectID="_1640247793" r:id="rId1337"/>
        </w:object>
      </w:r>
    </w:p>
    <w:p w:rsidR="00EC42CD" w:rsidRPr="002625EB" w:rsidRDefault="00193991" w:rsidP="00F25206">
      <w:pPr>
        <w:pStyle w:val="B5"/>
        <w:rPr>
          <w:lang w:eastAsia="zh-CN"/>
        </w:rPr>
      </w:pPr>
      <w:r w:rsidRPr="002625EB">
        <w:rPr>
          <w:position w:val="-18"/>
        </w:rPr>
        <w:object w:dxaOrig="4800" w:dyaOrig="480">
          <v:shape id="_x0000_i1806" type="#_x0000_t75" style="width:197.25pt;height:20.25pt" o:ole="">
            <v:imagedata r:id="rId1338" o:title=""/>
          </v:shape>
          <o:OLEObject Type="Embed" ProgID="Equation.DSMT4" ShapeID="_x0000_i1806" DrawAspect="Content" ObjectID="_1640247794" r:id="rId1339"/>
        </w:object>
      </w:r>
      <w:r w:rsidR="00EC42CD" w:rsidRPr="002625EB">
        <w:rPr>
          <w:rFonts w:hint="eastAsia"/>
          <w:lang w:eastAsia="zh-CN"/>
        </w:rPr>
        <w:t>;</w:t>
      </w:r>
    </w:p>
    <w:p w:rsidR="00EC42CD" w:rsidRPr="002625EB" w:rsidRDefault="000E3378" w:rsidP="00F25206">
      <w:pPr>
        <w:pStyle w:val="B5"/>
        <w:rPr>
          <w:lang w:eastAsia="zh-CN"/>
        </w:rPr>
      </w:pPr>
      <w:r w:rsidRPr="002625EB">
        <w:rPr>
          <w:position w:val="-12"/>
        </w:rPr>
        <w:object w:dxaOrig="4420" w:dyaOrig="440">
          <v:shape id="_x0000_i1807" type="#_x0000_t75" style="width:187.5pt;height:18.75pt" o:ole="">
            <v:imagedata r:id="rId1340" o:title=""/>
          </v:shape>
          <o:OLEObject Type="Embed" ProgID="Equation.3" ShapeID="_x0000_i1807" DrawAspect="Content" ObjectID="_1640247795" r:id="rId1341"/>
        </w:object>
      </w:r>
      <w:r w:rsidR="00EC42CD" w:rsidRPr="002625EB">
        <w:rPr>
          <w:rFonts w:hint="eastAsia"/>
          <w:lang w:eastAsia="zh-CN"/>
        </w:rPr>
        <w:t>;</w:t>
      </w:r>
    </w:p>
    <w:p w:rsidR="00EC42CD" w:rsidRPr="002625EB" w:rsidRDefault="00EC42CD"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rsidR="00EC42CD" w:rsidRPr="002625EB" w:rsidRDefault="00EC42CD" w:rsidP="00F25206">
      <w:pPr>
        <w:pStyle w:val="B4"/>
        <w:rPr>
          <w:lang w:eastAsia="zh-CN"/>
        </w:rPr>
      </w:pPr>
      <w:r w:rsidRPr="002625EB">
        <w:rPr>
          <w:rFonts w:hint="eastAsia"/>
          <w:lang w:eastAsia="zh-CN"/>
        </w:rPr>
        <w:t xml:space="preserve">for </w:t>
      </w:r>
      <w:r w:rsidRPr="002625EB">
        <w:rPr>
          <w:position w:val="-10"/>
        </w:rPr>
        <w:object w:dxaOrig="560" w:dyaOrig="320">
          <v:shape id="_x0000_i1808" type="#_x0000_t75" style="width:24pt;height:13.5pt" o:ole="">
            <v:imagedata r:id="rId1191" o:title=""/>
          </v:shape>
          <o:OLEObject Type="Embed" ProgID="Equation.3" ShapeID="_x0000_i1808" DrawAspect="Content" ObjectID="_1640247796" r:id="rId1342"/>
        </w:object>
      </w:r>
      <w:r w:rsidRPr="002625EB">
        <w:rPr>
          <w:rFonts w:hint="eastAsia"/>
          <w:lang w:eastAsia="zh-CN"/>
        </w:rPr>
        <w:t xml:space="preserve"> to </w:t>
      </w:r>
      <w:r w:rsidRPr="002625EB">
        <w:rPr>
          <w:position w:val="-12"/>
        </w:rPr>
        <w:object w:dxaOrig="880" w:dyaOrig="380">
          <v:shape id="_x0000_i1809" type="#_x0000_t75" style="width:44.25pt;height:19.5pt" o:ole="">
            <v:imagedata r:id="rId1193" o:title=""/>
          </v:shape>
          <o:OLEObject Type="Embed" ProgID="Equation.3" ShapeID="_x0000_i1809" DrawAspect="Content" ObjectID="_1640247797" r:id="rId1343"/>
        </w:object>
      </w:r>
    </w:p>
    <w:p w:rsidR="00EC42CD" w:rsidRPr="002625EB" w:rsidRDefault="00193991" w:rsidP="00F25206">
      <w:pPr>
        <w:pStyle w:val="B5"/>
        <w:rPr>
          <w:lang w:eastAsia="zh-CN"/>
        </w:rPr>
      </w:pPr>
      <w:r w:rsidRPr="002625EB">
        <w:rPr>
          <w:position w:val="-14"/>
        </w:rPr>
        <w:object w:dxaOrig="1500" w:dyaOrig="400">
          <v:shape id="_x0000_i1810" type="#_x0000_t75" style="width:63pt;height:17.25pt" o:ole="">
            <v:imagedata r:id="rId1344" o:title=""/>
          </v:shape>
          <o:OLEObject Type="Embed" ProgID="Equation.DSMT4" ShapeID="_x0000_i1810" DrawAspect="Content" ObjectID="_1640247798" r:id="rId1345"/>
        </w:object>
      </w:r>
      <w:r w:rsidR="00EC42CD" w:rsidRPr="002625EB">
        <w:rPr>
          <w:rFonts w:hint="eastAsia"/>
          <w:lang w:eastAsia="zh-CN"/>
        </w:rPr>
        <w:t>;</w:t>
      </w:r>
    </w:p>
    <w:p w:rsidR="00EC42CD" w:rsidRPr="002625EB" w:rsidRDefault="00EC42CD" w:rsidP="00F25206">
      <w:pPr>
        <w:pStyle w:val="B5"/>
        <w:rPr>
          <w:lang w:eastAsia="zh-CN"/>
        </w:rPr>
      </w:pPr>
      <w:r w:rsidRPr="002625EB">
        <w:rPr>
          <w:rFonts w:hint="eastAsia"/>
          <w:lang w:eastAsia="zh-CN"/>
        </w:rPr>
        <w:t xml:space="preserve">for </w:t>
      </w:r>
      <w:r w:rsidRPr="002625EB">
        <w:rPr>
          <w:position w:val="-6"/>
        </w:rPr>
        <w:object w:dxaOrig="540" w:dyaOrig="279">
          <v:shape id="_x0000_i1811" type="#_x0000_t75" style="width:24pt;height:12.75pt" o:ole="">
            <v:imagedata r:id="rId1234" o:title=""/>
          </v:shape>
          <o:OLEObject Type="Embed" ProgID="Equation.3" ShapeID="_x0000_i1811" DrawAspect="Content" ObjectID="_1640247799" r:id="rId1346"/>
        </w:object>
      </w:r>
      <w:r w:rsidRPr="002625EB">
        <w:rPr>
          <w:rFonts w:hint="eastAsia"/>
          <w:lang w:eastAsia="zh-CN"/>
        </w:rPr>
        <w:t xml:space="preserve"> to </w:t>
      </w:r>
      <w:r w:rsidRPr="002625EB">
        <w:rPr>
          <w:position w:val="-12"/>
        </w:rPr>
        <w:object w:dxaOrig="1080" w:dyaOrig="360">
          <v:shape id="_x0000_i1812" type="#_x0000_t75" style="width:48pt;height:16.5pt" o:ole="">
            <v:imagedata r:id="rId1236" o:title=""/>
          </v:shape>
          <o:OLEObject Type="Embed" ProgID="Equation.3" ShapeID="_x0000_i1812" DrawAspect="Content" ObjectID="_1640247800" r:id="rId1347"/>
        </w:object>
      </w:r>
    </w:p>
    <w:p w:rsidR="00EC42CD" w:rsidRPr="002625EB" w:rsidRDefault="004963B3" w:rsidP="00F25206">
      <w:pPr>
        <w:pStyle w:val="B5"/>
        <w:ind w:left="1985"/>
        <w:rPr>
          <w:lang w:eastAsia="zh-CN"/>
        </w:rPr>
      </w:pPr>
      <w:r w:rsidRPr="002625EB">
        <w:rPr>
          <w:position w:val="-20"/>
        </w:rPr>
        <w:object w:dxaOrig="1480" w:dyaOrig="460">
          <v:shape id="_x0000_i1813" type="#_x0000_t75" style="width:65.25pt;height:21.75pt" o:ole="">
            <v:imagedata r:id="rId1348" o:title=""/>
          </v:shape>
          <o:OLEObject Type="Embed" ProgID="Equation.3" ShapeID="_x0000_i1813" DrawAspect="Content" ObjectID="_1640247801" r:id="rId1349"/>
        </w:object>
      </w:r>
      <w:r w:rsidR="00EC42CD" w:rsidRPr="002625EB">
        <w:rPr>
          <w:rFonts w:hint="eastAsia"/>
          <w:lang w:eastAsia="zh-CN"/>
        </w:rPr>
        <w:t>;</w:t>
      </w:r>
    </w:p>
    <w:p w:rsidR="00EC42CD" w:rsidRPr="002625EB" w:rsidRDefault="004963B3" w:rsidP="00F25206">
      <w:pPr>
        <w:pStyle w:val="B5"/>
        <w:ind w:left="1985"/>
        <w:rPr>
          <w:lang w:eastAsia="zh-CN"/>
        </w:rPr>
      </w:pPr>
      <w:r w:rsidRPr="002625EB">
        <w:rPr>
          <w:position w:val="-14"/>
        </w:rPr>
        <w:object w:dxaOrig="2160" w:dyaOrig="400">
          <v:shape id="_x0000_i1814" type="#_x0000_t75" style="width:96pt;height:18.75pt" o:ole="">
            <v:imagedata r:id="rId1350" o:title=""/>
          </v:shape>
          <o:OLEObject Type="Embed" ProgID="Equation.3" ShapeID="_x0000_i1814" DrawAspect="Content" ObjectID="_1640247802" r:id="rId1351"/>
        </w:object>
      </w:r>
      <w:r w:rsidR="003877F1" w:rsidRPr="002625EB">
        <w:rPr>
          <w:rFonts w:hint="eastAsia"/>
          <w:lang w:eastAsia="zh-CN"/>
        </w:rPr>
        <w:t>;</w:t>
      </w:r>
    </w:p>
    <w:p w:rsidR="00EC42CD" w:rsidRPr="002625EB" w:rsidRDefault="004963B3" w:rsidP="00F25206">
      <w:pPr>
        <w:pStyle w:val="B5"/>
        <w:ind w:left="1985"/>
        <w:rPr>
          <w:lang w:eastAsia="zh-CN"/>
        </w:rPr>
      </w:pPr>
      <w:r w:rsidRPr="002625EB">
        <w:rPr>
          <w:position w:val="-12"/>
        </w:rPr>
        <w:object w:dxaOrig="2620" w:dyaOrig="380">
          <v:shape id="_x0000_i1815" type="#_x0000_t75" style="width:116.25pt;height:17.25pt" o:ole="">
            <v:imagedata r:id="rId1352" o:title=""/>
          </v:shape>
          <o:OLEObject Type="Embed" ProgID="Equation.3" ShapeID="_x0000_i1815" DrawAspect="Content" ObjectID="_1640247803" r:id="rId1353"/>
        </w:object>
      </w:r>
      <w:r w:rsidR="00EC42CD" w:rsidRPr="002625EB">
        <w:rPr>
          <w:rFonts w:hint="eastAsia"/>
          <w:lang w:eastAsia="zh-CN"/>
        </w:rPr>
        <w:t>;</w:t>
      </w:r>
    </w:p>
    <w:p w:rsidR="00EC42CD" w:rsidRPr="002625EB" w:rsidRDefault="00EC42CD" w:rsidP="00F25206">
      <w:pPr>
        <w:pStyle w:val="B5"/>
        <w:rPr>
          <w:lang w:eastAsia="zh-CN"/>
        </w:rPr>
      </w:pPr>
      <w:r w:rsidRPr="002625EB">
        <w:rPr>
          <w:rFonts w:hint="eastAsia"/>
          <w:lang w:eastAsia="zh-CN"/>
        </w:rPr>
        <w:t>end for</w:t>
      </w:r>
    </w:p>
    <w:p w:rsidR="00EC42CD" w:rsidRPr="002625EB" w:rsidRDefault="00EC42CD" w:rsidP="00F25206">
      <w:pPr>
        <w:pStyle w:val="B4"/>
        <w:rPr>
          <w:lang w:eastAsia="zh-CN"/>
        </w:rPr>
      </w:pPr>
      <w:r w:rsidRPr="002625EB">
        <w:rPr>
          <w:rFonts w:hint="eastAsia"/>
          <w:lang w:eastAsia="zh-CN"/>
        </w:rPr>
        <w:t>end for</w:t>
      </w:r>
    </w:p>
    <w:p w:rsidR="009C59B2" w:rsidRPr="002625EB" w:rsidRDefault="009C59B2" w:rsidP="00F25206">
      <w:pPr>
        <w:pStyle w:val="B4"/>
        <w:rPr>
          <w:lang w:eastAsia="zh-CN"/>
        </w:rPr>
      </w:pPr>
      <w:r w:rsidRPr="002625EB">
        <w:rPr>
          <w:position w:val="-14"/>
        </w:rPr>
        <w:object w:dxaOrig="1020" w:dyaOrig="400">
          <v:shape id="_x0000_i1816" type="#_x0000_t75" style="width:43.5pt;height:18.75pt" o:ole="">
            <v:imagedata r:id="rId1244" o:title=""/>
          </v:shape>
          <o:OLEObject Type="Embed" ProgID="Equation.DSMT4" ShapeID="_x0000_i1816" DrawAspect="Content" ObjectID="_1640247804" r:id="rId1354"/>
        </w:object>
      </w:r>
      <w:r w:rsidRPr="002625EB">
        <w:t>;</w:t>
      </w:r>
    </w:p>
    <w:p w:rsidR="00EC42CD" w:rsidRPr="002625EB" w:rsidRDefault="00EC42CD" w:rsidP="00F25206">
      <w:pPr>
        <w:pStyle w:val="B4"/>
        <w:rPr>
          <w:lang w:eastAsia="zh-CN"/>
        </w:rPr>
      </w:pPr>
      <w:r w:rsidRPr="002625EB">
        <w:rPr>
          <w:rFonts w:hint="eastAsia"/>
          <w:lang w:eastAsia="zh-CN"/>
        </w:rPr>
        <w:t xml:space="preserve">for </w:t>
      </w:r>
      <w:r w:rsidRPr="002625EB">
        <w:rPr>
          <w:position w:val="-10"/>
        </w:rPr>
        <w:object w:dxaOrig="560" w:dyaOrig="320">
          <v:shape id="_x0000_i1817" type="#_x0000_t75" style="width:24pt;height:13.5pt" o:ole="">
            <v:imagedata r:id="rId1191" o:title=""/>
          </v:shape>
          <o:OLEObject Type="Embed" ProgID="Equation.3" ShapeID="_x0000_i1817" DrawAspect="Content" ObjectID="_1640247805" r:id="rId1355"/>
        </w:object>
      </w:r>
      <w:r w:rsidRPr="002625EB">
        <w:rPr>
          <w:rFonts w:hint="eastAsia"/>
          <w:lang w:eastAsia="zh-CN"/>
        </w:rPr>
        <w:t xml:space="preserve"> to </w:t>
      </w:r>
      <w:r w:rsidRPr="002625EB">
        <w:rPr>
          <w:position w:val="-12"/>
        </w:rPr>
        <w:object w:dxaOrig="880" w:dyaOrig="380">
          <v:shape id="_x0000_i1818" type="#_x0000_t75" style="width:44.25pt;height:19.5pt" o:ole="">
            <v:imagedata r:id="rId1193" o:title=""/>
          </v:shape>
          <o:OLEObject Type="Embed" ProgID="Equation.3" ShapeID="_x0000_i1818" DrawAspect="Content" ObjectID="_1640247806" r:id="rId1356"/>
        </w:object>
      </w:r>
    </w:p>
    <w:p w:rsidR="00193991" w:rsidRPr="002625EB" w:rsidRDefault="009C59B2" w:rsidP="00F25206">
      <w:pPr>
        <w:pStyle w:val="B5"/>
        <w:rPr>
          <w:lang w:eastAsia="zh-CN"/>
        </w:rPr>
      </w:pPr>
      <w:r w:rsidRPr="002625EB">
        <w:rPr>
          <w:position w:val="-14"/>
        </w:rPr>
        <w:object w:dxaOrig="2640" w:dyaOrig="400">
          <v:shape id="_x0000_i1819" type="#_x0000_t75" style="width:111.75pt;height:18.75pt" o:ole="">
            <v:imagedata r:id="rId1248" o:title=""/>
          </v:shape>
          <o:OLEObject Type="Embed" ProgID="Equation.DSMT4" ShapeID="_x0000_i1819" DrawAspect="Content" ObjectID="_1640247807" r:id="rId1357"/>
        </w:object>
      </w:r>
      <w:r w:rsidR="00EC42CD" w:rsidRPr="002625EB">
        <w:rPr>
          <w:rFonts w:hint="eastAsia"/>
          <w:lang w:eastAsia="zh-CN"/>
        </w:rPr>
        <w:t>;</w:t>
      </w:r>
    </w:p>
    <w:p w:rsidR="00EC42CD" w:rsidRPr="002625EB" w:rsidRDefault="00EC42CD" w:rsidP="00F25206">
      <w:pPr>
        <w:pStyle w:val="B4"/>
        <w:rPr>
          <w:lang w:eastAsia="zh-CN"/>
        </w:rPr>
      </w:pPr>
      <w:r w:rsidRPr="002625EB">
        <w:rPr>
          <w:rFonts w:hint="eastAsia"/>
          <w:lang w:eastAsia="zh-CN"/>
        </w:rPr>
        <w:t>end for</w:t>
      </w:r>
    </w:p>
    <w:p w:rsidR="009C59B2" w:rsidRPr="002625EB" w:rsidRDefault="009C59B2" w:rsidP="00237CDC">
      <w:pPr>
        <w:pStyle w:val="B4"/>
        <w:rPr>
          <w:lang w:eastAsia="zh-CN"/>
        </w:rPr>
      </w:pPr>
      <w:r w:rsidRPr="002625EB">
        <w:object w:dxaOrig="1880" w:dyaOrig="400">
          <v:shape id="_x0000_i1820" type="#_x0000_t75" style="width:81pt;height:18.75pt" o:ole="">
            <v:imagedata r:id="rId1250" o:title=""/>
          </v:shape>
          <o:OLEObject Type="Embed" ProgID="Equation.DSMT4" ShapeID="_x0000_i1820" DrawAspect="Content" ObjectID="_1640247808" r:id="rId1358"/>
        </w:object>
      </w:r>
      <w:r w:rsidRPr="002625EB">
        <w:rPr>
          <w:rFonts w:hint="eastAsia"/>
          <w:lang w:eastAsia="zh-CN"/>
        </w:rPr>
        <w:t>;</w:t>
      </w:r>
    </w:p>
    <w:p w:rsidR="009C59B2" w:rsidRPr="002625EB" w:rsidRDefault="009C59B2" w:rsidP="00237CDC">
      <w:pPr>
        <w:pStyle w:val="B4"/>
        <w:rPr>
          <w:lang w:eastAsia="zh-CN"/>
        </w:rPr>
      </w:pPr>
      <w:r w:rsidRPr="002625EB">
        <w:object w:dxaOrig="2400" w:dyaOrig="400">
          <v:shape id="_x0000_i1821" type="#_x0000_t75" style="width:102pt;height:18.75pt" o:ole="">
            <v:imagedata r:id="rId1252" o:title=""/>
          </v:shape>
          <o:OLEObject Type="Embed" ProgID="Equation.DSMT4" ShapeID="_x0000_i1821" DrawAspect="Content" ObjectID="_1640247809" r:id="rId1359"/>
        </w:object>
      </w:r>
      <w:r w:rsidRPr="002625EB">
        <w:rPr>
          <w:rFonts w:hint="eastAsia"/>
          <w:lang w:eastAsia="zh-CN"/>
        </w:rPr>
        <w:t>;</w:t>
      </w:r>
    </w:p>
    <w:p w:rsidR="00193991" w:rsidRPr="002625EB" w:rsidRDefault="00193991" w:rsidP="00F25206">
      <w:pPr>
        <w:pStyle w:val="B4"/>
        <w:rPr>
          <w:lang w:eastAsia="zh-CN"/>
        </w:rPr>
      </w:pPr>
      <w:r w:rsidRPr="002625EB">
        <w:rPr>
          <w:position w:val="-16"/>
        </w:rPr>
        <w:object w:dxaOrig="1660" w:dyaOrig="440">
          <v:shape id="_x0000_i1822" type="#_x0000_t75" style="width:69.75pt;height:18.75pt" o:ole="">
            <v:imagedata r:id="rId1145" o:title=""/>
          </v:shape>
          <o:OLEObject Type="Embed" ProgID="Equation.DSMT4" ShapeID="_x0000_i1822" DrawAspect="Content" ObjectID="_1640247810" r:id="rId1360"/>
        </w:object>
      </w:r>
      <w:r w:rsidRPr="002625EB">
        <w:rPr>
          <w:rFonts w:hint="eastAsia"/>
          <w:lang w:eastAsia="zh-CN"/>
        </w:rPr>
        <w:t>;</w:t>
      </w:r>
    </w:p>
    <w:p w:rsidR="00193991" w:rsidRPr="002625EB" w:rsidRDefault="00193991" w:rsidP="00F25206">
      <w:pPr>
        <w:pStyle w:val="B4"/>
        <w:rPr>
          <w:lang w:eastAsia="zh-CN"/>
        </w:rPr>
      </w:pPr>
      <w:r w:rsidRPr="002625EB">
        <w:rPr>
          <w:position w:val="-16"/>
        </w:rPr>
        <w:object w:dxaOrig="2180" w:dyaOrig="440">
          <v:shape id="_x0000_i1823" type="#_x0000_t75" style="width:93pt;height:18.75pt" o:ole="">
            <v:imagedata r:id="rId1139" o:title=""/>
          </v:shape>
          <o:OLEObject Type="Embed" ProgID="Equation.DSMT4" ShapeID="_x0000_i1823" DrawAspect="Content" ObjectID="_1640247811" r:id="rId1361"/>
        </w:object>
      </w:r>
      <w:r w:rsidRPr="002625EB">
        <w:rPr>
          <w:rFonts w:hint="eastAsia"/>
          <w:lang w:eastAsia="zh-CN"/>
        </w:rPr>
        <w:t>;</w:t>
      </w:r>
    </w:p>
    <w:p w:rsidR="00193991" w:rsidRPr="002625EB" w:rsidRDefault="00193991" w:rsidP="00F25206">
      <w:pPr>
        <w:pStyle w:val="B3"/>
        <w:rPr>
          <w:lang w:eastAsia="zh-CN"/>
        </w:rPr>
      </w:pPr>
      <w:r w:rsidRPr="002625EB">
        <w:rPr>
          <w:rFonts w:hint="eastAsia"/>
          <w:lang w:eastAsia="zh-CN"/>
        </w:rPr>
        <w:t>end if</w:t>
      </w:r>
    </w:p>
    <w:p w:rsidR="00EC42CD" w:rsidRPr="002625EB" w:rsidRDefault="00EC42CD" w:rsidP="00F25206">
      <w:pPr>
        <w:pStyle w:val="B3"/>
        <w:rPr>
          <w:lang w:eastAsia="zh-CN"/>
        </w:rPr>
      </w:pPr>
      <w:r w:rsidRPr="002625EB">
        <w:rPr>
          <w:position w:val="-6"/>
        </w:rPr>
        <w:object w:dxaOrig="760" w:dyaOrig="279">
          <v:shape id="_x0000_i1824" type="#_x0000_t75" style="width:33.75pt;height:12.75pt" o:ole="">
            <v:imagedata r:id="rId1199" o:title=""/>
          </v:shape>
          <o:OLEObject Type="Embed" ProgID="Equation.3" ShapeID="_x0000_i1824" DrawAspect="Content" ObjectID="_1640247812" r:id="rId1362"/>
        </w:object>
      </w:r>
      <w:r w:rsidRPr="002625EB">
        <w:rPr>
          <w:rFonts w:hint="eastAsia"/>
          <w:lang w:eastAsia="zh-CN"/>
        </w:rPr>
        <w:t>;</w:t>
      </w:r>
    </w:p>
    <w:p w:rsidR="00EC42CD" w:rsidRPr="002625EB" w:rsidRDefault="00EC42CD" w:rsidP="00F25206">
      <w:pPr>
        <w:pStyle w:val="B2"/>
        <w:rPr>
          <w:lang w:eastAsia="zh-CN"/>
        </w:rPr>
      </w:pPr>
      <w:r w:rsidRPr="002625EB">
        <w:rPr>
          <w:rFonts w:hint="eastAsia"/>
          <w:lang w:eastAsia="zh-CN"/>
        </w:rPr>
        <w:t>end while</w:t>
      </w:r>
    </w:p>
    <w:p w:rsidR="00FD7D91" w:rsidRPr="002625EB" w:rsidRDefault="00EC42CD" w:rsidP="00F25206">
      <w:pPr>
        <w:pStyle w:val="B1"/>
        <w:rPr>
          <w:lang w:eastAsia="zh-CN"/>
        </w:rPr>
      </w:pPr>
      <w:r w:rsidRPr="002625EB">
        <w:rPr>
          <w:rFonts w:hint="eastAsia"/>
          <w:lang w:eastAsia="zh-CN"/>
        </w:rPr>
        <w:t>end for</w:t>
      </w:r>
    </w:p>
    <w:p w:rsidR="00343076" w:rsidRPr="002625EB" w:rsidRDefault="00343076" w:rsidP="00343076">
      <w:pPr>
        <w:rPr>
          <w:lang w:eastAsia="zh-CN"/>
        </w:rPr>
      </w:pPr>
      <w:r w:rsidRPr="002625EB">
        <w:rPr>
          <w:rFonts w:hint="eastAsia"/>
          <w:lang w:eastAsia="zh-CN"/>
        </w:rPr>
        <w:t>end if</w:t>
      </w:r>
    </w:p>
    <w:p w:rsidR="00FD7D91" w:rsidRPr="002625EB" w:rsidRDefault="00FD7D91" w:rsidP="00343076">
      <w:pPr>
        <w:rPr>
          <w:lang w:eastAsia="zh-CN"/>
        </w:rPr>
      </w:pPr>
    </w:p>
    <w:p w:rsidR="00FD7D91" w:rsidRPr="002625EB" w:rsidRDefault="00FD7D91" w:rsidP="00FD7D91">
      <w:pPr>
        <w:rPr>
          <w:b/>
          <w:u w:val="single"/>
          <w:lang w:eastAsia="zh-CN"/>
        </w:rPr>
      </w:pPr>
      <w:r w:rsidRPr="002625EB">
        <w:rPr>
          <w:rFonts w:hint="eastAsia"/>
          <w:b/>
          <w:u w:val="single"/>
          <w:lang w:eastAsia="zh-CN"/>
        </w:rPr>
        <w:t>Step 4:</w:t>
      </w:r>
    </w:p>
    <w:p w:rsidR="00E0118E" w:rsidRPr="002625EB" w:rsidRDefault="00E0118E" w:rsidP="00E0118E">
      <w:pPr>
        <w:rPr>
          <w:lang w:eastAsia="zh-CN"/>
        </w:rPr>
      </w:pPr>
      <w:r w:rsidRPr="002625EB">
        <w:rPr>
          <w:rFonts w:hint="eastAsia"/>
          <w:lang w:eastAsia="zh-CN"/>
        </w:rPr>
        <w:t>if UL-SCH is present for transmission on the PUSCH,</w:t>
      </w:r>
    </w:p>
    <w:p w:rsidR="000C7697" w:rsidRPr="002625EB" w:rsidRDefault="000C7697" w:rsidP="00F25206">
      <w:pPr>
        <w:pStyle w:val="B1"/>
        <w:rPr>
          <w:b/>
          <w:u w:val="single"/>
          <w:lang w:eastAsia="zh-CN"/>
        </w:rPr>
      </w:pPr>
      <w:r w:rsidRPr="002625EB">
        <w:rPr>
          <w:rFonts w:hint="eastAsia"/>
          <w:lang w:eastAsia="zh-CN"/>
        </w:rPr>
        <w:t xml:space="preserve">Set </w:t>
      </w:r>
      <w:r w:rsidRPr="002625EB">
        <w:rPr>
          <w:position w:val="-12"/>
        </w:rPr>
        <w:object w:dxaOrig="1200" w:dyaOrig="380">
          <v:shape id="_x0000_i1825" type="#_x0000_t75" style="width:52.5pt;height:17.25pt" o:ole="">
            <v:imagedata r:id="rId1363" o:title=""/>
          </v:shape>
          <o:OLEObject Type="Embed" ProgID="Equation.3" ShapeID="_x0000_i1825" DrawAspect="Content" ObjectID="_1640247813" r:id="rId1364"/>
        </w:object>
      </w:r>
      <w:r w:rsidRPr="002625EB">
        <w:rPr>
          <w:rFonts w:hint="eastAsia"/>
          <w:lang w:eastAsia="zh-CN"/>
        </w:rPr>
        <w:t>;</w:t>
      </w:r>
    </w:p>
    <w:p w:rsidR="00E0118E" w:rsidRPr="002625EB" w:rsidRDefault="00DF17F9" w:rsidP="00F25206">
      <w:pPr>
        <w:pStyle w:val="B1"/>
        <w:rPr>
          <w:lang w:eastAsia="zh-CN"/>
        </w:rPr>
      </w:pPr>
      <w:r w:rsidRPr="002625EB">
        <w:rPr>
          <w:lang w:eastAsia="zh-CN"/>
        </w:rPr>
        <w:t xml:space="preserve">for </w:t>
      </w:r>
      <w:r w:rsidRPr="002625EB">
        <w:rPr>
          <w:position w:val="-6"/>
        </w:rPr>
        <w:object w:dxaOrig="499" w:dyaOrig="279">
          <v:shape id="_x0000_i1826" type="#_x0000_t75" style="width:21.75pt;height:12.75pt" o:ole="">
            <v:imagedata r:id="rId1365" o:title=""/>
          </v:shape>
          <o:OLEObject Type="Embed" ProgID="Equation.3" ShapeID="_x0000_i1826" DrawAspect="Content" ObjectID="_1640247814" r:id="rId1366"/>
        </w:object>
      </w:r>
      <w:r w:rsidRPr="002625EB">
        <w:rPr>
          <w:rFonts w:hint="eastAsia"/>
          <w:lang w:eastAsia="zh-CN"/>
        </w:rPr>
        <w:t xml:space="preserve"> to </w:t>
      </w:r>
      <w:r w:rsidRPr="002625EB">
        <w:rPr>
          <w:position w:val="-14"/>
        </w:rPr>
        <w:object w:dxaOrig="1060" w:dyaOrig="400">
          <v:shape id="_x0000_i1827" type="#_x0000_t75" style="width:45pt;height:17.25pt" o:ole="">
            <v:imagedata r:id="rId1367" o:title=""/>
          </v:shape>
          <o:OLEObject Type="Embed" ProgID="Equation.3" ShapeID="_x0000_i1827" DrawAspect="Content" ObjectID="_1640247815" r:id="rId1368"/>
        </w:object>
      </w:r>
    </w:p>
    <w:p w:rsidR="00343076" w:rsidRPr="002625EB" w:rsidRDefault="00E0118E" w:rsidP="00F25206">
      <w:pPr>
        <w:pStyle w:val="B2"/>
        <w:rPr>
          <w:lang w:eastAsia="zh-CN"/>
        </w:rPr>
      </w:pPr>
      <w:r w:rsidRPr="002625EB">
        <w:rPr>
          <w:rFonts w:hint="eastAsia"/>
          <w:lang w:eastAsia="zh-CN"/>
        </w:rPr>
        <w:t xml:space="preserve">if </w:t>
      </w:r>
      <w:r w:rsidRPr="002625EB">
        <w:rPr>
          <w:position w:val="-14"/>
        </w:rPr>
        <w:object w:dxaOrig="1500" w:dyaOrig="400">
          <v:shape id="_x0000_i1828" type="#_x0000_t75" style="width:63pt;height:17.25pt" o:ole="">
            <v:imagedata r:id="rId1369" o:title=""/>
          </v:shape>
          <o:OLEObject Type="Embed" ProgID="Equation.DSMT4" ShapeID="_x0000_i1828" DrawAspect="Content" ObjectID="_1640247816" r:id="rId1370"/>
        </w:object>
      </w:r>
    </w:p>
    <w:p w:rsidR="00DF17F9" w:rsidRPr="002625EB" w:rsidRDefault="00DF17F9" w:rsidP="00F25206">
      <w:pPr>
        <w:pStyle w:val="B3"/>
        <w:rPr>
          <w:lang w:eastAsia="zh-CN"/>
        </w:rPr>
      </w:pPr>
      <w:r w:rsidRPr="002625EB">
        <w:rPr>
          <w:rFonts w:hint="eastAsia"/>
          <w:lang w:eastAsia="zh-CN"/>
        </w:rPr>
        <w:t xml:space="preserve">for </w:t>
      </w:r>
      <w:r w:rsidRPr="002625EB">
        <w:rPr>
          <w:position w:val="-10"/>
        </w:rPr>
        <w:object w:dxaOrig="560" w:dyaOrig="320">
          <v:shape id="_x0000_i1829" type="#_x0000_t75" style="width:24pt;height:13.5pt" o:ole="">
            <v:imagedata r:id="rId1191" o:title=""/>
          </v:shape>
          <o:OLEObject Type="Embed" ProgID="Equation.3" ShapeID="_x0000_i1829" DrawAspect="Content" ObjectID="_1640247817" r:id="rId1371"/>
        </w:object>
      </w:r>
      <w:r w:rsidRPr="002625EB">
        <w:rPr>
          <w:rFonts w:hint="eastAsia"/>
          <w:lang w:eastAsia="zh-CN"/>
        </w:rPr>
        <w:t xml:space="preserve"> to </w:t>
      </w:r>
      <w:r w:rsidR="00E0118E" w:rsidRPr="002625EB">
        <w:rPr>
          <w:position w:val="-14"/>
        </w:rPr>
        <w:object w:dxaOrig="1420" w:dyaOrig="400">
          <v:shape id="_x0000_i1830" type="#_x0000_t75" style="width:60pt;height:17.25pt" o:ole="">
            <v:imagedata r:id="rId1372" o:title=""/>
          </v:shape>
          <o:OLEObject Type="Embed" ProgID="Equation.DSMT4" ShapeID="_x0000_i1830" DrawAspect="Content" ObjectID="_1640247818" r:id="rId1373"/>
        </w:object>
      </w:r>
    </w:p>
    <w:p w:rsidR="00DF17F9" w:rsidRPr="002625EB" w:rsidRDefault="00E0118E" w:rsidP="00F25206">
      <w:pPr>
        <w:pStyle w:val="B4"/>
        <w:rPr>
          <w:lang w:eastAsia="zh-CN"/>
        </w:rPr>
      </w:pPr>
      <w:r w:rsidRPr="002625EB">
        <w:rPr>
          <w:position w:val="-14"/>
        </w:rPr>
        <w:object w:dxaOrig="1500" w:dyaOrig="400">
          <v:shape id="_x0000_i1831" type="#_x0000_t75" style="width:63pt;height:17.25pt" o:ole="">
            <v:imagedata r:id="rId1374" o:title=""/>
          </v:shape>
          <o:OLEObject Type="Embed" ProgID="Equation.DSMT4" ShapeID="_x0000_i1831" DrawAspect="Content" ObjectID="_1640247819" r:id="rId1375"/>
        </w:object>
      </w:r>
      <w:r w:rsidR="00DF17F9" w:rsidRPr="002625EB">
        <w:rPr>
          <w:rFonts w:hint="eastAsia"/>
          <w:lang w:eastAsia="zh-CN"/>
        </w:rPr>
        <w:t>;</w:t>
      </w:r>
    </w:p>
    <w:p w:rsidR="00DF17F9" w:rsidRPr="002625EB" w:rsidRDefault="00DF17F9" w:rsidP="00F25206">
      <w:pPr>
        <w:pStyle w:val="B4"/>
        <w:rPr>
          <w:lang w:eastAsia="zh-CN"/>
        </w:rPr>
      </w:pPr>
      <w:r w:rsidRPr="002625EB">
        <w:rPr>
          <w:rFonts w:hint="eastAsia"/>
          <w:lang w:eastAsia="zh-CN"/>
        </w:rPr>
        <w:t xml:space="preserve">for </w:t>
      </w:r>
      <w:r w:rsidRPr="002625EB">
        <w:rPr>
          <w:position w:val="-6"/>
        </w:rPr>
        <w:object w:dxaOrig="540" w:dyaOrig="279">
          <v:shape id="_x0000_i1832" type="#_x0000_t75" style="width:24pt;height:12.75pt" o:ole="">
            <v:imagedata r:id="rId1234" o:title=""/>
          </v:shape>
          <o:OLEObject Type="Embed" ProgID="Equation.3" ShapeID="_x0000_i1832" DrawAspect="Content" ObjectID="_1640247820" r:id="rId1376"/>
        </w:object>
      </w:r>
      <w:r w:rsidRPr="002625EB">
        <w:rPr>
          <w:rFonts w:hint="eastAsia"/>
          <w:lang w:eastAsia="zh-CN"/>
        </w:rPr>
        <w:t xml:space="preserve"> to </w:t>
      </w:r>
      <w:r w:rsidRPr="002625EB">
        <w:rPr>
          <w:position w:val="-12"/>
        </w:rPr>
        <w:object w:dxaOrig="1080" w:dyaOrig="360">
          <v:shape id="_x0000_i1833" type="#_x0000_t75" style="width:48pt;height:16.5pt" o:ole="">
            <v:imagedata r:id="rId1236" o:title=""/>
          </v:shape>
          <o:OLEObject Type="Embed" ProgID="Equation.3" ShapeID="_x0000_i1833" DrawAspect="Content" ObjectID="_1640247821" r:id="rId1377"/>
        </w:object>
      </w:r>
    </w:p>
    <w:p w:rsidR="000C7697" w:rsidRPr="002625EB" w:rsidRDefault="000C7697" w:rsidP="00F25206">
      <w:pPr>
        <w:pStyle w:val="B5"/>
        <w:rPr>
          <w:lang w:eastAsia="zh-CN"/>
        </w:rPr>
      </w:pPr>
      <w:r w:rsidRPr="002625EB">
        <w:rPr>
          <w:position w:val="-18"/>
        </w:rPr>
        <w:object w:dxaOrig="1480" w:dyaOrig="440">
          <v:shape id="_x0000_i1834" type="#_x0000_t75" style="width:65.25pt;height:19.5pt" o:ole="">
            <v:imagedata r:id="rId1378" o:title=""/>
          </v:shape>
          <o:OLEObject Type="Embed" ProgID="Equation.3" ShapeID="_x0000_i1834" DrawAspect="Content" ObjectID="_1640247822" r:id="rId1379"/>
        </w:object>
      </w:r>
      <w:r w:rsidRPr="002625EB">
        <w:rPr>
          <w:rFonts w:hint="eastAsia"/>
          <w:lang w:eastAsia="zh-CN"/>
        </w:rPr>
        <w:t>;</w:t>
      </w:r>
    </w:p>
    <w:p w:rsidR="00DF17F9" w:rsidRPr="002625EB" w:rsidRDefault="000C7697" w:rsidP="00F25206">
      <w:pPr>
        <w:pStyle w:val="B5"/>
        <w:rPr>
          <w:lang w:eastAsia="zh-CN"/>
        </w:rPr>
      </w:pPr>
      <w:r w:rsidRPr="002625EB">
        <w:rPr>
          <w:position w:val="-12"/>
        </w:rPr>
        <w:object w:dxaOrig="2120" w:dyaOrig="380">
          <v:shape id="_x0000_i1835" type="#_x0000_t75" style="width:93.75pt;height:17.25pt" o:ole="">
            <v:imagedata r:id="rId1380" o:title=""/>
          </v:shape>
          <o:OLEObject Type="Embed" ProgID="Equation.3" ShapeID="_x0000_i1835" DrawAspect="Content" ObjectID="_1640247823" r:id="rId1381"/>
        </w:object>
      </w:r>
      <w:r w:rsidRPr="002625EB">
        <w:rPr>
          <w:rFonts w:hint="eastAsia"/>
          <w:lang w:eastAsia="zh-CN"/>
        </w:rPr>
        <w:t>;</w:t>
      </w:r>
    </w:p>
    <w:p w:rsidR="00DF17F9" w:rsidRPr="002625EB" w:rsidRDefault="00DF17F9" w:rsidP="00F25206">
      <w:pPr>
        <w:pStyle w:val="B4"/>
        <w:rPr>
          <w:lang w:eastAsia="zh-CN"/>
        </w:rPr>
      </w:pPr>
      <w:r w:rsidRPr="002625EB">
        <w:rPr>
          <w:rFonts w:hint="eastAsia"/>
          <w:lang w:eastAsia="zh-CN"/>
        </w:rPr>
        <w:t>end for</w:t>
      </w:r>
    </w:p>
    <w:p w:rsidR="00DF17F9" w:rsidRPr="002625EB" w:rsidRDefault="00DF17F9" w:rsidP="00F25206">
      <w:pPr>
        <w:pStyle w:val="B3"/>
        <w:rPr>
          <w:lang w:eastAsia="zh-CN"/>
        </w:rPr>
      </w:pPr>
      <w:r w:rsidRPr="002625EB">
        <w:rPr>
          <w:rFonts w:hint="eastAsia"/>
          <w:lang w:eastAsia="zh-CN"/>
        </w:rPr>
        <w:t>end for</w:t>
      </w:r>
    </w:p>
    <w:p w:rsidR="00E0118E" w:rsidRPr="002625EB" w:rsidRDefault="00E0118E" w:rsidP="00F25206">
      <w:pPr>
        <w:pStyle w:val="B2"/>
        <w:rPr>
          <w:lang w:eastAsia="zh-CN"/>
        </w:rPr>
      </w:pPr>
      <w:r w:rsidRPr="002625EB">
        <w:rPr>
          <w:lang w:eastAsia="zh-CN"/>
        </w:rPr>
        <w:t>end if</w:t>
      </w:r>
    </w:p>
    <w:p w:rsidR="00DF17F9" w:rsidRPr="002625EB" w:rsidRDefault="00DF17F9" w:rsidP="00F25206">
      <w:pPr>
        <w:pStyle w:val="B1"/>
        <w:rPr>
          <w:lang w:eastAsia="zh-CN"/>
        </w:rPr>
      </w:pPr>
      <w:r w:rsidRPr="002625EB">
        <w:rPr>
          <w:rFonts w:hint="eastAsia"/>
          <w:lang w:eastAsia="zh-CN"/>
        </w:rPr>
        <w:t>end for</w:t>
      </w:r>
    </w:p>
    <w:p w:rsidR="00FD7D91" w:rsidRPr="002625EB" w:rsidRDefault="00E0118E" w:rsidP="00716CCE">
      <w:pPr>
        <w:rPr>
          <w:lang w:eastAsia="zh-CN"/>
        </w:rPr>
      </w:pPr>
      <w:r w:rsidRPr="002625EB">
        <w:rPr>
          <w:lang w:eastAsia="zh-CN"/>
        </w:rPr>
        <w:t>end if</w:t>
      </w:r>
    </w:p>
    <w:p w:rsidR="00E0118E" w:rsidRPr="002625EB" w:rsidRDefault="00E0118E" w:rsidP="00716CCE">
      <w:pPr>
        <w:rPr>
          <w:lang w:eastAsia="zh-CN"/>
        </w:rPr>
      </w:pPr>
    </w:p>
    <w:p w:rsidR="000C7697" w:rsidRPr="002625EB" w:rsidRDefault="000C7697" w:rsidP="000C7697">
      <w:pPr>
        <w:rPr>
          <w:b/>
          <w:u w:val="single"/>
          <w:lang w:eastAsia="zh-CN"/>
        </w:rPr>
      </w:pPr>
      <w:r w:rsidRPr="002625EB">
        <w:rPr>
          <w:rFonts w:hint="eastAsia"/>
          <w:b/>
          <w:u w:val="single"/>
          <w:lang w:eastAsia="zh-CN"/>
        </w:rPr>
        <w:t>Step 5:</w:t>
      </w:r>
    </w:p>
    <w:p w:rsidR="000C7697" w:rsidRPr="002625EB" w:rsidRDefault="000C7697" w:rsidP="000C7697">
      <w:pPr>
        <w:rPr>
          <w:lang w:eastAsia="zh-CN"/>
        </w:rPr>
      </w:pPr>
      <w:r w:rsidRPr="002625EB">
        <w:rPr>
          <w:rFonts w:hint="eastAsia"/>
          <w:lang w:eastAsia="zh-CN"/>
        </w:rPr>
        <w:t xml:space="preserve">if HARQ-ACK is </w:t>
      </w:r>
      <w:r w:rsidRPr="002625EB">
        <w:rPr>
          <w:lang w:eastAsia="zh-CN"/>
        </w:rPr>
        <w:t>present</w:t>
      </w:r>
      <w:r w:rsidRPr="002625EB">
        <w:rPr>
          <w:rFonts w:hint="eastAsia"/>
          <w:lang w:eastAsia="zh-CN"/>
        </w:rPr>
        <w:t xml:space="preserve"> for transmission on the PUSCH</w:t>
      </w:r>
      <w:r w:rsidR="00A01908" w:rsidRPr="00A01908">
        <w:rPr>
          <w:lang w:eastAsia="zh-CN"/>
        </w:rPr>
        <w:t xml:space="preserve"> </w:t>
      </w:r>
      <w:r w:rsidR="00A01908">
        <w:rPr>
          <w:lang w:eastAsia="zh-CN"/>
        </w:rPr>
        <w:t>without CG-UCI</w:t>
      </w:r>
      <w:r w:rsidRPr="002625EB">
        <w:rPr>
          <w:rFonts w:hint="eastAsia"/>
          <w:lang w:eastAsia="zh-CN"/>
        </w:rPr>
        <w:t xml:space="preserve"> and the number of HARQ-ACK information bits is no more than 2, </w:t>
      </w:r>
    </w:p>
    <w:p w:rsidR="000C7697" w:rsidRPr="002625EB" w:rsidRDefault="000C7697" w:rsidP="00F25206">
      <w:pPr>
        <w:pStyle w:val="B1"/>
        <w:rPr>
          <w:lang w:eastAsia="zh-CN"/>
        </w:rPr>
      </w:pPr>
      <w:r w:rsidRPr="002625EB">
        <w:rPr>
          <w:rFonts w:hint="eastAsia"/>
          <w:lang w:eastAsia="zh-CN"/>
        </w:rPr>
        <w:t xml:space="preserve">Set </w:t>
      </w:r>
      <w:r w:rsidRPr="002625EB">
        <w:rPr>
          <w:position w:val="-12"/>
        </w:rPr>
        <w:object w:dxaOrig="1180" w:dyaOrig="380">
          <v:shape id="_x0000_i1836" type="#_x0000_t75" style="width:52.5pt;height:17.25pt" o:ole="">
            <v:imagedata r:id="rId1162" o:title=""/>
          </v:shape>
          <o:OLEObject Type="Embed" ProgID="Equation.3" ShapeID="_x0000_i1836" DrawAspect="Content" ObjectID="_1640247824" r:id="rId1382"/>
        </w:object>
      </w:r>
      <w:r w:rsidRPr="002625EB">
        <w:rPr>
          <w:rFonts w:hint="eastAsia"/>
          <w:lang w:eastAsia="zh-CN"/>
        </w:rPr>
        <w:t>;</w:t>
      </w:r>
    </w:p>
    <w:p w:rsidR="000C7697" w:rsidRPr="002625EB" w:rsidRDefault="000C7697" w:rsidP="00F25206">
      <w:pPr>
        <w:pStyle w:val="B1"/>
        <w:rPr>
          <w:lang w:eastAsia="zh-CN"/>
        </w:rPr>
      </w:pPr>
      <w:r w:rsidRPr="002625EB">
        <w:rPr>
          <w:rFonts w:hint="eastAsia"/>
          <w:lang w:eastAsia="zh-CN"/>
        </w:rPr>
        <w:t xml:space="preserve">Set </w:t>
      </w:r>
      <w:r w:rsidRPr="002625EB">
        <w:rPr>
          <w:position w:val="-12"/>
        </w:rPr>
        <w:object w:dxaOrig="1240" w:dyaOrig="380">
          <v:shape id="_x0000_i1837" type="#_x0000_t75" style="width:54pt;height:17.25pt" o:ole="">
            <v:imagedata r:id="rId1164" o:title=""/>
          </v:shape>
          <o:OLEObject Type="Embed" ProgID="Equation.3" ShapeID="_x0000_i1837" DrawAspect="Content" ObjectID="_1640247825" r:id="rId1383"/>
        </w:object>
      </w:r>
      <w:r w:rsidRPr="002625EB">
        <w:rPr>
          <w:rFonts w:hint="eastAsia"/>
          <w:lang w:eastAsia="zh-CN"/>
        </w:rPr>
        <w:t>;</w:t>
      </w:r>
    </w:p>
    <w:p w:rsidR="000C7697" w:rsidRPr="002625EB" w:rsidRDefault="000C7697" w:rsidP="00F25206">
      <w:pPr>
        <w:pStyle w:val="B1"/>
        <w:rPr>
          <w:lang w:eastAsia="zh-CN"/>
        </w:rPr>
      </w:pPr>
      <w:r w:rsidRPr="002625EB">
        <w:rPr>
          <w:rFonts w:hint="eastAsia"/>
          <w:lang w:eastAsia="zh-CN"/>
        </w:rPr>
        <w:t xml:space="preserve">Set </w:t>
      </w:r>
      <w:r w:rsidRPr="002625EB">
        <w:rPr>
          <w:position w:val="-14"/>
        </w:rPr>
        <w:object w:dxaOrig="1120" w:dyaOrig="400">
          <v:shape id="_x0000_i1838" type="#_x0000_t75" style="width:49.5pt;height:18.75pt" o:ole="">
            <v:imagedata r:id="rId1209" o:title=""/>
          </v:shape>
          <o:OLEObject Type="Embed" ProgID="Equation.3" ShapeID="_x0000_i1838" DrawAspect="Content" ObjectID="_1640247826" r:id="rId1384"/>
        </w:object>
      </w:r>
      <w:r w:rsidRPr="002625EB">
        <w:rPr>
          <w:rFonts w:hint="eastAsia"/>
          <w:lang w:eastAsia="zh-CN"/>
        </w:rPr>
        <w:t>;</w:t>
      </w:r>
    </w:p>
    <w:p w:rsidR="000C7697" w:rsidRPr="002625EB" w:rsidRDefault="000C7697" w:rsidP="00F25206">
      <w:pPr>
        <w:pStyle w:val="B1"/>
        <w:rPr>
          <w:lang w:eastAsia="zh-CN"/>
        </w:rPr>
      </w:pPr>
      <w:r w:rsidRPr="002625EB">
        <w:rPr>
          <w:lang w:eastAsia="zh-CN"/>
        </w:rPr>
        <w:t xml:space="preserve">for </w:t>
      </w:r>
      <w:r w:rsidR="0037384F" w:rsidRPr="002625EB">
        <w:rPr>
          <w:position w:val="-6"/>
        </w:rPr>
        <w:object w:dxaOrig="460" w:dyaOrig="279">
          <v:shape id="_x0000_i1839" type="#_x0000_t75" style="width:21pt;height:12.75pt" o:ole="">
            <v:imagedata r:id="rId1385" o:title=""/>
          </v:shape>
          <o:OLEObject Type="Embed" ProgID="Equation.3" ShapeID="_x0000_i1839" DrawAspect="Content" ObjectID="_1640247827" r:id="rId1386"/>
        </w:object>
      </w:r>
      <w:r w:rsidRPr="002625EB">
        <w:rPr>
          <w:rFonts w:hint="eastAsia"/>
          <w:lang w:eastAsia="zh-CN"/>
        </w:rPr>
        <w:t xml:space="preserve"> to </w:t>
      </w:r>
      <w:r w:rsidR="0037384F" w:rsidRPr="002625EB">
        <w:rPr>
          <w:position w:val="-14"/>
        </w:rPr>
        <w:object w:dxaOrig="740" w:dyaOrig="400">
          <v:shape id="_x0000_i1840" type="#_x0000_t75" style="width:31.5pt;height:17.25pt" o:ole="">
            <v:imagedata r:id="rId1387" o:title=""/>
          </v:shape>
          <o:OLEObject Type="Embed" ProgID="Equation.3" ShapeID="_x0000_i1840" DrawAspect="Content" ObjectID="_1640247828" r:id="rId1388"/>
        </w:object>
      </w:r>
    </w:p>
    <w:p w:rsidR="000C7697" w:rsidRPr="002625EB" w:rsidRDefault="000C7697" w:rsidP="00F25206">
      <w:pPr>
        <w:pStyle w:val="B2"/>
        <w:rPr>
          <w:lang w:eastAsia="zh-CN"/>
        </w:rPr>
      </w:pPr>
      <w:r w:rsidRPr="002625EB">
        <w:rPr>
          <w:position w:val="-6"/>
        </w:rPr>
        <w:object w:dxaOrig="620" w:dyaOrig="320">
          <v:shape id="_x0000_i1841" type="#_x0000_t75" style="width:27.75pt;height:14.25pt" o:ole="">
            <v:imagedata r:id="rId1173" o:title=""/>
          </v:shape>
          <o:OLEObject Type="Embed" ProgID="Equation.3" ShapeID="_x0000_i1841" DrawAspect="Content" ObjectID="_1640247829" r:id="rId1389"/>
        </w:object>
      </w:r>
      <w:r w:rsidRPr="002625EB">
        <w:rPr>
          <w:rFonts w:hint="eastAsia"/>
          <w:lang w:eastAsia="zh-CN"/>
        </w:rPr>
        <w:t>;</w:t>
      </w:r>
    </w:p>
    <w:p w:rsidR="0037384F" w:rsidRPr="002625EB" w:rsidRDefault="000C7697" w:rsidP="00F25206">
      <w:pPr>
        <w:pStyle w:val="B2"/>
        <w:rPr>
          <w:lang w:eastAsia="zh-CN"/>
        </w:rPr>
      </w:pPr>
      <w:r w:rsidRPr="002625EB">
        <w:rPr>
          <w:rFonts w:hint="eastAsia"/>
          <w:lang w:eastAsia="zh-CN"/>
        </w:rPr>
        <w:t xml:space="preserve">while </w:t>
      </w:r>
      <w:r w:rsidRPr="002625EB">
        <w:rPr>
          <w:position w:val="-14"/>
        </w:rPr>
        <w:object w:dxaOrig="1800" w:dyaOrig="400">
          <v:shape id="_x0000_i1842" type="#_x0000_t75" style="width:79.5pt;height:18.75pt" o:ole="">
            <v:imagedata r:id="rId1216" o:title=""/>
          </v:shape>
          <o:OLEObject Type="Embed" ProgID="Equation.3" ShapeID="_x0000_i1842" DrawAspect="Content" ObjectID="_1640247830" r:id="rId1390"/>
        </w:object>
      </w:r>
      <w:r w:rsidR="0037384F" w:rsidRPr="002625EB">
        <w:rPr>
          <w:rFonts w:hint="eastAsia"/>
          <w:lang w:eastAsia="zh-CN"/>
        </w:rPr>
        <w:t xml:space="preserve"> </w:t>
      </w:r>
    </w:p>
    <w:p w:rsidR="000C7697" w:rsidRPr="002625EB" w:rsidRDefault="0037384F" w:rsidP="00F25206">
      <w:pPr>
        <w:pStyle w:val="B3"/>
        <w:rPr>
          <w:lang w:eastAsia="zh-CN"/>
        </w:rPr>
      </w:pPr>
      <w:r w:rsidRPr="002625EB">
        <w:rPr>
          <w:rFonts w:hint="eastAsia"/>
          <w:lang w:eastAsia="zh-CN"/>
        </w:rPr>
        <w:t xml:space="preserve">if </w:t>
      </w:r>
      <w:r w:rsidRPr="002625EB">
        <w:rPr>
          <w:position w:val="-14"/>
        </w:rPr>
        <w:object w:dxaOrig="1340" w:dyaOrig="420">
          <v:shape id="_x0000_i1843" type="#_x0000_t75" style="width:59.25pt;height:19.5pt" o:ole="">
            <v:imagedata r:id="rId1391" o:title=""/>
          </v:shape>
          <o:OLEObject Type="Embed" ProgID="Equation.DSMT4" ShapeID="_x0000_i1843" DrawAspect="Content" ObjectID="_1640247831" r:id="rId1392"/>
        </w:object>
      </w:r>
    </w:p>
    <w:p w:rsidR="000C7697" w:rsidRPr="002625EB" w:rsidRDefault="000C7697" w:rsidP="00F25206">
      <w:pPr>
        <w:pStyle w:val="B4"/>
        <w:rPr>
          <w:lang w:eastAsia="zh-CN"/>
        </w:rPr>
      </w:pPr>
      <w:r w:rsidRPr="002625EB">
        <w:rPr>
          <w:rFonts w:hint="eastAsia"/>
          <w:lang w:eastAsia="zh-CN"/>
        </w:rPr>
        <w:t>if</w:t>
      </w:r>
      <w:r w:rsidR="006B18A7" w:rsidRPr="002625EB">
        <w:rPr>
          <w:rFonts w:hint="eastAsia"/>
          <w:lang w:eastAsia="zh-CN"/>
        </w:rPr>
        <w:t xml:space="preserve"> </w:t>
      </w:r>
      <w:r w:rsidR="0037384F" w:rsidRPr="002625EB">
        <w:rPr>
          <w:position w:val="-14"/>
        </w:rPr>
        <w:object w:dxaOrig="3700" w:dyaOrig="420">
          <v:shape id="_x0000_i1844" type="#_x0000_t75" style="width:164.25pt;height:19.5pt" o:ole="">
            <v:imagedata r:id="rId1393" o:title=""/>
          </v:shape>
          <o:OLEObject Type="Embed" ProgID="Equation.DSMT4" ShapeID="_x0000_i1844" DrawAspect="Content" ObjectID="_1640247832" r:id="rId1394"/>
        </w:object>
      </w:r>
    </w:p>
    <w:p w:rsidR="000C7697" w:rsidRPr="002625EB" w:rsidRDefault="000C7697" w:rsidP="00F25206">
      <w:pPr>
        <w:pStyle w:val="B5"/>
        <w:rPr>
          <w:lang w:eastAsia="zh-CN"/>
        </w:rPr>
      </w:pPr>
      <w:r w:rsidRPr="002625EB">
        <w:rPr>
          <w:position w:val="-6"/>
        </w:rPr>
        <w:object w:dxaOrig="540" w:dyaOrig="279">
          <v:shape id="_x0000_i1845" type="#_x0000_t75" style="width:24pt;height:12pt" o:ole="">
            <v:imagedata r:id="rId1181" o:title=""/>
          </v:shape>
          <o:OLEObject Type="Embed" ProgID="Equation.3" ShapeID="_x0000_i1845" DrawAspect="Content" ObjectID="_1640247833" r:id="rId1395"/>
        </w:object>
      </w:r>
      <w:r w:rsidRPr="002625EB">
        <w:rPr>
          <w:rFonts w:hint="eastAsia"/>
          <w:lang w:eastAsia="zh-CN"/>
        </w:rPr>
        <w:t>;</w:t>
      </w:r>
    </w:p>
    <w:p w:rsidR="000C7697" w:rsidRPr="002625EB" w:rsidRDefault="0037384F" w:rsidP="00F25206">
      <w:pPr>
        <w:pStyle w:val="B5"/>
        <w:rPr>
          <w:lang w:eastAsia="zh-CN"/>
        </w:rPr>
      </w:pPr>
      <w:r w:rsidRPr="002625EB">
        <w:rPr>
          <w:position w:val="-14"/>
        </w:rPr>
        <w:object w:dxaOrig="1740" w:dyaOrig="420">
          <v:shape id="_x0000_i1846" type="#_x0000_t75" style="width:74.25pt;height:18.75pt" o:ole="">
            <v:imagedata r:id="rId1396" o:title=""/>
          </v:shape>
          <o:OLEObject Type="Embed" ProgID="Equation.DSMT4" ShapeID="_x0000_i1846" DrawAspect="Content" ObjectID="_1640247834" r:id="rId1397"/>
        </w:object>
      </w:r>
      <w:r w:rsidR="000C7697" w:rsidRPr="002625EB">
        <w:rPr>
          <w:rFonts w:hint="eastAsia"/>
          <w:lang w:eastAsia="zh-CN"/>
        </w:rPr>
        <w:t>;</w:t>
      </w:r>
    </w:p>
    <w:p w:rsidR="000C7697" w:rsidRPr="002625EB" w:rsidRDefault="000C7697" w:rsidP="00F25206">
      <w:pPr>
        <w:pStyle w:val="B4"/>
        <w:rPr>
          <w:lang w:eastAsia="zh-CN"/>
        </w:rPr>
      </w:pPr>
      <w:r w:rsidRPr="002625EB">
        <w:rPr>
          <w:rFonts w:hint="eastAsia"/>
          <w:lang w:eastAsia="zh-CN"/>
        </w:rPr>
        <w:t>end if</w:t>
      </w:r>
    </w:p>
    <w:p w:rsidR="000C7697" w:rsidRPr="002625EB" w:rsidRDefault="000C7697" w:rsidP="00F25206">
      <w:pPr>
        <w:pStyle w:val="B4"/>
        <w:rPr>
          <w:lang w:eastAsia="zh-CN"/>
        </w:rPr>
      </w:pPr>
      <w:r w:rsidRPr="002625EB">
        <w:rPr>
          <w:rFonts w:hint="eastAsia"/>
          <w:lang w:eastAsia="zh-CN"/>
        </w:rPr>
        <w:t>if</w:t>
      </w:r>
      <w:r w:rsidR="006B18A7" w:rsidRPr="002625EB">
        <w:rPr>
          <w:rFonts w:hint="eastAsia"/>
          <w:lang w:eastAsia="zh-CN"/>
        </w:rPr>
        <w:t xml:space="preserve"> </w:t>
      </w:r>
      <w:r w:rsidR="0037384F" w:rsidRPr="002625EB">
        <w:rPr>
          <w:position w:val="-14"/>
        </w:rPr>
        <w:object w:dxaOrig="3700" w:dyaOrig="420">
          <v:shape id="_x0000_i1847" type="#_x0000_t75" style="width:164.25pt;height:19.5pt" o:ole="">
            <v:imagedata r:id="rId1398" o:title=""/>
          </v:shape>
          <o:OLEObject Type="Embed" ProgID="Equation.DSMT4" ShapeID="_x0000_i1847" DrawAspect="Content" ObjectID="_1640247835" r:id="rId1399"/>
        </w:object>
      </w:r>
    </w:p>
    <w:p w:rsidR="000C7697" w:rsidRPr="002625EB" w:rsidRDefault="0037384F" w:rsidP="00F25206">
      <w:pPr>
        <w:pStyle w:val="B5"/>
        <w:rPr>
          <w:lang w:eastAsia="zh-CN"/>
        </w:rPr>
      </w:pPr>
      <w:r w:rsidRPr="002625EB">
        <w:rPr>
          <w:position w:val="-18"/>
        </w:rPr>
        <w:object w:dxaOrig="4420" w:dyaOrig="480">
          <v:shape id="_x0000_i1848" type="#_x0000_t75" style="width:181.5pt;height:20.25pt" o:ole="">
            <v:imagedata r:id="rId1400" o:title=""/>
          </v:shape>
          <o:OLEObject Type="Embed" ProgID="Equation.DSMT4" ShapeID="_x0000_i1848" DrawAspect="Content" ObjectID="_1640247836" r:id="rId1401"/>
        </w:object>
      </w:r>
      <w:r w:rsidR="000C7697" w:rsidRPr="002625EB">
        <w:rPr>
          <w:rFonts w:hint="eastAsia"/>
          <w:lang w:eastAsia="zh-CN"/>
        </w:rPr>
        <w:t>;</w:t>
      </w:r>
    </w:p>
    <w:p w:rsidR="000C7697" w:rsidRPr="002625EB" w:rsidRDefault="0037384F" w:rsidP="00F25206">
      <w:pPr>
        <w:pStyle w:val="B5"/>
        <w:rPr>
          <w:lang w:eastAsia="zh-CN"/>
        </w:rPr>
      </w:pPr>
      <w:r w:rsidRPr="002625EB">
        <w:rPr>
          <w:position w:val="-12"/>
        </w:rPr>
        <w:object w:dxaOrig="3900" w:dyaOrig="440">
          <v:shape id="_x0000_i1849" type="#_x0000_t75" style="width:165.75pt;height:18.75pt" o:ole="">
            <v:imagedata r:id="rId1402" o:title=""/>
          </v:shape>
          <o:OLEObject Type="Embed" ProgID="Equation.3" ShapeID="_x0000_i1849" DrawAspect="Content" ObjectID="_1640247837" r:id="rId1403"/>
        </w:object>
      </w:r>
      <w:r w:rsidR="000C7697" w:rsidRPr="002625EB">
        <w:rPr>
          <w:rFonts w:hint="eastAsia"/>
          <w:lang w:eastAsia="zh-CN"/>
        </w:rPr>
        <w:t>;</w:t>
      </w:r>
    </w:p>
    <w:p w:rsidR="000C7697" w:rsidRPr="002625EB" w:rsidRDefault="000C7697"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rsidR="000C7697" w:rsidRPr="002625EB" w:rsidRDefault="000C7697" w:rsidP="00F25206">
      <w:pPr>
        <w:pStyle w:val="B4"/>
        <w:rPr>
          <w:lang w:eastAsia="zh-CN"/>
        </w:rPr>
      </w:pPr>
      <w:r w:rsidRPr="002625EB">
        <w:rPr>
          <w:rFonts w:hint="eastAsia"/>
          <w:lang w:eastAsia="zh-CN"/>
        </w:rPr>
        <w:t xml:space="preserve">for </w:t>
      </w:r>
      <w:r w:rsidRPr="002625EB">
        <w:rPr>
          <w:position w:val="-10"/>
        </w:rPr>
        <w:object w:dxaOrig="560" w:dyaOrig="320">
          <v:shape id="_x0000_i1850" type="#_x0000_t75" style="width:24pt;height:13.5pt" o:ole="">
            <v:imagedata r:id="rId1191" o:title=""/>
          </v:shape>
          <o:OLEObject Type="Embed" ProgID="Equation.3" ShapeID="_x0000_i1850" DrawAspect="Content" ObjectID="_1640247838" r:id="rId1404"/>
        </w:object>
      </w:r>
      <w:r w:rsidRPr="002625EB">
        <w:rPr>
          <w:rFonts w:hint="eastAsia"/>
          <w:lang w:eastAsia="zh-CN"/>
        </w:rPr>
        <w:t xml:space="preserve"> to </w:t>
      </w:r>
      <w:r w:rsidRPr="002625EB">
        <w:rPr>
          <w:position w:val="-12"/>
        </w:rPr>
        <w:object w:dxaOrig="880" w:dyaOrig="380">
          <v:shape id="_x0000_i1851" type="#_x0000_t75" style="width:44.25pt;height:19.5pt" o:ole="">
            <v:imagedata r:id="rId1193" o:title=""/>
          </v:shape>
          <o:OLEObject Type="Embed" ProgID="Equation.3" ShapeID="_x0000_i1851" DrawAspect="Content" ObjectID="_1640247839" r:id="rId1405"/>
        </w:object>
      </w:r>
    </w:p>
    <w:p w:rsidR="000C7697" w:rsidRPr="002625EB" w:rsidRDefault="0037384F" w:rsidP="00F25206">
      <w:pPr>
        <w:pStyle w:val="B5"/>
        <w:rPr>
          <w:lang w:eastAsia="zh-CN"/>
        </w:rPr>
      </w:pPr>
      <w:r w:rsidRPr="002625EB">
        <w:rPr>
          <w:position w:val="-14"/>
        </w:rPr>
        <w:object w:dxaOrig="1440" w:dyaOrig="400">
          <v:shape id="_x0000_i1852" type="#_x0000_t75" style="width:61.5pt;height:17.25pt" o:ole="">
            <v:imagedata r:id="rId1406" o:title=""/>
          </v:shape>
          <o:OLEObject Type="Embed" ProgID="Equation.DSMT4" ShapeID="_x0000_i1852" DrawAspect="Content" ObjectID="_1640247840" r:id="rId1407"/>
        </w:object>
      </w:r>
      <w:r w:rsidR="000C7697" w:rsidRPr="002625EB">
        <w:rPr>
          <w:rFonts w:hint="eastAsia"/>
          <w:lang w:eastAsia="zh-CN"/>
        </w:rPr>
        <w:t>;</w:t>
      </w:r>
    </w:p>
    <w:p w:rsidR="000C7697" w:rsidRPr="002625EB" w:rsidRDefault="000C7697" w:rsidP="00F25206">
      <w:pPr>
        <w:pStyle w:val="B5"/>
        <w:rPr>
          <w:lang w:eastAsia="zh-CN"/>
        </w:rPr>
      </w:pPr>
      <w:r w:rsidRPr="002625EB">
        <w:rPr>
          <w:rFonts w:hint="eastAsia"/>
          <w:lang w:eastAsia="zh-CN"/>
        </w:rPr>
        <w:t xml:space="preserve">for </w:t>
      </w:r>
      <w:r w:rsidRPr="002625EB">
        <w:rPr>
          <w:position w:val="-6"/>
        </w:rPr>
        <w:object w:dxaOrig="540" w:dyaOrig="279">
          <v:shape id="_x0000_i1853" type="#_x0000_t75" style="width:24pt;height:12.75pt" o:ole="">
            <v:imagedata r:id="rId1234" o:title=""/>
          </v:shape>
          <o:OLEObject Type="Embed" ProgID="Equation.3" ShapeID="_x0000_i1853" DrawAspect="Content" ObjectID="_1640247841" r:id="rId1408"/>
        </w:object>
      </w:r>
      <w:r w:rsidRPr="002625EB">
        <w:rPr>
          <w:rFonts w:hint="eastAsia"/>
          <w:lang w:eastAsia="zh-CN"/>
        </w:rPr>
        <w:t xml:space="preserve"> to </w:t>
      </w:r>
      <w:r w:rsidRPr="002625EB">
        <w:rPr>
          <w:position w:val="-12"/>
        </w:rPr>
        <w:object w:dxaOrig="1080" w:dyaOrig="360">
          <v:shape id="_x0000_i1854" type="#_x0000_t75" style="width:48pt;height:16.5pt" o:ole="">
            <v:imagedata r:id="rId1236" o:title=""/>
          </v:shape>
          <o:OLEObject Type="Embed" ProgID="Equation.3" ShapeID="_x0000_i1854" DrawAspect="Content" ObjectID="_1640247842" r:id="rId1409"/>
        </w:object>
      </w:r>
    </w:p>
    <w:p w:rsidR="000C7697" w:rsidRPr="002625EB" w:rsidRDefault="000C7697" w:rsidP="00F25206">
      <w:pPr>
        <w:pStyle w:val="B5"/>
        <w:ind w:left="1985"/>
        <w:rPr>
          <w:lang w:eastAsia="zh-CN"/>
        </w:rPr>
      </w:pPr>
      <w:r w:rsidRPr="002625EB">
        <w:rPr>
          <w:position w:val="-20"/>
        </w:rPr>
        <w:object w:dxaOrig="1380" w:dyaOrig="460">
          <v:shape id="_x0000_i1855" type="#_x0000_t75" style="width:61.5pt;height:21.75pt" o:ole="">
            <v:imagedata r:id="rId1238" o:title=""/>
          </v:shape>
          <o:OLEObject Type="Embed" ProgID="Equation.3" ShapeID="_x0000_i1855" DrawAspect="Content" ObjectID="_1640247843" r:id="rId1410"/>
        </w:object>
      </w:r>
      <w:r w:rsidRPr="002625EB">
        <w:rPr>
          <w:rFonts w:hint="eastAsia"/>
          <w:lang w:eastAsia="zh-CN"/>
        </w:rPr>
        <w:t>;</w:t>
      </w:r>
    </w:p>
    <w:p w:rsidR="000C7697" w:rsidRPr="002625EB" w:rsidRDefault="000C7697" w:rsidP="00F25206">
      <w:pPr>
        <w:pStyle w:val="B5"/>
        <w:ind w:left="1985"/>
        <w:rPr>
          <w:lang w:eastAsia="zh-CN"/>
        </w:rPr>
      </w:pPr>
      <w:r w:rsidRPr="002625EB">
        <w:rPr>
          <w:position w:val="-14"/>
        </w:rPr>
        <w:object w:dxaOrig="1960" w:dyaOrig="400">
          <v:shape id="_x0000_i1856" type="#_x0000_t75" style="width:87pt;height:18.75pt" o:ole="">
            <v:imagedata r:id="rId1240" o:title=""/>
          </v:shape>
          <o:OLEObject Type="Embed" ProgID="Equation.3" ShapeID="_x0000_i1856" DrawAspect="Content" ObjectID="_1640247844" r:id="rId1411"/>
        </w:object>
      </w:r>
      <w:r w:rsidR="003877F1" w:rsidRPr="002625EB">
        <w:rPr>
          <w:rFonts w:hint="eastAsia"/>
          <w:lang w:eastAsia="zh-CN"/>
        </w:rPr>
        <w:t>;</w:t>
      </w:r>
    </w:p>
    <w:p w:rsidR="000C7697" w:rsidRPr="002625EB" w:rsidRDefault="000C7697" w:rsidP="00F25206">
      <w:pPr>
        <w:pStyle w:val="B5"/>
        <w:ind w:left="1985"/>
        <w:rPr>
          <w:lang w:eastAsia="zh-CN"/>
        </w:rPr>
      </w:pPr>
      <w:r w:rsidRPr="002625EB">
        <w:rPr>
          <w:position w:val="-12"/>
        </w:rPr>
        <w:object w:dxaOrig="2100" w:dyaOrig="380">
          <v:shape id="_x0000_i1857" type="#_x0000_t75" style="width:93.75pt;height:17.25pt" o:ole="">
            <v:imagedata r:id="rId1242" o:title=""/>
          </v:shape>
          <o:OLEObject Type="Embed" ProgID="Equation.3" ShapeID="_x0000_i1857" DrawAspect="Content" ObjectID="_1640247845" r:id="rId1412"/>
        </w:object>
      </w:r>
      <w:r w:rsidRPr="002625EB">
        <w:rPr>
          <w:rFonts w:hint="eastAsia"/>
          <w:lang w:eastAsia="zh-CN"/>
        </w:rPr>
        <w:t>;</w:t>
      </w:r>
    </w:p>
    <w:p w:rsidR="000C7697" w:rsidRPr="002625EB" w:rsidRDefault="000C7697" w:rsidP="00F25206">
      <w:pPr>
        <w:pStyle w:val="B5"/>
        <w:rPr>
          <w:lang w:eastAsia="zh-CN"/>
        </w:rPr>
      </w:pPr>
      <w:r w:rsidRPr="002625EB">
        <w:rPr>
          <w:rFonts w:hint="eastAsia"/>
          <w:lang w:eastAsia="zh-CN"/>
        </w:rPr>
        <w:t>end for</w:t>
      </w:r>
    </w:p>
    <w:p w:rsidR="000C7697" w:rsidRPr="002625EB" w:rsidRDefault="000C7697" w:rsidP="00F25206">
      <w:pPr>
        <w:pStyle w:val="B4"/>
        <w:rPr>
          <w:lang w:eastAsia="zh-CN"/>
        </w:rPr>
      </w:pPr>
      <w:r w:rsidRPr="002625EB">
        <w:rPr>
          <w:rFonts w:hint="eastAsia"/>
          <w:lang w:eastAsia="zh-CN"/>
        </w:rPr>
        <w:t>end for</w:t>
      </w:r>
    </w:p>
    <w:p w:rsidR="0037384F" w:rsidRPr="002625EB" w:rsidRDefault="0037384F" w:rsidP="00F25206">
      <w:pPr>
        <w:pStyle w:val="B3"/>
      </w:pPr>
      <w:r w:rsidRPr="002625EB">
        <w:t>end if</w:t>
      </w:r>
    </w:p>
    <w:p w:rsidR="000C7697" w:rsidRPr="002625EB" w:rsidRDefault="000C7697" w:rsidP="00F25206">
      <w:pPr>
        <w:pStyle w:val="B3"/>
        <w:rPr>
          <w:lang w:eastAsia="zh-CN"/>
        </w:rPr>
      </w:pPr>
      <w:r w:rsidRPr="002625EB">
        <w:rPr>
          <w:position w:val="-6"/>
        </w:rPr>
        <w:object w:dxaOrig="760" w:dyaOrig="279">
          <v:shape id="_x0000_i1858" type="#_x0000_t75" style="width:33.75pt;height:12.75pt" o:ole="">
            <v:imagedata r:id="rId1199" o:title=""/>
          </v:shape>
          <o:OLEObject Type="Embed" ProgID="Equation.3" ShapeID="_x0000_i1858" DrawAspect="Content" ObjectID="_1640247846" r:id="rId1413"/>
        </w:object>
      </w:r>
      <w:r w:rsidRPr="002625EB">
        <w:rPr>
          <w:rFonts w:hint="eastAsia"/>
          <w:lang w:eastAsia="zh-CN"/>
        </w:rPr>
        <w:t>;</w:t>
      </w:r>
    </w:p>
    <w:p w:rsidR="000C7697" w:rsidRPr="002625EB" w:rsidRDefault="000C7697" w:rsidP="00F25206">
      <w:pPr>
        <w:pStyle w:val="B2"/>
        <w:rPr>
          <w:lang w:eastAsia="zh-CN"/>
        </w:rPr>
      </w:pPr>
      <w:r w:rsidRPr="002625EB">
        <w:rPr>
          <w:rFonts w:hint="eastAsia"/>
          <w:lang w:eastAsia="zh-CN"/>
        </w:rPr>
        <w:t>end while</w:t>
      </w:r>
    </w:p>
    <w:p w:rsidR="000C7697" w:rsidRPr="002625EB" w:rsidRDefault="000C7697" w:rsidP="00F25206">
      <w:pPr>
        <w:pStyle w:val="B1"/>
        <w:rPr>
          <w:lang w:eastAsia="zh-CN"/>
        </w:rPr>
      </w:pPr>
      <w:r w:rsidRPr="002625EB">
        <w:rPr>
          <w:rFonts w:hint="eastAsia"/>
          <w:lang w:eastAsia="zh-CN"/>
        </w:rPr>
        <w:t>end for</w:t>
      </w:r>
    </w:p>
    <w:p w:rsidR="000C7697" w:rsidRPr="002625EB" w:rsidRDefault="000C7697" w:rsidP="000C7697">
      <w:pPr>
        <w:rPr>
          <w:lang w:eastAsia="zh-CN"/>
        </w:rPr>
      </w:pPr>
      <w:r w:rsidRPr="002625EB">
        <w:rPr>
          <w:rFonts w:hint="eastAsia"/>
          <w:lang w:eastAsia="zh-CN"/>
        </w:rPr>
        <w:t>end if</w:t>
      </w:r>
    </w:p>
    <w:p w:rsidR="00343076" w:rsidRPr="002625EB" w:rsidRDefault="00343076" w:rsidP="00716CCE">
      <w:pPr>
        <w:rPr>
          <w:lang w:eastAsia="zh-CN"/>
        </w:rPr>
      </w:pPr>
    </w:p>
    <w:p w:rsidR="007B435E" w:rsidRPr="002625EB" w:rsidRDefault="007B435E" w:rsidP="007B435E">
      <w:pPr>
        <w:rPr>
          <w:b/>
          <w:u w:val="single"/>
          <w:lang w:eastAsia="zh-CN"/>
        </w:rPr>
      </w:pPr>
      <w:r w:rsidRPr="002625EB">
        <w:rPr>
          <w:rFonts w:hint="eastAsia"/>
          <w:b/>
          <w:u w:val="single"/>
          <w:lang w:eastAsia="zh-CN"/>
        </w:rPr>
        <w:t xml:space="preserve">Step </w:t>
      </w:r>
      <w:r w:rsidR="00901D27" w:rsidRPr="002625EB">
        <w:rPr>
          <w:rFonts w:hint="eastAsia"/>
          <w:b/>
          <w:u w:val="single"/>
          <w:lang w:eastAsia="zh-CN"/>
        </w:rPr>
        <w:t>6</w:t>
      </w:r>
      <w:r w:rsidRPr="002625EB">
        <w:rPr>
          <w:rFonts w:hint="eastAsia"/>
          <w:b/>
          <w:u w:val="single"/>
          <w:lang w:eastAsia="zh-CN"/>
        </w:rPr>
        <w:t>:</w:t>
      </w:r>
    </w:p>
    <w:p w:rsidR="007B435E" w:rsidRPr="002625EB" w:rsidRDefault="007B435E" w:rsidP="00E82306">
      <w:pPr>
        <w:rPr>
          <w:lang w:eastAsia="zh-CN"/>
        </w:rPr>
      </w:pPr>
      <w:r w:rsidRPr="002625EB">
        <w:rPr>
          <w:rFonts w:hint="eastAsia"/>
          <w:lang w:eastAsia="zh-CN"/>
        </w:rPr>
        <w:t xml:space="preserve">Set </w:t>
      </w:r>
      <w:r w:rsidRPr="002625EB">
        <w:rPr>
          <w:position w:val="-6"/>
        </w:rPr>
        <w:object w:dxaOrig="499" w:dyaOrig="279">
          <v:shape id="_x0000_i1859" type="#_x0000_t75" style="width:21.75pt;height:12.75pt" o:ole="">
            <v:imagedata r:id="rId1414" o:title=""/>
          </v:shape>
          <o:OLEObject Type="Embed" ProgID="Equation.3" ShapeID="_x0000_i1859" DrawAspect="Content" ObjectID="_1640247847" r:id="rId1415"/>
        </w:object>
      </w:r>
      <w:r w:rsidRPr="002625EB">
        <w:rPr>
          <w:rFonts w:hint="eastAsia"/>
          <w:lang w:eastAsia="zh-CN"/>
        </w:rPr>
        <w:t>;</w:t>
      </w:r>
    </w:p>
    <w:p w:rsidR="007B435E" w:rsidRPr="002625EB" w:rsidRDefault="007B435E" w:rsidP="00E82306">
      <w:pPr>
        <w:rPr>
          <w:lang w:eastAsia="zh-CN"/>
        </w:rPr>
      </w:pPr>
      <w:r w:rsidRPr="002625EB">
        <w:rPr>
          <w:rFonts w:hint="eastAsia"/>
          <w:lang w:eastAsia="zh-CN"/>
        </w:rPr>
        <w:t xml:space="preserve">for </w:t>
      </w:r>
      <w:r w:rsidRPr="002625EB">
        <w:rPr>
          <w:position w:val="-6"/>
        </w:rPr>
        <w:object w:dxaOrig="499" w:dyaOrig="279">
          <v:shape id="_x0000_i1860" type="#_x0000_t75" style="width:21.75pt;height:12.75pt" o:ole="">
            <v:imagedata r:id="rId1365" o:title=""/>
          </v:shape>
          <o:OLEObject Type="Embed" ProgID="Equation.3" ShapeID="_x0000_i1860" DrawAspect="Content" ObjectID="_1640247848" r:id="rId1416"/>
        </w:object>
      </w:r>
      <w:r w:rsidRPr="002625EB">
        <w:rPr>
          <w:rFonts w:hint="eastAsia"/>
          <w:lang w:eastAsia="zh-CN"/>
        </w:rPr>
        <w:t xml:space="preserve"> to </w:t>
      </w:r>
      <w:r w:rsidRPr="002625EB">
        <w:rPr>
          <w:position w:val="-14"/>
        </w:rPr>
        <w:object w:dxaOrig="1060" w:dyaOrig="400">
          <v:shape id="_x0000_i1861" type="#_x0000_t75" style="width:45pt;height:17.25pt" o:ole="">
            <v:imagedata r:id="rId1367" o:title=""/>
          </v:shape>
          <o:OLEObject Type="Embed" ProgID="Equation.3" ShapeID="_x0000_i1861" DrawAspect="Content" ObjectID="_1640247849" r:id="rId1417"/>
        </w:object>
      </w:r>
    </w:p>
    <w:p w:rsidR="007B435E" w:rsidRPr="002625EB" w:rsidRDefault="007B435E" w:rsidP="00F25206">
      <w:pPr>
        <w:pStyle w:val="B1"/>
        <w:rPr>
          <w:lang w:eastAsia="zh-CN"/>
        </w:rPr>
      </w:pPr>
      <w:r w:rsidRPr="002625EB">
        <w:rPr>
          <w:rFonts w:hint="eastAsia"/>
          <w:lang w:eastAsia="zh-CN"/>
        </w:rPr>
        <w:t xml:space="preserve">for </w:t>
      </w:r>
      <w:r w:rsidRPr="002625EB">
        <w:rPr>
          <w:position w:val="-10"/>
        </w:rPr>
        <w:object w:dxaOrig="560" w:dyaOrig="320">
          <v:shape id="_x0000_i1862" type="#_x0000_t75" style="width:24pt;height:13.5pt" o:ole="">
            <v:imagedata r:id="rId1191" o:title=""/>
          </v:shape>
          <o:OLEObject Type="Embed" ProgID="Equation.3" ShapeID="_x0000_i1862" DrawAspect="Content" ObjectID="_1640247850" r:id="rId1418"/>
        </w:object>
      </w:r>
      <w:r w:rsidRPr="002625EB">
        <w:rPr>
          <w:rFonts w:hint="eastAsia"/>
          <w:lang w:eastAsia="zh-CN"/>
        </w:rPr>
        <w:t xml:space="preserve"> to </w:t>
      </w:r>
      <w:r w:rsidR="00737108" w:rsidRPr="002625EB">
        <w:rPr>
          <w:position w:val="-14"/>
        </w:rPr>
        <w:object w:dxaOrig="1420" w:dyaOrig="400">
          <v:shape id="_x0000_i1863" type="#_x0000_t75" style="width:60pt;height:17.25pt" o:ole="">
            <v:imagedata r:id="rId1419" o:title=""/>
          </v:shape>
          <o:OLEObject Type="Embed" ProgID="Equation.DSMT4" ShapeID="_x0000_i1863" DrawAspect="Content" ObjectID="_1640247851" r:id="rId1420"/>
        </w:object>
      </w:r>
    </w:p>
    <w:p w:rsidR="007B435E" w:rsidRPr="002625EB" w:rsidRDefault="00737108" w:rsidP="00F25206">
      <w:pPr>
        <w:pStyle w:val="B2"/>
        <w:rPr>
          <w:lang w:eastAsia="zh-CN"/>
        </w:rPr>
      </w:pPr>
      <w:r w:rsidRPr="002625EB">
        <w:rPr>
          <w:position w:val="-14"/>
        </w:rPr>
        <w:object w:dxaOrig="1500" w:dyaOrig="400">
          <v:shape id="_x0000_i1864" type="#_x0000_t75" style="width:63pt;height:17.25pt" o:ole="">
            <v:imagedata r:id="rId1421" o:title=""/>
          </v:shape>
          <o:OLEObject Type="Embed" ProgID="Equation.DSMT4" ShapeID="_x0000_i1864" DrawAspect="Content" ObjectID="_1640247852" r:id="rId1422"/>
        </w:object>
      </w:r>
      <w:r w:rsidR="007B435E" w:rsidRPr="002625EB">
        <w:rPr>
          <w:rFonts w:hint="eastAsia"/>
          <w:lang w:eastAsia="zh-CN"/>
        </w:rPr>
        <w:t>;</w:t>
      </w:r>
    </w:p>
    <w:p w:rsidR="007B435E" w:rsidRPr="002625EB" w:rsidRDefault="007B435E" w:rsidP="00F25206">
      <w:pPr>
        <w:pStyle w:val="B2"/>
        <w:rPr>
          <w:lang w:eastAsia="zh-CN"/>
        </w:rPr>
      </w:pPr>
      <w:r w:rsidRPr="002625EB">
        <w:rPr>
          <w:rFonts w:hint="eastAsia"/>
          <w:lang w:eastAsia="zh-CN"/>
        </w:rPr>
        <w:t xml:space="preserve">for </w:t>
      </w:r>
      <w:r w:rsidRPr="002625EB">
        <w:rPr>
          <w:position w:val="-6"/>
        </w:rPr>
        <w:object w:dxaOrig="540" w:dyaOrig="279">
          <v:shape id="_x0000_i1865" type="#_x0000_t75" style="width:24pt;height:12.75pt" o:ole="">
            <v:imagedata r:id="rId1234" o:title=""/>
          </v:shape>
          <o:OLEObject Type="Embed" ProgID="Equation.3" ShapeID="_x0000_i1865" DrawAspect="Content" ObjectID="_1640247853" r:id="rId1423"/>
        </w:object>
      </w:r>
      <w:r w:rsidRPr="002625EB">
        <w:rPr>
          <w:rFonts w:hint="eastAsia"/>
          <w:lang w:eastAsia="zh-CN"/>
        </w:rPr>
        <w:t xml:space="preserve"> to </w:t>
      </w:r>
      <w:r w:rsidRPr="002625EB">
        <w:rPr>
          <w:position w:val="-12"/>
        </w:rPr>
        <w:object w:dxaOrig="1080" w:dyaOrig="360">
          <v:shape id="_x0000_i1866" type="#_x0000_t75" style="width:48pt;height:16.5pt" o:ole="">
            <v:imagedata r:id="rId1236" o:title=""/>
          </v:shape>
          <o:OLEObject Type="Embed" ProgID="Equation.3" ShapeID="_x0000_i1866" DrawAspect="Content" ObjectID="_1640247854" r:id="rId1424"/>
        </w:object>
      </w:r>
    </w:p>
    <w:p w:rsidR="007B435E" w:rsidRPr="002625EB" w:rsidRDefault="007B435E" w:rsidP="00F25206">
      <w:pPr>
        <w:pStyle w:val="B3"/>
        <w:rPr>
          <w:lang w:eastAsia="zh-CN"/>
        </w:rPr>
      </w:pPr>
      <w:r w:rsidRPr="002625EB">
        <w:rPr>
          <w:position w:val="-14"/>
        </w:rPr>
        <w:object w:dxaOrig="960" w:dyaOrig="380">
          <v:shape id="_x0000_i1867" type="#_x0000_t75" style="width:42.75pt;height:17.25pt" o:ole="">
            <v:imagedata r:id="rId1425" o:title=""/>
          </v:shape>
          <o:OLEObject Type="Embed" ProgID="Equation.3" ShapeID="_x0000_i1867" DrawAspect="Content" ObjectID="_1640247855" r:id="rId1426"/>
        </w:object>
      </w:r>
      <w:r w:rsidRPr="002625EB">
        <w:rPr>
          <w:rFonts w:hint="eastAsia"/>
          <w:lang w:eastAsia="zh-CN"/>
        </w:rPr>
        <w:t>;</w:t>
      </w:r>
    </w:p>
    <w:p w:rsidR="007B435E" w:rsidRPr="002625EB" w:rsidRDefault="007B435E" w:rsidP="00F25206">
      <w:pPr>
        <w:pStyle w:val="B3"/>
        <w:rPr>
          <w:lang w:eastAsia="zh-CN"/>
        </w:rPr>
      </w:pPr>
      <w:r w:rsidRPr="002625EB">
        <w:rPr>
          <w:position w:val="-6"/>
        </w:rPr>
        <w:object w:dxaOrig="780" w:dyaOrig="279">
          <v:shape id="_x0000_i1868" type="#_x0000_t75" style="width:34.5pt;height:12.75pt" o:ole="">
            <v:imagedata r:id="rId1427" o:title=""/>
          </v:shape>
          <o:OLEObject Type="Embed" ProgID="Equation.3" ShapeID="_x0000_i1868" DrawAspect="Content" ObjectID="_1640247856" r:id="rId1428"/>
        </w:object>
      </w:r>
      <w:r w:rsidRPr="002625EB">
        <w:rPr>
          <w:rFonts w:hint="eastAsia"/>
          <w:lang w:eastAsia="zh-CN"/>
        </w:rPr>
        <w:t>;</w:t>
      </w:r>
    </w:p>
    <w:p w:rsidR="007B435E" w:rsidRPr="002625EB" w:rsidRDefault="007B435E" w:rsidP="00F25206">
      <w:pPr>
        <w:pStyle w:val="B2"/>
        <w:rPr>
          <w:lang w:eastAsia="zh-CN"/>
        </w:rPr>
      </w:pPr>
      <w:r w:rsidRPr="002625EB">
        <w:rPr>
          <w:rFonts w:hint="eastAsia"/>
          <w:lang w:eastAsia="zh-CN"/>
        </w:rPr>
        <w:t>end for</w:t>
      </w:r>
    </w:p>
    <w:p w:rsidR="007B435E" w:rsidRPr="002625EB" w:rsidRDefault="007B435E" w:rsidP="00F25206">
      <w:pPr>
        <w:pStyle w:val="B1"/>
        <w:rPr>
          <w:lang w:eastAsia="zh-CN"/>
        </w:rPr>
      </w:pPr>
      <w:r w:rsidRPr="002625EB">
        <w:rPr>
          <w:rFonts w:hint="eastAsia"/>
          <w:lang w:eastAsia="zh-CN"/>
        </w:rPr>
        <w:t>end</w:t>
      </w:r>
      <w:r w:rsidR="00737108" w:rsidRPr="002625EB">
        <w:rPr>
          <w:lang w:eastAsia="zh-CN"/>
        </w:rPr>
        <w:t xml:space="preserve"> for</w:t>
      </w:r>
    </w:p>
    <w:p w:rsidR="00CC0A08" w:rsidRPr="002625EB" w:rsidRDefault="007B435E" w:rsidP="00E82306">
      <w:pPr>
        <w:rPr>
          <w:lang w:eastAsia="zh-CN"/>
        </w:rPr>
      </w:pPr>
      <w:r w:rsidRPr="002625EB">
        <w:rPr>
          <w:rFonts w:hint="eastAsia"/>
          <w:lang w:eastAsia="zh-CN"/>
        </w:rPr>
        <w:t>end for</w:t>
      </w:r>
    </w:p>
    <w:p w:rsidR="00290631" w:rsidRPr="002625EB" w:rsidRDefault="00290631" w:rsidP="00EB44AF">
      <w:pPr>
        <w:pStyle w:val="Heading2"/>
        <w:rPr>
          <w:lang w:eastAsia="zh-CN"/>
        </w:rPr>
      </w:pPr>
      <w:bookmarkStart w:id="190" w:name="_Toc19798719"/>
      <w:bookmarkStart w:id="191" w:name="_Toc26467190"/>
      <w:bookmarkStart w:id="192" w:name="_Toc29326545"/>
      <w:bookmarkStart w:id="193" w:name="_Toc29327695"/>
      <w:r w:rsidRPr="002625EB">
        <w:rPr>
          <w:rFonts w:hint="eastAsia"/>
          <w:lang w:eastAsia="zh-CN"/>
        </w:rPr>
        <w:t>6.3</w:t>
      </w:r>
      <w:r w:rsidRPr="002625EB">
        <w:rPr>
          <w:rFonts w:hint="eastAsia"/>
          <w:lang w:eastAsia="zh-CN"/>
        </w:rPr>
        <w:tab/>
        <w:t>Uplink control information</w:t>
      </w:r>
      <w:bookmarkEnd w:id="190"/>
      <w:bookmarkEnd w:id="191"/>
      <w:bookmarkEnd w:id="192"/>
      <w:bookmarkEnd w:id="193"/>
      <w:r w:rsidRPr="002625EB">
        <w:rPr>
          <w:rFonts w:hint="eastAsia"/>
          <w:lang w:eastAsia="zh-CN"/>
        </w:rPr>
        <w:t xml:space="preserve"> </w:t>
      </w:r>
    </w:p>
    <w:p w:rsidR="00290631" w:rsidRPr="002625EB" w:rsidRDefault="00290631" w:rsidP="00EB44AF">
      <w:pPr>
        <w:pStyle w:val="Heading3"/>
        <w:rPr>
          <w:lang w:eastAsia="zh-CN"/>
        </w:rPr>
      </w:pPr>
      <w:bookmarkStart w:id="194" w:name="_Toc19798720"/>
      <w:bookmarkStart w:id="195" w:name="_Toc26467191"/>
      <w:bookmarkStart w:id="196" w:name="_Toc29326546"/>
      <w:bookmarkStart w:id="197" w:name="_Toc29327696"/>
      <w:r w:rsidRPr="002625EB">
        <w:rPr>
          <w:rFonts w:hint="eastAsia"/>
          <w:lang w:eastAsia="zh-CN"/>
        </w:rPr>
        <w:t>6.3.1</w:t>
      </w:r>
      <w:r w:rsidRPr="002625EB">
        <w:rPr>
          <w:rFonts w:hint="eastAsia"/>
          <w:lang w:eastAsia="zh-CN"/>
        </w:rPr>
        <w:tab/>
        <w:t>Uplink control information on PUCCH</w:t>
      </w:r>
      <w:bookmarkEnd w:id="194"/>
      <w:bookmarkEnd w:id="195"/>
      <w:bookmarkEnd w:id="196"/>
      <w:bookmarkEnd w:id="197"/>
    </w:p>
    <w:p w:rsidR="00012539" w:rsidRPr="002625EB" w:rsidRDefault="00012539" w:rsidP="00012539">
      <w:pPr>
        <w:rPr>
          <w:lang w:eastAsia="zh-CN"/>
        </w:rPr>
      </w:pPr>
      <w:r w:rsidRPr="002625EB">
        <w:rPr>
          <w:rFonts w:hint="eastAsia"/>
          <w:lang w:eastAsia="zh-CN"/>
        </w:rPr>
        <w:t xml:space="preserve">The procedure in this </w:t>
      </w:r>
      <w:r w:rsidR="00C33081">
        <w:rPr>
          <w:lang w:eastAsia="zh-CN"/>
        </w:rPr>
        <w:t>clause</w:t>
      </w:r>
      <w:r w:rsidRPr="002625EB">
        <w:rPr>
          <w:rFonts w:hint="eastAsia"/>
          <w:lang w:eastAsia="zh-CN"/>
        </w:rPr>
        <w:t xml:space="preserve"> applies to PUCCH formats 2/3/4.</w:t>
      </w:r>
    </w:p>
    <w:p w:rsidR="00290631" w:rsidRPr="002625EB" w:rsidRDefault="00290631" w:rsidP="00EB44AF">
      <w:pPr>
        <w:pStyle w:val="Heading4"/>
        <w:rPr>
          <w:lang w:eastAsia="zh-CN"/>
        </w:rPr>
      </w:pPr>
      <w:bookmarkStart w:id="198" w:name="_Toc19798721"/>
      <w:bookmarkStart w:id="199" w:name="_Toc26467192"/>
      <w:bookmarkStart w:id="200" w:name="_Toc29326547"/>
      <w:bookmarkStart w:id="201" w:name="_Toc29327697"/>
      <w:r w:rsidRPr="002625EB">
        <w:rPr>
          <w:rFonts w:hint="eastAsia"/>
          <w:lang w:eastAsia="zh-CN"/>
        </w:rPr>
        <w:t>6.3.1.1</w:t>
      </w:r>
      <w:r w:rsidRPr="002625EB">
        <w:rPr>
          <w:rFonts w:hint="eastAsia"/>
          <w:lang w:eastAsia="zh-CN"/>
        </w:rPr>
        <w:tab/>
        <w:t>UCI bit sequence generation</w:t>
      </w:r>
      <w:bookmarkEnd w:id="198"/>
      <w:bookmarkEnd w:id="199"/>
      <w:bookmarkEnd w:id="200"/>
      <w:bookmarkEnd w:id="201"/>
    </w:p>
    <w:p w:rsidR="00B05DD7" w:rsidRPr="002625EB" w:rsidRDefault="00B05DD7" w:rsidP="00B05DD7">
      <w:pPr>
        <w:pStyle w:val="Heading5"/>
        <w:rPr>
          <w:lang w:eastAsia="zh-CN"/>
        </w:rPr>
      </w:pPr>
      <w:bookmarkStart w:id="202" w:name="_Toc19798722"/>
      <w:bookmarkStart w:id="203" w:name="_Toc26467193"/>
      <w:bookmarkStart w:id="204" w:name="_Toc29326548"/>
      <w:bookmarkStart w:id="205" w:name="_Toc29327698"/>
      <w:r w:rsidRPr="002625EB">
        <w:rPr>
          <w:rFonts w:hint="eastAsia"/>
          <w:lang w:eastAsia="zh-CN"/>
        </w:rPr>
        <w:t>6.3.1.1.1</w:t>
      </w:r>
      <w:r w:rsidRPr="002625EB">
        <w:rPr>
          <w:rFonts w:hint="eastAsia"/>
          <w:lang w:eastAsia="zh-CN"/>
        </w:rPr>
        <w:tab/>
        <w:t>HARQ-ACK</w:t>
      </w:r>
      <w:r w:rsidR="009C043C" w:rsidRPr="002625EB">
        <w:rPr>
          <w:rFonts w:hint="eastAsia"/>
          <w:lang w:eastAsia="zh-CN"/>
        </w:rPr>
        <w:t>/SR</w:t>
      </w:r>
      <w:r w:rsidRPr="002625EB">
        <w:rPr>
          <w:rFonts w:hint="eastAsia"/>
          <w:lang w:eastAsia="zh-CN"/>
        </w:rPr>
        <w:t xml:space="preserve"> only</w:t>
      </w:r>
      <w:bookmarkEnd w:id="202"/>
      <w:bookmarkEnd w:id="203"/>
      <w:bookmarkEnd w:id="204"/>
      <w:bookmarkEnd w:id="205"/>
    </w:p>
    <w:p w:rsidR="00B05DD7" w:rsidRPr="002625EB" w:rsidRDefault="00553E80" w:rsidP="00B05DD7">
      <w:pPr>
        <w:rPr>
          <w:lang w:eastAsia="zh-CN"/>
        </w:rPr>
      </w:pPr>
      <w:r w:rsidRPr="002625EB">
        <w:rPr>
          <w:rFonts w:hint="eastAsia"/>
          <w:lang w:eastAsia="zh-CN"/>
        </w:rPr>
        <w:t>If only HARQ-ACK bits</w:t>
      </w:r>
      <w:r w:rsidR="00C53045" w:rsidRPr="002625EB">
        <w:rPr>
          <w:rFonts w:hint="eastAsia"/>
          <w:lang w:eastAsia="zh-CN"/>
        </w:rPr>
        <w:t xml:space="preserve"> </w:t>
      </w:r>
      <w:r w:rsidRPr="002625EB">
        <w:rPr>
          <w:rFonts w:hint="eastAsia"/>
          <w:lang w:eastAsia="zh-CN"/>
        </w:rPr>
        <w:t>are transmitted on a PUCCH, the UCI bit sequence</w:t>
      </w:r>
      <w:r w:rsidR="006B18A7" w:rsidRPr="002625EB">
        <w:rPr>
          <w:rFonts w:hint="eastAsia"/>
          <w:lang w:eastAsia="zh-CN"/>
        </w:rPr>
        <w:t xml:space="preserve"> </w:t>
      </w:r>
      <w:r w:rsidRPr="002625EB">
        <w:rPr>
          <w:position w:val="-10"/>
        </w:rPr>
        <w:object w:dxaOrig="1760" w:dyaOrig="300">
          <v:shape id="_x0000_i1869" type="#_x0000_t75" style="width:87.75pt;height:15pt" o:ole="">
            <v:imagedata r:id="rId11" o:title=""/>
          </v:shape>
          <o:OLEObject Type="Embed" ProgID="Equation.3" ShapeID="_x0000_i1869" DrawAspect="Content" ObjectID="_1640247857" r:id="rId1429"/>
        </w:object>
      </w:r>
      <w:r w:rsidRPr="002625EB">
        <w:rPr>
          <w:rFonts w:hint="eastAsia"/>
          <w:lang w:eastAsia="zh-CN"/>
        </w:rPr>
        <w:t xml:space="preserve"> is determined by setting </w:t>
      </w:r>
      <w:r w:rsidR="00851BA8" w:rsidRPr="002625EB">
        <w:rPr>
          <w:position w:val="-12"/>
        </w:rPr>
        <w:object w:dxaOrig="960" w:dyaOrig="380">
          <v:shape id="_x0000_i1870" type="#_x0000_t75" style="width:42.75pt;height:17.25pt" o:ole="">
            <v:imagedata r:id="rId1430" o:title=""/>
          </v:shape>
          <o:OLEObject Type="Embed" ProgID="Equation.3" ShapeID="_x0000_i1870" DrawAspect="Content" ObjectID="_1640247858" r:id="rId1431"/>
        </w:object>
      </w:r>
      <w:r w:rsidRPr="002625EB">
        <w:rPr>
          <w:rFonts w:hint="eastAsia"/>
          <w:lang w:eastAsia="zh-CN"/>
        </w:rPr>
        <w:t xml:space="preserve"> for </w:t>
      </w:r>
      <w:r w:rsidR="00851BA8" w:rsidRPr="002625EB">
        <w:rPr>
          <w:position w:val="-10"/>
        </w:rPr>
        <w:object w:dxaOrig="1880" w:dyaOrig="360">
          <v:shape id="_x0000_i1871" type="#_x0000_t75" style="width:81.75pt;height:15.75pt" o:ole="">
            <v:imagedata r:id="rId1432" o:title=""/>
          </v:shape>
          <o:OLEObject Type="Embed" ProgID="Equation.3" ShapeID="_x0000_i1871" DrawAspect="Content" ObjectID="_1640247859" r:id="rId1433"/>
        </w:object>
      </w:r>
      <w:r w:rsidRPr="002625EB">
        <w:rPr>
          <w:rFonts w:hint="eastAsia"/>
          <w:lang w:eastAsia="zh-CN"/>
        </w:rPr>
        <w:t xml:space="preserve"> and </w:t>
      </w:r>
      <w:r w:rsidR="00851BA8" w:rsidRPr="002625EB">
        <w:rPr>
          <w:position w:val="-6"/>
        </w:rPr>
        <w:object w:dxaOrig="980" w:dyaOrig="320">
          <v:shape id="_x0000_i1872" type="#_x0000_t75" style="width:42.75pt;height:14.25pt" o:ole="">
            <v:imagedata r:id="rId1434" o:title=""/>
          </v:shape>
          <o:OLEObject Type="Embed" ProgID="Equation.3" ShapeID="_x0000_i1872" DrawAspect="Content" ObjectID="_1640247860" r:id="rId1435"/>
        </w:object>
      </w:r>
      <w:r w:rsidRPr="002625EB">
        <w:rPr>
          <w:rFonts w:hint="eastAsia"/>
          <w:lang w:eastAsia="zh-CN"/>
        </w:rPr>
        <w:t xml:space="preserve">, where </w:t>
      </w:r>
      <w:r w:rsidR="00375550" w:rsidRPr="002625EB">
        <w:rPr>
          <w:lang w:eastAsia="zh-CN"/>
        </w:rPr>
        <w:t>the</w:t>
      </w:r>
      <w:r w:rsidR="00375550" w:rsidRPr="002625EB">
        <w:rPr>
          <w:rFonts w:hint="eastAsia"/>
          <w:lang w:eastAsia="zh-CN"/>
        </w:rPr>
        <w:t xml:space="preserve"> HARQ-ACK bit sequence </w:t>
      </w:r>
      <w:r w:rsidRPr="002625EB">
        <w:rPr>
          <w:position w:val="-14"/>
        </w:rPr>
        <w:object w:dxaOrig="1780" w:dyaOrig="380">
          <v:shape id="_x0000_i1873" type="#_x0000_t75" style="width:87.75pt;height:19.5pt" o:ole="">
            <v:imagedata r:id="rId1436" o:title=""/>
          </v:shape>
          <o:OLEObject Type="Embed" ProgID="Equation.3" ShapeID="_x0000_i1873" DrawAspect="Content" ObjectID="_1640247861" r:id="rId1437"/>
        </w:object>
      </w:r>
      <w:r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9.1 of [5, TS38.213]</w:t>
      </w:r>
      <w:r w:rsidR="00375550" w:rsidRPr="002625EB">
        <w:rPr>
          <w:rFonts w:hint="eastAsia"/>
          <w:lang w:eastAsia="zh-CN"/>
        </w:rPr>
        <w:t>.</w:t>
      </w:r>
    </w:p>
    <w:p w:rsidR="00375550" w:rsidRPr="002625EB" w:rsidRDefault="00375550" w:rsidP="00B05DD7">
      <w:pPr>
        <w:rPr>
          <w:lang w:eastAsia="zh-CN"/>
        </w:rPr>
      </w:pPr>
      <w:r w:rsidRPr="002625EB">
        <w:rPr>
          <w:rFonts w:hint="eastAsia"/>
          <w:lang w:eastAsia="zh-CN"/>
        </w:rPr>
        <w:t>If only HARQ-ACK and SR bits are transmitted on a PUCCH, the UCI bit sequence</w:t>
      </w:r>
      <w:r w:rsidR="006B18A7" w:rsidRPr="002625EB">
        <w:rPr>
          <w:rFonts w:hint="eastAsia"/>
          <w:lang w:eastAsia="zh-CN"/>
        </w:rPr>
        <w:t xml:space="preserve"> </w:t>
      </w:r>
      <w:r w:rsidRPr="002625EB">
        <w:rPr>
          <w:position w:val="-10"/>
        </w:rPr>
        <w:object w:dxaOrig="1760" w:dyaOrig="300">
          <v:shape id="_x0000_i1874" type="#_x0000_t75" style="width:87.75pt;height:15pt" o:ole="">
            <v:imagedata r:id="rId11" o:title=""/>
          </v:shape>
          <o:OLEObject Type="Embed" ProgID="Equation.3" ShapeID="_x0000_i1874" DrawAspect="Content" ObjectID="_1640247862" r:id="rId1438"/>
        </w:object>
      </w:r>
      <w:r w:rsidRPr="002625EB">
        <w:rPr>
          <w:rFonts w:hint="eastAsia"/>
          <w:lang w:eastAsia="zh-CN"/>
        </w:rPr>
        <w:t xml:space="preserve"> is determined by setting </w:t>
      </w:r>
      <w:r w:rsidR="00851BA8" w:rsidRPr="002625EB">
        <w:rPr>
          <w:position w:val="-12"/>
        </w:rPr>
        <w:object w:dxaOrig="960" w:dyaOrig="380">
          <v:shape id="_x0000_i1875" type="#_x0000_t75" style="width:42.75pt;height:17.25pt" o:ole="">
            <v:imagedata r:id="rId1430" o:title=""/>
          </v:shape>
          <o:OLEObject Type="Embed" ProgID="Equation.3" ShapeID="_x0000_i1875" DrawAspect="Content" ObjectID="_1640247863" r:id="rId1439"/>
        </w:object>
      </w:r>
      <w:r w:rsidRPr="002625EB">
        <w:rPr>
          <w:rFonts w:hint="eastAsia"/>
          <w:lang w:eastAsia="zh-CN"/>
        </w:rPr>
        <w:t xml:space="preserve"> for </w:t>
      </w:r>
      <w:r w:rsidR="00851BA8" w:rsidRPr="002625EB">
        <w:rPr>
          <w:position w:val="-10"/>
        </w:rPr>
        <w:object w:dxaOrig="1880" w:dyaOrig="360">
          <v:shape id="_x0000_i1876" type="#_x0000_t75" style="width:81.75pt;height:15.75pt" o:ole="">
            <v:imagedata r:id="rId1432" o:title=""/>
          </v:shape>
          <o:OLEObject Type="Embed" ProgID="Equation.3" ShapeID="_x0000_i1876" DrawAspect="Content" ObjectID="_1640247864" r:id="rId1440"/>
        </w:object>
      </w:r>
      <w:r w:rsidRPr="002625EB">
        <w:rPr>
          <w:rFonts w:hint="eastAsia"/>
          <w:lang w:eastAsia="zh-CN"/>
        </w:rPr>
        <w:t>,</w:t>
      </w:r>
      <w:r w:rsidR="006B18A7" w:rsidRPr="002625EB">
        <w:rPr>
          <w:rFonts w:hint="eastAsia"/>
          <w:lang w:eastAsia="zh-CN"/>
        </w:rPr>
        <w:t xml:space="preserve"> </w:t>
      </w:r>
      <w:r w:rsidR="00C420AE" w:rsidRPr="002625EB">
        <w:rPr>
          <w:position w:val="-14"/>
        </w:rPr>
        <w:object w:dxaOrig="859" w:dyaOrig="380">
          <v:shape id="_x0000_i1877" type="#_x0000_t75" style="width:36pt;height:15.75pt" o:ole="">
            <v:imagedata r:id="rId1441" o:title=""/>
          </v:shape>
          <o:OLEObject Type="Embed" ProgID="Equation.3" ShapeID="_x0000_i1877" DrawAspect="Content" ObjectID="_1640247865" r:id="rId1442"/>
        </w:object>
      </w:r>
      <w:r w:rsidR="00C420AE" w:rsidRPr="002625EB">
        <w:rPr>
          <w:rFonts w:hint="eastAsia"/>
          <w:lang w:eastAsia="zh-CN"/>
        </w:rPr>
        <w:t xml:space="preserve"> for </w:t>
      </w:r>
      <w:r w:rsidR="00C420AE" w:rsidRPr="002625EB">
        <w:rPr>
          <w:position w:val="-10"/>
        </w:rPr>
        <w:object w:dxaOrig="3600" w:dyaOrig="360">
          <v:shape id="_x0000_i1878" type="#_x0000_t75" style="width:156.75pt;height:15.75pt" o:ole="">
            <v:imagedata r:id="rId1443" o:title=""/>
          </v:shape>
          <o:OLEObject Type="Embed" ProgID="Equation.3" ShapeID="_x0000_i1878" DrawAspect="Content" ObjectID="_1640247866" r:id="rId1444"/>
        </w:object>
      </w:r>
      <w:r w:rsidRPr="002625EB">
        <w:rPr>
          <w:rFonts w:hint="eastAsia"/>
          <w:lang w:eastAsia="zh-CN"/>
        </w:rPr>
        <w:t xml:space="preserve">, and </w:t>
      </w:r>
      <w:r w:rsidR="00C420AE" w:rsidRPr="002625EB">
        <w:rPr>
          <w:position w:val="-6"/>
        </w:rPr>
        <w:object w:dxaOrig="1600" w:dyaOrig="320">
          <v:shape id="_x0000_i1879" type="#_x0000_t75" style="width:70.5pt;height:14.25pt" o:ole="">
            <v:imagedata r:id="rId1445" o:title=""/>
          </v:shape>
          <o:OLEObject Type="Embed" ProgID="Equation.3" ShapeID="_x0000_i1879" DrawAspect="Content" ObjectID="_1640247867" r:id="rId1446"/>
        </w:object>
      </w:r>
      <w:r w:rsidRPr="002625EB">
        <w:rPr>
          <w:rFonts w:hint="eastAsia"/>
          <w:lang w:eastAsia="zh-CN"/>
        </w:rPr>
        <w:t xml:space="preserve">, where the HARQ-ACK bit sequence </w:t>
      </w:r>
      <w:r w:rsidRPr="002625EB">
        <w:rPr>
          <w:position w:val="-14"/>
        </w:rPr>
        <w:object w:dxaOrig="1780" w:dyaOrig="380">
          <v:shape id="_x0000_i1880" type="#_x0000_t75" style="width:87.75pt;height:19.5pt" o:ole="">
            <v:imagedata r:id="rId1436" o:title=""/>
          </v:shape>
          <o:OLEObject Type="Embed" ProgID="Equation.3" ShapeID="_x0000_i1880" DrawAspect="Content" ObjectID="_1640247868" r:id="rId1447"/>
        </w:object>
      </w:r>
      <w:r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9.1 of [5, TS</w:t>
      </w:r>
      <w:r w:rsidR="00C420AE" w:rsidRPr="002625EB">
        <w:rPr>
          <w:lang w:eastAsia="zh-CN"/>
        </w:rPr>
        <w:t xml:space="preserve"> </w:t>
      </w:r>
      <w:r w:rsidRPr="002625EB">
        <w:rPr>
          <w:rFonts w:hint="eastAsia"/>
          <w:lang w:eastAsia="zh-CN"/>
        </w:rPr>
        <w:t>38.213]</w:t>
      </w:r>
      <w:r w:rsidR="00C53045" w:rsidRPr="002625EB">
        <w:rPr>
          <w:rFonts w:hint="eastAsia"/>
          <w:lang w:eastAsia="zh-CN"/>
        </w:rPr>
        <w:t xml:space="preserve">, and </w:t>
      </w:r>
      <w:r w:rsidR="00C420AE" w:rsidRPr="002625EB">
        <w:rPr>
          <w:rFonts w:hint="eastAsia"/>
          <w:lang w:eastAsia="zh-CN"/>
        </w:rPr>
        <w:t xml:space="preserve">the SR bit sequence </w:t>
      </w:r>
      <w:r w:rsidR="00C420AE" w:rsidRPr="002625EB">
        <w:rPr>
          <w:position w:val="-14"/>
        </w:rPr>
        <w:object w:dxaOrig="1700" w:dyaOrig="400">
          <v:shape id="_x0000_i1881" type="#_x0000_t75" style="width:84.75pt;height:21pt" o:ole="">
            <v:imagedata r:id="rId1448" o:title=""/>
          </v:shape>
          <o:OLEObject Type="Embed" ProgID="Equation.3" ShapeID="_x0000_i1881" DrawAspect="Content" ObjectID="_1640247869" r:id="rId1449"/>
        </w:object>
      </w:r>
      <w:r w:rsidR="00C420AE" w:rsidRPr="002625EB">
        <w:rPr>
          <w:rFonts w:hint="eastAsia"/>
          <w:lang w:eastAsia="zh-CN"/>
        </w:rPr>
        <w:t xml:space="preserve"> is given by </w:t>
      </w:r>
      <w:r w:rsidR="00C33081">
        <w:rPr>
          <w:rFonts w:hint="eastAsia"/>
          <w:lang w:eastAsia="zh-CN"/>
        </w:rPr>
        <w:t>Clause</w:t>
      </w:r>
      <w:r w:rsidR="00C420AE" w:rsidRPr="002625EB">
        <w:rPr>
          <w:rFonts w:hint="eastAsia"/>
          <w:lang w:eastAsia="zh-CN"/>
        </w:rPr>
        <w:t xml:space="preserve"> </w:t>
      </w:r>
      <w:r w:rsidR="009C59B2" w:rsidRPr="002625EB">
        <w:rPr>
          <w:rFonts w:hint="eastAsia"/>
          <w:lang w:eastAsia="zh-CN"/>
        </w:rPr>
        <w:t>9.2.5.1</w:t>
      </w:r>
      <w:r w:rsidR="00C420AE" w:rsidRPr="002625EB">
        <w:rPr>
          <w:rFonts w:hint="eastAsia"/>
          <w:lang w:eastAsia="zh-CN"/>
        </w:rPr>
        <w:t xml:space="preserve"> of [5, TS</w:t>
      </w:r>
      <w:r w:rsidR="00C420AE" w:rsidRPr="002625EB">
        <w:rPr>
          <w:lang w:eastAsia="zh-CN"/>
        </w:rPr>
        <w:t xml:space="preserve"> </w:t>
      </w:r>
      <w:r w:rsidR="00C420AE" w:rsidRPr="002625EB">
        <w:rPr>
          <w:rFonts w:hint="eastAsia"/>
          <w:lang w:eastAsia="zh-CN"/>
        </w:rPr>
        <w:t>38.213]</w:t>
      </w:r>
      <w:r w:rsidR="00C53045" w:rsidRPr="002625EB">
        <w:rPr>
          <w:rFonts w:hint="eastAsia"/>
          <w:lang w:eastAsia="zh-CN"/>
        </w:rPr>
        <w:t>.</w:t>
      </w:r>
    </w:p>
    <w:p w:rsidR="00B05DD7" w:rsidRPr="002625EB" w:rsidRDefault="00B05DD7" w:rsidP="001618B0">
      <w:pPr>
        <w:pStyle w:val="Heading5"/>
        <w:rPr>
          <w:lang w:eastAsia="zh-CN"/>
        </w:rPr>
      </w:pPr>
      <w:bookmarkStart w:id="206" w:name="_Toc19798723"/>
      <w:bookmarkStart w:id="207" w:name="_Toc26467194"/>
      <w:bookmarkStart w:id="208" w:name="_Toc29326549"/>
      <w:bookmarkStart w:id="209" w:name="_Toc29327699"/>
      <w:r w:rsidRPr="002625EB">
        <w:rPr>
          <w:rFonts w:hint="eastAsia"/>
          <w:lang w:eastAsia="zh-CN"/>
        </w:rPr>
        <w:t>6.3.1.1.2</w:t>
      </w:r>
      <w:r w:rsidRPr="002625EB">
        <w:rPr>
          <w:rFonts w:hint="eastAsia"/>
          <w:lang w:eastAsia="zh-CN"/>
        </w:rPr>
        <w:tab/>
        <w:t>CSI only</w:t>
      </w:r>
      <w:bookmarkEnd w:id="206"/>
      <w:bookmarkEnd w:id="207"/>
      <w:bookmarkEnd w:id="208"/>
      <w:bookmarkEnd w:id="209"/>
    </w:p>
    <w:p w:rsidR="00C420AE" w:rsidRPr="002625EB" w:rsidRDefault="00C420AE" w:rsidP="00C420AE">
      <w:pPr>
        <w:rPr>
          <w:lang w:eastAsia="zh-CN"/>
        </w:rPr>
      </w:pPr>
      <w:r w:rsidRPr="002625EB">
        <w:rPr>
          <w:rFonts w:hint="eastAsia"/>
          <w:lang w:eastAsia="zh-CN"/>
        </w:rPr>
        <w:t xml:space="preserve">The bitwidth for PMI of </w:t>
      </w:r>
      <w:r w:rsidR="009C59B2" w:rsidRPr="002625EB">
        <w:rPr>
          <w:i/>
          <w:lang w:val="en-US"/>
        </w:rPr>
        <w:t>codebookType</w:t>
      </w:r>
      <w:r w:rsidR="009C59B2" w:rsidRPr="002625EB">
        <w:rPr>
          <w:rFonts w:hint="eastAsia"/>
          <w:i/>
          <w:lang w:val="en-US" w:eastAsia="zh-CN"/>
        </w:rPr>
        <w:t>=</w:t>
      </w:r>
      <w:r w:rsidR="009C59B2" w:rsidRPr="002625EB">
        <w:rPr>
          <w:i/>
          <w:lang w:val="en-US" w:eastAsia="zh-CN"/>
        </w:rPr>
        <w:t>typeI-SinglePanel</w:t>
      </w:r>
      <w:r w:rsidRPr="002625EB">
        <w:rPr>
          <w:rFonts w:hint="eastAsia"/>
          <w:i/>
          <w:lang w:val="en-US" w:eastAsia="zh-CN"/>
        </w:rPr>
        <w:t xml:space="preserve"> </w:t>
      </w:r>
      <w:r w:rsidRPr="002625EB">
        <w:rPr>
          <w:rFonts w:hint="eastAsia"/>
          <w:lang w:val="en-US" w:eastAsia="zh-CN"/>
        </w:rPr>
        <w:t>with 2 CSI-RS ports is 2 for Rank=1 and 1 for Rank=2, according to</w:t>
      </w:r>
      <w:r w:rsidRPr="002625EB">
        <w:rPr>
          <w:rFonts w:hint="eastAsia"/>
          <w:lang w:eastAsia="zh-CN"/>
        </w:rPr>
        <w:t xml:space="preserve"> </w:t>
      </w:r>
      <w:r w:rsidR="00C33081">
        <w:rPr>
          <w:rFonts w:hint="eastAsia"/>
          <w:lang w:eastAsia="zh-CN"/>
        </w:rPr>
        <w:t>Clause</w:t>
      </w:r>
      <w:r w:rsidRPr="002625EB">
        <w:rPr>
          <w:rFonts w:hint="eastAsia"/>
          <w:lang w:eastAsia="zh-CN"/>
        </w:rPr>
        <w:t xml:space="preserve"> 5.2.2.2</w:t>
      </w:r>
      <w:r w:rsidR="009C59B2" w:rsidRPr="002625EB">
        <w:rPr>
          <w:rFonts w:hint="eastAsia"/>
          <w:lang w:eastAsia="zh-CN"/>
        </w:rPr>
        <w:t>.1</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rsidR="00A527A9" w:rsidRPr="002625EB" w:rsidRDefault="00A527A9" w:rsidP="00A527A9">
      <w:pPr>
        <w:rPr>
          <w:lang w:val="en-US" w:eastAsia="zh-CN"/>
        </w:rPr>
      </w:pPr>
      <w:r w:rsidRPr="002625EB">
        <w:rPr>
          <w:rFonts w:hint="eastAsia"/>
          <w:lang w:eastAsia="zh-CN"/>
        </w:rPr>
        <w:t xml:space="preserve">The bitwidth for PMI of </w:t>
      </w:r>
      <w:r w:rsidR="009C59B2" w:rsidRPr="002625EB">
        <w:rPr>
          <w:i/>
          <w:lang w:val="en-US"/>
        </w:rPr>
        <w:t>codebookType</w:t>
      </w:r>
      <w:r w:rsidR="009C59B2" w:rsidRPr="002625EB">
        <w:rPr>
          <w:rFonts w:hint="eastAsia"/>
          <w:i/>
          <w:lang w:val="en-US" w:eastAsia="zh-CN"/>
        </w:rPr>
        <w:t>=</w:t>
      </w:r>
      <w:r w:rsidR="009C59B2" w:rsidRPr="002625EB">
        <w:rPr>
          <w:i/>
          <w:lang w:val="en-US" w:eastAsia="zh-CN"/>
        </w:rPr>
        <w:t>typeI-SinglePanel</w:t>
      </w:r>
      <w:r w:rsidR="00364FA8" w:rsidRPr="002625EB">
        <w:rPr>
          <w:rFonts w:hint="eastAsia"/>
          <w:i/>
          <w:lang w:val="en-US" w:eastAsia="zh-CN"/>
        </w:rPr>
        <w:t xml:space="preserve"> </w:t>
      </w:r>
      <w:r w:rsidR="00C420AE" w:rsidRPr="002625EB">
        <w:rPr>
          <w:rFonts w:hint="eastAsia"/>
          <w:lang w:val="en-US" w:eastAsia="zh-CN"/>
        </w:rPr>
        <w:t xml:space="preserve">with more than 2 CSI-RS ports </w:t>
      </w:r>
      <w:r w:rsidRPr="002625EB">
        <w:rPr>
          <w:rFonts w:hint="eastAsia"/>
          <w:lang w:val="en-US" w:eastAsia="zh-CN"/>
        </w:rPr>
        <w:t xml:space="preserve">is provided in Tables 6.3.1.1.2-1, where the values of </w:t>
      </w:r>
      <w:r w:rsidRPr="002625EB">
        <w:rPr>
          <w:rFonts w:eastAsia="Calibri"/>
          <w:b/>
          <w:position w:val="-10"/>
          <w:szCs w:val="22"/>
          <w:lang w:val="en-US"/>
        </w:rPr>
        <w:object w:dxaOrig="740" w:dyaOrig="300">
          <v:shape id="_x0000_i1882" type="#_x0000_t75" style="width:36.75pt;height:15.75pt" o:ole="">
            <v:imagedata r:id="rId1450" o:title=""/>
          </v:shape>
          <o:OLEObject Type="Embed" ProgID="Equation.3" ShapeID="_x0000_i1882" DrawAspect="Content" ObjectID="_1640247870" r:id="rId1451"/>
        </w:object>
      </w:r>
      <w:r w:rsidRPr="002625EB">
        <w:rPr>
          <w:rFonts w:eastAsia="Calibri"/>
          <w:szCs w:val="22"/>
          <w:lang w:val="en-US"/>
        </w:rPr>
        <w:t xml:space="preserve">and </w:t>
      </w:r>
      <w:r w:rsidRPr="002625EB">
        <w:rPr>
          <w:rFonts w:eastAsia="Calibri"/>
          <w:b/>
          <w:position w:val="-10"/>
          <w:szCs w:val="22"/>
          <w:lang w:val="en-US"/>
        </w:rPr>
        <w:object w:dxaOrig="700" w:dyaOrig="300">
          <v:shape id="_x0000_i1883" type="#_x0000_t75" style="width:35.25pt;height:15.75pt" o:ole="">
            <v:imagedata r:id="rId1452" o:title=""/>
          </v:shape>
          <o:OLEObject Type="Embed" ProgID="Equation.3" ShapeID="_x0000_i1883" DrawAspect="Content" ObjectID="_1640247871" r:id="rId1453"/>
        </w:object>
      </w:r>
      <w:r w:rsidRPr="002625EB">
        <w:rPr>
          <w:rFonts w:hint="eastAsia"/>
          <w:b/>
          <w:szCs w:val="22"/>
          <w:lang w:val="en-US" w:eastAsia="zh-CN"/>
        </w:rPr>
        <w:t xml:space="preserve"> </w:t>
      </w:r>
      <w:r w:rsidRPr="002625EB">
        <w:rPr>
          <w:rFonts w:hint="eastAsia"/>
          <w:lang w:eastAsia="zh-CN"/>
        </w:rPr>
        <w:t>are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C420AE" w:rsidRPr="002625EB">
        <w:rPr>
          <w:lang w:eastAsia="zh-CN"/>
        </w:rPr>
        <w:t>2</w:t>
      </w:r>
      <w:r w:rsidRPr="002625EB">
        <w:rPr>
          <w:rFonts w:hint="eastAsia"/>
          <w:lang w:eastAsia="zh-CN"/>
        </w:rPr>
        <w:t>.2</w:t>
      </w:r>
      <w:r w:rsidR="00C420AE" w:rsidRPr="002625EB">
        <w:rPr>
          <w:lang w:eastAsia="zh-CN"/>
        </w:rPr>
        <w:t>.1</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C420AE" w:rsidRPr="002625EB">
        <w:rPr>
          <w:lang w:val="en-US" w:eastAsia="zh-CN"/>
        </w:rPr>
        <w:t xml:space="preserve"> </w:t>
      </w:r>
      <w:r w:rsidRPr="002625EB">
        <w:rPr>
          <w:rFonts w:hint="eastAsia"/>
          <w:lang w:val="en-US" w:eastAsia="zh-CN"/>
        </w:rPr>
        <w:t>38.214].</w:t>
      </w:r>
    </w:p>
    <w:p w:rsidR="00A527A9" w:rsidRPr="002625EB" w:rsidRDefault="00A527A9" w:rsidP="00F97E81">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w:t>
      </w:r>
      <w:r w:rsidRPr="002625EB">
        <w:t>:</w:t>
      </w:r>
      <w:r w:rsidRPr="002625EB">
        <w:rPr>
          <w:rFonts w:hint="eastAsia"/>
          <w:lang w:eastAsia="zh-CN"/>
        </w:rPr>
        <w:t xml:space="preserve"> PMI of </w:t>
      </w:r>
      <w:r w:rsidR="009C59B2" w:rsidRPr="002625EB">
        <w:rPr>
          <w:i/>
          <w:lang w:val="en-US"/>
        </w:rPr>
        <w:t>codebookType</w:t>
      </w:r>
      <w:r w:rsidRPr="002625EB">
        <w:rPr>
          <w:rFonts w:hint="eastAsia"/>
          <w:i/>
          <w:lang w:val="en-US" w:eastAsia="zh-CN"/>
        </w:rPr>
        <w:t>=</w:t>
      </w:r>
      <w:r w:rsidR="009C59B2" w:rsidRPr="002625EB">
        <w:rPr>
          <w:i/>
          <w:lang w:val="en-US" w:eastAsia="zh-CN"/>
        </w:rPr>
        <w:t>typeI-SinglePanel</w:t>
      </w:r>
    </w:p>
    <w:tbl>
      <w:tblPr>
        <w:tblW w:w="9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0"/>
        <w:gridCol w:w="1877"/>
        <w:gridCol w:w="2046"/>
        <w:gridCol w:w="658"/>
        <w:gridCol w:w="1651"/>
        <w:gridCol w:w="1740"/>
      </w:tblGrid>
      <w:tr w:rsidR="00A527A9" w:rsidRPr="002625EB" w:rsidTr="008F6B22">
        <w:trPr>
          <w:jc w:val="center"/>
        </w:trPr>
        <w:tc>
          <w:tcPr>
            <w:tcW w:w="1630" w:type="dxa"/>
            <w:vMerge w:val="restart"/>
            <w:shd w:val="clear" w:color="auto" w:fill="D9D9D9"/>
            <w:vAlign w:val="center"/>
          </w:tcPr>
          <w:p w:rsidR="00A527A9" w:rsidRPr="002625EB" w:rsidRDefault="00A527A9" w:rsidP="00A527A9">
            <w:pPr>
              <w:jc w:val="center"/>
              <w:rPr>
                <w:lang w:eastAsia="zh-CN"/>
              </w:rPr>
            </w:pPr>
          </w:p>
        </w:tc>
        <w:tc>
          <w:tcPr>
            <w:tcW w:w="4581" w:type="dxa"/>
            <w:gridSpan w:val="3"/>
            <w:shd w:val="clear" w:color="auto" w:fill="D9D9D9"/>
            <w:vAlign w:val="center"/>
          </w:tcPr>
          <w:p w:rsidR="00A527A9" w:rsidRPr="002625EB" w:rsidRDefault="00A527A9" w:rsidP="00A527A9">
            <w:pPr>
              <w:jc w:val="center"/>
            </w:pPr>
            <w:r w:rsidRPr="002625EB">
              <w:rPr>
                <w:rFonts w:hint="eastAsia"/>
                <w:lang w:eastAsia="zh-CN"/>
              </w:rPr>
              <w:t>Information field</w:t>
            </w:r>
            <w:r w:rsidR="000E3C79" w:rsidRPr="002625EB">
              <w:rPr>
                <w:rFonts w:hint="eastAsia"/>
                <w:lang w:eastAsia="zh-CN"/>
              </w:rPr>
              <w:t xml:space="preserve"> </w:t>
            </w:r>
            <w:r w:rsidR="000E3C79" w:rsidRPr="002625EB">
              <w:rPr>
                <w:position w:val="-10"/>
              </w:rPr>
              <w:object w:dxaOrig="320" w:dyaOrig="340">
                <v:shape id="_x0000_i1884" type="#_x0000_t75" style="width:15.75pt;height:17.25pt" o:ole="">
                  <v:imagedata r:id="rId1454" o:title=""/>
                </v:shape>
                <o:OLEObject Type="Embed" ProgID="Equation.3" ShapeID="_x0000_i1884" DrawAspect="Content" ObjectID="_1640247872" r:id="rId1455"/>
              </w:object>
            </w:r>
            <w:r w:rsidRPr="002625EB">
              <w:rPr>
                <w:rFonts w:hint="eastAsia"/>
                <w:lang w:eastAsia="zh-CN"/>
              </w:rPr>
              <w:t xml:space="preserve"> for wideband</w:t>
            </w:r>
            <w:r w:rsidR="0026362F" w:rsidRPr="002625EB">
              <w:rPr>
                <w:rFonts w:hint="eastAsia"/>
                <w:lang w:eastAsia="zh-CN"/>
              </w:rPr>
              <w:t xml:space="preserve"> PMI</w:t>
            </w:r>
          </w:p>
        </w:tc>
        <w:tc>
          <w:tcPr>
            <w:tcW w:w="3391" w:type="dxa"/>
            <w:gridSpan w:val="2"/>
            <w:shd w:val="clear" w:color="auto" w:fill="D9D9D9"/>
            <w:vAlign w:val="center"/>
          </w:tcPr>
          <w:p w:rsidR="00A527A9" w:rsidRPr="002625EB" w:rsidRDefault="007068DD" w:rsidP="00C420AE">
            <w:pPr>
              <w:jc w:val="center"/>
              <w:rPr>
                <w:rFonts w:cs="Arial"/>
              </w:rPr>
            </w:pPr>
            <w:r w:rsidRPr="002625EB">
              <w:rPr>
                <w:rFonts w:hint="eastAsia"/>
                <w:lang w:eastAsia="zh-CN"/>
              </w:rPr>
              <w:t xml:space="preserve">Information field </w:t>
            </w:r>
            <w:r w:rsidRPr="002625EB">
              <w:rPr>
                <w:position w:val="-10"/>
              </w:rPr>
              <w:object w:dxaOrig="340" w:dyaOrig="340">
                <v:shape id="_x0000_i1885" type="#_x0000_t75" style="width:17.25pt;height:17.25pt" o:ole="">
                  <v:imagedata r:id="rId1456" o:title=""/>
                </v:shape>
                <o:OLEObject Type="Embed" ProgID="Equation.3" ShapeID="_x0000_i1885" DrawAspect="Content" ObjectID="_1640247873" r:id="rId1457"/>
              </w:object>
            </w:r>
            <w:r w:rsidRPr="002625EB">
              <w:rPr>
                <w:rFonts w:hint="eastAsia"/>
                <w:lang w:eastAsia="zh-CN"/>
              </w:rPr>
              <w:t xml:space="preserve"> for </w:t>
            </w:r>
            <w:r w:rsidR="003B053A" w:rsidRPr="002625EB">
              <w:rPr>
                <w:rFonts w:hint="eastAsia"/>
                <w:lang w:eastAsia="zh-CN"/>
              </w:rPr>
              <w:t>wideband</w:t>
            </w:r>
            <w:r w:rsidR="0026362F" w:rsidRPr="002625EB">
              <w:rPr>
                <w:rFonts w:hint="eastAsia"/>
                <w:lang w:eastAsia="zh-CN"/>
              </w:rPr>
              <w:t xml:space="preserve"> PMI</w:t>
            </w:r>
            <w:r w:rsidRPr="002625EB">
              <w:rPr>
                <w:lang w:eastAsia="zh-CN"/>
              </w:rPr>
              <w:br/>
            </w:r>
            <w:r w:rsidRPr="002625EB">
              <w:rPr>
                <w:rFonts w:hint="eastAsia"/>
                <w:lang w:eastAsia="zh-CN"/>
              </w:rPr>
              <w:t>or per subband</w:t>
            </w:r>
            <w:r w:rsidR="0026362F" w:rsidRPr="002625EB">
              <w:rPr>
                <w:rFonts w:hint="eastAsia"/>
                <w:lang w:eastAsia="zh-CN"/>
              </w:rPr>
              <w:t xml:space="preserve"> PMI</w:t>
            </w:r>
          </w:p>
        </w:tc>
      </w:tr>
      <w:tr w:rsidR="00A527A9" w:rsidRPr="002625EB" w:rsidTr="008F6B22">
        <w:trPr>
          <w:jc w:val="center"/>
        </w:trPr>
        <w:tc>
          <w:tcPr>
            <w:tcW w:w="1630" w:type="dxa"/>
            <w:vMerge/>
            <w:shd w:val="clear" w:color="auto" w:fill="D9D9D9"/>
            <w:vAlign w:val="center"/>
          </w:tcPr>
          <w:p w:rsidR="00A527A9" w:rsidRPr="002625EB" w:rsidRDefault="00A527A9" w:rsidP="00A527A9">
            <w:pPr>
              <w:jc w:val="center"/>
              <w:rPr>
                <w:lang w:eastAsia="zh-CN"/>
              </w:rPr>
            </w:pPr>
          </w:p>
        </w:tc>
        <w:tc>
          <w:tcPr>
            <w:tcW w:w="3923" w:type="dxa"/>
            <w:gridSpan w:val="2"/>
            <w:shd w:val="clear" w:color="auto" w:fill="D9D9D9"/>
            <w:vAlign w:val="center"/>
          </w:tcPr>
          <w:p w:rsidR="00A527A9" w:rsidRPr="002625EB" w:rsidRDefault="00A527A9" w:rsidP="00A527A9">
            <w:pPr>
              <w:jc w:val="center"/>
            </w:pPr>
            <w:r w:rsidRPr="002625EB">
              <w:rPr>
                <w:rFonts w:hint="eastAsia"/>
                <w:lang w:eastAsia="zh-CN"/>
              </w:rPr>
              <w:t>(</w:t>
            </w:r>
            <w:r w:rsidRPr="002625EB">
              <w:rPr>
                <w:position w:val="-12"/>
              </w:rPr>
              <w:object w:dxaOrig="260" w:dyaOrig="320">
                <v:shape id="_x0000_i1886" type="#_x0000_t75" style="width:12.75pt;height:15.75pt" o:ole="">
                  <v:imagedata r:id="rId1458" o:title=""/>
                </v:shape>
                <o:OLEObject Type="Embed" ProgID="Equation.3" ShapeID="_x0000_i1886" DrawAspect="Content" ObjectID="_1640247874" r:id="rId1459"/>
              </w:object>
            </w:r>
            <w:r w:rsidRPr="002625EB">
              <w:rPr>
                <w:rFonts w:hint="eastAsia"/>
                <w:lang w:eastAsia="zh-CN"/>
              </w:rPr>
              <w:t>,</w:t>
            </w:r>
            <w:r w:rsidRPr="002625EB">
              <w:rPr>
                <w:position w:val="-12"/>
              </w:rPr>
              <w:object w:dxaOrig="300" w:dyaOrig="320">
                <v:shape id="_x0000_i1887" type="#_x0000_t75" style="width:15pt;height:15.75pt" o:ole="">
                  <v:imagedata r:id="rId1460" o:title=""/>
                </v:shape>
                <o:OLEObject Type="Embed" ProgID="Equation.3" ShapeID="_x0000_i1887" DrawAspect="Content" ObjectID="_1640247875" r:id="rId1461"/>
              </w:object>
            </w:r>
            <w:r w:rsidRPr="002625EB">
              <w:rPr>
                <w:rFonts w:hint="eastAsia"/>
                <w:lang w:eastAsia="zh-CN"/>
              </w:rPr>
              <w:t>)</w:t>
            </w:r>
          </w:p>
        </w:tc>
        <w:tc>
          <w:tcPr>
            <w:tcW w:w="658" w:type="dxa"/>
            <w:vMerge w:val="restart"/>
            <w:shd w:val="clear" w:color="auto" w:fill="D9D9D9"/>
            <w:vAlign w:val="center"/>
          </w:tcPr>
          <w:p w:rsidR="00A527A9" w:rsidRPr="002625EB" w:rsidRDefault="00A527A9" w:rsidP="00A527A9">
            <w:pPr>
              <w:jc w:val="center"/>
              <w:rPr>
                <w:rFonts w:cs="Arial"/>
              </w:rPr>
            </w:pPr>
            <w:r w:rsidRPr="002625EB">
              <w:rPr>
                <w:position w:val="-12"/>
              </w:rPr>
              <w:object w:dxaOrig="279" w:dyaOrig="320">
                <v:shape id="_x0000_i1888" type="#_x0000_t75" style="width:14.25pt;height:15.75pt" o:ole="">
                  <v:imagedata r:id="rId1462" o:title=""/>
                </v:shape>
                <o:OLEObject Type="Embed" ProgID="Equation.DSMT4" ShapeID="_x0000_i1888" DrawAspect="Content" ObjectID="_1640247876" r:id="rId1463"/>
              </w:object>
            </w:r>
          </w:p>
        </w:tc>
        <w:tc>
          <w:tcPr>
            <w:tcW w:w="3391" w:type="dxa"/>
            <w:gridSpan w:val="2"/>
            <w:shd w:val="clear" w:color="auto" w:fill="D9D9D9"/>
            <w:vAlign w:val="center"/>
          </w:tcPr>
          <w:p w:rsidR="00A527A9" w:rsidRPr="002625EB" w:rsidRDefault="00A527A9" w:rsidP="00A527A9">
            <w:pPr>
              <w:jc w:val="center"/>
              <w:rPr>
                <w:lang w:eastAsia="zh-CN"/>
              </w:rPr>
            </w:pPr>
            <w:r w:rsidRPr="002625EB">
              <w:rPr>
                <w:rFonts w:cs="Arial"/>
                <w:position w:val="-10"/>
              </w:rPr>
              <w:object w:dxaOrig="200" w:dyaOrig="300">
                <v:shape id="_x0000_i1889" type="#_x0000_t75" style="width:9.75pt;height:15pt" o:ole="">
                  <v:imagedata r:id="rId1464" o:title=""/>
                </v:shape>
                <o:OLEObject Type="Embed" ProgID="Equation.DSMT4" ShapeID="_x0000_i1889" DrawAspect="Content" ObjectID="_1640247877" r:id="rId1465"/>
              </w:object>
            </w:r>
          </w:p>
        </w:tc>
      </w:tr>
      <w:tr w:rsidR="00A527A9" w:rsidRPr="002625EB" w:rsidTr="008F6B22">
        <w:trPr>
          <w:jc w:val="center"/>
        </w:trPr>
        <w:tc>
          <w:tcPr>
            <w:tcW w:w="1630" w:type="dxa"/>
            <w:vMerge/>
            <w:shd w:val="clear" w:color="auto" w:fill="D9D9D9"/>
            <w:vAlign w:val="center"/>
          </w:tcPr>
          <w:p w:rsidR="00A527A9" w:rsidRPr="002625EB" w:rsidRDefault="00A527A9" w:rsidP="00A527A9">
            <w:pPr>
              <w:jc w:val="center"/>
              <w:rPr>
                <w:lang w:eastAsia="zh-CN"/>
              </w:rPr>
            </w:pPr>
          </w:p>
        </w:tc>
        <w:tc>
          <w:tcPr>
            <w:tcW w:w="1877" w:type="dxa"/>
            <w:shd w:val="clear" w:color="auto" w:fill="D9D9D9"/>
            <w:vAlign w:val="center"/>
          </w:tcPr>
          <w:p w:rsidR="00A527A9" w:rsidRPr="002625EB" w:rsidRDefault="009C59B2" w:rsidP="00A527A9">
            <w:pPr>
              <w:jc w:val="center"/>
              <w:rPr>
                <w:lang w:eastAsia="zh-CN"/>
              </w:rPr>
            </w:pPr>
            <w:r w:rsidRPr="002625EB">
              <w:rPr>
                <w:rFonts w:cs="Arial" w:hint="eastAsia"/>
                <w:i/>
                <w:lang w:eastAsia="zh-CN"/>
              </w:rPr>
              <w:t>codebookMode</w:t>
            </w:r>
            <w:r w:rsidR="00A527A9" w:rsidRPr="002625EB">
              <w:rPr>
                <w:rFonts w:cs="Arial" w:hint="eastAsia"/>
                <w:lang w:eastAsia="zh-CN"/>
              </w:rPr>
              <w:t>=1</w:t>
            </w:r>
          </w:p>
        </w:tc>
        <w:tc>
          <w:tcPr>
            <w:tcW w:w="2046" w:type="dxa"/>
            <w:shd w:val="clear" w:color="auto" w:fill="D9D9D9"/>
            <w:vAlign w:val="center"/>
          </w:tcPr>
          <w:p w:rsidR="00A527A9" w:rsidRPr="002625EB" w:rsidRDefault="009C59B2" w:rsidP="00A527A9">
            <w:pPr>
              <w:jc w:val="center"/>
            </w:pPr>
            <w:r w:rsidRPr="002625EB">
              <w:rPr>
                <w:rFonts w:cs="Arial" w:hint="eastAsia"/>
                <w:i/>
                <w:lang w:eastAsia="zh-CN"/>
              </w:rPr>
              <w:t>codebookMode</w:t>
            </w:r>
            <w:r w:rsidR="00A527A9" w:rsidRPr="002625EB">
              <w:rPr>
                <w:rFonts w:cs="Arial" w:hint="eastAsia"/>
                <w:lang w:eastAsia="zh-CN"/>
              </w:rPr>
              <w:t>=2</w:t>
            </w:r>
          </w:p>
        </w:tc>
        <w:tc>
          <w:tcPr>
            <w:tcW w:w="658" w:type="dxa"/>
            <w:vMerge/>
            <w:shd w:val="clear" w:color="auto" w:fill="D9D9D9"/>
            <w:vAlign w:val="center"/>
          </w:tcPr>
          <w:p w:rsidR="00A527A9" w:rsidRPr="002625EB" w:rsidRDefault="00A527A9" w:rsidP="00A527A9">
            <w:pPr>
              <w:jc w:val="center"/>
            </w:pPr>
          </w:p>
        </w:tc>
        <w:tc>
          <w:tcPr>
            <w:tcW w:w="1651" w:type="dxa"/>
            <w:shd w:val="clear" w:color="auto" w:fill="D9D9D9"/>
            <w:vAlign w:val="center"/>
          </w:tcPr>
          <w:p w:rsidR="00A527A9" w:rsidRPr="002625EB" w:rsidRDefault="009C59B2" w:rsidP="009C59B2">
            <w:pPr>
              <w:jc w:val="center"/>
              <w:rPr>
                <w:rFonts w:cs="Arial"/>
              </w:rPr>
            </w:pPr>
            <w:r w:rsidRPr="002625EB">
              <w:rPr>
                <w:rFonts w:cs="Arial" w:hint="eastAsia"/>
                <w:i/>
                <w:lang w:eastAsia="zh-CN"/>
              </w:rPr>
              <w:t>codebookMode</w:t>
            </w:r>
            <w:r w:rsidR="00A527A9" w:rsidRPr="002625EB">
              <w:rPr>
                <w:rFonts w:cs="Arial" w:hint="eastAsia"/>
                <w:lang w:eastAsia="zh-CN"/>
              </w:rPr>
              <w:t>=1</w:t>
            </w:r>
          </w:p>
        </w:tc>
        <w:tc>
          <w:tcPr>
            <w:tcW w:w="1740" w:type="dxa"/>
            <w:shd w:val="clear" w:color="auto" w:fill="D9D9D9"/>
            <w:vAlign w:val="center"/>
          </w:tcPr>
          <w:p w:rsidR="00A527A9" w:rsidRPr="002625EB" w:rsidRDefault="009C59B2" w:rsidP="00A527A9">
            <w:pPr>
              <w:jc w:val="center"/>
              <w:rPr>
                <w:rFonts w:cs="Arial"/>
              </w:rPr>
            </w:pPr>
            <w:r w:rsidRPr="002625EB">
              <w:rPr>
                <w:rFonts w:cs="Arial" w:hint="eastAsia"/>
                <w:i/>
                <w:lang w:eastAsia="zh-CN"/>
              </w:rPr>
              <w:t>codebookMode</w:t>
            </w:r>
            <w:r w:rsidR="00A527A9" w:rsidRPr="002625EB">
              <w:rPr>
                <w:rFonts w:cs="Arial" w:hint="eastAsia"/>
                <w:lang w:eastAsia="zh-CN"/>
              </w:rPr>
              <w:t>=2</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 = 1 with &gt;2 CSI-RS ports, </w:t>
            </w:r>
            <w:r w:rsidRPr="002625EB">
              <w:rPr>
                <w:position w:val="-10"/>
              </w:rPr>
              <w:object w:dxaOrig="680" w:dyaOrig="340">
                <v:shape id="_x0000_i1890" type="#_x0000_t75" style="width:28.5pt;height:14.25pt" o:ole="">
                  <v:imagedata r:id="rId1466" o:title=""/>
                </v:shape>
                <o:OLEObject Type="Embed" ProgID="Equation.3" ShapeID="_x0000_i1890" DrawAspect="Content" ObjectID="_1640247878" r:id="rId1467"/>
              </w:object>
            </w:r>
          </w:p>
        </w:tc>
        <w:tc>
          <w:tcPr>
            <w:tcW w:w="1877" w:type="dxa"/>
            <w:vAlign w:val="center"/>
          </w:tcPr>
          <w:p w:rsidR="008F6B22" w:rsidRPr="002625EB" w:rsidRDefault="008F6B22" w:rsidP="008F6B22">
            <w:pPr>
              <w:jc w:val="center"/>
              <w:rPr>
                <w:lang w:eastAsia="zh-CN"/>
              </w:rPr>
            </w:pPr>
            <w:r>
              <w:rPr>
                <w:rFonts w:hint="eastAsia"/>
                <w:lang w:eastAsia="zh-CN"/>
              </w:rPr>
              <w:t>(</w:t>
            </w:r>
            <w:r w:rsidRPr="00587464">
              <w:rPr>
                <w:position w:val="-14"/>
              </w:rPr>
              <w:object w:dxaOrig="1200" w:dyaOrig="400" w14:anchorId="6F12E89A">
                <v:shape id="_x0000_i1891" type="#_x0000_t75" style="width:60pt;height:20.25pt" o:ole="">
                  <v:imagedata r:id="rId1468" o:title=""/>
                </v:shape>
                <o:OLEObject Type="Embed" ProgID="Equation.DSMT4" ShapeID="_x0000_i1891" DrawAspect="Content" ObjectID="_1640247879" r:id="rId1469"/>
              </w:object>
            </w:r>
            <w:r>
              <w:rPr>
                <w:lang w:eastAsia="zh-CN"/>
              </w:rPr>
              <w:t>,</w:t>
            </w:r>
            <w:r w:rsidRPr="00587464">
              <w:rPr>
                <w:position w:val="-14"/>
              </w:rPr>
              <w:object w:dxaOrig="1240" w:dyaOrig="400" w14:anchorId="43725494">
                <v:shape id="_x0000_i1892" type="#_x0000_t75" style="width:62.25pt;height:20.25pt" o:ole="">
                  <v:imagedata r:id="rId1470" o:title=""/>
                </v:shape>
                <o:OLEObject Type="Embed" ProgID="Equation.DSMT4" ShapeID="_x0000_i1892" DrawAspect="Content" ObjectID="_1640247880" r:id="rId1471"/>
              </w:object>
            </w:r>
            <w:r>
              <w:rPr>
                <w:lang w:eastAsia="zh-CN"/>
              </w:rPr>
              <w:t>)</w:t>
            </w:r>
          </w:p>
        </w:tc>
        <w:tc>
          <w:tcPr>
            <w:tcW w:w="2046" w:type="dxa"/>
            <w:vAlign w:val="center"/>
          </w:tcPr>
          <w:p w:rsidR="008F6B22" w:rsidRPr="002625EB" w:rsidRDefault="008F6B22" w:rsidP="008F6B22">
            <w:pPr>
              <w:jc w:val="center"/>
              <w:rPr>
                <w:lang w:eastAsia="zh-CN"/>
              </w:rPr>
            </w:pPr>
            <w:r>
              <w:t>(</w:t>
            </w:r>
            <w:r w:rsidRPr="00587464">
              <w:rPr>
                <w:position w:val="-28"/>
              </w:rPr>
              <w:object w:dxaOrig="1240" w:dyaOrig="680" w14:anchorId="40DDD458">
                <v:shape id="_x0000_i1893" type="#_x0000_t75" style="width:62.25pt;height:33.75pt" o:ole="">
                  <v:imagedata r:id="rId1472" o:title=""/>
                </v:shape>
                <o:OLEObject Type="Embed" ProgID="Equation.DSMT4" ShapeID="_x0000_i1893" DrawAspect="Content" ObjectID="_1640247881" r:id="rId1473"/>
              </w:object>
            </w:r>
            <w:r>
              <w:t>,</w:t>
            </w:r>
            <w:r w:rsidRPr="00587464">
              <w:rPr>
                <w:position w:val="-28"/>
              </w:rPr>
              <w:object w:dxaOrig="1280" w:dyaOrig="680" w14:anchorId="19281335">
                <v:shape id="_x0000_i1894" type="#_x0000_t75" style="width:64.5pt;height:33.75pt" o:ole="">
                  <v:imagedata r:id="rId1474" o:title=""/>
                </v:shape>
                <o:OLEObject Type="Embed" ProgID="Equation.DSMT4" ShapeID="_x0000_i1894" DrawAspect="Content" ObjectID="_1640247882" r:id="rId1475"/>
              </w:object>
            </w:r>
            <w:r>
              <w:t>)</w:t>
            </w:r>
          </w:p>
        </w:tc>
        <w:tc>
          <w:tcPr>
            <w:tcW w:w="658" w:type="dxa"/>
            <w:vAlign w:val="center"/>
          </w:tcPr>
          <w:p w:rsidR="008F6B22" w:rsidRPr="002625EB" w:rsidRDefault="008F6B22" w:rsidP="008F6B22">
            <w:pPr>
              <w:jc w:val="center"/>
              <w:rPr>
                <w:lang w:eastAsia="zh-CN"/>
              </w:rPr>
            </w:pPr>
            <w:r w:rsidRPr="002625EB">
              <w:rPr>
                <w:rFonts w:hint="eastAsia"/>
                <w:lang w:eastAsia="zh-CN"/>
              </w:rPr>
              <w:t>N/A</w:t>
            </w:r>
          </w:p>
        </w:tc>
        <w:tc>
          <w:tcPr>
            <w:tcW w:w="1651" w:type="dxa"/>
            <w:vAlign w:val="center"/>
          </w:tcPr>
          <w:p w:rsidR="008F6B22" w:rsidRPr="002625EB" w:rsidRDefault="008F6B22" w:rsidP="008F6B22">
            <w:pPr>
              <w:jc w:val="center"/>
              <w:rPr>
                <w:lang w:eastAsia="zh-CN"/>
              </w:rPr>
            </w:pPr>
            <w:r w:rsidRPr="002625EB">
              <w:rPr>
                <w:rFonts w:hint="eastAsia"/>
                <w:lang w:eastAsia="zh-CN"/>
              </w:rPr>
              <w:t>2</w:t>
            </w:r>
          </w:p>
        </w:tc>
        <w:tc>
          <w:tcPr>
            <w:tcW w:w="1740" w:type="dxa"/>
            <w:vAlign w:val="center"/>
          </w:tcPr>
          <w:p w:rsidR="008F6B22" w:rsidRPr="002625EB" w:rsidRDefault="008F6B22" w:rsidP="008F6B22">
            <w:pPr>
              <w:jc w:val="center"/>
              <w:rPr>
                <w:lang w:eastAsia="zh-CN"/>
              </w:rPr>
            </w:pPr>
            <w:r w:rsidRPr="002625EB">
              <w:rPr>
                <w:rFonts w:hint="eastAsia"/>
                <w:lang w:eastAsia="zh-CN"/>
              </w:rPr>
              <w:t>4</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 = 1 with &gt;2 CSI-RS ports, </w:t>
            </w:r>
            <w:r w:rsidRPr="002625EB">
              <w:rPr>
                <w:position w:val="-10"/>
              </w:rPr>
              <w:object w:dxaOrig="680" w:dyaOrig="340">
                <v:shape id="_x0000_i1895" type="#_x0000_t75" style="width:28.5pt;height:14.25pt" o:ole="">
                  <v:imagedata r:id="rId1476" o:title=""/>
                </v:shape>
                <o:OLEObject Type="Embed" ProgID="Equation.3" ShapeID="_x0000_i1895" DrawAspect="Content" ObjectID="_1640247883" r:id="rId1477"/>
              </w:object>
            </w:r>
          </w:p>
        </w:tc>
        <w:tc>
          <w:tcPr>
            <w:tcW w:w="1877" w:type="dxa"/>
            <w:vAlign w:val="center"/>
          </w:tcPr>
          <w:p w:rsidR="008F6B22" w:rsidRPr="002625EB" w:rsidRDefault="008F6B22" w:rsidP="008F6B22">
            <w:pPr>
              <w:jc w:val="center"/>
            </w:pPr>
            <w:r>
              <w:rPr>
                <w:rFonts w:hint="eastAsia"/>
                <w:lang w:eastAsia="zh-CN"/>
              </w:rPr>
              <w:t>(</w:t>
            </w:r>
            <w:r w:rsidRPr="00587464">
              <w:rPr>
                <w:position w:val="-14"/>
              </w:rPr>
              <w:object w:dxaOrig="1200" w:dyaOrig="400" w14:anchorId="75450E41">
                <v:shape id="_x0000_i1896" type="#_x0000_t75" style="width:60pt;height:20.25pt" o:ole="">
                  <v:imagedata r:id="rId1468" o:title=""/>
                </v:shape>
                <o:OLEObject Type="Embed" ProgID="Equation.DSMT4" ShapeID="_x0000_i1896" DrawAspect="Content" ObjectID="_1640247884" r:id="rId1478"/>
              </w:object>
            </w:r>
            <w:r>
              <w:rPr>
                <w:lang w:eastAsia="zh-CN"/>
              </w:rPr>
              <w:t>,</w:t>
            </w:r>
            <w:r w:rsidRPr="00587464">
              <w:rPr>
                <w:position w:val="-14"/>
              </w:rPr>
              <w:object w:dxaOrig="1240" w:dyaOrig="400" w14:anchorId="7540C2F4">
                <v:shape id="_x0000_i1897" type="#_x0000_t75" style="width:62.25pt;height:20.25pt" o:ole="">
                  <v:imagedata r:id="rId1470" o:title=""/>
                </v:shape>
                <o:OLEObject Type="Embed" ProgID="Equation.DSMT4" ShapeID="_x0000_i1897" DrawAspect="Content" ObjectID="_1640247885" r:id="rId1479"/>
              </w:object>
            </w:r>
            <w:r>
              <w:rPr>
                <w:lang w:eastAsia="zh-CN"/>
              </w:rPr>
              <w:t>)</w:t>
            </w:r>
          </w:p>
        </w:tc>
        <w:tc>
          <w:tcPr>
            <w:tcW w:w="2046" w:type="dxa"/>
            <w:vAlign w:val="center"/>
          </w:tcPr>
          <w:p w:rsidR="008F6B22" w:rsidRPr="002625EB" w:rsidRDefault="008F6B22" w:rsidP="008F6B22">
            <w:pPr>
              <w:jc w:val="center"/>
            </w:pPr>
            <w:r>
              <w:t>(</w:t>
            </w:r>
            <w:r w:rsidRPr="00B37620">
              <w:rPr>
                <w:position w:val="-30"/>
              </w:rPr>
              <w:object w:dxaOrig="1420" w:dyaOrig="720" w14:anchorId="62F28AFB">
                <v:shape id="_x0000_i1898" type="#_x0000_t75" style="width:60pt;height:31.5pt" o:ole="">
                  <v:imagedata r:id="rId1480" o:title=""/>
                </v:shape>
                <o:OLEObject Type="Embed" ProgID="Equation.3" ShapeID="_x0000_i1898" DrawAspect="Content" ObjectID="_1640247886" r:id="rId1481"/>
              </w:object>
            </w:r>
            <w:r>
              <w:t>, 0)</w:t>
            </w:r>
          </w:p>
        </w:tc>
        <w:tc>
          <w:tcPr>
            <w:tcW w:w="658" w:type="dxa"/>
            <w:vAlign w:val="center"/>
          </w:tcPr>
          <w:p w:rsidR="008F6B22" w:rsidRPr="002625EB" w:rsidDel="00D44B91" w:rsidRDefault="008F6B22" w:rsidP="008F6B22">
            <w:pPr>
              <w:jc w:val="center"/>
              <w:rPr>
                <w:lang w:eastAsia="zh-CN"/>
              </w:rPr>
            </w:pPr>
            <w:r w:rsidRPr="002625EB">
              <w:rPr>
                <w:rFonts w:hint="eastAsia"/>
                <w:lang w:eastAsia="zh-CN"/>
              </w:rPr>
              <w:t>N/A</w:t>
            </w:r>
          </w:p>
        </w:tc>
        <w:tc>
          <w:tcPr>
            <w:tcW w:w="1651" w:type="dxa"/>
            <w:vAlign w:val="center"/>
          </w:tcPr>
          <w:p w:rsidR="008F6B22" w:rsidRPr="002625EB" w:rsidRDefault="008F6B22" w:rsidP="008F6B22">
            <w:pPr>
              <w:jc w:val="center"/>
              <w:rPr>
                <w:lang w:eastAsia="zh-CN"/>
              </w:rPr>
            </w:pPr>
            <w:r w:rsidRPr="002625EB">
              <w:rPr>
                <w:rFonts w:hint="eastAsia"/>
                <w:lang w:eastAsia="zh-CN"/>
              </w:rPr>
              <w:t>2</w:t>
            </w:r>
          </w:p>
        </w:tc>
        <w:tc>
          <w:tcPr>
            <w:tcW w:w="1740" w:type="dxa"/>
            <w:vAlign w:val="center"/>
          </w:tcPr>
          <w:p w:rsidR="008F6B22" w:rsidRPr="002625EB" w:rsidRDefault="008F6B22" w:rsidP="008F6B22">
            <w:pPr>
              <w:jc w:val="center"/>
              <w:rPr>
                <w:lang w:eastAsia="zh-CN"/>
              </w:rPr>
            </w:pPr>
            <w:r w:rsidRPr="002625EB">
              <w:rPr>
                <w:rFonts w:hint="eastAsia"/>
                <w:lang w:eastAsia="zh-CN"/>
              </w:rPr>
              <w:t>4</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t xml:space="preserve">Rank=2 with 4 CSI-RS ports, </w:t>
            </w:r>
            <w:r w:rsidRPr="002625EB">
              <w:rPr>
                <w:position w:val="-10"/>
              </w:rPr>
              <w:object w:dxaOrig="680" w:dyaOrig="340">
                <v:shape id="_x0000_i1899" type="#_x0000_t75" style="width:28.5pt;height:14.25pt" o:ole="">
                  <v:imagedata r:id="rId1482" o:title=""/>
                </v:shape>
                <o:OLEObject Type="Embed" ProgID="Equation.3" ShapeID="_x0000_i1899" DrawAspect="Content" ObjectID="_1640247887" r:id="rId1483"/>
              </w:object>
            </w:r>
          </w:p>
        </w:tc>
        <w:tc>
          <w:tcPr>
            <w:tcW w:w="1877" w:type="dxa"/>
            <w:vAlign w:val="center"/>
          </w:tcPr>
          <w:p w:rsidR="008F6B22" w:rsidRPr="002625EB" w:rsidRDefault="008F6B22" w:rsidP="008F6B22">
            <w:pPr>
              <w:jc w:val="center"/>
            </w:pPr>
            <w:r>
              <w:rPr>
                <w:rFonts w:hint="eastAsia"/>
                <w:lang w:eastAsia="zh-CN"/>
              </w:rPr>
              <w:t xml:space="preserve"> (</w:t>
            </w:r>
            <w:r w:rsidRPr="00587464">
              <w:rPr>
                <w:position w:val="-14"/>
              </w:rPr>
              <w:object w:dxaOrig="1200" w:dyaOrig="400" w14:anchorId="3318D719">
                <v:shape id="_x0000_i1900" type="#_x0000_t75" style="width:60pt;height:20.25pt" o:ole="">
                  <v:imagedata r:id="rId1468" o:title=""/>
                </v:shape>
                <o:OLEObject Type="Embed" ProgID="Equation.DSMT4" ShapeID="_x0000_i1900" DrawAspect="Content" ObjectID="_1640247888" r:id="rId1484"/>
              </w:object>
            </w:r>
            <w:r>
              <w:rPr>
                <w:lang w:eastAsia="zh-CN"/>
              </w:rPr>
              <w:t>,</w:t>
            </w:r>
            <w:r w:rsidRPr="00587464">
              <w:rPr>
                <w:position w:val="-14"/>
              </w:rPr>
              <w:object w:dxaOrig="1240" w:dyaOrig="400" w14:anchorId="5B00A2B0">
                <v:shape id="_x0000_i1901" type="#_x0000_t75" style="width:62.25pt;height:20.25pt" o:ole="">
                  <v:imagedata r:id="rId1470" o:title=""/>
                </v:shape>
                <o:OLEObject Type="Embed" ProgID="Equation.DSMT4" ShapeID="_x0000_i1901" DrawAspect="Content" ObjectID="_1640247889" r:id="rId1485"/>
              </w:object>
            </w:r>
            <w:r>
              <w:rPr>
                <w:lang w:eastAsia="zh-CN"/>
              </w:rPr>
              <w:t>)</w:t>
            </w:r>
          </w:p>
        </w:tc>
        <w:tc>
          <w:tcPr>
            <w:tcW w:w="2046" w:type="dxa"/>
            <w:vAlign w:val="center"/>
          </w:tcPr>
          <w:p w:rsidR="008F6B22" w:rsidRPr="002625EB" w:rsidRDefault="008F6B22" w:rsidP="008F6B22">
            <w:pPr>
              <w:jc w:val="center"/>
            </w:pPr>
            <w:r>
              <w:t>(</w:t>
            </w:r>
            <w:r w:rsidRPr="00B37620">
              <w:rPr>
                <w:position w:val="-30"/>
              </w:rPr>
              <w:object w:dxaOrig="1420" w:dyaOrig="720" w14:anchorId="08F49992">
                <v:shape id="_x0000_i1902" type="#_x0000_t75" style="width:60pt;height:31.5pt" o:ole="">
                  <v:imagedata r:id="rId1486" o:title=""/>
                </v:shape>
                <o:OLEObject Type="Embed" ProgID="Equation.3" ShapeID="_x0000_i1902" DrawAspect="Content" ObjectID="_1640247890" r:id="rId1487"/>
              </w:object>
            </w:r>
            <w:r>
              <w:t>, 0)</w:t>
            </w:r>
          </w:p>
        </w:tc>
        <w:tc>
          <w:tcPr>
            <w:tcW w:w="658" w:type="dxa"/>
            <w:vAlign w:val="center"/>
          </w:tcPr>
          <w:p w:rsidR="008F6B22" w:rsidRPr="002625EB" w:rsidDel="00D44B91" w:rsidRDefault="008F6B22" w:rsidP="008F6B22">
            <w:pPr>
              <w:jc w:val="center"/>
              <w:rPr>
                <w:lang w:eastAsia="zh-CN"/>
              </w:rPr>
            </w:pPr>
            <w:r w:rsidRPr="002625EB">
              <w:rPr>
                <w:rFonts w:hint="eastAsia"/>
                <w:lang w:eastAsia="zh-CN"/>
              </w:rPr>
              <w:t>1</w:t>
            </w:r>
          </w:p>
        </w:tc>
        <w:tc>
          <w:tcPr>
            <w:tcW w:w="1651" w:type="dxa"/>
            <w:vAlign w:val="center"/>
          </w:tcPr>
          <w:p w:rsidR="008F6B22" w:rsidRPr="002625EB" w:rsidRDefault="008F6B22" w:rsidP="008F6B22">
            <w:pPr>
              <w:jc w:val="center"/>
              <w:rPr>
                <w:lang w:eastAsia="zh-CN"/>
              </w:rPr>
            </w:pPr>
            <w:r w:rsidRPr="002625EB">
              <w:rPr>
                <w:rFonts w:hint="eastAsia"/>
                <w:lang w:eastAsia="zh-CN"/>
              </w:rPr>
              <w:t>1</w:t>
            </w:r>
          </w:p>
        </w:tc>
        <w:tc>
          <w:tcPr>
            <w:tcW w:w="1740" w:type="dxa"/>
            <w:vAlign w:val="center"/>
          </w:tcPr>
          <w:p w:rsidR="008F6B22" w:rsidRPr="002625EB" w:rsidRDefault="008F6B22" w:rsidP="008F6B22">
            <w:pPr>
              <w:jc w:val="center"/>
              <w:rPr>
                <w:lang w:eastAsia="zh-CN"/>
              </w:rPr>
            </w:pPr>
            <w:r w:rsidRPr="002625EB">
              <w:rPr>
                <w:rFonts w:hint="eastAsia"/>
                <w:lang w:eastAsia="zh-CN"/>
              </w:rPr>
              <w:t>3</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&gt;4 CSI-RS ports, </w:t>
            </w:r>
            <w:r w:rsidRPr="002625EB">
              <w:rPr>
                <w:position w:val="-10"/>
              </w:rPr>
              <w:object w:dxaOrig="680" w:dyaOrig="340">
                <v:shape id="_x0000_i1903" type="#_x0000_t75" style="width:28.5pt;height:14.25pt" o:ole="">
                  <v:imagedata r:id="rId1488" o:title=""/>
                </v:shape>
                <o:OLEObject Type="Embed" ProgID="Equation.3" ShapeID="_x0000_i1903" DrawAspect="Content" ObjectID="_1640247891" r:id="rId1489"/>
              </w:object>
            </w:r>
          </w:p>
        </w:tc>
        <w:tc>
          <w:tcPr>
            <w:tcW w:w="1877" w:type="dxa"/>
            <w:vAlign w:val="center"/>
          </w:tcPr>
          <w:p w:rsidR="008F6B22" w:rsidRPr="002625EB" w:rsidRDefault="008F6B22" w:rsidP="008F6B22">
            <w:pPr>
              <w:jc w:val="center"/>
              <w:rPr>
                <w:lang w:eastAsia="zh-CN"/>
              </w:rPr>
            </w:pPr>
            <w:r>
              <w:rPr>
                <w:rFonts w:hint="eastAsia"/>
                <w:lang w:eastAsia="zh-CN"/>
              </w:rPr>
              <w:t xml:space="preserve"> (</w:t>
            </w:r>
            <w:r w:rsidRPr="00587464">
              <w:rPr>
                <w:position w:val="-14"/>
              </w:rPr>
              <w:object w:dxaOrig="1200" w:dyaOrig="400" w14:anchorId="38C8D96C">
                <v:shape id="_x0000_i1904" type="#_x0000_t75" style="width:60pt;height:20.25pt" o:ole="">
                  <v:imagedata r:id="rId1468" o:title=""/>
                </v:shape>
                <o:OLEObject Type="Embed" ProgID="Equation.DSMT4" ShapeID="_x0000_i1904" DrawAspect="Content" ObjectID="_1640247892" r:id="rId1490"/>
              </w:object>
            </w:r>
            <w:r>
              <w:rPr>
                <w:lang w:eastAsia="zh-CN"/>
              </w:rPr>
              <w:t>,</w:t>
            </w:r>
            <w:r w:rsidRPr="00587464">
              <w:rPr>
                <w:position w:val="-14"/>
              </w:rPr>
              <w:object w:dxaOrig="1240" w:dyaOrig="400" w14:anchorId="0C49E233">
                <v:shape id="_x0000_i1905" type="#_x0000_t75" style="width:62.25pt;height:20.25pt" o:ole="">
                  <v:imagedata r:id="rId1470" o:title=""/>
                </v:shape>
                <o:OLEObject Type="Embed" ProgID="Equation.DSMT4" ShapeID="_x0000_i1905" DrawAspect="Content" ObjectID="_1640247893" r:id="rId1491"/>
              </w:object>
            </w:r>
            <w:r>
              <w:rPr>
                <w:lang w:eastAsia="zh-CN"/>
              </w:rPr>
              <w:t>)</w:t>
            </w:r>
          </w:p>
        </w:tc>
        <w:tc>
          <w:tcPr>
            <w:tcW w:w="2046" w:type="dxa"/>
            <w:vAlign w:val="center"/>
          </w:tcPr>
          <w:p w:rsidR="008F6B22" w:rsidRPr="002625EB" w:rsidRDefault="008F6B22" w:rsidP="008F6B22">
            <w:pPr>
              <w:jc w:val="center"/>
              <w:rPr>
                <w:lang w:eastAsia="zh-CN"/>
              </w:rPr>
            </w:pPr>
            <w:r>
              <w:t>(</w:t>
            </w:r>
            <w:r w:rsidRPr="00587464">
              <w:rPr>
                <w:position w:val="-28"/>
              </w:rPr>
              <w:object w:dxaOrig="1240" w:dyaOrig="680" w14:anchorId="1F96A8D7">
                <v:shape id="_x0000_i1906" type="#_x0000_t75" style="width:62.25pt;height:33.75pt" o:ole="">
                  <v:imagedata r:id="rId1472" o:title=""/>
                </v:shape>
                <o:OLEObject Type="Embed" ProgID="Equation.DSMT4" ShapeID="_x0000_i1906" DrawAspect="Content" ObjectID="_1640247894" r:id="rId1492"/>
              </w:object>
            </w:r>
            <w:r>
              <w:t>,</w:t>
            </w:r>
            <w:r w:rsidRPr="00587464">
              <w:rPr>
                <w:position w:val="-28"/>
              </w:rPr>
              <w:object w:dxaOrig="1280" w:dyaOrig="680" w14:anchorId="71D80EC7">
                <v:shape id="_x0000_i1907" type="#_x0000_t75" style="width:64.5pt;height:33.75pt" o:ole="">
                  <v:imagedata r:id="rId1474" o:title=""/>
                </v:shape>
                <o:OLEObject Type="Embed" ProgID="Equation.DSMT4" ShapeID="_x0000_i1907" DrawAspect="Content" ObjectID="_1640247895" r:id="rId1493"/>
              </w:object>
            </w:r>
            <w:r>
              <w:t>)</w:t>
            </w:r>
          </w:p>
        </w:tc>
        <w:tc>
          <w:tcPr>
            <w:tcW w:w="658" w:type="dxa"/>
            <w:vAlign w:val="center"/>
          </w:tcPr>
          <w:p w:rsidR="008F6B22" w:rsidRPr="002625EB" w:rsidRDefault="008F6B22" w:rsidP="008F6B22">
            <w:pPr>
              <w:jc w:val="center"/>
              <w:rPr>
                <w:lang w:eastAsia="zh-CN"/>
              </w:rPr>
            </w:pPr>
            <w:r w:rsidRPr="002625EB">
              <w:rPr>
                <w:rFonts w:hint="eastAsia"/>
                <w:lang w:eastAsia="zh-CN"/>
              </w:rPr>
              <w:t>2</w:t>
            </w:r>
          </w:p>
        </w:tc>
        <w:tc>
          <w:tcPr>
            <w:tcW w:w="1651" w:type="dxa"/>
            <w:vAlign w:val="center"/>
          </w:tcPr>
          <w:p w:rsidR="008F6B22" w:rsidRPr="002625EB" w:rsidRDefault="008F6B22" w:rsidP="008F6B22">
            <w:pPr>
              <w:jc w:val="center"/>
              <w:rPr>
                <w:lang w:eastAsia="zh-CN"/>
              </w:rPr>
            </w:pPr>
            <w:r w:rsidRPr="002625EB">
              <w:rPr>
                <w:rFonts w:hint="eastAsia"/>
                <w:lang w:eastAsia="zh-CN"/>
              </w:rPr>
              <w:t>1</w:t>
            </w:r>
          </w:p>
        </w:tc>
        <w:tc>
          <w:tcPr>
            <w:tcW w:w="1740" w:type="dxa"/>
            <w:vAlign w:val="center"/>
          </w:tcPr>
          <w:p w:rsidR="008F6B22" w:rsidRPr="002625EB" w:rsidRDefault="008F6B22" w:rsidP="008F6B22">
            <w:pPr>
              <w:jc w:val="center"/>
              <w:rPr>
                <w:lang w:eastAsia="zh-CN"/>
              </w:rPr>
            </w:pPr>
            <w:r w:rsidRPr="002625EB">
              <w:rPr>
                <w:rFonts w:hint="eastAsia"/>
                <w:lang w:eastAsia="zh-CN"/>
              </w:rPr>
              <w:t>3</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&gt;4 CSI-RS ports, </w:t>
            </w:r>
            <w:r w:rsidRPr="002625EB">
              <w:rPr>
                <w:position w:val="-10"/>
              </w:rPr>
              <w:object w:dxaOrig="680" w:dyaOrig="340">
                <v:shape id="_x0000_i1908" type="#_x0000_t75" style="width:28.5pt;height:14.25pt" o:ole="">
                  <v:imagedata r:id="rId1482" o:title=""/>
                </v:shape>
                <o:OLEObject Type="Embed" ProgID="Equation.3" ShapeID="_x0000_i1908" DrawAspect="Content" ObjectID="_1640247896" r:id="rId1494"/>
              </w:object>
            </w:r>
          </w:p>
        </w:tc>
        <w:tc>
          <w:tcPr>
            <w:tcW w:w="1877" w:type="dxa"/>
            <w:vAlign w:val="center"/>
          </w:tcPr>
          <w:p w:rsidR="008F6B22" w:rsidRPr="002625EB" w:rsidRDefault="008F6B22" w:rsidP="008F6B22">
            <w:pPr>
              <w:jc w:val="center"/>
            </w:pPr>
            <w:r>
              <w:rPr>
                <w:rFonts w:hint="eastAsia"/>
                <w:lang w:eastAsia="zh-CN"/>
              </w:rPr>
              <w:t>(</w:t>
            </w:r>
            <w:r w:rsidRPr="00587464">
              <w:rPr>
                <w:position w:val="-14"/>
              </w:rPr>
              <w:object w:dxaOrig="1200" w:dyaOrig="400" w14:anchorId="7BAAFA54">
                <v:shape id="_x0000_i1909" type="#_x0000_t75" style="width:60pt;height:20.25pt" o:ole="">
                  <v:imagedata r:id="rId1468" o:title=""/>
                </v:shape>
                <o:OLEObject Type="Embed" ProgID="Equation.DSMT4" ShapeID="_x0000_i1909" DrawAspect="Content" ObjectID="_1640247897" r:id="rId1495"/>
              </w:object>
            </w:r>
            <w:r>
              <w:rPr>
                <w:lang w:eastAsia="zh-CN"/>
              </w:rPr>
              <w:t>,</w:t>
            </w:r>
            <w:r w:rsidRPr="00587464">
              <w:rPr>
                <w:position w:val="-14"/>
              </w:rPr>
              <w:object w:dxaOrig="1240" w:dyaOrig="400" w14:anchorId="69526BB6">
                <v:shape id="_x0000_i1910" type="#_x0000_t75" style="width:62.25pt;height:20.25pt" o:ole="">
                  <v:imagedata r:id="rId1470" o:title=""/>
                </v:shape>
                <o:OLEObject Type="Embed" ProgID="Equation.DSMT4" ShapeID="_x0000_i1910" DrawAspect="Content" ObjectID="_1640247898" r:id="rId1496"/>
              </w:object>
            </w:r>
            <w:r>
              <w:rPr>
                <w:lang w:eastAsia="zh-CN"/>
              </w:rPr>
              <w:t>)</w:t>
            </w:r>
          </w:p>
        </w:tc>
        <w:tc>
          <w:tcPr>
            <w:tcW w:w="2046" w:type="dxa"/>
            <w:vAlign w:val="center"/>
          </w:tcPr>
          <w:p w:rsidR="008F6B22" w:rsidRPr="002625EB" w:rsidRDefault="008F6B22" w:rsidP="008F6B22">
            <w:pPr>
              <w:jc w:val="center"/>
            </w:pPr>
            <w:r>
              <w:t>(</w:t>
            </w:r>
            <w:r w:rsidRPr="00B37620">
              <w:rPr>
                <w:position w:val="-30"/>
              </w:rPr>
              <w:object w:dxaOrig="1420" w:dyaOrig="720" w14:anchorId="3E286F48">
                <v:shape id="_x0000_i1911" type="#_x0000_t75" style="width:60pt;height:31.5pt" o:ole="">
                  <v:imagedata r:id="rId1486" o:title=""/>
                </v:shape>
                <o:OLEObject Type="Embed" ProgID="Equation.3" ShapeID="_x0000_i1911" DrawAspect="Content" ObjectID="_1640247899" r:id="rId1497"/>
              </w:object>
            </w:r>
            <w:r>
              <w:t>, 0)</w:t>
            </w:r>
          </w:p>
        </w:tc>
        <w:tc>
          <w:tcPr>
            <w:tcW w:w="658" w:type="dxa"/>
            <w:vAlign w:val="center"/>
          </w:tcPr>
          <w:p w:rsidR="008F6B22" w:rsidRPr="002625EB" w:rsidRDefault="008F6B22" w:rsidP="008F6B22">
            <w:pPr>
              <w:jc w:val="center"/>
              <w:rPr>
                <w:lang w:eastAsia="zh-CN"/>
              </w:rPr>
            </w:pPr>
            <w:r w:rsidRPr="002625EB">
              <w:rPr>
                <w:rFonts w:hint="eastAsia"/>
                <w:lang w:eastAsia="zh-CN"/>
              </w:rPr>
              <w:t>2</w:t>
            </w:r>
          </w:p>
        </w:tc>
        <w:tc>
          <w:tcPr>
            <w:tcW w:w="1651" w:type="dxa"/>
            <w:vAlign w:val="center"/>
          </w:tcPr>
          <w:p w:rsidR="008F6B22" w:rsidRPr="002625EB" w:rsidRDefault="008F6B22" w:rsidP="008F6B22">
            <w:pPr>
              <w:jc w:val="center"/>
              <w:rPr>
                <w:lang w:eastAsia="zh-CN"/>
              </w:rPr>
            </w:pPr>
            <w:r w:rsidRPr="002625EB">
              <w:rPr>
                <w:rFonts w:hint="eastAsia"/>
                <w:lang w:eastAsia="zh-CN"/>
              </w:rPr>
              <w:t>1</w:t>
            </w:r>
          </w:p>
        </w:tc>
        <w:tc>
          <w:tcPr>
            <w:tcW w:w="1740" w:type="dxa"/>
            <w:vAlign w:val="center"/>
          </w:tcPr>
          <w:p w:rsidR="008F6B22" w:rsidRPr="002625EB" w:rsidRDefault="008F6B22" w:rsidP="008F6B22">
            <w:pPr>
              <w:jc w:val="center"/>
              <w:rPr>
                <w:lang w:eastAsia="zh-CN"/>
              </w:rPr>
            </w:pPr>
            <w:r w:rsidRPr="002625EB">
              <w:rPr>
                <w:rFonts w:hint="eastAsia"/>
                <w:lang w:eastAsia="zh-CN"/>
              </w:rPr>
              <w:t>3</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t xml:space="preserve">Rank=3 or 4, with </w:t>
            </w:r>
            <w:r w:rsidRPr="002625EB">
              <w:rPr>
                <w:lang w:eastAsia="zh-CN"/>
              </w:rPr>
              <w:t>4</w:t>
            </w:r>
            <w:r w:rsidRPr="002625EB">
              <w:rPr>
                <w:rFonts w:hint="eastAsia"/>
                <w:lang w:eastAsia="zh-CN"/>
              </w:rPr>
              <w:t xml:space="preserve"> CSI-RS ports</w:t>
            </w:r>
          </w:p>
        </w:tc>
        <w:tc>
          <w:tcPr>
            <w:tcW w:w="3923" w:type="dxa"/>
            <w:gridSpan w:val="2"/>
            <w:vAlign w:val="center"/>
          </w:tcPr>
          <w:p w:rsidR="008F6B22" w:rsidRPr="002625EB" w:rsidRDefault="008F6B22" w:rsidP="008F6B22">
            <w:pPr>
              <w:jc w:val="center"/>
            </w:pPr>
            <w:r w:rsidRPr="00B37620" w:rsidDel="006171ED">
              <w:t xml:space="preserve"> </w:t>
            </w:r>
            <w:r>
              <w:rPr>
                <w:rFonts w:hint="eastAsia"/>
                <w:lang w:eastAsia="zh-CN"/>
              </w:rPr>
              <w:t>(</w:t>
            </w:r>
            <w:r w:rsidRPr="00587464">
              <w:rPr>
                <w:position w:val="-14"/>
              </w:rPr>
              <w:object w:dxaOrig="1200" w:dyaOrig="400" w14:anchorId="69E40F32">
                <v:shape id="_x0000_i1912" type="#_x0000_t75" style="width:60pt;height:20.25pt" o:ole="">
                  <v:imagedata r:id="rId1468" o:title=""/>
                </v:shape>
                <o:OLEObject Type="Embed" ProgID="Equation.DSMT4" ShapeID="_x0000_i1912" DrawAspect="Content" ObjectID="_1640247900" r:id="rId1498"/>
              </w:object>
            </w:r>
            <w:r>
              <w:rPr>
                <w:lang w:eastAsia="zh-CN"/>
              </w:rPr>
              <w:t>,</w:t>
            </w:r>
            <w:r w:rsidRPr="00587464">
              <w:rPr>
                <w:position w:val="-14"/>
              </w:rPr>
              <w:object w:dxaOrig="1240" w:dyaOrig="400" w14:anchorId="6D27F02A">
                <v:shape id="_x0000_i1913" type="#_x0000_t75" style="width:62.25pt;height:20.25pt" o:ole="">
                  <v:imagedata r:id="rId1470" o:title=""/>
                </v:shape>
                <o:OLEObject Type="Embed" ProgID="Equation.DSMT4" ShapeID="_x0000_i1913" DrawAspect="Content" ObjectID="_1640247901" r:id="rId1499"/>
              </w:object>
            </w:r>
            <w:r>
              <w:rPr>
                <w:lang w:eastAsia="zh-CN"/>
              </w:rPr>
              <w:t>)</w:t>
            </w:r>
          </w:p>
        </w:tc>
        <w:tc>
          <w:tcPr>
            <w:tcW w:w="658" w:type="dxa"/>
            <w:vAlign w:val="center"/>
          </w:tcPr>
          <w:p w:rsidR="008F6B22" w:rsidRPr="002625EB" w:rsidRDefault="008F6B22" w:rsidP="008F6B22">
            <w:pPr>
              <w:jc w:val="center"/>
              <w:rPr>
                <w:lang w:eastAsia="zh-CN"/>
              </w:rPr>
            </w:pPr>
            <w:r w:rsidRPr="002625EB">
              <w:rPr>
                <w:rFonts w:hint="eastAsia"/>
                <w:lang w:eastAsia="zh-CN"/>
              </w:rPr>
              <w:t>0</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t>Rank=3 or 4, with 8 or 12 CSI-RS ports</w:t>
            </w:r>
          </w:p>
        </w:tc>
        <w:tc>
          <w:tcPr>
            <w:tcW w:w="3923" w:type="dxa"/>
            <w:gridSpan w:val="2"/>
            <w:vAlign w:val="center"/>
          </w:tcPr>
          <w:p w:rsidR="008F6B22" w:rsidRPr="002625EB" w:rsidRDefault="008F6B22" w:rsidP="008F6B22">
            <w:pPr>
              <w:jc w:val="center"/>
              <w:rPr>
                <w:lang w:eastAsia="zh-CN"/>
              </w:rPr>
            </w:pPr>
            <w:r w:rsidRPr="00B37620" w:rsidDel="006171ED">
              <w:t xml:space="preserve"> </w:t>
            </w:r>
            <w:r>
              <w:rPr>
                <w:rFonts w:hint="eastAsia"/>
                <w:lang w:eastAsia="zh-CN"/>
              </w:rPr>
              <w:t>(</w:t>
            </w:r>
            <w:r w:rsidRPr="00587464">
              <w:rPr>
                <w:position w:val="-14"/>
              </w:rPr>
              <w:object w:dxaOrig="1200" w:dyaOrig="400" w14:anchorId="280293AC">
                <v:shape id="_x0000_i1914" type="#_x0000_t75" style="width:60pt;height:20.25pt" o:ole="">
                  <v:imagedata r:id="rId1468" o:title=""/>
                </v:shape>
                <o:OLEObject Type="Embed" ProgID="Equation.DSMT4" ShapeID="_x0000_i1914" DrawAspect="Content" ObjectID="_1640247902" r:id="rId1500"/>
              </w:object>
            </w:r>
            <w:r>
              <w:rPr>
                <w:lang w:eastAsia="zh-CN"/>
              </w:rPr>
              <w:t>,</w:t>
            </w:r>
            <w:r w:rsidRPr="00587464">
              <w:rPr>
                <w:position w:val="-14"/>
              </w:rPr>
              <w:object w:dxaOrig="1240" w:dyaOrig="400" w14:anchorId="05E7F438">
                <v:shape id="_x0000_i1915" type="#_x0000_t75" style="width:62.25pt;height:20.25pt" o:ole="">
                  <v:imagedata r:id="rId1470" o:title=""/>
                </v:shape>
                <o:OLEObject Type="Embed" ProgID="Equation.DSMT4" ShapeID="_x0000_i1915" DrawAspect="Content" ObjectID="_1640247903" r:id="rId1501"/>
              </w:object>
            </w:r>
            <w:r>
              <w:rPr>
                <w:lang w:eastAsia="zh-CN"/>
              </w:rPr>
              <w:t>)</w:t>
            </w:r>
          </w:p>
        </w:tc>
        <w:tc>
          <w:tcPr>
            <w:tcW w:w="658" w:type="dxa"/>
            <w:vAlign w:val="center"/>
          </w:tcPr>
          <w:p w:rsidR="008F6B22" w:rsidRPr="002625EB" w:rsidRDefault="008F6B22" w:rsidP="008F6B22">
            <w:pPr>
              <w:jc w:val="center"/>
              <w:rPr>
                <w:lang w:eastAsia="zh-CN"/>
              </w:rPr>
            </w:pPr>
            <w:r w:rsidRPr="002625EB">
              <w:rPr>
                <w:rFonts w:hint="eastAsia"/>
                <w:lang w:eastAsia="zh-CN"/>
              </w:rPr>
              <w:t>2</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t>Rank=3 or 4 , with &gt;=16 CSI-RS ports</w:t>
            </w:r>
          </w:p>
        </w:tc>
        <w:tc>
          <w:tcPr>
            <w:tcW w:w="3923" w:type="dxa"/>
            <w:gridSpan w:val="2"/>
            <w:vAlign w:val="center"/>
          </w:tcPr>
          <w:p w:rsidR="008F6B22" w:rsidRPr="002625EB" w:rsidRDefault="008F6B22" w:rsidP="008F6B22">
            <w:pPr>
              <w:jc w:val="center"/>
            </w:pPr>
            <w:r w:rsidRPr="00B37620" w:rsidDel="008B0E6C">
              <w:t xml:space="preserve"> </w:t>
            </w:r>
            <w:r>
              <w:t>(</w:t>
            </w:r>
            <w:r w:rsidRPr="00587464">
              <w:rPr>
                <w:position w:val="-28"/>
              </w:rPr>
              <w:object w:dxaOrig="1240" w:dyaOrig="680" w14:anchorId="29E46C51">
                <v:shape id="_x0000_i1916" type="#_x0000_t75" style="width:62.25pt;height:33.75pt" o:ole="">
                  <v:imagedata r:id="rId1502" o:title=""/>
                </v:shape>
                <o:OLEObject Type="Embed" ProgID="Equation.DSMT4" ShapeID="_x0000_i1916" DrawAspect="Content" ObjectID="_1640247904" r:id="rId1503"/>
              </w:object>
            </w:r>
            <w:r>
              <w:t xml:space="preserve">, </w:t>
            </w:r>
            <w:r w:rsidRPr="00587464">
              <w:rPr>
                <w:position w:val="-14"/>
              </w:rPr>
              <w:object w:dxaOrig="1240" w:dyaOrig="400" w14:anchorId="3B1C1B72">
                <v:shape id="_x0000_i1917" type="#_x0000_t75" style="width:62.25pt;height:20.25pt" o:ole="">
                  <v:imagedata r:id="rId1504" o:title=""/>
                </v:shape>
                <o:OLEObject Type="Embed" ProgID="Equation.DSMT4" ShapeID="_x0000_i1917" DrawAspect="Content" ObjectID="_1640247905" r:id="rId1505"/>
              </w:object>
            </w:r>
            <w:r>
              <w:t>)</w:t>
            </w:r>
          </w:p>
        </w:tc>
        <w:tc>
          <w:tcPr>
            <w:tcW w:w="658" w:type="dxa"/>
            <w:vAlign w:val="center"/>
          </w:tcPr>
          <w:p w:rsidR="008F6B22" w:rsidRPr="002625EB" w:rsidRDefault="008F6B22" w:rsidP="008F6B22">
            <w:pPr>
              <w:jc w:val="center"/>
              <w:rPr>
                <w:lang w:eastAsia="zh-CN"/>
              </w:rPr>
            </w:pPr>
            <w:r w:rsidRPr="002625EB">
              <w:rPr>
                <w:rFonts w:hint="eastAsia"/>
                <w:lang w:eastAsia="zh-CN"/>
              </w:rPr>
              <w:t>2</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lastRenderedPageBreak/>
              <w:t>Rank=5 or 6</w:t>
            </w:r>
          </w:p>
        </w:tc>
        <w:tc>
          <w:tcPr>
            <w:tcW w:w="3923" w:type="dxa"/>
            <w:gridSpan w:val="2"/>
            <w:vAlign w:val="center"/>
          </w:tcPr>
          <w:p w:rsidR="008F6B22" w:rsidRPr="002625EB" w:rsidRDefault="008F6B22" w:rsidP="008F6B22">
            <w:pPr>
              <w:jc w:val="center"/>
            </w:pPr>
            <w:r w:rsidRPr="00B37620" w:rsidDel="006171ED">
              <w:t xml:space="preserve"> </w:t>
            </w:r>
            <w:r>
              <w:rPr>
                <w:rFonts w:hint="eastAsia"/>
                <w:lang w:eastAsia="zh-CN"/>
              </w:rPr>
              <w:t>(</w:t>
            </w:r>
            <w:r w:rsidRPr="00587464">
              <w:rPr>
                <w:position w:val="-14"/>
              </w:rPr>
              <w:object w:dxaOrig="1200" w:dyaOrig="400" w14:anchorId="01B0AD61">
                <v:shape id="_x0000_i1918" type="#_x0000_t75" style="width:60pt;height:20.25pt" o:ole="">
                  <v:imagedata r:id="rId1468" o:title=""/>
                </v:shape>
                <o:OLEObject Type="Embed" ProgID="Equation.DSMT4" ShapeID="_x0000_i1918" DrawAspect="Content" ObjectID="_1640247906" r:id="rId1506"/>
              </w:object>
            </w:r>
            <w:r>
              <w:rPr>
                <w:lang w:eastAsia="zh-CN"/>
              </w:rPr>
              <w:t>,</w:t>
            </w:r>
            <w:r w:rsidRPr="00587464">
              <w:rPr>
                <w:position w:val="-14"/>
              </w:rPr>
              <w:object w:dxaOrig="1240" w:dyaOrig="400" w14:anchorId="71F8217A">
                <v:shape id="_x0000_i1919" type="#_x0000_t75" style="width:62.25pt;height:20.25pt" o:ole="">
                  <v:imagedata r:id="rId1470" o:title=""/>
                </v:shape>
                <o:OLEObject Type="Embed" ProgID="Equation.DSMT4" ShapeID="_x0000_i1919" DrawAspect="Content" ObjectID="_1640247907" r:id="rId1507"/>
              </w:object>
            </w:r>
            <w:r>
              <w:rPr>
                <w:lang w:eastAsia="zh-CN"/>
              </w:rPr>
              <w:t>)</w:t>
            </w:r>
          </w:p>
        </w:tc>
        <w:tc>
          <w:tcPr>
            <w:tcW w:w="658" w:type="dxa"/>
            <w:vAlign w:val="center"/>
          </w:tcPr>
          <w:p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t xml:space="preserve">Rank=7 or 8, </w:t>
            </w:r>
            <w:r w:rsidRPr="002625EB">
              <w:rPr>
                <w:rFonts w:cs="Arial"/>
                <w:position w:val="-10"/>
                <w:lang w:eastAsia="zh-CN"/>
              </w:rPr>
              <w:object w:dxaOrig="1200" w:dyaOrig="300">
                <v:shape id="_x0000_i1920" type="#_x0000_t75" style="width:60pt;height:15pt" o:ole="">
                  <v:imagedata r:id="rId1508" o:title=""/>
                </v:shape>
                <o:OLEObject Type="Embed" ProgID="Equation.DSMT4" ShapeID="_x0000_i1920" DrawAspect="Content" ObjectID="_1640247908" r:id="rId1509"/>
              </w:object>
            </w:r>
          </w:p>
        </w:tc>
        <w:tc>
          <w:tcPr>
            <w:tcW w:w="3923" w:type="dxa"/>
            <w:gridSpan w:val="2"/>
            <w:vAlign w:val="center"/>
          </w:tcPr>
          <w:p w:rsidR="008F6B22" w:rsidRPr="002625EB" w:rsidRDefault="008F6B22" w:rsidP="008F6B22">
            <w:pPr>
              <w:jc w:val="center"/>
            </w:pPr>
            <w:r w:rsidRPr="00B37620" w:rsidDel="00C14010">
              <w:t xml:space="preserve"> </w:t>
            </w:r>
            <w:r>
              <w:t>(</w:t>
            </w:r>
            <w:r w:rsidRPr="00587464">
              <w:rPr>
                <w:position w:val="-28"/>
              </w:rPr>
              <w:object w:dxaOrig="1240" w:dyaOrig="680" w14:anchorId="584D7090">
                <v:shape id="_x0000_i1921" type="#_x0000_t75" style="width:62.25pt;height:33.75pt" o:ole="">
                  <v:imagedata r:id="rId1502" o:title=""/>
                </v:shape>
                <o:OLEObject Type="Embed" ProgID="Equation.DSMT4" ShapeID="_x0000_i1921" DrawAspect="Content" ObjectID="_1640247909" r:id="rId1510"/>
              </w:object>
            </w:r>
            <w:r>
              <w:t xml:space="preserve">, </w:t>
            </w:r>
            <w:r w:rsidRPr="00587464">
              <w:rPr>
                <w:position w:val="-14"/>
              </w:rPr>
              <w:object w:dxaOrig="1240" w:dyaOrig="400" w14:anchorId="2DE419A8">
                <v:shape id="_x0000_i1922" type="#_x0000_t75" style="width:62.25pt;height:20.25pt" o:ole="">
                  <v:imagedata r:id="rId1504" o:title=""/>
                </v:shape>
                <o:OLEObject Type="Embed" ProgID="Equation.DSMT4" ShapeID="_x0000_i1922" DrawAspect="Content" ObjectID="_1640247910" r:id="rId1511"/>
              </w:object>
            </w:r>
            <w:r>
              <w:t>)</w:t>
            </w:r>
          </w:p>
        </w:tc>
        <w:tc>
          <w:tcPr>
            <w:tcW w:w="658" w:type="dxa"/>
            <w:vAlign w:val="center"/>
          </w:tcPr>
          <w:p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t xml:space="preserve">Rank=7 or 8, </w:t>
            </w:r>
            <w:r w:rsidRPr="002625EB">
              <w:rPr>
                <w:rFonts w:cs="Arial"/>
                <w:position w:val="-10"/>
                <w:lang w:eastAsia="zh-CN"/>
              </w:rPr>
              <w:object w:dxaOrig="1240" w:dyaOrig="300">
                <v:shape id="_x0000_i1923" type="#_x0000_t75" style="width:62.25pt;height:15pt" o:ole="">
                  <v:imagedata r:id="rId1512" o:title=""/>
                </v:shape>
                <o:OLEObject Type="Embed" ProgID="Equation.DSMT4" ShapeID="_x0000_i1923" DrawAspect="Content" ObjectID="_1640247911" r:id="rId1513"/>
              </w:object>
            </w:r>
          </w:p>
        </w:tc>
        <w:tc>
          <w:tcPr>
            <w:tcW w:w="3923" w:type="dxa"/>
            <w:gridSpan w:val="2"/>
            <w:vAlign w:val="center"/>
          </w:tcPr>
          <w:p w:rsidR="008F6B22" w:rsidRPr="002625EB" w:rsidRDefault="008F6B22" w:rsidP="008F6B22">
            <w:pPr>
              <w:jc w:val="center"/>
            </w:pPr>
            <w:r w:rsidRPr="00B37620" w:rsidDel="00703DC8">
              <w:t xml:space="preserve"> </w:t>
            </w:r>
            <w:r>
              <w:rPr>
                <w:rFonts w:hint="eastAsia"/>
                <w:lang w:eastAsia="zh-CN"/>
              </w:rPr>
              <w:t>(</w:t>
            </w:r>
            <w:r w:rsidRPr="00587464">
              <w:rPr>
                <w:position w:val="-14"/>
              </w:rPr>
              <w:object w:dxaOrig="1200" w:dyaOrig="400" w14:anchorId="4FF1D177">
                <v:shape id="_x0000_i1924" type="#_x0000_t75" style="width:60pt;height:20.25pt" o:ole="">
                  <v:imagedata r:id="rId1468" o:title=""/>
                </v:shape>
                <o:OLEObject Type="Embed" ProgID="Equation.DSMT4" ShapeID="_x0000_i1924" DrawAspect="Content" ObjectID="_1640247912" r:id="rId1514"/>
              </w:object>
            </w:r>
            <w:r>
              <w:rPr>
                <w:lang w:eastAsia="zh-CN"/>
              </w:rPr>
              <w:t>,</w:t>
            </w:r>
            <w:r w:rsidRPr="00587464">
              <w:rPr>
                <w:position w:val="-28"/>
              </w:rPr>
              <w:object w:dxaOrig="1280" w:dyaOrig="680" w14:anchorId="0AFD94F4">
                <v:shape id="_x0000_i1925" type="#_x0000_t75" style="width:64.5pt;height:33.75pt" o:ole="">
                  <v:imagedata r:id="rId1515" o:title=""/>
                </v:shape>
                <o:OLEObject Type="Embed" ProgID="Equation.DSMT4" ShapeID="_x0000_i1925" DrawAspect="Content" ObjectID="_1640247913" r:id="rId1516"/>
              </w:object>
            </w:r>
            <w:r>
              <w:rPr>
                <w:lang w:eastAsia="zh-CN"/>
              </w:rPr>
              <w:t>)</w:t>
            </w:r>
          </w:p>
        </w:tc>
        <w:tc>
          <w:tcPr>
            <w:tcW w:w="658" w:type="dxa"/>
            <w:vAlign w:val="center"/>
          </w:tcPr>
          <w:p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1630" w:type="dxa"/>
            <w:vAlign w:val="center"/>
          </w:tcPr>
          <w:p w:rsidR="008F6B22" w:rsidRPr="002625EB" w:rsidRDefault="008F6B22" w:rsidP="008F6B22">
            <w:pPr>
              <w:jc w:val="center"/>
              <w:rPr>
                <w:rFonts w:cs="Arial"/>
                <w:lang w:eastAsia="zh-CN"/>
              </w:rPr>
            </w:pPr>
            <w:r w:rsidRPr="002625EB">
              <w:rPr>
                <w:rFonts w:hint="eastAsia"/>
                <w:lang w:eastAsia="zh-CN"/>
              </w:rPr>
              <w:t xml:space="preserve">Rank=7 or 8, with </w:t>
            </w:r>
            <w:r w:rsidRPr="002625EB">
              <w:rPr>
                <w:rFonts w:cs="Arial"/>
                <w:position w:val="-10"/>
                <w:lang w:eastAsia="zh-CN"/>
              </w:rPr>
              <w:object w:dxaOrig="1200" w:dyaOrig="300">
                <v:shape id="_x0000_i1926" type="#_x0000_t75" style="width:60pt;height:15pt" o:ole="">
                  <v:imagedata r:id="rId1517" o:title=""/>
                </v:shape>
                <o:OLEObject Type="Embed" ProgID="Equation.DSMT4" ShapeID="_x0000_i1926" DrawAspect="Content" ObjectID="_1640247914" r:id="rId1518"/>
              </w:object>
            </w:r>
            <w:r w:rsidRPr="002625EB">
              <w:rPr>
                <w:rFonts w:cs="Arial" w:hint="eastAsia"/>
                <w:lang w:eastAsia="zh-CN"/>
              </w:rPr>
              <w:t xml:space="preserve"> </w:t>
            </w:r>
            <w:r w:rsidRPr="002625EB">
              <w:rPr>
                <w:rFonts w:hint="eastAsia"/>
                <w:lang w:eastAsia="zh-CN"/>
              </w:rPr>
              <w:t xml:space="preserve">or </w:t>
            </w:r>
            <w:r w:rsidRPr="002625EB">
              <w:rPr>
                <w:rFonts w:cs="Arial"/>
                <w:position w:val="-10"/>
                <w:lang w:eastAsia="zh-CN"/>
              </w:rPr>
              <w:object w:dxaOrig="1240" w:dyaOrig="300">
                <v:shape id="_x0000_i1927" type="#_x0000_t75" style="width:62.25pt;height:15pt" o:ole="">
                  <v:imagedata r:id="rId1519" o:title=""/>
                </v:shape>
                <o:OLEObject Type="Embed" ProgID="Equation.DSMT4" ShapeID="_x0000_i1927" DrawAspect="Content" ObjectID="_1640247915" r:id="rId1520"/>
              </w:object>
            </w:r>
            <w:r w:rsidRPr="002625EB">
              <w:rPr>
                <w:rFonts w:hint="eastAsia"/>
                <w:lang w:eastAsia="zh-CN"/>
              </w:rPr>
              <w:t xml:space="preserve">or </w:t>
            </w:r>
            <w:r w:rsidRPr="002625EB">
              <w:rPr>
                <w:rFonts w:cs="Arial"/>
                <w:position w:val="-10"/>
                <w:lang w:eastAsia="zh-CN"/>
              </w:rPr>
              <w:object w:dxaOrig="1240" w:dyaOrig="300">
                <v:shape id="_x0000_i1928" type="#_x0000_t75" style="width:62.25pt;height:15pt" o:ole="">
                  <v:imagedata r:id="rId1521" o:title=""/>
                </v:shape>
                <o:OLEObject Type="Embed" ProgID="Equation.DSMT4" ShapeID="_x0000_i1928" DrawAspect="Content" ObjectID="_1640247916" r:id="rId1522"/>
              </w:object>
            </w:r>
          </w:p>
        </w:tc>
        <w:tc>
          <w:tcPr>
            <w:tcW w:w="3923" w:type="dxa"/>
            <w:gridSpan w:val="2"/>
            <w:vAlign w:val="center"/>
          </w:tcPr>
          <w:p w:rsidR="008F6B22" w:rsidRPr="002625EB" w:rsidRDefault="008F6B22" w:rsidP="008F6B22">
            <w:pPr>
              <w:jc w:val="center"/>
            </w:pPr>
            <w:r w:rsidRPr="00B37620" w:rsidDel="00C41C29">
              <w:t xml:space="preserve"> </w:t>
            </w:r>
            <w:r>
              <w:rPr>
                <w:rFonts w:hint="eastAsia"/>
                <w:lang w:eastAsia="zh-CN"/>
              </w:rPr>
              <w:t>(</w:t>
            </w:r>
            <w:r w:rsidRPr="00587464">
              <w:rPr>
                <w:position w:val="-14"/>
              </w:rPr>
              <w:object w:dxaOrig="1200" w:dyaOrig="400" w14:anchorId="166F5CA4">
                <v:shape id="_x0000_i1929" type="#_x0000_t75" style="width:60pt;height:20.25pt" o:ole="">
                  <v:imagedata r:id="rId1468" o:title=""/>
                </v:shape>
                <o:OLEObject Type="Embed" ProgID="Equation.DSMT4" ShapeID="_x0000_i1929" DrawAspect="Content" ObjectID="_1640247917" r:id="rId1523"/>
              </w:object>
            </w:r>
            <w:r>
              <w:rPr>
                <w:lang w:eastAsia="zh-CN"/>
              </w:rPr>
              <w:t>,</w:t>
            </w:r>
            <w:r w:rsidRPr="00587464">
              <w:rPr>
                <w:position w:val="-14"/>
              </w:rPr>
              <w:object w:dxaOrig="1240" w:dyaOrig="400" w14:anchorId="4941AAD0">
                <v:shape id="_x0000_i1930" type="#_x0000_t75" style="width:62.25pt;height:20.25pt" o:ole="">
                  <v:imagedata r:id="rId1470" o:title=""/>
                </v:shape>
                <o:OLEObject Type="Embed" ProgID="Equation.DSMT4" ShapeID="_x0000_i1930" DrawAspect="Content" ObjectID="_1640247918" r:id="rId1524"/>
              </w:object>
            </w:r>
            <w:r>
              <w:rPr>
                <w:lang w:eastAsia="zh-CN"/>
              </w:rPr>
              <w:t>)</w:t>
            </w:r>
          </w:p>
        </w:tc>
        <w:tc>
          <w:tcPr>
            <w:tcW w:w="658" w:type="dxa"/>
            <w:vAlign w:val="center"/>
          </w:tcPr>
          <w:p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bl>
    <w:p w:rsidR="00A527A9" w:rsidRPr="002625EB" w:rsidRDefault="00A527A9" w:rsidP="00A527A9">
      <w:pPr>
        <w:rPr>
          <w:lang w:eastAsia="zh-CN"/>
        </w:rPr>
      </w:pPr>
    </w:p>
    <w:p w:rsidR="00A527A9" w:rsidRPr="002625EB" w:rsidRDefault="00A527A9" w:rsidP="00A527A9">
      <w:pPr>
        <w:rPr>
          <w:lang w:val="en-US" w:eastAsia="zh-CN"/>
        </w:rPr>
      </w:pPr>
      <w:r w:rsidRPr="002625EB">
        <w:rPr>
          <w:rFonts w:hint="eastAsia"/>
          <w:lang w:eastAsia="zh-CN"/>
        </w:rPr>
        <w:t xml:space="preserve">The bitwidth for PMI of </w:t>
      </w:r>
      <w:r w:rsidR="009C59B2" w:rsidRPr="002625EB">
        <w:rPr>
          <w:i/>
          <w:lang w:val="en-US"/>
        </w:rPr>
        <w:t>codebookType</w:t>
      </w:r>
      <w:r w:rsidRPr="002625EB">
        <w:rPr>
          <w:rFonts w:hint="eastAsia"/>
          <w:i/>
          <w:lang w:val="en-US" w:eastAsia="zh-CN"/>
        </w:rPr>
        <w:t>=</w:t>
      </w:r>
      <w:r w:rsidRPr="002625EB">
        <w:t xml:space="preserve"> </w:t>
      </w:r>
      <w:r w:rsidR="009C59B2" w:rsidRPr="002625EB">
        <w:rPr>
          <w:i/>
          <w:lang w:val="en-US" w:eastAsia="zh-CN"/>
        </w:rPr>
        <w:t>typeI-MultiPanel</w:t>
      </w:r>
      <w:r w:rsidRPr="002625EB">
        <w:rPr>
          <w:rFonts w:hint="eastAsia"/>
          <w:lang w:val="en-US" w:eastAsia="zh-CN"/>
        </w:rPr>
        <w:t xml:space="preserve"> is provided in Tables 6.3.1.1.2-2, where the values of </w:t>
      </w:r>
      <w:r w:rsidRPr="002625EB">
        <w:rPr>
          <w:rFonts w:eastAsia="Calibri"/>
          <w:position w:val="-14"/>
          <w:lang w:val="en-US" w:eastAsia="en-GB"/>
        </w:rPr>
        <w:object w:dxaOrig="1100" w:dyaOrig="400">
          <v:shape id="_x0000_i1931" type="#_x0000_t75" style="width:54.75pt;height:21pt" o:ole="">
            <v:imagedata r:id="rId1525" o:title=""/>
          </v:shape>
          <o:OLEObject Type="Embed" ProgID="Equation.DSMT4" ShapeID="_x0000_i1931" DrawAspect="Content" ObjectID="_1640247919" r:id="rId1526"/>
        </w:object>
      </w:r>
      <w:r w:rsidRPr="002625EB">
        <w:rPr>
          <w:rFonts w:eastAsia="Calibri"/>
          <w:szCs w:val="22"/>
          <w:lang w:val="en-US"/>
        </w:rPr>
        <w:t xml:space="preserve">and </w:t>
      </w:r>
      <w:r w:rsidRPr="002625EB">
        <w:rPr>
          <w:rFonts w:eastAsia="Calibri"/>
          <w:b/>
          <w:position w:val="-10"/>
          <w:szCs w:val="22"/>
          <w:lang w:val="en-US"/>
        </w:rPr>
        <w:object w:dxaOrig="700" w:dyaOrig="300">
          <v:shape id="_x0000_i1932" type="#_x0000_t75" style="width:35.25pt;height:15.75pt" o:ole="">
            <v:imagedata r:id="rId1452" o:title=""/>
          </v:shape>
          <o:OLEObject Type="Embed" ProgID="Equation.3" ShapeID="_x0000_i1932" DrawAspect="Content" ObjectID="_1640247920" r:id="rId1527"/>
        </w:object>
      </w:r>
      <w:r w:rsidRPr="002625EB">
        <w:rPr>
          <w:rFonts w:hint="eastAsia"/>
          <w:b/>
          <w:szCs w:val="22"/>
          <w:lang w:val="en-US" w:eastAsia="zh-CN"/>
        </w:rPr>
        <w:t xml:space="preserve"> </w:t>
      </w:r>
      <w:r w:rsidRPr="002625EB">
        <w:rPr>
          <w:rFonts w:hint="eastAsia"/>
          <w:lang w:eastAsia="zh-CN"/>
        </w:rPr>
        <w:t>are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C420AE" w:rsidRPr="002625EB">
        <w:rPr>
          <w:lang w:eastAsia="zh-CN"/>
        </w:rPr>
        <w:t>2</w:t>
      </w:r>
      <w:r w:rsidRPr="002625EB">
        <w:rPr>
          <w:rFonts w:hint="eastAsia"/>
          <w:lang w:eastAsia="zh-CN"/>
        </w:rPr>
        <w:t>.2</w:t>
      </w:r>
      <w:r w:rsidR="00C420AE" w:rsidRPr="002625EB">
        <w:rPr>
          <w:lang w:eastAsia="zh-CN"/>
        </w:rPr>
        <w:t>.2</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C420AE" w:rsidRPr="002625EB">
        <w:rPr>
          <w:lang w:val="en-US" w:eastAsia="zh-CN"/>
        </w:rPr>
        <w:t xml:space="preserve"> </w:t>
      </w:r>
      <w:r w:rsidRPr="002625EB">
        <w:rPr>
          <w:rFonts w:hint="eastAsia"/>
          <w:lang w:val="en-US" w:eastAsia="zh-CN"/>
        </w:rPr>
        <w:t>38.214].</w:t>
      </w:r>
    </w:p>
    <w:p w:rsidR="00A527A9" w:rsidRPr="002625EB" w:rsidRDefault="00A527A9"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6.3.1.1.2-2</w:t>
      </w:r>
      <w:r w:rsidRPr="002625EB">
        <w:t>:</w:t>
      </w:r>
      <w:r w:rsidRPr="002625EB">
        <w:rPr>
          <w:rFonts w:hint="eastAsia"/>
          <w:lang w:eastAsia="zh-CN"/>
        </w:rPr>
        <w:t xml:space="preserve"> PMI of </w:t>
      </w:r>
      <w:r w:rsidR="009C59B2" w:rsidRPr="002625EB">
        <w:rPr>
          <w:i/>
          <w:lang w:val="en-US"/>
        </w:rPr>
        <w:t>codebookType</w:t>
      </w:r>
      <w:r w:rsidRPr="002625EB">
        <w:rPr>
          <w:rFonts w:hint="eastAsia"/>
          <w:i/>
          <w:lang w:val="en-US" w:eastAsia="zh-CN"/>
        </w:rPr>
        <w:t>=</w:t>
      </w:r>
      <w:r w:rsidRPr="002625EB">
        <w:t xml:space="preserve"> </w:t>
      </w:r>
      <w:r w:rsidR="009C59B2" w:rsidRPr="002625EB">
        <w:rPr>
          <w:i/>
          <w:lang w:val="en-US" w:eastAsia="zh-CN"/>
        </w:rPr>
        <w:t>typeI-MultiPanel</w:t>
      </w:r>
      <w:r w:rsidRPr="002625EB">
        <w:rPr>
          <w:rFonts w:hint="eastAsia"/>
          <w:lang w:eastAsia="zh-CN"/>
        </w:rPr>
        <w:t xml:space="preserve"> </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0"/>
        <w:gridCol w:w="1883"/>
        <w:gridCol w:w="572"/>
        <w:gridCol w:w="636"/>
        <w:gridCol w:w="652"/>
        <w:gridCol w:w="652"/>
        <w:gridCol w:w="570"/>
        <w:gridCol w:w="577"/>
        <w:gridCol w:w="573"/>
        <w:gridCol w:w="573"/>
      </w:tblGrid>
      <w:tr w:rsidR="00A527A9" w:rsidRPr="002625EB" w:rsidTr="008F6B22">
        <w:trPr>
          <w:jc w:val="center"/>
        </w:trPr>
        <w:tc>
          <w:tcPr>
            <w:tcW w:w="2900" w:type="dxa"/>
            <w:vMerge w:val="restart"/>
            <w:shd w:val="clear" w:color="auto" w:fill="D9D9D9"/>
            <w:vAlign w:val="center"/>
          </w:tcPr>
          <w:p w:rsidR="00A527A9" w:rsidRPr="002625EB" w:rsidRDefault="00A527A9" w:rsidP="00A527A9">
            <w:pPr>
              <w:jc w:val="center"/>
              <w:rPr>
                <w:lang w:eastAsia="zh-CN"/>
              </w:rPr>
            </w:pPr>
          </w:p>
        </w:tc>
        <w:tc>
          <w:tcPr>
            <w:tcW w:w="4395" w:type="dxa"/>
            <w:gridSpan w:val="5"/>
            <w:shd w:val="clear" w:color="auto" w:fill="D9D9D9"/>
            <w:vAlign w:val="center"/>
          </w:tcPr>
          <w:p w:rsidR="00A527A9" w:rsidRPr="002625EB" w:rsidRDefault="00A527A9" w:rsidP="00A527A9">
            <w:pPr>
              <w:jc w:val="center"/>
            </w:pPr>
            <w:r w:rsidRPr="002625EB">
              <w:rPr>
                <w:rFonts w:hint="eastAsia"/>
                <w:lang w:eastAsia="zh-CN"/>
              </w:rPr>
              <w:t xml:space="preserve">Information fields </w:t>
            </w:r>
            <w:r w:rsidR="000E3C79" w:rsidRPr="002625EB">
              <w:rPr>
                <w:position w:val="-10"/>
              </w:rPr>
              <w:object w:dxaOrig="320" w:dyaOrig="340">
                <v:shape id="_x0000_i1933" type="#_x0000_t75" style="width:15.75pt;height:17.25pt" o:ole="">
                  <v:imagedata r:id="rId1528" o:title=""/>
                </v:shape>
                <o:OLEObject Type="Embed" ProgID="Equation.3" ShapeID="_x0000_i1933" DrawAspect="Content" ObjectID="_1640247921" r:id="rId1529"/>
              </w:object>
            </w:r>
            <w:r w:rsidRPr="002625EB">
              <w:rPr>
                <w:rFonts w:hint="eastAsia"/>
                <w:lang w:eastAsia="zh-CN"/>
              </w:rPr>
              <w:t>for wideband</w:t>
            </w:r>
          </w:p>
        </w:tc>
        <w:tc>
          <w:tcPr>
            <w:tcW w:w="2293" w:type="dxa"/>
            <w:gridSpan w:val="4"/>
            <w:shd w:val="clear" w:color="auto" w:fill="D9D9D9"/>
            <w:vAlign w:val="center"/>
          </w:tcPr>
          <w:p w:rsidR="00A527A9" w:rsidRPr="002625EB" w:rsidRDefault="00A527A9" w:rsidP="00C420AE">
            <w:pPr>
              <w:jc w:val="center"/>
              <w:rPr>
                <w:lang w:eastAsia="zh-CN"/>
              </w:rPr>
            </w:pPr>
            <w:r w:rsidRPr="002625EB">
              <w:rPr>
                <w:rFonts w:hint="eastAsia"/>
                <w:lang w:eastAsia="zh-CN"/>
              </w:rPr>
              <w:t>Information field</w:t>
            </w:r>
            <w:r w:rsidR="007068DD" w:rsidRPr="002625EB">
              <w:rPr>
                <w:rFonts w:hint="eastAsia"/>
                <w:lang w:eastAsia="zh-CN"/>
              </w:rPr>
              <w:t xml:space="preserve">s </w:t>
            </w:r>
            <w:r w:rsidR="007068DD" w:rsidRPr="002625EB">
              <w:rPr>
                <w:position w:val="-10"/>
              </w:rPr>
              <w:object w:dxaOrig="340" w:dyaOrig="340">
                <v:shape id="_x0000_i1934" type="#_x0000_t75" style="width:17.25pt;height:17.25pt" o:ole="">
                  <v:imagedata r:id="rId1530" o:title=""/>
                </v:shape>
                <o:OLEObject Type="Embed" ProgID="Equation.3" ShapeID="_x0000_i1934" DrawAspect="Content" ObjectID="_1640247922" r:id="rId1531"/>
              </w:object>
            </w:r>
            <w:r w:rsidRPr="002625EB">
              <w:rPr>
                <w:rFonts w:hint="eastAsia"/>
                <w:lang w:eastAsia="zh-CN"/>
              </w:rPr>
              <w:t xml:space="preserve"> </w:t>
            </w:r>
            <w:r w:rsidR="007068DD" w:rsidRPr="002625EB">
              <w:rPr>
                <w:rFonts w:hint="eastAsia"/>
                <w:lang w:eastAsia="zh-CN"/>
              </w:rPr>
              <w:t xml:space="preserve">for wideband </w:t>
            </w:r>
            <w:r w:rsidR="003B053A" w:rsidRPr="002625EB">
              <w:rPr>
                <w:lang w:eastAsia="zh-CN"/>
              </w:rPr>
              <w:br/>
            </w:r>
            <w:r w:rsidR="007068DD" w:rsidRPr="002625EB">
              <w:rPr>
                <w:rFonts w:hint="eastAsia"/>
                <w:lang w:eastAsia="zh-CN"/>
              </w:rPr>
              <w:t xml:space="preserve">or </w:t>
            </w:r>
            <w:r w:rsidRPr="002625EB">
              <w:rPr>
                <w:rFonts w:hint="eastAsia"/>
                <w:lang w:eastAsia="zh-CN"/>
              </w:rPr>
              <w:t>per subband</w:t>
            </w:r>
          </w:p>
        </w:tc>
      </w:tr>
      <w:tr w:rsidR="00A527A9" w:rsidRPr="002625EB" w:rsidTr="008F6B22">
        <w:trPr>
          <w:jc w:val="center"/>
        </w:trPr>
        <w:tc>
          <w:tcPr>
            <w:tcW w:w="2900" w:type="dxa"/>
            <w:vMerge/>
            <w:shd w:val="clear" w:color="auto" w:fill="D9D9D9"/>
            <w:vAlign w:val="center"/>
          </w:tcPr>
          <w:p w:rsidR="00A527A9" w:rsidRPr="002625EB" w:rsidRDefault="00A527A9" w:rsidP="00A527A9">
            <w:pPr>
              <w:jc w:val="center"/>
              <w:rPr>
                <w:lang w:eastAsia="zh-CN"/>
              </w:rPr>
            </w:pPr>
          </w:p>
        </w:tc>
        <w:tc>
          <w:tcPr>
            <w:tcW w:w="1883" w:type="dxa"/>
            <w:shd w:val="clear" w:color="auto" w:fill="D9D9D9"/>
            <w:vAlign w:val="center"/>
          </w:tcPr>
          <w:p w:rsidR="00A527A9" w:rsidRPr="002625EB" w:rsidRDefault="00A527A9" w:rsidP="00A527A9">
            <w:pPr>
              <w:jc w:val="center"/>
            </w:pPr>
            <w:r w:rsidRPr="002625EB">
              <w:rPr>
                <w:rFonts w:hint="eastAsia"/>
                <w:lang w:eastAsia="zh-CN"/>
              </w:rPr>
              <w:t>(</w:t>
            </w:r>
            <w:r w:rsidRPr="002625EB">
              <w:rPr>
                <w:position w:val="-12"/>
              </w:rPr>
              <w:object w:dxaOrig="260" w:dyaOrig="320">
                <v:shape id="_x0000_i1935" type="#_x0000_t75" style="width:12.75pt;height:15.75pt" o:ole="">
                  <v:imagedata r:id="rId1458" o:title=""/>
                </v:shape>
                <o:OLEObject Type="Embed" ProgID="Equation.3" ShapeID="_x0000_i1935" DrawAspect="Content" ObjectID="_1640247923" r:id="rId1532"/>
              </w:object>
            </w:r>
            <w:r w:rsidRPr="002625EB">
              <w:rPr>
                <w:rFonts w:hint="eastAsia"/>
                <w:lang w:eastAsia="zh-CN"/>
              </w:rPr>
              <w:t>,</w:t>
            </w:r>
            <w:r w:rsidRPr="002625EB">
              <w:rPr>
                <w:position w:val="-12"/>
              </w:rPr>
              <w:object w:dxaOrig="300" w:dyaOrig="320">
                <v:shape id="_x0000_i1936" type="#_x0000_t75" style="width:15pt;height:15.75pt" o:ole="">
                  <v:imagedata r:id="rId1460" o:title=""/>
                </v:shape>
                <o:OLEObject Type="Embed" ProgID="Equation.3" ShapeID="_x0000_i1936" DrawAspect="Content" ObjectID="_1640247924" r:id="rId1533"/>
              </w:object>
            </w:r>
            <w:r w:rsidRPr="002625EB">
              <w:rPr>
                <w:rFonts w:hint="eastAsia"/>
                <w:lang w:eastAsia="zh-CN"/>
              </w:rPr>
              <w:t>)</w:t>
            </w:r>
          </w:p>
        </w:tc>
        <w:tc>
          <w:tcPr>
            <w:tcW w:w="572" w:type="dxa"/>
            <w:shd w:val="clear" w:color="auto" w:fill="D9D9D9"/>
            <w:vAlign w:val="center"/>
          </w:tcPr>
          <w:p w:rsidR="00A527A9" w:rsidRPr="002625EB" w:rsidRDefault="00A527A9" w:rsidP="00A527A9">
            <w:pPr>
              <w:jc w:val="center"/>
              <w:rPr>
                <w:rFonts w:cs="Arial"/>
              </w:rPr>
            </w:pPr>
            <w:r w:rsidRPr="002625EB">
              <w:rPr>
                <w:position w:val="-14"/>
              </w:rPr>
              <w:object w:dxaOrig="300" w:dyaOrig="380">
                <v:shape id="_x0000_i1937" type="#_x0000_t75" style="width:15pt;height:19.5pt" o:ole="">
                  <v:imagedata r:id="rId1534" o:title=""/>
                </v:shape>
                <o:OLEObject Type="Embed" ProgID="Equation.3" ShapeID="_x0000_i1937" DrawAspect="Content" ObjectID="_1640247925" r:id="rId1535"/>
              </w:object>
            </w:r>
          </w:p>
        </w:tc>
        <w:tc>
          <w:tcPr>
            <w:tcW w:w="636" w:type="dxa"/>
            <w:shd w:val="clear" w:color="auto" w:fill="D9D9D9"/>
            <w:vAlign w:val="center"/>
          </w:tcPr>
          <w:p w:rsidR="00A527A9" w:rsidRPr="002625EB" w:rsidRDefault="00A527A9" w:rsidP="00A527A9">
            <w:pPr>
              <w:jc w:val="center"/>
              <w:rPr>
                <w:rFonts w:cs="Arial"/>
              </w:rPr>
            </w:pPr>
            <w:r w:rsidRPr="002625EB">
              <w:rPr>
                <w:position w:val="-14"/>
              </w:rPr>
              <w:object w:dxaOrig="400" w:dyaOrig="380">
                <v:shape id="_x0000_i1938" type="#_x0000_t75" style="width:21pt;height:19.5pt" o:ole="">
                  <v:imagedata r:id="rId1536" o:title=""/>
                </v:shape>
                <o:OLEObject Type="Embed" ProgID="Equation.3" ShapeID="_x0000_i1938" DrawAspect="Content" ObjectID="_1640247926" r:id="rId1537"/>
              </w:object>
            </w:r>
          </w:p>
        </w:tc>
        <w:tc>
          <w:tcPr>
            <w:tcW w:w="652" w:type="dxa"/>
            <w:shd w:val="clear" w:color="auto" w:fill="D9D9D9"/>
            <w:vAlign w:val="center"/>
          </w:tcPr>
          <w:p w:rsidR="00A527A9" w:rsidRPr="002625EB" w:rsidRDefault="00A527A9" w:rsidP="00A527A9">
            <w:pPr>
              <w:jc w:val="center"/>
              <w:rPr>
                <w:rFonts w:cs="Arial"/>
              </w:rPr>
            </w:pPr>
            <w:r w:rsidRPr="002625EB">
              <w:rPr>
                <w:position w:val="-14"/>
              </w:rPr>
              <w:object w:dxaOrig="420" w:dyaOrig="380">
                <v:shape id="_x0000_i1939" type="#_x0000_t75" style="width:21.75pt;height:19.5pt" o:ole="">
                  <v:imagedata r:id="rId1538" o:title=""/>
                </v:shape>
                <o:OLEObject Type="Embed" ProgID="Equation.3" ShapeID="_x0000_i1939" DrawAspect="Content" ObjectID="_1640247927" r:id="rId1539"/>
              </w:object>
            </w:r>
          </w:p>
        </w:tc>
        <w:tc>
          <w:tcPr>
            <w:tcW w:w="652" w:type="dxa"/>
            <w:shd w:val="clear" w:color="auto" w:fill="D9D9D9"/>
            <w:vAlign w:val="center"/>
          </w:tcPr>
          <w:p w:rsidR="00A527A9" w:rsidRPr="002625EB" w:rsidRDefault="00A527A9" w:rsidP="00A527A9">
            <w:pPr>
              <w:jc w:val="center"/>
              <w:rPr>
                <w:rFonts w:cs="Arial"/>
              </w:rPr>
            </w:pPr>
            <w:r w:rsidRPr="002625EB">
              <w:rPr>
                <w:position w:val="-14"/>
              </w:rPr>
              <w:object w:dxaOrig="420" w:dyaOrig="380">
                <v:shape id="_x0000_i1940" type="#_x0000_t75" style="width:21.75pt;height:19.5pt" o:ole="">
                  <v:imagedata r:id="rId1540" o:title=""/>
                </v:shape>
                <o:OLEObject Type="Embed" ProgID="Equation.3" ShapeID="_x0000_i1940" DrawAspect="Content" ObjectID="_1640247928" r:id="rId1541"/>
              </w:object>
            </w:r>
          </w:p>
        </w:tc>
        <w:tc>
          <w:tcPr>
            <w:tcW w:w="570" w:type="dxa"/>
            <w:shd w:val="clear" w:color="auto" w:fill="D9D9D9"/>
            <w:vAlign w:val="center"/>
          </w:tcPr>
          <w:p w:rsidR="00A527A9" w:rsidRPr="002625EB" w:rsidRDefault="00A527A9" w:rsidP="00A527A9">
            <w:pPr>
              <w:jc w:val="center"/>
              <w:rPr>
                <w:lang w:eastAsia="zh-CN"/>
              </w:rPr>
            </w:pPr>
            <w:r w:rsidRPr="002625EB">
              <w:rPr>
                <w:rFonts w:cs="Arial"/>
                <w:position w:val="-10"/>
              </w:rPr>
              <w:object w:dxaOrig="200" w:dyaOrig="300">
                <v:shape id="_x0000_i1941" type="#_x0000_t75" style="width:9.75pt;height:15pt" o:ole="">
                  <v:imagedata r:id="rId1464" o:title=""/>
                </v:shape>
                <o:OLEObject Type="Embed" ProgID="Equation.DSMT4" ShapeID="_x0000_i1941" DrawAspect="Content" ObjectID="_1640247929" r:id="rId1542"/>
              </w:object>
            </w:r>
          </w:p>
        </w:tc>
        <w:tc>
          <w:tcPr>
            <w:tcW w:w="577" w:type="dxa"/>
            <w:shd w:val="clear" w:color="auto" w:fill="D9D9D9"/>
            <w:vAlign w:val="center"/>
          </w:tcPr>
          <w:p w:rsidR="00A527A9" w:rsidRPr="002625EB" w:rsidRDefault="00A527A9" w:rsidP="00A527A9">
            <w:pPr>
              <w:jc w:val="center"/>
              <w:rPr>
                <w:rFonts w:cs="Arial"/>
              </w:rPr>
            </w:pPr>
            <w:r w:rsidRPr="002625EB">
              <w:rPr>
                <w:position w:val="-14"/>
              </w:rPr>
              <w:object w:dxaOrig="320" w:dyaOrig="380">
                <v:shape id="_x0000_i1942" type="#_x0000_t75" style="width:15.75pt;height:19.5pt" o:ole="">
                  <v:imagedata r:id="rId1543" o:title=""/>
                </v:shape>
                <o:OLEObject Type="Embed" ProgID="Equation.3" ShapeID="_x0000_i1942" DrawAspect="Content" ObjectID="_1640247930" r:id="rId1544"/>
              </w:object>
            </w:r>
          </w:p>
        </w:tc>
        <w:tc>
          <w:tcPr>
            <w:tcW w:w="573" w:type="dxa"/>
            <w:shd w:val="clear" w:color="auto" w:fill="D9D9D9"/>
            <w:vAlign w:val="center"/>
          </w:tcPr>
          <w:p w:rsidR="00A527A9" w:rsidRPr="002625EB" w:rsidRDefault="00A527A9" w:rsidP="00A527A9">
            <w:pPr>
              <w:jc w:val="center"/>
              <w:rPr>
                <w:rFonts w:cs="Arial"/>
              </w:rPr>
            </w:pPr>
            <w:r w:rsidRPr="002625EB">
              <w:rPr>
                <w:position w:val="-14"/>
              </w:rPr>
              <w:object w:dxaOrig="300" w:dyaOrig="380">
                <v:shape id="_x0000_i1943" type="#_x0000_t75" style="width:15pt;height:19.5pt" o:ole="">
                  <v:imagedata r:id="rId1545" o:title=""/>
                </v:shape>
                <o:OLEObject Type="Embed" ProgID="Equation.3" ShapeID="_x0000_i1943" DrawAspect="Content" ObjectID="_1640247931" r:id="rId1546"/>
              </w:object>
            </w:r>
          </w:p>
        </w:tc>
        <w:tc>
          <w:tcPr>
            <w:tcW w:w="573" w:type="dxa"/>
            <w:shd w:val="clear" w:color="auto" w:fill="D9D9D9"/>
            <w:vAlign w:val="center"/>
          </w:tcPr>
          <w:p w:rsidR="00A527A9" w:rsidRPr="002625EB" w:rsidRDefault="00A527A9" w:rsidP="00A527A9">
            <w:pPr>
              <w:jc w:val="center"/>
              <w:rPr>
                <w:rFonts w:cs="Arial"/>
              </w:rPr>
            </w:pPr>
            <w:r w:rsidRPr="002625EB">
              <w:rPr>
                <w:position w:val="-14"/>
              </w:rPr>
              <w:object w:dxaOrig="320" w:dyaOrig="380">
                <v:shape id="_x0000_i1944" type="#_x0000_t75" style="width:15.75pt;height:19.5pt" o:ole="">
                  <v:imagedata r:id="rId1547" o:title=""/>
                </v:shape>
                <o:OLEObject Type="Embed" ProgID="Equation.3" ShapeID="_x0000_i1944" DrawAspect="Content" ObjectID="_1640247932" r:id="rId1548"/>
              </w:objec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v:shape id="_x0000_i1945" type="#_x0000_t75" style="width:36.75pt;height:19.5pt" o:ole="">
                  <v:imagedata r:id="rId1549" o:title=""/>
                </v:shape>
                <o:OLEObject Type="Embed" ProgID="Equation.3" ShapeID="_x0000_i1945" DrawAspect="Content" ObjectID="_1640247933" r:id="rId1550"/>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7910D6DC">
                <v:shape id="_x0000_i1946" type="#_x0000_t75" style="width:60pt;height:20.25pt" o:ole="">
                  <v:imagedata r:id="rId1468" o:title=""/>
                </v:shape>
                <o:OLEObject Type="Embed" ProgID="Equation.DSMT4" ShapeID="_x0000_i1946" DrawAspect="Content" ObjectID="_1640247934" r:id="rId1551"/>
              </w:object>
            </w:r>
            <w:r>
              <w:rPr>
                <w:lang w:eastAsia="zh-CN"/>
              </w:rPr>
              <w:t>,</w:t>
            </w:r>
            <w:r w:rsidRPr="00587464">
              <w:rPr>
                <w:position w:val="-14"/>
              </w:rPr>
              <w:object w:dxaOrig="1240" w:dyaOrig="400" w14:anchorId="160FA5CB">
                <v:shape id="_x0000_i1947" type="#_x0000_t75" style="width:62.25pt;height:20.25pt" o:ole="">
                  <v:imagedata r:id="rId1470" o:title=""/>
                </v:shape>
                <o:OLEObject Type="Embed" ProgID="Equation.DSMT4" ShapeID="_x0000_i1947" DrawAspect="Content" ObjectID="_1640247935" r:id="rId1552"/>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N/A</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2</w:t>
            </w:r>
          </w:p>
        </w:tc>
        <w:tc>
          <w:tcPr>
            <w:tcW w:w="577" w:type="dxa"/>
            <w:vAlign w:val="center"/>
          </w:tcPr>
          <w:p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rsidR="008F6B22" w:rsidRPr="002625EB" w:rsidDel="00707426"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v:shape id="_x0000_i1948" type="#_x0000_t75" style="width:36.75pt;height:19.5pt" o:ole="">
                  <v:imagedata r:id="rId1553" o:title=""/>
                </v:shape>
                <o:OLEObject Type="Embed" ProgID="Equation.3" ShapeID="_x0000_i1948" DrawAspect="Content" ObjectID="_1640247936" r:id="rId1554"/>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18175F1A">
                <v:shape id="_x0000_i1949" type="#_x0000_t75" style="width:60pt;height:20.25pt" o:ole="">
                  <v:imagedata r:id="rId1468" o:title=""/>
                </v:shape>
                <o:OLEObject Type="Embed" ProgID="Equation.DSMT4" ShapeID="_x0000_i1949" DrawAspect="Content" ObjectID="_1640247937" r:id="rId1555"/>
              </w:object>
            </w:r>
            <w:r>
              <w:rPr>
                <w:lang w:eastAsia="zh-CN"/>
              </w:rPr>
              <w:t>,</w:t>
            </w:r>
            <w:r w:rsidRPr="00587464">
              <w:rPr>
                <w:position w:val="-14"/>
              </w:rPr>
              <w:object w:dxaOrig="1240" w:dyaOrig="400" w14:anchorId="53A81FD1">
                <v:shape id="_x0000_i1950" type="#_x0000_t75" style="width:62.25pt;height:20.25pt" o:ole="">
                  <v:imagedata r:id="rId1470" o:title=""/>
                </v:shape>
                <o:OLEObject Type="Embed" ProgID="Equation.DSMT4" ShapeID="_x0000_i1950" DrawAspect="Content" ObjectID="_1640247938" r:id="rId1556"/>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N/A</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570" w:type="dxa"/>
            <w:vAlign w:val="center"/>
          </w:tcPr>
          <w:p w:rsidR="008F6B22" w:rsidRPr="002625EB" w:rsidRDefault="008F6B22" w:rsidP="008F6B22">
            <w:pPr>
              <w:jc w:val="center"/>
              <w:rPr>
                <w:lang w:eastAsia="zh-CN"/>
              </w:rPr>
            </w:pPr>
            <w:r w:rsidRPr="002625EB">
              <w:rPr>
                <w:rFonts w:hint="eastAsia"/>
                <w:lang w:eastAsia="zh-CN"/>
              </w:rPr>
              <w:t>2</w:t>
            </w:r>
          </w:p>
        </w:tc>
        <w:tc>
          <w:tcPr>
            <w:tcW w:w="577" w:type="dxa"/>
            <w:vAlign w:val="center"/>
          </w:tcPr>
          <w:p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rsidR="008F6B22" w:rsidRPr="002625EB" w:rsidDel="00707426"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v:shape id="_x0000_i1951" type="#_x0000_t75" style="width:36.75pt;height:19.5pt" o:ole="">
                  <v:imagedata r:id="rId1549" o:title=""/>
                </v:shape>
                <o:OLEObject Type="Embed" ProgID="Equation.3" ShapeID="_x0000_i1951" DrawAspect="Content" ObjectID="_1640247939" r:id="rId1557"/>
              </w:object>
            </w:r>
            <w:r w:rsidRPr="002625EB">
              <w:rPr>
                <w:rFonts w:hint="eastAsia"/>
                <w:lang w:eastAsia="zh-CN"/>
              </w:rPr>
              <w:t xml:space="preserve">, </w:t>
            </w:r>
            <w:r w:rsidRPr="002625EB">
              <w:rPr>
                <w:position w:val="-12"/>
              </w:rPr>
              <w:object w:dxaOrig="960" w:dyaOrig="360">
                <v:shape id="_x0000_i1952" type="#_x0000_t75" style="width:48pt;height:18.75pt" o:ole="">
                  <v:imagedata r:id="rId1558" o:title=""/>
                </v:shape>
                <o:OLEObject Type="Embed" ProgID="Equation.DSMT4" ShapeID="_x0000_i1952" DrawAspect="Content" ObjectID="_1640247940" r:id="rId1559"/>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14126270">
                <v:shape id="_x0000_i1953" type="#_x0000_t75" style="width:60pt;height:20.25pt" o:ole="">
                  <v:imagedata r:id="rId1468" o:title=""/>
                </v:shape>
                <o:OLEObject Type="Embed" ProgID="Equation.DSMT4" ShapeID="_x0000_i1953" DrawAspect="Content" ObjectID="_1640247941" r:id="rId1560"/>
              </w:object>
            </w:r>
            <w:r>
              <w:rPr>
                <w:lang w:eastAsia="zh-CN"/>
              </w:rPr>
              <w:t>,</w:t>
            </w:r>
            <w:r w:rsidRPr="00587464">
              <w:rPr>
                <w:position w:val="-14"/>
              </w:rPr>
              <w:object w:dxaOrig="1240" w:dyaOrig="400" w14:anchorId="205717F7">
                <v:shape id="_x0000_i1954" type="#_x0000_t75" style="width:62.25pt;height:20.25pt" o:ole="">
                  <v:imagedata r:id="rId1470" o:title=""/>
                </v:shape>
                <o:OLEObject Type="Embed" ProgID="Equation.DSMT4" ShapeID="_x0000_i1954" DrawAspect="Content" ObjectID="_1640247942" r:id="rId1561"/>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1</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1</w:t>
            </w:r>
          </w:p>
        </w:tc>
        <w:tc>
          <w:tcPr>
            <w:tcW w:w="577"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ank=3 or 4 with </w:t>
            </w:r>
            <w:r w:rsidRPr="002625EB">
              <w:rPr>
                <w:position w:val="-14"/>
              </w:rPr>
              <w:object w:dxaOrig="740" w:dyaOrig="380">
                <v:shape id="_x0000_i1955" type="#_x0000_t75" style="width:36.75pt;height:19.5pt" o:ole="">
                  <v:imagedata r:id="rId1549" o:title=""/>
                </v:shape>
                <o:OLEObject Type="Embed" ProgID="Equation.3" ShapeID="_x0000_i1955" DrawAspect="Content" ObjectID="_1640247943" r:id="rId1562"/>
              </w:object>
            </w:r>
            <w:r w:rsidRPr="002625EB">
              <w:rPr>
                <w:rFonts w:hint="eastAsia"/>
                <w:lang w:eastAsia="zh-CN"/>
              </w:rPr>
              <w:t xml:space="preserve">, </w:t>
            </w:r>
            <w:r w:rsidRPr="002625EB">
              <w:rPr>
                <w:position w:val="-12"/>
              </w:rPr>
              <w:object w:dxaOrig="960" w:dyaOrig="360">
                <v:shape id="_x0000_i1956" type="#_x0000_t75" style="width:48pt;height:18.75pt" o:ole="">
                  <v:imagedata r:id="rId1558" o:title=""/>
                </v:shape>
                <o:OLEObject Type="Embed" ProgID="Equation.DSMT4" ShapeID="_x0000_i1956" DrawAspect="Content" ObjectID="_1640247944" r:id="rId1563"/>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336746F3">
                <v:shape id="_x0000_i1957" type="#_x0000_t75" style="width:60pt;height:20.25pt" o:ole="">
                  <v:imagedata r:id="rId1468" o:title=""/>
                </v:shape>
                <o:OLEObject Type="Embed" ProgID="Equation.DSMT4" ShapeID="_x0000_i1957" DrawAspect="Content" ObjectID="_1640247945" r:id="rId1564"/>
              </w:object>
            </w:r>
            <w:r>
              <w:rPr>
                <w:lang w:eastAsia="zh-CN"/>
              </w:rPr>
              <w:t>,</w:t>
            </w:r>
            <w:r w:rsidRPr="00587464">
              <w:rPr>
                <w:position w:val="-14"/>
              </w:rPr>
              <w:object w:dxaOrig="1240" w:dyaOrig="400" w14:anchorId="1C19AAED">
                <v:shape id="_x0000_i1958" type="#_x0000_t75" style="width:62.25pt;height:20.25pt" o:ole="">
                  <v:imagedata r:id="rId1470" o:title=""/>
                </v:shape>
                <o:OLEObject Type="Embed" ProgID="Equation.DSMT4" ShapeID="_x0000_i1958" DrawAspect="Content" ObjectID="_1640247946" r:id="rId1565"/>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0</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1</w:t>
            </w:r>
          </w:p>
        </w:tc>
        <w:tc>
          <w:tcPr>
            <w:tcW w:w="577"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v:shape id="_x0000_i1959" type="#_x0000_t75" style="width:36.75pt;height:19.5pt" o:ole="">
                  <v:imagedata r:id="rId1549" o:title=""/>
                </v:shape>
                <o:OLEObject Type="Embed" ProgID="Equation.3" ShapeID="_x0000_i1959" DrawAspect="Content" ObjectID="_1640247947" r:id="rId1566"/>
              </w:object>
            </w:r>
            <w:r w:rsidRPr="002625EB">
              <w:rPr>
                <w:rFonts w:hint="eastAsia"/>
                <w:lang w:eastAsia="zh-CN"/>
              </w:rPr>
              <w:t xml:space="preserve">, </w:t>
            </w:r>
            <w:r w:rsidRPr="002625EB">
              <w:rPr>
                <w:position w:val="-12"/>
              </w:rPr>
              <w:object w:dxaOrig="960" w:dyaOrig="360">
                <v:shape id="_x0000_i1960" type="#_x0000_t75" style="width:48pt;height:18.75pt" o:ole="">
                  <v:imagedata r:id="rId1567" o:title=""/>
                </v:shape>
                <o:OLEObject Type="Embed" ProgID="Equation.DSMT4" ShapeID="_x0000_i1960" DrawAspect="Content" ObjectID="_1640247948" r:id="rId1568"/>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286A470E">
                <v:shape id="_x0000_i1961" type="#_x0000_t75" style="width:60pt;height:20.25pt" o:ole="">
                  <v:imagedata r:id="rId1468" o:title=""/>
                </v:shape>
                <o:OLEObject Type="Embed" ProgID="Equation.DSMT4" ShapeID="_x0000_i1961" DrawAspect="Content" ObjectID="_1640247949" r:id="rId1569"/>
              </w:object>
            </w:r>
            <w:r>
              <w:rPr>
                <w:lang w:eastAsia="zh-CN"/>
              </w:rPr>
              <w:t>,</w:t>
            </w:r>
            <w:r w:rsidRPr="00587464">
              <w:rPr>
                <w:position w:val="-14"/>
              </w:rPr>
              <w:object w:dxaOrig="1240" w:dyaOrig="400" w14:anchorId="1034B576">
                <v:shape id="_x0000_i1962" type="#_x0000_t75" style="width:62.25pt;height:20.25pt" o:ole="">
                  <v:imagedata r:id="rId1470" o:title=""/>
                </v:shape>
                <o:OLEObject Type="Embed" ProgID="Equation.DSMT4" ShapeID="_x0000_i1962" DrawAspect="Content" ObjectID="_1640247950" r:id="rId1570"/>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2</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1</w:t>
            </w:r>
          </w:p>
        </w:tc>
        <w:tc>
          <w:tcPr>
            <w:tcW w:w="577"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v:shape id="_x0000_i1963" type="#_x0000_t75" style="width:36.75pt;height:19.5pt" o:ole="">
                  <v:imagedata r:id="rId1553" o:title=""/>
                </v:shape>
                <o:OLEObject Type="Embed" ProgID="Equation.3" ShapeID="_x0000_i1963" DrawAspect="Content" ObjectID="_1640247951" r:id="rId1571"/>
              </w:object>
            </w:r>
            <w:r w:rsidRPr="002625EB">
              <w:rPr>
                <w:rFonts w:hint="eastAsia"/>
                <w:lang w:eastAsia="zh-CN"/>
              </w:rPr>
              <w:t xml:space="preserve">, </w:t>
            </w:r>
            <w:r w:rsidRPr="002625EB">
              <w:rPr>
                <w:position w:val="-12"/>
              </w:rPr>
              <w:object w:dxaOrig="960" w:dyaOrig="360">
                <v:shape id="_x0000_i1964" type="#_x0000_t75" style="width:48pt;height:18.75pt" o:ole="">
                  <v:imagedata r:id="rId1558" o:title=""/>
                </v:shape>
                <o:OLEObject Type="Embed" ProgID="Equation.DSMT4" ShapeID="_x0000_i1964" DrawAspect="Content" ObjectID="_1640247952" r:id="rId1572"/>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749ADE59">
                <v:shape id="_x0000_i1965" type="#_x0000_t75" style="width:60pt;height:20.25pt" o:ole="">
                  <v:imagedata r:id="rId1468" o:title=""/>
                </v:shape>
                <o:OLEObject Type="Embed" ProgID="Equation.DSMT4" ShapeID="_x0000_i1965" DrawAspect="Content" ObjectID="_1640247953" r:id="rId1573"/>
              </w:object>
            </w:r>
            <w:r>
              <w:rPr>
                <w:lang w:eastAsia="zh-CN"/>
              </w:rPr>
              <w:t>,</w:t>
            </w:r>
            <w:r w:rsidRPr="00587464">
              <w:rPr>
                <w:position w:val="-14"/>
              </w:rPr>
              <w:object w:dxaOrig="1240" w:dyaOrig="400" w14:anchorId="7450E8C0">
                <v:shape id="_x0000_i1966" type="#_x0000_t75" style="width:62.25pt;height:20.25pt" o:ole="">
                  <v:imagedata r:id="rId1470" o:title=""/>
                </v:shape>
                <o:OLEObject Type="Embed" ProgID="Equation.DSMT4" ShapeID="_x0000_i1966" DrawAspect="Content" ObjectID="_1640247954" r:id="rId1574"/>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1</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570" w:type="dxa"/>
            <w:vAlign w:val="center"/>
          </w:tcPr>
          <w:p w:rsidR="008F6B22" w:rsidRPr="002625EB" w:rsidRDefault="008F6B22" w:rsidP="008F6B22">
            <w:pPr>
              <w:jc w:val="center"/>
              <w:rPr>
                <w:lang w:eastAsia="zh-CN"/>
              </w:rPr>
            </w:pPr>
            <w:r w:rsidRPr="002625EB">
              <w:rPr>
                <w:rFonts w:hint="eastAsia"/>
                <w:lang w:eastAsia="zh-CN"/>
              </w:rPr>
              <w:t>1</w:t>
            </w:r>
          </w:p>
        </w:tc>
        <w:tc>
          <w:tcPr>
            <w:tcW w:w="577"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lastRenderedPageBreak/>
              <w:t>R</w:t>
            </w:r>
            <w:r w:rsidRPr="002625EB">
              <w:rPr>
                <w:rFonts w:hint="eastAsia"/>
                <w:lang w:eastAsia="zh-CN"/>
              </w:rPr>
              <w:t xml:space="preserve">ank=3 or 4 with </w:t>
            </w:r>
            <w:r w:rsidRPr="002625EB">
              <w:rPr>
                <w:position w:val="-14"/>
              </w:rPr>
              <w:object w:dxaOrig="740" w:dyaOrig="380">
                <v:shape id="_x0000_i1967" type="#_x0000_t75" style="width:36.75pt;height:19.5pt" o:ole="">
                  <v:imagedata r:id="rId1553" o:title=""/>
                </v:shape>
                <o:OLEObject Type="Embed" ProgID="Equation.3" ShapeID="_x0000_i1967" DrawAspect="Content" ObjectID="_1640247955" r:id="rId1575"/>
              </w:object>
            </w:r>
            <w:r w:rsidRPr="002625EB">
              <w:rPr>
                <w:rFonts w:hint="eastAsia"/>
                <w:lang w:eastAsia="zh-CN"/>
              </w:rPr>
              <w:t xml:space="preserve">, </w:t>
            </w:r>
            <w:r w:rsidRPr="002625EB">
              <w:rPr>
                <w:position w:val="-12"/>
              </w:rPr>
              <w:object w:dxaOrig="960" w:dyaOrig="360">
                <v:shape id="_x0000_i1968" type="#_x0000_t75" style="width:48pt;height:18.75pt" o:ole="">
                  <v:imagedata r:id="rId1558" o:title=""/>
                </v:shape>
                <o:OLEObject Type="Embed" ProgID="Equation.DSMT4" ShapeID="_x0000_i1968" DrawAspect="Content" ObjectID="_1640247956" r:id="rId1576"/>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43ECD85B">
                <v:shape id="_x0000_i1969" type="#_x0000_t75" style="width:60pt;height:20.25pt" o:ole="">
                  <v:imagedata r:id="rId1468" o:title=""/>
                </v:shape>
                <o:OLEObject Type="Embed" ProgID="Equation.DSMT4" ShapeID="_x0000_i1969" DrawAspect="Content" ObjectID="_1640247957" r:id="rId1577"/>
              </w:object>
            </w:r>
            <w:r>
              <w:rPr>
                <w:lang w:eastAsia="zh-CN"/>
              </w:rPr>
              <w:t>,</w:t>
            </w:r>
            <w:r w:rsidRPr="00587464">
              <w:rPr>
                <w:position w:val="-14"/>
              </w:rPr>
              <w:object w:dxaOrig="1240" w:dyaOrig="400" w14:anchorId="7034ECF4">
                <v:shape id="_x0000_i1970" type="#_x0000_t75" style="width:62.25pt;height:20.25pt" o:ole="">
                  <v:imagedata r:id="rId1470" o:title=""/>
                </v:shape>
                <o:OLEObject Type="Embed" ProgID="Equation.DSMT4" ShapeID="_x0000_i1970" DrawAspect="Content" ObjectID="_1640247958" r:id="rId1578"/>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0</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570" w:type="dxa"/>
            <w:vAlign w:val="center"/>
          </w:tcPr>
          <w:p w:rsidR="008F6B22" w:rsidRPr="002625EB" w:rsidRDefault="008F6B22" w:rsidP="008F6B22">
            <w:pPr>
              <w:jc w:val="center"/>
              <w:rPr>
                <w:lang w:eastAsia="zh-CN"/>
              </w:rPr>
            </w:pPr>
            <w:r w:rsidRPr="002625EB">
              <w:rPr>
                <w:rFonts w:hint="eastAsia"/>
                <w:lang w:eastAsia="zh-CN"/>
              </w:rPr>
              <w:t>1</w:t>
            </w:r>
          </w:p>
        </w:tc>
        <w:tc>
          <w:tcPr>
            <w:tcW w:w="577"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v:shape id="_x0000_i1971" type="#_x0000_t75" style="width:36.75pt;height:19.5pt" o:ole="">
                  <v:imagedata r:id="rId1553" o:title=""/>
                </v:shape>
                <o:OLEObject Type="Embed" ProgID="Equation.3" ShapeID="_x0000_i1971" DrawAspect="Content" ObjectID="_1640247959" r:id="rId1579"/>
              </w:object>
            </w:r>
            <w:r w:rsidRPr="002625EB">
              <w:rPr>
                <w:rFonts w:hint="eastAsia"/>
                <w:lang w:eastAsia="zh-CN"/>
              </w:rPr>
              <w:t xml:space="preserve">, </w:t>
            </w:r>
            <w:r w:rsidRPr="002625EB">
              <w:rPr>
                <w:position w:val="-12"/>
              </w:rPr>
              <w:object w:dxaOrig="960" w:dyaOrig="360">
                <v:shape id="_x0000_i1972" type="#_x0000_t75" style="width:48pt;height:18.75pt" o:ole="">
                  <v:imagedata r:id="rId1567" o:title=""/>
                </v:shape>
                <o:OLEObject Type="Embed" ProgID="Equation.DSMT4" ShapeID="_x0000_i1972" DrawAspect="Content" ObjectID="_1640247960" r:id="rId1580"/>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7C3446E1">
                <v:shape id="_x0000_i1973" type="#_x0000_t75" style="width:60pt;height:20.25pt" o:ole="">
                  <v:imagedata r:id="rId1468" o:title=""/>
                </v:shape>
                <o:OLEObject Type="Embed" ProgID="Equation.DSMT4" ShapeID="_x0000_i1973" DrawAspect="Content" ObjectID="_1640247961" r:id="rId1581"/>
              </w:object>
            </w:r>
            <w:r>
              <w:rPr>
                <w:lang w:eastAsia="zh-CN"/>
              </w:rPr>
              <w:t>,</w:t>
            </w:r>
            <w:r w:rsidRPr="00587464">
              <w:rPr>
                <w:position w:val="-14"/>
              </w:rPr>
              <w:object w:dxaOrig="1240" w:dyaOrig="400" w14:anchorId="7C9030F4">
                <v:shape id="_x0000_i1974" type="#_x0000_t75" style="width:62.25pt;height:20.25pt" o:ole="">
                  <v:imagedata r:id="rId1470" o:title=""/>
                </v:shape>
                <o:OLEObject Type="Embed" ProgID="Equation.DSMT4" ShapeID="_x0000_i1974" DrawAspect="Content" ObjectID="_1640247962" r:id="rId1582"/>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2</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570" w:type="dxa"/>
            <w:vAlign w:val="center"/>
          </w:tcPr>
          <w:p w:rsidR="008F6B22" w:rsidRPr="002625EB" w:rsidRDefault="008F6B22" w:rsidP="008F6B22">
            <w:pPr>
              <w:jc w:val="center"/>
              <w:rPr>
                <w:lang w:eastAsia="zh-CN"/>
              </w:rPr>
            </w:pPr>
            <w:r w:rsidRPr="002625EB">
              <w:rPr>
                <w:rFonts w:hint="eastAsia"/>
                <w:lang w:eastAsia="zh-CN"/>
              </w:rPr>
              <w:t>1</w:t>
            </w:r>
          </w:p>
        </w:tc>
        <w:tc>
          <w:tcPr>
            <w:tcW w:w="577"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v:shape id="_x0000_i1975" type="#_x0000_t75" style="width:36.75pt;height:19.5pt" o:ole="">
                  <v:imagedata r:id="rId1549" o:title=""/>
                </v:shape>
                <o:OLEObject Type="Embed" ProgID="Equation.3" ShapeID="_x0000_i1975" DrawAspect="Content" ObjectID="_1640247963" r:id="rId1583"/>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69289592">
                <v:shape id="_x0000_i1976" type="#_x0000_t75" style="width:60pt;height:20.25pt" o:ole="">
                  <v:imagedata r:id="rId1468" o:title=""/>
                </v:shape>
                <o:OLEObject Type="Embed" ProgID="Equation.DSMT4" ShapeID="_x0000_i1976" DrawAspect="Content" ObjectID="_1640247964" r:id="rId1584"/>
              </w:object>
            </w:r>
            <w:r>
              <w:rPr>
                <w:lang w:eastAsia="zh-CN"/>
              </w:rPr>
              <w:t>,</w:t>
            </w:r>
            <w:r w:rsidRPr="00587464">
              <w:rPr>
                <w:position w:val="-14"/>
              </w:rPr>
              <w:object w:dxaOrig="1240" w:dyaOrig="400" w14:anchorId="54FEEBFD">
                <v:shape id="_x0000_i1977" type="#_x0000_t75" style="width:62.25pt;height:20.25pt" o:ole="">
                  <v:imagedata r:id="rId1470" o:title=""/>
                </v:shape>
                <o:OLEObject Type="Embed" ProgID="Equation.DSMT4" ShapeID="_x0000_i1977" DrawAspect="Content" ObjectID="_1640247965" r:id="rId1585"/>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N/A</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N/A</w:t>
            </w:r>
          </w:p>
        </w:tc>
        <w:tc>
          <w:tcPr>
            <w:tcW w:w="577" w:type="dxa"/>
            <w:vAlign w:val="center"/>
          </w:tcPr>
          <w:p w:rsidR="008F6B22" w:rsidRPr="002625EB" w:rsidRDefault="008F6B22" w:rsidP="008F6B22">
            <w:pPr>
              <w:jc w:val="center"/>
              <w:rPr>
                <w:lang w:eastAsia="zh-CN"/>
              </w:rPr>
            </w:pPr>
            <w:r w:rsidRPr="002625EB">
              <w:rPr>
                <w:rFonts w:hint="eastAsia"/>
                <w:lang w:eastAsia="zh-CN"/>
              </w:rPr>
              <w:t>2</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v:shape id="_x0000_i1978" type="#_x0000_t75" style="width:36.75pt;height:19.5pt" o:ole="">
                  <v:imagedata r:id="rId1549" o:title=""/>
                </v:shape>
                <o:OLEObject Type="Embed" ProgID="Equation.3" ShapeID="_x0000_i1978" DrawAspect="Content" ObjectID="_1640247966" r:id="rId1586"/>
              </w:object>
            </w:r>
            <w:r w:rsidRPr="002625EB">
              <w:rPr>
                <w:rFonts w:hint="eastAsia"/>
                <w:lang w:eastAsia="zh-CN"/>
              </w:rPr>
              <w:t xml:space="preserve">, </w:t>
            </w:r>
            <w:r w:rsidRPr="002625EB">
              <w:rPr>
                <w:position w:val="-12"/>
              </w:rPr>
              <w:object w:dxaOrig="960" w:dyaOrig="360">
                <v:shape id="_x0000_i1979" type="#_x0000_t75" style="width:48pt;height:18.75pt" o:ole="">
                  <v:imagedata r:id="rId1558" o:title=""/>
                </v:shape>
                <o:OLEObject Type="Embed" ProgID="Equation.DSMT4" ShapeID="_x0000_i1979" DrawAspect="Content" ObjectID="_1640247967" r:id="rId1587"/>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1323E3B3">
                <v:shape id="_x0000_i1980" type="#_x0000_t75" style="width:60pt;height:20.25pt" o:ole="">
                  <v:imagedata r:id="rId1468" o:title=""/>
                </v:shape>
                <o:OLEObject Type="Embed" ProgID="Equation.DSMT4" ShapeID="_x0000_i1980" DrawAspect="Content" ObjectID="_1640247968" r:id="rId1588"/>
              </w:object>
            </w:r>
            <w:r>
              <w:rPr>
                <w:lang w:eastAsia="zh-CN"/>
              </w:rPr>
              <w:t>,</w:t>
            </w:r>
            <w:r w:rsidRPr="00587464">
              <w:rPr>
                <w:position w:val="-14"/>
              </w:rPr>
              <w:object w:dxaOrig="1240" w:dyaOrig="400" w14:anchorId="62E31734">
                <v:shape id="_x0000_i1981" type="#_x0000_t75" style="width:62.25pt;height:20.25pt" o:ole="">
                  <v:imagedata r:id="rId1470" o:title=""/>
                </v:shape>
                <o:OLEObject Type="Embed" ProgID="Equation.DSMT4" ShapeID="_x0000_i1981" DrawAspect="Content" ObjectID="_1640247969" r:id="rId1589"/>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1</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N/A</w:t>
            </w:r>
          </w:p>
        </w:tc>
        <w:tc>
          <w:tcPr>
            <w:tcW w:w="577"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ank=3 or 4 with </w:t>
            </w:r>
            <w:r w:rsidRPr="002625EB">
              <w:rPr>
                <w:position w:val="-14"/>
              </w:rPr>
              <w:object w:dxaOrig="740" w:dyaOrig="380">
                <v:shape id="_x0000_i1982" type="#_x0000_t75" style="width:36.75pt;height:19.5pt" o:ole="">
                  <v:imagedata r:id="rId1549" o:title=""/>
                </v:shape>
                <o:OLEObject Type="Embed" ProgID="Equation.3" ShapeID="_x0000_i1982" DrawAspect="Content" ObjectID="_1640247970" r:id="rId1590"/>
              </w:object>
            </w:r>
            <w:r w:rsidRPr="002625EB">
              <w:rPr>
                <w:rFonts w:hint="eastAsia"/>
                <w:lang w:eastAsia="zh-CN"/>
              </w:rPr>
              <w:t xml:space="preserve">, </w:t>
            </w:r>
            <w:r w:rsidRPr="002625EB">
              <w:rPr>
                <w:position w:val="-12"/>
              </w:rPr>
              <w:object w:dxaOrig="960" w:dyaOrig="360">
                <v:shape id="_x0000_i1983" type="#_x0000_t75" style="width:48pt;height:18.75pt" o:ole="">
                  <v:imagedata r:id="rId1558" o:title=""/>
                </v:shape>
                <o:OLEObject Type="Embed" ProgID="Equation.DSMT4" ShapeID="_x0000_i1983" DrawAspect="Content" ObjectID="_1640247971" r:id="rId1591"/>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442D1CE3">
                <v:shape id="_x0000_i1984" type="#_x0000_t75" style="width:60pt;height:20.25pt" o:ole="">
                  <v:imagedata r:id="rId1468" o:title=""/>
                </v:shape>
                <o:OLEObject Type="Embed" ProgID="Equation.DSMT4" ShapeID="_x0000_i1984" DrawAspect="Content" ObjectID="_1640247972" r:id="rId1592"/>
              </w:object>
            </w:r>
            <w:r>
              <w:rPr>
                <w:lang w:eastAsia="zh-CN"/>
              </w:rPr>
              <w:t>,</w:t>
            </w:r>
            <w:r w:rsidRPr="00587464">
              <w:rPr>
                <w:position w:val="-14"/>
              </w:rPr>
              <w:object w:dxaOrig="1240" w:dyaOrig="400" w14:anchorId="11B9FF4B">
                <v:shape id="_x0000_i1985" type="#_x0000_t75" style="width:62.25pt;height:20.25pt" o:ole="">
                  <v:imagedata r:id="rId1470" o:title=""/>
                </v:shape>
                <o:OLEObject Type="Embed" ProgID="Equation.DSMT4" ShapeID="_x0000_i1985" DrawAspect="Content" ObjectID="_1640247973" r:id="rId1593"/>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0</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N/A</w:t>
            </w:r>
          </w:p>
        </w:tc>
        <w:tc>
          <w:tcPr>
            <w:tcW w:w="577"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v:shape id="_x0000_i1986" type="#_x0000_t75" style="width:36.75pt;height:19.5pt" o:ole="">
                  <v:imagedata r:id="rId1549" o:title=""/>
                </v:shape>
                <o:OLEObject Type="Embed" ProgID="Equation.3" ShapeID="_x0000_i1986" DrawAspect="Content" ObjectID="_1640247974" r:id="rId1594"/>
              </w:object>
            </w:r>
            <w:r w:rsidRPr="002625EB">
              <w:rPr>
                <w:rFonts w:hint="eastAsia"/>
                <w:lang w:eastAsia="zh-CN"/>
              </w:rPr>
              <w:t xml:space="preserve">, </w:t>
            </w:r>
            <w:r w:rsidRPr="002625EB">
              <w:rPr>
                <w:position w:val="-12"/>
              </w:rPr>
              <w:object w:dxaOrig="960" w:dyaOrig="360">
                <v:shape id="_x0000_i1987" type="#_x0000_t75" style="width:48pt;height:18.75pt" o:ole="">
                  <v:imagedata r:id="rId1567" o:title=""/>
                </v:shape>
                <o:OLEObject Type="Embed" ProgID="Equation.DSMT4" ShapeID="_x0000_i1987" DrawAspect="Content" ObjectID="_1640247975" r:id="rId1595"/>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071D85C9">
                <v:shape id="_x0000_i1988" type="#_x0000_t75" style="width:60pt;height:20.25pt" o:ole="">
                  <v:imagedata r:id="rId1468" o:title=""/>
                </v:shape>
                <o:OLEObject Type="Embed" ProgID="Equation.DSMT4" ShapeID="_x0000_i1988" DrawAspect="Content" ObjectID="_1640247976" r:id="rId1596"/>
              </w:object>
            </w:r>
            <w:r>
              <w:rPr>
                <w:lang w:eastAsia="zh-CN"/>
              </w:rPr>
              <w:t>,</w:t>
            </w:r>
            <w:r w:rsidRPr="00587464">
              <w:rPr>
                <w:position w:val="-14"/>
              </w:rPr>
              <w:object w:dxaOrig="1240" w:dyaOrig="400" w14:anchorId="12A23315">
                <v:shape id="_x0000_i1989" type="#_x0000_t75" style="width:62.25pt;height:20.25pt" o:ole="">
                  <v:imagedata r:id="rId1470" o:title=""/>
                </v:shape>
                <o:OLEObject Type="Embed" ProgID="Equation.DSMT4" ShapeID="_x0000_i1989" DrawAspect="Content" ObjectID="_1640247977" r:id="rId1597"/>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2</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N/A</w:t>
            </w:r>
          </w:p>
        </w:tc>
        <w:tc>
          <w:tcPr>
            <w:tcW w:w="577"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r>
    </w:tbl>
    <w:p w:rsidR="009C59B2" w:rsidRPr="002625EB" w:rsidRDefault="009C59B2" w:rsidP="009C59B2">
      <w:pPr>
        <w:rPr>
          <w:rFonts w:eastAsiaTheme="minorEastAsia"/>
          <w:lang w:eastAsia="zh-CN"/>
        </w:rPr>
      </w:pPr>
    </w:p>
    <w:p w:rsidR="00A527A9" w:rsidRPr="002625EB" w:rsidRDefault="009C59B2" w:rsidP="009C59B2">
      <w:pPr>
        <w:rPr>
          <w:lang w:eastAsia="zh-CN"/>
        </w:rPr>
      </w:pPr>
      <w:r w:rsidRPr="002625EB">
        <w:rPr>
          <w:rFonts w:eastAsiaTheme="minorEastAsia" w:hint="eastAsia"/>
          <w:lang w:eastAsia="zh-CN"/>
        </w:rPr>
        <w:t>The bitwidth for PMI with 1 CSI-RS port is 0.</w:t>
      </w:r>
    </w:p>
    <w:p w:rsidR="0026793A" w:rsidRPr="002625EB" w:rsidRDefault="0026793A" w:rsidP="0026793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lang w:eastAsia="zh-CN"/>
        </w:rPr>
        <w:t>/</w:t>
      </w:r>
      <w:r w:rsidRPr="002625EB">
        <w:rPr>
          <w:rFonts w:hint="eastAsia"/>
          <w:lang w:eastAsia="zh-CN"/>
        </w:rPr>
        <w:t>CQI</w:t>
      </w:r>
      <w:r w:rsidR="009C59B2" w:rsidRPr="002625EB">
        <w:rPr>
          <w:rFonts w:hint="eastAsia"/>
          <w:lang w:eastAsia="zh-CN"/>
        </w:rPr>
        <w:t>/CRI</w:t>
      </w:r>
      <w:r w:rsidRPr="002625EB">
        <w:rPr>
          <w:rFonts w:hint="eastAsia"/>
          <w:lang w:eastAsia="zh-CN"/>
        </w:rPr>
        <w:t xml:space="preserve"> of </w:t>
      </w:r>
      <w:r w:rsidR="009C59B2" w:rsidRPr="002625EB">
        <w:rPr>
          <w:i/>
          <w:lang w:val="en-US"/>
        </w:rPr>
        <w:t>codebookType</w:t>
      </w:r>
      <w:r w:rsidRPr="002625EB">
        <w:rPr>
          <w:rFonts w:hint="eastAsia"/>
          <w:i/>
          <w:lang w:val="en-US" w:eastAsia="zh-CN"/>
        </w:rPr>
        <w:t>=</w:t>
      </w:r>
      <w:r w:rsidR="009C59B2" w:rsidRPr="002625EB">
        <w:rPr>
          <w:i/>
          <w:lang w:val="en-US" w:eastAsia="zh-CN"/>
        </w:rPr>
        <w:t>typeI</w:t>
      </w:r>
      <w:r w:rsidRPr="002625EB">
        <w:rPr>
          <w:i/>
          <w:lang w:val="en-US" w:eastAsia="zh-CN"/>
        </w:rPr>
        <w:t>-SinglePanel</w:t>
      </w:r>
      <w:r w:rsidRPr="002625EB">
        <w:rPr>
          <w:rFonts w:hint="eastAsia"/>
          <w:lang w:eastAsia="zh-CN"/>
        </w:rPr>
        <w:t xml:space="preserve"> </w:t>
      </w:r>
      <w:r w:rsidRPr="002625EB">
        <w:rPr>
          <w:rFonts w:hint="eastAsia"/>
          <w:lang w:val="en-US" w:eastAsia="zh-CN"/>
        </w:rPr>
        <w:t>is provided in Tables 6.3.1.1.2-3.</w:t>
      </w:r>
    </w:p>
    <w:p w:rsidR="0026793A" w:rsidRPr="002625EB" w:rsidRDefault="0026793A" w:rsidP="0026793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6.3.1.1.2-3</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w:t>
      </w:r>
      <w:r w:rsidR="009C59B2" w:rsidRPr="002625EB">
        <w:rPr>
          <w:rFonts w:hint="eastAsia"/>
          <w:lang w:val="en-US" w:eastAsia="zh-CN"/>
        </w:rPr>
        <w:t xml:space="preserve">CQI, </w:t>
      </w:r>
      <w:r w:rsidRPr="002625EB">
        <w:rPr>
          <w:lang w:val="en-US"/>
        </w:rPr>
        <w:t xml:space="preserve">and </w:t>
      </w:r>
      <w:r w:rsidR="009C59B2" w:rsidRPr="002625EB">
        <w:rPr>
          <w:lang w:val="en-US"/>
        </w:rPr>
        <w:t>CRI</w:t>
      </w:r>
      <w:r w:rsidR="009C59B2" w:rsidRPr="002625EB">
        <w:rPr>
          <w:rFonts w:hint="eastAsia"/>
          <w:lang w:val="en-US" w:eastAsia="zh-CN"/>
        </w:rPr>
        <w:t xml:space="preserve"> </w:t>
      </w:r>
      <w:r w:rsidRPr="002625EB">
        <w:rPr>
          <w:rFonts w:hint="eastAsia"/>
          <w:lang w:eastAsia="zh-CN"/>
        </w:rPr>
        <w:t xml:space="preserve">of </w:t>
      </w:r>
      <w:r w:rsidR="009C59B2" w:rsidRPr="002625EB">
        <w:rPr>
          <w:i/>
          <w:lang w:val="en-US"/>
        </w:rPr>
        <w:t>codebookType</w:t>
      </w:r>
      <w:r w:rsidRPr="002625EB">
        <w:rPr>
          <w:rFonts w:hint="eastAsia"/>
          <w:i/>
          <w:lang w:val="en-US" w:eastAsia="zh-CN"/>
        </w:rPr>
        <w:t>=</w:t>
      </w:r>
      <w:r w:rsidR="009C59B2" w:rsidRPr="002625EB">
        <w:rPr>
          <w:i/>
          <w:lang w:val="en-US" w:eastAsia="zh-CN"/>
        </w:rPr>
        <w:t>typeI</w:t>
      </w:r>
      <w:r w:rsidRPr="002625EB">
        <w:rPr>
          <w:i/>
          <w:lang w:val="en-US" w:eastAsia="zh-CN"/>
        </w:rPr>
        <w:t>-SinglePanel</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1460"/>
        <w:gridCol w:w="1556"/>
        <w:gridCol w:w="1556"/>
        <w:gridCol w:w="1525"/>
        <w:gridCol w:w="1525"/>
      </w:tblGrid>
      <w:tr w:rsidR="00573CE8" w:rsidRPr="002625EB" w:rsidTr="001A787D">
        <w:trPr>
          <w:trHeight w:val="105"/>
          <w:jc w:val="center"/>
        </w:trPr>
        <w:tc>
          <w:tcPr>
            <w:tcW w:w="2235" w:type="dxa"/>
            <w:vMerge w:val="restart"/>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Field</w:t>
            </w:r>
          </w:p>
        </w:tc>
        <w:tc>
          <w:tcPr>
            <w:tcW w:w="7622" w:type="dxa"/>
            <w:gridSpan w:val="5"/>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Bitwidth</w:t>
            </w:r>
          </w:p>
        </w:tc>
      </w:tr>
      <w:tr w:rsidR="00573CE8" w:rsidRPr="002625EB" w:rsidTr="001A787D">
        <w:trPr>
          <w:trHeight w:val="105"/>
          <w:jc w:val="center"/>
        </w:trPr>
        <w:tc>
          <w:tcPr>
            <w:tcW w:w="2235" w:type="dxa"/>
            <w:vMerge/>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p>
        </w:tc>
        <w:tc>
          <w:tcPr>
            <w:tcW w:w="1460" w:type="dxa"/>
            <w:vMerge w:val="restart"/>
            <w:shd w:val="clear" w:color="auto" w:fill="E0E0E0"/>
            <w:vAlign w:val="center"/>
          </w:tcPr>
          <w:p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1 antenna port</w:t>
            </w:r>
          </w:p>
        </w:tc>
        <w:tc>
          <w:tcPr>
            <w:tcW w:w="1556" w:type="dxa"/>
            <w:vMerge w:val="restart"/>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2 antenna ports</w:t>
            </w:r>
          </w:p>
        </w:tc>
        <w:tc>
          <w:tcPr>
            <w:tcW w:w="1556" w:type="dxa"/>
            <w:vMerge w:val="restart"/>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4 antenna ports</w:t>
            </w:r>
          </w:p>
        </w:tc>
        <w:tc>
          <w:tcPr>
            <w:tcW w:w="3050" w:type="dxa"/>
            <w:gridSpan w:val="2"/>
            <w:shd w:val="clear" w:color="auto" w:fill="E0E0E0"/>
          </w:tcPr>
          <w:p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&gt;4 antenna ports</w:t>
            </w:r>
          </w:p>
        </w:tc>
      </w:tr>
      <w:tr w:rsidR="00573CE8" w:rsidRPr="002625EB" w:rsidTr="001A787D">
        <w:trPr>
          <w:trHeight w:val="105"/>
          <w:jc w:val="center"/>
        </w:trPr>
        <w:tc>
          <w:tcPr>
            <w:tcW w:w="2235" w:type="dxa"/>
            <w:vMerge/>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p>
        </w:tc>
        <w:tc>
          <w:tcPr>
            <w:tcW w:w="1460" w:type="dxa"/>
            <w:vMerge/>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p>
        </w:tc>
        <w:tc>
          <w:tcPr>
            <w:tcW w:w="1525" w:type="dxa"/>
            <w:shd w:val="clear" w:color="auto" w:fill="E0E0E0"/>
          </w:tcPr>
          <w:p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b/>
                <w:sz w:val="18"/>
                <w:lang w:eastAsia="zh-CN"/>
              </w:rPr>
              <w:t>R</w:t>
            </w:r>
            <w:r w:rsidRPr="002625EB">
              <w:rPr>
                <w:rFonts w:ascii="Arial" w:eastAsiaTheme="minorEastAsia" w:hAnsi="Arial" w:hint="eastAsia"/>
                <w:b/>
                <w:sz w:val="18"/>
                <w:lang w:eastAsia="zh-CN"/>
              </w:rPr>
              <w:t>ank</w:t>
            </w:r>
            <w:r w:rsidRPr="002625EB">
              <w:rPr>
                <w:rFonts w:ascii="Arial" w:eastAsiaTheme="minorEastAsia" w:hAnsi="Arial"/>
                <w:b/>
                <w:sz w:val="18"/>
                <w:lang w:eastAsia="zh-CN"/>
              </w:rPr>
              <w:t>1~4</w:t>
            </w:r>
          </w:p>
        </w:tc>
        <w:tc>
          <w:tcPr>
            <w:tcW w:w="1525" w:type="dxa"/>
            <w:shd w:val="clear" w:color="auto" w:fill="E0E0E0"/>
          </w:tcPr>
          <w:p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Rank5~8</w:t>
            </w:r>
          </w:p>
        </w:tc>
      </w:tr>
      <w:tr w:rsidR="00573CE8" w:rsidRPr="002625EB" w:rsidTr="001A787D">
        <w:trPr>
          <w:jc w:val="center"/>
        </w:trPr>
        <w:tc>
          <w:tcPr>
            <w:tcW w:w="2235"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Rank Indicator</w:t>
            </w:r>
          </w:p>
        </w:tc>
        <w:tc>
          <w:tcPr>
            <w:tcW w:w="1460" w:type="dxa"/>
            <w:vAlign w:val="center"/>
          </w:tcPr>
          <w:p w:rsidR="00573CE8" w:rsidRPr="002625EB" w:rsidRDefault="00573CE8" w:rsidP="00573CE8">
            <w:pPr>
              <w:keepNext/>
              <w:keepLines/>
              <w:spacing w:after="0"/>
              <w:jc w:val="center"/>
              <w:rPr>
                <w:rFonts w:ascii="Arial" w:eastAsia="Calibri" w:hAnsi="Arial"/>
                <w:sz w:val="18"/>
                <w:szCs w:val="22"/>
                <w:lang w:val="en-US" w:eastAsia="zh-CN"/>
              </w:rPr>
            </w:pPr>
            <w:r w:rsidRPr="002625EB">
              <w:rPr>
                <w:rFonts w:ascii="Arial" w:eastAsia="Calibri" w:hAnsi="Arial" w:hint="eastAsia"/>
                <w:sz w:val="18"/>
                <w:szCs w:val="22"/>
                <w:lang w:val="en-US" w:eastAsia="zh-CN"/>
              </w:rPr>
              <w:t>0</w: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Calibri" w:hAnsi="Arial"/>
                <w:position w:val="-12"/>
                <w:sz w:val="18"/>
                <w:szCs w:val="22"/>
                <w:lang w:val="en-US"/>
              </w:rPr>
              <w:object w:dxaOrig="1680" w:dyaOrig="360">
                <v:shape id="_x0000_i1990" type="#_x0000_t75" style="width:63.75pt;height:13.5pt" o:ole="">
                  <v:imagedata r:id="rId1598" o:title=""/>
                </v:shape>
                <o:OLEObject Type="Embed" ProgID="Equation.3" ShapeID="_x0000_i1990" DrawAspect="Content" ObjectID="_1640247978" r:id="rId1599"/>
              </w:objec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Calibri" w:hAnsi="Arial"/>
                <w:position w:val="-12"/>
                <w:sz w:val="18"/>
                <w:szCs w:val="22"/>
                <w:lang w:val="en-US"/>
              </w:rPr>
              <w:object w:dxaOrig="1719" w:dyaOrig="360">
                <v:shape id="_x0000_i1991" type="#_x0000_t75" style="width:64.5pt;height:13.5pt" o:ole="">
                  <v:imagedata r:id="rId1600" o:title=""/>
                </v:shape>
                <o:OLEObject Type="Embed" ProgID="Equation.3" ShapeID="_x0000_i1991" DrawAspect="Content" ObjectID="_1640247979" r:id="rId1601"/>
              </w:object>
            </w:r>
          </w:p>
        </w:tc>
        <w:tc>
          <w:tcPr>
            <w:tcW w:w="1525" w:type="dxa"/>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Calibri" w:hAnsi="Arial"/>
                <w:position w:val="-12"/>
                <w:sz w:val="18"/>
                <w:szCs w:val="22"/>
                <w:lang w:val="en-US"/>
              </w:rPr>
              <w:object w:dxaOrig="1020" w:dyaOrig="360">
                <v:shape id="_x0000_i1992" type="#_x0000_t75" style="width:38.25pt;height:13.5pt" o:ole="">
                  <v:imagedata r:id="rId1602" o:title=""/>
                </v:shape>
                <o:OLEObject Type="Embed" ProgID="Equation.3" ShapeID="_x0000_i1992" DrawAspect="Content" ObjectID="_1640247980" r:id="rId1603"/>
              </w:object>
            </w:r>
          </w:p>
        </w:tc>
        <w:tc>
          <w:tcPr>
            <w:tcW w:w="1525" w:type="dxa"/>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Calibri" w:hAnsi="Arial"/>
                <w:position w:val="-12"/>
                <w:sz w:val="18"/>
                <w:szCs w:val="22"/>
                <w:lang w:val="en-US"/>
              </w:rPr>
              <w:object w:dxaOrig="1020" w:dyaOrig="360">
                <v:shape id="_x0000_i1993" type="#_x0000_t75" style="width:38.25pt;height:13.5pt" o:ole="">
                  <v:imagedata r:id="rId1604" o:title=""/>
                </v:shape>
                <o:OLEObject Type="Embed" ProgID="Equation.3" ShapeID="_x0000_i1993" DrawAspect="Content" ObjectID="_1640247981" r:id="rId1605"/>
              </w:object>
            </w:r>
          </w:p>
        </w:tc>
      </w:tr>
      <w:tr w:rsidR="00573CE8" w:rsidRPr="002625EB" w:rsidTr="001A787D">
        <w:trPr>
          <w:jc w:val="center"/>
        </w:trPr>
        <w:tc>
          <w:tcPr>
            <w:tcW w:w="2235"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Layer Indicator</w:t>
            </w:r>
          </w:p>
        </w:tc>
        <w:tc>
          <w:tcPr>
            <w:tcW w:w="1460" w:type="dxa"/>
            <w:vAlign w:val="center"/>
          </w:tcPr>
          <w:p w:rsidR="00573CE8" w:rsidRPr="002625EB" w:rsidRDefault="00573CE8" w:rsidP="00573CE8">
            <w:pPr>
              <w:keepNext/>
              <w:keepLines/>
              <w:spacing w:after="0"/>
              <w:jc w:val="center"/>
              <w:rPr>
                <w:rFonts w:ascii="Arial" w:eastAsia="Calibri" w:hAnsi="Arial"/>
                <w:sz w:val="18"/>
                <w:szCs w:val="22"/>
                <w:lang w:val="en-US" w:eastAsia="zh-CN"/>
              </w:rPr>
            </w:pPr>
            <w:r w:rsidRPr="002625EB">
              <w:rPr>
                <w:rFonts w:ascii="Arial" w:eastAsia="Calibri" w:hAnsi="Arial" w:hint="eastAsia"/>
                <w:sz w:val="18"/>
                <w:szCs w:val="22"/>
                <w:lang w:val="en-US" w:eastAsia="zh-CN"/>
              </w:rPr>
              <w:t>0</w:t>
            </w:r>
          </w:p>
        </w:tc>
        <w:tc>
          <w:tcPr>
            <w:tcW w:w="1556" w:type="dxa"/>
            <w:vAlign w:val="center"/>
          </w:tcPr>
          <w:p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4"/>
                <w:sz w:val="18"/>
                <w:szCs w:val="22"/>
                <w:lang w:val="en-US"/>
              </w:rPr>
              <w:object w:dxaOrig="859" w:dyaOrig="400">
                <v:shape id="_x0000_i1994" type="#_x0000_t75" style="width:33pt;height:15pt" o:ole="">
                  <v:imagedata r:id="rId1606" o:title=""/>
                </v:shape>
                <o:OLEObject Type="Embed" ProgID="Equation.DSMT4" ShapeID="_x0000_i1994" DrawAspect="Content" ObjectID="_1640247982" r:id="rId1607"/>
              </w:object>
            </w:r>
          </w:p>
        </w:tc>
        <w:tc>
          <w:tcPr>
            <w:tcW w:w="1556" w:type="dxa"/>
            <w:vAlign w:val="center"/>
          </w:tcPr>
          <w:p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v:shape id="_x0000_i1995" type="#_x0000_t75" style="width:63pt;height:15.75pt" o:ole="">
                  <v:imagedata r:id="rId1608" o:title=""/>
                </v:shape>
                <o:OLEObject Type="Embed" ProgID="Equation.DSMT4" ShapeID="_x0000_i1995" DrawAspect="Content" ObjectID="_1640247983" r:id="rId1609"/>
              </w:object>
            </w:r>
          </w:p>
        </w:tc>
        <w:tc>
          <w:tcPr>
            <w:tcW w:w="1525" w:type="dxa"/>
          </w:tcPr>
          <w:p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v:shape id="_x0000_i1996" type="#_x0000_t75" style="width:63pt;height:15.75pt" o:ole="">
                  <v:imagedata r:id="rId1610" o:title=""/>
                </v:shape>
                <o:OLEObject Type="Embed" ProgID="Equation.DSMT4" ShapeID="_x0000_i1996" DrawAspect="Content" ObjectID="_1640247984" r:id="rId1611"/>
              </w:object>
            </w:r>
          </w:p>
        </w:tc>
        <w:tc>
          <w:tcPr>
            <w:tcW w:w="1525" w:type="dxa"/>
          </w:tcPr>
          <w:p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v:shape id="_x0000_i1997" type="#_x0000_t75" style="width:63pt;height:15.75pt" o:ole="">
                  <v:imagedata r:id="rId1612" o:title=""/>
                </v:shape>
                <o:OLEObject Type="Embed" ProgID="Equation.DSMT4" ShapeID="_x0000_i1997" DrawAspect="Content" ObjectID="_1640247985" r:id="rId1613"/>
              </w:object>
            </w:r>
          </w:p>
        </w:tc>
      </w:tr>
      <w:tr w:rsidR="00573CE8" w:rsidRPr="002625EB" w:rsidTr="006C7765">
        <w:trPr>
          <w:jc w:val="center"/>
        </w:trPr>
        <w:tc>
          <w:tcPr>
            <w:tcW w:w="2235"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Wide-band CQI</w:t>
            </w:r>
            <w:r w:rsidR="001A787D">
              <w:rPr>
                <w:rFonts w:ascii="Arial" w:hAnsi="Arial"/>
                <w:sz w:val="18"/>
              </w:rPr>
              <w:t xml:space="preserve"> for the first TB</w:t>
            </w:r>
          </w:p>
        </w:tc>
        <w:tc>
          <w:tcPr>
            <w:tcW w:w="1460"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4</w: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4</w: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4</w:t>
            </w:r>
          </w:p>
        </w:tc>
        <w:tc>
          <w:tcPr>
            <w:tcW w:w="1525"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4</w:t>
            </w:r>
          </w:p>
        </w:tc>
        <w:tc>
          <w:tcPr>
            <w:tcW w:w="1525" w:type="dxa"/>
            <w:vAlign w:val="center"/>
          </w:tcPr>
          <w:p w:rsidR="00573CE8" w:rsidRPr="002625EB" w:rsidRDefault="001A787D" w:rsidP="00573CE8">
            <w:pPr>
              <w:keepNext/>
              <w:keepLines/>
              <w:spacing w:after="0"/>
              <w:jc w:val="center"/>
              <w:rPr>
                <w:rFonts w:ascii="Arial" w:eastAsiaTheme="minorEastAsia" w:hAnsi="Arial"/>
                <w:sz w:val="18"/>
                <w:lang w:eastAsia="zh-CN"/>
              </w:rPr>
            </w:pPr>
            <w:r>
              <w:rPr>
                <w:rFonts w:ascii="Arial" w:eastAsiaTheme="minorEastAsia" w:hAnsi="Arial"/>
                <w:sz w:val="18"/>
                <w:lang w:eastAsia="zh-CN"/>
              </w:rPr>
              <w:t>4</w:t>
            </w:r>
          </w:p>
        </w:tc>
      </w:tr>
      <w:tr w:rsidR="001A787D"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rsidR="001A787D" w:rsidRPr="006C7765" w:rsidRDefault="001A787D">
            <w:pPr>
              <w:keepNext/>
              <w:keepLines/>
              <w:spacing w:after="0"/>
              <w:jc w:val="center"/>
              <w:rPr>
                <w:rFonts w:ascii="Arial" w:hAnsi="Arial"/>
                <w:sz w:val="18"/>
                <w:lang w:eastAsia="zh-CN"/>
              </w:rPr>
            </w:pPr>
            <w:r w:rsidRPr="006C7765">
              <w:rPr>
                <w:rFonts w:ascii="Arial" w:hAnsi="Arial"/>
                <w:sz w:val="18"/>
                <w:lang w:eastAsia="zh-CN"/>
              </w:rPr>
              <w:t>Wideband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4</w:t>
            </w:r>
          </w:p>
        </w:tc>
      </w:tr>
      <w:tr w:rsidR="00573CE8" w:rsidRPr="002625EB" w:rsidTr="006C7765">
        <w:trPr>
          <w:jc w:val="center"/>
        </w:trPr>
        <w:tc>
          <w:tcPr>
            <w:tcW w:w="2235" w:type="dxa"/>
            <w:vAlign w:val="center"/>
          </w:tcPr>
          <w:p w:rsidR="00573CE8" w:rsidRPr="002625EB" w:rsidRDefault="00573CE8" w:rsidP="00573CE8">
            <w:pPr>
              <w:keepNext/>
              <w:keepLines/>
              <w:spacing w:after="0"/>
              <w:rPr>
                <w:rFonts w:ascii="Arial" w:eastAsiaTheme="minorEastAsia" w:hAnsi="Arial"/>
                <w:sz w:val="18"/>
              </w:rPr>
            </w:pPr>
            <w:r w:rsidRPr="002625EB">
              <w:rPr>
                <w:rFonts w:ascii="Arial" w:eastAsiaTheme="minorEastAsia" w:hAnsi="Arial"/>
                <w:sz w:val="18"/>
              </w:rPr>
              <w:t>Subband differential CQI</w:t>
            </w:r>
            <w:r w:rsidR="001A787D">
              <w:rPr>
                <w:rFonts w:ascii="Arial" w:hAnsi="Arial"/>
                <w:sz w:val="18"/>
              </w:rPr>
              <w:t xml:space="preserve"> for the first TB</w:t>
            </w:r>
          </w:p>
        </w:tc>
        <w:tc>
          <w:tcPr>
            <w:tcW w:w="1460"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w: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2</w: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2</w:t>
            </w:r>
          </w:p>
        </w:tc>
        <w:tc>
          <w:tcPr>
            <w:tcW w:w="1525"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w:t>
            </w:r>
          </w:p>
        </w:tc>
        <w:tc>
          <w:tcPr>
            <w:tcW w:w="1525" w:type="dxa"/>
            <w:vAlign w:val="center"/>
          </w:tcPr>
          <w:p w:rsidR="00573CE8" w:rsidRPr="002625EB" w:rsidRDefault="001A787D" w:rsidP="00573CE8">
            <w:pPr>
              <w:keepNext/>
              <w:keepLines/>
              <w:spacing w:after="0"/>
              <w:jc w:val="center"/>
              <w:rPr>
                <w:rFonts w:ascii="Arial" w:eastAsiaTheme="minorEastAsia" w:hAnsi="Arial"/>
                <w:sz w:val="18"/>
                <w:lang w:eastAsia="zh-CN"/>
              </w:rPr>
            </w:pPr>
            <w:r>
              <w:rPr>
                <w:rFonts w:ascii="Arial" w:eastAsiaTheme="minorEastAsia" w:hAnsi="Arial"/>
                <w:sz w:val="18"/>
                <w:lang w:eastAsia="zh-CN"/>
              </w:rPr>
              <w:t>2</w:t>
            </w:r>
          </w:p>
        </w:tc>
      </w:tr>
      <w:tr w:rsidR="001A787D"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rsidR="001A787D" w:rsidRPr="006C7765" w:rsidRDefault="001A787D">
            <w:pPr>
              <w:keepNext/>
              <w:keepLines/>
              <w:spacing w:after="0"/>
              <w:jc w:val="center"/>
              <w:rPr>
                <w:rFonts w:ascii="Arial" w:hAnsi="Arial"/>
                <w:sz w:val="18"/>
                <w:lang w:eastAsia="zh-CN"/>
              </w:rPr>
            </w:pPr>
            <w:r w:rsidRPr="006C7765">
              <w:rPr>
                <w:rFonts w:ascii="Arial" w:hAnsi="Arial"/>
                <w:sz w:val="18"/>
                <w:lang w:eastAsia="zh-CN"/>
              </w:rPr>
              <w:t>Subband differential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2</w:t>
            </w:r>
          </w:p>
        </w:tc>
      </w:tr>
      <w:tr w:rsidR="00573CE8" w:rsidRPr="002625EB" w:rsidTr="001A787D">
        <w:trPr>
          <w:jc w:val="center"/>
        </w:trPr>
        <w:tc>
          <w:tcPr>
            <w:tcW w:w="2235"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CRI</w:t>
            </w:r>
          </w:p>
        </w:tc>
        <w:tc>
          <w:tcPr>
            <w:tcW w:w="1460" w:type="dxa"/>
            <w:vAlign w:val="center"/>
          </w:tcPr>
          <w:p w:rsidR="00573CE8" w:rsidRPr="002625EB" w:rsidRDefault="00573CE8" w:rsidP="00573CE8">
            <w:pPr>
              <w:keepNext/>
              <w:keepLines/>
              <w:spacing w:after="0"/>
              <w:jc w:val="center"/>
              <w:rPr>
                <w:rFonts w:ascii="Arial" w:eastAsiaTheme="minorEastAsia" w:hAnsi="Arial"/>
                <w:sz w:val="11"/>
                <w:lang w:val="en-US" w:eastAsia="zh-CN"/>
              </w:rPr>
            </w:pPr>
            <w:r w:rsidRPr="002625EB">
              <w:rPr>
                <w:rFonts w:ascii="Arial" w:eastAsiaTheme="minorEastAsia" w:hAnsi="Arial"/>
                <w:position w:val="-12"/>
                <w:sz w:val="11"/>
                <w:lang w:val="en-US" w:eastAsia="zh-CN"/>
              </w:rPr>
              <w:object w:dxaOrig="1560" w:dyaOrig="440">
                <v:shape id="_x0000_i1998" type="#_x0000_t75" style="width:63pt;height:17.25pt" o:ole="">
                  <v:imagedata r:id="rId1614" o:title=""/>
                </v:shape>
                <o:OLEObject Type="Embed" ProgID="Equation.3" ShapeID="_x0000_i1998" DrawAspect="Content" ObjectID="_1640247986" r:id="rId1615"/>
              </w:objec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position w:val="-12"/>
                <w:sz w:val="11"/>
                <w:lang w:val="en-US" w:eastAsia="zh-CN"/>
              </w:rPr>
              <w:object w:dxaOrig="1560" w:dyaOrig="440">
                <v:shape id="_x0000_i1999" type="#_x0000_t75" style="width:65.25pt;height:18.75pt" o:ole="">
                  <v:imagedata r:id="rId1614" o:title=""/>
                </v:shape>
                <o:OLEObject Type="Embed" ProgID="Equation.3" ShapeID="_x0000_i1999" DrawAspect="Content" ObjectID="_1640247987" r:id="rId1616"/>
              </w:objec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position w:val="-12"/>
                <w:sz w:val="11"/>
                <w:lang w:val="en-US" w:eastAsia="zh-CN"/>
              </w:rPr>
              <w:object w:dxaOrig="1560" w:dyaOrig="440">
                <v:shape id="_x0000_i2000" type="#_x0000_t75" style="width:65.25pt;height:18.75pt" o:ole="">
                  <v:imagedata r:id="rId1614" o:title=""/>
                </v:shape>
                <o:OLEObject Type="Embed" ProgID="Equation.3" ShapeID="_x0000_i2000" DrawAspect="Content" ObjectID="_1640247988" r:id="rId1617"/>
              </w:object>
            </w:r>
          </w:p>
        </w:tc>
        <w:tc>
          <w:tcPr>
            <w:tcW w:w="1525" w:type="dxa"/>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position w:val="-12"/>
                <w:sz w:val="11"/>
                <w:lang w:val="en-US" w:eastAsia="zh-CN"/>
              </w:rPr>
              <w:object w:dxaOrig="1560" w:dyaOrig="440">
                <v:shape id="_x0000_i2001" type="#_x0000_t75" style="width:65.25pt;height:18.75pt" o:ole="">
                  <v:imagedata r:id="rId1614" o:title=""/>
                </v:shape>
                <o:OLEObject Type="Embed" ProgID="Equation.3" ShapeID="_x0000_i2001" DrawAspect="Content" ObjectID="_1640247989" r:id="rId1618"/>
              </w:object>
            </w:r>
          </w:p>
        </w:tc>
        <w:tc>
          <w:tcPr>
            <w:tcW w:w="1525" w:type="dxa"/>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position w:val="-12"/>
                <w:sz w:val="11"/>
                <w:lang w:val="en-US" w:eastAsia="zh-CN"/>
              </w:rPr>
              <w:object w:dxaOrig="1560" w:dyaOrig="440">
                <v:shape id="_x0000_i2002" type="#_x0000_t75" style="width:65.25pt;height:18.75pt" o:ole="">
                  <v:imagedata r:id="rId1614" o:title=""/>
                </v:shape>
                <o:OLEObject Type="Embed" ProgID="Equation.3" ShapeID="_x0000_i2002" DrawAspect="Content" ObjectID="_1640247990" r:id="rId1619"/>
              </w:object>
            </w:r>
          </w:p>
        </w:tc>
      </w:tr>
    </w:tbl>
    <w:p w:rsidR="00573CE8" w:rsidRPr="002625EB" w:rsidRDefault="00573CE8" w:rsidP="00BC2EFF">
      <w:pPr>
        <w:pStyle w:val="FP"/>
        <w:rPr>
          <w:lang w:eastAsia="zh-CN"/>
        </w:rPr>
      </w:pPr>
    </w:p>
    <w:p w:rsidR="0026793A" w:rsidRPr="002625EB" w:rsidRDefault="00143FE1" w:rsidP="00143FE1">
      <w:r w:rsidRPr="002625EB">
        <w:rPr>
          <w:rFonts w:eastAsia="Calibri"/>
          <w:position w:val="-10"/>
          <w:szCs w:val="22"/>
          <w:lang w:val="en-US"/>
        </w:rPr>
        <w:object w:dxaOrig="340" w:dyaOrig="340">
          <v:shape id="_x0000_i2003" type="#_x0000_t75" style="width:16.5pt;height:17.25pt" o:ole="">
            <v:imagedata r:id="rId1620" o:title=""/>
          </v:shape>
          <o:OLEObject Type="Embed" ProgID="Equation.3" ShapeID="_x0000_i2003" DrawAspect="Content" ObjectID="_1640247991" r:id="rId1621"/>
        </w:object>
      </w:r>
      <w:r w:rsidRPr="002625EB">
        <w:rPr>
          <w:rFonts w:hint="eastAsia"/>
          <w:szCs w:val="22"/>
          <w:lang w:val="en-US" w:eastAsia="zh-CN"/>
        </w:rPr>
        <w:t xml:space="preserve"> </w:t>
      </w:r>
      <w:r w:rsidR="004D130C" w:rsidRPr="002625EB">
        <w:rPr>
          <w:rFonts w:hint="eastAsia"/>
          <w:szCs w:val="22"/>
          <w:lang w:val="en-US" w:eastAsia="zh-CN"/>
        </w:rPr>
        <w:t xml:space="preserve">in Table 6.3.1.1.2-3 </w:t>
      </w:r>
      <w:r w:rsidRPr="002625EB">
        <w:rPr>
          <w:lang w:eastAsia="zh-CN"/>
        </w:rPr>
        <w:t>is the number of allowed rank indicator values according to</w:t>
      </w:r>
      <w:r w:rsidR="00BE20EA" w:rsidRPr="002625EB">
        <w:rPr>
          <w:lang w:eastAsia="zh-CN"/>
        </w:rPr>
        <w:t xml:space="preserve"> </w:t>
      </w:r>
      <w:r w:rsidR="00C33081">
        <w:rPr>
          <w:rFonts w:hint="eastAsia"/>
          <w:lang w:eastAsia="zh-CN"/>
        </w:rPr>
        <w:t>Clause</w:t>
      </w:r>
      <w:r w:rsidRPr="002625EB">
        <w:rPr>
          <w:lang w:eastAsia="zh-CN"/>
        </w:rPr>
        <w:t xml:space="preserve"> </w:t>
      </w:r>
      <w:r w:rsidR="00573CE8" w:rsidRPr="002625EB">
        <w:rPr>
          <w:rFonts w:hint="eastAsia"/>
          <w:lang w:eastAsia="zh-CN"/>
        </w:rPr>
        <w:t>5.2.2.2.1</w:t>
      </w:r>
      <w:r w:rsidRPr="002625EB">
        <w:rPr>
          <w:lang w:eastAsia="zh-CN"/>
        </w:rPr>
        <w:t xml:space="preserve"> [6, TS</w:t>
      </w:r>
      <w:r w:rsidR="00B001C7" w:rsidRPr="002625EB">
        <w:rPr>
          <w:lang w:eastAsia="zh-CN"/>
        </w:rPr>
        <w:t xml:space="preserve"> </w:t>
      </w:r>
      <w:r w:rsidRPr="002625EB">
        <w:rPr>
          <w:lang w:eastAsia="zh-CN"/>
        </w:rPr>
        <w:t>38.214].</w:t>
      </w:r>
      <w:r w:rsidRPr="002625EB">
        <w:rPr>
          <w:rFonts w:hint="eastAsia"/>
          <w:lang w:eastAsia="zh-CN"/>
        </w:rPr>
        <w:t xml:space="preserve"> </w:t>
      </w:r>
      <w:r w:rsidR="00977C82" w:rsidRPr="002625EB">
        <w:rPr>
          <w:rFonts w:eastAsia="Calibri"/>
          <w:position w:val="-6"/>
          <w:szCs w:val="22"/>
          <w:lang w:val="en-US"/>
        </w:rPr>
        <w:object w:dxaOrig="200" w:dyaOrig="220">
          <v:shape id="_x0000_i2004" type="#_x0000_t75" style="width:11.25pt;height:11.25pt" o:ole="">
            <v:imagedata r:id="rId1622" o:title=""/>
          </v:shape>
          <o:OLEObject Type="Embed" ProgID="Equation.DSMT4" ShapeID="_x0000_i2004" DrawAspect="Content" ObjectID="_1640247992" r:id="rId1623"/>
        </w:object>
      </w:r>
      <w:r w:rsidR="00977C82" w:rsidRPr="002625EB">
        <w:rPr>
          <w:rFonts w:eastAsia="Calibri" w:hint="eastAsia"/>
          <w:szCs w:val="22"/>
          <w:lang w:val="en-US" w:eastAsia="zh-CN"/>
        </w:rPr>
        <w:t xml:space="preserve"> is the value of the rank.</w:t>
      </w:r>
      <w:r w:rsidR="00977C82" w:rsidRPr="002625EB">
        <w:rPr>
          <w:rFonts w:eastAsia="Calibri"/>
          <w:szCs w:val="22"/>
          <w:lang w:val="en-US" w:eastAsia="zh-CN"/>
        </w:rPr>
        <w:t xml:space="preserve"> </w:t>
      </w:r>
      <w:r w:rsidR="00B001C7" w:rsidRPr="002625EB">
        <w:rPr>
          <w:rFonts w:hint="eastAsia"/>
          <w:lang w:eastAsia="zh-CN"/>
        </w:rPr>
        <w:t xml:space="preserve">The value of </w:t>
      </w:r>
      <w:r w:rsidR="00B001C7" w:rsidRPr="002625EB">
        <w:rPr>
          <w:position w:val="-12"/>
          <w:lang w:val="en-US" w:eastAsia="zh-CN"/>
        </w:rPr>
        <w:object w:dxaOrig="760" w:dyaOrig="380">
          <v:shape id="_x0000_i2005" type="#_x0000_t75" style="width:38.25pt;height:19.5pt" o:ole="">
            <v:imagedata r:id="rId1624" o:title=""/>
          </v:shape>
          <o:OLEObject Type="Embed" ProgID="Equation.3" ShapeID="_x0000_i2005" DrawAspect="Content" ObjectID="_1640247993" r:id="rId1625"/>
        </w:object>
      </w:r>
      <w:r w:rsidR="00B001C7" w:rsidRPr="002625EB">
        <w:rPr>
          <w:rFonts w:hint="eastAsia"/>
          <w:lang w:val="en-US" w:eastAsia="zh-CN"/>
        </w:rPr>
        <w:t xml:space="preserve"> is the </w:t>
      </w:r>
      <w:r w:rsidR="00B001C7" w:rsidRPr="002625EB">
        <w:rPr>
          <w:lang w:val="en-US" w:eastAsia="zh-CN"/>
        </w:rPr>
        <w:t xml:space="preserve">number of CSI-RS resources in </w:t>
      </w:r>
      <w:r w:rsidR="00B001C7" w:rsidRPr="002625EB">
        <w:rPr>
          <w:rFonts w:hint="eastAsia"/>
          <w:lang w:val="en-US" w:eastAsia="zh-CN"/>
        </w:rPr>
        <w:t>the</w:t>
      </w:r>
      <w:r w:rsidR="00B001C7" w:rsidRPr="002625EB">
        <w:rPr>
          <w:lang w:val="en-US" w:eastAsia="zh-CN"/>
        </w:rPr>
        <w:t xml:space="preserve"> </w:t>
      </w:r>
      <w:r w:rsidR="00B001C7" w:rsidRPr="002625EB">
        <w:rPr>
          <w:rFonts w:hint="eastAsia"/>
          <w:lang w:val="en-US" w:eastAsia="zh-CN"/>
        </w:rPr>
        <w:t>corresponding resource set.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p>
    <w:p w:rsidR="003B219F" w:rsidRPr="002625EB" w:rsidRDefault="003B219F" w:rsidP="00143FE1">
      <w:pPr>
        <w:rPr>
          <w:lang w:val="en-US" w:eastAsia="zh-CN"/>
        </w:rPr>
      </w:pPr>
    </w:p>
    <w:p w:rsidR="0026793A" w:rsidRPr="002625EB" w:rsidRDefault="0026793A" w:rsidP="0026793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lang w:eastAsia="zh-CN"/>
        </w:rPr>
        <w:t>/</w:t>
      </w:r>
      <w:r w:rsidRPr="002625EB">
        <w:rPr>
          <w:rFonts w:hint="eastAsia"/>
          <w:lang w:eastAsia="zh-CN"/>
        </w:rPr>
        <w:t>CQI</w:t>
      </w:r>
      <w:r w:rsidR="00573CE8" w:rsidRPr="002625EB">
        <w:rPr>
          <w:rFonts w:hint="eastAsia"/>
          <w:lang w:eastAsia="zh-CN"/>
        </w:rPr>
        <w:t>/CRI</w:t>
      </w:r>
      <w:r w:rsidRPr="002625EB">
        <w:rPr>
          <w:rFonts w:hint="eastAsia"/>
          <w:lang w:eastAsia="zh-CN"/>
        </w:rPr>
        <w:t xml:space="preserve"> of </w:t>
      </w:r>
      <w:r w:rsidR="00573CE8" w:rsidRPr="002625EB">
        <w:rPr>
          <w:i/>
          <w:lang w:val="en-US"/>
        </w:rPr>
        <w:t>codebookType</w:t>
      </w:r>
      <w:r w:rsidRPr="002625EB">
        <w:rPr>
          <w:rFonts w:hint="eastAsia"/>
          <w:i/>
          <w:lang w:val="en-US" w:eastAsia="zh-CN"/>
        </w:rPr>
        <w:t>=</w:t>
      </w:r>
      <w:r w:rsidRPr="002625EB">
        <w:rPr>
          <w:i/>
          <w:lang w:val="en-US" w:eastAsia="zh-CN"/>
        </w:rPr>
        <w:t xml:space="preserve"> </w:t>
      </w:r>
      <w:r w:rsidR="00573CE8" w:rsidRPr="002625EB">
        <w:rPr>
          <w:i/>
          <w:lang w:val="en-US" w:eastAsia="zh-CN"/>
        </w:rPr>
        <w:t>typeI</w:t>
      </w:r>
      <w:r w:rsidRPr="002625EB">
        <w:rPr>
          <w:i/>
          <w:lang w:val="en-US" w:eastAsia="zh-CN"/>
        </w:rPr>
        <w:t>-MultiPanel</w:t>
      </w:r>
      <w:r w:rsidRPr="002625EB">
        <w:rPr>
          <w:rFonts w:hint="eastAsia"/>
          <w:lang w:val="en-US" w:eastAsia="zh-CN"/>
        </w:rPr>
        <w:t xml:space="preserve"> i</w:t>
      </w:r>
      <w:r w:rsidR="00A2055C" w:rsidRPr="002625EB">
        <w:rPr>
          <w:rFonts w:hint="eastAsia"/>
          <w:lang w:val="en-US" w:eastAsia="zh-CN"/>
        </w:rPr>
        <w:t>s provided in Table</w:t>
      </w:r>
      <w:r w:rsidRPr="002625EB">
        <w:rPr>
          <w:rFonts w:hint="eastAsia"/>
          <w:lang w:val="en-US" w:eastAsia="zh-CN"/>
        </w:rPr>
        <w:t xml:space="preserve"> 6.3.1.1.2-4.</w:t>
      </w:r>
    </w:p>
    <w:p w:rsidR="0026793A" w:rsidRPr="002625EB" w:rsidRDefault="0026793A" w:rsidP="0026793A">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6.3.1.1.2-4</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w:t>
      </w:r>
      <w:r w:rsidR="00573CE8" w:rsidRPr="002625EB">
        <w:rPr>
          <w:rFonts w:hint="eastAsia"/>
          <w:lang w:val="en-US" w:eastAsia="zh-CN"/>
        </w:rPr>
        <w:t xml:space="preserve">CQI, </w:t>
      </w:r>
      <w:r w:rsidRPr="002625EB">
        <w:rPr>
          <w:lang w:val="en-US"/>
        </w:rPr>
        <w:t xml:space="preserve">and </w:t>
      </w:r>
      <w:r w:rsidR="00573CE8" w:rsidRPr="002625EB">
        <w:rPr>
          <w:lang w:val="en-US"/>
        </w:rPr>
        <w:t>CRI</w:t>
      </w:r>
      <w:r w:rsidR="00573CE8" w:rsidRPr="002625EB">
        <w:rPr>
          <w:rFonts w:hint="eastAsia"/>
          <w:lang w:val="en-US" w:eastAsia="zh-CN"/>
        </w:rPr>
        <w:t xml:space="preserve"> </w:t>
      </w:r>
      <w:r w:rsidRPr="002625EB">
        <w:rPr>
          <w:rFonts w:hint="eastAsia"/>
          <w:lang w:eastAsia="zh-CN"/>
        </w:rPr>
        <w:t xml:space="preserve">of </w:t>
      </w:r>
      <w:r w:rsidR="00573CE8" w:rsidRPr="002625EB">
        <w:rPr>
          <w:i/>
          <w:lang w:val="en-US"/>
        </w:rPr>
        <w:t>codebookType</w:t>
      </w:r>
      <w:r w:rsidRPr="002625EB">
        <w:rPr>
          <w:rFonts w:hint="eastAsia"/>
          <w:i/>
          <w:lang w:val="en-US" w:eastAsia="zh-CN"/>
        </w:rPr>
        <w:t>=</w:t>
      </w:r>
      <w:r w:rsidR="00573CE8" w:rsidRPr="002625EB">
        <w:rPr>
          <w:i/>
          <w:lang w:val="en-US" w:eastAsia="zh-CN"/>
        </w:rPr>
        <w:t>typeI</w:t>
      </w:r>
      <w:r w:rsidRPr="002625EB">
        <w:rPr>
          <w:i/>
          <w:lang w:val="en-US" w:eastAsia="zh-CN"/>
        </w:rPr>
        <w:t>-MultiPanel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710"/>
      </w:tblGrid>
      <w:tr w:rsidR="0078347A" w:rsidRPr="002625EB" w:rsidTr="00F415E7">
        <w:trPr>
          <w:trHeight w:val="641"/>
          <w:jc w:val="center"/>
        </w:trPr>
        <w:tc>
          <w:tcPr>
            <w:tcW w:w="0" w:type="auto"/>
            <w:shd w:val="clear" w:color="auto" w:fill="E0E0E0"/>
            <w:vAlign w:val="center"/>
          </w:tcPr>
          <w:p w:rsidR="0078347A" w:rsidRPr="002625EB" w:rsidRDefault="0078347A" w:rsidP="00F415E7">
            <w:pPr>
              <w:pStyle w:val="TAH"/>
            </w:pPr>
            <w:r w:rsidRPr="002625EB">
              <w:t>Field</w:t>
            </w:r>
          </w:p>
        </w:tc>
        <w:tc>
          <w:tcPr>
            <w:tcW w:w="1710" w:type="dxa"/>
            <w:shd w:val="clear" w:color="auto" w:fill="E0E0E0"/>
            <w:vAlign w:val="center"/>
          </w:tcPr>
          <w:p w:rsidR="0078347A" w:rsidRPr="002625EB" w:rsidRDefault="0078347A" w:rsidP="00F415E7">
            <w:pPr>
              <w:pStyle w:val="TAH"/>
            </w:pPr>
            <w:r w:rsidRPr="002625EB">
              <w:t>Bitwidth</w:t>
            </w:r>
          </w:p>
        </w:tc>
      </w:tr>
      <w:tr w:rsidR="0078347A" w:rsidRPr="002625EB" w:rsidTr="00F415E7">
        <w:trPr>
          <w:jc w:val="center"/>
        </w:trPr>
        <w:tc>
          <w:tcPr>
            <w:tcW w:w="0" w:type="auto"/>
            <w:vAlign w:val="center"/>
          </w:tcPr>
          <w:p w:rsidR="0078347A" w:rsidRPr="002625EB" w:rsidRDefault="0078347A" w:rsidP="00F415E7">
            <w:pPr>
              <w:pStyle w:val="TAC"/>
              <w:rPr>
                <w:lang w:eastAsia="zh-CN"/>
              </w:rPr>
            </w:pPr>
            <w:r w:rsidRPr="002625EB">
              <w:rPr>
                <w:rFonts w:hint="eastAsia"/>
                <w:lang w:eastAsia="zh-CN"/>
              </w:rPr>
              <w:t>Rank Indicator</w:t>
            </w:r>
          </w:p>
        </w:tc>
        <w:tc>
          <w:tcPr>
            <w:tcW w:w="1710" w:type="dxa"/>
            <w:vAlign w:val="center"/>
          </w:tcPr>
          <w:p w:rsidR="0078347A" w:rsidRPr="002625EB" w:rsidRDefault="00AD2308" w:rsidP="00F415E7">
            <w:pPr>
              <w:pStyle w:val="TAC"/>
              <w:rPr>
                <w:lang w:eastAsia="zh-CN"/>
              </w:rPr>
            </w:pPr>
            <w:r w:rsidRPr="002625EB">
              <w:rPr>
                <w:rFonts w:eastAsia="Calibri"/>
                <w:position w:val="-12"/>
                <w:szCs w:val="22"/>
                <w:lang w:val="en-US"/>
              </w:rPr>
              <w:object w:dxaOrig="1719" w:dyaOrig="360">
                <v:shape id="_x0000_i2006" type="#_x0000_t75" style="width:65.25pt;height:14.25pt" o:ole="">
                  <v:imagedata r:id="rId1626" o:title=""/>
                </v:shape>
                <o:OLEObject Type="Embed" ProgID="Equation.3" ShapeID="_x0000_i2006" DrawAspect="Content" ObjectID="_1640247994" r:id="rId1627"/>
              </w:object>
            </w:r>
          </w:p>
        </w:tc>
      </w:tr>
      <w:tr w:rsidR="002305DA" w:rsidRPr="002625EB" w:rsidTr="00F415E7">
        <w:trPr>
          <w:jc w:val="center"/>
        </w:trPr>
        <w:tc>
          <w:tcPr>
            <w:tcW w:w="0" w:type="auto"/>
            <w:vAlign w:val="center"/>
          </w:tcPr>
          <w:p w:rsidR="002305DA" w:rsidRPr="002625EB" w:rsidRDefault="002305DA" w:rsidP="00F415E7">
            <w:pPr>
              <w:pStyle w:val="TAC"/>
              <w:rPr>
                <w:lang w:eastAsia="zh-CN"/>
              </w:rPr>
            </w:pPr>
            <w:r w:rsidRPr="002625EB">
              <w:rPr>
                <w:rFonts w:hint="eastAsia"/>
                <w:lang w:eastAsia="zh-CN"/>
              </w:rPr>
              <w:t>Layer Indicator</w:t>
            </w:r>
          </w:p>
        </w:tc>
        <w:tc>
          <w:tcPr>
            <w:tcW w:w="1710" w:type="dxa"/>
            <w:vAlign w:val="center"/>
          </w:tcPr>
          <w:p w:rsidR="002305DA" w:rsidRPr="002625EB" w:rsidRDefault="00977C82" w:rsidP="00F415E7">
            <w:pPr>
              <w:pStyle w:val="TAC"/>
              <w:rPr>
                <w:lang w:eastAsia="zh-CN"/>
              </w:rPr>
            </w:pPr>
            <w:r w:rsidRPr="002625EB">
              <w:rPr>
                <w:rFonts w:eastAsia="Calibri"/>
                <w:position w:val="-16"/>
                <w:szCs w:val="22"/>
                <w:lang w:val="en-US"/>
              </w:rPr>
              <w:object w:dxaOrig="1660" w:dyaOrig="440">
                <v:shape id="_x0000_i2007" type="#_x0000_t75" style="width:62.25pt;height:17.25pt" o:ole="">
                  <v:imagedata r:id="rId1628" o:title=""/>
                </v:shape>
                <o:OLEObject Type="Embed" ProgID="Equation.DSMT4" ShapeID="_x0000_i2007" DrawAspect="Content" ObjectID="_1640247995" r:id="rId1629"/>
              </w:object>
            </w:r>
          </w:p>
        </w:tc>
      </w:tr>
      <w:tr w:rsidR="0078347A" w:rsidRPr="002625EB" w:rsidTr="00F415E7">
        <w:trPr>
          <w:jc w:val="center"/>
        </w:trPr>
        <w:tc>
          <w:tcPr>
            <w:tcW w:w="0" w:type="auto"/>
            <w:vAlign w:val="center"/>
          </w:tcPr>
          <w:p w:rsidR="0078347A" w:rsidRPr="002625EB" w:rsidRDefault="0078347A" w:rsidP="00F415E7">
            <w:pPr>
              <w:pStyle w:val="TAC"/>
            </w:pPr>
            <w:r w:rsidRPr="002625EB">
              <w:t>Wide-band CQI</w:t>
            </w:r>
          </w:p>
        </w:tc>
        <w:tc>
          <w:tcPr>
            <w:tcW w:w="1710" w:type="dxa"/>
            <w:vAlign w:val="center"/>
          </w:tcPr>
          <w:p w:rsidR="0078347A" w:rsidRPr="002625EB" w:rsidRDefault="0078347A" w:rsidP="00F415E7">
            <w:pPr>
              <w:pStyle w:val="TAC"/>
              <w:rPr>
                <w:lang w:eastAsia="zh-CN"/>
              </w:rPr>
            </w:pPr>
            <w:r w:rsidRPr="002625EB">
              <w:rPr>
                <w:rFonts w:hint="eastAsia"/>
                <w:lang w:eastAsia="zh-CN"/>
              </w:rPr>
              <w:t>4</w:t>
            </w:r>
          </w:p>
        </w:tc>
      </w:tr>
      <w:tr w:rsidR="0078347A" w:rsidRPr="002625EB" w:rsidTr="00F415E7">
        <w:trPr>
          <w:jc w:val="center"/>
        </w:trPr>
        <w:tc>
          <w:tcPr>
            <w:tcW w:w="0" w:type="auto"/>
            <w:vAlign w:val="center"/>
          </w:tcPr>
          <w:p w:rsidR="0078347A" w:rsidRPr="002625EB" w:rsidRDefault="0078347A" w:rsidP="00F415E7">
            <w:pPr>
              <w:pStyle w:val="TAC"/>
            </w:pPr>
            <w:r w:rsidRPr="002625EB">
              <w:t>Subband differential CQI</w:t>
            </w:r>
          </w:p>
        </w:tc>
        <w:tc>
          <w:tcPr>
            <w:tcW w:w="1710" w:type="dxa"/>
            <w:vAlign w:val="center"/>
          </w:tcPr>
          <w:p w:rsidR="0078347A" w:rsidRPr="002625EB" w:rsidRDefault="0078347A" w:rsidP="00F415E7">
            <w:pPr>
              <w:pStyle w:val="TAC"/>
              <w:rPr>
                <w:lang w:eastAsia="zh-CN"/>
              </w:rPr>
            </w:pPr>
            <w:r w:rsidRPr="002625EB">
              <w:rPr>
                <w:rFonts w:hint="eastAsia"/>
                <w:lang w:eastAsia="zh-CN"/>
              </w:rPr>
              <w:t>2</w:t>
            </w:r>
          </w:p>
        </w:tc>
      </w:tr>
      <w:tr w:rsidR="00B001C7" w:rsidRPr="002625EB" w:rsidTr="00BA2D88">
        <w:trPr>
          <w:jc w:val="center"/>
        </w:trPr>
        <w:tc>
          <w:tcPr>
            <w:tcW w:w="0" w:type="auto"/>
            <w:vAlign w:val="center"/>
          </w:tcPr>
          <w:p w:rsidR="00B001C7" w:rsidRPr="002625EB" w:rsidRDefault="00B001C7" w:rsidP="00BA2D88">
            <w:pPr>
              <w:pStyle w:val="TAC"/>
              <w:rPr>
                <w:lang w:eastAsia="zh-CN"/>
              </w:rPr>
            </w:pPr>
            <w:r w:rsidRPr="002625EB">
              <w:rPr>
                <w:rFonts w:hint="eastAsia"/>
                <w:lang w:eastAsia="zh-CN"/>
              </w:rPr>
              <w:t>CRI</w:t>
            </w:r>
          </w:p>
        </w:tc>
        <w:tc>
          <w:tcPr>
            <w:tcW w:w="1710" w:type="dxa"/>
            <w:vAlign w:val="center"/>
          </w:tcPr>
          <w:p w:rsidR="00B001C7" w:rsidRPr="002625EB" w:rsidRDefault="00B001C7" w:rsidP="00BA2D88">
            <w:pPr>
              <w:pStyle w:val="TAC"/>
              <w:rPr>
                <w:lang w:eastAsia="zh-CN"/>
              </w:rPr>
            </w:pPr>
            <w:r w:rsidRPr="002625EB">
              <w:rPr>
                <w:position w:val="-12"/>
                <w:sz w:val="11"/>
                <w:lang w:val="en-US" w:eastAsia="zh-CN"/>
              </w:rPr>
              <w:object w:dxaOrig="1560" w:dyaOrig="440">
                <v:shape id="_x0000_i2008" type="#_x0000_t75" style="width:64.5pt;height:18.75pt" o:ole="">
                  <v:imagedata r:id="rId1614" o:title=""/>
                </v:shape>
                <o:OLEObject Type="Embed" ProgID="Equation.3" ShapeID="_x0000_i2008" DrawAspect="Content" ObjectID="_1640247996" r:id="rId1630"/>
              </w:object>
            </w:r>
          </w:p>
        </w:tc>
      </w:tr>
    </w:tbl>
    <w:p w:rsidR="00573CE8" w:rsidRPr="002625EB" w:rsidRDefault="00573CE8" w:rsidP="00C9130E">
      <w:pPr>
        <w:pStyle w:val="FP"/>
        <w:rPr>
          <w:lang w:eastAsia="zh-CN"/>
        </w:rPr>
      </w:pPr>
    </w:p>
    <w:p w:rsidR="00AD2308" w:rsidRPr="002625EB" w:rsidRDefault="00573CE8" w:rsidP="00573CE8">
      <w:pPr>
        <w:rPr>
          <w:lang w:eastAsia="zh-CN"/>
        </w:rPr>
      </w:pPr>
      <w:r w:rsidRPr="002625EB">
        <w:rPr>
          <w:lang w:eastAsia="zh-CN"/>
        </w:rPr>
        <w:t>w</w:t>
      </w:r>
      <w:r w:rsidRPr="002625EB">
        <w:rPr>
          <w:rFonts w:hint="eastAsia"/>
          <w:lang w:eastAsia="zh-CN"/>
        </w:rPr>
        <w:t xml:space="preserve">here </w:t>
      </w:r>
      <w:r w:rsidR="00AD2308" w:rsidRPr="002625EB">
        <w:rPr>
          <w:rFonts w:eastAsia="Calibri"/>
          <w:position w:val="-10"/>
          <w:lang w:val="en-US"/>
        </w:rPr>
        <w:object w:dxaOrig="340" w:dyaOrig="340">
          <v:shape id="_x0000_i2009" type="#_x0000_t75" style="width:12.75pt;height:13.5pt" o:ole="">
            <v:imagedata r:id="rId1631" o:title=""/>
          </v:shape>
          <o:OLEObject Type="Embed" ProgID="Equation.3" ShapeID="_x0000_i2009" DrawAspect="Content" ObjectID="_1640247997" r:id="rId1632"/>
        </w:object>
      </w:r>
      <w:r w:rsidR="00AD2308" w:rsidRPr="002625EB">
        <w:rPr>
          <w:rFonts w:hint="eastAsia"/>
          <w:lang w:val="en-US" w:eastAsia="zh-CN"/>
        </w:rPr>
        <w:t xml:space="preserve"> is the number of allowed rank indicator values according to</w:t>
      </w:r>
      <w:r w:rsidR="00BE20EA" w:rsidRPr="002625EB">
        <w:rPr>
          <w:rFonts w:hint="eastAsia"/>
          <w:lang w:val="en-US" w:eastAsia="zh-CN"/>
        </w:rPr>
        <w:t xml:space="preserve"> </w:t>
      </w:r>
      <w:r w:rsidR="00C33081">
        <w:rPr>
          <w:rFonts w:hint="eastAsia"/>
          <w:lang w:val="en-US" w:eastAsia="zh-CN"/>
        </w:rPr>
        <w:t>Clause</w:t>
      </w:r>
      <w:r w:rsidR="00AD2308" w:rsidRPr="002625EB">
        <w:rPr>
          <w:rFonts w:hint="eastAsia"/>
          <w:lang w:val="en-US" w:eastAsia="zh-CN"/>
        </w:rPr>
        <w:t xml:space="preserve"> </w:t>
      </w:r>
      <w:r w:rsidRPr="002625EB">
        <w:rPr>
          <w:rFonts w:hint="eastAsia"/>
          <w:lang w:val="en-US" w:eastAsia="zh-CN"/>
        </w:rPr>
        <w:t>5.2.2.2.2</w:t>
      </w:r>
      <w:r w:rsidR="00AD2308" w:rsidRPr="002625EB">
        <w:rPr>
          <w:rFonts w:hint="eastAsia"/>
          <w:lang w:val="en-US" w:eastAsia="zh-CN"/>
        </w:rPr>
        <w:t xml:space="preserve"> [6, TS</w:t>
      </w:r>
      <w:r w:rsidR="00B001C7" w:rsidRPr="002625EB">
        <w:rPr>
          <w:lang w:val="en-US" w:eastAsia="zh-CN"/>
        </w:rPr>
        <w:t xml:space="preserve"> </w:t>
      </w:r>
      <w:r w:rsidR="00AD2308" w:rsidRPr="002625EB">
        <w:rPr>
          <w:rFonts w:hint="eastAsia"/>
          <w:lang w:val="en-US" w:eastAsia="zh-CN"/>
        </w:rPr>
        <w:t>38.214]</w:t>
      </w:r>
      <w:r w:rsidR="00B001C7" w:rsidRPr="002625EB">
        <w:rPr>
          <w:rFonts w:hint="eastAsia"/>
          <w:szCs w:val="22"/>
          <w:lang w:val="en-US" w:eastAsia="zh-CN"/>
        </w:rPr>
        <w:t xml:space="preserve">, </w:t>
      </w:r>
      <w:r w:rsidR="00977C82" w:rsidRPr="002625EB">
        <w:rPr>
          <w:rFonts w:eastAsia="Calibri"/>
          <w:position w:val="-6"/>
          <w:szCs w:val="22"/>
          <w:lang w:val="en-US"/>
        </w:rPr>
        <w:object w:dxaOrig="200" w:dyaOrig="220">
          <v:shape id="_x0000_i2010" type="#_x0000_t75" style="width:11.25pt;height:11.25pt" o:ole="">
            <v:imagedata r:id="rId1622" o:title=""/>
          </v:shape>
          <o:OLEObject Type="Embed" ProgID="Equation.DSMT4" ShapeID="_x0000_i2010" DrawAspect="Content" ObjectID="_1640247998" r:id="rId1633"/>
        </w:object>
      </w:r>
      <w:r w:rsidR="00977C82" w:rsidRPr="002625EB">
        <w:rPr>
          <w:rFonts w:eastAsia="Calibri" w:hint="eastAsia"/>
          <w:szCs w:val="22"/>
          <w:lang w:val="en-US" w:eastAsia="zh-CN"/>
        </w:rPr>
        <w:t xml:space="preserve"> is the value of the rank, </w:t>
      </w:r>
      <w:r w:rsidR="00B001C7" w:rsidRPr="002625EB">
        <w:rPr>
          <w:rFonts w:hint="eastAsia"/>
          <w:szCs w:val="22"/>
          <w:lang w:val="en-US" w:eastAsia="zh-CN"/>
        </w:rPr>
        <w:t xml:space="preserve">and </w:t>
      </w:r>
      <w:r w:rsidR="00B001C7" w:rsidRPr="002625EB">
        <w:rPr>
          <w:position w:val="-12"/>
          <w:lang w:val="en-US" w:eastAsia="zh-CN"/>
        </w:rPr>
        <w:object w:dxaOrig="760" w:dyaOrig="380">
          <v:shape id="_x0000_i2011" type="#_x0000_t75" style="width:38.25pt;height:19.5pt" o:ole="">
            <v:imagedata r:id="rId1624" o:title=""/>
          </v:shape>
          <o:OLEObject Type="Embed" ProgID="Equation.3" ShapeID="_x0000_i2011" DrawAspect="Content" ObjectID="_1640247999" r:id="rId1634"/>
        </w:object>
      </w:r>
      <w:r w:rsidR="00B001C7" w:rsidRPr="002625EB">
        <w:rPr>
          <w:rFonts w:hint="eastAsia"/>
          <w:lang w:val="en-US" w:eastAsia="zh-CN"/>
        </w:rPr>
        <w:t xml:space="preserve"> is the </w:t>
      </w:r>
      <w:r w:rsidR="00B001C7" w:rsidRPr="002625EB">
        <w:rPr>
          <w:lang w:val="en-US" w:eastAsia="zh-CN"/>
        </w:rPr>
        <w:t xml:space="preserve">number of CSI-RS resources in </w:t>
      </w:r>
      <w:r w:rsidR="00B001C7" w:rsidRPr="002625EB">
        <w:rPr>
          <w:rFonts w:hint="eastAsia"/>
          <w:lang w:val="en-US" w:eastAsia="zh-CN"/>
        </w:rPr>
        <w:t>the</w:t>
      </w:r>
      <w:r w:rsidR="00B001C7" w:rsidRPr="002625EB">
        <w:rPr>
          <w:lang w:val="en-US" w:eastAsia="zh-CN"/>
        </w:rPr>
        <w:t xml:space="preserve"> </w:t>
      </w:r>
      <w:r w:rsidR="00B001C7" w:rsidRPr="002625EB">
        <w:rPr>
          <w:rFonts w:hint="eastAsia"/>
          <w:lang w:val="en-US" w:eastAsia="zh-CN"/>
        </w:rPr>
        <w:t>corresponding resource set</w:t>
      </w:r>
      <w:r w:rsidR="00AD2308" w:rsidRPr="002625EB">
        <w:rPr>
          <w:rFonts w:hint="eastAsia"/>
          <w:lang w:val="en-US" w:eastAsia="zh-CN"/>
        </w:rPr>
        <w: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p>
    <w:p w:rsidR="0026793A" w:rsidRPr="002625EB" w:rsidRDefault="0026793A" w:rsidP="0026793A">
      <w:pPr>
        <w:rPr>
          <w:lang w:eastAsia="zh-CN"/>
        </w:rPr>
      </w:pPr>
    </w:p>
    <w:p w:rsidR="0078347A" w:rsidRPr="002625EB" w:rsidRDefault="0078347A" w:rsidP="0078347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rFonts w:hint="eastAsia"/>
          <w:lang w:eastAsia="zh-CN"/>
        </w:rPr>
        <w:t xml:space="preserve">CQI of </w:t>
      </w:r>
      <w:r w:rsidR="001D5CA4" w:rsidRPr="002625EB">
        <w:rPr>
          <w:i/>
          <w:lang w:val="en-US"/>
        </w:rPr>
        <w:t>codebookType</w:t>
      </w:r>
      <w:r w:rsidRPr="002625EB">
        <w:rPr>
          <w:rFonts w:hint="eastAsia"/>
          <w:i/>
          <w:lang w:val="en-US" w:eastAsia="zh-CN"/>
        </w:rPr>
        <w:t>=</w:t>
      </w:r>
      <w:r w:rsidRPr="002625EB">
        <w:rPr>
          <w:i/>
          <w:lang w:val="en-US" w:eastAsia="zh-CN"/>
        </w:rPr>
        <w:t xml:space="preserve"> </w:t>
      </w:r>
      <w:r w:rsidR="001D5CA4" w:rsidRPr="002625EB">
        <w:rPr>
          <w:rFonts w:hint="eastAsia"/>
          <w:i/>
          <w:lang w:val="en-US" w:eastAsia="zh-CN"/>
        </w:rPr>
        <w:t>typeII</w:t>
      </w:r>
      <w:r w:rsidR="001D5CA4" w:rsidRPr="002625EB">
        <w:rPr>
          <w:rFonts w:hint="eastAsia"/>
          <w:lang w:val="en-US" w:eastAsia="zh-CN"/>
        </w:rPr>
        <w:t xml:space="preserve"> or </w:t>
      </w:r>
      <w:r w:rsidR="001D5CA4" w:rsidRPr="002625EB">
        <w:rPr>
          <w:i/>
          <w:lang w:val="en-US"/>
        </w:rPr>
        <w:t>codebookType</w:t>
      </w:r>
      <w:r w:rsidR="001D5CA4" w:rsidRPr="002625EB">
        <w:rPr>
          <w:rFonts w:hint="eastAsia"/>
          <w:i/>
          <w:lang w:val="en-US" w:eastAsia="zh-CN"/>
        </w:rPr>
        <w:t>=</w:t>
      </w:r>
      <w:r w:rsidR="001D5CA4" w:rsidRPr="002625EB">
        <w:rPr>
          <w:i/>
          <w:lang w:val="en-US" w:eastAsia="zh-CN"/>
        </w:rPr>
        <w:t>typeII-PortSelection</w:t>
      </w:r>
      <w:r w:rsidRPr="002625EB">
        <w:rPr>
          <w:rFonts w:hint="eastAsia"/>
          <w:lang w:val="en-US" w:eastAsia="zh-CN"/>
        </w:rPr>
        <w:t xml:space="preserve"> i</w:t>
      </w:r>
      <w:r w:rsidR="00A2055C" w:rsidRPr="002625EB">
        <w:rPr>
          <w:rFonts w:hint="eastAsia"/>
          <w:lang w:val="en-US" w:eastAsia="zh-CN"/>
        </w:rPr>
        <w:t>s provided in Table</w:t>
      </w:r>
      <w:r w:rsidRPr="002625EB">
        <w:rPr>
          <w:rFonts w:hint="eastAsia"/>
          <w:lang w:val="en-US" w:eastAsia="zh-CN"/>
        </w:rPr>
        <w:t xml:space="preserve"> 6.3.1.1.2-</w:t>
      </w:r>
      <w:r w:rsidR="00834294" w:rsidRPr="002625EB">
        <w:rPr>
          <w:rFonts w:hint="eastAsia"/>
          <w:lang w:val="en-US" w:eastAsia="zh-CN"/>
        </w:rPr>
        <w:t>5</w:t>
      </w:r>
      <w:r w:rsidRPr="002625EB">
        <w:rPr>
          <w:rFonts w:hint="eastAsia"/>
          <w:lang w:val="en-US" w:eastAsia="zh-CN"/>
        </w:rPr>
        <w:t>.</w:t>
      </w:r>
    </w:p>
    <w:p w:rsidR="0078347A" w:rsidRPr="002625EB" w:rsidRDefault="0078347A" w:rsidP="0078347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w:t>
      </w:r>
      <w:r w:rsidR="00834294" w:rsidRPr="002625EB">
        <w:rPr>
          <w:rFonts w:hint="eastAsia"/>
          <w:lang w:eastAsia="zh-CN"/>
        </w:rPr>
        <w:t>5</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and CQI</w:t>
      </w:r>
      <w:r w:rsidRPr="002625EB">
        <w:rPr>
          <w:rFonts w:hint="eastAsia"/>
          <w:lang w:val="en-US" w:eastAsia="zh-CN"/>
        </w:rPr>
        <w:t xml:space="preserve"> </w:t>
      </w:r>
      <w:r w:rsidRPr="002625EB">
        <w:rPr>
          <w:rFonts w:hint="eastAsia"/>
          <w:lang w:eastAsia="zh-CN"/>
        </w:rPr>
        <w:t xml:space="preserve">of </w:t>
      </w:r>
      <w:r w:rsidR="001D5CA4" w:rsidRPr="002625EB">
        <w:rPr>
          <w:i/>
          <w:lang w:val="en-US"/>
        </w:rPr>
        <w:t>codebookType</w:t>
      </w:r>
      <w:r w:rsidRPr="002625EB">
        <w:rPr>
          <w:rFonts w:hint="eastAsia"/>
          <w:i/>
          <w:lang w:val="en-US" w:eastAsia="zh-CN"/>
        </w:rPr>
        <w:t>=</w:t>
      </w:r>
      <w:r w:rsidR="001D5CA4" w:rsidRPr="002625EB">
        <w:rPr>
          <w:i/>
          <w:lang w:val="en-US" w:eastAsia="zh-CN"/>
        </w:rPr>
        <w:t>t</w:t>
      </w:r>
      <w:r w:rsidR="001D5CA4" w:rsidRPr="002625EB">
        <w:rPr>
          <w:rFonts w:hint="eastAsia"/>
          <w:i/>
          <w:lang w:val="en-US" w:eastAsia="zh-CN"/>
        </w:rPr>
        <w:t>ypeII</w:t>
      </w:r>
      <w:r w:rsidR="001D5CA4" w:rsidRPr="002625EB">
        <w:rPr>
          <w:i/>
          <w:lang w:val="en-US" w:eastAsia="zh-CN"/>
        </w:rPr>
        <w:t xml:space="preserve"> </w:t>
      </w:r>
      <w:r w:rsidR="00B001C7" w:rsidRPr="002625EB">
        <w:rPr>
          <w:i/>
          <w:lang w:val="en-US" w:eastAsia="zh-CN"/>
        </w:rPr>
        <w:t xml:space="preserve">or </w:t>
      </w:r>
      <w:r w:rsidR="001D5CA4" w:rsidRPr="002625EB">
        <w:rPr>
          <w:i/>
          <w:lang w:val="en-US" w:eastAsia="zh-CN"/>
        </w:rPr>
        <w:t>typeII</w:t>
      </w:r>
      <w:r w:rsidR="00B001C7" w:rsidRPr="002625EB">
        <w:rPr>
          <w:i/>
          <w:lang w:val="en-US" w:eastAsia="zh-CN"/>
        </w:rPr>
        <w:t>-PortSelection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43"/>
        <w:gridCol w:w="1710"/>
      </w:tblGrid>
      <w:tr w:rsidR="0078347A" w:rsidRPr="002625EB" w:rsidTr="00BC2EFF">
        <w:trPr>
          <w:trHeight w:val="641"/>
          <w:jc w:val="center"/>
        </w:trPr>
        <w:tc>
          <w:tcPr>
            <w:tcW w:w="0" w:type="auto"/>
            <w:shd w:val="clear" w:color="auto" w:fill="E0E0E0"/>
            <w:vAlign w:val="center"/>
          </w:tcPr>
          <w:p w:rsidR="0078347A" w:rsidRPr="002625EB" w:rsidRDefault="0078347A" w:rsidP="00F415E7">
            <w:pPr>
              <w:pStyle w:val="TAH"/>
            </w:pPr>
            <w:r w:rsidRPr="002625EB">
              <w:t>Field</w:t>
            </w:r>
          </w:p>
        </w:tc>
        <w:tc>
          <w:tcPr>
            <w:tcW w:w="1710" w:type="dxa"/>
            <w:shd w:val="clear" w:color="auto" w:fill="E0E0E0"/>
            <w:vAlign w:val="center"/>
          </w:tcPr>
          <w:p w:rsidR="0078347A" w:rsidRPr="002625EB" w:rsidRDefault="0078347A" w:rsidP="00F415E7">
            <w:pPr>
              <w:pStyle w:val="TAH"/>
            </w:pPr>
            <w:r w:rsidRPr="002625EB">
              <w:t>Bitwidth</w:t>
            </w:r>
          </w:p>
        </w:tc>
      </w:tr>
      <w:tr w:rsidR="0078347A" w:rsidRPr="002625EB" w:rsidTr="00BC2EFF">
        <w:trPr>
          <w:jc w:val="center"/>
        </w:trPr>
        <w:tc>
          <w:tcPr>
            <w:tcW w:w="0" w:type="auto"/>
            <w:vAlign w:val="center"/>
          </w:tcPr>
          <w:p w:rsidR="0078347A" w:rsidRPr="002625EB" w:rsidRDefault="0078347A" w:rsidP="00F415E7">
            <w:pPr>
              <w:pStyle w:val="TAC"/>
              <w:rPr>
                <w:lang w:eastAsia="zh-CN"/>
              </w:rPr>
            </w:pPr>
            <w:r w:rsidRPr="002625EB">
              <w:rPr>
                <w:rFonts w:hint="eastAsia"/>
                <w:lang w:eastAsia="zh-CN"/>
              </w:rPr>
              <w:t>Rank Indicator</w:t>
            </w:r>
          </w:p>
        </w:tc>
        <w:tc>
          <w:tcPr>
            <w:tcW w:w="1710" w:type="dxa"/>
            <w:vAlign w:val="center"/>
          </w:tcPr>
          <w:p w:rsidR="0078347A" w:rsidRPr="002625EB" w:rsidRDefault="00AD2308" w:rsidP="00F415E7">
            <w:pPr>
              <w:pStyle w:val="TAC"/>
              <w:rPr>
                <w:lang w:eastAsia="zh-CN"/>
              </w:rPr>
            </w:pPr>
            <w:r w:rsidRPr="002625EB">
              <w:rPr>
                <w:rFonts w:eastAsia="Calibri"/>
                <w:position w:val="-12"/>
                <w:szCs w:val="22"/>
                <w:lang w:val="en-US"/>
              </w:rPr>
              <w:object w:dxaOrig="1680" w:dyaOrig="360">
                <v:shape id="_x0000_i2012" type="#_x0000_t75" style="width:63pt;height:14.25pt" o:ole="">
                  <v:imagedata r:id="rId1598" o:title=""/>
                </v:shape>
                <o:OLEObject Type="Embed" ProgID="Equation.3" ShapeID="_x0000_i2012" DrawAspect="Content" ObjectID="_1640248000" r:id="rId1635"/>
              </w:object>
            </w:r>
          </w:p>
        </w:tc>
      </w:tr>
      <w:tr w:rsidR="002305DA" w:rsidRPr="002625EB" w:rsidTr="00BC2EFF">
        <w:trPr>
          <w:jc w:val="center"/>
        </w:trPr>
        <w:tc>
          <w:tcPr>
            <w:tcW w:w="0" w:type="auto"/>
            <w:vAlign w:val="center"/>
          </w:tcPr>
          <w:p w:rsidR="002305DA" w:rsidRPr="002625EB" w:rsidRDefault="002305DA" w:rsidP="00F415E7">
            <w:pPr>
              <w:pStyle w:val="TAC"/>
              <w:rPr>
                <w:lang w:eastAsia="zh-CN"/>
              </w:rPr>
            </w:pPr>
            <w:r w:rsidRPr="002625EB">
              <w:rPr>
                <w:rFonts w:hint="eastAsia"/>
                <w:lang w:eastAsia="zh-CN"/>
              </w:rPr>
              <w:t>Layer Indicator</w:t>
            </w:r>
          </w:p>
        </w:tc>
        <w:tc>
          <w:tcPr>
            <w:tcW w:w="1710" w:type="dxa"/>
            <w:vAlign w:val="center"/>
          </w:tcPr>
          <w:p w:rsidR="002305DA" w:rsidRPr="002625EB" w:rsidRDefault="005F2509" w:rsidP="00F415E7">
            <w:pPr>
              <w:pStyle w:val="TAC"/>
              <w:rPr>
                <w:lang w:eastAsia="zh-CN"/>
              </w:rPr>
            </w:pPr>
            <w:r w:rsidRPr="002625EB">
              <w:rPr>
                <w:rFonts w:eastAsia="Calibri"/>
                <w:position w:val="-16"/>
                <w:szCs w:val="22"/>
                <w:lang w:val="en-US"/>
              </w:rPr>
              <w:object w:dxaOrig="1660" w:dyaOrig="440">
                <v:shape id="_x0000_i2013" type="#_x0000_t75" style="width:62.25pt;height:17.25pt" o:ole="">
                  <v:imagedata r:id="rId1636" o:title=""/>
                </v:shape>
                <o:OLEObject Type="Embed" ProgID="Equation.DSMT4" ShapeID="_x0000_i2013" DrawAspect="Content" ObjectID="_1640248001" r:id="rId1637"/>
              </w:object>
            </w:r>
          </w:p>
        </w:tc>
      </w:tr>
      <w:tr w:rsidR="002305DA" w:rsidRPr="002625EB" w:rsidTr="00BC2EFF">
        <w:trPr>
          <w:jc w:val="center"/>
        </w:trPr>
        <w:tc>
          <w:tcPr>
            <w:tcW w:w="0" w:type="auto"/>
            <w:vAlign w:val="center"/>
          </w:tcPr>
          <w:p w:rsidR="002305DA" w:rsidRPr="002625EB" w:rsidRDefault="002305DA" w:rsidP="00F415E7">
            <w:pPr>
              <w:pStyle w:val="TAC"/>
            </w:pPr>
            <w:r w:rsidRPr="002625EB">
              <w:t>Wide-band CQI</w:t>
            </w:r>
          </w:p>
        </w:tc>
        <w:tc>
          <w:tcPr>
            <w:tcW w:w="1710" w:type="dxa"/>
            <w:vAlign w:val="center"/>
          </w:tcPr>
          <w:p w:rsidR="002305DA" w:rsidRPr="002625EB" w:rsidRDefault="002305DA" w:rsidP="00F415E7">
            <w:pPr>
              <w:pStyle w:val="TAC"/>
              <w:rPr>
                <w:lang w:eastAsia="zh-CN"/>
              </w:rPr>
            </w:pPr>
            <w:r w:rsidRPr="002625EB">
              <w:rPr>
                <w:rFonts w:hint="eastAsia"/>
                <w:lang w:eastAsia="zh-CN"/>
              </w:rPr>
              <w:t>4</w:t>
            </w:r>
          </w:p>
        </w:tc>
      </w:tr>
      <w:tr w:rsidR="002305DA" w:rsidRPr="002625EB" w:rsidTr="00BC2EFF">
        <w:trPr>
          <w:jc w:val="center"/>
        </w:trPr>
        <w:tc>
          <w:tcPr>
            <w:tcW w:w="0" w:type="auto"/>
            <w:vAlign w:val="center"/>
          </w:tcPr>
          <w:p w:rsidR="002305DA" w:rsidRPr="002625EB" w:rsidRDefault="002305DA" w:rsidP="00F415E7">
            <w:pPr>
              <w:pStyle w:val="TAC"/>
            </w:pPr>
            <w:r w:rsidRPr="002625EB">
              <w:t>Subband differential CQI</w:t>
            </w:r>
          </w:p>
        </w:tc>
        <w:tc>
          <w:tcPr>
            <w:tcW w:w="1710" w:type="dxa"/>
            <w:vAlign w:val="center"/>
          </w:tcPr>
          <w:p w:rsidR="002305DA" w:rsidRPr="002625EB" w:rsidRDefault="002305DA" w:rsidP="00F415E7">
            <w:pPr>
              <w:pStyle w:val="TAC"/>
              <w:rPr>
                <w:lang w:eastAsia="zh-CN"/>
              </w:rPr>
            </w:pPr>
            <w:r w:rsidRPr="002625EB">
              <w:rPr>
                <w:rFonts w:hint="eastAsia"/>
                <w:lang w:eastAsia="zh-CN"/>
              </w:rPr>
              <w:t>2</w:t>
            </w:r>
          </w:p>
        </w:tc>
      </w:tr>
      <w:tr w:rsidR="00FB157B" w:rsidRPr="002625EB" w:rsidTr="00BC2EFF">
        <w:trPr>
          <w:jc w:val="center"/>
        </w:trPr>
        <w:tc>
          <w:tcPr>
            <w:tcW w:w="0" w:type="auto"/>
            <w:vAlign w:val="center"/>
          </w:tcPr>
          <w:p w:rsidR="00FB157B" w:rsidRPr="002625EB" w:rsidRDefault="00EE2810" w:rsidP="00EE2810">
            <w:pPr>
              <w:pStyle w:val="TAC"/>
              <w:rPr>
                <w:szCs w:val="22"/>
                <w:lang w:val="en-US" w:eastAsia="zh-CN"/>
              </w:rPr>
            </w:pPr>
            <w:r w:rsidRPr="002625EB">
              <w:rPr>
                <w:rFonts w:hint="eastAsia"/>
                <w:lang w:eastAsia="zh-CN"/>
              </w:rPr>
              <w:t>Indicator of the n</w:t>
            </w:r>
            <w:r w:rsidRPr="002625EB">
              <w:t xml:space="preserve">umber of non-zero </w:t>
            </w:r>
            <w:r w:rsidRPr="002625EB">
              <w:rPr>
                <w:rFonts w:hint="eastAsia"/>
                <w:lang w:eastAsia="zh-CN"/>
              </w:rPr>
              <w:br/>
            </w:r>
            <w:r w:rsidRPr="002625EB">
              <w:t xml:space="preserve">wideband amplitude coefficients </w:t>
            </w:r>
            <w:r w:rsidR="00FB157B" w:rsidRPr="002625EB">
              <w:rPr>
                <w:rFonts w:eastAsia="Calibri"/>
                <w:position w:val="-12"/>
                <w:szCs w:val="22"/>
                <w:lang w:val="en-US"/>
              </w:rPr>
              <w:object w:dxaOrig="360" w:dyaOrig="360">
                <v:shape id="_x0000_i2014" type="#_x0000_t75" style="width:13.5pt;height:14.25pt" o:ole="">
                  <v:imagedata r:id="rId1638" o:title=""/>
                </v:shape>
                <o:OLEObject Type="Embed" ProgID="Equation.3" ShapeID="_x0000_i2014" DrawAspect="Content" ObjectID="_1640248002" r:id="rId1639"/>
              </w:object>
            </w:r>
            <w:r w:rsidRPr="002625EB">
              <w:rPr>
                <w:rFonts w:hint="eastAsia"/>
                <w:szCs w:val="22"/>
                <w:lang w:val="en-US" w:eastAsia="zh-CN"/>
              </w:rPr>
              <w:t xml:space="preserve"> for layer </w:t>
            </w:r>
            <w:r w:rsidRPr="002625EB">
              <w:rPr>
                <w:rFonts w:eastAsia="Calibri"/>
                <w:position w:val="-6"/>
                <w:szCs w:val="22"/>
                <w:lang w:val="en-US"/>
              </w:rPr>
              <w:object w:dxaOrig="139" w:dyaOrig="279">
                <v:shape id="_x0000_i2015" type="#_x0000_t75" style="width:5.25pt;height:11.25pt" o:ole="">
                  <v:imagedata r:id="rId1640" o:title=""/>
                </v:shape>
                <o:OLEObject Type="Embed" ProgID="Equation.3" ShapeID="_x0000_i2015" DrawAspect="Content" ObjectID="_1640248003" r:id="rId1641"/>
              </w:object>
            </w:r>
            <w:r w:rsidRPr="002625EB">
              <w:rPr>
                <w:rFonts w:hint="eastAsia"/>
                <w:szCs w:val="22"/>
                <w:lang w:val="en-US" w:eastAsia="zh-CN"/>
              </w:rPr>
              <w:t xml:space="preserve"> </w:t>
            </w:r>
          </w:p>
        </w:tc>
        <w:tc>
          <w:tcPr>
            <w:tcW w:w="1710" w:type="dxa"/>
            <w:vAlign w:val="center"/>
          </w:tcPr>
          <w:p w:rsidR="00FB157B" w:rsidRPr="002625EB" w:rsidRDefault="003C3C1D" w:rsidP="00F415E7">
            <w:pPr>
              <w:pStyle w:val="TAC"/>
              <w:rPr>
                <w:lang w:eastAsia="zh-CN"/>
              </w:rPr>
            </w:pPr>
            <w:r w:rsidRPr="002625EB">
              <w:rPr>
                <w:rFonts w:eastAsia="Calibri"/>
                <w:position w:val="-12"/>
                <w:szCs w:val="22"/>
                <w:lang w:val="en-US"/>
              </w:rPr>
              <w:object w:dxaOrig="1460" w:dyaOrig="400">
                <v:shape id="_x0000_i2016" type="#_x0000_t75" style="width:55.5pt;height:15.75pt" o:ole="">
                  <v:imagedata r:id="rId1642" o:title=""/>
                </v:shape>
                <o:OLEObject Type="Embed" ProgID="Equation.3" ShapeID="_x0000_i2016" DrawAspect="Content" ObjectID="_1640248004" r:id="rId1643"/>
              </w:object>
            </w:r>
          </w:p>
        </w:tc>
      </w:tr>
    </w:tbl>
    <w:p w:rsidR="001D5CA4" w:rsidRPr="002625EB" w:rsidRDefault="001D5CA4" w:rsidP="00C9130E">
      <w:pPr>
        <w:pStyle w:val="FP"/>
        <w:rPr>
          <w:lang w:eastAsia="zh-CN"/>
        </w:rPr>
      </w:pPr>
    </w:p>
    <w:p w:rsidR="00AD2308" w:rsidRPr="002625EB" w:rsidRDefault="001D5CA4" w:rsidP="00F25206">
      <w:pPr>
        <w:rPr>
          <w:lang w:eastAsia="zh-CN"/>
        </w:rPr>
      </w:pPr>
      <w:r w:rsidRPr="002625EB">
        <w:rPr>
          <w:lang w:eastAsia="zh-CN"/>
        </w:rPr>
        <w:t>w</w:t>
      </w:r>
      <w:r w:rsidRPr="002625EB">
        <w:rPr>
          <w:rFonts w:hint="eastAsia"/>
          <w:lang w:eastAsia="zh-CN"/>
        </w:rPr>
        <w:t xml:space="preserve">here </w:t>
      </w:r>
      <w:r w:rsidR="00AD2308" w:rsidRPr="002625EB">
        <w:rPr>
          <w:rFonts w:eastAsia="Calibri"/>
          <w:position w:val="-10"/>
          <w:lang w:val="en-US"/>
        </w:rPr>
        <w:object w:dxaOrig="340" w:dyaOrig="340">
          <v:shape id="_x0000_i2017" type="#_x0000_t75" style="width:12.75pt;height:13.5pt" o:ole="">
            <v:imagedata r:id="rId1631" o:title=""/>
          </v:shape>
          <o:OLEObject Type="Embed" ProgID="Equation.3" ShapeID="_x0000_i2017" DrawAspect="Content" ObjectID="_1640248005" r:id="rId1644"/>
        </w:object>
      </w:r>
      <w:r w:rsidR="00AD2308" w:rsidRPr="002625EB">
        <w:rPr>
          <w:rFonts w:hint="eastAsia"/>
          <w:lang w:val="en-US" w:eastAsia="zh-CN"/>
        </w:rPr>
        <w:t xml:space="preserve"> is the number of allowed rank indicator values according to</w:t>
      </w:r>
      <w:r w:rsidR="00BE20EA" w:rsidRPr="002625EB">
        <w:rPr>
          <w:rFonts w:hint="eastAsia"/>
          <w:lang w:val="en-US" w:eastAsia="zh-CN"/>
        </w:rPr>
        <w:t xml:space="preserve"> </w:t>
      </w:r>
      <w:r w:rsidR="00C33081">
        <w:rPr>
          <w:rFonts w:hint="eastAsia"/>
          <w:lang w:val="en-US" w:eastAsia="zh-CN"/>
        </w:rPr>
        <w:t>Clause</w:t>
      </w:r>
      <w:r w:rsidRPr="002625EB">
        <w:rPr>
          <w:lang w:val="en-US" w:eastAsia="zh-CN"/>
        </w:rPr>
        <w:t>s</w:t>
      </w:r>
      <w:r w:rsidR="00AD2308" w:rsidRPr="002625EB">
        <w:rPr>
          <w:rFonts w:hint="eastAsia"/>
          <w:lang w:val="en-US" w:eastAsia="zh-CN"/>
        </w:rPr>
        <w:t xml:space="preserve"> </w:t>
      </w:r>
      <w:r w:rsidRPr="002625EB">
        <w:rPr>
          <w:rFonts w:hint="eastAsia"/>
          <w:lang w:val="en-US" w:eastAsia="zh-CN"/>
        </w:rPr>
        <w:t>5.2.2.2.3</w:t>
      </w:r>
      <w:r w:rsidRPr="002625EB">
        <w:rPr>
          <w:lang w:val="en-US" w:eastAsia="zh-CN"/>
        </w:rPr>
        <w:t xml:space="preserve"> and 5.2.2.2.</w:t>
      </w:r>
      <w:r w:rsidRPr="002625EB">
        <w:rPr>
          <w:rFonts w:hint="eastAsia"/>
          <w:lang w:val="en-US" w:eastAsia="zh-CN"/>
        </w:rPr>
        <w:t>4</w:t>
      </w:r>
      <w:r w:rsidR="00AD2308" w:rsidRPr="002625EB">
        <w:rPr>
          <w:rFonts w:hint="eastAsia"/>
          <w:lang w:val="en-US" w:eastAsia="zh-CN"/>
        </w:rPr>
        <w:t xml:space="preserve"> [6, TS</w:t>
      </w:r>
      <w:r w:rsidR="00B001C7" w:rsidRPr="002625EB">
        <w:rPr>
          <w:lang w:val="en-US" w:eastAsia="zh-CN"/>
        </w:rPr>
        <w:t xml:space="preserve"> </w:t>
      </w:r>
      <w:r w:rsidR="00AD2308" w:rsidRPr="002625EB">
        <w:rPr>
          <w:rFonts w:hint="eastAsia"/>
          <w:lang w:val="en-US" w:eastAsia="zh-CN"/>
        </w:rPr>
        <w:t>38.214]</w:t>
      </w:r>
      <w:r w:rsidR="005F2509" w:rsidRPr="002625EB">
        <w:rPr>
          <w:lang w:val="en-US" w:eastAsia="zh-CN"/>
        </w:rPr>
        <w:t xml:space="preserve"> </w:t>
      </w:r>
      <w:r w:rsidR="005F2509" w:rsidRPr="002625EB">
        <w:rPr>
          <w:rFonts w:hint="eastAsia"/>
          <w:lang w:val="en-US" w:eastAsia="zh-CN"/>
        </w:rPr>
        <w:t xml:space="preserve">and </w:t>
      </w:r>
      <w:r w:rsidR="005F2509" w:rsidRPr="002625EB">
        <w:rPr>
          <w:rFonts w:eastAsia="Calibri"/>
          <w:position w:val="-6"/>
          <w:szCs w:val="22"/>
          <w:lang w:val="en-US"/>
        </w:rPr>
        <w:object w:dxaOrig="200" w:dyaOrig="220">
          <v:shape id="_x0000_i2018" type="#_x0000_t75" style="width:11.25pt;height:11.25pt" o:ole="">
            <v:imagedata r:id="rId1622" o:title=""/>
          </v:shape>
          <o:OLEObject Type="Embed" ProgID="Equation.DSMT4" ShapeID="_x0000_i2018" DrawAspect="Content" ObjectID="_1640248006" r:id="rId1645"/>
        </w:object>
      </w:r>
      <w:r w:rsidR="005F2509" w:rsidRPr="002625EB">
        <w:rPr>
          <w:rFonts w:eastAsia="Calibri" w:hint="eastAsia"/>
          <w:szCs w:val="22"/>
          <w:lang w:val="en-US" w:eastAsia="zh-CN"/>
        </w:rPr>
        <w:t xml:space="preserve"> is the value of the rank</w:t>
      </w:r>
      <w:r w:rsidR="00AD2308" w:rsidRPr="002625EB">
        <w:rPr>
          <w:rFonts w:hint="eastAsia"/>
          <w:lang w:val="en-US" w:eastAsia="zh-CN"/>
        </w:rPr>
        <w: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p>
    <w:p w:rsidR="0078347A" w:rsidRPr="002625EB" w:rsidRDefault="0078347A" w:rsidP="0026793A">
      <w:pPr>
        <w:rPr>
          <w:lang w:eastAsia="zh-CN"/>
        </w:rPr>
      </w:pPr>
    </w:p>
    <w:p w:rsidR="0026793A" w:rsidRPr="002625EB" w:rsidRDefault="0026793A" w:rsidP="0026793A">
      <w:pPr>
        <w:jc w:val="both"/>
        <w:rPr>
          <w:lang w:val="en-US" w:eastAsia="zh-CN"/>
        </w:rPr>
      </w:pPr>
      <w:r w:rsidRPr="002625EB">
        <w:rPr>
          <w:lang w:val="en-US" w:eastAsia="zh-CN"/>
        </w:rPr>
        <w:t xml:space="preserve">The bitwidth </w:t>
      </w:r>
      <w:r w:rsidR="00A2055C" w:rsidRPr="002625EB">
        <w:rPr>
          <w:rFonts w:hint="eastAsia"/>
          <w:lang w:val="en-US" w:eastAsia="zh-CN"/>
        </w:rPr>
        <w:t>for</w:t>
      </w:r>
      <w:r w:rsidRPr="002625EB">
        <w:rPr>
          <w:lang w:val="en-US" w:eastAsia="zh-CN"/>
        </w:rPr>
        <w:t xml:space="preserve"> CRI</w:t>
      </w:r>
      <w:r w:rsidR="00544B16" w:rsidRPr="002625EB">
        <w:rPr>
          <w:rFonts w:hint="eastAsia"/>
          <w:lang w:val="en-US" w:eastAsia="zh-CN"/>
        </w:rPr>
        <w:t xml:space="preserve">, </w:t>
      </w:r>
      <w:r w:rsidR="001D5CA4" w:rsidRPr="002625EB">
        <w:rPr>
          <w:rFonts w:hint="eastAsia"/>
          <w:lang w:val="en-US" w:eastAsia="zh-CN"/>
        </w:rPr>
        <w:t>SSBRI</w:t>
      </w:r>
      <w:r w:rsidR="00544B16" w:rsidRPr="002625EB">
        <w:rPr>
          <w:rFonts w:hint="eastAsia"/>
          <w:lang w:val="en-US" w:eastAsia="zh-CN"/>
        </w:rPr>
        <w:t>, RSRP, and differential RSRP are</w:t>
      </w:r>
      <w:r w:rsidR="00A2055C" w:rsidRPr="002625EB">
        <w:rPr>
          <w:rFonts w:hint="eastAsia"/>
          <w:lang w:val="en-US" w:eastAsia="zh-CN"/>
        </w:rPr>
        <w:t xml:space="preserve"> provided </w:t>
      </w:r>
      <w:r w:rsidR="006C3A28" w:rsidRPr="002625EB">
        <w:rPr>
          <w:rFonts w:hint="eastAsia"/>
          <w:lang w:val="en-US" w:eastAsia="zh-CN"/>
        </w:rPr>
        <w:t>in Table 6.3.</w:t>
      </w:r>
      <w:r w:rsidR="00544B16" w:rsidRPr="002625EB">
        <w:rPr>
          <w:rFonts w:hint="eastAsia"/>
          <w:lang w:val="en-US" w:eastAsia="zh-CN"/>
        </w:rPr>
        <w:t>1.1.2-6.</w:t>
      </w:r>
    </w:p>
    <w:p w:rsidR="00A2055C" w:rsidRPr="002625EB" w:rsidRDefault="00A2055C" w:rsidP="00A2055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w:t>
      </w:r>
      <w:r w:rsidR="00F415E7" w:rsidRPr="002625EB">
        <w:rPr>
          <w:rFonts w:hint="eastAsia"/>
          <w:lang w:eastAsia="zh-CN"/>
        </w:rPr>
        <w:t>6</w:t>
      </w:r>
      <w:r w:rsidRPr="002625EB">
        <w:t>:</w:t>
      </w:r>
      <w:r w:rsidRPr="002625EB">
        <w:rPr>
          <w:rFonts w:hint="eastAsia"/>
          <w:lang w:eastAsia="zh-CN"/>
        </w:rPr>
        <w:t xml:space="preserve"> </w:t>
      </w:r>
      <w:r w:rsidR="008218FE" w:rsidRPr="002625EB">
        <w:rPr>
          <w:rFonts w:hint="eastAsia"/>
          <w:lang w:val="en-US" w:eastAsia="zh-CN"/>
        </w:rPr>
        <w:t xml:space="preserve">CRI, </w:t>
      </w:r>
      <w:r w:rsidR="001D5CA4" w:rsidRPr="002625EB">
        <w:rPr>
          <w:lang w:val="en-US" w:eastAsia="zh-CN"/>
        </w:rPr>
        <w:t>SSBRI</w:t>
      </w:r>
      <w:r w:rsidR="008218FE" w:rsidRPr="002625EB">
        <w:rPr>
          <w:rFonts w:hint="eastAsia"/>
          <w:lang w:val="en-US" w:eastAsia="zh-CN"/>
        </w:rPr>
        <w:t>, and 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A2055C" w:rsidRPr="002625EB" w:rsidTr="00D8320A">
        <w:trPr>
          <w:trHeight w:val="641"/>
          <w:jc w:val="center"/>
        </w:trPr>
        <w:tc>
          <w:tcPr>
            <w:tcW w:w="1659" w:type="dxa"/>
            <w:shd w:val="clear" w:color="auto" w:fill="E0E0E0"/>
            <w:vAlign w:val="center"/>
          </w:tcPr>
          <w:p w:rsidR="00A2055C" w:rsidRPr="002625EB" w:rsidRDefault="00A2055C" w:rsidP="00F415E7">
            <w:pPr>
              <w:pStyle w:val="TAH"/>
            </w:pPr>
            <w:r w:rsidRPr="002625EB">
              <w:t>Field</w:t>
            </w:r>
          </w:p>
        </w:tc>
        <w:tc>
          <w:tcPr>
            <w:tcW w:w="2456" w:type="dxa"/>
            <w:shd w:val="clear" w:color="auto" w:fill="E0E0E0"/>
            <w:vAlign w:val="center"/>
          </w:tcPr>
          <w:p w:rsidR="00A2055C" w:rsidRPr="002625EB" w:rsidRDefault="00A2055C" w:rsidP="00F415E7">
            <w:pPr>
              <w:pStyle w:val="TAH"/>
            </w:pPr>
            <w:r w:rsidRPr="002625EB">
              <w:t>Bitwidth</w:t>
            </w:r>
          </w:p>
        </w:tc>
      </w:tr>
      <w:tr w:rsidR="00A2055C" w:rsidRPr="002625EB" w:rsidTr="00D8320A">
        <w:trPr>
          <w:jc w:val="center"/>
        </w:trPr>
        <w:tc>
          <w:tcPr>
            <w:tcW w:w="1659" w:type="dxa"/>
            <w:vAlign w:val="center"/>
          </w:tcPr>
          <w:p w:rsidR="00A2055C" w:rsidRPr="002625EB" w:rsidRDefault="00A2055C" w:rsidP="00F415E7">
            <w:pPr>
              <w:pStyle w:val="TAC"/>
              <w:rPr>
                <w:lang w:eastAsia="zh-CN"/>
              </w:rPr>
            </w:pPr>
            <w:r w:rsidRPr="002625EB">
              <w:rPr>
                <w:rFonts w:hint="eastAsia"/>
                <w:lang w:eastAsia="zh-CN"/>
              </w:rPr>
              <w:t>CRI</w:t>
            </w:r>
          </w:p>
        </w:tc>
        <w:tc>
          <w:tcPr>
            <w:tcW w:w="2456" w:type="dxa"/>
            <w:vAlign w:val="center"/>
          </w:tcPr>
          <w:p w:rsidR="00A2055C" w:rsidRPr="002625EB" w:rsidRDefault="003C3C1D" w:rsidP="00F415E7">
            <w:pPr>
              <w:pStyle w:val="TAC"/>
              <w:rPr>
                <w:lang w:eastAsia="zh-CN"/>
              </w:rPr>
            </w:pPr>
            <w:r w:rsidRPr="002625EB">
              <w:rPr>
                <w:position w:val="-12"/>
                <w:sz w:val="11"/>
                <w:lang w:val="en-US" w:eastAsia="zh-CN"/>
              </w:rPr>
              <w:object w:dxaOrig="1560" w:dyaOrig="440">
                <v:shape id="_x0000_i2019" type="#_x0000_t75" style="width:64.5pt;height:18.75pt" o:ole="">
                  <v:imagedata r:id="rId1614" o:title=""/>
                </v:shape>
                <o:OLEObject Type="Embed" ProgID="Equation.3" ShapeID="_x0000_i2019" DrawAspect="Content" ObjectID="_1640248007" r:id="rId1646"/>
              </w:object>
            </w:r>
          </w:p>
        </w:tc>
      </w:tr>
      <w:tr w:rsidR="00A2055C" w:rsidRPr="002625EB" w:rsidTr="00D8320A">
        <w:trPr>
          <w:jc w:val="center"/>
        </w:trPr>
        <w:tc>
          <w:tcPr>
            <w:tcW w:w="1659" w:type="dxa"/>
            <w:vAlign w:val="center"/>
          </w:tcPr>
          <w:p w:rsidR="00A2055C" w:rsidRPr="002625EB" w:rsidRDefault="00F74167" w:rsidP="00F415E7">
            <w:pPr>
              <w:pStyle w:val="TAC"/>
              <w:rPr>
                <w:lang w:eastAsia="zh-CN"/>
              </w:rPr>
            </w:pPr>
            <w:r w:rsidRPr="002625EB">
              <w:rPr>
                <w:lang w:eastAsia="zh-CN"/>
              </w:rPr>
              <w:t>SSBRI</w:t>
            </w:r>
          </w:p>
        </w:tc>
        <w:tc>
          <w:tcPr>
            <w:tcW w:w="2456" w:type="dxa"/>
            <w:vAlign w:val="center"/>
          </w:tcPr>
          <w:p w:rsidR="00A2055C" w:rsidRPr="002625EB" w:rsidRDefault="003C3C1D" w:rsidP="00F415E7">
            <w:pPr>
              <w:pStyle w:val="TAC"/>
              <w:rPr>
                <w:lang w:eastAsia="zh-CN"/>
              </w:rPr>
            </w:pPr>
            <w:r w:rsidRPr="002625EB">
              <w:rPr>
                <w:position w:val="-12"/>
                <w:lang w:val="en-US" w:eastAsia="zh-CN"/>
              </w:rPr>
              <w:object w:dxaOrig="1320" w:dyaOrig="440">
                <v:shape id="_x0000_i2020" type="#_x0000_t75" style="width:52.5pt;height:18.75pt" o:ole="">
                  <v:imagedata r:id="rId1647" o:title=""/>
                </v:shape>
                <o:OLEObject Type="Embed" ProgID="Equation.3" ShapeID="_x0000_i2020" DrawAspect="Content" ObjectID="_1640248008" r:id="rId1648"/>
              </w:object>
            </w:r>
          </w:p>
        </w:tc>
      </w:tr>
      <w:tr w:rsidR="00A2055C" w:rsidRPr="002625EB" w:rsidTr="00D8320A">
        <w:trPr>
          <w:jc w:val="center"/>
        </w:trPr>
        <w:tc>
          <w:tcPr>
            <w:tcW w:w="1659" w:type="dxa"/>
            <w:vAlign w:val="center"/>
          </w:tcPr>
          <w:p w:rsidR="00A2055C" w:rsidRPr="002625EB" w:rsidRDefault="008B24E2" w:rsidP="00F415E7">
            <w:pPr>
              <w:pStyle w:val="TAC"/>
              <w:rPr>
                <w:lang w:eastAsia="zh-CN"/>
              </w:rPr>
            </w:pPr>
            <w:r w:rsidRPr="002625EB">
              <w:rPr>
                <w:rFonts w:hint="eastAsia"/>
                <w:lang w:eastAsia="zh-CN"/>
              </w:rPr>
              <w:t>RSRP</w:t>
            </w:r>
          </w:p>
        </w:tc>
        <w:tc>
          <w:tcPr>
            <w:tcW w:w="2456" w:type="dxa"/>
            <w:vAlign w:val="center"/>
          </w:tcPr>
          <w:p w:rsidR="00A2055C" w:rsidRPr="002625EB" w:rsidRDefault="008B24E2" w:rsidP="00F415E7">
            <w:pPr>
              <w:pStyle w:val="TAC"/>
              <w:rPr>
                <w:lang w:eastAsia="zh-CN"/>
              </w:rPr>
            </w:pPr>
            <w:r w:rsidRPr="002625EB">
              <w:rPr>
                <w:rFonts w:hint="eastAsia"/>
                <w:lang w:eastAsia="zh-CN"/>
              </w:rPr>
              <w:t>7</w:t>
            </w:r>
          </w:p>
        </w:tc>
      </w:tr>
      <w:tr w:rsidR="008B24E2" w:rsidRPr="002625EB" w:rsidTr="00D8320A">
        <w:trPr>
          <w:jc w:val="center"/>
        </w:trPr>
        <w:tc>
          <w:tcPr>
            <w:tcW w:w="1659" w:type="dxa"/>
            <w:vAlign w:val="center"/>
          </w:tcPr>
          <w:p w:rsidR="008B24E2" w:rsidRPr="002625EB" w:rsidRDefault="008B24E2" w:rsidP="00F415E7">
            <w:pPr>
              <w:pStyle w:val="TAC"/>
              <w:rPr>
                <w:lang w:eastAsia="zh-CN"/>
              </w:rPr>
            </w:pPr>
            <w:r w:rsidRPr="002625EB">
              <w:rPr>
                <w:rFonts w:hint="eastAsia"/>
                <w:lang w:eastAsia="zh-CN"/>
              </w:rPr>
              <w:t>Differential RSRP</w:t>
            </w:r>
          </w:p>
        </w:tc>
        <w:tc>
          <w:tcPr>
            <w:tcW w:w="2456" w:type="dxa"/>
            <w:vAlign w:val="center"/>
          </w:tcPr>
          <w:p w:rsidR="008B24E2" w:rsidRPr="002625EB" w:rsidRDefault="008B24E2" w:rsidP="00F415E7">
            <w:pPr>
              <w:pStyle w:val="TAC"/>
              <w:rPr>
                <w:lang w:eastAsia="zh-CN"/>
              </w:rPr>
            </w:pPr>
            <w:r w:rsidRPr="002625EB">
              <w:rPr>
                <w:rFonts w:hint="eastAsia"/>
                <w:lang w:eastAsia="zh-CN"/>
              </w:rPr>
              <w:t>4</w:t>
            </w:r>
          </w:p>
        </w:tc>
      </w:tr>
    </w:tbl>
    <w:p w:rsidR="00FF2220" w:rsidRDefault="00A2055C" w:rsidP="004D5FC1">
      <w:pPr>
        <w:jc w:val="both"/>
        <w:rPr>
          <w:lang w:val="en-US" w:eastAsia="zh-CN"/>
        </w:rPr>
      </w:pPr>
      <w:r w:rsidRPr="002625EB">
        <w:rPr>
          <w:rFonts w:hint="eastAsia"/>
          <w:lang w:val="en-US" w:eastAsia="zh-CN"/>
        </w:rPr>
        <w:t>where</w:t>
      </w:r>
      <w:r w:rsidR="006B18A7" w:rsidRPr="002625EB">
        <w:rPr>
          <w:rFonts w:hint="eastAsia"/>
          <w:lang w:val="en-US" w:eastAsia="zh-CN"/>
        </w:rPr>
        <w:t xml:space="preserve"> </w:t>
      </w:r>
      <w:r w:rsidR="00D938D8" w:rsidRPr="002625EB">
        <w:rPr>
          <w:position w:val="-12"/>
          <w:lang w:val="en-US" w:eastAsia="zh-CN"/>
        </w:rPr>
        <w:object w:dxaOrig="760" w:dyaOrig="380">
          <v:shape id="_x0000_i2021" type="#_x0000_t75" style="width:38.25pt;height:19.5pt" o:ole="">
            <v:imagedata r:id="rId1624" o:title=""/>
          </v:shape>
          <o:OLEObject Type="Embed" ProgID="Equation.3" ShapeID="_x0000_i2021" DrawAspect="Content" ObjectID="_1640248009" r:id="rId1649"/>
        </w:object>
      </w:r>
      <w:r w:rsidRPr="002625EB">
        <w:rPr>
          <w:rFonts w:hint="eastAsia"/>
          <w:lang w:val="en-US" w:eastAsia="zh-CN"/>
        </w:rPr>
        <w:t xml:space="preserve"> is the </w:t>
      </w:r>
      <w:r w:rsidRPr="002625EB">
        <w:rPr>
          <w:lang w:val="en-US" w:eastAsia="zh-CN"/>
        </w:rPr>
        <w:t xml:space="preserve">number of CSI-RS resources in </w:t>
      </w:r>
      <w:r w:rsidRPr="002625EB">
        <w:rPr>
          <w:rFonts w:hint="eastAsia"/>
          <w:lang w:val="en-US" w:eastAsia="zh-CN"/>
        </w:rPr>
        <w:t>the</w:t>
      </w:r>
      <w:r w:rsidRPr="002625EB">
        <w:rPr>
          <w:lang w:val="en-US" w:eastAsia="zh-CN"/>
        </w:rPr>
        <w:t xml:space="preserve"> </w:t>
      </w:r>
      <w:r w:rsidRPr="002625EB">
        <w:rPr>
          <w:rFonts w:hint="eastAsia"/>
          <w:lang w:val="en-US" w:eastAsia="zh-CN"/>
        </w:rPr>
        <w:t xml:space="preserve">corresponding </w:t>
      </w:r>
      <w:r w:rsidR="00D938D8" w:rsidRPr="002625EB">
        <w:rPr>
          <w:rFonts w:hint="eastAsia"/>
          <w:lang w:val="en-US" w:eastAsia="zh-CN"/>
        </w:rPr>
        <w:t xml:space="preserve">resource set, and </w:t>
      </w:r>
      <w:r w:rsidR="00D938D8" w:rsidRPr="002625EB">
        <w:rPr>
          <w:position w:val="-12"/>
          <w:lang w:val="en-US" w:eastAsia="zh-CN"/>
        </w:rPr>
        <w:object w:dxaOrig="520" w:dyaOrig="380">
          <v:shape id="_x0000_i2022" type="#_x0000_t75" style="width:26.25pt;height:19.5pt" o:ole="">
            <v:imagedata r:id="rId1650" o:title=""/>
          </v:shape>
          <o:OLEObject Type="Embed" ProgID="Equation.3" ShapeID="_x0000_i2022" DrawAspect="Content" ObjectID="_1640248010" r:id="rId1651"/>
        </w:object>
      </w:r>
      <w:r w:rsidR="00D938D8" w:rsidRPr="002625EB">
        <w:rPr>
          <w:rFonts w:hint="eastAsia"/>
          <w:lang w:val="en-US" w:eastAsia="zh-CN"/>
        </w:rPr>
        <w:t xml:space="preserve"> is the configured number of SS/PBCH blocks</w:t>
      </w:r>
      <w:r w:rsidR="00CB4021" w:rsidRPr="002625EB">
        <w:rPr>
          <w:rFonts w:hint="eastAsia"/>
          <w:lang w:val="en-US" w:eastAsia="zh-CN"/>
        </w:rPr>
        <w:t xml:space="preserve"> </w:t>
      </w:r>
      <w:r w:rsidR="00CB4021" w:rsidRPr="002625EB">
        <w:rPr>
          <w:lang w:val="en-US" w:eastAsia="zh-CN"/>
        </w:rPr>
        <w:t>in the corresponding</w:t>
      </w:r>
      <w:r w:rsidR="00CB4021" w:rsidRPr="002625EB">
        <w:rPr>
          <w:rFonts w:hint="eastAsia"/>
          <w:lang w:val="en-US" w:eastAsia="zh-CN"/>
        </w:rPr>
        <w:t xml:space="preserve"> </w:t>
      </w:r>
      <w:r w:rsidR="00CB4021" w:rsidRPr="002625EB">
        <w:rPr>
          <w:lang w:val="en-US" w:eastAsia="zh-CN"/>
        </w:rPr>
        <w:t>resource set</w:t>
      </w:r>
      <w:r w:rsidR="00CB4021" w:rsidRPr="002625EB">
        <w:rPr>
          <w:rFonts w:hint="eastAsia"/>
          <w:lang w:val="en-US" w:eastAsia="zh-CN"/>
        </w:rPr>
        <w:t xml:space="preserve"> for reporting </w:t>
      </w:r>
      <w:r w:rsidR="006B18A7" w:rsidRPr="002625EB">
        <w:rPr>
          <w:lang w:val="en-US" w:eastAsia="zh-CN"/>
        </w:rPr>
        <w:t>'</w:t>
      </w:r>
      <w:r w:rsidR="00F74167" w:rsidRPr="002625EB">
        <w:rPr>
          <w:rFonts w:hint="eastAsia"/>
          <w:lang w:val="en-US" w:eastAsia="zh-CN"/>
        </w:rPr>
        <w:t>ssb-Index-RSRP</w:t>
      </w:r>
      <w:r w:rsidR="006B18A7" w:rsidRPr="002625EB">
        <w:rPr>
          <w:lang w:val="en-US" w:eastAsia="zh-CN"/>
        </w:rPr>
        <w:t>'</w:t>
      </w:r>
      <w:r w:rsidR="00D938D8" w:rsidRPr="002625EB">
        <w:rPr>
          <w:rFonts w:hint="eastAsia"/>
          <w:lang w:val="en-US" w:eastAsia="zh-CN"/>
        </w:rPr>
        <w:t>.</w:t>
      </w:r>
    </w:p>
    <w:p w:rsidR="002D652C" w:rsidRPr="002625EB" w:rsidRDefault="002D652C" w:rsidP="004D5FC1">
      <w:pPr>
        <w:jc w:val="both"/>
        <w:rPr>
          <w:lang w:eastAsia="zh-CN"/>
        </w:rPr>
      </w:pPr>
    </w:p>
    <w:p w:rsidR="002D652C" w:rsidRPr="00685551" w:rsidRDefault="002D652C" w:rsidP="002D652C">
      <w:pPr>
        <w:jc w:val="both"/>
        <w:rPr>
          <w:lang w:val="en-US" w:eastAsia="zh-CN"/>
        </w:rPr>
      </w:pPr>
      <w:r w:rsidRPr="00685551">
        <w:rPr>
          <w:lang w:val="en-US" w:eastAsia="zh-CN"/>
        </w:rPr>
        <w:t xml:space="preserve">The bitwidth </w:t>
      </w:r>
      <w:r w:rsidRPr="00685551">
        <w:rPr>
          <w:rFonts w:hint="eastAsia"/>
          <w:lang w:val="en-US" w:eastAsia="zh-CN"/>
        </w:rPr>
        <w:t>for</w:t>
      </w:r>
      <w:r w:rsidRPr="00685551">
        <w:rPr>
          <w:lang w:val="en-US" w:eastAsia="zh-CN"/>
        </w:rPr>
        <w:t xml:space="preserve"> CRI</w:t>
      </w:r>
      <w:r w:rsidRPr="00685551">
        <w:rPr>
          <w:rFonts w:hint="eastAsia"/>
          <w:lang w:val="en-US" w:eastAsia="zh-CN"/>
        </w:rPr>
        <w:t xml:space="preserve">, SSBRI, </w:t>
      </w:r>
      <w:r>
        <w:rPr>
          <w:lang w:val="en-US" w:eastAsia="zh-CN"/>
        </w:rPr>
        <w:t>SINR</w:t>
      </w:r>
      <w:r w:rsidRPr="00685551">
        <w:rPr>
          <w:rFonts w:hint="eastAsia"/>
          <w:lang w:val="en-US" w:eastAsia="zh-CN"/>
        </w:rPr>
        <w:t xml:space="preserve">, and differential </w:t>
      </w:r>
      <w:r>
        <w:rPr>
          <w:lang w:val="en-US" w:eastAsia="zh-CN"/>
        </w:rPr>
        <w:t>SINR</w:t>
      </w:r>
      <w:r w:rsidRPr="00685551">
        <w:rPr>
          <w:rFonts w:hint="eastAsia"/>
          <w:lang w:val="en-US" w:eastAsia="zh-CN"/>
        </w:rPr>
        <w:t xml:space="preserve"> are provided in Table 6.3.1.1.2-</w:t>
      </w:r>
      <w:r>
        <w:rPr>
          <w:lang w:val="en-US" w:eastAsia="zh-CN"/>
        </w:rPr>
        <w:t>6A</w:t>
      </w:r>
      <w:r w:rsidRPr="00685551">
        <w:rPr>
          <w:rFonts w:hint="eastAsia"/>
          <w:lang w:val="en-US" w:eastAsia="zh-CN"/>
        </w:rPr>
        <w:t>.</w:t>
      </w:r>
    </w:p>
    <w:p w:rsidR="002D652C" w:rsidRPr="00685551" w:rsidRDefault="002D652C" w:rsidP="00E21FBB">
      <w:pPr>
        <w:pStyle w:val="TH"/>
        <w:rPr>
          <w:lang w:eastAsia="zh-CN"/>
        </w:rPr>
      </w:pPr>
      <w:r w:rsidRPr="00685551">
        <w:lastRenderedPageBreak/>
        <w:t xml:space="preserve">Table </w:t>
      </w:r>
      <w:r w:rsidRPr="00685551">
        <w:rPr>
          <w:rFonts w:hint="eastAsia"/>
          <w:lang w:eastAsia="zh-CN"/>
        </w:rPr>
        <w:t>6.3.1.1.2-</w:t>
      </w:r>
      <w:r>
        <w:rPr>
          <w:lang w:eastAsia="zh-CN"/>
        </w:rPr>
        <w:t>6A</w:t>
      </w:r>
      <w:r w:rsidRPr="00685551">
        <w:t>:</w:t>
      </w:r>
      <w:r w:rsidRPr="00685551">
        <w:rPr>
          <w:rFonts w:hint="eastAsia"/>
          <w:lang w:eastAsia="zh-CN"/>
        </w:rPr>
        <w:t xml:space="preserve"> </w:t>
      </w:r>
      <w:r w:rsidRPr="00685551">
        <w:rPr>
          <w:rFonts w:hint="eastAsia"/>
          <w:lang w:val="en-US" w:eastAsia="zh-CN"/>
        </w:rPr>
        <w:t xml:space="preserve">CRI, </w:t>
      </w:r>
      <w:r w:rsidRPr="00685551">
        <w:rPr>
          <w:lang w:val="en-US" w:eastAsia="zh-CN"/>
        </w:rPr>
        <w:t>SSBRI</w:t>
      </w:r>
      <w:r w:rsidRPr="00685551">
        <w:rPr>
          <w:rFonts w:hint="eastAsia"/>
          <w:lang w:val="en-US" w:eastAsia="zh-CN"/>
        </w:rPr>
        <w:t xml:space="preserve">, and </w:t>
      </w:r>
      <w:r>
        <w:rPr>
          <w:lang w:val="en-US" w:eastAsia="zh-CN"/>
        </w:rPr>
        <w:t>SINR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2D652C" w:rsidRPr="00685551" w:rsidTr="002D652C">
        <w:trPr>
          <w:trHeight w:val="641"/>
          <w:jc w:val="center"/>
        </w:trPr>
        <w:tc>
          <w:tcPr>
            <w:tcW w:w="1659" w:type="dxa"/>
            <w:shd w:val="clear" w:color="auto" w:fill="E0E0E0"/>
            <w:vAlign w:val="center"/>
          </w:tcPr>
          <w:p w:rsidR="002D652C" w:rsidRPr="00685551" w:rsidRDefault="002D652C" w:rsidP="002D652C">
            <w:pPr>
              <w:keepNext/>
              <w:keepLines/>
              <w:spacing w:after="0"/>
              <w:jc w:val="center"/>
              <w:rPr>
                <w:rFonts w:ascii="Arial" w:hAnsi="Arial"/>
                <w:b/>
                <w:sz w:val="18"/>
              </w:rPr>
            </w:pPr>
            <w:r w:rsidRPr="00685551">
              <w:rPr>
                <w:rFonts w:ascii="Arial" w:hAnsi="Arial"/>
                <w:b/>
                <w:sz w:val="18"/>
              </w:rPr>
              <w:t>Field</w:t>
            </w:r>
          </w:p>
        </w:tc>
        <w:tc>
          <w:tcPr>
            <w:tcW w:w="2456" w:type="dxa"/>
            <w:shd w:val="clear" w:color="auto" w:fill="E0E0E0"/>
            <w:vAlign w:val="center"/>
          </w:tcPr>
          <w:p w:rsidR="002D652C" w:rsidRPr="00685551" w:rsidRDefault="002D652C" w:rsidP="002D652C">
            <w:pPr>
              <w:keepNext/>
              <w:keepLines/>
              <w:spacing w:after="0"/>
              <w:jc w:val="center"/>
              <w:rPr>
                <w:rFonts w:ascii="Arial" w:hAnsi="Arial"/>
                <w:b/>
                <w:sz w:val="18"/>
              </w:rPr>
            </w:pPr>
            <w:r w:rsidRPr="00685551">
              <w:rPr>
                <w:rFonts w:ascii="Arial" w:hAnsi="Arial"/>
                <w:b/>
                <w:sz w:val="18"/>
              </w:rPr>
              <w:t>Bitwidth</w:t>
            </w:r>
          </w:p>
        </w:tc>
      </w:tr>
      <w:tr w:rsidR="002D652C" w:rsidRPr="00685551" w:rsidTr="002D652C">
        <w:trPr>
          <w:jc w:val="center"/>
        </w:trPr>
        <w:tc>
          <w:tcPr>
            <w:tcW w:w="1659" w:type="dxa"/>
            <w:vAlign w:val="center"/>
          </w:tcPr>
          <w:p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CRI</w:t>
            </w:r>
          </w:p>
        </w:tc>
        <w:tc>
          <w:tcPr>
            <w:tcW w:w="2456" w:type="dxa"/>
            <w:vAlign w:val="center"/>
          </w:tcPr>
          <w:p w:rsidR="002D652C" w:rsidRPr="00685551" w:rsidRDefault="004D063E" w:rsidP="002D652C">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val="en-US" w:eastAsia="zh-CN"/>
                      </w:rPr>
                    </m:ctrlPr>
                  </m:dPr>
                  <m:e>
                    <m:func>
                      <m:funcPr>
                        <m:ctrlPr>
                          <w:rPr>
                            <w:rFonts w:ascii="Cambria Math" w:eastAsia="Cambria Math" w:hAnsi="Cambria Math" w:cs="Arial"/>
                            <w:i/>
                            <w:sz w:val="18"/>
                            <w:szCs w:val="18"/>
                            <w:lang w:val="en-US" w:eastAsia="zh-CN"/>
                          </w:rPr>
                        </m:ctrlPr>
                      </m:funcPr>
                      <m:fName>
                        <m:sSub>
                          <m:sSubPr>
                            <m:ctrlPr>
                              <w:rPr>
                                <w:rFonts w:ascii="Cambria Math" w:eastAsia="Cambria Math" w:hAnsi="Cambria Math" w:cs="Arial"/>
                                <w:i/>
                                <w:sz w:val="18"/>
                                <w:szCs w:val="18"/>
                                <w:lang w:val="en-US"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val="en-US" w:eastAsia="zh-CN"/>
                              </w:rPr>
                              <m:t>2</m:t>
                            </m:r>
                          </m:sub>
                        </m:sSub>
                      </m:fName>
                      <m:e>
                        <m:d>
                          <m:dPr>
                            <m:ctrlPr>
                              <w:rPr>
                                <w:rFonts w:ascii="Cambria Math" w:eastAsia="Cambria Math" w:hAnsi="Cambria Math" w:cs="Arial"/>
                                <w:i/>
                                <w:sz w:val="18"/>
                                <w:szCs w:val="18"/>
                                <w:lang w:val="en-US" w:eastAsia="zh-CN"/>
                              </w:rPr>
                            </m:ctrlPr>
                          </m:dPr>
                          <m:e>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CSI-RS</m:t>
                                </m:r>
                              </m:sup>
                            </m:sSubSup>
                          </m:e>
                        </m:d>
                      </m:e>
                    </m:func>
                  </m:e>
                </m:d>
              </m:oMath>
            </m:oMathPara>
          </w:p>
        </w:tc>
      </w:tr>
      <w:tr w:rsidR="002D652C" w:rsidRPr="00685551" w:rsidTr="002D652C">
        <w:trPr>
          <w:jc w:val="center"/>
        </w:trPr>
        <w:tc>
          <w:tcPr>
            <w:tcW w:w="1659" w:type="dxa"/>
            <w:vAlign w:val="center"/>
          </w:tcPr>
          <w:p w:rsidR="002D652C" w:rsidRPr="00685551" w:rsidRDefault="002D652C" w:rsidP="002D652C">
            <w:pPr>
              <w:keepNext/>
              <w:keepLines/>
              <w:spacing w:after="0"/>
              <w:jc w:val="center"/>
              <w:rPr>
                <w:rFonts w:ascii="Arial" w:hAnsi="Arial"/>
                <w:sz w:val="18"/>
                <w:lang w:eastAsia="zh-CN"/>
              </w:rPr>
            </w:pPr>
            <w:r w:rsidRPr="00685551">
              <w:rPr>
                <w:rFonts w:ascii="Arial" w:hAnsi="Arial"/>
                <w:sz w:val="18"/>
                <w:lang w:eastAsia="zh-CN"/>
              </w:rPr>
              <w:t>SSBRI</w:t>
            </w:r>
          </w:p>
        </w:tc>
        <w:tc>
          <w:tcPr>
            <w:tcW w:w="2456" w:type="dxa"/>
            <w:vAlign w:val="center"/>
          </w:tcPr>
          <w:p w:rsidR="002D652C" w:rsidRPr="00685551" w:rsidRDefault="004D063E" w:rsidP="002D652C">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val="en-US" w:eastAsia="zh-CN"/>
                      </w:rPr>
                    </m:ctrlPr>
                  </m:dPr>
                  <m:e>
                    <m:func>
                      <m:funcPr>
                        <m:ctrlPr>
                          <w:rPr>
                            <w:rFonts w:ascii="Cambria Math" w:eastAsia="Cambria Math" w:hAnsi="Cambria Math" w:cs="Arial"/>
                            <w:i/>
                            <w:sz w:val="18"/>
                            <w:szCs w:val="18"/>
                            <w:lang w:val="en-US" w:eastAsia="zh-CN"/>
                          </w:rPr>
                        </m:ctrlPr>
                      </m:funcPr>
                      <m:fName>
                        <m:sSub>
                          <m:sSubPr>
                            <m:ctrlPr>
                              <w:rPr>
                                <w:rFonts w:ascii="Cambria Math" w:eastAsia="Cambria Math" w:hAnsi="Cambria Math" w:cs="Arial"/>
                                <w:i/>
                                <w:sz w:val="18"/>
                                <w:szCs w:val="18"/>
                                <w:lang w:val="en-US"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val="en-US" w:eastAsia="zh-CN"/>
                              </w:rPr>
                              <m:t>2</m:t>
                            </m:r>
                          </m:sub>
                        </m:sSub>
                      </m:fName>
                      <m:e>
                        <m:d>
                          <m:dPr>
                            <m:ctrlPr>
                              <w:rPr>
                                <w:rFonts w:ascii="Cambria Math" w:eastAsia="Cambria Math" w:hAnsi="Cambria Math" w:cs="Arial"/>
                                <w:i/>
                                <w:sz w:val="18"/>
                                <w:szCs w:val="18"/>
                                <w:lang w:val="en-US" w:eastAsia="zh-CN"/>
                              </w:rPr>
                            </m:ctrlPr>
                          </m:dPr>
                          <m:e>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SSB</m:t>
                                </m:r>
                              </m:sup>
                            </m:sSubSup>
                          </m:e>
                        </m:d>
                      </m:e>
                    </m:func>
                  </m:e>
                </m:d>
              </m:oMath>
            </m:oMathPara>
          </w:p>
        </w:tc>
      </w:tr>
      <w:tr w:rsidR="002D652C" w:rsidRPr="00685551" w:rsidTr="002D652C">
        <w:trPr>
          <w:jc w:val="center"/>
        </w:trPr>
        <w:tc>
          <w:tcPr>
            <w:tcW w:w="1659" w:type="dxa"/>
            <w:vAlign w:val="center"/>
          </w:tcPr>
          <w:p w:rsidR="002D652C" w:rsidRPr="00685551" w:rsidRDefault="002D652C" w:rsidP="002D652C">
            <w:pPr>
              <w:keepNext/>
              <w:keepLines/>
              <w:spacing w:after="0"/>
              <w:jc w:val="center"/>
              <w:rPr>
                <w:rFonts w:ascii="Arial" w:hAnsi="Arial"/>
                <w:sz w:val="18"/>
                <w:lang w:eastAsia="zh-CN"/>
              </w:rPr>
            </w:pPr>
            <w:r>
              <w:rPr>
                <w:rFonts w:ascii="Arial" w:hAnsi="Arial"/>
                <w:sz w:val="18"/>
                <w:lang w:eastAsia="zh-CN"/>
              </w:rPr>
              <w:t>SINR</w:t>
            </w:r>
          </w:p>
        </w:tc>
        <w:tc>
          <w:tcPr>
            <w:tcW w:w="2456" w:type="dxa"/>
            <w:vAlign w:val="center"/>
          </w:tcPr>
          <w:p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7</w:t>
            </w:r>
          </w:p>
        </w:tc>
      </w:tr>
      <w:tr w:rsidR="002D652C" w:rsidRPr="00685551" w:rsidTr="002D652C">
        <w:trPr>
          <w:jc w:val="center"/>
        </w:trPr>
        <w:tc>
          <w:tcPr>
            <w:tcW w:w="1659" w:type="dxa"/>
            <w:vAlign w:val="center"/>
          </w:tcPr>
          <w:p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 xml:space="preserve">Differential </w:t>
            </w:r>
            <w:r>
              <w:rPr>
                <w:rFonts w:ascii="Arial" w:hAnsi="Arial"/>
                <w:sz w:val="18"/>
                <w:lang w:eastAsia="zh-CN"/>
              </w:rPr>
              <w:t>SINR</w:t>
            </w:r>
          </w:p>
        </w:tc>
        <w:tc>
          <w:tcPr>
            <w:tcW w:w="2456" w:type="dxa"/>
            <w:vAlign w:val="center"/>
          </w:tcPr>
          <w:p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4</w:t>
            </w:r>
          </w:p>
        </w:tc>
      </w:tr>
    </w:tbl>
    <w:p w:rsidR="002D652C" w:rsidRPr="00685551" w:rsidRDefault="002D652C" w:rsidP="002D652C">
      <w:pPr>
        <w:spacing w:beforeLines="50" w:before="120"/>
        <w:jc w:val="both"/>
        <w:rPr>
          <w:lang w:eastAsia="zh-CN"/>
        </w:rPr>
      </w:pPr>
      <w:r w:rsidRPr="00685551">
        <w:rPr>
          <w:rFonts w:hint="eastAsia"/>
          <w:lang w:val="en-US" w:eastAsia="zh-CN"/>
        </w:rPr>
        <w:t xml:space="preserve">where </w:t>
      </w:r>
      <m:oMath>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CSI-RS</m:t>
            </m:r>
          </m:sup>
        </m:sSubSup>
      </m:oMath>
      <w:r w:rsidRPr="00685551">
        <w:rPr>
          <w:rFonts w:hint="eastAsia"/>
          <w:lang w:val="en-US" w:eastAsia="zh-CN"/>
        </w:rPr>
        <w:t xml:space="preserve">  is the </w:t>
      </w:r>
      <w:r w:rsidRPr="00685551">
        <w:rPr>
          <w:lang w:val="en-US" w:eastAsia="zh-CN"/>
        </w:rPr>
        <w:t xml:space="preserve">number of CSI-RS resources in </w:t>
      </w:r>
      <w:r w:rsidRPr="00685551">
        <w:rPr>
          <w:rFonts w:hint="eastAsia"/>
          <w:lang w:val="en-US" w:eastAsia="zh-CN"/>
        </w:rPr>
        <w:t>the</w:t>
      </w:r>
      <w:r w:rsidRPr="00685551">
        <w:rPr>
          <w:lang w:val="en-US" w:eastAsia="zh-CN"/>
        </w:rPr>
        <w:t xml:space="preserve"> </w:t>
      </w:r>
      <w:r w:rsidRPr="00685551">
        <w:rPr>
          <w:rFonts w:hint="eastAsia"/>
          <w:lang w:val="en-US" w:eastAsia="zh-CN"/>
        </w:rPr>
        <w:t xml:space="preserve">corresponding resource set, and </w:t>
      </w:r>
      <m:oMath>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SSB</m:t>
            </m:r>
          </m:sup>
        </m:sSubSup>
      </m:oMath>
      <w:r w:rsidRPr="00685551">
        <w:rPr>
          <w:rFonts w:hint="eastAsia"/>
          <w:lang w:val="en-US" w:eastAsia="zh-CN"/>
        </w:rPr>
        <w:t xml:space="preserve"> is the configured number of SS/PBCH blocks </w:t>
      </w:r>
      <w:r w:rsidRPr="00685551">
        <w:rPr>
          <w:lang w:val="en-US" w:eastAsia="zh-CN"/>
        </w:rPr>
        <w:t>in the corresponding</w:t>
      </w:r>
      <w:r w:rsidRPr="00685551">
        <w:rPr>
          <w:rFonts w:hint="eastAsia"/>
          <w:lang w:val="en-US" w:eastAsia="zh-CN"/>
        </w:rPr>
        <w:t xml:space="preserve"> </w:t>
      </w:r>
      <w:r w:rsidRPr="00685551">
        <w:rPr>
          <w:lang w:val="en-US" w:eastAsia="zh-CN"/>
        </w:rPr>
        <w:t>resource set</w:t>
      </w:r>
      <w:r w:rsidRPr="00685551">
        <w:rPr>
          <w:rFonts w:hint="eastAsia"/>
          <w:lang w:val="en-US" w:eastAsia="zh-CN"/>
        </w:rPr>
        <w:t xml:space="preserve"> for reporting </w:t>
      </w:r>
      <w:r w:rsidRPr="00685551">
        <w:rPr>
          <w:lang w:val="en-US" w:eastAsia="zh-CN"/>
        </w:rPr>
        <w:t>'</w:t>
      </w:r>
      <w:r w:rsidRPr="00685551">
        <w:rPr>
          <w:rFonts w:hint="eastAsia"/>
          <w:lang w:val="en-US" w:eastAsia="zh-CN"/>
        </w:rPr>
        <w:t>ssb-Index-</w:t>
      </w:r>
      <w:r>
        <w:rPr>
          <w:lang w:val="en-US" w:eastAsia="zh-CN"/>
        </w:rPr>
        <w:t>SINR</w:t>
      </w:r>
      <w:r w:rsidRPr="00685551">
        <w:rPr>
          <w:lang w:val="en-US" w:eastAsia="zh-CN"/>
        </w:rPr>
        <w:t>'</w:t>
      </w:r>
      <w:r w:rsidRPr="00685551">
        <w:rPr>
          <w:rFonts w:hint="eastAsia"/>
          <w:lang w:val="en-US" w:eastAsia="zh-CN"/>
        </w:rPr>
        <w:t>.</w:t>
      </w:r>
    </w:p>
    <w:p w:rsidR="001B3EF5" w:rsidRPr="002625EB" w:rsidRDefault="001B3EF5" w:rsidP="0026793A">
      <w:pPr>
        <w:rPr>
          <w:lang w:eastAsia="zh-CN"/>
        </w:rPr>
      </w:pPr>
    </w:p>
    <w:p w:rsidR="003A4F48" w:rsidRPr="002625EB" w:rsidRDefault="003A4F48" w:rsidP="004C5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6.3.1.1.2-7</w:t>
      </w:r>
      <w:r w:rsidRPr="002625EB">
        <w:t>:</w:t>
      </w:r>
      <w:r w:rsidRPr="002625EB">
        <w:rPr>
          <w:rFonts w:hint="eastAsia"/>
          <w:lang w:eastAsia="zh-CN"/>
        </w:rPr>
        <w:t xml:space="preserve"> Ma</w:t>
      </w:r>
      <w:r w:rsidR="0009376C" w:rsidRPr="002625EB">
        <w:rPr>
          <w:lang w:eastAsia="zh-CN"/>
        </w:rPr>
        <w:t xml:space="preserve">pping </w:t>
      </w:r>
      <w:r w:rsidRPr="002625EB">
        <w:rPr>
          <w:rFonts w:hint="eastAsia"/>
          <w:lang w:eastAsia="zh-CN"/>
        </w:rPr>
        <w:t xml:space="preserve">order of CSI fields of one CSI report, </w:t>
      </w:r>
      <w:r w:rsidR="00F74167" w:rsidRPr="002625EB">
        <w:rPr>
          <w:i/>
          <w:lang w:val="en-US" w:eastAsia="zh-CN"/>
        </w:rPr>
        <w:t>pmi-FormatIndicator</w:t>
      </w:r>
      <w:r w:rsidRPr="002625EB">
        <w:rPr>
          <w:rFonts w:hint="eastAsia"/>
          <w:i/>
          <w:lang w:val="en-US" w:eastAsia="zh-CN"/>
        </w:rPr>
        <w:t>=</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w:t>
      </w:r>
      <w:r w:rsidR="00F74167" w:rsidRPr="002625EB">
        <w:rPr>
          <w:i/>
          <w:lang w:val="en-US" w:eastAsia="zh-CN"/>
        </w:rPr>
        <w:t>cqi-FormatIndicator</w:t>
      </w:r>
      <w:r w:rsidRPr="002625EB">
        <w:rPr>
          <w:rFonts w:hint="eastAsia"/>
          <w:i/>
          <w:lang w:val="en-US" w:eastAsia="zh-CN"/>
        </w:rPr>
        <w:t>=</w:t>
      </w:r>
      <w:r w:rsidRPr="002625EB">
        <w:rPr>
          <w:i/>
          <w:lang w:val="en-US" w:eastAsia="zh-CN"/>
        </w:rPr>
        <w:t>w</w:t>
      </w:r>
      <w:r w:rsidRPr="002625EB">
        <w:rPr>
          <w:rFonts w:hint="eastAsia"/>
          <w:i/>
          <w:lang w:val="en-US" w:eastAsia="zh-CN"/>
        </w:rPr>
        <w:t>i</w:t>
      </w:r>
      <w:r w:rsidRPr="002625EB">
        <w:rPr>
          <w:i/>
          <w:lang w:val="en-US" w:eastAsia="zh-CN"/>
        </w:rPr>
        <w:t>debandCQI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4"/>
        <w:gridCol w:w="7719"/>
      </w:tblGrid>
      <w:tr w:rsidR="003A4F48" w:rsidRPr="002625EB" w:rsidTr="00F74167">
        <w:trPr>
          <w:trHeight w:val="641"/>
          <w:jc w:val="center"/>
        </w:trPr>
        <w:tc>
          <w:tcPr>
            <w:tcW w:w="1764" w:type="dxa"/>
            <w:shd w:val="clear" w:color="auto" w:fill="E0E0E0"/>
            <w:vAlign w:val="center"/>
          </w:tcPr>
          <w:p w:rsidR="003A4F48" w:rsidRPr="002625EB" w:rsidRDefault="003A4F48" w:rsidP="00A63C68">
            <w:pPr>
              <w:pStyle w:val="TAH"/>
              <w:rPr>
                <w:lang w:eastAsia="zh-CN"/>
              </w:rPr>
            </w:pPr>
            <w:r w:rsidRPr="002625EB">
              <w:rPr>
                <w:rFonts w:hint="eastAsia"/>
                <w:lang w:eastAsia="zh-CN"/>
              </w:rPr>
              <w:t>CSI report number</w:t>
            </w:r>
          </w:p>
        </w:tc>
        <w:tc>
          <w:tcPr>
            <w:tcW w:w="7719" w:type="dxa"/>
            <w:shd w:val="clear" w:color="auto" w:fill="E0E0E0"/>
            <w:vAlign w:val="center"/>
          </w:tcPr>
          <w:p w:rsidR="003A4F48" w:rsidRPr="002625EB" w:rsidRDefault="003A4F48" w:rsidP="00A63C68">
            <w:pPr>
              <w:pStyle w:val="TAH"/>
              <w:rPr>
                <w:lang w:eastAsia="zh-CN"/>
              </w:rPr>
            </w:pPr>
            <w:r w:rsidRPr="002625EB">
              <w:rPr>
                <w:rFonts w:hint="eastAsia"/>
                <w:lang w:eastAsia="zh-CN"/>
              </w:rPr>
              <w:t>CSI fields</w:t>
            </w:r>
          </w:p>
        </w:tc>
      </w:tr>
      <w:tr w:rsidR="002C4EB0" w:rsidRPr="002625EB" w:rsidTr="00F74167">
        <w:trPr>
          <w:jc w:val="center"/>
        </w:trPr>
        <w:tc>
          <w:tcPr>
            <w:tcW w:w="1764" w:type="dxa"/>
            <w:vMerge w:val="restart"/>
            <w:vAlign w:val="center"/>
          </w:tcPr>
          <w:p w:rsidR="002C4EB0" w:rsidRPr="002625EB" w:rsidRDefault="002C4EB0" w:rsidP="00A63C68">
            <w:pPr>
              <w:pStyle w:val="TAC"/>
              <w:rPr>
                <w:lang w:eastAsia="zh-CN"/>
              </w:rPr>
            </w:pPr>
            <w:r w:rsidRPr="002625EB">
              <w:rPr>
                <w:rFonts w:hint="eastAsia"/>
                <w:lang w:eastAsia="zh-CN"/>
              </w:rPr>
              <w:t>CSI report #n</w:t>
            </w:r>
          </w:p>
        </w:tc>
        <w:tc>
          <w:tcPr>
            <w:tcW w:w="7719" w:type="dxa"/>
            <w:vAlign w:val="center"/>
          </w:tcPr>
          <w:p w:rsidR="002C4EB0" w:rsidRPr="002625EB" w:rsidRDefault="002C4EB0" w:rsidP="00E33040">
            <w:pPr>
              <w:pStyle w:val="TAC"/>
              <w:rPr>
                <w:lang w:eastAsia="zh-CN"/>
              </w:rPr>
            </w:pPr>
            <w:r w:rsidRPr="002625EB">
              <w:rPr>
                <w:rFonts w:hint="eastAsia"/>
                <w:lang w:eastAsia="zh-CN"/>
              </w:rPr>
              <w:t>CRI as in Tables 6.3.1.1.2-3/4, if reported</w:t>
            </w:r>
          </w:p>
        </w:tc>
      </w:tr>
      <w:tr w:rsidR="002C4EB0" w:rsidRPr="002625EB" w:rsidTr="00F74167">
        <w:trPr>
          <w:jc w:val="center"/>
        </w:trPr>
        <w:tc>
          <w:tcPr>
            <w:tcW w:w="1764" w:type="dxa"/>
            <w:vMerge/>
            <w:vAlign w:val="center"/>
          </w:tcPr>
          <w:p w:rsidR="002C4EB0" w:rsidRPr="002625EB" w:rsidRDefault="002C4EB0" w:rsidP="00A63C68">
            <w:pPr>
              <w:pStyle w:val="TAC"/>
              <w:rPr>
                <w:lang w:eastAsia="zh-CN"/>
              </w:rPr>
            </w:pPr>
          </w:p>
        </w:tc>
        <w:tc>
          <w:tcPr>
            <w:tcW w:w="7719" w:type="dxa"/>
            <w:vAlign w:val="center"/>
          </w:tcPr>
          <w:p w:rsidR="002C4EB0" w:rsidRPr="002625EB" w:rsidRDefault="002C4EB0" w:rsidP="00E33040">
            <w:pPr>
              <w:pStyle w:val="TAC"/>
              <w:rPr>
                <w:lang w:eastAsia="zh-CN"/>
              </w:rPr>
            </w:pPr>
            <w:r w:rsidRPr="002625EB">
              <w:rPr>
                <w:rFonts w:hint="eastAsia"/>
                <w:lang w:eastAsia="zh-CN"/>
              </w:rPr>
              <w:t>Rank Indicator as in Tables 6.3.1.1.2-3/4, if reported</w:t>
            </w:r>
          </w:p>
        </w:tc>
      </w:tr>
      <w:tr w:rsidR="002C4EB0" w:rsidRPr="002625EB" w:rsidTr="00F74167">
        <w:trPr>
          <w:jc w:val="center"/>
        </w:trPr>
        <w:tc>
          <w:tcPr>
            <w:tcW w:w="1764" w:type="dxa"/>
            <w:vMerge/>
            <w:vAlign w:val="center"/>
          </w:tcPr>
          <w:p w:rsidR="002C4EB0" w:rsidRPr="002625EB" w:rsidRDefault="002C4EB0" w:rsidP="00A63C68">
            <w:pPr>
              <w:pStyle w:val="TAC"/>
              <w:rPr>
                <w:lang w:eastAsia="zh-CN"/>
              </w:rPr>
            </w:pPr>
          </w:p>
        </w:tc>
        <w:tc>
          <w:tcPr>
            <w:tcW w:w="7719" w:type="dxa"/>
            <w:vAlign w:val="center"/>
          </w:tcPr>
          <w:p w:rsidR="002C4EB0" w:rsidRPr="002625EB" w:rsidRDefault="002C4EB0" w:rsidP="00E33040">
            <w:pPr>
              <w:pStyle w:val="TAC"/>
              <w:rPr>
                <w:lang w:eastAsia="zh-CN"/>
              </w:rPr>
            </w:pPr>
            <w:r w:rsidRPr="002625EB">
              <w:rPr>
                <w:rFonts w:hint="eastAsia"/>
                <w:lang w:eastAsia="zh-CN"/>
              </w:rPr>
              <w:t>Layer Indicator as in Tables 6.3.1.1.2-3/4, if reported</w:t>
            </w:r>
          </w:p>
        </w:tc>
      </w:tr>
      <w:tr w:rsidR="002C4EB0" w:rsidRPr="002625EB" w:rsidTr="00F74167">
        <w:trPr>
          <w:jc w:val="center"/>
        </w:trPr>
        <w:tc>
          <w:tcPr>
            <w:tcW w:w="1764" w:type="dxa"/>
            <w:vMerge/>
            <w:vAlign w:val="center"/>
          </w:tcPr>
          <w:p w:rsidR="002C4EB0" w:rsidRPr="002625EB" w:rsidRDefault="002C4EB0" w:rsidP="00A63C68">
            <w:pPr>
              <w:pStyle w:val="TAC"/>
              <w:rPr>
                <w:lang w:eastAsia="zh-CN"/>
              </w:rPr>
            </w:pPr>
          </w:p>
        </w:tc>
        <w:tc>
          <w:tcPr>
            <w:tcW w:w="7719" w:type="dxa"/>
            <w:vAlign w:val="center"/>
          </w:tcPr>
          <w:p w:rsidR="002C4EB0" w:rsidRPr="002625EB" w:rsidRDefault="002C4EB0" w:rsidP="0046352B">
            <w:pPr>
              <w:pStyle w:val="TAC"/>
              <w:rPr>
                <w:lang w:eastAsia="zh-CN"/>
              </w:rPr>
            </w:pPr>
            <w:r w:rsidRPr="002625EB">
              <w:rPr>
                <w:rFonts w:hint="eastAsia"/>
                <w:lang w:eastAsia="zh-CN"/>
              </w:rPr>
              <w:t xml:space="preserve">Zero </w:t>
            </w:r>
            <w:r w:rsidRPr="002625EB">
              <w:rPr>
                <w:lang w:eastAsia="zh-CN"/>
              </w:rPr>
              <w:t>p</w:t>
            </w:r>
            <w:r w:rsidRPr="002625EB">
              <w:rPr>
                <w:rFonts w:hint="eastAsia"/>
                <w:lang w:eastAsia="zh-CN"/>
              </w:rPr>
              <w:t xml:space="preserve">adding bits </w:t>
            </w:r>
            <w:r w:rsidRPr="002625EB">
              <w:rPr>
                <w:position w:val="-10"/>
                <w:lang w:eastAsia="zh-CN"/>
              </w:rPr>
              <w:object w:dxaOrig="320" w:dyaOrig="340">
                <v:shape id="_x0000_i2023" type="#_x0000_t75" style="width:15.75pt;height:17.25pt" o:ole="">
                  <v:imagedata r:id="rId1652" o:title=""/>
                </v:shape>
                <o:OLEObject Type="Embed" ProgID="Equation.3" ShapeID="_x0000_i2023" DrawAspect="Content" ObjectID="_1640248011" r:id="rId1653"/>
              </w:object>
            </w:r>
            <w:r w:rsidRPr="002625EB">
              <w:rPr>
                <w:rFonts w:hint="eastAsia"/>
                <w:lang w:eastAsia="zh-CN"/>
              </w:rPr>
              <w:t>, if needed</w:t>
            </w:r>
          </w:p>
        </w:tc>
      </w:tr>
      <w:tr w:rsidR="002C4EB0" w:rsidRPr="002625EB" w:rsidTr="00F74167">
        <w:trPr>
          <w:jc w:val="center"/>
        </w:trPr>
        <w:tc>
          <w:tcPr>
            <w:tcW w:w="1764" w:type="dxa"/>
            <w:vMerge/>
            <w:vAlign w:val="center"/>
          </w:tcPr>
          <w:p w:rsidR="002C4EB0" w:rsidRPr="002625EB" w:rsidRDefault="002C4EB0" w:rsidP="00A63C68">
            <w:pPr>
              <w:pStyle w:val="TAC"/>
              <w:rPr>
                <w:lang w:eastAsia="zh-CN"/>
              </w:rPr>
            </w:pPr>
          </w:p>
        </w:tc>
        <w:tc>
          <w:tcPr>
            <w:tcW w:w="7719" w:type="dxa"/>
            <w:vAlign w:val="center"/>
          </w:tcPr>
          <w:p w:rsidR="002C4EB0" w:rsidRPr="002625EB" w:rsidRDefault="002C4EB0" w:rsidP="00B87F49">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v:shape id="_x0000_i2024" type="#_x0000_t75" style="width:15.75pt;height:17.25pt" o:ole="">
                  <v:imagedata r:id="rId1654" o:title=""/>
                </v:shape>
                <o:OLEObject Type="Embed" ProgID="Equation.3" ShapeID="_x0000_i2024" DrawAspect="Content" ObjectID="_1640248012" r:id="rId1655"/>
              </w:object>
            </w:r>
            <w:r w:rsidRPr="002625EB">
              <w:rPr>
                <w:rFonts w:hint="eastAsia"/>
                <w:lang w:eastAsia="zh-CN"/>
              </w:rPr>
              <w:t>, from left to right as in Tables 6.3.1.1.2-1/2, if reported</w:t>
            </w:r>
          </w:p>
        </w:tc>
      </w:tr>
      <w:tr w:rsidR="002C4EB0" w:rsidRPr="002625EB" w:rsidTr="00F74167">
        <w:trPr>
          <w:jc w:val="center"/>
        </w:trPr>
        <w:tc>
          <w:tcPr>
            <w:tcW w:w="1764" w:type="dxa"/>
            <w:vMerge/>
            <w:vAlign w:val="center"/>
          </w:tcPr>
          <w:p w:rsidR="002C4EB0" w:rsidRPr="002625EB" w:rsidRDefault="002C4EB0" w:rsidP="00A63C68">
            <w:pPr>
              <w:pStyle w:val="TAC"/>
              <w:rPr>
                <w:lang w:eastAsia="zh-CN"/>
              </w:rPr>
            </w:pPr>
          </w:p>
        </w:tc>
        <w:tc>
          <w:tcPr>
            <w:tcW w:w="7719" w:type="dxa"/>
            <w:vAlign w:val="center"/>
          </w:tcPr>
          <w:p w:rsidR="002C4EB0" w:rsidRPr="002625EB" w:rsidRDefault="002C4EB0" w:rsidP="00D83242">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v:shape id="_x0000_i2025" type="#_x0000_t75" style="width:17.25pt;height:17.25pt" o:ole="">
                  <v:imagedata r:id="rId1656" o:title=""/>
                </v:shape>
                <o:OLEObject Type="Embed" ProgID="Equation.3" ShapeID="_x0000_i2025" DrawAspect="Content" ObjectID="_1640248013" r:id="rId1657"/>
              </w:object>
            </w:r>
            <w:r w:rsidRPr="002625EB">
              <w:rPr>
                <w:rFonts w:hint="eastAsia"/>
                <w:lang w:eastAsia="zh-CN"/>
              </w:rPr>
              <w:t xml:space="preserve">, from left to right as in Tables 6.3.1.1.2-1/2, or codebook index for 2 antenna ports according to </w:t>
            </w:r>
            <w:r w:rsidR="00C33081">
              <w:rPr>
                <w:rFonts w:hint="eastAsia"/>
                <w:lang w:eastAsia="zh-CN"/>
              </w:rPr>
              <w:t>Clause</w:t>
            </w:r>
            <w:r w:rsidRPr="002625EB">
              <w:rPr>
                <w:rFonts w:hint="eastAsia"/>
                <w:lang w:eastAsia="zh-CN"/>
              </w:rPr>
              <w:t xml:space="preserve"> 5.2.2.2.1 in [6, TS38.214], if reported</w:t>
            </w:r>
          </w:p>
        </w:tc>
      </w:tr>
      <w:tr w:rsidR="002C4EB0" w:rsidRPr="002625EB" w:rsidTr="00F74167">
        <w:trPr>
          <w:jc w:val="center"/>
        </w:trPr>
        <w:tc>
          <w:tcPr>
            <w:tcW w:w="1764" w:type="dxa"/>
            <w:vMerge/>
            <w:vAlign w:val="center"/>
          </w:tcPr>
          <w:p w:rsidR="002C4EB0" w:rsidRPr="002625EB" w:rsidRDefault="002C4EB0" w:rsidP="00A63C68">
            <w:pPr>
              <w:pStyle w:val="TAC"/>
              <w:rPr>
                <w:lang w:eastAsia="zh-CN"/>
              </w:rPr>
            </w:pPr>
          </w:p>
        </w:tc>
        <w:tc>
          <w:tcPr>
            <w:tcW w:w="7719" w:type="dxa"/>
            <w:vAlign w:val="center"/>
          </w:tcPr>
          <w:p w:rsidR="002C4EB0" w:rsidRPr="002625EB" w:rsidRDefault="002C4EB0" w:rsidP="005F2509">
            <w:pPr>
              <w:pStyle w:val="TAC"/>
              <w:rPr>
                <w:lang w:eastAsia="zh-CN"/>
              </w:rPr>
            </w:pPr>
            <w:r w:rsidRPr="002625EB">
              <w:rPr>
                <w:lang w:eastAsia="zh-CN"/>
              </w:rPr>
              <w:t>W</w:t>
            </w:r>
            <w:r w:rsidRPr="002625EB">
              <w:rPr>
                <w:rFonts w:hint="eastAsia"/>
                <w:lang w:eastAsia="zh-CN"/>
              </w:rPr>
              <w:t xml:space="preserve">ideband CQI </w:t>
            </w:r>
            <w:r>
              <w:rPr>
                <w:lang w:eastAsia="zh-CN"/>
              </w:rPr>
              <w:t xml:space="preserve">for the first TB </w:t>
            </w:r>
            <w:r w:rsidRPr="002625EB">
              <w:rPr>
                <w:rFonts w:hint="eastAsia"/>
                <w:lang w:eastAsia="zh-CN"/>
              </w:rPr>
              <w:t>as in Tables 6.3.1.1.2-3/4, if reported</w:t>
            </w:r>
            <w:r w:rsidRPr="002625EB" w:rsidDel="004C5F48">
              <w:rPr>
                <w:rFonts w:hint="eastAsia"/>
                <w:lang w:eastAsia="zh-CN"/>
              </w:rPr>
              <w:t xml:space="preserve"> </w:t>
            </w:r>
          </w:p>
        </w:tc>
      </w:tr>
      <w:tr w:rsidR="002C4EB0" w:rsidRPr="002625EB" w:rsidTr="00F74167">
        <w:trPr>
          <w:jc w:val="center"/>
        </w:trPr>
        <w:tc>
          <w:tcPr>
            <w:tcW w:w="1764" w:type="dxa"/>
            <w:vMerge/>
            <w:vAlign w:val="center"/>
          </w:tcPr>
          <w:p w:rsidR="002C4EB0" w:rsidRPr="002625EB" w:rsidRDefault="002C4EB0" w:rsidP="00A63C68">
            <w:pPr>
              <w:pStyle w:val="TAC"/>
              <w:rPr>
                <w:lang w:eastAsia="zh-CN"/>
              </w:rPr>
            </w:pPr>
          </w:p>
        </w:tc>
        <w:tc>
          <w:tcPr>
            <w:tcW w:w="7719" w:type="dxa"/>
            <w:vAlign w:val="center"/>
          </w:tcPr>
          <w:p w:rsidR="002C4EB0" w:rsidRPr="002625EB" w:rsidRDefault="002C4EB0" w:rsidP="005F2509">
            <w:pPr>
              <w:pStyle w:val="TAC"/>
              <w:rPr>
                <w:lang w:eastAsia="zh-CN"/>
              </w:rPr>
            </w:pPr>
            <w:r w:rsidRPr="006C7765">
              <w:rPr>
                <w:lang w:eastAsia="zh-CN"/>
              </w:rPr>
              <w:t>Wideband CQI for the second TB as in Tables 6.3.1.1.2-3/4, if reported</w:t>
            </w:r>
          </w:p>
        </w:tc>
      </w:tr>
    </w:tbl>
    <w:p w:rsidR="00D83242" w:rsidRPr="002625EB" w:rsidRDefault="00D83242" w:rsidP="00D83242">
      <w:pPr>
        <w:rPr>
          <w:lang w:eastAsia="zh-CN"/>
        </w:rPr>
      </w:pPr>
    </w:p>
    <w:p w:rsidR="00D83242" w:rsidRPr="002625EB" w:rsidRDefault="00D83242" w:rsidP="00D83242">
      <w:pPr>
        <w:rPr>
          <w:lang w:eastAsia="zh-CN"/>
        </w:rPr>
      </w:pPr>
      <w:r w:rsidRPr="002625EB">
        <w:rPr>
          <w:rFonts w:hint="eastAsia"/>
          <w:lang w:eastAsia="zh-CN"/>
        </w:rPr>
        <w:t xml:space="preserve">The number of zero padding bits </w:t>
      </w:r>
      <w:r w:rsidRPr="002625EB">
        <w:rPr>
          <w:position w:val="-10"/>
          <w:lang w:eastAsia="zh-CN"/>
        </w:rPr>
        <w:object w:dxaOrig="320" w:dyaOrig="340">
          <v:shape id="_x0000_i2026" type="#_x0000_t75" style="width:12.75pt;height:13.5pt" o:ole="">
            <v:imagedata r:id="rId1658" o:title=""/>
          </v:shape>
          <o:OLEObject Type="Embed" ProgID="Equation.3" ShapeID="_x0000_i2026" DrawAspect="Content" ObjectID="_1640248014" r:id="rId1659"/>
        </w:object>
      </w:r>
      <w:r w:rsidRPr="002625EB">
        <w:rPr>
          <w:rFonts w:hint="eastAsia"/>
          <w:lang w:eastAsia="zh-CN"/>
        </w:rPr>
        <w:t xml:space="preserve"> in Table 6.3.1.1.2-7 is</w:t>
      </w:r>
      <w:r w:rsidR="00F74167" w:rsidRPr="002625EB">
        <w:rPr>
          <w:lang w:eastAsia="zh-CN"/>
        </w:rPr>
        <w:t xml:space="preserve"> </w:t>
      </w:r>
      <w:r w:rsidR="00F74167" w:rsidRPr="002625EB">
        <w:rPr>
          <w:rFonts w:hint="eastAsia"/>
          <w:lang w:eastAsia="zh-CN"/>
        </w:rPr>
        <w:t>0 for 1 CSI-RS port and</w:t>
      </w:r>
      <w:r w:rsidRPr="002625EB">
        <w:rPr>
          <w:rFonts w:hint="eastAsia"/>
          <w:lang w:eastAsia="zh-CN"/>
        </w:rPr>
        <w:t xml:space="preserve"> </w:t>
      </w:r>
      <w:r w:rsidRPr="002625EB">
        <w:rPr>
          <w:position w:val="-10"/>
          <w:lang w:eastAsia="zh-CN"/>
        </w:rPr>
        <w:object w:dxaOrig="1960" w:dyaOrig="380">
          <v:shape id="_x0000_i2027" type="#_x0000_t75" style="width:81pt;height:15.75pt" o:ole="">
            <v:imagedata r:id="rId1660" o:title=""/>
          </v:shape>
          <o:OLEObject Type="Embed" ProgID="Equation.3" ShapeID="_x0000_i2027" DrawAspect="Content" ObjectID="_1640248015" r:id="rId1661"/>
        </w:object>
      </w:r>
      <w:r w:rsidR="00F74167" w:rsidRPr="002625EB">
        <w:rPr>
          <w:lang w:eastAsia="zh-CN"/>
        </w:rPr>
        <w:t xml:space="preserve"> </w:t>
      </w:r>
      <w:r w:rsidR="00F74167" w:rsidRPr="002625EB">
        <w:rPr>
          <w:rFonts w:hint="eastAsia"/>
          <w:lang w:eastAsia="zh-CN"/>
        </w:rPr>
        <w:t>for more than 1 CSI-RS port</w:t>
      </w:r>
      <w:r w:rsidRPr="002625EB">
        <w:rPr>
          <w:rFonts w:hint="eastAsia"/>
          <w:lang w:eastAsia="zh-CN"/>
        </w:rPr>
        <w:t xml:space="preserve">, where </w:t>
      </w:r>
    </w:p>
    <w:p w:rsidR="00D83242" w:rsidRPr="002625EB" w:rsidRDefault="00D83242" w:rsidP="00F25206">
      <w:pPr>
        <w:pStyle w:val="B1"/>
        <w:rPr>
          <w:lang w:eastAsia="zh-CN"/>
        </w:rPr>
      </w:pPr>
      <w:r w:rsidRPr="002625EB">
        <w:rPr>
          <w:lang w:eastAsia="zh-CN"/>
        </w:rPr>
        <w:t>-</w:t>
      </w:r>
      <w:r w:rsidRPr="002625EB">
        <w:rPr>
          <w:lang w:eastAsia="zh-CN"/>
        </w:rPr>
        <w:tab/>
      </w:r>
      <w:r w:rsidRPr="002625EB">
        <w:rPr>
          <w:position w:val="-10"/>
          <w:lang w:eastAsia="zh-CN"/>
        </w:rPr>
        <w:object w:dxaOrig="1680" w:dyaOrig="460">
          <v:shape id="_x0000_i2028" type="#_x0000_t75" style="width:69pt;height:19.5pt" o:ole="">
            <v:imagedata r:id="rId1662" o:title=""/>
          </v:shape>
          <o:OLEObject Type="Embed" ProgID="Equation.3" ShapeID="_x0000_i2028" DrawAspect="Content" ObjectID="_1640248016" r:id="rId1663"/>
        </w:object>
      </w:r>
      <w:r w:rsidRPr="002625EB">
        <w:rPr>
          <w:rFonts w:hint="eastAsia"/>
          <w:lang w:eastAsia="zh-CN"/>
        </w:rPr>
        <w:t xml:space="preserve"> and </w:t>
      </w:r>
      <w:r w:rsidRPr="002625EB">
        <w:rPr>
          <w:position w:val="-10"/>
          <w:lang w:eastAsia="zh-CN"/>
        </w:rPr>
        <w:object w:dxaOrig="520" w:dyaOrig="360">
          <v:shape id="_x0000_i2029" type="#_x0000_t75" style="width:21.75pt;height:15pt" o:ole="">
            <v:imagedata r:id="rId1664" o:title=""/>
          </v:shape>
          <o:OLEObject Type="Embed" ProgID="Equation.3" ShapeID="_x0000_i2029" DrawAspect="Content" ObjectID="_1640248017" r:id="rId1665"/>
        </w:object>
      </w:r>
      <w:r w:rsidRPr="002625EB">
        <w:rPr>
          <w:rFonts w:hint="eastAsia"/>
          <w:lang w:eastAsia="zh-CN"/>
        </w:rPr>
        <w:t xml:space="preserve"> is the set of rank values </w:t>
      </w:r>
      <w:r w:rsidRPr="002625EB">
        <w:rPr>
          <w:position w:val="-10"/>
          <w:lang w:eastAsia="zh-CN"/>
        </w:rPr>
        <w:object w:dxaOrig="180" w:dyaOrig="200">
          <v:shape id="_x0000_i2030" type="#_x0000_t75" style="width:11.25pt;height:11.25pt" o:ole="">
            <v:imagedata r:id="rId1666" o:title=""/>
          </v:shape>
          <o:OLEObject Type="Embed" ProgID="Equation.3" ShapeID="_x0000_i2030" DrawAspect="Content" ObjectID="_1640248018" r:id="rId1667"/>
        </w:object>
      </w:r>
      <w:r w:rsidRPr="002625EB">
        <w:rPr>
          <w:rFonts w:hint="eastAsia"/>
          <w:lang w:eastAsia="zh-CN"/>
        </w:rPr>
        <w:t xml:space="preserve"> that are allowed to be reported;</w:t>
      </w:r>
    </w:p>
    <w:p w:rsidR="00D83242" w:rsidRPr="002625EB" w:rsidRDefault="00D83242" w:rsidP="00F25206">
      <w:pPr>
        <w:pStyle w:val="B1"/>
        <w:rPr>
          <w:lang w:eastAsia="zh-CN"/>
        </w:rPr>
      </w:pPr>
      <w:r w:rsidRPr="002625EB">
        <w:rPr>
          <w:lang w:eastAsia="zh-CN"/>
        </w:rPr>
        <w:t>-</w:t>
      </w:r>
      <w:r w:rsidRPr="002625EB">
        <w:rPr>
          <w:lang w:eastAsia="zh-CN"/>
        </w:rPr>
        <w:tab/>
      </w:r>
      <w:r w:rsidRPr="002625EB">
        <w:rPr>
          <w:position w:val="-10"/>
          <w:lang w:eastAsia="zh-CN"/>
        </w:rPr>
        <w:object w:dxaOrig="1480" w:dyaOrig="380">
          <v:shape id="_x0000_i2031" type="#_x0000_t75" style="width:60.75pt;height:15.75pt" o:ole="">
            <v:imagedata r:id="rId1668" o:title=""/>
          </v:shape>
          <o:OLEObject Type="Embed" ProgID="Equation.3" ShapeID="_x0000_i2031" DrawAspect="Content" ObjectID="_1640248019" r:id="rId1669"/>
        </w:object>
      </w:r>
      <w:r w:rsidRPr="002625EB">
        <w:rPr>
          <w:rFonts w:hint="eastAsia"/>
          <w:lang w:eastAsia="zh-CN"/>
        </w:rPr>
        <w:t xml:space="preserve">, where </w:t>
      </w:r>
      <w:r w:rsidRPr="002625EB">
        <w:rPr>
          <w:position w:val="-10"/>
          <w:lang w:eastAsia="zh-CN"/>
        </w:rPr>
        <w:object w:dxaOrig="240" w:dyaOrig="260">
          <v:shape id="_x0000_i2032" type="#_x0000_t75" style="width:9.75pt;height:11.25pt" o:ole="">
            <v:imagedata r:id="rId1670" o:title=""/>
          </v:shape>
          <o:OLEObject Type="Embed" ProgID="Equation.3" ShapeID="_x0000_i2032" DrawAspect="Content" ObjectID="_1640248020" r:id="rId1671"/>
        </w:object>
      </w:r>
      <w:r w:rsidRPr="002625EB">
        <w:rPr>
          <w:rFonts w:hint="eastAsia"/>
          <w:lang w:eastAsia="zh-CN"/>
        </w:rPr>
        <w:t xml:space="preserve"> is the reported rank;</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For 2 CSI-RS ports, </w:t>
      </w:r>
      <w:r w:rsidRPr="002625EB">
        <w:rPr>
          <w:position w:val="-10"/>
          <w:lang w:eastAsia="zh-CN"/>
        </w:rPr>
        <w:object w:dxaOrig="3260" w:dyaOrig="380">
          <v:shape id="_x0000_i2033" type="#_x0000_t75" style="width:132pt;height:15.75pt" o:ole="">
            <v:imagedata r:id="rId1672" o:title=""/>
          </v:shape>
          <o:OLEObject Type="Embed" ProgID="Equation.3" ShapeID="_x0000_i2033" DrawAspect="Content" ObjectID="_1640248021" r:id="rId1673"/>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For more than 2 CSI-RS ports, </w:t>
      </w:r>
      <w:r w:rsidRPr="002625EB">
        <w:rPr>
          <w:position w:val="-10"/>
          <w:lang w:eastAsia="zh-CN"/>
        </w:rPr>
        <w:object w:dxaOrig="4480" w:dyaOrig="380">
          <v:shape id="_x0000_i2034" type="#_x0000_t75" style="width:182.25pt;height:15.75pt" o:ole="">
            <v:imagedata r:id="rId1674" o:title=""/>
          </v:shape>
          <o:OLEObject Type="Embed" ProgID="Equation.3" ShapeID="_x0000_i2034" DrawAspect="Content" ObjectID="_1640248022" r:id="rId1675"/>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is reported, </w:t>
      </w:r>
      <w:r w:rsidRPr="002625EB">
        <w:rPr>
          <w:position w:val="-10"/>
          <w:lang w:eastAsia="zh-CN"/>
        </w:rPr>
        <w:object w:dxaOrig="1140" w:dyaOrig="340">
          <v:shape id="_x0000_i2035" type="#_x0000_t75" style="width:47.25pt;height:13.5pt" o:ole="">
            <v:imagedata r:id="rId1676" o:title=""/>
          </v:shape>
          <o:OLEObject Type="Embed" ProgID="Equation.3" ShapeID="_x0000_i2035" DrawAspect="Content" ObjectID="_1640248023" r:id="rId1677"/>
        </w:object>
      </w:r>
      <w:r w:rsidRPr="002625EB">
        <w:rPr>
          <w:rFonts w:hint="eastAsia"/>
          <w:lang w:eastAsia="zh-CN"/>
        </w:rPr>
        <w:t xml:space="preserve"> and </w:t>
      </w:r>
      <w:r w:rsidRPr="002625EB">
        <w:rPr>
          <w:position w:val="-10"/>
          <w:lang w:eastAsia="zh-CN"/>
        </w:rPr>
        <w:object w:dxaOrig="1140" w:dyaOrig="340">
          <v:shape id="_x0000_i2036" type="#_x0000_t75" style="width:47.25pt;height:13.5pt" o:ole="">
            <v:imagedata r:id="rId1678" o:title=""/>
          </v:shape>
          <o:OLEObject Type="Embed" ProgID="Equation.3" ShapeID="_x0000_i2036" DrawAspect="Content" ObjectID="_1640248024" r:id="rId1679"/>
        </w:object>
      </w:r>
      <w:r w:rsidRPr="002625EB">
        <w:rPr>
          <w:rFonts w:hint="eastAsia"/>
          <w:lang w:eastAsia="zh-CN"/>
        </w:rPr>
        <w:t xml:space="preserve">; otherwise, </w:t>
      </w:r>
      <w:r w:rsidRPr="002625EB">
        <w:rPr>
          <w:position w:val="-10"/>
          <w:lang w:eastAsia="zh-CN"/>
        </w:rPr>
        <w:object w:dxaOrig="1160" w:dyaOrig="340">
          <v:shape id="_x0000_i2037" type="#_x0000_t75" style="width:47.25pt;height:13.5pt" o:ole="">
            <v:imagedata r:id="rId1680" o:title=""/>
          </v:shape>
          <o:OLEObject Type="Embed" ProgID="Equation.3" ShapeID="_x0000_i2037" DrawAspect="Content" ObjectID="_1640248025" r:id="rId1681"/>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w:t>
      </w:r>
      <w:r w:rsidRPr="002625EB">
        <w:rPr>
          <w:position w:val="-10"/>
          <w:lang w:eastAsia="zh-CN"/>
        </w:rPr>
        <w:object w:dxaOrig="220" w:dyaOrig="279">
          <v:shape id="_x0000_i2038" type="#_x0000_t75" style="width:9pt;height:11.25pt" o:ole="">
            <v:imagedata r:id="rId1682" o:title=""/>
          </v:shape>
          <o:OLEObject Type="Embed" ProgID="Equation.3" ShapeID="_x0000_i2038" DrawAspect="Content" ObjectID="_1640248026" r:id="rId1683"/>
        </w:object>
      </w:r>
      <w:r w:rsidRPr="002625EB">
        <w:rPr>
          <w:rFonts w:hint="eastAsia"/>
          <w:lang w:eastAsia="zh-CN"/>
        </w:rPr>
        <w:t xml:space="preserve"> is reported, </w:t>
      </w:r>
      <w:r w:rsidRPr="002625EB">
        <w:rPr>
          <w:position w:val="-10"/>
          <w:lang w:eastAsia="zh-CN"/>
        </w:rPr>
        <w:object w:dxaOrig="920" w:dyaOrig="380">
          <v:shape id="_x0000_i2039" type="#_x0000_t75" style="width:37.5pt;height:15.75pt" o:ole="">
            <v:imagedata r:id="rId1684" o:title=""/>
          </v:shape>
          <o:OLEObject Type="Embed" ProgID="Equation.3" ShapeID="_x0000_i2039" DrawAspect="Content" ObjectID="_1640248027" r:id="rId1685"/>
        </w:object>
      </w:r>
      <w:r w:rsidRPr="002625EB">
        <w:rPr>
          <w:rFonts w:hint="eastAsia"/>
          <w:lang w:eastAsia="zh-CN"/>
        </w:rPr>
        <w:t xml:space="preserve"> is obtained according to Tables 6.3.1.1.2-1/2; otherwise, </w:t>
      </w:r>
      <w:r w:rsidRPr="002625EB">
        <w:rPr>
          <w:position w:val="-10"/>
          <w:lang w:eastAsia="zh-CN"/>
        </w:rPr>
        <w:object w:dxaOrig="1280" w:dyaOrig="380">
          <v:shape id="_x0000_i2040" type="#_x0000_t75" style="width:51.75pt;height:15.75pt" o:ole="">
            <v:imagedata r:id="rId1686" o:title=""/>
          </v:shape>
          <o:OLEObject Type="Embed" ProgID="Equation.3" ShapeID="_x0000_i2040" DrawAspect="Content" ObjectID="_1640248028" r:id="rId1687"/>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w:t>
      </w:r>
      <w:r w:rsidRPr="002625EB">
        <w:rPr>
          <w:position w:val="-10"/>
          <w:lang w:eastAsia="zh-CN"/>
        </w:rPr>
        <w:object w:dxaOrig="260" w:dyaOrig="279">
          <v:shape id="_x0000_i2041" type="#_x0000_t75" style="width:11.25pt;height:11.25pt" o:ole="">
            <v:imagedata r:id="rId1688" o:title=""/>
          </v:shape>
          <o:OLEObject Type="Embed" ProgID="Equation.3" ShapeID="_x0000_i2041" DrawAspect="Content" ObjectID="_1640248029" r:id="rId1689"/>
        </w:object>
      </w:r>
      <w:r w:rsidRPr="002625EB">
        <w:rPr>
          <w:rFonts w:hint="eastAsia"/>
          <w:lang w:eastAsia="zh-CN"/>
        </w:rPr>
        <w:t xml:space="preserve"> is reported, </w:t>
      </w:r>
      <w:r w:rsidRPr="002625EB">
        <w:rPr>
          <w:position w:val="-10"/>
          <w:lang w:eastAsia="zh-CN"/>
        </w:rPr>
        <w:object w:dxaOrig="940" w:dyaOrig="380">
          <v:shape id="_x0000_i2042" type="#_x0000_t75" style="width:38.25pt;height:15.75pt" o:ole="">
            <v:imagedata r:id="rId1690" o:title=""/>
          </v:shape>
          <o:OLEObject Type="Embed" ProgID="Equation.3" ShapeID="_x0000_i2042" DrawAspect="Content" ObjectID="_1640248030" r:id="rId1691"/>
        </w:object>
      </w:r>
      <w:r w:rsidRPr="002625EB">
        <w:rPr>
          <w:rFonts w:hint="eastAsia"/>
          <w:lang w:eastAsia="zh-CN"/>
        </w:rPr>
        <w:t xml:space="preserve"> is obtained according to Tables 6.3.1.1.2-1/2; otherwise, </w:t>
      </w:r>
      <w:r w:rsidRPr="002625EB">
        <w:rPr>
          <w:position w:val="-10"/>
          <w:lang w:eastAsia="zh-CN"/>
        </w:rPr>
        <w:object w:dxaOrig="1300" w:dyaOrig="380">
          <v:shape id="_x0000_i2043" type="#_x0000_t75" style="width:53.25pt;height:15.75pt" o:ole="">
            <v:imagedata r:id="rId1692" o:title=""/>
          </v:shape>
          <o:OLEObject Type="Embed" ProgID="Equation.3" ShapeID="_x0000_i2043" DrawAspect="Content" ObjectID="_1640248031" r:id="rId1693"/>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CQI is reported, </w:t>
      </w:r>
      <w:r w:rsidRPr="002625EB">
        <w:rPr>
          <w:position w:val="-10"/>
          <w:lang w:eastAsia="zh-CN"/>
        </w:rPr>
        <w:object w:dxaOrig="780" w:dyaOrig="380">
          <v:shape id="_x0000_i2044" type="#_x0000_t75" style="width:33pt;height:15.75pt" o:ole="">
            <v:imagedata r:id="rId1694" o:title=""/>
          </v:shape>
          <o:OLEObject Type="Embed" ProgID="Equation.3" ShapeID="_x0000_i2044" DrawAspect="Content" ObjectID="_1640248032" r:id="rId1695"/>
        </w:object>
      </w:r>
      <w:r w:rsidRPr="002625EB">
        <w:rPr>
          <w:rFonts w:hint="eastAsia"/>
          <w:lang w:eastAsia="zh-CN"/>
        </w:rPr>
        <w:t xml:space="preserve"> is obtained according to Tables 6.3.1.1.2-3/4; otherwise, </w:t>
      </w:r>
      <w:r w:rsidRPr="002625EB">
        <w:rPr>
          <w:position w:val="-10"/>
          <w:lang w:eastAsia="zh-CN"/>
        </w:rPr>
        <w:object w:dxaOrig="1140" w:dyaOrig="380">
          <v:shape id="_x0000_i2045" type="#_x0000_t75" style="width:47.25pt;height:15.75pt" o:ole="">
            <v:imagedata r:id="rId1696" o:title=""/>
          </v:shape>
          <o:OLEObject Type="Embed" ProgID="Equation.3" ShapeID="_x0000_i2045" DrawAspect="Content" ObjectID="_1640248033" r:id="rId1697"/>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LI is reported, </w:t>
      </w:r>
      <w:r w:rsidRPr="002625EB">
        <w:rPr>
          <w:position w:val="-10"/>
          <w:lang w:eastAsia="zh-CN"/>
        </w:rPr>
        <w:object w:dxaOrig="680" w:dyaOrig="340">
          <v:shape id="_x0000_i2046" type="#_x0000_t75" style="width:27.75pt;height:13.5pt" o:ole="">
            <v:imagedata r:id="rId1698" o:title=""/>
          </v:shape>
          <o:OLEObject Type="Embed" ProgID="Equation.3" ShapeID="_x0000_i2046" DrawAspect="Content" ObjectID="_1640248034" r:id="rId1699"/>
        </w:object>
      </w:r>
      <w:r w:rsidRPr="002625EB">
        <w:rPr>
          <w:rFonts w:hint="eastAsia"/>
          <w:lang w:eastAsia="zh-CN"/>
        </w:rPr>
        <w:t xml:space="preserve"> is obtained according to Tables 6.3.1.1.2-3/4; otherwise, </w:t>
      </w:r>
      <w:r w:rsidRPr="002625EB">
        <w:rPr>
          <w:position w:val="-10"/>
          <w:lang w:eastAsia="zh-CN"/>
        </w:rPr>
        <w:object w:dxaOrig="1040" w:dyaOrig="340">
          <v:shape id="_x0000_i2047" type="#_x0000_t75" style="width:42.75pt;height:13.5pt" o:ole="">
            <v:imagedata r:id="rId1700" o:title=""/>
          </v:shape>
          <o:OLEObject Type="Embed" ProgID="Equation.3" ShapeID="_x0000_i2047" DrawAspect="Content" ObjectID="_1640248035" r:id="rId1701"/>
        </w:object>
      </w:r>
      <w:r w:rsidRPr="002625EB">
        <w:rPr>
          <w:rFonts w:hint="eastAsia"/>
          <w:lang w:eastAsia="zh-CN"/>
        </w:rPr>
        <w:t>.</w:t>
      </w:r>
    </w:p>
    <w:p w:rsidR="003A4F48" w:rsidRPr="002625EB" w:rsidRDefault="003A4F48" w:rsidP="003A4F48">
      <w:pPr>
        <w:rPr>
          <w:lang w:eastAsia="zh-CN"/>
        </w:rPr>
      </w:pPr>
    </w:p>
    <w:p w:rsidR="003A4F48" w:rsidRPr="002625EB" w:rsidRDefault="003A4F48" w:rsidP="003A4F48">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6.3.1.1.2-8</w:t>
      </w:r>
      <w:r w:rsidRPr="002625EB">
        <w:t>:</w:t>
      </w:r>
      <w:r w:rsidRPr="002625EB">
        <w:rPr>
          <w:rFonts w:hint="eastAsia"/>
          <w:lang w:eastAsia="zh-CN"/>
        </w:rPr>
        <w:t xml:space="preserve"> Mapping order of CSI fields of one report for </w:t>
      </w:r>
      <w:r w:rsidR="004C5F48" w:rsidRPr="002625EB">
        <w:rPr>
          <w:lang w:eastAsia="zh-CN"/>
        </w:rPr>
        <w:t xml:space="preserve">CRI/RSRP or </w:t>
      </w:r>
      <w:r w:rsidR="00F74167" w:rsidRPr="002625EB">
        <w:rPr>
          <w:lang w:eastAsia="zh-CN"/>
        </w:rPr>
        <w:t>SSB</w:t>
      </w:r>
      <w:r w:rsidR="00F74167" w:rsidRPr="002625EB">
        <w:rPr>
          <w:rFonts w:hint="eastAsia"/>
          <w:lang w:eastAsia="zh-CN"/>
        </w:rPr>
        <w:t>RI</w:t>
      </w:r>
      <w:r w:rsidR="004C5F48" w:rsidRPr="002625EB">
        <w:rPr>
          <w:lang w:eastAsia="zh-CN"/>
        </w:rPr>
        <w:t>/RSRP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D83242" w:rsidRPr="002625EB" w:rsidTr="002D652C">
        <w:trPr>
          <w:trHeight w:val="20"/>
          <w:jc w:val="center"/>
        </w:trPr>
        <w:tc>
          <w:tcPr>
            <w:tcW w:w="1512" w:type="dxa"/>
            <w:shd w:val="clear" w:color="auto" w:fill="E0E0E0"/>
            <w:vAlign w:val="center"/>
          </w:tcPr>
          <w:p w:rsidR="00D83242" w:rsidRPr="002625EB" w:rsidRDefault="00D83242" w:rsidP="00BA2D88">
            <w:pPr>
              <w:pStyle w:val="TAH"/>
              <w:rPr>
                <w:lang w:eastAsia="zh-CN"/>
              </w:rPr>
            </w:pPr>
            <w:r w:rsidRPr="002625EB">
              <w:rPr>
                <w:rFonts w:hint="eastAsia"/>
                <w:lang w:eastAsia="zh-CN"/>
              </w:rPr>
              <w:t>CSI report number</w:t>
            </w:r>
          </w:p>
        </w:tc>
        <w:tc>
          <w:tcPr>
            <w:tcW w:w="4914" w:type="dxa"/>
            <w:shd w:val="clear" w:color="auto" w:fill="E0E0E0"/>
            <w:vAlign w:val="center"/>
          </w:tcPr>
          <w:p w:rsidR="00D83242" w:rsidRPr="002625EB" w:rsidRDefault="00D83242" w:rsidP="00BA2D88">
            <w:pPr>
              <w:pStyle w:val="TAH"/>
              <w:rPr>
                <w:lang w:eastAsia="zh-CN"/>
              </w:rPr>
            </w:pPr>
            <w:r w:rsidRPr="002625EB">
              <w:rPr>
                <w:rFonts w:hint="eastAsia"/>
                <w:lang w:eastAsia="zh-CN"/>
              </w:rPr>
              <w:t>CSI fields</w:t>
            </w:r>
          </w:p>
        </w:tc>
      </w:tr>
      <w:tr w:rsidR="00D83242" w:rsidRPr="002625EB" w:rsidTr="002D652C">
        <w:trPr>
          <w:trHeight w:val="20"/>
          <w:jc w:val="center"/>
        </w:trPr>
        <w:tc>
          <w:tcPr>
            <w:tcW w:w="1512" w:type="dxa"/>
            <w:vMerge w:val="restart"/>
            <w:vAlign w:val="center"/>
          </w:tcPr>
          <w:p w:rsidR="00D83242" w:rsidRPr="002625EB" w:rsidRDefault="00D83242" w:rsidP="00BA2D88">
            <w:pPr>
              <w:pStyle w:val="TAC"/>
              <w:rPr>
                <w:lang w:eastAsia="zh-CN"/>
              </w:rPr>
            </w:pPr>
            <w:r w:rsidRPr="002625EB">
              <w:rPr>
                <w:rFonts w:hint="eastAsia"/>
                <w:lang w:eastAsia="zh-CN"/>
              </w:rPr>
              <w:t>CSI report #n</w:t>
            </w:r>
          </w:p>
        </w:tc>
        <w:tc>
          <w:tcPr>
            <w:tcW w:w="4914" w:type="dxa"/>
            <w:vAlign w:val="center"/>
          </w:tcPr>
          <w:p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#1 as in Table 6.3.1.1.2-6, if reported</w:t>
            </w:r>
          </w:p>
        </w:tc>
      </w:tr>
      <w:tr w:rsidR="00D83242" w:rsidRPr="002625EB" w:rsidTr="002D652C">
        <w:trPr>
          <w:trHeight w:val="20"/>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#2 as in Table 6.3.1.1.2-6, if reported</w:t>
            </w:r>
          </w:p>
        </w:tc>
      </w:tr>
      <w:tr w:rsidR="00D83242" w:rsidRPr="002625EB" w:rsidTr="002D652C">
        <w:trPr>
          <w:trHeight w:val="20"/>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#3 as in Table 6.3.1.1.2-6, if reported</w:t>
            </w:r>
          </w:p>
        </w:tc>
      </w:tr>
      <w:tr w:rsidR="00D83242" w:rsidRPr="002625EB" w:rsidTr="002D652C">
        <w:trPr>
          <w:trHeight w:val="20"/>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#4 as in Table 6.3.1.1.2-6, if reported</w:t>
            </w:r>
          </w:p>
        </w:tc>
      </w:tr>
      <w:tr w:rsidR="00D83242" w:rsidRPr="002625EB" w:rsidTr="002D652C">
        <w:trPr>
          <w:trHeight w:val="20"/>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RSRP #1 as in Table 6.3.1.1.2-6, if reported</w:t>
            </w:r>
          </w:p>
        </w:tc>
      </w:tr>
      <w:tr w:rsidR="00D83242" w:rsidRPr="002625EB" w:rsidTr="002D652C">
        <w:trPr>
          <w:trHeight w:val="20"/>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Differential RSRP #2 as in Table 6.3.1.1.2-6, if reported</w:t>
            </w:r>
          </w:p>
        </w:tc>
      </w:tr>
      <w:tr w:rsidR="00D83242" w:rsidRPr="002625EB" w:rsidTr="002D652C">
        <w:trPr>
          <w:trHeight w:val="20"/>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Differential RSRP #3 as in Table 6.3.1.1.2-6, if reported</w:t>
            </w:r>
          </w:p>
        </w:tc>
      </w:tr>
      <w:tr w:rsidR="00D83242" w:rsidRPr="002625EB" w:rsidTr="002D652C">
        <w:trPr>
          <w:trHeight w:val="20"/>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Differential RSRP #4 as in Table 6.3.1.1.2-6, if reported</w:t>
            </w:r>
          </w:p>
        </w:tc>
      </w:tr>
    </w:tbl>
    <w:p w:rsidR="00D83242" w:rsidRDefault="00D83242" w:rsidP="003A4F48">
      <w:pPr>
        <w:rPr>
          <w:lang w:eastAsia="zh-CN"/>
        </w:rPr>
      </w:pPr>
    </w:p>
    <w:p w:rsidR="002D652C" w:rsidRPr="00685551" w:rsidRDefault="002D652C" w:rsidP="00E21FBB">
      <w:pPr>
        <w:pStyle w:val="TH"/>
        <w:rPr>
          <w:lang w:eastAsia="zh-CN"/>
        </w:rPr>
      </w:pPr>
      <w:r w:rsidRPr="00685551">
        <w:t xml:space="preserve">Table </w:t>
      </w:r>
      <w:r w:rsidRPr="00685551">
        <w:rPr>
          <w:rFonts w:hint="eastAsia"/>
          <w:lang w:eastAsia="zh-CN"/>
        </w:rPr>
        <w:t>6.3.1.1.2-</w:t>
      </w:r>
      <w:r>
        <w:rPr>
          <w:lang w:eastAsia="zh-CN"/>
        </w:rPr>
        <w:t>8A</w:t>
      </w:r>
      <w:r w:rsidRPr="00685551">
        <w:t>:</w:t>
      </w:r>
      <w:r w:rsidRPr="00685551">
        <w:rPr>
          <w:rFonts w:hint="eastAsia"/>
          <w:lang w:eastAsia="zh-CN"/>
        </w:rPr>
        <w:t xml:space="preserve"> Mapping order of CSI fields of one report for </w:t>
      </w:r>
      <w:r w:rsidRPr="00685551">
        <w:rPr>
          <w:lang w:eastAsia="zh-CN"/>
        </w:rPr>
        <w:t>CRI/</w:t>
      </w:r>
      <w:r>
        <w:rPr>
          <w:lang w:eastAsia="zh-CN"/>
        </w:rPr>
        <w:t>SINR</w:t>
      </w:r>
      <w:r w:rsidRPr="00685551">
        <w:rPr>
          <w:lang w:eastAsia="zh-CN"/>
        </w:rPr>
        <w:t xml:space="preserve"> or SSB</w:t>
      </w:r>
      <w:r w:rsidRPr="00685551">
        <w:rPr>
          <w:rFonts w:hint="eastAsia"/>
          <w:lang w:eastAsia="zh-CN"/>
        </w:rPr>
        <w:t>RI</w:t>
      </w:r>
      <w:r w:rsidRPr="00685551">
        <w:rPr>
          <w:lang w:eastAsia="zh-CN"/>
        </w:rPr>
        <w:t>/</w:t>
      </w:r>
      <w:r>
        <w:rPr>
          <w:lang w:eastAsia="zh-CN"/>
        </w:rPr>
        <w:t>SINR</w:t>
      </w:r>
      <w:r w:rsidRPr="00685551">
        <w:rPr>
          <w:lang w:eastAsia="zh-CN"/>
        </w:rPr>
        <w:t xml:space="preserve">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2D652C" w:rsidRPr="00685551" w:rsidTr="002D652C">
        <w:trPr>
          <w:trHeight w:val="641"/>
          <w:jc w:val="center"/>
        </w:trPr>
        <w:tc>
          <w:tcPr>
            <w:tcW w:w="1512" w:type="dxa"/>
            <w:shd w:val="clear" w:color="auto" w:fill="E0E0E0"/>
            <w:vAlign w:val="center"/>
          </w:tcPr>
          <w:p w:rsidR="002D652C" w:rsidRPr="00685551" w:rsidRDefault="002D652C" w:rsidP="00E21FBB">
            <w:pPr>
              <w:pStyle w:val="TAH"/>
              <w:rPr>
                <w:lang w:eastAsia="zh-CN"/>
              </w:rPr>
            </w:pPr>
            <w:r w:rsidRPr="00685551">
              <w:rPr>
                <w:rFonts w:hint="eastAsia"/>
                <w:lang w:eastAsia="zh-CN"/>
              </w:rPr>
              <w:t>CSI report number</w:t>
            </w:r>
          </w:p>
        </w:tc>
        <w:tc>
          <w:tcPr>
            <w:tcW w:w="4914" w:type="dxa"/>
            <w:shd w:val="clear" w:color="auto" w:fill="E0E0E0"/>
            <w:vAlign w:val="center"/>
          </w:tcPr>
          <w:p w:rsidR="002D652C" w:rsidRPr="00685551" w:rsidRDefault="002D652C" w:rsidP="00E21FBB">
            <w:pPr>
              <w:pStyle w:val="TAH"/>
              <w:rPr>
                <w:lang w:eastAsia="zh-CN"/>
              </w:rPr>
            </w:pPr>
            <w:r w:rsidRPr="00685551">
              <w:rPr>
                <w:rFonts w:hint="eastAsia"/>
                <w:lang w:eastAsia="zh-CN"/>
              </w:rPr>
              <w:t>CSI fields</w:t>
            </w:r>
          </w:p>
        </w:tc>
      </w:tr>
      <w:tr w:rsidR="002D652C" w:rsidRPr="00685551" w:rsidTr="00E21FBB">
        <w:trPr>
          <w:trHeight w:val="20"/>
          <w:jc w:val="center"/>
        </w:trPr>
        <w:tc>
          <w:tcPr>
            <w:tcW w:w="1512" w:type="dxa"/>
            <w:vMerge w:val="restart"/>
            <w:vAlign w:val="center"/>
          </w:tcPr>
          <w:p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CSI report #n</w:t>
            </w:r>
          </w:p>
        </w:tc>
        <w:tc>
          <w:tcPr>
            <w:tcW w:w="4914" w:type="dxa"/>
            <w:vAlign w:val="center"/>
          </w:tcPr>
          <w:p w:rsidR="002D652C" w:rsidRPr="00685551" w:rsidRDefault="002D652C" w:rsidP="00E21FBB">
            <w:pPr>
              <w:pStyle w:val="TAC"/>
              <w:rPr>
                <w:lang w:eastAsia="zh-CN"/>
              </w:rPr>
            </w:pPr>
            <w:r w:rsidRPr="00685551">
              <w:rPr>
                <w:rFonts w:hint="eastAsia"/>
                <w:lang w:eastAsia="zh-CN"/>
              </w:rPr>
              <w:t xml:space="preserve">CRI or </w:t>
            </w:r>
            <w:r w:rsidRPr="00685551">
              <w:rPr>
                <w:lang w:eastAsia="zh-CN"/>
              </w:rPr>
              <w:t>SSBRI</w:t>
            </w:r>
            <w:r w:rsidRPr="00685551">
              <w:rPr>
                <w:rFonts w:hint="eastAsia"/>
                <w:lang w:eastAsia="zh-CN"/>
              </w:rPr>
              <w:t xml:space="preserve"> #1 as in Table 6.3.1.1.2-</w:t>
            </w:r>
            <w:r>
              <w:rPr>
                <w:lang w:eastAsia="zh-CN"/>
              </w:rPr>
              <w:t>6A</w:t>
            </w:r>
            <w:r w:rsidRPr="00685551">
              <w:rPr>
                <w:rFonts w:hint="eastAsia"/>
                <w:lang w:eastAsia="zh-CN"/>
              </w:rPr>
              <w:t>, if reported</w:t>
            </w:r>
          </w:p>
        </w:tc>
      </w:tr>
      <w:tr w:rsidR="002D652C" w:rsidRPr="00685551" w:rsidTr="00E21FBB">
        <w:trPr>
          <w:trHeight w:val="20"/>
          <w:jc w:val="center"/>
        </w:trPr>
        <w:tc>
          <w:tcPr>
            <w:tcW w:w="1512" w:type="dxa"/>
            <w:vMerge/>
            <w:vAlign w:val="center"/>
          </w:tcPr>
          <w:p w:rsidR="002D652C" w:rsidRPr="00685551" w:rsidRDefault="002D652C" w:rsidP="002D652C">
            <w:pPr>
              <w:keepNext/>
              <w:keepLines/>
              <w:spacing w:after="0"/>
              <w:jc w:val="center"/>
              <w:rPr>
                <w:rFonts w:ascii="Arial" w:hAnsi="Arial"/>
                <w:sz w:val="18"/>
                <w:lang w:eastAsia="zh-CN"/>
              </w:rPr>
            </w:pPr>
          </w:p>
        </w:tc>
        <w:tc>
          <w:tcPr>
            <w:tcW w:w="4914" w:type="dxa"/>
            <w:vAlign w:val="center"/>
          </w:tcPr>
          <w:p w:rsidR="002D652C" w:rsidRPr="00685551" w:rsidRDefault="002D652C" w:rsidP="00E21FBB">
            <w:pPr>
              <w:pStyle w:val="TAC"/>
              <w:rPr>
                <w:lang w:eastAsia="zh-CN"/>
              </w:rPr>
            </w:pPr>
            <w:r w:rsidRPr="00685551">
              <w:rPr>
                <w:rFonts w:hint="eastAsia"/>
                <w:lang w:eastAsia="zh-CN"/>
              </w:rPr>
              <w:t xml:space="preserve">CRI or </w:t>
            </w:r>
            <w:r w:rsidRPr="00685551">
              <w:rPr>
                <w:lang w:eastAsia="zh-CN"/>
              </w:rPr>
              <w:t>SSBRI</w:t>
            </w:r>
            <w:r w:rsidRPr="00685551">
              <w:rPr>
                <w:rFonts w:hint="eastAsia"/>
                <w:lang w:eastAsia="zh-CN"/>
              </w:rPr>
              <w:t xml:space="preserve"> #2 as in Table 6.3.1.1.2-</w:t>
            </w:r>
            <w:r>
              <w:rPr>
                <w:lang w:eastAsia="zh-CN"/>
              </w:rPr>
              <w:t>6A</w:t>
            </w:r>
            <w:r w:rsidRPr="00685551">
              <w:rPr>
                <w:rFonts w:hint="eastAsia"/>
                <w:lang w:eastAsia="zh-CN"/>
              </w:rPr>
              <w:t>, if reported</w:t>
            </w:r>
          </w:p>
        </w:tc>
      </w:tr>
      <w:tr w:rsidR="002D652C" w:rsidRPr="00685551" w:rsidTr="00E21FBB">
        <w:trPr>
          <w:trHeight w:val="20"/>
          <w:jc w:val="center"/>
        </w:trPr>
        <w:tc>
          <w:tcPr>
            <w:tcW w:w="1512" w:type="dxa"/>
            <w:vMerge/>
            <w:vAlign w:val="center"/>
          </w:tcPr>
          <w:p w:rsidR="002D652C" w:rsidRPr="00685551" w:rsidRDefault="002D652C" w:rsidP="002D652C">
            <w:pPr>
              <w:keepNext/>
              <w:keepLines/>
              <w:spacing w:after="0"/>
              <w:jc w:val="center"/>
              <w:rPr>
                <w:rFonts w:ascii="Arial" w:hAnsi="Arial"/>
                <w:sz w:val="18"/>
                <w:lang w:eastAsia="zh-CN"/>
              </w:rPr>
            </w:pPr>
          </w:p>
        </w:tc>
        <w:tc>
          <w:tcPr>
            <w:tcW w:w="4914" w:type="dxa"/>
            <w:vAlign w:val="center"/>
          </w:tcPr>
          <w:p w:rsidR="002D652C" w:rsidRPr="00685551" w:rsidRDefault="002D652C" w:rsidP="00E21FBB">
            <w:pPr>
              <w:pStyle w:val="TAC"/>
              <w:rPr>
                <w:lang w:eastAsia="zh-CN"/>
              </w:rPr>
            </w:pPr>
            <w:r w:rsidRPr="00685551">
              <w:rPr>
                <w:rFonts w:hint="eastAsia"/>
                <w:lang w:eastAsia="zh-CN"/>
              </w:rPr>
              <w:t xml:space="preserve">CRI or </w:t>
            </w:r>
            <w:r w:rsidRPr="00685551">
              <w:rPr>
                <w:lang w:eastAsia="zh-CN"/>
              </w:rPr>
              <w:t>SSBRI</w:t>
            </w:r>
            <w:r w:rsidRPr="00685551">
              <w:rPr>
                <w:rFonts w:hint="eastAsia"/>
                <w:lang w:eastAsia="zh-CN"/>
              </w:rPr>
              <w:t xml:space="preserve"> #3 as in Table 6.3.1.1.2-</w:t>
            </w:r>
            <w:r>
              <w:rPr>
                <w:lang w:eastAsia="zh-CN"/>
              </w:rPr>
              <w:t>6A</w:t>
            </w:r>
            <w:r w:rsidRPr="00685551">
              <w:rPr>
                <w:rFonts w:hint="eastAsia"/>
                <w:lang w:eastAsia="zh-CN"/>
              </w:rPr>
              <w:t>, if reported</w:t>
            </w:r>
          </w:p>
        </w:tc>
      </w:tr>
      <w:tr w:rsidR="002D652C" w:rsidRPr="00685551" w:rsidTr="00E21FBB">
        <w:trPr>
          <w:trHeight w:val="20"/>
          <w:jc w:val="center"/>
        </w:trPr>
        <w:tc>
          <w:tcPr>
            <w:tcW w:w="1512" w:type="dxa"/>
            <w:vMerge/>
            <w:vAlign w:val="center"/>
          </w:tcPr>
          <w:p w:rsidR="002D652C" w:rsidRPr="00685551" w:rsidRDefault="002D652C" w:rsidP="002D652C">
            <w:pPr>
              <w:keepNext/>
              <w:keepLines/>
              <w:spacing w:after="0"/>
              <w:jc w:val="center"/>
              <w:rPr>
                <w:rFonts w:ascii="Arial" w:hAnsi="Arial"/>
                <w:sz w:val="18"/>
                <w:lang w:eastAsia="zh-CN"/>
              </w:rPr>
            </w:pPr>
          </w:p>
        </w:tc>
        <w:tc>
          <w:tcPr>
            <w:tcW w:w="4914" w:type="dxa"/>
            <w:vAlign w:val="center"/>
          </w:tcPr>
          <w:p w:rsidR="002D652C" w:rsidRPr="00685551" w:rsidRDefault="002D652C" w:rsidP="00E21FBB">
            <w:pPr>
              <w:pStyle w:val="TAC"/>
              <w:rPr>
                <w:lang w:eastAsia="zh-CN"/>
              </w:rPr>
            </w:pPr>
            <w:r w:rsidRPr="00685551">
              <w:rPr>
                <w:rFonts w:hint="eastAsia"/>
                <w:lang w:eastAsia="zh-CN"/>
              </w:rPr>
              <w:t xml:space="preserve">CRI or </w:t>
            </w:r>
            <w:r w:rsidRPr="00685551">
              <w:rPr>
                <w:lang w:eastAsia="zh-CN"/>
              </w:rPr>
              <w:t>SSBRI</w:t>
            </w:r>
            <w:r w:rsidRPr="00685551">
              <w:rPr>
                <w:rFonts w:hint="eastAsia"/>
                <w:lang w:eastAsia="zh-CN"/>
              </w:rPr>
              <w:t xml:space="preserve"> #4 as in Table 6.3.1.1.2-</w:t>
            </w:r>
            <w:r>
              <w:rPr>
                <w:lang w:eastAsia="zh-CN"/>
              </w:rPr>
              <w:t>6A</w:t>
            </w:r>
            <w:r w:rsidRPr="00685551">
              <w:rPr>
                <w:rFonts w:hint="eastAsia"/>
                <w:lang w:eastAsia="zh-CN"/>
              </w:rPr>
              <w:t>, if reported</w:t>
            </w:r>
          </w:p>
        </w:tc>
      </w:tr>
      <w:tr w:rsidR="002D652C" w:rsidRPr="00685551" w:rsidTr="00E21FBB">
        <w:trPr>
          <w:trHeight w:val="20"/>
          <w:jc w:val="center"/>
        </w:trPr>
        <w:tc>
          <w:tcPr>
            <w:tcW w:w="1512" w:type="dxa"/>
            <w:vMerge/>
            <w:vAlign w:val="center"/>
          </w:tcPr>
          <w:p w:rsidR="002D652C" w:rsidRPr="00685551" w:rsidRDefault="002D652C" w:rsidP="002D652C">
            <w:pPr>
              <w:keepNext/>
              <w:keepLines/>
              <w:spacing w:after="0"/>
              <w:jc w:val="center"/>
              <w:rPr>
                <w:rFonts w:ascii="Arial" w:hAnsi="Arial"/>
                <w:sz w:val="18"/>
                <w:lang w:eastAsia="zh-CN"/>
              </w:rPr>
            </w:pPr>
          </w:p>
        </w:tc>
        <w:tc>
          <w:tcPr>
            <w:tcW w:w="4914" w:type="dxa"/>
            <w:vAlign w:val="center"/>
          </w:tcPr>
          <w:p w:rsidR="002D652C" w:rsidRPr="00685551" w:rsidRDefault="002D652C" w:rsidP="00E21FBB">
            <w:pPr>
              <w:pStyle w:val="TAC"/>
              <w:rPr>
                <w:lang w:eastAsia="zh-CN"/>
              </w:rPr>
            </w:pPr>
            <w:r>
              <w:rPr>
                <w:lang w:eastAsia="zh-CN"/>
              </w:rPr>
              <w:t>SINR</w:t>
            </w:r>
            <w:r w:rsidRPr="00685551">
              <w:rPr>
                <w:rFonts w:hint="eastAsia"/>
                <w:lang w:eastAsia="zh-CN"/>
              </w:rPr>
              <w:t xml:space="preserve"> #1 as in Table 6.3.1.1.2-</w:t>
            </w:r>
            <w:r>
              <w:rPr>
                <w:lang w:eastAsia="zh-CN"/>
              </w:rPr>
              <w:t>6A</w:t>
            </w:r>
            <w:r w:rsidRPr="00685551">
              <w:rPr>
                <w:rFonts w:hint="eastAsia"/>
                <w:lang w:eastAsia="zh-CN"/>
              </w:rPr>
              <w:t>, if reported</w:t>
            </w:r>
          </w:p>
        </w:tc>
      </w:tr>
      <w:tr w:rsidR="002D652C" w:rsidRPr="00685551" w:rsidTr="00E21FBB">
        <w:trPr>
          <w:trHeight w:val="20"/>
          <w:jc w:val="center"/>
        </w:trPr>
        <w:tc>
          <w:tcPr>
            <w:tcW w:w="1512" w:type="dxa"/>
            <w:vMerge/>
            <w:vAlign w:val="center"/>
          </w:tcPr>
          <w:p w:rsidR="002D652C" w:rsidRPr="00685551" w:rsidRDefault="002D652C" w:rsidP="002D652C">
            <w:pPr>
              <w:keepNext/>
              <w:keepLines/>
              <w:spacing w:after="0"/>
              <w:jc w:val="center"/>
              <w:rPr>
                <w:rFonts w:ascii="Arial" w:hAnsi="Arial"/>
                <w:sz w:val="18"/>
                <w:lang w:eastAsia="zh-CN"/>
              </w:rPr>
            </w:pPr>
          </w:p>
        </w:tc>
        <w:tc>
          <w:tcPr>
            <w:tcW w:w="4914" w:type="dxa"/>
            <w:vAlign w:val="center"/>
          </w:tcPr>
          <w:p w:rsidR="002D652C" w:rsidRPr="00685551" w:rsidRDefault="002D652C" w:rsidP="00E21FBB">
            <w:pPr>
              <w:pStyle w:val="TAC"/>
              <w:rPr>
                <w:lang w:eastAsia="zh-CN"/>
              </w:rPr>
            </w:pPr>
            <w:r w:rsidRPr="00685551">
              <w:rPr>
                <w:rFonts w:hint="eastAsia"/>
                <w:lang w:eastAsia="zh-CN"/>
              </w:rPr>
              <w:t xml:space="preserve">Differential </w:t>
            </w:r>
            <w:r>
              <w:rPr>
                <w:lang w:eastAsia="zh-CN"/>
              </w:rPr>
              <w:t>SINR</w:t>
            </w:r>
            <w:r w:rsidRPr="00685551">
              <w:rPr>
                <w:rFonts w:hint="eastAsia"/>
                <w:lang w:eastAsia="zh-CN"/>
              </w:rPr>
              <w:t xml:space="preserve"> #2 as in Table 6.3.1.1.2-</w:t>
            </w:r>
            <w:r>
              <w:rPr>
                <w:lang w:eastAsia="zh-CN"/>
              </w:rPr>
              <w:t>6A</w:t>
            </w:r>
            <w:r w:rsidRPr="00685551">
              <w:rPr>
                <w:rFonts w:hint="eastAsia"/>
                <w:lang w:eastAsia="zh-CN"/>
              </w:rPr>
              <w:t>, if reported</w:t>
            </w:r>
          </w:p>
        </w:tc>
      </w:tr>
      <w:tr w:rsidR="002D652C" w:rsidRPr="00685551" w:rsidTr="00E21FBB">
        <w:trPr>
          <w:trHeight w:val="20"/>
          <w:jc w:val="center"/>
        </w:trPr>
        <w:tc>
          <w:tcPr>
            <w:tcW w:w="1512" w:type="dxa"/>
            <w:vMerge/>
            <w:vAlign w:val="center"/>
          </w:tcPr>
          <w:p w:rsidR="002D652C" w:rsidRPr="00685551" w:rsidRDefault="002D652C" w:rsidP="002D652C">
            <w:pPr>
              <w:keepNext/>
              <w:keepLines/>
              <w:spacing w:after="0"/>
              <w:jc w:val="center"/>
              <w:rPr>
                <w:rFonts w:ascii="Arial" w:hAnsi="Arial"/>
                <w:sz w:val="18"/>
                <w:lang w:eastAsia="zh-CN"/>
              </w:rPr>
            </w:pPr>
          </w:p>
        </w:tc>
        <w:tc>
          <w:tcPr>
            <w:tcW w:w="4914" w:type="dxa"/>
            <w:vAlign w:val="center"/>
          </w:tcPr>
          <w:p w:rsidR="002D652C" w:rsidRPr="00685551" w:rsidRDefault="002D652C" w:rsidP="00E21FBB">
            <w:pPr>
              <w:pStyle w:val="TAC"/>
              <w:rPr>
                <w:lang w:eastAsia="zh-CN"/>
              </w:rPr>
            </w:pPr>
            <w:r w:rsidRPr="00685551">
              <w:rPr>
                <w:rFonts w:hint="eastAsia"/>
                <w:lang w:eastAsia="zh-CN"/>
              </w:rPr>
              <w:t xml:space="preserve">Differential </w:t>
            </w:r>
            <w:r>
              <w:rPr>
                <w:lang w:eastAsia="zh-CN"/>
              </w:rPr>
              <w:t>SINR</w:t>
            </w:r>
            <w:r w:rsidRPr="00685551">
              <w:rPr>
                <w:rFonts w:hint="eastAsia"/>
                <w:lang w:eastAsia="zh-CN"/>
              </w:rPr>
              <w:t xml:space="preserve"> #3 as in Table 6.3.1.1.2-</w:t>
            </w:r>
            <w:r>
              <w:rPr>
                <w:lang w:eastAsia="zh-CN"/>
              </w:rPr>
              <w:t>6A</w:t>
            </w:r>
            <w:r w:rsidRPr="00685551">
              <w:rPr>
                <w:rFonts w:hint="eastAsia"/>
                <w:lang w:eastAsia="zh-CN"/>
              </w:rPr>
              <w:t>, if reported</w:t>
            </w:r>
          </w:p>
        </w:tc>
      </w:tr>
      <w:tr w:rsidR="002D652C" w:rsidRPr="00685551" w:rsidTr="00E21FBB">
        <w:trPr>
          <w:trHeight w:val="20"/>
          <w:jc w:val="center"/>
        </w:trPr>
        <w:tc>
          <w:tcPr>
            <w:tcW w:w="1512" w:type="dxa"/>
            <w:vMerge/>
            <w:vAlign w:val="center"/>
          </w:tcPr>
          <w:p w:rsidR="002D652C" w:rsidRPr="00685551" w:rsidRDefault="002D652C" w:rsidP="002D652C">
            <w:pPr>
              <w:keepNext/>
              <w:keepLines/>
              <w:spacing w:after="0"/>
              <w:jc w:val="center"/>
              <w:rPr>
                <w:rFonts w:ascii="Arial" w:hAnsi="Arial"/>
                <w:sz w:val="18"/>
                <w:lang w:eastAsia="zh-CN"/>
              </w:rPr>
            </w:pPr>
          </w:p>
        </w:tc>
        <w:tc>
          <w:tcPr>
            <w:tcW w:w="4914" w:type="dxa"/>
            <w:vAlign w:val="center"/>
          </w:tcPr>
          <w:p w:rsidR="002D652C" w:rsidRPr="00685551" w:rsidRDefault="002D652C" w:rsidP="00E21FBB">
            <w:pPr>
              <w:pStyle w:val="TAC"/>
              <w:rPr>
                <w:lang w:eastAsia="zh-CN"/>
              </w:rPr>
            </w:pPr>
            <w:r w:rsidRPr="00685551">
              <w:rPr>
                <w:rFonts w:hint="eastAsia"/>
                <w:lang w:eastAsia="zh-CN"/>
              </w:rPr>
              <w:t xml:space="preserve">Differential </w:t>
            </w:r>
            <w:r>
              <w:rPr>
                <w:lang w:eastAsia="zh-CN"/>
              </w:rPr>
              <w:t>SINR</w:t>
            </w:r>
            <w:r w:rsidRPr="00685551">
              <w:rPr>
                <w:rFonts w:hint="eastAsia"/>
                <w:lang w:eastAsia="zh-CN"/>
              </w:rPr>
              <w:t xml:space="preserve"> #4 as in Table 6.3.1.1.2-</w:t>
            </w:r>
            <w:r>
              <w:rPr>
                <w:lang w:eastAsia="zh-CN"/>
              </w:rPr>
              <w:t>6A</w:t>
            </w:r>
            <w:r w:rsidRPr="00685551">
              <w:rPr>
                <w:rFonts w:hint="eastAsia"/>
                <w:lang w:eastAsia="zh-CN"/>
              </w:rPr>
              <w:t>, if reported</w:t>
            </w:r>
          </w:p>
        </w:tc>
      </w:tr>
    </w:tbl>
    <w:p w:rsidR="002D652C" w:rsidRPr="002625EB" w:rsidRDefault="002D652C" w:rsidP="003A4F48">
      <w:pPr>
        <w:rPr>
          <w:lang w:eastAsia="zh-CN"/>
        </w:rPr>
      </w:pPr>
    </w:p>
    <w:p w:rsidR="003A4F48" w:rsidRPr="002625EB" w:rsidRDefault="003A4F48" w:rsidP="003A4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6.3.1.1.2-9</w:t>
      </w:r>
      <w:r w:rsidRPr="002625EB">
        <w:t>:</w:t>
      </w:r>
      <w:r w:rsidRPr="002625EB">
        <w:rPr>
          <w:rFonts w:hint="eastAsia"/>
          <w:lang w:eastAsia="zh-CN"/>
        </w:rPr>
        <w:t xml:space="preserve"> Mapping order of CSI fields of one CSI report, CSI part 1, </w:t>
      </w:r>
      <w:r w:rsidR="00F74167"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F74167"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3A4F48" w:rsidRPr="002625EB" w:rsidTr="00E60619">
        <w:trPr>
          <w:trHeight w:val="641"/>
          <w:jc w:val="center"/>
        </w:trPr>
        <w:tc>
          <w:tcPr>
            <w:tcW w:w="1943" w:type="dxa"/>
            <w:shd w:val="clear" w:color="auto" w:fill="E0E0E0"/>
            <w:vAlign w:val="center"/>
          </w:tcPr>
          <w:p w:rsidR="003A4F48" w:rsidRPr="002625EB" w:rsidRDefault="003A4F48" w:rsidP="00A63C68">
            <w:pPr>
              <w:pStyle w:val="TAH"/>
              <w:rPr>
                <w:lang w:eastAsia="zh-CN"/>
              </w:rPr>
            </w:pPr>
            <w:r w:rsidRPr="002625EB">
              <w:rPr>
                <w:rFonts w:hint="eastAsia"/>
                <w:lang w:eastAsia="zh-CN"/>
              </w:rPr>
              <w:t>CSI report number</w:t>
            </w:r>
          </w:p>
        </w:tc>
        <w:tc>
          <w:tcPr>
            <w:tcW w:w="7688" w:type="dxa"/>
            <w:shd w:val="clear" w:color="auto" w:fill="E0E0E0"/>
            <w:vAlign w:val="center"/>
          </w:tcPr>
          <w:p w:rsidR="003A4F48" w:rsidRPr="002625EB" w:rsidRDefault="003A4F48" w:rsidP="00A63C68">
            <w:pPr>
              <w:pStyle w:val="TAH"/>
              <w:rPr>
                <w:lang w:eastAsia="zh-CN"/>
              </w:rPr>
            </w:pPr>
            <w:r w:rsidRPr="002625EB">
              <w:rPr>
                <w:rFonts w:hint="eastAsia"/>
                <w:lang w:eastAsia="zh-CN"/>
              </w:rPr>
              <w:t>CSI fields</w:t>
            </w:r>
          </w:p>
        </w:tc>
      </w:tr>
      <w:tr w:rsidR="00E6720C" w:rsidRPr="002625EB" w:rsidTr="00E60619">
        <w:trPr>
          <w:jc w:val="center"/>
        </w:trPr>
        <w:tc>
          <w:tcPr>
            <w:tcW w:w="1943" w:type="dxa"/>
            <w:vMerge w:val="restart"/>
            <w:vAlign w:val="center"/>
          </w:tcPr>
          <w:p w:rsidR="00E6720C" w:rsidRPr="002625EB" w:rsidRDefault="00E6720C" w:rsidP="00A63C68">
            <w:pPr>
              <w:pStyle w:val="TAC"/>
              <w:rPr>
                <w:lang w:val="fr-FR" w:eastAsia="zh-CN"/>
              </w:rPr>
            </w:pPr>
            <w:r w:rsidRPr="002625EB">
              <w:rPr>
                <w:rFonts w:hint="eastAsia"/>
                <w:lang w:val="fr-FR" w:eastAsia="zh-CN"/>
              </w:rPr>
              <w:t>CSI report #n</w:t>
            </w:r>
          </w:p>
          <w:p w:rsidR="00E6720C" w:rsidRPr="002625EB" w:rsidRDefault="00E6720C" w:rsidP="001E5EDC">
            <w:pPr>
              <w:pStyle w:val="TAC"/>
              <w:rPr>
                <w:lang w:val="fr-FR" w:eastAsia="zh-CN"/>
              </w:rPr>
            </w:pPr>
            <w:r w:rsidRPr="002625EB">
              <w:rPr>
                <w:rFonts w:hint="eastAsia"/>
                <w:lang w:val="fr-FR" w:eastAsia="zh-CN"/>
              </w:rPr>
              <w:t>CSI part 1</w:t>
            </w:r>
          </w:p>
        </w:tc>
        <w:tc>
          <w:tcPr>
            <w:tcW w:w="7688" w:type="dxa"/>
            <w:vAlign w:val="center"/>
          </w:tcPr>
          <w:p w:rsidR="00E6720C" w:rsidRPr="002625EB" w:rsidRDefault="00E6720C" w:rsidP="00A63C68">
            <w:pPr>
              <w:pStyle w:val="TAC"/>
              <w:rPr>
                <w:lang w:eastAsia="zh-CN"/>
              </w:rPr>
            </w:pPr>
            <w:r w:rsidRPr="002625EB">
              <w:rPr>
                <w:rFonts w:hint="eastAsia"/>
                <w:lang w:eastAsia="zh-CN"/>
              </w:rPr>
              <w:t>CRI as in Tables 6.3.1.1.2-3/4, if reported</w:t>
            </w:r>
          </w:p>
        </w:tc>
      </w:tr>
      <w:tr w:rsidR="00E6720C" w:rsidRPr="002625EB" w:rsidTr="00E60619">
        <w:trPr>
          <w:jc w:val="center"/>
        </w:trPr>
        <w:tc>
          <w:tcPr>
            <w:tcW w:w="1943" w:type="dxa"/>
            <w:vMerge/>
            <w:vAlign w:val="center"/>
          </w:tcPr>
          <w:p w:rsidR="00E6720C" w:rsidRPr="002625EB" w:rsidRDefault="00E6720C" w:rsidP="00A63C68">
            <w:pPr>
              <w:pStyle w:val="TAC"/>
              <w:rPr>
                <w:lang w:eastAsia="zh-CN"/>
              </w:rPr>
            </w:pPr>
          </w:p>
        </w:tc>
        <w:tc>
          <w:tcPr>
            <w:tcW w:w="7688" w:type="dxa"/>
            <w:vAlign w:val="center"/>
          </w:tcPr>
          <w:p w:rsidR="00E6720C" w:rsidRPr="002625EB" w:rsidRDefault="00E6720C" w:rsidP="00A63C68">
            <w:pPr>
              <w:pStyle w:val="TAC"/>
              <w:rPr>
                <w:lang w:eastAsia="zh-CN"/>
              </w:rPr>
            </w:pPr>
            <w:r w:rsidRPr="002625EB">
              <w:rPr>
                <w:rFonts w:hint="eastAsia"/>
                <w:lang w:eastAsia="zh-CN"/>
              </w:rPr>
              <w:t>Rank Indicator as in Tables 6.3.1.1.2-3/4/5, if reported</w:t>
            </w:r>
          </w:p>
        </w:tc>
      </w:tr>
      <w:tr w:rsidR="00E6720C" w:rsidRPr="002625EB" w:rsidTr="00E60619">
        <w:trPr>
          <w:jc w:val="center"/>
        </w:trPr>
        <w:tc>
          <w:tcPr>
            <w:tcW w:w="1943" w:type="dxa"/>
            <w:vMerge/>
            <w:vAlign w:val="center"/>
          </w:tcPr>
          <w:p w:rsidR="00E6720C" w:rsidRPr="002625EB" w:rsidRDefault="00E6720C" w:rsidP="00A63C68">
            <w:pPr>
              <w:pStyle w:val="TAC"/>
              <w:rPr>
                <w:lang w:eastAsia="zh-CN"/>
              </w:rPr>
            </w:pPr>
          </w:p>
        </w:tc>
        <w:tc>
          <w:tcPr>
            <w:tcW w:w="7688" w:type="dxa"/>
            <w:vAlign w:val="center"/>
          </w:tcPr>
          <w:p w:rsidR="00E6720C" w:rsidRPr="002625EB" w:rsidRDefault="00E6720C" w:rsidP="00A63C68">
            <w:pPr>
              <w:pStyle w:val="TAC"/>
              <w:rPr>
                <w:lang w:eastAsia="zh-CN"/>
              </w:rPr>
            </w:pPr>
            <w:r w:rsidRPr="002625EB">
              <w:rPr>
                <w:lang w:eastAsia="zh-CN"/>
              </w:rPr>
              <w:t>W</w:t>
            </w:r>
            <w:r w:rsidRPr="002625EB">
              <w:rPr>
                <w:rFonts w:hint="eastAsia"/>
                <w:lang w:eastAsia="zh-CN"/>
              </w:rPr>
              <w:t>ideband CQI for the first TB as in Tables 6.3.1.1.2-3/4/5, if reported</w:t>
            </w:r>
          </w:p>
        </w:tc>
      </w:tr>
      <w:tr w:rsidR="00E6720C" w:rsidRPr="002625EB" w:rsidTr="00E60619">
        <w:trPr>
          <w:trHeight w:val="60"/>
          <w:jc w:val="center"/>
        </w:trPr>
        <w:tc>
          <w:tcPr>
            <w:tcW w:w="1943" w:type="dxa"/>
            <w:vMerge/>
            <w:vAlign w:val="center"/>
          </w:tcPr>
          <w:p w:rsidR="00E6720C" w:rsidRPr="002625EB" w:rsidRDefault="00E6720C" w:rsidP="00A63C68">
            <w:pPr>
              <w:pStyle w:val="TAC"/>
              <w:rPr>
                <w:lang w:eastAsia="zh-CN"/>
              </w:rPr>
            </w:pPr>
          </w:p>
        </w:tc>
        <w:tc>
          <w:tcPr>
            <w:tcW w:w="7688" w:type="dxa"/>
          </w:tcPr>
          <w:p w:rsidR="00E6720C" w:rsidRPr="002625EB" w:rsidRDefault="00E6720C" w:rsidP="00A63C68">
            <w:pPr>
              <w:pStyle w:val="TAC"/>
              <w:rPr>
                <w:lang w:eastAsia="zh-CN"/>
              </w:rPr>
            </w:pPr>
            <w:r w:rsidRPr="002625EB">
              <w:rPr>
                <w:lang w:eastAsia="zh-CN"/>
              </w:rPr>
              <w:t>S</w:t>
            </w:r>
            <w:r w:rsidRPr="002625EB">
              <w:rPr>
                <w:rFonts w:hint="eastAsia"/>
                <w:lang w:eastAsia="zh-CN"/>
              </w:rPr>
              <w:t>ubband differential CQI for the first TB with increasing order of subband number as in Tables 6.3.1.1.2-3/4/5, if reported</w:t>
            </w:r>
          </w:p>
        </w:tc>
      </w:tr>
      <w:tr w:rsidR="00E6720C" w:rsidRPr="002625EB" w:rsidTr="00E60619">
        <w:trPr>
          <w:trHeight w:val="60"/>
          <w:jc w:val="center"/>
        </w:trPr>
        <w:tc>
          <w:tcPr>
            <w:tcW w:w="1943" w:type="dxa"/>
            <w:vMerge/>
            <w:vAlign w:val="center"/>
          </w:tcPr>
          <w:p w:rsidR="00E6720C" w:rsidRPr="002625EB" w:rsidRDefault="00E6720C" w:rsidP="00A63C68">
            <w:pPr>
              <w:pStyle w:val="TAC"/>
              <w:rPr>
                <w:lang w:eastAsia="zh-CN"/>
              </w:rPr>
            </w:pPr>
          </w:p>
        </w:tc>
        <w:tc>
          <w:tcPr>
            <w:tcW w:w="7688" w:type="dxa"/>
          </w:tcPr>
          <w:p w:rsidR="00E6720C" w:rsidRPr="002625EB" w:rsidRDefault="00E6720C" w:rsidP="008024E6">
            <w:pPr>
              <w:pStyle w:val="TAC"/>
              <w:rPr>
                <w:lang w:eastAsia="zh-CN"/>
              </w:rPr>
            </w:pPr>
            <w:r w:rsidRPr="002625EB">
              <w:rPr>
                <w:rFonts w:hint="eastAsia"/>
                <w:lang w:eastAsia="zh-CN"/>
              </w:rPr>
              <w:t>Indicator of the n</w:t>
            </w:r>
            <w:r w:rsidRPr="002625EB">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2625EB">
              <w:rPr>
                <w:rFonts w:hint="eastAsia"/>
                <w:szCs w:val="22"/>
                <w:lang w:val="en-US" w:eastAsia="zh-CN"/>
              </w:rPr>
              <w:t xml:space="preserve"> for layer </w:t>
            </w:r>
            <w:r>
              <w:rPr>
                <w:rFonts w:eastAsia="Calibri"/>
                <w:szCs w:val="22"/>
                <w:lang w:val="en-US"/>
              </w:rPr>
              <w:t>0</w:t>
            </w:r>
            <w:r w:rsidRPr="002625EB">
              <w:rPr>
                <w:rFonts w:hint="eastAsia"/>
                <w:lang w:eastAsia="zh-CN"/>
              </w:rPr>
              <w:t xml:space="preserve"> as in Table 6.3.1.1.2-5</w:t>
            </w:r>
            <w:r w:rsidRPr="002625EB">
              <w:rPr>
                <w:rFonts w:hint="eastAsia"/>
                <w:szCs w:val="22"/>
                <w:lang w:val="en-US" w:eastAsia="zh-CN"/>
              </w:rPr>
              <w:t>, if reported</w:t>
            </w:r>
          </w:p>
        </w:tc>
      </w:tr>
      <w:tr w:rsidR="00E6720C" w:rsidRPr="002625EB" w:rsidTr="00E60619">
        <w:trPr>
          <w:trHeight w:val="60"/>
          <w:jc w:val="center"/>
        </w:trPr>
        <w:tc>
          <w:tcPr>
            <w:tcW w:w="1943" w:type="dxa"/>
            <w:vMerge/>
            <w:vAlign w:val="center"/>
          </w:tcPr>
          <w:p w:rsidR="00E6720C" w:rsidRPr="002625EB" w:rsidRDefault="00E6720C" w:rsidP="00A63C68">
            <w:pPr>
              <w:pStyle w:val="TAC"/>
              <w:rPr>
                <w:lang w:eastAsia="zh-CN"/>
              </w:rPr>
            </w:pPr>
          </w:p>
        </w:tc>
        <w:tc>
          <w:tcPr>
            <w:tcW w:w="7688" w:type="dxa"/>
          </w:tcPr>
          <w:p w:rsidR="00E6720C" w:rsidRPr="00486112" w:rsidRDefault="00E6720C" w:rsidP="008024E6">
            <w:pPr>
              <w:pStyle w:val="TAC"/>
              <w:rPr>
                <w:lang w:val="en-US" w:eastAsia="zh-CN"/>
              </w:rPr>
            </w:pPr>
            <w:r w:rsidRPr="00486112">
              <w:rPr>
                <w:lang w:eastAsia="zh-CN"/>
              </w:rPr>
              <w:t>Indicator of the n</w:t>
            </w:r>
            <w:r w:rsidRPr="00486112">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Pr>
                <w:szCs w:val="22"/>
                <w:lang w:val="en-US" w:eastAsia="zh-CN"/>
              </w:rPr>
              <w:t xml:space="preserve"> for layer </w:t>
            </w:r>
            <w:r>
              <w:rPr>
                <w:szCs w:val="22"/>
                <w:lang w:val="en-US"/>
              </w:rPr>
              <w:t>1</w:t>
            </w:r>
            <w:r w:rsidRPr="00486112">
              <w:rPr>
                <w:lang w:eastAsia="zh-CN"/>
              </w:rPr>
              <w:t xml:space="preserve"> as in Table 6.3.1.1.2-5 (i</w:t>
            </w:r>
            <w:r>
              <w:rPr>
                <w:szCs w:val="22"/>
                <w:lang w:val="en-US" w:eastAsia="zh-CN"/>
              </w:rPr>
              <w:t>f the rank according to the reported RI is equal to one, this field is set to all zeros)</w:t>
            </w:r>
            <w:r w:rsidRPr="00486112">
              <w:rPr>
                <w:lang w:eastAsia="zh-CN"/>
              </w:rPr>
              <w:t xml:space="preserve">, if 2-layer PMI reporting is allowed according to the rank restriction in </w:t>
            </w:r>
            <w:r w:rsidR="00C33081">
              <w:rPr>
                <w:lang w:val="en-US" w:eastAsia="zh-CN"/>
              </w:rPr>
              <w:t>Clause</w:t>
            </w:r>
            <w:r>
              <w:rPr>
                <w:lang w:val="en-US" w:eastAsia="zh-CN"/>
              </w:rPr>
              <w:t>s 5.2.2.2.3 and 5.2.2.2.4 [6, TS 38.214] and</w:t>
            </w:r>
            <w:r>
              <w:rPr>
                <w:szCs w:val="22"/>
                <w:lang w:val="en-US" w:eastAsia="zh-CN"/>
              </w:rPr>
              <w:t xml:space="preserve"> if reported</w:t>
            </w:r>
          </w:p>
        </w:tc>
      </w:tr>
      <w:tr w:rsidR="00E60619" w:rsidRPr="002625EB" w:rsidTr="007C2A66">
        <w:trPr>
          <w:trHeight w:val="60"/>
          <w:jc w:val="center"/>
        </w:trPr>
        <w:tc>
          <w:tcPr>
            <w:tcW w:w="9631" w:type="dxa"/>
            <w:gridSpan w:val="2"/>
            <w:vAlign w:val="center"/>
          </w:tcPr>
          <w:p w:rsidR="00E60619" w:rsidRPr="002625EB" w:rsidRDefault="00E60619" w:rsidP="007C2A66">
            <w:pPr>
              <w:pStyle w:val="TAN"/>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tc>
      </w:tr>
    </w:tbl>
    <w:p w:rsidR="003A4F48" w:rsidRPr="002625EB" w:rsidRDefault="003A4F48" w:rsidP="003A4F48">
      <w:pPr>
        <w:rPr>
          <w:lang w:eastAsia="zh-CN"/>
        </w:rPr>
      </w:pPr>
    </w:p>
    <w:p w:rsidR="003A4F48" w:rsidRPr="002625EB" w:rsidRDefault="003A4F48" w:rsidP="003A4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6.3.1.1.2-10</w:t>
      </w:r>
      <w:r w:rsidRPr="002625EB">
        <w:t>:</w:t>
      </w:r>
      <w:r w:rsidRPr="002625EB">
        <w:rPr>
          <w:rFonts w:hint="eastAsia"/>
          <w:lang w:eastAsia="zh-CN"/>
        </w:rPr>
        <w:t xml:space="preserve"> Mapping order of CSI fields of one CSI report, CSI part 2 wideband, </w:t>
      </w:r>
      <w:r w:rsidR="00F74167"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3A4F48" w:rsidRPr="002625EB" w:rsidTr="001E5EDC">
        <w:trPr>
          <w:trHeight w:val="641"/>
          <w:jc w:val="center"/>
        </w:trPr>
        <w:tc>
          <w:tcPr>
            <w:tcW w:w="1740" w:type="dxa"/>
            <w:shd w:val="clear" w:color="auto" w:fill="E0E0E0"/>
            <w:vAlign w:val="center"/>
          </w:tcPr>
          <w:p w:rsidR="003A4F48" w:rsidRPr="002625EB" w:rsidRDefault="003A4F48" w:rsidP="00A63C68">
            <w:pPr>
              <w:pStyle w:val="TAH"/>
              <w:rPr>
                <w:lang w:eastAsia="zh-CN"/>
              </w:rPr>
            </w:pPr>
            <w:r w:rsidRPr="002625EB">
              <w:rPr>
                <w:rFonts w:hint="eastAsia"/>
                <w:lang w:eastAsia="zh-CN"/>
              </w:rPr>
              <w:t>CSI report number</w:t>
            </w:r>
          </w:p>
        </w:tc>
        <w:tc>
          <w:tcPr>
            <w:tcW w:w="7719" w:type="dxa"/>
            <w:shd w:val="clear" w:color="auto" w:fill="E0E0E0"/>
            <w:vAlign w:val="center"/>
          </w:tcPr>
          <w:p w:rsidR="003A4F48" w:rsidRPr="002625EB" w:rsidRDefault="003A4F48" w:rsidP="00A63C68">
            <w:pPr>
              <w:pStyle w:val="TAH"/>
              <w:rPr>
                <w:lang w:eastAsia="zh-CN"/>
              </w:rPr>
            </w:pPr>
            <w:r w:rsidRPr="002625EB">
              <w:rPr>
                <w:rFonts w:hint="eastAsia"/>
                <w:lang w:eastAsia="zh-CN"/>
              </w:rPr>
              <w:t>CSI fields</w:t>
            </w:r>
          </w:p>
        </w:tc>
      </w:tr>
      <w:tr w:rsidR="003A4F48" w:rsidRPr="002625EB" w:rsidTr="001E5EDC">
        <w:trPr>
          <w:jc w:val="center"/>
        </w:trPr>
        <w:tc>
          <w:tcPr>
            <w:tcW w:w="1740" w:type="dxa"/>
            <w:vMerge w:val="restart"/>
            <w:vAlign w:val="center"/>
          </w:tcPr>
          <w:p w:rsidR="003A4F48" w:rsidRPr="002625EB" w:rsidRDefault="003A4F48" w:rsidP="00A63C68">
            <w:pPr>
              <w:pStyle w:val="TAC"/>
              <w:rPr>
                <w:lang w:eastAsia="zh-CN"/>
              </w:rPr>
            </w:pPr>
            <w:r w:rsidRPr="002625EB">
              <w:rPr>
                <w:rFonts w:hint="eastAsia"/>
                <w:lang w:eastAsia="zh-CN"/>
              </w:rPr>
              <w:t>CSI report #n</w:t>
            </w:r>
          </w:p>
          <w:p w:rsidR="003A4F48" w:rsidRPr="002625EB" w:rsidRDefault="001E5EDC" w:rsidP="001E5EDC">
            <w:pPr>
              <w:pStyle w:val="TAC"/>
              <w:rPr>
                <w:lang w:eastAsia="zh-CN"/>
              </w:rPr>
            </w:pPr>
            <w:r w:rsidRPr="002625EB">
              <w:rPr>
                <w:rFonts w:hint="eastAsia"/>
                <w:lang w:eastAsia="zh-CN"/>
              </w:rPr>
              <w:t>CSI p</w:t>
            </w:r>
            <w:r w:rsidR="003A4F48" w:rsidRPr="002625EB">
              <w:rPr>
                <w:rFonts w:hint="eastAsia"/>
                <w:lang w:eastAsia="zh-CN"/>
              </w:rPr>
              <w:t>art 2 wideband</w:t>
            </w:r>
          </w:p>
        </w:tc>
        <w:tc>
          <w:tcPr>
            <w:tcW w:w="7719" w:type="dxa"/>
            <w:vAlign w:val="center"/>
          </w:tcPr>
          <w:p w:rsidR="003A4F48" w:rsidRPr="002625EB" w:rsidRDefault="003A4F48" w:rsidP="00A63C68">
            <w:pPr>
              <w:pStyle w:val="TAC"/>
              <w:rPr>
                <w:lang w:eastAsia="zh-CN"/>
              </w:rPr>
            </w:pPr>
            <w:r w:rsidRPr="002625EB">
              <w:rPr>
                <w:lang w:eastAsia="zh-CN"/>
              </w:rPr>
              <w:t>W</w:t>
            </w:r>
            <w:r w:rsidRPr="002625EB">
              <w:rPr>
                <w:rFonts w:hint="eastAsia"/>
                <w:lang w:eastAsia="zh-CN"/>
              </w:rPr>
              <w:t>ideband CQI for the second TB</w:t>
            </w:r>
            <w:r w:rsidR="008024E6" w:rsidRPr="002625EB">
              <w:rPr>
                <w:rFonts w:hint="eastAsia"/>
                <w:lang w:eastAsia="zh-CN"/>
              </w:rPr>
              <w:t xml:space="preserve"> as in Tables 6.3.1.1.2-3/4/5</w:t>
            </w:r>
            <w:r w:rsidRPr="002625EB">
              <w:rPr>
                <w:rFonts w:hint="eastAsia"/>
                <w:lang w:eastAsia="zh-CN"/>
              </w:rPr>
              <w:t>, if present and reported</w:t>
            </w:r>
          </w:p>
        </w:tc>
      </w:tr>
      <w:tr w:rsidR="00F041ED" w:rsidRPr="002625EB" w:rsidTr="001E5EDC">
        <w:trPr>
          <w:jc w:val="center"/>
        </w:trPr>
        <w:tc>
          <w:tcPr>
            <w:tcW w:w="1740" w:type="dxa"/>
            <w:vMerge/>
            <w:vAlign w:val="center"/>
          </w:tcPr>
          <w:p w:rsidR="00F041ED" w:rsidRPr="002625EB" w:rsidRDefault="00F041ED" w:rsidP="00A63C68">
            <w:pPr>
              <w:pStyle w:val="TAC"/>
              <w:rPr>
                <w:lang w:eastAsia="zh-CN"/>
              </w:rPr>
            </w:pPr>
          </w:p>
        </w:tc>
        <w:tc>
          <w:tcPr>
            <w:tcW w:w="7719" w:type="dxa"/>
            <w:vAlign w:val="center"/>
          </w:tcPr>
          <w:p w:rsidR="00F041ED" w:rsidRPr="002625EB" w:rsidRDefault="00F041ED" w:rsidP="00A63C68">
            <w:pPr>
              <w:pStyle w:val="TAC"/>
              <w:rPr>
                <w:lang w:eastAsia="zh-CN"/>
              </w:rPr>
            </w:pPr>
            <w:r w:rsidRPr="002625EB">
              <w:rPr>
                <w:rFonts w:hint="eastAsia"/>
                <w:lang w:eastAsia="zh-CN"/>
              </w:rPr>
              <w:t>Layer Indicator as in Tables 6.3.1.1.2-3/4/5, if reported</w:t>
            </w:r>
          </w:p>
        </w:tc>
      </w:tr>
      <w:tr w:rsidR="003A4F48" w:rsidRPr="002625EB" w:rsidTr="001E5EDC">
        <w:trPr>
          <w:trHeight w:val="189"/>
          <w:jc w:val="center"/>
        </w:trPr>
        <w:tc>
          <w:tcPr>
            <w:tcW w:w="1740" w:type="dxa"/>
            <w:vMerge/>
            <w:vAlign w:val="center"/>
          </w:tcPr>
          <w:p w:rsidR="003A4F48" w:rsidRPr="002625EB" w:rsidRDefault="003A4F48" w:rsidP="00A63C68">
            <w:pPr>
              <w:pStyle w:val="TAC"/>
              <w:rPr>
                <w:lang w:eastAsia="zh-CN"/>
              </w:rPr>
            </w:pPr>
          </w:p>
        </w:tc>
        <w:tc>
          <w:tcPr>
            <w:tcW w:w="7719" w:type="dxa"/>
            <w:vAlign w:val="center"/>
          </w:tcPr>
          <w:p w:rsidR="003A4F48" w:rsidRPr="002625EB" w:rsidRDefault="003A4F48" w:rsidP="008024E6">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v:shape id="_x0000_i2048" type="#_x0000_t75" style="width:15.75pt;height:17.25pt" o:ole="">
                  <v:imagedata r:id="rId1702" o:title=""/>
                </v:shape>
                <o:OLEObject Type="Embed" ProgID="Equation.3" ShapeID="_x0000_i2048" DrawAspect="Content" ObjectID="_1640248036" r:id="rId1703"/>
              </w:object>
            </w:r>
            <w:r w:rsidRPr="002625EB">
              <w:rPr>
                <w:rFonts w:hint="eastAsia"/>
                <w:lang w:eastAsia="zh-CN"/>
              </w:rPr>
              <w:t>, from left to right as in Tables 6.3.1.1.2-1</w:t>
            </w:r>
            <w:r w:rsidR="008024E6" w:rsidRPr="002625EB">
              <w:rPr>
                <w:rFonts w:hint="eastAsia"/>
                <w:lang w:eastAsia="zh-CN"/>
              </w:rPr>
              <w:t>/2</w:t>
            </w:r>
            <w:r w:rsidRPr="002625EB">
              <w:rPr>
                <w:rFonts w:hint="eastAsia"/>
                <w:lang w:eastAsia="zh-CN"/>
              </w:rPr>
              <w:t>, if reported</w:t>
            </w:r>
          </w:p>
        </w:tc>
      </w:tr>
      <w:tr w:rsidR="003A4F48" w:rsidRPr="002625EB" w:rsidTr="001E5EDC">
        <w:trPr>
          <w:trHeight w:val="189"/>
          <w:jc w:val="center"/>
        </w:trPr>
        <w:tc>
          <w:tcPr>
            <w:tcW w:w="1740" w:type="dxa"/>
            <w:vMerge/>
            <w:vAlign w:val="center"/>
          </w:tcPr>
          <w:p w:rsidR="003A4F48" w:rsidRPr="002625EB" w:rsidRDefault="003A4F48" w:rsidP="00A63C68">
            <w:pPr>
              <w:pStyle w:val="TAC"/>
              <w:rPr>
                <w:lang w:eastAsia="zh-CN"/>
              </w:rPr>
            </w:pPr>
          </w:p>
        </w:tc>
        <w:tc>
          <w:tcPr>
            <w:tcW w:w="7719" w:type="dxa"/>
            <w:vAlign w:val="center"/>
          </w:tcPr>
          <w:p w:rsidR="003A4F48" w:rsidRPr="002625EB" w:rsidRDefault="003A4F48" w:rsidP="00F041ED">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v:shape id="_x0000_i2049" type="#_x0000_t75" style="width:17.25pt;height:17.25pt" o:ole="">
                  <v:imagedata r:id="rId1704" o:title=""/>
                </v:shape>
                <o:OLEObject Type="Embed" ProgID="Equation.3" ShapeID="_x0000_i2049" DrawAspect="Content" ObjectID="_1640248037" r:id="rId1705"/>
              </w:object>
            </w:r>
            <w:r w:rsidRPr="002625EB">
              <w:rPr>
                <w:rFonts w:hint="eastAsia"/>
                <w:lang w:eastAsia="zh-CN"/>
              </w:rPr>
              <w:t>, from left to right as in Tables 6.3.1.1.2-1</w:t>
            </w:r>
            <w:r w:rsidR="008024E6" w:rsidRPr="002625EB">
              <w:rPr>
                <w:rFonts w:hint="eastAsia"/>
                <w:lang w:eastAsia="zh-CN"/>
              </w:rPr>
              <w:t>/2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if</w:t>
            </w:r>
            <w:r w:rsidRPr="002625EB">
              <w:rPr>
                <w:rFonts w:hint="eastAsia"/>
                <w:lang w:eastAsia="zh-CN"/>
              </w:rPr>
              <w:t xml:space="preserve"> reported</w:t>
            </w:r>
          </w:p>
        </w:tc>
      </w:tr>
    </w:tbl>
    <w:p w:rsidR="003A4F48" w:rsidRPr="002625EB" w:rsidRDefault="003A4F48" w:rsidP="003A4F48">
      <w:pPr>
        <w:rPr>
          <w:lang w:eastAsia="zh-CN"/>
        </w:rPr>
      </w:pPr>
    </w:p>
    <w:p w:rsidR="003A4F48" w:rsidRPr="002625EB" w:rsidRDefault="003A4F48" w:rsidP="003A4F48">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6.3.1.1.2-11</w:t>
      </w:r>
      <w:r w:rsidRPr="002625EB">
        <w:t>:</w:t>
      </w:r>
      <w:r w:rsidRPr="002625EB">
        <w:rPr>
          <w:rFonts w:hint="eastAsia"/>
          <w:lang w:eastAsia="zh-CN"/>
        </w:rPr>
        <w:t xml:space="preserve"> Mapping order of CSI fields of one CSI report, CSI part 2 subband, </w:t>
      </w:r>
      <w:r w:rsidR="00B56650"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3A4F48" w:rsidRPr="002625EB" w:rsidTr="00335EFB">
        <w:trPr>
          <w:trHeight w:val="149"/>
          <w:jc w:val="center"/>
        </w:trPr>
        <w:tc>
          <w:tcPr>
            <w:tcW w:w="1469" w:type="dxa"/>
            <w:vMerge w:val="restart"/>
            <w:vAlign w:val="center"/>
          </w:tcPr>
          <w:p w:rsidR="003A4F48" w:rsidRPr="002625EB" w:rsidRDefault="003A4F48" w:rsidP="00A63C68">
            <w:pPr>
              <w:pStyle w:val="TAC"/>
              <w:rPr>
                <w:lang w:eastAsia="zh-CN"/>
              </w:rPr>
            </w:pPr>
            <w:r w:rsidRPr="002625EB">
              <w:rPr>
                <w:rFonts w:hint="eastAsia"/>
                <w:lang w:eastAsia="zh-CN"/>
              </w:rPr>
              <w:t>CSI report #n</w:t>
            </w:r>
          </w:p>
          <w:p w:rsidR="003A4F48" w:rsidRPr="002625EB" w:rsidRDefault="003A4F48" w:rsidP="00A63C68">
            <w:pPr>
              <w:pStyle w:val="TAC"/>
              <w:rPr>
                <w:lang w:eastAsia="zh-CN"/>
              </w:rPr>
            </w:pPr>
            <w:r w:rsidRPr="002625EB">
              <w:rPr>
                <w:lang w:eastAsia="zh-CN"/>
              </w:rPr>
              <w:t>P</w:t>
            </w:r>
            <w:r w:rsidRPr="002625EB">
              <w:rPr>
                <w:rFonts w:hint="eastAsia"/>
                <w:lang w:eastAsia="zh-CN"/>
              </w:rPr>
              <w:t>art 2 subband</w:t>
            </w:r>
          </w:p>
        </w:tc>
        <w:tc>
          <w:tcPr>
            <w:tcW w:w="7990" w:type="dxa"/>
            <w:vAlign w:val="center"/>
          </w:tcPr>
          <w:p w:rsidR="003A4F48" w:rsidRPr="002625EB" w:rsidRDefault="003A4F48" w:rsidP="00A63C68">
            <w:pPr>
              <w:pStyle w:val="TAC"/>
              <w:rPr>
                <w:lang w:val="en-US" w:eastAsia="zh-CN"/>
              </w:rPr>
            </w:pPr>
            <w:r w:rsidRPr="002625EB">
              <w:rPr>
                <w:lang w:eastAsia="zh-CN"/>
              </w:rPr>
              <w:t>S</w:t>
            </w:r>
            <w:r w:rsidRPr="002625EB">
              <w:rPr>
                <w:rFonts w:hint="eastAsia"/>
                <w:lang w:eastAsia="zh-CN"/>
              </w:rPr>
              <w:t>ubband differential CQI for the second TB of all even subbands with increasing order of subband number,</w:t>
            </w:r>
            <w:r w:rsidR="008024E6" w:rsidRPr="002625EB">
              <w:rPr>
                <w:rFonts w:hint="eastAsia"/>
                <w:lang w:eastAsia="zh-CN"/>
              </w:rPr>
              <w:t xml:space="preserve"> as in Tables 6.3.1.1.2-3/4/5,</w:t>
            </w:r>
            <w:r w:rsidRPr="002625EB">
              <w:rPr>
                <w:rFonts w:hint="eastAsia"/>
                <w:lang w:eastAsia="zh-CN"/>
              </w:rPr>
              <w:t xml:space="preserve"> if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3A4F48" w:rsidRPr="002625EB" w:rsidTr="00335EFB">
        <w:trPr>
          <w:trHeight w:val="527"/>
          <w:jc w:val="center"/>
        </w:trPr>
        <w:tc>
          <w:tcPr>
            <w:tcW w:w="1469" w:type="dxa"/>
            <w:vMerge/>
            <w:vAlign w:val="center"/>
          </w:tcPr>
          <w:p w:rsidR="003A4F48" w:rsidRPr="002625EB" w:rsidRDefault="003A4F48" w:rsidP="00A63C68">
            <w:pPr>
              <w:pStyle w:val="TAC"/>
              <w:rPr>
                <w:lang w:eastAsia="zh-CN"/>
              </w:rPr>
            </w:pPr>
          </w:p>
        </w:tc>
        <w:tc>
          <w:tcPr>
            <w:tcW w:w="7990" w:type="dxa"/>
            <w:vAlign w:val="center"/>
          </w:tcPr>
          <w:p w:rsidR="003A4F48" w:rsidRPr="002625EB" w:rsidRDefault="003A4F48" w:rsidP="008024E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v:shape id="_x0000_i2050" type="#_x0000_t75" style="width:17.25pt;height:17.25pt" o:ole="">
                  <v:imagedata r:id="rId1704" o:title=""/>
                </v:shape>
                <o:OLEObject Type="Embed" ProgID="Equation.3" ShapeID="_x0000_i2050" DrawAspect="Content" ObjectID="_1640248038" r:id="rId1706"/>
              </w:object>
            </w:r>
            <w:r w:rsidRPr="002625EB">
              <w:rPr>
                <w:rFonts w:hint="eastAsia"/>
                <w:lang w:eastAsia="zh-CN"/>
              </w:rPr>
              <w:t xml:space="preserve"> of all even subbands with increasing order of subband number, from left to right as in Tables 6.3.1.1.2-1</w:t>
            </w:r>
            <w:r w:rsidR="008024E6" w:rsidRPr="002625EB">
              <w:rPr>
                <w:rFonts w:hint="eastAsia"/>
                <w:lang w:eastAsia="zh-CN"/>
              </w:rPr>
              <w:t>/2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 of all even subbands with increasing order of subband number</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r w:rsidR="003A4F48" w:rsidRPr="002625EB" w:rsidTr="00335EFB">
        <w:trPr>
          <w:trHeight w:val="60"/>
          <w:jc w:val="center"/>
        </w:trPr>
        <w:tc>
          <w:tcPr>
            <w:tcW w:w="1469" w:type="dxa"/>
            <w:vMerge/>
            <w:vAlign w:val="center"/>
          </w:tcPr>
          <w:p w:rsidR="003A4F48" w:rsidRPr="002625EB" w:rsidRDefault="003A4F48" w:rsidP="00A63C68">
            <w:pPr>
              <w:pStyle w:val="TAC"/>
              <w:rPr>
                <w:lang w:eastAsia="zh-CN"/>
              </w:rPr>
            </w:pPr>
          </w:p>
        </w:tc>
        <w:tc>
          <w:tcPr>
            <w:tcW w:w="7990" w:type="dxa"/>
            <w:vAlign w:val="center"/>
          </w:tcPr>
          <w:p w:rsidR="003A4F48" w:rsidRPr="002625EB" w:rsidRDefault="003A4F48" w:rsidP="00A63C68">
            <w:pPr>
              <w:pStyle w:val="TAC"/>
              <w:rPr>
                <w:lang w:eastAsia="zh-CN"/>
              </w:rPr>
            </w:pPr>
            <w:r w:rsidRPr="002625EB">
              <w:rPr>
                <w:lang w:eastAsia="zh-CN"/>
              </w:rPr>
              <w:t>S</w:t>
            </w:r>
            <w:r w:rsidRPr="002625EB">
              <w:rPr>
                <w:rFonts w:hint="eastAsia"/>
                <w:lang w:eastAsia="zh-CN"/>
              </w:rPr>
              <w:t>ubband differential CQI for the second TB of all odd subbands with increasing order of subband number,</w:t>
            </w:r>
            <w:r w:rsidR="008024E6" w:rsidRPr="002625EB">
              <w:rPr>
                <w:rFonts w:hint="eastAsia"/>
                <w:lang w:eastAsia="zh-CN"/>
              </w:rPr>
              <w:t xml:space="preserve"> as in Tables 6.3.1.1.2-3/4/5,</w:t>
            </w:r>
            <w:r w:rsidRPr="002625EB">
              <w:rPr>
                <w:rFonts w:hint="eastAsia"/>
                <w:lang w:eastAsia="zh-CN"/>
              </w:rPr>
              <w:t xml:space="preserve"> if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3A4F48" w:rsidRPr="002625EB" w:rsidTr="00335EFB">
        <w:trPr>
          <w:trHeight w:val="148"/>
          <w:jc w:val="center"/>
        </w:trPr>
        <w:tc>
          <w:tcPr>
            <w:tcW w:w="1469" w:type="dxa"/>
            <w:vMerge/>
            <w:vAlign w:val="center"/>
          </w:tcPr>
          <w:p w:rsidR="003A4F48" w:rsidRPr="002625EB" w:rsidRDefault="003A4F48" w:rsidP="00A63C68">
            <w:pPr>
              <w:pStyle w:val="TAC"/>
              <w:rPr>
                <w:lang w:eastAsia="zh-CN"/>
              </w:rPr>
            </w:pPr>
          </w:p>
        </w:tc>
        <w:tc>
          <w:tcPr>
            <w:tcW w:w="7990" w:type="dxa"/>
            <w:vAlign w:val="center"/>
          </w:tcPr>
          <w:p w:rsidR="003A4F48" w:rsidRPr="002625EB" w:rsidRDefault="003A4F48" w:rsidP="008024E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v:shape id="_x0000_i2051" type="#_x0000_t75" style="width:17.25pt;height:17.25pt" o:ole="">
                  <v:imagedata r:id="rId1704" o:title=""/>
                </v:shape>
                <o:OLEObject Type="Embed" ProgID="Equation.3" ShapeID="_x0000_i2051" DrawAspect="Content" ObjectID="_1640248039" r:id="rId1707"/>
              </w:object>
            </w:r>
            <w:r w:rsidRPr="002625EB">
              <w:rPr>
                <w:rFonts w:hint="eastAsia"/>
                <w:lang w:eastAsia="zh-CN"/>
              </w:rPr>
              <w:t xml:space="preserve"> of all odd subbands with increasing order of subband number, from left to right as in Tables 6.3.1.1.2-1</w:t>
            </w:r>
            <w:r w:rsidR="008024E6" w:rsidRPr="002625EB">
              <w:rPr>
                <w:rFonts w:hint="eastAsia"/>
                <w:lang w:eastAsia="zh-CN"/>
              </w:rPr>
              <w:t>/2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 of all odd subbands with increasing order of subband number</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bl>
    <w:p w:rsidR="00585E8C" w:rsidRPr="002625EB" w:rsidRDefault="003B219F" w:rsidP="00A41093">
      <w:pPr>
        <w:pStyle w:val="NO"/>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p w:rsidR="00585E8C" w:rsidRPr="002625EB" w:rsidRDefault="00585E8C" w:rsidP="00585E8C">
      <w:pPr>
        <w:rPr>
          <w:lang w:eastAsia="zh-CN"/>
        </w:rPr>
      </w:pPr>
      <w:r w:rsidRPr="002625EB">
        <w:rPr>
          <w:rFonts w:hint="eastAsia"/>
          <w:lang w:eastAsia="zh-CN"/>
        </w:rPr>
        <w:t xml:space="preserve">If none of the CSI reports for transmission on a PUCCH </w:t>
      </w:r>
      <w:r w:rsidR="00A93E5B" w:rsidRPr="002625EB">
        <w:rPr>
          <w:rFonts w:hint="eastAsia"/>
          <w:lang w:eastAsia="zh-CN"/>
        </w:rPr>
        <w:t>is of</w:t>
      </w:r>
      <w:r w:rsidRPr="002625EB">
        <w:rPr>
          <w:rFonts w:hint="eastAsia"/>
          <w:lang w:eastAsia="zh-CN"/>
        </w:rPr>
        <w:t xml:space="preserve"> two parts,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6.3.1.1.2-12, are mapped to the UCI bit sequence </w:t>
      </w:r>
      <w:r w:rsidRPr="002625EB">
        <w:rPr>
          <w:position w:val="-10"/>
        </w:rPr>
        <w:object w:dxaOrig="1760" w:dyaOrig="300">
          <v:shape id="_x0000_i2052" type="#_x0000_t75" style="width:87.75pt;height:15pt" o:ole="">
            <v:imagedata r:id="rId11" o:title=""/>
          </v:shape>
          <o:OLEObject Type="Embed" ProgID="Equation.3" ShapeID="_x0000_i2052" DrawAspect="Content" ObjectID="_1640248040" r:id="rId1708"/>
        </w:object>
      </w:r>
      <w:r w:rsidRPr="002625EB">
        <w:rPr>
          <w:rFonts w:hint="eastAsia"/>
          <w:lang w:eastAsia="zh-CN"/>
        </w:rPr>
        <w:t xml:space="preserve"> starting with </w:t>
      </w:r>
      <w:r w:rsidR="00823A82" w:rsidRPr="002625EB">
        <w:rPr>
          <w:position w:val="-12"/>
        </w:rPr>
        <w:object w:dxaOrig="260" w:dyaOrig="360">
          <v:shape id="_x0000_i2053" type="#_x0000_t75" style="width:12.75pt;height:18.75pt" o:ole="">
            <v:imagedata r:id="rId1709" o:title=""/>
          </v:shape>
          <o:OLEObject Type="Embed" ProgID="Equation.3" ShapeID="_x0000_i2053" DrawAspect="Content" ObjectID="_1640248041" r:id="rId1710"/>
        </w:object>
      </w:r>
      <w:r w:rsidRPr="002625EB">
        <w:rPr>
          <w:rFonts w:hint="eastAsia"/>
          <w:lang w:eastAsia="zh-CN"/>
        </w:rPr>
        <w:t>.</w:t>
      </w:r>
      <w:r w:rsidR="00823A82" w:rsidRPr="002625EB">
        <w:rPr>
          <w:rFonts w:hint="eastAsia"/>
          <w:lang w:eastAsia="zh-CN"/>
        </w:rPr>
        <w:t xml:space="preserve"> </w:t>
      </w:r>
      <w:r w:rsidR="00126849" w:rsidRPr="002625EB">
        <w:rPr>
          <w:lang w:eastAsia="zh-CN"/>
        </w:rPr>
        <w:t>T</w:t>
      </w:r>
      <w:r w:rsidR="00126849" w:rsidRPr="002625EB">
        <w:t>he most significant bit of each field is mapped to the lowest order information bit for that field, e.g. the most significant bit of the first field is mapped to</w:t>
      </w:r>
      <w:r w:rsidR="00126849" w:rsidRPr="002625EB">
        <w:rPr>
          <w:position w:val="-12"/>
        </w:rPr>
        <w:object w:dxaOrig="260" w:dyaOrig="360">
          <v:shape id="_x0000_i2054" type="#_x0000_t75" style="width:12.75pt;height:19.5pt" o:ole="">
            <v:imagedata r:id="rId1709" o:title=""/>
          </v:shape>
          <o:OLEObject Type="Embed" ProgID="Equation.3" ShapeID="_x0000_i2054" DrawAspect="Content" ObjectID="_1640248042" r:id="rId1711"/>
        </w:object>
      </w:r>
      <w:r w:rsidR="00126849" w:rsidRPr="002625EB">
        <w:rPr>
          <w:rFonts w:hint="eastAsia"/>
          <w:lang w:eastAsia="zh-CN"/>
        </w:rPr>
        <w:t>.</w:t>
      </w:r>
    </w:p>
    <w:p w:rsidR="00585E8C" w:rsidRPr="002625EB" w:rsidRDefault="00585E8C" w:rsidP="00585E8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6.3.1.1.2-12</w:t>
      </w:r>
      <w:r w:rsidRPr="002625EB">
        <w:t>:</w:t>
      </w:r>
      <w:r w:rsidRPr="002625EB">
        <w:rPr>
          <w:rFonts w:hint="eastAsia"/>
          <w:lang w:eastAsia="zh-CN"/>
        </w:rPr>
        <w:t xml:space="preserve"> Mapping order of CSI </w:t>
      </w:r>
      <w:r w:rsidR="00710336" w:rsidRPr="002625EB">
        <w:rPr>
          <w:rFonts w:hint="eastAsia"/>
          <w:lang w:eastAsia="zh-CN"/>
        </w:rPr>
        <w:t xml:space="preserve">reports to UCI bit sequence </w:t>
      </w:r>
      <w:r w:rsidR="00710336" w:rsidRPr="002625EB">
        <w:rPr>
          <w:position w:val="-10"/>
        </w:rPr>
        <w:object w:dxaOrig="1760" w:dyaOrig="300">
          <v:shape id="_x0000_i2055" type="#_x0000_t75" style="width:87.75pt;height:15pt" o:ole="">
            <v:imagedata r:id="rId11" o:title=""/>
          </v:shape>
          <o:OLEObject Type="Embed" ProgID="Equation.3" ShapeID="_x0000_i2055" DrawAspect="Content" ObjectID="_1640248043" r:id="rId1712"/>
        </w:object>
      </w:r>
      <w:r w:rsidR="00710336" w:rsidRPr="002625EB">
        <w:rPr>
          <w:rFonts w:hint="eastAsia"/>
          <w:lang w:eastAsia="zh-CN"/>
        </w:rPr>
        <w:t xml:space="preserve">, without two-part CSI report(s)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2338"/>
      </w:tblGrid>
      <w:tr w:rsidR="00585E8C" w:rsidRPr="002625EB" w:rsidTr="00BB6082">
        <w:trPr>
          <w:trHeight w:val="554"/>
          <w:jc w:val="center"/>
        </w:trPr>
        <w:tc>
          <w:tcPr>
            <w:tcW w:w="1857" w:type="dxa"/>
            <w:shd w:val="clear" w:color="auto" w:fill="E0E0E0"/>
            <w:vAlign w:val="center"/>
          </w:tcPr>
          <w:p w:rsidR="00585E8C" w:rsidRPr="002625EB" w:rsidRDefault="00585E8C" w:rsidP="00A63C68">
            <w:pPr>
              <w:pStyle w:val="TAH"/>
              <w:rPr>
                <w:lang w:eastAsia="zh-CN"/>
              </w:rPr>
            </w:pPr>
            <w:r w:rsidRPr="002625EB">
              <w:rPr>
                <w:rFonts w:hint="eastAsia"/>
                <w:lang w:eastAsia="zh-CN"/>
              </w:rPr>
              <w:t>UCI bit sequence</w:t>
            </w:r>
          </w:p>
        </w:tc>
        <w:tc>
          <w:tcPr>
            <w:tcW w:w="2338" w:type="dxa"/>
            <w:shd w:val="clear" w:color="auto" w:fill="E0E0E0"/>
            <w:vAlign w:val="center"/>
          </w:tcPr>
          <w:p w:rsidR="00585E8C" w:rsidRPr="002625EB" w:rsidRDefault="00585E8C" w:rsidP="00A63C68">
            <w:pPr>
              <w:pStyle w:val="TAH"/>
              <w:rPr>
                <w:lang w:eastAsia="zh-CN"/>
              </w:rPr>
            </w:pPr>
            <w:r w:rsidRPr="002625EB">
              <w:rPr>
                <w:rFonts w:hint="eastAsia"/>
                <w:lang w:eastAsia="zh-CN"/>
              </w:rPr>
              <w:t>CSI report number</w:t>
            </w:r>
          </w:p>
        </w:tc>
      </w:tr>
      <w:tr w:rsidR="00585E8C" w:rsidRPr="002625EB" w:rsidTr="00BB6082">
        <w:trPr>
          <w:trHeight w:val="554"/>
          <w:jc w:val="center"/>
        </w:trPr>
        <w:tc>
          <w:tcPr>
            <w:tcW w:w="1857" w:type="dxa"/>
            <w:vMerge w:val="restart"/>
            <w:vAlign w:val="center"/>
          </w:tcPr>
          <w:p w:rsidR="00585E8C" w:rsidRPr="002625EB" w:rsidRDefault="00585E8C" w:rsidP="00A63C68">
            <w:pPr>
              <w:pStyle w:val="TAC"/>
              <w:rPr>
                <w:lang w:eastAsia="zh-CN"/>
              </w:rPr>
            </w:pPr>
            <w:r w:rsidRPr="002625EB">
              <w:rPr>
                <w:position w:val="-102"/>
              </w:rPr>
              <w:object w:dxaOrig="440" w:dyaOrig="2160">
                <v:shape id="_x0000_i2056" type="#_x0000_t75" style="width:21.75pt;height:108.75pt" o:ole="">
                  <v:imagedata r:id="rId1713" o:title=""/>
                </v:shape>
                <o:OLEObject Type="Embed" ProgID="Equation.3" ShapeID="_x0000_i2056" DrawAspect="Content" ObjectID="_1640248044" r:id="rId1714"/>
              </w:object>
            </w:r>
          </w:p>
        </w:tc>
        <w:tc>
          <w:tcPr>
            <w:tcW w:w="2338" w:type="dxa"/>
            <w:vAlign w:val="center"/>
          </w:tcPr>
          <w:p w:rsidR="00BB6082" w:rsidRPr="002625EB" w:rsidRDefault="00585E8C" w:rsidP="00BB6082">
            <w:pPr>
              <w:pStyle w:val="TAC"/>
              <w:rPr>
                <w:lang w:eastAsia="zh-CN"/>
              </w:rPr>
            </w:pPr>
            <w:r w:rsidRPr="002625EB">
              <w:rPr>
                <w:rFonts w:hint="eastAsia"/>
                <w:lang w:eastAsia="zh-CN"/>
              </w:rPr>
              <w:t>CSI report #</w:t>
            </w:r>
            <w:r w:rsidR="00BB6082" w:rsidRPr="002625EB">
              <w:rPr>
                <w:rFonts w:hint="eastAsia"/>
                <w:lang w:eastAsia="zh-CN"/>
              </w:rPr>
              <w:t>1</w:t>
            </w:r>
          </w:p>
          <w:p w:rsidR="00585E8C" w:rsidRPr="002625EB" w:rsidRDefault="00BB6082" w:rsidP="00BB60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tr w:rsidR="00585E8C" w:rsidRPr="002625EB" w:rsidTr="00BB6082">
        <w:trPr>
          <w:trHeight w:val="554"/>
          <w:jc w:val="center"/>
        </w:trPr>
        <w:tc>
          <w:tcPr>
            <w:tcW w:w="1857" w:type="dxa"/>
            <w:vMerge/>
            <w:vAlign w:val="center"/>
          </w:tcPr>
          <w:p w:rsidR="00585E8C" w:rsidRPr="002625EB" w:rsidRDefault="00585E8C" w:rsidP="00A63C68">
            <w:pPr>
              <w:pStyle w:val="TAC"/>
              <w:rPr>
                <w:lang w:eastAsia="zh-CN"/>
              </w:rPr>
            </w:pPr>
          </w:p>
        </w:tc>
        <w:tc>
          <w:tcPr>
            <w:tcW w:w="2338" w:type="dxa"/>
            <w:vAlign w:val="center"/>
          </w:tcPr>
          <w:p w:rsidR="00585E8C" w:rsidRPr="002625EB" w:rsidRDefault="00BB6082" w:rsidP="00A63C68">
            <w:pPr>
              <w:pStyle w:val="TAC"/>
              <w:rPr>
                <w:lang w:eastAsia="zh-CN"/>
              </w:rPr>
            </w:pPr>
            <w:r w:rsidRPr="002625EB">
              <w:rPr>
                <w:rFonts w:hint="eastAsia"/>
                <w:lang w:eastAsia="zh-CN"/>
              </w:rPr>
              <w:t>CSI report #2</w:t>
            </w:r>
          </w:p>
          <w:p w:rsidR="00BB6082" w:rsidRPr="002625EB" w:rsidRDefault="00BB6082" w:rsidP="00A63C68">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tr w:rsidR="00585E8C" w:rsidRPr="002625EB" w:rsidTr="00BB6082">
        <w:trPr>
          <w:trHeight w:val="554"/>
          <w:jc w:val="center"/>
        </w:trPr>
        <w:tc>
          <w:tcPr>
            <w:tcW w:w="1857" w:type="dxa"/>
            <w:vMerge/>
            <w:vAlign w:val="center"/>
          </w:tcPr>
          <w:p w:rsidR="00585E8C" w:rsidRPr="002625EB" w:rsidRDefault="00585E8C" w:rsidP="00A63C68">
            <w:pPr>
              <w:pStyle w:val="TAC"/>
              <w:rPr>
                <w:lang w:eastAsia="zh-CN"/>
              </w:rPr>
            </w:pPr>
          </w:p>
        </w:tc>
        <w:tc>
          <w:tcPr>
            <w:tcW w:w="2338" w:type="dxa"/>
            <w:vAlign w:val="center"/>
          </w:tcPr>
          <w:p w:rsidR="00585E8C" w:rsidRPr="002625EB" w:rsidRDefault="0002085A" w:rsidP="00A63C68">
            <w:pPr>
              <w:pStyle w:val="TAC"/>
              <w:rPr>
                <w:lang w:eastAsia="zh-CN"/>
              </w:rPr>
            </w:pPr>
            <w:r w:rsidRPr="002625EB">
              <w:rPr>
                <w:lang w:eastAsia="zh-CN"/>
              </w:rPr>
              <w:t>…</w:t>
            </w:r>
          </w:p>
        </w:tc>
      </w:tr>
      <w:tr w:rsidR="00585E8C" w:rsidRPr="002625EB" w:rsidTr="00BB6082">
        <w:trPr>
          <w:trHeight w:val="554"/>
          <w:jc w:val="center"/>
        </w:trPr>
        <w:tc>
          <w:tcPr>
            <w:tcW w:w="1857" w:type="dxa"/>
            <w:vMerge/>
            <w:vAlign w:val="center"/>
          </w:tcPr>
          <w:p w:rsidR="00585E8C" w:rsidRPr="002625EB" w:rsidRDefault="00585E8C" w:rsidP="00A63C68">
            <w:pPr>
              <w:pStyle w:val="TAC"/>
              <w:rPr>
                <w:lang w:eastAsia="zh-CN"/>
              </w:rPr>
            </w:pPr>
          </w:p>
        </w:tc>
        <w:tc>
          <w:tcPr>
            <w:tcW w:w="2338" w:type="dxa"/>
            <w:vAlign w:val="center"/>
          </w:tcPr>
          <w:p w:rsidR="00585E8C" w:rsidRPr="002625EB" w:rsidRDefault="00585E8C" w:rsidP="00A63C68">
            <w:pPr>
              <w:pStyle w:val="TAC"/>
              <w:rPr>
                <w:lang w:eastAsia="zh-CN"/>
              </w:rPr>
            </w:pPr>
            <w:r w:rsidRPr="002625EB">
              <w:rPr>
                <w:rFonts w:hint="eastAsia"/>
                <w:lang w:eastAsia="zh-CN"/>
              </w:rPr>
              <w:t>CSI report #n</w:t>
            </w:r>
          </w:p>
          <w:p w:rsidR="00BB6082" w:rsidRPr="002625EB" w:rsidRDefault="00BB6082" w:rsidP="00A63C68">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tbl>
    <w:p w:rsidR="00585E8C" w:rsidRPr="002625EB" w:rsidRDefault="00585E8C" w:rsidP="00585E8C">
      <w:pPr>
        <w:rPr>
          <w:lang w:eastAsia="zh-CN"/>
        </w:rPr>
      </w:pPr>
    </w:p>
    <w:p w:rsidR="00710336" w:rsidRPr="002625EB" w:rsidRDefault="00823A82" w:rsidP="00823A82">
      <w:pPr>
        <w:rPr>
          <w:rFonts w:eastAsiaTheme="minorEastAsia"/>
          <w:lang w:eastAsia="zh-CN"/>
        </w:rPr>
      </w:pPr>
      <w:r w:rsidRPr="002625EB">
        <w:rPr>
          <w:rFonts w:hint="eastAsia"/>
          <w:lang w:eastAsia="zh-CN"/>
        </w:rPr>
        <w:t xml:space="preserve">If at least one of the CSI reports for transmission on a PUCCH </w:t>
      </w:r>
      <w:r w:rsidR="00A93E5B" w:rsidRPr="002625EB">
        <w:rPr>
          <w:rFonts w:hint="eastAsia"/>
          <w:lang w:eastAsia="zh-CN"/>
        </w:rPr>
        <w:t>is of</w:t>
      </w:r>
      <w:r w:rsidRPr="002625EB">
        <w:rPr>
          <w:rFonts w:hint="eastAsia"/>
          <w:lang w:eastAsia="zh-CN"/>
        </w:rPr>
        <w:t xml:space="preserve"> two parts, </w:t>
      </w:r>
      <w:r w:rsidR="00710336" w:rsidRPr="002625EB">
        <w:rPr>
          <w:rFonts w:hint="eastAsia"/>
          <w:lang w:val="en-US" w:eastAsia="zh-CN"/>
        </w:rPr>
        <w:t xml:space="preserve">two UCI bit sequences are generated, </w:t>
      </w:r>
      <w:r w:rsidR="00710336" w:rsidRPr="002625EB">
        <w:rPr>
          <w:position w:val="-14"/>
        </w:rPr>
        <w:object w:dxaOrig="2439" w:dyaOrig="400">
          <v:shape id="_x0000_i2057" type="#_x0000_t75" style="width:105pt;height:17.25pt" o:ole="">
            <v:imagedata r:id="rId1715" o:title=""/>
          </v:shape>
          <o:OLEObject Type="Embed" ProgID="Equation.3" ShapeID="_x0000_i2057" DrawAspect="Content" ObjectID="_1640248045" r:id="rId1716"/>
        </w:object>
      </w:r>
      <w:r w:rsidR="00710336" w:rsidRPr="002625EB">
        <w:rPr>
          <w:rFonts w:hint="eastAsia"/>
          <w:lang w:eastAsia="zh-CN"/>
        </w:rPr>
        <w:t xml:space="preserve"> and </w:t>
      </w:r>
      <w:r w:rsidR="00710336" w:rsidRPr="002625EB">
        <w:rPr>
          <w:position w:val="-14"/>
        </w:rPr>
        <w:object w:dxaOrig="2560" w:dyaOrig="400">
          <v:shape id="_x0000_i2058" type="#_x0000_t75" style="width:108.75pt;height:17.25pt" o:ole="">
            <v:imagedata r:id="rId1717" o:title=""/>
          </v:shape>
          <o:OLEObject Type="Embed" ProgID="Equation.3" ShapeID="_x0000_i2058" DrawAspect="Content" ObjectID="_1640248046" r:id="rId1718"/>
        </w:object>
      </w:r>
      <w:r w:rsidR="00710336" w:rsidRPr="002625EB">
        <w:rPr>
          <w:rFonts w:hint="eastAsia"/>
          <w:lang w:eastAsia="zh-CN"/>
        </w:rPr>
        <w:t xml:space="preserve">. The CSI fields of all CSI reports, in the order from </w:t>
      </w:r>
      <w:r w:rsidR="00A50F49" w:rsidRPr="002625EB">
        <w:rPr>
          <w:rFonts w:hint="eastAsia"/>
          <w:lang w:eastAsia="zh-CN"/>
        </w:rPr>
        <w:t>upper part</w:t>
      </w:r>
      <w:r w:rsidR="00710336" w:rsidRPr="002625EB">
        <w:rPr>
          <w:rFonts w:hint="eastAsia"/>
          <w:lang w:eastAsia="zh-CN"/>
        </w:rPr>
        <w:t xml:space="preserve"> to </w:t>
      </w:r>
      <w:r w:rsidR="00A50F49" w:rsidRPr="002625EB">
        <w:rPr>
          <w:rFonts w:hint="eastAsia"/>
          <w:lang w:eastAsia="zh-CN"/>
        </w:rPr>
        <w:t>lower part</w:t>
      </w:r>
      <w:r w:rsidR="00710336" w:rsidRPr="002625EB">
        <w:rPr>
          <w:rFonts w:hint="eastAsia"/>
          <w:lang w:eastAsia="zh-CN"/>
        </w:rPr>
        <w:t xml:space="preserve"> in Table 6.3.1.1.2-13, are mapped to the UCI bit sequence </w:t>
      </w:r>
      <w:r w:rsidR="00710336" w:rsidRPr="002625EB">
        <w:rPr>
          <w:position w:val="-14"/>
        </w:rPr>
        <w:object w:dxaOrig="2439" w:dyaOrig="400">
          <v:shape id="_x0000_i2059" type="#_x0000_t75" style="width:105pt;height:17.25pt" o:ole="">
            <v:imagedata r:id="rId1715" o:title=""/>
          </v:shape>
          <o:OLEObject Type="Embed" ProgID="Equation.3" ShapeID="_x0000_i2059" DrawAspect="Content" ObjectID="_1640248047" r:id="rId1719"/>
        </w:object>
      </w:r>
      <w:r w:rsidR="00710336" w:rsidRPr="002625EB">
        <w:rPr>
          <w:rFonts w:hint="eastAsia"/>
          <w:lang w:eastAsia="zh-CN"/>
        </w:rPr>
        <w:t xml:space="preserve"> starting with </w:t>
      </w:r>
      <w:r w:rsidR="00710336" w:rsidRPr="002625EB">
        <w:rPr>
          <w:position w:val="-12"/>
        </w:rPr>
        <w:object w:dxaOrig="380" w:dyaOrig="380">
          <v:shape id="_x0000_i2060" type="#_x0000_t75" style="width:15.75pt;height:15.75pt" o:ole="">
            <v:imagedata r:id="rId1720" o:title=""/>
          </v:shape>
          <o:OLEObject Type="Embed" ProgID="Equation.3" ShapeID="_x0000_i2060" DrawAspect="Content" ObjectID="_1640248048" r:id="rId1721"/>
        </w:object>
      </w:r>
      <w:r w:rsidR="00710336" w:rsidRPr="002625EB">
        <w:rPr>
          <w:rFonts w:hint="eastAsia"/>
          <w:lang w:eastAsia="zh-CN"/>
        </w:rPr>
        <w:t xml:space="preserve">. </w:t>
      </w:r>
      <w:r w:rsidR="00126849" w:rsidRPr="002625EB">
        <w:rPr>
          <w:lang w:eastAsia="zh-CN"/>
        </w:rPr>
        <w:t>T</w:t>
      </w:r>
      <w:r w:rsidR="00126849" w:rsidRPr="002625EB">
        <w:t>he most significant bit of each field is mapped to the lowest order information bit for that field, e.g. the most significant bit of the first field is mapped to</w:t>
      </w:r>
      <w:r w:rsidR="00126849" w:rsidRPr="002625EB">
        <w:rPr>
          <w:position w:val="-12"/>
        </w:rPr>
        <w:object w:dxaOrig="380" w:dyaOrig="380">
          <v:shape id="_x0000_i2061" type="#_x0000_t75" style="width:15.75pt;height:15.75pt" o:ole="">
            <v:imagedata r:id="rId1720" o:title=""/>
          </v:shape>
          <o:OLEObject Type="Embed" ProgID="Equation.3" ShapeID="_x0000_i2061" DrawAspect="Content" ObjectID="_1640248049" r:id="rId1722"/>
        </w:object>
      </w:r>
      <w:r w:rsidR="00126849" w:rsidRPr="002625EB">
        <w:rPr>
          <w:rFonts w:hint="eastAsia"/>
          <w:lang w:eastAsia="zh-CN"/>
        </w:rPr>
        <w:t>.</w:t>
      </w:r>
      <w:r w:rsidR="00126849" w:rsidRPr="002625EB">
        <w:rPr>
          <w:lang w:eastAsia="zh-CN"/>
        </w:rPr>
        <w:t xml:space="preserve"> </w:t>
      </w:r>
      <w:r w:rsidR="00710336" w:rsidRPr="002625EB">
        <w:rPr>
          <w:rFonts w:hint="eastAsia"/>
          <w:lang w:eastAsia="zh-CN"/>
        </w:rPr>
        <w:t xml:space="preserve">The CSI fields of all CSI reports, in the order from </w:t>
      </w:r>
      <w:r w:rsidR="00A50F49" w:rsidRPr="002625EB">
        <w:rPr>
          <w:rFonts w:hint="eastAsia"/>
          <w:lang w:eastAsia="zh-CN"/>
        </w:rPr>
        <w:t>upper part</w:t>
      </w:r>
      <w:r w:rsidR="00710336" w:rsidRPr="002625EB">
        <w:rPr>
          <w:rFonts w:hint="eastAsia"/>
          <w:lang w:eastAsia="zh-CN"/>
        </w:rPr>
        <w:t xml:space="preserve"> to </w:t>
      </w:r>
      <w:r w:rsidR="00A50F49" w:rsidRPr="002625EB">
        <w:rPr>
          <w:rFonts w:hint="eastAsia"/>
          <w:lang w:eastAsia="zh-CN"/>
        </w:rPr>
        <w:t>lower part</w:t>
      </w:r>
      <w:r w:rsidR="00710336" w:rsidRPr="002625EB">
        <w:rPr>
          <w:rFonts w:hint="eastAsia"/>
          <w:lang w:eastAsia="zh-CN"/>
        </w:rPr>
        <w:t xml:space="preserve"> in Table 6.3.1.1.2-14, are mapped to the UCI bit sequence </w:t>
      </w:r>
      <w:r w:rsidR="00710336" w:rsidRPr="002625EB">
        <w:rPr>
          <w:position w:val="-14"/>
        </w:rPr>
        <w:object w:dxaOrig="2560" w:dyaOrig="400">
          <v:shape id="_x0000_i2062" type="#_x0000_t75" style="width:108.75pt;height:17.25pt" o:ole="">
            <v:imagedata r:id="rId1717" o:title=""/>
          </v:shape>
          <o:OLEObject Type="Embed" ProgID="Equation.3" ShapeID="_x0000_i2062" DrawAspect="Content" ObjectID="_1640248050" r:id="rId1723"/>
        </w:object>
      </w:r>
      <w:r w:rsidR="00710336" w:rsidRPr="002625EB">
        <w:rPr>
          <w:rFonts w:hint="eastAsia"/>
          <w:lang w:eastAsia="zh-CN"/>
        </w:rPr>
        <w:t xml:space="preserve"> starting with </w:t>
      </w:r>
      <w:r w:rsidR="00710336" w:rsidRPr="002625EB">
        <w:rPr>
          <w:position w:val="-12"/>
        </w:rPr>
        <w:object w:dxaOrig="400" w:dyaOrig="380">
          <v:shape id="_x0000_i2063" type="#_x0000_t75" style="width:17.25pt;height:15.75pt" o:ole="">
            <v:imagedata r:id="rId1724" o:title=""/>
          </v:shape>
          <o:OLEObject Type="Embed" ProgID="Equation.3" ShapeID="_x0000_i2063" DrawAspect="Content" ObjectID="_1640248051" r:id="rId1725"/>
        </w:object>
      </w:r>
      <w:r w:rsidR="00710336" w:rsidRPr="002625EB">
        <w:rPr>
          <w:rFonts w:hint="eastAsia"/>
          <w:lang w:eastAsia="zh-CN"/>
        </w:rPr>
        <w:t>.</w:t>
      </w:r>
      <w:r w:rsidR="00B56650" w:rsidRPr="002625EB">
        <w:rPr>
          <w:lang w:eastAsia="zh-CN"/>
        </w:rPr>
        <w:t xml:space="preserve"> </w:t>
      </w:r>
      <w:r w:rsidR="00126849" w:rsidRPr="002625EB">
        <w:rPr>
          <w:lang w:eastAsia="zh-CN"/>
        </w:rPr>
        <w:t>T</w:t>
      </w:r>
      <w:r w:rsidR="00126849" w:rsidRPr="002625EB">
        <w:t>he most significant bit of each field is mapped to the lowest order information bit for that field, e.g. the most significant bit of the first field is mapped to</w:t>
      </w:r>
      <w:r w:rsidR="00126849" w:rsidRPr="002625EB">
        <w:rPr>
          <w:lang w:eastAsia="zh-CN"/>
        </w:rPr>
        <w:t xml:space="preserve"> </w:t>
      </w:r>
      <w:r w:rsidR="00126849" w:rsidRPr="002625EB">
        <w:rPr>
          <w:position w:val="-12"/>
        </w:rPr>
        <w:object w:dxaOrig="400" w:dyaOrig="380">
          <v:shape id="_x0000_i2064" type="#_x0000_t75" style="width:16.5pt;height:15.75pt" o:ole="">
            <v:imagedata r:id="rId1724" o:title=""/>
          </v:shape>
          <o:OLEObject Type="Embed" ProgID="Equation.3" ShapeID="_x0000_i2064" DrawAspect="Content" ObjectID="_1640248052" r:id="rId1726"/>
        </w:object>
      </w:r>
      <w:r w:rsidR="00126849" w:rsidRPr="002625EB">
        <w:t xml:space="preserve">. </w:t>
      </w:r>
      <w:r w:rsidR="00B56650" w:rsidRPr="002625EB">
        <w:rPr>
          <w:rFonts w:eastAsiaTheme="minorEastAsia" w:hint="eastAsia"/>
          <w:lang w:eastAsia="zh-CN"/>
        </w:rPr>
        <w:t xml:space="preserve">If the length of UCI bit sequence </w:t>
      </w:r>
      <w:r w:rsidR="00B56650" w:rsidRPr="002625EB">
        <w:rPr>
          <w:rFonts w:eastAsiaTheme="minorEastAsia"/>
          <w:position w:val="-14"/>
        </w:rPr>
        <w:object w:dxaOrig="2560" w:dyaOrig="400">
          <v:shape id="_x0000_i2065" type="#_x0000_t75" style="width:108.75pt;height:18.75pt" o:ole="">
            <v:imagedata r:id="rId1717" o:title=""/>
          </v:shape>
          <o:OLEObject Type="Embed" ProgID="Equation.3" ShapeID="_x0000_i2065" DrawAspect="Content" ObjectID="_1640248053" r:id="rId1727"/>
        </w:object>
      </w:r>
      <w:r w:rsidR="00B56650" w:rsidRPr="002625EB">
        <w:rPr>
          <w:rFonts w:eastAsiaTheme="minorEastAsia" w:hint="eastAsia"/>
          <w:lang w:eastAsia="zh-CN"/>
        </w:rPr>
        <w:t xml:space="preserve"> is less than 3 bits, zeros shall be appended to the UCI bit sequence until its length equals 3.</w:t>
      </w:r>
    </w:p>
    <w:p w:rsidR="00710336" w:rsidRPr="002625EB" w:rsidRDefault="00710336" w:rsidP="00710336">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6.3.1.1.2-13</w:t>
      </w:r>
      <w:r w:rsidRPr="002625EB">
        <w:t>:</w:t>
      </w:r>
      <w:r w:rsidRPr="002625EB">
        <w:rPr>
          <w:rFonts w:hint="eastAsia"/>
          <w:lang w:eastAsia="zh-CN"/>
        </w:rPr>
        <w:t xml:space="preserve"> Mapping order of CSI reports to UCI bit sequence </w:t>
      </w:r>
      <w:r w:rsidRPr="002625EB">
        <w:rPr>
          <w:position w:val="-14"/>
        </w:rPr>
        <w:object w:dxaOrig="2439" w:dyaOrig="400">
          <v:shape id="_x0000_i2066" type="#_x0000_t75" style="width:105pt;height:17.25pt" o:ole="">
            <v:imagedata r:id="rId1715" o:title=""/>
          </v:shape>
          <o:OLEObject Type="Embed" ProgID="Equation.3" ShapeID="_x0000_i2066" DrawAspect="Content" ObjectID="_1640248054" r:id="rId1728"/>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823A82" w:rsidRPr="002625EB" w:rsidTr="00823A82">
        <w:trPr>
          <w:trHeight w:val="554"/>
          <w:jc w:val="center"/>
        </w:trPr>
        <w:tc>
          <w:tcPr>
            <w:tcW w:w="1857" w:type="dxa"/>
            <w:shd w:val="clear" w:color="auto" w:fill="E0E0E0"/>
            <w:vAlign w:val="center"/>
          </w:tcPr>
          <w:p w:rsidR="00823A82" w:rsidRPr="002625EB" w:rsidRDefault="00823A82" w:rsidP="00A63C68">
            <w:pPr>
              <w:pStyle w:val="TAH"/>
              <w:rPr>
                <w:lang w:eastAsia="zh-CN"/>
              </w:rPr>
            </w:pPr>
            <w:r w:rsidRPr="002625EB">
              <w:rPr>
                <w:rFonts w:hint="eastAsia"/>
                <w:lang w:eastAsia="zh-CN"/>
              </w:rPr>
              <w:t>UCI bit sequence</w:t>
            </w:r>
          </w:p>
        </w:tc>
        <w:tc>
          <w:tcPr>
            <w:tcW w:w="5288" w:type="dxa"/>
            <w:shd w:val="clear" w:color="auto" w:fill="E0E0E0"/>
            <w:vAlign w:val="center"/>
          </w:tcPr>
          <w:p w:rsidR="00823A82" w:rsidRPr="002625EB" w:rsidRDefault="00823A82" w:rsidP="00A63C68">
            <w:pPr>
              <w:pStyle w:val="TAH"/>
              <w:rPr>
                <w:lang w:eastAsia="zh-CN"/>
              </w:rPr>
            </w:pPr>
            <w:r w:rsidRPr="002625EB">
              <w:rPr>
                <w:rFonts w:hint="eastAsia"/>
                <w:lang w:eastAsia="zh-CN"/>
              </w:rPr>
              <w:t>CSI report number</w:t>
            </w:r>
          </w:p>
        </w:tc>
      </w:tr>
      <w:tr w:rsidR="00823A82" w:rsidRPr="002625EB" w:rsidTr="00823A82">
        <w:trPr>
          <w:trHeight w:val="554"/>
          <w:jc w:val="center"/>
        </w:trPr>
        <w:tc>
          <w:tcPr>
            <w:tcW w:w="1857" w:type="dxa"/>
            <w:vMerge w:val="restart"/>
            <w:vAlign w:val="center"/>
          </w:tcPr>
          <w:p w:rsidR="00823A82" w:rsidRPr="002625EB" w:rsidRDefault="00823A82" w:rsidP="00A63C68">
            <w:pPr>
              <w:pStyle w:val="TAC"/>
              <w:rPr>
                <w:lang w:eastAsia="zh-CN"/>
              </w:rPr>
            </w:pPr>
            <w:r w:rsidRPr="002625EB">
              <w:rPr>
                <w:position w:val="-112"/>
              </w:rPr>
              <w:object w:dxaOrig="560" w:dyaOrig="2360">
                <v:shape id="_x0000_i2067" type="#_x0000_t75" style="width:24pt;height:100.5pt" o:ole="">
                  <v:imagedata r:id="rId1729" o:title=""/>
                </v:shape>
                <o:OLEObject Type="Embed" ProgID="Equation.3" ShapeID="_x0000_i2067" DrawAspect="Content" ObjectID="_1640248055" r:id="rId1730"/>
              </w:object>
            </w:r>
          </w:p>
        </w:tc>
        <w:tc>
          <w:tcPr>
            <w:tcW w:w="5288" w:type="dxa"/>
            <w:vAlign w:val="center"/>
          </w:tcPr>
          <w:p w:rsidR="00823A82" w:rsidRPr="002625EB" w:rsidRDefault="00823A82" w:rsidP="00A63C68">
            <w:pPr>
              <w:pStyle w:val="TAC"/>
              <w:rPr>
                <w:lang w:eastAsia="zh-CN"/>
              </w:rPr>
            </w:pPr>
            <w:r w:rsidRPr="002625EB">
              <w:rPr>
                <w:rFonts w:hint="eastAsia"/>
                <w:lang w:eastAsia="zh-CN"/>
              </w:rPr>
              <w:t xml:space="preserve">CSI report #1 if CSI report #1 </w:t>
            </w:r>
            <w:r w:rsidR="00A93E5B" w:rsidRPr="002625EB">
              <w:rPr>
                <w:rFonts w:hint="eastAsia"/>
                <w:lang w:eastAsia="zh-CN"/>
              </w:rPr>
              <w:t>is not of</w:t>
            </w:r>
            <w:r w:rsidRPr="002625EB">
              <w:rPr>
                <w:rFonts w:hint="eastAsia"/>
                <w:lang w:eastAsia="zh-CN"/>
              </w:rPr>
              <w:t xml:space="preserve"> two parts, or</w:t>
            </w:r>
          </w:p>
          <w:p w:rsidR="00823A82" w:rsidRPr="002625EB" w:rsidRDefault="00823A82" w:rsidP="00823A82">
            <w:pPr>
              <w:pStyle w:val="TAC"/>
              <w:rPr>
                <w:lang w:eastAsia="zh-CN"/>
              </w:rPr>
            </w:pPr>
            <w:r w:rsidRPr="002625EB">
              <w:rPr>
                <w:rFonts w:hint="eastAsia"/>
                <w:lang w:eastAsia="zh-CN"/>
              </w:rPr>
              <w:t xml:space="preserve">CSI report #1, </w:t>
            </w:r>
            <w:r w:rsidR="00710336" w:rsidRPr="002625EB">
              <w:rPr>
                <w:rFonts w:hint="eastAsia"/>
                <w:lang w:eastAsia="zh-CN"/>
              </w:rPr>
              <w:t xml:space="preserve">CSI </w:t>
            </w:r>
            <w:r w:rsidRPr="002625EB">
              <w:rPr>
                <w:rFonts w:hint="eastAsia"/>
                <w:lang w:eastAsia="zh-CN"/>
              </w:rPr>
              <w:t xml:space="preserve">part 1, if CSI report #1 </w:t>
            </w:r>
            <w:r w:rsidR="00A93E5B" w:rsidRPr="002625EB">
              <w:rPr>
                <w:rFonts w:hint="eastAsia"/>
                <w:lang w:eastAsia="zh-CN"/>
              </w:rPr>
              <w:t xml:space="preserve">is of </w:t>
            </w:r>
            <w:r w:rsidRPr="002625EB">
              <w:rPr>
                <w:rFonts w:hint="eastAsia"/>
                <w:lang w:eastAsia="zh-CN"/>
              </w:rPr>
              <w:t>two parts</w:t>
            </w:r>
            <w:r w:rsidR="002A76E5" w:rsidRPr="002625EB">
              <w:rPr>
                <w:rFonts w:hint="eastAsia"/>
                <w:lang w:eastAsia="zh-CN"/>
              </w:rPr>
              <w:t>,</w:t>
            </w:r>
          </w:p>
          <w:p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tr w:rsidR="00823A82" w:rsidRPr="002625EB" w:rsidTr="00823A82">
        <w:trPr>
          <w:trHeight w:val="554"/>
          <w:jc w:val="center"/>
        </w:trPr>
        <w:tc>
          <w:tcPr>
            <w:tcW w:w="1857" w:type="dxa"/>
            <w:vMerge/>
            <w:vAlign w:val="center"/>
          </w:tcPr>
          <w:p w:rsidR="00823A82" w:rsidRPr="002625EB" w:rsidRDefault="00823A82" w:rsidP="00A63C68">
            <w:pPr>
              <w:pStyle w:val="TAC"/>
              <w:rPr>
                <w:lang w:eastAsia="zh-CN"/>
              </w:rPr>
            </w:pPr>
          </w:p>
        </w:tc>
        <w:tc>
          <w:tcPr>
            <w:tcW w:w="5288" w:type="dxa"/>
            <w:vAlign w:val="center"/>
          </w:tcPr>
          <w:p w:rsidR="00823A82" w:rsidRPr="002625EB" w:rsidRDefault="00823A82" w:rsidP="00823A82">
            <w:pPr>
              <w:pStyle w:val="TAC"/>
              <w:rPr>
                <w:lang w:eastAsia="zh-CN"/>
              </w:rPr>
            </w:pPr>
            <w:r w:rsidRPr="002625EB">
              <w:rPr>
                <w:rFonts w:hint="eastAsia"/>
                <w:lang w:eastAsia="zh-CN"/>
              </w:rPr>
              <w:t>CSI report #2 if CSI report #2</w:t>
            </w:r>
            <w:r w:rsidR="00A93E5B" w:rsidRPr="002625EB">
              <w:rPr>
                <w:rFonts w:hint="eastAsia"/>
                <w:lang w:eastAsia="zh-CN"/>
              </w:rPr>
              <w:t xml:space="preserve"> is not of</w:t>
            </w:r>
            <w:r w:rsidRPr="002625EB">
              <w:rPr>
                <w:rFonts w:hint="eastAsia"/>
                <w:lang w:eastAsia="zh-CN"/>
              </w:rPr>
              <w:t xml:space="preserve"> two parts, or</w:t>
            </w:r>
          </w:p>
          <w:p w:rsidR="00823A82" w:rsidRPr="002625EB" w:rsidRDefault="00823A82" w:rsidP="00823A82">
            <w:pPr>
              <w:pStyle w:val="TAC"/>
              <w:rPr>
                <w:lang w:eastAsia="zh-CN"/>
              </w:rPr>
            </w:pPr>
            <w:r w:rsidRPr="002625EB">
              <w:rPr>
                <w:rFonts w:hint="eastAsia"/>
                <w:lang w:eastAsia="zh-CN"/>
              </w:rPr>
              <w:t xml:space="preserve">CSI report #2, </w:t>
            </w:r>
            <w:r w:rsidR="00710336" w:rsidRPr="002625EB">
              <w:rPr>
                <w:rFonts w:hint="eastAsia"/>
                <w:lang w:eastAsia="zh-CN"/>
              </w:rPr>
              <w:t xml:space="preserve">CSI </w:t>
            </w:r>
            <w:r w:rsidRPr="002625EB">
              <w:rPr>
                <w:rFonts w:hint="eastAsia"/>
                <w:lang w:eastAsia="zh-CN"/>
              </w:rPr>
              <w:t xml:space="preserve">part 1, if CSI report #2 </w:t>
            </w:r>
            <w:r w:rsidR="00A93E5B" w:rsidRPr="002625EB">
              <w:rPr>
                <w:rFonts w:hint="eastAsia"/>
                <w:lang w:eastAsia="zh-CN"/>
              </w:rPr>
              <w:t>is of</w:t>
            </w:r>
            <w:r w:rsidRPr="002625EB">
              <w:rPr>
                <w:rFonts w:hint="eastAsia"/>
                <w:lang w:eastAsia="zh-CN"/>
              </w:rPr>
              <w:t xml:space="preserve"> two parts</w:t>
            </w:r>
            <w:r w:rsidR="002A76E5" w:rsidRPr="002625EB">
              <w:rPr>
                <w:rFonts w:hint="eastAsia"/>
                <w:lang w:eastAsia="zh-CN"/>
              </w:rPr>
              <w:t>,</w:t>
            </w:r>
          </w:p>
          <w:p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tr w:rsidR="00823A82" w:rsidRPr="002625EB" w:rsidTr="00823A82">
        <w:trPr>
          <w:trHeight w:val="554"/>
          <w:jc w:val="center"/>
        </w:trPr>
        <w:tc>
          <w:tcPr>
            <w:tcW w:w="1857" w:type="dxa"/>
            <w:vMerge/>
            <w:vAlign w:val="center"/>
          </w:tcPr>
          <w:p w:rsidR="00823A82" w:rsidRPr="002625EB" w:rsidRDefault="00823A82" w:rsidP="00A63C68">
            <w:pPr>
              <w:pStyle w:val="TAC"/>
              <w:rPr>
                <w:lang w:eastAsia="zh-CN"/>
              </w:rPr>
            </w:pPr>
          </w:p>
        </w:tc>
        <w:tc>
          <w:tcPr>
            <w:tcW w:w="5288" w:type="dxa"/>
            <w:vAlign w:val="center"/>
          </w:tcPr>
          <w:p w:rsidR="00823A82" w:rsidRPr="002625EB" w:rsidRDefault="002A76E5" w:rsidP="00A63C68">
            <w:pPr>
              <w:pStyle w:val="TAC"/>
              <w:rPr>
                <w:lang w:eastAsia="zh-CN"/>
              </w:rPr>
            </w:pPr>
            <w:r w:rsidRPr="002625EB">
              <w:rPr>
                <w:lang w:eastAsia="zh-CN"/>
              </w:rPr>
              <w:t>…</w:t>
            </w:r>
          </w:p>
        </w:tc>
      </w:tr>
      <w:tr w:rsidR="00823A82" w:rsidRPr="002625EB" w:rsidTr="00823A82">
        <w:trPr>
          <w:trHeight w:val="554"/>
          <w:jc w:val="center"/>
        </w:trPr>
        <w:tc>
          <w:tcPr>
            <w:tcW w:w="1857" w:type="dxa"/>
            <w:vMerge/>
            <w:vAlign w:val="center"/>
          </w:tcPr>
          <w:p w:rsidR="00823A82" w:rsidRPr="002625EB" w:rsidRDefault="00823A82" w:rsidP="00A63C68">
            <w:pPr>
              <w:pStyle w:val="TAC"/>
              <w:rPr>
                <w:lang w:eastAsia="zh-CN"/>
              </w:rPr>
            </w:pPr>
          </w:p>
        </w:tc>
        <w:tc>
          <w:tcPr>
            <w:tcW w:w="5288" w:type="dxa"/>
            <w:vAlign w:val="center"/>
          </w:tcPr>
          <w:p w:rsidR="00823A82" w:rsidRPr="002625EB" w:rsidRDefault="00823A82" w:rsidP="00823A82">
            <w:pPr>
              <w:pStyle w:val="TAC"/>
              <w:rPr>
                <w:lang w:eastAsia="zh-CN"/>
              </w:rPr>
            </w:pPr>
            <w:r w:rsidRPr="002625EB">
              <w:rPr>
                <w:rFonts w:hint="eastAsia"/>
                <w:lang w:eastAsia="zh-CN"/>
              </w:rPr>
              <w:t xml:space="preserve">CSI report #n if CSI report #n </w:t>
            </w:r>
            <w:r w:rsidR="00A93E5B" w:rsidRPr="002625EB">
              <w:rPr>
                <w:rFonts w:hint="eastAsia"/>
                <w:lang w:eastAsia="zh-CN"/>
              </w:rPr>
              <w:t xml:space="preserve">is not of </w:t>
            </w:r>
            <w:r w:rsidRPr="002625EB">
              <w:rPr>
                <w:rFonts w:hint="eastAsia"/>
                <w:lang w:eastAsia="zh-CN"/>
              </w:rPr>
              <w:t>two parts, or</w:t>
            </w:r>
          </w:p>
          <w:p w:rsidR="00823A82" w:rsidRPr="002625EB" w:rsidRDefault="00823A82" w:rsidP="00823A82">
            <w:pPr>
              <w:pStyle w:val="TAC"/>
              <w:rPr>
                <w:lang w:eastAsia="zh-CN"/>
              </w:rPr>
            </w:pPr>
            <w:r w:rsidRPr="002625EB">
              <w:rPr>
                <w:rFonts w:hint="eastAsia"/>
                <w:lang w:eastAsia="zh-CN"/>
              </w:rPr>
              <w:t xml:space="preserve">CSI report #n, </w:t>
            </w:r>
            <w:r w:rsidR="00710336" w:rsidRPr="002625EB">
              <w:rPr>
                <w:rFonts w:hint="eastAsia"/>
                <w:lang w:eastAsia="zh-CN"/>
              </w:rPr>
              <w:t xml:space="preserve">CSI </w:t>
            </w:r>
            <w:r w:rsidRPr="002625EB">
              <w:rPr>
                <w:rFonts w:hint="eastAsia"/>
                <w:lang w:eastAsia="zh-CN"/>
              </w:rPr>
              <w:t xml:space="preserve">part 1, if CSI report #n </w:t>
            </w:r>
            <w:r w:rsidR="00A93E5B" w:rsidRPr="002625EB">
              <w:rPr>
                <w:rFonts w:hint="eastAsia"/>
                <w:lang w:eastAsia="zh-CN"/>
              </w:rPr>
              <w:t>is of</w:t>
            </w:r>
            <w:r w:rsidRPr="002625EB">
              <w:rPr>
                <w:rFonts w:hint="eastAsia"/>
                <w:lang w:eastAsia="zh-CN"/>
              </w:rPr>
              <w:t xml:space="preserve"> two parts</w:t>
            </w:r>
            <w:r w:rsidR="002A76E5" w:rsidRPr="002625EB">
              <w:rPr>
                <w:rFonts w:hint="eastAsia"/>
                <w:lang w:eastAsia="zh-CN"/>
              </w:rPr>
              <w:t>,</w:t>
            </w:r>
          </w:p>
          <w:p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tbl>
    <w:p w:rsidR="00710336" w:rsidRPr="002625EB" w:rsidRDefault="00710336" w:rsidP="00BC2EFF">
      <w:pPr>
        <w:pStyle w:val="FP"/>
        <w:rPr>
          <w:lang w:eastAsia="zh-CN"/>
        </w:rPr>
      </w:pPr>
    </w:p>
    <w:p w:rsidR="00B56650" w:rsidRPr="002625EB" w:rsidRDefault="00B56650" w:rsidP="00585E8C">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xml:space="preserve">, CSI report #n in Table 6.3.1.1.2-13 correspond to the CSI reports in increasing order of CSI report priority values according to </w:t>
      </w:r>
      <w:r w:rsidR="00C33081">
        <w:rPr>
          <w:rFonts w:hint="eastAsia"/>
          <w:lang w:eastAsia="zh-CN"/>
        </w:rPr>
        <w:t>Clause</w:t>
      </w:r>
      <w:r w:rsidRPr="002625EB">
        <w:rPr>
          <w:rFonts w:hint="eastAsia"/>
          <w:lang w:eastAsia="zh-CN"/>
        </w:rPr>
        <w:t xml:space="preserve"> 5.2.5 of [6, TS38.214].  </w:t>
      </w:r>
    </w:p>
    <w:p w:rsidR="00710336" w:rsidRPr="002625EB" w:rsidRDefault="00710336" w:rsidP="0071033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6.3.1.1.2-14</w:t>
      </w:r>
      <w:r w:rsidRPr="002625EB">
        <w:t>:</w:t>
      </w:r>
      <w:r w:rsidRPr="002625EB">
        <w:rPr>
          <w:rFonts w:hint="eastAsia"/>
          <w:lang w:eastAsia="zh-CN"/>
        </w:rPr>
        <w:t xml:space="preserve"> Mapping order of CSI reports to UCI bit sequence </w:t>
      </w:r>
      <w:r w:rsidRPr="002625EB">
        <w:rPr>
          <w:position w:val="-14"/>
        </w:rPr>
        <w:object w:dxaOrig="2560" w:dyaOrig="400">
          <v:shape id="_x0000_i2068" type="#_x0000_t75" style="width:108.75pt;height:17.25pt" o:ole="">
            <v:imagedata r:id="rId1717" o:title=""/>
          </v:shape>
          <o:OLEObject Type="Embed" ProgID="Equation.3" ShapeID="_x0000_i2068" DrawAspect="Content" ObjectID="_1640248056" r:id="rId1731"/>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710336" w:rsidRPr="002625EB" w:rsidTr="002A76E5">
        <w:trPr>
          <w:trHeight w:val="554"/>
          <w:jc w:val="center"/>
        </w:trPr>
        <w:tc>
          <w:tcPr>
            <w:tcW w:w="1857" w:type="dxa"/>
            <w:shd w:val="clear" w:color="auto" w:fill="E0E0E0"/>
            <w:vAlign w:val="center"/>
          </w:tcPr>
          <w:p w:rsidR="00710336" w:rsidRPr="002625EB" w:rsidRDefault="00710336" w:rsidP="00A63C68">
            <w:pPr>
              <w:pStyle w:val="TAH"/>
              <w:rPr>
                <w:lang w:eastAsia="zh-CN"/>
              </w:rPr>
            </w:pPr>
            <w:r w:rsidRPr="002625EB">
              <w:rPr>
                <w:rFonts w:hint="eastAsia"/>
                <w:lang w:eastAsia="zh-CN"/>
              </w:rPr>
              <w:t>UCI bit sequence</w:t>
            </w:r>
          </w:p>
        </w:tc>
        <w:tc>
          <w:tcPr>
            <w:tcW w:w="5229" w:type="dxa"/>
            <w:shd w:val="clear" w:color="auto" w:fill="E0E0E0"/>
            <w:vAlign w:val="center"/>
          </w:tcPr>
          <w:p w:rsidR="00710336" w:rsidRPr="002625EB" w:rsidRDefault="00710336" w:rsidP="00A63C68">
            <w:pPr>
              <w:pStyle w:val="TAH"/>
              <w:rPr>
                <w:lang w:eastAsia="zh-CN"/>
              </w:rPr>
            </w:pPr>
            <w:r w:rsidRPr="002625EB">
              <w:rPr>
                <w:rFonts w:hint="eastAsia"/>
                <w:lang w:eastAsia="zh-CN"/>
              </w:rPr>
              <w:t>CSI report number</w:t>
            </w:r>
          </w:p>
        </w:tc>
      </w:tr>
      <w:tr w:rsidR="00710336" w:rsidRPr="002625EB" w:rsidTr="002A76E5">
        <w:trPr>
          <w:trHeight w:val="554"/>
          <w:jc w:val="center"/>
        </w:trPr>
        <w:tc>
          <w:tcPr>
            <w:tcW w:w="1857" w:type="dxa"/>
            <w:vMerge w:val="restart"/>
            <w:vAlign w:val="center"/>
          </w:tcPr>
          <w:p w:rsidR="00710336" w:rsidRPr="002625EB" w:rsidRDefault="00710336" w:rsidP="00A63C68">
            <w:pPr>
              <w:pStyle w:val="TAC"/>
              <w:rPr>
                <w:lang w:eastAsia="zh-CN"/>
              </w:rPr>
            </w:pPr>
            <w:r w:rsidRPr="002625EB">
              <w:rPr>
                <w:position w:val="-112"/>
              </w:rPr>
              <w:object w:dxaOrig="580" w:dyaOrig="2360">
                <v:shape id="_x0000_i2069" type="#_x0000_t75" style="width:24.75pt;height:100.5pt" o:ole="">
                  <v:imagedata r:id="rId1732" o:title=""/>
                </v:shape>
                <o:OLEObject Type="Embed" ProgID="Equation.3" ShapeID="_x0000_i2069" DrawAspect="Content" ObjectID="_1640248057" r:id="rId1733"/>
              </w:object>
            </w:r>
          </w:p>
        </w:tc>
        <w:tc>
          <w:tcPr>
            <w:tcW w:w="5229" w:type="dxa"/>
            <w:vAlign w:val="center"/>
          </w:tcPr>
          <w:p w:rsidR="002A76E5" w:rsidRPr="002625EB" w:rsidRDefault="00710336" w:rsidP="002A76E5">
            <w:pPr>
              <w:pStyle w:val="TAC"/>
              <w:rPr>
                <w:lang w:eastAsia="zh-CN"/>
              </w:rPr>
            </w:pPr>
            <w:r w:rsidRPr="002625EB">
              <w:rPr>
                <w:rFonts w:hint="eastAsia"/>
                <w:lang w:eastAsia="zh-CN"/>
              </w:rPr>
              <w:t>CSI report #1,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lang w:eastAsia="zh-CN"/>
              </w:rPr>
              <w:br/>
            </w:r>
            <w:r w:rsidRPr="002625EB">
              <w:rPr>
                <w:rFonts w:hint="eastAsia"/>
                <w:lang w:eastAsia="zh-CN"/>
              </w:rPr>
              <w:t>if CSI part 2 exists for CSI report #1</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2A76E5">
            <w:pPr>
              <w:pStyle w:val="TAC"/>
              <w:rPr>
                <w:lang w:eastAsia="zh-CN"/>
              </w:rPr>
            </w:pPr>
            <w:r w:rsidRPr="002625EB">
              <w:rPr>
                <w:rFonts w:hint="eastAsia"/>
                <w:lang w:eastAsia="zh-CN"/>
              </w:rPr>
              <w:t>CSI report #2,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lang w:eastAsia="zh-CN"/>
              </w:rPr>
              <w:br/>
            </w:r>
            <w:r w:rsidRPr="002625EB">
              <w:rPr>
                <w:rFonts w:hint="eastAsia"/>
                <w:lang w:eastAsia="zh-CN"/>
              </w:rPr>
              <w:t>if CSI part 2 exists for CSI report #2</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A63C68">
            <w:pPr>
              <w:pStyle w:val="TAC"/>
              <w:rPr>
                <w:lang w:eastAsia="zh-CN"/>
              </w:rPr>
            </w:pPr>
            <w:r w:rsidRPr="002625EB">
              <w:rPr>
                <w:lang w:eastAsia="zh-CN"/>
              </w:rPr>
              <w:t>…</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2A76E5">
            <w:pPr>
              <w:pStyle w:val="TAC"/>
              <w:rPr>
                <w:lang w:eastAsia="zh-CN"/>
              </w:rPr>
            </w:pPr>
            <w:r w:rsidRPr="002625EB">
              <w:rPr>
                <w:rFonts w:hint="eastAsia"/>
                <w:lang w:eastAsia="zh-CN"/>
              </w:rPr>
              <w:t>CSI report #n,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rFonts w:hint="eastAsia"/>
                <w:lang w:eastAsia="zh-CN"/>
              </w:rPr>
              <w:br/>
              <w:t>if CSI part 2 exists for CSI report #n</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2A76E5">
            <w:pPr>
              <w:pStyle w:val="TAC"/>
              <w:rPr>
                <w:lang w:eastAsia="zh-CN"/>
              </w:rPr>
            </w:pPr>
            <w:r w:rsidRPr="002625EB">
              <w:rPr>
                <w:rFonts w:hint="eastAsia"/>
                <w:lang w:eastAsia="zh-CN"/>
              </w:rPr>
              <w:t>CSI report #1,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r w:rsidRPr="002625EB">
              <w:rPr>
                <w:rFonts w:hint="eastAsia"/>
                <w:lang w:eastAsia="zh-CN"/>
              </w:rPr>
              <w:br/>
              <w:t>if CSI part 2 exists for CSI report #1</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A63C68">
            <w:pPr>
              <w:pStyle w:val="TAC"/>
              <w:rPr>
                <w:lang w:eastAsia="zh-CN"/>
              </w:rPr>
            </w:pPr>
            <w:r w:rsidRPr="002625EB">
              <w:rPr>
                <w:rFonts w:hint="eastAsia"/>
                <w:lang w:eastAsia="zh-CN"/>
              </w:rPr>
              <w:t>CSI report #2,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p>
          <w:p w:rsidR="00710336" w:rsidRPr="002625EB" w:rsidRDefault="00710336" w:rsidP="002A76E5">
            <w:pPr>
              <w:pStyle w:val="TAC"/>
              <w:rPr>
                <w:lang w:eastAsia="zh-CN"/>
              </w:rPr>
            </w:pPr>
            <w:r w:rsidRPr="002625EB">
              <w:rPr>
                <w:rFonts w:hint="eastAsia"/>
                <w:lang w:eastAsia="zh-CN"/>
              </w:rPr>
              <w:t>if CSI part 2 exists for CSI report #2</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A63C68">
            <w:pPr>
              <w:pStyle w:val="TAC"/>
              <w:rPr>
                <w:lang w:eastAsia="zh-CN"/>
              </w:rPr>
            </w:pPr>
            <w:r w:rsidRPr="002625EB">
              <w:rPr>
                <w:lang w:eastAsia="zh-CN"/>
              </w:rPr>
              <w:t>…</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A63C68">
            <w:pPr>
              <w:pStyle w:val="TAC"/>
              <w:rPr>
                <w:lang w:eastAsia="zh-CN"/>
              </w:rPr>
            </w:pPr>
            <w:r w:rsidRPr="002625EB">
              <w:rPr>
                <w:rFonts w:hint="eastAsia"/>
                <w:lang w:eastAsia="zh-CN"/>
              </w:rPr>
              <w:t>CSI report #n,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p>
          <w:p w:rsidR="00710336" w:rsidRPr="002625EB" w:rsidRDefault="00710336" w:rsidP="002A76E5">
            <w:pPr>
              <w:pStyle w:val="TAC"/>
              <w:rPr>
                <w:lang w:eastAsia="zh-CN"/>
              </w:rPr>
            </w:pPr>
            <w:r w:rsidRPr="002625EB">
              <w:rPr>
                <w:rFonts w:hint="eastAsia"/>
                <w:lang w:eastAsia="zh-CN"/>
              </w:rPr>
              <w:t>if CSI part 2 exists for CSI report #n</w:t>
            </w:r>
          </w:p>
        </w:tc>
      </w:tr>
    </w:tbl>
    <w:p w:rsidR="00B56650" w:rsidRPr="002625EB" w:rsidRDefault="00B56650" w:rsidP="00BC2EFF">
      <w:pPr>
        <w:pStyle w:val="FP"/>
        <w:rPr>
          <w:lang w:val="en-US" w:eastAsia="zh-CN"/>
        </w:rPr>
      </w:pPr>
    </w:p>
    <w:p w:rsidR="00A21A5A" w:rsidRPr="002625EB" w:rsidRDefault="00B56650" w:rsidP="00A04C97">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xml:space="preserve">, CSI report #n in Table 6.3.1.1.2-14 correspond to the CSI reports in increasing order of CSI report priority values according to </w:t>
      </w:r>
      <w:r w:rsidR="00C33081">
        <w:rPr>
          <w:rFonts w:hint="eastAsia"/>
          <w:lang w:eastAsia="zh-CN"/>
        </w:rPr>
        <w:t>Clause</w:t>
      </w:r>
      <w:r w:rsidRPr="002625EB">
        <w:rPr>
          <w:rFonts w:hint="eastAsia"/>
          <w:lang w:eastAsia="zh-CN"/>
        </w:rPr>
        <w:t xml:space="preserve"> 5.2.5 of [6, TS38.214].</w:t>
      </w:r>
    </w:p>
    <w:p w:rsidR="009C043C" w:rsidRPr="002625EB" w:rsidRDefault="009C043C" w:rsidP="009C043C">
      <w:pPr>
        <w:pStyle w:val="Heading5"/>
        <w:rPr>
          <w:lang w:eastAsia="zh-CN"/>
        </w:rPr>
      </w:pPr>
      <w:bookmarkStart w:id="210" w:name="_Toc19798724"/>
      <w:bookmarkStart w:id="211" w:name="_Toc26467195"/>
      <w:bookmarkStart w:id="212" w:name="_Toc29326550"/>
      <w:bookmarkStart w:id="213" w:name="_Toc29327700"/>
      <w:r w:rsidRPr="002625EB">
        <w:rPr>
          <w:rFonts w:hint="eastAsia"/>
          <w:lang w:eastAsia="zh-CN"/>
        </w:rPr>
        <w:t>6.3.1.1.3</w:t>
      </w:r>
      <w:r w:rsidRPr="002625EB">
        <w:rPr>
          <w:rFonts w:hint="eastAsia"/>
          <w:lang w:eastAsia="zh-CN"/>
        </w:rPr>
        <w:tab/>
        <w:t>HARQ-ACK/SR and CSI</w:t>
      </w:r>
      <w:bookmarkEnd w:id="210"/>
      <w:bookmarkEnd w:id="211"/>
      <w:bookmarkEnd w:id="212"/>
      <w:bookmarkEnd w:id="213"/>
    </w:p>
    <w:p w:rsidR="00A63C68" w:rsidRPr="002625EB" w:rsidRDefault="00A63C68" w:rsidP="00A63C68">
      <w:pPr>
        <w:rPr>
          <w:lang w:eastAsia="zh-CN"/>
        </w:rPr>
      </w:pPr>
      <w:r w:rsidRPr="002625EB">
        <w:rPr>
          <w:rFonts w:hint="eastAsia"/>
          <w:lang w:eastAsia="zh-CN"/>
        </w:rPr>
        <w:t xml:space="preserve">If none of the CSI reports for transmission on a PUCCH </w:t>
      </w:r>
      <w:r w:rsidR="00A93E5B" w:rsidRPr="002625EB">
        <w:rPr>
          <w:rFonts w:hint="eastAsia"/>
          <w:lang w:eastAsia="zh-CN"/>
        </w:rPr>
        <w:t xml:space="preserve">is of </w:t>
      </w:r>
      <w:r w:rsidRPr="002625EB">
        <w:rPr>
          <w:rFonts w:hint="eastAsia"/>
          <w:lang w:eastAsia="zh-CN"/>
        </w:rPr>
        <w:t xml:space="preserve">two parts, the UCI bit sequence </w:t>
      </w:r>
      <w:r w:rsidRPr="002625EB">
        <w:rPr>
          <w:position w:val="-10"/>
        </w:rPr>
        <w:object w:dxaOrig="1760" w:dyaOrig="300">
          <v:shape id="_x0000_i2070" type="#_x0000_t75" style="width:87.75pt;height:15pt" o:ole="">
            <v:imagedata r:id="rId11" o:title=""/>
          </v:shape>
          <o:OLEObject Type="Embed" ProgID="Equation.3" ShapeID="_x0000_i2070" DrawAspect="Content" ObjectID="_1640248058" r:id="rId1734"/>
        </w:object>
      </w:r>
      <w:r w:rsidRPr="002625EB">
        <w:rPr>
          <w:rFonts w:hint="eastAsia"/>
          <w:lang w:eastAsia="zh-CN"/>
        </w:rPr>
        <w:t xml:space="preserve"> is generated according to the following, where </w:t>
      </w:r>
      <w:r w:rsidR="00842827" w:rsidRPr="002625EB">
        <w:rPr>
          <w:position w:val="-6"/>
        </w:rPr>
        <w:object w:dxaOrig="2220" w:dyaOrig="320">
          <v:shape id="_x0000_i2071" type="#_x0000_t75" style="width:90pt;height:12.75pt" o:ole="">
            <v:imagedata r:id="rId1735" o:title=""/>
          </v:shape>
          <o:OLEObject Type="Embed" ProgID="Equation.3" ShapeID="_x0000_i2071" DrawAspect="Content" ObjectID="_1640248059" r:id="rId1736"/>
        </w:object>
      </w:r>
      <w:r w:rsidRPr="002625EB">
        <w:rPr>
          <w:rFonts w:hint="eastAsia"/>
          <w:lang w:eastAsia="zh-CN"/>
        </w:rPr>
        <w:t>:</w:t>
      </w:r>
    </w:p>
    <w:p w:rsidR="00A63C68" w:rsidRPr="002625EB" w:rsidRDefault="000D18A9" w:rsidP="00CA562F">
      <w:pPr>
        <w:pStyle w:val="B1"/>
        <w:rPr>
          <w:lang w:eastAsia="zh-CN"/>
        </w:rPr>
      </w:pPr>
      <w:r w:rsidRPr="002625EB">
        <w:rPr>
          <w:lang w:eastAsia="zh-CN"/>
        </w:rPr>
        <w:t>-</w:t>
      </w:r>
      <w:r w:rsidRPr="002625EB">
        <w:rPr>
          <w:lang w:eastAsia="zh-CN"/>
        </w:rPr>
        <w:tab/>
      </w:r>
      <w:r w:rsidR="00B56650" w:rsidRPr="002625EB">
        <w:rPr>
          <w:rFonts w:hint="eastAsia"/>
          <w:lang w:eastAsia="zh-CN"/>
        </w:rPr>
        <w:t xml:space="preserve">if there is HARQ-ACK for transmission on the PUCCH, </w:t>
      </w:r>
      <w:r w:rsidR="00A63C68" w:rsidRPr="002625EB">
        <w:rPr>
          <w:rFonts w:hint="eastAsia"/>
          <w:lang w:eastAsia="zh-CN"/>
        </w:rPr>
        <w:t>the HARQ-ACK bits are mapped to the UCI bit sequence</w:t>
      </w:r>
      <w:r w:rsidR="006B18A7" w:rsidRPr="002625EB">
        <w:rPr>
          <w:rFonts w:hint="eastAsia"/>
          <w:lang w:eastAsia="zh-CN"/>
        </w:rPr>
        <w:t xml:space="preserve"> </w:t>
      </w:r>
      <w:r w:rsidR="00842827" w:rsidRPr="002625EB">
        <w:rPr>
          <w:position w:val="-14"/>
        </w:rPr>
        <w:object w:dxaOrig="2060" w:dyaOrig="380">
          <v:shape id="_x0000_i2072" type="#_x0000_t75" style="width:86.25pt;height:15.75pt" o:ole="">
            <v:imagedata r:id="rId1737" o:title=""/>
          </v:shape>
          <o:OLEObject Type="Embed" ProgID="Equation.3" ShapeID="_x0000_i2072" DrawAspect="Content" ObjectID="_1640248060" r:id="rId1738"/>
        </w:object>
      </w:r>
      <w:r w:rsidR="00A63C68" w:rsidRPr="002625EB">
        <w:rPr>
          <w:rFonts w:hint="eastAsia"/>
          <w:lang w:eastAsia="zh-CN"/>
        </w:rPr>
        <w:t xml:space="preserve">, where </w:t>
      </w:r>
      <w:r w:rsidR="00842827" w:rsidRPr="002625EB">
        <w:rPr>
          <w:position w:val="-12"/>
        </w:rPr>
        <w:object w:dxaOrig="960" w:dyaOrig="380">
          <v:shape id="_x0000_i2073" type="#_x0000_t75" style="width:39pt;height:15.75pt" o:ole="">
            <v:imagedata r:id="rId1430" o:title=""/>
          </v:shape>
          <o:OLEObject Type="Embed" ProgID="Equation.3" ShapeID="_x0000_i2073" DrawAspect="Content" ObjectID="_1640248061" r:id="rId1739"/>
        </w:object>
      </w:r>
      <w:r w:rsidR="00A63C68" w:rsidRPr="002625EB">
        <w:rPr>
          <w:rFonts w:hint="eastAsia"/>
          <w:lang w:eastAsia="zh-CN"/>
        </w:rPr>
        <w:t xml:space="preserve"> for </w:t>
      </w:r>
      <w:r w:rsidR="00842827" w:rsidRPr="002625EB">
        <w:rPr>
          <w:position w:val="-10"/>
        </w:rPr>
        <w:object w:dxaOrig="1880" w:dyaOrig="360">
          <v:shape id="_x0000_i2074" type="#_x0000_t75" style="width:81pt;height:15.75pt" o:ole="">
            <v:imagedata r:id="rId1432" o:title=""/>
          </v:shape>
          <o:OLEObject Type="Embed" ProgID="Equation.3" ShapeID="_x0000_i2074" DrawAspect="Content" ObjectID="_1640248062" r:id="rId1740"/>
        </w:object>
      </w:r>
      <w:r w:rsidR="00842827" w:rsidRPr="002625EB">
        <w:rPr>
          <w:rFonts w:hint="eastAsia"/>
          <w:lang w:eastAsia="zh-CN"/>
        </w:rPr>
        <w:t>,</w:t>
      </w:r>
      <w:r w:rsidR="00A63C68" w:rsidRPr="002625EB">
        <w:rPr>
          <w:rFonts w:hint="eastAsia"/>
          <w:lang w:eastAsia="zh-CN"/>
        </w:rPr>
        <w:t xml:space="preserve"> </w:t>
      </w:r>
      <w:r w:rsidR="00A63C68" w:rsidRPr="002625EB">
        <w:rPr>
          <w:lang w:eastAsia="zh-CN"/>
        </w:rPr>
        <w:t>the</w:t>
      </w:r>
      <w:r w:rsidR="00A63C68" w:rsidRPr="002625EB">
        <w:rPr>
          <w:rFonts w:hint="eastAsia"/>
          <w:lang w:eastAsia="zh-CN"/>
        </w:rPr>
        <w:t xml:space="preserve"> HARQ-ACK bit sequence </w:t>
      </w:r>
      <w:r w:rsidR="00A63C68" w:rsidRPr="002625EB">
        <w:rPr>
          <w:position w:val="-14"/>
        </w:rPr>
        <w:object w:dxaOrig="1780" w:dyaOrig="380">
          <v:shape id="_x0000_i2075" type="#_x0000_t75" style="width:87.75pt;height:19.5pt" o:ole="">
            <v:imagedata r:id="rId1436" o:title=""/>
          </v:shape>
          <o:OLEObject Type="Embed" ProgID="Equation.3" ShapeID="_x0000_i2075" DrawAspect="Content" ObjectID="_1640248063" r:id="rId1741"/>
        </w:object>
      </w:r>
      <w:r w:rsidR="00A63C68"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00A63C68" w:rsidRPr="002625EB">
        <w:rPr>
          <w:rFonts w:hint="eastAsia"/>
          <w:lang w:eastAsia="zh-CN"/>
        </w:rPr>
        <w:t xml:space="preserve"> 9.1 of [5, TS38.213]</w:t>
      </w:r>
      <w:r w:rsidR="00842827" w:rsidRPr="002625EB">
        <w:rPr>
          <w:rFonts w:hint="eastAsia"/>
          <w:lang w:eastAsia="zh-CN"/>
        </w:rPr>
        <w:t xml:space="preserve">, and </w:t>
      </w:r>
      <w:r w:rsidR="00842827" w:rsidRPr="002625EB">
        <w:rPr>
          <w:position w:val="-6"/>
        </w:rPr>
        <w:object w:dxaOrig="560" w:dyaOrig="320">
          <v:shape id="_x0000_i2076" type="#_x0000_t75" style="width:23.25pt;height:12.75pt" o:ole="">
            <v:imagedata r:id="rId1742" o:title=""/>
          </v:shape>
          <o:OLEObject Type="Embed" ProgID="Equation.3" ShapeID="_x0000_i2076" DrawAspect="Content" ObjectID="_1640248064" r:id="rId1743"/>
        </w:object>
      </w:r>
      <w:r w:rsidR="00842827" w:rsidRPr="002625EB">
        <w:rPr>
          <w:rFonts w:hint="eastAsia"/>
          <w:lang w:eastAsia="zh-CN"/>
        </w:rPr>
        <w:t xml:space="preserve"> is number of HARQ-ACK bits</w:t>
      </w:r>
      <w:r w:rsidR="00A63C68"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there is no HARQ-ACK for transmission on the PUCCH, set </w:t>
      </w:r>
      <w:r w:rsidR="00CA562F" w:rsidRPr="002625EB">
        <w:rPr>
          <w:position w:val="-10"/>
        </w:rPr>
        <w:object w:dxaOrig="960" w:dyaOrig="320">
          <v:shape id="_x0000_i2077" type="#_x0000_t75" style="width:40.5pt;height:14.25pt" o:ole="">
            <v:imagedata r:id="rId1744" o:title=""/>
          </v:shape>
          <o:OLEObject Type="Embed" ProgID="Equation.3" ShapeID="_x0000_i2077" DrawAspect="Content" ObjectID="_1640248065" r:id="rId1745"/>
        </w:object>
      </w:r>
      <w:r w:rsidR="00CA562F" w:rsidRPr="002625EB">
        <w:rPr>
          <w:rFonts w:hint="eastAsia"/>
          <w:lang w:eastAsia="zh-CN"/>
        </w:rPr>
        <w:t>;</w:t>
      </w:r>
    </w:p>
    <w:p w:rsidR="00A63C68" w:rsidRPr="002625EB" w:rsidRDefault="000D18A9" w:rsidP="000D18A9">
      <w:pPr>
        <w:pStyle w:val="B1"/>
        <w:rPr>
          <w:lang w:eastAsia="zh-CN"/>
        </w:rPr>
      </w:pPr>
      <w:r w:rsidRPr="002625EB">
        <w:rPr>
          <w:lang w:eastAsia="zh-CN"/>
        </w:rPr>
        <w:lastRenderedPageBreak/>
        <w:t>-</w:t>
      </w:r>
      <w:r w:rsidRPr="002625EB">
        <w:rPr>
          <w:lang w:eastAsia="zh-CN"/>
        </w:rPr>
        <w:tab/>
      </w:r>
      <w:r w:rsidR="00A63C68" w:rsidRPr="002625EB">
        <w:rPr>
          <w:rFonts w:hint="eastAsia"/>
          <w:lang w:eastAsia="zh-CN"/>
        </w:rPr>
        <w:t xml:space="preserve">if </w:t>
      </w:r>
      <w:r w:rsidR="00CA562F" w:rsidRPr="002625EB">
        <w:rPr>
          <w:rFonts w:hint="eastAsia"/>
          <w:lang w:eastAsia="zh-CN"/>
        </w:rPr>
        <w:t xml:space="preserve">there is </w:t>
      </w:r>
      <w:r w:rsidR="00A63C68" w:rsidRPr="002625EB">
        <w:rPr>
          <w:rFonts w:hint="eastAsia"/>
          <w:lang w:eastAsia="zh-CN"/>
        </w:rPr>
        <w:t xml:space="preserve">SR </w:t>
      </w:r>
      <w:r w:rsidR="00CA562F" w:rsidRPr="002625EB">
        <w:rPr>
          <w:lang w:eastAsia="zh-CN"/>
        </w:rPr>
        <w:t>for transmission</w:t>
      </w:r>
      <w:r w:rsidR="00A63C68" w:rsidRPr="002625EB">
        <w:rPr>
          <w:rFonts w:hint="eastAsia"/>
          <w:lang w:eastAsia="zh-CN"/>
        </w:rPr>
        <w:t xml:space="preserve"> on the PUCCH, set</w:t>
      </w:r>
      <w:r w:rsidR="00761691" w:rsidRPr="002625EB">
        <w:rPr>
          <w:rFonts w:hint="eastAsia"/>
          <w:lang w:eastAsia="zh-CN"/>
        </w:rPr>
        <w:t xml:space="preserve"> </w:t>
      </w:r>
      <w:r w:rsidR="00761691" w:rsidRPr="002625EB">
        <w:rPr>
          <w:position w:val="-14"/>
        </w:rPr>
        <w:object w:dxaOrig="859" w:dyaOrig="380">
          <v:shape id="_x0000_i2078" type="#_x0000_t75" style="width:36pt;height:15.75pt" o:ole="">
            <v:imagedata r:id="rId1441" o:title=""/>
          </v:shape>
          <o:OLEObject Type="Embed" ProgID="Equation.3" ShapeID="_x0000_i2078" DrawAspect="Content" ObjectID="_1640248066" r:id="rId1746"/>
        </w:object>
      </w:r>
      <w:r w:rsidR="00761691" w:rsidRPr="002625EB">
        <w:rPr>
          <w:rFonts w:hint="eastAsia"/>
          <w:lang w:eastAsia="zh-CN"/>
        </w:rPr>
        <w:t xml:space="preserve"> for </w:t>
      </w:r>
      <w:r w:rsidR="00761691" w:rsidRPr="002625EB">
        <w:rPr>
          <w:position w:val="-10"/>
        </w:rPr>
        <w:object w:dxaOrig="3600" w:dyaOrig="360">
          <v:shape id="_x0000_i2079" type="#_x0000_t75" style="width:156.75pt;height:15.75pt" o:ole="">
            <v:imagedata r:id="rId1443" o:title=""/>
          </v:shape>
          <o:OLEObject Type="Embed" ProgID="Equation.3" ShapeID="_x0000_i2079" DrawAspect="Content" ObjectID="_1640248067" r:id="rId1747"/>
        </w:object>
      </w:r>
      <w:r w:rsidR="00761691" w:rsidRPr="002625EB">
        <w:rPr>
          <w:rFonts w:hint="eastAsia"/>
          <w:lang w:eastAsia="zh-CN"/>
        </w:rPr>
        <w:t xml:space="preserve">, where the SR bit sequence </w:t>
      </w:r>
      <w:r w:rsidR="00761691" w:rsidRPr="002625EB">
        <w:rPr>
          <w:position w:val="-14"/>
        </w:rPr>
        <w:object w:dxaOrig="1700" w:dyaOrig="400">
          <v:shape id="_x0000_i2080" type="#_x0000_t75" style="width:84.75pt;height:21pt" o:ole="">
            <v:imagedata r:id="rId1448" o:title=""/>
          </v:shape>
          <o:OLEObject Type="Embed" ProgID="Equation.3" ShapeID="_x0000_i2080" DrawAspect="Content" ObjectID="_1640248068" r:id="rId1748"/>
        </w:object>
      </w:r>
      <w:r w:rsidR="00761691" w:rsidRPr="002625EB">
        <w:rPr>
          <w:rFonts w:hint="eastAsia"/>
          <w:lang w:eastAsia="zh-CN"/>
        </w:rPr>
        <w:t xml:space="preserve"> is given by </w:t>
      </w:r>
      <w:r w:rsidR="00C33081">
        <w:rPr>
          <w:rFonts w:hint="eastAsia"/>
          <w:lang w:eastAsia="zh-CN"/>
        </w:rPr>
        <w:t>Clause</w:t>
      </w:r>
      <w:r w:rsidR="00761691" w:rsidRPr="002625EB">
        <w:rPr>
          <w:rFonts w:hint="eastAsia"/>
          <w:lang w:eastAsia="zh-CN"/>
        </w:rPr>
        <w:t xml:space="preserve"> </w:t>
      </w:r>
      <w:r w:rsidR="00CA562F" w:rsidRPr="002625EB">
        <w:rPr>
          <w:rFonts w:hint="eastAsia"/>
          <w:lang w:eastAsia="zh-CN"/>
        </w:rPr>
        <w:t>9.2.5.1</w:t>
      </w:r>
      <w:r w:rsidR="00761691" w:rsidRPr="002625EB">
        <w:rPr>
          <w:rFonts w:hint="eastAsia"/>
          <w:lang w:eastAsia="zh-CN"/>
        </w:rPr>
        <w:t xml:space="preserve"> of [5, TS</w:t>
      </w:r>
      <w:r w:rsidR="00761691" w:rsidRPr="002625EB">
        <w:rPr>
          <w:lang w:eastAsia="zh-CN"/>
        </w:rPr>
        <w:t xml:space="preserve"> </w:t>
      </w:r>
      <w:r w:rsidR="00761691" w:rsidRPr="002625EB">
        <w:rPr>
          <w:rFonts w:hint="eastAsia"/>
          <w:lang w:eastAsia="zh-CN"/>
        </w:rPr>
        <w:t>38.213]</w:t>
      </w:r>
      <w:r w:rsidR="00A63C68"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there is no SR for transmission on the PUCCH, set </w:t>
      </w:r>
      <w:r w:rsidR="00CA562F" w:rsidRPr="002625EB">
        <w:rPr>
          <w:position w:val="-10"/>
        </w:rPr>
        <w:object w:dxaOrig="840" w:dyaOrig="320">
          <v:shape id="_x0000_i2081" type="#_x0000_t75" style="width:36.75pt;height:14.25pt" o:ole="">
            <v:imagedata r:id="rId1749" o:title=""/>
          </v:shape>
          <o:OLEObject Type="Embed" ProgID="Equation.3" ShapeID="_x0000_i2081" DrawAspect="Content" ObjectID="_1640248069" r:id="rId1750"/>
        </w:object>
      </w:r>
      <w:r w:rsidR="00CA562F" w:rsidRPr="002625EB">
        <w:rPr>
          <w:rFonts w:hint="eastAsia"/>
          <w:lang w:eastAsia="zh-CN"/>
        </w:rPr>
        <w:t>;</w:t>
      </w:r>
    </w:p>
    <w:p w:rsidR="00A63C68" w:rsidRPr="002625EB" w:rsidRDefault="000D18A9" w:rsidP="000D18A9">
      <w:pPr>
        <w:pStyle w:val="B1"/>
        <w:rPr>
          <w:lang w:eastAsia="zh-CN"/>
        </w:rPr>
      </w:pPr>
      <w:r w:rsidRPr="002625EB">
        <w:rPr>
          <w:lang w:eastAsia="zh-CN"/>
        </w:rPr>
        <w:t>-</w:t>
      </w:r>
      <w:r w:rsidRPr="002625EB">
        <w:rPr>
          <w:lang w:eastAsia="zh-CN"/>
        </w:rPr>
        <w:tab/>
      </w:r>
      <w:r w:rsidR="00A63C68" w:rsidRPr="002625EB">
        <w:rPr>
          <w:rFonts w:hint="eastAsia"/>
          <w:lang w:eastAsia="zh-CN"/>
        </w:rPr>
        <w:t xml:space="preserve">the CSI fields of all CSI reports, in the order from </w:t>
      </w:r>
      <w:r w:rsidR="00A50F49" w:rsidRPr="002625EB">
        <w:rPr>
          <w:rFonts w:hint="eastAsia"/>
          <w:lang w:eastAsia="zh-CN"/>
        </w:rPr>
        <w:t>upper part</w:t>
      </w:r>
      <w:r w:rsidR="00A63C68" w:rsidRPr="002625EB">
        <w:rPr>
          <w:rFonts w:hint="eastAsia"/>
          <w:lang w:eastAsia="zh-CN"/>
        </w:rPr>
        <w:t xml:space="preserve"> to </w:t>
      </w:r>
      <w:r w:rsidR="00A50F49" w:rsidRPr="002625EB">
        <w:rPr>
          <w:rFonts w:hint="eastAsia"/>
          <w:lang w:eastAsia="zh-CN"/>
        </w:rPr>
        <w:t>lower part</w:t>
      </w:r>
      <w:r w:rsidR="00A63C68" w:rsidRPr="002625EB">
        <w:rPr>
          <w:rFonts w:hint="eastAsia"/>
          <w:lang w:eastAsia="zh-CN"/>
        </w:rPr>
        <w:t xml:space="preserve"> in Table 6.3.1.1.2-12, are mapped to the UCI bit sequence </w:t>
      </w:r>
      <w:r w:rsidR="00842827" w:rsidRPr="002625EB">
        <w:rPr>
          <w:position w:val="-14"/>
        </w:rPr>
        <w:object w:dxaOrig="3720" w:dyaOrig="380">
          <v:shape id="_x0000_i2082" type="#_x0000_t75" style="width:166.5pt;height:17.25pt" o:ole="">
            <v:imagedata r:id="rId1751" o:title=""/>
          </v:shape>
          <o:OLEObject Type="Embed" ProgID="Equation.3" ShapeID="_x0000_i2082" DrawAspect="Content" ObjectID="_1640248070" r:id="rId1752"/>
        </w:object>
      </w:r>
      <w:r w:rsidR="00A63C68" w:rsidRPr="002625EB">
        <w:rPr>
          <w:rFonts w:hint="eastAsia"/>
          <w:lang w:eastAsia="zh-CN"/>
        </w:rPr>
        <w:t xml:space="preserve"> starting with </w:t>
      </w:r>
      <w:r w:rsidR="00842827" w:rsidRPr="002625EB">
        <w:rPr>
          <w:position w:val="-14"/>
        </w:rPr>
        <w:object w:dxaOrig="920" w:dyaOrig="380">
          <v:shape id="_x0000_i2083" type="#_x0000_t75" style="width:40.5pt;height:17.25pt" o:ole="">
            <v:imagedata r:id="rId1753" o:title=""/>
          </v:shape>
          <o:OLEObject Type="Embed" ProgID="Equation.3" ShapeID="_x0000_i2083" DrawAspect="Content" ObjectID="_1640248071" r:id="rId1754"/>
        </w:object>
      </w:r>
      <w:r w:rsidR="00842827" w:rsidRPr="002625EB">
        <w:rPr>
          <w:rFonts w:hint="eastAsia"/>
          <w:lang w:eastAsia="zh-CN"/>
        </w:rPr>
        <w:t xml:space="preserve">, where </w:t>
      </w:r>
      <w:r w:rsidR="00842827" w:rsidRPr="002625EB">
        <w:rPr>
          <w:position w:val="-6"/>
        </w:rPr>
        <w:object w:dxaOrig="480" w:dyaOrig="320">
          <v:shape id="_x0000_i2084" type="#_x0000_t75" style="width:21.75pt;height:14.25pt" o:ole="">
            <v:imagedata r:id="rId1755" o:title=""/>
          </v:shape>
          <o:OLEObject Type="Embed" ProgID="Equation.3" ShapeID="_x0000_i2084" DrawAspect="Content" ObjectID="_1640248072" r:id="rId1756"/>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w:t>
      </w:r>
      <w:r w:rsidR="00A63C68" w:rsidRPr="002625EB">
        <w:rPr>
          <w:rFonts w:hint="eastAsia"/>
          <w:lang w:eastAsia="zh-CN"/>
        </w:rPr>
        <w:t>.</w:t>
      </w:r>
    </w:p>
    <w:p w:rsidR="00842827" w:rsidRPr="002625EB" w:rsidRDefault="00842827" w:rsidP="00842827">
      <w:pPr>
        <w:rPr>
          <w:lang w:eastAsia="zh-CN"/>
        </w:rPr>
      </w:pPr>
      <w:r w:rsidRPr="002625EB">
        <w:rPr>
          <w:rFonts w:hint="eastAsia"/>
          <w:lang w:eastAsia="zh-CN"/>
        </w:rPr>
        <w:t xml:space="preserve">If at least one of the CSI reports for transmission on a PUCCH </w:t>
      </w:r>
      <w:r w:rsidR="00A93E5B" w:rsidRPr="002625EB">
        <w:rPr>
          <w:rFonts w:hint="eastAsia"/>
          <w:lang w:eastAsia="zh-CN"/>
        </w:rPr>
        <w:t xml:space="preserve">is of </w:t>
      </w:r>
      <w:r w:rsidRPr="002625EB">
        <w:rPr>
          <w:rFonts w:hint="eastAsia"/>
          <w:lang w:eastAsia="zh-CN"/>
        </w:rPr>
        <w:t xml:space="preserve">two parts, </w:t>
      </w:r>
      <w:r w:rsidRPr="002625EB">
        <w:rPr>
          <w:rFonts w:hint="eastAsia"/>
          <w:lang w:val="en-US" w:eastAsia="zh-CN"/>
        </w:rPr>
        <w:t xml:space="preserve">two UCI bit sequences are generated, </w:t>
      </w:r>
      <w:r w:rsidRPr="002625EB">
        <w:rPr>
          <w:position w:val="-14"/>
        </w:rPr>
        <w:object w:dxaOrig="2439" w:dyaOrig="400">
          <v:shape id="_x0000_i2085" type="#_x0000_t75" style="width:105pt;height:17.25pt" o:ole="">
            <v:imagedata r:id="rId1715" o:title=""/>
          </v:shape>
          <o:OLEObject Type="Embed" ProgID="Equation.3" ShapeID="_x0000_i2085" DrawAspect="Content" ObjectID="_1640248073" r:id="rId1757"/>
        </w:object>
      </w:r>
      <w:r w:rsidRPr="002625EB">
        <w:rPr>
          <w:rFonts w:hint="eastAsia"/>
          <w:lang w:eastAsia="zh-CN"/>
        </w:rPr>
        <w:t xml:space="preserve"> and </w:t>
      </w:r>
      <w:r w:rsidRPr="002625EB">
        <w:rPr>
          <w:position w:val="-14"/>
        </w:rPr>
        <w:object w:dxaOrig="2560" w:dyaOrig="400">
          <v:shape id="_x0000_i2086" type="#_x0000_t75" style="width:108.75pt;height:17.25pt" o:ole="">
            <v:imagedata r:id="rId1717" o:title=""/>
          </v:shape>
          <o:OLEObject Type="Embed" ProgID="Equation.3" ShapeID="_x0000_i2086" DrawAspect="Content" ObjectID="_1640248074" r:id="rId1758"/>
        </w:object>
      </w:r>
      <w:r w:rsidRPr="002625EB">
        <w:rPr>
          <w:rFonts w:hint="eastAsia"/>
          <w:lang w:eastAsia="zh-CN"/>
        </w:rPr>
        <w:t xml:space="preserve">, according to the following, where </w:t>
      </w:r>
      <w:r w:rsidRPr="002625EB">
        <w:rPr>
          <w:position w:val="-6"/>
        </w:rPr>
        <w:object w:dxaOrig="2780" w:dyaOrig="320">
          <v:shape id="_x0000_i2087" type="#_x0000_t75" style="width:111pt;height:12.75pt" o:ole="">
            <v:imagedata r:id="rId1759" o:title=""/>
          </v:shape>
          <o:OLEObject Type="Embed" ProgID="Equation.3" ShapeID="_x0000_i2087" DrawAspect="Content" ObjectID="_1640248075" r:id="rId1760"/>
        </w:object>
      </w:r>
      <w:r w:rsidRPr="002625EB">
        <w:rPr>
          <w:rFonts w:hint="eastAsia"/>
          <w:lang w:eastAsia="zh-CN"/>
        </w:rPr>
        <w:t xml:space="preserve"> and </w:t>
      </w:r>
      <w:r w:rsidRPr="002625EB">
        <w:rPr>
          <w:position w:val="-6"/>
        </w:rPr>
        <w:object w:dxaOrig="1460" w:dyaOrig="320">
          <v:shape id="_x0000_i2088" type="#_x0000_t75" style="width:59.25pt;height:12.75pt" o:ole="">
            <v:imagedata r:id="rId1761" o:title=""/>
          </v:shape>
          <o:OLEObject Type="Embed" ProgID="Equation.3" ShapeID="_x0000_i2088" DrawAspect="Content" ObjectID="_1640248076" r:id="rId1762"/>
        </w:object>
      </w:r>
      <w:r w:rsidRPr="002625EB">
        <w:rPr>
          <w:rFonts w:hint="eastAsia"/>
          <w:lang w:eastAsia="zh-CN"/>
        </w:rPr>
        <w:t>:</w:t>
      </w:r>
    </w:p>
    <w:p w:rsidR="00842827" w:rsidRPr="002625EB" w:rsidRDefault="000D18A9" w:rsidP="000D18A9">
      <w:pPr>
        <w:pStyle w:val="B1"/>
        <w:rPr>
          <w:lang w:eastAsia="zh-CN"/>
        </w:rPr>
      </w:pPr>
      <w:r w:rsidRPr="002625EB">
        <w:rPr>
          <w:lang w:eastAsia="zh-CN"/>
        </w:rPr>
        <w:t>-</w:t>
      </w:r>
      <w:r w:rsidRPr="002625EB">
        <w:rPr>
          <w:lang w:eastAsia="zh-CN"/>
        </w:rPr>
        <w:tab/>
      </w:r>
      <w:r w:rsidR="00CA562F" w:rsidRPr="002625EB">
        <w:rPr>
          <w:rFonts w:hint="eastAsia"/>
          <w:lang w:eastAsia="zh-CN"/>
        </w:rPr>
        <w:t xml:space="preserve">if there is HARQ-ACK for transmission on the PUCCH, </w:t>
      </w:r>
      <w:r w:rsidR="00842827" w:rsidRPr="002625EB">
        <w:rPr>
          <w:rFonts w:hint="eastAsia"/>
          <w:lang w:eastAsia="zh-CN"/>
        </w:rPr>
        <w:t>the HARQ-ACK bits are mapped to the UCI bit sequence</w:t>
      </w:r>
      <w:r w:rsidR="006B18A7" w:rsidRPr="002625EB">
        <w:rPr>
          <w:rFonts w:hint="eastAsia"/>
          <w:lang w:eastAsia="zh-CN"/>
        </w:rPr>
        <w:t xml:space="preserve"> </w:t>
      </w:r>
      <w:r w:rsidR="00842827" w:rsidRPr="002625EB">
        <w:rPr>
          <w:position w:val="-14"/>
        </w:rPr>
        <w:object w:dxaOrig="2540" w:dyaOrig="400">
          <v:shape id="_x0000_i2089" type="#_x0000_t75" style="width:107.25pt;height:17.25pt" o:ole="">
            <v:imagedata r:id="rId1763" o:title=""/>
          </v:shape>
          <o:OLEObject Type="Embed" ProgID="Equation.3" ShapeID="_x0000_i2089" DrawAspect="Content" ObjectID="_1640248077" r:id="rId1764"/>
        </w:object>
      </w:r>
      <w:r w:rsidR="00842827" w:rsidRPr="002625EB">
        <w:rPr>
          <w:rFonts w:hint="eastAsia"/>
          <w:lang w:eastAsia="zh-CN"/>
        </w:rPr>
        <w:t xml:space="preserve">, where </w:t>
      </w:r>
      <w:r w:rsidR="00842827" w:rsidRPr="002625EB">
        <w:rPr>
          <w:position w:val="-12"/>
        </w:rPr>
        <w:object w:dxaOrig="1120" w:dyaOrig="380">
          <v:shape id="_x0000_i2090" type="#_x0000_t75" style="width:45.75pt;height:15.75pt" o:ole="">
            <v:imagedata r:id="rId1765" o:title=""/>
          </v:shape>
          <o:OLEObject Type="Embed" ProgID="Equation.3" ShapeID="_x0000_i2090" DrawAspect="Content" ObjectID="_1640248078" r:id="rId1766"/>
        </w:object>
      </w:r>
      <w:r w:rsidR="00842827" w:rsidRPr="002625EB">
        <w:rPr>
          <w:rFonts w:hint="eastAsia"/>
          <w:lang w:eastAsia="zh-CN"/>
        </w:rPr>
        <w:t xml:space="preserve"> for </w:t>
      </w:r>
      <w:r w:rsidR="00842827" w:rsidRPr="002625EB">
        <w:rPr>
          <w:position w:val="-10"/>
        </w:rPr>
        <w:object w:dxaOrig="1880" w:dyaOrig="360">
          <v:shape id="_x0000_i2091" type="#_x0000_t75" style="width:81pt;height:15.75pt" o:ole="">
            <v:imagedata r:id="rId1432" o:title=""/>
          </v:shape>
          <o:OLEObject Type="Embed" ProgID="Equation.3" ShapeID="_x0000_i2091" DrawAspect="Content" ObjectID="_1640248079" r:id="rId1767"/>
        </w:object>
      </w:r>
      <w:r w:rsidR="00842827" w:rsidRPr="002625EB">
        <w:rPr>
          <w:rFonts w:hint="eastAsia"/>
          <w:lang w:eastAsia="zh-CN"/>
        </w:rPr>
        <w:t xml:space="preserve">, </w:t>
      </w:r>
      <w:r w:rsidR="00842827" w:rsidRPr="002625EB">
        <w:rPr>
          <w:lang w:eastAsia="zh-CN"/>
        </w:rPr>
        <w:t>the</w:t>
      </w:r>
      <w:r w:rsidR="00842827" w:rsidRPr="002625EB">
        <w:rPr>
          <w:rFonts w:hint="eastAsia"/>
          <w:lang w:eastAsia="zh-CN"/>
        </w:rPr>
        <w:t xml:space="preserve"> HARQ-ACK bit sequence </w:t>
      </w:r>
      <w:r w:rsidR="00842827" w:rsidRPr="002625EB">
        <w:rPr>
          <w:position w:val="-14"/>
        </w:rPr>
        <w:object w:dxaOrig="1780" w:dyaOrig="380">
          <v:shape id="_x0000_i2092" type="#_x0000_t75" style="width:87.75pt;height:19.5pt" o:ole="">
            <v:imagedata r:id="rId1436" o:title=""/>
          </v:shape>
          <o:OLEObject Type="Embed" ProgID="Equation.3" ShapeID="_x0000_i2092" DrawAspect="Content" ObjectID="_1640248080" r:id="rId1768"/>
        </w:object>
      </w:r>
      <w:r w:rsidR="00842827"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00842827" w:rsidRPr="002625EB">
        <w:rPr>
          <w:rFonts w:hint="eastAsia"/>
          <w:lang w:eastAsia="zh-CN"/>
        </w:rPr>
        <w:t xml:space="preserve"> 9.1 of [5, TS38.213], and </w:t>
      </w:r>
      <w:r w:rsidR="00842827" w:rsidRPr="002625EB">
        <w:rPr>
          <w:position w:val="-6"/>
        </w:rPr>
        <w:object w:dxaOrig="560" w:dyaOrig="320">
          <v:shape id="_x0000_i2093" type="#_x0000_t75" style="width:23.25pt;height:12.75pt" o:ole="">
            <v:imagedata r:id="rId1742" o:title=""/>
          </v:shape>
          <o:OLEObject Type="Embed" ProgID="Equation.3" ShapeID="_x0000_i2093" DrawAspect="Content" ObjectID="_1640248081" r:id="rId1769"/>
        </w:object>
      </w:r>
      <w:r w:rsidR="00842827" w:rsidRPr="002625EB">
        <w:rPr>
          <w:rFonts w:hint="eastAsia"/>
          <w:lang w:eastAsia="zh-CN"/>
        </w:rPr>
        <w:t xml:space="preserve"> is number of HARQ-ACK bits</w:t>
      </w:r>
      <w:r w:rsidR="00CA562F" w:rsidRPr="002625EB">
        <w:rPr>
          <w:rFonts w:hint="eastAsia"/>
          <w:lang w:eastAsia="zh-CN"/>
        </w:rPr>
        <w:t xml:space="preserve">; if there is no HARQ-ACK for transmission on the PUCCH, set </w:t>
      </w:r>
      <w:r w:rsidR="00CA562F" w:rsidRPr="002625EB">
        <w:rPr>
          <w:position w:val="-10"/>
        </w:rPr>
        <w:object w:dxaOrig="960" w:dyaOrig="320">
          <v:shape id="_x0000_i2094" type="#_x0000_t75" style="width:40.5pt;height:14.25pt" o:ole="">
            <v:imagedata r:id="rId1744" o:title=""/>
          </v:shape>
          <o:OLEObject Type="Embed" ProgID="Equation.3" ShapeID="_x0000_i2094" DrawAspect="Content" ObjectID="_1640248082" r:id="rId1770"/>
        </w:object>
      </w:r>
      <w:r w:rsidR="00842827" w:rsidRPr="002625EB">
        <w:rPr>
          <w:rFonts w:hint="eastAsia"/>
          <w:lang w:eastAsia="zh-CN"/>
        </w:rPr>
        <w:t>;</w:t>
      </w:r>
    </w:p>
    <w:p w:rsidR="00842827"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if </w:t>
      </w:r>
      <w:r w:rsidR="00CA562F" w:rsidRPr="002625EB">
        <w:rPr>
          <w:lang w:eastAsia="zh-CN"/>
        </w:rPr>
        <w:t xml:space="preserve">there is </w:t>
      </w:r>
      <w:r w:rsidR="00842827" w:rsidRPr="002625EB">
        <w:rPr>
          <w:rFonts w:hint="eastAsia"/>
          <w:lang w:eastAsia="zh-CN"/>
        </w:rPr>
        <w:t xml:space="preserve">SR </w:t>
      </w:r>
      <w:r w:rsidR="00CA562F" w:rsidRPr="002625EB">
        <w:rPr>
          <w:lang w:eastAsia="zh-CN"/>
        </w:rPr>
        <w:t>for transmission</w:t>
      </w:r>
      <w:r w:rsidR="00842827" w:rsidRPr="002625EB">
        <w:rPr>
          <w:rFonts w:hint="eastAsia"/>
          <w:lang w:eastAsia="zh-CN"/>
        </w:rPr>
        <w:t xml:space="preserve"> on the PUCCH, set</w:t>
      </w:r>
      <w:r w:rsidR="00761691" w:rsidRPr="002625EB">
        <w:rPr>
          <w:lang w:eastAsia="zh-CN"/>
        </w:rPr>
        <w:t xml:space="preserve"> </w:t>
      </w:r>
      <w:r w:rsidR="00761691" w:rsidRPr="002625EB">
        <w:rPr>
          <w:position w:val="-14"/>
        </w:rPr>
        <w:object w:dxaOrig="859" w:dyaOrig="380">
          <v:shape id="_x0000_i2095" type="#_x0000_t75" style="width:36pt;height:15.75pt" o:ole="">
            <v:imagedata r:id="rId1441" o:title=""/>
          </v:shape>
          <o:OLEObject Type="Embed" ProgID="Equation.3" ShapeID="_x0000_i2095" DrawAspect="Content" ObjectID="_1640248083" r:id="rId1771"/>
        </w:object>
      </w:r>
      <w:r w:rsidR="00761691" w:rsidRPr="002625EB">
        <w:rPr>
          <w:rFonts w:hint="eastAsia"/>
          <w:lang w:eastAsia="zh-CN"/>
        </w:rPr>
        <w:t xml:space="preserve"> for </w:t>
      </w:r>
      <w:r w:rsidR="00761691" w:rsidRPr="002625EB">
        <w:rPr>
          <w:position w:val="-10"/>
        </w:rPr>
        <w:object w:dxaOrig="3600" w:dyaOrig="360">
          <v:shape id="_x0000_i2096" type="#_x0000_t75" style="width:156.75pt;height:15.75pt" o:ole="">
            <v:imagedata r:id="rId1443" o:title=""/>
          </v:shape>
          <o:OLEObject Type="Embed" ProgID="Equation.3" ShapeID="_x0000_i2096" DrawAspect="Content" ObjectID="_1640248084" r:id="rId1772"/>
        </w:object>
      </w:r>
      <w:r w:rsidR="00761691" w:rsidRPr="002625EB">
        <w:rPr>
          <w:rFonts w:hint="eastAsia"/>
          <w:lang w:eastAsia="zh-CN"/>
        </w:rPr>
        <w:t xml:space="preserve">, where the SR bit sequence </w:t>
      </w:r>
      <w:r w:rsidR="00761691" w:rsidRPr="002625EB">
        <w:rPr>
          <w:position w:val="-14"/>
        </w:rPr>
        <w:object w:dxaOrig="1700" w:dyaOrig="400">
          <v:shape id="_x0000_i2097" type="#_x0000_t75" style="width:84.75pt;height:21pt" o:ole="">
            <v:imagedata r:id="rId1448" o:title=""/>
          </v:shape>
          <o:OLEObject Type="Embed" ProgID="Equation.3" ShapeID="_x0000_i2097" DrawAspect="Content" ObjectID="_1640248085" r:id="rId1773"/>
        </w:object>
      </w:r>
      <w:r w:rsidR="00761691" w:rsidRPr="002625EB">
        <w:rPr>
          <w:rFonts w:hint="eastAsia"/>
          <w:lang w:eastAsia="zh-CN"/>
        </w:rPr>
        <w:t xml:space="preserve"> is given by </w:t>
      </w:r>
      <w:r w:rsidR="00C33081">
        <w:rPr>
          <w:rFonts w:hint="eastAsia"/>
          <w:lang w:eastAsia="zh-CN"/>
        </w:rPr>
        <w:t>Clause</w:t>
      </w:r>
      <w:r w:rsidR="00761691" w:rsidRPr="002625EB">
        <w:rPr>
          <w:rFonts w:hint="eastAsia"/>
          <w:lang w:eastAsia="zh-CN"/>
        </w:rPr>
        <w:t xml:space="preserve"> </w:t>
      </w:r>
      <w:r w:rsidR="00CA562F" w:rsidRPr="002625EB">
        <w:rPr>
          <w:rFonts w:hint="eastAsia"/>
          <w:lang w:eastAsia="zh-CN"/>
        </w:rPr>
        <w:t>9.2.5.1</w:t>
      </w:r>
      <w:r w:rsidR="00761691" w:rsidRPr="002625EB">
        <w:rPr>
          <w:rFonts w:hint="eastAsia"/>
          <w:lang w:eastAsia="zh-CN"/>
        </w:rPr>
        <w:t xml:space="preserve"> of [5, TS</w:t>
      </w:r>
      <w:r w:rsidR="00761691" w:rsidRPr="002625EB">
        <w:rPr>
          <w:lang w:eastAsia="zh-CN"/>
        </w:rPr>
        <w:t xml:space="preserve"> </w:t>
      </w:r>
      <w:r w:rsidR="00761691" w:rsidRPr="002625EB">
        <w:rPr>
          <w:rFonts w:hint="eastAsia"/>
          <w:lang w:eastAsia="zh-CN"/>
        </w:rPr>
        <w:t>38.213]</w:t>
      </w:r>
      <w:r w:rsidR="00CA562F" w:rsidRPr="002625EB">
        <w:rPr>
          <w:rFonts w:hint="eastAsia"/>
          <w:lang w:eastAsia="zh-CN"/>
        </w:rPr>
        <w:t xml:space="preserve">; if there is no SR for transmission on the PUCCH, set </w:t>
      </w:r>
      <w:r w:rsidR="00CA562F" w:rsidRPr="002625EB">
        <w:rPr>
          <w:position w:val="-10"/>
        </w:rPr>
        <w:object w:dxaOrig="840" w:dyaOrig="320">
          <v:shape id="_x0000_i2098" type="#_x0000_t75" style="width:36.75pt;height:14.25pt" o:ole="">
            <v:imagedata r:id="rId1749" o:title=""/>
          </v:shape>
          <o:OLEObject Type="Embed" ProgID="Equation.3" ShapeID="_x0000_i2098" DrawAspect="Content" ObjectID="_1640248086" r:id="rId1774"/>
        </w:object>
      </w:r>
      <w:r w:rsidR="00842827" w:rsidRPr="002625EB">
        <w:rPr>
          <w:rFonts w:hint="eastAsia"/>
          <w:lang w:eastAsia="zh-CN"/>
        </w:rPr>
        <w:t>;</w:t>
      </w:r>
    </w:p>
    <w:p w:rsidR="00842827"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the CSI fields of all CSI reports, in the order from </w:t>
      </w:r>
      <w:r w:rsidR="00A50F49" w:rsidRPr="002625EB">
        <w:rPr>
          <w:rFonts w:hint="eastAsia"/>
          <w:lang w:eastAsia="zh-CN"/>
        </w:rPr>
        <w:t>upper part</w:t>
      </w:r>
      <w:r w:rsidR="00842827" w:rsidRPr="002625EB">
        <w:rPr>
          <w:rFonts w:hint="eastAsia"/>
          <w:lang w:eastAsia="zh-CN"/>
        </w:rPr>
        <w:t xml:space="preserve"> to </w:t>
      </w:r>
      <w:r w:rsidR="00A50F49" w:rsidRPr="002625EB">
        <w:rPr>
          <w:rFonts w:hint="eastAsia"/>
          <w:lang w:eastAsia="zh-CN"/>
        </w:rPr>
        <w:t>lower part</w:t>
      </w:r>
      <w:r w:rsidR="00842827" w:rsidRPr="002625EB">
        <w:rPr>
          <w:rFonts w:hint="eastAsia"/>
          <w:lang w:eastAsia="zh-CN"/>
        </w:rPr>
        <w:t xml:space="preserve"> in Table 6.3.1.1.2-13, are mapped to the UCI bit sequence </w:t>
      </w:r>
      <w:r w:rsidR="00842827" w:rsidRPr="002625EB">
        <w:rPr>
          <w:position w:val="-14"/>
        </w:rPr>
        <w:object w:dxaOrig="3780" w:dyaOrig="400">
          <v:shape id="_x0000_i2099" type="#_x0000_t75" style="width:160.5pt;height:17.25pt" o:ole="">
            <v:imagedata r:id="rId1775" o:title=""/>
          </v:shape>
          <o:OLEObject Type="Embed" ProgID="Equation.3" ShapeID="_x0000_i2099" DrawAspect="Content" ObjectID="_1640248087" r:id="rId1776"/>
        </w:object>
      </w:r>
      <w:r w:rsidR="00842827" w:rsidRPr="002625EB">
        <w:rPr>
          <w:rFonts w:hint="eastAsia"/>
          <w:lang w:eastAsia="zh-CN"/>
        </w:rPr>
        <w:t xml:space="preserve"> starting with </w:t>
      </w:r>
      <w:r w:rsidR="00842827" w:rsidRPr="002625EB">
        <w:rPr>
          <w:position w:val="-14"/>
        </w:rPr>
        <w:object w:dxaOrig="859" w:dyaOrig="400">
          <v:shape id="_x0000_i2100" type="#_x0000_t75" style="width:36pt;height:17.25pt" o:ole="">
            <v:imagedata r:id="rId1777" o:title=""/>
          </v:shape>
          <o:OLEObject Type="Embed" ProgID="Equation.3" ShapeID="_x0000_i2100" DrawAspect="Content" ObjectID="_1640248088" r:id="rId1778"/>
        </w:object>
      </w:r>
      <w:r w:rsidR="00842827" w:rsidRPr="002625EB">
        <w:rPr>
          <w:rFonts w:hint="eastAsia"/>
          <w:lang w:eastAsia="zh-CN"/>
        </w:rPr>
        <w:t xml:space="preserve">, where </w:t>
      </w:r>
      <w:r w:rsidR="00842827" w:rsidRPr="002625EB">
        <w:rPr>
          <w:position w:val="-6"/>
        </w:rPr>
        <w:object w:dxaOrig="800" w:dyaOrig="320">
          <v:shape id="_x0000_i2101" type="#_x0000_t75" style="width:36pt;height:14.25pt" o:ole="">
            <v:imagedata r:id="rId1779" o:title=""/>
          </v:shape>
          <o:OLEObject Type="Embed" ProgID="Equation.3" ShapeID="_x0000_i2101" DrawAspect="Content" ObjectID="_1640248089" r:id="rId1780"/>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 in CSI part 1 of all CSI reports;</w:t>
      </w:r>
    </w:p>
    <w:p w:rsidR="009C043C"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the CSI fields of all CSI reports, in the order from </w:t>
      </w:r>
      <w:r w:rsidR="00A50F49" w:rsidRPr="002625EB">
        <w:rPr>
          <w:rFonts w:hint="eastAsia"/>
          <w:lang w:eastAsia="zh-CN"/>
        </w:rPr>
        <w:t>upper part</w:t>
      </w:r>
      <w:r w:rsidR="00842827" w:rsidRPr="002625EB">
        <w:rPr>
          <w:rFonts w:hint="eastAsia"/>
          <w:lang w:eastAsia="zh-CN"/>
        </w:rPr>
        <w:t xml:space="preserve"> to </w:t>
      </w:r>
      <w:r w:rsidR="00A50F49" w:rsidRPr="002625EB">
        <w:rPr>
          <w:rFonts w:hint="eastAsia"/>
          <w:lang w:eastAsia="zh-CN"/>
        </w:rPr>
        <w:t>lower part</w:t>
      </w:r>
      <w:r w:rsidR="00842827" w:rsidRPr="002625EB">
        <w:rPr>
          <w:rFonts w:hint="eastAsia"/>
          <w:lang w:eastAsia="zh-CN"/>
        </w:rPr>
        <w:t xml:space="preserve"> in Table 6.3.1.1.2-14, are mapped to the UCI bit sequence </w:t>
      </w:r>
      <w:r w:rsidR="00842827" w:rsidRPr="002625EB">
        <w:rPr>
          <w:position w:val="-14"/>
        </w:rPr>
        <w:object w:dxaOrig="2560" w:dyaOrig="400">
          <v:shape id="_x0000_i2102" type="#_x0000_t75" style="width:108.75pt;height:17.25pt" o:ole="">
            <v:imagedata r:id="rId1717" o:title=""/>
          </v:shape>
          <o:OLEObject Type="Embed" ProgID="Equation.3" ShapeID="_x0000_i2102" DrawAspect="Content" ObjectID="_1640248090" r:id="rId1781"/>
        </w:object>
      </w:r>
      <w:r w:rsidR="00842827" w:rsidRPr="002625EB">
        <w:rPr>
          <w:rFonts w:hint="eastAsia"/>
          <w:lang w:eastAsia="zh-CN"/>
        </w:rPr>
        <w:t xml:space="preserve"> starting with </w:t>
      </w:r>
      <w:r w:rsidR="00842827" w:rsidRPr="002625EB">
        <w:rPr>
          <w:position w:val="-12"/>
        </w:rPr>
        <w:object w:dxaOrig="400" w:dyaOrig="380">
          <v:shape id="_x0000_i2103" type="#_x0000_t75" style="width:17.25pt;height:15.75pt" o:ole="">
            <v:imagedata r:id="rId1724" o:title=""/>
          </v:shape>
          <o:OLEObject Type="Embed" ProgID="Equation.3" ShapeID="_x0000_i2103" DrawAspect="Content" ObjectID="_1640248091" r:id="rId1782"/>
        </w:object>
      </w:r>
      <w:r w:rsidR="00842827" w:rsidRPr="002625EB">
        <w:rPr>
          <w:rFonts w:hint="eastAsia"/>
          <w:lang w:eastAsia="zh-CN"/>
        </w:rPr>
        <w:t xml:space="preserve">, where </w:t>
      </w:r>
      <w:r w:rsidR="000B35F2" w:rsidRPr="002625EB">
        <w:rPr>
          <w:position w:val="-6"/>
        </w:rPr>
        <w:object w:dxaOrig="820" w:dyaOrig="320">
          <v:shape id="_x0000_i2104" type="#_x0000_t75" style="width:35.25pt;height:14.25pt" o:ole="">
            <v:imagedata r:id="rId1783" o:title=""/>
          </v:shape>
          <o:OLEObject Type="Embed" ProgID="Equation.3" ShapeID="_x0000_i2104" DrawAspect="Content" ObjectID="_1640248092" r:id="rId1784"/>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 in CSI part 2 of all CSI reports</w:t>
      </w:r>
      <w:r w:rsidR="007F345A"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 length of UCI bit sequence </w:t>
      </w:r>
      <w:r w:rsidR="00CA562F" w:rsidRPr="002625EB">
        <w:rPr>
          <w:position w:val="-14"/>
        </w:rPr>
        <w:object w:dxaOrig="2560" w:dyaOrig="400">
          <v:shape id="_x0000_i2105" type="#_x0000_t75" style="width:108.75pt;height:18.75pt" o:ole="">
            <v:imagedata r:id="rId1717" o:title=""/>
          </v:shape>
          <o:OLEObject Type="Embed" ProgID="Equation.3" ShapeID="_x0000_i2105" DrawAspect="Content" ObjectID="_1640248093" r:id="rId1785"/>
        </w:object>
      </w:r>
      <w:r w:rsidR="00CA562F" w:rsidRPr="002625EB">
        <w:rPr>
          <w:rFonts w:hint="eastAsia"/>
          <w:lang w:eastAsia="zh-CN"/>
        </w:rPr>
        <w:t xml:space="preserve"> is less than 3 bits, zeros shall be appended to the UCI bit sequence until its length equals 3.</w:t>
      </w:r>
    </w:p>
    <w:p w:rsidR="00290631" w:rsidRPr="002625EB" w:rsidRDefault="00290631" w:rsidP="00EB44AF">
      <w:pPr>
        <w:pStyle w:val="Heading4"/>
        <w:rPr>
          <w:lang w:eastAsia="zh-CN"/>
        </w:rPr>
      </w:pPr>
      <w:bookmarkStart w:id="214" w:name="_Toc19798725"/>
      <w:bookmarkStart w:id="215" w:name="_Toc26467196"/>
      <w:bookmarkStart w:id="216" w:name="_Toc29326551"/>
      <w:bookmarkStart w:id="217" w:name="_Toc29327701"/>
      <w:r w:rsidRPr="002625EB">
        <w:rPr>
          <w:rFonts w:hint="eastAsia"/>
          <w:lang w:eastAsia="zh-CN"/>
        </w:rPr>
        <w:t>6.3.1.2</w:t>
      </w:r>
      <w:r w:rsidRPr="002625EB">
        <w:rPr>
          <w:rFonts w:hint="eastAsia"/>
          <w:lang w:eastAsia="zh-CN"/>
        </w:rPr>
        <w:tab/>
      </w:r>
      <w:r w:rsidR="008E09C8" w:rsidRPr="002625EB">
        <w:rPr>
          <w:rFonts w:hint="eastAsia"/>
          <w:lang w:eastAsia="zh-CN"/>
        </w:rPr>
        <w:t xml:space="preserve">Code block segmentation and </w:t>
      </w:r>
      <w:r w:rsidRPr="002625EB">
        <w:rPr>
          <w:rFonts w:hint="eastAsia"/>
          <w:lang w:eastAsia="zh-CN"/>
        </w:rPr>
        <w:t>CRC attachment</w:t>
      </w:r>
      <w:bookmarkEnd w:id="214"/>
      <w:bookmarkEnd w:id="215"/>
      <w:bookmarkEnd w:id="216"/>
      <w:bookmarkEnd w:id="217"/>
    </w:p>
    <w:p w:rsidR="00B22D55" w:rsidRPr="002625EB" w:rsidRDefault="00391878" w:rsidP="00EB44AF">
      <w:pPr>
        <w:rPr>
          <w:lang w:eastAsia="zh-CN"/>
        </w:rPr>
      </w:pPr>
      <w:r w:rsidRPr="002625EB">
        <w:rPr>
          <w:rFonts w:hint="eastAsia"/>
          <w:lang w:eastAsia="zh-CN"/>
        </w:rPr>
        <w:t xml:space="preserve">The </w:t>
      </w:r>
      <w:r w:rsidR="00761691" w:rsidRPr="002625EB">
        <w:rPr>
          <w:lang w:eastAsia="zh-CN"/>
        </w:rPr>
        <w:t>UCI</w:t>
      </w:r>
      <w:r w:rsidR="00761691" w:rsidRPr="002625EB">
        <w:rPr>
          <w:rFonts w:hint="eastAsia"/>
          <w:lang w:eastAsia="zh-CN"/>
        </w:rPr>
        <w:t xml:space="preserve"> </w:t>
      </w:r>
      <w:r w:rsidRPr="002625EB">
        <w:rPr>
          <w:rFonts w:hint="eastAsia"/>
          <w:lang w:eastAsia="zh-CN"/>
        </w:rPr>
        <w:t xml:space="preserve">bit </w:t>
      </w:r>
      <w:r w:rsidRPr="002625EB">
        <w:rPr>
          <w:lang w:eastAsia="zh-CN"/>
        </w:rPr>
        <w:t>sequence</w:t>
      </w:r>
      <w:r w:rsidR="00761691" w:rsidRPr="002625EB">
        <w:rPr>
          <w:rFonts w:hint="eastAsia"/>
          <w:lang w:eastAsia="zh-CN"/>
        </w:rPr>
        <w:t xml:space="preserve"> from </w:t>
      </w:r>
      <w:r w:rsidR="00C33081">
        <w:rPr>
          <w:rFonts w:hint="eastAsia"/>
          <w:lang w:eastAsia="zh-CN"/>
        </w:rPr>
        <w:t>clause</w:t>
      </w:r>
      <w:r w:rsidR="00761691" w:rsidRPr="002625EB">
        <w:rPr>
          <w:rFonts w:hint="eastAsia"/>
          <w:lang w:eastAsia="zh-CN"/>
        </w:rPr>
        <w:t xml:space="preserve"> 6.3.1.1</w:t>
      </w:r>
      <w:r w:rsidRPr="002625EB">
        <w:rPr>
          <w:rFonts w:hint="eastAsia"/>
          <w:lang w:eastAsia="zh-CN"/>
        </w:rPr>
        <w:t xml:space="preserve"> is d</w:t>
      </w:r>
      <w:r w:rsidR="00B22D55" w:rsidRPr="002625EB">
        <w:rPr>
          <w:rFonts w:hint="eastAsia"/>
          <w:lang w:eastAsia="zh-CN"/>
        </w:rPr>
        <w:t>enote</w:t>
      </w:r>
      <w:r w:rsidRPr="002625EB">
        <w:rPr>
          <w:rFonts w:hint="eastAsia"/>
          <w:lang w:eastAsia="zh-CN"/>
        </w:rPr>
        <w:t>d</w:t>
      </w:r>
      <w:r w:rsidR="00B22D55" w:rsidRPr="002625EB">
        <w:rPr>
          <w:rFonts w:hint="eastAsia"/>
          <w:lang w:eastAsia="zh-CN"/>
        </w:rPr>
        <w:t xml:space="preserve"> by</w:t>
      </w:r>
      <w:r w:rsidR="00C41315" w:rsidRPr="002625EB">
        <w:rPr>
          <w:rFonts w:hint="eastAsia"/>
          <w:lang w:eastAsia="zh-CN"/>
        </w:rPr>
        <w:t xml:space="preserve"> </w:t>
      </w:r>
      <w:r w:rsidR="00C41315" w:rsidRPr="002625EB">
        <w:rPr>
          <w:position w:val="-10"/>
        </w:rPr>
        <w:object w:dxaOrig="1760" w:dyaOrig="300">
          <v:shape id="_x0000_i2106" type="#_x0000_t75" style="width:87.75pt;height:15pt" o:ole="">
            <v:imagedata r:id="rId11" o:title=""/>
          </v:shape>
          <o:OLEObject Type="Embed" ProgID="Equation.3" ShapeID="_x0000_i2106" DrawAspect="Content" ObjectID="_1640248094" r:id="rId1786"/>
        </w:object>
      </w:r>
      <w:r w:rsidR="00C41315" w:rsidRPr="002625EB">
        <w:rPr>
          <w:rFonts w:hint="eastAsia"/>
          <w:lang w:eastAsia="zh-CN"/>
        </w:rPr>
        <w:t xml:space="preserve">, where </w:t>
      </w:r>
      <w:r w:rsidR="00C41315" w:rsidRPr="002625EB">
        <w:rPr>
          <w:position w:val="-4"/>
        </w:rPr>
        <w:object w:dxaOrig="240" w:dyaOrig="260">
          <v:shape id="_x0000_i2107" type="#_x0000_t75" style="width:11.25pt;height:12pt" o:ole="">
            <v:imagedata r:id="rId15" o:title=""/>
          </v:shape>
          <o:OLEObject Type="Embed" ProgID="Equation.3" ShapeID="_x0000_i2107" DrawAspect="Content" ObjectID="_1640248095" r:id="rId1787"/>
        </w:object>
      </w:r>
      <w:r w:rsidR="00C41315" w:rsidRPr="002625EB">
        <w:t xml:space="preserve"> is the payload size</w:t>
      </w:r>
      <w:r w:rsidR="00C41315" w:rsidRPr="002625EB">
        <w:rPr>
          <w:rFonts w:hint="eastAsia"/>
          <w:lang w:eastAsia="zh-CN"/>
        </w:rPr>
        <w:t xml:space="preserve">. </w:t>
      </w:r>
      <w:r w:rsidR="004C2951" w:rsidRPr="002625EB">
        <w:rPr>
          <w:rFonts w:hint="eastAsia"/>
          <w:lang w:eastAsia="zh-CN"/>
        </w:rPr>
        <w:t xml:space="preserve">The procedure in 6.3.1.2.1 applies for </w:t>
      </w:r>
      <w:r w:rsidR="004C2951" w:rsidRPr="002625EB">
        <w:rPr>
          <w:position w:val="-4"/>
        </w:rPr>
        <w:object w:dxaOrig="700" w:dyaOrig="260">
          <v:shape id="_x0000_i2108" type="#_x0000_t75" style="width:33pt;height:12pt" o:ole="">
            <v:imagedata r:id="rId1788" o:title=""/>
          </v:shape>
          <o:OLEObject Type="Embed" ProgID="Equation.3" ShapeID="_x0000_i2108" DrawAspect="Content" ObjectID="_1640248096" r:id="rId1789"/>
        </w:object>
      </w:r>
      <w:r w:rsidR="004C2951" w:rsidRPr="002625EB">
        <w:rPr>
          <w:rFonts w:hint="eastAsia"/>
          <w:lang w:eastAsia="zh-CN"/>
        </w:rPr>
        <w:t xml:space="preserve"> and the procedure in</w:t>
      </w:r>
      <w:r w:rsidR="00BE20EA" w:rsidRPr="002625EB">
        <w:rPr>
          <w:rFonts w:hint="eastAsia"/>
          <w:lang w:eastAsia="zh-CN"/>
        </w:rPr>
        <w:t xml:space="preserve"> </w:t>
      </w:r>
      <w:r w:rsidR="00C33081">
        <w:rPr>
          <w:rFonts w:hint="eastAsia"/>
          <w:lang w:eastAsia="zh-CN"/>
        </w:rPr>
        <w:t>Clause</w:t>
      </w:r>
      <w:r w:rsidR="004C2951" w:rsidRPr="002625EB">
        <w:rPr>
          <w:rFonts w:hint="eastAsia"/>
          <w:lang w:eastAsia="zh-CN"/>
        </w:rPr>
        <w:t xml:space="preserve"> 6.3.1.2.2 applies for </w:t>
      </w:r>
      <w:r w:rsidR="004C2951" w:rsidRPr="002625EB">
        <w:rPr>
          <w:position w:val="-4"/>
        </w:rPr>
        <w:object w:dxaOrig="680" w:dyaOrig="260">
          <v:shape id="_x0000_i2109" type="#_x0000_t75" style="width:31.5pt;height:12pt" o:ole="">
            <v:imagedata r:id="rId1790" o:title=""/>
          </v:shape>
          <o:OLEObject Type="Embed" ProgID="Equation.3" ShapeID="_x0000_i2109" DrawAspect="Content" ObjectID="_1640248097" r:id="rId1791"/>
        </w:object>
      </w:r>
      <w:r w:rsidR="004C2951" w:rsidRPr="002625EB">
        <w:rPr>
          <w:rFonts w:eastAsia="Times New Roman"/>
        </w:rPr>
        <w:t>.</w:t>
      </w:r>
      <w:r w:rsidR="004C2951" w:rsidRPr="002625EB">
        <w:rPr>
          <w:rFonts w:hint="eastAsia"/>
          <w:lang w:eastAsia="zh-CN"/>
        </w:rPr>
        <w:t xml:space="preserve"> </w:t>
      </w:r>
    </w:p>
    <w:p w:rsidR="003523E6" w:rsidRPr="002625EB" w:rsidRDefault="003523E6" w:rsidP="003523E6">
      <w:pPr>
        <w:pStyle w:val="Heading5"/>
        <w:rPr>
          <w:lang w:eastAsia="zh-CN"/>
        </w:rPr>
      </w:pPr>
      <w:bookmarkStart w:id="218" w:name="_Toc19798726"/>
      <w:bookmarkStart w:id="219" w:name="_Toc26467197"/>
      <w:bookmarkStart w:id="220" w:name="_Toc29326552"/>
      <w:bookmarkStart w:id="221" w:name="_Toc29327702"/>
      <w:r w:rsidRPr="002625EB">
        <w:rPr>
          <w:rFonts w:hint="eastAsia"/>
          <w:lang w:eastAsia="zh-CN"/>
        </w:rPr>
        <w:t>6.3.1.2.1</w:t>
      </w:r>
      <w:r w:rsidRPr="002625EB">
        <w:rPr>
          <w:rFonts w:hint="eastAsia"/>
          <w:lang w:eastAsia="zh-CN"/>
        </w:rPr>
        <w:tab/>
        <w:t>UCI encoded by Polar code</w:t>
      </w:r>
      <w:bookmarkEnd w:id="218"/>
      <w:bookmarkEnd w:id="219"/>
      <w:bookmarkEnd w:id="220"/>
      <w:bookmarkEnd w:id="221"/>
    </w:p>
    <w:p w:rsidR="008B23FC" w:rsidRPr="002625EB" w:rsidRDefault="00DE6E78" w:rsidP="00B22D55">
      <w:pPr>
        <w:rPr>
          <w:lang w:eastAsia="zh-CN"/>
        </w:rPr>
      </w:pPr>
      <w:r w:rsidRPr="002625EB">
        <w:rPr>
          <w:rFonts w:hint="eastAsia"/>
          <w:lang w:eastAsia="zh-CN"/>
        </w:rPr>
        <w:t xml:space="preserve">If the payload size </w:t>
      </w:r>
      <w:r w:rsidR="00453AC5" w:rsidRPr="002625EB">
        <w:rPr>
          <w:position w:val="-4"/>
        </w:rPr>
        <w:object w:dxaOrig="700" w:dyaOrig="260">
          <v:shape id="_x0000_i2110" type="#_x0000_t75" style="width:33pt;height:12pt" o:ole="">
            <v:imagedata r:id="rId1788" o:title=""/>
          </v:shape>
          <o:OLEObject Type="Embed" ProgID="Equation.3" ShapeID="_x0000_i2110" DrawAspect="Content" ObjectID="_1640248098" r:id="rId1792"/>
        </w:object>
      </w:r>
      <w:r w:rsidRPr="002625EB">
        <w:rPr>
          <w:rFonts w:hint="eastAsia"/>
          <w:lang w:eastAsia="zh-CN"/>
        </w:rPr>
        <w:t xml:space="preserve">, </w:t>
      </w:r>
      <w:r w:rsidR="00B22D55" w:rsidRPr="002625EB">
        <w:rPr>
          <w:rFonts w:hint="eastAsia"/>
          <w:lang w:eastAsia="zh-CN"/>
        </w:rPr>
        <w:t>code block segmentation and CRC attachment is performed according to</w:t>
      </w:r>
      <w:r w:rsidR="00BE20EA" w:rsidRPr="002625EB">
        <w:rPr>
          <w:rFonts w:hint="eastAsia"/>
          <w:lang w:eastAsia="zh-CN"/>
        </w:rPr>
        <w:t xml:space="preserve"> </w:t>
      </w:r>
      <w:r w:rsidR="00C33081">
        <w:rPr>
          <w:rFonts w:hint="eastAsia"/>
          <w:lang w:eastAsia="zh-CN"/>
        </w:rPr>
        <w:t>Clause</w:t>
      </w:r>
      <w:r w:rsidR="00B22D55" w:rsidRPr="002625EB">
        <w:rPr>
          <w:rFonts w:hint="eastAsia"/>
          <w:lang w:eastAsia="zh-CN"/>
        </w:rPr>
        <w:t xml:space="preserve"> 5.2.1. If </w:t>
      </w:r>
      <w:r w:rsidR="00CA562F" w:rsidRPr="002625EB">
        <w:rPr>
          <w:lang w:eastAsia="zh-CN"/>
        </w:rPr>
        <w:t>(</w:t>
      </w:r>
      <w:r w:rsidR="00E84C93" w:rsidRPr="002625EB">
        <w:rPr>
          <w:position w:val="-6"/>
        </w:rPr>
        <w:object w:dxaOrig="820" w:dyaOrig="279">
          <v:shape id="_x0000_i2111" type="#_x0000_t75" style="width:36.75pt;height:12.75pt" o:ole="">
            <v:imagedata r:id="rId1793" o:title=""/>
          </v:shape>
          <o:OLEObject Type="Embed" ProgID="Equation.3" ShapeID="_x0000_i2111" DrawAspect="Content" ObjectID="_1640248099" r:id="rId1794"/>
        </w:object>
      </w:r>
      <w:r w:rsidR="00B22D55" w:rsidRPr="002625EB">
        <w:rPr>
          <w:rFonts w:hint="eastAsia"/>
          <w:lang w:eastAsia="zh-CN"/>
        </w:rPr>
        <w:t xml:space="preserve"> and </w:t>
      </w:r>
      <w:r w:rsidR="00E84C93" w:rsidRPr="002625EB">
        <w:rPr>
          <w:position w:val="-6"/>
        </w:rPr>
        <w:object w:dxaOrig="940" w:dyaOrig="279">
          <v:shape id="_x0000_i2112" type="#_x0000_t75" style="width:41.25pt;height:12.75pt" o:ole="">
            <v:imagedata r:id="rId1795" o:title=""/>
          </v:shape>
          <o:OLEObject Type="Embed" ProgID="Equation.3" ShapeID="_x0000_i2112" DrawAspect="Content" ObjectID="_1640248100" r:id="rId1796"/>
        </w:object>
      </w:r>
      <w:r w:rsidR="00CA562F" w:rsidRPr="002625EB">
        <w:rPr>
          <w:rFonts w:hint="eastAsia"/>
          <w:lang w:eastAsia="zh-CN"/>
        </w:rPr>
        <w:t xml:space="preserve">) or if </w:t>
      </w:r>
      <w:r w:rsidR="00CA562F" w:rsidRPr="002625EB">
        <w:rPr>
          <w:position w:val="-6"/>
        </w:rPr>
        <w:object w:dxaOrig="920" w:dyaOrig="279">
          <v:shape id="_x0000_i2113" type="#_x0000_t75" style="width:40.5pt;height:11.25pt" o:ole="">
            <v:imagedata r:id="rId1797" o:title=""/>
          </v:shape>
          <o:OLEObject Type="Embed" ProgID="Equation.DSMT4" ShapeID="_x0000_i2113" DrawAspect="Content" ObjectID="_1640248101" r:id="rId1798"/>
        </w:object>
      </w:r>
      <w:r w:rsidR="00B22D55" w:rsidRPr="002625EB">
        <w:rPr>
          <w:rFonts w:hint="eastAsia"/>
          <w:lang w:eastAsia="zh-CN"/>
        </w:rPr>
        <w:t xml:space="preserve">, </w:t>
      </w:r>
      <w:r w:rsidR="00B22D55" w:rsidRPr="002625EB">
        <w:rPr>
          <w:position w:val="-14"/>
        </w:rPr>
        <w:object w:dxaOrig="720" w:dyaOrig="380">
          <v:shape id="_x0000_i2114" type="#_x0000_t75" style="width:31.5pt;height:15.75pt" o:ole="">
            <v:imagedata r:id="rId62" o:title=""/>
          </v:shape>
          <o:OLEObject Type="Embed" ProgID="Equation.3" ShapeID="_x0000_i2114" DrawAspect="Content" ObjectID="_1640248102" r:id="rId1799"/>
        </w:object>
      </w:r>
      <w:r w:rsidR="00B22D55" w:rsidRPr="002625EB">
        <w:rPr>
          <w:rFonts w:hint="eastAsia"/>
          <w:lang w:eastAsia="zh-CN"/>
        </w:rPr>
        <w:t xml:space="preserve">; otherwise </w:t>
      </w:r>
      <w:r w:rsidR="00B22D55" w:rsidRPr="002625EB">
        <w:rPr>
          <w:position w:val="-14"/>
        </w:rPr>
        <w:object w:dxaOrig="780" w:dyaOrig="380">
          <v:shape id="_x0000_i2115" type="#_x0000_t75" style="width:33.75pt;height:15.75pt" o:ole="">
            <v:imagedata r:id="rId1800" o:title=""/>
          </v:shape>
          <o:OLEObject Type="Embed" ProgID="Equation.3" ShapeID="_x0000_i2115" DrawAspect="Content" ObjectID="_1640248103" r:id="rId1801"/>
        </w:object>
      </w:r>
      <w:r w:rsidR="00B22D55" w:rsidRPr="002625EB">
        <w:rPr>
          <w:rFonts w:hint="eastAsia"/>
          <w:lang w:eastAsia="zh-CN"/>
        </w:rPr>
        <w:t xml:space="preserve">, where </w:t>
      </w:r>
      <w:r w:rsidR="00B22D55" w:rsidRPr="002625EB">
        <w:rPr>
          <w:position w:val="-4"/>
        </w:rPr>
        <w:object w:dxaOrig="240" w:dyaOrig="260">
          <v:shape id="_x0000_i2116" type="#_x0000_t75" style="width:9.75pt;height:11.25pt" o:ole="">
            <v:imagedata r:id="rId1802" o:title=""/>
          </v:shape>
          <o:OLEObject Type="Embed" ProgID="Equation.3" ShapeID="_x0000_i2116" DrawAspect="Content" ObjectID="_1640248104" r:id="rId1803"/>
        </w:object>
      </w:r>
      <w:r w:rsidR="00B22D55" w:rsidRPr="002625EB">
        <w:rPr>
          <w:rFonts w:hint="eastAsia"/>
          <w:lang w:eastAsia="zh-CN"/>
        </w:rPr>
        <w:t xml:space="preserve"> is the </w:t>
      </w:r>
      <w:r w:rsidR="00B22D55" w:rsidRPr="002625EB">
        <w:t>rate matching output sequence length</w:t>
      </w:r>
      <w:r w:rsidR="00B22D55" w:rsidRPr="002625EB">
        <w:rPr>
          <w:rFonts w:hint="eastAsia"/>
          <w:lang w:eastAsia="zh-CN"/>
        </w:rPr>
        <w:t xml:space="preserve"> as given in</w:t>
      </w:r>
      <w:r w:rsidR="00BE20EA" w:rsidRPr="002625EB">
        <w:rPr>
          <w:rFonts w:hint="eastAsia"/>
          <w:lang w:eastAsia="zh-CN"/>
        </w:rPr>
        <w:t xml:space="preserve"> </w:t>
      </w:r>
      <w:r w:rsidR="00C33081">
        <w:rPr>
          <w:rFonts w:hint="eastAsia"/>
          <w:lang w:eastAsia="zh-CN"/>
        </w:rPr>
        <w:t>Clause</w:t>
      </w:r>
      <w:r w:rsidR="00B22D55" w:rsidRPr="002625EB">
        <w:rPr>
          <w:rFonts w:hint="eastAsia"/>
          <w:lang w:eastAsia="zh-CN"/>
        </w:rPr>
        <w:t xml:space="preserve"> 6.3.1.4</w:t>
      </w:r>
      <w:r w:rsidR="00CA562F" w:rsidRPr="002625EB">
        <w:rPr>
          <w:lang w:eastAsia="zh-CN"/>
        </w:rPr>
        <w:t>.1</w:t>
      </w:r>
      <w:r w:rsidR="00B22D55" w:rsidRPr="002625EB">
        <w:rPr>
          <w:rFonts w:hint="eastAsia"/>
          <w:lang w:eastAsia="zh-CN"/>
        </w:rPr>
        <w:t>.</w:t>
      </w:r>
    </w:p>
    <w:p w:rsidR="00453AC5" w:rsidRPr="002625EB" w:rsidRDefault="00453AC5" w:rsidP="00453AC5">
      <w:pPr>
        <w:rPr>
          <w:lang w:eastAsia="zh-CN"/>
        </w:rPr>
      </w:pPr>
      <w:r w:rsidRPr="002625EB">
        <w:rPr>
          <w:rFonts w:hint="eastAsia"/>
          <w:lang w:eastAsia="zh-CN"/>
        </w:rPr>
        <w:t xml:space="preserve">If </w:t>
      </w:r>
      <w:r w:rsidR="00B07CC5" w:rsidRPr="002625EB">
        <w:rPr>
          <w:position w:val="-6"/>
        </w:rPr>
        <w:object w:dxaOrig="1160" w:dyaOrig="279">
          <v:shape id="_x0000_i2117" type="#_x0000_t75" style="width:51pt;height:12.75pt" o:ole="">
            <v:imagedata r:id="rId1804" o:title=""/>
          </v:shape>
          <o:OLEObject Type="Embed" ProgID="Equation.3" ShapeID="_x0000_i2117" DrawAspect="Content" ObjectID="_1640248105" r:id="rId1805"/>
        </w:object>
      </w:r>
      <w:r w:rsidRPr="002625EB">
        <w:rPr>
          <w:rFonts w:hint="eastAsia"/>
          <w:lang w:eastAsia="zh-CN"/>
        </w:rPr>
        <w:t>, t</w:t>
      </w:r>
      <w:r w:rsidRPr="002625EB">
        <w:t xml:space="preserve">he parity bits </w:t>
      </w:r>
      <w:r w:rsidRPr="002625EB">
        <w:rPr>
          <w:position w:val="-12"/>
        </w:rPr>
        <w:object w:dxaOrig="1900" w:dyaOrig="320">
          <v:shape id="_x0000_i2118" type="#_x0000_t75" style="width:85.5pt;height:14.25pt" o:ole="">
            <v:imagedata r:id="rId98" o:title=""/>
          </v:shape>
          <o:OLEObject Type="Embed" ProgID="Equation.3" ShapeID="_x0000_i2118" DrawAspect="Content" ObjectID="_1640248106" r:id="rId1806"/>
        </w:object>
      </w:r>
      <w:r w:rsidRPr="002625EB">
        <w:rPr>
          <w:rFonts w:hint="eastAsia"/>
          <w:lang w:eastAsia="zh-CN"/>
        </w:rPr>
        <w:t xml:space="preserve">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5.2.1 </w:t>
      </w:r>
      <w:r w:rsidRPr="002625EB">
        <w:t>are computed</w:t>
      </w:r>
      <w:r w:rsidRPr="002625EB">
        <w:rPr>
          <w:rFonts w:hint="eastAsia"/>
          <w:lang w:eastAsia="zh-CN"/>
        </w:rPr>
        <w:t xml:space="preserve"> by </w:t>
      </w:r>
      <w:r w:rsidRPr="002625EB">
        <w:t xml:space="preserve">setting </w:t>
      </w:r>
      <w:r w:rsidRPr="002625EB">
        <w:rPr>
          <w:position w:val="-4"/>
        </w:rPr>
        <w:object w:dxaOrig="220" w:dyaOrig="260">
          <v:shape id="_x0000_i2119" type="#_x0000_t75" style="width:9.75pt;height:12pt" o:ole="">
            <v:imagedata r:id="rId17" o:title=""/>
          </v:shape>
          <o:OLEObject Type="Embed" ProgID="Equation.3" ShapeID="_x0000_i2119" DrawAspect="Content" ObjectID="_1640248107" r:id="rId1807"/>
        </w:object>
      </w:r>
      <w:r w:rsidRPr="002625EB">
        <w:t xml:space="preserve"> to </w:t>
      </w:r>
      <w:r w:rsidRPr="002625EB">
        <w:rPr>
          <w:rFonts w:hint="eastAsia"/>
          <w:lang w:eastAsia="zh-CN"/>
        </w:rPr>
        <w:t>6</w:t>
      </w:r>
      <w:r w:rsidRPr="002625EB">
        <w:t xml:space="preserve"> bits</w:t>
      </w:r>
      <w:r w:rsidRPr="002625EB">
        <w:rPr>
          <w:rFonts w:hint="eastAsia"/>
          <w:lang w:eastAsia="zh-CN"/>
        </w:rPr>
        <w:t xml:space="preserve"> </w:t>
      </w:r>
      <w:r w:rsidRPr="002625EB">
        <w:t xml:space="preserve">and using the generator polynomial </w:t>
      </w:r>
      <w:r w:rsidR="00B07CC5" w:rsidRPr="002625EB">
        <w:rPr>
          <w:position w:val="-12"/>
        </w:rPr>
        <w:object w:dxaOrig="940" w:dyaOrig="360">
          <v:shape id="_x0000_i2120" type="#_x0000_t75" style="width:38.25pt;height:15pt" o:ole="">
            <v:imagedata r:id="rId1808" o:title=""/>
          </v:shape>
          <o:OLEObject Type="Embed" ProgID="Equation.3" ShapeID="_x0000_i2120" DrawAspect="Content" ObjectID="_1640248108" r:id="rId1809"/>
        </w:object>
      </w:r>
      <w:r w:rsidRPr="002625EB">
        <w:rPr>
          <w:rFonts w:hint="eastAsia"/>
          <w:lang w:eastAsia="zh-CN"/>
        </w:rPr>
        <w:t xml:space="preserve">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5.1</w:t>
      </w:r>
      <w:r w:rsidRPr="002625EB">
        <w:t>, resulting in the sequence</w:t>
      </w:r>
      <w:r w:rsidRPr="002625EB">
        <w:rPr>
          <w:rFonts w:hint="eastAsia"/>
          <w:lang w:eastAsia="zh-CN"/>
        </w:rPr>
        <w:t xml:space="preserve"> </w:t>
      </w:r>
      <w:r w:rsidRPr="002625EB">
        <w:rPr>
          <w:position w:val="-14"/>
        </w:rPr>
        <w:object w:dxaOrig="2220" w:dyaOrig="340">
          <v:shape id="_x0000_i2121" type="#_x0000_t75" style="width:110.25pt;height:17.25pt" o:ole="">
            <v:imagedata r:id="rId137" o:title=""/>
          </v:shape>
          <o:OLEObject Type="Embed" ProgID="Equation.3" ShapeID="_x0000_i2121" DrawAspect="Content" ObjectID="_1640248109" r:id="rId1810"/>
        </w:object>
      </w:r>
      <w:r w:rsidRPr="002625EB">
        <w:t xml:space="preserve"> where </w:t>
      </w:r>
      <w:r w:rsidRPr="002625EB">
        <w:rPr>
          <w:position w:val="-4"/>
        </w:rPr>
        <w:object w:dxaOrig="180" w:dyaOrig="200">
          <v:shape id="_x0000_i2122" type="#_x0000_t75" style="width:9pt;height:9.75pt" o:ole="">
            <v:imagedata r:id="rId143" o:title=""/>
          </v:shape>
          <o:OLEObject Type="Embed" ProgID="Equation.3" ShapeID="_x0000_i2122" DrawAspect="Content" ObjectID="_1640248110" r:id="rId1811"/>
        </w:object>
      </w:r>
      <w:r w:rsidRPr="002625EB">
        <w:t xml:space="preserve"> is the code block number and </w:t>
      </w:r>
      <w:r w:rsidRPr="002625EB">
        <w:rPr>
          <w:position w:val="-10"/>
        </w:rPr>
        <w:object w:dxaOrig="320" w:dyaOrig="340">
          <v:shape id="_x0000_i2123" type="#_x0000_t75" style="width:13.5pt;height:14.25pt" o:ole="">
            <v:imagedata r:id="rId969" o:title=""/>
          </v:shape>
          <o:OLEObject Type="Embed" ProgID="Equation.3" ShapeID="_x0000_i2123" DrawAspect="Content" ObjectID="_1640248111" r:id="rId1812"/>
        </w:object>
      </w:r>
      <w:r w:rsidRPr="002625EB">
        <w:t xml:space="preserve"> is the number of bits for code block number </w:t>
      </w:r>
      <w:r w:rsidRPr="002625EB">
        <w:rPr>
          <w:position w:val="-4"/>
        </w:rPr>
        <w:object w:dxaOrig="180" w:dyaOrig="200">
          <v:shape id="_x0000_i2124" type="#_x0000_t75" style="width:9pt;height:9.75pt" o:ole="">
            <v:imagedata r:id="rId143" o:title=""/>
          </v:shape>
          <o:OLEObject Type="Embed" ProgID="Equation.3" ShapeID="_x0000_i2124" DrawAspect="Content" ObjectID="_1640248112" r:id="rId1813"/>
        </w:object>
      </w:r>
      <w:r w:rsidRPr="002625EB">
        <w:t xml:space="preserve">. </w:t>
      </w:r>
    </w:p>
    <w:p w:rsidR="004C2951" w:rsidRPr="002625EB" w:rsidRDefault="008B23FC" w:rsidP="00B22D55">
      <w:pPr>
        <w:rPr>
          <w:lang w:eastAsia="zh-CN"/>
        </w:rPr>
      </w:pPr>
      <w:r w:rsidRPr="002625EB">
        <w:rPr>
          <w:rFonts w:hint="eastAsia"/>
          <w:lang w:eastAsia="zh-CN"/>
        </w:rPr>
        <w:t xml:space="preserve">If </w:t>
      </w:r>
      <w:r w:rsidR="00453AC5" w:rsidRPr="002625EB">
        <w:rPr>
          <w:position w:val="-6"/>
        </w:rPr>
        <w:object w:dxaOrig="720" w:dyaOrig="279">
          <v:shape id="_x0000_i2125" type="#_x0000_t75" style="width:33pt;height:12.75pt" o:ole="">
            <v:imagedata r:id="rId1814" o:title=""/>
          </v:shape>
          <o:OLEObject Type="Embed" ProgID="Equation.3" ShapeID="_x0000_i2125" DrawAspect="Content" ObjectID="_1640248113" r:id="rId1815"/>
        </w:object>
      </w:r>
      <w:r w:rsidR="00BD05CF" w:rsidRPr="002625EB">
        <w:rPr>
          <w:rFonts w:hint="eastAsia"/>
          <w:lang w:eastAsia="zh-CN"/>
        </w:rPr>
        <w:t>, t</w:t>
      </w:r>
      <w:r w:rsidRPr="002625EB">
        <w:t xml:space="preserve">he parity bits </w:t>
      </w:r>
      <w:r w:rsidR="00BD05CF" w:rsidRPr="002625EB">
        <w:rPr>
          <w:position w:val="-12"/>
        </w:rPr>
        <w:object w:dxaOrig="1900" w:dyaOrig="320">
          <v:shape id="_x0000_i2126" type="#_x0000_t75" style="width:85.5pt;height:14.25pt" o:ole="">
            <v:imagedata r:id="rId98" o:title=""/>
          </v:shape>
          <o:OLEObject Type="Embed" ProgID="Equation.3" ShapeID="_x0000_i2126" DrawAspect="Content" ObjectID="_1640248114" r:id="rId1816"/>
        </w:object>
      </w:r>
      <w:r w:rsidR="00BD05CF" w:rsidRPr="002625EB">
        <w:rPr>
          <w:rFonts w:hint="eastAsia"/>
          <w:lang w:eastAsia="zh-CN"/>
        </w:rPr>
        <w:t xml:space="preserve"> in</w:t>
      </w:r>
      <w:r w:rsidR="00BE20EA" w:rsidRPr="002625EB">
        <w:rPr>
          <w:rFonts w:hint="eastAsia"/>
          <w:lang w:eastAsia="zh-CN"/>
        </w:rPr>
        <w:t xml:space="preserve"> </w:t>
      </w:r>
      <w:r w:rsidR="00C33081">
        <w:rPr>
          <w:rFonts w:hint="eastAsia"/>
          <w:lang w:eastAsia="zh-CN"/>
        </w:rPr>
        <w:t>Clause</w:t>
      </w:r>
      <w:r w:rsidR="00BD05CF" w:rsidRPr="002625EB">
        <w:rPr>
          <w:rFonts w:hint="eastAsia"/>
          <w:lang w:eastAsia="zh-CN"/>
        </w:rPr>
        <w:t xml:space="preserve"> 5.2.1 </w:t>
      </w:r>
      <w:r w:rsidRPr="002625EB">
        <w:t>are computed</w:t>
      </w:r>
      <w:r w:rsidR="00BD05CF" w:rsidRPr="002625EB">
        <w:rPr>
          <w:rFonts w:hint="eastAsia"/>
          <w:lang w:eastAsia="zh-CN"/>
        </w:rPr>
        <w:t xml:space="preserve"> </w:t>
      </w:r>
      <w:r w:rsidRPr="002625EB">
        <w:rPr>
          <w:rFonts w:hint="eastAsia"/>
          <w:lang w:eastAsia="zh-CN"/>
        </w:rPr>
        <w:t xml:space="preserve">by </w:t>
      </w:r>
      <w:r w:rsidRPr="002625EB">
        <w:t xml:space="preserve">setting </w:t>
      </w:r>
      <w:r w:rsidRPr="002625EB">
        <w:rPr>
          <w:position w:val="-4"/>
        </w:rPr>
        <w:object w:dxaOrig="220" w:dyaOrig="260">
          <v:shape id="_x0000_i2127" type="#_x0000_t75" style="width:9.75pt;height:12pt" o:ole="">
            <v:imagedata r:id="rId17" o:title=""/>
          </v:shape>
          <o:OLEObject Type="Embed" ProgID="Equation.3" ShapeID="_x0000_i2127" DrawAspect="Content" ObjectID="_1640248115" r:id="rId1817"/>
        </w:object>
      </w:r>
      <w:r w:rsidRPr="002625EB">
        <w:t xml:space="preserve"> to </w:t>
      </w:r>
      <w:r w:rsidR="00BD05CF" w:rsidRPr="002625EB">
        <w:rPr>
          <w:rFonts w:hint="eastAsia"/>
          <w:lang w:eastAsia="zh-CN"/>
        </w:rPr>
        <w:t>11</w:t>
      </w:r>
      <w:r w:rsidRPr="002625EB">
        <w:t xml:space="preserve"> bits</w:t>
      </w:r>
      <w:r w:rsidRPr="002625EB">
        <w:rPr>
          <w:rFonts w:hint="eastAsia"/>
          <w:lang w:eastAsia="zh-CN"/>
        </w:rPr>
        <w:t xml:space="preserve"> </w:t>
      </w:r>
      <w:r w:rsidRPr="002625EB">
        <w:t xml:space="preserve">and using the generator polynomial </w:t>
      </w:r>
      <w:r w:rsidR="00BD05CF" w:rsidRPr="002625EB">
        <w:rPr>
          <w:position w:val="-12"/>
        </w:rPr>
        <w:object w:dxaOrig="999" w:dyaOrig="360">
          <v:shape id="_x0000_i2128" type="#_x0000_t75" style="width:41.25pt;height:15pt" o:ole="">
            <v:imagedata r:id="rId1818" o:title=""/>
          </v:shape>
          <o:OLEObject Type="Embed" ProgID="Equation.3" ShapeID="_x0000_i2128" DrawAspect="Content" ObjectID="_1640248116" r:id="rId1819"/>
        </w:object>
      </w:r>
      <w:r w:rsidR="00C46400" w:rsidRPr="002625EB">
        <w:rPr>
          <w:rFonts w:hint="eastAsia"/>
          <w:lang w:eastAsia="zh-CN"/>
        </w:rPr>
        <w:t xml:space="preserve"> in</w:t>
      </w:r>
      <w:r w:rsidR="00BE20EA" w:rsidRPr="002625EB">
        <w:rPr>
          <w:rFonts w:hint="eastAsia"/>
          <w:lang w:eastAsia="zh-CN"/>
        </w:rPr>
        <w:t xml:space="preserve"> </w:t>
      </w:r>
      <w:r w:rsidR="00C33081">
        <w:rPr>
          <w:rFonts w:hint="eastAsia"/>
          <w:lang w:eastAsia="zh-CN"/>
        </w:rPr>
        <w:t>Clause</w:t>
      </w:r>
      <w:r w:rsidR="00C46400" w:rsidRPr="002625EB">
        <w:rPr>
          <w:rFonts w:hint="eastAsia"/>
          <w:lang w:eastAsia="zh-CN"/>
        </w:rPr>
        <w:t xml:space="preserve"> 5.1</w:t>
      </w:r>
      <w:r w:rsidRPr="002625EB">
        <w:t>, resulting in the sequence</w:t>
      </w:r>
      <w:r w:rsidR="00BD05CF" w:rsidRPr="002625EB">
        <w:rPr>
          <w:rFonts w:hint="eastAsia"/>
          <w:lang w:eastAsia="zh-CN"/>
        </w:rPr>
        <w:t xml:space="preserve"> </w:t>
      </w:r>
      <w:r w:rsidR="00BD05CF" w:rsidRPr="002625EB">
        <w:rPr>
          <w:position w:val="-14"/>
        </w:rPr>
        <w:object w:dxaOrig="2220" w:dyaOrig="340">
          <v:shape id="_x0000_i2129" type="#_x0000_t75" style="width:110.25pt;height:17.25pt" o:ole="">
            <v:imagedata r:id="rId137" o:title=""/>
          </v:shape>
          <o:OLEObject Type="Embed" ProgID="Equation.3" ShapeID="_x0000_i2129" DrawAspect="Content" ObjectID="_1640248117" r:id="rId1820"/>
        </w:object>
      </w:r>
      <w:r w:rsidR="00BD05CF" w:rsidRPr="002625EB">
        <w:t xml:space="preserve"> where </w:t>
      </w:r>
      <w:r w:rsidR="00BD05CF" w:rsidRPr="002625EB">
        <w:rPr>
          <w:position w:val="-4"/>
        </w:rPr>
        <w:object w:dxaOrig="180" w:dyaOrig="200">
          <v:shape id="_x0000_i2130" type="#_x0000_t75" style="width:9pt;height:9.75pt" o:ole="">
            <v:imagedata r:id="rId143" o:title=""/>
          </v:shape>
          <o:OLEObject Type="Embed" ProgID="Equation.3" ShapeID="_x0000_i2130" DrawAspect="Content" ObjectID="_1640248118" r:id="rId1821"/>
        </w:object>
      </w:r>
      <w:r w:rsidR="00BD05CF" w:rsidRPr="002625EB">
        <w:t xml:space="preserve"> is the code block number and </w:t>
      </w:r>
      <w:r w:rsidR="00BD05CF" w:rsidRPr="002625EB">
        <w:rPr>
          <w:position w:val="-10"/>
        </w:rPr>
        <w:object w:dxaOrig="320" w:dyaOrig="340">
          <v:shape id="_x0000_i2131" type="#_x0000_t75" style="width:13.5pt;height:14.25pt" o:ole="">
            <v:imagedata r:id="rId969" o:title=""/>
          </v:shape>
          <o:OLEObject Type="Embed" ProgID="Equation.3" ShapeID="_x0000_i2131" DrawAspect="Content" ObjectID="_1640248119" r:id="rId1822"/>
        </w:object>
      </w:r>
      <w:r w:rsidR="00BD05CF" w:rsidRPr="002625EB">
        <w:t xml:space="preserve"> is the number of bits for code block number </w:t>
      </w:r>
      <w:r w:rsidR="00BD05CF" w:rsidRPr="002625EB">
        <w:rPr>
          <w:position w:val="-4"/>
        </w:rPr>
        <w:object w:dxaOrig="180" w:dyaOrig="200">
          <v:shape id="_x0000_i2132" type="#_x0000_t75" style="width:9pt;height:9.75pt" o:ole="">
            <v:imagedata r:id="rId143" o:title=""/>
          </v:shape>
          <o:OLEObject Type="Embed" ProgID="Equation.3" ShapeID="_x0000_i2132" DrawAspect="Content" ObjectID="_1640248120" r:id="rId1823"/>
        </w:object>
      </w:r>
      <w:r w:rsidRPr="002625EB">
        <w:t xml:space="preserve">. </w:t>
      </w:r>
    </w:p>
    <w:p w:rsidR="00D14AF9" w:rsidRPr="002625EB" w:rsidRDefault="00D14AF9" w:rsidP="00D14AF9">
      <w:pPr>
        <w:pStyle w:val="Heading5"/>
        <w:rPr>
          <w:lang w:eastAsia="zh-CN"/>
        </w:rPr>
      </w:pPr>
      <w:bookmarkStart w:id="222" w:name="_Toc19798727"/>
      <w:bookmarkStart w:id="223" w:name="_Toc26467198"/>
      <w:bookmarkStart w:id="224" w:name="_Toc29326553"/>
      <w:bookmarkStart w:id="225" w:name="_Toc29327703"/>
      <w:r w:rsidRPr="002625EB">
        <w:rPr>
          <w:rFonts w:hint="eastAsia"/>
          <w:lang w:eastAsia="zh-CN"/>
        </w:rPr>
        <w:t>6.3.1.2.2</w:t>
      </w:r>
      <w:r w:rsidRPr="002625EB">
        <w:rPr>
          <w:rFonts w:hint="eastAsia"/>
          <w:lang w:eastAsia="zh-CN"/>
        </w:rPr>
        <w:tab/>
        <w:t>UCI encoded by channel coding of small block lengths</w:t>
      </w:r>
      <w:bookmarkEnd w:id="222"/>
      <w:bookmarkEnd w:id="223"/>
      <w:bookmarkEnd w:id="224"/>
      <w:bookmarkEnd w:id="225"/>
    </w:p>
    <w:p w:rsidR="0011414D" w:rsidRPr="002625EB" w:rsidRDefault="00D14AF9" w:rsidP="00DE6E78">
      <w:pPr>
        <w:rPr>
          <w:lang w:eastAsia="zh-CN"/>
        </w:rPr>
      </w:pPr>
      <w:r w:rsidRPr="002625EB">
        <w:rPr>
          <w:rFonts w:hint="eastAsia"/>
          <w:lang w:eastAsia="zh-CN"/>
        </w:rPr>
        <w:t xml:space="preserve">If the payload size </w:t>
      </w:r>
      <w:r w:rsidRPr="002625EB">
        <w:rPr>
          <w:position w:val="-4"/>
        </w:rPr>
        <w:object w:dxaOrig="680" w:dyaOrig="260">
          <v:shape id="_x0000_i2133" type="#_x0000_t75" style="width:31.5pt;height:12pt" o:ole="">
            <v:imagedata r:id="rId1790" o:title=""/>
          </v:shape>
          <o:OLEObject Type="Embed" ProgID="Equation.3" ShapeID="_x0000_i2133" DrawAspect="Content" ObjectID="_1640248121" r:id="rId1824"/>
        </w:object>
      </w:r>
      <w:r w:rsidRPr="002625EB">
        <w:rPr>
          <w:rFonts w:hint="eastAsia"/>
          <w:lang w:eastAsia="zh-CN"/>
        </w:rPr>
        <w:t>, CRC bits are not attached.</w:t>
      </w:r>
    </w:p>
    <w:p w:rsidR="00D14AF9" w:rsidRPr="002625EB" w:rsidRDefault="004C2951" w:rsidP="00DE6E78">
      <w:pPr>
        <w:rPr>
          <w:lang w:eastAsia="zh-CN"/>
        </w:rPr>
      </w:pPr>
      <w:r w:rsidRPr="002625EB">
        <w:rPr>
          <w:rFonts w:hint="eastAsia"/>
          <w:lang w:eastAsia="zh-CN"/>
        </w:rPr>
        <w:lastRenderedPageBreak/>
        <w:t xml:space="preserve">The output bit sequence is denoted by </w:t>
      </w:r>
      <w:r w:rsidR="00CB747C" w:rsidRPr="002625EB">
        <w:rPr>
          <w:position w:val="-10"/>
        </w:rPr>
        <w:object w:dxaOrig="1600" w:dyaOrig="300">
          <v:shape id="_x0000_i2134" type="#_x0000_t75" style="width:81pt;height:15pt" o:ole="">
            <v:imagedata r:id="rId1825" o:title=""/>
          </v:shape>
          <o:OLEObject Type="Embed" ProgID="Equation.3" ShapeID="_x0000_i2134" DrawAspect="Content" ObjectID="_1640248122" r:id="rId1826"/>
        </w:object>
      </w:r>
      <w:r w:rsidR="00CB747C" w:rsidRPr="002625EB">
        <w:rPr>
          <w:rFonts w:hint="eastAsia"/>
          <w:lang w:eastAsia="zh-CN"/>
        </w:rPr>
        <w:t>, where</w:t>
      </w:r>
      <w:r w:rsidR="006B18A7" w:rsidRPr="002625EB">
        <w:rPr>
          <w:rFonts w:hint="eastAsia"/>
          <w:lang w:eastAsia="zh-CN"/>
        </w:rPr>
        <w:t xml:space="preserve"> </w:t>
      </w:r>
      <w:r w:rsidR="00CB747C" w:rsidRPr="002625EB">
        <w:rPr>
          <w:position w:val="-12"/>
        </w:rPr>
        <w:object w:dxaOrig="660" w:dyaOrig="360">
          <v:shape id="_x0000_i2135" type="#_x0000_t75" style="width:27pt;height:15pt" o:ole="">
            <v:imagedata r:id="rId1827" o:title=""/>
          </v:shape>
          <o:OLEObject Type="Embed" ProgID="Equation.3" ShapeID="_x0000_i2135" DrawAspect="Content" ObjectID="_1640248123" r:id="rId1828"/>
        </w:object>
      </w:r>
      <w:r w:rsidR="00D14AF9" w:rsidRPr="002625EB">
        <w:rPr>
          <w:rFonts w:hint="eastAsia"/>
          <w:lang w:eastAsia="zh-CN"/>
        </w:rPr>
        <w:t xml:space="preserve"> for </w:t>
      </w:r>
      <w:r w:rsidR="00CB747C" w:rsidRPr="002625EB">
        <w:rPr>
          <w:position w:val="-10"/>
        </w:rPr>
        <w:object w:dxaOrig="1500" w:dyaOrig="320">
          <v:shape id="_x0000_i2136" type="#_x0000_t75" style="width:60.75pt;height:13.5pt" o:ole="">
            <v:imagedata r:id="rId1829" o:title=""/>
          </v:shape>
          <o:OLEObject Type="Embed" ProgID="Equation.3" ShapeID="_x0000_i2136" DrawAspect="Content" ObjectID="_1640248124" r:id="rId1830"/>
        </w:object>
      </w:r>
      <w:r w:rsidR="00CB747C" w:rsidRPr="002625EB">
        <w:rPr>
          <w:rFonts w:hint="eastAsia"/>
          <w:lang w:eastAsia="zh-CN"/>
        </w:rPr>
        <w:t xml:space="preserve"> and </w:t>
      </w:r>
      <w:r w:rsidR="00CB747C" w:rsidRPr="002625EB">
        <w:rPr>
          <w:position w:val="-4"/>
        </w:rPr>
        <w:object w:dxaOrig="680" w:dyaOrig="260">
          <v:shape id="_x0000_i2137" type="#_x0000_t75" style="width:27.75pt;height:11.25pt" o:ole="">
            <v:imagedata r:id="rId1831" o:title=""/>
          </v:shape>
          <o:OLEObject Type="Embed" ProgID="Equation.3" ShapeID="_x0000_i2137" DrawAspect="Content" ObjectID="_1640248125" r:id="rId1832"/>
        </w:object>
      </w:r>
      <w:r w:rsidR="00CB747C" w:rsidRPr="002625EB">
        <w:rPr>
          <w:rFonts w:hint="eastAsia"/>
          <w:lang w:eastAsia="zh-CN"/>
        </w:rPr>
        <w:t>.</w:t>
      </w:r>
    </w:p>
    <w:p w:rsidR="00290631" w:rsidRPr="002625EB" w:rsidRDefault="00290631" w:rsidP="00EB44AF">
      <w:pPr>
        <w:pStyle w:val="Heading4"/>
        <w:rPr>
          <w:lang w:eastAsia="zh-CN"/>
        </w:rPr>
      </w:pPr>
      <w:bookmarkStart w:id="226" w:name="_Toc19798728"/>
      <w:bookmarkStart w:id="227" w:name="_Toc26467199"/>
      <w:bookmarkStart w:id="228" w:name="_Toc29326554"/>
      <w:bookmarkStart w:id="229" w:name="_Toc29327704"/>
      <w:r w:rsidRPr="002625EB">
        <w:rPr>
          <w:rFonts w:hint="eastAsia"/>
          <w:lang w:eastAsia="zh-CN"/>
        </w:rPr>
        <w:t>6.3.1.3</w:t>
      </w:r>
      <w:r w:rsidRPr="002625EB">
        <w:rPr>
          <w:rFonts w:hint="eastAsia"/>
          <w:lang w:eastAsia="zh-CN"/>
        </w:rPr>
        <w:tab/>
        <w:t>Channel coding of UCI</w:t>
      </w:r>
      <w:bookmarkEnd w:id="226"/>
      <w:bookmarkEnd w:id="227"/>
      <w:bookmarkEnd w:id="228"/>
      <w:bookmarkEnd w:id="229"/>
    </w:p>
    <w:p w:rsidR="003523E6" w:rsidRPr="002625EB" w:rsidRDefault="003523E6" w:rsidP="003523E6">
      <w:pPr>
        <w:pStyle w:val="Heading5"/>
        <w:rPr>
          <w:lang w:eastAsia="zh-CN"/>
        </w:rPr>
      </w:pPr>
      <w:bookmarkStart w:id="230" w:name="_Toc19798729"/>
      <w:bookmarkStart w:id="231" w:name="_Toc26467200"/>
      <w:bookmarkStart w:id="232" w:name="_Toc29326555"/>
      <w:bookmarkStart w:id="233" w:name="_Toc29327705"/>
      <w:r w:rsidRPr="002625EB">
        <w:rPr>
          <w:rFonts w:hint="eastAsia"/>
          <w:lang w:eastAsia="zh-CN"/>
        </w:rPr>
        <w:t>6.3.1.3.1</w:t>
      </w:r>
      <w:r w:rsidRPr="002625EB">
        <w:rPr>
          <w:rFonts w:hint="eastAsia"/>
          <w:lang w:eastAsia="zh-CN"/>
        </w:rPr>
        <w:tab/>
        <w:t>UCI encoded by Polar code</w:t>
      </w:r>
      <w:bookmarkEnd w:id="230"/>
      <w:bookmarkEnd w:id="231"/>
      <w:bookmarkEnd w:id="232"/>
      <w:bookmarkEnd w:id="233"/>
    </w:p>
    <w:p w:rsidR="00DE6E78" w:rsidRPr="002625EB" w:rsidRDefault="00DE6E78" w:rsidP="00DE6E78">
      <w:pPr>
        <w:rPr>
          <w:lang w:eastAsia="zh-CN"/>
        </w:rPr>
      </w:pPr>
      <w:r w:rsidRPr="002625EB">
        <w:t xml:space="preserve">Information bits are delivered to the channel coding block. They are denoted by </w:t>
      </w:r>
      <w:r w:rsidR="009F1BE1" w:rsidRPr="002625EB">
        <w:rPr>
          <w:position w:val="-14"/>
        </w:rPr>
        <w:object w:dxaOrig="2220" w:dyaOrig="340">
          <v:shape id="_x0000_i2138" type="#_x0000_t75" style="width:110.25pt;height:17.25pt" o:ole="">
            <v:imagedata r:id="rId972" o:title=""/>
          </v:shape>
          <o:OLEObject Type="Embed" ProgID="Equation.3" ShapeID="_x0000_i2138" DrawAspect="Content" ObjectID="_1640248126" r:id="rId1833"/>
        </w:object>
      </w:r>
      <w:r w:rsidRPr="002625EB">
        <w:t xml:space="preserve"> , </w:t>
      </w:r>
      <w:r w:rsidR="009F1BE1" w:rsidRPr="002625EB">
        <w:t xml:space="preserve">where </w:t>
      </w:r>
      <w:r w:rsidR="009F1BE1" w:rsidRPr="002625EB">
        <w:rPr>
          <w:position w:val="-4"/>
        </w:rPr>
        <w:object w:dxaOrig="180" w:dyaOrig="200">
          <v:shape id="_x0000_i2139" type="#_x0000_t75" style="width:9pt;height:9.75pt" o:ole="">
            <v:imagedata r:id="rId143" o:title=""/>
          </v:shape>
          <o:OLEObject Type="Embed" ProgID="Equation.3" ShapeID="_x0000_i2139" DrawAspect="Content" ObjectID="_1640248127" r:id="rId1834"/>
        </w:object>
      </w:r>
      <w:r w:rsidR="009F1BE1" w:rsidRPr="002625EB">
        <w:t xml:space="preserve"> is the code block number, and </w:t>
      </w:r>
      <w:r w:rsidR="009F1BE1" w:rsidRPr="002625EB">
        <w:rPr>
          <w:position w:val="-10"/>
        </w:rPr>
        <w:object w:dxaOrig="320" w:dyaOrig="340">
          <v:shape id="_x0000_i2140" type="#_x0000_t75" style="width:13.5pt;height:14.25pt" o:ole="">
            <v:imagedata r:id="rId969" o:title=""/>
          </v:shape>
          <o:OLEObject Type="Embed" ProgID="Equation.3" ShapeID="_x0000_i2140" DrawAspect="Content" ObjectID="_1640248128" r:id="rId1835"/>
        </w:object>
      </w:r>
      <w:r w:rsidR="009F1BE1" w:rsidRPr="002625EB">
        <w:t xml:space="preserve"> is the number of bits in code block number </w:t>
      </w:r>
      <w:r w:rsidR="009F1BE1" w:rsidRPr="002625EB">
        <w:rPr>
          <w:position w:val="-4"/>
        </w:rPr>
        <w:object w:dxaOrig="180" w:dyaOrig="200">
          <v:shape id="_x0000_i2141" type="#_x0000_t75" style="width:9pt;height:9.75pt" o:ole="">
            <v:imagedata r:id="rId143" o:title=""/>
          </v:shape>
          <o:OLEObject Type="Embed" ProgID="Equation.3" ShapeID="_x0000_i2141" DrawAspect="Content" ObjectID="_1640248129" r:id="rId1836"/>
        </w:object>
      </w:r>
      <w:r w:rsidR="009F1BE1" w:rsidRPr="002625EB">
        <w:t xml:space="preserve">. The total number of code blocks is denoted by </w:t>
      </w:r>
      <w:r w:rsidR="009F1BE1" w:rsidRPr="002625EB">
        <w:rPr>
          <w:position w:val="-6"/>
        </w:rPr>
        <w:object w:dxaOrig="240" w:dyaOrig="279">
          <v:shape id="_x0000_i2142" type="#_x0000_t75" style="width:11.25pt;height:12pt" o:ole="">
            <v:imagedata r:id="rId977" o:title=""/>
          </v:shape>
          <o:OLEObject Type="Embed" ProgID="Equation.3" ShapeID="_x0000_i2142" DrawAspect="Content" ObjectID="_1640248130" r:id="rId1837"/>
        </w:object>
      </w:r>
      <w:r w:rsidR="009F1BE1" w:rsidRPr="002625EB">
        <w:t xml:space="preserve"> and each code block is individually</w:t>
      </w:r>
      <w:r w:rsidR="009F1BE1" w:rsidRPr="002625EB">
        <w:rPr>
          <w:rFonts w:hint="eastAsia"/>
          <w:lang w:eastAsia="zh-CN"/>
        </w:rPr>
        <w:t xml:space="preserve"> </w:t>
      </w:r>
      <w:r w:rsidR="009F1BE1" w:rsidRPr="002625EB">
        <w:t xml:space="preserve">encoded </w:t>
      </w:r>
      <w:r w:rsidR="009F1BE1" w:rsidRPr="002625EB">
        <w:rPr>
          <w:rFonts w:hint="eastAsia"/>
          <w:lang w:eastAsia="zh-CN"/>
        </w:rPr>
        <w:t>by the following:</w:t>
      </w:r>
      <w:r w:rsidRPr="002625EB">
        <w:rPr>
          <w:rFonts w:hint="eastAsia"/>
          <w:lang w:eastAsia="zh-CN"/>
        </w:rPr>
        <w:t xml:space="preserve"> </w:t>
      </w:r>
    </w:p>
    <w:p w:rsidR="00DE6E78" w:rsidRPr="002625EB" w:rsidRDefault="00DE6E78" w:rsidP="00DE6E78">
      <w:pPr>
        <w:rPr>
          <w:lang w:eastAsia="zh-CN"/>
        </w:rPr>
      </w:pPr>
      <w:r w:rsidRPr="002625EB">
        <w:rPr>
          <w:rFonts w:hint="eastAsia"/>
          <w:lang w:eastAsia="zh-CN"/>
        </w:rPr>
        <w:t xml:space="preserve">If </w:t>
      </w:r>
      <w:r w:rsidR="00553EBF" w:rsidRPr="002625EB">
        <w:rPr>
          <w:position w:val="-10"/>
        </w:rPr>
        <w:object w:dxaOrig="1280" w:dyaOrig="340">
          <v:shape id="_x0000_i2143" type="#_x0000_t75" style="width:59.25pt;height:15.75pt" o:ole="">
            <v:imagedata r:id="rId1838" o:title=""/>
          </v:shape>
          <o:OLEObject Type="Embed" ProgID="Equation.3" ShapeID="_x0000_i2143" DrawAspect="Content" ObjectID="_1640248131" r:id="rId1839"/>
        </w:object>
      </w:r>
      <w:r w:rsidRPr="002625EB">
        <w:rPr>
          <w:rFonts w:hint="eastAsia"/>
          <w:lang w:eastAsia="zh-CN"/>
        </w:rPr>
        <w:t xml:space="preserve">, the information bits are </w:t>
      </w:r>
      <w:r w:rsidRPr="002625EB">
        <w:t xml:space="preserve">encoded </w:t>
      </w:r>
      <w:r w:rsidRPr="002625EB">
        <w:rPr>
          <w:rFonts w:hint="eastAsia"/>
          <w:lang w:eastAsia="zh-CN"/>
        </w:rPr>
        <w:t xml:space="preserve">via Polar coding </w:t>
      </w:r>
      <w:r w:rsidRPr="002625EB">
        <w:t>according to</w:t>
      </w:r>
      <w:r w:rsidR="00BE20EA" w:rsidRPr="002625EB">
        <w:t xml:space="preserve"> </w:t>
      </w:r>
      <w:r w:rsidR="00C33081">
        <w:t>Clause</w:t>
      </w:r>
      <w:r w:rsidRPr="002625EB">
        <w:t xml:space="preserve"> 5.3.1, by setting </w:t>
      </w:r>
      <w:r w:rsidRPr="002625EB">
        <w:rPr>
          <w:position w:val="-12"/>
        </w:rPr>
        <w:object w:dxaOrig="940" w:dyaOrig="360">
          <v:shape id="_x0000_i2144" type="#_x0000_t75" style="width:40.5pt;height:15.75pt" o:ole="">
            <v:imagedata r:id="rId1840" o:title=""/>
          </v:shape>
          <o:OLEObject Type="Embed" ProgID="Equation.3" ShapeID="_x0000_i2144" DrawAspect="Content" ObjectID="_1640248132" r:id="rId1841"/>
        </w:object>
      </w:r>
      <w:r w:rsidRPr="002625EB">
        <w:rPr>
          <w:rFonts w:hint="eastAsia"/>
          <w:lang w:eastAsia="zh-CN"/>
        </w:rPr>
        <w:t xml:space="preserve">, </w:t>
      </w:r>
      <w:r w:rsidR="00DF2694" w:rsidRPr="002625EB">
        <w:rPr>
          <w:position w:val="-10"/>
        </w:rPr>
        <w:object w:dxaOrig="700" w:dyaOrig="340">
          <v:shape id="_x0000_i2145" type="#_x0000_t75" style="width:30.75pt;height:14.25pt" o:ole="">
            <v:imagedata r:id="rId246" o:title=""/>
          </v:shape>
          <o:OLEObject Type="Embed" ProgID="Equation.3" ShapeID="_x0000_i2145" DrawAspect="Content" ObjectID="_1640248133" r:id="rId1842"/>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60" w:dyaOrig="360">
          <v:shape id="_x0000_i2146" type="#_x0000_t75" style="width:35.25pt;height:15.75pt" o:ole="">
            <v:imagedata r:id="rId1843" o:title=""/>
          </v:shape>
          <o:OLEObject Type="Embed" ProgID="Equation.3" ShapeID="_x0000_i2146" DrawAspect="Content" ObjectID="_1640248134" r:id="rId1844"/>
        </w:object>
      </w:r>
      <w:r w:rsidRPr="002625EB">
        <w:rPr>
          <w:rFonts w:hint="eastAsia"/>
          <w:lang w:eastAsia="zh-CN"/>
        </w:rPr>
        <w:t xml:space="preserve">, </w:t>
      </w:r>
      <w:r w:rsidRPr="002625EB">
        <w:rPr>
          <w:position w:val="-12"/>
        </w:rPr>
        <w:object w:dxaOrig="760" w:dyaOrig="380">
          <v:shape id="_x0000_i2147" type="#_x0000_t75" style="width:35.25pt;height:17.25pt" o:ole="">
            <v:imagedata r:id="rId1845" o:title=""/>
          </v:shape>
          <o:OLEObject Type="Embed" ProgID="Equation.3" ShapeID="_x0000_i2147" DrawAspect="Content" ObjectID="_1640248135" r:id="rId1846"/>
        </w:object>
      </w:r>
      <w:r w:rsidRPr="002625EB">
        <w:rPr>
          <w:rFonts w:hint="eastAsia"/>
          <w:lang w:eastAsia="zh-CN"/>
        </w:rPr>
        <w:t xml:space="preserve"> if </w:t>
      </w:r>
      <w:r w:rsidR="00975DEA" w:rsidRPr="002625EB">
        <w:rPr>
          <w:position w:val="-10"/>
        </w:rPr>
        <w:object w:dxaOrig="1719" w:dyaOrig="340">
          <v:shape id="_x0000_i2148" type="#_x0000_t75" style="width:75.75pt;height:15pt" o:ole="">
            <v:imagedata r:id="rId1847" o:title=""/>
          </v:shape>
          <o:OLEObject Type="Embed" ProgID="Equation.3" ShapeID="_x0000_i2148" DrawAspect="Content" ObjectID="_1640248136" r:id="rId1848"/>
        </w:object>
      </w:r>
      <w:r w:rsidRPr="002625EB">
        <w:rPr>
          <w:rFonts w:hint="eastAsia"/>
          <w:lang w:eastAsia="zh-CN"/>
        </w:rPr>
        <w:t xml:space="preserve"> and </w:t>
      </w:r>
      <w:r w:rsidRPr="002625EB">
        <w:rPr>
          <w:position w:val="-12"/>
        </w:rPr>
        <w:object w:dxaOrig="800" w:dyaOrig="380">
          <v:shape id="_x0000_i2149" type="#_x0000_t75" style="width:36.75pt;height:17.25pt" o:ole="">
            <v:imagedata r:id="rId1849" o:title=""/>
          </v:shape>
          <o:OLEObject Type="Embed" ProgID="Equation.3" ShapeID="_x0000_i2149" DrawAspect="Content" ObjectID="_1640248137" r:id="rId1850"/>
        </w:object>
      </w:r>
      <w:r w:rsidRPr="002625EB">
        <w:rPr>
          <w:rFonts w:hint="eastAsia"/>
          <w:lang w:eastAsia="zh-CN"/>
        </w:rPr>
        <w:t xml:space="preserve"> if </w:t>
      </w:r>
      <w:r w:rsidR="00C058D9" w:rsidRPr="002625EB">
        <w:rPr>
          <w:position w:val="-10"/>
        </w:rPr>
        <w:object w:dxaOrig="1760" w:dyaOrig="340">
          <v:shape id="_x0000_i2150" type="#_x0000_t75" style="width:78.75pt;height:15pt" o:ole="">
            <v:imagedata r:id="rId1851" o:title=""/>
          </v:shape>
          <o:OLEObject Type="Embed" ProgID="Equation.3" ShapeID="_x0000_i2150" DrawAspect="Content" ObjectID="_1640248138" r:id="rId1852"/>
        </w:object>
      </w:r>
      <w:r w:rsidRPr="002625EB">
        <w:rPr>
          <w:rFonts w:hint="eastAsia"/>
          <w:lang w:eastAsia="zh-CN"/>
        </w:rPr>
        <w:t xml:space="preserve">, where </w:t>
      </w:r>
      <w:r w:rsidR="00C058D9" w:rsidRPr="002625EB">
        <w:rPr>
          <w:position w:val="-10"/>
        </w:rPr>
        <w:object w:dxaOrig="300" w:dyaOrig="340">
          <v:shape id="_x0000_i2151" type="#_x0000_t75" style="width:13.5pt;height:15pt" o:ole="">
            <v:imagedata r:id="rId1853" o:title=""/>
          </v:shape>
          <o:OLEObject Type="Embed" ProgID="Equation.3" ShapeID="_x0000_i2151" DrawAspect="Content" ObjectID="_1640248139" r:id="rId1854"/>
        </w:object>
      </w:r>
      <w:r w:rsidRPr="002625EB">
        <w:rPr>
          <w:rFonts w:hint="eastAsia"/>
          <w:lang w:eastAsia="zh-CN"/>
        </w:rPr>
        <w:t xml:space="preserve"> is the </w:t>
      </w:r>
      <w:r w:rsidRPr="002625EB">
        <w:t>rate matching output sequence length</w:t>
      </w:r>
      <w:r w:rsidRPr="002625EB">
        <w:rPr>
          <w:rFonts w:hint="eastAsia"/>
          <w:lang w:eastAsia="zh-CN"/>
        </w:rPr>
        <w:t xml:space="preserve"> as 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6.3.1.4.</w:t>
      </w:r>
      <w:r w:rsidR="006206B3" w:rsidRPr="002625EB">
        <w:rPr>
          <w:rFonts w:hint="eastAsia"/>
          <w:lang w:eastAsia="zh-CN"/>
        </w:rPr>
        <w:t>1.</w:t>
      </w:r>
    </w:p>
    <w:p w:rsidR="00DE6E78" w:rsidRPr="002625EB" w:rsidRDefault="00DE6E78" w:rsidP="00DE6E78">
      <w:pPr>
        <w:rPr>
          <w:lang w:eastAsia="zh-CN"/>
        </w:rPr>
      </w:pPr>
      <w:r w:rsidRPr="002625EB">
        <w:rPr>
          <w:rFonts w:hint="eastAsia"/>
          <w:lang w:eastAsia="zh-CN"/>
        </w:rPr>
        <w:t xml:space="preserve">If </w:t>
      </w:r>
      <w:r w:rsidR="00604C23" w:rsidRPr="002625EB">
        <w:rPr>
          <w:position w:val="-10"/>
        </w:rPr>
        <w:object w:dxaOrig="840" w:dyaOrig="340">
          <v:shape id="_x0000_i2152" type="#_x0000_t75" style="width:38.25pt;height:15.75pt" o:ole="">
            <v:imagedata r:id="rId1855" o:title=""/>
          </v:shape>
          <o:OLEObject Type="Embed" ProgID="Equation.3" ShapeID="_x0000_i2152" DrawAspect="Content" ObjectID="_1640248140" r:id="rId1856"/>
        </w:object>
      </w:r>
      <w:r w:rsidRPr="002625EB">
        <w:rPr>
          <w:rFonts w:hint="eastAsia"/>
          <w:lang w:eastAsia="zh-CN"/>
        </w:rPr>
        <w:t xml:space="preserve">, the information bits are </w:t>
      </w:r>
      <w:r w:rsidRPr="002625EB">
        <w:t xml:space="preserve">encoded </w:t>
      </w:r>
      <w:r w:rsidRPr="002625EB">
        <w:rPr>
          <w:rFonts w:hint="eastAsia"/>
          <w:lang w:eastAsia="zh-CN"/>
        </w:rPr>
        <w:t xml:space="preserve">via Polar coding </w:t>
      </w:r>
      <w:r w:rsidRPr="002625EB">
        <w:t>according to</w:t>
      </w:r>
      <w:r w:rsidR="00BE20EA" w:rsidRPr="002625EB">
        <w:t xml:space="preserve"> </w:t>
      </w:r>
      <w:r w:rsidR="00C33081">
        <w:t>Clause</w:t>
      </w:r>
      <w:r w:rsidRPr="002625EB">
        <w:t xml:space="preserve"> 5.3.1, by setting </w:t>
      </w:r>
      <w:r w:rsidRPr="002625EB">
        <w:rPr>
          <w:position w:val="-12"/>
        </w:rPr>
        <w:object w:dxaOrig="940" w:dyaOrig="360">
          <v:shape id="_x0000_i2153" type="#_x0000_t75" style="width:40.5pt;height:15.75pt" o:ole="">
            <v:imagedata r:id="rId1840" o:title=""/>
          </v:shape>
          <o:OLEObject Type="Embed" ProgID="Equation.3" ShapeID="_x0000_i2153" DrawAspect="Content" ObjectID="_1640248141" r:id="rId1857"/>
        </w:object>
      </w:r>
      <w:r w:rsidRPr="002625EB">
        <w:rPr>
          <w:rFonts w:hint="eastAsia"/>
          <w:lang w:eastAsia="zh-CN"/>
        </w:rPr>
        <w:t xml:space="preserve">, </w:t>
      </w:r>
      <w:r w:rsidR="00DF2694" w:rsidRPr="002625EB">
        <w:rPr>
          <w:position w:val="-10"/>
        </w:rPr>
        <w:object w:dxaOrig="700" w:dyaOrig="340">
          <v:shape id="_x0000_i2154" type="#_x0000_t75" style="width:30.75pt;height:14.25pt" o:ole="">
            <v:imagedata r:id="rId246" o:title=""/>
          </v:shape>
          <o:OLEObject Type="Embed" ProgID="Equation.3" ShapeID="_x0000_i2154" DrawAspect="Content" ObjectID="_1640248142" r:id="rId1858"/>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v:shape id="_x0000_i2155" type="#_x0000_t75" style="width:36pt;height:15.75pt" o:ole="">
            <v:imagedata r:id="rId1859" o:title=""/>
          </v:shape>
          <o:OLEObject Type="Embed" ProgID="Equation.3" ShapeID="_x0000_i2155" DrawAspect="Content" ObjectID="_1640248143" r:id="rId1860"/>
        </w:object>
      </w:r>
      <w:r w:rsidRPr="002625EB">
        <w:rPr>
          <w:rFonts w:hint="eastAsia"/>
          <w:lang w:eastAsia="zh-CN"/>
        </w:rPr>
        <w:t xml:space="preserve">, and </w:t>
      </w:r>
      <w:r w:rsidRPr="002625EB">
        <w:rPr>
          <w:position w:val="-12"/>
        </w:rPr>
        <w:object w:dxaOrig="800" w:dyaOrig="380">
          <v:shape id="_x0000_i2156" type="#_x0000_t75" style="width:36.75pt;height:17.25pt" o:ole="">
            <v:imagedata r:id="rId1849" o:title=""/>
          </v:shape>
          <o:OLEObject Type="Embed" ProgID="Equation.3" ShapeID="_x0000_i2156" DrawAspect="Content" ObjectID="_1640248144" r:id="rId1861"/>
        </w:object>
      </w:r>
      <w:r w:rsidRPr="002625EB">
        <w:rPr>
          <w:rFonts w:hint="eastAsia"/>
          <w:lang w:eastAsia="zh-CN"/>
        </w:rPr>
        <w:t>.</w:t>
      </w:r>
    </w:p>
    <w:p w:rsidR="00DE6E78" w:rsidRPr="002625EB" w:rsidRDefault="00DE6E78" w:rsidP="00DE6E78">
      <w:pPr>
        <w:rPr>
          <w:lang w:eastAsia="zh-CN"/>
        </w:rPr>
      </w:pPr>
      <w:r w:rsidRPr="002625EB">
        <w:t xml:space="preserve">After encoding the bits are denoted by </w:t>
      </w:r>
      <w:r w:rsidR="00FC50CB" w:rsidRPr="002625EB">
        <w:rPr>
          <w:position w:val="-14"/>
        </w:rPr>
        <w:object w:dxaOrig="2520" w:dyaOrig="380">
          <v:shape id="_x0000_i2157" type="#_x0000_t75" style="width:103.5pt;height:15.75pt" o:ole="">
            <v:imagedata r:id="rId1862" o:title=""/>
          </v:shape>
          <o:OLEObject Type="Embed" ProgID="Equation.3" ShapeID="_x0000_i2157" DrawAspect="Content" ObjectID="_1640248145" r:id="rId1863"/>
        </w:object>
      </w:r>
      <w:r w:rsidRPr="002625EB">
        <w:t xml:space="preserve">, where </w:t>
      </w:r>
      <w:r w:rsidR="00FC50CB" w:rsidRPr="002625EB">
        <w:rPr>
          <w:position w:val="-10"/>
        </w:rPr>
        <w:object w:dxaOrig="340" w:dyaOrig="340">
          <v:shape id="_x0000_i2158" type="#_x0000_t75" style="width:14.25pt;height:14.25pt" o:ole="">
            <v:imagedata r:id="rId1864" o:title=""/>
          </v:shape>
          <o:OLEObject Type="Embed" ProgID="Equation.3" ShapeID="_x0000_i2158" DrawAspect="Content" ObjectID="_1640248146" r:id="rId1865"/>
        </w:object>
      </w:r>
      <w:r w:rsidRPr="002625EB">
        <w:t xml:space="preserve"> is the number of </w:t>
      </w:r>
      <w:r w:rsidRPr="002625EB">
        <w:rPr>
          <w:rFonts w:hint="eastAsia"/>
          <w:lang w:eastAsia="zh-CN"/>
        </w:rPr>
        <w:t xml:space="preserve">coded </w:t>
      </w:r>
      <w:r w:rsidRPr="002625EB">
        <w:t>bits</w:t>
      </w:r>
      <w:r w:rsidR="00FC50CB" w:rsidRPr="002625EB">
        <w:t xml:space="preserve"> in code block number </w:t>
      </w:r>
      <w:r w:rsidR="00FC50CB" w:rsidRPr="002625EB">
        <w:rPr>
          <w:position w:val="-4"/>
        </w:rPr>
        <w:object w:dxaOrig="180" w:dyaOrig="200">
          <v:shape id="_x0000_i2159" type="#_x0000_t75" style="width:9pt;height:9.75pt" o:ole="">
            <v:imagedata r:id="rId143" o:title=""/>
          </v:shape>
          <o:OLEObject Type="Embed" ProgID="Equation.3" ShapeID="_x0000_i2159" DrawAspect="Content" ObjectID="_1640248147" r:id="rId1866"/>
        </w:object>
      </w:r>
      <w:r w:rsidRPr="002625EB">
        <w:t xml:space="preserve">. </w:t>
      </w:r>
    </w:p>
    <w:p w:rsidR="003523E6" w:rsidRPr="002625EB" w:rsidRDefault="003523E6" w:rsidP="003523E6">
      <w:pPr>
        <w:pStyle w:val="Heading5"/>
        <w:rPr>
          <w:lang w:eastAsia="zh-CN"/>
        </w:rPr>
      </w:pPr>
      <w:bookmarkStart w:id="234" w:name="_Toc19798730"/>
      <w:bookmarkStart w:id="235" w:name="_Toc26467201"/>
      <w:bookmarkStart w:id="236" w:name="_Toc29326556"/>
      <w:bookmarkStart w:id="237" w:name="_Toc29327706"/>
      <w:r w:rsidRPr="002625EB">
        <w:rPr>
          <w:rFonts w:hint="eastAsia"/>
          <w:lang w:eastAsia="zh-CN"/>
        </w:rPr>
        <w:t>6.3.1.3.2</w:t>
      </w:r>
      <w:r w:rsidRPr="002625EB">
        <w:rPr>
          <w:rFonts w:hint="eastAsia"/>
          <w:lang w:eastAsia="zh-CN"/>
        </w:rPr>
        <w:tab/>
        <w:t>UCI encoded by channel coding of small block lengths</w:t>
      </w:r>
      <w:bookmarkEnd w:id="234"/>
      <w:bookmarkEnd w:id="235"/>
      <w:bookmarkEnd w:id="236"/>
      <w:bookmarkEnd w:id="237"/>
    </w:p>
    <w:p w:rsidR="006206B3" w:rsidRPr="002625EB" w:rsidRDefault="006206B3" w:rsidP="00DE6E78">
      <w:pPr>
        <w:rPr>
          <w:lang w:eastAsia="zh-CN"/>
        </w:rPr>
      </w:pPr>
      <w:r w:rsidRPr="002625EB">
        <w:t xml:space="preserve">Information bits are delivered to the channel coding block. They are denoted by </w:t>
      </w:r>
      <w:r w:rsidRPr="002625EB">
        <w:rPr>
          <w:position w:val="-10"/>
        </w:rPr>
        <w:object w:dxaOrig="1600" w:dyaOrig="300">
          <v:shape id="_x0000_i2160" type="#_x0000_t75" style="width:81pt;height:15pt" o:ole="">
            <v:imagedata r:id="rId1825" o:title=""/>
          </v:shape>
          <o:OLEObject Type="Embed" ProgID="Equation.3" ShapeID="_x0000_i2160" DrawAspect="Content" ObjectID="_1640248148" r:id="rId1867"/>
        </w:object>
      </w:r>
      <w:r w:rsidRPr="002625EB">
        <w:rPr>
          <w:rFonts w:hint="eastAsia"/>
          <w:lang w:eastAsia="zh-CN"/>
        </w:rPr>
        <w:t>,</w:t>
      </w:r>
      <w:r w:rsidRPr="002625EB">
        <w:t xml:space="preserve"> where </w:t>
      </w:r>
      <w:r w:rsidRPr="002625EB">
        <w:rPr>
          <w:position w:val="-4"/>
        </w:rPr>
        <w:object w:dxaOrig="260" w:dyaOrig="260">
          <v:shape id="_x0000_i2161" type="#_x0000_t75" style="width:12pt;height:12pt" o:ole="">
            <v:imagedata r:id="rId207" o:title=""/>
          </v:shape>
          <o:OLEObject Type="Embed" ProgID="Equation.3" ShapeID="_x0000_i2161" DrawAspect="Content" ObjectID="_1640248149" r:id="rId1868"/>
        </w:object>
      </w:r>
      <w:r w:rsidRPr="002625EB">
        <w:t xml:space="preserve"> is the number of bits</w:t>
      </w:r>
      <w:r w:rsidRPr="002625EB">
        <w:rPr>
          <w:rFonts w:hint="eastAsia"/>
          <w:lang w:eastAsia="zh-CN"/>
        </w:rPr>
        <w:t>.</w:t>
      </w:r>
    </w:p>
    <w:p w:rsidR="006206B3" w:rsidRPr="002625EB" w:rsidRDefault="006206B3" w:rsidP="00EB44AF">
      <w:pPr>
        <w:rPr>
          <w:lang w:eastAsia="zh-CN"/>
        </w:rPr>
      </w:pPr>
      <w:r w:rsidRPr="002625EB">
        <w:rPr>
          <w:rFonts w:hint="eastAsia"/>
        </w:rPr>
        <w:t>The</w:t>
      </w:r>
      <w:r w:rsidRPr="002625EB">
        <w:rPr>
          <w:rFonts w:hint="eastAsia"/>
          <w:lang w:eastAsia="zh-CN"/>
        </w:rPr>
        <w:t xml:space="preserve"> information bits are encoded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5.3.3</w:t>
      </w:r>
      <w:r w:rsidR="00400522" w:rsidRPr="002625EB">
        <w:rPr>
          <w:rFonts w:hint="eastAsia"/>
          <w:lang w:eastAsia="zh-CN"/>
        </w:rPr>
        <w:t>.</w:t>
      </w:r>
    </w:p>
    <w:p w:rsidR="003523E6" w:rsidRPr="002625EB" w:rsidRDefault="006206B3" w:rsidP="00EB44AF">
      <w:pPr>
        <w:rPr>
          <w:lang w:eastAsia="zh-CN"/>
        </w:rPr>
      </w:pPr>
      <w:r w:rsidRPr="002625EB">
        <w:t xml:space="preserve">After encoding the bits are denoted by </w:t>
      </w:r>
      <w:r w:rsidRPr="002625EB">
        <w:rPr>
          <w:position w:val="-12"/>
        </w:rPr>
        <w:object w:dxaOrig="1920" w:dyaOrig="360">
          <v:shape id="_x0000_i2162" type="#_x0000_t75" style="width:78.75pt;height:15pt" o:ole="">
            <v:imagedata r:id="rId1869" o:title=""/>
          </v:shape>
          <o:OLEObject Type="Embed" ProgID="Equation.3" ShapeID="_x0000_i2162" DrawAspect="Content" ObjectID="_1640248150" r:id="rId1870"/>
        </w:object>
      </w:r>
      <w:r w:rsidRPr="002625EB">
        <w:t xml:space="preserve">, where </w:t>
      </w:r>
      <w:r w:rsidRPr="002625EB">
        <w:rPr>
          <w:position w:val="-6"/>
        </w:rPr>
        <w:object w:dxaOrig="279" w:dyaOrig="279">
          <v:shape id="_x0000_i2163" type="#_x0000_t75" style="width:12pt;height:12pt" o:ole="">
            <v:imagedata r:id="rId1871" o:title=""/>
          </v:shape>
          <o:OLEObject Type="Embed" ProgID="Equation.3" ShapeID="_x0000_i2163" DrawAspect="Content" ObjectID="_1640248151" r:id="rId1872"/>
        </w:object>
      </w:r>
      <w:r w:rsidRPr="002625EB">
        <w:t xml:space="preserve"> is the number of </w:t>
      </w:r>
      <w:r w:rsidRPr="002625EB">
        <w:rPr>
          <w:rFonts w:hint="eastAsia"/>
          <w:lang w:eastAsia="zh-CN"/>
        </w:rPr>
        <w:t xml:space="preserve">coded </w:t>
      </w:r>
      <w:r w:rsidRPr="002625EB">
        <w:t>bits.</w:t>
      </w:r>
    </w:p>
    <w:p w:rsidR="00290631" w:rsidRPr="002625EB" w:rsidRDefault="00290631" w:rsidP="00EB44AF">
      <w:pPr>
        <w:pStyle w:val="Heading4"/>
        <w:rPr>
          <w:lang w:eastAsia="zh-CN"/>
        </w:rPr>
      </w:pPr>
      <w:bookmarkStart w:id="238" w:name="_Toc19798731"/>
      <w:bookmarkStart w:id="239" w:name="_Toc26467202"/>
      <w:bookmarkStart w:id="240" w:name="_Toc29326557"/>
      <w:bookmarkStart w:id="241" w:name="_Toc29327707"/>
      <w:r w:rsidRPr="002625EB">
        <w:rPr>
          <w:rFonts w:hint="eastAsia"/>
          <w:lang w:eastAsia="zh-CN"/>
        </w:rPr>
        <w:t>6.3.1.4</w:t>
      </w:r>
      <w:r w:rsidRPr="002625EB">
        <w:rPr>
          <w:rFonts w:hint="eastAsia"/>
          <w:lang w:eastAsia="zh-CN"/>
        </w:rPr>
        <w:tab/>
        <w:t>Rate matching</w:t>
      </w:r>
      <w:bookmarkEnd w:id="238"/>
      <w:bookmarkEnd w:id="239"/>
      <w:bookmarkEnd w:id="240"/>
      <w:bookmarkEnd w:id="241"/>
    </w:p>
    <w:p w:rsidR="00AA7290" w:rsidRPr="002625EB" w:rsidRDefault="00AA7290" w:rsidP="00AA7290">
      <w:pPr>
        <w:rPr>
          <w:lang w:eastAsia="zh-CN"/>
        </w:rPr>
      </w:pPr>
      <w:r w:rsidRPr="002625EB">
        <w:rPr>
          <w:rFonts w:hint="eastAsia"/>
          <w:lang w:eastAsia="zh-CN"/>
        </w:rPr>
        <w:t xml:space="preserve">For PUCCH formats 2/3/4, the total rate matching output sequence length </w:t>
      </w:r>
      <w:r w:rsidRPr="002625EB">
        <w:rPr>
          <w:position w:val="-12"/>
        </w:rPr>
        <w:object w:dxaOrig="400" w:dyaOrig="360">
          <v:shape id="_x0000_i2164" type="#_x0000_t75" style="width:18.75pt;height:15.75pt" o:ole="">
            <v:imagedata r:id="rId1873" o:title=""/>
          </v:shape>
          <o:OLEObject Type="Embed" ProgID="Equation.3" ShapeID="_x0000_i2164" DrawAspect="Content" ObjectID="_1640248152" r:id="rId1874"/>
        </w:object>
      </w:r>
      <w:r w:rsidRPr="002625EB">
        <w:rPr>
          <w:rFonts w:hint="eastAsia"/>
          <w:lang w:eastAsia="zh-CN"/>
        </w:rPr>
        <w:t xml:space="preserve"> is given by Table 6.3.</w:t>
      </w:r>
      <w:r w:rsidR="00445017" w:rsidRPr="002625EB">
        <w:rPr>
          <w:rFonts w:hint="eastAsia"/>
          <w:lang w:eastAsia="zh-CN"/>
        </w:rPr>
        <w:t>1</w:t>
      </w:r>
      <w:r w:rsidRPr="002625EB">
        <w:rPr>
          <w:rFonts w:hint="eastAsia"/>
          <w:lang w:eastAsia="zh-CN"/>
        </w:rPr>
        <w:t xml:space="preserve">.4-1, where </w:t>
      </w:r>
      <w:r w:rsidRPr="002625EB">
        <w:rPr>
          <w:position w:val="-14"/>
        </w:rPr>
        <w:object w:dxaOrig="880" w:dyaOrig="400">
          <v:shape id="_x0000_i2165" type="#_x0000_t75" style="width:38.25pt;height:18.75pt" o:ole="">
            <v:imagedata r:id="rId1875" o:title=""/>
          </v:shape>
          <o:OLEObject Type="Embed" ProgID="Equation.3" ShapeID="_x0000_i2165" DrawAspect="Content" ObjectID="_1640248153" r:id="rId1876"/>
        </w:object>
      </w:r>
      <w:r w:rsidRPr="002625EB">
        <w:rPr>
          <w:rFonts w:hint="eastAsia"/>
          <w:lang w:eastAsia="zh-CN"/>
        </w:rPr>
        <w:t xml:space="preserve"> , </w:t>
      </w:r>
      <w:r w:rsidR="005D1AB9" w:rsidRPr="002625EB">
        <w:rPr>
          <w:position w:val="-14"/>
        </w:rPr>
        <w:object w:dxaOrig="880" w:dyaOrig="400">
          <v:shape id="_x0000_i2166" type="#_x0000_t75" style="width:38.25pt;height:18.75pt" o:ole="">
            <v:imagedata r:id="rId1877" o:title=""/>
          </v:shape>
          <o:OLEObject Type="Embed" ProgID="Equation.3" ShapeID="_x0000_i2166" DrawAspect="Content" ObjectID="_1640248154" r:id="rId1878"/>
        </w:object>
      </w:r>
      <w:r w:rsidRPr="002625EB">
        <w:rPr>
          <w:rFonts w:hint="eastAsia"/>
          <w:lang w:eastAsia="zh-CN"/>
        </w:rPr>
        <w:t xml:space="preserve">, and </w:t>
      </w:r>
      <w:r w:rsidRPr="002625EB">
        <w:rPr>
          <w:position w:val="-14"/>
        </w:rPr>
        <w:object w:dxaOrig="880" w:dyaOrig="400">
          <v:shape id="_x0000_i2167" type="#_x0000_t75" style="width:38.25pt;height:18.75pt" o:ole="">
            <v:imagedata r:id="rId1879" o:title=""/>
          </v:shape>
          <o:OLEObject Type="Embed" ProgID="Equation.3" ShapeID="_x0000_i2167" DrawAspect="Content" ObjectID="_1640248155" r:id="rId1880"/>
        </w:object>
      </w:r>
      <w:r w:rsidRPr="002625EB">
        <w:rPr>
          <w:rFonts w:hint="eastAsia"/>
          <w:lang w:eastAsia="zh-CN"/>
        </w:rPr>
        <w:t xml:space="preserve"> are the number of symbols carrying UCI for PUCCH formats 2/3/4 respectively; </w:t>
      </w:r>
      <w:r w:rsidRPr="002625EB">
        <w:rPr>
          <w:position w:val="-10"/>
        </w:rPr>
        <w:object w:dxaOrig="880" w:dyaOrig="360">
          <v:shape id="_x0000_i2168" type="#_x0000_t75" style="width:38.25pt;height:15.75pt" o:ole="">
            <v:imagedata r:id="rId1881" o:title=""/>
          </v:shape>
          <o:OLEObject Type="Embed" ProgID="Equation.3" ShapeID="_x0000_i2168" DrawAspect="Content" ObjectID="_1640248156" r:id="rId1882"/>
        </w:object>
      </w:r>
      <w:r w:rsidRPr="002625EB">
        <w:rPr>
          <w:rFonts w:hint="eastAsia"/>
          <w:lang w:eastAsia="zh-CN"/>
        </w:rPr>
        <w:t xml:space="preserve"> and </w:t>
      </w:r>
      <w:r w:rsidRPr="002625EB">
        <w:rPr>
          <w:position w:val="-10"/>
        </w:rPr>
        <w:object w:dxaOrig="880" w:dyaOrig="360">
          <v:shape id="_x0000_i2169" type="#_x0000_t75" style="width:38.25pt;height:15.75pt" o:ole="">
            <v:imagedata r:id="rId1883" o:title=""/>
          </v:shape>
          <o:OLEObject Type="Embed" ProgID="Equation.3" ShapeID="_x0000_i2169" DrawAspect="Content" ObjectID="_1640248157" r:id="rId1884"/>
        </w:object>
      </w:r>
      <w:r w:rsidRPr="002625EB">
        <w:rPr>
          <w:rFonts w:hint="eastAsia"/>
          <w:lang w:eastAsia="zh-CN"/>
        </w:rPr>
        <w:t xml:space="preserve"> are the number of PRBs </w:t>
      </w:r>
      <w:r w:rsidR="00DF500E" w:rsidRPr="002625EB">
        <w:rPr>
          <w:rFonts w:hint="eastAsia"/>
          <w:lang w:eastAsia="zh-CN"/>
        </w:rPr>
        <w:t>that are determined by the UE</w:t>
      </w:r>
      <w:r w:rsidRPr="002625EB">
        <w:rPr>
          <w:rFonts w:hint="eastAsia"/>
          <w:lang w:eastAsia="zh-CN"/>
        </w:rPr>
        <w:t xml:space="preserve"> for PUCCH </w:t>
      </w:r>
      <w:r w:rsidRPr="002625EB">
        <w:rPr>
          <w:lang w:eastAsia="zh-CN"/>
        </w:rPr>
        <w:t>formats</w:t>
      </w:r>
      <w:r w:rsidRPr="002625EB">
        <w:rPr>
          <w:rFonts w:hint="eastAsia"/>
          <w:lang w:eastAsia="zh-CN"/>
        </w:rPr>
        <w:t xml:space="preserve"> 2/3</w:t>
      </w:r>
      <w:r w:rsidR="00DF500E" w:rsidRPr="002625EB">
        <w:rPr>
          <w:rFonts w:hint="eastAsia"/>
          <w:lang w:eastAsia="zh-CN"/>
        </w:rPr>
        <w:t xml:space="preserve"> transmission</w:t>
      </w:r>
      <w:r w:rsidRPr="002625EB">
        <w:rPr>
          <w:rFonts w:hint="eastAsia"/>
          <w:lang w:eastAsia="zh-CN"/>
        </w:rPr>
        <w:t xml:space="preserve"> respectively</w:t>
      </w:r>
      <w:r w:rsidR="00E82F10" w:rsidRPr="002625EB">
        <w:rPr>
          <w:rFonts w:hint="eastAsia"/>
          <w:lang w:eastAsia="zh-CN"/>
        </w:rPr>
        <w:t xml:space="preserve"> according to</w:t>
      </w:r>
      <w:r w:rsidR="00BE20EA" w:rsidRPr="002625EB">
        <w:rPr>
          <w:rFonts w:hint="eastAsia"/>
          <w:lang w:eastAsia="zh-CN"/>
        </w:rPr>
        <w:t xml:space="preserve"> </w:t>
      </w:r>
      <w:r w:rsidR="00C33081">
        <w:rPr>
          <w:rFonts w:hint="eastAsia"/>
          <w:lang w:eastAsia="zh-CN"/>
        </w:rPr>
        <w:t>Clause</w:t>
      </w:r>
      <w:r w:rsidR="00E82F10" w:rsidRPr="002625EB">
        <w:rPr>
          <w:rFonts w:hint="eastAsia"/>
          <w:lang w:eastAsia="zh-CN"/>
        </w:rPr>
        <w:t xml:space="preserve"> </w:t>
      </w:r>
      <w:r w:rsidR="00CA562F" w:rsidRPr="002625EB">
        <w:rPr>
          <w:rFonts w:hint="eastAsia"/>
          <w:lang w:eastAsia="zh-CN"/>
        </w:rPr>
        <w:t>9.2</w:t>
      </w:r>
      <w:r w:rsidR="00E82F10" w:rsidRPr="002625EB">
        <w:rPr>
          <w:rFonts w:hint="eastAsia"/>
          <w:lang w:eastAsia="zh-CN"/>
        </w:rPr>
        <w:t xml:space="preserve"> of [5, TS38.213]</w:t>
      </w:r>
      <w:r w:rsidRPr="002625EB">
        <w:rPr>
          <w:rFonts w:hint="eastAsia"/>
          <w:lang w:eastAsia="zh-CN"/>
        </w:rPr>
        <w:t xml:space="preserve">; and </w:t>
      </w:r>
      <w:r w:rsidRPr="002625EB">
        <w:rPr>
          <w:position w:val="-12"/>
        </w:rPr>
        <w:object w:dxaOrig="880" w:dyaOrig="380">
          <v:shape id="_x0000_i2170" type="#_x0000_t75" style="width:38.25pt;height:15.75pt" o:ole="">
            <v:imagedata r:id="rId1885" o:title=""/>
          </v:shape>
          <o:OLEObject Type="Embed" ProgID="Equation.3" ShapeID="_x0000_i2170" DrawAspect="Content" ObjectID="_1640248158" r:id="rId1886"/>
        </w:object>
      </w:r>
      <w:r w:rsidRPr="002625EB">
        <w:rPr>
          <w:rFonts w:hint="eastAsia"/>
          <w:lang w:eastAsia="zh-CN"/>
        </w:rPr>
        <w:t xml:space="preserve"> is the spreading factor for PUCCH format 4.</w:t>
      </w:r>
    </w:p>
    <w:p w:rsidR="00AA7290" w:rsidRPr="002625EB" w:rsidRDefault="00AA7290" w:rsidP="00AA7290">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6.3.1.4-1</w:t>
      </w:r>
      <w:r w:rsidRPr="002625EB">
        <w:t>:</w:t>
      </w:r>
      <w:r w:rsidRPr="002625EB">
        <w:rPr>
          <w:rFonts w:hint="eastAsia"/>
          <w:lang w:eastAsia="zh-CN"/>
        </w:rPr>
        <w:t xml:space="preserve"> Total rate matching output sequence length </w:t>
      </w:r>
      <w:r w:rsidRPr="002625EB">
        <w:rPr>
          <w:position w:val="-12"/>
        </w:rPr>
        <w:object w:dxaOrig="400" w:dyaOrig="360">
          <v:shape id="_x0000_i2171" type="#_x0000_t75" style="width:18.75pt;height:15.75pt" o:ole="">
            <v:imagedata r:id="rId1887" o:title=""/>
          </v:shape>
          <o:OLEObject Type="Embed" ProgID="Equation.3" ShapeID="_x0000_i2171" DrawAspect="Content" ObjectID="_1640248159" r:id="rId188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1"/>
        <w:gridCol w:w="3472"/>
        <w:gridCol w:w="3119"/>
      </w:tblGrid>
      <w:tr w:rsidR="00752B82" w:rsidRPr="002625EB" w:rsidTr="00752B82">
        <w:trPr>
          <w:jc w:val="center"/>
        </w:trPr>
        <w:tc>
          <w:tcPr>
            <w:tcW w:w="2411" w:type="dxa"/>
            <w:vMerge w:val="restart"/>
            <w:shd w:val="clear" w:color="auto" w:fill="E6E6E6"/>
            <w:vAlign w:val="center"/>
          </w:tcPr>
          <w:p w:rsidR="00752B82" w:rsidRPr="002625EB" w:rsidRDefault="00752B82" w:rsidP="00752B82">
            <w:pPr>
              <w:pStyle w:val="TAH"/>
              <w:rPr>
                <w:i/>
              </w:rPr>
            </w:pPr>
            <w:r w:rsidRPr="002625EB">
              <w:rPr>
                <w:rFonts w:hint="eastAsia"/>
                <w:i/>
                <w:lang w:eastAsia="zh-CN"/>
              </w:rPr>
              <w:t>PUCCH format</w:t>
            </w:r>
          </w:p>
        </w:tc>
        <w:tc>
          <w:tcPr>
            <w:tcW w:w="6591" w:type="dxa"/>
            <w:gridSpan w:val="2"/>
            <w:vAlign w:val="center"/>
          </w:tcPr>
          <w:p w:rsidR="00752B82" w:rsidRPr="002625EB" w:rsidRDefault="00752B82" w:rsidP="00752B82">
            <w:pPr>
              <w:pStyle w:val="TAH"/>
              <w:rPr>
                <w:i/>
                <w:lang w:eastAsia="zh-CN"/>
              </w:rPr>
            </w:pPr>
            <w:r w:rsidRPr="002625EB">
              <w:rPr>
                <w:rFonts w:hint="eastAsia"/>
                <w:i/>
                <w:lang w:eastAsia="zh-CN"/>
              </w:rPr>
              <w:t>Modulation order</w:t>
            </w:r>
          </w:p>
        </w:tc>
      </w:tr>
      <w:tr w:rsidR="00752B82" w:rsidRPr="002625EB" w:rsidTr="00752B82">
        <w:trPr>
          <w:jc w:val="center"/>
        </w:trPr>
        <w:tc>
          <w:tcPr>
            <w:tcW w:w="2411" w:type="dxa"/>
            <w:vMerge/>
            <w:shd w:val="clear" w:color="auto" w:fill="E6E6E6"/>
            <w:vAlign w:val="center"/>
          </w:tcPr>
          <w:p w:rsidR="00752B82" w:rsidRPr="002625EB" w:rsidRDefault="00752B82" w:rsidP="00752B82">
            <w:pPr>
              <w:pStyle w:val="TAC"/>
              <w:rPr>
                <w:lang w:eastAsia="zh-CN"/>
              </w:rPr>
            </w:pPr>
          </w:p>
        </w:tc>
        <w:tc>
          <w:tcPr>
            <w:tcW w:w="3472" w:type="dxa"/>
            <w:vAlign w:val="center"/>
          </w:tcPr>
          <w:p w:rsidR="00752B82" w:rsidRPr="002625EB" w:rsidRDefault="00752B82" w:rsidP="00752B82">
            <w:pPr>
              <w:pStyle w:val="TAC"/>
              <w:rPr>
                <w:lang w:eastAsia="zh-CN"/>
              </w:rPr>
            </w:pPr>
            <w:r w:rsidRPr="002625EB">
              <w:rPr>
                <w:rFonts w:hint="eastAsia"/>
                <w:lang w:eastAsia="zh-CN"/>
              </w:rPr>
              <w:t>QPSK</w:t>
            </w:r>
          </w:p>
        </w:tc>
        <w:tc>
          <w:tcPr>
            <w:tcW w:w="3119" w:type="dxa"/>
            <w:vAlign w:val="center"/>
          </w:tcPr>
          <w:p w:rsidR="00752B82" w:rsidRPr="002625EB" w:rsidRDefault="00752B82" w:rsidP="00752B82">
            <w:pPr>
              <w:pStyle w:val="TAC"/>
              <w:rPr>
                <w:lang w:eastAsia="zh-CN"/>
              </w:rPr>
            </w:pPr>
            <w:r w:rsidRPr="002625EB">
              <w:rPr>
                <w:sz w:val="20"/>
                <w:lang w:eastAsia="zh-CN"/>
              </w:rPr>
              <w:t>π/2-BPSK</w:t>
            </w:r>
          </w:p>
        </w:tc>
      </w:tr>
      <w:tr w:rsidR="00752B82" w:rsidRPr="002625EB" w:rsidTr="00752B82">
        <w:trPr>
          <w:jc w:val="center"/>
        </w:trPr>
        <w:tc>
          <w:tcPr>
            <w:tcW w:w="2411" w:type="dxa"/>
            <w:shd w:val="clear" w:color="auto" w:fill="E6E6E6"/>
            <w:vAlign w:val="center"/>
          </w:tcPr>
          <w:p w:rsidR="00752B82" w:rsidRPr="002625EB" w:rsidRDefault="00752B82" w:rsidP="00752B82">
            <w:pPr>
              <w:pStyle w:val="TAC"/>
              <w:rPr>
                <w:lang w:eastAsia="zh-CN"/>
              </w:rPr>
            </w:pPr>
            <w:r w:rsidRPr="002625EB">
              <w:rPr>
                <w:rFonts w:hint="eastAsia"/>
                <w:lang w:eastAsia="zh-CN"/>
              </w:rPr>
              <w:t>PUCCH format 2</w:t>
            </w:r>
          </w:p>
        </w:tc>
        <w:tc>
          <w:tcPr>
            <w:tcW w:w="3472" w:type="dxa"/>
            <w:vAlign w:val="center"/>
          </w:tcPr>
          <w:p w:rsidR="00752B82" w:rsidRPr="002625EB" w:rsidRDefault="00752B82" w:rsidP="00752B82">
            <w:pPr>
              <w:pStyle w:val="TAC"/>
              <w:rPr>
                <w:lang w:eastAsia="zh-CN"/>
              </w:rPr>
            </w:pPr>
            <w:r w:rsidRPr="002625EB">
              <w:rPr>
                <w:position w:val="-14"/>
              </w:rPr>
              <w:object w:dxaOrig="2220" w:dyaOrig="400">
                <v:shape id="_x0000_i2172" type="#_x0000_t75" style="width:98.25pt;height:18.75pt" o:ole="">
                  <v:imagedata r:id="rId1889" o:title=""/>
                </v:shape>
                <o:OLEObject Type="Embed" ProgID="Equation.3" ShapeID="_x0000_i2172" DrawAspect="Content" ObjectID="_1640248160" r:id="rId1890"/>
              </w:object>
            </w:r>
          </w:p>
        </w:tc>
        <w:tc>
          <w:tcPr>
            <w:tcW w:w="3119" w:type="dxa"/>
            <w:vAlign w:val="center"/>
          </w:tcPr>
          <w:p w:rsidR="00752B82" w:rsidRPr="002625EB" w:rsidRDefault="00752B82" w:rsidP="00752B82">
            <w:pPr>
              <w:pStyle w:val="TAC"/>
              <w:rPr>
                <w:lang w:eastAsia="zh-CN"/>
              </w:rPr>
            </w:pPr>
            <w:r w:rsidRPr="002625EB">
              <w:rPr>
                <w:rFonts w:hint="eastAsia"/>
                <w:lang w:eastAsia="zh-CN"/>
              </w:rPr>
              <w:t>N/A</w:t>
            </w:r>
          </w:p>
        </w:tc>
      </w:tr>
      <w:tr w:rsidR="00752B82" w:rsidRPr="002625EB" w:rsidTr="00752B82">
        <w:trPr>
          <w:jc w:val="center"/>
        </w:trPr>
        <w:tc>
          <w:tcPr>
            <w:tcW w:w="2411" w:type="dxa"/>
            <w:shd w:val="clear" w:color="auto" w:fill="E6E6E6"/>
            <w:vAlign w:val="center"/>
          </w:tcPr>
          <w:p w:rsidR="00752B82" w:rsidRPr="002625EB" w:rsidRDefault="00752B82" w:rsidP="00752B82">
            <w:pPr>
              <w:pStyle w:val="TAC"/>
              <w:rPr>
                <w:lang w:eastAsia="zh-CN"/>
              </w:rPr>
            </w:pPr>
            <w:r w:rsidRPr="002625EB">
              <w:rPr>
                <w:rFonts w:hint="eastAsia"/>
                <w:lang w:eastAsia="zh-CN"/>
              </w:rPr>
              <w:t>PUCCH format 3</w:t>
            </w:r>
          </w:p>
        </w:tc>
        <w:tc>
          <w:tcPr>
            <w:tcW w:w="3472" w:type="dxa"/>
            <w:vAlign w:val="center"/>
          </w:tcPr>
          <w:p w:rsidR="00752B82" w:rsidRPr="002625EB" w:rsidRDefault="00752B82" w:rsidP="00752B82">
            <w:pPr>
              <w:pStyle w:val="TAC"/>
              <w:rPr>
                <w:lang w:eastAsia="zh-CN"/>
              </w:rPr>
            </w:pPr>
            <w:r w:rsidRPr="002625EB">
              <w:rPr>
                <w:position w:val="-14"/>
              </w:rPr>
              <w:object w:dxaOrig="2220" w:dyaOrig="400">
                <v:shape id="_x0000_i2173" type="#_x0000_t75" style="width:98.25pt;height:18.75pt" o:ole="">
                  <v:imagedata r:id="rId1891" o:title=""/>
                </v:shape>
                <o:OLEObject Type="Embed" ProgID="Equation.3" ShapeID="_x0000_i2173" DrawAspect="Content" ObjectID="_1640248161" r:id="rId1892"/>
              </w:object>
            </w:r>
          </w:p>
        </w:tc>
        <w:tc>
          <w:tcPr>
            <w:tcW w:w="3119" w:type="dxa"/>
            <w:vAlign w:val="center"/>
          </w:tcPr>
          <w:p w:rsidR="00752B82" w:rsidRPr="002625EB" w:rsidRDefault="00752B82" w:rsidP="00752B82">
            <w:pPr>
              <w:pStyle w:val="TAC"/>
            </w:pPr>
            <w:r w:rsidRPr="002625EB">
              <w:rPr>
                <w:position w:val="-14"/>
              </w:rPr>
              <w:object w:dxaOrig="2160" w:dyaOrig="400">
                <v:shape id="_x0000_i2174" type="#_x0000_t75" style="width:96pt;height:18.75pt" o:ole="">
                  <v:imagedata r:id="rId1893" o:title=""/>
                </v:shape>
                <o:OLEObject Type="Embed" ProgID="Equation.3" ShapeID="_x0000_i2174" DrawAspect="Content" ObjectID="_1640248162" r:id="rId1894"/>
              </w:object>
            </w:r>
          </w:p>
        </w:tc>
      </w:tr>
      <w:tr w:rsidR="00752B82" w:rsidRPr="002625EB" w:rsidTr="00752B82">
        <w:trPr>
          <w:jc w:val="center"/>
        </w:trPr>
        <w:tc>
          <w:tcPr>
            <w:tcW w:w="2411" w:type="dxa"/>
            <w:shd w:val="clear" w:color="auto" w:fill="E6E6E6"/>
            <w:vAlign w:val="center"/>
          </w:tcPr>
          <w:p w:rsidR="00752B82" w:rsidRPr="002625EB" w:rsidRDefault="00752B82" w:rsidP="00752B82">
            <w:pPr>
              <w:pStyle w:val="TAC"/>
            </w:pPr>
            <w:r w:rsidRPr="002625EB">
              <w:rPr>
                <w:rFonts w:hint="eastAsia"/>
                <w:lang w:eastAsia="zh-CN"/>
              </w:rPr>
              <w:t>PUCCH format 4</w:t>
            </w:r>
          </w:p>
        </w:tc>
        <w:tc>
          <w:tcPr>
            <w:tcW w:w="3472" w:type="dxa"/>
            <w:vAlign w:val="center"/>
          </w:tcPr>
          <w:p w:rsidR="00752B82" w:rsidRPr="002625EB" w:rsidRDefault="00752B82" w:rsidP="00752B82">
            <w:pPr>
              <w:pStyle w:val="TAC"/>
              <w:rPr>
                <w:lang w:eastAsia="zh-CN"/>
              </w:rPr>
            </w:pPr>
            <w:r w:rsidRPr="002625EB">
              <w:rPr>
                <w:position w:val="-14"/>
              </w:rPr>
              <w:object w:dxaOrig="2260" w:dyaOrig="400">
                <v:shape id="_x0000_i2175" type="#_x0000_t75" style="width:99.75pt;height:18.75pt" o:ole="">
                  <v:imagedata r:id="rId1895" o:title=""/>
                </v:shape>
                <o:OLEObject Type="Embed" ProgID="Equation.3" ShapeID="_x0000_i2175" DrawAspect="Content" ObjectID="_1640248163" r:id="rId1896"/>
              </w:object>
            </w:r>
          </w:p>
        </w:tc>
        <w:tc>
          <w:tcPr>
            <w:tcW w:w="3119" w:type="dxa"/>
            <w:vAlign w:val="center"/>
          </w:tcPr>
          <w:p w:rsidR="00752B82" w:rsidRPr="002625EB" w:rsidRDefault="00752B82" w:rsidP="00752B82">
            <w:pPr>
              <w:pStyle w:val="TAC"/>
            </w:pPr>
            <w:r w:rsidRPr="002625EB">
              <w:rPr>
                <w:position w:val="-14"/>
              </w:rPr>
              <w:object w:dxaOrig="2180" w:dyaOrig="400">
                <v:shape id="_x0000_i2176" type="#_x0000_t75" style="width:96pt;height:18.75pt" o:ole="">
                  <v:imagedata r:id="rId1897" o:title=""/>
                </v:shape>
                <o:OLEObject Type="Embed" ProgID="Equation.3" ShapeID="_x0000_i2176" DrawAspect="Content" ObjectID="_1640248164" r:id="rId1898"/>
              </w:object>
            </w:r>
          </w:p>
        </w:tc>
      </w:tr>
    </w:tbl>
    <w:p w:rsidR="00AA7290" w:rsidRPr="002625EB" w:rsidRDefault="00AA7290" w:rsidP="00AA7290">
      <w:pPr>
        <w:rPr>
          <w:lang w:eastAsia="zh-CN"/>
        </w:rPr>
      </w:pPr>
    </w:p>
    <w:p w:rsidR="006206B3" w:rsidRPr="002625EB" w:rsidRDefault="006206B3" w:rsidP="006206B3">
      <w:pPr>
        <w:pStyle w:val="Heading5"/>
        <w:rPr>
          <w:lang w:eastAsia="zh-CN"/>
        </w:rPr>
      </w:pPr>
      <w:bookmarkStart w:id="242" w:name="_Toc19798732"/>
      <w:bookmarkStart w:id="243" w:name="_Toc26467203"/>
      <w:bookmarkStart w:id="244" w:name="_Toc29326558"/>
      <w:bookmarkStart w:id="245" w:name="_Toc29327708"/>
      <w:r w:rsidRPr="002625EB">
        <w:rPr>
          <w:rFonts w:hint="eastAsia"/>
          <w:lang w:eastAsia="zh-CN"/>
        </w:rPr>
        <w:t>6.3.1.4.1</w:t>
      </w:r>
      <w:r w:rsidRPr="002625EB">
        <w:rPr>
          <w:rFonts w:hint="eastAsia"/>
          <w:lang w:eastAsia="zh-CN"/>
        </w:rPr>
        <w:tab/>
        <w:t>UCI encoded by Polar code</w:t>
      </w:r>
      <w:bookmarkEnd w:id="242"/>
      <w:bookmarkEnd w:id="243"/>
      <w:bookmarkEnd w:id="244"/>
      <w:bookmarkEnd w:id="245"/>
    </w:p>
    <w:p w:rsidR="006206B3" w:rsidRPr="002625EB" w:rsidRDefault="00CC380A" w:rsidP="006206B3">
      <w:pPr>
        <w:rPr>
          <w:lang w:eastAsia="zh-CN"/>
        </w:rPr>
      </w:pPr>
      <w:r w:rsidRPr="002625EB">
        <w:rPr>
          <w:rFonts w:hint="eastAsia"/>
          <w:lang w:eastAsia="zh-CN"/>
        </w:rPr>
        <w:t xml:space="preserve">The input bit sequence to rate matching is </w:t>
      </w:r>
      <w:r w:rsidR="00C058D9" w:rsidRPr="002625EB">
        <w:rPr>
          <w:position w:val="-14"/>
        </w:rPr>
        <w:object w:dxaOrig="2520" w:dyaOrig="380">
          <v:shape id="_x0000_i2177" type="#_x0000_t75" style="width:103.5pt;height:15.75pt" o:ole="">
            <v:imagedata r:id="rId1899" o:title=""/>
          </v:shape>
          <o:OLEObject Type="Embed" ProgID="Equation.3" ShapeID="_x0000_i2177" DrawAspect="Content" ObjectID="_1640248165" r:id="rId1900"/>
        </w:object>
      </w:r>
      <w:r w:rsidR="00C058D9" w:rsidRPr="002625EB">
        <w:t xml:space="preserve"> where </w:t>
      </w:r>
      <w:r w:rsidR="00C058D9" w:rsidRPr="002625EB">
        <w:rPr>
          <w:position w:val="-4"/>
        </w:rPr>
        <w:object w:dxaOrig="180" w:dyaOrig="200">
          <v:shape id="_x0000_i2178" type="#_x0000_t75" style="width:9pt;height:9.75pt" o:ole="">
            <v:imagedata r:id="rId143" o:title=""/>
          </v:shape>
          <o:OLEObject Type="Embed" ProgID="Equation.3" ShapeID="_x0000_i2178" DrawAspect="Content" ObjectID="_1640248166" r:id="rId1901"/>
        </w:object>
      </w:r>
      <w:r w:rsidR="00C058D9" w:rsidRPr="002625EB">
        <w:t xml:space="preserve"> is the code block number, and </w:t>
      </w:r>
      <w:r w:rsidR="00C058D9" w:rsidRPr="002625EB">
        <w:rPr>
          <w:position w:val="-10"/>
        </w:rPr>
        <w:object w:dxaOrig="340" w:dyaOrig="340">
          <v:shape id="_x0000_i2179" type="#_x0000_t75" style="width:14.25pt;height:14.25pt" o:ole="">
            <v:imagedata r:id="rId1864" o:title=""/>
          </v:shape>
          <o:OLEObject Type="Embed" ProgID="Equation.3" ShapeID="_x0000_i2179" DrawAspect="Content" ObjectID="_1640248167" r:id="rId1902"/>
        </w:object>
      </w:r>
      <w:r w:rsidR="00C058D9" w:rsidRPr="002625EB">
        <w:t xml:space="preserve"> is the number of </w:t>
      </w:r>
      <w:r w:rsidR="00C058D9" w:rsidRPr="002625EB">
        <w:rPr>
          <w:rFonts w:hint="eastAsia"/>
          <w:lang w:eastAsia="zh-CN"/>
        </w:rPr>
        <w:t xml:space="preserve">coded </w:t>
      </w:r>
      <w:r w:rsidR="00C058D9" w:rsidRPr="002625EB">
        <w:t xml:space="preserve">bits in code block number </w:t>
      </w:r>
      <w:r w:rsidR="00C058D9" w:rsidRPr="002625EB">
        <w:rPr>
          <w:position w:val="-4"/>
        </w:rPr>
        <w:object w:dxaOrig="180" w:dyaOrig="200">
          <v:shape id="_x0000_i2180" type="#_x0000_t75" style="width:9pt;height:9.75pt" o:ole="">
            <v:imagedata r:id="rId143" o:title=""/>
          </v:shape>
          <o:OLEObject Type="Embed" ProgID="Equation.3" ShapeID="_x0000_i2180" DrawAspect="Content" ObjectID="_1640248168" r:id="rId1903"/>
        </w:object>
      </w:r>
      <w:r w:rsidRPr="002625EB">
        <w:rPr>
          <w:rFonts w:hint="eastAsia"/>
          <w:lang w:eastAsia="zh-CN"/>
        </w:rPr>
        <w:t xml:space="preserve">. </w:t>
      </w:r>
    </w:p>
    <w:p w:rsidR="00F82EED" w:rsidRPr="002625EB" w:rsidRDefault="00283C18" w:rsidP="0009376C">
      <w:pPr>
        <w:pStyle w:val="TH"/>
        <w:rPr>
          <w:lang w:eastAsia="zh-CN"/>
        </w:rPr>
      </w:pPr>
      <w:r w:rsidRPr="002625EB">
        <w:rPr>
          <w:rFonts w:hint="eastAsia"/>
          <w:lang w:eastAsia="zh-CN"/>
        </w:rPr>
        <w:lastRenderedPageBreak/>
        <w:t xml:space="preserve"> </w:t>
      </w:r>
      <w:r w:rsidR="0009376C" w:rsidRPr="002625EB">
        <w:t xml:space="preserve">Table </w:t>
      </w:r>
      <w:r w:rsidR="0009376C" w:rsidRPr="002625EB">
        <w:rPr>
          <w:rFonts w:hint="eastAsia"/>
          <w:lang w:eastAsia="zh-CN"/>
        </w:rPr>
        <w:t>6.3.1.4.1-1</w:t>
      </w:r>
      <w:r w:rsidR="0009376C" w:rsidRPr="002625EB">
        <w:t>:</w:t>
      </w:r>
      <w:r w:rsidR="0009376C" w:rsidRPr="002625EB">
        <w:rPr>
          <w:rFonts w:hint="eastAsia"/>
          <w:lang w:eastAsia="zh-CN"/>
        </w:rPr>
        <w:t xml:space="preserve"> Rate matching output sequence length </w:t>
      </w:r>
      <w:r w:rsidR="0009376C" w:rsidRPr="002625EB">
        <w:rPr>
          <w:position w:val="-12"/>
        </w:rPr>
        <w:object w:dxaOrig="480" w:dyaOrig="360">
          <v:shape id="_x0000_i2181" type="#_x0000_t75" style="width:21.75pt;height:15.75pt" o:ole="">
            <v:imagedata r:id="rId1904" o:title=""/>
          </v:shape>
          <o:OLEObject Type="Embed" ProgID="Equation.3" ShapeID="_x0000_i2181" DrawAspect="Content" ObjectID="_1640248169" r:id="rId190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1702"/>
        <w:gridCol w:w="5917"/>
      </w:tblGrid>
      <w:tr w:rsidR="00283C18" w:rsidRPr="002625EB" w:rsidTr="00C651EC">
        <w:trPr>
          <w:trHeight w:val="424"/>
          <w:jc w:val="center"/>
        </w:trPr>
        <w:tc>
          <w:tcPr>
            <w:tcW w:w="2403" w:type="dxa"/>
            <w:shd w:val="clear" w:color="auto" w:fill="D9D9D9"/>
            <w:vAlign w:val="center"/>
          </w:tcPr>
          <w:p w:rsidR="00283C18" w:rsidRPr="002625EB" w:rsidRDefault="004D03B3" w:rsidP="0009376C">
            <w:pPr>
              <w:pStyle w:val="TAH"/>
              <w:rPr>
                <w:lang w:eastAsia="zh-CN"/>
              </w:rPr>
            </w:pPr>
            <w:r w:rsidRPr="002625EB">
              <w:rPr>
                <w:rFonts w:hint="eastAsia"/>
                <w:lang w:eastAsia="zh-CN"/>
              </w:rPr>
              <w:t>UCI(s</w:t>
            </w:r>
            <w:r w:rsidRPr="002625EB">
              <w:rPr>
                <w:lang w:eastAsia="zh-CN"/>
              </w:rPr>
              <w:t>) f</w:t>
            </w:r>
            <w:r w:rsidRPr="002625EB">
              <w:rPr>
                <w:rFonts w:hint="eastAsia"/>
                <w:lang w:eastAsia="zh-CN"/>
              </w:rPr>
              <w:t>or transmission on a PUCCH</w:t>
            </w:r>
          </w:p>
        </w:tc>
        <w:tc>
          <w:tcPr>
            <w:tcW w:w="2100" w:type="dxa"/>
            <w:shd w:val="clear" w:color="auto" w:fill="D9D9D9"/>
            <w:vAlign w:val="center"/>
          </w:tcPr>
          <w:p w:rsidR="00283C18" w:rsidRPr="002625EB" w:rsidRDefault="00283C18" w:rsidP="0009376C">
            <w:pPr>
              <w:pStyle w:val="TAH"/>
              <w:rPr>
                <w:lang w:eastAsia="zh-CN"/>
              </w:rPr>
            </w:pPr>
            <w:r w:rsidRPr="002625EB">
              <w:rPr>
                <w:rFonts w:hint="eastAsia"/>
                <w:lang w:eastAsia="zh-CN"/>
              </w:rPr>
              <w:t>UCI for encoding</w:t>
            </w:r>
          </w:p>
        </w:tc>
        <w:tc>
          <w:tcPr>
            <w:tcW w:w="5354" w:type="dxa"/>
            <w:shd w:val="clear" w:color="auto" w:fill="D9D9D9"/>
            <w:vAlign w:val="center"/>
          </w:tcPr>
          <w:p w:rsidR="00283C18" w:rsidRPr="002625EB" w:rsidRDefault="00283C18" w:rsidP="0009376C">
            <w:pPr>
              <w:pStyle w:val="TAH"/>
            </w:pPr>
            <w:r w:rsidRPr="002625EB">
              <w:rPr>
                <w:rFonts w:hint="eastAsia"/>
                <w:lang w:eastAsia="zh-CN"/>
              </w:rPr>
              <w:t xml:space="preserve">Value of </w:t>
            </w:r>
            <w:r w:rsidRPr="002625EB">
              <w:rPr>
                <w:position w:val="-12"/>
              </w:rPr>
              <w:object w:dxaOrig="480" w:dyaOrig="360">
                <v:shape id="_x0000_i2182" type="#_x0000_t75" style="width:21pt;height:15pt" o:ole="">
                  <v:imagedata r:id="rId1906" o:title=""/>
                </v:shape>
                <o:OLEObject Type="Embed" ProgID="Equation.3" ShapeID="_x0000_i2182" DrawAspect="Content" ObjectID="_1640248170" r:id="rId1907"/>
              </w:object>
            </w:r>
          </w:p>
        </w:tc>
      </w:tr>
      <w:tr w:rsidR="00283C18" w:rsidRPr="002625EB" w:rsidTr="00C651EC">
        <w:trPr>
          <w:jc w:val="center"/>
        </w:trPr>
        <w:tc>
          <w:tcPr>
            <w:tcW w:w="2403" w:type="dxa"/>
            <w:shd w:val="clear" w:color="auto" w:fill="E6E6E6"/>
            <w:vAlign w:val="center"/>
          </w:tcPr>
          <w:p w:rsidR="00283C18" w:rsidRPr="002625EB" w:rsidRDefault="00283C18" w:rsidP="00002C41">
            <w:pPr>
              <w:pStyle w:val="TAC"/>
              <w:jc w:val="left"/>
              <w:rPr>
                <w:lang w:eastAsia="zh-CN"/>
              </w:rPr>
            </w:pPr>
            <w:r w:rsidRPr="002625EB">
              <w:rPr>
                <w:rFonts w:hint="eastAsia"/>
                <w:lang w:eastAsia="zh-CN"/>
              </w:rPr>
              <w:t xml:space="preserve">HARQ-ACK </w:t>
            </w:r>
          </w:p>
        </w:tc>
        <w:tc>
          <w:tcPr>
            <w:tcW w:w="2100" w:type="dxa"/>
            <w:vAlign w:val="center"/>
          </w:tcPr>
          <w:p w:rsidR="00283C18" w:rsidRPr="002625EB" w:rsidRDefault="00283C18" w:rsidP="00002C41">
            <w:pPr>
              <w:pStyle w:val="TAC"/>
              <w:jc w:val="left"/>
            </w:pPr>
            <w:r w:rsidRPr="002625EB">
              <w:rPr>
                <w:rFonts w:hint="eastAsia"/>
                <w:lang w:eastAsia="zh-CN"/>
              </w:rPr>
              <w:t xml:space="preserve">HARQ-ACK </w:t>
            </w:r>
          </w:p>
        </w:tc>
        <w:tc>
          <w:tcPr>
            <w:tcW w:w="5354" w:type="dxa"/>
            <w:vAlign w:val="center"/>
          </w:tcPr>
          <w:p w:rsidR="00283C18" w:rsidRPr="002625EB" w:rsidRDefault="00283C18" w:rsidP="00002C41">
            <w:pPr>
              <w:pStyle w:val="TAC"/>
              <w:rPr>
                <w:lang w:eastAsia="zh-CN"/>
              </w:rPr>
            </w:pPr>
            <w:r w:rsidRPr="002625EB">
              <w:rPr>
                <w:position w:val="-12"/>
              </w:rPr>
              <w:object w:dxaOrig="1100" w:dyaOrig="360">
                <v:shape id="_x0000_i2183" type="#_x0000_t75" style="width:47.25pt;height:15pt" o:ole="">
                  <v:imagedata r:id="rId1908" o:title=""/>
                </v:shape>
                <o:OLEObject Type="Embed" ProgID="Equation.3" ShapeID="_x0000_i2183" DrawAspect="Content" ObjectID="_1640248171" r:id="rId1909"/>
              </w:object>
            </w:r>
          </w:p>
        </w:tc>
      </w:tr>
      <w:tr w:rsidR="00283C18" w:rsidRPr="002625EB" w:rsidTr="00C651EC">
        <w:trPr>
          <w:jc w:val="center"/>
        </w:trPr>
        <w:tc>
          <w:tcPr>
            <w:tcW w:w="2403" w:type="dxa"/>
            <w:shd w:val="clear" w:color="auto" w:fill="E6E6E6"/>
            <w:vAlign w:val="center"/>
          </w:tcPr>
          <w:p w:rsidR="00283C18" w:rsidRPr="002625EB" w:rsidRDefault="00283C18" w:rsidP="00002C41">
            <w:pPr>
              <w:pStyle w:val="TAC"/>
              <w:jc w:val="left"/>
              <w:rPr>
                <w:lang w:eastAsia="zh-CN"/>
              </w:rPr>
            </w:pPr>
            <w:r w:rsidRPr="002625EB">
              <w:rPr>
                <w:rFonts w:hint="eastAsia"/>
                <w:lang w:eastAsia="zh-CN"/>
              </w:rPr>
              <w:t>HARQ-ACK, SR</w:t>
            </w:r>
          </w:p>
        </w:tc>
        <w:tc>
          <w:tcPr>
            <w:tcW w:w="2100" w:type="dxa"/>
            <w:vAlign w:val="center"/>
          </w:tcPr>
          <w:p w:rsidR="00283C18" w:rsidRPr="002625EB" w:rsidRDefault="00283C18" w:rsidP="00002C41">
            <w:pPr>
              <w:pStyle w:val="TAC"/>
              <w:jc w:val="left"/>
              <w:rPr>
                <w:lang w:eastAsia="zh-CN"/>
              </w:rPr>
            </w:pPr>
            <w:r w:rsidRPr="002625EB">
              <w:rPr>
                <w:rFonts w:hint="eastAsia"/>
                <w:lang w:eastAsia="zh-CN"/>
              </w:rPr>
              <w:t>HARQ-ACK, SR</w:t>
            </w:r>
          </w:p>
        </w:tc>
        <w:tc>
          <w:tcPr>
            <w:tcW w:w="5354" w:type="dxa"/>
            <w:vAlign w:val="center"/>
          </w:tcPr>
          <w:p w:rsidR="00283C18" w:rsidRPr="002625EB" w:rsidRDefault="00283C18" w:rsidP="00002C41">
            <w:pPr>
              <w:pStyle w:val="TAC"/>
            </w:pPr>
            <w:r w:rsidRPr="002625EB">
              <w:rPr>
                <w:position w:val="-12"/>
              </w:rPr>
              <w:object w:dxaOrig="1100" w:dyaOrig="360">
                <v:shape id="_x0000_i2184" type="#_x0000_t75" style="width:47.25pt;height:15pt" o:ole="">
                  <v:imagedata r:id="rId1910" o:title=""/>
                </v:shape>
                <o:OLEObject Type="Embed" ProgID="Equation.3" ShapeID="_x0000_i2184" DrawAspect="Content" ObjectID="_1640248172" r:id="rId1911"/>
              </w:object>
            </w:r>
          </w:p>
        </w:tc>
      </w:tr>
      <w:tr w:rsidR="00283C18" w:rsidRPr="002625EB" w:rsidTr="00C651EC">
        <w:trPr>
          <w:jc w:val="center"/>
        </w:trPr>
        <w:tc>
          <w:tcPr>
            <w:tcW w:w="2403" w:type="dxa"/>
            <w:shd w:val="clear" w:color="auto" w:fill="E6E6E6"/>
            <w:vAlign w:val="center"/>
          </w:tcPr>
          <w:p w:rsidR="00283C18" w:rsidRPr="002625EB" w:rsidRDefault="00283C18" w:rsidP="00002C41">
            <w:pPr>
              <w:pStyle w:val="TAC"/>
              <w:jc w:val="left"/>
              <w:rPr>
                <w:lang w:eastAsia="zh-CN"/>
              </w:rPr>
            </w:pPr>
            <w:r w:rsidRPr="002625EB">
              <w:rPr>
                <w:rFonts w:hint="eastAsia"/>
                <w:lang w:eastAsia="zh-CN"/>
              </w:rPr>
              <w:t>CSI</w:t>
            </w:r>
          </w:p>
          <w:p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 xml:space="preserve">of </w:t>
            </w:r>
            <w:r w:rsidRPr="002625EB">
              <w:rPr>
                <w:rFonts w:hint="eastAsia"/>
                <w:lang w:eastAsia="zh-CN"/>
              </w:rPr>
              <w:t>two parts)</w:t>
            </w:r>
          </w:p>
        </w:tc>
        <w:tc>
          <w:tcPr>
            <w:tcW w:w="2100" w:type="dxa"/>
            <w:vAlign w:val="center"/>
          </w:tcPr>
          <w:p w:rsidR="00283C18" w:rsidRPr="002625EB" w:rsidRDefault="00283C18" w:rsidP="00002C41">
            <w:pPr>
              <w:pStyle w:val="TAC"/>
              <w:jc w:val="left"/>
              <w:rPr>
                <w:lang w:eastAsia="zh-CN"/>
              </w:rPr>
            </w:pPr>
            <w:r w:rsidRPr="002625EB">
              <w:rPr>
                <w:rFonts w:hint="eastAsia"/>
                <w:lang w:eastAsia="zh-CN"/>
              </w:rPr>
              <w:t>CSI</w:t>
            </w:r>
          </w:p>
        </w:tc>
        <w:tc>
          <w:tcPr>
            <w:tcW w:w="5354" w:type="dxa"/>
            <w:vAlign w:val="center"/>
          </w:tcPr>
          <w:p w:rsidR="00283C18" w:rsidRPr="002625EB" w:rsidRDefault="00283C18" w:rsidP="00002C41">
            <w:pPr>
              <w:pStyle w:val="TAC"/>
            </w:pPr>
            <w:r w:rsidRPr="002625EB">
              <w:rPr>
                <w:position w:val="-12"/>
              </w:rPr>
              <w:object w:dxaOrig="1100" w:dyaOrig="360">
                <v:shape id="_x0000_i2185" type="#_x0000_t75" style="width:47.25pt;height:15pt" o:ole="">
                  <v:imagedata r:id="rId1910" o:title=""/>
                </v:shape>
                <o:OLEObject Type="Embed" ProgID="Equation.3" ShapeID="_x0000_i2185" DrawAspect="Content" ObjectID="_1640248173" r:id="rId1912"/>
              </w:object>
            </w:r>
          </w:p>
        </w:tc>
      </w:tr>
      <w:tr w:rsidR="00283C18" w:rsidRPr="002625EB" w:rsidTr="00C651EC">
        <w:trPr>
          <w:jc w:val="center"/>
        </w:trPr>
        <w:tc>
          <w:tcPr>
            <w:tcW w:w="2403" w:type="dxa"/>
            <w:shd w:val="clear" w:color="auto" w:fill="E6E6E6"/>
            <w:vAlign w:val="center"/>
          </w:tcPr>
          <w:p w:rsidR="00283C18" w:rsidRPr="002625EB" w:rsidRDefault="00283C18" w:rsidP="00002C41">
            <w:pPr>
              <w:pStyle w:val="TAC"/>
              <w:jc w:val="left"/>
              <w:rPr>
                <w:lang w:eastAsia="zh-CN"/>
              </w:rPr>
            </w:pPr>
            <w:r w:rsidRPr="002625EB">
              <w:rPr>
                <w:rFonts w:hint="eastAsia"/>
                <w:lang w:eastAsia="zh-CN"/>
              </w:rPr>
              <w:t>HARQ-ACK, CSI</w:t>
            </w:r>
          </w:p>
          <w:p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of</w:t>
            </w:r>
            <w:r w:rsidRPr="002625EB">
              <w:rPr>
                <w:rFonts w:hint="eastAsia"/>
                <w:lang w:eastAsia="zh-CN"/>
              </w:rPr>
              <w:t xml:space="preserve"> two parts)</w:t>
            </w:r>
          </w:p>
        </w:tc>
        <w:tc>
          <w:tcPr>
            <w:tcW w:w="2100" w:type="dxa"/>
            <w:vAlign w:val="center"/>
          </w:tcPr>
          <w:p w:rsidR="00283C18" w:rsidRPr="002625EB" w:rsidRDefault="00283C18" w:rsidP="00002C41">
            <w:pPr>
              <w:pStyle w:val="TAC"/>
              <w:jc w:val="left"/>
              <w:rPr>
                <w:lang w:eastAsia="zh-CN"/>
              </w:rPr>
            </w:pPr>
            <w:r w:rsidRPr="002625EB">
              <w:rPr>
                <w:rFonts w:hint="eastAsia"/>
                <w:lang w:eastAsia="zh-CN"/>
              </w:rPr>
              <w:t>HARQ-ACK, CSI</w:t>
            </w:r>
          </w:p>
        </w:tc>
        <w:tc>
          <w:tcPr>
            <w:tcW w:w="5354" w:type="dxa"/>
            <w:vAlign w:val="center"/>
          </w:tcPr>
          <w:p w:rsidR="00283C18" w:rsidRPr="002625EB" w:rsidRDefault="00283C18" w:rsidP="00002C41">
            <w:pPr>
              <w:pStyle w:val="TAC"/>
            </w:pPr>
            <w:r w:rsidRPr="002625EB">
              <w:rPr>
                <w:position w:val="-12"/>
              </w:rPr>
              <w:object w:dxaOrig="1100" w:dyaOrig="360">
                <v:shape id="_x0000_i2186" type="#_x0000_t75" style="width:47.25pt;height:15pt" o:ole="">
                  <v:imagedata r:id="rId1910" o:title=""/>
                </v:shape>
                <o:OLEObject Type="Embed" ProgID="Equation.3" ShapeID="_x0000_i2186" DrawAspect="Content" ObjectID="_1640248174" r:id="rId1913"/>
              </w:object>
            </w:r>
          </w:p>
        </w:tc>
      </w:tr>
      <w:tr w:rsidR="00283C18" w:rsidRPr="002625EB" w:rsidTr="00C651EC">
        <w:trPr>
          <w:jc w:val="center"/>
        </w:trPr>
        <w:tc>
          <w:tcPr>
            <w:tcW w:w="2403" w:type="dxa"/>
            <w:shd w:val="clear" w:color="auto" w:fill="E6E6E6"/>
            <w:vAlign w:val="center"/>
          </w:tcPr>
          <w:p w:rsidR="00283C18" w:rsidRPr="002625EB" w:rsidRDefault="00283C18" w:rsidP="00002C41">
            <w:pPr>
              <w:pStyle w:val="TAC"/>
              <w:jc w:val="left"/>
              <w:rPr>
                <w:lang w:eastAsia="zh-CN"/>
              </w:rPr>
            </w:pPr>
            <w:r w:rsidRPr="002625EB">
              <w:rPr>
                <w:rFonts w:hint="eastAsia"/>
                <w:lang w:eastAsia="zh-CN"/>
              </w:rPr>
              <w:t>HARQ-ACK, SR, CSI</w:t>
            </w:r>
          </w:p>
          <w:p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 xml:space="preserve">of </w:t>
            </w:r>
            <w:r w:rsidRPr="002625EB">
              <w:rPr>
                <w:rFonts w:hint="eastAsia"/>
                <w:lang w:eastAsia="zh-CN"/>
              </w:rPr>
              <w:t>two parts)</w:t>
            </w:r>
          </w:p>
        </w:tc>
        <w:tc>
          <w:tcPr>
            <w:tcW w:w="2100" w:type="dxa"/>
            <w:vAlign w:val="center"/>
          </w:tcPr>
          <w:p w:rsidR="00283C18" w:rsidRPr="002625EB" w:rsidRDefault="00283C18" w:rsidP="00002C41">
            <w:pPr>
              <w:pStyle w:val="TAC"/>
              <w:jc w:val="left"/>
              <w:rPr>
                <w:lang w:eastAsia="zh-CN"/>
              </w:rPr>
            </w:pPr>
            <w:r w:rsidRPr="002625EB">
              <w:rPr>
                <w:rFonts w:hint="eastAsia"/>
                <w:lang w:eastAsia="zh-CN"/>
              </w:rPr>
              <w:t>HARQ-ACK, SR, CSI</w:t>
            </w:r>
          </w:p>
        </w:tc>
        <w:tc>
          <w:tcPr>
            <w:tcW w:w="5354" w:type="dxa"/>
            <w:vAlign w:val="center"/>
          </w:tcPr>
          <w:p w:rsidR="00283C18" w:rsidRPr="002625EB" w:rsidRDefault="00283C18" w:rsidP="00002C41">
            <w:pPr>
              <w:pStyle w:val="TAC"/>
            </w:pPr>
            <w:r w:rsidRPr="002625EB">
              <w:rPr>
                <w:position w:val="-12"/>
              </w:rPr>
              <w:object w:dxaOrig="1100" w:dyaOrig="360">
                <v:shape id="_x0000_i2187" type="#_x0000_t75" style="width:47.25pt;height:15pt" o:ole="">
                  <v:imagedata r:id="rId1910" o:title=""/>
                </v:shape>
                <o:OLEObject Type="Embed" ProgID="Equation.3" ShapeID="_x0000_i2187" DrawAspect="Content" ObjectID="_1640248175" r:id="rId1914"/>
              </w:object>
            </w:r>
          </w:p>
        </w:tc>
      </w:tr>
      <w:tr w:rsidR="00C651EC" w:rsidRPr="002625EB" w:rsidTr="00C651EC">
        <w:trPr>
          <w:jc w:val="center"/>
        </w:trPr>
        <w:tc>
          <w:tcPr>
            <w:tcW w:w="2403" w:type="dxa"/>
            <w:vMerge w:val="restart"/>
            <w:shd w:val="clear" w:color="auto" w:fill="E6E6E6"/>
            <w:vAlign w:val="center"/>
          </w:tcPr>
          <w:p w:rsidR="00C651EC" w:rsidRPr="002625EB" w:rsidRDefault="00C651EC" w:rsidP="00002C41">
            <w:pPr>
              <w:pStyle w:val="TAC"/>
              <w:jc w:val="left"/>
              <w:rPr>
                <w:lang w:eastAsia="zh-CN"/>
              </w:rPr>
            </w:pPr>
            <w:r w:rsidRPr="002625EB">
              <w:rPr>
                <w:rFonts w:hint="eastAsia"/>
                <w:lang w:eastAsia="zh-CN"/>
              </w:rPr>
              <w:t>CSI</w:t>
            </w:r>
          </w:p>
          <w:p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CSI part 1</w:t>
            </w:r>
          </w:p>
        </w:tc>
        <w:tc>
          <w:tcPr>
            <w:tcW w:w="5354" w:type="dxa"/>
            <w:vAlign w:val="center"/>
          </w:tcPr>
          <w:p w:rsidR="00C651EC" w:rsidRPr="002625EB" w:rsidRDefault="00445017" w:rsidP="000B35F2">
            <w:pPr>
              <w:pStyle w:val="TAC"/>
            </w:pPr>
            <w:r w:rsidRPr="002625EB">
              <w:rPr>
                <w:position w:val="-12"/>
              </w:rPr>
              <w:object w:dxaOrig="4700" w:dyaOrig="400">
                <v:shape id="_x0000_i2188" type="#_x0000_t75" style="width:200.25pt;height:17.25pt" o:ole="">
                  <v:imagedata r:id="rId1915" o:title=""/>
                </v:shape>
                <o:OLEObject Type="Embed" ProgID="Equation.3" ShapeID="_x0000_i2188" DrawAspect="Content" ObjectID="_1640248176" r:id="rId1916"/>
              </w:object>
            </w:r>
          </w:p>
        </w:tc>
      </w:tr>
      <w:tr w:rsidR="00C651EC" w:rsidRPr="002625EB" w:rsidTr="00C651EC">
        <w:trPr>
          <w:jc w:val="center"/>
        </w:trPr>
        <w:tc>
          <w:tcPr>
            <w:tcW w:w="2403" w:type="dxa"/>
            <w:vMerge/>
            <w:shd w:val="clear" w:color="auto" w:fill="E6E6E6"/>
            <w:vAlign w:val="center"/>
          </w:tcPr>
          <w:p w:rsidR="00C651EC" w:rsidRPr="002625EB" w:rsidRDefault="00C651EC" w:rsidP="00002C41">
            <w:pPr>
              <w:pStyle w:val="TAC"/>
              <w:jc w:val="left"/>
              <w:rPr>
                <w:lang w:eastAsia="zh-CN"/>
              </w:rPr>
            </w:pP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rsidR="00C651EC" w:rsidRPr="002625EB" w:rsidRDefault="00445017" w:rsidP="004810E5">
            <w:pPr>
              <w:pStyle w:val="TAC"/>
              <w:rPr>
                <w:lang w:eastAsia="zh-CN"/>
              </w:rPr>
            </w:pPr>
            <w:r w:rsidRPr="002625EB">
              <w:rPr>
                <w:position w:val="-12"/>
              </w:rPr>
              <w:object w:dxaOrig="5280" w:dyaOrig="400">
                <v:shape id="_x0000_i2189" type="#_x0000_t75" style="width:225pt;height:17.25pt" o:ole="">
                  <v:imagedata r:id="rId1917" o:title=""/>
                </v:shape>
                <o:OLEObject Type="Embed" ProgID="Equation.3" ShapeID="_x0000_i2189" DrawAspect="Content" ObjectID="_1640248177" r:id="rId1918"/>
              </w:object>
            </w:r>
          </w:p>
        </w:tc>
      </w:tr>
      <w:tr w:rsidR="00C651EC" w:rsidRPr="002625EB" w:rsidTr="00C651EC">
        <w:trPr>
          <w:jc w:val="center"/>
        </w:trPr>
        <w:tc>
          <w:tcPr>
            <w:tcW w:w="2403" w:type="dxa"/>
            <w:vMerge w:val="restart"/>
            <w:shd w:val="clear" w:color="auto" w:fill="E6E6E6"/>
            <w:vAlign w:val="center"/>
          </w:tcPr>
          <w:p w:rsidR="00C651EC" w:rsidRPr="002625EB" w:rsidRDefault="00C651EC" w:rsidP="00002C41">
            <w:pPr>
              <w:pStyle w:val="TAC"/>
              <w:jc w:val="left"/>
              <w:rPr>
                <w:lang w:eastAsia="zh-CN"/>
              </w:rPr>
            </w:pPr>
            <w:r w:rsidRPr="002625EB">
              <w:rPr>
                <w:rFonts w:hint="eastAsia"/>
                <w:lang w:eastAsia="zh-CN"/>
              </w:rPr>
              <w:t>HARQ-ACK, CSI</w:t>
            </w:r>
          </w:p>
          <w:p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HARQ-ACK, CSI part 1</w:t>
            </w:r>
          </w:p>
        </w:tc>
        <w:tc>
          <w:tcPr>
            <w:tcW w:w="5354" w:type="dxa"/>
            <w:vAlign w:val="center"/>
          </w:tcPr>
          <w:p w:rsidR="00C651EC" w:rsidRPr="002625EB" w:rsidRDefault="00445017" w:rsidP="00002C41">
            <w:pPr>
              <w:pStyle w:val="TAC"/>
            </w:pPr>
            <w:r w:rsidRPr="002625EB">
              <w:rPr>
                <w:position w:val="-12"/>
              </w:rPr>
              <w:object w:dxaOrig="5460" w:dyaOrig="400">
                <v:shape id="_x0000_i2190" type="#_x0000_t75" style="width:232.5pt;height:17.25pt" o:ole="">
                  <v:imagedata r:id="rId1919" o:title=""/>
                </v:shape>
                <o:OLEObject Type="Embed" ProgID="Equation.3" ShapeID="_x0000_i2190" DrawAspect="Content" ObjectID="_1640248178" r:id="rId1920"/>
              </w:object>
            </w:r>
          </w:p>
        </w:tc>
      </w:tr>
      <w:tr w:rsidR="00C651EC" w:rsidRPr="002625EB" w:rsidTr="00C651EC">
        <w:trPr>
          <w:jc w:val="center"/>
        </w:trPr>
        <w:tc>
          <w:tcPr>
            <w:tcW w:w="2403" w:type="dxa"/>
            <w:vMerge/>
            <w:shd w:val="clear" w:color="auto" w:fill="E6E6E6"/>
            <w:vAlign w:val="center"/>
          </w:tcPr>
          <w:p w:rsidR="00C651EC" w:rsidRPr="002625EB" w:rsidRDefault="00C651EC" w:rsidP="00002C41">
            <w:pPr>
              <w:pStyle w:val="TAC"/>
              <w:jc w:val="left"/>
              <w:rPr>
                <w:lang w:eastAsia="zh-CN"/>
              </w:rPr>
            </w:pP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rsidR="00C651EC" w:rsidRPr="002625EB" w:rsidRDefault="00445017" w:rsidP="00002C41">
            <w:pPr>
              <w:pStyle w:val="TAC"/>
            </w:pPr>
            <w:r w:rsidRPr="002625EB">
              <w:rPr>
                <w:position w:val="-12"/>
              </w:rPr>
              <w:object w:dxaOrig="6039" w:dyaOrig="400">
                <v:shape id="_x0000_i2191" type="#_x0000_t75" style="width:257.25pt;height:17.25pt" o:ole="">
                  <v:imagedata r:id="rId1921" o:title=""/>
                </v:shape>
                <o:OLEObject Type="Embed" ProgID="Equation.3" ShapeID="_x0000_i2191" DrawAspect="Content" ObjectID="_1640248179" r:id="rId1922"/>
              </w:object>
            </w:r>
          </w:p>
        </w:tc>
      </w:tr>
      <w:tr w:rsidR="00C651EC" w:rsidRPr="002625EB" w:rsidTr="00C651EC">
        <w:trPr>
          <w:jc w:val="center"/>
        </w:trPr>
        <w:tc>
          <w:tcPr>
            <w:tcW w:w="2403" w:type="dxa"/>
            <w:vMerge w:val="restart"/>
            <w:shd w:val="clear" w:color="auto" w:fill="E6E6E6"/>
            <w:vAlign w:val="center"/>
          </w:tcPr>
          <w:p w:rsidR="00C651EC" w:rsidRPr="002625EB" w:rsidRDefault="00C651EC" w:rsidP="00002C41">
            <w:pPr>
              <w:pStyle w:val="TAC"/>
              <w:jc w:val="left"/>
              <w:rPr>
                <w:lang w:eastAsia="zh-CN"/>
              </w:rPr>
            </w:pPr>
            <w:r w:rsidRPr="002625EB">
              <w:rPr>
                <w:rFonts w:hint="eastAsia"/>
                <w:lang w:eastAsia="zh-CN"/>
              </w:rPr>
              <w:t>HARQ-ACK, SR, CSI</w:t>
            </w:r>
          </w:p>
          <w:p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HARQ-ACK, SR, CSI part 1</w:t>
            </w:r>
          </w:p>
        </w:tc>
        <w:tc>
          <w:tcPr>
            <w:tcW w:w="5354" w:type="dxa"/>
            <w:vAlign w:val="center"/>
          </w:tcPr>
          <w:p w:rsidR="00C651EC" w:rsidRPr="002625EB" w:rsidRDefault="00445017" w:rsidP="00002C41">
            <w:pPr>
              <w:pStyle w:val="TAC"/>
            </w:pPr>
            <w:r w:rsidRPr="002625EB">
              <w:rPr>
                <w:position w:val="-12"/>
              </w:rPr>
              <w:object w:dxaOrig="6080" w:dyaOrig="400">
                <v:shape id="_x0000_i2192" type="#_x0000_t75" style="width:260.25pt;height:17.25pt" o:ole="">
                  <v:imagedata r:id="rId1923" o:title=""/>
                </v:shape>
                <o:OLEObject Type="Embed" ProgID="Equation.3" ShapeID="_x0000_i2192" DrawAspect="Content" ObjectID="_1640248180" r:id="rId1924"/>
              </w:object>
            </w:r>
          </w:p>
        </w:tc>
      </w:tr>
      <w:tr w:rsidR="00C651EC" w:rsidRPr="002625EB" w:rsidTr="00C651EC">
        <w:trPr>
          <w:jc w:val="center"/>
        </w:trPr>
        <w:tc>
          <w:tcPr>
            <w:tcW w:w="2403" w:type="dxa"/>
            <w:vMerge/>
            <w:shd w:val="clear" w:color="auto" w:fill="E6E6E6"/>
            <w:vAlign w:val="center"/>
          </w:tcPr>
          <w:p w:rsidR="00C651EC" w:rsidRPr="002625EB" w:rsidRDefault="00C651EC" w:rsidP="00002C41">
            <w:pPr>
              <w:pStyle w:val="TAC"/>
              <w:jc w:val="left"/>
              <w:rPr>
                <w:lang w:eastAsia="zh-CN"/>
              </w:rPr>
            </w:pP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rsidR="00C651EC" w:rsidRPr="002625EB" w:rsidRDefault="00445017" w:rsidP="00002C41">
            <w:pPr>
              <w:pStyle w:val="TAC"/>
            </w:pPr>
            <w:r w:rsidRPr="002625EB">
              <w:rPr>
                <w:position w:val="-12"/>
              </w:rPr>
              <w:object w:dxaOrig="6660" w:dyaOrig="400">
                <v:shape id="_x0000_i2193" type="#_x0000_t75" style="width:285pt;height:17.25pt" o:ole="">
                  <v:imagedata r:id="rId1925" o:title=""/>
                </v:shape>
                <o:OLEObject Type="Embed" ProgID="Equation.3" ShapeID="_x0000_i2193" DrawAspect="Content" ObjectID="_1640248181" r:id="rId1926"/>
              </w:object>
            </w:r>
          </w:p>
        </w:tc>
      </w:tr>
    </w:tbl>
    <w:p w:rsidR="003A5813" w:rsidRPr="002625EB" w:rsidRDefault="003A5813" w:rsidP="00F82EED">
      <w:pPr>
        <w:rPr>
          <w:lang w:eastAsia="zh-CN"/>
        </w:rPr>
      </w:pPr>
    </w:p>
    <w:p w:rsidR="008E769B" w:rsidRPr="002625EB" w:rsidRDefault="009467DC" w:rsidP="00EB44AF">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w:t>
      </w:r>
      <w:r w:rsidR="00EF7DDE" w:rsidRPr="002625EB">
        <w:rPr>
          <w:rFonts w:hint="eastAsia"/>
          <w:lang w:eastAsia="zh-CN"/>
        </w:rPr>
        <w:t xml:space="preserve"> by setting </w:t>
      </w:r>
      <w:r w:rsidR="00EF7DDE" w:rsidRPr="002625EB">
        <w:rPr>
          <w:position w:val="-10"/>
        </w:rPr>
        <w:object w:dxaOrig="740" w:dyaOrig="340">
          <v:shape id="_x0000_i2194" type="#_x0000_t75" style="width:29.25pt;height:13.5pt" o:ole="">
            <v:imagedata r:id="rId1927" o:title=""/>
          </v:shape>
          <o:OLEObject Type="Embed" ProgID="Equation.3" ShapeID="_x0000_i2194" DrawAspect="Content" ObjectID="_1640248182" r:id="rId1928"/>
        </w:object>
      </w:r>
      <w:r w:rsidR="00F240CC" w:rsidRPr="002625EB">
        <w:rPr>
          <w:rFonts w:hint="eastAsia"/>
          <w:lang w:eastAsia="zh-CN"/>
        </w:rPr>
        <w:t xml:space="preserve"> and </w:t>
      </w:r>
      <w:r w:rsidR="004066DE" w:rsidRPr="002625EB">
        <w:rPr>
          <w:rFonts w:hint="eastAsia"/>
          <w:lang w:eastAsia="zh-CN"/>
        </w:rPr>
        <w:t xml:space="preserve">the rate matching output sequence length to </w:t>
      </w:r>
      <w:r w:rsidR="00445017" w:rsidRPr="002625EB">
        <w:rPr>
          <w:position w:val="-12"/>
        </w:rPr>
        <w:object w:dxaOrig="1800" w:dyaOrig="360">
          <v:shape id="_x0000_i2195" type="#_x0000_t75" style="width:76.5pt;height:15pt" o:ole="">
            <v:imagedata r:id="rId1929" o:title=""/>
          </v:shape>
          <o:OLEObject Type="Embed" ProgID="Equation.3" ShapeID="_x0000_i2195" DrawAspect="Content" ObjectID="_1640248183" r:id="rId1930"/>
        </w:object>
      </w:r>
      <w:r w:rsidR="00F240CC" w:rsidRPr="002625EB">
        <w:rPr>
          <w:rFonts w:hint="eastAsia"/>
          <w:lang w:eastAsia="zh-CN"/>
        </w:rPr>
        <w:t xml:space="preserve">, where </w:t>
      </w:r>
      <w:r w:rsidR="003A5813" w:rsidRPr="002625EB">
        <w:rPr>
          <w:position w:val="-12"/>
        </w:rPr>
        <w:object w:dxaOrig="480" w:dyaOrig="360">
          <v:shape id="_x0000_i2196" type="#_x0000_t75" style="width:21pt;height:15pt" o:ole="">
            <v:imagedata r:id="rId1931" o:title=""/>
          </v:shape>
          <o:OLEObject Type="Embed" ProgID="Equation.3" ShapeID="_x0000_i2196" DrawAspect="Content" ObjectID="_1640248184" r:id="rId1932"/>
        </w:object>
      </w:r>
      <w:r w:rsidR="00F240CC" w:rsidRPr="002625EB">
        <w:rPr>
          <w:rFonts w:hint="eastAsia"/>
          <w:lang w:eastAsia="zh-CN"/>
        </w:rPr>
        <w:t xml:space="preserve"> is the number of code blocks </w:t>
      </w:r>
      <w:r w:rsidR="00A1640F" w:rsidRPr="002625EB">
        <w:rPr>
          <w:rFonts w:hint="eastAsia"/>
          <w:lang w:eastAsia="zh-CN"/>
        </w:rPr>
        <w:t xml:space="preserve">for UCI </w:t>
      </w:r>
      <w:r w:rsidR="00F240CC" w:rsidRPr="002625EB">
        <w:rPr>
          <w:rFonts w:hint="eastAsia"/>
          <w:lang w:eastAsia="zh-CN"/>
        </w:rPr>
        <w:t>determined according to</w:t>
      </w:r>
      <w:r w:rsidR="00BE20EA" w:rsidRPr="002625EB">
        <w:rPr>
          <w:rFonts w:hint="eastAsia"/>
          <w:lang w:eastAsia="zh-CN"/>
        </w:rPr>
        <w:t xml:space="preserve"> </w:t>
      </w:r>
      <w:r w:rsidR="00C33081">
        <w:rPr>
          <w:rFonts w:hint="eastAsia"/>
          <w:lang w:eastAsia="zh-CN"/>
        </w:rPr>
        <w:t>Clause</w:t>
      </w:r>
      <w:r w:rsidR="00F240CC" w:rsidRPr="002625EB">
        <w:rPr>
          <w:rFonts w:hint="eastAsia"/>
          <w:lang w:eastAsia="zh-CN"/>
        </w:rPr>
        <w:t xml:space="preserve"> </w:t>
      </w:r>
      <w:r w:rsidR="00445017" w:rsidRPr="002625EB">
        <w:rPr>
          <w:rFonts w:hint="eastAsia"/>
          <w:lang w:eastAsia="zh-CN"/>
        </w:rPr>
        <w:t>6.3.1.2.1</w:t>
      </w:r>
      <w:r w:rsidR="008E769B" w:rsidRPr="002625EB">
        <w:rPr>
          <w:rFonts w:hint="eastAsia"/>
          <w:lang w:eastAsia="zh-CN"/>
        </w:rPr>
        <w:t xml:space="preserve"> and the value of </w:t>
      </w:r>
      <w:r w:rsidR="008E769B" w:rsidRPr="002625EB">
        <w:rPr>
          <w:position w:val="-12"/>
        </w:rPr>
        <w:object w:dxaOrig="480" w:dyaOrig="360">
          <v:shape id="_x0000_i2197" type="#_x0000_t75" style="width:21pt;height:15pt" o:ole="">
            <v:imagedata r:id="rId1933" o:title=""/>
          </v:shape>
          <o:OLEObject Type="Embed" ProgID="Equation.3" ShapeID="_x0000_i2197" DrawAspect="Content" ObjectID="_1640248185" r:id="rId1934"/>
        </w:object>
      </w:r>
      <w:r w:rsidR="008E769B" w:rsidRPr="002625EB">
        <w:rPr>
          <w:rFonts w:hint="eastAsia"/>
          <w:lang w:eastAsia="zh-CN"/>
        </w:rPr>
        <w:t xml:space="preserve"> is given by Table 6.3.1.4.1-1:</w:t>
      </w:r>
    </w:p>
    <w:p w:rsidR="008E769B" w:rsidRPr="002625EB" w:rsidRDefault="000D18A9" w:rsidP="000D18A9">
      <w:pPr>
        <w:pStyle w:val="B1"/>
        <w:rPr>
          <w:lang w:eastAsia="zh-CN"/>
        </w:rPr>
      </w:pPr>
      <w:r w:rsidRPr="002625EB">
        <w:t>-</w:t>
      </w:r>
      <w:r w:rsidRPr="002625EB">
        <w:tab/>
      </w:r>
      <w:r w:rsidR="00C651EC" w:rsidRPr="002625EB">
        <w:rPr>
          <w:position w:val="-6"/>
        </w:rPr>
        <w:object w:dxaOrig="560" w:dyaOrig="320">
          <v:shape id="_x0000_i2198" type="#_x0000_t75" style="width:24pt;height:13.5pt" o:ole="">
            <v:imagedata r:id="rId1935" o:title=""/>
          </v:shape>
          <o:OLEObject Type="Embed" ProgID="Equation.3" ShapeID="_x0000_i2198" DrawAspect="Content" ObjectID="_1640248186" r:id="rId1936"/>
        </w:object>
      </w:r>
      <w:r w:rsidR="008E769B" w:rsidRPr="002625EB">
        <w:rPr>
          <w:rFonts w:hint="eastAsia"/>
          <w:lang w:eastAsia="zh-CN"/>
        </w:rPr>
        <w:t xml:space="preserve"> is the number of bits for HARQ-ACK for transmission on the current PUCCH;</w:t>
      </w:r>
    </w:p>
    <w:p w:rsidR="008E769B" w:rsidRPr="002625EB" w:rsidRDefault="000D18A9" w:rsidP="000D18A9">
      <w:pPr>
        <w:pStyle w:val="B1"/>
        <w:rPr>
          <w:lang w:eastAsia="zh-CN"/>
        </w:rPr>
      </w:pPr>
      <w:r w:rsidRPr="002625EB">
        <w:t>-</w:t>
      </w:r>
      <w:r w:rsidRPr="002625EB">
        <w:tab/>
      </w:r>
      <w:r w:rsidR="00D2765B" w:rsidRPr="002625EB">
        <w:rPr>
          <w:position w:val="-6"/>
        </w:rPr>
        <w:object w:dxaOrig="440" w:dyaOrig="320">
          <v:shape id="_x0000_i2199" type="#_x0000_t75" style="width:18.75pt;height:13.5pt" o:ole="">
            <v:imagedata r:id="rId1937" o:title=""/>
          </v:shape>
          <o:OLEObject Type="Embed" ProgID="Equation.3" ShapeID="_x0000_i2199" DrawAspect="Content" ObjectID="_1640248187" r:id="rId1938"/>
        </w:object>
      </w:r>
      <w:r w:rsidR="008E769B" w:rsidRPr="002625EB">
        <w:rPr>
          <w:rFonts w:hint="eastAsia"/>
          <w:lang w:eastAsia="zh-CN"/>
        </w:rPr>
        <w:t xml:space="preserve"> is the number of bits for SR for transmission on the current PUCCH;</w:t>
      </w:r>
    </w:p>
    <w:p w:rsidR="009467DC" w:rsidRPr="002625EB" w:rsidRDefault="000D18A9" w:rsidP="000D18A9">
      <w:pPr>
        <w:pStyle w:val="B1"/>
        <w:rPr>
          <w:lang w:eastAsia="zh-CN"/>
        </w:rPr>
      </w:pPr>
      <w:r w:rsidRPr="002625EB">
        <w:t>-</w:t>
      </w:r>
      <w:r w:rsidRPr="002625EB">
        <w:tab/>
      </w:r>
      <w:r w:rsidR="00C651EC" w:rsidRPr="002625EB">
        <w:rPr>
          <w:position w:val="-6"/>
        </w:rPr>
        <w:object w:dxaOrig="800" w:dyaOrig="320">
          <v:shape id="_x0000_i2200" type="#_x0000_t75" style="width:36pt;height:14.25pt" o:ole="">
            <v:imagedata r:id="rId1939" o:title=""/>
          </v:shape>
          <o:OLEObject Type="Embed" ProgID="Equation.3" ShapeID="_x0000_i2200" DrawAspect="Content" ObjectID="_1640248188" r:id="rId1940"/>
        </w:object>
      </w:r>
      <w:r w:rsidR="008E769B" w:rsidRPr="002625EB">
        <w:rPr>
          <w:rFonts w:hint="eastAsia"/>
          <w:lang w:eastAsia="zh-CN"/>
        </w:rPr>
        <w:t xml:space="preserve"> is the number of bits for CSI part 1 for transmission on the current PUCCH;</w:t>
      </w:r>
    </w:p>
    <w:p w:rsidR="008E769B" w:rsidRPr="002625EB" w:rsidRDefault="000D18A9" w:rsidP="000D18A9">
      <w:pPr>
        <w:pStyle w:val="B1"/>
        <w:rPr>
          <w:lang w:eastAsia="zh-CN"/>
        </w:rPr>
      </w:pPr>
      <w:r w:rsidRPr="002625EB">
        <w:t>-</w:t>
      </w:r>
      <w:r w:rsidRPr="002625EB">
        <w:tab/>
      </w:r>
      <w:r w:rsidR="00D2765B" w:rsidRPr="002625EB">
        <w:rPr>
          <w:position w:val="-6"/>
        </w:rPr>
        <w:object w:dxaOrig="820" w:dyaOrig="320">
          <v:shape id="_x0000_i2201" type="#_x0000_t75" style="width:35.25pt;height:14.25pt" o:ole="">
            <v:imagedata r:id="rId1941" o:title=""/>
          </v:shape>
          <o:OLEObject Type="Embed" ProgID="Equation.3" ShapeID="_x0000_i2201" DrawAspect="Content" ObjectID="_1640248189" r:id="rId1942"/>
        </w:object>
      </w:r>
      <w:r w:rsidR="008E769B" w:rsidRPr="002625EB">
        <w:rPr>
          <w:rFonts w:hint="eastAsia"/>
          <w:lang w:eastAsia="zh-CN"/>
        </w:rPr>
        <w:t xml:space="preserve"> is the number of bits for CSI part 2 for transmission on the current PUCCH;</w:t>
      </w:r>
    </w:p>
    <w:p w:rsidR="008E769B" w:rsidRPr="002625EB" w:rsidRDefault="000D18A9" w:rsidP="000D18A9">
      <w:pPr>
        <w:pStyle w:val="B1"/>
        <w:rPr>
          <w:lang w:eastAsia="zh-CN"/>
        </w:rPr>
      </w:pPr>
      <w:r w:rsidRPr="002625EB">
        <w:t>-</w:t>
      </w:r>
      <w:r w:rsidRPr="002625EB">
        <w:tab/>
      </w:r>
      <w:r w:rsidR="00CA562F" w:rsidRPr="002625EB">
        <w:rPr>
          <w:rFonts w:hint="eastAsia"/>
          <w:lang w:eastAsia="zh-CN"/>
        </w:rPr>
        <w:t xml:space="preserve">if </w:t>
      </w:r>
      <w:r w:rsidR="00CA562F" w:rsidRPr="002625EB">
        <w:rPr>
          <w:position w:val="-6"/>
        </w:rPr>
        <w:object w:dxaOrig="820" w:dyaOrig="279">
          <v:shape id="_x0000_i2202" type="#_x0000_t75" style="width:33.75pt;height:12pt" o:ole="">
            <v:imagedata r:id="rId1943" o:title=""/>
          </v:shape>
          <o:OLEObject Type="Embed" ProgID="Equation.DSMT4" ShapeID="_x0000_i2202" DrawAspect="Content" ObjectID="_1640248190" r:id="rId1944"/>
        </w:object>
      </w:r>
      <w:r w:rsidR="00CA562F" w:rsidRPr="002625EB">
        <w:rPr>
          <w:rFonts w:hint="eastAsia"/>
          <w:lang w:eastAsia="zh-CN"/>
        </w:rPr>
        <w:t xml:space="preserve">, </w:t>
      </w:r>
      <w:r w:rsidR="00CA562F" w:rsidRPr="002625EB">
        <w:rPr>
          <w:position w:val="-4"/>
        </w:rPr>
        <w:object w:dxaOrig="660" w:dyaOrig="260">
          <v:shape id="_x0000_i2203" type="#_x0000_t75" style="width:27pt;height:11.25pt" o:ole="">
            <v:imagedata r:id="rId1945" o:title=""/>
          </v:shape>
          <o:OLEObject Type="Embed" ProgID="Equation.DSMT4" ShapeID="_x0000_i2203" DrawAspect="Content" ObjectID="_1640248191" r:id="rId1946"/>
        </w:object>
      </w:r>
      <w:r w:rsidR="00CA562F" w:rsidRPr="002625EB">
        <w:rPr>
          <w:rFonts w:hint="eastAsia"/>
          <w:lang w:eastAsia="zh-CN"/>
        </w:rPr>
        <w:t xml:space="preserve"> ; otherwise, </w:t>
      </w:r>
      <w:r w:rsidR="00CA562F" w:rsidRPr="002625EB">
        <w:rPr>
          <w:position w:val="-4"/>
        </w:rPr>
        <w:object w:dxaOrig="220" w:dyaOrig="260">
          <v:shape id="_x0000_i2204" type="#_x0000_t75" style="width:9pt;height:11.25pt" o:ole="">
            <v:imagedata r:id="rId1947" o:title=""/>
          </v:shape>
          <o:OLEObject Type="Embed" ProgID="Equation.3" ShapeID="_x0000_i2204" DrawAspect="Content" ObjectID="_1640248192" r:id="rId1948"/>
        </w:object>
      </w:r>
      <w:r w:rsidR="00CA562F" w:rsidRPr="002625EB">
        <w:rPr>
          <w:rFonts w:hint="eastAsia"/>
          <w:lang w:eastAsia="zh-CN"/>
        </w:rPr>
        <w:t xml:space="preserve"> is the number of CRC bits determined according to </w:t>
      </w:r>
      <w:r w:rsidR="00C33081">
        <w:rPr>
          <w:rFonts w:hint="eastAsia"/>
          <w:lang w:eastAsia="zh-CN"/>
        </w:rPr>
        <w:t>clause</w:t>
      </w:r>
      <w:r w:rsidR="00CA562F" w:rsidRPr="002625EB">
        <w:rPr>
          <w:rFonts w:hint="eastAsia"/>
          <w:lang w:eastAsia="zh-CN"/>
        </w:rPr>
        <w:t xml:space="preserve"> 6.3.1.2.1, where </w:t>
      </w:r>
      <w:r w:rsidR="00CA562F" w:rsidRPr="002625EB">
        <w:rPr>
          <w:position w:val="-4"/>
        </w:rPr>
        <w:object w:dxaOrig="240" w:dyaOrig="260">
          <v:shape id="_x0000_i2205" type="#_x0000_t75" style="width:9.75pt;height:11.25pt" o:ole="">
            <v:imagedata r:id="rId1949" o:title=""/>
          </v:shape>
          <o:OLEObject Type="Embed" ProgID="Equation.DSMT4" ShapeID="_x0000_i2205" DrawAspect="Content" ObjectID="_1640248193" r:id="rId1950"/>
        </w:object>
      </w:r>
      <w:r w:rsidR="00CA562F" w:rsidRPr="002625EB">
        <w:rPr>
          <w:rFonts w:hint="eastAsia"/>
          <w:lang w:eastAsia="zh-CN"/>
        </w:rPr>
        <w:t xml:space="preserve"> equals </w:t>
      </w:r>
      <w:r w:rsidR="00CA562F" w:rsidRPr="002625EB">
        <w:rPr>
          <w:position w:val="-6"/>
        </w:rPr>
        <w:object w:dxaOrig="800" w:dyaOrig="320">
          <v:shape id="_x0000_i2206" type="#_x0000_t75" style="width:35.25pt;height:14.25pt" o:ole="">
            <v:imagedata r:id="rId1939" o:title=""/>
          </v:shape>
          <o:OLEObject Type="Embed" ProgID="Equation.3" ShapeID="_x0000_i2206" DrawAspect="Content" ObjectID="_1640248194" r:id="rId1951"/>
        </w:object>
      </w:r>
      <w:r w:rsidR="00CA562F" w:rsidRPr="002625EB">
        <w:rPr>
          <w:rFonts w:hint="eastAsia"/>
          <w:lang w:eastAsia="zh-CN"/>
        </w:rPr>
        <w:t xml:space="preserve"> for </w:t>
      </w:r>
      <w:r w:rsidR="00E409CA" w:rsidRPr="002625EB">
        <w:rPr>
          <w:lang w:eastAsia="zh-CN"/>
        </w:rPr>
        <w:t>"</w:t>
      </w:r>
      <w:r w:rsidR="00CA562F" w:rsidRPr="002625EB">
        <w:rPr>
          <w:lang w:eastAsia="zh-CN"/>
        </w:rPr>
        <w:t>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equals </w:t>
      </w:r>
      <w:r w:rsidR="00CA562F" w:rsidRPr="002625EB">
        <w:rPr>
          <w:position w:val="-6"/>
        </w:rPr>
        <w:object w:dxaOrig="1500" w:dyaOrig="320">
          <v:shape id="_x0000_i2207" type="#_x0000_t75" style="width:64.5pt;height:14.25pt" o:ole="">
            <v:imagedata r:id="rId1952" o:title=""/>
          </v:shape>
          <o:OLEObject Type="Embed" ProgID="Equation.DSMT4" ShapeID="_x0000_i2207" DrawAspect="Content" ObjectID="_1640248195" r:id="rId1953"/>
        </w:object>
      </w:r>
      <w:r w:rsidR="00CA562F" w:rsidRPr="002625EB">
        <w:rPr>
          <w:rFonts w:hint="eastAsia"/>
          <w:lang w:eastAsia="zh-CN"/>
        </w:rPr>
        <w:t xml:space="preserve"> for </w:t>
      </w:r>
      <w:r w:rsidR="00E409CA" w:rsidRPr="002625EB">
        <w:rPr>
          <w:lang w:eastAsia="zh-CN"/>
        </w:rPr>
        <w:t>"</w:t>
      </w:r>
      <w:r w:rsidR="00CA562F" w:rsidRPr="002625EB">
        <w:rPr>
          <w:lang w:eastAsia="zh-CN"/>
        </w:rPr>
        <w:t>HARQ-ACK, 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and equals </w:t>
      </w:r>
      <w:r w:rsidR="00CA562F" w:rsidRPr="002625EB">
        <w:rPr>
          <w:position w:val="-6"/>
        </w:rPr>
        <w:object w:dxaOrig="2100" w:dyaOrig="320">
          <v:shape id="_x0000_i2208" type="#_x0000_t75" style="width:90.75pt;height:14.25pt" o:ole="">
            <v:imagedata r:id="rId1954" o:title=""/>
          </v:shape>
          <o:OLEObject Type="Embed" ProgID="Equation.DSMT4" ShapeID="_x0000_i2208" DrawAspect="Content" ObjectID="_1640248196" r:id="rId1955"/>
        </w:object>
      </w:r>
      <w:r w:rsidR="00CA562F" w:rsidRPr="002625EB">
        <w:rPr>
          <w:rFonts w:hint="eastAsia"/>
          <w:lang w:eastAsia="zh-CN"/>
        </w:rPr>
        <w:t xml:space="preserve"> for </w:t>
      </w:r>
      <w:r w:rsidR="00E409CA" w:rsidRPr="002625EB">
        <w:rPr>
          <w:lang w:eastAsia="zh-CN"/>
        </w:rPr>
        <w:t>"</w:t>
      </w:r>
      <w:r w:rsidR="00CA562F" w:rsidRPr="002625EB">
        <w:rPr>
          <w:lang w:eastAsia="zh-CN"/>
        </w:rPr>
        <w:t>HARQ-ACK, SR, 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respectively in Table 6.3.1.4.1-1</w:t>
      </w:r>
      <w:r w:rsidR="00CA562F" w:rsidRPr="002625EB">
        <w:rPr>
          <w:lang w:eastAsia="zh-CN"/>
        </w:rPr>
        <w:t>;</w:t>
      </w:r>
      <w:r w:rsidR="008E769B" w:rsidRPr="002625EB">
        <w:rPr>
          <w:rFonts w:hint="eastAsia"/>
          <w:lang w:eastAsia="zh-CN"/>
        </w:rPr>
        <w:t>;</w:t>
      </w:r>
    </w:p>
    <w:p w:rsidR="008E769B" w:rsidRPr="002625EB" w:rsidRDefault="000D18A9" w:rsidP="000D18A9">
      <w:pPr>
        <w:pStyle w:val="B1"/>
        <w:rPr>
          <w:lang w:eastAsia="zh-CN"/>
        </w:rPr>
      </w:pPr>
      <w:r w:rsidRPr="002625EB">
        <w:t>-</w:t>
      </w:r>
      <w:r w:rsidRPr="002625EB">
        <w:tab/>
      </w:r>
      <w:r w:rsidR="008E769B" w:rsidRPr="002625EB">
        <w:rPr>
          <w:position w:val="-12"/>
        </w:rPr>
        <w:object w:dxaOrig="499" w:dyaOrig="380">
          <v:shape id="_x0000_i2209" type="#_x0000_t75" style="width:21.75pt;height:15.75pt" o:ole="">
            <v:imagedata r:id="rId1956" o:title=""/>
          </v:shape>
          <o:OLEObject Type="Embed" ProgID="Equation.3" ShapeID="_x0000_i2209" DrawAspect="Content" ObjectID="_1640248197" r:id="rId1957"/>
        </w:object>
      </w:r>
      <w:r w:rsidR="008E769B" w:rsidRPr="002625EB">
        <w:rPr>
          <w:rFonts w:hint="eastAsia"/>
          <w:lang w:eastAsia="zh-CN"/>
        </w:rPr>
        <w:t xml:space="preserve"> is the configured maximum PUCCH coding rate;</w:t>
      </w:r>
    </w:p>
    <w:p w:rsidR="008E769B" w:rsidRPr="002625EB" w:rsidRDefault="000D18A9" w:rsidP="000D18A9">
      <w:pPr>
        <w:pStyle w:val="B1"/>
        <w:rPr>
          <w:lang w:eastAsia="zh-CN"/>
        </w:rPr>
      </w:pPr>
      <w:r w:rsidRPr="002625EB">
        <w:t>-</w:t>
      </w:r>
      <w:r w:rsidRPr="002625EB">
        <w:tab/>
      </w:r>
      <w:r w:rsidR="008E769B" w:rsidRPr="002625EB">
        <w:rPr>
          <w:position w:val="-12"/>
        </w:rPr>
        <w:object w:dxaOrig="400" w:dyaOrig="360">
          <v:shape id="_x0000_i2210" type="#_x0000_t75" style="width:18.75pt;height:15.75pt" o:ole="">
            <v:imagedata r:id="rId1873" o:title=""/>
          </v:shape>
          <o:OLEObject Type="Embed" ProgID="Equation.3" ShapeID="_x0000_i2210" DrawAspect="Content" ObjectID="_1640248198" r:id="rId1958"/>
        </w:object>
      </w:r>
      <w:r w:rsidR="008E769B" w:rsidRPr="002625EB">
        <w:rPr>
          <w:rFonts w:hint="eastAsia"/>
          <w:lang w:eastAsia="zh-CN"/>
        </w:rPr>
        <w:t xml:space="preserve"> is given by Table 6.3.1.4-1.</w:t>
      </w:r>
    </w:p>
    <w:p w:rsidR="009467DC" w:rsidRPr="002625EB" w:rsidRDefault="009467DC" w:rsidP="009467DC">
      <w:pPr>
        <w:rPr>
          <w:lang w:eastAsia="zh-CN"/>
        </w:rPr>
      </w:pPr>
      <w:r w:rsidRPr="002625EB">
        <w:rPr>
          <w:rFonts w:hint="eastAsia"/>
          <w:lang w:eastAsia="zh-CN"/>
        </w:rPr>
        <w:t xml:space="preserve">The output bit sequence after rate matching is denoted as </w:t>
      </w:r>
      <w:r w:rsidR="00C058D9" w:rsidRPr="002625EB">
        <w:rPr>
          <w:position w:val="-14"/>
        </w:rPr>
        <w:object w:dxaOrig="2100" w:dyaOrig="380">
          <v:shape id="_x0000_i2211" type="#_x0000_t75" style="width:83.25pt;height:15pt" o:ole="">
            <v:imagedata r:id="rId1959" o:title=""/>
          </v:shape>
          <o:OLEObject Type="Embed" ProgID="Equation.3" ShapeID="_x0000_i2211" DrawAspect="Content" ObjectID="_1640248199" r:id="rId1960"/>
        </w:object>
      </w:r>
      <w:r w:rsidR="00C058D9" w:rsidRPr="002625EB">
        <w:rPr>
          <w:rFonts w:eastAsia="Malgun Gothic" w:hint="eastAsia"/>
          <w:lang w:eastAsia="ko-KR"/>
        </w:rPr>
        <w:t xml:space="preserve"> where </w:t>
      </w:r>
      <w:r w:rsidR="00C058D9" w:rsidRPr="002625EB">
        <w:rPr>
          <w:position w:val="-10"/>
        </w:rPr>
        <w:object w:dxaOrig="300" w:dyaOrig="340">
          <v:shape id="_x0000_i2212" type="#_x0000_t75" style="width:12.75pt;height:14.25pt" o:ole="">
            <v:imagedata r:id="rId1961" o:title=""/>
          </v:shape>
          <o:OLEObject Type="Embed" ProgID="Equation.3" ShapeID="_x0000_i2212" DrawAspect="Content" ObjectID="_1640248200" r:id="rId1962"/>
        </w:object>
      </w:r>
      <w:r w:rsidR="00C058D9" w:rsidRPr="002625EB">
        <w:t xml:space="preserve"> is the </w:t>
      </w:r>
      <w:r w:rsidR="00C058D9" w:rsidRPr="002625EB">
        <w:rPr>
          <w:rFonts w:eastAsia="Malgun Gothic"/>
          <w:lang w:eastAsia="ko-KR"/>
        </w:rPr>
        <w:t>length</w:t>
      </w:r>
      <w:r w:rsidR="00C058D9" w:rsidRPr="002625EB">
        <w:rPr>
          <w:rFonts w:eastAsia="Malgun Gothic" w:hint="eastAsia"/>
          <w:lang w:eastAsia="ko-KR"/>
        </w:rPr>
        <w:t xml:space="preserve"> of rate matching output sequence </w:t>
      </w:r>
      <w:r w:rsidR="00C058D9" w:rsidRPr="002625EB">
        <w:t xml:space="preserve">in code block number </w:t>
      </w:r>
      <w:r w:rsidR="00C058D9" w:rsidRPr="002625EB">
        <w:rPr>
          <w:position w:val="-4"/>
        </w:rPr>
        <w:object w:dxaOrig="180" w:dyaOrig="200">
          <v:shape id="_x0000_i2213" type="#_x0000_t75" style="width:9pt;height:9.75pt" o:ole="">
            <v:imagedata r:id="rId143" o:title=""/>
          </v:shape>
          <o:OLEObject Type="Embed" ProgID="Equation.3" ShapeID="_x0000_i2213" DrawAspect="Content" ObjectID="_1640248201" r:id="rId1963"/>
        </w:object>
      </w:r>
      <w:r w:rsidRPr="002625EB">
        <w:t>.</w:t>
      </w:r>
      <w:r w:rsidRPr="002625EB">
        <w:rPr>
          <w:rFonts w:hint="eastAsia"/>
          <w:lang w:eastAsia="zh-CN"/>
        </w:rPr>
        <w:t xml:space="preserve"> </w:t>
      </w:r>
    </w:p>
    <w:p w:rsidR="009467DC" w:rsidRPr="002625EB" w:rsidRDefault="009467DC" w:rsidP="006206B3">
      <w:pPr>
        <w:rPr>
          <w:lang w:eastAsia="zh-CN"/>
        </w:rPr>
      </w:pPr>
    </w:p>
    <w:p w:rsidR="006206B3" w:rsidRPr="002625EB" w:rsidRDefault="006206B3" w:rsidP="006206B3">
      <w:pPr>
        <w:pStyle w:val="Heading5"/>
        <w:rPr>
          <w:lang w:eastAsia="zh-CN"/>
        </w:rPr>
      </w:pPr>
      <w:bookmarkStart w:id="246" w:name="_Toc19798733"/>
      <w:bookmarkStart w:id="247" w:name="_Toc26467204"/>
      <w:bookmarkStart w:id="248" w:name="_Toc29326559"/>
      <w:bookmarkStart w:id="249" w:name="_Toc29327709"/>
      <w:r w:rsidRPr="002625EB">
        <w:rPr>
          <w:rFonts w:hint="eastAsia"/>
          <w:lang w:eastAsia="zh-CN"/>
        </w:rPr>
        <w:t>6.3.1.4.2</w:t>
      </w:r>
      <w:r w:rsidRPr="002625EB">
        <w:rPr>
          <w:rFonts w:hint="eastAsia"/>
          <w:lang w:eastAsia="zh-CN"/>
        </w:rPr>
        <w:tab/>
        <w:t>UCI encoded by channel coding of small block lengths</w:t>
      </w:r>
      <w:bookmarkEnd w:id="246"/>
      <w:bookmarkEnd w:id="247"/>
      <w:bookmarkEnd w:id="248"/>
      <w:bookmarkEnd w:id="249"/>
    </w:p>
    <w:p w:rsidR="009467DC" w:rsidRPr="002625EB" w:rsidRDefault="009467DC" w:rsidP="00EB44AF">
      <w:pPr>
        <w:rPr>
          <w:lang w:eastAsia="zh-CN"/>
        </w:rPr>
      </w:pPr>
      <w:r w:rsidRPr="002625EB">
        <w:rPr>
          <w:rFonts w:hint="eastAsia"/>
        </w:rPr>
        <w:t>The</w:t>
      </w:r>
      <w:r w:rsidRPr="002625EB">
        <w:rPr>
          <w:rFonts w:hint="eastAsia"/>
          <w:lang w:eastAsia="zh-CN"/>
        </w:rPr>
        <w:t xml:space="preserve"> input bit sequence to rate matching is </w:t>
      </w:r>
      <w:r w:rsidRPr="002625EB">
        <w:rPr>
          <w:position w:val="-12"/>
        </w:rPr>
        <w:object w:dxaOrig="1600" w:dyaOrig="360">
          <v:shape id="_x0000_i2214" type="#_x0000_t75" style="width:63pt;height:14.25pt" o:ole="">
            <v:imagedata r:id="rId209" o:title=""/>
          </v:shape>
          <o:OLEObject Type="Embed" ProgID="Equation.3" ShapeID="_x0000_i2214" DrawAspect="Content" ObjectID="_1640248202" r:id="rId1964"/>
        </w:object>
      </w:r>
      <w:r w:rsidRPr="002625EB">
        <w:rPr>
          <w:rFonts w:hint="eastAsia"/>
          <w:lang w:eastAsia="zh-CN"/>
        </w:rPr>
        <w:t>.</w:t>
      </w:r>
    </w:p>
    <w:p w:rsidR="009467DC" w:rsidRPr="002625EB" w:rsidRDefault="00CC149C" w:rsidP="00EB44AF">
      <w:pPr>
        <w:rPr>
          <w:lang w:eastAsia="zh-CN"/>
        </w:rPr>
      </w:pPr>
      <w:r w:rsidRPr="002625EB">
        <w:rPr>
          <w:rFonts w:hint="eastAsia"/>
          <w:lang w:eastAsia="zh-CN"/>
        </w:rPr>
        <w:t xml:space="preserve">The value of </w:t>
      </w:r>
      <w:r w:rsidR="009B445C" w:rsidRPr="002625EB">
        <w:rPr>
          <w:position w:val="-12"/>
        </w:rPr>
        <w:object w:dxaOrig="480" w:dyaOrig="360">
          <v:shape id="_x0000_i2215" type="#_x0000_t75" style="width:21pt;height:15pt" o:ole="">
            <v:imagedata r:id="rId1965" o:title=""/>
          </v:shape>
          <o:OLEObject Type="Embed" ProgID="Equation.3" ShapeID="_x0000_i2215" DrawAspect="Content" ObjectID="_1640248203" r:id="rId1966"/>
        </w:object>
      </w:r>
      <w:r w:rsidR="009B445C" w:rsidRPr="002625EB">
        <w:rPr>
          <w:rFonts w:hint="eastAsia"/>
          <w:lang w:eastAsia="zh-CN"/>
        </w:rPr>
        <w:t xml:space="preserve"> is determined according to Table 6.3.1.4.1-1 by setting </w:t>
      </w:r>
      <w:r w:rsidR="009B445C" w:rsidRPr="002625EB">
        <w:rPr>
          <w:position w:val="-6"/>
        </w:rPr>
        <w:object w:dxaOrig="600" w:dyaOrig="279">
          <v:shape id="_x0000_i2216" type="#_x0000_t75" style="width:26.25pt;height:12pt" o:ole="">
            <v:imagedata r:id="rId1967" o:title=""/>
          </v:shape>
          <o:OLEObject Type="Embed" ProgID="Equation.3" ShapeID="_x0000_i2216" DrawAspect="Content" ObjectID="_1640248204" r:id="rId1968"/>
        </w:object>
      </w:r>
      <w:r w:rsidR="009B445C" w:rsidRPr="002625EB">
        <w:rPr>
          <w:rFonts w:hint="eastAsia"/>
          <w:lang w:eastAsia="zh-CN"/>
        </w:rPr>
        <w:t>.</w:t>
      </w:r>
    </w:p>
    <w:p w:rsidR="009467DC" w:rsidRPr="002625EB" w:rsidRDefault="009467DC" w:rsidP="00EB44AF">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5.4.3</w:t>
      </w:r>
      <w:r w:rsidR="009B445C" w:rsidRPr="002625EB">
        <w:rPr>
          <w:rFonts w:hint="eastAsia"/>
          <w:lang w:eastAsia="zh-CN"/>
        </w:rPr>
        <w:t xml:space="preserve"> by setting the rate matching output sequence length </w:t>
      </w:r>
      <w:r w:rsidR="0061659E" w:rsidRPr="002625EB">
        <w:rPr>
          <w:position w:val="-12"/>
        </w:rPr>
        <w:object w:dxaOrig="920" w:dyaOrig="360">
          <v:shape id="_x0000_i2217" type="#_x0000_t75" style="width:38.25pt;height:15pt" o:ole="">
            <v:imagedata r:id="rId1969" o:title=""/>
          </v:shape>
          <o:OLEObject Type="Embed" ProgID="Equation.3" ShapeID="_x0000_i2217" DrawAspect="Content" ObjectID="_1640248205" r:id="rId1970"/>
        </w:object>
      </w:r>
      <w:r w:rsidRPr="002625EB">
        <w:rPr>
          <w:rFonts w:hint="eastAsia"/>
          <w:lang w:eastAsia="zh-CN"/>
        </w:rPr>
        <w:t xml:space="preserve">. </w:t>
      </w:r>
    </w:p>
    <w:p w:rsidR="00B106A3" w:rsidRPr="002625EB" w:rsidRDefault="009467DC" w:rsidP="00EB44AF">
      <w:pPr>
        <w:rPr>
          <w:lang w:eastAsia="zh-CN"/>
        </w:rPr>
      </w:pPr>
      <w:r w:rsidRPr="002625EB">
        <w:rPr>
          <w:rFonts w:hint="eastAsia"/>
          <w:lang w:eastAsia="zh-CN"/>
        </w:rPr>
        <w:t xml:space="preserve">The output bit sequence after rate matching is denoted as </w:t>
      </w:r>
      <w:r w:rsidRPr="002625EB">
        <w:rPr>
          <w:position w:val="-12"/>
        </w:rPr>
        <w:object w:dxaOrig="1600" w:dyaOrig="360">
          <v:shape id="_x0000_i2218" type="#_x0000_t75" style="width:63pt;height:14.25pt" o:ole="">
            <v:imagedata r:id="rId615" o:title=""/>
          </v:shape>
          <o:OLEObject Type="Embed" ProgID="Equation.3" ShapeID="_x0000_i2218" DrawAspect="Content" ObjectID="_1640248206" r:id="rId1971"/>
        </w:object>
      </w:r>
      <w:r w:rsidRPr="002625EB">
        <w:t>.</w:t>
      </w:r>
      <w:r w:rsidRPr="002625EB">
        <w:rPr>
          <w:rFonts w:hint="eastAsia"/>
          <w:lang w:eastAsia="zh-CN"/>
        </w:rPr>
        <w:t xml:space="preserve"> </w:t>
      </w:r>
    </w:p>
    <w:p w:rsidR="00B106A3" w:rsidRPr="002625EB" w:rsidRDefault="00B106A3" w:rsidP="00EB44AF">
      <w:pPr>
        <w:pStyle w:val="Heading4"/>
        <w:rPr>
          <w:lang w:eastAsia="zh-CN"/>
        </w:rPr>
      </w:pPr>
      <w:bookmarkStart w:id="250" w:name="_Toc19798734"/>
      <w:bookmarkStart w:id="251" w:name="_Toc26467205"/>
      <w:bookmarkStart w:id="252" w:name="_Toc29326560"/>
      <w:bookmarkStart w:id="253" w:name="_Toc29327710"/>
      <w:r w:rsidRPr="002625EB">
        <w:rPr>
          <w:rFonts w:hint="eastAsia"/>
          <w:lang w:eastAsia="zh-CN"/>
        </w:rPr>
        <w:lastRenderedPageBreak/>
        <w:t>6.3.1.5</w:t>
      </w:r>
      <w:r w:rsidRPr="002625EB">
        <w:rPr>
          <w:rFonts w:hint="eastAsia"/>
          <w:lang w:eastAsia="zh-CN"/>
        </w:rPr>
        <w:tab/>
        <w:t>Code block concatenation</w:t>
      </w:r>
      <w:bookmarkEnd w:id="250"/>
      <w:bookmarkEnd w:id="251"/>
      <w:bookmarkEnd w:id="252"/>
      <w:bookmarkEnd w:id="253"/>
    </w:p>
    <w:p w:rsidR="00C058D9" w:rsidRPr="002625EB" w:rsidRDefault="00C058D9" w:rsidP="00C058D9">
      <w:r w:rsidRPr="002625EB">
        <w:t>The input bit sequence for the code block concatenation block are the sequences</w:t>
      </w:r>
      <w:r w:rsidRPr="002625EB">
        <w:rPr>
          <w:position w:val="-14"/>
        </w:rPr>
        <w:object w:dxaOrig="2100" w:dyaOrig="380">
          <v:shape id="_x0000_i2219" type="#_x0000_t75" style="width:83.25pt;height:15pt" o:ole="">
            <v:imagedata r:id="rId1959" o:title=""/>
          </v:shape>
          <o:OLEObject Type="Embed" ProgID="Equation.3" ShapeID="_x0000_i2219" DrawAspect="Content" ObjectID="_1640248207" r:id="rId1972"/>
        </w:object>
      </w:r>
      <w:r w:rsidRPr="002625EB">
        <w:t xml:space="preserve">, for </w:t>
      </w:r>
      <w:r w:rsidRPr="002625EB">
        <w:rPr>
          <w:position w:val="-8"/>
        </w:rPr>
        <w:object w:dxaOrig="1140" w:dyaOrig="260">
          <v:shape id="_x0000_i2220" type="#_x0000_t75" style="width:57pt;height:12.75pt" o:ole="">
            <v:imagedata r:id="rId906" o:title=""/>
          </v:shape>
          <o:OLEObject Type="Embed" ProgID="Equation.3" ShapeID="_x0000_i2220" DrawAspect="Content" ObjectID="_1640248208" r:id="rId1973"/>
        </w:object>
      </w:r>
      <w:r w:rsidRPr="002625EB">
        <w:t xml:space="preserve"> and where </w:t>
      </w:r>
      <w:r w:rsidRPr="002625EB">
        <w:rPr>
          <w:position w:val="-10"/>
        </w:rPr>
        <w:object w:dxaOrig="279" w:dyaOrig="300">
          <v:shape id="_x0000_i2221" type="#_x0000_t75" style="width:14.25pt;height:15pt" o:ole="">
            <v:imagedata r:id="rId910" o:title=""/>
          </v:shape>
          <o:OLEObject Type="Embed" ProgID="Equation.3" ShapeID="_x0000_i2221" DrawAspect="Content" ObjectID="_1640248209" r:id="rId1974"/>
        </w:object>
      </w:r>
      <w:r w:rsidRPr="002625EB">
        <w:t xml:space="preserve"> is the number of rate matched bits for the </w:t>
      </w:r>
      <w:r w:rsidRPr="002625EB">
        <w:rPr>
          <w:position w:val="-4"/>
        </w:rPr>
        <w:object w:dxaOrig="180" w:dyaOrig="200">
          <v:shape id="_x0000_i2222" type="#_x0000_t75" style="width:9pt;height:9.75pt" o:ole="">
            <v:imagedata r:id="rId143" o:title=""/>
          </v:shape>
          <o:OLEObject Type="Embed" ProgID="Equation.3" ShapeID="_x0000_i2222" DrawAspect="Content" ObjectID="_1640248210" r:id="rId1975"/>
        </w:object>
      </w:r>
      <w:r w:rsidRPr="002625EB">
        <w:t xml:space="preserve">-th code block. </w:t>
      </w:r>
    </w:p>
    <w:p w:rsidR="00C058D9" w:rsidRPr="002625EB" w:rsidRDefault="00C058D9" w:rsidP="00EB44AF">
      <w:r w:rsidRPr="002625EB">
        <w:t>Code block concatenation is performed according to</w:t>
      </w:r>
      <w:r w:rsidR="00BE20EA" w:rsidRPr="002625EB">
        <w:t xml:space="preserve"> </w:t>
      </w:r>
      <w:r w:rsidR="00C33081">
        <w:t>Clause</w:t>
      </w:r>
      <w:r w:rsidRPr="002625EB">
        <w:t xml:space="preserve"> 5.5. </w:t>
      </w:r>
    </w:p>
    <w:p w:rsidR="00C058D9" w:rsidRPr="002625EB" w:rsidRDefault="00C058D9" w:rsidP="00C058D9">
      <w:pPr>
        <w:rPr>
          <w:lang w:eastAsia="zh-CN"/>
        </w:rPr>
      </w:pPr>
      <w:r w:rsidRPr="002625EB">
        <w:t>The bits after code block concatenation are denoted by</w:t>
      </w:r>
      <w:r w:rsidR="00445017" w:rsidRPr="002625EB">
        <w:rPr>
          <w:position w:val="-12"/>
        </w:rPr>
        <w:object w:dxaOrig="2060" w:dyaOrig="360">
          <v:shape id="_x0000_i2223" type="#_x0000_t75" style="width:91.5pt;height:16.5pt" o:ole="">
            <v:imagedata r:id="rId1976" o:title=""/>
          </v:shape>
          <o:OLEObject Type="Embed" ProgID="Equation.3" ShapeID="_x0000_i2223" DrawAspect="Content" ObjectID="_1640248211" r:id="rId1977"/>
        </w:object>
      </w:r>
      <w:r w:rsidRPr="002625EB">
        <w:t>, where</w:t>
      </w:r>
      <w:r w:rsidR="001F0DE3" w:rsidRPr="002625EB">
        <w:t xml:space="preserve"> </w:t>
      </w:r>
      <w:r w:rsidR="001F0DE3" w:rsidRPr="002625EB">
        <w:rPr>
          <w:position w:val="-6"/>
        </w:rPr>
        <w:object w:dxaOrig="2260" w:dyaOrig="360">
          <v:shape id="_x0000_i2224" type="#_x0000_t75" style="width:93.75pt;height:15pt" o:ole="">
            <v:imagedata r:id="rId1978" o:title=""/>
          </v:shape>
          <o:OLEObject Type="Embed" ProgID="Equation.3" ShapeID="_x0000_i2224" DrawAspect="Content" ObjectID="_1640248212" r:id="rId1979"/>
        </w:object>
      </w:r>
      <w:r w:rsidR="001F0DE3" w:rsidRPr="002625EB">
        <w:rPr>
          <w:rFonts w:hint="eastAsia"/>
          <w:lang w:eastAsia="zh-CN"/>
        </w:rPr>
        <w:t xml:space="preserve"> with the values of </w:t>
      </w:r>
      <w:r w:rsidR="001F0DE3" w:rsidRPr="002625EB">
        <w:rPr>
          <w:position w:val="-12"/>
        </w:rPr>
        <w:object w:dxaOrig="480" w:dyaOrig="360">
          <v:shape id="_x0000_i2225" type="#_x0000_t75" style="width:21pt;height:15pt" o:ole="">
            <v:imagedata r:id="rId1980" o:title=""/>
          </v:shape>
          <o:OLEObject Type="Embed" ProgID="Equation.3" ShapeID="_x0000_i2225" DrawAspect="Content" ObjectID="_1640248213" r:id="rId1981"/>
        </w:object>
      </w:r>
      <w:r w:rsidR="001F0DE3" w:rsidRPr="002625EB">
        <w:rPr>
          <w:rFonts w:hint="eastAsia"/>
          <w:lang w:eastAsia="zh-CN"/>
        </w:rPr>
        <w:t xml:space="preserve"> and </w:t>
      </w:r>
      <w:r w:rsidR="001F0DE3" w:rsidRPr="002625EB">
        <w:rPr>
          <w:position w:val="-12"/>
        </w:rPr>
        <w:object w:dxaOrig="480" w:dyaOrig="360">
          <v:shape id="_x0000_i2226" type="#_x0000_t75" style="width:21pt;height:15pt" o:ole="">
            <v:imagedata r:id="rId1982" o:title=""/>
          </v:shape>
          <o:OLEObject Type="Embed" ProgID="Equation.3" ShapeID="_x0000_i2226" DrawAspect="Content" ObjectID="_1640248214" r:id="rId1983"/>
        </w:object>
      </w:r>
      <w:r w:rsidR="001F0DE3" w:rsidRPr="002625EB">
        <w:rPr>
          <w:rFonts w:hint="eastAsia"/>
          <w:lang w:eastAsia="zh-CN"/>
        </w:rPr>
        <w:t xml:space="preserve"> given in </w:t>
      </w:r>
      <w:r w:rsidR="00C33081">
        <w:rPr>
          <w:rFonts w:hint="eastAsia"/>
          <w:lang w:eastAsia="zh-CN"/>
        </w:rPr>
        <w:t>Clause</w:t>
      </w:r>
      <w:r w:rsidR="001F0DE3" w:rsidRPr="002625EB">
        <w:rPr>
          <w:rFonts w:hint="eastAsia"/>
          <w:lang w:eastAsia="zh-CN"/>
        </w:rPr>
        <w:t xml:space="preserve"> 6.3.1.4.1. Let</w:t>
      </w:r>
      <w:r w:rsidRPr="002625EB">
        <w:t xml:space="preserve"> </w:t>
      </w:r>
      <w:r w:rsidRPr="002625EB">
        <w:rPr>
          <w:position w:val="-6"/>
        </w:rPr>
        <w:object w:dxaOrig="260" w:dyaOrig="279">
          <v:shape id="_x0000_i2227" type="#_x0000_t75" style="width:11.25pt;height:11.25pt" o:ole="">
            <v:imagedata r:id="rId1004" o:title=""/>
          </v:shape>
          <o:OLEObject Type="Embed" ProgID="Equation.3" ShapeID="_x0000_i2227" DrawAspect="Content" ObjectID="_1640248215" r:id="rId1984"/>
        </w:object>
      </w:r>
      <w:r w:rsidRPr="002625EB">
        <w:rPr>
          <w:rFonts w:hint="eastAsia"/>
          <w:lang w:eastAsia="zh-CN"/>
        </w:rPr>
        <w:t xml:space="preserve"> </w:t>
      </w:r>
      <w:r w:rsidR="001F0DE3" w:rsidRPr="002625EB">
        <w:t xml:space="preserve">be </w:t>
      </w:r>
      <w:r w:rsidRPr="002625EB">
        <w:t>the total number of coded bits for transmission</w:t>
      </w:r>
      <w:r w:rsidR="001F0DE3" w:rsidRPr="002625EB">
        <w:t xml:space="preserve"> </w:t>
      </w:r>
      <w:r w:rsidR="001F0DE3" w:rsidRPr="002625EB">
        <w:rPr>
          <w:rFonts w:hint="eastAsia"/>
          <w:lang w:eastAsia="zh-CN"/>
        </w:rPr>
        <w:t xml:space="preserve">and </w:t>
      </w:r>
      <w:r w:rsidR="001F0DE3" w:rsidRPr="002625EB">
        <w:rPr>
          <w:position w:val="-12"/>
        </w:rPr>
        <w:object w:dxaOrig="2439" w:dyaOrig="360">
          <v:shape id="_x0000_i2228" type="#_x0000_t75" style="width:105pt;height:15pt" o:ole="">
            <v:imagedata r:id="rId1985" o:title=""/>
          </v:shape>
          <o:OLEObject Type="Embed" ProgID="Equation.3" ShapeID="_x0000_i2228" DrawAspect="Content" ObjectID="_1640248216" r:id="rId1986"/>
        </w:object>
      </w:r>
      <w:r w:rsidR="001F0DE3" w:rsidRPr="002625EB">
        <w:t>.</w:t>
      </w:r>
      <w:r w:rsidR="001F0DE3" w:rsidRPr="002625EB">
        <w:rPr>
          <w:rFonts w:hint="eastAsia"/>
          <w:lang w:eastAsia="zh-CN"/>
        </w:rPr>
        <w:t xml:space="preserve"> Set </w:t>
      </w:r>
      <w:r w:rsidR="001F0DE3" w:rsidRPr="002625EB">
        <w:rPr>
          <w:position w:val="-12"/>
        </w:rPr>
        <w:object w:dxaOrig="660" w:dyaOrig="360">
          <v:shape id="_x0000_i2229" type="#_x0000_t75" style="width:29.25pt;height:16.5pt" o:ole="">
            <v:imagedata r:id="rId1987" o:title=""/>
          </v:shape>
          <o:OLEObject Type="Embed" ProgID="Equation.3" ShapeID="_x0000_i2229" DrawAspect="Content" ObjectID="_1640248217" r:id="rId1988"/>
        </w:object>
      </w:r>
      <w:r w:rsidR="001F0DE3" w:rsidRPr="002625EB">
        <w:rPr>
          <w:rFonts w:hint="eastAsia"/>
          <w:lang w:eastAsia="zh-CN"/>
        </w:rPr>
        <w:t xml:space="preserve"> for </w:t>
      </w:r>
      <w:r w:rsidR="001F0DE3" w:rsidRPr="002625EB">
        <w:rPr>
          <w:position w:val="-10"/>
        </w:rPr>
        <w:object w:dxaOrig="1980" w:dyaOrig="320">
          <v:shape id="_x0000_i2230" type="#_x0000_t75" style="width:86.25pt;height:13.5pt" o:ole="">
            <v:imagedata r:id="rId1989" o:title=""/>
          </v:shape>
          <o:OLEObject Type="Embed" ProgID="Equation.3" ShapeID="_x0000_i2230" DrawAspect="Content" ObjectID="_1640248218" r:id="rId1990"/>
        </w:object>
      </w:r>
      <w:r w:rsidRPr="002625EB">
        <w:t>.</w:t>
      </w:r>
    </w:p>
    <w:p w:rsidR="0036170B" w:rsidRPr="002625EB" w:rsidRDefault="0036170B" w:rsidP="0036170B">
      <w:pPr>
        <w:pStyle w:val="Heading4"/>
        <w:rPr>
          <w:lang w:eastAsia="zh-CN"/>
        </w:rPr>
      </w:pPr>
      <w:bookmarkStart w:id="254" w:name="_Toc19798735"/>
      <w:bookmarkStart w:id="255" w:name="_Toc26467206"/>
      <w:bookmarkStart w:id="256" w:name="_Toc29326561"/>
      <w:bookmarkStart w:id="257" w:name="_Toc29327711"/>
      <w:r w:rsidRPr="002625EB">
        <w:rPr>
          <w:rFonts w:hint="eastAsia"/>
          <w:lang w:eastAsia="zh-CN"/>
        </w:rPr>
        <w:t>6.3.1.6</w:t>
      </w:r>
      <w:r w:rsidRPr="002625EB">
        <w:rPr>
          <w:rFonts w:hint="eastAsia"/>
          <w:lang w:eastAsia="zh-CN"/>
        </w:rPr>
        <w:tab/>
        <w:t>M</w:t>
      </w:r>
      <w:r w:rsidRPr="002625EB">
        <w:rPr>
          <w:lang w:eastAsia="zh-CN"/>
        </w:rPr>
        <w:t>ultiplexing</w:t>
      </w:r>
      <w:r w:rsidRPr="002625EB">
        <w:rPr>
          <w:rFonts w:hint="eastAsia"/>
          <w:lang w:eastAsia="zh-CN"/>
        </w:rPr>
        <w:t xml:space="preserve"> of coded UCI bits to PUCCH</w:t>
      </w:r>
      <w:bookmarkEnd w:id="254"/>
      <w:bookmarkEnd w:id="255"/>
      <w:bookmarkEnd w:id="256"/>
      <w:bookmarkEnd w:id="257"/>
    </w:p>
    <w:p w:rsidR="0036170B" w:rsidRPr="002625EB" w:rsidRDefault="00D5761E" w:rsidP="00C058D9">
      <w:pPr>
        <w:rPr>
          <w:lang w:eastAsia="zh-CN"/>
        </w:rPr>
      </w:pPr>
      <w:r w:rsidRPr="002625EB">
        <w:rPr>
          <w:rFonts w:hint="eastAsia"/>
          <w:lang w:eastAsia="zh-CN"/>
        </w:rPr>
        <w:t xml:space="preserve">If CSI </w:t>
      </w:r>
      <w:r w:rsidR="00A93E5B" w:rsidRPr="002625EB">
        <w:rPr>
          <w:rFonts w:hint="eastAsia"/>
          <w:lang w:eastAsia="zh-CN"/>
        </w:rPr>
        <w:t>of</w:t>
      </w:r>
      <w:r w:rsidRPr="002625EB">
        <w:rPr>
          <w:rFonts w:hint="eastAsia"/>
          <w:lang w:eastAsia="zh-CN"/>
        </w:rPr>
        <w:t xml:space="preserve"> two parts are transmitted on a PUCCH,</w:t>
      </w:r>
      <w:r w:rsidR="00ED1E2F" w:rsidRPr="002625EB">
        <w:rPr>
          <w:rFonts w:hint="eastAsia"/>
          <w:lang w:eastAsia="zh-CN"/>
        </w:rPr>
        <w:t xml:space="preserve"> the coded bits corresponding to UCI bit sequence</w:t>
      </w:r>
      <w:r w:rsidR="006B18A7" w:rsidRPr="002625EB">
        <w:rPr>
          <w:rFonts w:hint="eastAsia"/>
          <w:lang w:eastAsia="zh-CN"/>
        </w:rPr>
        <w:t xml:space="preserve"> </w:t>
      </w:r>
      <w:r w:rsidRPr="002625EB">
        <w:rPr>
          <w:position w:val="-14"/>
        </w:rPr>
        <w:object w:dxaOrig="2439" w:dyaOrig="400">
          <v:shape id="_x0000_i2231" type="#_x0000_t75" style="width:105pt;height:17.25pt" o:ole="">
            <v:imagedata r:id="rId1715" o:title=""/>
          </v:shape>
          <o:OLEObject Type="Embed" ProgID="Equation.3" ShapeID="_x0000_i2231" DrawAspect="Content" ObjectID="_1640248219" r:id="rId1991"/>
        </w:object>
      </w:r>
      <w:r w:rsidRPr="002625EB">
        <w:rPr>
          <w:rFonts w:hint="eastAsia"/>
          <w:lang w:eastAsia="zh-CN"/>
        </w:rPr>
        <w:t xml:space="preserve"> </w:t>
      </w:r>
      <w:r w:rsidR="00ED1E2F" w:rsidRPr="002625EB">
        <w:rPr>
          <w:rFonts w:hint="eastAsia"/>
          <w:lang w:eastAsia="zh-CN"/>
        </w:rPr>
        <w:t xml:space="preserve">is denoted by </w:t>
      </w:r>
      <w:r w:rsidR="00ED1E2F" w:rsidRPr="002625EB">
        <w:rPr>
          <w:position w:val="-14"/>
        </w:rPr>
        <w:object w:dxaOrig="2560" w:dyaOrig="400">
          <v:shape id="_x0000_i2232" type="#_x0000_t75" style="width:112.5pt;height:18.75pt" o:ole="">
            <v:imagedata r:id="rId1992" o:title=""/>
          </v:shape>
          <o:OLEObject Type="Embed" ProgID="Equation.3" ShapeID="_x0000_i2232" DrawAspect="Content" ObjectID="_1640248220" r:id="rId1993"/>
        </w:object>
      </w:r>
      <w:r w:rsidRPr="002625EB">
        <w:rPr>
          <w:rFonts w:hint="eastAsia"/>
          <w:lang w:eastAsia="zh-CN"/>
        </w:rPr>
        <w:t xml:space="preserve">and </w:t>
      </w:r>
      <w:r w:rsidR="00ED1E2F" w:rsidRPr="002625EB">
        <w:rPr>
          <w:rFonts w:hint="eastAsia"/>
          <w:lang w:eastAsia="zh-CN"/>
        </w:rPr>
        <w:t xml:space="preserve">the coded bits corresponding to UCI bit sequence </w:t>
      </w:r>
      <w:r w:rsidRPr="002625EB">
        <w:rPr>
          <w:position w:val="-14"/>
        </w:rPr>
        <w:object w:dxaOrig="2560" w:dyaOrig="400">
          <v:shape id="_x0000_i2233" type="#_x0000_t75" style="width:108.75pt;height:17.25pt" o:ole="">
            <v:imagedata r:id="rId1717" o:title=""/>
          </v:shape>
          <o:OLEObject Type="Embed" ProgID="Equation.3" ShapeID="_x0000_i2233" DrawAspect="Content" ObjectID="_1640248221" r:id="rId1994"/>
        </w:object>
      </w:r>
      <w:r w:rsidR="00ED1E2F" w:rsidRPr="002625EB">
        <w:rPr>
          <w:rFonts w:hint="eastAsia"/>
          <w:lang w:eastAsia="zh-CN"/>
        </w:rPr>
        <w:t xml:space="preserve"> is denoted by </w:t>
      </w:r>
      <w:r w:rsidR="00ED1E2F" w:rsidRPr="002625EB">
        <w:rPr>
          <w:position w:val="-14"/>
        </w:rPr>
        <w:object w:dxaOrig="2659" w:dyaOrig="400">
          <v:shape id="_x0000_i2234" type="#_x0000_t75" style="width:117.75pt;height:18.75pt" o:ole="">
            <v:imagedata r:id="rId1995" o:title=""/>
          </v:shape>
          <o:OLEObject Type="Embed" ProgID="Equation.3" ShapeID="_x0000_i2234" DrawAspect="Content" ObjectID="_1640248222" r:id="rId1996"/>
        </w:object>
      </w:r>
      <w:r w:rsidR="00ED1E2F" w:rsidRPr="002625EB">
        <w:rPr>
          <w:rFonts w:hint="eastAsia"/>
          <w:lang w:eastAsia="zh-CN"/>
        </w:rPr>
        <w:t>.</w:t>
      </w:r>
      <w:r w:rsidR="00133950" w:rsidRPr="002625EB">
        <w:rPr>
          <w:rFonts w:hint="eastAsia"/>
          <w:lang w:eastAsia="zh-CN"/>
        </w:rPr>
        <w:t xml:space="preserve"> The coded bit sequence </w:t>
      </w:r>
      <w:r w:rsidR="00133950" w:rsidRPr="002625EB">
        <w:rPr>
          <w:position w:val="-12"/>
        </w:rPr>
        <w:object w:dxaOrig="1960" w:dyaOrig="360">
          <v:shape id="_x0000_i2235" type="#_x0000_t75" style="width:87pt;height:16.5pt" o:ole="">
            <v:imagedata r:id="rId1002" o:title=""/>
          </v:shape>
          <o:OLEObject Type="Embed" ProgID="Equation.3" ShapeID="_x0000_i2235" DrawAspect="Content" ObjectID="_1640248223" r:id="rId1997"/>
        </w:object>
      </w:r>
      <w:r w:rsidR="0064054E" w:rsidRPr="002625EB">
        <w:rPr>
          <w:rFonts w:hint="eastAsia"/>
          <w:lang w:eastAsia="zh-CN"/>
        </w:rPr>
        <w:t>,</w:t>
      </w:r>
      <w:r w:rsidR="00133950" w:rsidRPr="002625EB">
        <w:rPr>
          <w:rFonts w:hint="eastAsia"/>
          <w:lang w:eastAsia="zh-CN"/>
        </w:rPr>
        <w:t xml:space="preserve"> </w:t>
      </w:r>
      <w:r w:rsidR="0064054E" w:rsidRPr="002625EB">
        <w:rPr>
          <w:rFonts w:hint="eastAsia"/>
          <w:lang w:eastAsia="zh-CN"/>
        </w:rPr>
        <w:t>where</w:t>
      </w:r>
      <w:r w:rsidR="00EE2D88" w:rsidRPr="002625EB">
        <w:rPr>
          <w:rFonts w:hint="eastAsia"/>
          <w:lang w:eastAsia="zh-CN"/>
        </w:rPr>
        <w:t xml:space="preserve"> </w:t>
      </w:r>
      <w:r w:rsidR="005D1970" w:rsidRPr="002625EB">
        <w:rPr>
          <w:position w:val="-6"/>
        </w:rPr>
        <w:object w:dxaOrig="1460" w:dyaOrig="320">
          <v:shape id="_x0000_i2236" type="#_x0000_t75" style="width:57pt;height:12.75pt" o:ole="">
            <v:imagedata r:id="rId1998" o:title=""/>
          </v:shape>
          <o:OLEObject Type="Embed" ProgID="Equation.3" ShapeID="_x0000_i2236" DrawAspect="Content" ObjectID="_1640248224" r:id="rId1999"/>
        </w:object>
      </w:r>
      <w:r w:rsidR="0064054E" w:rsidRPr="002625EB">
        <w:rPr>
          <w:rFonts w:hint="eastAsia"/>
          <w:lang w:eastAsia="zh-CN"/>
        </w:rPr>
        <w:t xml:space="preserve">, </w:t>
      </w:r>
      <w:r w:rsidR="00133950" w:rsidRPr="002625EB">
        <w:rPr>
          <w:rFonts w:hint="eastAsia"/>
          <w:lang w:eastAsia="zh-CN"/>
        </w:rPr>
        <w:t>is generated according to the following.</w:t>
      </w:r>
    </w:p>
    <w:p w:rsidR="000F66EB" w:rsidRPr="002625EB" w:rsidRDefault="000F66EB" w:rsidP="000F66E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6.3.1.6</w:t>
      </w:r>
      <w:r w:rsidRPr="002625EB">
        <w:t>-</w:t>
      </w:r>
      <w:r w:rsidRPr="002625EB">
        <w:rPr>
          <w:rFonts w:hint="eastAsia"/>
          <w:lang w:eastAsia="zh-CN"/>
        </w:rPr>
        <w:t>1:</w:t>
      </w:r>
      <w:r w:rsidRPr="002625EB">
        <w:t xml:space="preserve"> </w:t>
      </w:r>
      <w:r w:rsidRPr="002625EB">
        <w:rPr>
          <w:rFonts w:hint="eastAsia"/>
          <w:lang w:eastAsia="zh-CN"/>
        </w:rPr>
        <w:t>PUCCH DMRS and UCI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560"/>
        <w:gridCol w:w="1417"/>
        <w:gridCol w:w="1701"/>
        <w:gridCol w:w="1701"/>
        <w:gridCol w:w="1559"/>
      </w:tblGrid>
      <w:tr w:rsidR="000F66EB" w:rsidRPr="002625EB" w:rsidTr="00BF0BD2">
        <w:trPr>
          <w:jc w:val="center"/>
        </w:trPr>
        <w:tc>
          <w:tcPr>
            <w:tcW w:w="1242" w:type="dxa"/>
            <w:tcBorders>
              <w:bottom w:val="single" w:sz="4" w:space="0" w:color="auto"/>
            </w:tcBorders>
            <w:shd w:val="clear" w:color="auto" w:fill="D9D9D9"/>
            <w:vAlign w:val="center"/>
          </w:tcPr>
          <w:p w:rsidR="000F66EB" w:rsidRPr="002625EB" w:rsidRDefault="000F66EB" w:rsidP="002E7558">
            <w:pPr>
              <w:pStyle w:val="TAC"/>
              <w:rPr>
                <w:lang w:eastAsia="zh-CN"/>
              </w:rPr>
            </w:pPr>
            <w:r w:rsidRPr="002625EB">
              <w:rPr>
                <w:rFonts w:hint="eastAsia"/>
                <w:lang w:eastAsia="zh-CN"/>
              </w:rPr>
              <w:t>PUCCH duration (symbols)</w:t>
            </w:r>
          </w:p>
        </w:tc>
        <w:tc>
          <w:tcPr>
            <w:tcW w:w="1560" w:type="dxa"/>
            <w:tcBorders>
              <w:bottom w:val="single" w:sz="4" w:space="0" w:color="auto"/>
            </w:tcBorders>
            <w:shd w:val="clear" w:color="auto" w:fill="D9D9D9"/>
            <w:vAlign w:val="center"/>
          </w:tcPr>
          <w:p w:rsidR="000F66EB" w:rsidRPr="002625EB" w:rsidRDefault="000F66EB" w:rsidP="002E7558">
            <w:pPr>
              <w:pStyle w:val="TAC"/>
              <w:rPr>
                <w:lang w:eastAsia="zh-CN"/>
              </w:rPr>
            </w:pPr>
            <w:r w:rsidRPr="002625EB">
              <w:rPr>
                <w:rFonts w:hint="eastAsia"/>
                <w:lang w:eastAsia="zh-CN"/>
              </w:rPr>
              <w:t>PUCCH DMRS symbol indices</w:t>
            </w:r>
          </w:p>
        </w:tc>
        <w:tc>
          <w:tcPr>
            <w:tcW w:w="1417" w:type="dxa"/>
            <w:tcBorders>
              <w:bottom w:val="single" w:sz="4" w:space="0" w:color="auto"/>
            </w:tcBorders>
            <w:shd w:val="clear" w:color="auto" w:fill="D9D9D9"/>
            <w:vAlign w:val="center"/>
          </w:tcPr>
          <w:p w:rsidR="000F66EB" w:rsidRPr="002625EB" w:rsidRDefault="000F66EB" w:rsidP="002E7558">
            <w:pPr>
              <w:pStyle w:val="TAC"/>
              <w:rPr>
                <w:lang w:eastAsia="zh-CN"/>
              </w:rPr>
            </w:pPr>
            <w:r w:rsidRPr="002625EB">
              <w:rPr>
                <w:rFonts w:hint="eastAsia"/>
                <w:lang w:eastAsia="zh-CN"/>
              </w:rPr>
              <w:t xml:space="preserve">Number of UCI symbol indices sets </w:t>
            </w:r>
            <w:r w:rsidRPr="002625EB">
              <w:rPr>
                <w:position w:val="-12"/>
              </w:rPr>
              <w:object w:dxaOrig="499" w:dyaOrig="380">
                <v:shape id="_x0000_i2237" type="#_x0000_t75" style="width:21.75pt;height:17.25pt" o:ole="">
                  <v:imagedata r:id="rId2000" o:title=""/>
                </v:shape>
                <o:OLEObject Type="Embed" ProgID="Equation.3" ShapeID="_x0000_i2237" DrawAspect="Content" ObjectID="_1640248225" r:id="rId2001"/>
              </w:object>
            </w:r>
          </w:p>
        </w:tc>
        <w:tc>
          <w:tcPr>
            <w:tcW w:w="1701" w:type="dxa"/>
            <w:tcBorders>
              <w:bottom w:val="single" w:sz="4" w:space="0" w:color="auto"/>
            </w:tcBorders>
            <w:shd w:val="clear" w:color="auto" w:fill="D9D9D9"/>
            <w:vAlign w:val="center"/>
          </w:tcPr>
          <w:p w:rsidR="000F66EB" w:rsidRPr="002625EB" w:rsidRDefault="000F66EB" w:rsidP="002E7558">
            <w:pPr>
              <w:pStyle w:val="TAC"/>
              <w:rPr>
                <w:sz w:val="20"/>
                <w:lang w:eastAsia="zh-CN"/>
              </w:rPr>
            </w:pP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UCI symbol indices set </w:t>
            </w:r>
            <w:r w:rsidRPr="002625EB">
              <w:rPr>
                <w:position w:val="-12"/>
              </w:rPr>
              <w:object w:dxaOrig="460" w:dyaOrig="380">
                <v:shape id="_x0000_i2238" type="#_x0000_t75" style="width:21pt;height:17.25pt" o:ole="">
                  <v:imagedata r:id="rId2002" o:title=""/>
                </v:shape>
                <o:OLEObject Type="Embed" ProgID="Equation.3" ShapeID="_x0000_i2238" DrawAspect="Content" ObjectID="_1640248226" r:id="rId2003"/>
              </w:object>
            </w:r>
          </w:p>
        </w:tc>
        <w:tc>
          <w:tcPr>
            <w:tcW w:w="1701" w:type="dxa"/>
            <w:tcBorders>
              <w:bottom w:val="single" w:sz="4" w:space="0" w:color="auto"/>
            </w:tcBorders>
            <w:shd w:val="clear" w:color="auto" w:fill="D9D9D9"/>
            <w:vAlign w:val="center"/>
          </w:tcPr>
          <w:p w:rsidR="000F66EB" w:rsidRPr="002625EB" w:rsidRDefault="000F66EB" w:rsidP="002E7558">
            <w:pPr>
              <w:pStyle w:val="TAC"/>
              <w:rPr>
                <w:lang w:eastAsia="zh-CN"/>
              </w:rPr>
            </w:pP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UCI symbol indices set </w:t>
            </w:r>
            <w:r w:rsidRPr="002625EB">
              <w:rPr>
                <w:position w:val="-12"/>
              </w:rPr>
              <w:object w:dxaOrig="460" w:dyaOrig="380">
                <v:shape id="_x0000_i2239" type="#_x0000_t75" style="width:21pt;height:17.25pt" o:ole="">
                  <v:imagedata r:id="rId2004" o:title=""/>
                </v:shape>
                <o:OLEObject Type="Embed" ProgID="Equation.3" ShapeID="_x0000_i2239" DrawAspect="Content" ObjectID="_1640248227" r:id="rId2005"/>
              </w:object>
            </w:r>
          </w:p>
        </w:tc>
        <w:tc>
          <w:tcPr>
            <w:tcW w:w="1559" w:type="dxa"/>
            <w:tcBorders>
              <w:bottom w:val="single" w:sz="4" w:space="0" w:color="auto"/>
            </w:tcBorders>
            <w:shd w:val="clear" w:color="auto" w:fill="D9D9D9"/>
            <w:vAlign w:val="center"/>
          </w:tcPr>
          <w:p w:rsidR="000F66EB" w:rsidRPr="002625EB" w:rsidRDefault="000F66EB" w:rsidP="002E7558">
            <w:pPr>
              <w:pStyle w:val="TAC"/>
            </w:pPr>
            <w:r w:rsidRPr="002625EB">
              <w:rPr>
                <w:rFonts w:hint="eastAsia"/>
                <w:lang w:eastAsia="zh-CN"/>
              </w:rPr>
              <w:t>3</w:t>
            </w:r>
            <w:r w:rsidRPr="002625EB">
              <w:rPr>
                <w:rFonts w:hint="eastAsia"/>
                <w:vertAlign w:val="superscript"/>
                <w:lang w:eastAsia="zh-CN"/>
              </w:rPr>
              <w:t>rd</w:t>
            </w:r>
            <w:r w:rsidRPr="002625EB">
              <w:rPr>
                <w:rFonts w:hint="eastAsia"/>
                <w:lang w:eastAsia="zh-CN"/>
              </w:rPr>
              <w:t xml:space="preserve"> UCI symbol indices set </w:t>
            </w:r>
            <w:r w:rsidRPr="002625EB">
              <w:rPr>
                <w:position w:val="-12"/>
              </w:rPr>
              <w:object w:dxaOrig="460" w:dyaOrig="380">
                <v:shape id="_x0000_i2240" type="#_x0000_t75" style="width:21pt;height:17.25pt" o:ole="">
                  <v:imagedata r:id="rId2006" o:title=""/>
                </v:shape>
                <o:OLEObject Type="Embed" ProgID="Equation.3" ShapeID="_x0000_i2240" DrawAspect="Content" ObjectID="_1640248228" r:id="rId2007"/>
              </w:objec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4</w:t>
            </w:r>
          </w:p>
        </w:tc>
        <w:tc>
          <w:tcPr>
            <w:tcW w:w="1560" w:type="dxa"/>
            <w:shd w:val="clear" w:color="auto" w:fill="D9D9D9"/>
            <w:vAlign w:val="center"/>
          </w:tcPr>
          <w:p w:rsidR="00904C73" w:rsidRPr="002625EB" w:rsidRDefault="00904C73" w:rsidP="002E7558">
            <w:pPr>
              <w:pStyle w:val="TAC"/>
              <w:rPr>
                <w:lang w:eastAsia="zh-CN"/>
              </w:rPr>
            </w:pPr>
            <w:r w:rsidRPr="002625EB">
              <w:rPr>
                <w:lang w:eastAsia="zh-CN"/>
              </w:rPr>
              <w:t>{1}</w:t>
            </w:r>
          </w:p>
        </w:tc>
        <w:tc>
          <w:tcPr>
            <w:tcW w:w="1417" w:type="dxa"/>
            <w:vAlign w:val="center"/>
          </w:tcPr>
          <w:p w:rsidR="00904C73" w:rsidRPr="002625EB" w:rsidRDefault="00904C73" w:rsidP="002E7558">
            <w:pPr>
              <w:widowControl w:val="0"/>
              <w:spacing w:after="0"/>
              <w:jc w:val="center"/>
              <w:rPr>
                <w:rFonts w:ascii="Arial" w:hAnsi="Arial"/>
                <w:sz w:val="18"/>
                <w:lang w:eastAsia="zh-CN"/>
              </w:rPr>
            </w:pPr>
            <w:r w:rsidRPr="002625EB">
              <w:rPr>
                <w:rFonts w:ascii="Arial" w:hAnsi="Arial" w:hint="eastAsia"/>
                <w:sz w:val="18"/>
                <w:lang w:eastAsia="zh-CN"/>
              </w:rPr>
              <w:t>2</w:t>
            </w:r>
          </w:p>
        </w:tc>
        <w:tc>
          <w:tcPr>
            <w:tcW w:w="1701" w:type="dxa"/>
            <w:shd w:val="clear" w:color="auto" w:fill="auto"/>
            <w:vAlign w:val="center"/>
          </w:tcPr>
          <w:p w:rsidR="00904C73" w:rsidRPr="002625EB" w:rsidRDefault="00904C73" w:rsidP="002E7558">
            <w:pPr>
              <w:widowControl w:val="0"/>
              <w:spacing w:after="0"/>
              <w:jc w:val="center"/>
              <w:rPr>
                <w:rFonts w:ascii="Arial" w:hAnsi="Arial"/>
                <w:sz w:val="18"/>
                <w:lang w:eastAsia="zh-CN"/>
              </w:rPr>
            </w:pPr>
            <w:r w:rsidRPr="002625EB">
              <w:rPr>
                <w:rFonts w:ascii="Arial" w:hAnsi="Arial" w:hint="eastAsia"/>
                <w:sz w:val="18"/>
                <w:lang w:eastAsia="zh-CN"/>
              </w:rPr>
              <w:t>{</w:t>
            </w:r>
            <w:r w:rsidRPr="002625EB">
              <w:rPr>
                <w:rFonts w:ascii="Arial" w:hAnsi="Arial"/>
                <w:sz w:val="18"/>
                <w:lang w:eastAsia="zh-CN"/>
              </w:rPr>
              <w:t>0</w:t>
            </w:r>
            <w:r w:rsidRPr="002625EB">
              <w:rPr>
                <w:rFonts w:ascii="Arial" w:hAnsi="Arial" w:hint="eastAsia"/>
                <w:sz w:val="18"/>
                <w:lang w:eastAsia="zh-CN"/>
              </w:rPr>
              <w:t>,</w:t>
            </w:r>
            <w:r w:rsidRPr="002625EB">
              <w:rPr>
                <w:rFonts w:ascii="Arial" w:hAnsi="Arial"/>
                <w:sz w:val="18"/>
                <w:lang w:eastAsia="zh-CN"/>
              </w:rPr>
              <w:t>2</w:t>
            </w:r>
            <w:r w:rsidRPr="002625EB">
              <w:rPr>
                <w:rFonts w:ascii="Arial" w:hAnsi="Arial" w:hint="eastAsia"/>
                <w:sz w:val="18"/>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4</w:t>
            </w:r>
          </w:p>
        </w:tc>
        <w:tc>
          <w:tcPr>
            <w:tcW w:w="1560" w:type="dxa"/>
            <w:shd w:val="clear" w:color="auto" w:fill="D9D9D9"/>
            <w:vAlign w:val="center"/>
          </w:tcPr>
          <w:p w:rsidR="00904C73" w:rsidRPr="002625EB" w:rsidRDefault="00904C73" w:rsidP="002E7558">
            <w:pPr>
              <w:pStyle w:val="TAC"/>
              <w:rPr>
                <w:lang w:eastAsia="zh-CN"/>
              </w:rPr>
            </w:pPr>
            <w:r w:rsidRPr="002625EB">
              <w:rPr>
                <w:lang w:eastAsia="zh-CN"/>
              </w:rPr>
              <w:t>{0,2}</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5</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3}</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2, 4}</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6</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 4}</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 2, 3, 5}</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7</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 xml:space="preserve">{1, </w:t>
            </w:r>
            <w:r w:rsidRPr="002625EB">
              <w:rPr>
                <w:lang w:eastAsia="zh-CN"/>
              </w:rPr>
              <w:t>4</w:t>
            </w:r>
            <w:r w:rsidRPr="002625EB">
              <w:rPr>
                <w:rFonts w:hint="eastAsia"/>
                <w:lang w:eastAsia="zh-CN"/>
              </w:rPr>
              <w:t>}</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 xml:space="preserve">{0, 2, </w:t>
            </w:r>
            <w:r w:rsidRPr="002625EB">
              <w:rPr>
                <w:lang w:eastAsia="zh-CN"/>
              </w:rPr>
              <w:t>3</w:t>
            </w:r>
            <w:r w:rsidRPr="002625EB">
              <w:rPr>
                <w:rFonts w:hint="eastAsia"/>
                <w:lang w:eastAsia="zh-CN"/>
              </w:rPr>
              <w:t xml:space="preserve">, </w:t>
            </w:r>
            <w:r w:rsidRPr="002625EB">
              <w:rPr>
                <w:lang w:eastAsia="zh-CN"/>
              </w:rPr>
              <w:t>5</w:t>
            </w:r>
            <w:r w:rsidRPr="002625EB">
              <w:rPr>
                <w:rFonts w:hint="eastAsia"/>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6</w:t>
            </w: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8</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xml:space="preserve">, </w:t>
            </w:r>
            <w:r w:rsidRPr="002625EB">
              <w:rPr>
                <w:lang w:eastAsia="zh-CN"/>
              </w:rPr>
              <w:t>5</w:t>
            </w:r>
            <w:r w:rsidRPr="002625EB">
              <w:rPr>
                <w:rFonts w:hint="eastAsia"/>
                <w:lang w:eastAsia="zh-CN"/>
              </w:rPr>
              <w:t>}</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xml:space="preserve">, </w:t>
            </w:r>
            <w:r w:rsidRPr="002625EB">
              <w:rPr>
                <w:lang w:eastAsia="zh-CN"/>
              </w:rPr>
              <w:t>2</w:t>
            </w:r>
            <w:r w:rsidRPr="002625EB">
              <w:rPr>
                <w:rFonts w:hint="eastAsia"/>
                <w:lang w:eastAsia="zh-CN"/>
              </w:rPr>
              <w:t xml:space="preserve">, </w:t>
            </w:r>
            <w:r w:rsidRPr="002625EB">
              <w:rPr>
                <w:lang w:eastAsia="zh-CN"/>
              </w:rPr>
              <w:t>4</w:t>
            </w:r>
            <w:r w:rsidRPr="002625EB">
              <w:rPr>
                <w:rFonts w:hint="eastAsia"/>
                <w:lang w:eastAsia="zh-CN"/>
              </w:rPr>
              <w:t xml:space="preserve">, </w:t>
            </w:r>
            <w:r w:rsidRPr="002625EB">
              <w:rPr>
                <w:lang w:eastAsia="zh-CN"/>
              </w:rPr>
              <w:t>6</w:t>
            </w:r>
            <w:r w:rsidRPr="002625EB">
              <w:rPr>
                <w:rFonts w:hint="eastAsia"/>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w:t>
            </w:r>
            <w:r w:rsidRPr="002625EB">
              <w:rPr>
                <w:lang w:eastAsia="zh-CN"/>
              </w:rPr>
              <w:t xml:space="preserve"> 7</w:t>
            </w: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9</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6}</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xml:space="preserve">, </w:t>
            </w:r>
            <w:r w:rsidRPr="002625EB">
              <w:rPr>
                <w:lang w:eastAsia="zh-CN"/>
              </w:rPr>
              <w:t>2</w:t>
            </w:r>
            <w:r w:rsidRPr="002625EB">
              <w:rPr>
                <w:rFonts w:hint="eastAsia"/>
                <w:lang w:eastAsia="zh-CN"/>
              </w:rPr>
              <w:t>, 5, 7}</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 4, 8}</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10</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{2, 7}</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{1, 3, 6, 8}</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 4, 5, 9}</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10</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 3, 6, 8}</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{0,2,4,5,7,9}</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11</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 xml:space="preserve">{2, </w:t>
            </w:r>
            <w:r w:rsidRPr="002625EB">
              <w:rPr>
                <w:lang w:eastAsia="zh-CN"/>
              </w:rPr>
              <w:t>7</w:t>
            </w:r>
            <w:r w:rsidRPr="002625EB">
              <w:rPr>
                <w:rFonts w:hint="eastAsia"/>
                <w:lang w:eastAsia="zh-CN"/>
              </w:rPr>
              <w:t>}</w:t>
            </w:r>
          </w:p>
        </w:tc>
        <w:tc>
          <w:tcPr>
            <w:tcW w:w="1417" w:type="dxa"/>
            <w:vAlign w:val="center"/>
          </w:tcPr>
          <w:p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{1,3,</w:t>
            </w:r>
            <w:r w:rsidRPr="002625EB">
              <w:rPr>
                <w:lang w:eastAsia="zh-CN"/>
              </w:rPr>
              <w:t>6</w:t>
            </w:r>
            <w:r w:rsidRPr="002625EB">
              <w:rPr>
                <w:rFonts w:hint="eastAsia"/>
                <w:lang w:eastAsia="zh-CN"/>
              </w:rPr>
              <w:t>,</w:t>
            </w:r>
            <w:r w:rsidRPr="002625EB">
              <w:rPr>
                <w:lang w:eastAsia="zh-CN"/>
              </w:rPr>
              <w:t>8</w:t>
            </w:r>
            <w:r w:rsidRPr="002625EB">
              <w:rPr>
                <w:rFonts w:hint="eastAsia"/>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{0,4,</w:t>
            </w:r>
            <w:r w:rsidRPr="002625EB">
              <w:rPr>
                <w:lang w:eastAsia="zh-CN"/>
              </w:rPr>
              <w:t>5</w:t>
            </w:r>
            <w:r w:rsidRPr="002625EB">
              <w:rPr>
                <w:rFonts w:hint="eastAsia"/>
                <w:lang w:eastAsia="zh-CN"/>
              </w:rPr>
              <w:t>,</w:t>
            </w:r>
            <w:r w:rsidRPr="002625EB">
              <w:rPr>
                <w:lang w:eastAsia="zh-CN"/>
              </w:rPr>
              <w:t>9</w:t>
            </w: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10</w:t>
            </w: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11</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{1,3,6,9}</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{0,2,4,5,7,8,10}</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12</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2</w:t>
            </w:r>
            <w:r w:rsidRPr="002625EB">
              <w:rPr>
                <w:rFonts w:hint="eastAsia"/>
                <w:lang w:eastAsia="zh-CN"/>
              </w:rPr>
              <w:t xml:space="preserve">, </w:t>
            </w:r>
            <w:r w:rsidRPr="002625EB">
              <w:rPr>
                <w:lang w:eastAsia="zh-CN"/>
              </w:rPr>
              <w:t>8</w:t>
            </w:r>
            <w:r w:rsidRPr="002625EB">
              <w:rPr>
                <w:rFonts w:hint="eastAsia"/>
                <w:lang w:eastAsia="zh-CN"/>
              </w:rPr>
              <w:t>}</w:t>
            </w:r>
          </w:p>
        </w:tc>
        <w:tc>
          <w:tcPr>
            <w:tcW w:w="1417" w:type="dxa"/>
            <w:vAlign w:val="center"/>
          </w:tcPr>
          <w:p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w:t>
            </w:r>
            <w:r w:rsidRPr="002625EB">
              <w:rPr>
                <w:lang w:eastAsia="zh-CN"/>
              </w:rPr>
              <w:t>7</w:t>
            </w:r>
            <w:r w:rsidRPr="002625EB">
              <w:rPr>
                <w:rFonts w:hint="eastAsia"/>
                <w:lang w:eastAsia="zh-CN"/>
              </w:rPr>
              <w:t>,</w:t>
            </w:r>
            <w:r w:rsidRPr="002625EB">
              <w:rPr>
                <w:lang w:eastAsia="zh-CN"/>
              </w:rPr>
              <w:t>9</w:t>
            </w:r>
            <w:r w:rsidRPr="002625EB">
              <w:rPr>
                <w:rFonts w:hint="eastAsia"/>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w:t>
            </w:r>
            <w:r w:rsidRPr="002625EB">
              <w:rPr>
                <w:lang w:eastAsia="zh-CN"/>
              </w:rPr>
              <w:t>4</w:t>
            </w:r>
            <w:r w:rsidRPr="002625EB">
              <w:rPr>
                <w:rFonts w:hint="eastAsia"/>
                <w:lang w:eastAsia="zh-CN"/>
              </w:rPr>
              <w:t>,</w:t>
            </w:r>
            <w:r w:rsidRPr="002625EB">
              <w:rPr>
                <w:lang w:eastAsia="zh-CN"/>
              </w:rPr>
              <w:t>6</w:t>
            </w:r>
            <w:r w:rsidRPr="002625EB">
              <w:rPr>
                <w:rFonts w:hint="eastAsia"/>
                <w:lang w:eastAsia="zh-CN"/>
              </w:rPr>
              <w:t>,1</w:t>
            </w:r>
            <w:r w:rsidRPr="002625EB">
              <w:rPr>
                <w:lang w:eastAsia="zh-CN"/>
              </w:rPr>
              <w:t>0</w:t>
            </w: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5</w:t>
            </w:r>
            <w:r w:rsidRPr="002625EB">
              <w:rPr>
                <w:rFonts w:hint="eastAsia"/>
                <w:lang w:eastAsia="zh-CN"/>
              </w:rPr>
              <w:t xml:space="preserve">, </w:t>
            </w:r>
            <w:r w:rsidRPr="002625EB">
              <w:rPr>
                <w:lang w:eastAsia="zh-CN"/>
              </w:rPr>
              <w:t>11</w:t>
            </w: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12</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{1,4,7,10}</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{0,2,3,5,6,8,9,11}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13</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2</w:t>
            </w:r>
            <w:r w:rsidRPr="002625EB">
              <w:rPr>
                <w:rFonts w:hint="eastAsia"/>
                <w:lang w:eastAsia="zh-CN"/>
              </w:rPr>
              <w:t>, 9}</w:t>
            </w:r>
          </w:p>
        </w:tc>
        <w:tc>
          <w:tcPr>
            <w:tcW w:w="1417" w:type="dxa"/>
            <w:vAlign w:val="center"/>
          </w:tcPr>
          <w:p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,8,10}</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w:t>
            </w:r>
            <w:r w:rsidRPr="002625EB">
              <w:rPr>
                <w:lang w:eastAsia="zh-CN"/>
              </w:rPr>
              <w:t>4</w:t>
            </w:r>
            <w:r w:rsidRPr="002625EB">
              <w:rPr>
                <w:rFonts w:hint="eastAsia"/>
                <w:lang w:eastAsia="zh-CN"/>
              </w:rPr>
              <w:t>,7,11}</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5</w:t>
            </w:r>
            <w:r w:rsidRPr="002625EB">
              <w:rPr>
                <w:rFonts w:hint="eastAsia"/>
                <w:lang w:eastAsia="zh-CN"/>
              </w:rPr>
              <w:t>,6,12}</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13</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{1,4,7,11}</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{0,2,3,</w:t>
            </w:r>
            <w:r w:rsidRPr="002625EB">
              <w:rPr>
                <w:lang w:eastAsia="zh-CN"/>
              </w:rPr>
              <w:t>5</w:t>
            </w:r>
            <w:r w:rsidRPr="002625EB">
              <w:rPr>
                <w:rFonts w:hint="eastAsia"/>
                <w:lang w:eastAsia="zh-CN"/>
              </w:rPr>
              <w:t>,</w:t>
            </w:r>
            <w:r w:rsidRPr="002625EB">
              <w:rPr>
                <w:lang w:eastAsia="zh-CN"/>
              </w:rPr>
              <w:t>6</w:t>
            </w:r>
            <w:r w:rsidRPr="002625EB">
              <w:rPr>
                <w:rFonts w:hint="eastAsia"/>
                <w:lang w:eastAsia="zh-CN"/>
              </w:rPr>
              <w:t>,8,10,12}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{9}</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14</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{3, 10}</w:t>
            </w:r>
          </w:p>
        </w:tc>
        <w:tc>
          <w:tcPr>
            <w:tcW w:w="1417" w:type="dxa"/>
            <w:vAlign w:val="center"/>
          </w:tcPr>
          <w:p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{2,4,9,11}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{1,5,8,12}</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{0,6,7,13}</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14</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{1,5,8,12}</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{0,2,4,6,7,9,11,13}</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{3, 10}</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bl>
    <w:p w:rsidR="000F66EB" w:rsidRPr="002625EB" w:rsidRDefault="000F66EB" w:rsidP="000F66EB">
      <w:pPr>
        <w:rPr>
          <w:lang w:eastAsia="zh-CN"/>
        </w:rPr>
      </w:pPr>
    </w:p>
    <w:p w:rsidR="00007A7D" w:rsidRPr="002625EB" w:rsidRDefault="00A83661" w:rsidP="00007A7D">
      <w:pPr>
        <w:rPr>
          <w:lang w:eastAsia="zh-CN"/>
        </w:rPr>
      </w:pPr>
      <w:r w:rsidRPr="002625EB">
        <w:rPr>
          <w:rFonts w:hint="eastAsia"/>
          <w:lang w:eastAsia="zh-CN"/>
        </w:rPr>
        <w:t xml:space="preserve">Denote </w:t>
      </w:r>
      <w:r w:rsidR="00777EFA" w:rsidRPr="002625EB">
        <w:rPr>
          <w:position w:val="-12"/>
        </w:rPr>
        <w:object w:dxaOrig="220" w:dyaOrig="360">
          <v:shape id="_x0000_i2241" type="#_x0000_t75" style="width:9.75pt;height:16.5pt" o:ole="">
            <v:imagedata r:id="rId2008" o:title=""/>
          </v:shape>
          <o:OLEObject Type="Embed" ProgID="Equation.3" ShapeID="_x0000_i2241" DrawAspect="Content" ObjectID="_1640248229" r:id="rId2009"/>
        </w:object>
      </w:r>
      <w:r w:rsidRPr="002625EB">
        <w:rPr>
          <w:rFonts w:hint="eastAsia"/>
          <w:lang w:eastAsia="zh-CN"/>
        </w:rPr>
        <w:t xml:space="preserve"> as </w:t>
      </w:r>
      <w:r w:rsidR="00163F3E" w:rsidRPr="002625EB">
        <w:rPr>
          <w:rFonts w:hint="eastAsia"/>
          <w:lang w:eastAsia="zh-CN"/>
        </w:rPr>
        <w:t xml:space="preserve">UCI </w:t>
      </w:r>
      <w:r w:rsidR="001F0DE3" w:rsidRPr="002625EB">
        <w:rPr>
          <w:rFonts w:hint="eastAsia"/>
          <w:lang w:eastAsia="zh-CN"/>
        </w:rPr>
        <w:t xml:space="preserve">OFDM </w:t>
      </w:r>
      <w:r w:rsidR="00163F3E" w:rsidRPr="002625EB">
        <w:rPr>
          <w:rFonts w:hint="eastAsia"/>
          <w:lang w:eastAsia="zh-CN"/>
        </w:rPr>
        <w:t xml:space="preserve">symbol index. </w:t>
      </w:r>
      <w:r w:rsidR="00BF0BD2" w:rsidRPr="002625EB">
        <w:rPr>
          <w:rFonts w:hint="eastAsia"/>
          <w:lang w:eastAsia="zh-CN"/>
        </w:rPr>
        <w:t xml:space="preserve">Denote </w:t>
      </w:r>
      <w:r w:rsidR="00BF0BD2" w:rsidRPr="002625EB">
        <w:rPr>
          <w:position w:val="-12"/>
        </w:rPr>
        <w:object w:dxaOrig="520" w:dyaOrig="380">
          <v:shape id="_x0000_i2242" type="#_x0000_t75" style="width:24pt;height:17.25pt" o:ole="">
            <v:imagedata r:id="rId2010" o:title=""/>
          </v:shape>
          <o:OLEObject Type="Embed" ProgID="Equation.3" ShapeID="_x0000_i2242" DrawAspect="Content" ObjectID="_1640248230" r:id="rId2011"/>
        </w:object>
      </w:r>
      <w:r w:rsidR="00BF0BD2" w:rsidRPr="002625EB">
        <w:rPr>
          <w:rFonts w:hint="eastAsia"/>
          <w:lang w:eastAsia="zh-CN"/>
        </w:rPr>
        <w:t xml:space="preserve"> as the number of elements in UCI symbol indices set </w:t>
      </w:r>
      <w:r w:rsidR="00BF0BD2" w:rsidRPr="002625EB">
        <w:rPr>
          <w:position w:val="-12"/>
        </w:rPr>
        <w:object w:dxaOrig="460" w:dyaOrig="380">
          <v:shape id="_x0000_i2243" type="#_x0000_t75" style="width:21pt;height:17.25pt" o:ole="">
            <v:imagedata r:id="rId2012" o:title=""/>
          </v:shape>
          <o:OLEObject Type="Embed" ProgID="Equation.3" ShapeID="_x0000_i2243" DrawAspect="Content" ObjectID="_1640248231" r:id="rId2013"/>
        </w:object>
      </w:r>
      <w:r w:rsidR="00BF0BD2" w:rsidRPr="002625EB">
        <w:rPr>
          <w:rFonts w:hint="eastAsia"/>
          <w:lang w:eastAsia="zh-CN"/>
        </w:rPr>
        <w:t xml:space="preserve"> for </w:t>
      </w:r>
      <w:r w:rsidR="00BF0BD2" w:rsidRPr="002625EB">
        <w:rPr>
          <w:position w:val="-12"/>
        </w:rPr>
        <w:object w:dxaOrig="1219" w:dyaOrig="380">
          <v:shape id="_x0000_i2244" type="#_x0000_t75" style="width:53.25pt;height:17.25pt" o:ole="">
            <v:imagedata r:id="rId2014" o:title=""/>
          </v:shape>
          <o:OLEObject Type="Embed" ProgID="Equation.3" ShapeID="_x0000_i2244" DrawAspect="Content" ObjectID="_1640248232" r:id="rId2015"/>
        </w:object>
      </w:r>
      <w:r w:rsidR="00BF0BD2" w:rsidRPr="002625EB">
        <w:rPr>
          <w:rFonts w:hint="eastAsia"/>
          <w:lang w:eastAsia="zh-CN"/>
        </w:rPr>
        <w:t xml:space="preserve">, where </w:t>
      </w:r>
      <w:r w:rsidR="00BF0BD2" w:rsidRPr="002625EB">
        <w:rPr>
          <w:position w:val="-12"/>
        </w:rPr>
        <w:object w:dxaOrig="460" w:dyaOrig="380">
          <v:shape id="_x0000_i2245" type="#_x0000_t75" style="width:21pt;height:17.25pt" o:ole="">
            <v:imagedata r:id="rId2012" o:title=""/>
          </v:shape>
          <o:OLEObject Type="Embed" ProgID="Equation.3" ShapeID="_x0000_i2245" DrawAspect="Content" ObjectID="_1640248233" r:id="rId2016"/>
        </w:object>
      </w:r>
      <w:r w:rsidR="00BF0BD2" w:rsidRPr="002625EB">
        <w:rPr>
          <w:rFonts w:hint="eastAsia"/>
          <w:lang w:eastAsia="zh-CN"/>
        </w:rPr>
        <w:t xml:space="preserve"> and </w:t>
      </w:r>
      <w:r w:rsidR="00BF0BD2" w:rsidRPr="002625EB">
        <w:rPr>
          <w:position w:val="-12"/>
        </w:rPr>
        <w:object w:dxaOrig="520" w:dyaOrig="380">
          <v:shape id="_x0000_i2246" type="#_x0000_t75" style="width:24pt;height:17.25pt" o:ole="">
            <v:imagedata r:id="rId2017" o:title=""/>
          </v:shape>
          <o:OLEObject Type="Embed" ProgID="Equation.3" ShapeID="_x0000_i2246" DrawAspect="Content" ObjectID="_1640248234" r:id="rId2018"/>
        </w:object>
      </w:r>
      <w:r w:rsidR="00BF0BD2" w:rsidRPr="002625EB">
        <w:rPr>
          <w:rFonts w:hint="eastAsia"/>
          <w:lang w:eastAsia="zh-CN"/>
        </w:rPr>
        <w:t xml:space="preserve"> are given by Table 6.3.1.6-1 according to the PUCCH duration and the PUCCH DMRS configuration</w:t>
      </w:r>
      <w:r w:rsidR="00594EB2" w:rsidRPr="002625EB">
        <w:rPr>
          <w:rFonts w:hint="eastAsia"/>
          <w:lang w:eastAsia="zh-CN"/>
        </w:rPr>
        <w:t>.</w:t>
      </w:r>
      <w:r w:rsidR="005D1AB9" w:rsidRPr="002625EB">
        <w:rPr>
          <w:rFonts w:hint="eastAsia"/>
          <w:lang w:eastAsia="zh-CN"/>
        </w:rPr>
        <w:t xml:space="preserve"> Denote </w:t>
      </w:r>
      <w:r w:rsidR="00B16308" w:rsidRPr="002625EB">
        <w:rPr>
          <w:position w:val="-28"/>
        </w:rPr>
        <w:object w:dxaOrig="1900" w:dyaOrig="720">
          <v:shape id="_x0000_i2247" type="#_x0000_t75" style="width:84pt;height:33pt" o:ole="">
            <v:imagedata r:id="rId2019" o:title=""/>
          </v:shape>
          <o:OLEObject Type="Embed" ProgID="Equation.3" ShapeID="_x0000_i2247" DrawAspect="Content" ObjectID="_1640248235" r:id="rId2020"/>
        </w:object>
      </w:r>
      <w:r w:rsidR="005D1AB9" w:rsidRPr="002625EB">
        <w:rPr>
          <w:rFonts w:hint="eastAsia"/>
          <w:lang w:eastAsia="zh-CN"/>
        </w:rPr>
        <w:t xml:space="preserve"> as the number of </w:t>
      </w:r>
      <w:r w:rsidR="00055369" w:rsidRPr="002625EB">
        <w:rPr>
          <w:rFonts w:hint="eastAsia"/>
          <w:lang w:eastAsia="zh-CN"/>
        </w:rPr>
        <w:t xml:space="preserve">OFDM </w:t>
      </w:r>
      <w:r w:rsidR="005D1AB9" w:rsidRPr="002625EB">
        <w:rPr>
          <w:rFonts w:hint="eastAsia"/>
          <w:lang w:eastAsia="zh-CN"/>
        </w:rPr>
        <w:t>symbol</w:t>
      </w:r>
      <w:r w:rsidR="00055369" w:rsidRPr="002625EB">
        <w:rPr>
          <w:lang w:eastAsia="zh-CN"/>
        </w:rPr>
        <w:t>s</w:t>
      </w:r>
      <w:r w:rsidR="005D1AB9" w:rsidRPr="002625EB">
        <w:rPr>
          <w:rFonts w:hint="eastAsia"/>
          <w:lang w:eastAsia="zh-CN"/>
        </w:rPr>
        <w:t xml:space="preserve"> carrying UCI in the PUCCH.</w:t>
      </w:r>
      <w:r w:rsidR="00E629C2" w:rsidRPr="002625EB">
        <w:rPr>
          <w:rFonts w:hint="eastAsia"/>
          <w:lang w:eastAsia="zh-CN"/>
        </w:rPr>
        <w:t xml:space="preserve"> Denote </w:t>
      </w:r>
      <w:r w:rsidR="00E629C2" w:rsidRPr="002625EB">
        <w:rPr>
          <w:position w:val="-12"/>
        </w:rPr>
        <w:object w:dxaOrig="340" w:dyaOrig="360">
          <v:shape id="_x0000_i2248" type="#_x0000_t75" style="width:17.25pt;height:18.75pt" o:ole="">
            <v:imagedata r:id="rId1114" o:title=""/>
          </v:shape>
          <o:OLEObject Type="Embed" ProgID="Equation.3" ShapeID="_x0000_i2248" DrawAspect="Content" ObjectID="_1640248236" r:id="rId2021"/>
        </w:object>
      </w:r>
      <w:r w:rsidR="00E629C2" w:rsidRPr="002625EB">
        <w:rPr>
          <w:rFonts w:hint="eastAsia"/>
          <w:lang w:eastAsia="zh-CN"/>
        </w:rPr>
        <w:t xml:space="preserve"> as the modulation order of the PUCCH.</w:t>
      </w:r>
      <w:r w:rsidR="00007A7D" w:rsidRPr="002625EB">
        <w:rPr>
          <w:rFonts w:hint="eastAsia"/>
          <w:lang w:eastAsia="zh-CN"/>
        </w:rPr>
        <w:t xml:space="preserve"> </w:t>
      </w:r>
    </w:p>
    <w:p w:rsidR="00007A7D" w:rsidRPr="002625EB" w:rsidRDefault="00007A7D" w:rsidP="00007A7D">
      <w:pPr>
        <w:rPr>
          <w:lang w:eastAsia="zh-CN"/>
        </w:rPr>
      </w:pPr>
      <w:r w:rsidRPr="002625EB">
        <w:rPr>
          <w:rFonts w:hint="eastAsia"/>
          <w:lang w:eastAsia="zh-CN"/>
        </w:rPr>
        <w:t xml:space="preserve">For PUCCH </w:t>
      </w:r>
      <w:r w:rsidRPr="002625EB">
        <w:rPr>
          <w:lang w:eastAsia="zh-CN"/>
        </w:rPr>
        <w:t>format</w:t>
      </w:r>
      <w:r w:rsidRPr="002625EB">
        <w:rPr>
          <w:rFonts w:hint="eastAsia"/>
          <w:lang w:eastAsia="zh-CN"/>
        </w:rPr>
        <w:t xml:space="preserve"> 3, set </w:t>
      </w:r>
      <w:r w:rsidRPr="002625EB">
        <w:rPr>
          <w:position w:val="-12"/>
        </w:rPr>
        <w:object w:dxaOrig="2120" w:dyaOrig="380">
          <v:shape id="_x0000_i2249" type="#_x0000_t75" style="width:93.75pt;height:17.25pt" o:ole="">
            <v:imagedata r:id="rId2022" o:title=""/>
          </v:shape>
          <o:OLEObject Type="Embed" ProgID="Equation.3" ShapeID="_x0000_i2249" DrawAspect="Content" ObjectID="_1640248237" r:id="rId2023"/>
        </w:object>
      </w:r>
      <w:r w:rsidRPr="002625EB">
        <w:rPr>
          <w:rFonts w:hint="eastAsia"/>
          <w:lang w:eastAsia="zh-CN"/>
        </w:rPr>
        <w:t xml:space="preserve"> , where </w:t>
      </w:r>
      <w:r w:rsidRPr="002625EB">
        <w:rPr>
          <w:position w:val="-12"/>
        </w:rPr>
        <w:object w:dxaOrig="859" w:dyaOrig="360">
          <v:shape id="_x0000_i2250" type="#_x0000_t75" style="width:38.25pt;height:16.5pt" o:ole="">
            <v:imagedata r:id="rId2024" o:title=""/>
          </v:shape>
          <o:OLEObject Type="Embed" ProgID="Equation.3" ShapeID="_x0000_i2250" DrawAspect="Content" ObjectID="_1640248238" r:id="rId2025"/>
        </w:object>
      </w:r>
      <w:r w:rsidRPr="002625EB">
        <w:rPr>
          <w:rFonts w:hint="eastAsia"/>
          <w:lang w:eastAsia="zh-CN"/>
        </w:rPr>
        <w:t xml:space="preserve"> is the number of PRBs that is determined by the UE for PUCCH </w:t>
      </w:r>
      <w:r w:rsidRPr="002625EB">
        <w:rPr>
          <w:lang w:eastAsia="zh-CN"/>
        </w:rPr>
        <w:t>format</w:t>
      </w:r>
      <w:r w:rsidRPr="002625EB">
        <w:rPr>
          <w:rFonts w:hint="eastAsia"/>
          <w:lang w:eastAsia="zh-CN"/>
        </w:rPr>
        <w:t xml:space="preserve"> 3 transmission according to </w:t>
      </w:r>
      <w:r w:rsidR="00C33081">
        <w:rPr>
          <w:rFonts w:hint="eastAsia"/>
          <w:lang w:eastAsia="zh-CN"/>
        </w:rPr>
        <w:t>Clause</w:t>
      </w:r>
      <w:r w:rsidRPr="002625EB">
        <w:rPr>
          <w:rFonts w:hint="eastAsia"/>
          <w:lang w:eastAsia="zh-CN"/>
        </w:rPr>
        <w:t xml:space="preserve"> </w:t>
      </w:r>
      <w:r w:rsidR="00CA562F" w:rsidRPr="002625EB">
        <w:rPr>
          <w:rFonts w:hint="eastAsia"/>
          <w:lang w:eastAsia="zh-CN"/>
        </w:rPr>
        <w:t>9.2</w:t>
      </w:r>
      <w:r w:rsidRPr="002625EB">
        <w:rPr>
          <w:rFonts w:hint="eastAsia"/>
          <w:lang w:eastAsia="zh-CN"/>
        </w:rPr>
        <w:t xml:space="preserve"> of [5, TS</w:t>
      </w:r>
      <w:r w:rsidRPr="002625EB">
        <w:rPr>
          <w:lang w:eastAsia="zh-CN"/>
        </w:rPr>
        <w:t xml:space="preserve"> </w:t>
      </w:r>
      <w:r w:rsidRPr="002625EB">
        <w:rPr>
          <w:rFonts w:hint="eastAsia"/>
          <w:lang w:eastAsia="zh-CN"/>
        </w:rPr>
        <w:t>38.213].</w:t>
      </w:r>
    </w:p>
    <w:p w:rsidR="00ED1E2F" w:rsidRPr="002625EB" w:rsidRDefault="00007A7D" w:rsidP="00007A7D">
      <w:pPr>
        <w:rPr>
          <w:lang w:eastAsia="zh-CN"/>
        </w:rPr>
      </w:pPr>
      <w:r w:rsidRPr="002625EB">
        <w:rPr>
          <w:rFonts w:hint="eastAsia"/>
          <w:lang w:eastAsia="zh-CN"/>
        </w:rPr>
        <w:t xml:space="preserve">For PUCCH format 4, set </w:t>
      </w:r>
      <w:r w:rsidRPr="002625EB">
        <w:rPr>
          <w:position w:val="-12"/>
        </w:rPr>
        <w:object w:dxaOrig="2180" w:dyaOrig="380">
          <v:shape id="_x0000_i2251" type="#_x0000_t75" style="width:96.75pt;height:17.25pt" o:ole="">
            <v:imagedata r:id="rId2026" o:title=""/>
          </v:shape>
          <o:OLEObject Type="Embed" ProgID="Equation.3" ShapeID="_x0000_i2251" DrawAspect="Content" ObjectID="_1640248239" r:id="rId2027"/>
        </w:object>
      </w:r>
      <w:r w:rsidRPr="002625EB">
        <w:rPr>
          <w:rFonts w:hint="eastAsia"/>
          <w:lang w:eastAsia="zh-CN"/>
        </w:rPr>
        <w:t xml:space="preserve">, where </w:t>
      </w:r>
      <w:r w:rsidRPr="002625EB">
        <w:rPr>
          <w:position w:val="-12"/>
        </w:rPr>
        <w:object w:dxaOrig="900" w:dyaOrig="380">
          <v:shape id="_x0000_i2252" type="#_x0000_t75" style="width:39pt;height:15.75pt" o:ole="">
            <v:imagedata r:id="rId2028" o:title=""/>
          </v:shape>
          <o:OLEObject Type="Embed" ProgID="Equation.3" ShapeID="_x0000_i2252" DrawAspect="Content" ObjectID="_1640248240" r:id="rId2029"/>
        </w:object>
      </w:r>
      <w:r w:rsidRPr="002625EB">
        <w:rPr>
          <w:rFonts w:hint="eastAsia"/>
          <w:lang w:eastAsia="zh-CN"/>
        </w:rPr>
        <w:t xml:space="preserve"> is the spreading factor for PUCCH format 4.</w:t>
      </w:r>
    </w:p>
    <w:p w:rsidR="00594EB2" w:rsidRPr="002625EB" w:rsidRDefault="00594EB2" w:rsidP="00C058D9">
      <w:pPr>
        <w:rPr>
          <w:lang w:eastAsia="zh-CN"/>
        </w:rPr>
      </w:pPr>
      <w:r w:rsidRPr="002625EB">
        <w:rPr>
          <w:rFonts w:hint="eastAsia"/>
          <w:lang w:eastAsia="zh-CN"/>
        </w:rPr>
        <w:t xml:space="preserve">Find </w:t>
      </w:r>
      <w:r w:rsidR="00B16308" w:rsidRPr="002625EB">
        <w:rPr>
          <w:rFonts w:hint="eastAsia"/>
          <w:lang w:eastAsia="zh-CN"/>
        </w:rPr>
        <w:t xml:space="preserve">the </w:t>
      </w:r>
      <w:r w:rsidR="005D1AB9" w:rsidRPr="002625EB">
        <w:rPr>
          <w:rFonts w:hint="eastAsia"/>
          <w:lang w:eastAsia="zh-CN"/>
        </w:rPr>
        <w:t>smallest</w:t>
      </w:r>
      <w:r w:rsidR="005D1AB9" w:rsidRPr="002625EB">
        <w:rPr>
          <w:position w:val="-10"/>
        </w:rPr>
        <w:object w:dxaOrig="560" w:dyaOrig="320">
          <v:shape id="_x0000_i2253" type="#_x0000_t75" style="width:24.75pt;height:14.25pt" o:ole="">
            <v:imagedata r:id="rId2030" o:title=""/>
          </v:shape>
          <o:OLEObject Type="Embed" ProgID="Equation.3" ShapeID="_x0000_i2253" DrawAspect="Content" ObjectID="_1640248241" r:id="rId2031"/>
        </w:object>
      </w:r>
      <w:r w:rsidRPr="002625EB">
        <w:rPr>
          <w:rFonts w:hint="eastAsia"/>
          <w:lang w:eastAsia="zh-CN"/>
        </w:rPr>
        <w:t xml:space="preserve"> such that </w:t>
      </w:r>
      <w:r w:rsidR="00E629C2" w:rsidRPr="002625EB">
        <w:rPr>
          <w:position w:val="-30"/>
        </w:rPr>
        <w:object w:dxaOrig="2799" w:dyaOrig="720">
          <v:shape id="_x0000_i2254" type="#_x0000_t75" style="width:123pt;height:33pt" o:ole="">
            <v:imagedata r:id="rId2032" o:title=""/>
          </v:shape>
          <o:OLEObject Type="Embed" ProgID="Equation.3" ShapeID="_x0000_i2254" DrawAspect="Content" ObjectID="_1640248242" r:id="rId2033"/>
        </w:object>
      </w:r>
      <w:r w:rsidRPr="002625EB">
        <w:rPr>
          <w:rFonts w:hint="eastAsia"/>
          <w:lang w:eastAsia="zh-CN"/>
        </w:rPr>
        <w:t>.</w:t>
      </w:r>
    </w:p>
    <w:p w:rsidR="00B16308" w:rsidRPr="002625EB" w:rsidRDefault="00B16308" w:rsidP="00C058D9">
      <w:pPr>
        <w:rPr>
          <w:lang w:eastAsia="zh-CN"/>
        </w:rPr>
      </w:pPr>
      <w:r w:rsidRPr="002625EB">
        <w:rPr>
          <w:rFonts w:hint="eastAsia"/>
          <w:lang w:eastAsia="zh-CN"/>
        </w:rPr>
        <w:lastRenderedPageBreak/>
        <w:t xml:space="preserve">Set </w:t>
      </w:r>
      <w:r w:rsidR="00A140D8" w:rsidRPr="002625EB">
        <w:rPr>
          <w:position w:val="-10"/>
        </w:rPr>
        <w:object w:dxaOrig="620" w:dyaOrig="340">
          <v:shape id="_x0000_i2255" type="#_x0000_t75" style="width:27.75pt;height:15pt" o:ole="">
            <v:imagedata r:id="rId2034" o:title=""/>
          </v:shape>
          <o:OLEObject Type="Embed" ProgID="Equation.3" ShapeID="_x0000_i2255" DrawAspect="Content" ObjectID="_1640248243" r:id="rId2035"/>
        </w:object>
      </w:r>
      <w:r w:rsidR="00A83661" w:rsidRPr="002625EB">
        <w:rPr>
          <w:rFonts w:hint="eastAsia"/>
          <w:lang w:eastAsia="zh-CN"/>
        </w:rPr>
        <w:t>;</w:t>
      </w:r>
    </w:p>
    <w:p w:rsidR="001228F7" w:rsidRPr="002625EB" w:rsidRDefault="001228F7" w:rsidP="00C058D9">
      <w:pPr>
        <w:rPr>
          <w:lang w:eastAsia="zh-CN"/>
        </w:rPr>
      </w:pPr>
      <w:r w:rsidRPr="002625EB">
        <w:rPr>
          <w:rFonts w:hint="eastAsia"/>
          <w:lang w:eastAsia="zh-CN"/>
        </w:rPr>
        <w:t xml:space="preserve">Set </w:t>
      </w:r>
      <w:r w:rsidR="00A140D8" w:rsidRPr="002625EB">
        <w:rPr>
          <w:position w:val="-10"/>
        </w:rPr>
        <w:object w:dxaOrig="639" w:dyaOrig="340">
          <v:shape id="_x0000_i2256" type="#_x0000_t75" style="width:28.5pt;height:15pt" o:ole="">
            <v:imagedata r:id="rId2036" o:title=""/>
          </v:shape>
          <o:OLEObject Type="Embed" ProgID="Equation.3" ShapeID="_x0000_i2256" DrawAspect="Content" ObjectID="_1640248244" r:id="rId2037"/>
        </w:object>
      </w:r>
      <w:r w:rsidRPr="002625EB">
        <w:rPr>
          <w:rFonts w:hint="eastAsia"/>
          <w:lang w:eastAsia="zh-CN"/>
        </w:rPr>
        <w:t>;</w:t>
      </w:r>
    </w:p>
    <w:p w:rsidR="001228F7" w:rsidRPr="002625EB" w:rsidRDefault="001228F7" w:rsidP="00C058D9">
      <w:pPr>
        <w:rPr>
          <w:lang w:eastAsia="zh-CN"/>
        </w:rPr>
      </w:pPr>
      <w:r w:rsidRPr="002625EB">
        <w:rPr>
          <w:rFonts w:hint="eastAsia"/>
          <w:lang w:eastAsia="zh-CN"/>
        </w:rPr>
        <w:t xml:space="preserve">Set </w:t>
      </w:r>
      <w:r w:rsidR="00007A7D" w:rsidRPr="002625EB">
        <w:rPr>
          <w:position w:val="-34"/>
        </w:rPr>
        <w:object w:dxaOrig="5500" w:dyaOrig="840">
          <v:shape id="_x0000_i2257" type="#_x0000_t75" style="width:243pt;height:38.25pt" o:ole="">
            <v:imagedata r:id="rId2038" o:title=""/>
          </v:shape>
          <o:OLEObject Type="Embed" ProgID="Equation.3" ShapeID="_x0000_i2257" DrawAspect="Content" ObjectID="_1640248245" r:id="rId2039"/>
        </w:object>
      </w:r>
      <w:r w:rsidRPr="002625EB">
        <w:rPr>
          <w:rFonts w:hint="eastAsia"/>
          <w:lang w:eastAsia="zh-CN"/>
        </w:rPr>
        <w:t>;</w:t>
      </w:r>
    </w:p>
    <w:p w:rsidR="00826866" w:rsidRPr="002625EB" w:rsidRDefault="00826866" w:rsidP="00C058D9">
      <w:pPr>
        <w:rPr>
          <w:lang w:eastAsia="zh-CN"/>
        </w:rPr>
      </w:pPr>
      <w:r w:rsidRPr="002625EB">
        <w:rPr>
          <w:rFonts w:hint="eastAsia"/>
          <w:lang w:eastAsia="zh-CN"/>
        </w:rPr>
        <w:t xml:space="preserve">Set </w:t>
      </w:r>
      <w:r w:rsidR="00707AAC" w:rsidRPr="002625EB">
        <w:rPr>
          <w:position w:val="-34"/>
        </w:rPr>
        <w:object w:dxaOrig="5220" w:dyaOrig="800">
          <v:shape id="_x0000_i2258" type="#_x0000_t75" style="width:231pt;height:36.75pt" o:ole="">
            <v:imagedata r:id="rId2040" o:title=""/>
          </v:shape>
          <o:OLEObject Type="Embed" ProgID="Equation.3" ShapeID="_x0000_i2258" DrawAspect="Content" ObjectID="_1640248246" r:id="rId2041"/>
        </w:object>
      </w:r>
      <w:r w:rsidRPr="002625EB">
        <w:rPr>
          <w:rFonts w:hint="eastAsia"/>
          <w:lang w:eastAsia="zh-CN"/>
        </w:rPr>
        <w:t>;</w:t>
      </w:r>
    </w:p>
    <w:p w:rsidR="00A83661" w:rsidRPr="002625EB" w:rsidRDefault="00A83661" w:rsidP="00C058D9">
      <w:pPr>
        <w:rPr>
          <w:lang w:eastAsia="zh-CN"/>
        </w:rPr>
      </w:pPr>
      <w:r w:rsidRPr="002625EB">
        <w:rPr>
          <w:lang w:eastAsia="zh-CN"/>
        </w:rPr>
        <w:t xml:space="preserve">for </w:t>
      </w:r>
      <w:r w:rsidR="00777EFA" w:rsidRPr="002625EB">
        <w:rPr>
          <w:position w:val="-6"/>
        </w:rPr>
        <w:object w:dxaOrig="520" w:dyaOrig="279">
          <v:shape id="_x0000_i2259" type="#_x0000_t75" style="width:24pt;height:12.75pt" o:ole="">
            <v:imagedata r:id="rId2042" o:title=""/>
          </v:shape>
          <o:OLEObject Type="Embed" ProgID="Equation.3" ShapeID="_x0000_i2259" DrawAspect="Content" ObjectID="_1640248247" r:id="rId2043"/>
        </w:object>
      </w:r>
      <w:r w:rsidRPr="002625EB">
        <w:rPr>
          <w:rFonts w:hint="eastAsia"/>
          <w:lang w:eastAsia="zh-CN"/>
        </w:rPr>
        <w:t xml:space="preserve"> to </w:t>
      </w:r>
      <w:r w:rsidR="00777EFA" w:rsidRPr="002625EB">
        <w:rPr>
          <w:position w:val="-14"/>
        </w:rPr>
        <w:object w:dxaOrig="1180" w:dyaOrig="400">
          <v:shape id="_x0000_i2260" type="#_x0000_t75" style="width:52.5pt;height:18.75pt" o:ole="">
            <v:imagedata r:id="rId2044" o:title=""/>
          </v:shape>
          <o:OLEObject Type="Embed" ProgID="Equation.3" ShapeID="_x0000_i2260" DrawAspect="Content" ObjectID="_1640248248" r:id="rId2045"/>
        </w:object>
      </w:r>
    </w:p>
    <w:p w:rsidR="00A83661" w:rsidRPr="002625EB" w:rsidRDefault="00A83661" w:rsidP="00E5725B">
      <w:pPr>
        <w:pStyle w:val="B1"/>
        <w:rPr>
          <w:lang w:eastAsia="zh-CN"/>
        </w:rPr>
      </w:pPr>
      <w:r w:rsidRPr="002625EB">
        <w:rPr>
          <w:rFonts w:hint="eastAsia"/>
          <w:lang w:eastAsia="zh-CN"/>
        </w:rPr>
        <w:t>if</w:t>
      </w:r>
      <w:r w:rsidR="00163F3E" w:rsidRPr="002625EB">
        <w:rPr>
          <w:rFonts w:hint="eastAsia"/>
          <w:lang w:eastAsia="zh-CN"/>
        </w:rPr>
        <w:t xml:space="preserve"> </w:t>
      </w:r>
      <w:r w:rsidR="00A140D8" w:rsidRPr="002625EB">
        <w:rPr>
          <w:position w:val="-22"/>
        </w:rPr>
        <w:object w:dxaOrig="1100" w:dyaOrig="600">
          <v:shape id="_x0000_i2261" type="#_x0000_t75" style="width:48pt;height:27pt" o:ole="">
            <v:imagedata r:id="rId2046" o:title=""/>
          </v:shape>
          <o:OLEObject Type="Embed" ProgID="Equation.3" ShapeID="_x0000_i2261" DrawAspect="Content" ObjectID="_1640248249" r:id="rId2047"/>
        </w:object>
      </w:r>
      <w:r w:rsidR="00163F3E" w:rsidRPr="002625EB">
        <w:rPr>
          <w:rFonts w:hint="eastAsia"/>
          <w:lang w:eastAsia="zh-CN"/>
        </w:rPr>
        <w:t xml:space="preserve"> </w:t>
      </w:r>
    </w:p>
    <w:p w:rsidR="00163F3E" w:rsidRPr="002625EB" w:rsidRDefault="00163F3E" w:rsidP="00E5725B">
      <w:pPr>
        <w:pStyle w:val="B2"/>
        <w:rPr>
          <w:lang w:eastAsia="zh-CN"/>
        </w:rPr>
      </w:pPr>
      <w:r w:rsidRPr="002625EB">
        <w:rPr>
          <w:rFonts w:hint="eastAsia"/>
          <w:lang w:eastAsia="zh-CN"/>
        </w:rPr>
        <w:t xml:space="preserve">for </w:t>
      </w:r>
      <w:r w:rsidR="00182A2D" w:rsidRPr="002625EB">
        <w:rPr>
          <w:position w:val="-6"/>
        </w:rPr>
        <w:object w:dxaOrig="560" w:dyaOrig="279">
          <v:shape id="_x0000_i2262" type="#_x0000_t75" style="width:24.75pt;height:12.75pt" o:ole="">
            <v:imagedata r:id="rId2048" o:title=""/>
          </v:shape>
          <o:OLEObject Type="Embed" ProgID="Equation.3" ShapeID="_x0000_i2262" DrawAspect="Content" ObjectID="_1640248250" r:id="rId2049"/>
        </w:object>
      </w:r>
      <w:r w:rsidRPr="002625EB">
        <w:rPr>
          <w:rFonts w:hint="eastAsia"/>
          <w:lang w:eastAsia="zh-CN"/>
        </w:rPr>
        <w:t xml:space="preserve"> to </w:t>
      </w:r>
      <w:r w:rsidR="00007A7D" w:rsidRPr="002625EB">
        <w:rPr>
          <w:position w:val="-14"/>
        </w:rPr>
        <w:object w:dxaOrig="1040" w:dyaOrig="380">
          <v:shape id="_x0000_i2263" type="#_x0000_t75" style="width:45.75pt;height:17.25pt" o:ole="">
            <v:imagedata r:id="rId2050" o:title=""/>
          </v:shape>
          <o:OLEObject Type="Embed" ProgID="Equation.3" ShapeID="_x0000_i2263" DrawAspect="Content" ObjectID="_1640248251" r:id="rId2051"/>
        </w:object>
      </w:r>
    </w:p>
    <w:p w:rsidR="00E629C2" w:rsidRPr="002625EB" w:rsidRDefault="00E629C2" w:rsidP="00E5725B">
      <w:pPr>
        <w:pStyle w:val="B3"/>
        <w:rPr>
          <w:lang w:eastAsia="zh-CN"/>
        </w:rPr>
      </w:pPr>
      <w:r w:rsidRPr="002625EB">
        <w:rPr>
          <w:rFonts w:hint="eastAsia"/>
          <w:lang w:eastAsia="zh-CN"/>
        </w:rPr>
        <w:t xml:space="preserve">for </w:t>
      </w:r>
      <w:r w:rsidR="001F3391" w:rsidRPr="002625EB">
        <w:rPr>
          <w:position w:val="-6"/>
        </w:rPr>
        <w:object w:dxaOrig="540" w:dyaOrig="279">
          <v:shape id="_x0000_i2264" type="#_x0000_t75" style="width:24pt;height:12.75pt" o:ole="">
            <v:imagedata r:id="rId2052" o:title=""/>
          </v:shape>
          <o:OLEObject Type="Embed" ProgID="Equation.3" ShapeID="_x0000_i2264" DrawAspect="Content" ObjectID="_1640248252" r:id="rId2053"/>
        </w:object>
      </w:r>
      <w:r w:rsidRPr="002625EB">
        <w:rPr>
          <w:rFonts w:hint="eastAsia"/>
          <w:lang w:eastAsia="zh-CN"/>
        </w:rPr>
        <w:t xml:space="preserve"> to </w:t>
      </w:r>
      <w:r w:rsidR="001F3391" w:rsidRPr="002625EB">
        <w:rPr>
          <w:position w:val="-12"/>
        </w:rPr>
        <w:object w:dxaOrig="660" w:dyaOrig="360">
          <v:shape id="_x0000_i2265" type="#_x0000_t75" style="width:26.25pt;height:14.25pt" o:ole="">
            <v:imagedata r:id="rId2054" o:title=""/>
          </v:shape>
          <o:OLEObject Type="Embed" ProgID="Equation.3" ShapeID="_x0000_i2265" DrawAspect="Content" ObjectID="_1640248253" r:id="rId2055"/>
        </w:object>
      </w:r>
    </w:p>
    <w:p w:rsidR="00163F3E" w:rsidRPr="002625EB" w:rsidRDefault="00127DB9" w:rsidP="00E5725B">
      <w:pPr>
        <w:pStyle w:val="B4"/>
        <w:rPr>
          <w:lang w:eastAsia="zh-CN"/>
        </w:rPr>
      </w:pPr>
      <w:r w:rsidRPr="002625EB">
        <w:rPr>
          <w:position w:val="-14"/>
        </w:rPr>
        <w:object w:dxaOrig="1080" w:dyaOrig="400">
          <v:shape id="_x0000_i2266" type="#_x0000_t75" style="width:48pt;height:18.75pt" o:ole="">
            <v:imagedata r:id="rId2056" o:title=""/>
          </v:shape>
          <o:OLEObject Type="Embed" ProgID="Equation.3" ShapeID="_x0000_i2266" DrawAspect="Content" ObjectID="_1640248254" r:id="rId2057"/>
        </w:object>
      </w:r>
      <w:r w:rsidR="00163F3E" w:rsidRPr="002625EB">
        <w:rPr>
          <w:rFonts w:hint="eastAsia"/>
          <w:lang w:eastAsia="zh-CN"/>
        </w:rPr>
        <w:t>;</w:t>
      </w:r>
    </w:p>
    <w:p w:rsidR="00163F3E" w:rsidRPr="002625EB" w:rsidRDefault="00A140D8" w:rsidP="00E5725B">
      <w:pPr>
        <w:pStyle w:val="B4"/>
        <w:rPr>
          <w:lang w:eastAsia="zh-CN"/>
        </w:rPr>
      </w:pPr>
      <w:r w:rsidRPr="002625EB">
        <w:rPr>
          <w:position w:val="-10"/>
        </w:rPr>
        <w:object w:dxaOrig="980" w:dyaOrig="340">
          <v:shape id="_x0000_i2267" type="#_x0000_t75" style="width:43.5pt;height:15pt" o:ole="">
            <v:imagedata r:id="rId2058" o:title=""/>
          </v:shape>
          <o:OLEObject Type="Embed" ProgID="Equation.3" ShapeID="_x0000_i2267" DrawAspect="Content" ObjectID="_1640248255" r:id="rId2059"/>
        </w:object>
      </w:r>
      <w:r w:rsidR="00163F3E" w:rsidRPr="002625EB">
        <w:rPr>
          <w:rFonts w:hint="eastAsia"/>
          <w:lang w:eastAsia="zh-CN"/>
        </w:rPr>
        <w:t>;</w:t>
      </w:r>
    </w:p>
    <w:p w:rsidR="00E629C2" w:rsidRPr="002625EB" w:rsidRDefault="00007A7D" w:rsidP="00E5725B">
      <w:pPr>
        <w:pStyle w:val="B3"/>
        <w:rPr>
          <w:lang w:eastAsia="zh-CN"/>
        </w:rPr>
      </w:pPr>
      <w:r w:rsidRPr="002625EB">
        <w:rPr>
          <w:lang w:eastAsia="zh-CN"/>
        </w:rPr>
        <w:t>e</w:t>
      </w:r>
      <w:r w:rsidR="00E629C2" w:rsidRPr="002625EB">
        <w:rPr>
          <w:rFonts w:hint="eastAsia"/>
          <w:lang w:eastAsia="zh-CN"/>
        </w:rPr>
        <w:t>nd</w:t>
      </w:r>
      <w:r w:rsidRPr="002625EB">
        <w:rPr>
          <w:lang w:eastAsia="zh-CN"/>
        </w:rPr>
        <w:t xml:space="preserve"> for</w:t>
      </w:r>
    </w:p>
    <w:p w:rsidR="00163F3E" w:rsidRPr="002625EB" w:rsidRDefault="00163F3E" w:rsidP="00E5725B">
      <w:pPr>
        <w:pStyle w:val="B2"/>
        <w:rPr>
          <w:lang w:eastAsia="zh-CN"/>
        </w:rPr>
      </w:pPr>
      <w:r w:rsidRPr="002625EB">
        <w:rPr>
          <w:rFonts w:hint="eastAsia"/>
          <w:lang w:eastAsia="zh-CN"/>
        </w:rPr>
        <w:t>end for</w:t>
      </w:r>
    </w:p>
    <w:p w:rsidR="00163F3E" w:rsidRPr="002625EB" w:rsidRDefault="00163F3E" w:rsidP="00E5725B">
      <w:pPr>
        <w:pStyle w:val="B1"/>
        <w:rPr>
          <w:lang w:eastAsia="zh-CN"/>
        </w:rPr>
      </w:pPr>
      <w:r w:rsidRPr="002625EB">
        <w:rPr>
          <w:rFonts w:hint="eastAsia"/>
          <w:lang w:eastAsia="zh-CN"/>
        </w:rPr>
        <w:t>else</w:t>
      </w:r>
      <w:r w:rsidR="00133950" w:rsidRPr="002625EB">
        <w:rPr>
          <w:rFonts w:hint="eastAsia"/>
          <w:lang w:eastAsia="zh-CN"/>
        </w:rPr>
        <w:t xml:space="preserve">if </w:t>
      </w:r>
      <w:r w:rsidR="00A140D8" w:rsidRPr="002625EB">
        <w:rPr>
          <w:position w:val="-12"/>
        </w:rPr>
        <w:object w:dxaOrig="859" w:dyaOrig="380">
          <v:shape id="_x0000_i2268" type="#_x0000_t75" style="width:38.25pt;height:17.25pt" o:ole="">
            <v:imagedata r:id="rId2060" o:title=""/>
          </v:shape>
          <o:OLEObject Type="Embed" ProgID="Equation.3" ShapeID="_x0000_i2268" DrawAspect="Content" ObjectID="_1640248256" r:id="rId2061"/>
        </w:object>
      </w:r>
    </w:p>
    <w:p w:rsidR="00826866" w:rsidRPr="002625EB" w:rsidRDefault="00826866" w:rsidP="00E5725B">
      <w:pPr>
        <w:pStyle w:val="B2"/>
        <w:rPr>
          <w:lang w:eastAsia="zh-CN"/>
        </w:rPr>
      </w:pPr>
      <w:r w:rsidRPr="002625EB">
        <w:rPr>
          <w:rFonts w:hint="eastAsia"/>
          <w:lang w:eastAsia="zh-CN"/>
        </w:rPr>
        <w:t xml:space="preserve">if </w:t>
      </w:r>
      <w:r w:rsidRPr="002625EB">
        <w:rPr>
          <w:position w:val="-6"/>
        </w:rPr>
        <w:object w:dxaOrig="680" w:dyaOrig="279">
          <v:shape id="_x0000_i2269" type="#_x0000_t75" style="width:30.75pt;height:12.75pt" o:ole="">
            <v:imagedata r:id="rId2062" o:title=""/>
          </v:shape>
          <o:OLEObject Type="Embed" ProgID="Equation.3" ShapeID="_x0000_i2269" DrawAspect="Content" ObjectID="_1640248257" r:id="rId2063"/>
        </w:object>
      </w:r>
    </w:p>
    <w:p w:rsidR="00826866" w:rsidRPr="002625EB" w:rsidRDefault="00EA2309" w:rsidP="00E5725B">
      <w:pPr>
        <w:pStyle w:val="B3"/>
        <w:rPr>
          <w:lang w:eastAsia="zh-CN"/>
        </w:rPr>
      </w:pPr>
      <w:r w:rsidRPr="002625EB">
        <w:rPr>
          <w:position w:val="-10"/>
        </w:rPr>
        <w:object w:dxaOrig="520" w:dyaOrig="320">
          <v:shape id="_x0000_i2270" type="#_x0000_t75" style="width:24pt;height:14.25pt" o:ole="">
            <v:imagedata r:id="rId2064" o:title=""/>
          </v:shape>
          <o:OLEObject Type="Embed" ProgID="Equation.3" ShapeID="_x0000_i2270" DrawAspect="Content" ObjectID="_1640248258" r:id="rId2065"/>
        </w:object>
      </w:r>
      <w:r w:rsidR="00826866" w:rsidRPr="002625EB">
        <w:rPr>
          <w:rFonts w:hint="eastAsia"/>
          <w:lang w:eastAsia="zh-CN"/>
        </w:rPr>
        <w:t>;</w:t>
      </w:r>
    </w:p>
    <w:p w:rsidR="00826866" w:rsidRPr="002625EB" w:rsidRDefault="00826866" w:rsidP="00E5725B">
      <w:pPr>
        <w:pStyle w:val="B2"/>
        <w:rPr>
          <w:lang w:eastAsia="zh-CN"/>
        </w:rPr>
      </w:pPr>
      <w:r w:rsidRPr="002625EB">
        <w:rPr>
          <w:rFonts w:hint="eastAsia"/>
          <w:lang w:eastAsia="zh-CN"/>
        </w:rPr>
        <w:t>else</w:t>
      </w:r>
    </w:p>
    <w:p w:rsidR="00826866" w:rsidRPr="002625EB" w:rsidRDefault="00EA2309" w:rsidP="00E5725B">
      <w:pPr>
        <w:pStyle w:val="B3"/>
        <w:rPr>
          <w:lang w:eastAsia="zh-CN"/>
        </w:rPr>
      </w:pPr>
      <w:r w:rsidRPr="002625EB">
        <w:rPr>
          <w:position w:val="-10"/>
        </w:rPr>
        <w:object w:dxaOrig="560" w:dyaOrig="320">
          <v:shape id="_x0000_i2271" type="#_x0000_t75" style="width:24.75pt;height:14.25pt" o:ole="">
            <v:imagedata r:id="rId2066" o:title=""/>
          </v:shape>
          <o:OLEObject Type="Embed" ProgID="Equation.3" ShapeID="_x0000_i2271" DrawAspect="Content" ObjectID="_1640248259" r:id="rId2067"/>
        </w:object>
      </w:r>
      <w:r w:rsidR="00826866" w:rsidRPr="002625EB">
        <w:rPr>
          <w:rFonts w:hint="eastAsia"/>
          <w:lang w:eastAsia="zh-CN"/>
        </w:rPr>
        <w:t>;</w:t>
      </w:r>
    </w:p>
    <w:p w:rsidR="00826866" w:rsidRPr="002625EB" w:rsidRDefault="00826866" w:rsidP="00E5725B">
      <w:pPr>
        <w:pStyle w:val="B2"/>
        <w:rPr>
          <w:lang w:eastAsia="zh-CN"/>
        </w:rPr>
      </w:pPr>
      <w:r w:rsidRPr="002625EB">
        <w:rPr>
          <w:rFonts w:hint="eastAsia"/>
          <w:lang w:eastAsia="zh-CN"/>
        </w:rPr>
        <w:t>end if</w:t>
      </w:r>
    </w:p>
    <w:p w:rsidR="00EA2309" w:rsidRPr="002625EB" w:rsidRDefault="00A140D8" w:rsidP="00E5725B">
      <w:pPr>
        <w:pStyle w:val="B2"/>
        <w:rPr>
          <w:lang w:eastAsia="zh-CN"/>
        </w:rPr>
      </w:pPr>
      <w:r w:rsidRPr="002625EB">
        <w:rPr>
          <w:position w:val="-4"/>
        </w:rPr>
        <w:object w:dxaOrig="1100" w:dyaOrig="260">
          <v:shape id="_x0000_i2272" type="#_x0000_t75" style="width:48pt;height:12pt" o:ole="">
            <v:imagedata r:id="rId2068" o:title=""/>
          </v:shape>
          <o:OLEObject Type="Embed" ProgID="Equation.3" ShapeID="_x0000_i2272" DrawAspect="Content" ObjectID="_1640248260" r:id="rId2069"/>
        </w:object>
      </w:r>
      <w:r w:rsidR="00EA2309" w:rsidRPr="002625EB">
        <w:rPr>
          <w:rFonts w:hint="eastAsia"/>
          <w:lang w:eastAsia="zh-CN"/>
        </w:rPr>
        <w:t>;</w:t>
      </w:r>
    </w:p>
    <w:p w:rsidR="001228F7" w:rsidRPr="002625EB" w:rsidRDefault="001228F7" w:rsidP="00E5725B">
      <w:pPr>
        <w:pStyle w:val="B2"/>
        <w:rPr>
          <w:lang w:eastAsia="zh-CN"/>
        </w:rPr>
      </w:pPr>
      <w:r w:rsidRPr="002625EB">
        <w:rPr>
          <w:rFonts w:hint="eastAsia"/>
          <w:lang w:eastAsia="zh-CN"/>
        </w:rPr>
        <w:t xml:space="preserve">for </w:t>
      </w:r>
      <w:r w:rsidR="00777EFA" w:rsidRPr="002625EB">
        <w:rPr>
          <w:position w:val="-6"/>
        </w:rPr>
        <w:object w:dxaOrig="560" w:dyaOrig="279">
          <v:shape id="_x0000_i2273" type="#_x0000_t75" style="width:24.75pt;height:12.75pt" o:ole="">
            <v:imagedata r:id="rId2070" o:title=""/>
          </v:shape>
          <o:OLEObject Type="Embed" ProgID="Equation.3" ShapeID="_x0000_i2273" DrawAspect="Content" ObjectID="_1640248261" r:id="rId2071"/>
        </w:object>
      </w:r>
      <w:r w:rsidRPr="002625EB">
        <w:rPr>
          <w:rFonts w:hint="eastAsia"/>
          <w:lang w:eastAsia="zh-CN"/>
        </w:rPr>
        <w:t xml:space="preserve"> to </w:t>
      </w:r>
      <w:r w:rsidR="00007A7D" w:rsidRPr="002625EB">
        <w:rPr>
          <w:position w:val="-14"/>
        </w:rPr>
        <w:object w:dxaOrig="1400" w:dyaOrig="380">
          <v:shape id="_x0000_i2274" type="#_x0000_t75" style="width:62.25pt;height:17.25pt" o:ole="">
            <v:imagedata r:id="rId2072" o:title=""/>
          </v:shape>
          <o:OLEObject Type="Embed" ProgID="Equation.3" ShapeID="_x0000_i2274" DrawAspect="Content" ObjectID="_1640248262" r:id="rId2073"/>
        </w:object>
      </w:r>
    </w:p>
    <w:p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v:shape id="_x0000_i2275" type="#_x0000_t75" style="width:24pt;height:12.75pt" o:ole="">
            <v:imagedata r:id="rId2052" o:title=""/>
          </v:shape>
          <o:OLEObject Type="Embed" ProgID="Equation.3" ShapeID="_x0000_i2275" DrawAspect="Content" ObjectID="_1640248263" r:id="rId2074"/>
        </w:object>
      </w:r>
      <w:r w:rsidRPr="002625EB">
        <w:rPr>
          <w:rFonts w:hint="eastAsia"/>
          <w:lang w:eastAsia="zh-CN"/>
        </w:rPr>
        <w:t xml:space="preserve"> to </w:t>
      </w:r>
      <w:r w:rsidRPr="002625EB">
        <w:rPr>
          <w:position w:val="-12"/>
        </w:rPr>
        <w:object w:dxaOrig="660" w:dyaOrig="360">
          <v:shape id="_x0000_i2276" type="#_x0000_t75" style="width:26.25pt;height:14.25pt" o:ole="">
            <v:imagedata r:id="rId2075" o:title=""/>
          </v:shape>
          <o:OLEObject Type="Embed" ProgID="Equation.3" ShapeID="_x0000_i2276" DrawAspect="Content" ObjectID="_1640248264" r:id="rId2076"/>
        </w:object>
      </w:r>
    </w:p>
    <w:p w:rsidR="001228F7" w:rsidRPr="002625EB" w:rsidRDefault="00127DB9" w:rsidP="00E5725B">
      <w:pPr>
        <w:pStyle w:val="B4"/>
        <w:rPr>
          <w:lang w:eastAsia="zh-CN"/>
        </w:rPr>
      </w:pPr>
      <w:r w:rsidRPr="002625EB">
        <w:rPr>
          <w:position w:val="-14"/>
        </w:rPr>
        <w:object w:dxaOrig="1080" w:dyaOrig="400">
          <v:shape id="_x0000_i2277" type="#_x0000_t75" style="width:48pt;height:18.75pt" o:ole="">
            <v:imagedata r:id="rId2077" o:title=""/>
          </v:shape>
          <o:OLEObject Type="Embed" ProgID="Equation.3" ShapeID="_x0000_i2277" DrawAspect="Content" ObjectID="_1640248265" r:id="rId2078"/>
        </w:object>
      </w:r>
      <w:r w:rsidR="001228F7" w:rsidRPr="002625EB">
        <w:rPr>
          <w:rFonts w:hint="eastAsia"/>
          <w:lang w:eastAsia="zh-CN"/>
        </w:rPr>
        <w:t>;</w:t>
      </w:r>
    </w:p>
    <w:p w:rsidR="001228F7" w:rsidRPr="002625EB" w:rsidRDefault="00A140D8" w:rsidP="00E5725B">
      <w:pPr>
        <w:pStyle w:val="B4"/>
        <w:rPr>
          <w:lang w:eastAsia="zh-CN"/>
        </w:rPr>
      </w:pPr>
      <w:r w:rsidRPr="002625EB">
        <w:rPr>
          <w:position w:val="-10"/>
        </w:rPr>
        <w:object w:dxaOrig="980" w:dyaOrig="340">
          <v:shape id="_x0000_i2278" type="#_x0000_t75" style="width:43.5pt;height:15pt" o:ole="">
            <v:imagedata r:id="rId2079" o:title=""/>
          </v:shape>
          <o:OLEObject Type="Embed" ProgID="Equation.3" ShapeID="_x0000_i2278" DrawAspect="Content" ObjectID="_1640248266" r:id="rId2080"/>
        </w:object>
      </w:r>
      <w:r w:rsidR="001228F7" w:rsidRPr="002625EB">
        <w:rPr>
          <w:rFonts w:hint="eastAsia"/>
          <w:lang w:eastAsia="zh-CN"/>
        </w:rPr>
        <w:t>;</w:t>
      </w:r>
    </w:p>
    <w:p w:rsidR="001F3391" w:rsidRPr="002625EB" w:rsidRDefault="001F3391" w:rsidP="00E5725B">
      <w:pPr>
        <w:pStyle w:val="B3"/>
        <w:rPr>
          <w:lang w:eastAsia="zh-CN"/>
        </w:rPr>
      </w:pPr>
      <w:r w:rsidRPr="002625EB">
        <w:rPr>
          <w:rFonts w:hint="eastAsia"/>
          <w:lang w:eastAsia="zh-CN"/>
        </w:rPr>
        <w:t>end for</w:t>
      </w:r>
    </w:p>
    <w:p w:rsidR="001228F7" w:rsidRPr="002625EB" w:rsidRDefault="001228F7" w:rsidP="00E5725B">
      <w:pPr>
        <w:pStyle w:val="B2"/>
        <w:rPr>
          <w:lang w:eastAsia="zh-CN"/>
        </w:rPr>
      </w:pPr>
      <w:r w:rsidRPr="002625EB">
        <w:rPr>
          <w:rFonts w:hint="eastAsia"/>
          <w:lang w:eastAsia="zh-CN"/>
        </w:rPr>
        <w:t>end for</w:t>
      </w:r>
    </w:p>
    <w:p w:rsidR="001228F7" w:rsidRPr="002625EB" w:rsidRDefault="001228F7" w:rsidP="00E5725B">
      <w:pPr>
        <w:pStyle w:val="B2"/>
        <w:rPr>
          <w:lang w:eastAsia="zh-CN"/>
        </w:rPr>
      </w:pPr>
      <w:r w:rsidRPr="002625EB">
        <w:rPr>
          <w:rFonts w:hint="eastAsia"/>
          <w:lang w:eastAsia="zh-CN"/>
        </w:rPr>
        <w:t>for</w:t>
      </w:r>
      <w:r w:rsidR="006B18A7" w:rsidRPr="002625EB">
        <w:rPr>
          <w:rFonts w:hint="eastAsia"/>
          <w:lang w:eastAsia="zh-CN"/>
        </w:rPr>
        <w:t xml:space="preserve"> </w:t>
      </w:r>
      <w:r w:rsidR="00007A7D" w:rsidRPr="002625EB">
        <w:rPr>
          <w:position w:val="-14"/>
        </w:rPr>
        <w:object w:dxaOrig="1500" w:dyaOrig="380">
          <v:shape id="_x0000_i2279" type="#_x0000_t75" style="width:65.25pt;height:17.25pt" o:ole="">
            <v:imagedata r:id="rId2081" o:title=""/>
          </v:shape>
          <o:OLEObject Type="Embed" ProgID="Equation.3" ShapeID="_x0000_i2279" DrawAspect="Content" ObjectID="_1640248267" r:id="rId2082"/>
        </w:object>
      </w:r>
      <w:r w:rsidRPr="002625EB">
        <w:rPr>
          <w:rFonts w:hint="eastAsia"/>
          <w:lang w:eastAsia="zh-CN"/>
        </w:rPr>
        <w:t xml:space="preserve"> to </w:t>
      </w:r>
      <w:r w:rsidR="00007A7D" w:rsidRPr="002625EB">
        <w:rPr>
          <w:position w:val="-14"/>
        </w:rPr>
        <w:object w:dxaOrig="1020" w:dyaOrig="380">
          <v:shape id="_x0000_i2280" type="#_x0000_t75" style="width:45pt;height:17.25pt" o:ole="">
            <v:imagedata r:id="rId2083" o:title=""/>
          </v:shape>
          <o:OLEObject Type="Embed" ProgID="Equation.3" ShapeID="_x0000_i2280" DrawAspect="Content" ObjectID="_1640248268" r:id="rId2084"/>
        </w:object>
      </w:r>
    </w:p>
    <w:p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v:shape id="_x0000_i2281" type="#_x0000_t75" style="width:24pt;height:12.75pt" o:ole="">
            <v:imagedata r:id="rId2052" o:title=""/>
          </v:shape>
          <o:OLEObject Type="Embed" ProgID="Equation.3" ShapeID="_x0000_i2281" DrawAspect="Content" ObjectID="_1640248269" r:id="rId2085"/>
        </w:object>
      </w:r>
      <w:r w:rsidRPr="002625EB">
        <w:rPr>
          <w:rFonts w:hint="eastAsia"/>
          <w:lang w:eastAsia="zh-CN"/>
        </w:rPr>
        <w:t xml:space="preserve"> to </w:t>
      </w:r>
      <w:r w:rsidRPr="002625EB">
        <w:rPr>
          <w:position w:val="-12"/>
        </w:rPr>
        <w:object w:dxaOrig="660" w:dyaOrig="360">
          <v:shape id="_x0000_i2282" type="#_x0000_t75" style="width:26.25pt;height:14.25pt" o:ole="">
            <v:imagedata r:id="rId2075" o:title=""/>
          </v:shape>
          <o:OLEObject Type="Embed" ProgID="Equation.3" ShapeID="_x0000_i2282" DrawAspect="Content" ObjectID="_1640248270" r:id="rId2086"/>
        </w:object>
      </w:r>
    </w:p>
    <w:p w:rsidR="001228F7" w:rsidRPr="002625EB" w:rsidRDefault="00CF16DE" w:rsidP="00E5725B">
      <w:pPr>
        <w:pStyle w:val="B4"/>
        <w:rPr>
          <w:lang w:eastAsia="zh-CN"/>
        </w:rPr>
      </w:pPr>
      <w:r w:rsidRPr="002625EB">
        <w:rPr>
          <w:position w:val="-14"/>
        </w:rPr>
        <w:object w:dxaOrig="1120" w:dyaOrig="400">
          <v:shape id="_x0000_i2283" type="#_x0000_t75" style="width:49.5pt;height:18.75pt" o:ole="">
            <v:imagedata r:id="rId2087" o:title=""/>
          </v:shape>
          <o:OLEObject Type="Embed" ProgID="Equation.3" ShapeID="_x0000_i2283" DrawAspect="Content" ObjectID="_1640248271" r:id="rId2088"/>
        </w:object>
      </w:r>
      <w:r w:rsidR="001228F7" w:rsidRPr="002625EB">
        <w:rPr>
          <w:rFonts w:hint="eastAsia"/>
          <w:lang w:eastAsia="zh-CN"/>
        </w:rPr>
        <w:t>;</w:t>
      </w:r>
    </w:p>
    <w:p w:rsidR="001228F7" w:rsidRPr="002625EB" w:rsidRDefault="00A140D8" w:rsidP="00E5725B">
      <w:pPr>
        <w:pStyle w:val="B4"/>
        <w:rPr>
          <w:lang w:eastAsia="zh-CN"/>
        </w:rPr>
      </w:pPr>
      <w:r w:rsidRPr="002625EB">
        <w:rPr>
          <w:position w:val="-10"/>
        </w:rPr>
        <w:object w:dxaOrig="1060" w:dyaOrig="340">
          <v:shape id="_x0000_i2284" type="#_x0000_t75" style="width:47.25pt;height:15pt" o:ole="">
            <v:imagedata r:id="rId2089" o:title=""/>
          </v:shape>
          <o:OLEObject Type="Embed" ProgID="Equation.3" ShapeID="_x0000_i2284" DrawAspect="Content" ObjectID="_1640248272" r:id="rId2090"/>
        </w:object>
      </w:r>
      <w:r w:rsidR="001228F7" w:rsidRPr="002625EB">
        <w:rPr>
          <w:rFonts w:hint="eastAsia"/>
          <w:lang w:eastAsia="zh-CN"/>
        </w:rPr>
        <w:t>;</w:t>
      </w:r>
    </w:p>
    <w:p w:rsidR="001F3391" w:rsidRPr="002625EB" w:rsidRDefault="001F3391" w:rsidP="00E5725B">
      <w:pPr>
        <w:pStyle w:val="B3"/>
        <w:rPr>
          <w:lang w:eastAsia="zh-CN"/>
        </w:rPr>
      </w:pPr>
      <w:r w:rsidRPr="002625EB">
        <w:rPr>
          <w:rFonts w:hint="eastAsia"/>
          <w:lang w:eastAsia="zh-CN"/>
        </w:rPr>
        <w:t>end for</w:t>
      </w:r>
    </w:p>
    <w:p w:rsidR="001228F7" w:rsidRPr="002625EB" w:rsidRDefault="001228F7" w:rsidP="00E5725B">
      <w:pPr>
        <w:pStyle w:val="B2"/>
        <w:rPr>
          <w:lang w:eastAsia="zh-CN"/>
        </w:rPr>
      </w:pPr>
      <w:r w:rsidRPr="002625EB">
        <w:rPr>
          <w:rFonts w:hint="eastAsia"/>
          <w:lang w:eastAsia="zh-CN"/>
        </w:rPr>
        <w:t>end for</w:t>
      </w:r>
    </w:p>
    <w:p w:rsidR="00163F3E" w:rsidRPr="002625EB" w:rsidRDefault="00163F3E" w:rsidP="00E5725B">
      <w:pPr>
        <w:pStyle w:val="B1"/>
        <w:rPr>
          <w:lang w:eastAsia="zh-CN"/>
        </w:rPr>
      </w:pPr>
      <w:r w:rsidRPr="002625EB">
        <w:rPr>
          <w:rFonts w:hint="eastAsia"/>
          <w:lang w:eastAsia="zh-CN"/>
        </w:rPr>
        <w:t>else</w:t>
      </w:r>
    </w:p>
    <w:p w:rsidR="001228F7" w:rsidRPr="002625EB" w:rsidRDefault="001228F7" w:rsidP="00E5725B">
      <w:pPr>
        <w:pStyle w:val="B2"/>
        <w:rPr>
          <w:lang w:eastAsia="zh-CN"/>
        </w:rPr>
      </w:pPr>
      <w:r w:rsidRPr="002625EB">
        <w:rPr>
          <w:rFonts w:hint="eastAsia"/>
          <w:lang w:eastAsia="zh-CN"/>
        </w:rPr>
        <w:t xml:space="preserve">for </w:t>
      </w:r>
      <w:r w:rsidR="00777EFA" w:rsidRPr="002625EB">
        <w:rPr>
          <w:position w:val="-6"/>
        </w:rPr>
        <w:object w:dxaOrig="560" w:dyaOrig="279">
          <v:shape id="_x0000_i2285" type="#_x0000_t75" style="width:24.75pt;height:12.75pt" o:ole="">
            <v:imagedata r:id="rId2091" o:title=""/>
          </v:shape>
          <o:OLEObject Type="Embed" ProgID="Equation.3" ShapeID="_x0000_i2285" DrawAspect="Content" ObjectID="_1640248273" r:id="rId2092"/>
        </w:object>
      </w:r>
      <w:r w:rsidRPr="002625EB">
        <w:rPr>
          <w:rFonts w:hint="eastAsia"/>
          <w:lang w:eastAsia="zh-CN"/>
        </w:rPr>
        <w:t xml:space="preserve"> to </w:t>
      </w:r>
      <w:r w:rsidR="008856F7" w:rsidRPr="002625EB">
        <w:rPr>
          <w:position w:val="-14"/>
        </w:rPr>
        <w:object w:dxaOrig="1020" w:dyaOrig="380">
          <v:shape id="_x0000_i2286" type="#_x0000_t75" style="width:45pt;height:17.25pt" o:ole="">
            <v:imagedata r:id="rId2093" o:title=""/>
          </v:shape>
          <o:OLEObject Type="Embed" ProgID="Equation.3" ShapeID="_x0000_i2286" DrawAspect="Content" ObjectID="_1640248274" r:id="rId2094"/>
        </w:object>
      </w:r>
    </w:p>
    <w:p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v:shape id="_x0000_i2287" type="#_x0000_t75" style="width:24pt;height:12.75pt" o:ole="">
            <v:imagedata r:id="rId2052" o:title=""/>
          </v:shape>
          <o:OLEObject Type="Embed" ProgID="Equation.3" ShapeID="_x0000_i2287" DrawAspect="Content" ObjectID="_1640248275" r:id="rId2095"/>
        </w:object>
      </w:r>
      <w:r w:rsidRPr="002625EB">
        <w:rPr>
          <w:rFonts w:hint="eastAsia"/>
          <w:lang w:eastAsia="zh-CN"/>
        </w:rPr>
        <w:t xml:space="preserve"> to </w:t>
      </w:r>
      <w:r w:rsidRPr="002625EB">
        <w:rPr>
          <w:position w:val="-12"/>
        </w:rPr>
        <w:object w:dxaOrig="660" w:dyaOrig="360">
          <v:shape id="_x0000_i2288" type="#_x0000_t75" style="width:26.25pt;height:14.25pt" o:ole="">
            <v:imagedata r:id="rId2075" o:title=""/>
          </v:shape>
          <o:OLEObject Type="Embed" ProgID="Equation.3" ShapeID="_x0000_i2288" DrawAspect="Content" ObjectID="_1640248276" r:id="rId2096"/>
        </w:object>
      </w:r>
    </w:p>
    <w:p w:rsidR="001228F7" w:rsidRPr="002625EB" w:rsidRDefault="00127DB9" w:rsidP="00E5725B">
      <w:pPr>
        <w:pStyle w:val="B4"/>
        <w:rPr>
          <w:lang w:eastAsia="zh-CN"/>
        </w:rPr>
      </w:pPr>
      <w:r w:rsidRPr="002625EB">
        <w:rPr>
          <w:position w:val="-14"/>
        </w:rPr>
        <w:object w:dxaOrig="1120" w:dyaOrig="400">
          <v:shape id="_x0000_i2289" type="#_x0000_t75" style="width:49.5pt;height:18.75pt" o:ole="">
            <v:imagedata r:id="rId2097" o:title=""/>
          </v:shape>
          <o:OLEObject Type="Embed" ProgID="Equation.3" ShapeID="_x0000_i2289" DrawAspect="Content" ObjectID="_1640248277" r:id="rId2098"/>
        </w:object>
      </w:r>
      <w:r w:rsidR="001228F7" w:rsidRPr="002625EB">
        <w:rPr>
          <w:rFonts w:hint="eastAsia"/>
          <w:lang w:eastAsia="zh-CN"/>
        </w:rPr>
        <w:t>;</w:t>
      </w:r>
    </w:p>
    <w:p w:rsidR="001228F7" w:rsidRPr="002625EB" w:rsidRDefault="00A140D8" w:rsidP="00E5725B">
      <w:pPr>
        <w:pStyle w:val="B4"/>
        <w:rPr>
          <w:lang w:eastAsia="zh-CN"/>
        </w:rPr>
      </w:pPr>
      <w:r w:rsidRPr="002625EB">
        <w:rPr>
          <w:position w:val="-10"/>
        </w:rPr>
        <w:object w:dxaOrig="1060" w:dyaOrig="340">
          <v:shape id="_x0000_i2290" type="#_x0000_t75" style="width:47.25pt;height:15pt" o:ole="">
            <v:imagedata r:id="rId2089" o:title=""/>
          </v:shape>
          <o:OLEObject Type="Embed" ProgID="Equation.3" ShapeID="_x0000_i2290" DrawAspect="Content" ObjectID="_1640248278" r:id="rId2099"/>
        </w:object>
      </w:r>
      <w:r w:rsidR="001228F7" w:rsidRPr="002625EB">
        <w:rPr>
          <w:rFonts w:hint="eastAsia"/>
          <w:lang w:eastAsia="zh-CN"/>
        </w:rPr>
        <w:t>;</w:t>
      </w:r>
    </w:p>
    <w:p w:rsidR="001F3391" w:rsidRPr="002625EB" w:rsidRDefault="001F3391" w:rsidP="00E5725B">
      <w:pPr>
        <w:pStyle w:val="B3"/>
        <w:rPr>
          <w:lang w:eastAsia="zh-CN"/>
        </w:rPr>
      </w:pPr>
      <w:r w:rsidRPr="002625EB">
        <w:rPr>
          <w:rFonts w:hint="eastAsia"/>
          <w:lang w:eastAsia="zh-CN"/>
        </w:rPr>
        <w:t>end for</w:t>
      </w:r>
    </w:p>
    <w:p w:rsidR="00163F3E" w:rsidRPr="002625EB" w:rsidRDefault="001228F7" w:rsidP="00E5725B">
      <w:pPr>
        <w:pStyle w:val="B2"/>
        <w:rPr>
          <w:lang w:eastAsia="zh-CN"/>
        </w:rPr>
      </w:pPr>
      <w:r w:rsidRPr="002625EB">
        <w:rPr>
          <w:rFonts w:hint="eastAsia"/>
          <w:lang w:eastAsia="zh-CN"/>
        </w:rPr>
        <w:t>end for</w:t>
      </w:r>
    </w:p>
    <w:p w:rsidR="00163F3E" w:rsidRPr="002625EB" w:rsidRDefault="00163F3E" w:rsidP="00E5725B">
      <w:pPr>
        <w:pStyle w:val="B1"/>
        <w:rPr>
          <w:lang w:eastAsia="zh-CN"/>
        </w:rPr>
      </w:pPr>
      <w:r w:rsidRPr="002625EB">
        <w:rPr>
          <w:rFonts w:hint="eastAsia"/>
          <w:lang w:eastAsia="zh-CN"/>
        </w:rPr>
        <w:t>end if</w:t>
      </w:r>
    </w:p>
    <w:p w:rsidR="00B5165C" w:rsidRPr="002625EB" w:rsidRDefault="00A83661" w:rsidP="00B5165C">
      <w:pPr>
        <w:rPr>
          <w:lang w:eastAsia="zh-CN"/>
        </w:rPr>
      </w:pPr>
      <w:r w:rsidRPr="002625EB">
        <w:rPr>
          <w:rFonts w:hint="eastAsia"/>
          <w:lang w:eastAsia="zh-CN"/>
        </w:rPr>
        <w:t>end</w:t>
      </w:r>
      <w:r w:rsidR="008856F7" w:rsidRPr="002625EB">
        <w:rPr>
          <w:lang w:eastAsia="zh-CN"/>
        </w:rPr>
        <w:t xml:space="preserve"> for</w:t>
      </w:r>
    </w:p>
    <w:p w:rsidR="00133950" w:rsidRPr="002625EB" w:rsidRDefault="00133950" w:rsidP="00B5165C">
      <w:pPr>
        <w:rPr>
          <w:lang w:eastAsia="zh-CN"/>
        </w:rPr>
      </w:pPr>
      <w:r w:rsidRPr="002625EB">
        <w:rPr>
          <w:rFonts w:hint="eastAsia"/>
          <w:lang w:eastAsia="zh-CN"/>
        </w:rPr>
        <w:t xml:space="preserve">Set </w:t>
      </w:r>
      <w:r w:rsidR="00D51F8F" w:rsidRPr="002625EB">
        <w:rPr>
          <w:position w:val="-6"/>
        </w:rPr>
        <w:object w:dxaOrig="560" w:dyaOrig="279">
          <v:shape id="_x0000_i2291" type="#_x0000_t75" style="width:24.75pt;height:12.75pt" o:ole="">
            <v:imagedata r:id="rId2100" o:title=""/>
          </v:shape>
          <o:OLEObject Type="Embed" ProgID="Equation.3" ShapeID="_x0000_i2291" DrawAspect="Content" ObjectID="_1640248279" r:id="rId2101"/>
        </w:object>
      </w:r>
    </w:p>
    <w:p w:rsidR="00133950" w:rsidRPr="002625EB" w:rsidRDefault="00133950" w:rsidP="00133950">
      <w:pPr>
        <w:rPr>
          <w:lang w:eastAsia="zh-CN"/>
        </w:rPr>
      </w:pPr>
      <w:r w:rsidRPr="002625EB">
        <w:rPr>
          <w:lang w:eastAsia="zh-CN"/>
        </w:rPr>
        <w:t xml:space="preserve">for </w:t>
      </w:r>
      <w:r w:rsidR="00777EFA" w:rsidRPr="002625EB">
        <w:rPr>
          <w:position w:val="-6"/>
        </w:rPr>
        <w:object w:dxaOrig="520" w:dyaOrig="279">
          <v:shape id="_x0000_i2292" type="#_x0000_t75" style="width:24pt;height:12.75pt" o:ole="">
            <v:imagedata r:id="rId2102" o:title=""/>
          </v:shape>
          <o:OLEObject Type="Embed" ProgID="Equation.3" ShapeID="_x0000_i2292" DrawAspect="Content" ObjectID="_1640248280" r:id="rId2103"/>
        </w:object>
      </w:r>
      <w:r w:rsidRPr="002625EB">
        <w:rPr>
          <w:rFonts w:hint="eastAsia"/>
          <w:lang w:eastAsia="zh-CN"/>
        </w:rPr>
        <w:t xml:space="preserve"> to </w:t>
      </w:r>
      <w:r w:rsidR="00777EFA" w:rsidRPr="002625EB">
        <w:rPr>
          <w:position w:val="-14"/>
        </w:rPr>
        <w:object w:dxaOrig="1180" w:dyaOrig="400">
          <v:shape id="_x0000_i2293" type="#_x0000_t75" style="width:52.5pt;height:18.75pt" o:ole="">
            <v:imagedata r:id="rId2104" o:title=""/>
          </v:shape>
          <o:OLEObject Type="Embed" ProgID="Equation.3" ShapeID="_x0000_i2293" DrawAspect="Content" ObjectID="_1640248281" r:id="rId2105"/>
        </w:object>
      </w:r>
    </w:p>
    <w:p w:rsidR="00133950" w:rsidRPr="002625EB" w:rsidRDefault="00133950" w:rsidP="00E5725B">
      <w:pPr>
        <w:pStyle w:val="B1"/>
        <w:rPr>
          <w:lang w:eastAsia="zh-CN"/>
        </w:rPr>
      </w:pPr>
      <w:r w:rsidRPr="002625EB">
        <w:rPr>
          <w:rFonts w:hint="eastAsia"/>
          <w:lang w:eastAsia="zh-CN"/>
        </w:rPr>
        <w:t xml:space="preserve">for </w:t>
      </w:r>
      <w:r w:rsidR="001829ED" w:rsidRPr="002625EB">
        <w:rPr>
          <w:position w:val="-6"/>
        </w:rPr>
        <w:object w:dxaOrig="560" w:dyaOrig="279">
          <v:shape id="_x0000_i2294" type="#_x0000_t75" style="width:24.75pt;height:12.75pt" o:ole="">
            <v:imagedata r:id="rId2106" o:title=""/>
          </v:shape>
          <o:OLEObject Type="Embed" ProgID="Equation.3" ShapeID="_x0000_i2294" DrawAspect="Content" ObjectID="_1640248282" r:id="rId2107"/>
        </w:object>
      </w:r>
      <w:r w:rsidRPr="002625EB">
        <w:rPr>
          <w:rFonts w:hint="eastAsia"/>
          <w:lang w:eastAsia="zh-CN"/>
        </w:rPr>
        <w:t xml:space="preserve"> to </w:t>
      </w:r>
      <w:r w:rsidR="008856F7" w:rsidRPr="002625EB">
        <w:rPr>
          <w:position w:val="-14"/>
        </w:rPr>
        <w:object w:dxaOrig="1020" w:dyaOrig="380">
          <v:shape id="_x0000_i2295" type="#_x0000_t75" style="width:45pt;height:17.25pt" o:ole="">
            <v:imagedata r:id="rId2108" o:title=""/>
          </v:shape>
          <o:OLEObject Type="Embed" ProgID="Equation.3" ShapeID="_x0000_i2295" DrawAspect="Content" ObjectID="_1640248283" r:id="rId2109"/>
        </w:object>
      </w:r>
    </w:p>
    <w:p w:rsidR="00127DB9" w:rsidRPr="002625EB" w:rsidRDefault="00127DB9" w:rsidP="00E5725B">
      <w:pPr>
        <w:pStyle w:val="B2"/>
        <w:rPr>
          <w:lang w:eastAsia="zh-CN"/>
        </w:rPr>
      </w:pPr>
      <w:r w:rsidRPr="002625EB">
        <w:rPr>
          <w:rFonts w:hint="eastAsia"/>
          <w:lang w:eastAsia="zh-CN"/>
        </w:rPr>
        <w:t xml:space="preserve">for </w:t>
      </w:r>
      <w:r w:rsidRPr="002625EB">
        <w:rPr>
          <w:position w:val="-6"/>
        </w:rPr>
        <w:object w:dxaOrig="540" w:dyaOrig="279">
          <v:shape id="_x0000_i2296" type="#_x0000_t75" style="width:24pt;height:12.75pt" o:ole="">
            <v:imagedata r:id="rId2052" o:title=""/>
          </v:shape>
          <o:OLEObject Type="Embed" ProgID="Equation.3" ShapeID="_x0000_i2296" DrawAspect="Content" ObjectID="_1640248284" r:id="rId2110"/>
        </w:object>
      </w:r>
      <w:r w:rsidRPr="002625EB">
        <w:rPr>
          <w:rFonts w:hint="eastAsia"/>
          <w:lang w:eastAsia="zh-CN"/>
        </w:rPr>
        <w:t xml:space="preserve"> to </w:t>
      </w:r>
      <w:r w:rsidRPr="002625EB">
        <w:rPr>
          <w:position w:val="-12"/>
        </w:rPr>
        <w:object w:dxaOrig="660" w:dyaOrig="360">
          <v:shape id="_x0000_i2297" type="#_x0000_t75" style="width:26.25pt;height:14.25pt" o:ole="">
            <v:imagedata r:id="rId2075" o:title=""/>
          </v:shape>
          <o:OLEObject Type="Embed" ProgID="Equation.3" ShapeID="_x0000_i2297" DrawAspect="Content" ObjectID="_1640248285" r:id="rId2111"/>
        </w:object>
      </w:r>
    </w:p>
    <w:p w:rsidR="00133950" w:rsidRPr="002625EB" w:rsidRDefault="00CF16DE" w:rsidP="00E5725B">
      <w:pPr>
        <w:pStyle w:val="B3"/>
        <w:rPr>
          <w:lang w:eastAsia="zh-CN"/>
        </w:rPr>
      </w:pPr>
      <w:r w:rsidRPr="002625EB">
        <w:rPr>
          <w:position w:val="-14"/>
        </w:rPr>
        <w:object w:dxaOrig="980" w:dyaOrig="380">
          <v:shape id="_x0000_i2298" type="#_x0000_t75" style="width:43.5pt;height:17.25pt" o:ole="">
            <v:imagedata r:id="rId2112" o:title=""/>
          </v:shape>
          <o:OLEObject Type="Embed" ProgID="Equation.3" ShapeID="_x0000_i2298" DrawAspect="Content" ObjectID="_1640248286" r:id="rId2113"/>
        </w:object>
      </w:r>
      <w:r w:rsidR="00133950" w:rsidRPr="002625EB">
        <w:rPr>
          <w:rFonts w:hint="eastAsia"/>
          <w:lang w:eastAsia="zh-CN"/>
        </w:rPr>
        <w:t>;</w:t>
      </w:r>
    </w:p>
    <w:p w:rsidR="00133950" w:rsidRPr="002625EB" w:rsidRDefault="00D51F8F" w:rsidP="00E5725B">
      <w:pPr>
        <w:pStyle w:val="B3"/>
        <w:rPr>
          <w:lang w:eastAsia="zh-CN"/>
        </w:rPr>
      </w:pPr>
      <w:r w:rsidRPr="002625EB">
        <w:rPr>
          <w:position w:val="-6"/>
        </w:rPr>
        <w:object w:dxaOrig="880" w:dyaOrig="279">
          <v:shape id="_x0000_i2299" type="#_x0000_t75" style="width:38.25pt;height:12.75pt" o:ole="">
            <v:imagedata r:id="rId2114" o:title=""/>
          </v:shape>
          <o:OLEObject Type="Embed" ProgID="Equation.3" ShapeID="_x0000_i2299" DrawAspect="Content" ObjectID="_1640248287" r:id="rId2115"/>
        </w:object>
      </w:r>
      <w:r w:rsidR="00133950" w:rsidRPr="002625EB">
        <w:rPr>
          <w:rFonts w:hint="eastAsia"/>
          <w:lang w:eastAsia="zh-CN"/>
        </w:rPr>
        <w:t>;</w:t>
      </w:r>
    </w:p>
    <w:p w:rsidR="00127DB9" w:rsidRPr="002625EB" w:rsidRDefault="00127DB9" w:rsidP="00E5725B">
      <w:pPr>
        <w:pStyle w:val="B2"/>
        <w:rPr>
          <w:lang w:eastAsia="zh-CN"/>
        </w:rPr>
      </w:pPr>
      <w:r w:rsidRPr="002625EB">
        <w:rPr>
          <w:rFonts w:hint="eastAsia"/>
          <w:lang w:eastAsia="zh-CN"/>
        </w:rPr>
        <w:t>end for</w:t>
      </w:r>
    </w:p>
    <w:p w:rsidR="00133950" w:rsidRPr="002625EB" w:rsidRDefault="00133950" w:rsidP="00E5725B">
      <w:pPr>
        <w:pStyle w:val="B1"/>
        <w:rPr>
          <w:lang w:eastAsia="zh-CN"/>
        </w:rPr>
      </w:pPr>
      <w:r w:rsidRPr="002625EB">
        <w:rPr>
          <w:rFonts w:hint="eastAsia"/>
          <w:lang w:eastAsia="zh-CN"/>
        </w:rPr>
        <w:t>end for</w:t>
      </w:r>
    </w:p>
    <w:p w:rsidR="00ED1E2F" w:rsidRPr="002625EB" w:rsidRDefault="00133950" w:rsidP="00C058D9">
      <w:pPr>
        <w:rPr>
          <w:lang w:eastAsia="zh-CN"/>
        </w:rPr>
      </w:pPr>
      <w:r w:rsidRPr="002625EB">
        <w:rPr>
          <w:rFonts w:hint="eastAsia"/>
          <w:lang w:eastAsia="zh-CN"/>
        </w:rPr>
        <w:t>end for</w:t>
      </w:r>
    </w:p>
    <w:p w:rsidR="00290631" w:rsidRPr="002625EB" w:rsidRDefault="00290631" w:rsidP="00EB44AF">
      <w:pPr>
        <w:pStyle w:val="Heading3"/>
        <w:rPr>
          <w:lang w:eastAsia="zh-CN"/>
        </w:rPr>
      </w:pPr>
      <w:bookmarkStart w:id="258" w:name="_Toc19798736"/>
      <w:bookmarkStart w:id="259" w:name="_Toc26467207"/>
      <w:bookmarkStart w:id="260" w:name="_Toc29326562"/>
      <w:bookmarkStart w:id="261" w:name="_Toc29327712"/>
      <w:r w:rsidRPr="002625EB">
        <w:rPr>
          <w:rFonts w:hint="eastAsia"/>
          <w:lang w:eastAsia="zh-CN"/>
        </w:rPr>
        <w:t>6.3.2</w:t>
      </w:r>
      <w:r w:rsidRPr="002625EB">
        <w:rPr>
          <w:rFonts w:hint="eastAsia"/>
          <w:lang w:eastAsia="zh-CN"/>
        </w:rPr>
        <w:tab/>
        <w:t>Uplink control information on PUSCH</w:t>
      </w:r>
      <w:bookmarkEnd w:id="258"/>
      <w:bookmarkEnd w:id="259"/>
      <w:bookmarkEnd w:id="260"/>
      <w:bookmarkEnd w:id="261"/>
    </w:p>
    <w:p w:rsidR="00290631" w:rsidRPr="002625EB" w:rsidRDefault="00290631" w:rsidP="00EB44AF">
      <w:pPr>
        <w:pStyle w:val="Heading4"/>
        <w:rPr>
          <w:lang w:eastAsia="zh-CN"/>
        </w:rPr>
      </w:pPr>
      <w:bookmarkStart w:id="262" w:name="_Toc19798737"/>
      <w:bookmarkStart w:id="263" w:name="_Toc26467208"/>
      <w:bookmarkStart w:id="264" w:name="_Toc29326563"/>
      <w:bookmarkStart w:id="265" w:name="_Toc29327713"/>
      <w:r w:rsidRPr="002625EB">
        <w:rPr>
          <w:rFonts w:hint="eastAsia"/>
          <w:lang w:eastAsia="zh-CN"/>
        </w:rPr>
        <w:t>6.3.2.1</w:t>
      </w:r>
      <w:r w:rsidRPr="002625EB">
        <w:rPr>
          <w:rFonts w:hint="eastAsia"/>
          <w:lang w:eastAsia="zh-CN"/>
        </w:rPr>
        <w:tab/>
        <w:t>UCI bit sequence generation</w:t>
      </w:r>
      <w:bookmarkEnd w:id="262"/>
      <w:bookmarkEnd w:id="263"/>
      <w:bookmarkEnd w:id="264"/>
      <w:bookmarkEnd w:id="265"/>
    </w:p>
    <w:p w:rsidR="00457DC9" w:rsidRPr="002625EB" w:rsidRDefault="00457DC9" w:rsidP="00457DC9">
      <w:pPr>
        <w:pStyle w:val="Heading5"/>
        <w:rPr>
          <w:lang w:eastAsia="zh-CN"/>
        </w:rPr>
      </w:pPr>
      <w:bookmarkStart w:id="266" w:name="_Toc19798738"/>
      <w:bookmarkStart w:id="267" w:name="_Toc26467209"/>
      <w:bookmarkStart w:id="268" w:name="_Toc29326564"/>
      <w:bookmarkStart w:id="269" w:name="_Toc29327714"/>
      <w:r w:rsidRPr="002625EB">
        <w:rPr>
          <w:rFonts w:hint="eastAsia"/>
          <w:lang w:eastAsia="zh-CN"/>
        </w:rPr>
        <w:t>6.3.2.1.1</w:t>
      </w:r>
      <w:r w:rsidRPr="002625EB">
        <w:rPr>
          <w:rFonts w:hint="eastAsia"/>
          <w:lang w:eastAsia="zh-CN"/>
        </w:rPr>
        <w:tab/>
        <w:t>HARQ-ACK</w:t>
      </w:r>
      <w:bookmarkEnd w:id="266"/>
      <w:bookmarkEnd w:id="267"/>
      <w:bookmarkEnd w:id="268"/>
      <w:bookmarkEnd w:id="269"/>
    </w:p>
    <w:p w:rsidR="008856F7" w:rsidRPr="002625EB" w:rsidRDefault="0061659E" w:rsidP="008856F7">
      <w:pPr>
        <w:rPr>
          <w:lang w:eastAsia="zh-CN"/>
        </w:rPr>
      </w:pPr>
      <w:r w:rsidRPr="002625EB">
        <w:rPr>
          <w:rFonts w:hint="eastAsia"/>
          <w:lang w:eastAsia="zh-CN"/>
        </w:rPr>
        <w:t>If HARQ-ACK bits are transmitted on a PU</w:t>
      </w:r>
      <w:r w:rsidR="00871B43" w:rsidRPr="002625EB">
        <w:rPr>
          <w:rFonts w:hint="eastAsia"/>
          <w:lang w:eastAsia="zh-CN"/>
        </w:rPr>
        <w:t>S</w:t>
      </w:r>
      <w:r w:rsidRPr="002625EB">
        <w:rPr>
          <w:rFonts w:hint="eastAsia"/>
          <w:lang w:eastAsia="zh-CN"/>
        </w:rPr>
        <w:t>CH, the UCI bit sequence</w:t>
      </w:r>
      <w:r w:rsidR="006B18A7" w:rsidRPr="002625EB">
        <w:rPr>
          <w:rFonts w:hint="eastAsia"/>
          <w:lang w:eastAsia="zh-CN"/>
        </w:rPr>
        <w:t xml:space="preserve"> </w:t>
      </w:r>
      <w:r w:rsidRPr="002625EB">
        <w:rPr>
          <w:position w:val="-10"/>
        </w:rPr>
        <w:object w:dxaOrig="1760" w:dyaOrig="300">
          <v:shape id="_x0000_i2300" type="#_x0000_t75" style="width:87.75pt;height:15pt" o:ole="">
            <v:imagedata r:id="rId11" o:title=""/>
          </v:shape>
          <o:OLEObject Type="Embed" ProgID="Equation.3" ShapeID="_x0000_i2300" DrawAspect="Content" ObjectID="_1640248288" r:id="rId2116"/>
        </w:object>
      </w:r>
      <w:r w:rsidRPr="002625EB">
        <w:rPr>
          <w:rFonts w:hint="eastAsia"/>
          <w:lang w:eastAsia="zh-CN"/>
        </w:rPr>
        <w:t xml:space="preserve"> is determined</w:t>
      </w:r>
      <w:r w:rsidR="007333D3" w:rsidRPr="002625EB">
        <w:rPr>
          <w:rFonts w:hint="eastAsia"/>
          <w:lang w:eastAsia="zh-CN"/>
        </w:rPr>
        <w:t xml:space="preserve"> </w:t>
      </w:r>
      <w:r w:rsidR="008856F7" w:rsidRPr="002625EB">
        <w:rPr>
          <w:rFonts w:hint="eastAsia"/>
          <w:lang w:eastAsia="zh-CN"/>
        </w:rPr>
        <w:t>as follows:</w:t>
      </w:r>
    </w:p>
    <w:p w:rsidR="008856F7" w:rsidRPr="002625EB" w:rsidRDefault="008856F7" w:rsidP="00E5725B">
      <w:pPr>
        <w:pStyle w:val="B1"/>
        <w:rPr>
          <w:lang w:eastAsia="zh-CN"/>
        </w:rPr>
      </w:pPr>
      <w:r w:rsidRPr="002625EB">
        <w:rPr>
          <w:lang w:eastAsia="zh-CN"/>
        </w:rPr>
        <w:t>-</w:t>
      </w:r>
      <w:r w:rsidRPr="002625EB">
        <w:rPr>
          <w:lang w:eastAsia="zh-CN"/>
        </w:rPr>
        <w:tab/>
        <w:t>I</w:t>
      </w:r>
      <w:r w:rsidRPr="002625EB">
        <w:rPr>
          <w:rFonts w:hint="eastAsia"/>
          <w:lang w:eastAsia="zh-CN"/>
        </w:rPr>
        <w:t xml:space="preserve">f UCI is transmitted on PUSCH without UL-SCH and the UCI includes CSI part 1 without CSI part 2, </w:t>
      </w:r>
    </w:p>
    <w:p w:rsidR="008856F7" w:rsidRPr="002625EB" w:rsidRDefault="008856F7" w:rsidP="00E5725B">
      <w:pPr>
        <w:pStyle w:val="B2"/>
        <w:rPr>
          <w:lang w:eastAsia="zh-CN"/>
        </w:rPr>
      </w:pPr>
      <w:r w:rsidRPr="002625EB">
        <w:rPr>
          <w:lang w:eastAsia="zh-CN"/>
        </w:rPr>
        <w:t>-</w:t>
      </w:r>
      <w:r w:rsidRPr="002625EB">
        <w:rPr>
          <w:lang w:eastAsia="zh-CN"/>
        </w:rPr>
        <w:tab/>
      </w:r>
      <w:r w:rsidRPr="002625EB">
        <w:rPr>
          <w:rFonts w:hint="eastAsia"/>
          <w:lang w:eastAsia="zh-CN"/>
        </w:rPr>
        <w:t xml:space="preserve">if there is no HARQ-ACK bit given by </w:t>
      </w:r>
      <w:r w:rsidR="00C33081">
        <w:rPr>
          <w:rFonts w:hint="eastAsia"/>
          <w:lang w:eastAsia="zh-CN"/>
        </w:rPr>
        <w:t>Clause</w:t>
      </w:r>
      <w:r w:rsidRPr="002625EB">
        <w:rPr>
          <w:rFonts w:hint="eastAsia"/>
          <w:lang w:eastAsia="zh-CN"/>
        </w:rPr>
        <w:t xml:space="preserve"> 9.1 of [5, TS</w:t>
      </w:r>
      <w:r w:rsidRPr="002625EB">
        <w:rPr>
          <w:lang w:eastAsia="zh-CN"/>
        </w:rPr>
        <w:t xml:space="preserve"> </w:t>
      </w:r>
      <w:r w:rsidRPr="002625EB">
        <w:rPr>
          <w:rFonts w:hint="eastAsia"/>
          <w:lang w:eastAsia="zh-CN"/>
        </w:rPr>
        <w:t xml:space="preserve">38.213], set </w:t>
      </w:r>
      <w:r w:rsidRPr="002625EB">
        <w:rPr>
          <w:position w:val="-12"/>
        </w:rPr>
        <w:object w:dxaOrig="639" w:dyaOrig="360">
          <v:shape id="_x0000_i2301" type="#_x0000_t75" style="width:33pt;height:18.75pt" o:ole="">
            <v:imagedata r:id="rId2117" o:title=""/>
          </v:shape>
          <o:OLEObject Type="Embed" ProgID="Equation.3" ShapeID="_x0000_i2301" DrawAspect="Content" ObjectID="_1640248289" r:id="rId2118"/>
        </w:object>
      </w:r>
      <w:r w:rsidRPr="002625EB">
        <w:rPr>
          <w:rFonts w:hint="eastAsia"/>
          <w:lang w:eastAsia="zh-CN"/>
        </w:rPr>
        <w:t>,</w:t>
      </w:r>
      <w:r w:rsidR="007333D3" w:rsidRPr="002625EB">
        <w:rPr>
          <w:rFonts w:hint="eastAsia"/>
          <w:lang w:eastAsia="zh-CN"/>
        </w:rPr>
        <w:t xml:space="preserve"> </w:t>
      </w:r>
      <w:r w:rsidRPr="002625EB">
        <w:rPr>
          <w:position w:val="-12"/>
        </w:rPr>
        <w:object w:dxaOrig="620" w:dyaOrig="340">
          <v:shape id="_x0000_i2302" type="#_x0000_t75" style="width:31.5pt;height:17.25pt" o:ole="">
            <v:imagedata r:id="rId2119" o:title=""/>
          </v:shape>
          <o:OLEObject Type="Embed" ProgID="Equation.3" ShapeID="_x0000_i2302" DrawAspect="Content" ObjectID="_1640248290" r:id="rId2120"/>
        </w:object>
      </w:r>
      <w:r w:rsidRPr="002625EB">
        <w:rPr>
          <w:rFonts w:hint="eastAsia"/>
          <w:lang w:eastAsia="zh-CN"/>
        </w:rPr>
        <w:t xml:space="preserve">, and </w:t>
      </w:r>
      <w:r w:rsidRPr="002625EB">
        <w:rPr>
          <w:position w:val="-10"/>
        </w:rPr>
        <w:object w:dxaOrig="600" w:dyaOrig="260">
          <v:shape id="_x0000_i2303" type="#_x0000_t75" style="width:30.75pt;height:12.75pt" o:ole="">
            <v:imagedata r:id="rId2121" o:title=""/>
          </v:shape>
          <o:OLEObject Type="Embed" ProgID="Equation.3" ShapeID="_x0000_i2303" DrawAspect="Content" ObjectID="_1640248291" r:id="rId2122"/>
        </w:object>
      </w:r>
      <w:r w:rsidRPr="002625EB">
        <w:rPr>
          <w:rFonts w:hint="eastAsia"/>
          <w:lang w:eastAsia="zh-CN"/>
        </w:rPr>
        <w:t>;</w:t>
      </w:r>
    </w:p>
    <w:p w:rsidR="008856F7" w:rsidRPr="002625EB" w:rsidRDefault="008856F7" w:rsidP="00E5725B">
      <w:pPr>
        <w:pStyle w:val="B2"/>
        <w:rPr>
          <w:lang w:eastAsia="zh-CN"/>
        </w:rPr>
      </w:pPr>
      <w:r w:rsidRPr="002625EB">
        <w:rPr>
          <w:lang w:eastAsia="zh-CN"/>
        </w:rPr>
        <w:t>-</w:t>
      </w:r>
      <w:r w:rsidRPr="002625EB">
        <w:rPr>
          <w:lang w:eastAsia="zh-CN"/>
        </w:rPr>
        <w:tab/>
      </w:r>
      <w:r w:rsidRPr="002625EB">
        <w:rPr>
          <w:rFonts w:hint="eastAsia"/>
          <w:lang w:eastAsia="zh-CN"/>
        </w:rPr>
        <w:t xml:space="preserve">if there is only one HARQ-ACK bit </w:t>
      </w:r>
      <w:r w:rsidRPr="002625EB">
        <w:rPr>
          <w:position w:val="-14"/>
        </w:rPr>
        <w:object w:dxaOrig="520" w:dyaOrig="380">
          <v:shape id="_x0000_i2304" type="#_x0000_t75" style="width:26.25pt;height:19.5pt" o:ole="">
            <v:imagedata r:id="rId2123" o:title=""/>
          </v:shape>
          <o:OLEObject Type="Embed" ProgID="Equation.3" ShapeID="_x0000_i2304" DrawAspect="Content" ObjectID="_1640248292" r:id="rId2124"/>
        </w:object>
      </w:r>
      <w:r w:rsidRPr="002625EB">
        <w:rPr>
          <w:rFonts w:hint="eastAsia"/>
          <w:lang w:eastAsia="zh-CN"/>
        </w:rPr>
        <w:t xml:space="preserve"> given by </w:t>
      </w:r>
      <w:r w:rsidR="00C33081">
        <w:rPr>
          <w:rFonts w:hint="eastAsia"/>
          <w:lang w:eastAsia="zh-CN"/>
        </w:rPr>
        <w:t>Clause</w:t>
      </w:r>
      <w:r w:rsidRPr="002625EB">
        <w:rPr>
          <w:rFonts w:hint="eastAsia"/>
          <w:lang w:eastAsia="zh-CN"/>
        </w:rPr>
        <w:t xml:space="preserve"> 9.1 of [5, TS</w:t>
      </w:r>
      <w:r w:rsidRPr="002625EB">
        <w:rPr>
          <w:lang w:eastAsia="zh-CN"/>
        </w:rPr>
        <w:t xml:space="preserve"> </w:t>
      </w:r>
      <w:r w:rsidRPr="002625EB">
        <w:rPr>
          <w:rFonts w:hint="eastAsia"/>
          <w:lang w:eastAsia="zh-CN"/>
        </w:rPr>
        <w:t xml:space="preserve">38.213], set </w:t>
      </w:r>
      <w:r w:rsidRPr="002625EB">
        <w:rPr>
          <w:position w:val="-12"/>
        </w:rPr>
        <w:object w:dxaOrig="980" w:dyaOrig="380">
          <v:shape id="_x0000_i2305" type="#_x0000_t75" style="width:48pt;height:19.5pt" o:ole="">
            <v:imagedata r:id="rId2125" o:title=""/>
          </v:shape>
          <o:OLEObject Type="Embed" ProgID="Equation.3" ShapeID="_x0000_i2305" DrawAspect="Content" ObjectID="_1640248293" r:id="rId2126"/>
        </w:object>
      </w:r>
      <w:r w:rsidRPr="002625EB">
        <w:rPr>
          <w:rFonts w:hint="eastAsia"/>
          <w:lang w:eastAsia="zh-CN"/>
        </w:rPr>
        <w:t xml:space="preserve">, </w:t>
      </w:r>
      <w:r w:rsidRPr="002625EB">
        <w:rPr>
          <w:position w:val="-12"/>
        </w:rPr>
        <w:object w:dxaOrig="620" w:dyaOrig="340">
          <v:shape id="_x0000_i2306" type="#_x0000_t75" style="width:31.5pt;height:17.25pt" o:ole="">
            <v:imagedata r:id="rId2127" o:title=""/>
          </v:shape>
          <o:OLEObject Type="Embed" ProgID="Equation.3" ShapeID="_x0000_i2306" DrawAspect="Content" ObjectID="_1640248294" r:id="rId2128"/>
        </w:object>
      </w:r>
      <w:r w:rsidRPr="002625EB">
        <w:rPr>
          <w:rFonts w:hint="eastAsia"/>
          <w:lang w:eastAsia="zh-CN"/>
        </w:rPr>
        <w:t xml:space="preserve">, and </w:t>
      </w:r>
      <w:r w:rsidRPr="002625EB">
        <w:rPr>
          <w:position w:val="-10"/>
        </w:rPr>
        <w:object w:dxaOrig="600" w:dyaOrig="260">
          <v:shape id="_x0000_i2307" type="#_x0000_t75" style="width:30.75pt;height:12.75pt" o:ole="">
            <v:imagedata r:id="rId2121" o:title=""/>
          </v:shape>
          <o:OLEObject Type="Embed" ProgID="Equation.3" ShapeID="_x0000_i2307" DrawAspect="Content" ObjectID="_1640248295" r:id="rId2129"/>
        </w:object>
      </w:r>
      <w:r w:rsidRPr="002625EB">
        <w:rPr>
          <w:rFonts w:hint="eastAsia"/>
          <w:lang w:eastAsia="zh-CN"/>
        </w:rPr>
        <w:t>;</w:t>
      </w:r>
    </w:p>
    <w:p w:rsidR="00457DC9" w:rsidRPr="002625EB" w:rsidRDefault="008856F7" w:rsidP="00E5725B">
      <w:pPr>
        <w:pStyle w:val="B1"/>
        <w:rPr>
          <w:lang w:eastAsia="zh-CN"/>
        </w:rPr>
      </w:pPr>
      <w:r w:rsidRPr="002625EB">
        <w:rPr>
          <w:lang w:eastAsia="zh-CN"/>
        </w:rPr>
        <w:lastRenderedPageBreak/>
        <w:t>-</w:t>
      </w:r>
      <w:r w:rsidRPr="002625EB">
        <w:rPr>
          <w:lang w:eastAsia="zh-CN"/>
        </w:rPr>
        <w:tab/>
      </w:r>
      <w:r w:rsidRPr="002625EB">
        <w:rPr>
          <w:rFonts w:hint="eastAsia"/>
          <w:lang w:eastAsia="zh-CN"/>
        </w:rPr>
        <w:t xml:space="preserve">otherwise, </w:t>
      </w:r>
      <w:r w:rsidR="00C14C97" w:rsidRPr="002625EB">
        <w:rPr>
          <w:lang w:eastAsia="zh-CN"/>
        </w:rPr>
        <w:t>set</w:t>
      </w:r>
      <w:r w:rsidR="00C14C97" w:rsidRPr="002625EB">
        <w:rPr>
          <w:rFonts w:hint="eastAsia"/>
          <w:lang w:eastAsia="zh-CN"/>
        </w:rPr>
        <w:t xml:space="preserve"> </w:t>
      </w:r>
      <w:r w:rsidR="0061659E" w:rsidRPr="002625EB">
        <w:rPr>
          <w:position w:val="-12"/>
        </w:rPr>
        <w:object w:dxaOrig="960" w:dyaOrig="380">
          <v:shape id="_x0000_i2308" type="#_x0000_t75" style="width:48pt;height:19.5pt" o:ole="">
            <v:imagedata r:id="rId1430" o:title=""/>
          </v:shape>
          <o:OLEObject Type="Embed" ProgID="Equation.3" ShapeID="_x0000_i2308" DrawAspect="Content" ObjectID="_1640248296" r:id="rId2130"/>
        </w:object>
      </w:r>
      <w:r w:rsidR="0061659E" w:rsidRPr="002625EB">
        <w:rPr>
          <w:rFonts w:hint="eastAsia"/>
          <w:lang w:eastAsia="zh-CN"/>
        </w:rPr>
        <w:t xml:space="preserve"> for </w:t>
      </w:r>
      <w:r w:rsidR="0061659E" w:rsidRPr="002625EB">
        <w:rPr>
          <w:position w:val="-10"/>
        </w:rPr>
        <w:object w:dxaOrig="1880" w:dyaOrig="360">
          <v:shape id="_x0000_i2309" type="#_x0000_t75" style="width:93.75pt;height:18.75pt" o:ole="">
            <v:imagedata r:id="rId1432" o:title=""/>
          </v:shape>
          <o:OLEObject Type="Embed" ProgID="Equation.3" ShapeID="_x0000_i2309" DrawAspect="Content" ObjectID="_1640248297" r:id="rId2131"/>
        </w:object>
      </w:r>
      <w:r w:rsidR="0061659E" w:rsidRPr="002625EB">
        <w:rPr>
          <w:rFonts w:hint="eastAsia"/>
          <w:lang w:eastAsia="zh-CN"/>
        </w:rPr>
        <w:t xml:space="preserve"> and </w:t>
      </w:r>
      <w:r w:rsidR="0061659E" w:rsidRPr="002625EB">
        <w:rPr>
          <w:position w:val="-6"/>
        </w:rPr>
        <w:object w:dxaOrig="980" w:dyaOrig="320">
          <v:shape id="_x0000_i2310" type="#_x0000_t75" style="width:48pt;height:15.75pt" o:ole="">
            <v:imagedata r:id="rId1434" o:title=""/>
          </v:shape>
          <o:OLEObject Type="Embed" ProgID="Equation.3" ShapeID="_x0000_i2310" DrawAspect="Content" ObjectID="_1640248298" r:id="rId2132"/>
        </w:object>
      </w:r>
      <w:r w:rsidR="0061659E" w:rsidRPr="002625EB">
        <w:rPr>
          <w:rFonts w:hint="eastAsia"/>
          <w:lang w:eastAsia="zh-CN"/>
        </w:rPr>
        <w:t xml:space="preserve">, where </w:t>
      </w:r>
      <w:r w:rsidR="0061659E" w:rsidRPr="002625EB">
        <w:rPr>
          <w:lang w:eastAsia="zh-CN"/>
        </w:rPr>
        <w:t>the</w:t>
      </w:r>
      <w:r w:rsidR="0061659E" w:rsidRPr="002625EB">
        <w:rPr>
          <w:rFonts w:hint="eastAsia"/>
          <w:lang w:eastAsia="zh-CN"/>
        </w:rPr>
        <w:t xml:space="preserve"> HARQ-ACK bit sequence </w:t>
      </w:r>
      <w:r w:rsidR="0061659E" w:rsidRPr="002625EB">
        <w:rPr>
          <w:position w:val="-14"/>
        </w:rPr>
        <w:object w:dxaOrig="1780" w:dyaOrig="380">
          <v:shape id="_x0000_i2311" type="#_x0000_t75" style="width:87.75pt;height:19.5pt" o:ole="">
            <v:imagedata r:id="rId1436" o:title=""/>
          </v:shape>
          <o:OLEObject Type="Embed" ProgID="Equation.3" ShapeID="_x0000_i2311" DrawAspect="Content" ObjectID="_1640248299" r:id="rId2133"/>
        </w:object>
      </w:r>
      <w:r w:rsidR="0061659E"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0061659E" w:rsidRPr="002625EB">
        <w:rPr>
          <w:rFonts w:hint="eastAsia"/>
          <w:lang w:eastAsia="zh-CN"/>
        </w:rPr>
        <w:t xml:space="preserve"> 9.1 of [5, TS</w:t>
      </w:r>
      <w:r w:rsidRPr="002625EB">
        <w:rPr>
          <w:lang w:eastAsia="zh-CN"/>
        </w:rPr>
        <w:t xml:space="preserve"> </w:t>
      </w:r>
      <w:r w:rsidR="0061659E" w:rsidRPr="002625EB">
        <w:rPr>
          <w:rFonts w:hint="eastAsia"/>
          <w:lang w:eastAsia="zh-CN"/>
        </w:rPr>
        <w:t>38.213].</w:t>
      </w:r>
    </w:p>
    <w:p w:rsidR="00457DC9" w:rsidRPr="002625EB" w:rsidRDefault="00457DC9" w:rsidP="00457DC9">
      <w:pPr>
        <w:pStyle w:val="Heading5"/>
        <w:rPr>
          <w:lang w:eastAsia="zh-CN"/>
        </w:rPr>
      </w:pPr>
      <w:bookmarkStart w:id="270" w:name="_Toc19798739"/>
      <w:bookmarkStart w:id="271" w:name="_Toc26467210"/>
      <w:bookmarkStart w:id="272" w:name="_Toc29326565"/>
      <w:bookmarkStart w:id="273" w:name="_Toc29327715"/>
      <w:r w:rsidRPr="002625EB">
        <w:rPr>
          <w:rFonts w:hint="eastAsia"/>
          <w:lang w:eastAsia="zh-CN"/>
        </w:rPr>
        <w:t>6.3.2.1.2</w:t>
      </w:r>
      <w:r w:rsidRPr="002625EB">
        <w:rPr>
          <w:rFonts w:hint="eastAsia"/>
          <w:lang w:eastAsia="zh-CN"/>
        </w:rPr>
        <w:tab/>
        <w:t>CSI</w:t>
      </w:r>
      <w:bookmarkEnd w:id="270"/>
      <w:bookmarkEnd w:id="271"/>
      <w:bookmarkEnd w:id="272"/>
      <w:bookmarkEnd w:id="273"/>
      <w:r w:rsidRPr="002625EB">
        <w:rPr>
          <w:rFonts w:hint="eastAsia"/>
          <w:lang w:eastAsia="zh-CN"/>
        </w:rPr>
        <w:t xml:space="preserve"> </w:t>
      </w:r>
    </w:p>
    <w:p w:rsidR="006723F5" w:rsidRPr="002625EB" w:rsidRDefault="006723F5" w:rsidP="006723F5">
      <w:pPr>
        <w:rPr>
          <w:rFonts w:eastAsiaTheme="minorEastAsia"/>
          <w:lang w:val="en-US" w:eastAsia="zh-CN"/>
        </w:rPr>
      </w:pPr>
      <w:r w:rsidRPr="002625EB">
        <w:rPr>
          <w:rFonts w:eastAsiaTheme="minorEastAsia" w:hint="eastAsia"/>
          <w:lang w:eastAsia="zh-CN"/>
        </w:rPr>
        <w:t xml:space="preserve">The bitwidth for PMI of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ypeI-SinglePanel</w:t>
      </w:r>
      <w:r w:rsidRPr="002625EB">
        <w:rPr>
          <w:rFonts w:eastAsiaTheme="minorEastAsia" w:hint="eastAsia"/>
          <w:lang w:eastAsia="zh-CN"/>
        </w:rPr>
        <w:t xml:space="preserve"> and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 xml:space="preserve">ypeI-MultiPanel </w:t>
      </w:r>
      <w:r w:rsidRPr="002625EB">
        <w:rPr>
          <w:rFonts w:eastAsiaTheme="minorEastAsia" w:hint="eastAsia"/>
          <w:lang w:val="en-US" w:eastAsia="zh-CN"/>
        </w:rPr>
        <w:t xml:space="preserve">is specified in </w:t>
      </w:r>
      <w:r w:rsidR="00C33081">
        <w:rPr>
          <w:rFonts w:eastAsiaTheme="minorEastAsia" w:hint="eastAsia"/>
          <w:lang w:val="en-US" w:eastAsia="zh-CN"/>
        </w:rPr>
        <w:t>Clause</w:t>
      </w:r>
      <w:r w:rsidRPr="002625EB">
        <w:rPr>
          <w:rFonts w:eastAsiaTheme="minorEastAsia" w:hint="eastAsia"/>
          <w:lang w:val="en-US" w:eastAsia="zh-CN"/>
        </w:rPr>
        <w:t xml:space="preserve"> 6.3.</w:t>
      </w:r>
      <w:r w:rsidR="001F4CF0" w:rsidRPr="002625EB">
        <w:rPr>
          <w:rFonts w:eastAsiaTheme="minorEastAsia"/>
          <w:lang w:val="en-US" w:eastAsia="zh-CN"/>
        </w:rPr>
        <w:t>1.1.2</w:t>
      </w:r>
      <w:r w:rsidRPr="002625EB">
        <w:rPr>
          <w:rFonts w:eastAsiaTheme="minorEastAsia" w:hint="eastAsia"/>
          <w:lang w:val="en-US" w:eastAsia="zh-CN"/>
        </w:rPr>
        <w:t>.</w:t>
      </w:r>
    </w:p>
    <w:p w:rsidR="006723F5" w:rsidRPr="002625EB" w:rsidRDefault="006723F5" w:rsidP="006723F5">
      <w:pPr>
        <w:rPr>
          <w:rFonts w:eastAsiaTheme="minorEastAsia"/>
          <w:lang w:val="en-US" w:eastAsia="zh-CN"/>
        </w:rPr>
      </w:pPr>
      <w:r w:rsidRPr="002625EB">
        <w:rPr>
          <w:rFonts w:eastAsiaTheme="minorEastAsia" w:hint="eastAsia"/>
          <w:lang w:eastAsia="zh-CN"/>
        </w:rPr>
        <w:t xml:space="preserve">The bitwidth for RI/LI/CQI/CRI of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ypeI-SinglePanel</w:t>
      </w:r>
      <w:r w:rsidRPr="002625EB">
        <w:rPr>
          <w:rFonts w:eastAsiaTheme="minorEastAsia" w:hint="eastAsia"/>
          <w:lang w:eastAsia="zh-CN"/>
        </w:rPr>
        <w:t xml:space="preserve"> and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 xml:space="preserve">ypeI-MultiPanel </w:t>
      </w:r>
      <w:r w:rsidRPr="002625EB">
        <w:rPr>
          <w:rFonts w:eastAsiaTheme="minorEastAsia" w:hint="eastAsia"/>
          <w:lang w:val="en-US" w:eastAsia="zh-CN"/>
        </w:rPr>
        <w:t xml:space="preserve">is specified in </w:t>
      </w:r>
      <w:r w:rsidR="00C33081">
        <w:rPr>
          <w:rFonts w:eastAsiaTheme="minorEastAsia" w:hint="eastAsia"/>
          <w:lang w:val="en-US" w:eastAsia="zh-CN"/>
        </w:rPr>
        <w:t>Clause</w:t>
      </w:r>
      <w:r w:rsidRPr="002625EB">
        <w:rPr>
          <w:rFonts w:eastAsiaTheme="minorEastAsia" w:hint="eastAsia"/>
          <w:lang w:val="en-US" w:eastAsia="zh-CN"/>
        </w:rPr>
        <w:t xml:space="preserve"> 6.3.</w:t>
      </w:r>
      <w:r w:rsidR="001F4CF0" w:rsidRPr="002625EB">
        <w:rPr>
          <w:rFonts w:eastAsiaTheme="minorEastAsia"/>
          <w:lang w:val="en-US" w:eastAsia="zh-CN"/>
        </w:rPr>
        <w:t>1.1.2</w:t>
      </w:r>
      <w:r w:rsidRPr="002625EB">
        <w:rPr>
          <w:rFonts w:eastAsiaTheme="minorEastAsia" w:hint="eastAsia"/>
          <w:lang w:val="en-US" w:eastAsia="zh-CN"/>
        </w:rPr>
        <w:t>.</w:t>
      </w:r>
    </w:p>
    <w:p w:rsidR="00020F9A" w:rsidRPr="002625EB" w:rsidRDefault="00020F9A" w:rsidP="00020F9A">
      <w:pPr>
        <w:rPr>
          <w:lang w:val="en-US" w:eastAsia="zh-CN"/>
        </w:rPr>
      </w:pPr>
      <w:r w:rsidRPr="002625EB">
        <w:rPr>
          <w:rFonts w:hint="eastAsia"/>
          <w:lang w:eastAsia="zh-CN"/>
        </w:rPr>
        <w:t xml:space="preserve">The bitwidth for PMI of </w:t>
      </w:r>
      <w:r w:rsidR="00CA562F" w:rsidRPr="002625EB">
        <w:rPr>
          <w:i/>
          <w:lang w:val="en-US"/>
        </w:rPr>
        <w:t>codebookType</w:t>
      </w:r>
      <w:r w:rsidRPr="002625EB">
        <w:rPr>
          <w:rFonts w:hint="eastAsia"/>
          <w:i/>
          <w:lang w:val="en-US" w:eastAsia="zh-CN"/>
        </w:rPr>
        <w:t>=</w:t>
      </w:r>
      <w:r w:rsidR="00CA562F" w:rsidRPr="002625EB">
        <w:rPr>
          <w:i/>
          <w:lang w:val="en-US" w:eastAsia="zh-CN"/>
        </w:rPr>
        <w:t>t</w:t>
      </w:r>
      <w:r w:rsidR="00CA562F" w:rsidRPr="002625EB">
        <w:rPr>
          <w:rFonts w:hint="eastAsia"/>
          <w:i/>
          <w:lang w:val="en-US" w:eastAsia="zh-CN"/>
        </w:rPr>
        <w:t>ypeII</w:t>
      </w:r>
      <w:r w:rsidR="00CA562F" w:rsidRPr="002625EB">
        <w:rPr>
          <w:rFonts w:hint="eastAsia"/>
          <w:lang w:val="en-US" w:eastAsia="zh-CN"/>
        </w:rPr>
        <w:t xml:space="preserve"> </w:t>
      </w:r>
      <w:r w:rsidRPr="002625EB">
        <w:rPr>
          <w:rFonts w:hint="eastAsia"/>
          <w:lang w:val="en-US" w:eastAsia="zh-CN"/>
        </w:rPr>
        <w:t xml:space="preserve">is provided in Tables 6.3.2.1.2-1, where the values of </w:t>
      </w:r>
      <w:r w:rsidRPr="002625EB">
        <w:rPr>
          <w:rFonts w:eastAsia="Calibri"/>
          <w:position w:val="-10"/>
          <w:szCs w:val="22"/>
          <w:lang w:val="en-US"/>
        </w:rPr>
        <w:object w:dxaOrig="740" w:dyaOrig="300">
          <v:shape id="_x0000_i2312" type="#_x0000_t75" style="width:36.75pt;height:15.75pt" o:ole="">
            <v:imagedata r:id="rId1450" o:title=""/>
          </v:shape>
          <o:OLEObject Type="Embed" ProgID="Equation.3" ShapeID="_x0000_i2312" DrawAspect="Content" ObjectID="_1640248300" r:id="rId2134"/>
        </w:object>
      </w:r>
      <w:r w:rsidRPr="002625EB">
        <w:rPr>
          <w:rFonts w:hint="eastAsia"/>
          <w:szCs w:val="22"/>
          <w:lang w:val="en-US" w:eastAsia="zh-CN"/>
        </w:rPr>
        <w:t>,</w:t>
      </w:r>
      <w:r w:rsidRPr="002625EB">
        <w:rPr>
          <w:rFonts w:eastAsia="Calibri"/>
          <w:szCs w:val="22"/>
          <w:lang w:val="en-US"/>
        </w:rPr>
        <w:t xml:space="preserve"> </w:t>
      </w:r>
      <w:r w:rsidRPr="002625EB">
        <w:rPr>
          <w:rFonts w:eastAsia="Calibri"/>
          <w:position w:val="-10"/>
          <w:szCs w:val="22"/>
          <w:lang w:val="en-US"/>
        </w:rPr>
        <w:object w:dxaOrig="700" w:dyaOrig="300">
          <v:shape id="_x0000_i2313" type="#_x0000_t75" style="width:35.25pt;height:15.75pt" o:ole="">
            <v:imagedata r:id="rId1452" o:title=""/>
          </v:shape>
          <o:OLEObject Type="Embed" ProgID="Equation.3" ShapeID="_x0000_i2313" DrawAspect="Content" ObjectID="_1640248301" r:id="rId2135"/>
        </w:object>
      </w:r>
      <w:r w:rsidRPr="002625EB">
        <w:rPr>
          <w:rFonts w:hint="eastAsia"/>
          <w:szCs w:val="22"/>
          <w:lang w:val="en-US" w:eastAsia="zh-CN"/>
        </w:rPr>
        <w:t>,</w:t>
      </w:r>
      <w:r w:rsidR="006B18A7" w:rsidRPr="002625EB">
        <w:rPr>
          <w:rFonts w:hint="eastAsia"/>
          <w:szCs w:val="22"/>
          <w:lang w:val="en-US" w:eastAsia="zh-CN"/>
        </w:rPr>
        <w:t xml:space="preserve"> </w:t>
      </w:r>
      <w:r w:rsidRPr="002625EB">
        <w:rPr>
          <w:rFonts w:eastAsia="Calibri"/>
          <w:position w:val="-4"/>
          <w:szCs w:val="22"/>
          <w:lang w:val="en-US"/>
        </w:rPr>
        <w:object w:dxaOrig="220" w:dyaOrig="260">
          <v:shape id="_x0000_i2314" type="#_x0000_t75" style="width:9pt;height:11.25pt" o:ole="">
            <v:imagedata r:id="rId2136" o:title=""/>
          </v:shape>
          <o:OLEObject Type="Embed" ProgID="Equation.3" ShapeID="_x0000_i2314" DrawAspect="Content" ObjectID="_1640248302" r:id="rId2137"/>
        </w:object>
      </w:r>
      <w:r w:rsidRPr="002625EB">
        <w:rPr>
          <w:rFonts w:hint="eastAsia"/>
          <w:szCs w:val="22"/>
          <w:lang w:val="en-US" w:eastAsia="zh-CN"/>
        </w:rPr>
        <w:t xml:space="preserve">, </w:t>
      </w:r>
      <w:r w:rsidRPr="002625EB">
        <w:rPr>
          <w:rFonts w:eastAsia="Calibri"/>
          <w:position w:val="-12"/>
          <w:szCs w:val="22"/>
          <w:lang w:val="en-US"/>
        </w:rPr>
        <w:object w:dxaOrig="540" w:dyaOrig="360">
          <v:shape id="_x0000_i2315" type="#_x0000_t75" style="width:21.75pt;height:15pt" o:ole="">
            <v:imagedata r:id="rId2138" o:title=""/>
          </v:shape>
          <o:OLEObject Type="Embed" ProgID="Equation.3" ShapeID="_x0000_i2315" DrawAspect="Content" ObjectID="_1640248303" r:id="rId2139"/>
        </w:object>
      </w:r>
      <w:r w:rsidRPr="002625EB">
        <w:rPr>
          <w:rFonts w:hint="eastAsia"/>
          <w:szCs w:val="22"/>
          <w:lang w:val="en-US" w:eastAsia="zh-CN"/>
        </w:rPr>
        <w:t xml:space="preserve">, </w:t>
      </w:r>
      <w:r w:rsidRPr="002625EB">
        <w:rPr>
          <w:rFonts w:eastAsia="Calibri"/>
          <w:position w:val="-10"/>
          <w:szCs w:val="22"/>
          <w:lang w:val="en-US"/>
        </w:rPr>
        <w:object w:dxaOrig="360" w:dyaOrig="340">
          <v:shape id="_x0000_i2316" type="#_x0000_t75" style="width:15.75pt;height:15pt" o:ole="">
            <v:imagedata r:id="rId2140" o:title=""/>
          </v:shape>
          <o:OLEObject Type="Embed" ProgID="Equation.3" ShapeID="_x0000_i2316" DrawAspect="Content" ObjectID="_1640248304" r:id="rId2141"/>
        </w:object>
      </w:r>
      <w:r w:rsidRPr="002625EB">
        <w:rPr>
          <w:rFonts w:hint="eastAsia"/>
          <w:szCs w:val="22"/>
          <w:lang w:val="en-US" w:eastAsia="zh-CN"/>
        </w:rPr>
        <w:t xml:space="preserve">, </w:t>
      </w:r>
      <w:r w:rsidRPr="002625EB">
        <w:rPr>
          <w:rFonts w:eastAsia="Calibri"/>
          <w:position w:val="-10"/>
          <w:szCs w:val="22"/>
          <w:lang w:val="en-US"/>
        </w:rPr>
        <w:object w:dxaOrig="380" w:dyaOrig="340">
          <v:shape id="_x0000_i2317" type="#_x0000_t75" style="width:15.75pt;height:15pt" o:ole="">
            <v:imagedata r:id="rId2142" o:title=""/>
          </v:shape>
          <o:OLEObject Type="Embed" ProgID="Equation.3" ShapeID="_x0000_i2317" DrawAspect="Content" ObjectID="_1640248305" r:id="rId2143"/>
        </w:object>
      </w:r>
      <w:r w:rsidRPr="002625EB">
        <w:rPr>
          <w:rFonts w:hint="eastAsia"/>
          <w:szCs w:val="22"/>
          <w:lang w:val="en-US" w:eastAsia="zh-CN"/>
        </w:rPr>
        <w:t xml:space="preserve">, and </w:t>
      </w:r>
      <w:r w:rsidRPr="002625EB">
        <w:rPr>
          <w:rFonts w:eastAsia="Calibri"/>
          <w:position w:val="-4"/>
          <w:szCs w:val="22"/>
          <w:lang w:val="en-US"/>
        </w:rPr>
        <w:object w:dxaOrig="440" w:dyaOrig="300">
          <v:shape id="_x0000_i2318" type="#_x0000_t75" style="width:18.75pt;height:12.75pt" o:ole="">
            <v:imagedata r:id="rId2144" o:title=""/>
          </v:shape>
          <o:OLEObject Type="Embed" ProgID="Equation.3" ShapeID="_x0000_i2318" DrawAspect="Content" ObjectID="_1640248306" r:id="rId2145"/>
        </w:object>
      </w:r>
      <w:r w:rsidR="008856F7" w:rsidRPr="002625EB">
        <w:rPr>
          <w:rFonts w:eastAsia="Calibri"/>
          <w:szCs w:val="22"/>
          <w:lang w:val="en-US"/>
        </w:rPr>
        <w:t xml:space="preserve"> </w:t>
      </w:r>
      <w:r w:rsidRPr="002625EB">
        <w:rPr>
          <w:rFonts w:hint="eastAsia"/>
          <w:lang w:eastAsia="zh-CN"/>
        </w:rPr>
        <w:t>are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8856F7" w:rsidRPr="002625EB">
        <w:rPr>
          <w:lang w:eastAsia="zh-CN"/>
        </w:rPr>
        <w:t>2</w:t>
      </w:r>
      <w:r w:rsidRPr="002625EB">
        <w:rPr>
          <w:rFonts w:hint="eastAsia"/>
          <w:lang w:eastAsia="zh-CN"/>
        </w:rPr>
        <w:t>.2</w:t>
      </w:r>
      <w:r w:rsidR="008856F7" w:rsidRPr="002625EB">
        <w:rPr>
          <w:lang w:eastAsia="zh-CN"/>
        </w:rPr>
        <w:t>.3</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8856F7" w:rsidRPr="002625EB">
        <w:rPr>
          <w:lang w:val="en-US" w:eastAsia="zh-CN"/>
        </w:rPr>
        <w:t xml:space="preserve"> </w:t>
      </w:r>
      <w:r w:rsidRPr="002625EB">
        <w:rPr>
          <w:rFonts w:hint="eastAsia"/>
          <w:lang w:val="en-US" w:eastAsia="zh-CN"/>
        </w:rPr>
        <w:t>38.214].</w:t>
      </w:r>
    </w:p>
    <w:p w:rsidR="00020F9A" w:rsidRPr="002625EB" w:rsidRDefault="00020F9A"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w:t>
      </w:r>
      <w:r w:rsidR="00D44B91" w:rsidRPr="002625EB">
        <w:rPr>
          <w:rFonts w:hint="eastAsia"/>
          <w:lang w:eastAsia="zh-CN"/>
        </w:rPr>
        <w:t>2</w:t>
      </w:r>
      <w:r w:rsidRPr="002625EB">
        <w:rPr>
          <w:rFonts w:hint="eastAsia"/>
          <w:lang w:eastAsia="zh-CN"/>
        </w:rPr>
        <w:t>.1.2-</w:t>
      </w:r>
      <w:r w:rsidR="00D44B91" w:rsidRPr="002625EB">
        <w:rPr>
          <w:rFonts w:hint="eastAsia"/>
          <w:lang w:eastAsia="zh-CN"/>
        </w:rPr>
        <w:t>1</w:t>
      </w:r>
      <w:r w:rsidRPr="002625EB">
        <w:t>:</w:t>
      </w:r>
      <w:r w:rsidRPr="002625EB">
        <w:rPr>
          <w:rFonts w:hint="eastAsia"/>
          <w:lang w:eastAsia="zh-CN"/>
        </w:rPr>
        <w:t xml:space="preserve"> PMI of </w:t>
      </w:r>
      <w:r w:rsidR="00CA562F" w:rsidRPr="002625EB">
        <w:rPr>
          <w:i/>
          <w:lang w:val="en-US"/>
        </w:rPr>
        <w:t>codebookType</w:t>
      </w:r>
      <w:r w:rsidRPr="002625EB">
        <w:rPr>
          <w:rFonts w:hint="eastAsia"/>
          <w:i/>
          <w:lang w:val="en-US" w:eastAsia="zh-CN"/>
        </w:rPr>
        <w:t>=</w:t>
      </w:r>
      <w:r w:rsidRPr="002625EB">
        <w:t xml:space="preserve"> </w:t>
      </w:r>
      <w:r w:rsidR="00CA562F" w:rsidRPr="002625EB">
        <w:rPr>
          <w:i/>
          <w:lang w:val="en-US" w:eastAsia="zh-CN"/>
        </w:rPr>
        <w:t>typeI</w:t>
      </w:r>
      <w:r w:rsidR="00CA562F" w:rsidRPr="002625EB">
        <w:rPr>
          <w:rFonts w:hint="eastAsia"/>
          <w:i/>
          <w:lang w:val="en-US" w:eastAsia="zh-CN"/>
        </w:rPr>
        <w:t>I</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934"/>
        <w:gridCol w:w="826"/>
        <w:gridCol w:w="759"/>
        <w:gridCol w:w="589"/>
        <w:gridCol w:w="778"/>
        <w:gridCol w:w="567"/>
        <w:gridCol w:w="1418"/>
        <w:gridCol w:w="1417"/>
        <w:gridCol w:w="993"/>
        <w:gridCol w:w="992"/>
      </w:tblGrid>
      <w:tr w:rsidR="00020F9A" w:rsidRPr="002625EB" w:rsidTr="00467F37">
        <w:trPr>
          <w:jc w:val="center"/>
        </w:trPr>
        <w:tc>
          <w:tcPr>
            <w:tcW w:w="655" w:type="dxa"/>
            <w:vMerge w:val="restart"/>
            <w:shd w:val="clear" w:color="auto" w:fill="D9D9D9"/>
            <w:vAlign w:val="center"/>
          </w:tcPr>
          <w:p w:rsidR="00020F9A" w:rsidRPr="002625EB" w:rsidRDefault="00020F9A" w:rsidP="00467F37">
            <w:pPr>
              <w:jc w:val="center"/>
              <w:rPr>
                <w:lang w:eastAsia="zh-CN"/>
              </w:rPr>
            </w:pPr>
          </w:p>
        </w:tc>
        <w:tc>
          <w:tcPr>
            <w:tcW w:w="4453" w:type="dxa"/>
            <w:gridSpan w:val="6"/>
            <w:shd w:val="clear" w:color="auto" w:fill="D9D9D9"/>
            <w:vAlign w:val="center"/>
          </w:tcPr>
          <w:p w:rsidR="00020F9A" w:rsidRPr="002625EB" w:rsidRDefault="00020F9A" w:rsidP="00467F37">
            <w:pPr>
              <w:jc w:val="center"/>
              <w:rPr>
                <w:rFonts w:cs="Arial"/>
              </w:rPr>
            </w:pPr>
            <w:r w:rsidRPr="002625EB">
              <w:rPr>
                <w:rFonts w:hint="eastAsia"/>
                <w:lang w:eastAsia="zh-CN"/>
              </w:rPr>
              <w:t xml:space="preserve">Information fields </w:t>
            </w:r>
            <w:r w:rsidR="006723F5" w:rsidRPr="002625EB">
              <w:rPr>
                <w:position w:val="-10"/>
                <w:lang w:eastAsia="zh-CN"/>
              </w:rPr>
              <w:object w:dxaOrig="320" w:dyaOrig="340">
                <v:shape id="_x0000_i2319" type="#_x0000_t75" style="width:15.75pt;height:17.25pt" o:ole="">
                  <v:imagedata r:id="rId1702" o:title=""/>
                </v:shape>
                <o:OLEObject Type="Embed" ProgID="Equation.3" ShapeID="_x0000_i2319" DrawAspect="Content" ObjectID="_1640248307" r:id="rId2146"/>
              </w:object>
            </w:r>
            <w:r w:rsidR="006723F5" w:rsidRPr="002625EB">
              <w:rPr>
                <w:lang w:eastAsia="zh-CN"/>
              </w:rPr>
              <w:t xml:space="preserve"> </w:t>
            </w:r>
            <w:r w:rsidRPr="002625EB">
              <w:rPr>
                <w:rFonts w:hint="eastAsia"/>
                <w:lang w:eastAsia="zh-CN"/>
              </w:rPr>
              <w:t>for wideband</w:t>
            </w:r>
            <w:r w:rsidR="00632382" w:rsidRPr="002625EB">
              <w:rPr>
                <w:rFonts w:hint="eastAsia"/>
                <w:lang w:eastAsia="zh-CN"/>
              </w:rPr>
              <w:t xml:space="preserve"> PMI</w:t>
            </w:r>
          </w:p>
        </w:tc>
        <w:tc>
          <w:tcPr>
            <w:tcW w:w="4820" w:type="dxa"/>
            <w:gridSpan w:val="4"/>
            <w:shd w:val="clear" w:color="auto" w:fill="D9D9D9"/>
            <w:vAlign w:val="center"/>
          </w:tcPr>
          <w:p w:rsidR="00020F9A" w:rsidRPr="002625EB" w:rsidRDefault="00020F9A" w:rsidP="00467F37">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40" w:dyaOrig="340">
                <v:shape id="_x0000_i2320" type="#_x0000_t75" style="width:17.25pt;height:17.25pt" o:ole="">
                  <v:imagedata r:id="rId1704" o:title=""/>
                </v:shape>
                <o:OLEObject Type="Embed" ProgID="Equation.3" ShapeID="_x0000_i2320" DrawAspect="Content" ObjectID="_1640248308" r:id="rId2147"/>
              </w:object>
            </w:r>
            <w:r w:rsidRPr="002625EB">
              <w:rPr>
                <w:rFonts w:hint="eastAsia"/>
                <w:lang w:eastAsia="zh-CN"/>
              </w:rPr>
              <w:t xml:space="preserve"> </w:t>
            </w:r>
            <w:r w:rsidR="003B219F" w:rsidRPr="002625EB">
              <w:rPr>
                <w:rFonts w:hint="eastAsia"/>
                <w:lang w:eastAsia="zh-CN"/>
              </w:rPr>
              <w:t xml:space="preserve">for wideband PMI or </w:t>
            </w:r>
            <w:r w:rsidRPr="002625EB">
              <w:rPr>
                <w:rFonts w:hint="eastAsia"/>
                <w:lang w:eastAsia="zh-CN"/>
              </w:rPr>
              <w:t>per subband</w:t>
            </w:r>
            <w:r w:rsidR="00632382" w:rsidRPr="002625EB">
              <w:rPr>
                <w:rFonts w:hint="eastAsia"/>
                <w:lang w:eastAsia="zh-CN"/>
              </w:rPr>
              <w:t xml:space="preserve"> PMI</w:t>
            </w:r>
          </w:p>
        </w:tc>
      </w:tr>
      <w:tr w:rsidR="00020F9A" w:rsidRPr="002625EB" w:rsidTr="00467F37">
        <w:trPr>
          <w:jc w:val="center"/>
        </w:trPr>
        <w:tc>
          <w:tcPr>
            <w:tcW w:w="655" w:type="dxa"/>
            <w:vMerge/>
            <w:shd w:val="clear" w:color="auto" w:fill="D9D9D9"/>
            <w:vAlign w:val="center"/>
          </w:tcPr>
          <w:p w:rsidR="00020F9A" w:rsidRPr="002625EB" w:rsidRDefault="00020F9A" w:rsidP="00467F37">
            <w:pPr>
              <w:jc w:val="center"/>
              <w:rPr>
                <w:lang w:eastAsia="zh-CN"/>
              </w:rPr>
            </w:pPr>
          </w:p>
        </w:tc>
        <w:tc>
          <w:tcPr>
            <w:tcW w:w="934" w:type="dxa"/>
            <w:shd w:val="clear" w:color="auto" w:fill="D9D9D9"/>
            <w:vAlign w:val="center"/>
          </w:tcPr>
          <w:p w:rsidR="00020F9A" w:rsidRPr="002625EB" w:rsidRDefault="00020F9A" w:rsidP="00467F37">
            <w:pPr>
              <w:jc w:val="center"/>
              <w:rPr>
                <w:lang w:eastAsia="zh-CN"/>
              </w:rPr>
            </w:pPr>
            <w:r w:rsidRPr="002625EB">
              <w:rPr>
                <w:position w:val="-12"/>
              </w:rPr>
              <w:object w:dxaOrig="260" w:dyaOrig="320">
                <v:shape id="_x0000_i2321" type="#_x0000_t75" style="width:12.75pt;height:15.75pt" o:ole="">
                  <v:imagedata r:id="rId1458" o:title=""/>
                </v:shape>
                <o:OLEObject Type="Embed" ProgID="Equation.3" ShapeID="_x0000_i2321" DrawAspect="Content" ObjectID="_1640248309" r:id="rId2148"/>
              </w:object>
            </w:r>
          </w:p>
        </w:tc>
        <w:tc>
          <w:tcPr>
            <w:tcW w:w="826" w:type="dxa"/>
            <w:shd w:val="clear" w:color="auto" w:fill="D9D9D9"/>
            <w:vAlign w:val="center"/>
          </w:tcPr>
          <w:p w:rsidR="00020F9A" w:rsidRPr="002625EB" w:rsidRDefault="00020F9A" w:rsidP="00467F37">
            <w:pPr>
              <w:jc w:val="center"/>
            </w:pPr>
            <w:r w:rsidRPr="002625EB">
              <w:rPr>
                <w:position w:val="-12"/>
              </w:rPr>
              <w:object w:dxaOrig="300" w:dyaOrig="320">
                <v:shape id="_x0000_i2322" type="#_x0000_t75" style="width:15pt;height:15.75pt" o:ole="">
                  <v:imagedata r:id="rId1460" o:title=""/>
                </v:shape>
                <o:OLEObject Type="Embed" ProgID="Equation.3" ShapeID="_x0000_i2322" DrawAspect="Content" ObjectID="_1640248310" r:id="rId2149"/>
              </w:object>
            </w:r>
          </w:p>
        </w:tc>
        <w:tc>
          <w:tcPr>
            <w:tcW w:w="759" w:type="dxa"/>
            <w:shd w:val="clear" w:color="auto" w:fill="D9D9D9"/>
            <w:vAlign w:val="center"/>
          </w:tcPr>
          <w:p w:rsidR="00020F9A" w:rsidRPr="002625EB" w:rsidRDefault="00020F9A" w:rsidP="00467F37">
            <w:pPr>
              <w:jc w:val="center"/>
            </w:pPr>
            <w:r w:rsidRPr="002625EB">
              <w:rPr>
                <w:position w:val="-14"/>
              </w:rPr>
              <w:object w:dxaOrig="380" w:dyaOrig="380">
                <v:shape id="_x0000_i2323" type="#_x0000_t75" style="width:19.5pt;height:19.5pt" o:ole="">
                  <v:imagedata r:id="rId2150" o:title=""/>
                </v:shape>
                <o:OLEObject Type="Embed" ProgID="Equation.3" ShapeID="_x0000_i2323" DrawAspect="Content" ObjectID="_1640248311" r:id="rId2151"/>
              </w:object>
            </w:r>
          </w:p>
        </w:tc>
        <w:tc>
          <w:tcPr>
            <w:tcW w:w="589" w:type="dxa"/>
            <w:shd w:val="clear" w:color="auto" w:fill="D9D9D9"/>
            <w:vAlign w:val="center"/>
          </w:tcPr>
          <w:p w:rsidR="00020F9A" w:rsidRPr="002625EB" w:rsidRDefault="00020F9A" w:rsidP="00467F37">
            <w:pPr>
              <w:jc w:val="center"/>
            </w:pPr>
            <w:r w:rsidRPr="002625EB">
              <w:rPr>
                <w:position w:val="-14"/>
              </w:rPr>
              <w:object w:dxaOrig="400" w:dyaOrig="380">
                <v:shape id="_x0000_i2324" type="#_x0000_t75" style="width:21pt;height:19.5pt" o:ole="">
                  <v:imagedata r:id="rId1536" o:title=""/>
                </v:shape>
                <o:OLEObject Type="Embed" ProgID="Equation.3" ShapeID="_x0000_i2324" DrawAspect="Content" ObjectID="_1640248312" r:id="rId2152"/>
              </w:object>
            </w:r>
          </w:p>
        </w:tc>
        <w:tc>
          <w:tcPr>
            <w:tcW w:w="778" w:type="dxa"/>
            <w:shd w:val="clear" w:color="auto" w:fill="D9D9D9"/>
            <w:vAlign w:val="center"/>
          </w:tcPr>
          <w:p w:rsidR="00020F9A" w:rsidRPr="002625EB" w:rsidRDefault="00020F9A" w:rsidP="00467F37">
            <w:pPr>
              <w:jc w:val="center"/>
            </w:pPr>
            <w:r w:rsidRPr="002625EB">
              <w:rPr>
                <w:position w:val="-14"/>
              </w:rPr>
              <w:object w:dxaOrig="420" w:dyaOrig="380">
                <v:shape id="_x0000_i2325" type="#_x0000_t75" style="width:21.75pt;height:19.5pt" o:ole="">
                  <v:imagedata r:id="rId2153" o:title=""/>
                </v:shape>
                <o:OLEObject Type="Embed" ProgID="Equation.3" ShapeID="_x0000_i2325" DrawAspect="Content" ObjectID="_1640248313" r:id="rId2154"/>
              </w:object>
            </w:r>
          </w:p>
        </w:tc>
        <w:tc>
          <w:tcPr>
            <w:tcW w:w="567" w:type="dxa"/>
            <w:shd w:val="clear" w:color="auto" w:fill="D9D9D9"/>
            <w:vAlign w:val="center"/>
          </w:tcPr>
          <w:p w:rsidR="00020F9A" w:rsidRPr="002625EB" w:rsidRDefault="00020F9A" w:rsidP="00467F37">
            <w:pPr>
              <w:jc w:val="center"/>
            </w:pPr>
            <w:r w:rsidRPr="002625EB">
              <w:rPr>
                <w:position w:val="-14"/>
              </w:rPr>
              <w:object w:dxaOrig="420" w:dyaOrig="380">
                <v:shape id="_x0000_i2326" type="#_x0000_t75" style="width:21.75pt;height:19.5pt" o:ole="">
                  <v:imagedata r:id="rId1538" o:title=""/>
                </v:shape>
                <o:OLEObject Type="Embed" ProgID="Equation.3" ShapeID="_x0000_i2326" DrawAspect="Content" ObjectID="_1640248314" r:id="rId2155"/>
              </w:object>
            </w:r>
          </w:p>
        </w:tc>
        <w:tc>
          <w:tcPr>
            <w:tcW w:w="1418" w:type="dxa"/>
            <w:shd w:val="clear" w:color="auto" w:fill="D9D9D9"/>
            <w:vAlign w:val="center"/>
          </w:tcPr>
          <w:p w:rsidR="00020F9A" w:rsidRPr="002625EB" w:rsidRDefault="00020F9A" w:rsidP="00467F37">
            <w:pPr>
              <w:jc w:val="center"/>
            </w:pPr>
            <w:r w:rsidRPr="002625EB">
              <w:rPr>
                <w:position w:val="-14"/>
              </w:rPr>
              <w:object w:dxaOrig="400" w:dyaOrig="380">
                <v:shape id="_x0000_i2327" type="#_x0000_t75" style="width:21pt;height:19.5pt" o:ole="">
                  <v:imagedata r:id="rId2156" o:title=""/>
                </v:shape>
                <o:OLEObject Type="Embed" ProgID="Equation.3" ShapeID="_x0000_i2327" DrawAspect="Content" ObjectID="_1640248315" r:id="rId2157"/>
              </w:object>
            </w:r>
          </w:p>
        </w:tc>
        <w:tc>
          <w:tcPr>
            <w:tcW w:w="1417" w:type="dxa"/>
            <w:shd w:val="clear" w:color="auto" w:fill="D9D9D9"/>
            <w:vAlign w:val="center"/>
          </w:tcPr>
          <w:p w:rsidR="00020F9A" w:rsidRPr="002625EB" w:rsidRDefault="00020F9A" w:rsidP="00467F37">
            <w:pPr>
              <w:jc w:val="center"/>
            </w:pPr>
            <w:r w:rsidRPr="002625EB">
              <w:rPr>
                <w:position w:val="-14"/>
              </w:rPr>
              <w:object w:dxaOrig="420" w:dyaOrig="380">
                <v:shape id="_x0000_i2328" type="#_x0000_t75" style="width:21.75pt;height:19.5pt" o:ole="">
                  <v:imagedata r:id="rId2158" o:title=""/>
                </v:shape>
                <o:OLEObject Type="Embed" ProgID="Equation.3" ShapeID="_x0000_i2328" DrawAspect="Content" ObjectID="_1640248316" r:id="rId2159"/>
              </w:object>
            </w:r>
          </w:p>
        </w:tc>
        <w:tc>
          <w:tcPr>
            <w:tcW w:w="993" w:type="dxa"/>
            <w:shd w:val="clear" w:color="auto" w:fill="D9D9D9"/>
            <w:vAlign w:val="center"/>
          </w:tcPr>
          <w:p w:rsidR="00020F9A" w:rsidRPr="002625EB" w:rsidRDefault="00020F9A" w:rsidP="00467F37">
            <w:pPr>
              <w:jc w:val="center"/>
              <w:rPr>
                <w:rFonts w:cs="Arial"/>
              </w:rPr>
            </w:pPr>
            <w:r w:rsidRPr="002625EB">
              <w:rPr>
                <w:position w:val="-14"/>
              </w:rPr>
              <w:object w:dxaOrig="420" w:dyaOrig="380">
                <v:shape id="_x0000_i2329" type="#_x0000_t75" style="width:21.75pt;height:19.5pt" o:ole="">
                  <v:imagedata r:id="rId2160" o:title=""/>
                </v:shape>
                <o:OLEObject Type="Embed" ProgID="Equation.3" ShapeID="_x0000_i2329" DrawAspect="Content" ObjectID="_1640248317" r:id="rId2161"/>
              </w:object>
            </w:r>
          </w:p>
        </w:tc>
        <w:tc>
          <w:tcPr>
            <w:tcW w:w="992" w:type="dxa"/>
            <w:shd w:val="clear" w:color="auto" w:fill="D9D9D9"/>
            <w:vAlign w:val="center"/>
          </w:tcPr>
          <w:p w:rsidR="00020F9A" w:rsidRPr="002625EB" w:rsidRDefault="00020F9A" w:rsidP="00467F37">
            <w:pPr>
              <w:jc w:val="center"/>
              <w:rPr>
                <w:rFonts w:cs="Arial"/>
              </w:rPr>
            </w:pPr>
            <w:r w:rsidRPr="002625EB">
              <w:rPr>
                <w:position w:val="-14"/>
              </w:rPr>
              <w:object w:dxaOrig="440" w:dyaOrig="380">
                <v:shape id="_x0000_i2330" type="#_x0000_t75" style="width:21.75pt;height:19.5pt" o:ole="">
                  <v:imagedata r:id="rId2162" o:title=""/>
                </v:shape>
                <o:OLEObject Type="Embed" ProgID="Equation.3" ShapeID="_x0000_i2330" DrawAspect="Content" ObjectID="_1640248318" r:id="rId2163"/>
              </w:object>
            </w:r>
          </w:p>
        </w:tc>
      </w:tr>
      <w:tr w:rsidR="00020F9A" w:rsidRPr="002625EB" w:rsidTr="00467F37">
        <w:trPr>
          <w:jc w:val="center"/>
        </w:trPr>
        <w:tc>
          <w:tcPr>
            <w:tcW w:w="655" w:type="dxa"/>
            <w:vAlign w:val="center"/>
          </w:tcPr>
          <w:p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ank=1</w:t>
            </w:r>
          </w:p>
          <w:p w:rsidR="00020F9A" w:rsidRPr="002625EB" w:rsidRDefault="00020F9A" w:rsidP="00467F37">
            <w:pPr>
              <w:jc w:val="center"/>
              <w:rPr>
                <w:sz w:val="18"/>
                <w:lang w:eastAsia="zh-CN"/>
              </w:rPr>
            </w:pPr>
            <w:r w:rsidRPr="002625EB">
              <w:rPr>
                <w:rFonts w:hint="eastAsia"/>
                <w:sz w:val="18"/>
                <w:lang w:eastAsia="zh-CN"/>
              </w:rPr>
              <w:t>SBAmp off</w:t>
            </w:r>
          </w:p>
        </w:tc>
        <w:tc>
          <w:tcPr>
            <w:tcW w:w="934" w:type="dxa"/>
            <w:vAlign w:val="center"/>
          </w:tcPr>
          <w:p w:rsidR="00020F9A" w:rsidRPr="002625EB" w:rsidRDefault="00020F9A" w:rsidP="00467F37">
            <w:pPr>
              <w:jc w:val="center"/>
              <w:rPr>
                <w:lang w:eastAsia="zh-CN"/>
              </w:rPr>
            </w:pPr>
            <w:r w:rsidRPr="002625EB">
              <w:rPr>
                <w:position w:val="-12"/>
              </w:rPr>
              <w:object w:dxaOrig="1340" w:dyaOrig="360">
                <v:shape id="_x0000_i2331" type="#_x0000_t75" style="width:45.75pt;height:12.75pt" o:ole="">
                  <v:imagedata r:id="rId2164" o:title=""/>
                </v:shape>
                <o:OLEObject Type="Embed" ProgID="Equation.3" ShapeID="_x0000_i2331" DrawAspect="Content" ObjectID="_1640248319" r:id="rId2165"/>
              </w:object>
            </w:r>
          </w:p>
        </w:tc>
        <w:tc>
          <w:tcPr>
            <w:tcW w:w="826" w:type="dxa"/>
            <w:vAlign w:val="center"/>
          </w:tcPr>
          <w:p w:rsidR="00020F9A" w:rsidRPr="002625EB" w:rsidRDefault="00020F9A" w:rsidP="00467F37">
            <w:pPr>
              <w:jc w:val="center"/>
              <w:rPr>
                <w:lang w:eastAsia="zh-CN"/>
              </w:rPr>
            </w:pPr>
            <w:r w:rsidRPr="002625EB">
              <w:rPr>
                <w:position w:val="-32"/>
              </w:rPr>
              <w:object w:dxaOrig="1480" w:dyaOrig="760">
                <v:shape id="_x0000_i2332" type="#_x0000_t75" style="width:39pt;height:21.75pt" o:ole="">
                  <v:imagedata r:id="rId2166" o:title=""/>
                </v:shape>
                <o:OLEObject Type="Embed" ProgID="Equation.3" ShapeID="_x0000_i2332" DrawAspect="Content" ObjectID="_1640248320" r:id="rId2167"/>
              </w:object>
            </w:r>
          </w:p>
        </w:tc>
        <w:tc>
          <w:tcPr>
            <w:tcW w:w="759" w:type="dxa"/>
            <w:vAlign w:val="center"/>
          </w:tcPr>
          <w:p w:rsidR="00020F9A" w:rsidRPr="002625EB" w:rsidRDefault="00020F9A" w:rsidP="00467F37">
            <w:pPr>
              <w:jc w:val="center"/>
              <w:rPr>
                <w:lang w:eastAsia="zh-CN"/>
              </w:rPr>
            </w:pPr>
            <w:r w:rsidRPr="002625EB">
              <w:rPr>
                <w:position w:val="-12"/>
              </w:rPr>
              <w:object w:dxaOrig="1080" w:dyaOrig="360">
                <v:shape id="_x0000_i2333" type="#_x0000_t75" style="width:37.5pt;height:12.75pt" o:ole="">
                  <v:imagedata r:id="rId2168" o:title=""/>
                </v:shape>
                <o:OLEObject Type="Embed" ProgID="Equation.3" ShapeID="_x0000_i2333" DrawAspect="Content" ObjectID="_1640248321" r:id="rId2169"/>
              </w:object>
            </w:r>
          </w:p>
        </w:tc>
        <w:tc>
          <w:tcPr>
            <w:tcW w:w="589" w:type="dxa"/>
            <w:vAlign w:val="center"/>
          </w:tcPr>
          <w:p w:rsidR="00020F9A" w:rsidRPr="002625EB" w:rsidRDefault="00020F9A" w:rsidP="00467F37">
            <w:pPr>
              <w:jc w:val="center"/>
              <w:rPr>
                <w:lang w:eastAsia="zh-CN"/>
              </w:rPr>
            </w:pPr>
            <w:r w:rsidRPr="002625EB">
              <w:rPr>
                <w:position w:val="-10"/>
              </w:rPr>
              <w:object w:dxaOrig="880" w:dyaOrig="340">
                <v:shape id="_x0000_i2334" type="#_x0000_t75" style="width:29.25pt;height:11.25pt" o:ole="">
                  <v:imagedata r:id="rId2170" o:title=""/>
                </v:shape>
                <o:OLEObject Type="Embed" ProgID="Equation.3" ShapeID="_x0000_i2334" DrawAspect="Content" ObjectID="_1640248322" r:id="rId2171"/>
              </w:object>
            </w:r>
          </w:p>
        </w:tc>
        <w:tc>
          <w:tcPr>
            <w:tcW w:w="778" w:type="dxa"/>
            <w:vAlign w:val="center"/>
          </w:tcPr>
          <w:p w:rsidR="00020F9A" w:rsidRPr="002625EB" w:rsidRDefault="00020F9A" w:rsidP="00467F37">
            <w:pPr>
              <w:jc w:val="center"/>
              <w:rPr>
                <w:lang w:eastAsia="zh-CN"/>
              </w:rPr>
            </w:pPr>
            <w:r w:rsidRPr="002625EB">
              <w:rPr>
                <w:lang w:eastAsia="zh-CN"/>
              </w:rPr>
              <w:t>N</w:t>
            </w:r>
            <w:r w:rsidRPr="002625EB">
              <w:rPr>
                <w:rFonts w:hint="eastAsia"/>
                <w:lang w:eastAsia="zh-CN"/>
              </w:rPr>
              <w:t>/A</w:t>
            </w:r>
          </w:p>
        </w:tc>
        <w:tc>
          <w:tcPr>
            <w:tcW w:w="567" w:type="dxa"/>
            <w:vAlign w:val="center"/>
          </w:tcPr>
          <w:p w:rsidR="00020F9A" w:rsidRPr="002625EB" w:rsidRDefault="00020F9A" w:rsidP="00467F37">
            <w:pPr>
              <w:jc w:val="center"/>
              <w:rPr>
                <w:lang w:eastAsia="zh-CN"/>
              </w:rPr>
            </w:pPr>
            <w:r w:rsidRPr="002625EB">
              <w:rPr>
                <w:rFonts w:hint="eastAsia"/>
                <w:lang w:eastAsia="zh-CN"/>
              </w:rPr>
              <w:t>N/A</w:t>
            </w:r>
          </w:p>
        </w:tc>
        <w:tc>
          <w:tcPr>
            <w:tcW w:w="1418" w:type="dxa"/>
            <w:vAlign w:val="center"/>
          </w:tcPr>
          <w:p w:rsidR="00020F9A" w:rsidRPr="002625EB" w:rsidRDefault="00403272" w:rsidP="00467F37">
            <w:pPr>
              <w:jc w:val="center"/>
              <w:rPr>
                <w:lang w:eastAsia="zh-CN"/>
              </w:rPr>
            </w:pPr>
            <w:r w:rsidRPr="002625EB">
              <w:rPr>
                <w:position w:val="-12"/>
              </w:rPr>
              <w:object w:dxaOrig="1820" w:dyaOrig="360">
                <v:shape id="_x0000_i2335" type="#_x0000_t75" style="width:57pt;height:11.25pt" o:ole="">
                  <v:imagedata r:id="rId2172" o:title=""/>
                </v:shape>
                <o:OLEObject Type="Embed" ProgID="Equation.3" ShapeID="_x0000_i2335" DrawAspect="Content" ObjectID="_1640248323" r:id="rId2173"/>
              </w:object>
            </w:r>
          </w:p>
        </w:tc>
        <w:tc>
          <w:tcPr>
            <w:tcW w:w="1417" w:type="dxa"/>
            <w:vAlign w:val="center"/>
          </w:tcPr>
          <w:p w:rsidR="00020F9A" w:rsidRPr="002625EB" w:rsidRDefault="00020F9A" w:rsidP="00467F37">
            <w:pPr>
              <w:jc w:val="center"/>
              <w:rPr>
                <w:lang w:eastAsia="zh-CN"/>
              </w:rPr>
            </w:pPr>
            <w:r w:rsidRPr="002625EB">
              <w:rPr>
                <w:rFonts w:hint="eastAsia"/>
                <w:lang w:eastAsia="zh-CN"/>
              </w:rPr>
              <w:t>N/A</w:t>
            </w:r>
          </w:p>
        </w:tc>
        <w:tc>
          <w:tcPr>
            <w:tcW w:w="993" w:type="dxa"/>
            <w:vAlign w:val="center"/>
          </w:tcPr>
          <w:p w:rsidR="00020F9A" w:rsidRPr="002625EB" w:rsidRDefault="00020F9A" w:rsidP="00467F37">
            <w:pPr>
              <w:jc w:val="center"/>
              <w:rPr>
                <w:lang w:eastAsia="zh-CN"/>
              </w:rPr>
            </w:pPr>
            <w:r w:rsidRPr="002625EB">
              <w:rPr>
                <w:rFonts w:hint="eastAsia"/>
                <w:lang w:eastAsia="zh-CN"/>
              </w:rPr>
              <w:t>N/A</w:t>
            </w:r>
          </w:p>
        </w:tc>
        <w:tc>
          <w:tcPr>
            <w:tcW w:w="992" w:type="dxa"/>
            <w:vAlign w:val="center"/>
          </w:tcPr>
          <w:p w:rsidR="00020F9A" w:rsidRPr="002625EB" w:rsidRDefault="00020F9A" w:rsidP="00467F37">
            <w:pPr>
              <w:jc w:val="center"/>
              <w:rPr>
                <w:lang w:eastAsia="zh-CN"/>
              </w:rPr>
            </w:pPr>
            <w:r w:rsidRPr="002625EB">
              <w:rPr>
                <w:rFonts w:hint="eastAsia"/>
                <w:lang w:eastAsia="zh-CN"/>
              </w:rPr>
              <w:t>N/A</w:t>
            </w:r>
          </w:p>
        </w:tc>
      </w:tr>
      <w:tr w:rsidR="00020F9A" w:rsidRPr="002625EB" w:rsidTr="00467F37">
        <w:trPr>
          <w:jc w:val="center"/>
        </w:trPr>
        <w:tc>
          <w:tcPr>
            <w:tcW w:w="655" w:type="dxa"/>
            <w:vAlign w:val="center"/>
          </w:tcPr>
          <w:p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ank=2</w:t>
            </w:r>
          </w:p>
          <w:p w:rsidR="00020F9A" w:rsidRPr="002625EB" w:rsidRDefault="00020F9A" w:rsidP="00467F37">
            <w:pPr>
              <w:jc w:val="center"/>
              <w:rPr>
                <w:sz w:val="18"/>
                <w:lang w:eastAsia="zh-CN"/>
              </w:rPr>
            </w:pPr>
            <w:r w:rsidRPr="002625EB">
              <w:rPr>
                <w:rFonts w:hint="eastAsia"/>
                <w:sz w:val="18"/>
                <w:lang w:eastAsia="zh-CN"/>
              </w:rPr>
              <w:t>SBAmp off</w:t>
            </w:r>
          </w:p>
        </w:tc>
        <w:tc>
          <w:tcPr>
            <w:tcW w:w="934" w:type="dxa"/>
            <w:vAlign w:val="center"/>
          </w:tcPr>
          <w:p w:rsidR="00020F9A" w:rsidRPr="002625EB" w:rsidRDefault="00020F9A" w:rsidP="00467F37">
            <w:pPr>
              <w:jc w:val="center"/>
              <w:rPr>
                <w:lang w:eastAsia="zh-CN"/>
              </w:rPr>
            </w:pPr>
            <w:r w:rsidRPr="002625EB">
              <w:rPr>
                <w:position w:val="-12"/>
              </w:rPr>
              <w:object w:dxaOrig="1340" w:dyaOrig="360">
                <v:shape id="_x0000_i2336" type="#_x0000_t75" style="width:45.75pt;height:12.75pt" o:ole="">
                  <v:imagedata r:id="rId2174" o:title=""/>
                </v:shape>
                <o:OLEObject Type="Embed" ProgID="Equation.3" ShapeID="_x0000_i2336" DrawAspect="Content" ObjectID="_1640248324" r:id="rId2175"/>
              </w:object>
            </w:r>
          </w:p>
        </w:tc>
        <w:tc>
          <w:tcPr>
            <w:tcW w:w="826" w:type="dxa"/>
            <w:vAlign w:val="center"/>
          </w:tcPr>
          <w:p w:rsidR="00020F9A" w:rsidRPr="002625EB" w:rsidRDefault="00020F9A" w:rsidP="00467F37">
            <w:pPr>
              <w:jc w:val="center"/>
              <w:rPr>
                <w:lang w:eastAsia="zh-CN"/>
              </w:rPr>
            </w:pPr>
            <w:r w:rsidRPr="002625EB">
              <w:rPr>
                <w:position w:val="-32"/>
              </w:rPr>
              <w:object w:dxaOrig="1480" w:dyaOrig="760">
                <v:shape id="_x0000_i2337" type="#_x0000_t75" style="width:39pt;height:21.75pt" o:ole="">
                  <v:imagedata r:id="rId2166" o:title=""/>
                </v:shape>
                <o:OLEObject Type="Embed" ProgID="Equation.3" ShapeID="_x0000_i2337" DrawAspect="Content" ObjectID="_1640248325" r:id="rId2176"/>
              </w:object>
            </w:r>
          </w:p>
        </w:tc>
        <w:tc>
          <w:tcPr>
            <w:tcW w:w="759" w:type="dxa"/>
            <w:vAlign w:val="center"/>
          </w:tcPr>
          <w:p w:rsidR="00020F9A" w:rsidRPr="002625EB" w:rsidRDefault="00020F9A" w:rsidP="00467F37">
            <w:pPr>
              <w:jc w:val="center"/>
              <w:rPr>
                <w:lang w:eastAsia="zh-CN"/>
              </w:rPr>
            </w:pPr>
            <w:r w:rsidRPr="002625EB">
              <w:rPr>
                <w:position w:val="-12"/>
              </w:rPr>
              <w:object w:dxaOrig="1080" w:dyaOrig="360">
                <v:shape id="_x0000_i2338" type="#_x0000_t75" style="width:37.5pt;height:12.75pt" o:ole="">
                  <v:imagedata r:id="rId2168" o:title=""/>
                </v:shape>
                <o:OLEObject Type="Embed" ProgID="Equation.3" ShapeID="_x0000_i2338" DrawAspect="Content" ObjectID="_1640248326" r:id="rId2177"/>
              </w:object>
            </w:r>
          </w:p>
        </w:tc>
        <w:tc>
          <w:tcPr>
            <w:tcW w:w="589" w:type="dxa"/>
            <w:vAlign w:val="center"/>
          </w:tcPr>
          <w:p w:rsidR="00020F9A" w:rsidRPr="002625EB" w:rsidRDefault="00020F9A" w:rsidP="00467F37">
            <w:pPr>
              <w:jc w:val="center"/>
              <w:rPr>
                <w:lang w:eastAsia="zh-CN"/>
              </w:rPr>
            </w:pPr>
            <w:r w:rsidRPr="002625EB">
              <w:rPr>
                <w:position w:val="-10"/>
              </w:rPr>
              <w:object w:dxaOrig="880" w:dyaOrig="340">
                <v:shape id="_x0000_i2339" type="#_x0000_t75" style="width:29.25pt;height:11.25pt" o:ole="">
                  <v:imagedata r:id="rId2170" o:title=""/>
                </v:shape>
                <o:OLEObject Type="Embed" ProgID="Equation.3" ShapeID="_x0000_i2339" DrawAspect="Content" ObjectID="_1640248327" r:id="rId2178"/>
              </w:object>
            </w:r>
          </w:p>
        </w:tc>
        <w:tc>
          <w:tcPr>
            <w:tcW w:w="778" w:type="dxa"/>
            <w:vAlign w:val="center"/>
          </w:tcPr>
          <w:p w:rsidR="00020F9A" w:rsidRPr="002625EB" w:rsidRDefault="00020F9A" w:rsidP="00467F37">
            <w:pPr>
              <w:jc w:val="center"/>
              <w:rPr>
                <w:lang w:eastAsia="zh-CN"/>
              </w:rPr>
            </w:pPr>
            <w:r w:rsidRPr="002625EB">
              <w:rPr>
                <w:position w:val="-12"/>
              </w:rPr>
              <w:object w:dxaOrig="1080" w:dyaOrig="360">
                <v:shape id="_x0000_i2340" type="#_x0000_t75" style="width:37.5pt;height:12.75pt" o:ole="">
                  <v:imagedata r:id="rId2168" o:title=""/>
                </v:shape>
                <o:OLEObject Type="Embed" ProgID="Equation.3" ShapeID="_x0000_i2340" DrawAspect="Content" ObjectID="_1640248328" r:id="rId2179"/>
              </w:object>
            </w:r>
          </w:p>
        </w:tc>
        <w:tc>
          <w:tcPr>
            <w:tcW w:w="567" w:type="dxa"/>
            <w:vAlign w:val="center"/>
          </w:tcPr>
          <w:p w:rsidR="00020F9A" w:rsidRPr="002625EB" w:rsidRDefault="00020F9A" w:rsidP="00467F37">
            <w:pPr>
              <w:jc w:val="center"/>
              <w:rPr>
                <w:lang w:eastAsia="zh-CN"/>
              </w:rPr>
            </w:pPr>
            <w:r w:rsidRPr="002625EB">
              <w:rPr>
                <w:position w:val="-10"/>
              </w:rPr>
              <w:object w:dxaOrig="880" w:dyaOrig="340">
                <v:shape id="_x0000_i2341" type="#_x0000_t75" style="width:29.25pt;height:11.25pt" o:ole="">
                  <v:imagedata r:id="rId2170" o:title=""/>
                </v:shape>
                <o:OLEObject Type="Embed" ProgID="Equation.3" ShapeID="_x0000_i2341" DrawAspect="Content" ObjectID="_1640248329" r:id="rId2180"/>
              </w:object>
            </w:r>
          </w:p>
        </w:tc>
        <w:tc>
          <w:tcPr>
            <w:tcW w:w="1418" w:type="dxa"/>
            <w:vAlign w:val="center"/>
          </w:tcPr>
          <w:p w:rsidR="00020F9A" w:rsidRPr="002625EB" w:rsidRDefault="00403272" w:rsidP="00467F37">
            <w:pPr>
              <w:jc w:val="center"/>
              <w:rPr>
                <w:lang w:eastAsia="zh-CN"/>
              </w:rPr>
            </w:pPr>
            <w:r w:rsidRPr="002625EB">
              <w:rPr>
                <w:position w:val="-12"/>
              </w:rPr>
              <w:object w:dxaOrig="1820" w:dyaOrig="360">
                <v:shape id="_x0000_i2342" type="#_x0000_t75" style="width:57pt;height:11.25pt" o:ole="">
                  <v:imagedata r:id="rId2181" o:title=""/>
                </v:shape>
                <o:OLEObject Type="Embed" ProgID="Equation.3" ShapeID="_x0000_i2342" DrawAspect="Content" ObjectID="_1640248330" r:id="rId2182"/>
              </w:object>
            </w:r>
          </w:p>
        </w:tc>
        <w:tc>
          <w:tcPr>
            <w:tcW w:w="1417" w:type="dxa"/>
            <w:vAlign w:val="center"/>
          </w:tcPr>
          <w:p w:rsidR="00020F9A" w:rsidRPr="002625EB" w:rsidRDefault="0078020A" w:rsidP="00467F37">
            <w:pPr>
              <w:jc w:val="center"/>
              <w:rPr>
                <w:lang w:eastAsia="zh-CN"/>
              </w:rPr>
            </w:pPr>
            <w:r w:rsidRPr="002625EB">
              <w:rPr>
                <w:position w:val="-12"/>
              </w:rPr>
              <w:object w:dxaOrig="1840" w:dyaOrig="360">
                <v:shape id="_x0000_i2343" type="#_x0000_t75" style="width:57pt;height:11.25pt" o:ole="">
                  <v:imagedata r:id="rId2183" o:title=""/>
                </v:shape>
                <o:OLEObject Type="Embed" ProgID="Equation.3" ShapeID="_x0000_i2343" DrawAspect="Content" ObjectID="_1640248331" r:id="rId2184"/>
              </w:object>
            </w:r>
          </w:p>
        </w:tc>
        <w:tc>
          <w:tcPr>
            <w:tcW w:w="993" w:type="dxa"/>
            <w:vAlign w:val="center"/>
          </w:tcPr>
          <w:p w:rsidR="00020F9A" w:rsidRPr="002625EB" w:rsidRDefault="00020F9A" w:rsidP="00467F37">
            <w:pPr>
              <w:jc w:val="center"/>
              <w:rPr>
                <w:lang w:eastAsia="zh-CN"/>
              </w:rPr>
            </w:pPr>
            <w:r w:rsidRPr="002625EB">
              <w:rPr>
                <w:rFonts w:hint="eastAsia"/>
                <w:lang w:eastAsia="zh-CN"/>
              </w:rPr>
              <w:t>N/A</w:t>
            </w:r>
          </w:p>
        </w:tc>
        <w:tc>
          <w:tcPr>
            <w:tcW w:w="992" w:type="dxa"/>
            <w:vAlign w:val="center"/>
          </w:tcPr>
          <w:p w:rsidR="00020F9A" w:rsidRPr="002625EB" w:rsidRDefault="00020F9A" w:rsidP="00467F37">
            <w:pPr>
              <w:jc w:val="center"/>
              <w:rPr>
                <w:lang w:eastAsia="zh-CN"/>
              </w:rPr>
            </w:pPr>
            <w:r w:rsidRPr="002625EB">
              <w:rPr>
                <w:rFonts w:hint="eastAsia"/>
                <w:lang w:eastAsia="zh-CN"/>
              </w:rPr>
              <w:t>N/A</w:t>
            </w:r>
          </w:p>
        </w:tc>
      </w:tr>
      <w:tr w:rsidR="00020F9A" w:rsidRPr="002625EB" w:rsidTr="00467F37">
        <w:trPr>
          <w:jc w:val="center"/>
        </w:trPr>
        <w:tc>
          <w:tcPr>
            <w:tcW w:w="655" w:type="dxa"/>
            <w:vAlign w:val="center"/>
          </w:tcPr>
          <w:p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ank=1</w:t>
            </w:r>
          </w:p>
          <w:p w:rsidR="00020F9A" w:rsidRPr="002625EB" w:rsidRDefault="00020F9A" w:rsidP="00467F37">
            <w:pPr>
              <w:jc w:val="center"/>
              <w:rPr>
                <w:sz w:val="18"/>
                <w:lang w:eastAsia="zh-CN"/>
              </w:rPr>
            </w:pPr>
            <w:r w:rsidRPr="002625EB">
              <w:rPr>
                <w:rFonts w:hint="eastAsia"/>
                <w:sz w:val="18"/>
                <w:lang w:eastAsia="zh-CN"/>
              </w:rPr>
              <w:t>SBAmp on</w:t>
            </w:r>
          </w:p>
        </w:tc>
        <w:tc>
          <w:tcPr>
            <w:tcW w:w="934" w:type="dxa"/>
            <w:vAlign w:val="center"/>
          </w:tcPr>
          <w:p w:rsidR="00020F9A" w:rsidRPr="002625EB" w:rsidRDefault="00020F9A" w:rsidP="00467F37">
            <w:pPr>
              <w:jc w:val="center"/>
            </w:pPr>
            <w:r w:rsidRPr="002625EB">
              <w:rPr>
                <w:position w:val="-12"/>
              </w:rPr>
              <w:object w:dxaOrig="1340" w:dyaOrig="360">
                <v:shape id="_x0000_i2344" type="#_x0000_t75" style="width:45.75pt;height:12.75pt" o:ole="">
                  <v:imagedata r:id="rId2185" o:title=""/>
                </v:shape>
                <o:OLEObject Type="Embed" ProgID="Equation.3" ShapeID="_x0000_i2344" DrawAspect="Content" ObjectID="_1640248332" r:id="rId2186"/>
              </w:object>
            </w:r>
          </w:p>
        </w:tc>
        <w:tc>
          <w:tcPr>
            <w:tcW w:w="826" w:type="dxa"/>
            <w:vAlign w:val="center"/>
          </w:tcPr>
          <w:p w:rsidR="00020F9A" w:rsidRPr="002625EB" w:rsidRDefault="00020F9A" w:rsidP="00467F37">
            <w:pPr>
              <w:jc w:val="center"/>
            </w:pPr>
            <w:r w:rsidRPr="002625EB">
              <w:rPr>
                <w:position w:val="-32"/>
              </w:rPr>
              <w:object w:dxaOrig="1480" w:dyaOrig="760">
                <v:shape id="_x0000_i2345" type="#_x0000_t75" style="width:39pt;height:21.75pt" o:ole="">
                  <v:imagedata r:id="rId2166" o:title=""/>
                </v:shape>
                <o:OLEObject Type="Embed" ProgID="Equation.3" ShapeID="_x0000_i2345" DrawAspect="Content" ObjectID="_1640248333" r:id="rId2187"/>
              </w:object>
            </w:r>
          </w:p>
        </w:tc>
        <w:tc>
          <w:tcPr>
            <w:tcW w:w="759" w:type="dxa"/>
            <w:vAlign w:val="center"/>
          </w:tcPr>
          <w:p w:rsidR="00020F9A" w:rsidRPr="002625EB" w:rsidRDefault="00020F9A" w:rsidP="00467F37">
            <w:pPr>
              <w:jc w:val="center"/>
            </w:pPr>
            <w:r w:rsidRPr="002625EB">
              <w:rPr>
                <w:position w:val="-12"/>
              </w:rPr>
              <w:object w:dxaOrig="1080" w:dyaOrig="360">
                <v:shape id="_x0000_i2346" type="#_x0000_t75" style="width:37.5pt;height:12.75pt" o:ole="">
                  <v:imagedata r:id="rId2168" o:title=""/>
                </v:shape>
                <o:OLEObject Type="Embed" ProgID="Equation.3" ShapeID="_x0000_i2346" DrawAspect="Content" ObjectID="_1640248334" r:id="rId2188"/>
              </w:object>
            </w:r>
          </w:p>
        </w:tc>
        <w:tc>
          <w:tcPr>
            <w:tcW w:w="589" w:type="dxa"/>
            <w:vAlign w:val="center"/>
          </w:tcPr>
          <w:p w:rsidR="00020F9A" w:rsidRPr="002625EB" w:rsidRDefault="00020F9A" w:rsidP="00467F37">
            <w:pPr>
              <w:jc w:val="center"/>
            </w:pPr>
            <w:r w:rsidRPr="002625EB">
              <w:rPr>
                <w:position w:val="-10"/>
              </w:rPr>
              <w:object w:dxaOrig="880" w:dyaOrig="340">
                <v:shape id="_x0000_i2347" type="#_x0000_t75" style="width:29.25pt;height:11.25pt" o:ole="">
                  <v:imagedata r:id="rId2170" o:title=""/>
                </v:shape>
                <o:OLEObject Type="Embed" ProgID="Equation.3" ShapeID="_x0000_i2347" DrawAspect="Content" ObjectID="_1640248335" r:id="rId2189"/>
              </w:object>
            </w:r>
          </w:p>
        </w:tc>
        <w:tc>
          <w:tcPr>
            <w:tcW w:w="778" w:type="dxa"/>
            <w:vAlign w:val="center"/>
          </w:tcPr>
          <w:p w:rsidR="00020F9A" w:rsidRPr="002625EB" w:rsidRDefault="00020F9A" w:rsidP="00467F37">
            <w:pPr>
              <w:jc w:val="center"/>
            </w:pPr>
            <w:r w:rsidRPr="002625EB">
              <w:rPr>
                <w:lang w:eastAsia="zh-CN"/>
              </w:rPr>
              <w:t>N</w:t>
            </w:r>
            <w:r w:rsidRPr="002625EB">
              <w:rPr>
                <w:rFonts w:hint="eastAsia"/>
                <w:lang w:eastAsia="zh-CN"/>
              </w:rPr>
              <w:t>/A</w:t>
            </w:r>
          </w:p>
        </w:tc>
        <w:tc>
          <w:tcPr>
            <w:tcW w:w="567" w:type="dxa"/>
            <w:vAlign w:val="center"/>
          </w:tcPr>
          <w:p w:rsidR="00020F9A" w:rsidRPr="002625EB" w:rsidRDefault="00020F9A" w:rsidP="00467F37">
            <w:pPr>
              <w:jc w:val="center"/>
            </w:pPr>
            <w:r w:rsidRPr="002625EB">
              <w:rPr>
                <w:rFonts w:hint="eastAsia"/>
                <w:lang w:eastAsia="zh-CN"/>
              </w:rPr>
              <w:t>N/A</w:t>
            </w:r>
          </w:p>
        </w:tc>
        <w:tc>
          <w:tcPr>
            <w:tcW w:w="1418" w:type="dxa"/>
            <w:vAlign w:val="center"/>
          </w:tcPr>
          <w:p w:rsidR="00020F9A" w:rsidRPr="002625EB" w:rsidRDefault="00020F9A" w:rsidP="00467F37">
            <w:pPr>
              <w:jc w:val="center"/>
              <w:rPr>
                <w:lang w:eastAsia="zh-CN"/>
              </w:rPr>
            </w:pPr>
            <w:r w:rsidRPr="002625EB">
              <w:rPr>
                <w:position w:val="-50"/>
              </w:rPr>
              <w:object w:dxaOrig="2439" w:dyaOrig="1120">
                <v:shape id="_x0000_i2348" type="#_x0000_t75" style="width:66pt;height:31.5pt" o:ole="">
                  <v:imagedata r:id="rId2190" o:title=""/>
                </v:shape>
                <o:OLEObject Type="Embed" ProgID="Equation.3" ShapeID="_x0000_i2348" DrawAspect="Content" ObjectID="_1640248336" r:id="rId2191"/>
              </w:object>
            </w:r>
          </w:p>
        </w:tc>
        <w:tc>
          <w:tcPr>
            <w:tcW w:w="1417" w:type="dxa"/>
            <w:vAlign w:val="center"/>
          </w:tcPr>
          <w:p w:rsidR="00020F9A" w:rsidRPr="002625EB" w:rsidRDefault="00020F9A" w:rsidP="00467F37">
            <w:pPr>
              <w:jc w:val="center"/>
              <w:rPr>
                <w:lang w:eastAsia="zh-CN"/>
              </w:rPr>
            </w:pPr>
            <w:r w:rsidRPr="002625EB">
              <w:rPr>
                <w:rFonts w:hint="eastAsia"/>
                <w:lang w:eastAsia="zh-CN"/>
              </w:rPr>
              <w:t>N/A</w:t>
            </w:r>
          </w:p>
        </w:tc>
        <w:tc>
          <w:tcPr>
            <w:tcW w:w="993" w:type="dxa"/>
            <w:vAlign w:val="center"/>
          </w:tcPr>
          <w:p w:rsidR="00020F9A" w:rsidRPr="002625EB" w:rsidRDefault="00020F9A" w:rsidP="00467F37">
            <w:pPr>
              <w:jc w:val="center"/>
              <w:rPr>
                <w:lang w:eastAsia="zh-CN"/>
              </w:rPr>
            </w:pPr>
            <w:r w:rsidRPr="002625EB">
              <w:rPr>
                <w:position w:val="-10"/>
              </w:rPr>
              <w:object w:dxaOrig="1760" w:dyaOrig="360">
                <v:shape id="_x0000_i2349" type="#_x0000_t75" style="width:47.25pt;height:9.75pt" o:ole="">
                  <v:imagedata r:id="rId2192" o:title=""/>
                </v:shape>
                <o:OLEObject Type="Embed" ProgID="Equation.3" ShapeID="_x0000_i2349" DrawAspect="Content" ObjectID="_1640248337" r:id="rId2193"/>
              </w:object>
            </w:r>
          </w:p>
        </w:tc>
        <w:tc>
          <w:tcPr>
            <w:tcW w:w="992" w:type="dxa"/>
            <w:vAlign w:val="center"/>
          </w:tcPr>
          <w:p w:rsidR="00020F9A" w:rsidRPr="002625EB" w:rsidRDefault="00020F9A" w:rsidP="00467F37">
            <w:pPr>
              <w:jc w:val="center"/>
              <w:rPr>
                <w:lang w:eastAsia="zh-CN"/>
              </w:rPr>
            </w:pPr>
            <w:r w:rsidRPr="002625EB">
              <w:rPr>
                <w:rFonts w:hint="eastAsia"/>
                <w:lang w:eastAsia="zh-CN"/>
              </w:rPr>
              <w:t>N/A</w:t>
            </w:r>
          </w:p>
        </w:tc>
      </w:tr>
      <w:tr w:rsidR="00020F9A" w:rsidRPr="002625EB" w:rsidTr="00467F37">
        <w:trPr>
          <w:jc w:val="center"/>
        </w:trPr>
        <w:tc>
          <w:tcPr>
            <w:tcW w:w="655" w:type="dxa"/>
            <w:vAlign w:val="center"/>
          </w:tcPr>
          <w:p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ank=2</w:t>
            </w:r>
          </w:p>
          <w:p w:rsidR="00020F9A" w:rsidRPr="002625EB" w:rsidRDefault="00020F9A" w:rsidP="00467F37">
            <w:pPr>
              <w:jc w:val="center"/>
              <w:rPr>
                <w:sz w:val="18"/>
                <w:lang w:eastAsia="zh-CN"/>
              </w:rPr>
            </w:pPr>
            <w:r w:rsidRPr="002625EB">
              <w:rPr>
                <w:rFonts w:hint="eastAsia"/>
                <w:sz w:val="18"/>
                <w:lang w:eastAsia="zh-CN"/>
              </w:rPr>
              <w:t>SBAmp on</w:t>
            </w:r>
          </w:p>
        </w:tc>
        <w:tc>
          <w:tcPr>
            <w:tcW w:w="934" w:type="dxa"/>
            <w:vAlign w:val="center"/>
          </w:tcPr>
          <w:p w:rsidR="00020F9A" w:rsidRPr="002625EB" w:rsidRDefault="00020F9A" w:rsidP="00467F37">
            <w:pPr>
              <w:jc w:val="center"/>
            </w:pPr>
            <w:r w:rsidRPr="002625EB">
              <w:rPr>
                <w:position w:val="-12"/>
              </w:rPr>
              <w:object w:dxaOrig="1340" w:dyaOrig="360">
                <v:shape id="_x0000_i2350" type="#_x0000_t75" style="width:45.75pt;height:12.75pt" o:ole="">
                  <v:imagedata r:id="rId2185" o:title=""/>
                </v:shape>
                <o:OLEObject Type="Embed" ProgID="Equation.3" ShapeID="_x0000_i2350" DrawAspect="Content" ObjectID="_1640248338" r:id="rId2194"/>
              </w:object>
            </w:r>
          </w:p>
        </w:tc>
        <w:tc>
          <w:tcPr>
            <w:tcW w:w="826" w:type="dxa"/>
            <w:vAlign w:val="center"/>
          </w:tcPr>
          <w:p w:rsidR="00020F9A" w:rsidRPr="002625EB" w:rsidRDefault="00020F9A" w:rsidP="00467F37">
            <w:pPr>
              <w:jc w:val="center"/>
            </w:pPr>
            <w:r w:rsidRPr="002625EB">
              <w:rPr>
                <w:position w:val="-32"/>
              </w:rPr>
              <w:object w:dxaOrig="1480" w:dyaOrig="760">
                <v:shape id="_x0000_i2351" type="#_x0000_t75" style="width:39pt;height:21.75pt" o:ole="">
                  <v:imagedata r:id="rId2166" o:title=""/>
                </v:shape>
                <o:OLEObject Type="Embed" ProgID="Equation.3" ShapeID="_x0000_i2351" DrawAspect="Content" ObjectID="_1640248339" r:id="rId2195"/>
              </w:object>
            </w:r>
          </w:p>
        </w:tc>
        <w:tc>
          <w:tcPr>
            <w:tcW w:w="759" w:type="dxa"/>
            <w:vAlign w:val="center"/>
          </w:tcPr>
          <w:p w:rsidR="00020F9A" w:rsidRPr="002625EB" w:rsidRDefault="00020F9A" w:rsidP="00467F37">
            <w:pPr>
              <w:jc w:val="center"/>
            </w:pPr>
            <w:r w:rsidRPr="002625EB">
              <w:rPr>
                <w:position w:val="-12"/>
              </w:rPr>
              <w:object w:dxaOrig="1080" w:dyaOrig="360">
                <v:shape id="_x0000_i2352" type="#_x0000_t75" style="width:37.5pt;height:12.75pt" o:ole="">
                  <v:imagedata r:id="rId2168" o:title=""/>
                </v:shape>
                <o:OLEObject Type="Embed" ProgID="Equation.3" ShapeID="_x0000_i2352" DrawAspect="Content" ObjectID="_1640248340" r:id="rId2196"/>
              </w:object>
            </w:r>
          </w:p>
        </w:tc>
        <w:tc>
          <w:tcPr>
            <w:tcW w:w="589" w:type="dxa"/>
            <w:vAlign w:val="center"/>
          </w:tcPr>
          <w:p w:rsidR="00020F9A" w:rsidRPr="002625EB" w:rsidRDefault="00020F9A" w:rsidP="00467F37">
            <w:pPr>
              <w:jc w:val="center"/>
            </w:pPr>
            <w:r w:rsidRPr="002625EB">
              <w:rPr>
                <w:position w:val="-10"/>
              </w:rPr>
              <w:object w:dxaOrig="880" w:dyaOrig="340">
                <v:shape id="_x0000_i2353" type="#_x0000_t75" style="width:29.25pt;height:11.25pt" o:ole="">
                  <v:imagedata r:id="rId2170" o:title=""/>
                </v:shape>
                <o:OLEObject Type="Embed" ProgID="Equation.3" ShapeID="_x0000_i2353" DrawAspect="Content" ObjectID="_1640248341" r:id="rId2197"/>
              </w:object>
            </w:r>
          </w:p>
        </w:tc>
        <w:tc>
          <w:tcPr>
            <w:tcW w:w="778" w:type="dxa"/>
            <w:vAlign w:val="center"/>
          </w:tcPr>
          <w:p w:rsidR="00020F9A" w:rsidRPr="002625EB" w:rsidRDefault="00020F9A" w:rsidP="00467F37">
            <w:pPr>
              <w:jc w:val="center"/>
            </w:pPr>
            <w:r w:rsidRPr="002625EB">
              <w:rPr>
                <w:position w:val="-12"/>
              </w:rPr>
              <w:object w:dxaOrig="1080" w:dyaOrig="360">
                <v:shape id="_x0000_i2354" type="#_x0000_t75" style="width:37.5pt;height:12.75pt" o:ole="">
                  <v:imagedata r:id="rId2168" o:title=""/>
                </v:shape>
                <o:OLEObject Type="Embed" ProgID="Equation.3" ShapeID="_x0000_i2354" DrawAspect="Content" ObjectID="_1640248342" r:id="rId2198"/>
              </w:object>
            </w:r>
          </w:p>
        </w:tc>
        <w:tc>
          <w:tcPr>
            <w:tcW w:w="567" w:type="dxa"/>
            <w:vAlign w:val="center"/>
          </w:tcPr>
          <w:p w:rsidR="00020F9A" w:rsidRPr="002625EB" w:rsidRDefault="00020F9A" w:rsidP="00467F37">
            <w:pPr>
              <w:jc w:val="center"/>
            </w:pPr>
            <w:r w:rsidRPr="002625EB">
              <w:rPr>
                <w:position w:val="-10"/>
              </w:rPr>
              <w:object w:dxaOrig="880" w:dyaOrig="340">
                <v:shape id="_x0000_i2355" type="#_x0000_t75" style="width:29.25pt;height:11.25pt" o:ole="">
                  <v:imagedata r:id="rId2170" o:title=""/>
                </v:shape>
                <o:OLEObject Type="Embed" ProgID="Equation.3" ShapeID="_x0000_i2355" DrawAspect="Content" ObjectID="_1640248343" r:id="rId2199"/>
              </w:object>
            </w:r>
          </w:p>
        </w:tc>
        <w:tc>
          <w:tcPr>
            <w:tcW w:w="1418" w:type="dxa"/>
            <w:vAlign w:val="center"/>
          </w:tcPr>
          <w:p w:rsidR="00020F9A" w:rsidRPr="002625EB" w:rsidRDefault="00020F9A" w:rsidP="00467F37">
            <w:pPr>
              <w:jc w:val="center"/>
              <w:rPr>
                <w:lang w:eastAsia="zh-CN"/>
              </w:rPr>
            </w:pPr>
            <w:r w:rsidRPr="002625EB">
              <w:rPr>
                <w:position w:val="-50"/>
              </w:rPr>
              <w:object w:dxaOrig="2439" w:dyaOrig="1120">
                <v:shape id="_x0000_i2356" type="#_x0000_t75" style="width:66pt;height:31.5pt" o:ole="">
                  <v:imagedata r:id="rId2200" o:title=""/>
                </v:shape>
                <o:OLEObject Type="Embed" ProgID="Equation.3" ShapeID="_x0000_i2356" DrawAspect="Content" ObjectID="_1640248344" r:id="rId2201"/>
              </w:object>
            </w:r>
          </w:p>
        </w:tc>
        <w:tc>
          <w:tcPr>
            <w:tcW w:w="1417" w:type="dxa"/>
            <w:vAlign w:val="center"/>
          </w:tcPr>
          <w:p w:rsidR="00020F9A" w:rsidRPr="002625EB" w:rsidRDefault="008856F7" w:rsidP="00467F37">
            <w:pPr>
              <w:jc w:val="center"/>
              <w:rPr>
                <w:lang w:eastAsia="zh-CN"/>
              </w:rPr>
            </w:pPr>
            <w:r w:rsidRPr="002625EB">
              <w:rPr>
                <w:position w:val="-50"/>
              </w:rPr>
              <w:object w:dxaOrig="2600" w:dyaOrig="1120">
                <v:shape id="_x0000_i2357" type="#_x0000_t75" style="width:71.25pt;height:31.5pt" o:ole="">
                  <v:imagedata r:id="rId2202" o:title=""/>
                </v:shape>
                <o:OLEObject Type="Embed" ProgID="Equation.3" ShapeID="_x0000_i2357" DrawAspect="Content" ObjectID="_1640248345" r:id="rId2203"/>
              </w:object>
            </w:r>
          </w:p>
        </w:tc>
        <w:tc>
          <w:tcPr>
            <w:tcW w:w="993" w:type="dxa"/>
            <w:vAlign w:val="center"/>
          </w:tcPr>
          <w:p w:rsidR="00020F9A" w:rsidRPr="002625EB" w:rsidRDefault="00020F9A" w:rsidP="00467F37">
            <w:pPr>
              <w:jc w:val="center"/>
              <w:rPr>
                <w:lang w:eastAsia="zh-CN"/>
              </w:rPr>
            </w:pPr>
            <w:r w:rsidRPr="002625EB">
              <w:rPr>
                <w:position w:val="-10"/>
              </w:rPr>
              <w:object w:dxaOrig="1760" w:dyaOrig="360">
                <v:shape id="_x0000_i2358" type="#_x0000_t75" style="width:47.25pt;height:9.75pt" o:ole="">
                  <v:imagedata r:id="rId2192" o:title=""/>
                </v:shape>
                <o:OLEObject Type="Embed" ProgID="Equation.3" ShapeID="_x0000_i2358" DrawAspect="Content" ObjectID="_1640248346" r:id="rId2204"/>
              </w:object>
            </w:r>
          </w:p>
        </w:tc>
        <w:tc>
          <w:tcPr>
            <w:tcW w:w="992" w:type="dxa"/>
            <w:vAlign w:val="center"/>
          </w:tcPr>
          <w:p w:rsidR="00020F9A" w:rsidRPr="002625EB" w:rsidRDefault="00F47CC1" w:rsidP="00467F37">
            <w:pPr>
              <w:jc w:val="center"/>
              <w:rPr>
                <w:lang w:eastAsia="zh-CN"/>
              </w:rPr>
            </w:pPr>
            <w:r w:rsidRPr="002625EB">
              <w:rPr>
                <w:position w:val="-10"/>
              </w:rPr>
              <w:object w:dxaOrig="1719" w:dyaOrig="360">
                <v:shape id="_x0000_i2359" type="#_x0000_t75" style="width:45.75pt;height:9.75pt" o:ole="">
                  <v:imagedata r:id="rId2205" o:title=""/>
                </v:shape>
                <o:OLEObject Type="Embed" ProgID="Equation.3" ShapeID="_x0000_i2359" DrawAspect="Content" ObjectID="_1640248347" r:id="rId2206"/>
              </w:object>
            </w:r>
          </w:p>
        </w:tc>
      </w:tr>
    </w:tbl>
    <w:p w:rsidR="002D652C" w:rsidRDefault="002D652C" w:rsidP="002D652C">
      <w:pPr>
        <w:rPr>
          <w:lang w:eastAsia="zh-CN"/>
        </w:rPr>
      </w:pPr>
    </w:p>
    <w:p w:rsidR="002D652C" w:rsidRPr="0048612D" w:rsidRDefault="002D652C" w:rsidP="002D652C">
      <w:pPr>
        <w:rPr>
          <w:lang w:val="en-US" w:eastAsia="zh-CN"/>
        </w:rPr>
      </w:pPr>
      <w:r w:rsidRPr="002625EB">
        <w:rPr>
          <w:rFonts w:hint="eastAsia"/>
          <w:lang w:eastAsia="zh-CN"/>
        </w:rPr>
        <w:t xml:space="preserve">The bitwidth for PMI of </w:t>
      </w:r>
      <w:r w:rsidRPr="002625EB">
        <w:rPr>
          <w:i/>
          <w:lang w:val="en-US"/>
        </w:rPr>
        <w:t>codebookType</w:t>
      </w:r>
      <w:r w:rsidRPr="002625EB">
        <w:rPr>
          <w:rFonts w:hint="eastAsia"/>
          <w:i/>
          <w:lang w:val="en-US" w:eastAsia="zh-CN"/>
        </w:rPr>
        <w:t>=</w:t>
      </w:r>
      <w:r w:rsidRPr="002625EB">
        <w:rPr>
          <w:i/>
          <w:lang w:val="en-US" w:eastAsia="zh-CN"/>
        </w:rPr>
        <w:t>t</w:t>
      </w:r>
      <w:r w:rsidRPr="002625EB">
        <w:rPr>
          <w:rFonts w:hint="eastAsia"/>
          <w:i/>
          <w:lang w:val="en-US" w:eastAsia="zh-CN"/>
        </w:rPr>
        <w:t>ypeII</w:t>
      </w:r>
      <w:r>
        <w:rPr>
          <w:i/>
          <w:lang w:val="en-US" w:eastAsia="zh-CN"/>
        </w:rPr>
        <w:t>-r16</w:t>
      </w:r>
      <w:r w:rsidRPr="002625EB">
        <w:rPr>
          <w:rFonts w:hint="eastAsia"/>
          <w:lang w:val="en-US" w:eastAsia="zh-CN"/>
        </w:rPr>
        <w:t xml:space="preserve"> is provided in Tables 6.3.2.1.2-</w:t>
      </w:r>
      <w:r>
        <w:rPr>
          <w:lang w:val="en-US" w:eastAsia="zh-CN"/>
        </w:rPr>
        <w:t>1A</w:t>
      </w:r>
      <w:r w:rsidRPr="002625EB">
        <w:rPr>
          <w:rFonts w:hint="eastAsia"/>
          <w:lang w:val="en-US" w:eastAsia="zh-CN"/>
        </w:rPr>
        <w:t xml:space="preserve">, where the values of </w:t>
      </w:r>
      <m:oMath>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N</m:t>
            </m:r>
          </m:e>
          <m:sub>
            <m:r>
              <w:rPr>
                <w:rFonts w:ascii="Cambria Math" w:eastAsia="Calibri" w:hAnsi="Cambria Math"/>
                <w:szCs w:val="22"/>
                <w:lang w:val="en-US"/>
              </w:rPr>
              <m:t>1</m:t>
            </m:r>
          </m:sub>
        </m:sSub>
        <m:r>
          <w:rPr>
            <w:rFonts w:ascii="Cambria Math" w:eastAsia="Calibri" w:hAnsi="Cambria Math"/>
            <w:szCs w:val="22"/>
            <w:lang w:val="en-US"/>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N</m:t>
            </m:r>
          </m:e>
          <m:sub>
            <m:r>
              <w:rPr>
                <w:rFonts w:ascii="Cambria Math" w:eastAsia="Calibri" w:hAnsi="Cambria Math"/>
                <w:szCs w:val="22"/>
                <w:lang w:val="en-US"/>
              </w:rPr>
              <m:t>2</m:t>
            </m:r>
          </m:sub>
        </m:sSub>
        <m:r>
          <w:rPr>
            <w:rFonts w:ascii="Cambria Math" w:eastAsia="Calibri" w:hAnsi="Cambria Math"/>
            <w:szCs w:val="22"/>
            <w:lang w:val="en-US"/>
          </w:rPr>
          <m:t>)</m:t>
        </m:r>
      </m:oMath>
      <w:r w:rsidRPr="002625EB">
        <w:rPr>
          <w:rFonts w:hint="eastAsia"/>
          <w:szCs w:val="22"/>
          <w:lang w:val="en-US" w:eastAsia="zh-CN"/>
        </w:rPr>
        <w:t>,</w:t>
      </w:r>
      <w:r w:rsidRPr="002625EB">
        <w:rPr>
          <w:rFonts w:eastAsia="Calibri"/>
          <w:szCs w:val="22"/>
          <w:lang w:val="en-US"/>
        </w:rPr>
        <w:t xml:space="preserve"> </w:t>
      </w:r>
      <m:oMath>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O</m:t>
            </m:r>
          </m:e>
          <m:sub>
            <m:r>
              <w:rPr>
                <w:rFonts w:ascii="Cambria Math" w:eastAsia="Calibri" w:hAnsi="Cambria Math"/>
                <w:szCs w:val="22"/>
                <w:lang w:val="en-US"/>
              </w:rPr>
              <m:t>1</m:t>
            </m:r>
          </m:sub>
        </m:sSub>
        <m:r>
          <w:rPr>
            <w:rFonts w:ascii="Cambria Math" w:eastAsia="Calibri" w:hAnsi="Cambria Math"/>
            <w:szCs w:val="22"/>
            <w:lang w:val="en-US"/>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O</m:t>
            </m:r>
          </m:e>
          <m:sub>
            <m:r>
              <w:rPr>
                <w:rFonts w:ascii="Cambria Math" w:eastAsia="Calibri" w:hAnsi="Cambria Math"/>
                <w:szCs w:val="22"/>
                <w:lang w:val="en-US"/>
              </w:rPr>
              <m:t>2</m:t>
            </m:r>
          </m:sub>
        </m:sSub>
        <m:r>
          <w:rPr>
            <w:rFonts w:ascii="Cambria Math" w:eastAsia="Calibri" w:hAnsi="Cambria Math"/>
            <w:szCs w:val="22"/>
            <w:lang w:val="en-US"/>
          </w:rPr>
          <m:t>)</m:t>
        </m:r>
      </m:oMath>
      <w:r w:rsidRPr="002625EB">
        <w:rPr>
          <w:rFonts w:hint="eastAsia"/>
          <w:szCs w:val="22"/>
          <w:lang w:val="en-US" w:eastAsia="zh-CN"/>
        </w:rPr>
        <w:t xml:space="preserve">, </w:t>
      </w:r>
      <m:oMath>
        <m:r>
          <w:rPr>
            <w:rFonts w:ascii="Cambria Math" w:eastAsia="Calibri" w:hAnsi="Cambria Math"/>
            <w:szCs w:val="22"/>
            <w:lang w:val="en-US"/>
          </w:rPr>
          <m:t>L</m:t>
        </m:r>
      </m:oMath>
      <w:r w:rsidRPr="002625EB">
        <w:rPr>
          <w:rFonts w:hint="eastAsia"/>
          <w:szCs w:val="22"/>
          <w:lang w:val="en-US" w:eastAsia="zh-CN"/>
        </w:rPr>
        <w:t>,</w:t>
      </w:r>
      <w:r>
        <w:rPr>
          <w:szCs w:val="22"/>
          <w:lang w:val="en-US"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NZ, TOT</m:t>
            </m:r>
          </m:sub>
        </m:sSub>
      </m:oMath>
      <w:r>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Pr>
          <w:rFonts w:eastAsia="Calibri" w:hint="eastAsia"/>
        </w:rPr>
        <w:t>,</w:t>
      </w:r>
      <w:r>
        <w:rPr>
          <w:rFonts w:eastAsia="Calibri"/>
        </w:rPr>
        <w:t xml:space="preserve"> and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l</m:t>
                    </m:r>
                  </m:sub>
                </m:sSub>
              </m:e>
            </m:d>
          </m:e>
          <m:sub>
            <m:r>
              <w:rPr>
                <w:rFonts w:ascii="Cambria Math" w:hAnsi="Cambria Math"/>
              </w:rPr>
              <m:t>l=1,…, υ</m:t>
            </m:r>
          </m:sub>
        </m:sSub>
      </m:oMath>
      <w:r>
        <w:rPr>
          <w:rFonts w:eastAsia="Calibri"/>
        </w:rPr>
        <w:t xml:space="preserve"> </w:t>
      </w:r>
      <w:r w:rsidRPr="002625EB">
        <w:rPr>
          <w:rFonts w:hint="eastAsia"/>
          <w:lang w:eastAsia="zh-CN"/>
        </w:rPr>
        <w:t xml:space="preserve">are given by </w:t>
      </w:r>
      <w:r w:rsidR="00C33081">
        <w:rPr>
          <w:rFonts w:hint="eastAsia"/>
          <w:lang w:eastAsia="zh-CN"/>
        </w:rPr>
        <w:t>Clause</w:t>
      </w:r>
      <w:r w:rsidRPr="002625EB">
        <w:rPr>
          <w:rFonts w:hint="eastAsia"/>
          <w:lang w:eastAsia="zh-CN"/>
        </w:rPr>
        <w:t xml:space="preserve"> 5.2.</w:t>
      </w:r>
      <w:r w:rsidRPr="002625EB">
        <w:rPr>
          <w:lang w:eastAsia="zh-CN"/>
        </w:rPr>
        <w:t>2</w:t>
      </w:r>
      <w:r w:rsidRPr="002625EB">
        <w:rPr>
          <w:rFonts w:hint="eastAsia"/>
          <w:lang w:eastAsia="zh-CN"/>
        </w:rPr>
        <w:t>.2</w:t>
      </w:r>
      <w:r w:rsidRPr="002625EB">
        <w:rPr>
          <w:lang w:eastAsia="zh-CN"/>
        </w:rPr>
        <w:t>.</w:t>
      </w:r>
      <w:r>
        <w:rPr>
          <w:lang w:eastAsia="zh-CN"/>
        </w:rPr>
        <w:t>5</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rsidR="002D652C" w:rsidRPr="007F7C59" w:rsidRDefault="002D652C" w:rsidP="002D652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6.3.2.1.2-1</w:t>
      </w:r>
      <w:r>
        <w:rPr>
          <w:lang w:eastAsia="zh-CN"/>
        </w:rPr>
        <w:t>A</w:t>
      </w:r>
      <w:r w:rsidRPr="002625EB">
        <w:t>:</w:t>
      </w:r>
      <w:r w:rsidRPr="002625EB">
        <w:rPr>
          <w:rFonts w:hint="eastAsia"/>
          <w:lang w:eastAsia="zh-CN"/>
        </w:rPr>
        <w:t xml:space="preserve"> PMI of </w:t>
      </w:r>
      <w:r w:rsidRPr="002625EB">
        <w:rPr>
          <w:i/>
          <w:lang w:val="en-US"/>
        </w:rPr>
        <w:t>codebookType</w:t>
      </w:r>
      <w:r w:rsidRPr="002625EB">
        <w:rPr>
          <w:rFonts w:hint="eastAsia"/>
          <w:i/>
          <w:lang w:val="en-US" w:eastAsia="zh-CN"/>
        </w:rPr>
        <w:t>=</w:t>
      </w:r>
      <w:r w:rsidRPr="002625EB">
        <w:t xml:space="preserve"> </w:t>
      </w:r>
      <w:r w:rsidRPr="002625EB">
        <w:rPr>
          <w:i/>
          <w:lang w:val="en-US" w:eastAsia="zh-CN"/>
        </w:rPr>
        <w:t>typeI</w:t>
      </w:r>
      <w:r w:rsidRPr="002625EB">
        <w:rPr>
          <w:rFonts w:hint="eastAsia"/>
          <w:i/>
          <w:lang w:val="en-US" w:eastAsia="zh-CN"/>
        </w:rPr>
        <w:t>I</w:t>
      </w:r>
      <w:r>
        <w:rPr>
          <w:i/>
          <w:lang w:val="en-US" w:eastAsia="zh-CN"/>
        </w:rPr>
        <w:t>-r16</w:t>
      </w:r>
    </w:p>
    <w:tbl>
      <w:tblPr>
        <w:tblStyle w:val="TableGrid"/>
        <w:tblW w:w="0" w:type="auto"/>
        <w:tblLook w:val="04A0" w:firstRow="1" w:lastRow="0" w:firstColumn="1" w:lastColumn="0" w:noHBand="0" w:noVBand="1"/>
      </w:tblPr>
      <w:tblGrid>
        <w:gridCol w:w="572"/>
        <w:gridCol w:w="423"/>
        <w:gridCol w:w="237"/>
        <w:gridCol w:w="216"/>
        <w:gridCol w:w="423"/>
        <w:gridCol w:w="423"/>
        <w:gridCol w:w="338"/>
        <w:gridCol w:w="480"/>
        <w:gridCol w:w="988"/>
        <w:gridCol w:w="65"/>
        <w:gridCol w:w="1026"/>
        <w:gridCol w:w="289"/>
        <w:gridCol w:w="767"/>
        <w:gridCol w:w="693"/>
        <w:gridCol w:w="363"/>
        <w:gridCol w:w="767"/>
        <w:gridCol w:w="210"/>
        <w:gridCol w:w="587"/>
        <w:gridCol w:w="764"/>
      </w:tblGrid>
      <w:tr w:rsidR="002D652C" w:rsidTr="002D652C">
        <w:tc>
          <w:tcPr>
            <w:tcW w:w="1279" w:type="dxa"/>
            <w:gridSpan w:val="3"/>
            <w:vMerge w:val="restart"/>
          </w:tcPr>
          <w:p w:rsidR="002D652C" w:rsidRDefault="002D652C" w:rsidP="002D652C">
            <w:pPr>
              <w:rPr>
                <w:lang w:eastAsia="zh-CN"/>
              </w:rPr>
            </w:pPr>
          </w:p>
        </w:tc>
        <w:tc>
          <w:tcPr>
            <w:tcW w:w="8350" w:type="dxa"/>
            <w:gridSpan w:val="16"/>
          </w:tcPr>
          <w:p w:rsidR="002D652C" w:rsidRDefault="002D652C" w:rsidP="002D652C">
            <w:pPr>
              <w:jc w:val="center"/>
              <w:rPr>
                <w:lang w:eastAsia="zh-CN"/>
              </w:rPr>
            </w:pPr>
            <w:r w:rsidRPr="004D1B4C">
              <w:rPr>
                <w:sz w:val="18"/>
                <w:lang w:eastAsia="zh-CN"/>
              </w:rPr>
              <w:t xml:space="preserve">Information fields </w:t>
            </w:r>
            <m:oMath>
              <m:sSub>
                <m:sSubPr>
                  <m:ctrlPr>
                    <w:rPr>
                      <w:rFonts w:ascii="Cambria Math" w:hAnsi="Cambria Math"/>
                      <w:i/>
                      <w:sz w:val="18"/>
                      <w:lang w:eastAsia="zh-CN"/>
                    </w:rPr>
                  </m:ctrlPr>
                </m:sSubPr>
                <m:e>
                  <m:r>
                    <w:rPr>
                      <w:rFonts w:ascii="Cambria Math" w:hAnsi="Cambria Math" w:hint="eastAsia"/>
                      <w:sz w:val="18"/>
                      <w:lang w:eastAsia="zh-CN"/>
                    </w:rPr>
                    <m:t>X</m:t>
                  </m:r>
                </m:e>
                <m:sub>
                  <m:r>
                    <w:rPr>
                      <w:rFonts w:ascii="Cambria Math" w:hAnsi="Cambria Math" w:hint="eastAsia"/>
                      <w:sz w:val="18"/>
                      <w:lang w:eastAsia="zh-CN"/>
                    </w:rPr>
                    <m:t>1</m:t>
                  </m:r>
                </m:sub>
              </m:sSub>
            </m:oMath>
          </w:p>
        </w:tc>
      </w:tr>
      <w:tr w:rsidR="002D652C" w:rsidTr="002D652C">
        <w:tc>
          <w:tcPr>
            <w:tcW w:w="1289" w:type="dxa"/>
            <w:gridSpan w:val="3"/>
            <w:vMerge/>
          </w:tcPr>
          <w:p w:rsidR="002D652C" w:rsidRDefault="002D652C" w:rsidP="002D652C">
            <w:pPr>
              <w:rPr>
                <w:lang w:eastAsia="zh-CN"/>
              </w:rPr>
            </w:pPr>
          </w:p>
        </w:tc>
        <w:tc>
          <w:tcPr>
            <w:tcW w:w="1396" w:type="dxa"/>
            <w:gridSpan w:val="4"/>
          </w:tcPr>
          <w:p w:rsidR="002D652C" w:rsidRDefault="004D063E"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1,1</m:t>
                    </m:r>
                  </m:sub>
                </m:sSub>
              </m:oMath>
            </m:oMathPara>
          </w:p>
        </w:tc>
        <w:tc>
          <w:tcPr>
            <w:tcW w:w="1436" w:type="dxa"/>
            <w:gridSpan w:val="2"/>
          </w:tcPr>
          <w:p w:rsidR="002D652C" w:rsidRDefault="004D063E"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1,2</m:t>
                    </m:r>
                  </m:sub>
                </m:sSub>
              </m:oMath>
            </m:oMathPara>
          </w:p>
        </w:tc>
        <w:tc>
          <w:tcPr>
            <w:tcW w:w="1375" w:type="dxa"/>
            <w:gridSpan w:val="3"/>
          </w:tcPr>
          <w:p w:rsidR="002D652C" w:rsidRDefault="004D063E"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1,8,1</m:t>
                    </m:r>
                  </m:sub>
                </m:sSub>
              </m:oMath>
            </m:oMathPara>
          </w:p>
        </w:tc>
        <w:tc>
          <w:tcPr>
            <w:tcW w:w="1427" w:type="dxa"/>
            <w:gridSpan w:val="2"/>
          </w:tcPr>
          <w:p w:rsidR="002D652C" w:rsidRDefault="004D063E"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1,8,2</m:t>
                    </m:r>
                  </m:sub>
                </m:sSub>
              </m:oMath>
            </m:oMathPara>
          </w:p>
        </w:tc>
        <w:tc>
          <w:tcPr>
            <w:tcW w:w="1348" w:type="dxa"/>
            <w:gridSpan w:val="3"/>
          </w:tcPr>
          <w:p w:rsidR="002D652C" w:rsidRDefault="004D063E"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1,8,3</m:t>
                    </m:r>
                  </m:sub>
                </m:sSub>
              </m:oMath>
            </m:oMathPara>
          </w:p>
        </w:tc>
        <w:tc>
          <w:tcPr>
            <w:tcW w:w="1358" w:type="dxa"/>
            <w:gridSpan w:val="2"/>
          </w:tcPr>
          <w:p w:rsidR="002D652C" w:rsidRDefault="004D063E"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1,8,4</m:t>
                    </m:r>
                  </m:sub>
                </m:sSub>
              </m:oMath>
            </m:oMathPara>
          </w:p>
        </w:tc>
      </w:tr>
      <w:tr w:rsidR="002D652C" w:rsidTr="002D652C">
        <w:tc>
          <w:tcPr>
            <w:tcW w:w="1289" w:type="dxa"/>
            <w:gridSpan w:val="3"/>
          </w:tcPr>
          <w:p w:rsidR="002D652C" w:rsidRPr="004D1B4C" w:rsidRDefault="002D652C" w:rsidP="002D652C">
            <w:pPr>
              <w:jc w:val="center"/>
              <w:rPr>
                <w:sz w:val="18"/>
                <w:lang w:eastAsia="zh-CN"/>
              </w:rPr>
            </w:pPr>
            <w:r w:rsidRPr="004D1B4C">
              <w:rPr>
                <w:sz w:val="18"/>
                <w:lang w:eastAsia="zh-CN"/>
              </w:rPr>
              <w:t>Rank=1</w:t>
            </w:r>
          </w:p>
          <w:p w:rsidR="002D652C" w:rsidRDefault="004D063E"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rsidR="002D652C" w:rsidRDefault="004D063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rsidR="002D652C" w:rsidRDefault="004D063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rsidR="002D652C" w:rsidRDefault="004D063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sSub>
                      <m:sSubPr>
                        <m:ctrlPr>
                          <w:rPr>
                            <w:rFonts w:ascii="Cambria Math" w:hAnsi="Cambria Math"/>
                            <w:i/>
                            <w:sz w:val="18"/>
                            <w:lang w:eastAsia="zh-CN"/>
                          </w:rPr>
                        </m:ctrlPr>
                      </m:sSubPr>
                      <m:e>
                        <m:r>
                          <w:rPr>
                            <w:rFonts w:ascii="Cambria Math" w:hAnsi="Cambria Math"/>
                            <w:sz w:val="18"/>
                            <w:lang w:eastAsia="zh-CN"/>
                          </w:rPr>
                          <m:t>K</m:t>
                        </m:r>
                      </m:e>
                      <m:sub>
                        <m:r>
                          <w:rPr>
                            <w:rFonts w:ascii="Cambria Math" w:hAnsi="Cambria Math"/>
                            <w:sz w:val="18"/>
                            <w:lang w:eastAsia="zh-CN"/>
                          </w:rPr>
                          <m:t>NZ,TOT</m:t>
                        </m:r>
                      </m:sub>
                    </m:sSub>
                  </m:e>
                </m:d>
              </m:oMath>
            </m:oMathPara>
          </w:p>
        </w:tc>
        <w:tc>
          <w:tcPr>
            <w:tcW w:w="1427" w:type="dxa"/>
            <w:gridSpan w:val="2"/>
          </w:tcPr>
          <w:p w:rsidR="002D652C" w:rsidRDefault="002D652C" w:rsidP="002D652C">
            <w:pPr>
              <w:jc w:val="center"/>
              <w:rPr>
                <w:lang w:eastAsia="zh-CN"/>
              </w:rPr>
            </w:pPr>
            <w:r w:rsidRPr="004D1B4C">
              <w:rPr>
                <w:sz w:val="18"/>
                <w:lang w:eastAsia="zh-CN"/>
              </w:rPr>
              <w:t>N/A</w:t>
            </w:r>
          </w:p>
        </w:tc>
        <w:tc>
          <w:tcPr>
            <w:tcW w:w="1348" w:type="dxa"/>
            <w:gridSpan w:val="3"/>
          </w:tcPr>
          <w:p w:rsidR="002D652C" w:rsidRDefault="002D652C" w:rsidP="002D652C">
            <w:pPr>
              <w:jc w:val="center"/>
              <w:rPr>
                <w:lang w:eastAsia="zh-CN"/>
              </w:rPr>
            </w:pPr>
            <w:r w:rsidRPr="004D1B4C">
              <w:rPr>
                <w:sz w:val="18"/>
                <w:lang w:eastAsia="zh-CN"/>
              </w:rPr>
              <w:t>N/A</w:t>
            </w:r>
          </w:p>
        </w:tc>
        <w:tc>
          <w:tcPr>
            <w:tcW w:w="1358" w:type="dxa"/>
            <w:gridSpan w:val="2"/>
          </w:tcPr>
          <w:p w:rsidR="002D652C" w:rsidRDefault="002D652C" w:rsidP="002D652C">
            <w:pPr>
              <w:jc w:val="center"/>
              <w:rPr>
                <w:lang w:eastAsia="zh-CN"/>
              </w:rPr>
            </w:pPr>
            <w:r w:rsidRPr="004D1B4C">
              <w:rPr>
                <w:sz w:val="18"/>
                <w:lang w:eastAsia="zh-CN"/>
              </w:rPr>
              <w:t>N/A</w:t>
            </w:r>
          </w:p>
        </w:tc>
      </w:tr>
      <w:tr w:rsidR="002D652C" w:rsidTr="002D652C">
        <w:tc>
          <w:tcPr>
            <w:tcW w:w="1289" w:type="dxa"/>
            <w:gridSpan w:val="3"/>
          </w:tcPr>
          <w:p w:rsidR="002D652C" w:rsidRPr="004D1B4C" w:rsidRDefault="002D652C" w:rsidP="002D652C">
            <w:pPr>
              <w:jc w:val="center"/>
              <w:rPr>
                <w:sz w:val="18"/>
                <w:lang w:eastAsia="zh-CN"/>
              </w:rPr>
            </w:pPr>
            <w:r w:rsidRPr="004D1B4C">
              <w:rPr>
                <w:sz w:val="18"/>
                <w:lang w:eastAsia="zh-CN"/>
              </w:rPr>
              <w:t>Rank=2</w:t>
            </w:r>
          </w:p>
          <w:p w:rsidR="002D652C" w:rsidRDefault="004D063E"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rsidR="002D652C" w:rsidRDefault="004D063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rsidR="002D652C" w:rsidRDefault="004D063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rsidR="002D652C" w:rsidRDefault="004D063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rsidR="002D652C" w:rsidRDefault="004D063E"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rsidR="002D652C" w:rsidRDefault="002D652C" w:rsidP="002D652C">
            <w:pPr>
              <w:jc w:val="center"/>
              <w:rPr>
                <w:lang w:eastAsia="zh-CN"/>
              </w:rPr>
            </w:pPr>
            <w:r w:rsidRPr="004D1B4C">
              <w:rPr>
                <w:sz w:val="18"/>
                <w:lang w:eastAsia="zh-CN"/>
              </w:rPr>
              <w:t>N/A</w:t>
            </w:r>
          </w:p>
        </w:tc>
        <w:tc>
          <w:tcPr>
            <w:tcW w:w="1358" w:type="dxa"/>
            <w:gridSpan w:val="2"/>
          </w:tcPr>
          <w:p w:rsidR="002D652C" w:rsidRDefault="002D652C" w:rsidP="002D652C">
            <w:pPr>
              <w:jc w:val="center"/>
              <w:rPr>
                <w:lang w:eastAsia="zh-CN"/>
              </w:rPr>
            </w:pPr>
            <w:r w:rsidRPr="004D1B4C">
              <w:rPr>
                <w:sz w:val="18"/>
                <w:lang w:eastAsia="zh-CN"/>
              </w:rPr>
              <w:t>N/A</w:t>
            </w:r>
          </w:p>
        </w:tc>
      </w:tr>
      <w:tr w:rsidR="002D652C" w:rsidTr="002D652C">
        <w:tc>
          <w:tcPr>
            <w:tcW w:w="1289" w:type="dxa"/>
            <w:gridSpan w:val="3"/>
          </w:tcPr>
          <w:p w:rsidR="002D652C" w:rsidRPr="004D1B4C" w:rsidRDefault="002D652C" w:rsidP="002D652C">
            <w:pPr>
              <w:jc w:val="center"/>
              <w:rPr>
                <w:sz w:val="18"/>
                <w:lang w:eastAsia="zh-CN"/>
              </w:rPr>
            </w:pPr>
            <w:r w:rsidRPr="004D1B4C">
              <w:rPr>
                <w:sz w:val="18"/>
                <w:lang w:eastAsia="zh-CN"/>
              </w:rPr>
              <w:t>Rank=3</w:t>
            </w:r>
          </w:p>
          <w:p w:rsidR="002D652C" w:rsidRDefault="004D063E"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rsidR="002D652C" w:rsidRDefault="004D063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rsidR="002D652C" w:rsidRDefault="004D063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rsidR="002D652C" w:rsidRDefault="004D063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rsidR="002D652C" w:rsidRDefault="004D063E"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rsidR="002D652C" w:rsidRDefault="004D063E"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rsidR="002D652C" w:rsidRDefault="002D652C" w:rsidP="002D652C">
            <w:pPr>
              <w:jc w:val="center"/>
              <w:rPr>
                <w:lang w:eastAsia="zh-CN"/>
              </w:rPr>
            </w:pPr>
            <w:r w:rsidRPr="004D1B4C">
              <w:rPr>
                <w:sz w:val="18"/>
                <w:lang w:eastAsia="zh-CN"/>
              </w:rPr>
              <w:t>N/A</w:t>
            </w:r>
          </w:p>
        </w:tc>
      </w:tr>
      <w:tr w:rsidR="002D652C" w:rsidTr="002D652C">
        <w:tc>
          <w:tcPr>
            <w:tcW w:w="1289" w:type="dxa"/>
            <w:gridSpan w:val="3"/>
          </w:tcPr>
          <w:p w:rsidR="002D652C" w:rsidRPr="004D1B4C" w:rsidRDefault="002D652C" w:rsidP="002D652C">
            <w:pPr>
              <w:jc w:val="center"/>
              <w:rPr>
                <w:sz w:val="18"/>
                <w:lang w:eastAsia="zh-CN"/>
              </w:rPr>
            </w:pPr>
            <w:r w:rsidRPr="004D1B4C">
              <w:rPr>
                <w:sz w:val="18"/>
                <w:lang w:eastAsia="zh-CN"/>
              </w:rPr>
              <w:lastRenderedPageBreak/>
              <w:t>Rank=4</w:t>
            </w:r>
          </w:p>
          <w:p w:rsidR="002D652C" w:rsidRDefault="004D063E"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rsidR="002D652C" w:rsidRDefault="004D063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rsidR="002D652C" w:rsidRDefault="004D063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rsidR="002D652C" w:rsidRDefault="004D063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rsidR="002D652C" w:rsidRDefault="004D063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rsidR="002D652C" w:rsidRDefault="004D063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rsidR="002D652C" w:rsidRDefault="004D063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r>
      <w:tr w:rsidR="002D652C" w:rsidTr="002D652C">
        <w:tc>
          <w:tcPr>
            <w:tcW w:w="1289" w:type="dxa"/>
            <w:gridSpan w:val="3"/>
          </w:tcPr>
          <w:p w:rsidR="002D652C" w:rsidRPr="004D1B4C" w:rsidRDefault="002D652C" w:rsidP="002D652C">
            <w:pPr>
              <w:jc w:val="center"/>
              <w:rPr>
                <w:sz w:val="18"/>
                <w:lang w:eastAsia="zh-CN"/>
              </w:rPr>
            </w:pPr>
            <w:r w:rsidRPr="004D1B4C">
              <w:rPr>
                <w:sz w:val="18"/>
                <w:lang w:eastAsia="zh-CN"/>
              </w:rPr>
              <w:t>Rank=1</w:t>
            </w:r>
          </w:p>
          <w:p w:rsidR="002D652C" w:rsidRDefault="004D063E"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rsidR="002D652C" w:rsidRDefault="004D063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rsidR="002D652C" w:rsidRDefault="004D063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rsidR="002D652C" w:rsidRDefault="004D063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sSub>
                      <m:sSubPr>
                        <m:ctrlPr>
                          <w:rPr>
                            <w:rFonts w:ascii="Cambria Math" w:hAnsi="Cambria Math"/>
                            <w:i/>
                            <w:sz w:val="18"/>
                            <w:lang w:eastAsia="zh-CN"/>
                          </w:rPr>
                        </m:ctrlPr>
                      </m:sSubPr>
                      <m:e>
                        <m:r>
                          <w:rPr>
                            <w:rFonts w:ascii="Cambria Math" w:hAnsi="Cambria Math"/>
                            <w:sz w:val="18"/>
                            <w:lang w:eastAsia="zh-CN"/>
                          </w:rPr>
                          <m:t>K</m:t>
                        </m:r>
                      </m:e>
                      <m:sub>
                        <m:r>
                          <w:rPr>
                            <w:rFonts w:ascii="Cambria Math" w:hAnsi="Cambria Math"/>
                            <w:sz w:val="18"/>
                            <w:lang w:eastAsia="zh-CN"/>
                          </w:rPr>
                          <m:t>NZ,TOT</m:t>
                        </m:r>
                      </m:sub>
                    </m:sSub>
                  </m:e>
                </m:d>
              </m:oMath>
            </m:oMathPara>
          </w:p>
        </w:tc>
        <w:tc>
          <w:tcPr>
            <w:tcW w:w="1427" w:type="dxa"/>
            <w:gridSpan w:val="2"/>
          </w:tcPr>
          <w:p w:rsidR="002D652C" w:rsidRDefault="002D652C" w:rsidP="002D652C">
            <w:pPr>
              <w:jc w:val="center"/>
              <w:rPr>
                <w:lang w:eastAsia="zh-CN"/>
              </w:rPr>
            </w:pPr>
            <w:r w:rsidRPr="004D1B4C">
              <w:rPr>
                <w:sz w:val="18"/>
                <w:lang w:eastAsia="zh-CN"/>
              </w:rPr>
              <w:t>N/A</w:t>
            </w:r>
          </w:p>
        </w:tc>
        <w:tc>
          <w:tcPr>
            <w:tcW w:w="1348" w:type="dxa"/>
            <w:gridSpan w:val="3"/>
          </w:tcPr>
          <w:p w:rsidR="002D652C" w:rsidRDefault="002D652C" w:rsidP="002D652C">
            <w:pPr>
              <w:jc w:val="center"/>
              <w:rPr>
                <w:lang w:eastAsia="zh-CN"/>
              </w:rPr>
            </w:pPr>
            <w:r w:rsidRPr="004D1B4C">
              <w:rPr>
                <w:sz w:val="18"/>
                <w:lang w:eastAsia="zh-CN"/>
              </w:rPr>
              <w:t>N/A</w:t>
            </w:r>
          </w:p>
        </w:tc>
        <w:tc>
          <w:tcPr>
            <w:tcW w:w="1358" w:type="dxa"/>
            <w:gridSpan w:val="2"/>
          </w:tcPr>
          <w:p w:rsidR="002D652C" w:rsidRDefault="002D652C" w:rsidP="002D652C">
            <w:pPr>
              <w:jc w:val="center"/>
              <w:rPr>
                <w:lang w:eastAsia="zh-CN"/>
              </w:rPr>
            </w:pPr>
            <w:r w:rsidRPr="004D1B4C">
              <w:rPr>
                <w:sz w:val="18"/>
                <w:lang w:eastAsia="zh-CN"/>
              </w:rPr>
              <w:t>N/A</w:t>
            </w:r>
          </w:p>
        </w:tc>
      </w:tr>
      <w:tr w:rsidR="002D652C" w:rsidTr="002D652C">
        <w:tc>
          <w:tcPr>
            <w:tcW w:w="1289" w:type="dxa"/>
            <w:gridSpan w:val="3"/>
          </w:tcPr>
          <w:p w:rsidR="002D652C" w:rsidRPr="004D1B4C" w:rsidRDefault="002D652C" w:rsidP="002D652C">
            <w:pPr>
              <w:jc w:val="center"/>
              <w:rPr>
                <w:sz w:val="18"/>
                <w:lang w:eastAsia="zh-CN"/>
              </w:rPr>
            </w:pPr>
            <w:r w:rsidRPr="004D1B4C">
              <w:rPr>
                <w:sz w:val="18"/>
                <w:lang w:eastAsia="zh-CN"/>
              </w:rPr>
              <w:t>Rank=2</w:t>
            </w:r>
          </w:p>
          <w:p w:rsidR="002D652C" w:rsidRDefault="004D063E"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rsidR="002D652C" w:rsidRDefault="004D063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rsidR="002D652C" w:rsidRDefault="004D063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rsidR="002D652C" w:rsidRDefault="004D063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rsidR="002D652C" w:rsidRDefault="004D063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rsidR="002D652C" w:rsidRDefault="002D652C" w:rsidP="002D652C">
            <w:pPr>
              <w:jc w:val="center"/>
              <w:rPr>
                <w:lang w:eastAsia="zh-CN"/>
              </w:rPr>
            </w:pPr>
            <w:r w:rsidRPr="004D1B4C">
              <w:rPr>
                <w:sz w:val="18"/>
                <w:lang w:eastAsia="zh-CN"/>
              </w:rPr>
              <w:t>N/A</w:t>
            </w:r>
          </w:p>
        </w:tc>
        <w:tc>
          <w:tcPr>
            <w:tcW w:w="1358" w:type="dxa"/>
            <w:gridSpan w:val="2"/>
          </w:tcPr>
          <w:p w:rsidR="002D652C" w:rsidRDefault="002D652C" w:rsidP="002D652C">
            <w:pPr>
              <w:jc w:val="center"/>
              <w:rPr>
                <w:lang w:eastAsia="zh-CN"/>
              </w:rPr>
            </w:pPr>
            <w:r w:rsidRPr="004D1B4C">
              <w:rPr>
                <w:sz w:val="18"/>
                <w:lang w:eastAsia="zh-CN"/>
              </w:rPr>
              <w:t>N/A</w:t>
            </w:r>
          </w:p>
        </w:tc>
      </w:tr>
      <w:tr w:rsidR="002D652C" w:rsidTr="002D652C">
        <w:tc>
          <w:tcPr>
            <w:tcW w:w="1289" w:type="dxa"/>
            <w:gridSpan w:val="3"/>
          </w:tcPr>
          <w:p w:rsidR="002D652C" w:rsidRPr="004D1B4C" w:rsidRDefault="002D652C" w:rsidP="002D652C">
            <w:pPr>
              <w:jc w:val="center"/>
              <w:rPr>
                <w:sz w:val="18"/>
                <w:lang w:eastAsia="zh-CN"/>
              </w:rPr>
            </w:pPr>
            <w:r w:rsidRPr="004D1B4C">
              <w:rPr>
                <w:sz w:val="18"/>
                <w:lang w:eastAsia="zh-CN"/>
              </w:rPr>
              <w:t>Rank=3</w:t>
            </w:r>
          </w:p>
          <w:p w:rsidR="002D652C" w:rsidRPr="004D1B4C" w:rsidRDefault="004D063E"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rsidR="002D652C" w:rsidRPr="004D1B4C" w:rsidRDefault="004D063E"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rsidR="002D652C" w:rsidRPr="004D1B4C" w:rsidRDefault="004D063E"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rsidR="002D652C" w:rsidRPr="004D1B4C" w:rsidRDefault="004D063E"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rsidR="002D652C" w:rsidRPr="004D1B4C" w:rsidRDefault="004D063E"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rsidR="002D652C" w:rsidRPr="004D1B4C" w:rsidRDefault="004D063E" w:rsidP="002D652C">
            <w:pPr>
              <w:jc w:val="cente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rsidR="002D652C" w:rsidRPr="004D1B4C" w:rsidRDefault="002D652C" w:rsidP="002D652C">
            <w:pPr>
              <w:jc w:val="center"/>
              <w:rPr>
                <w:sz w:val="18"/>
                <w:lang w:eastAsia="zh-CN"/>
              </w:rPr>
            </w:pPr>
            <w:r w:rsidRPr="004D1B4C">
              <w:rPr>
                <w:sz w:val="18"/>
                <w:lang w:eastAsia="zh-CN"/>
              </w:rPr>
              <w:t>N/A</w:t>
            </w:r>
          </w:p>
        </w:tc>
      </w:tr>
      <w:tr w:rsidR="002D652C" w:rsidTr="002D652C">
        <w:tc>
          <w:tcPr>
            <w:tcW w:w="1289" w:type="dxa"/>
            <w:gridSpan w:val="3"/>
          </w:tcPr>
          <w:p w:rsidR="002D652C" w:rsidRPr="004D1B4C" w:rsidRDefault="002D652C" w:rsidP="002D652C">
            <w:pPr>
              <w:jc w:val="center"/>
              <w:rPr>
                <w:sz w:val="18"/>
                <w:lang w:eastAsia="zh-CN"/>
              </w:rPr>
            </w:pPr>
            <w:r w:rsidRPr="004D1B4C">
              <w:rPr>
                <w:sz w:val="18"/>
                <w:lang w:eastAsia="zh-CN"/>
              </w:rPr>
              <w:t>Rank=4</w:t>
            </w:r>
          </w:p>
          <w:p w:rsidR="002D652C" w:rsidRPr="004D1B4C" w:rsidRDefault="004D063E"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rsidR="002D652C" w:rsidRPr="004D1B4C" w:rsidRDefault="004D063E"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rsidR="002D652C" w:rsidRPr="004D1B4C" w:rsidRDefault="004D063E"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rsidR="002D652C" w:rsidRPr="004D1B4C" w:rsidRDefault="004D063E"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rsidR="002D652C" w:rsidRPr="004D1B4C" w:rsidRDefault="004D063E"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rsidR="002D652C" w:rsidRPr="004D1B4C" w:rsidRDefault="004D063E"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rsidR="002D652C" w:rsidRPr="004D1B4C" w:rsidRDefault="004D063E"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r>
      <w:tr w:rsidR="002D652C" w:rsidTr="002D652C">
        <w:tc>
          <w:tcPr>
            <w:tcW w:w="571" w:type="dxa"/>
            <w:vMerge w:val="restart"/>
          </w:tcPr>
          <w:p w:rsidR="002D652C" w:rsidRPr="004D1B4C" w:rsidRDefault="002D652C" w:rsidP="002D652C">
            <w:pPr>
              <w:rPr>
                <w:sz w:val="13"/>
                <w:szCs w:val="13"/>
                <w:lang w:eastAsia="zh-CN"/>
              </w:rPr>
            </w:pPr>
          </w:p>
        </w:tc>
        <w:tc>
          <w:tcPr>
            <w:tcW w:w="9058" w:type="dxa"/>
            <w:gridSpan w:val="18"/>
          </w:tcPr>
          <w:p w:rsidR="002D652C" w:rsidRPr="004D1B4C" w:rsidRDefault="002D652C" w:rsidP="002D652C">
            <w:pPr>
              <w:jc w:val="center"/>
              <w:rPr>
                <w:sz w:val="13"/>
                <w:szCs w:val="13"/>
                <w:lang w:eastAsia="zh-CN"/>
              </w:rPr>
            </w:pPr>
            <w:r w:rsidRPr="004D1B4C">
              <w:rPr>
                <w:sz w:val="16"/>
                <w:lang w:eastAsia="zh-CN"/>
              </w:rPr>
              <w:t xml:space="preserve">Information fields </w:t>
            </w:r>
            <m:oMath>
              <m:sSub>
                <m:sSubPr>
                  <m:ctrlPr>
                    <w:rPr>
                      <w:rFonts w:ascii="Cambria Math" w:hAnsi="Cambria Math"/>
                      <w:i/>
                      <w:sz w:val="16"/>
                      <w:lang w:eastAsia="zh-CN"/>
                    </w:rPr>
                  </m:ctrlPr>
                </m:sSubPr>
                <m:e>
                  <m:r>
                    <w:rPr>
                      <w:rFonts w:ascii="Cambria Math" w:hAnsi="Cambria Math" w:hint="eastAsia"/>
                      <w:sz w:val="16"/>
                      <w:lang w:eastAsia="zh-CN"/>
                    </w:rPr>
                    <m:t>X</m:t>
                  </m:r>
                </m:e>
                <m:sub>
                  <m:r>
                    <w:rPr>
                      <w:rFonts w:ascii="Cambria Math" w:hAnsi="Cambria Math" w:hint="eastAsia"/>
                      <w:sz w:val="16"/>
                      <w:lang w:eastAsia="zh-CN"/>
                    </w:rPr>
                    <m:t>2</m:t>
                  </m:r>
                </m:sub>
              </m:sSub>
            </m:oMath>
          </w:p>
        </w:tc>
      </w:tr>
      <w:tr w:rsidR="002D652C" w:rsidTr="002D652C">
        <w:tc>
          <w:tcPr>
            <w:tcW w:w="572" w:type="dxa"/>
            <w:vMerge/>
          </w:tcPr>
          <w:p w:rsidR="002D652C" w:rsidRPr="004D1B4C" w:rsidRDefault="002D652C" w:rsidP="002D652C">
            <w:pPr>
              <w:rPr>
                <w:sz w:val="13"/>
                <w:szCs w:val="13"/>
                <w:lang w:eastAsia="zh-CN"/>
              </w:rPr>
            </w:pPr>
          </w:p>
        </w:tc>
        <w:tc>
          <w:tcPr>
            <w:tcW w:w="423" w:type="dxa"/>
          </w:tcPr>
          <w:p w:rsidR="002D652C" w:rsidRPr="004D1B4C" w:rsidRDefault="004D063E"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2,3,1</m:t>
                    </m:r>
                  </m:sub>
                </m:sSub>
              </m:oMath>
            </m:oMathPara>
          </w:p>
        </w:tc>
        <w:tc>
          <w:tcPr>
            <w:tcW w:w="449" w:type="dxa"/>
            <w:gridSpan w:val="2"/>
          </w:tcPr>
          <w:p w:rsidR="002D652C" w:rsidRPr="004D1B4C" w:rsidRDefault="004D063E"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2,3,2</m:t>
                    </m:r>
                  </m:sub>
                </m:sSub>
              </m:oMath>
            </m:oMathPara>
          </w:p>
        </w:tc>
        <w:tc>
          <w:tcPr>
            <w:tcW w:w="423" w:type="dxa"/>
          </w:tcPr>
          <w:p w:rsidR="002D652C" w:rsidRPr="004D1B4C" w:rsidRDefault="004D063E"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2,3,3</m:t>
                    </m:r>
                  </m:sub>
                </m:sSub>
              </m:oMath>
            </m:oMathPara>
          </w:p>
        </w:tc>
        <w:tc>
          <w:tcPr>
            <w:tcW w:w="423" w:type="dxa"/>
          </w:tcPr>
          <w:p w:rsidR="002D652C" w:rsidRPr="004D1B4C" w:rsidRDefault="004D063E"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2,3,4</m:t>
                    </m:r>
                  </m:sub>
                </m:sSub>
              </m:oMath>
            </m:oMathPara>
          </w:p>
        </w:tc>
        <w:tc>
          <w:tcPr>
            <w:tcW w:w="818" w:type="dxa"/>
            <w:gridSpan w:val="2"/>
          </w:tcPr>
          <w:p w:rsidR="002D652C" w:rsidRPr="004D1B4C" w:rsidRDefault="004D063E"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1,5</m:t>
                    </m:r>
                  </m:sub>
                </m:sSub>
              </m:oMath>
            </m:oMathPara>
          </w:p>
        </w:tc>
        <w:tc>
          <w:tcPr>
            <w:tcW w:w="1054" w:type="dxa"/>
            <w:gridSpan w:val="2"/>
          </w:tcPr>
          <w:p w:rsidR="002D652C" w:rsidRPr="004D1B4C" w:rsidRDefault="004D063E"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1,6,1</m:t>
                    </m:r>
                  </m:sub>
                </m:sSub>
              </m:oMath>
            </m:oMathPara>
          </w:p>
        </w:tc>
        <w:tc>
          <w:tcPr>
            <w:tcW w:w="1027" w:type="dxa"/>
          </w:tcPr>
          <w:p w:rsidR="002D652C" w:rsidRPr="004D1B4C" w:rsidRDefault="004D063E"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1,6,2</m:t>
                    </m:r>
                  </m:sub>
                </m:sSub>
              </m:oMath>
            </m:oMathPara>
          </w:p>
        </w:tc>
        <w:tc>
          <w:tcPr>
            <w:tcW w:w="1056" w:type="dxa"/>
            <w:gridSpan w:val="2"/>
          </w:tcPr>
          <w:p w:rsidR="002D652C" w:rsidRPr="004D1B4C" w:rsidRDefault="004D063E"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1,6,3</m:t>
                    </m:r>
                  </m:sub>
                </m:sSub>
              </m:oMath>
            </m:oMathPara>
          </w:p>
        </w:tc>
        <w:tc>
          <w:tcPr>
            <w:tcW w:w="1056" w:type="dxa"/>
            <w:gridSpan w:val="2"/>
          </w:tcPr>
          <w:p w:rsidR="002D652C" w:rsidRPr="004D1B4C" w:rsidRDefault="004D063E"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1,6,4</m:t>
                    </m:r>
                  </m:sub>
                </m:sSub>
              </m:oMath>
            </m:oMathPara>
          </w:p>
        </w:tc>
        <w:tc>
          <w:tcPr>
            <w:tcW w:w="767" w:type="dxa"/>
          </w:tcPr>
          <w:p w:rsidR="002D652C" w:rsidRPr="004D1B4C" w:rsidRDefault="004D063E"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2,4,l</m:t>
                        </m:r>
                      </m:sub>
                    </m:sSub>
                    <m:r>
                      <w:rPr>
                        <w:rFonts w:ascii="Cambria Math" w:hAnsi="Cambria Math"/>
                        <w:sz w:val="13"/>
                        <w:szCs w:val="13"/>
                      </w:rPr>
                      <m:t>}</m:t>
                    </m:r>
                  </m:e>
                  <m:sub>
                    <m:r>
                      <w:rPr>
                        <w:rFonts w:ascii="Cambria Math" w:hAnsi="Cambria Math"/>
                        <w:sz w:val="13"/>
                        <w:szCs w:val="13"/>
                      </w:rPr>
                      <m:t>l=1,…,υ</m:t>
                    </m:r>
                  </m:sub>
                </m:sSub>
              </m:oMath>
            </m:oMathPara>
          </w:p>
        </w:tc>
        <w:tc>
          <w:tcPr>
            <w:tcW w:w="797" w:type="dxa"/>
            <w:gridSpan w:val="2"/>
          </w:tcPr>
          <w:p w:rsidR="002D652C" w:rsidRPr="004D1B4C" w:rsidRDefault="004D063E"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2,5,l</m:t>
                        </m:r>
                      </m:sub>
                    </m:sSub>
                    <m:r>
                      <w:rPr>
                        <w:rFonts w:ascii="Cambria Math" w:hAnsi="Cambria Math"/>
                        <w:sz w:val="13"/>
                        <w:szCs w:val="13"/>
                      </w:rPr>
                      <m:t>}</m:t>
                    </m:r>
                  </m:e>
                  <m:sub>
                    <m:r>
                      <w:rPr>
                        <w:rFonts w:ascii="Cambria Math" w:hAnsi="Cambria Math"/>
                        <w:sz w:val="13"/>
                        <w:szCs w:val="13"/>
                      </w:rPr>
                      <m:t>l=1,…,υ</m:t>
                    </m:r>
                  </m:sub>
                </m:sSub>
              </m:oMath>
            </m:oMathPara>
          </w:p>
        </w:tc>
        <w:tc>
          <w:tcPr>
            <w:tcW w:w="764" w:type="dxa"/>
          </w:tcPr>
          <w:p w:rsidR="002D652C" w:rsidRPr="004D1B4C" w:rsidRDefault="004D063E"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1,7,l</m:t>
                        </m:r>
                      </m:sub>
                    </m:sSub>
                    <m:r>
                      <w:rPr>
                        <w:rFonts w:ascii="Cambria Math" w:hAnsi="Cambria Math"/>
                        <w:sz w:val="13"/>
                        <w:szCs w:val="13"/>
                      </w:rPr>
                      <m:t>}</m:t>
                    </m:r>
                  </m:e>
                  <m:sub>
                    <m:r>
                      <w:rPr>
                        <w:rFonts w:ascii="Cambria Math" w:hAnsi="Cambria Math"/>
                        <w:sz w:val="13"/>
                        <w:szCs w:val="13"/>
                      </w:rPr>
                      <m:t>l=1,…,υ</m:t>
                    </m:r>
                  </m:sub>
                </m:sSub>
              </m:oMath>
            </m:oMathPara>
          </w:p>
        </w:tc>
      </w:tr>
      <w:tr w:rsidR="002D652C" w:rsidTr="002D652C">
        <w:tc>
          <w:tcPr>
            <w:tcW w:w="572" w:type="dxa"/>
          </w:tcPr>
          <w:p w:rsidR="002D652C" w:rsidRPr="004D1B4C" w:rsidRDefault="002D652C" w:rsidP="002D652C">
            <w:pPr>
              <w:jc w:val="center"/>
              <w:rPr>
                <w:sz w:val="13"/>
                <w:szCs w:val="13"/>
                <w:lang w:eastAsia="zh-CN"/>
              </w:rPr>
            </w:pPr>
            <w:r w:rsidRPr="004D1B4C">
              <w:rPr>
                <w:sz w:val="13"/>
                <w:szCs w:val="13"/>
                <w:lang w:eastAsia="zh-CN"/>
              </w:rPr>
              <w:t>Rank=1</w:t>
            </w:r>
          </w:p>
          <w:p w:rsidR="002D652C" w:rsidRPr="004D1B4C" w:rsidRDefault="004D063E"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rsidR="002D652C" w:rsidRPr="004D1B4C" w:rsidRDefault="002D652C" w:rsidP="002D652C">
            <w:pPr>
              <w:rPr>
                <w:sz w:val="13"/>
                <w:szCs w:val="13"/>
                <w:lang w:eastAsia="zh-CN"/>
              </w:rPr>
            </w:pPr>
            <w:r w:rsidRPr="004D1B4C">
              <w:rPr>
                <w:sz w:val="13"/>
                <w:szCs w:val="13"/>
                <w:lang w:eastAsia="zh-CN"/>
              </w:rPr>
              <w:t>N/A</w:t>
            </w:r>
          </w:p>
        </w:tc>
        <w:tc>
          <w:tcPr>
            <w:tcW w:w="423" w:type="dxa"/>
          </w:tcPr>
          <w:p w:rsidR="002D652C" w:rsidRPr="004D1B4C" w:rsidRDefault="002D652C" w:rsidP="002D652C">
            <w:pPr>
              <w:rPr>
                <w:sz w:val="13"/>
                <w:szCs w:val="13"/>
                <w:lang w:eastAsia="zh-CN"/>
              </w:rPr>
            </w:pPr>
            <w:r w:rsidRPr="004D1B4C">
              <w:rPr>
                <w:sz w:val="13"/>
                <w:szCs w:val="13"/>
                <w:lang w:eastAsia="zh-CN"/>
              </w:rPr>
              <w:t>N/A</w:t>
            </w:r>
          </w:p>
        </w:tc>
        <w:tc>
          <w:tcPr>
            <w:tcW w:w="423" w:type="dxa"/>
          </w:tcPr>
          <w:p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rsidR="002D652C" w:rsidRPr="004D1B4C" w:rsidRDefault="002D652C" w:rsidP="002D652C">
            <w:pPr>
              <w:rPr>
                <w:sz w:val="13"/>
                <w:szCs w:val="13"/>
                <w:lang w:eastAsia="zh-CN"/>
              </w:rPr>
            </w:pPr>
            <w:r w:rsidRPr="004D1B4C">
              <w:rPr>
                <w:sz w:val="13"/>
                <w:szCs w:val="13"/>
                <w:lang w:eastAsia="zh-CN"/>
              </w:rPr>
              <w:t>N/A</w:t>
            </w:r>
          </w:p>
        </w:tc>
        <w:tc>
          <w:tcPr>
            <w:tcW w:w="1054" w:type="dxa"/>
            <w:gridSpan w:val="2"/>
          </w:tcPr>
          <w:p w:rsidR="002D652C" w:rsidRPr="004D1B4C" w:rsidRDefault="004D063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027" w:type="dxa"/>
          </w:tcPr>
          <w:p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rsidR="002D652C" w:rsidRPr="004D1B4C" w:rsidRDefault="002D652C" w:rsidP="002D652C">
            <w:pPr>
              <w:rPr>
                <w:sz w:val="13"/>
                <w:szCs w:val="13"/>
                <w:lang w:eastAsia="zh-CN"/>
              </w:rPr>
            </w:pPr>
            <w:r w:rsidRPr="004D1B4C">
              <w:rPr>
                <w:sz w:val="13"/>
                <w:szCs w:val="13"/>
                <w:lang w:eastAsia="zh-CN"/>
              </w:rPr>
              <w:t>N/A</w:t>
            </w:r>
          </w:p>
        </w:tc>
        <w:tc>
          <w:tcPr>
            <w:tcW w:w="767" w:type="dxa"/>
          </w:tcPr>
          <w:p w:rsidR="002D652C" w:rsidRPr="004D1B4C" w:rsidRDefault="002D652C" w:rsidP="002D652C">
            <w:pPr>
              <w:rPr>
                <w:sz w:val="13"/>
                <w:szCs w:val="13"/>
                <w:lang w:eastAsia="zh-CN"/>
              </w:rPr>
            </w:pPr>
            <m:oMathPara>
              <m:oMath>
                <m:r>
                  <w:rPr>
                    <w:rFonts w:ascii="Cambria Math" w:hAnsi="Cambria Math"/>
                    <w:sz w:val="13"/>
                    <w:szCs w:val="13"/>
                    <w:lang w:eastAsia="zh-CN"/>
                  </w:rPr>
                  <m:t>3(</m:t>
                </m:r>
                <m:sSub>
                  <m:sSubPr>
                    <m:ctrlPr>
                      <w:rPr>
                        <w:rFonts w:ascii="Cambria Math" w:hAnsi="Cambria Math"/>
                        <w:i/>
                        <w:sz w:val="13"/>
                        <w:szCs w:val="13"/>
                        <w:lang w:eastAsia="zh-CN"/>
                      </w:rPr>
                    </m:ctrlPr>
                  </m:sSubPr>
                  <m:e>
                    <m:r>
                      <w:rPr>
                        <w:rFonts w:ascii="Cambria Math" w:hAnsi="Cambria Math"/>
                        <w:sz w:val="13"/>
                        <w:szCs w:val="13"/>
                        <w:lang w:eastAsia="zh-CN"/>
                      </w:rPr>
                      <m:t>K</m:t>
                    </m:r>
                  </m:e>
                  <m:sub>
                    <m:r>
                      <w:rPr>
                        <w:rFonts w:ascii="Cambria Math" w:hAnsi="Cambria Math"/>
                        <w:sz w:val="13"/>
                        <w:szCs w:val="13"/>
                        <w:lang w:eastAsia="zh-CN"/>
                      </w:rPr>
                      <m:t>NZ,TOT</m:t>
                    </m:r>
                  </m:sub>
                </m:sSub>
                <m:r>
                  <w:rPr>
                    <w:rFonts w:ascii="Cambria Math" w:hAnsi="Cambria Math"/>
                    <w:sz w:val="13"/>
                    <w:szCs w:val="13"/>
                    <w:lang w:eastAsia="zh-CN"/>
                  </w:rPr>
                  <m:t>-1)</m:t>
                </m:r>
              </m:oMath>
            </m:oMathPara>
          </w:p>
        </w:tc>
        <w:tc>
          <w:tcPr>
            <w:tcW w:w="797" w:type="dxa"/>
            <w:gridSpan w:val="2"/>
          </w:tcPr>
          <w:p w:rsidR="002D652C" w:rsidRPr="004D1B4C" w:rsidRDefault="002D652C" w:rsidP="002D652C">
            <w:pPr>
              <w:rPr>
                <w:sz w:val="13"/>
                <w:szCs w:val="13"/>
                <w:lang w:eastAsia="zh-CN"/>
              </w:rPr>
            </w:pPr>
            <m:oMathPara>
              <m:oMath>
                <m:r>
                  <w:rPr>
                    <w:rFonts w:ascii="Cambria Math" w:hAnsi="Cambria Math"/>
                    <w:sz w:val="13"/>
                    <w:szCs w:val="13"/>
                    <w:lang w:eastAsia="zh-CN"/>
                  </w:rPr>
                  <m:t>4(</m:t>
                </m:r>
                <m:sSub>
                  <m:sSubPr>
                    <m:ctrlPr>
                      <w:rPr>
                        <w:rFonts w:ascii="Cambria Math" w:hAnsi="Cambria Math"/>
                        <w:i/>
                        <w:sz w:val="13"/>
                        <w:szCs w:val="13"/>
                        <w:lang w:eastAsia="zh-CN"/>
                      </w:rPr>
                    </m:ctrlPr>
                  </m:sSubPr>
                  <m:e>
                    <m:r>
                      <w:rPr>
                        <w:rFonts w:ascii="Cambria Math" w:hAnsi="Cambria Math"/>
                        <w:sz w:val="13"/>
                        <w:szCs w:val="13"/>
                        <w:lang w:eastAsia="zh-CN"/>
                      </w:rPr>
                      <m:t>K</m:t>
                    </m:r>
                  </m:e>
                  <m:sub>
                    <m:r>
                      <w:rPr>
                        <w:rFonts w:ascii="Cambria Math" w:hAnsi="Cambria Math"/>
                        <w:sz w:val="13"/>
                        <w:szCs w:val="13"/>
                        <w:lang w:eastAsia="zh-CN"/>
                      </w:rPr>
                      <m:t>NZ,TOT</m:t>
                    </m:r>
                  </m:sub>
                </m:sSub>
                <m:r>
                  <w:rPr>
                    <w:rFonts w:ascii="Cambria Math" w:hAnsi="Cambria Math"/>
                    <w:sz w:val="13"/>
                    <w:szCs w:val="13"/>
                    <w:lang w:eastAsia="zh-CN"/>
                  </w:rPr>
                  <m:t>-1)</m:t>
                </m:r>
              </m:oMath>
            </m:oMathPara>
          </w:p>
        </w:tc>
        <w:tc>
          <w:tcPr>
            <w:tcW w:w="764" w:type="dxa"/>
          </w:tcPr>
          <w:p w:rsidR="002D652C" w:rsidRPr="004D1B4C"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Tr="002D652C">
        <w:tc>
          <w:tcPr>
            <w:tcW w:w="572" w:type="dxa"/>
          </w:tcPr>
          <w:p w:rsidR="002D652C" w:rsidRPr="004D1B4C" w:rsidRDefault="002D652C" w:rsidP="002D652C">
            <w:pPr>
              <w:jc w:val="center"/>
              <w:rPr>
                <w:sz w:val="13"/>
                <w:szCs w:val="13"/>
                <w:lang w:eastAsia="zh-CN"/>
              </w:rPr>
            </w:pPr>
            <w:r w:rsidRPr="004D1B4C">
              <w:rPr>
                <w:sz w:val="13"/>
                <w:szCs w:val="13"/>
                <w:lang w:eastAsia="zh-CN"/>
              </w:rPr>
              <w:t>Rank=2</w:t>
            </w:r>
          </w:p>
          <w:p w:rsidR="002D652C" w:rsidRPr="004D1B4C" w:rsidRDefault="004D063E"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rsidR="002D652C" w:rsidRPr="004D1B4C" w:rsidRDefault="002D652C" w:rsidP="002D652C">
            <w:pPr>
              <w:rPr>
                <w:sz w:val="13"/>
                <w:szCs w:val="13"/>
                <w:lang w:eastAsia="zh-CN"/>
              </w:rPr>
            </w:pPr>
            <w:r w:rsidRPr="004D1B4C">
              <w:rPr>
                <w:sz w:val="13"/>
                <w:szCs w:val="13"/>
                <w:lang w:eastAsia="zh-CN"/>
              </w:rPr>
              <w:t>4</w:t>
            </w:r>
          </w:p>
        </w:tc>
        <w:tc>
          <w:tcPr>
            <w:tcW w:w="423" w:type="dxa"/>
          </w:tcPr>
          <w:p w:rsidR="002D652C" w:rsidRPr="004D1B4C" w:rsidRDefault="002D652C" w:rsidP="002D652C">
            <w:pPr>
              <w:rPr>
                <w:sz w:val="13"/>
                <w:szCs w:val="13"/>
                <w:lang w:eastAsia="zh-CN"/>
              </w:rPr>
            </w:pPr>
            <w:r w:rsidRPr="004D1B4C">
              <w:rPr>
                <w:sz w:val="13"/>
                <w:szCs w:val="13"/>
                <w:lang w:eastAsia="zh-CN"/>
              </w:rPr>
              <w:t>N/A</w:t>
            </w:r>
          </w:p>
        </w:tc>
        <w:tc>
          <w:tcPr>
            <w:tcW w:w="423" w:type="dxa"/>
          </w:tcPr>
          <w:p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rsidR="002D652C" w:rsidRPr="004D1B4C" w:rsidRDefault="002D652C" w:rsidP="002D652C">
            <w:pPr>
              <w:rPr>
                <w:sz w:val="13"/>
                <w:szCs w:val="13"/>
                <w:lang w:eastAsia="zh-CN"/>
              </w:rPr>
            </w:pPr>
            <w:r w:rsidRPr="004D1B4C">
              <w:rPr>
                <w:sz w:val="13"/>
                <w:szCs w:val="13"/>
                <w:lang w:eastAsia="zh-CN"/>
              </w:rPr>
              <w:t>N/A</w:t>
            </w:r>
          </w:p>
        </w:tc>
        <w:tc>
          <w:tcPr>
            <w:tcW w:w="1054" w:type="dxa"/>
            <w:gridSpan w:val="2"/>
          </w:tcPr>
          <w:p w:rsidR="002D652C" w:rsidRPr="004D1B4C" w:rsidRDefault="004D063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27" w:type="dxa"/>
          </w:tcPr>
          <w:p w:rsidR="002D652C" w:rsidRPr="004D1B4C" w:rsidRDefault="004D063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56" w:type="dxa"/>
            <w:gridSpan w:val="2"/>
          </w:tcPr>
          <w:p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rsidR="002D652C" w:rsidRPr="004D1B4C" w:rsidRDefault="002D652C" w:rsidP="002D652C">
            <w:pPr>
              <w:rPr>
                <w:sz w:val="13"/>
                <w:szCs w:val="13"/>
                <w:lang w:eastAsia="zh-CN"/>
              </w:rPr>
            </w:pPr>
            <w:r w:rsidRPr="004D1B4C">
              <w:rPr>
                <w:sz w:val="13"/>
                <w:szCs w:val="13"/>
                <w:lang w:eastAsia="zh-CN"/>
              </w:rPr>
              <w:t>N/A</w:t>
            </w:r>
          </w:p>
        </w:tc>
        <w:tc>
          <w:tcPr>
            <w:tcW w:w="767" w:type="dxa"/>
          </w:tcPr>
          <w:p w:rsidR="002D652C" w:rsidRPr="004D1B4C" w:rsidRDefault="002D652C" w:rsidP="002D652C">
            <w:pPr>
              <w:rPr>
                <w:sz w:val="13"/>
                <w:szCs w:val="13"/>
                <w:lang w:eastAsia="zh-CN"/>
              </w:rPr>
            </w:pPr>
            <m:oMathPara>
              <m:oMath>
                <m:r>
                  <w:rPr>
                    <w:rFonts w:ascii="Cambria Math" w:hAnsi="Cambria Math"/>
                    <w:sz w:val="13"/>
                    <w:szCs w:val="13"/>
                    <w:lang w:eastAsia="zh-CN"/>
                  </w:rPr>
                  <m:t>3(</m:t>
                </m:r>
                <m:sSub>
                  <m:sSubPr>
                    <m:ctrlPr>
                      <w:rPr>
                        <w:rFonts w:ascii="Cambria Math" w:hAnsi="Cambria Math"/>
                        <w:i/>
                        <w:sz w:val="13"/>
                        <w:szCs w:val="13"/>
                        <w:lang w:eastAsia="zh-CN"/>
                      </w:rPr>
                    </m:ctrlPr>
                  </m:sSubPr>
                  <m:e>
                    <m:r>
                      <w:rPr>
                        <w:rFonts w:ascii="Cambria Math" w:hAnsi="Cambria Math"/>
                        <w:sz w:val="13"/>
                        <w:szCs w:val="13"/>
                        <w:lang w:eastAsia="zh-CN"/>
                      </w:rPr>
                      <m:t>K</m:t>
                    </m:r>
                  </m:e>
                  <m:sub>
                    <m:r>
                      <w:rPr>
                        <w:rFonts w:ascii="Cambria Math" w:hAnsi="Cambria Math"/>
                        <w:sz w:val="13"/>
                        <w:szCs w:val="13"/>
                        <w:lang w:eastAsia="zh-CN"/>
                      </w:rPr>
                      <m:t>NZ,TOT</m:t>
                    </m:r>
                  </m:sub>
                </m:sSub>
                <m:r>
                  <w:rPr>
                    <w:rFonts w:ascii="Cambria Math" w:hAnsi="Cambria Math"/>
                    <w:sz w:val="13"/>
                    <w:szCs w:val="13"/>
                    <w:lang w:eastAsia="zh-CN"/>
                  </w:rPr>
                  <m:t>-2)</m:t>
                </m:r>
              </m:oMath>
            </m:oMathPara>
          </w:p>
        </w:tc>
        <w:tc>
          <w:tcPr>
            <w:tcW w:w="797" w:type="dxa"/>
            <w:gridSpan w:val="2"/>
          </w:tcPr>
          <w:p w:rsidR="002D652C" w:rsidRPr="004D1B4C" w:rsidRDefault="002D652C" w:rsidP="002D652C">
            <w:pPr>
              <w:rPr>
                <w:sz w:val="13"/>
                <w:szCs w:val="13"/>
                <w:lang w:eastAsia="zh-CN"/>
              </w:rPr>
            </w:pPr>
            <m:oMathPara>
              <m:oMath>
                <m:r>
                  <w:rPr>
                    <w:rFonts w:ascii="Cambria Math" w:hAnsi="Cambria Math"/>
                    <w:sz w:val="13"/>
                    <w:szCs w:val="13"/>
                    <w:lang w:eastAsia="zh-CN"/>
                  </w:rPr>
                  <m:t>4(</m:t>
                </m:r>
                <m:sSub>
                  <m:sSubPr>
                    <m:ctrlPr>
                      <w:rPr>
                        <w:rFonts w:ascii="Cambria Math" w:hAnsi="Cambria Math"/>
                        <w:i/>
                        <w:sz w:val="13"/>
                        <w:szCs w:val="13"/>
                        <w:lang w:eastAsia="zh-CN"/>
                      </w:rPr>
                    </m:ctrlPr>
                  </m:sSubPr>
                  <m:e>
                    <m:r>
                      <w:rPr>
                        <w:rFonts w:ascii="Cambria Math" w:hAnsi="Cambria Math"/>
                        <w:sz w:val="13"/>
                        <w:szCs w:val="13"/>
                        <w:lang w:eastAsia="zh-CN"/>
                      </w:rPr>
                      <m:t>K</m:t>
                    </m:r>
                  </m:e>
                  <m:sub>
                    <m:r>
                      <w:rPr>
                        <w:rFonts w:ascii="Cambria Math" w:hAnsi="Cambria Math"/>
                        <w:sz w:val="13"/>
                        <w:szCs w:val="13"/>
                        <w:lang w:eastAsia="zh-CN"/>
                      </w:rPr>
                      <m:t>NZ,TOT</m:t>
                    </m:r>
                  </m:sub>
                </m:sSub>
                <m:r>
                  <w:rPr>
                    <w:rFonts w:ascii="Cambria Math" w:hAnsi="Cambria Math"/>
                    <w:sz w:val="13"/>
                    <w:szCs w:val="13"/>
                    <w:lang w:eastAsia="zh-CN"/>
                  </w:rPr>
                  <m:t>-2)</m:t>
                </m:r>
              </m:oMath>
            </m:oMathPara>
          </w:p>
        </w:tc>
        <w:tc>
          <w:tcPr>
            <w:tcW w:w="764" w:type="dxa"/>
          </w:tcPr>
          <w:p w:rsidR="002D652C" w:rsidRPr="004D1B4C"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Tr="002D652C">
        <w:tc>
          <w:tcPr>
            <w:tcW w:w="572" w:type="dxa"/>
          </w:tcPr>
          <w:p w:rsidR="002D652C" w:rsidRPr="004D1B4C" w:rsidRDefault="002D652C" w:rsidP="002D652C">
            <w:pPr>
              <w:jc w:val="center"/>
              <w:rPr>
                <w:sz w:val="13"/>
                <w:szCs w:val="13"/>
                <w:lang w:eastAsia="zh-CN"/>
              </w:rPr>
            </w:pPr>
            <w:r w:rsidRPr="004D1B4C">
              <w:rPr>
                <w:sz w:val="13"/>
                <w:szCs w:val="13"/>
                <w:lang w:eastAsia="zh-CN"/>
              </w:rPr>
              <w:t>Rank=3</w:t>
            </w:r>
          </w:p>
          <w:p w:rsidR="002D652C" w:rsidRPr="004D1B4C" w:rsidRDefault="004D063E"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rsidR="002D652C" w:rsidRPr="004D1B4C" w:rsidRDefault="002D652C" w:rsidP="002D652C">
            <w:pPr>
              <w:rPr>
                <w:sz w:val="13"/>
                <w:szCs w:val="13"/>
                <w:lang w:eastAsia="zh-CN"/>
              </w:rPr>
            </w:pPr>
            <w:r w:rsidRPr="004D1B4C">
              <w:rPr>
                <w:sz w:val="13"/>
                <w:szCs w:val="13"/>
                <w:lang w:eastAsia="zh-CN"/>
              </w:rPr>
              <w:t>4</w:t>
            </w:r>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423" w:type="dxa"/>
          </w:tcPr>
          <w:p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rsidR="002D652C" w:rsidRPr="004D1B4C" w:rsidRDefault="002D652C" w:rsidP="002D652C">
            <w:pPr>
              <w:rPr>
                <w:sz w:val="13"/>
                <w:szCs w:val="13"/>
                <w:lang w:eastAsia="zh-CN"/>
              </w:rPr>
            </w:pPr>
            <w:r w:rsidRPr="004D1B4C">
              <w:rPr>
                <w:sz w:val="13"/>
                <w:szCs w:val="13"/>
                <w:lang w:eastAsia="zh-CN"/>
              </w:rPr>
              <w:t>N/A</w:t>
            </w:r>
          </w:p>
        </w:tc>
        <w:tc>
          <w:tcPr>
            <w:tcW w:w="1054" w:type="dxa"/>
            <w:gridSpan w:val="2"/>
          </w:tcPr>
          <w:p w:rsidR="002D652C" w:rsidRPr="004D1B4C" w:rsidRDefault="004D063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27" w:type="dxa"/>
          </w:tcPr>
          <w:p w:rsidR="002D652C" w:rsidRPr="004D1B4C" w:rsidRDefault="004D063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rsidR="002D652C" w:rsidRPr="004D1B4C" w:rsidRDefault="004D063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rsidR="002D652C" w:rsidRPr="004D1B4C" w:rsidRDefault="002D652C" w:rsidP="002D652C">
            <w:pPr>
              <w:rPr>
                <w:sz w:val="13"/>
                <w:szCs w:val="13"/>
                <w:lang w:eastAsia="zh-CN"/>
              </w:rPr>
            </w:pPr>
            <w:r w:rsidRPr="004D1B4C">
              <w:rPr>
                <w:sz w:val="13"/>
                <w:szCs w:val="13"/>
                <w:lang w:eastAsia="zh-CN"/>
              </w:rPr>
              <w:t>N/A</w:t>
            </w:r>
          </w:p>
        </w:tc>
        <w:tc>
          <w:tcPr>
            <w:tcW w:w="767" w:type="dxa"/>
          </w:tcPr>
          <w:p w:rsidR="002D652C" w:rsidRPr="004D1B4C" w:rsidRDefault="002D652C" w:rsidP="002D652C">
            <w:pPr>
              <w:rPr>
                <w:sz w:val="13"/>
                <w:szCs w:val="13"/>
                <w:lang w:eastAsia="zh-CN"/>
              </w:rPr>
            </w:pPr>
            <m:oMathPara>
              <m:oMath>
                <m:r>
                  <w:rPr>
                    <w:rFonts w:ascii="Cambria Math" w:hAnsi="Cambria Math"/>
                    <w:sz w:val="13"/>
                    <w:szCs w:val="13"/>
                    <w:lang w:eastAsia="zh-CN"/>
                  </w:rPr>
                  <m:t>3(</m:t>
                </m:r>
                <m:sSub>
                  <m:sSubPr>
                    <m:ctrlPr>
                      <w:rPr>
                        <w:rFonts w:ascii="Cambria Math" w:hAnsi="Cambria Math"/>
                        <w:i/>
                        <w:sz w:val="13"/>
                        <w:szCs w:val="13"/>
                        <w:lang w:eastAsia="zh-CN"/>
                      </w:rPr>
                    </m:ctrlPr>
                  </m:sSubPr>
                  <m:e>
                    <m:r>
                      <w:rPr>
                        <w:rFonts w:ascii="Cambria Math" w:hAnsi="Cambria Math"/>
                        <w:sz w:val="13"/>
                        <w:szCs w:val="13"/>
                        <w:lang w:eastAsia="zh-CN"/>
                      </w:rPr>
                      <m:t>K</m:t>
                    </m:r>
                  </m:e>
                  <m:sub>
                    <m:r>
                      <w:rPr>
                        <w:rFonts w:ascii="Cambria Math" w:hAnsi="Cambria Math"/>
                        <w:sz w:val="13"/>
                        <w:szCs w:val="13"/>
                        <w:lang w:eastAsia="zh-CN"/>
                      </w:rPr>
                      <m:t>NZ,TOT</m:t>
                    </m:r>
                  </m:sub>
                </m:sSub>
                <m:r>
                  <w:rPr>
                    <w:rFonts w:ascii="Cambria Math" w:hAnsi="Cambria Math"/>
                    <w:sz w:val="13"/>
                    <w:szCs w:val="13"/>
                    <w:lang w:eastAsia="zh-CN"/>
                  </w:rPr>
                  <m:t>-3)</m:t>
                </m:r>
              </m:oMath>
            </m:oMathPara>
          </w:p>
        </w:tc>
        <w:tc>
          <w:tcPr>
            <w:tcW w:w="797" w:type="dxa"/>
            <w:gridSpan w:val="2"/>
          </w:tcPr>
          <w:p w:rsidR="002D652C" w:rsidRPr="004D1B4C" w:rsidRDefault="002D652C" w:rsidP="002D652C">
            <w:pPr>
              <w:rPr>
                <w:sz w:val="13"/>
                <w:szCs w:val="13"/>
                <w:lang w:eastAsia="zh-CN"/>
              </w:rPr>
            </w:pPr>
            <m:oMathPara>
              <m:oMath>
                <m:r>
                  <w:rPr>
                    <w:rFonts w:ascii="Cambria Math" w:hAnsi="Cambria Math"/>
                    <w:sz w:val="13"/>
                    <w:szCs w:val="13"/>
                    <w:lang w:eastAsia="zh-CN"/>
                  </w:rPr>
                  <m:t>4(</m:t>
                </m:r>
                <m:sSub>
                  <m:sSubPr>
                    <m:ctrlPr>
                      <w:rPr>
                        <w:rFonts w:ascii="Cambria Math" w:hAnsi="Cambria Math"/>
                        <w:i/>
                        <w:sz w:val="13"/>
                        <w:szCs w:val="13"/>
                        <w:lang w:eastAsia="zh-CN"/>
                      </w:rPr>
                    </m:ctrlPr>
                  </m:sSubPr>
                  <m:e>
                    <m:r>
                      <w:rPr>
                        <w:rFonts w:ascii="Cambria Math" w:hAnsi="Cambria Math"/>
                        <w:sz w:val="13"/>
                        <w:szCs w:val="13"/>
                        <w:lang w:eastAsia="zh-CN"/>
                      </w:rPr>
                      <m:t>K</m:t>
                    </m:r>
                  </m:e>
                  <m:sub>
                    <m:r>
                      <w:rPr>
                        <w:rFonts w:ascii="Cambria Math" w:hAnsi="Cambria Math"/>
                        <w:sz w:val="13"/>
                        <w:szCs w:val="13"/>
                        <w:lang w:eastAsia="zh-CN"/>
                      </w:rPr>
                      <m:t>NZ,TOT</m:t>
                    </m:r>
                  </m:sub>
                </m:sSub>
                <m:r>
                  <w:rPr>
                    <w:rFonts w:ascii="Cambria Math" w:hAnsi="Cambria Math"/>
                    <w:sz w:val="13"/>
                    <w:szCs w:val="13"/>
                    <w:lang w:eastAsia="zh-CN"/>
                  </w:rPr>
                  <m:t>-3)</m:t>
                </m:r>
              </m:oMath>
            </m:oMathPara>
          </w:p>
        </w:tc>
        <w:tc>
          <w:tcPr>
            <w:tcW w:w="764" w:type="dxa"/>
          </w:tcPr>
          <w:p w:rsidR="002D652C" w:rsidRPr="004D1B4C"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Tr="002D652C">
        <w:tc>
          <w:tcPr>
            <w:tcW w:w="572" w:type="dxa"/>
          </w:tcPr>
          <w:p w:rsidR="002D652C" w:rsidRPr="004D1B4C" w:rsidRDefault="002D652C" w:rsidP="002D652C">
            <w:pPr>
              <w:jc w:val="center"/>
              <w:rPr>
                <w:sz w:val="13"/>
                <w:szCs w:val="13"/>
                <w:lang w:eastAsia="zh-CN"/>
              </w:rPr>
            </w:pPr>
            <w:r w:rsidRPr="004D1B4C">
              <w:rPr>
                <w:sz w:val="13"/>
                <w:szCs w:val="13"/>
                <w:lang w:eastAsia="zh-CN"/>
              </w:rPr>
              <w:t>Rank=4</w:t>
            </w:r>
          </w:p>
          <w:p w:rsidR="002D652C" w:rsidRPr="004D1B4C" w:rsidRDefault="004D063E"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rsidR="002D652C" w:rsidRPr="004D1B4C" w:rsidRDefault="002D652C" w:rsidP="002D652C">
            <w:pPr>
              <w:rPr>
                <w:sz w:val="13"/>
                <w:szCs w:val="13"/>
                <w:lang w:eastAsia="zh-CN"/>
              </w:rPr>
            </w:pPr>
            <w:r w:rsidRPr="004D1B4C">
              <w:rPr>
                <w:sz w:val="13"/>
                <w:szCs w:val="13"/>
                <w:lang w:eastAsia="zh-CN"/>
              </w:rPr>
              <w:t>4</w:t>
            </w:r>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818" w:type="dxa"/>
            <w:gridSpan w:val="2"/>
          </w:tcPr>
          <w:p w:rsidR="002D652C" w:rsidRPr="004D1B4C" w:rsidRDefault="002D652C" w:rsidP="002D652C">
            <w:pPr>
              <w:rPr>
                <w:sz w:val="13"/>
                <w:szCs w:val="13"/>
                <w:lang w:eastAsia="zh-CN"/>
              </w:rPr>
            </w:pPr>
            <w:r w:rsidRPr="004D1B4C">
              <w:rPr>
                <w:sz w:val="13"/>
                <w:szCs w:val="13"/>
                <w:lang w:eastAsia="zh-CN"/>
              </w:rPr>
              <w:t>N/A</w:t>
            </w:r>
          </w:p>
        </w:tc>
        <w:tc>
          <w:tcPr>
            <w:tcW w:w="1054" w:type="dxa"/>
            <w:gridSpan w:val="2"/>
          </w:tcPr>
          <w:p w:rsidR="002D652C" w:rsidRPr="004D1B4C" w:rsidRDefault="004D063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27" w:type="dxa"/>
          </w:tcPr>
          <w:p w:rsidR="002D652C" w:rsidRPr="004D1B4C" w:rsidRDefault="004D063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rsidR="002D652C" w:rsidRPr="004D1B4C" w:rsidRDefault="004D063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rsidR="002D652C" w:rsidRPr="004D1B4C" w:rsidRDefault="004D063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767" w:type="dxa"/>
          </w:tcPr>
          <w:p w:rsidR="002D652C" w:rsidRPr="004D1B4C" w:rsidRDefault="002D652C" w:rsidP="002D652C">
            <w:pPr>
              <w:rPr>
                <w:sz w:val="13"/>
                <w:szCs w:val="13"/>
                <w:lang w:eastAsia="zh-CN"/>
              </w:rPr>
            </w:pPr>
            <m:oMathPara>
              <m:oMath>
                <m:r>
                  <w:rPr>
                    <w:rFonts w:ascii="Cambria Math" w:hAnsi="Cambria Math"/>
                    <w:sz w:val="13"/>
                    <w:szCs w:val="13"/>
                    <w:lang w:eastAsia="zh-CN"/>
                  </w:rPr>
                  <m:t>3(</m:t>
                </m:r>
                <m:sSub>
                  <m:sSubPr>
                    <m:ctrlPr>
                      <w:rPr>
                        <w:rFonts w:ascii="Cambria Math" w:hAnsi="Cambria Math"/>
                        <w:i/>
                        <w:sz w:val="13"/>
                        <w:szCs w:val="13"/>
                        <w:lang w:eastAsia="zh-CN"/>
                      </w:rPr>
                    </m:ctrlPr>
                  </m:sSubPr>
                  <m:e>
                    <m:r>
                      <w:rPr>
                        <w:rFonts w:ascii="Cambria Math" w:hAnsi="Cambria Math"/>
                        <w:sz w:val="13"/>
                        <w:szCs w:val="13"/>
                        <w:lang w:eastAsia="zh-CN"/>
                      </w:rPr>
                      <m:t>K</m:t>
                    </m:r>
                  </m:e>
                  <m:sub>
                    <m:r>
                      <w:rPr>
                        <w:rFonts w:ascii="Cambria Math" w:hAnsi="Cambria Math"/>
                        <w:sz w:val="13"/>
                        <w:szCs w:val="13"/>
                        <w:lang w:eastAsia="zh-CN"/>
                      </w:rPr>
                      <m:t>NZ,TOT</m:t>
                    </m:r>
                  </m:sub>
                </m:sSub>
                <m:r>
                  <w:rPr>
                    <w:rFonts w:ascii="Cambria Math" w:hAnsi="Cambria Math"/>
                    <w:sz w:val="13"/>
                    <w:szCs w:val="13"/>
                    <w:lang w:eastAsia="zh-CN"/>
                  </w:rPr>
                  <m:t>-4)</m:t>
                </m:r>
              </m:oMath>
            </m:oMathPara>
          </w:p>
        </w:tc>
        <w:tc>
          <w:tcPr>
            <w:tcW w:w="797" w:type="dxa"/>
            <w:gridSpan w:val="2"/>
          </w:tcPr>
          <w:p w:rsidR="002D652C" w:rsidRPr="004D1B4C" w:rsidRDefault="002D652C" w:rsidP="002D652C">
            <w:pPr>
              <w:rPr>
                <w:sz w:val="13"/>
                <w:szCs w:val="13"/>
                <w:lang w:eastAsia="zh-CN"/>
              </w:rPr>
            </w:pPr>
            <m:oMathPara>
              <m:oMath>
                <m:r>
                  <w:rPr>
                    <w:rFonts w:ascii="Cambria Math" w:hAnsi="Cambria Math"/>
                    <w:sz w:val="13"/>
                    <w:szCs w:val="13"/>
                    <w:lang w:eastAsia="zh-CN"/>
                  </w:rPr>
                  <m:t>4(</m:t>
                </m:r>
                <m:sSub>
                  <m:sSubPr>
                    <m:ctrlPr>
                      <w:rPr>
                        <w:rFonts w:ascii="Cambria Math" w:hAnsi="Cambria Math"/>
                        <w:i/>
                        <w:sz w:val="13"/>
                        <w:szCs w:val="13"/>
                        <w:lang w:eastAsia="zh-CN"/>
                      </w:rPr>
                    </m:ctrlPr>
                  </m:sSubPr>
                  <m:e>
                    <m:r>
                      <w:rPr>
                        <w:rFonts w:ascii="Cambria Math" w:hAnsi="Cambria Math"/>
                        <w:sz w:val="13"/>
                        <w:szCs w:val="13"/>
                        <w:lang w:eastAsia="zh-CN"/>
                      </w:rPr>
                      <m:t>K</m:t>
                    </m:r>
                  </m:e>
                  <m:sub>
                    <m:r>
                      <w:rPr>
                        <w:rFonts w:ascii="Cambria Math" w:hAnsi="Cambria Math"/>
                        <w:sz w:val="13"/>
                        <w:szCs w:val="13"/>
                        <w:lang w:eastAsia="zh-CN"/>
                      </w:rPr>
                      <m:t>NZ,TOT</m:t>
                    </m:r>
                  </m:sub>
                </m:sSub>
                <m:r>
                  <w:rPr>
                    <w:rFonts w:ascii="Cambria Math" w:hAnsi="Cambria Math"/>
                    <w:sz w:val="13"/>
                    <w:szCs w:val="13"/>
                    <w:lang w:eastAsia="zh-CN"/>
                  </w:rPr>
                  <m:t>-4)</m:t>
                </m:r>
              </m:oMath>
            </m:oMathPara>
          </w:p>
        </w:tc>
        <w:tc>
          <w:tcPr>
            <w:tcW w:w="764" w:type="dxa"/>
          </w:tcPr>
          <w:p w:rsidR="002D652C" w:rsidRPr="004D1B4C"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r w:rsidR="002D652C" w:rsidTr="002D652C">
        <w:tc>
          <w:tcPr>
            <w:tcW w:w="572" w:type="dxa"/>
          </w:tcPr>
          <w:p w:rsidR="002D652C" w:rsidRPr="004D1B4C" w:rsidRDefault="002D652C" w:rsidP="002D652C">
            <w:pPr>
              <w:jc w:val="center"/>
              <w:rPr>
                <w:sz w:val="13"/>
                <w:szCs w:val="13"/>
                <w:lang w:eastAsia="zh-CN"/>
              </w:rPr>
            </w:pPr>
            <w:r w:rsidRPr="004D1B4C">
              <w:rPr>
                <w:sz w:val="13"/>
                <w:szCs w:val="13"/>
                <w:lang w:eastAsia="zh-CN"/>
              </w:rPr>
              <w:t>Rank=1</w:t>
            </w:r>
          </w:p>
          <w:p w:rsidR="002D652C" w:rsidRPr="004D1B4C" w:rsidRDefault="004D063E"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rsidR="002D652C" w:rsidRPr="004D1B4C" w:rsidRDefault="002D652C" w:rsidP="002D652C">
            <w:pPr>
              <w:rPr>
                <w:sz w:val="13"/>
                <w:szCs w:val="13"/>
                <w:lang w:eastAsia="zh-CN"/>
              </w:rPr>
            </w:pPr>
            <w:r w:rsidRPr="004D1B4C">
              <w:rPr>
                <w:sz w:val="13"/>
                <w:szCs w:val="13"/>
                <w:lang w:eastAsia="zh-CN"/>
              </w:rPr>
              <w:t>N/A</w:t>
            </w:r>
          </w:p>
        </w:tc>
        <w:tc>
          <w:tcPr>
            <w:tcW w:w="423" w:type="dxa"/>
          </w:tcPr>
          <w:p w:rsidR="002D652C" w:rsidRPr="004D1B4C" w:rsidRDefault="002D652C" w:rsidP="002D652C">
            <w:pPr>
              <w:rPr>
                <w:sz w:val="13"/>
                <w:szCs w:val="13"/>
                <w:lang w:eastAsia="zh-CN"/>
              </w:rPr>
            </w:pPr>
            <w:r w:rsidRPr="004D1B4C">
              <w:rPr>
                <w:sz w:val="13"/>
                <w:szCs w:val="13"/>
                <w:lang w:eastAsia="zh-CN"/>
              </w:rPr>
              <w:t>N/A</w:t>
            </w:r>
          </w:p>
        </w:tc>
        <w:tc>
          <w:tcPr>
            <w:tcW w:w="423" w:type="dxa"/>
          </w:tcPr>
          <w:p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rsidR="002D652C" w:rsidRPr="004D1B4C" w:rsidRDefault="004D063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m:t>
                    </m:r>
                  </m:e>
                </m:d>
              </m:oMath>
            </m:oMathPara>
          </w:p>
        </w:tc>
        <w:tc>
          <w:tcPr>
            <w:tcW w:w="1054" w:type="dxa"/>
            <w:gridSpan w:val="2"/>
          </w:tcPr>
          <w:p w:rsidR="002D652C" w:rsidRPr="004D1B4C" w:rsidRDefault="004D063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027" w:type="dxa"/>
          </w:tcPr>
          <w:p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rsidR="002D652C" w:rsidRPr="004D1B4C" w:rsidRDefault="002D652C" w:rsidP="002D652C">
            <w:pPr>
              <w:rPr>
                <w:sz w:val="13"/>
                <w:szCs w:val="13"/>
                <w:lang w:eastAsia="zh-CN"/>
              </w:rPr>
            </w:pPr>
            <w:r w:rsidRPr="004D1B4C">
              <w:rPr>
                <w:sz w:val="13"/>
                <w:szCs w:val="13"/>
                <w:lang w:eastAsia="zh-CN"/>
              </w:rPr>
              <w:t>N/A</w:t>
            </w:r>
          </w:p>
        </w:tc>
        <w:tc>
          <w:tcPr>
            <w:tcW w:w="767" w:type="dxa"/>
          </w:tcPr>
          <w:p w:rsidR="002D652C" w:rsidRPr="004D1B4C" w:rsidRDefault="002D652C" w:rsidP="002D652C">
            <w:pPr>
              <w:rPr>
                <w:sz w:val="13"/>
                <w:szCs w:val="13"/>
                <w:lang w:eastAsia="zh-CN"/>
              </w:rPr>
            </w:pPr>
            <m:oMathPara>
              <m:oMath>
                <m:r>
                  <w:rPr>
                    <w:rFonts w:ascii="Cambria Math" w:hAnsi="Cambria Math"/>
                    <w:sz w:val="13"/>
                    <w:szCs w:val="13"/>
                    <w:lang w:eastAsia="zh-CN"/>
                  </w:rPr>
                  <m:t>3(</m:t>
                </m:r>
                <m:sSub>
                  <m:sSubPr>
                    <m:ctrlPr>
                      <w:rPr>
                        <w:rFonts w:ascii="Cambria Math" w:hAnsi="Cambria Math"/>
                        <w:i/>
                        <w:sz w:val="13"/>
                        <w:szCs w:val="13"/>
                        <w:lang w:eastAsia="zh-CN"/>
                      </w:rPr>
                    </m:ctrlPr>
                  </m:sSubPr>
                  <m:e>
                    <m:r>
                      <w:rPr>
                        <w:rFonts w:ascii="Cambria Math" w:hAnsi="Cambria Math"/>
                        <w:sz w:val="13"/>
                        <w:szCs w:val="13"/>
                        <w:lang w:eastAsia="zh-CN"/>
                      </w:rPr>
                      <m:t>K</m:t>
                    </m:r>
                  </m:e>
                  <m:sub>
                    <m:r>
                      <w:rPr>
                        <w:rFonts w:ascii="Cambria Math" w:hAnsi="Cambria Math"/>
                        <w:sz w:val="13"/>
                        <w:szCs w:val="13"/>
                        <w:lang w:eastAsia="zh-CN"/>
                      </w:rPr>
                      <m:t>NZ,TOT</m:t>
                    </m:r>
                  </m:sub>
                </m:sSub>
                <m:r>
                  <w:rPr>
                    <w:rFonts w:ascii="Cambria Math" w:hAnsi="Cambria Math"/>
                    <w:sz w:val="13"/>
                    <w:szCs w:val="13"/>
                    <w:lang w:eastAsia="zh-CN"/>
                  </w:rPr>
                  <m:t>-1)</m:t>
                </m:r>
              </m:oMath>
            </m:oMathPara>
          </w:p>
        </w:tc>
        <w:tc>
          <w:tcPr>
            <w:tcW w:w="797" w:type="dxa"/>
            <w:gridSpan w:val="2"/>
          </w:tcPr>
          <w:p w:rsidR="002D652C" w:rsidRPr="004D1B4C" w:rsidRDefault="002D652C" w:rsidP="002D652C">
            <w:pPr>
              <w:rPr>
                <w:sz w:val="13"/>
                <w:szCs w:val="13"/>
                <w:lang w:eastAsia="zh-CN"/>
              </w:rPr>
            </w:pPr>
            <m:oMathPara>
              <m:oMath>
                <m:r>
                  <w:rPr>
                    <w:rFonts w:ascii="Cambria Math" w:hAnsi="Cambria Math"/>
                    <w:sz w:val="13"/>
                    <w:szCs w:val="13"/>
                    <w:lang w:eastAsia="zh-CN"/>
                  </w:rPr>
                  <m:t>4(</m:t>
                </m:r>
                <m:sSub>
                  <m:sSubPr>
                    <m:ctrlPr>
                      <w:rPr>
                        <w:rFonts w:ascii="Cambria Math" w:hAnsi="Cambria Math"/>
                        <w:i/>
                        <w:sz w:val="13"/>
                        <w:szCs w:val="13"/>
                        <w:lang w:eastAsia="zh-CN"/>
                      </w:rPr>
                    </m:ctrlPr>
                  </m:sSubPr>
                  <m:e>
                    <m:r>
                      <w:rPr>
                        <w:rFonts w:ascii="Cambria Math" w:hAnsi="Cambria Math"/>
                        <w:sz w:val="13"/>
                        <w:szCs w:val="13"/>
                        <w:lang w:eastAsia="zh-CN"/>
                      </w:rPr>
                      <m:t>K</m:t>
                    </m:r>
                  </m:e>
                  <m:sub>
                    <m:r>
                      <w:rPr>
                        <w:rFonts w:ascii="Cambria Math" w:hAnsi="Cambria Math"/>
                        <w:sz w:val="13"/>
                        <w:szCs w:val="13"/>
                        <w:lang w:eastAsia="zh-CN"/>
                      </w:rPr>
                      <m:t>NZ,TOT</m:t>
                    </m:r>
                  </m:sub>
                </m:sSub>
                <m:r>
                  <w:rPr>
                    <w:rFonts w:ascii="Cambria Math" w:hAnsi="Cambria Math"/>
                    <w:sz w:val="13"/>
                    <w:szCs w:val="13"/>
                    <w:lang w:eastAsia="zh-CN"/>
                  </w:rPr>
                  <m:t>-1)</m:t>
                </m:r>
              </m:oMath>
            </m:oMathPara>
          </w:p>
        </w:tc>
        <w:tc>
          <w:tcPr>
            <w:tcW w:w="764" w:type="dxa"/>
          </w:tcPr>
          <w:p w:rsidR="002D652C" w:rsidRPr="004D1B4C"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Tr="002D652C">
        <w:tc>
          <w:tcPr>
            <w:tcW w:w="572" w:type="dxa"/>
          </w:tcPr>
          <w:p w:rsidR="002D652C" w:rsidRPr="004D1B4C" w:rsidRDefault="002D652C" w:rsidP="002D652C">
            <w:pPr>
              <w:jc w:val="center"/>
              <w:rPr>
                <w:sz w:val="13"/>
                <w:szCs w:val="13"/>
                <w:lang w:eastAsia="zh-CN"/>
              </w:rPr>
            </w:pPr>
            <w:r w:rsidRPr="004D1B4C">
              <w:rPr>
                <w:sz w:val="13"/>
                <w:szCs w:val="13"/>
                <w:lang w:eastAsia="zh-CN"/>
              </w:rPr>
              <w:t>Rank=2</w:t>
            </w:r>
          </w:p>
          <w:p w:rsidR="002D652C" w:rsidRPr="004D1B4C" w:rsidRDefault="004D063E"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rsidR="002D652C" w:rsidRPr="004D1B4C" w:rsidRDefault="002D652C" w:rsidP="002D652C">
            <w:pPr>
              <w:rPr>
                <w:sz w:val="13"/>
                <w:szCs w:val="13"/>
                <w:lang w:eastAsia="zh-CN"/>
              </w:rPr>
            </w:pPr>
            <w:r w:rsidRPr="004D1B4C">
              <w:rPr>
                <w:sz w:val="13"/>
                <w:szCs w:val="13"/>
                <w:lang w:eastAsia="zh-CN"/>
              </w:rPr>
              <w:t>4</w:t>
            </w:r>
          </w:p>
        </w:tc>
        <w:tc>
          <w:tcPr>
            <w:tcW w:w="423" w:type="dxa"/>
          </w:tcPr>
          <w:p w:rsidR="002D652C" w:rsidRPr="004D1B4C" w:rsidRDefault="002D652C" w:rsidP="002D652C">
            <w:pPr>
              <w:rPr>
                <w:sz w:val="13"/>
                <w:szCs w:val="13"/>
                <w:lang w:eastAsia="zh-CN"/>
              </w:rPr>
            </w:pPr>
            <w:r w:rsidRPr="004D1B4C">
              <w:rPr>
                <w:sz w:val="13"/>
                <w:szCs w:val="13"/>
                <w:lang w:eastAsia="zh-CN"/>
              </w:rPr>
              <w:t>N/A</w:t>
            </w:r>
          </w:p>
        </w:tc>
        <w:tc>
          <w:tcPr>
            <w:tcW w:w="423" w:type="dxa"/>
          </w:tcPr>
          <w:p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rsidR="002D652C" w:rsidRPr="004D1B4C" w:rsidRDefault="004D063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m:t>
                    </m:r>
                  </m:e>
                </m:d>
              </m:oMath>
            </m:oMathPara>
          </w:p>
        </w:tc>
        <w:tc>
          <w:tcPr>
            <w:tcW w:w="1054" w:type="dxa"/>
            <w:gridSpan w:val="2"/>
          </w:tcPr>
          <w:p w:rsidR="002D652C" w:rsidRPr="004D1B4C" w:rsidRDefault="004D063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27" w:type="dxa"/>
          </w:tcPr>
          <w:p w:rsidR="002D652C" w:rsidRPr="004D1B4C" w:rsidRDefault="004D063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56" w:type="dxa"/>
            <w:gridSpan w:val="2"/>
          </w:tcPr>
          <w:p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rsidR="002D652C" w:rsidRPr="004D1B4C" w:rsidRDefault="002D652C" w:rsidP="002D652C">
            <w:pPr>
              <w:rPr>
                <w:sz w:val="13"/>
                <w:szCs w:val="13"/>
                <w:lang w:eastAsia="zh-CN"/>
              </w:rPr>
            </w:pPr>
            <w:r w:rsidRPr="004D1B4C">
              <w:rPr>
                <w:sz w:val="13"/>
                <w:szCs w:val="13"/>
                <w:lang w:eastAsia="zh-CN"/>
              </w:rPr>
              <w:t>N/A</w:t>
            </w:r>
          </w:p>
        </w:tc>
        <w:tc>
          <w:tcPr>
            <w:tcW w:w="767" w:type="dxa"/>
          </w:tcPr>
          <w:p w:rsidR="002D652C" w:rsidRPr="004D1B4C" w:rsidRDefault="002D652C" w:rsidP="002D652C">
            <w:pPr>
              <w:rPr>
                <w:sz w:val="13"/>
                <w:szCs w:val="13"/>
                <w:lang w:eastAsia="zh-CN"/>
              </w:rPr>
            </w:pPr>
            <m:oMathPara>
              <m:oMath>
                <m:r>
                  <w:rPr>
                    <w:rFonts w:ascii="Cambria Math" w:hAnsi="Cambria Math"/>
                    <w:sz w:val="13"/>
                    <w:szCs w:val="13"/>
                    <w:lang w:eastAsia="zh-CN"/>
                  </w:rPr>
                  <m:t>3(</m:t>
                </m:r>
                <m:sSub>
                  <m:sSubPr>
                    <m:ctrlPr>
                      <w:rPr>
                        <w:rFonts w:ascii="Cambria Math" w:hAnsi="Cambria Math"/>
                        <w:i/>
                        <w:sz w:val="13"/>
                        <w:szCs w:val="13"/>
                        <w:lang w:eastAsia="zh-CN"/>
                      </w:rPr>
                    </m:ctrlPr>
                  </m:sSubPr>
                  <m:e>
                    <m:r>
                      <w:rPr>
                        <w:rFonts w:ascii="Cambria Math" w:hAnsi="Cambria Math"/>
                        <w:sz w:val="13"/>
                        <w:szCs w:val="13"/>
                        <w:lang w:eastAsia="zh-CN"/>
                      </w:rPr>
                      <m:t>K</m:t>
                    </m:r>
                  </m:e>
                  <m:sub>
                    <m:r>
                      <w:rPr>
                        <w:rFonts w:ascii="Cambria Math" w:hAnsi="Cambria Math"/>
                        <w:sz w:val="13"/>
                        <w:szCs w:val="13"/>
                        <w:lang w:eastAsia="zh-CN"/>
                      </w:rPr>
                      <m:t>NZ,TOT</m:t>
                    </m:r>
                  </m:sub>
                </m:sSub>
                <m:r>
                  <w:rPr>
                    <w:rFonts w:ascii="Cambria Math" w:hAnsi="Cambria Math"/>
                    <w:sz w:val="13"/>
                    <w:szCs w:val="13"/>
                    <w:lang w:eastAsia="zh-CN"/>
                  </w:rPr>
                  <m:t>-2)</m:t>
                </m:r>
              </m:oMath>
            </m:oMathPara>
          </w:p>
        </w:tc>
        <w:tc>
          <w:tcPr>
            <w:tcW w:w="797" w:type="dxa"/>
            <w:gridSpan w:val="2"/>
          </w:tcPr>
          <w:p w:rsidR="002D652C" w:rsidRPr="004D1B4C" w:rsidRDefault="002D652C" w:rsidP="002D652C">
            <w:pPr>
              <w:rPr>
                <w:sz w:val="13"/>
                <w:szCs w:val="13"/>
                <w:lang w:eastAsia="zh-CN"/>
              </w:rPr>
            </w:pPr>
            <m:oMathPara>
              <m:oMath>
                <m:r>
                  <w:rPr>
                    <w:rFonts w:ascii="Cambria Math" w:hAnsi="Cambria Math"/>
                    <w:sz w:val="13"/>
                    <w:szCs w:val="13"/>
                    <w:lang w:eastAsia="zh-CN"/>
                  </w:rPr>
                  <m:t>4(</m:t>
                </m:r>
                <m:sSub>
                  <m:sSubPr>
                    <m:ctrlPr>
                      <w:rPr>
                        <w:rFonts w:ascii="Cambria Math" w:hAnsi="Cambria Math"/>
                        <w:i/>
                        <w:sz w:val="13"/>
                        <w:szCs w:val="13"/>
                        <w:lang w:eastAsia="zh-CN"/>
                      </w:rPr>
                    </m:ctrlPr>
                  </m:sSubPr>
                  <m:e>
                    <m:r>
                      <w:rPr>
                        <w:rFonts w:ascii="Cambria Math" w:hAnsi="Cambria Math"/>
                        <w:sz w:val="13"/>
                        <w:szCs w:val="13"/>
                        <w:lang w:eastAsia="zh-CN"/>
                      </w:rPr>
                      <m:t>K</m:t>
                    </m:r>
                  </m:e>
                  <m:sub>
                    <m:r>
                      <w:rPr>
                        <w:rFonts w:ascii="Cambria Math" w:hAnsi="Cambria Math"/>
                        <w:sz w:val="13"/>
                        <w:szCs w:val="13"/>
                        <w:lang w:eastAsia="zh-CN"/>
                      </w:rPr>
                      <m:t>NZ,TOT</m:t>
                    </m:r>
                  </m:sub>
                </m:sSub>
                <m:r>
                  <w:rPr>
                    <w:rFonts w:ascii="Cambria Math" w:hAnsi="Cambria Math"/>
                    <w:sz w:val="13"/>
                    <w:szCs w:val="13"/>
                    <w:lang w:eastAsia="zh-CN"/>
                  </w:rPr>
                  <m:t>-2)</m:t>
                </m:r>
              </m:oMath>
            </m:oMathPara>
          </w:p>
        </w:tc>
        <w:tc>
          <w:tcPr>
            <w:tcW w:w="764" w:type="dxa"/>
          </w:tcPr>
          <w:p w:rsidR="002D652C" w:rsidRPr="004D1B4C"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Tr="002D652C">
        <w:tc>
          <w:tcPr>
            <w:tcW w:w="572" w:type="dxa"/>
          </w:tcPr>
          <w:p w:rsidR="002D652C" w:rsidRPr="004D1B4C" w:rsidRDefault="002D652C" w:rsidP="002D652C">
            <w:pPr>
              <w:jc w:val="center"/>
              <w:rPr>
                <w:sz w:val="13"/>
                <w:szCs w:val="13"/>
                <w:lang w:eastAsia="zh-CN"/>
              </w:rPr>
            </w:pPr>
            <w:r w:rsidRPr="004D1B4C">
              <w:rPr>
                <w:sz w:val="13"/>
                <w:szCs w:val="13"/>
                <w:lang w:eastAsia="zh-CN"/>
              </w:rPr>
              <w:t>Rank=3</w:t>
            </w:r>
          </w:p>
          <w:p w:rsidR="002D652C" w:rsidRPr="004D1B4C" w:rsidRDefault="004D063E"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rsidR="002D652C" w:rsidRPr="004D1B4C" w:rsidRDefault="002D652C" w:rsidP="002D652C">
            <w:pPr>
              <w:rPr>
                <w:sz w:val="13"/>
                <w:szCs w:val="13"/>
                <w:lang w:eastAsia="zh-CN"/>
              </w:rPr>
            </w:pPr>
            <w:r w:rsidRPr="004D1B4C">
              <w:rPr>
                <w:sz w:val="13"/>
                <w:szCs w:val="13"/>
                <w:lang w:eastAsia="zh-CN"/>
              </w:rPr>
              <w:t>4</w:t>
            </w:r>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423" w:type="dxa"/>
          </w:tcPr>
          <w:p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rsidR="002D652C" w:rsidRPr="004D1B4C" w:rsidRDefault="004D063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m:t>
                    </m:r>
                  </m:e>
                </m:d>
              </m:oMath>
            </m:oMathPara>
          </w:p>
        </w:tc>
        <w:tc>
          <w:tcPr>
            <w:tcW w:w="1054" w:type="dxa"/>
            <w:gridSpan w:val="2"/>
          </w:tcPr>
          <w:p w:rsidR="002D652C" w:rsidRPr="004D1B4C" w:rsidRDefault="004D063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27" w:type="dxa"/>
          </w:tcPr>
          <w:p w:rsidR="002D652C" w:rsidRPr="004D1B4C" w:rsidRDefault="004D063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rsidR="002D652C" w:rsidRPr="004D1B4C" w:rsidRDefault="004D063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rsidR="002D652C" w:rsidRPr="004D1B4C" w:rsidRDefault="002D652C" w:rsidP="002D652C">
            <w:pPr>
              <w:rPr>
                <w:sz w:val="13"/>
                <w:szCs w:val="13"/>
                <w:lang w:eastAsia="zh-CN"/>
              </w:rPr>
            </w:pPr>
            <w:r w:rsidRPr="004D1B4C">
              <w:rPr>
                <w:sz w:val="13"/>
                <w:szCs w:val="13"/>
                <w:lang w:eastAsia="zh-CN"/>
              </w:rPr>
              <w:t>N/A</w:t>
            </w:r>
          </w:p>
        </w:tc>
        <w:tc>
          <w:tcPr>
            <w:tcW w:w="767" w:type="dxa"/>
          </w:tcPr>
          <w:p w:rsidR="002D652C" w:rsidRPr="004D1B4C" w:rsidRDefault="002D652C" w:rsidP="002D652C">
            <w:pPr>
              <w:rPr>
                <w:sz w:val="13"/>
                <w:szCs w:val="13"/>
                <w:lang w:eastAsia="zh-CN"/>
              </w:rPr>
            </w:pPr>
            <m:oMathPara>
              <m:oMath>
                <m:r>
                  <w:rPr>
                    <w:rFonts w:ascii="Cambria Math" w:hAnsi="Cambria Math"/>
                    <w:sz w:val="13"/>
                    <w:szCs w:val="13"/>
                    <w:lang w:eastAsia="zh-CN"/>
                  </w:rPr>
                  <m:t>3(</m:t>
                </m:r>
                <m:sSub>
                  <m:sSubPr>
                    <m:ctrlPr>
                      <w:rPr>
                        <w:rFonts w:ascii="Cambria Math" w:hAnsi="Cambria Math"/>
                        <w:i/>
                        <w:sz w:val="13"/>
                        <w:szCs w:val="13"/>
                        <w:lang w:eastAsia="zh-CN"/>
                      </w:rPr>
                    </m:ctrlPr>
                  </m:sSubPr>
                  <m:e>
                    <m:r>
                      <w:rPr>
                        <w:rFonts w:ascii="Cambria Math" w:hAnsi="Cambria Math"/>
                        <w:sz w:val="13"/>
                        <w:szCs w:val="13"/>
                        <w:lang w:eastAsia="zh-CN"/>
                      </w:rPr>
                      <m:t>K</m:t>
                    </m:r>
                  </m:e>
                  <m:sub>
                    <m:r>
                      <w:rPr>
                        <w:rFonts w:ascii="Cambria Math" w:hAnsi="Cambria Math"/>
                        <w:sz w:val="13"/>
                        <w:szCs w:val="13"/>
                        <w:lang w:eastAsia="zh-CN"/>
                      </w:rPr>
                      <m:t>NZ,TOT</m:t>
                    </m:r>
                  </m:sub>
                </m:sSub>
                <m:r>
                  <w:rPr>
                    <w:rFonts w:ascii="Cambria Math" w:hAnsi="Cambria Math"/>
                    <w:sz w:val="13"/>
                    <w:szCs w:val="13"/>
                    <w:lang w:eastAsia="zh-CN"/>
                  </w:rPr>
                  <m:t>-3)</m:t>
                </m:r>
              </m:oMath>
            </m:oMathPara>
          </w:p>
        </w:tc>
        <w:tc>
          <w:tcPr>
            <w:tcW w:w="797" w:type="dxa"/>
            <w:gridSpan w:val="2"/>
          </w:tcPr>
          <w:p w:rsidR="002D652C" w:rsidRPr="004D1B4C" w:rsidRDefault="002D652C" w:rsidP="002D652C">
            <w:pPr>
              <w:rPr>
                <w:sz w:val="13"/>
                <w:szCs w:val="13"/>
                <w:lang w:eastAsia="zh-CN"/>
              </w:rPr>
            </w:pPr>
            <m:oMathPara>
              <m:oMath>
                <m:r>
                  <w:rPr>
                    <w:rFonts w:ascii="Cambria Math" w:hAnsi="Cambria Math"/>
                    <w:sz w:val="13"/>
                    <w:szCs w:val="13"/>
                    <w:lang w:eastAsia="zh-CN"/>
                  </w:rPr>
                  <m:t>4(</m:t>
                </m:r>
                <m:sSub>
                  <m:sSubPr>
                    <m:ctrlPr>
                      <w:rPr>
                        <w:rFonts w:ascii="Cambria Math" w:hAnsi="Cambria Math"/>
                        <w:i/>
                        <w:sz w:val="13"/>
                        <w:szCs w:val="13"/>
                        <w:lang w:eastAsia="zh-CN"/>
                      </w:rPr>
                    </m:ctrlPr>
                  </m:sSubPr>
                  <m:e>
                    <m:r>
                      <w:rPr>
                        <w:rFonts w:ascii="Cambria Math" w:hAnsi="Cambria Math"/>
                        <w:sz w:val="13"/>
                        <w:szCs w:val="13"/>
                        <w:lang w:eastAsia="zh-CN"/>
                      </w:rPr>
                      <m:t>K</m:t>
                    </m:r>
                  </m:e>
                  <m:sub>
                    <m:r>
                      <w:rPr>
                        <w:rFonts w:ascii="Cambria Math" w:hAnsi="Cambria Math"/>
                        <w:sz w:val="13"/>
                        <w:szCs w:val="13"/>
                        <w:lang w:eastAsia="zh-CN"/>
                      </w:rPr>
                      <m:t>NZ,TOT</m:t>
                    </m:r>
                  </m:sub>
                </m:sSub>
                <m:r>
                  <w:rPr>
                    <w:rFonts w:ascii="Cambria Math" w:hAnsi="Cambria Math"/>
                    <w:sz w:val="13"/>
                    <w:szCs w:val="13"/>
                    <w:lang w:eastAsia="zh-CN"/>
                  </w:rPr>
                  <m:t>-3)</m:t>
                </m:r>
              </m:oMath>
            </m:oMathPara>
          </w:p>
        </w:tc>
        <w:tc>
          <w:tcPr>
            <w:tcW w:w="764" w:type="dxa"/>
          </w:tcPr>
          <w:p w:rsidR="002D652C" w:rsidRPr="004D1B4C"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Tr="002D652C">
        <w:tc>
          <w:tcPr>
            <w:tcW w:w="572" w:type="dxa"/>
          </w:tcPr>
          <w:p w:rsidR="002D652C" w:rsidRPr="004D1B4C" w:rsidRDefault="002D652C" w:rsidP="002D652C">
            <w:pPr>
              <w:jc w:val="center"/>
              <w:rPr>
                <w:sz w:val="13"/>
                <w:szCs w:val="13"/>
                <w:lang w:eastAsia="zh-CN"/>
              </w:rPr>
            </w:pPr>
            <w:r w:rsidRPr="004D1B4C">
              <w:rPr>
                <w:sz w:val="13"/>
                <w:szCs w:val="13"/>
                <w:lang w:eastAsia="zh-CN"/>
              </w:rPr>
              <w:t>Rank=4</w:t>
            </w:r>
          </w:p>
          <w:p w:rsidR="002D652C" w:rsidRPr="004D1B4C" w:rsidRDefault="004D063E"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rsidR="002D652C" w:rsidRPr="004D1B4C" w:rsidRDefault="002D652C" w:rsidP="002D652C">
            <w:pPr>
              <w:rPr>
                <w:sz w:val="13"/>
                <w:szCs w:val="13"/>
                <w:lang w:eastAsia="zh-CN"/>
              </w:rPr>
            </w:pPr>
            <w:r w:rsidRPr="004D1B4C">
              <w:rPr>
                <w:sz w:val="13"/>
                <w:szCs w:val="13"/>
                <w:lang w:eastAsia="zh-CN"/>
              </w:rPr>
              <w:t>4</w:t>
            </w:r>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818" w:type="dxa"/>
            <w:gridSpan w:val="2"/>
          </w:tcPr>
          <w:p w:rsidR="002D652C" w:rsidRPr="004D1B4C" w:rsidRDefault="004D063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m:t>
                    </m:r>
                  </m:e>
                </m:d>
              </m:oMath>
            </m:oMathPara>
          </w:p>
        </w:tc>
        <w:tc>
          <w:tcPr>
            <w:tcW w:w="1054" w:type="dxa"/>
            <w:gridSpan w:val="2"/>
          </w:tcPr>
          <w:p w:rsidR="002D652C" w:rsidRPr="004D1B4C" w:rsidRDefault="004D063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27" w:type="dxa"/>
          </w:tcPr>
          <w:p w:rsidR="002D652C" w:rsidRPr="004D1B4C" w:rsidRDefault="004D063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rsidR="002D652C" w:rsidRPr="004D1B4C" w:rsidRDefault="004D063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rsidR="002D652C" w:rsidRPr="004D1B4C" w:rsidRDefault="004D063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767" w:type="dxa"/>
          </w:tcPr>
          <w:p w:rsidR="002D652C" w:rsidRPr="004D1B4C" w:rsidRDefault="002D652C" w:rsidP="002D652C">
            <w:pPr>
              <w:rPr>
                <w:sz w:val="13"/>
                <w:szCs w:val="13"/>
                <w:lang w:eastAsia="zh-CN"/>
              </w:rPr>
            </w:pPr>
            <m:oMathPara>
              <m:oMath>
                <m:r>
                  <w:rPr>
                    <w:rFonts w:ascii="Cambria Math" w:hAnsi="Cambria Math"/>
                    <w:sz w:val="13"/>
                    <w:szCs w:val="13"/>
                    <w:lang w:eastAsia="zh-CN"/>
                  </w:rPr>
                  <m:t>3(</m:t>
                </m:r>
                <m:sSub>
                  <m:sSubPr>
                    <m:ctrlPr>
                      <w:rPr>
                        <w:rFonts w:ascii="Cambria Math" w:hAnsi="Cambria Math"/>
                        <w:i/>
                        <w:sz w:val="13"/>
                        <w:szCs w:val="13"/>
                        <w:lang w:eastAsia="zh-CN"/>
                      </w:rPr>
                    </m:ctrlPr>
                  </m:sSubPr>
                  <m:e>
                    <m:r>
                      <w:rPr>
                        <w:rFonts w:ascii="Cambria Math" w:hAnsi="Cambria Math"/>
                        <w:sz w:val="13"/>
                        <w:szCs w:val="13"/>
                        <w:lang w:eastAsia="zh-CN"/>
                      </w:rPr>
                      <m:t>K</m:t>
                    </m:r>
                  </m:e>
                  <m:sub>
                    <m:r>
                      <w:rPr>
                        <w:rFonts w:ascii="Cambria Math" w:hAnsi="Cambria Math"/>
                        <w:sz w:val="13"/>
                        <w:szCs w:val="13"/>
                        <w:lang w:eastAsia="zh-CN"/>
                      </w:rPr>
                      <m:t>NZ,TOT</m:t>
                    </m:r>
                  </m:sub>
                </m:sSub>
                <m:r>
                  <w:rPr>
                    <w:rFonts w:ascii="Cambria Math" w:hAnsi="Cambria Math"/>
                    <w:sz w:val="13"/>
                    <w:szCs w:val="13"/>
                    <w:lang w:eastAsia="zh-CN"/>
                  </w:rPr>
                  <m:t>-4)</m:t>
                </m:r>
              </m:oMath>
            </m:oMathPara>
          </w:p>
        </w:tc>
        <w:tc>
          <w:tcPr>
            <w:tcW w:w="797" w:type="dxa"/>
            <w:gridSpan w:val="2"/>
          </w:tcPr>
          <w:p w:rsidR="002D652C" w:rsidRPr="004D1B4C" w:rsidRDefault="002D652C" w:rsidP="002D652C">
            <w:pPr>
              <w:rPr>
                <w:sz w:val="13"/>
                <w:szCs w:val="13"/>
                <w:lang w:eastAsia="zh-CN"/>
              </w:rPr>
            </w:pPr>
            <m:oMathPara>
              <m:oMath>
                <m:r>
                  <w:rPr>
                    <w:rFonts w:ascii="Cambria Math" w:hAnsi="Cambria Math"/>
                    <w:sz w:val="13"/>
                    <w:szCs w:val="13"/>
                    <w:lang w:eastAsia="zh-CN"/>
                  </w:rPr>
                  <m:t>4(</m:t>
                </m:r>
                <m:sSub>
                  <m:sSubPr>
                    <m:ctrlPr>
                      <w:rPr>
                        <w:rFonts w:ascii="Cambria Math" w:hAnsi="Cambria Math"/>
                        <w:i/>
                        <w:sz w:val="13"/>
                        <w:szCs w:val="13"/>
                        <w:lang w:eastAsia="zh-CN"/>
                      </w:rPr>
                    </m:ctrlPr>
                  </m:sSubPr>
                  <m:e>
                    <m:r>
                      <w:rPr>
                        <w:rFonts w:ascii="Cambria Math" w:hAnsi="Cambria Math"/>
                        <w:sz w:val="13"/>
                        <w:szCs w:val="13"/>
                        <w:lang w:eastAsia="zh-CN"/>
                      </w:rPr>
                      <m:t>K</m:t>
                    </m:r>
                  </m:e>
                  <m:sub>
                    <m:r>
                      <w:rPr>
                        <w:rFonts w:ascii="Cambria Math" w:hAnsi="Cambria Math"/>
                        <w:sz w:val="13"/>
                        <w:szCs w:val="13"/>
                        <w:lang w:eastAsia="zh-CN"/>
                      </w:rPr>
                      <m:t>NZ,TOT</m:t>
                    </m:r>
                  </m:sub>
                </m:sSub>
                <m:r>
                  <w:rPr>
                    <w:rFonts w:ascii="Cambria Math" w:hAnsi="Cambria Math"/>
                    <w:sz w:val="13"/>
                    <w:szCs w:val="13"/>
                    <w:lang w:eastAsia="zh-CN"/>
                  </w:rPr>
                  <m:t>-4)</m:t>
                </m:r>
              </m:oMath>
            </m:oMathPara>
          </w:p>
        </w:tc>
        <w:tc>
          <w:tcPr>
            <w:tcW w:w="764" w:type="dxa"/>
          </w:tcPr>
          <w:p w:rsidR="002D652C" w:rsidRPr="004D1B4C"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bl>
    <w:p w:rsidR="008856F7" w:rsidRPr="002625EB" w:rsidRDefault="002D652C" w:rsidP="00E21FBB">
      <w:pPr>
        <w:pStyle w:val="NO"/>
        <w:rPr>
          <w:lang w:eastAsia="zh-CN"/>
        </w:rPr>
      </w:pPr>
      <w:r>
        <w:rPr>
          <w:rFonts w:hint="eastAsia"/>
          <w:lang w:eastAsia="zh-CN"/>
        </w:rPr>
        <w:t>Note:</w:t>
      </w:r>
      <w:r>
        <w:rPr>
          <w:lang w:eastAsia="zh-CN"/>
        </w:rPr>
        <w:tab/>
      </w:r>
      <w:r w:rsidRPr="00366665">
        <w:rPr>
          <w:lang w:eastAsia="zh-CN"/>
        </w:rPr>
        <w:t>the bitwidth for</w:t>
      </w:r>
      <w:r w:rsidRPr="00EB78CD">
        <w:rPr>
          <w:lang w:eastAsia="zh-CN"/>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4E2EEF">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4E2EEF">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4E2EEF">
        <w:rPr>
          <w:iCs/>
        </w:rPr>
        <w:t xml:space="preserve"> </w:t>
      </w:r>
      <w:r w:rsidRPr="00366665">
        <w:rPr>
          <w:lang w:eastAsia="zh-CN"/>
        </w:rPr>
        <w:t>shown in Table 6.3.2.1.2-1A is the total bi</w:t>
      </w:r>
      <w:r>
        <w:rPr>
          <w:lang w:eastAsia="zh-CN"/>
        </w:rPr>
        <w:t>t</w:t>
      </w:r>
      <w:r w:rsidRPr="00366665">
        <w:rPr>
          <w:lang w:eastAsia="zh-CN"/>
        </w:rPr>
        <w:t xml:space="preserve">width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Pr>
          <w:rFonts w:hint="eastAsia"/>
        </w:rPr>
        <w:t>,</w:t>
      </w:r>
      <w:r>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Pr>
          <w:rFonts w:hint="eastAsia"/>
        </w:rPr>
        <w:t xml:space="preserve"> and</w:t>
      </w:r>
      <w:r>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366665">
        <w:rPr>
          <w:lang w:eastAsia="zh-CN"/>
        </w:rPr>
        <w:t xml:space="preserve"> up to Rank = </w:t>
      </w:r>
      <m:oMath>
        <m:r>
          <w:rPr>
            <w:rFonts w:ascii="Cambria Math" w:hAnsi="Cambria Math"/>
          </w:rPr>
          <m:t>υ</m:t>
        </m:r>
      </m:oMath>
      <w:r>
        <w:rPr>
          <w:lang w:eastAsia="zh-CN"/>
        </w:rPr>
        <w:t>,</w:t>
      </w:r>
      <w:r w:rsidRPr="00366665">
        <w:rPr>
          <w:lang w:eastAsia="zh-CN"/>
        </w:rPr>
        <w:t xml:space="preserve"> respectively</w:t>
      </w:r>
      <w:r>
        <w:rPr>
          <w:lang w:eastAsia="zh-CN"/>
        </w:rPr>
        <w:t>.</w:t>
      </w:r>
    </w:p>
    <w:p w:rsidR="00020F9A" w:rsidRPr="002625EB" w:rsidRDefault="008856F7" w:rsidP="008856F7">
      <w:pPr>
        <w:rPr>
          <w:lang w:eastAsia="zh-CN"/>
        </w:rPr>
      </w:pPr>
      <w:r w:rsidRPr="002625EB">
        <w:rPr>
          <w:rFonts w:hint="eastAsia"/>
          <w:lang w:eastAsia="zh-CN"/>
        </w:rPr>
        <w:t xml:space="preserve">The bitwidth for PMI of </w:t>
      </w:r>
      <w:r w:rsidR="00CA562F" w:rsidRPr="002625EB">
        <w:rPr>
          <w:i/>
          <w:lang w:val="en-US"/>
        </w:rPr>
        <w:t>codebookType</w:t>
      </w:r>
      <w:r w:rsidRPr="002625EB">
        <w:rPr>
          <w:rFonts w:hint="eastAsia"/>
          <w:i/>
          <w:lang w:val="en-US" w:eastAsia="zh-CN"/>
        </w:rPr>
        <w:t>=</w:t>
      </w:r>
      <w:r w:rsidRPr="002625EB">
        <w:rPr>
          <w:i/>
          <w:lang w:val="en-US"/>
        </w:rPr>
        <w:t xml:space="preserve"> </w:t>
      </w:r>
      <w:r w:rsidR="00611504" w:rsidRPr="002625EB">
        <w:rPr>
          <w:i/>
          <w:lang w:val="en-US"/>
        </w:rPr>
        <w:t>typeII</w:t>
      </w:r>
      <w:r w:rsidRPr="002625EB">
        <w:rPr>
          <w:i/>
          <w:lang w:val="en-US"/>
        </w:rPr>
        <w:t>-PortSelection</w:t>
      </w:r>
      <w:r w:rsidRPr="002625EB">
        <w:rPr>
          <w:rFonts w:hint="eastAsia"/>
          <w:i/>
          <w:lang w:val="en-US" w:eastAsia="zh-CN"/>
        </w:rPr>
        <w:t xml:space="preserve"> </w:t>
      </w:r>
      <w:r w:rsidRPr="002625EB">
        <w:rPr>
          <w:rFonts w:hint="eastAsia"/>
          <w:lang w:val="en-US" w:eastAsia="zh-CN"/>
        </w:rPr>
        <w:t xml:space="preserve">is provided in Tables 6.3.2.1.2-2, where the values of </w:t>
      </w:r>
      <w:r w:rsidRPr="002625EB">
        <w:rPr>
          <w:rFonts w:eastAsia="Calibri"/>
          <w:position w:val="-10"/>
          <w:szCs w:val="22"/>
          <w:lang w:val="en-US"/>
        </w:rPr>
        <w:object w:dxaOrig="680" w:dyaOrig="360">
          <v:shape id="_x0000_i2360" type="#_x0000_t75" style="width:33.75pt;height:19.5pt" o:ole="">
            <v:imagedata r:id="rId2207" o:title=""/>
          </v:shape>
          <o:OLEObject Type="Embed" ProgID="Equation.3" ShapeID="_x0000_i2360" DrawAspect="Content" ObjectID="_1640248348" r:id="rId2208"/>
        </w:object>
      </w:r>
      <w:r w:rsidRPr="002625EB">
        <w:rPr>
          <w:rFonts w:hint="eastAsia"/>
          <w:szCs w:val="22"/>
          <w:lang w:val="en-US" w:eastAsia="zh-CN"/>
        </w:rPr>
        <w:t>,</w:t>
      </w:r>
      <w:r w:rsidRPr="002625EB">
        <w:rPr>
          <w:rFonts w:eastAsia="Calibri"/>
          <w:szCs w:val="22"/>
          <w:lang w:val="en-US"/>
        </w:rPr>
        <w:t xml:space="preserve"> </w:t>
      </w:r>
      <w:r w:rsidRPr="002625EB">
        <w:rPr>
          <w:rFonts w:eastAsia="Calibri"/>
          <w:position w:val="-10"/>
          <w:szCs w:val="22"/>
          <w:lang w:val="en-US"/>
        </w:rPr>
        <w:object w:dxaOrig="220" w:dyaOrig="279">
          <v:shape id="_x0000_i2361" type="#_x0000_t75" style="width:11.25pt;height:14.25pt" o:ole="">
            <v:imagedata r:id="rId2209" o:title=""/>
          </v:shape>
          <o:OLEObject Type="Embed" ProgID="Equation.3" ShapeID="_x0000_i2361" DrawAspect="Content" ObjectID="_1640248349" r:id="rId2210"/>
        </w:object>
      </w:r>
      <w:r w:rsidRPr="002625EB">
        <w:rPr>
          <w:rFonts w:hint="eastAsia"/>
          <w:szCs w:val="22"/>
          <w:lang w:val="en-US" w:eastAsia="zh-CN"/>
        </w:rPr>
        <w:t xml:space="preserve">, </w:t>
      </w:r>
      <w:r w:rsidRPr="002625EB">
        <w:rPr>
          <w:rFonts w:eastAsia="Calibri"/>
          <w:position w:val="-4"/>
          <w:szCs w:val="22"/>
          <w:lang w:val="en-US"/>
        </w:rPr>
        <w:object w:dxaOrig="220" w:dyaOrig="260">
          <v:shape id="_x0000_i2362" type="#_x0000_t75" style="width:9pt;height:11.25pt" o:ole="">
            <v:imagedata r:id="rId2136" o:title=""/>
          </v:shape>
          <o:OLEObject Type="Embed" ProgID="Equation.3" ShapeID="_x0000_i2362" DrawAspect="Content" ObjectID="_1640248350" r:id="rId2211"/>
        </w:object>
      </w:r>
      <w:r w:rsidRPr="002625EB">
        <w:rPr>
          <w:rFonts w:hint="eastAsia"/>
          <w:szCs w:val="22"/>
          <w:lang w:val="en-US" w:eastAsia="zh-CN"/>
        </w:rPr>
        <w:t xml:space="preserve">, </w:t>
      </w:r>
      <w:r w:rsidRPr="002625EB">
        <w:rPr>
          <w:rFonts w:eastAsia="Calibri"/>
          <w:position w:val="-12"/>
          <w:szCs w:val="22"/>
          <w:lang w:val="en-US"/>
        </w:rPr>
        <w:object w:dxaOrig="540" w:dyaOrig="360">
          <v:shape id="_x0000_i2363" type="#_x0000_t75" style="width:21.75pt;height:15pt" o:ole="">
            <v:imagedata r:id="rId2138" o:title=""/>
          </v:shape>
          <o:OLEObject Type="Embed" ProgID="Equation.3" ShapeID="_x0000_i2363" DrawAspect="Content" ObjectID="_1640248351" r:id="rId2212"/>
        </w:object>
      </w:r>
      <w:r w:rsidRPr="002625EB">
        <w:rPr>
          <w:rFonts w:hint="eastAsia"/>
          <w:szCs w:val="22"/>
          <w:lang w:val="en-US" w:eastAsia="zh-CN"/>
        </w:rPr>
        <w:t xml:space="preserve">, </w:t>
      </w:r>
      <w:r w:rsidRPr="002625EB">
        <w:rPr>
          <w:rFonts w:eastAsia="Calibri"/>
          <w:position w:val="-10"/>
          <w:szCs w:val="22"/>
          <w:lang w:val="en-US"/>
        </w:rPr>
        <w:object w:dxaOrig="360" w:dyaOrig="340">
          <v:shape id="_x0000_i2364" type="#_x0000_t75" style="width:15.75pt;height:15pt" o:ole="">
            <v:imagedata r:id="rId2140" o:title=""/>
          </v:shape>
          <o:OLEObject Type="Embed" ProgID="Equation.3" ShapeID="_x0000_i2364" DrawAspect="Content" ObjectID="_1640248352" r:id="rId2213"/>
        </w:object>
      </w:r>
      <w:r w:rsidRPr="002625EB">
        <w:rPr>
          <w:rFonts w:hint="eastAsia"/>
          <w:szCs w:val="22"/>
          <w:lang w:val="en-US" w:eastAsia="zh-CN"/>
        </w:rPr>
        <w:t xml:space="preserve">, </w:t>
      </w:r>
      <w:r w:rsidRPr="002625EB">
        <w:rPr>
          <w:rFonts w:eastAsia="Calibri"/>
          <w:position w:val="-10"/>
          <w:szCs w:val="22"/>
          <w:lang w:val="en-US"/>
        </w:rPr>
        <w:object w:dxaOrig="380" w:dyaOrig="340">
          <v:shape id="_x0000_i2365" type="#_x0000_t75" style="width:15.75pt;height:15pt" o:ole="">
            <v:imagedata r:id="rId2142" o:title=""/>
          </v:shape>
          <o:OLEObject Type="Embed" ProgID="Equation.3" ShapeID="_x0000_i2365" DrawAspect="Content" ObjectID="_1640248353" r:id="rId2214"/>
        </w:object>
      </w:r>
      <w:r w:rsidRPr="002625EB">
        <w:rPr>
          <w:rFonts w:hint="eastAsia"/>
          <w:szCs w:val="22"/>
          <w:lang w:val="en-US" w:eastAsia="zh-CN"/>
        </w:rPr>
        <w:t xml:space="preserve">, and </w:t>
      </w:r>
      <w:r w:rsidRPr="002625EB">
        <w:rPr>
          <w:rFonts w:eastAsia="Calibri"/>
          <w:position w:val="-4"/>
          <w:szCs w:val="22"/>
          <w:lang w:val="en-US"/>
        </w:rPr>
        <w:object w:dxaOrig="440" w:dyaOrig="300">
          <v:shape id="_x0000_i2366" type="#_x0000_t75" style="width:18.75pt;height:12.75pt" o:ole="">
            <v:imagedata r:id="rId2144" o:title=""/>
          </v:shape>
          <o:OLEObject Type="Embed" ProgID="Equation.3" ShapeID="_x0000_i2366" DrawAspect="Content" ObjectID="_1640248354" r:id="rId2215"/>
        </w:object>
      </w:r>
      <w:r w:rsidRPr="002625EB">
        <w:rPr>
          <w:rFonts w:hint="eastAsia"/>
          <w:szCs w:val="22"/>
          <w:lang w:val="en-US" w:eastAsia="zh-CN"/>
        </w:rPr>
        <w:t xml:space="preserve"> </w:t>
      </w:r>
      <w:r w:rsidRPr="002625EB">
        <w:rPr>
          <w:rFonts w:hint="eastAsia"/>
          <w:lang w:eastAsia="zh-CN"/>
        </w:rPr>
        <w:t xml:space="preserve">are given by </w:t>
      </w:r>
      <w:r w:rsidR="00C33081">
        <w:rPr>
          <w:rFonts w:hint="eastAsia"/>
          <w:lang w:eastAsia="zh-CN"/>
        </w:rPr>
        <w:t>Clause</w:t>
      </w:r>
      <w:r w:rsidRPr="002625EB">
        <w:rPr>
          <w:rFonts w:hint="eastAsia"/>
          <w:lang w:eastAsia="zh-CN"/>
        </w:rPr>
        <w:t xml:space="preserve"> 5.2.2.2.4</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rsidR="003F305D" w:rsidRPr="002625EB" w:rsidRDefault="003F305D" w:rsidP="00724D5A">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6.3.2.1.2-2</w:t>
      </w:r>
      <w:r w:rsidRPr="002625EB">
        <w:t>:</w:t>
      </w:r>
      <w:r w:rsidRPr="002625EB">
        <w:rPr>
          <w:rFonts w:hint="eastAsia"/>
          <w:lang w:eastAsia="zh-CN"/>
        </w:rPr>
        <w:t xml:space="preserve"> PMI of </w:t>
      </w:r>
      <w:r w:rsidR="00CA562F" w:rsidRPr="002625EB">
        <w:rPr>
          <w:i/>
          <w:lang w:val="en-US"/>
        </w:rPr>
        <w:t>codebookType</w:t>
      </w:r>
      <w:r w:rsidRPr="002625EB">
        <w:rPr>
          <w:rFonts w:hint="eastAsia"/>
          <w:i/>
          <w:lang w:val="en-US" w:eastAsia="zh-CN"/>
        </w:rPr>
        <w:t>=</w:t>
      </w:r>
      <w:r w:rsidRPr="002625EB">
        <w:t xml:space="preserve"> </w:t>
      </w:r>
      <w:r w:rsidR="00611504" w:rsidRPr="002625EB">
        <w:rPr>
          <w:i/>
          <w:lang w:val="en-US"/>
        </w:rPr>
        <w:t>typeII</w:t>
      </w:r>
      <w:r w:rsidRPr="002625EB">
        <w:rPr>
          <w:i/>
          <w:lang w:val="en-US"/>
        </w:rPr>
        <w:t>-PortSelection</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1183"/>
        <w:gridCol w:w="851"/>
        <w:gridCol w:w="850"/>
        <w:gridCol w:w="851"/>
        <w:gridCol w:w="718"/>
        <w:gridCol w:w="1418"/>
        <w:gridCol w:w="1417"/>
        <w:gridCol w:w="993"/>
        <w:gridCol w:w="992"/>
      </w:tblGrid>
      <w:tr w:rsidR="003F305D" w:rsidRPr="002625EB" w:rsidTr="00D67346">
        <w:trPr>
          <w:jc w:val="center"/>
        </w:trPr>
        <w:tc>
          <w:tcPr>
            <w:tcW w:w="655" w:type="dxa"/>
            <w:vMerge w:val="restart"/>
            <w:shd w:val="clear" w:color="auto" w:fill="D9D9D9"/>
            <w:vAlign w:val="center"/>
          </w:tcPr>
          <w:p w:rsidR="003F305D" w:rsidRPr="002625EB" w:rsidRDefault="003F305D" w:rsidP="00D67346">
            <w:pPr>
              <w:jc w:val="center"/>
              <w:rPr>
                <w:lang w:eastAsia="zh-CN"/>
              </w:rPr>
            </w:pPr>
          </w:p>
        </w:tc>
        <w:tc>
          <w:tcPr>
            <w:tcW w:w="4453" w:type="dxa"/>
            <w:gridSpan w:val="5"/>
            <w:shd w:val="clear" w:color="auto" w:fill="D9D9D9"/>
            <w:vAlign w:val="center"/>
          </w:tcPr>
          <w:p w:rsidR="003F305D" w:rsidRPr="002625EB" w:rsidRDefault="003F305D" w:rsidP="00D67346">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20" w:dyaOrig="340">
                <v:shape id="_x0000_i2367" type="#_x0000_t75" style="width:15.75pt;height:17.25pt" o:ole="">
                  <v:imagedata r:id="rId1702" o:title=""/>
                </v:shape>
                <o:OLEObject Type="Embed" ProgID="Equation.3" ShapeID="_x0000_i2367" DrawAspect="Content" ObjectID="_1640248355" r:id="rId2216"/>
              </w:object>
            </w:r>
            <w:r w:rsidRPr="002625EB">
              <w:rPr>
                <w:rFonts w:hint="eastAsia"/>
                <w:lang w:eastAsia="zh-CN"/>
              </w:rPr>
              <w:t xml:space="preserve"> for wideband PMI</w:t>
            </w:r>
          </w:p>
        </w:tc>
        <w:tc>
          <w:tcPr>
            <w:tcW w:w="4820" w:type="dxa"/>
            <w:gridSpan w:val="4"/>
            <w:shd w:val="clear" w:color="auto" w:fill="D9D9D9"/>
            <w:vAlign w:val="center"/>
          </w:tcPr>
          <w:p w:rsidR="003F305D" w:rsidRPr="002625EB" w:rsidRDefault="003F305D" w:rsidP="00D67346">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40" w:dyaOrig="340">
                <v:shape id="_x0000_i2368" type="#_x0000_t75" style="width:17.25pt;height:17.25pt" o:ole="">
                  <v:imagedata r:id="rId1704" o:title=""/>
                </v:shape>
                <o:OLEObject Type="Embed" ProgID="Equation.3" ShapeID="_x0000_i2368" DrawAspect="Content" ObjectID="_1640248356" r:id="rId2217"/>
              </w:object>
            </w:r>
            <w:r w:rsidRPr="002625EB">
              <w:rPr>
                <w:rFonts w:hint="eastAsia"/>
                <w:lang w:eastAsia="zh-CN"/>
              </w:rPr>
              <w:t xml:space="preserve"> </w:t>
            </w:r>
            <w:r w:rsidR="003B219F" w:rsidRPr="002625EB">
              <w:rPr>
                <w:rFonts w:hint="eastAsia"/>
                <w:lang w:eastAsia="zh-CN"/>
              </w:rPr>
              <w:t xml:space="preserve">for wideband PMI or </w:t>
            </w:r>
            <w:r w:rsidRPr="002625EB">
              <w:rPr>
                <w:rFonts w:hint="eastAsia"/>
                <w:lang w:eastAsia="zh-CN"/>
              </w:rPr>
              <w:t>per subband PMI</w:t>
            </w:r>
          </w:p>
        </w:tc>
      </w:tr>
      <w:tr w:rsidR="003F305D" w:rsidRPr="002625EB" w:rsidTr="00D67346">
        <w:trPr>
          <w:jc w:val="center"/>
        </w:trPr>
        <w:tc>
          <w:tcPr>
            <w:tcW w:w="655" w:type="dxa"/>
            <w:vMerge/>
            <w:shd w:val="clear" w:color="auto" w:fill="D9D9D9"/>
            <w:vAlign w:val="center"/>
          </w:tcPr>
          <w:p w:rsidR="003F305D" w:rsidRPr="002625EB" w:rsidRDefault="003F305D" w:rsidP="00D67346">
            <w:pPr>
              <w:jc w:val="center"/>
              <w:rPr>
                <w:lang w:eastAsia="zh-CN"/>
              </w:rPr>
            </w:pPr>
          </w:p>
        </w:tc>
        <w:tc>
          <w:tcPr>
            <w:tcW w:w="1183" w:type="dxa"/>
            <w:shd w:val="clear" w:color="auto" w:fill="D9D9D9"/>
            <w:vAlign w:val="center"/>
          </w:tcPr>
          <w:p w:rsidR="003F305D" w:rsidRPr="002625EB" w:rsidRDefault="003F305D" w:rsidP="00D67346">
            <w:pPr>
              <w:jc w:val="center"/>
            </w:pPr>
            <w:r w:rsidRPr="002625EB">
              <w:rPr>
                <w:position w:val="-12"/>
              </w:rPr>
              <w:object w:dxaOrig="260" w:dyaOrig="320">
                <v:shape id="_x0000_i2369" type="#_x0000_t75" style="width:12.75pt;height:15.75pt" o:ole="">
                  <v:imagedata r:id="rId1458" o:title=""/>
                </v:shape>
                <o:OLEObject Type="Embed" ProgID="Equation.3" ShapeID="_x0000_i2369" DrawAspect="Content" ObjectID="_1640248357" r:id="rId2218"/>
              </w:object>
            </w:r>
          </w:p>
        </w:tc>
        <w:tc>
          <w:tcPr>
            <w:tcW w:w="851" w:type="dxa"/>
            <w:shd w:val="clear" w:color="auto" w:fill="D9D9D9"/>
            <w:vAlign w:val="center"/>
          </w:tcPr>
          <w:p w:rsidR="003F305D" w:rsidRPr="002625EB" w:rsidRDefault="003F305D" w:rsidP="00D67346">
            <w:pPr>
              <w:jc w:val="center"/>
            </w:pPr>
            <w:r w:rsidRPr="002625EB">
              <w:rPr>
                <w:position w:val="-14"/>
              </w:rPr>
              <w:object w:dxaOrig="380" w:dyaOrig="380">
                <v:shape id="_x0000_i2370" type="#_x0000_t75" style="width:19.5pt;height:19.5pt" o:ole="">
                  <v:imagedata r:id="rId2150" o:title=""/>
                </v:shape>
                <o:OLEObject Type="Embed" ProgID="Equation.3" ShapeID="_x0000_i2370" DrawAspect="Content" ObjectID="_1640248358" r:id="rId2219"/>
              </w:object>
            </w:r>
          </w:p>
        </w:tc>
        <w:tc>
          <w:tcPr>
            <w:tcW w:w="850" w:type="dxa"/>
            <w:shd w:val="clear" w:color="auto" w:fill="D9D9D9"/>
            <w:vAlign w:val="center"/>
          </w:tcPr>
          <w:p w:rsidR="003F305D" w:rsidRPr="002625EB" w:rsidRDefault="003F305D" w:rsidP="00D67346">
            <w:pPr>
              <w:jc w:val="center"/>
            </w:pPr>
            <w:r w:rsidRPr="002625EB">
              <w:rPr>
                <w:position w:val="-14"/>
              </w:rPr>
              <w:object w:dxaOrig="400" w:dyaOrig="380">
                <v:shape id="_x0000_i2371" type="#_x0000_t75" style="width:21pt;height:19.5pt" o:ole="">
                  <v:imagedata r:id="rId1536" o:title=""/>
                </v:shape>
                <o:OLEObject Type="Embed" ProgID="Equation.3" ShapeID="_x0000_i2371" DrawAspect="Content" ObjectID="_1640248359" r:id="rId2220"/>
              </w:object>
            </w:r>
          </w:p>
        </w:tc>
        <w:tc>
          <w:tcPr>
            <w:tcW w:w="851" w:type="dxa"/>
            <w:shd w:val="clear" w:color="auto" w:fill="D9D9D9"/>
            <w:vAlign w:val="center"/>
          </w:tcPr>
          <w:p w:rsidR="003F305D" w:rsidRPr="002625EB" w:rsidRDefault="003F305D" w:rsidP="00D67346">
            <w:pPr>
              <w:jc w:val="center"/>
            </w:pPr>
            <w:r w:rsidRPr="002625EB">
              <w:rPr>
                <w:position w:val="-14"/>
              </w:rPr>
              <w:object w:dxaOrig="420" w:dyaOrig="380">
                <v:shape id="_x0000_i2372" type="#_x0000_t75" style="width:21.75pt;height:19.5pt" o:ole="">
                  <v:imagedata r:id="rId2153" o:title=""/>
                </v:shape>
                <o:OLEObject Type="Embed" ProgID="Equation.3" ShapeID="_x0000_i2372" DrawAspect="Content" ObjectID="_1640248360" r:id="rId2221"/>
              </w:object>
            </w:r>
          </w:p>
        </w:tc>
        <w:tc>
          <w:tcPr>
            <w:tcW w:w="718" w:type="dxa"/>
            <w:shd w:val="clear" w:color="auto" w:fill="D9D9D9"/>
            <w:vAlign w:val="center"/>
          </w:tcPr>
          <w:p w:rsidR="003F305D" w:rsidRPr="002625EB" w:rsidRDefault="003F305D" w:rsidP="00D67346">
            <w:pPr>
              <w:jc w:val="center"/>
            </w:pPr>
            <w:r w:rsidRPr="002625EB">
              <w:rPr>
                <w:position w:val="-14"/>
              </w:rPr>
              <w:object w:dxaOrig="420" w:dyaOrig="380">
                <v:shape id="_x0000_i2373" type="#_x0000_t75" style="width:21.75pt;height:19.5pt" o:ole="">
                  <v:imagedata r:id="rId1538" o:title=""/>
                </v:shape>
                <o:OLEObject Type="Embed" ProgID="Equation.3" ShapeID="_x0000_i2373" DrawAspect="Content" ObjectID="_1640248361" r:id="rId2222"/>
              </w:object>
            </w:r>
          </w:p>
        </w:tc>
        <w:tc>
          <w:tcPr>
            <w:tcW w:w="1418" w:type="dxa"/>
            <w:shd w:val="clear" w:color="auto" w:fill="D9D9D9"/>
            <w:vAlign w:val="center"/>
          </w:tcPr>
          <w:p w:rsidR="003F305D" w:rsidRPr="002625EB" w:rsidRDefault="003F305D" w:rsidP="00D67346">
            <w:pPr>
              <w:jc w:val="center"/>
            </w:pPr>
            <w:r w:rsidRPr="002625EB">
              <w:rPr>
                <w:position w:val="-14"/>
              </w:rPr>
              <w:object w:dxaOrig="400" w:dyaOrig="380">
                <v:shape id="_x0000_i2374" type="#_x0000_t75" style="width:21pt;height:19.5pt" o:ole="">
                  <v:imagedata r:id="rId2156" o:title=""/>
                </v:shape>
                <o:OLEObject Type="Embed" ProgID="Equation.3" ShapeID="_x0000_i2374" DrawAspect="Content" ObjectID="_1640248362" r:id="rId2223"/>
              </w:object>
            </w:r>
          </w:p>
        </w:tc>
        <w:tc>
          <w:tcPr>
            <w:tcW w:w="1417" w:type="dxa"/>
            <w:shd w:val="clear" w:color="auto" w:fill="D9D9D9"/>
            <w:vAlign w:val="center"/>
          </w:tcPr>
          <w:p w:rsidR="003F305D" w:rsidRPr="002625EB" w:rsidRDefault="003F305D" w:rsidP="00D67346">
            <w:pPr>
              <w:jc w:val="center"/>
            </w:pPr>
            <w:r w:rsidRPr="002625EB">
              <w:rPr>
                <w:position w:val="-14"/>
              </w:rPr>
              <w:object w:dxaOrig="420" w:dyaOrig="380">
                <v:shape id="_x0000_i2375" type="#_x0000_t75" style="width:21.75pt;height:19.5pt" o:ole="">
                  <v:imagedata r:id="rId2158" o:title=""/>
                </v:shape>
                <o:OLEObject Type="Embed" ProgID="Equation.3" ShapeID="_x0000_i2375" DrawAspect="Content" ObjectID="_1640248363" r:id="rId2224"/>
              </w:object>
            </w:r>
          </w:p>
        </w:tc>
        <w:tc>
          <w:tcPr>
            <w:tcW w:w="993" w:type="dxa"/>
            <w:shd w:val="clear" w:color="auto" w:fill="D9D9D9"/>
            <w:vAlign w:val="center"/>
          </w:tcPr>
          <w:p w:rsidR="003F305D" w:rsidRPr="002625EB" w:rsidRDefault="003F305D" w:rsidP="00D67346">
            <w:pPr>
              <w:jc w:val="center"/>
              <w:rPr>
                <w:rFonts w:cs="Arial"/>
              </w:rPr>
            </w:pPr>
            <w:r w:rsidRPr="002625EB">
              <w:rPr>
                <w:position w:val="-14"/>
              </w:rPr>
              <w:object w:dxaOrig="420" w:dyaOrig="380">
                <v:shape id="_x0000_i2376" type="#_x0000_t75" style="width:21.75pt;height:19.5pt" o:ole="">
                  <v:imagedata r:id="rId2160" o:title=""/>
                </v:shape>
                <o:OLEObject Type="Embed" ProgID="Equation.3" ShapeID="_x0000_i2376" DrawAspect="Content" ObjectID="_1640248364" r:id="rId2225"/>
              </w:object>
            </w:r>
          </w:p>
        </w:tc>
        <w:tc>
          <w:tcPr>
            <w:tcW w:w="992" w:type="dxa"/>
            <w:shd w:val="clear" w:color="auto" w:fill="D9D9D9"/>
            <w:vAlign w:val="center"/>
          </w:tcPr>
          <w:p w:rsidR="003F305D" w:rsidRPr="002625EB" w:rsidRDefault="003F305D" w:rsidP="00D67346">
            <w:pPr>
              <w:jc w:val="center"/>
              <w:rPr>
                <w:rFonts w:cs="Arial"/>
              </w:rPr>
            </w:pPr>
            <w:r w:rsidRPr="002625EB">
              <w:rPr>
                <w:position w:val="-14"/>
              </w:rPr>
              <w:object w:dxaOrig="440" w:dyaOrig="380">
                <v:shape id="_x0000_i2377" type="#_x0000_t75" style="width:21.75pt;height:19.5pt" o:ole="">
                  <v:imagedata r:id="rId2162" o:title=""/>
                </v:shape>
                <o:OLEObject Type="Embed" ProgID="Equation.3" ShapeID="_x0000_i2377" DrawAspect="Content" ObjectID="_1640248365" r:id="rId2226"/>
              </w:object>
            </w:r>
          </w:p>
        </w:tc>
      </w:tr>
      <w:tr w:rsidR="003F305D" w:rsidRPr="002625EB" w:rsidTr="00D67346">
        <w:trPr>
          <w:jc w:val="center"/>
        </w:trPr>
        <w:tc>
          <w:tcPr>
            <w:tcW w:w="655" w:type="dxa"/>
            <w:vAlign w:val="center"/>
          </w:tcPr>
          <w:p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ank=1</w:t>
            </w:r>
          </w:p>
          <w:p w:rsidR="003F305D" w:rsidRPr="002625EB" w:rsidRDefault="003F305D" w:rsidP="00D67346">
            <w:pPr>
              <w:jc w:val="center"/>
              <w:rPr>
                <w:sz w:val="18"/>
                <w:lang w:eastAsia="zh-CN"/>
              </w:rPr>
            </w:pPr>
            <w:r w:rsidRPr="002625EB">
              <w:rPr>
                <w:rFonts w:hint="eastAsia"/>
                <w:sz w:val="18"/>
                <w:lang w:eastAsia="zh-CN"/>
              </w:rPr>
              <w:t>SBAmp off</w:t>
            </w:r>
          </w:p>
        </w:tc>
        <w:tc>
          <w:tcPr>
            <w:tcW w:w="1183" w:type="dxa"/>
            <w:vAlign w:val="center"/>
          </w:tcPr>
          <w:p w:rsidR="003F305D" w:rsidRPr="002625EB" w:rsidRDefault="003F305D" w:rsidP="00D67346">
            <w:pPr>
              <w:jc w:val="center"/>
              <w:rPr>
                <w:lang w:eastAsia="zh-CN"/>
              </w:rPr>
            </w:pPr>
            <w:r w:rsidRPr="002625EB">
              <w:rPr>
                <w:position w:val="-32"/>
              </w:rPr>
              <w:object w:dxaOrig="1600" w:dyaOrig="760">
                <v:shape id="_x0000_i2378" type="#_x0000_t75" style="width:54.75pt;height:27pt" o:ole="">
                  <v:imagedata r:id="rId2227" o:title=""/>
                </v:shape>
                <o:OLEObject Type="Embed" ProgID="Equation.3" ShapeID="_x0000_i2378" DrawAspect="Content" ObjectID="_1640248366" r:id="rId2228"/>
              </w:object>
            </w:r>
          </w:p>
        </w:tc>
        <w:tc>
          <w:tcPr>
            <w:tcW w:w="851" w:type="dxa"/>
            <w:vAlign w:val="center"/>
          </w:tcPr>
          <w:p w:rsidR="003F305D" w:rsidRPr="002625EB" w:rsidRDefault="003F305D" w:rsidP="00D67346">
            <w:pPr>
              <w:jc w:val="center"/>
              <w:rPr>
                <w:lang w:eastAsia="zh-CN"/>
              </w:rPr>
            </w:pPr>
            <w:r w:rsidRPr="002625EB">
              <w:rPr>
                <w:position w:val="-12"/>
              </w:rPr>
              <w:object w:dxaOrig="1080" w:dyaOrig="360">
                <v:shape id="_x0000_i2379" type="#_x0000_t75" style="width:37.5pt;height:12.75pt" o:ole="">
                  <v:imagedata r:id="rId2168" o:title=""/>
                </v:shape>
                <o:OLEObject Type="Embed" ProgID="Equation.3" ShapeID="_x0000_i2379" DrawAspect="Content" ObjectID="_1640248367" r:id="rId2229"/>
              </w:object>
            </w:r>
          </w:p>
        </w:tc>
        <w:tc>
          <w:tcPr>
            <w:tcW w:w="850" w:type="dxa"/>
            <w:vAlign w:val="center"/>
          </w:tcPr>
          <w:p w:rsidR="003F305D" w:rsidRPr="002625EB" w:rsidRDefault="003F305D" w:rsidP="00D67346">
            <w:pPr>
              <w:jc w:val="center"/>
              <w:rPr>
                <w:lang w:eastAsia="zh-CN"/>
              </w:rPr>
            </w:pPr>
            <w:r w:rsidRPr="002625EB">
              <w:rPr>
                <w:position w:val="-10"/>
              </w:rPr>
              <w:object w:dxaOrig="880" w:dyaOrig="340">
                <v:shape id="_x0000_i2380" type="#_x0000_t75" style="width:29.25pt;height:11.25pt" o:ole="">
                  <v:imagedata r:id="rId2170" o:title=""/>
                </v:shape>
                <o:OLEObject Type="Embed" ProgID="Equation.3" ShapeID="_x0000_i2380" DrawAspect="Content" ObjectID="_1640248368" r:id="rId2230"/>
              </w:object>
            </w:r>
          </w:p>
        </w:tc>
        <w:tc>
          <w:tcPr>
            <w:tcW w:w="851" w:type="dxa"/>
            <w:vAlign w:val="center"/>
          </w:tcPr>
          <w:p w:rsidR="003F305D" w:rsidRPr="002625EB" w:rsidRDefault="003F305D" w:rsidP="00D67346">
            <w:pPr>
              <w:jc w:val="center"/>
              <w:rPr>
                <w:lang w:eastAsia="zh-CN"/>
              </w:rPr>
            </w:pPr>
            <w:r w:rsidRPr="002625EB">
              <w:rPr>
                <w:lang w:eastAsia="zh-CN"/>
              </w:rPr>
              <w:t>N</w:t>
            </w:r>
            <w:r w:rsidRPr="002625EB">
              <w:rPr>
                <w:rFonts w:hint="eastAsia"/>
                <w:lang w:eastAsia="zh-CN"/>
              </w:rPr>
              <w:t>/A</w:t>
            </w:r>
          </w:p>
        </w:tc>
        <w:tc>
          <w:tcPr>
            <w:tcW w:w="718" w:type="dxa"/>
            <w:vAlign w:val="center"/>
          </w:tcPr>
          <w:p w:rsidR="003F305D" w:rsidRPr="002625EB" w:rsidRDefault="003F305D" w:rsidP="00D67346">
            <w:pPr>
              <w:jc w:val="center"/>
              <w:rPr>
                <w:lang w:eastAsia="zh-CN"/>
              </w:rPr>
            </w:pPr>
            <w:r w:rsidRPr="002625EB">
              <w:rPr>
                <w:rFonts w:hint="eastAsia"/>
                <w:lang w:eastAsia="zh-CN"/>
              </w:rPr>
              <w:t>N/A</w:t>
            </w:r>
          </w:p>
        </w:tc>
        <w:tc>
          <w:tcPr>
            <w:tcW w:w="1418" w:type="dxa"/>
            <w:vAlign w:val="center"/>
          </w:tcPr>
          <w:p w:rsidR="003F305D" w:rsidRPr="002625EB" w:rsidRDefault="003F305D" w:rsidP="00D67346">
            <w:pPr>
              <w:jc w:val="center"/>
              <w:rPr>
                <w:lang w:eastAsia="zh-CN"/>
              </w:rPr>
            </w:pPr>
            <w:r w:rsidRPr="002625EB">
              <w:rPr>
                <w:position w:val="-12"/>
              </w:rPr>
              <w:object w:dxaOrig="1820" w:dyaOrig="360">
                <v:shape id="_x0000_i2381" type="#_x0000_t75" style="width:56.25pt;height:11.25pt" o:ole="">
                  <v:imagedata r:id="rId2172" o:title=""/>
                </v:shape>
                <o:OLEObject Type="Embed" ProgID="Equation.3" ShapeID="_x0000_i2381" DrawAspect="Content" ObjectID="_1640248369" r:id="rId2231"/>
              </w:object>
            </w:r>
          </w:p>
        </w:tc>
        <w:tc>
          <w:tcPr>
            <w:tcW w:w="1417" w:type="dxa"/>
            <w:vAlign w:val="center"/>
          </w:tcPr>
          <w:p w:rsidR="003F305D" w:rsidRPr="002625EB" w:rsidRDefault="003F305D" w:rsidP="00D67346">
            <w:pPr>
              <w:jc w:val="center"/>
              <w:rPr>
                <w:lang w:eastAsia="zh-CN"/>
              </w:rPr>
            </w:pPr>
            <w:r w:rsidRPr="002625EB">
              <w:rPr>
                <w:rFonts w:hint="eastAsia"/>
                <w:lang w:eastAsia="zh-CN"/>
              </w:rPr>
              <w:t>N/A</w:t>
            </w:r>
          </w:p>
        </w:tc>
        <w:tc>
          <w:tcPr>
            <w:tcW w:w="993" w:type="dxa"/>
            <w:vAlign w:val="center"/>
          </w:tcPr>
          <w:p w:rsidR="003F305D" w:rsidRPr="002625EB" w:rsidRDefault="003F305D" w:rsidP="00D67346">
            <w:pPr>
              <w:jc w:val="center"/>
              <w:rPr>
                <w:lang w:eastAsia="zh-CN"/>
              </w:rPr>
            </w:pPr>
            <w:r w:rsidRPr="002625EB">
              <w:rPr>
                <w:rFonts w:hint="eastAsia"/>
                <w:lang w:eastAsia="zh-CN"/>
              </w:rPr>
              <w:t>N/A</w:t>
            </w:r>
          </w:p>
        </w:tc>
        <w:tc>
          <w:tcPr>
            <w:tcW w:w="992" w:type="dxa"/>
            <w:vAlign w:val="center"/>
          </w:tcPr>
          <w:p w:rsidR="003F305D" w:rsidRPr="002625EB" w:rsidRDefault="003F305D" w:rsidP="00D67346">
            <w:pPr>
              <w:jc w:val="center"/>
              <w:rPr>
                <w:lang w:eastAsia="zh-CN"/>
              </w:rPr>
            </w:pPr>
            <w:r w:rsidRPr="002625EB">
              <w:rPr>
                <w:rFonts w:hint="eastAsia"/>
                <w:lang w:eastAsia="zh-CN"/>
              </w:rPr>
              <w:t>N/A</w:t>
            </w:r>
          </w:p>
        </w:tc>
      </w:tr>
      <w:tr w:rsidR="003F305D" w:rsidRPr="002625EB" w:rsidTr="00D67346">
        <w:trPr>
          <w:jc w:val="center"/>
        </w:trPr>
        <w:tc>
          <w:tcPr>
            <w:tcW w:w="655" w:type="dxa"/>
            <w:vAlign w:val="center"/>
          </w:tcPr>
          <w:p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ank=2</w:t>
            </w:r>
          </w:p>
          <w:p w:rsidR="003F305D" w:rsidRPr="002625EB" w:rsidRDefault="003F305D" w:rsidP="00D67346">
            <w:pPr>
              <w:jc w:val="center"/>
              <w:rPr>
                <w:sz w:val="18"/>
                <w:lang w:eastAsia="zh-CN"/>
              </w:rPr>
            </w:pPr>
            <w:r w:rsidRPr="002625EB">
              <w:rPr>
                <w:rFonts w:hint="eastAsia"/>
                <w:sz w:val="18"/>
                <w:lang w:eastAsia="zh-CN"/>
              </w:rPr>
              <w:t>SBAmp off</w:t>
            </w:r>
          </w:p>
        </w:tc>
        <w:tc>
          <w:tcPr>
            <w:tcW w:w="1183" w:type="dxa"/>
            <w:vAlign w:val="center"/>
          </w:tcPr>
          <w:p w:rsidR="003F305D" w:rsidRPr="002625EB" w:rsidRDefault="003F305D" w:rsidP="00D67346">
            <w:pPr>
              <w:jc w:val="center"/>
              <w:rPr>
                <w:lang w:eastAsia="zh-CN"/>
              </w:rPr>
            </w:pPr>
            <w:r w:rsidRPr="002625EB">
              <w:rPr>
                <w:position w:val="-32"/>
              </w:rPr>
              <w:object w:dxaOrig="1600" w:dyaOrig="760">
                <v:shape id="_x0000_i2382" type="#_x0000_t75" style="width:54.75pt;height:27pt" o:ole="">
                  <v:imagedata r:id="rId2227" o:title=""/>
                </v:shape>
                <o:OLEObject Type="Embed" ProgID="Equation.3" ShapeID="_x0000_i2382" DrawAspect="Content" ObjectID="_1640248370" r:id="rId2232"/>
              </w:object>
            </w:r>
          </w:p>
        </w:tc>
        <w:tc>
          <w:tcPr>
            <w:tcW w:w="851" w:type="dxa"/>
            <w:vAlign w:val="center"/>
          </w:tcPr>
          <w:p w:rsidR="003F305D" w:rsidRPr="002625EB" w:rsidRDefault="003F305D" w:rsidP="00D67346">
            <w:pPr>
              <w:jc w:val="center"/>
              <w:rPr>
                <w:lang w:eastAsia="zh-CN"/>
              </w:rPr>
            </w:pPr>
            <w:r w:rsidRPr="002625EB">
              <w:rPr>
                <w:position w:val="-12"/>
              </w:rPr>
              <w:object w:dxaOrig="1080" w:dyaOrig="360">
                <v:shape id="_x0000_i2383" type="#_x0000_t75" style="width:37.5pt;height:12.75pt" o:ole="">
                  <v:imagedata r:id="rId2168" o:title=""/>
                </v:shape>
                <o:OLEObject Type="Embed" ProgID="Equation.3" ShapeID="_x0000_i2383" DrawAspect="Content" ObjectID="_1640248371" r:id="rId2233"/>
              </w:object>
            </w:r>
          </w:p>
        </w:tc>
        <w:tc>
          <w:tcPr>
            <w:tcW w:w="850" w:type="dxa"/>
            <w:vAlign w:val="center"/>
          </w:tcPr>
          <w:p w:rsidR="003F305D" w:rsidRPr="002625EB" w:rsidRDefault="003F305D" w:rsidP="00D67346">
            <w:pPr>
              <w:jc w:val="center"/>
              <w:rPr>
                <w:lang w:eastAsia="zh-CN"/>
              </w:rPr>
            </w:pPr>
            <w:r w:rsidRPr="002625EB">
              <w:rPr>
                <w:position w:val="-10"/>
              </w:rPr>
              <w:object w:dxaOrig="880" w:dyaOrig="340">
                <v:shape id="_x0000_i2384" type="#_x0000_t75" style="width:29.25pt;height:11.25pt" o:ole="">
                  <v:imagedata r:id="rId2170" o:title=""/>
                </v:shape>
                <o:OLEObject Type="Embed" ProgID="Equation.3" ShapeID="_x0000_i2384" DrawAspect="Content" ObjectID="_1640248372" r:id="rId2234"/>
              </w:object>
            </w:r>
          </w:p>
        </w:tc>
        <w:tc>
          <w:tcPr>
            <w:tcW w:w="851" w:type="dxa"/>
            <w:vAlign w:val="center"/>
          </w:tcPr>
          <w:p w:rsidR="003F305D" w:rsidRPr="002625EB" w:rsidRDefault="003F305D" w:rsidP="00D67346">
            <w:pPr>
              <w:jc w:val="center"/>
              <w:rPr>
                <w:lang w:eastAsia="zh-CN"/>
              </w:rPr>
            </w:pPr>
            <w:r w:rsidRPr="002625EB">
              <w:rPr>
                <w:position w:val="-12"/>
              </w:rPr>
              <w:object w:dxaOrig="1080" w:dyaOrig="360">
                <v:shape id="_x0000_i2385" type="#_x0000_t75" style="width:37.5pt;height:12.75pt" o:ole="">
                  <v:imagedata r:id="rId2168" o:title=""/>
                </v:shape>
                <o:OLEObject Type="Embed" ProgID="Equation.3" ShapeID="_x0000_i2385" DrawAspect="Content" ObjectID="_1640248373" r:id="rId2235"/>
              </w:object>
            </w:r>
          </w:p>
        </w:tc>
        <w:tc>
          <w:tcPr>
            <w:tcW w:w="718" w:type="dxa"/>
            <w:vAlign w:val="center"/>
          </w:tcPr>
          <w:p w:rsidR="003F305D" w:rsidRPr="002625EB" w:rsidRDefault="003F305D" w:rsidP="00D67346">
            <w:pPr>
              <w:jc w:val="center"/>
              <w:rPr>
                <w:lang w:eastAsia="zh-CN"/>
              </w:rPr>
            </w:pPr>
            <w:r w:rsidRPr="002625EB">
              <w:rPr>
                <w:position w:val="-10"/>
              </w:rPr>
              <w:object w:dxaOrig="880" w:dyaOrig="340">
                <v:shape id="_x0000_i2386" type="#_x0000_t75" style="width:29.25pt;height:11.25pt" o:ole="">
                  <v:imagedata r:id="rId2170" o:title=""/>
                </v:shape>
                <o:OLEObject Type="Embed" ProgID="Equation.3" ShapeID="_x0000_i2386" DrawAspect="Content" ObjectID="_1640248374" r:id="rId2236"/>
              </w:object>
            </w:r>
          </w:p>
        </w:tc>
        <w:tc>
          <w:tcPr>
            <w:tcW w:w="1418" w:type="dxa"/>
            <w:vAlign w:val="center"/>
          </w:tcPr>
          <w:p w:rsidR="003F305D" w:rsidRPr="002625EB" w:rsidRDefault="003F305D" w:rsidP="00D67346">
            <w:pPr>
              <w:jc w:val="center"/>
              <w:rPr>
                <w:lang w:eastAsia="zh-CN"/>
              </w:rPr>
            </w:pPr>
            <w:r w:rsidRPr="002625EB">
              <w:rPr>
                <w:position w:val="-12"/>
              </w:rPr>
              <w:object w:dxaOrig="1820" w:dyaOrig="360">
                <v:shape id="_x0000_i2387" type="#_x0000_t75" style="width:56.25pt;height:11.25pt" o:ole="">
                  <v:imagedata r:id="rId2181" o:title=""/>
                </v:shape>
                <o:OLEObject Type="Embed" ProgID="Equation.3" ShapeID="_x0000_i2387" DrawAspect="Content" ObjectID="_1640248375" r:id="rId2237"/>
              </w:object>
            </w:r>
          </w:p>
        </w:tc>
        <w:tc>
          <w:tcPr>
            <w:tcW w:w="1417" w:type="dxa"/>
            <w:vAlign w:val="center"/>
          </w:tcPr>
          <w:p w:rsidR="003F305D" w:rsidRPr="002625EB" w:rsidRDefault="003F305D" w:rsidP="00D67346">
            <w:pPr>
              <w:jc w:val="center"/>
              <w:rPr>
                <w:lang w:eastAsia="zh-CN"/>
              </w:rPr>
            </w:pPr>
            <w:r w:rsidRPr="002625EB">
              <w:rPr>
                <w:position w:val="-12"/>
              </w:rPr>
              <w:object w:dxaOrig="1840" w:dyaOrig="360">
                <v:shape id="_x0000_i2388" type="#_x0000_t75" style="width:57.75pt;height:11.25pt" o:ole="">
                  <v:imagedata r:id="rId2183" o:title=""/>
                </v:shape>
                <o:OLEObject Type="Embed" ProgID="Equation.3" ShapeID="_x0000_i2388" DrawAspect="Content" ObjectID="_1640248376" r:id="rId2238"/>
              </w:object>
            </w:r>
          </w:p>
        </w:tc>
        <w:tc>
          <w:tcPr>
            <w:tcW w:w="993" w:type="dxa"/>
            <w:vAlign w:val="center"/>
          </w:tcPr>
          <w:p w:rsidR="003F305D" w:rsidRPr="002625EB" w:rsidRDefault="003F305D" w:rsidP="00D67346">
            <w:pPr>
              <w:jc w:val="center"/>
              <w:rPr>
                <w:lang w:eastAsia="zh-CN"/>
              </w:rPr>
            </w:pPr>
            <w:r w:rsidRPr="002625EB">
              <w:rPr>
                <w:rFonts w:hint="eastAsia"/>
                <w:lang w:eastAsia="zh-CN"/>
              </w:rPr>
              <w:t>N/A</w:t>
            </w:r>
          </w:p>
        </w:tc>
        <w:tc>
          <w:tcPr>
            <w:tcW w:w="992" w:type="dxa"/>
            <w:vAlign w:val="center"/>
          </w:tcPr>
          <w:p w:rsidR="003F305D" w:rsidRPr="002625EB" w:rsidRDefault="003F305D" w:rsidP="00D67346">
            <w:pPr>
              <w:jc w:val="center"/>
              <w:rPr>
                <w:lang w:eastAsia="zh-CN"/>
              </w:rPr>
            </w:pPr>
            <w:r w:rsidRPr="002625EB">
              <w:rPr>
                <w:rFonts w:hint="eastAsia"/>
                <w:lang w:eastAsia="zh-CN"/>
              </w:rPr>
              <w:t>N/A</w:t>
            </w:r>
          </w:p>
        </w:tc>
      </w:tr>
      <w:tr w:rsidR="003F305D" w:rsidRPr="002625EB" w:rsidTr="00D67346">
        <w:trPr>
          <w:jc w:val="center"/>
        </w:trPr>
        <w:tc>
          <w:tcPr>
            <w:tcW w:w="655" w:type="dxa"/>
            <w:vAlign w:val="center"/>
          </w:tcPr>
          <w:p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ank=1</w:t>
            </w:r>
          </w:p>
          <w:p w:rsidR="003F305D" w:rsidRPr="002625EB" w:rsidRDefault="003F305D" w:rsidP="00D67346">
            <w:pPr>
              <w:jc w:val="center"/>
              <w:rPr>
                <w:sz w:val="18"/>
                <w:lang w:eastAsia="zh-CN"/>
              </w:rPr>
            </w:pPr>
            <w:r w:rsidRPr="002625EB">
              <w:rPr>
                <w:rFonts w:hint="eastAsia"/>
                <w:sz w:val="18"/>
                <w:lang w:eastAsia="zh-CN"/>
              </w:rPr>
              <w:t>SBAmp on</w:t>
            </w:r>
          </w:p>
        </w:tc>
        <w:tc>
          <w:tcPr>
            <w:tcW w:w="1183" w:type="dxa"/>
            <w:vAlign w:val="center"/>
          </w:tcPr>
          <w:p w:rsidR="003F305D" w:rsidRPr="002625EB" w:rsidRDefault="003F305D" w:rsidP="00D67346">
            <w:pPr>
              <w:jc w:val="center"/>
            </w:pPr>
            <w:r w:rsidRPr="002625EB">
              <w:rPr>
                <w:position w:val="-32"/>
              </w:rPr>
              <w:object w:dxaOrig="1600" w:dyaOrig="760">
                <v:shape id="_x0000_i2389" type="#_x0000_t75" style="width:54.75pt;height:27pt" o:ole="">
                  <v:imagedata r:id="rId2227" o:title=""/>
                </v:shape>
                <o:OLEObject Type="Embed" ProgID="Equation.3" ShapeID="_x0000_i2389" DrawAspect="Content" ObjectID="_1640248377" r:id="rId2239"/>
              </w:object>
            </w:r>
          </w:p>
        </w:tc>
        <w:tc>
          <w:tcPr>
            <w:tcW w:w="851" w:type="dxa"/>
            <w:vAlign w:val="center"/>
          </w:tcPr>
          <w:p w:rsidR="003F305D" w:rsidRPr="002625EB" w:rsidRDefault="003F305D" w:rsidP="00D67346">
            <w:pPr>
              <w:jc w:val="center"/>
            </w:pPr>
            <w:r w:rsidRPr="002625EB">
              <w:rPr>
                <w:position w:val="-12"/>
              </w:rPr>
              <w:object w:dxaOrig="1080" w:dyaOrig="360">
                <v:shape id="_x0000_i2390" type="#_x0000_t75" style="width:37.5pt;height:12.75pt" o:ole="">
                  <v:imagedata r:id="rId2168" o:title=""/>
                </v:shape>
                <o:OLEObject Type="Embed" ProgID="Equation.3" ShapeID="_x0000_i2390" DrawAspect="Content" ObjectID="_1640248378" r:id="rId2240"/>
              </w:object>
            </w:r>
          </w:p>
        </w:tc>
        <w:tc>
          <w:tcPr>
            <w:tcW w:w="850" w:type="dxa"/>
            <w:vAlign w:val="center"/>
          </w:tcPr>
          <w:p w:rsidR="003F305D" w:rsidRPr="002625EB" w:rsidRDefault="003F305D" w:rsidP="00D67346">
            <w:pPr>
              <w:jc w:val="center"/>
            </w:pPr>
            <w:r w:rsidRPr="002625EB">
              <w:rPr>
                <w:position w:val="-10"/>
              </w:rPr>
              <w:object w:dxaOrig="880" w:dyaOrig="340">
                <v:shape id="_x0000_i2391" type="#_x0000_t75" style="width:29.25pt;height:11.25pt" o:ole="">
                  <v:imagedata r:id="rId2170" o:title=""/>
                </v:shape>
                <o:OLEObject Type="Embed" ProgID="Equation.3" ShapeID="_x0000_i2391" DrawAspect="Content" ObjectID="_1640248379" r:id="rId2241"/>
              </w:object>
            </w:r>
          </w:p>
        </w:tc>
        <w:tc>
          <w:tcPr>
            <w:tcW w:w="851" w:type="dxa"/>
            <w:vAlign w:val="center"/>
          </w:tcPr>
          <w:p w:rsidR="003F305D" w:rsidRPr="002625EB" w:rsidRDefault="003F305D" w:rsidP="00D67346">
            <w:pPr>
              <w:jc w:val="center"/>
            </w:pPr>
            <w:r w:rsidRPr="002625EB">
              <w:rPr>
                <w:lang w:eastAsia="zh-CN"/>
              </w:rPr>
              <w:t>N</w:t>
            </w:r>
            <w:r w:rsidRPr="002625EB">
              <w:rPr>
                <w:rFonts w:hint="eastAsia"/>
                <w:lang w:eastAsia="zh-CN"/>
              </w:rPr>
              <w:t>/A</w:t>
            </w:r>
          </w:p>
        </w:tc>
        <w:tc>
          <w:tcPr>
            <w:tcW w:w="718" w:type="dxa"/>
            <w:vAlign w:val="center"/>
          </w:tcPr>
          <w:p w:rsidR="003F305D" w:rsidRPr="002625EB" w:rsidRDefault="003F305D" w:rsidP="00D67346">
            <w:pPr>
              <w:jc w:val="center"/>
            </w:pPr>
            <w:r w:rsidRPr="002625EB">
              <w:rPr>
                <w:rFonts w:hint="eastAsia"/>
                <w:lang w:eastAsia="zh-CN"/>
              </w:rPr>
              <w:t>N/A</w:t>
            </w:r>
          </w:p>
        </w:tc>
        <w:tc>
          <w:tcPr>
            <w:tcW w:w="1418" w:type="dxa"/>
            <w:vAlign w:val="center"/>
          </w:tcPr>
          <w:p w:rsidR="003F305D" w:rsidRPr="002625EB" w:rsidRDefault="003F305D" w:rsidP="00D67346">
            <w:pPr>
              <w:jc w:val="center"/>
              <w:rPr>
                <w:lang w:eastAsia="zh-CN"/>
              </w:rPr>
            </w:pPr>
            <w:r w:rsidRPr="002625EB">
              <w:rPr>
                <w:position w:val="-50"/>
              </w:rPr>
              <w:object w:dxaOrig="2439" w:dyaOrig="1120">
                <v:shape id="_x0000_i2392" type="#_x0000_t75" style="width:66pt;height:31.5pt" o:ole="">
                  <v:imagedata r:id="rId2190" o:title=""/>
                </v:shape>
                <o:OLEObject Type="Embed" ProgID="Equation.3" ShapeID="_x0000_i2392" DrawAspect="Content" ObjectID="_1640248380" r:id="rId2242"/>
              </w:object>
            </w:r>
          </w:p>
        </w:tc>
        <w:tc>
          <w:tcPr>
            <w:tcW w:w="1417" w:type="dxa"/>
            <w:vAlign w:val="center"/>
          </w:tcPr>
          <w:p w:rsidR="003F305D" w:rsidRPr="002625EB" w:rsidRDefault="003F305D" w:rsidP="00D67346">
            <w:pPr>
              <w:jc w:val="center"/>
              <w:rPr>
                <w:lang w:eastAsia="zh-CN"/>
              </w:rPr>
            </w:pPr>
            <w:r w:rsidRPr="002625EB">
              <w:rPr>
                <w:rFonts w:hint="eastAsia"/>
                <w:lang w:eastAsia="zh-CN"/>
              </w:rPr>
              <w:t>N/A</w:t>
            </w:r>
          </w:p>
        </w:tc>
        <w:tc>
          <w:tcPr>
            <w:tcW w:w="993" w:type="dxa"/>
            <w:vAlign w:val="center"/>
          </w:tcPr>
          <w:p w:rsidR="003F305D" w:rsidRPr="002625EB" w:rsidRDefault="003F305D" w:rsidP="00D67346">
            <w:pPr>
              <w:jc w:val="center"/>
              <w:rPr>
                <w:lang w:eastAsia="zh-CN"/>
              </w:rPr>
            </w:pPr>
            <w:r w:rsidRPr="002625EB">
              <w:rPr>
                <w:position w:val="-10"/>
              </w:rPr>
              <w:object w:dxaOrig="1760" w:dyaOrig="360">
                <v:shape id="_x0000_i2393" type="#_x0000_t75" style="width:47.25pt;height:9.75pt" o:ole="">
                  <v:imagedata r:id="rId2192" o:title=""/>
                </v:shape>
                <o:OLEObject Type="Embed" ProgID="Equation.3" ShapeID="_x0000_i2393" DrawAspect="Content" ObjectID="_1640248381" r:id="rId2243"/>
              </w:object>
            </w:r>
          </w:p>
        </w:tc>
        <w:tc>
          <w:tcPr>
            <w:tcW w:w="992" w:type="dxa"/>
            <w:vAlign w:val="center"/>
          </w:tcPr>
          <w:p w:rsidR="003F305D" w:rsidRPr="002625EB" w:rsidRDefault="003F305D" w:rsidP="00D67346">
            <w:pPr>
              <w:jc w:val="center"/>
              <w:rPr>
                <w:lang w:eastAsia="zh-CN"/>
              </w:rPr>
            </w:pPr>
            <w:r w:rsidRPr="002625EB">
              <w:rPr>
                <w:rFonts w:hint="eastAsia"/>
                <w:lang w:eastAsia="zh-CN"/>
              </w:rPr>
              <w:t>N/A</w:t>
            </w:r>
          </w:p>
        </w:tc>
      </w:tr>
      <w:tr w:rsidR="003F305D" w:rsidRPr="002625EB" w:rsidTr="00D67346">
        <w:trPr>
          <w:jc w:val="center"/>
        </w:trPr>
        <w:tc>
          <w:tcPr>
            <w:tcW w:w="655" w:type="dxa"/>
            <w:vAlign w:val="center"/>
          </w:tcPr>
          <w:p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ank=2</w:t>
            </w:r>
          </w:p>
          <w:p w:rsidR="003F305D" w:rsidRPr="002625EB" w:rsidRDefault="003F305D" w:rsidP="00D67346">
            <w:pPr>
              <w:jc w:val="center"/>
              <w:rPr>
                <w:sz w:val="18"/>
                <w:lang w:eastAsia="zh-CN"/>
              </w:rPr>
            </w:pPr>
            <w:r w:rsidRPr="002625EB">
              <w:rPr>
                <w:rFonts w:hint="eastAsia"/>
                <w:sz w:val="18"/>
                <w:lang w:eastAsia="zh-CN"/>
              </w:rPr>
              <w:t>SBAmp on</w:t>
            </w:r>
          </w:p>
        </w:tc>
        <w:tc>
          <w:tcPr>
            <w:tcW w:w="1183" w:type="dxa"/>
            <w:vAlign w:val="center"/>
          </w:tcPr>
          <w:p w:rsidR="003F305D" w:rsidRPr="002625EB" w:rsidRDefault="003F305D" w:rsidP="00D67346">
            <w:pPr>
              <w:jc w:val="center"/>
            </w:pPr>
            <w:r w:rsidRPr="002625EB">
              <w:rPr>
                <w:position w:val="-32"/>
              </w:rPr>
              <w:object w:dxaOrig="1600" w:dyaOrig="760">
                <v:shape id="_x0000_i2394" type="#_x0000_t75" style="width:54.75pt;height:27pt" o:ole="">
                  <v:imagedata r:id="rId2227" o:title=""/>
                </v:shape>
                <o:OLEObject Type="Embed" ProgID="Equation.3" ShapeID="_x0000_i2394" DrawAspect="Content" ObjectID="_1640248382" r:id="rId2244"/>
              </w:object>
            </w:r>
          </w:p>
        </w:tc>
        <w:tc>
          <w:tcPr>
            <w:tcW w:w="851" w:type="dxa"/>
            <w:vAlign w:val="center"/>
          </w:tcPr>
          <w:p w:rsidR="003F305D" w:rsidRPr="002625EB" w:rsidRDefault="003F305D" w:rsidP="00D67346">
            <w:pPr>
              <w:jc w:val="center"/>
            </w:pPr>
            <w:r w:rsidRPr="002625EB">
              <w:rPr>
                <w:position w:val="-12"/>
              </w:rPr>
              <w:object w:dxaOrig="1080" w:dyaOrig="360">
                <v:shape id="_x0000_i2395" type="#_x0000_t75" style="width:37.5pt;height:12.75pt" o:ole="">
                  <v:imagedata r:id="rId2168" o:title=""/>
                </v:shape>
                <o:OLEObject Type="Embed" ProgID="Equation.3" ShapeID="_x0000_i2395" DrawAspect="Content" ObjectID="_1640248383" r:id="rId2245"/>
              </w:object>
            </w:r>
          </w:p>
        </w:tc>
        <w:tc>
          <w:tcPr>
            <w:tcW w:w="850" w:type="dxa"/>
            <w:vAlign w:val="center"/>
          </w:tcPr>
          <w:p w:rsidR="003F305D" w:rsidRPr="002625EB" w:rsidRDefault="003F305D" w:rsidP="00D67346">
            <w:pPr>
              <w:jc w:val="center"/>
            </w:pPr>
            <w:r w:rsidRPr="002625EB">
              <w:rPr>
                <w:position w:val="-10"/>
              </w:rPr>
              <w:object w:dxaOrig="880" w:dyaOrig="340">
                <v:shape id="_x0000_i2396" type="#_x0000_t75" style="width:29.25pt;height:11.25pt" o:ole="">
                  <v:imagedata r:id="rId2170" o:title=""/>
                </v:shape>
                <o:OLEObject Type="Embed" ProgID="Equation.3" ShapeID="_x0000_i2396" DrawAspect="Content" ObjectID="_1640248384" r:id="rId2246"/>
              </w:object>
            </w:r>
          </w:p>
        </w:tc>
        <w:tc>
          <w:tcPr>
            <w:tcW w:w="851" w:type="dxa"/>
            <w:vAlign w:val="center"/>
          </w:tcPr>
          <w:p w:rsidR="003F305D" w:rsidRPr="002625EB" w:rsidRDefault="003F305D" w:rsidP="00D67346">
            <w:pPr>
              <w:jc w:val="center"/>
            </w:pPr>
            <w:r w:rsidRPr="002625EB">
              <w:rPr>
                <w:position w:val="-12"/>
              </w:rPr>
              <w:object w:dxaOrig="1080" w:dyaOrig="360">
                <v:shape id="_x0000_i2397" type="#_x0000_t75" style="width:37.5pt;height:12.75pt" o:ole="">
                  <v:imagedata r:id="rId2168" o:title=""/>
                </v:shape>
                <o:OLEObject Type="Embed" ProgID="Equation.3" ShapeID="_x0000_i2397" DrawAspect="Content" ObjectID="_1640248385" r:id="rId2247"/>
              </w:object>
            </w:r>
          </w:p>
        </w:tc>
        <w:tc>
          <w:tcPr>
            <w:tcW w:w="718" w:type="dxa"/>
            <w:vAlign w:val="center"/>
          </w:tcPr>
          <w:p w:rsidR="003F305D" w:rsidRPr="002625EB" w:rsidRDefault="003F305D" w:rsidP="00D67346">
            <w:pPr>
              <w:jc w:val="center"/>
            </w:pPr>
            <w:r w:rsidRPr="002625EB">
              <w:rPr>
                <w:position w:val="-10"/>
              </w:rPr>
              <w:object w:dxaOrig="880" w:dyaOrig="340">
                <v:shape id="_x0000_i2398" type="#_x0000_t75" style="width:29.25pt;height:11.25pt" o:ole="">
                  <v:imagedata r:id="rId2170" o:title=""/>
                </v:shape>
                <o:OLEObject Type="Embed" ProgID="Equation.3" ShapeID="_x0000_i2398" DrawAspect="Content" ObjectID="_1640248386" r:id="rId2248"/>
              </w:object>
            </w:r>
          </w:p>
        </w:tc>
        <w:tc>
          <w:tcPr>
            <w:tcW w:w="1418" w:type="dxa"/>
            <w:vAlign w:val="center"/>
          </w:tcPr>
          <w:p w:rsidR="003F305D" w:rsidRPr="002625EB" w:rsidRDefault="003F305D" w:rsidP="00D67346">
            <w:pPr>
              <w:jc w:val="center"/>
              <w:rPr>
                <w:lang w:eastAsia="zh-CN"/>
              </w:rPr>
            </w:pPr>
            <w:r w:rsidRPr="002625EB">
              <w:rPr>
                <w:position w:val="-50"/>
              </w:rPr>
              <w:object w:dxaOrig="2439" w:dyaOrig="1120">
                <v:shape id="_x0000_i2399" type="#_x0000_t75" style="width:66pt;height:31.5pt" o:ole="">
                  <v:imagedata r:id="rId2200" o:title=""/>
                </v:shape>
                <o:OLEObject Type="Embed" ProgID="Equation.3" ShapeID="_x0000_i2399" DrawAspect="Content" ObjectID="_1640248387" r:id="rId2249"/>
              </w:object>
            </w:r>
          </w:p>
        </w:tc>
        <w:tc>
          <w:tcPr>
            <w:tcW w:w="1417" w:type="dxa"/>
            <w:vAlign w:val="center"/>
          </w:tcPr>
          <w:p w:rsidR="003F305D" w:rsidRPr="002625EB" w:rsidRDefault="00303988" w:rsidP="00D67346">
            <w:pPr>
              <w:jc w:val="center"/>
              <w:rPr>
                <w:lang w:eastAsia="zh-CN"/>
              </w:rPr>
            </w:pPr>
            <w:r w:rsidRPr="002625EB">
              <w:rPr>
                <w:position w:val="-50"/>
              </w:rPr>
              <w:object w:dxaOrig="2600" w:dyaOrig="1120">
                <v:shape id="_x0000_i2400" type="#_x0000_t75" style="width:71.25pt;height:31.5pt" o:ole="">
                  <v:imagedata r:id="rId2250" o:title=""/>
                </v:shape>
                <o:OLEObject Type="Embed" ProgID="Equation.3" ShapeID="_x0000_i2400" DrawAspect="Content" ObjectID="_1640248388" r:id="rId2251"/>
              </w:object>
            </w:r>
          </w:p>
        </w:tc>
        <w:tc>
          <w:tcPr>
            <w:tcW w:w="993" w:type="dxa"/>
            <w:vAlign w:val="center"/>
          </w:tcPr>
          <w:p w:rsidR="003F305D" w:rsidRPr="002625EB" w:rsidRDefault="003F305D" w:rsidP="00D67346">
            <w:pPr>
              <w:jc w:val="center"/>
              <w:rPr>
                <w:lang w:eastAsia="zh-CN"/>
              </w:rPr>
            </w:pPr>
            <w:r w:rsidRPr="002625EB">
              <w:rPr>
                <w:position w:val="-10"/>
              </w:rPr>
              <w:object w:dxaOrig="1760" w:dyaOrig="360">
                <v:shape id="_x0000_i2401" type="#_x0000_t75" style="width:47.25pt;height:9.75pt" o:ole="">
                  <v:imagedata r:id="rId2192" o:title=""/>
                </v:shape>
                <o:OLEObject Type="Embed" ProgID="Equation.3" ShapeID="_x0000_i2401" DrawAspect="Content" ObjectID="_1640248389" r:id="rId2252"/>
              </w:object>
            </w:r>
          </w:p>
        </w:tc>
        <w:tc>
          <w:tcPr>
            <w:tcW w:w="992" w:type="dxa"/>
            <w:vAlign w:val="center"/>
          </w:tcPr>
          <w:p w:rsidR="003F305D" w:rsidRPr="002625EB" w:rsidRDefault="003F305D" w:rsidP="00D67346">
            <w:pPr>
              <w:jc w:val="center"/>
              <w:rPr>
                <w:lang w:eastAsia="zh-CN"/>
              </w:rPr>
            </w:pPr>
            <w:r w:rsidRPr="002625EB">
              <w:rPr>
                <w:position w:val="-10"/>
              </w:rPr>
              <w:object w:dxaOrig="1719" w:dyaOrig="360">
                <v:shape id="_x0000_i2402" type="#_x0000_t75" style="width:45.75pt;height:9.75pt" o:ole="">
                  <v:imagedata r:id="rId2205" o:title=""/>
                </v:shape>
                <o:OLEObject Type="Embed" ProgID="Equation.3" ShapeID="_x0000_i2402" DrawAspect="Content" ObjectID="_1640248390" r:id="rId2253"/>
              </w:object>
            </w:r>
          </w:p>
        </w:tc>
      </w:tr>
    </w:tbl>
    <w:p w:rsidR="002D652C" w:rsidRDefault="002D652C" w:rsidP="002D652C">
      <w:pPr>
        <w:rPr>
          <w:lang w:eastAsia="zh-CN"/>
        </w:rPr>
      </w:pPr>
    </w:p>
    <w:p w:rsidR="002D652C" w:rsidRPr="0048612D" w:rsidRDefault="002D652C" w:rsidP="00AD4AB4">
      <w:pPr>
        <w:rPr>
          <w:lang w:val="en-US" w:eastAsia="zh-CN"/>
        </w:rPr>
      </w:pPr>
      <w:r w:rsidRPr="002625EB">
        <w:rPr>
          <w:rFonts w:hint="eastAsia"/>
          <w:lang w:eastAsia="zh-CN"/>
        </w:rPr>
        <w:t xml:space="preserve">The bitwidth for PMI of </w:t>
      </w:r>
      <w:r w:rsidRPr="002625EB">
        <w:rPr>
          <w:i/>
          <w:lang w:val="en-US"/>
        </w:rPr>
        <w:t>codebookType</w:t>
      </w:r>
      <w:r w:rsidRPr="002625EB">
        <w:rPr>
          <w:rFonts w:hint="eastAsia"/>
          <w:i/>
          <w:lang w:val="en-US" w:eastAsia="zh-CN"/>
        </w:rPr>
        <w:t>=</w:t>
      </w:r>
      <w:r w:rsidRPr="002625EB">
        <w:rPr>
          <w:i/>
          <w:lang w:val="en-US" w:eastAsia="zh-CN"/>
        </w:rPr>
        <w:t>t</w:t>
      </w:r>
      <w:r w:rsidRPr="002625EB">
        <w:rPr>
          <w:rFonts w:hint="eastAsia"/>
          <w:i/>
          <w:lang w:val="en-US" w:eastAsia="zh-CN"/>
        </w:rPr>
        <w:t>ypeII</w:t>
      </w:r>
      <w:r>
        <w:rPr>
          <w:rFonts w:hint="eastAsia"/>
          <w:i/>
          <w:lang w:val="en-US" w:eastAsia="zh-CN"/>
        </w:rPr>
        <w:t>-</w:t>
      </w:r>
      <w:r>
        <w:rPr>
          <w:i/>
          <w:lang w:val="en-US" w:eastAsia="zh-CN"/>
        </w:rPr>
        <w:t>PortSelection-r16</w:t>
      </w:r>
      <w:r w:rsidRPr="002625EB">
        <w:rPr>
          <w:rFonts w:hint="eastAsia"/>
          <w:lang w:val="en-US" w:eastAsia="zh-CN"/>
        </w:rPr>
        <w:t xml:space="preserve"> is provided in Tables 6.3.2.1.2-</w:t>
      </w:r>
      <w:r>
        <w:rPr>
          <w:lang w:val="en-US" w:eastAsia="zh-CN"/>
        </w:rPr>
        <w:t>2A</w:t>
      </w:r>
      <w:r w:rsidRPr="002625EB">
        <w:rPr>
          <w:rFonts w:hint="eastAsia"/>
          <w:lang w:val="en-US" w:eastAsia="zh-CN"/>
        </w:rPr>
        <w:t xml:space="preserve">, where the values of </w:t>
      </w:r>
      <m:oMath>
        <m:sSub>
          <m:sSubPr>
            <m:ctrlPr>
              <w:rPr>
                <w:rFonts w:ascii="Cambria Math" w:eastAsia="Calibri" w:hAnsi="Cambria Math"/>
                <w:i/>
                <w:szCs w:val="22"/>
                <w:lang w:val="en-US"/>
              </w:rPr>
            </m:ctrlPr>
          </m:sSubPr>
          <m:e>
            <m:r>
              <w:rPr>
                <w:rFonts w:ascii="Cambria Math" w:eastAsia="Calibri" w:hAnsi="Cambria Math"/>
                <w:szCs w:val="22"/>
                <w:lang w:val="en-US"/>
              </w:rPr>
              <m:t>P</m:t>
            </m:r>
          </m:e>
          <m:sub>
            <m:r>
              <w:rPr>
                <w:rFonts w:ascii="Cambria Math" w:eastAsia="Calibri" w:hAnsi="Cambria Math"/>
                <w:szCs w:val="22"/>
                <w:lang w:val="en-US"/>
              </w:rPr>
              <m:t>CSI-RS</m:t>
            </m:r>
          </m:sub>
        </m:sSub>
      </m:oMath>
      <w:r w:rsidRPr="002625EB">
        <w:rPr>
          <w:rFonts w:hint="eastAsia"/>
          <w:szCs w:val="22"/>
          <w:lang w:val="en-US" w:eastAsia="zh-CN"/>
        </w:rPr>
        <w:t>,</w:t>
      </w:r>
      <m:oMath>
        <m:r>
          <m:rPr>
            <m:sty m:val="p"/>
          </m:rPr>
          <w:rPr>
            <w:rFonts w:ascii="Cambria Math" w:hAnsi="Cambria Math"/>
            <w:szCs w:val="22"/>
            <w:lang w:val="en-US" w:eastAsia="zh-CN"/>
          </w:rPr>
          <m:t xml:space="preserve"> </m:t>
        </m:r>
        <m:r>
          <w:rPr>
            <w:rFonts w:ascii="Cambria Math" w:eastAsia="Calibri" w:hAnsi="Cambria Math"/>
            <w:szCs w:val="22"/>
            <w:lang w:val="en-US"/>
          </w:rPr>
          <m:t>d</m:t>
        </m:r>
      </m:oMath>
      <w:r>
        <w:rPr>
          <w:rFonts w:eastAsia="Calibri" w:hint="eastAsia"/>
          <w:szCs w:val="22"/>
          <w:lang w:val="en-US"/>
        </w:rPr>
        <w:t>,</w:t>
      </w:r>
      <w:r>
        <w:rPr>
          <w:rFonts w:eastAsia="Calibri"/>
          <w:szCs w:val="22"/>
          <w:lang w:val="en-US"/>
        </w:rPr>
        <w:t xml:space="preserve"> </w:t>
      </w:r>
      <m:oMath>
        <m:r>
          <w:rPr>
            <w:rFonts w:ascii="Cambria Math" w:eastAsia="Calibri" w:hAnsi="Cambria Math"/>
            <w:szCs w:val="22"/>
            <w:lang w:val="en-US"/>
          </w:rPr>
          <m:t>L</m:t>
        </m:r>
      </m:oMath>
      <w:r>
        <w:rPr>
          <w:rFonts w:eastAsia="Calibri"/>
          <w:szCs w:val="22"/>
          <w:lang w:val="en-US"/>
        </w:rPr>
        <w:t>,</w:t>
      </w:r>
      <w:r>
        <w:rPr>
          <w:rFonts w:eastAsia="Calibri" w:hint="eastAsia"/>
          <w:szCs w:val="22"/>
          <w:lang w:val="en-US"/>
        </w:rPr>
        <w:t xml:space="preserve"> </w:t>
      </w:r>
      <m:oMath>
        <m:sSub>
          <m:sSubPr>
            <m:ctrlPr>
              <w:rPr>
                <w:rFonts w:ascii="Cambria Math" w:hAnsi="Cambria Math"/>
                <w:i/>
              </w:rPr>
            </m:ctrlPr>
          </m:sSubPr>
          <m:e>
            <m:r>
              <w:rPr>
                <w:rFonts w:ascii="Cambria Math" w:hAnsi="Cambria Math"/>
              </w:rPr>
              <m:t>K</m:t>
            </m:r>
          </m:e>
          <m:sub>
            <m:r>
              <w:rPr>
                <w:rFonts w:ascii="Cambria Math" w:hAnsi="Cambria Math"/>
              </w:rPr>
              <m:t>NZ, TOT</m:t>
            </m:r>
          </m:sub>
        </m:sSub>
      </m:oMath>
      <w:r>
        <w:rPr>
          <w:rFonts w:hint="eastAsia"/>
        </w:rPr>
        <w:t>,</w:t>
      </w:r>
      <w:r w:rsidRPr="002625EB">
        <w:rPr>
          <w:rFonts w:eastAsia="Calibri"/>
          <w:szCs w:val="22"/>
          <w:lang w:val="en-US"/>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Pr>
          <w:rFonts w:eastAsia="Calibri" w:hint="eastAsia"/>
        </w:rPr>
        <w:t>,</w:t>
      </w:r>
      <w:r>
        <w:rPr>
          <w:rFonts w:eastAsia="Calibri"/>
        </w:rPr>
        <w:t xml:space="preserve"> and </w:t>
      </w:r>
      <w:r>
        <w:rPr>
          <w:rFonts w:eastAsia="Calibri" w:hint="eastAsia"/>
          <w:szCs w:val="22"/>
          <w:lang w:val="en-US"/>
        </w:rPr>
        <w:t xml:space="preserve">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l</m:t>
                    </m:r>
                  </m:sub>
                </m:sSub>
              </m:e>
            </m:d>
          </m:e>
          <m:sub>
            <m:r>
              <w:rPr>
                <w:rFonts w:ascii="Cambria Math" w:hAnsi="Cambria Math"/>
              </w:rPr>
              <m:t>l=1,…, υ</m:t>
            </m:r>
          </m:sub>
        </m:sSub>
      </m:oMath>
      <w:r>
        <w:rPr>
          <w:rFonts w:eastAsia="Calibri"/>
        </w:rPr>
        <w:t xml:space="preserve"> </w:t>
      </w:r>
      <w:r w:rsidRPr="002625EB">
        <w:rPr>
          <w:rFonts w:hint="eastAsia"/>
          <w:lang w:eastAsia="zh-CN"/>
        </w:rPr>
        <w:t xml:space="preserve">are given by </w:t>
      </w:r>
      <w:r w:rsidR="00C33081">
        <w:rPr>
          <w:rFonts w:hint="eastAsia"/>
          <w:lang w:eastAsia="zh-CN"/>
        </w:rPr>
        <w:t>Clause</w:t>
      </w:r>
      <w:r w:rsidRPr="002625EB">
        <w:rPr>
          <w:rFonts w:hint="eastAsia"/>
          <w:lang w:eastAsia="zh-CN"/>
        </w:rPr>
        <w:t xml:space="preserve"> 5.2.</w:t>
      </w:r>
      <w:r w:rsidRPr="002625EB">
        <w:rPr>
          <w:lang w:eastAsia="zh-CN"/>
        </w:rPr>
        <w:t>2</w:t>
      </w:r>
      <w:r w:rsidRPr="002625EB">
        <w:rPr>
          <w:rFonts w:hint="eastAsia"/>
          <w:lang w:eastAsia="zh-CN"/>
        </w:rPr>
        <w:t>.2</w:t>
      </w:r>
      <w:r w:rsidRPr="002625EB">
        <w:rPr>
          <w:lang w:eastAsia="zh-CN"/>
        </w:rPr>
        <w:t>.</w:t>
      </w:r>
      <w:r>
        <w:rPr>
          <w:lang w:eastAsia="zh-CN"/>
        </w:rPr>
        <w:t>6</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rsidR="002D652C" w:rsidRPr="003A2F4C" w:rsidRDefault="002D652C" w:rsidP="002D652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w:t>
      </w:r>
      <w:r>
        <w:rPr>
          <w:lang w:eastAsia="zh-CN"/>
        </w:rPr>
        <w:t>2A</w:t>
      </w:r>
      <w:r w:rsidRPr="002625EB">
        <w:t>:</w:t>
      </w:r>
      <w:r w:rsidRPr="002625EB">
        <w:rPr>
          <w:rFonts w:hint="eastAsia"/>
          <w:lang w:eastAsia="zh-CN"/>
        </w:rPr>
        <w:t xml:space="preserve"> PMI of </w:t>
      </w:r>
      <w:r w:rsidRPr="002625EB">
        <w:rPr>
          <w:i/>
          <w:lang w:val="en-US"/>
        </w:rPr>
        <w:t>codebookType</w:t>
      </w:r>
      <w:r w:rsidRPr="002625EB">
        <w:rPr>
          <w:rFonts w:hint="eastAsia"/>
          <w:i/>
          <w:lang w:val="en-US" w:eastAsia="zh-CN"/>
        </w:rPr>
        <w:t>=</w:t>
      </w:r>
      <w:r w:rsidRPr="002625EB">
        <w:t xml:space="preserve"> </w:t>
      </w:r>
      <w:r w:rsidRPr="002625EB">
        <w:rPr>
          <w:i/>
          <w:lang w:val="en-US" w:eastAsia="zh-CN"/>
        </w:rPr>
        <w:t>typeI</w:t>
      </w:r>
      <w:r w:rsidRPr="002625EB">
        <w:rPr>
          <w:rFonts w:hint="eastAsia"/>
          <w:i/>
          <w:lang w:val="en-US" w:eastAsia="zh-CN"/>
        </w:rPr>
        <w:t>I</w:t>
      </w:r>
      <w:r w:rsidRPr="002625EB">
        <w:rPr>
          <w:i/>
          <w:lang w:val="en-US"/>
        </w:rPr>
        <w:t>-PortSelection</w:t>
      </w:r>
      <w:r>
        <w:rPr>
          <w:i/>
          <w:lang w:val="en-US"/>
        </w:rPr>
        <w:t>-r16</w:t>
      </w:r>
    </w:p>
    <w:tbl>
      <w:tblPr>
        <w:tblStyle w:val="TableGrid"/>
        <w:tblW w:w="10514" w:type="dxa"/>
        <w:tblLook w:val="04A0" w:firstRow="1" w:lastRow="0" w:firstColumn="1" w:lastColumn="0" w:noHBand="0" w:noVBand="1"/>
      </w:tblPr>
      <w:tblGrid>
        <w:gridCol w:w="629"/>
        <w:gridCol w:w="456"/>
        <w:gridCol w:w="456"/>
        <w:gridCol w:w="216"/>
        <w:gridCol w:w="236"/>
        <w:gridCol w:w="456"/>
        <w:gridCol w:w="879"/>
        <w:gridCol w:w="211"/>
        <w:gridCol w:w="945"/>
        <w:gridCol w:w="826"/>
        <w:gridCol w:w="330"/>
        <w:gridCol w:w="1156"/>
        <w:gridCol w:w="207"/>
        <w:gridCol w:w="949"/>
        <w:gridCol w:w="662"/>
        <w:gridCol w:w="193"/>
        <w:gridCol w:w="855"/>
        <w:gridCol w:w="852"/>
      </w:tblGrid>
      <w:tr w:rsidR="002D652C" w:rsidTr="002D652C">
        <w:tc>
          <w:tcPr>
            <w:tcW w:w="1757" w:type="dxa"/>
            <w:gridSpan w:val="4"/>
            <w:vMerge w:val="restart"/>
          </w:tcPr>
          <w:p w:rsidR="002D652C" w:rsidRDefault="002D652C" w:rsidP="002D652C">
            <w:pPr>
              <w:rPr>
                <w:lang w:eastAsia="zh-CN"/>
              </w:rPr>
            </w:pPr>
          </w:p>
        </w:tc>
        <w:tc>
          <w:tcPr>
            <w:tcW w:w="8757" w:type="dxa"/>
            <w:gridSpan w:val="14"/>
          </w:tcPr>
          <w:p w:rsidR="002D652C" w:rsidRDefault="002D652C" w:rsidP="002D652C">
            <w:pPr>
              <w:jc w:val="center"/>
              <w:rPr>
                <w:lang w:eastAsia="zh-CN"/>
              </w:rPr>
            </w:pPr>
            <w:r w:rsidRPr="004D1B4C">
              <w:rPr>
                <w:rFonts w:hint="eastAsia"/>
                <w:sz w:val="18"/>
                <w:lang w:eastAsia="zh-CN"/>
              </w:rPr>
              <w:t>Information fields</w:t>
            </w:r>
            <w:r w:rsidRPr="004D1B4C">
              <w:rPr>
                <w:sz w:val="18"/>
                <w:lang w:eastAsia="zh-CN"/>
              </w:rPr>
              <w:t xml:space="preserve"> </w:t>
            </w:r>
            <m:oMath>
              <m:sSub>
                <m:sSubPr>
                  <m:ctrlPr>
                    <w:rPr>
                      <w:rFonts w:ascii="Cambria Math" w:hAnsi="Cambria Math"/>
                      <w:i/>
                      <w:sz w:val="18"/>
                      <w:lang w:eastAsia="zh-CN"/>
                    </w:rPr>
                  </m:ctrlPr>
                </m:sSubPr>
                <m:e>
                  <m:r>
                    <w:rPr>
                      <w:rFonts w:ascii="Cambria Math" w:hAnsi="Cambria Math"/>
                      <w:sz w:val="18"/>
                      <w:lang w:eastAsia="zh-CN"/>
                    </w:rPr>
                    <m:t>X</m:t>
                  </m:r>
                </m:e>
                <m:sub>
                  <m:r>
                    <w:rPr>
                      <w:rFonts w:ascii="Cambria Math" w:hAnsi="Cambria Math"/>
                      <w:sz w:val="18"/>
                      <w:lang w:eastAsia="zh-CN"/>
                    </w:rPr>
                    <m:t>1</m:t>
                  </m:r>
                </m:sub>
              </m:sSub>
            </m:oMath>
          </w:p>
        </w:tc>
      </w:tr>
      <w:tr w:rsidR="002D652C" w:rsidTr="002D652C">
        <w:tc>
          <w:tcPr>
            <w:tcW w:w="1757" w:type="dxa"/>
            <w:gridSpan w:val="4"/>
            <w:vMerge/>
          </w:tcPr>
          <w:p w:rsidR="002D652C" w:rsidRDefault="002D652C" w:rsidP="002D652C">
            <w:pPr>
              <w:rPr>
                <w:lang w:eastAsia="zh-CN"/>
              </w:rPr>
            </w:pPr>
          </w:p>
        </w:tc>
        <w:tc>
          <w:tcPr>
            <w:tcW w:w="1782" w:type="dxa"/>
            <w:gridSpan w:val="4"/>
          </w:tcPr>
          <w:p w:rsidR="002D652C" w:rsidRDefault="004D063E"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1,1</m:t>
                    </m:r>
                  </m:sub>
                </m:sSub>
              </m:oMath>
            </m:oMathPara>
          </w:p>
        </w:tc>
        <w:tc>
          <w:tcPr>
            <w:tcW w:w="1771" w:type="dxa"/>
            <w:gridSpan w:val="2"/>
          </w:tcPr>
          <w:p w:rsidR="002D652C" w:rsidRDefault="004D063E"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1,8,1</m:t>
                    </m:r>
                  </m:sub>
                </m:sSub>
              </m:oMath>
            </m:oMathPara>
          </w:p>
        </w:tc>
        <w:tc>
          <w:tcPr>
            <w:tcW w:w="1693" w:type="dxa"/>
            <w:gridSpan w:val="3"/>
          </w:tcPr>
          <w:p w:rsidR="002D652C" w:rsidRDefault="004D063E"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1,8,2</m:t>
                    </m:r>
                  </m:sub>
                </m:sSub>
              </m:oMath>
            </m:oMathPara>
          </w:p>
        </w:tc>
        <w:tc>
          <w:tcPr>
            <w:tcW w:w="1611" w:type="dxa"/>
            <w:gridSpan w:val="2"/>
          </w:tcPr>
          <w:p w:rsidR="002D652C" w:rsidRDefault="004D063E"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1,8,3</m:t>
                    </m:r>
                  </m:sub>
                </m:sSub>
              </m:oMath>
            </m:oMathPara>
          </w:p>
        </w:tc>
        <w:tc>
          <w:tcPr>
            <w:tcW w:w="1900" w:type="dxa"/>
            <w:gridSpan w:val="3"/>
          </w:tcPr>
          <w:p w:rsidR="002D652C" w:rsidRDefault="004D063E"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1,8,4</m:t>
                    </m:r>
                  </m:sub>
                </m:sSub>
              </m:oMath>
            </m:oMathPara>
          </w:p>
        </w:tc>
      </w:tr>
      <w:tr w:rsidR="002D652C" w:rsidTr="002D652C">
        <w:tc>
          <w:tcPr>
            <w:tcW w:w="1757" w:type="dxa"/>
            <w:gridSpan w:val="4"/>
          </w:tcPr>
          <w:p w:rsidR="002D652C" w:rsidRPr="004D1B4C" w:rsidRDefault="002D652C" w:rsidP="002D652C">
            <w:pPr>
              <w:jc w:val="center"/>
              <w:rPr>
                <w:sz w:val="18"/>
                <w:lang w:eastAsia="zh-CN"/>
              </w:rPr>
            </w:pPr>
            <w:r w:rsidRPr="004D1B4C">
              <w:rPr>
                <w:sz w:val="18"/>
                <w:lang w:eastAsia="zh-CN"/>
              </w:rPr>
              <w:t>Rank=1</w:t>
            </w:r>
          </w:p>
          <w:p w:rsidR="002D652C" w:rsidRDefault="004D063E"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1782" w:type="dxa"/>
            <w:gridSpan w:val="4"/>
          </w:tcPr>
          <w:p w:rsidR="002D652C" w:rsidRDefault="004D063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1771" w:type="dxa"/>
            <w:gridSpan w:val="2"/>
          </w:tcPr>
          <w:p w:rsidR="002D652C" w:rsidRDefault="004D063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sSub>
                      <m:sSubPr>
                        <m:ctrlPr>
                          <w:rPr>
                            <w:rFonts w:ascii="Cambria Math" w:hAnsi="Cambria Math"/>
                            <w:i/>
                            <w:sz w:val="18"/>
                            <w:lang w:eastAsia="zh-CN"/>
                          </w:rPr>
                        </m:ctrlPr>
                      </m:sSubPr>
                      <m:e>
                        <m:r>
                          <w:rPr>
                            <w:rFonts w:ascii="Cambria Math" w:hAnsi="Cambria Math"/>
                            <w:sz w:val="18"/>
                            <w:lang w:eastAsia="zh-CN"/>
                          </w:rPr>
                          <m:t>K</m:t>
                        </m:r>
                      </m:e>
                      <m:sub>
                        <m:r>
                          <w:rPr>
                            <w:rFonts w:ascii="Cambria Math" w:hAnsi="Cambria Math"/>
                            <w:sz w:val="18"/>
                            <w:lang w:eastAsia="zh-CN"/>
                          </w:rPr>
                          <m:t>NZ,TOT</m:t>
                        </m:r>
                      </m:sub>
                    </m:sSub>
                  </m:e>
                </m:d>
              </m:oMath>
            </m:oMathPara>
          </w:p>
        </w:tc>
        <w:tc>
          <w:tcPr>
            <w:tcW w:w="1693" w:type="dxa"/>
            <w:gridSpan w:val="3"/>
          </w:tcPr>
          <w:p w:rsidR="002D652C" w:rsidRDefault="002D652C" w:rsidP="002D652C">
            <w:pPr>
              <w:jc w:val="center"/>
              <w:rPr>
                <w:lang w:eastAsia="zh-CN"/>
              </w:rPr>
            </w:pPr>
            <w:r w:rsidRPr="004D1B4C">
              <w:rPr>
                <w:rFonts w:hint="eastAsia"/>
                <w:sz w:val="18"/>
                <w:lang w:eastAsia="zh-CN"/>
              </w:rPr>
              <w:t>N/A</w:t>
            </w:r>
          </w:p>
        </w:tc>
        <w:tc>
          <w:tcPr>
            <w:tcW w:w="1611" w:type="dxa"/>
            <w:gridSpan w:val="2"/>
          </w:tcPr>
          <w:p w:rsidR="002D652C" w:rsidRDefault="002D652C" w:rsidP="002D652C">
            <w:pPr>
              <w:jc w:val="center"/>
              <w:rPr>
                <w:lang w:eastAsia="zh-CN"/>
              </w:rPr>
            </w:pPr>
            <w:r w:rsidRPr="004D1B4C">
              <w:rPr>
                <w:rFonts w:hint="eastAsia"/>
                <w:sz w:val="18"/>
                <w:lang w:eastAsia="zh-CN"/>
              </w:rPr>
              <w:t>N/A</w:t>
            </w:r>
          </w:p>
        </w:tc>
        <w:tc>
          <w:tcPr>
            <w:tcW w:w="1900" w:type="dxa"/>
            <w:gridSpan w:val="3"/>
          </w:tcPr>
          <w:p w:rsidR="002D652C" w:rsidRDefault="002D652C" w:rsidP="002D652C">
            <w:pPr>
              <w:jc w:val="center"/>
              <w:rPr>
                <w:lang w:eastAsia="zh-CN"/>
              </w:rPr>
            </w:pPr>
            <w:r w:rsidRPr="004D1B4C">
              <w:rPr>
                <w:rFonts w:hint="eastAsia"/>
                <w:sz w:val="18"/>
                <w:lang w:eastAsia="zh-CN"/>
              </w:rPr>
              <w:t>N/A</w:t>
            </w:r>
          </w:p>
        </w:tc>
      </w:tr>
      <w:tr w:rsidR="002D652C" w:rsidTr="002D652C">
        <w:tc>
          <w:tcPr>
            <w:tcW w:w="1757" w:type="dxa"/>
            <w:gridSpan w:val="4"/>
          </w:tcPr>
          <w:p w:rsidR="002D652C" w:rsidRPr="004D1B4C" w:rsidRDefault="002D652C" w:rsidP="002D652C">
            <w:pPr>
              <w:jc w:val="center"/>
              <w:rPr>
                <w:sz w:val="18"/>
                <w:lang w:eastAsia="zh-CN"/>
              </w:rPr>
            </w:pPr>
            <w:r w:rsidRPr="004D1B4C">
              <w:rPr>
                <w:sz w:val="18"/>
                <w:lang w:eastAsia="zh-CN"/>
              </w:rPr>
              <w:t>Rank=2</w:t>
            </w:r>
          </w:p>
          <w:p w:rsidR="002D652C" w:rsidRDefault="004D063E"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1782" w:type="dxa"/>
            <w:gridSpan w:val="4"/>
          </w:tcPr>
          <w:p w:rsidR="002D652C" w:rsidRDefault="004D063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1771" w:type="dxa"/>
            <w:gridSpan w:val="2"/>
          </w:tcPr>
          <w:p w:rsidR="002D652C" w:rsidRDefault="004D063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1693" w:type="dxa"/>
            <w:gridSpan w:val="3"/>
          </w:tcPr>
          <w:p w:rsidR="002D652C" w:rsidRDefault="004D063E"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1611" w:type="dxa"/>
            <w:gridSpan w:val="2"/>
          </w:tcPr>
          <w:p w:rsidR="002D652C" w:rsidRDefault="002D652C" w:rsidP="002D652C">
            <w:pPr>
              <w:jc w:val="center"/>
              <w:rPr>
                <w:lang w:eastAsia="zh-CN"/>
              </w:rPr>
            </w:pPr>
            <w:r w:rsidRPr="004D1B4C">
              <w:rPr>
                <w:rFonts w:hint="eastAsia"/>
                <w:sz w:val="18"/>
                <w:lang w:eastAsia="zh-CN"/>
              </w:rPr>
              <w:t>N/A</w:t>
            </w:r>
          </w:p>
        </w:tc>
        <w:tc>
          <w:tcPr>
            <w:tcW w:w="1900" w:type="dxa"/>
            <w:gridSpan w:val="3"/>
          </w:tcPr>
          <w:p w:rsidR="002D652C" w:rsidRDefault="002D652C" w:rsidP="002D652C">
            <w:pPr>
              <w:jc w:val="center"/>
              <w:rPr>
                <w:lang w:eastAsia="zh-CN"/>
              </w:rPr>
            </w:pPr>
            <w:r w:rsidRPr="004D1B4C">
              <w:rPr>
                <w:rFonts w:hint="eastAsia"/>
                <w:sz w:val="18"/>
                <w:lang w:eastAsia="zh-CN"/>
              </w:rPr>
              <w:t>N/A</w:t>
            </w:r>
          </w:p>
        </w:tc>
      </w:tr>
      <w:tr w:rsidR="002D652C" w:rsidTr="002D652C">
        <w:tc>
          <w:tcPr>
            <w:tcW w:w="1757" w:type="dxa"/>
            <w:gridSpan w:val="4"/>
          </w:tcPr>
          <w:p w:rsidR="002D652C" w:rsidRPr="004D1B4C" w:rsidRDefault="002D652C" w:rsidP="002D652C">
            <w:pPr>
              <w:jc w:val="center"/>
              <w:rPr>
                <w:sz w:val="18"/>
                <w:lang w:eastAsia="zh-CN"/>
              </w:rPr>
            </w:pPr>
            <w:r w:rsidRPr="004D1B4C">
              <w:rPr>
                <w:sz w:val="18"/>
                <w:lang w:eastAsia="zh-CN"/>
              </w:rPr>
              <w:t>Rank=3</w:t>
            </w:r>
          </w:p>
          <w:p w:rsidR="002D652C" w:rsidRDefault="004D063E"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1782" w:type="dxa"/>
            <w:gridSpan w:val="4"/>
          </w:tcPr>
          <w:p w:rsidR="002D652C" w:rsidRDefault="004D063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1771" w:type="dxa"/>
            <w:gridSpan w:val="2"/>
          </w:tcPr>
          <w:p w:rsidR="002D652C" w:rsidRDefault="004D063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1693" w:type="dxa"/>
            <w:gridSpan w:val="3"/>
          </w:tcPr>
          <w:p w:rsidR="002D652C" w:rsidRDefault="004D063E"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1611" w:type="dxa"/>
            <w:gridSpan w:val="2"/>
          </w:tcPr>
          <w:p w:rsidR="002D652C" w:rsidRDefault="004D063E"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1900" w:type="dxa"/>
            <w:gridSpan w:val="3"/>
          </w:tcPr>
          <w:p w:rsidR="002D652C" w:rsidRDefault="002D652C" w:rsidP="002D652C">
            <w:pPr>
              <w:jc w:val="center"/>
              <w:rPr>
                <w:lang w:eastAsia="zh-CN"/>
              </w:rPr>
            </w:pPr>
            <w:r w:rsidRPr="004D1B4C">
              <w:rPr>
                <w:rFonts w:hint="eastAsia"/>
                <w:sz w:val="18"/>
                <w:lang w:eastAsia="zh-CN"/>
              </w:rPr>
              <w:t>N/A</w:t>
            </w:r>
          </w:p>
        </w:tc>
      </w:tr>
      <w:tr w:rsidR="002D652C" w:rsidTr="002D652C">
        <w:tc>
          <w:tcPr>
            <w:tcW w:w="1757" w:type="dxa"/>
            <w:gridSpan w:val="4"/>
          </w:tcPr>
          <w:p w:rsidR="002D652C" w:rsidRPr="004D1B4C" w:rsidRDefault="002D652C" w:rsidP="002D652C">
            <w:pPr>
              <w:jc w:val="center"/>
              <w:rPr>
                <w:sz w:val="18"/>
                <w:lang w:eastAsia="zh-CN"/>
              </w:rPr>
            </w:pPr>
            <w:r w:rsidRPr="004D1B4C">
              <w:rPr>
                <w:sz w:val="18"/>
                <w:lang w:eastAsia="zh-CN"/>
              </w:rPr>
              <w:t>Rank=4</w:t>
            </w:r>
          </w:p>
          <w:p w:rsidR="002D652C" w:rsidRDefault="004D063E"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1782" w:type="dxa"/>
            <w:gridSpan w:val="4"/>
          </w:tcPr>
          <w:p w:rsidR="002D652C" w:rsidRDefault="004D063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1771" w:type="dxa"/>
            <w:gridSpan w:val="2"/>
          </w:tcPr>
          <w:p w:rsidR="002D652C" w:rsidRDefault="004D063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1693" w:type="dxa"/>
            <w:gridSpan w:val="3"/>
          </w:tcPr>
          <w:p w:rsidR="002D652C" w:rsidRDefault="004D063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1611" w:type="dxa"/>
            <w:gridSpan w:val="2"/>
          </w:tcPr>
          <w:p w:rsidR="002D652C" w:rsidRDefault="004D063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1900" w:type="dxa"/>
            <w:gridSpan w:val="3"/>
          </w:tcPr>
          <w:p w:rsidR="002D652C" w:rsidRDefault="004D063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r>
      <w:tr w:rsidR="002D652C" w:rsidTr="002D652C">
        <w:tc>
          <w:tcPr>
            <w:tcW w:w="1757" w:type="dxa"/>
            <w:gridSpan w:val="4"/>
          </w:tcPr>
          <w:p w:rsidR="002D652C" w:rsidRPr="004D1B4C" w:rsidRDefault="002D652C" w:rsidP="002D652C">
            <w:pPr>
              <w:jc w:val="center"/>
              <w:rPr>
                <w:sz w:val="18"/>
                <w:lang w:eastAsia="zh-CN"/>
              </w:rPr>
            </w:pPr>
            <w:r w:rsidRPr="004D1B4C">
              <w:rPr>
                <w:sz w:val="18"/>
                <w:lang w:eastAsia="zh-CN"/>
              </w:rPr>
              <w:t>Rank=1</w:t>
            </w:r>
          </w:p>
          <w:p w:rsidR="002D652C" w:rsidRDefault="004D063E"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1782" w:type="dxa"/>
            <w:gridSpan w:val="4"/>
          </w:tcPr>
          <w:p w:rsidR="002D652C" w:rsidRDefault="004D063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1771" w:type="dxa"/>
            <w:gridSpan w:val="2"/>
          </w:tcPr>
          <w:p w:rsidR="002D652C" w:rsidRDefault="004D063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sSub>
                      <m:sSubPr>
                        <m:ctrlPr>
                          <w:rPr>
                            <w:rFonts w:ascii="Cambria Math" w:hAnsi="Cambria Math"/>
                            <w:i/>
                            <w:sz w:val="18"/>
                            <w:lang w:eastAsia="zh-CN"/>
                          </w:rPr>
                        </m:ctrlPr>
                      </m:sSubPr>
                      <m:e>
                        <m:r>
                          <w:rPr>
                            <w:rFonts w:ascii="Cambria Math" w:hAnsi="Cambria Math"/>
                            <w:sz w:val="18"/>
                            <w:lang w:eastAsia="zh-CN"/>
                          </w:rPr>
                          <m:t>K</m:t>
                        </m:r>
                      </m:e>
                      <m:sub>
                        <m:r>
                          <w:rPr>
                            <w:rFonts w:ascii="Cambria Math" w:hAnsi="Cambria Math"/>
                            <w:sz w:val="18"/>
                            <w:lang w:eastAsia="zh-CN"/>
                          </w:rPr>
                          <m:t>NZ,TOT</m:t>
                        </m:r>
                      </m:sub>
                    </m:sSub>
                  </m:e>
                </m:d>
              </m:oMath>
            </m:oMathPara>
          </w:p>
        </w:tc>
        <w:tc>
          <w:tcPr>
            <w:tcW w:w="1693" w:type="dxa"/>
            <w:gridSpan w:val="3"/>
          </w:tcPr>
          <w:p w:rsidR="002D652C" w:rsidRDefault="002D652C" w:rsidP="002D652C">
            <w:pPr>
              <w:jc w:val="center"/>
              <w:rPr>
                <w:lang w:eastAsia="zh-CN"/>
              </w:rPr>
            </w:pPr>
            <w:r w:rsidRPr="004D1B4C">
              <w:rPr>
                <w:rFonts w:hint="eastAsia"/>
                <w:sz w:val="18"/>
                <w:lang w:eastAsia="zh-CN"/>
              </w:rPr>
              <w:t>N/A</w:t>
            </w:r>
          </w:p>
        </w:tc>
        <w:tc>
          <w:tcPr>
            <w:tcW w:w="1611" w:type="dxa"/>
            <w:gridSpan w:val="2"/>
          </w:tcPr>
          <w:p w:rsidR="002D652C" w:rsidRDefault="002D652C" w:rsidP="002D652C">
            <w:pPr>
              <w:jc w:val="center"/>
              <w:rPr>
                <w:lang w:eastAsia="zh-CN"/>
              </w:rPr>
            </w:pPr>
            <w:r w:rsidRPr="004D1B4C">
              <w:rPr>
                <w:rFonts w:hint="eastAsia"/>
                <w:sz w:val="18"/>
                <w:lang w:eastAsia="zh-CN"/>
              </w:rPr>
              <w:t>N/A</w:t>
            </w:r>
          </w:p>
        </w:tc>
        <w:tc>
          <w:tcPr>
            <w:tcW w:w="1900" w:type="dxa"/>
            <w:gridSpan w:val="3"/>
          </w:tcPr>
          <w:p w:rsidR="002D652C" w:rsidRDefault="002D652C" w:rsidP="002D652C">
            <w:pPr>
              <w:jc w:val="center"/>
              <w:rPr>
                <w:lang w:eastAsia="zh-CN"/>
              </w:rPr>
            </w:pPr>
            <w:r w:rsidRPr="004D1B4C">
              <w:rPr>
                <w:rFonts w:hint="eastAsia"/>
                <w:sz w:val="18"/>
                <w:lang w:eastAsia="zh-CN"/>
              </w:rPr>
              <w:t>N/A</w:t>
            </w:r>
          </w:p>
        </w:tc>
      </w:tr>
      <w:tr w:rsidR="002D652C" w:rsidTr="002D652C">
        <w:tc>
          <w:tcPr>
            <w:tcW w:w="1757" w:type="dxa"/>
            <w:gridSpan w:val="4"/>
          </w:tcPr>
          <w:p w:rsidR="002D652C" w:rsidRPr="004D1B4C" w:rsidRDefault="002D652C" w:rsidP="002D652C">
            <w:pPr>
              <w:jc w:val="center"/>
              <w:rPr>
                <w:sz w:val="18"/>
                <w:lang w:eastAsia="zh-CN"/>
              </w:rPr>
            </w:pPr>
            <w:r w:rsidRPr="004D1B4C">
              <w:rPr>
                <w:sz w:val="18"/>
                <w:lang w:eastAsia="zh-CN"/>
              </w:rPr>
              <w:t>Rank=2</w:t>
            </w:r>
          </w:p>
          <w:p w:rsidR="002D652C" w:rsidRDefault="004D063E"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1782" w:type="dxa"/>
            <w:gridSpan w:val="4"/>
          </w:tcPr>
          <w:p w:rsidR="002D652C" w:rsidRDefault="004D063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1771" w:type="dxa"/>
            <w:gridSpan w:val="2"/>
          </w:tcPr>
          <w:p w:rsidR="002D652C" w:rsidRDefault="004D063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1693" w:type="dxa"/>
            <w:gridSpan w:val="3"/>
          </w:tcPr>
          <w:p w:rsidR="002D652C" w:rsidRDefault="004D063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1611" w:type="dxa"/>
            <w:gridSpan w:val="2"/>
          </w:tcPr>
          <w:p w:rsidR="002D652C" w:rsidRDefault="002D652C" w:rsidP="002D652C">
            <w:pPr>
              <w:jc w:val="center"/>
              <w:rPr>
                <w:lang w:eastAsia="zh-CN"/>
              </w:rPr>
            </w:pPr>
            <w:r w:rsidRPr="004D1B4C">
              <w:rPr>
                <w:rFonts w:hint="eastAsia"/>
                <w:sz w:val="18"/>
                <w:lang w:eastAsia="zh-CN"/>
              </w:rPr>
              <w:t>N/A</w:t>
            </w:r>
          </w:p>
        </w:tc>
        <w:tc>
          <w:tcPr>
            <w:tcW w:w="1900" w:type="dxa"/>
            <w:gridSpan w:val="3"/>
          </w:tcPr>
          <w:p w:rsidR="002D652C" w:rsidRDefault="002D652C" w:rsidP="002D652C">
            <w:pPr>
              <w:jc w:val="center"/>
              <w:rPr>
                <w:lang w:eastAsia="zh-CN"/>
              </w:rPr>
            </w:pPr>
            <w:r w:rsidRPr="004D1B4C">
              <w:rPr>
                <w:rFonts w:hint="eastAsia"/>
                <w:sz w:val="18"/>
                <w:lang w:eastAsia="zh-CN"/>
              </w:rPr>
              <w:t>N/A</w:t>
            </w:r>
          </w:p>
        </w:tc>
      </w:tr>
      <w:tr w:rsidR="002D652C" w:rsidTr="002D652C">
        <w:tc>
          <w:tcPr>
            <w:tcW w:w="1757" w:type="dxa"/>
            <w:gridSpan w:val="4"/>
          </w:tcPr>
          <w:p w:rsidR="002D652C" w:rsidRPr="004D1B4C" w:rsidRDefault="002D652C" w:rsidP="002D652C">
            <w:pPr>
              <w:jc w:val="center"/>
              <w:rPr>
                <w:sz w:val="18"/>
                <w:lang w:eastAsia="zh-CN"/>
              </w:rPr>
            </w:pPr>
            <w:r w:rsidRPr="004D1B4C">
              <w:rPr>
                <w:sz w:val="18"/>
                <w:lang w:eastAsia="zh-CN"/>
              </w:rPr>
              <w:t>Rank=3</w:t>
            </w:r>
          </w:p>
          <w:p w:rsidR="002D652C" w:rsidRPr="004D1B4C" w:rsidRDefault="004D063E"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1782" w:type="dxa"/>
            <w:gridSpan w:val="4"/>
          </w:tcPr>
          <w:p w:rsidR="002D652C" w:rsidRPr="004D1B4C" w:rsidRDefault="004D063E"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1771" w:type="dxa"/>
            <w:gridSpan w:val="2"/>
          </w:tcPr>
          <w:p w:rsidR="002D652C" w:rsidRPr="004D1B4C" w:rsidRDefault="004D063E"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1693" w:type="dxa"/>
            <w:gridSpan w:val="3"/>
          </w:tcPr>
          <w:p w:rsidR="002D652C" w:rsidRPr="004D1B4C" w:rsidRDefault="004D063E"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1611" w:type="dxa"/>
            <w:gridSpan w:val="2"/>
          </w:tcPr>
          <w:p w:rsidR="002D652C" w:rsidRPr="004D1B4C" w:rsidRDefault="004D063E" w:rsidP="002D652C">
            <w:pPr>
              <w:jc w:val="cente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1900" w:type="dxa"/>
            <w:gridSpan w:val="3"/>
          </w:tcPr>
          <w:p w:rsidR="002D652C" w:rsidRPr="004D1B4C" w:rsidRDefault="002D652C" w:rsidP="002D652C">
            <w:pPr>
              <w:jc w:val="center"/>
              <w:rPr>
                <w:sz w:val="18"/>
                <w:lang w:eastAsia="zh-CN"/>
              </w:rPr>
            </w:pPr>
            <w:r w:rsidRPr="004D1B4C">
              <w:rPr>
                <w:rFonts w:hint="eastAsia"/>
                <w:sz w:val="18"/>
                <w:lang w:eastAsia="zh-CN"/>
              </w:rPr>
              <w:t>N/A</w:t>
            </w:r>
          </w:p>
        </w:tc>
      </w:tr>
      <w:tr w:rsidR="002D652C" w:rsidTr="002D652C">
        <w:tc>
          <w:tcPr>
            <w:tcW w:w="1757" w:type="dxa"/>
            <w:gridSpan w:val="4"/>
          </w:tcPr>
          <w:p w:rsidR="002D652C" w:rsidRPr="004D1B4C" w:rsidRDefault="002D652C" w:rsidP="002D652C">
            <w:pPr>
              <w:jc w:val="center"/>
              <w:rPr>
                <w:sz w:val="18"/>
                <w:lang w:eastAsia="zh-CN"/>
              </w:rPr>
            </w:pPr>
            <w:r w:rsidRPr="004D1B4C">
              <w:rPr>
                <w:sz w:val="18"/>
                <w:lang w:eastAsia="zh-CN"/>
              </w:rPr>
              <w:t>Rank=4</w:t>
            </w:r>
          </w:p>
          <w:p w:rsidR="002D652C" w:rsidRPr="004D1B4C" w:rsidRDefault="004D063E"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1782" w:type="dxa"/>
            <w:gridSpan w:val="4"/>
          </w:tcPr>
          <w:p w:rsidR="002D652C" w:rsidRPr="004D1B4C" w:rsidRDefault="004D063E"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1771" w:type="dxa"/>
            <w:gridSpan w:val="2"/>
          </w:tcPr>
          <w:p w:rsidR="002D652C" w:rsidRPr="004D1B4C" w:rsidRDefault="004D063E"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1693" w:type="dxa"/>
            <w:gridSpan w:val="3"/>
          </w:tcPr>
          <w:p w:rsidR="002D652C" w:rsidRPr="004D1B4C" w:rsidRDefault="004D063E"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1611" w:type="dxa"/>
            <w:gridSpan w:val="2"/>
          </w:tcPr>
          <w:p w:rsidR="002D652C" w:rsidRPr="004D1B4C" w:rsidRDefault="004D063E"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1900" w:type="dxa"/>
            <w:gridSpan w:val="3"/>
          </w:tcPr>
          <w:p w:rsidR="002D652C" w:rsidRPr="004D1B4C" w:rsidRDefault="004D063E"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r>
      <w:tr w:rsidR="002D652C" w:rsidTr="002D652C">
        <w:tc>
          <w:tcPr>
            <w:tcW w:w="629" w:type="dxa"/>
            <w:vMerge w:val="restart"/>
          </w:tcPr>
          <w:p w:rsidR="002D652C" w:rsidRPr="004D1B4C" w:rsidRDefault="002D652C" w:rsidP="002D652C">
            <w:pPr>
              <w:rPr>
                <w:sz w:val="13"/>
                <w:szCs w:val="13"/>
                <w:lang w:eastAsia="zh-CN"/>
              </w:rPr>
            </w:pPr>
          </w:p>
        </w:tc>
        <w:tc>
          <w:tcPr>
            <w:tcW w:w="9885" w:type="dxa"/>
            <w:gridSpan w:val="17"/>
          </w:tcPr>
          <w:p w:rsidR="002D652C" w:rsidRPr="004D1B4C" w:rsidRDefault="002D652C" w:rsidP="002D652C">
            <w:pPr>
              <w:jc w:val="center"/>
              <w:rPr>
                <w:sz w:val="13"/>
                <w:szCs w:val="13"/>
                <w:lang w:eastAsia="zh-CN"/>
              </w:rPr>
            </w:pPr>
            <w:r w:rsidRPr="004D1B4C">
              <w:rPr>
                <w:sz w:val="16"/>
                <w:lang w:eastAsia="zh-CN"/>
              </w:rPr>
              <w:t xml:space="preserve">Information fields </w:t>
            </w:r>
            <m:oMath>
              <m:sSub>
                <m:sSubPr>
                  <m:ctrlPr>
                    <w:rPr>
                      <w:rFonts w:ascii="Cambria Math" w:hAnsi="Cambria Math"/>
                      <w:i/>
                      <w:sz w:val="16"/>
                      <w:lang w:eastAsia="zh-CN"/>
                    </w:rPr>
                  </m:ctrlPr>
                </m:sSubPr>
                <m:e>
                  <m:r>
                    <w:rPr>
                      <w:rFonts w:ascii="Cambria Math" w:hAnsi="Cambria Math" w:hint="eastAsia"/>
                      <w:sz w:val="16"/>
                      <w:lang w:eastAsia="zh-CN"/>
                    </w:rPr>
                    <m:t>X</m:t>
                  </m:r>
                </m:e>
                <m:sub>
                  <m:r>
                    <w:rPr>
                      <w:rFonts w:ascii="Cambria Math" w:hAnsi="Cambria Math" w:hint="eastAsia"/>
                      <w:sz w:val="16"/>
                      <w:lang w:eastAsia="zh-CN"/>
                    </w:rPr>
                    <m:t>2</m:t>
                  </m:r>
                </m:sub>
              </m:sSub>
            </m:oMath>
          </w:p>
        </w:tc>
      </w:tr>
      <w:tr w:rsidR="002D652C" w:rsidTr="002D652C">
        <w:tc>
          <w:tcPr>
            <w:tcW w:w="629" w:type="dxa"/>
            <w:vMerge/>
          </w:tcPr>
          <w:p w:rsidR="002D652C" w:rsidRPr="004D1B4C" w:rsidRDefault="002D652C" w:rsidP="002D652C">
            <w:pPr>
              <w:rPr>
                <w:sz w:val="13"/>
                <w:szCs w:val="13"/>
                <w:lang w:eastAsia="zh-CN"/>
              </w:rPr>
            </w:pPr>
          </w:p>
        </w:tc>
        <w:tc>
          <w:tcPr>
            <w:tcW w:w="456" w:type="dxa"/>
          </w:tcPr>
          <w:p w:rsidR="002D652C" w:rsidRPr="004D1B4C" w:rsidRDefault="004D063E"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2,3,1</m:t>
                    </m:r>
                  </m:sub>
                </m:sSub>
              </m:oMath>
            </m:oMathPara>
          </w:p>
        </w:tc>
        <w:tc>
          <w:tcPr>
            <w:tcW w:w="456" w:type="dxa"/>
          </w:tcPr>
          <w:p w:rsidR="002D652C" w:rsidRPr="004D1B4C" w:rsidRDefault="004D063E"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2,3,2</m:t>
                    </m:r>
                  </m:sub>
                </m:sSub>
              </m:oMath>
            </m:oMathPara>
          </w:p>
        </w:tc>
        <w:tc>
          <w:tcPr>
            <w:tcW w:w="452" w:type="dxa"/>
            <w:gridSpan w:val="2"/>
          </w:tcPr>
          <w:p w:rsidR="002D652C" w:rsidRPr="004D1B4C" w:rsidRDefault="004D063E"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2,3,3</m:t>
                    </m:r>
                  </m:sub>
                </m:sSub>
              </m:oMath>
            </m:oMathPara>
          </w:p>
        </w:tc>
        <w:tc>
          <w:tcPr>
            <w:tcW w:w="456" w:type="dxa"/>
          </w:tcPr>
          <w:p w:rsidR="002D652C" w:rsidRPr="004D1B4C" w:rsidRDefault="004D063E"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2,3,4</m:t>
                    </m:r>
                  </m:sub>
                </m:sSub>
              </m:oMath>
            </m:oMathPara>
          </w:p>
        </w:tc>
        <w:tc>
          <w:tcPr>
            <w:tcW w:w="879" w:type="dxa"/>
          </w:tcPr>
          <w:p w:rsidR="002D652C" w:rsidRPr="004D1B4C" w:rsidRDefault="004D063E"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1,5</m:t>
                    </m:r>
                  </m:sub>
                </m:sSub>
              </m:oMath>
            </m:oMathPara>
          </w:p>
        </w:tc>
        <w:tc>
          <w:tcPr>
            <w:tcW w:w="1156" w:type="dxa"/>
            <w:gridSpan w:val="2"/>
          </w:tcPr>
          <w:p w:rsidR="002D652C" w:rsidRPr="004D1B4C" w:rsidRDefault="004D063E"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1,6,1</m:t>
                    </m:r>
                  </m:sub>
                </m:sSub>
              </m:oMath>
            </m:oMathPara>
          </w:p>
        </w:tc>
        <w:tc>
          <w:tcPr>
            <w:tcW w:w="1156" w:type="dxa"/>
            <w:gridSpan w:val="2"/>
          </w:tcPr>
          <w:p w:rsidR="002D652C" w:rsidRPr="004D1B4C" w:rsidRDefault="004D063E"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1,6,2</m:t>
                    </m:r>
                  </m:sub>
                </m:sSub>
              </m:oMath>
            </m:oMathPara>
          </w:p>
        </w:tc>
        <w:tc>
          <w:tcPr>
            <w:tcW w:w="1156" w:type="dxa"/>
          </w:tcPr>
          <w:p w:rsidR="002D652C" w:rsidRPr="004D1B4C" w:rsidRDefault="004D063E"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1,6,3</m:t>
                    </m:r>
                  </m:sub>
                </m:sSub>
              </m:oMath>
            </m:oMathPara>
          </w:p>
        </w:tc>
        <w:tc>
          <w:tcPr>
            <w:tcW w:w="1156" w:type="dxa"/>
            <w:gridSpan w:val="2"/>
          </w:tcPr>
          <w:p w:rsidR="002D652C" w:rsidRPr="004D1B4C" w:rsidRDefault="004D063E"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1,6,4</m:t>
                    </m:r>
                  </m:sub>
                </m:sSub>
              </m:oMath>
            </m:oMathPara>
          </w:p>
        </w:tc>
        <w:tc>
          <w:tcPr>
            <w:tcW w:w="855" w:type="dxa"/>
            <w:gridSpan w:val="2"/>
          </w:tcPr>
          <w:p w:rsidR="002D652C" w:rsidRPr="004D1B4C" w:rsidRDefault="004D063E"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2,4,l</m:t>
                        </m:r>
                      </m:sub>
                    </m:sSub>
                    <m:r>
                      <w:rPr>
                        <w:rFonts w:ascii="Cambria Math" w:hAnsi="Cambria Math"/>
                        <w:sz w:val="13"/>
                        <w:szCs w:val="13"/>
                      </w:rPr>
                      <m:t>}</m:t>
                    </m:r>
                  </m:e>
                  <m:sub>
                    <m:r>
                      <w:rPr>
                        <w:rFonts w:ascii="Cambria Math" w:hAnsi="Cambria Math"/>
                        <w:sz w:val="13"/>
                        <w:szCs w:val="13"/>
                      </w:rPr>
                      <m:t>l=1,…,υ</m:t>
                    </m:r>
                  </m:sub>
                </m:sSub>
              </m:oMath>
            </m:oMathPara>
          </w:p>
        </w:tc>
        <w:tc>
          <w:tcPr>
            <w:tcW w:w="855" w:type="dxa"/>
          </w:tcPr>
          <w:p w:rsidR="002D652C" w:rsidRPr="004D1B4C" w:rsidRDefault="004D063E"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2,5,l</m:t>
                        </m:r>
                      </m:sub>
                    </m:sSub>
                    <m:r>
                      <w:rPr>
                        <w:rFonts w:ascii="Cambria Math" w:hAnsi="Cambria Math"/>
                        <w:sz w:val="13"/>
                        <w:szCs w:val="13"/>
                      </w:rPr>
                      <m:t>}</m:t>
                    </m:r>
                  </m:e>
                  <m:sub>
                    <m:r>
                      <w:rPr>
                        <w:rFonts w:ascii="Cambria Math" w:hAnsi="Cambria Math"/>
                        <w:sz w:val="13"/>
                        <w:szCs w:val="13"/>
                      </w:rPr>
                      <m:t>l=1,…,υ</m:t>
                    </m:r>
                  </m:sub>
                </m:sSub>
              </m:oMath>
            </m:oMathPara>
          </w:p>
        </w:tc>
        <w:tc>
          <w:tcPr>
            <w:tcW w:w="852" w:type="dxa"/>
          </w:tcPr>
          <w:p w:rsidR="002D652C" w:rsidRPr="004D1B4C" w:rsidRDefault="004D063E"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1,7,l</m:t>
                        </m:r>
                      </m:sub>
                    </m:sSub>
                    <m:r>
                      <w:rPr>
                        <w:rFonts w:ascii="Cambria Math" w:hAnsi="Cambria Math"/>
                        <w:sz w:val="13"/>
                        <w:szCs w:val="13"/>
                      </w:rPr>
                      <m:t>}</m:t>
                    </m:r>
                  </m:e>
                  <m:sub>
                    <m:r>
                      <w:rPr>
                        <w:rFonts w:ascii="Cambria Math" w:hAnsi="Cambria Math"/>
                        <w:sz w:val="13"/>
                        <w:szCs w:val="13"/>
                      </w:rPr>
                      <m:t>l=1,…,υ</m:t>
                    </m:r>
                  </m:sub>
                </m:sSub>
              </m:oMath>
            </m:oMathPara>
          </w:p>
        </w:tc>
      </w:tr>
      <w:tr w:rsidR="002D652C" w:rsidTr="002D652C">
        <w:tc>
          <w:tcPr>
            <w:tcW w:w="629" w:type="dxa"/>
          </w:tcPr>
          <w:p w:rsidR="002D652C" w:rsidRPr="004D1B4C" w:rsidRDefault="002D652C" w:rsidP="002D652C">
            <w:pPr>
              <w:jc w:val="center"/>
              <w:rPr>
                <w:sz w:val="13"/>
                <w:szCs w:val="13"/>
                <w:lang w:eastAsia="zh-CN"/>
              </w:rPr>
            </w:pPr>
            <w:r w:rsidRPr="004D1B4C">
              <w:rPr>
                <w:sz w:val="13"/>
                <w:szCs w:val="13"/>
                <w:lang w:eastAsia="zh-CN"/>
              </w:rPr>
              <w:t>Rank=1</w:t>
            </w:r>
          </w:p>
          <w:p w:rsidR="002D652C" w:rsidRPr="004D1B4C" w:rsidRDefault="004D063E"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56" w:type="dxa"/>
          </w:tcPr>
          <w:p w:rsidR="002D652C" w:rsidRPr="004D1B4C" w:rsidRDefault="002D652C" w:rsidP="002D652C">
            <w:pPr>
              <w:rPr>
                <w:sz w:val="13"/>
                <w:szCs w:val="13"/>
                <w:lang w:eastAsia="zh-CN"/>
              </w:rPr>
            </w:pPr>
            <w:r w:rsidRPr="004D1B4C">
              <w:rPr>
                <w:sz w:val="13"/>
                <w:szCs w:val="13"/>
                <w:lang w:eastAsia="zh-CN"/>
              </w:rPr>
              <w:t>4</w:t>
            </w:r>
          </w:p>
        </w:tc>
        <w:tc>
          <w:tcPr>
            <w:tcW w:w="456" w:type="dxa"/>
          </w:tcPr>
          <w:p w:rsidR="002D652C" w:rsidRPr="004D1B4C" w:rsidRDefault="002D652C" w:rsidP="002D652C">
            <w:pPr>
              <w:rPr>
                <w:sz w:val="13"/>
                <w:szCs w:val="13"/>
                <w:lang w:eastAsia="zh-CN"/>
              </w:rPr>
            </w:pPr>
            <w:r w:rsidRPr="004D1B4C">
              <w:rPr>
                <w:sz w:val="13"/>
                <w:szCs w:val="13"/>
                <w:lang w:eastAsia="zh-CN"/>
              </w:rPr>
              <w:t>N/A</w:t>
            </w:r>
          </w:p>
        </w:tc>
        <w:tc>
          <w:tcPr>
            <w:tcW w:w="452" w:type="dxa"/>
            <w:gridSpan w:val="2"/>
          </w:tcPr>
          <w:p w:rsidR="002D652C" w:rsidRPr="004D1B4C" w:rsidRDefault="002D652C" w:rsidP="002D652C">
            <w:pPr>
              <w:rPr>
                <w:sz w:val="13"/>
                <w:szCs w:val="13"/>
                <w:lang w:eastAsia="zh-CN"/>
              </w:rPr>
            </w:pPr>
            <w:r w:rsidRPr="004D1B4C">
              <w:rPr>
                <w:sz w:val="13"/>
                <w:szCs w:val="13"/>
                <w:lang w:eastAsia="zh-CN"/>
              </w:rPr>
              <w:t>N/A</w:t>
            </w:r>
          </w:p>
        </w:tc>
        <w:tc>
          <w:tcPr>
            <w:tcW w:w="456" w:type="dxa"/>
          </w:tcPr>
          <w:p w:rsidR="002D652C" w:rsidRPr="004D1B4C" w:rsidRDefault="002D652C" w:rsidP="002D652C">
            <w:pPr>
              <w:rPr>
                <w:sz w:val="13"/>
                <w:szCs w:val="13"/>
                <w:lang w:eastAsia="zh-CN"/>
              </w:rPr>
            </w:pPr>
            <w:r w:rsidRPr="004D1B4C">
              <w:rPr>
                <w:sz w:val="13"/>
                <w:szCs w:val="13"/>
                <w:lang w:eastAsia="zh-CN"/>
              </w:rPr>
              <w:t>N/A</w:t>
            </w:r>
          </w:p>
        </w:tc>
        <w:tc>
          <w:tcPr>
            <w:tcW w:w="879" w:type="dxa"/>
          </w:tcPr>
          <w:p w:rsidR="002D652C" w:rsidRPr="004D1B4C" w:rsidRDefault="002D652C" w:rsidP="002D652C">
            <w:pPr>
              <w:rPr>
                <w:sz w:val="13"/>
                <w:szCs w:val="13"/>
                <w:lang w:eastAsia="zh-CN"/>
              </w:rPr>
            </w:pPr>
            <w:r w:rsidRPr="004D1B4C">
              <w:rPr>
                <w:sz w:val="13"/>
                <w:szCs w:val="13"/>
                <w:lang w:eastAsia="zh-CN"/>
              </w:rPr>
              <w:t>N/A</w:t>
            </w:r>
          </w:p>
        </w:tc>
        <w:tc>
          <w:tcPr>
            <w:tcW w:w="1156" w:type="dxa"/>
            <w:gridSpan w:val="2"/>
          </w:tcPr>
          <w:p w:rsidR="002D652C" w:rsidRPr="004D1B4C" w:rsidRDefault="004D063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156" w:type="dxa"/>
            <w:gridSpan w:val="2"/>
          </w:tcPr>
          <w:p w:rsidR="002D652C" w:rsidRPr="004D1B4C" w:rsidRDefault="002D652C" w:rsidP="002D652C">
            <w:pPr>
              <w:rPr>
                <w:sz w:val="13"/>
                <w:szCs w:val="13"/>
                <w:lang w:eastAsia="zh-CN"/>
              </w:rPr>
            </w:pPr>
            <w:r w:rsidRPr="004D1B4C">
              <w:rPr>
                <w:sz w:val="13"/>
                <w:szCs w:val="13"/>
                <w:lang w:eastAsia="zh-CN"/>
              </w:rPr>
              <w:t>N/A</w:t>
            </w:r>
          </w:p>
        </w:tc>
        <w:tc>
          <w:tcPr>
            <w:tcW w:w="1156" w:type="dxa"/>
          </w:tcPr>
          <w:p w:rsidR="002D652C" w:rsidRPr="004D1B4C" w:rsidRDefault="002D652C" w:rsidP="002D652C">
            <w:pPr>
              <w:rPr>
                <w:sz w:val="13"/>
                <w:szCs w:val="13"/>
                <w:lang w:eastAsia="zh-CN"/>
              </w:rPr>
            </w:pPr>
            <w:r w:rsidRPr="004D1B4C">
              <w:rPr>
                <w:sz w:val="13"/>
                <w:szCs w:val="13"/>
                <w:lang w:eastAsia="zh-CN"/>
              </w:rPr>
              <w:t>N/A</w:t>
            </w:r>
          </w:p>
        </w:tc>
        <w:tc>
          <w:tcPr>
            <w:tcW w:w="1156" w:type="dxa"/>
            <w:gridSpan w:val="2"/>
          </w:tcPr>
          <w:p w:rsidR="002D652C" w:rsidRPr="004D1B4C" w:rsidRDefault="002D652C" w:rsidP="002D652C">
            <w:pPr>
              <w:rPr>
                <w:sz w:val="13"/>
                <w:szCs w:val="13"/>
                <w:lang w:eastAsia="zh-CN"/>
              </w:rPr>
            </w:pPr>
            <w:r w:rsidRPr="004D1B4C">
              <w:rPr>
                <w:sz w:val="13"/>
                <w:szCs w:val="13"/>
                <w:lang w:eastAsia="zh-CN"/>
              </w:rPr>
              <w:t>N/A</w:t>
            </w:r>
          </w:p>
        </w:tc>
        <w:tc>
          <w:tcPr>
            <w:tcW w:w="855" w:type="dxa"/>
            <w:gridSpan w:val="2"/>
          </w:tcPr>
          <w:p w:rsidR="002D652C" w:rsidRPr="004D1B4C" w:rsidRDefault="002D652C" w:rsidP="002D652C">
            <w:pPr>
              <w:rPr>
                <w:sz w:val="13"/>
                <w:szCs w:val="13"/>
                <w:lang w:eastAsia="zh-CN"/>
              </w:rPr>
            </w:pPr>
            <m:oMathPara>
              <m:oMath>
                <m:r>
                  <w:rPr>
                    <w:rFonts w:ascii="Cambria Math" w:hAnsi="Cambria Math"/>
                    <w:sz w:val="13"/>
                    <w:szCs w:val="13"/>
                    <w:lang w:eastAsia="zh-CN"/>
                  </w:rPr>
                  <m:t>3(</m:t>
                </m:r>
                <m:sSub>
                  <m:sSubPr>
                    <m:ctrlPr>
                      <w:rPr>
                        <w:rFonts w:ascii="Cambria Math" w:hAnsi="Cambria Math"/>
                        <w:i/>
                        <w:sz w:val="13"/>
                        <w:szCs w:val="13"/>
                        <w:lang w:eastAsia="zh-CN"/>
                      </w:rPr>
                    </m:ctrlPr>
                  </m:sSubPr>
                  <m:e>
                    <m:r>
                      <w:rPr>
                        <w:rFonts w:ascii="Cambria Math" w:hAnsi="Cambria Math"/>
                        <w:sz w:val="13"/>
                        <w:szCs w:val="13"/>
                        <w:lang w:eastAsia="zh-CN"/>
                      </w:rPr>
                      <m:t>K</m:t>
                    </m:r>
                  </m:e>
                  <m:sub>
                    <m:r>
                      <w:rPr>
                        <w:rFonts w:ascii="Cambria Math" w:hAnsi="Cambria Math"/>
                        <w:sz w:val="13"/>
                        <w:szCs w:val="13"/>
                        <w:lang w:eastAsia="zh-CN"/>
                      </w:rPr>
                      <m:t>NZ,TOT</m:t>
                    </m:r>
                  </m:sub>
                </m:sSub>
                <m:r>
                  <w:rPr>
                    <w:rFonts w:ascii="Cambria Math" w:hAnsi="Cambria Math"/>
                    <w:sz w:val="13"/>
                    <w:szCs w:val="13"/>
                    <w:lang w:eastAsia="zh-CN"/>
                  </w:rPr>
                  <m:t>-1)</m:t>
                </m:r>
              </m:oMath>
            </m:oMathPara>
          </w:p>
        </w:tc>
        <w:tc>
          <w:tcPr>
            <w:tcW w:w="855" w:type="dxa"/>
          </w:tcPr>
          <w:p w:rsidR="002D652C" w:rsidRPr="004D1B4C" w:rsidRDefault="002D652C" w:rsidP="002D652C">
            <w:pPr>
              <w:rPr>
                <w:sz w:val="13"/>
                <w:szCs w:val="13"/>
                <w:lang w:eastAsia="zh-CN"/>
              </w:rPr>
            </w:pPr>
            <m:oMathPara>
              <m:oMath>
                <m:r>
                  <w:rPr>
                    <w:rFonts w:ascii="Cambria Math" w:hAnsi="Cambria Math"/>
                    <w:sz w:val="13"/>
                    <w:szCs w:val="13"/>
                    <w:lang w:eastAsia="zh-CN"/>
                  </w:rPr>
                  <m:t>4(</m:t>
                </m:r>
                <m:sSub>
                  <m:sSubPr>
                    <m:ctrlPr>
                      <w:rPr>
                        <w:rFonts w:ascii="Cambria Math" w:hAnsi="Cambria Math"/>
                        <w:i/>
                        <w:sz w:val="13"/>
                        <w:szCs w:val="13"/>
                        <w:lang w:eastAsia="zh-CN"/>
                      </w:rPr>
                    </m:ctrlPr>
                  </m:sSubPr>
                  <m:e>
                    <m:r>
                      <w:rPr>
                        <w:rFonts w:ascii="Cambria Math" w:hAnsi="Cambria Math"/>
                        <w:sz w:val="13"/>
                        <w:szCs w:val="13"/>
                        <w:lang w:eastAsia="zh-CN"/>
                      </w:rPr>
                      <m:t>K</m:t>
                    </m:r>
                  </m:e>
                  <m:sub>
                    <m:r>
                      <w:rPr>
                        <w:rFonts w:ascii="Cambria Math" w:hAnsi="Cambria Math"/>
                        <w:sz w:val="13"/>
                        <w:szCs w:val="13"/>
                        <w:lang w:eastAsia="zh-CN"/>
                      </w:rPr>
                      <m:t>NZ,TOT</m:t>
                    </m:r>
                  </m:sub>
                </m:sSub>
                <m:r>
                  <w:rPr>
                    <w:rFonts w:ascii="Cambria Math" w:hAnsi="Cambria Math"/>
                    <w:sz w:val="13"/>
                    <w:szCs w:val="13"/>
                    <w:lang w:eastAsia="zh-CN"/>
                  </w:rPr>
                  <m:t>-1)</m:t>
                </m:r>
              </m:oMath>
            </m:oMathPara>
          </w:p>
        </w:tc>
        <w:tc>
          <w:tcPr>
            <w:tcW w:w="852" w:type="dxa"/>
          </w:tcPr>
          <w:p w:rsidR="002D652C" w:rsidRPr="004D1B4C"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Tr="002D652C">
        <w:tc>
          <w:tcPr>
            <w:tcW w:w="629" w:type="dxa"/>
          </w:tcPr>
          <w:p w:rsidR="002D652C" w:rsidRPr="004D1B4C" w:rsidRDefault="002D652C" w:rsidP="002D652C">
            <w:pPr>
              <w:jc w:val="center"/>
              <w:rPr>
                <w:sz w:val="13"/>
                <w:szCs w:val="13"/>
                <w:lang w:eastAsia="zh-CN"/>
              </w:rPr>
            </w:pPr>
            <w:r w:rsidRPr="004D1B4C">
              <w:rPr>
                <w:sz w:val="13"/>
                <w:szCs w:val="13"/>
                <w:lang w:eastAsia="zh-CN"/>
              </w:rPr>
              <w:t>Rank=2</w:t>
            </w:r>
          </w:p>
          <w:p w:rsidR="002D652C" w:rsidRPr="004D1B4C" w:rsidRDefault="004D063E"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56" w:type="dxa"/>
          </w:tcPr>
          <w:p w:rsidR="002D652C" w:rsidRPr="004D1B4C" w:rsidRDefault="002D652C" w:rsidP="002D652C">
            <w:pPr>
              <w:rPr>
                <w:sz w:val="13"/>
                <w:szCs w:val="13"/>
                <w:lang w:eastAsia="zh-CN"/>
              </w:rPr>
            </w:pPr>
            <w:r w:rsidRPr="004D1B4C">
              <w:rPr>
                <w:sz w:val="13"/>
                <w:szCs w:val="13"/>
                <w:lang w:eastAsia="zh-CN"/>
              </w:rPr>
              <w:t>4</w:t>
            </w:r>
          </w:p>
        </w:tc>
        <w:tc>
          <w:tcPr>
            <w:tcW w:w="456" w:type="dxa"/>
          </w:tcPr>
          <w:p w:rsidR="002D652C" w:rsidRPr="004D1B4C" w:rsidRDefault="002D652C" w:rsidP="002D652C">
            <w:pPr>
              <w:rPr>
                <w:sz w:val="13"/>
                <w:szCs w:val="13"/>
                <w:lang w:eastAsia="zh-CN"/>
              </w:rPr>
            </w:pPr>
            <w:r w:rsidRPr="004D1B4C">
              <w:rPr>
                <w:sz w:val="13"/>
                <w:szCs w:val="13"/>
                <w:lang w:eastAsia="zh-CN"/>
              </w:rPr>
              <w:t>4</w:t>
            </w:r>
          </w:p>
        </w:tc>
        <w:tc>
          <w:tcPr>
            <w:tcW w:w="452" w:type="dxa"/>
            <w:gridSpan w:val="2"/>
          </w:tcPr>
          <w:p w:rsidR="002D652C" w:rsidRPr="004D1B4C" w:rsidRDefault="002D652C" w:rsidP="002D652C">
            <w:pPr>
              <w:rPr>
                <w:sz w:val="13"/>
                <w:szCs w:val="13"/>
                <w:lang w:eastAsia="zh-CN"/>
              </w:rPr>
            </w:pPr>
            <w:r w:rsidRPr="004D1B4C">
              <w:rPr>
                <w:sz w:val="13"/>
                <w:szCs w:val="13"/>
                <w:lang w:eastAsia="zh-CN"/>
              </w:rPr>
              <w:t>N/A</w:t>
            </w:r>
          </w:p>
        </w:tc>
        <w:tc>
          <w:tcPr>
            <w:tcW w:w="456" w:type="dxa"/>
          </w:tcPr>
          <w:p w:rsidR="002D652C" w:rsidRPr="004D1B4C" w:rsidRDefault="002D652C" w:rsidP="002D652C">
            <w:pPr>
              <w:rPr>
                <w:sz w:val="13"/>
                <w:szCs w:val="13"/>
                <w:lang w:eastAsia="zh-CN"/>
              </w:rPr>
            </w:pPr>
            <w:r w:rsidRPr="004D1B4C">
              <w:rPr>
                <w:sz w:val="13"/>
                <w:szCs w:val="13"/>
                <w:lang w:eastAsia="zh-CN"/>
              </w:rPr>
              <w:t>N/A</w:t>
            </w:r>
          </w:p>
        </w:tc>
        <w:tc>
          <w:tcPr>
            <w:tcW w:w="879" w:type="dxa"/>
          </w:tcPr>
          <w:p w:rsidR="002D652C" w:rsidRPr="004D1B4C" w:rsidRDefault="002D652C" w:rsidP="002D652C">
            <w:pPr>
              <w:rPr>
                <w:sz w:val="13"/>
                <w:szCs w:val="13"/>
                <w:lang w:eastAsia="zh-CN"/>
              </w:rPr>
            </w:pPr>
            <w:r w:rsidRPr="004D1B4C">
              <w:rPr>
                <w:sz w:val="13"/>
                <w:szCs w:val="13"/>
                <w:lang w:eastAsia="zh-CN"/>
              </w:rPr>
              <w:t>N/A</w:t>
            </w:r>
          </w:p>
        </w:tc>
        <w:tc>
          <w:tcPr>
            <w:tcW w:w="1156" w:type="dxa"/>
            <w:gridSpan w:val="2"/>
          </w:tcPr>
          <w:p w:rsidR="002D652C" w:rsidRPr="004D1B4C" w:rsidRDefault="004D063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156" w:type="dxa"/>
            <w:gridSpan w:val="2"/>
          </w:tcPr>
          <w:p w:rsidR="002D652C" w:rsidRPr="004D1B4C" w:rsidRDefault="004D063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156" w:type="dxa"/>
          </w:tcPr>
          <w:p w:rsidR="002D652C" w:rsidRPr="004D1B4C" w:rsidRDefault="002D652C" w:rsidP="002D652C">
            <w:pPr>
              <w:rPr>
                <w:sz w:val="13"/>
                <w:szCs w:val="13"/>
                <w:lang w:eastAsia="zh-CN"/>
              </w:rPr>
            </w:pPr>
            <w:r w:rsidRPr="004D1B4C">
              <w:rPr>
                <w:sz w:val="13"/>
                <w:szCs w:val="13"/>
                <w:lang w:eastAsia="zh-CN"/>
              </w:rPr>
              <w:t>N/A</w:t>
            </w:r>
          </w:p>
        </w:tc>
        <w:tc>
          <w:tcPr>
            <w:tcW w:w="1156" w:type="dxa"/>
            <w:gridSpan w:val="2"/>
          </w:tcPr>
          <w:p w:rsidR="002D652C" w:rsidRPr="004D1B4C" w:rsidRDefault="002D652C" w:rsidP="002D652C">
            <w:pPr>
              <w:rPr>
                <w:sz w:val="13"/>
                <w:szCs w:val="13"/>
                <w:lang w:eastAsia="zh-CN"/>
              </w:rPr>
            </w:pPr>
            <w:r w:rsidRPr="004D1B4C">
              <w:rPr>
                <w:sz w:val="13"/>
                <w:szCs w:val="13"/>
                <w:lang w:eastAsia="zh-CN"/>
              </w:rPr>
              <w:t>N/A</w:t>
            </w:r>
          </w:p>
        </w:tc>
        <w:tc>
          <w:tcPr>
            <w:tcW w:w="855" w:type="dxa"/>
            <w:gridSpan w:val="2"/>
          </w:tcPr>
          <w:p w:rsidR="002D652C" w:rsidRPr="004D1B4C" w:rsidRDefault="002D652C" w:rsidP="002D652C">
            <w:pPr>
              <w:rPr>
                <w:sz w:val="13"/>
                <w:szCs w:val="13"/>
                <w:lang w:eastAsia="zh-CN"/>
              </w:rPr>
            </w:pPr>
            <m:oMathPara>
              <m:oMath>
                <m:r>
                  <w:rPr>
                    <w:rFonts w:ascii="Cambria Math" w:hAnsi="Cambria Math"/>
                    <w:sz w:val="13"/>
                    <w:szCs w:val="13"/>
                    <w:lang w:eastAsia="zh-CN"/>
                  </w:rPr>
                  <m:t>3(</m:t>
                </m:r>
                <m:sSub>
                  <m:sSubPr>
                    <m:ctrlPr>
                      <w:rPr>
                        <w:rFonts w:ascii="Cambria Math" w:hAnsi="Cambria Math"/>
                        <w:i/>
                        <w:sz w:val="13"/>
                        <w:szCs w:val="13"/>
                        <w:lang w:eastAsia="zh-CN"/>
                      </w:rPr>
                    </m:ctrlPr>
                  </m:sSubPr>
                  <m:e>
                    <m:r>
                      <w:rPr>
                        <w:rFonts w:ascii="Cambria Math" w:hAnsi="Cambria Math"/>
                        <w:sz w:val="13"/>
                        <w:szCs w:val="13"/>
                        <w:lang w:eastAsia="zh-CN"/>
                      </w:rPr>
                      <m:t>K</m:t>
                    </m:r>
                  </m:e>
                  <m:sub>
                    <m:r>
                      <w:rPr>
                        <w:rFonts w:ascii="Cambria Math" w:hAnsi="Cambria Math"/>
                        <w:sz w:val="13"/>
                        <w:szCs w:val="13"/>
                        <w:lang w:eastAsia="zh-CN"/>
                      </w:rPr>
                      <m:t>NZ,TOT</m:t>
                    </m:r>
                  </m:sub>
                </m:sSub>
                <m:r>
                  <w:rPr>
                    <w:rFonts w:ascii="Cambria Math" w:hAnsi="Cambria Math"/>
                    <w:sz w:val="13"/>
                    <w:szCs w:val="13"/>
                    <w:lang w:eastAsia="zh-CN"/>
                  </w:rPr>
                  <m:t>-2)</m:t>
                </m:r>
              </m:oMath>
            </m:oMathPara>
          </w:p>
        </w:tc>
        <w:tc>
          <w:tcPr>
            <w:tcW w:w="855" w:type="dxa"/>
          </w:tcPr>
          <w:p w:rsidR="002D652C" w:rsidRPr="004D1B4C" w:rsidRDefault="002D652C" w:rsidP="002D652C">
            <w:pPr>
              <w:rPr>
                <w:sz w:val="13"/>
                <w:szCs w:val="13"/>
                <w:lang w:eastAsia="zh-CN"/>
              </w:rPr>
            </w:pPr>
            <m:oMathPara>
              <m:oMath>
                <m:r>
                  <w:rPr>
                    <w:rFonts w:ascii="Cambria Math" w:hAnsi="Cambria Math"/>
                    <w:sz w:val="13"/>
                    <w:szCs w:val="13"/>
                    <w:lang w:eastAsia="zh-CN"/>
                  </w:rPr>
                  <m:t>4(</m:t>
                </m:r>
                <m:sSub>
                  <m:sSubPr>
                    <m:ctrlPr>
                      <w:rPr>
                        <w:rFonts w:ascii="Cambria Math" w:hAnsi="Cambria Math"/>
                        <w:i/>
                        <w:sz w:val="13"/>
                        <w:szCs w:val="13"/>
                        <w:lang w:eastAsia="zh-CN"/>
                      </w:rPr>
                    </m:ctrlPr>
                  </m:sSubPr>
                  <m:e>
                    <m:r>
                      <w:rPr>
                        <w:rFonts w:ascii="Cambria Math" w:hAnsi="Cambria Math"/>
                        <w:sz w:val="13"/>
                        <w:szCs w:val="13"/>
                        <w:lang w:eastAsia="zh-CN"/>
                      </w:rPr>
                      <m:t>K</m:t>
                    </m:r>
                  </m:e>
                  <m:sub>
                    <m:r>
                      <w:rPr>
                        <w:rFonts w:ascii="Cambria Math" w:hAnsi="Cambria Math"/>
                        <w:sz w:val="13"/>
                        <w:szCs w:val="13"/>
                        <w:lang w:eastAsia="zh-CN"/>
                      </w:rPr>
                      <m:t>NZ,TOT</m:t>
                    </m:r>
                  </m:sub>
                </m:sSub>
                <m:r>
                  <w:rPr>
                    <w:rFonts w:ascii="Cambria Math" w:hAnsi="Cambria Math"/>
                    <w:sz w:val="13"/>
                    <w:szCs w:val="13"/>
                    <w:lang w:eastAsia="zh-CN"/>
                  </w:rPr>
                  <m:t>-2)</m:t>
                </m:r>
              </m:oMath>
            </m:oMathPara>
          </w:p>
        </w:tc>
        <w:tc>
          <w:tcPr>
            <w:tcW w:w="852" w:type="dxa"/>
          </w:tcPr>
          <w:p w:rsidR="002D652C" w:rsidRPr="004D1B4C"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Tr="002D652C">
        <w:tc>
          <w:tcPr>
            <w:tcW w:w="629" w:type="dxa"/>
          </w:tcPr>
          <w:p w:rsidR="002D652C" w:rsidRPr="004D1B4C" w:rsidRDefault="002D652C" w:rsidP="002D652C">
            <w:pPr>
              <w:jc w:val="center"/>
              <w:rPr>
                <w:sz w:val="13"/>
                <w:szCs w:val="13"/>
                <w:lang w:eastAsia="zh-CN"/>
              </w:rPr>
            </w:pPr>
            <w:r w:rsidRPr="004D1B4C">
              <w:rPr>
                <w:sz w:val="13"/>
                <w:szCs w:val="13"/>
                <w:lang w:eastAsia="zh-CN"/>
              </w:rPr>
              <w:t>Rank=3</w:t>
            </w:r>
          </w:p>
          <w:p w:rsidR="002D652C" w:rsidRPr="004D1B4C" w:rsidRDefault="004D063E"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56" w:type="dxa"/>
          </w:tcPr>
          <w:p w:rsidR="002D652C" w:rsidRPr="004D1B4C" w:rsidRDefault="002D652C" w:rsidP="002D652C">
            <w:pPr>
              <w:rPr>
                <w:sz w:val="13"/>
                <w:szCs w:val="13"/>
                <w:lang w:eastAsia="zh-CN"/>
              </w:rPr>
            </w:pPr>
            <w:r w:rsidRPr="004D1B4C">
              <w:rPr>
                <w:sz w:val="13"/>
                <w:szCs w:val="13"/>
                <w:lang w:eastAsia="zh-CN"/>
              </w:rPr>
              <w:t>4</w:t>
            </w:r>
          </w:p>
        </w:tc>
        <w:tc>
          <w:tcPr>
            <w:tcW w:w="456" w:type="dxa"/>
          </w:tcPr>
          <w:p w:rsidR="002D652C" w:rsidRPr="004D1B4C" w:rsidRDefault="002D652C" w:rsidP="002D652C">
            <w:pPr>
              <w:rPr>
                <w:sz w:val="13"/>
                <w:szCs w:val="13"/>
                <w:lang w:eastAsia="zh-CN"/>
              </w:rPr>
            </w:pPr>
            <w:r w:rsidRPr="004D1B4C">
              <w:rPr>
                <w:sz w:val="13"/>
                <w:szCs w:val="13"/>
                <w:lang w:eastAsia="zh-CN"/>
              </w:rPr>
              <w:t>4</w:t>
            </w:r>
          </w:p>
        </w:tc>
        <w:tc>
          <w:tcPr>
            <w:tcW w:w="452" w:type="dxa"/>
            <w:gridSpan w:val="2"/>
          </w:tcPr>
          <w:p w:rsidR="002D652C" w:rsidRPr="004D1B4C" w:rsidRDefault="002D652C" w:rsidP="002D652C">
            <w:pPr>
              <w:rPr>
                <w:sz w:val="13"/>
                <w:szCs w:val="13"/>
                <w:lang w:eastAsia="zh-CN"/>
              </w:rPr>
            </w:pPr>
            <w:r w:rsidRPr="004D1B4C">
              <w:rPr>
                <w:sz w:val="13"/>
                <w:szCs w:val="13"/>
                <w:lang w:eastAsia="zh-CN"/>
              </w:rPr>
              <w:t>4</w:t>
            </w:r>
          </w:p>
        </w:tc>
        <w:tc>
          <w:tcPr>
            <w:tcW w:w="456" w:type="dxa"/>
          </w:tcPr>
          <w:p w:rsidR="002D652C" w:rsidRPr="004D1B4C" w:rsidRDefault="002D652C" w:rsidP="002D652C">
            <w:pPr>
              <w:rPr>
                <w:sz w:val="13"/>
                <w:szCs w:val="13"/>
                <w:lang w:eastAsia="zh-CN"/>
              </w:rPr>
            </w:pPr>
            <w:r w:rsidRPr="004D1B4C">
              <w:rPr>
                <w:sz w:val="13"/>
                <w:szCs w:val="13"/>
                <w:lang w:eastAsia="zh-CN"/>
              </w:rPr>
              <w:t>N/A</w:t>
            </w:r>
          </w:p>
        </w:tc>
        <w:tc>
          <w:tcPr>
            <w:tcW w:w="879" w:type="dxa"/>
          </w:tcPr>
          <w:p w:rsidR="002D652C" w:rsidRPr="004D1B4C" w:rsidRDefault="002D652C" w:rsidP="002D652C">
            <w:pPr>
              <w:rPr>
                <w:sz w:val="13"/>
                <w:szCs w:val="13"/>
                <w:lang w:eastAsia="zh-CN"/>
              </w:rPr>
            </w:pPr>
            <w:r w:rsidRPr="004D1B4C">
              <w:rPr>
                <w:sz w:val="13"/>
                <w:szCs w:val="13"/>
                <w:lang w:eastAsia="zh-CN"/>
              </w:rPr>
              <w:t>N/A</w:t>
            </w:r>
          </w:p>
        </w:tc>
        <w:tc>
          <w:tcPr>
            <w:tcW w:w="1156" w:type="dxa"/>
            <w:gridSpan w:val="2"/>
          </w:tcPr>
          <w:p w:rsidR="002D652C" w:rsidRPr="004D1B4C" w:rsidRDefault="004D063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156" w:type="dxa"/>
            <w:gridSpan w:val="2"/>
          </w:tcPr>
          <w:p w:rsidR="002D652C" w:rsidRPr="004D1B4C" w:rsidRDefault="004D063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156" w:type="dxa"/>
          </w:tcPr>
          <w:p w:rsidR="002D652C" w:rsidRPr="004D1B4C" w:rsidRDefault="004D063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156" w:type="dxa"/>
            <w:gridSpan w:val="2"/>
          </w:tcPr>
          <w:p w:rsidR="002D652C" w:rsidRPr="004D1B4C" w:rsidRDefault="002D652C" w:rsidP="002D652C">
            <w:pPr>
              <w:rPr>
                <w:sz w:val="13"/>
                <w:szCs w:val="13"/>
                <w:lang w:eastAsia="zh-CN"/>
              </w:rPr>
            </w:pPr>
            <w:r w:rsidRPr="004D1B4C">
              <w:rPr>
                <w:sz w:val="13"/>
                <w:szCs w:val="13"/>
                <w:lang w:eastAsia="zh-CN"/>
              </w:rPr>
              <w:t>N/A</w:t>
            </w:r>
          </w:p>
        </w:tc>
        <w:tc>
          <w:tcPr>
            <w:tcW w:w="855" w:type="dxa"/>
            <w:gridSpan w:val="2"/>
          </w:tcPr>
          <w:p w:rsidR="002D652C" w:rsidRPr="004D1B4C" w:rsidRDefault="002D652C" w:rsidP="002D652C">
            <w:pPr>
              <w:rPr>
                <w:sz w:val="13"/>
                <w:szCs w:val="13"/>
                <w:lang w:eastAsia="zh-CN"/>
              </w:rPr>
            </w:pPr>
            <m:oMathPara>
              <m:oMath>
                <m:r>
                  <w:rPr>
                    <w:rFonts w:ascii="Cambria Math" w:hAnsi="Cambria Math"/>
                    <w:sz w:val="13"/>
                    <w:szCs w:val="13"/>
                    <w:lang w:eastAsia="zh-CN"/>
                  </w:rPr>
                  <m:t>3(</m:t>
                </m:r>
                <m:sSub>
                  <m:sSubPr>
                    <m:ctrlPr>
                      <w:rPr>
                        <w:rFonts w:ascii="Cambria Math" w:hAnsi="Cambria Math"/>
                        <w:i/>
                        <w:sz w:val="13"/>
                        <w:szCs w:val="13"/>
                        <w:lang w:eastAsia="zh-CN"/>
                      </w:rPr>
                    </m:ctrlPr>
                  </m:sSubPr>
                  <m:e>
                    <m:r>
                      <w:rPr>
                        <w:rFonts w:ascii="Cambria Math" w:hAnsi="Cambria Math"/>
                        <w:sz w:val="13"/>
                        <w:szCs w:val="13"/>
                        <w:lang w:eastAsia="zh-CN"/>
                      </w:rPr>
                      <m:t>K</m:t>
                    </m:r>
                  </m:e>
                  <m:sub>
                    <m:r>
                      <w:rPr>
                        <w:rFonts w:ascii="Cambria Math" w:hAnsi="Cambria Math"/>
                        <w:sz w:val="13"/>
                        <w:szCs w:val="13"/>
                        <w:lang w:eastAsia="zh-CN"/>
                      </w:rPr>
                      <m:t>NZ,TOT</m:t>
                    </m:r>
                  </m:sub>
                </m:sSub>
                <m:r>
                  <w:rPr>
                    <w:rFonts w:ascii="Cambria Math" w:hAnsi="Cambria Math"/>
                    <w:sz w:val="13"/>
                    <w:szCs w:val="13"/>
                    <w:lang w:eastAsia="zh-CN"/>
                  </w:rPr>
                  <m:t>-3)</m:t>
                </m:r>
              </m:oMath>
            </m:oMathPara>
          </w:p>
        </w:tc>
        <w:tc>
          <w:tcPr>
            <w:tcW w:w="855" w:type="dxa"/>
          </w:tcPr>
          <w:p w:rsidR="002D652C" w:rsidRPr="004D1B4C" w:rsidRDefault="002D652C" w:rsidP="002D652C">
            <w:pPr>
              <w:rPr>
                <w:sz w:val="13"/>
                <w:szCs w:val="13"/>
                <w:lang w:eastAsia="zh-CN"/>
              </w:rPr>
            </w:pPr>
            <m:oMathPara>
              <m:oMath>
                <m:r>
                  <w:rPr>
                    <w:rFonts w:ascii="Cambria Math" w:hAnsi="Cambria Math"/>
                    <w:sz w:val="13"/>
                    <w:szCs w:val="13"/>
                    <w:lang w:eastAsia="zh-CN"/>
                  </w:rPr>
                  <m:t>4(</m:t>
                </m:r>
                <m:sSub>
                  <m:sSubPr>
                    <m:ctrlPr>
                      <w:rPr>
                        <w:rFonts w:ascii="Cambria Math" w:hAnsi="Cambria Math"/>
                        <w:i/>
                        <w:sz w:val="13"/>
                        <w:szCs w:val="13"/>
                        <w:lang w:eastAsia="zh-CN"/>
                      </w:rPr>
                    </m:ctrlPr>
                  </m:sSubPr>
                  <m:e>
                    <m:r>
                      <w:rPr>
                        <w:rFonts w:ascii="Cambria Math" w:hAnsi="Cambria Math"/>
                        <w:sz w:val="13"/>
                        <w:szCs w:val="13"/>
                        <w:lang w:eastAsia="zh-CN"/>
                      </w:rPr>
                      <m:t>K</m:t>
                    </m:r>
                  </m:e>
                  <m:sub>
                    <m:r>
                      <w:rPr>
                        <w:rFonts w:ascii="Cambria Math" w:hAnsi="Cambria Math"/>
                        <w:sz w:val="13"/>
                        <w:szCs w:val="13"/>
                        <w:lang w:eastAsia="zh-CN"/>
                      </w:rPr>
                      <m:t>NZ,TOT</m:t>
                    </m:r>
                  </m:sub>
                </m:sSub>
                <m:r>
                  <w:rPr>
                    <w:rFonts w:ascii="Cambria Math" w:hAnsi="Cambria Math"/>
                    <w:sz w:val="13"/>
                    <w:szCs w:val="13"/>
                    <w:lang w:eastAsia="zh-CN"/>
                  </w:rPr>
                  <m:t>-3)</m:t>
                </m:r>
              </m:oMath>
            </m:oMathPara>
          </w:p>
        </w:tc>
        <w:tc>
          <w:tcPr>
            <w:tcW w:w="852" w:type="dxa"/>
          </w:tcPr>
          <w:p w:rsidR="002D652C" w:rsidRPr="004D1B4C"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Tr="002D652C">
        <w:tc>
          <w:tcPr>
            <w:tcW w:w="629" w:type="dxa"/>
          </w:tcPr>
          <w:p w:rsidR="002D652C" w:rsidRPr="004D1B4C" w:rsidRDefault="002D652C" w:rsidP="002D652C">
            <w:pPr>
              <w:jc w:val="center"/>
              <w:rPr>
                <w:sz w:val="13"/>
                <w:szCs w:val="13"/>
                <w:lang w:eastAsia="zh-CN"/>
              </w:rPr>
            </w:pPr>
            <w:r w:rsidRPr="004D1B4C">
              <w:rPr>
                <w:sz w:val="13"/>
                <w:szCs w:val="13"/>
                <w:lang w:eastAsia="zh-CN"/>
              </w:rPr>
              <w:t>Rank=4</w:t>
            </w:r>
          </w:p>
          <w:p w:rsidR="002D652C" w:rsidRPr="004D1B4C" w:rsidRDefault="004D063E"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56" w:type="dxa"/>
          </w:tcPr>
          <w:p w:rsidR="002D652C" w:rsidRPr="004D1B4C" w:rsidRDefault="002D652C" w:rsidP="002D652C">
            <w:pPr>
              <w:rPr>
                <w:sz w:val="13"/>
                <w:szCs w:val="13"/>
                <w:lang w:eastAsia="zh-CN"/>
              </w:rPr>
            </w:pPr>
            <w:r w:rsidRPr="004D1B4C">
              <w:rPr>
                <w:sz w:val="13"/>
                <w:szCs w:val="13"/>
                <w:lang w:eastAsia="zh-CN"/>
              </w:rPr>
              <w:t>4</w:t>
            </w:r>
          </w:p>
        </w:tc>
        <w:tc>
          <w:tcPr>
            <w:tcW w:w="456" w:type="dxa"/>
          </w:tcPr>
          <w:p w:rsidR="002D652C" w:rsidRPr="004D1B4C" w:rsidRDefault="002D652C" w:rsidP="002D652C">
            <w:pPr>
              <w:rPr>
                <w:sz w:val="13"/>
                <w:szCs w:val="13"/>
                <w:lang w:eastAsia="zh-CN"/>
              </w:rPr>
            </w:pPr>
            <w:r w:rsidRPr="004D1B4C">
              <w:rPr>
                <w:sz w:val="13"/>
                <w:szCs w:val="13"/>
                <w:lang w:eastAsia="zh-CN"/>
              </w:rPr>
              <w:t>4</w:t>
            </w:r>
          </w:p>
        </w:tc>
        <w:tc>
          <w:tcPr>
            <w:tcW w:w="452" w:type="dxa"/>
            <w:gridSpan w:val="2"/>
          </w:tcPr>
          <w:p w:rsidR="002D652C" w:rsidRPr="004D1B4C" w:rsidRDefault="002D652C" w:rsidP="002D652C">
            <w:pPr>
              <w:rPr>
                <w:sz w:val="13"/>
                <w:szCs w:val="13"/>
                <w:lang w:eastAsia="zh-CN"/>
              </w:rPr>
            </w:pPr>
            <w:r w:rsidRPr="004D1B4C">
              <w:rPr>
                <w:sz w:val="13"/>
                <w:szCs w:val="13"/>
                <w:lang w:eastAsia="zh-CN"/>
              </w:rPr>
              <w:t>4</w:t>
            </w:r>
          </w:p>
        </w:tc>
        <w:tc>
          <w:tcPr>
            <w:tcW w:w="456" w:type="dxa"/>
          </w:tcPr>
          <w:p w:rsidR="002D652C" w:rsidRPr="004D1B4C" w:rsidRDefault="002D652C" w:rsidP="002D652C">
            <w:pPr>
              <w:rPr>
                <w:sz w:val="13"/>
                <w:szCs w:val="13"/>
                <w:lang w:eastAsia="zh-CN"/>
              </w:rPr>
            </w:pPr>
            <w:r w:rsidRPr="004D1B4C">
              <w:rPr>
                <w:sz w:val="13"/>
                <w:szCs w:val="13"/>
                <w:lang w:eastAsia="zh-CN"/>
              </w:rPr>
              <w:t>4</w:t>
            </w:r>
          </w:p>
        </w:tc>
        <w:tc>
          <w:tcPr>
            <w:tcW w:w="879" w:type="dxa"/>
          </w:tcPr>
          <w:p w:rsidR="002D652C" w:rsidRPr="004D1B4C" w:rsidRDefault="002D652C" w:rsidP="002D652C">
            <w:pPr>
              <w:rPr>
                <w:sz w:val="13"/>
                <w:szCs w:val="13"/>
                <w:lang w:eastAsia="zh-CN"/>
              </w:rPr>
            </w:pPr>
            <w:r w:rsidRPr="004D1B4C">
              <w:rPr>
                <w:sz w:val="13"/>
                <w:szCs w:val="13"/>
                <w:lang w:eastAsia="zh-CN"/>
              </w:rPr>
              <w:t>N/A</w:t>
            </w:r>
          </w:p>
        </w:tc>
        <w:tc>
          <w:tcPr>
            <w:tcW w:w="1156" w:type="dxa"/>
            <w:gridSpan w:val="2"/>
          </w:tcPr>
          <w:p w:rsidR="002D652C" w:rsidRPr="004D1B4C" w:rsidRDefault="004D063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156" w:type="dxa"/>
            <w:gridSpan w:val="2"/>
          </w:tcPr>
          <w:p w:rsidR="002D652C" w:rsidRPr="004D1B4C" w:rsidRDefault="004D063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156" w:type="dxa"/>
          </w:tcPr>
          <w:p w:rsidR="002D652C" w:rsidRPr="004D1B4C" w:rsidRDefault="004D063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156" w:type="dxa"/>
            <w:gridSpan w:val="2"/>
          </w:tcPr>
          <w:p w:rsidR="002D652C" w:rsidRPr="004D1B4C" w:rsidRDefault="004D063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855" w:type="dxa"/>
            <w:gridSpan w:val="2"/>
          </w:tcPr>
          <w:p w:rsidR="002D652C" w:rsidRPr="004D1B4C" w:rsidRDefault="002D652C" w:rsidP="002D652C">
            <w:pPr>
              <w:rPr>
                <w:sz w:val="13"/>
                <w:szCs w:val="13"/>
                <w:lang w:eastAsia="zh-CN"/>
              </w:rPr>
            </w:pPr>
            <m:oMathPara>
              <m:oMath>
                <m:r>
                  <w:rPr>
                    <w:rFonts w:ascii="Cambria Math" w:hAnsi="Cambria Math"/>
                    <w:sz w:val="13"/>
                    <w:szCs w:val="13"/>
                    <w:lang w:eastAsia="zh-CN"/>
                  </w:rPr>
                  <m:t>3(</m:t>
                </m:r>
                <m:sSub>
                  <m:sSubPr>
                    <m:ctrlPr>
                      <w:rPr>
                        <w:rFonts w:ascii="Cambria Math" w:hAnsi="Cambria Math"/>
                        <w:i/>
                        <w:sz w:val="13"/>
                        <w:szCs w:val="13"/>
                        <w:lang w:eastAsia="zh-CN"/>
                      </w:rPr>
                    </m:ctrlPr>
                  </m:sSubPr>
                  <m:e>
                    <m:r>
                      <w:rPr>
                        <w:rFonts w:ascii="Cambria Math" w:hAnsi="Cambria Math"/>
                        <w:sz w:val="13"/>
                        <w:szCs w:val="13"/>
                        <w:lang w:eastAsia="zh-CN"/>
                      </w:rPr>
                      <m:t>K</m:t>
                    </m:r>
                  </m:e>
                  <m:sub>
                    <m:r>
                      <w:rPr>
                        <w:rFonts w:ascii="Cambria Math" w:hAnsi="Cambria Math"/>
                        <w:sz w:val="13"/>
                        <w:szCs w:val="13"/>
                        <w:lang w:eastAsia="zh-CN"/>
                      </w:rPr>
                      <m:t>NZ,TOT</m:t>
                    </m:r>
                  </m:sub>
                </m:sSub>
                <m:r>
                  <w:rPr>
                    <w:rFonts w:ascii="Cambria Math" w:hAnsi="Cambria Math"/>
                    <w:sz w:val="13"/>
                    <w:szCs w:val="13"/>
                    <w:lang w:eastAsia="zh-CN"/>
                  </w:rPr>
                  <m:t>-4)</m:t>
                </m:r>
              </m:oMath>
            </m:oMathPara>
          </w:p>
        </w:tc>
        <w:tc>
          <w:tcPr>
            <w:tcW w:w="855" w:type="dxa"/>
          </w:tcPr>
          <w:p w:rsidR="002D652C" w:rsidRPr="004D1B4C" w:rsidRDefault="002D652C" w:rsidP="002D652C">
            <w:pPr>
              <w:rPr>
                <w:sz w:val="13"/>
                <w:szCs w:val="13"/>
                <w:lang w:eastAsia="zh-CN"/>
              </w:rPr>
            </w:pPr>
            <m:oMathPara>
              <m:oMath>
                <m:r>
                  <w:rPr>
                    <w:rFonts w:ascii="Cambria Math" w:hAnsi="Cambria Math"/>
                    <w:sz w:val="13"/>
                    <w:szCs w:val="13"/>
                    <w:lang w:eastAsia="zh-CN"/>
                  </w:rPr>
                  <m:t>4(</m:t>
                </m:r>
                <m:sSub>
                  <m:sSubPr>
                    <m:ctrlPr>
                      <w:rPr>
                        <w:rFonts w:ascii="Cambria Math" w:hAnsi="Cambria Math"/>
                        <w:i/>
                        <w:sz w:val="13"/>
                        <w:szCs w:val="13"/>
                        <w:lang w:eastAsia="zh-CN"/>
                      </w:rPr>
                    </m:ctrlPr>
                  </m:sSubPr>
                  <m:e>
                    <m:r>
                      <w:rPr>
                        <w:rFonts w:ascii="Cambria Math" w:hAnsi="Cambria Math"/>
                        <w:sz w:val="13"/>
                        <w:szCs w:val="13"/>
                        <w:lang w:eastAsia="zh-CN"/>
                      </w:rPr>
                      <m:t>K</m:t>
                    </m:r>
                  </m:e>
                  <m:sub>
                    <m:r>
                      <w:rPr>
                        <w:rFonts w:ascii="Cambria Math" w:hAnsi="Cambria Math"/>
                        <w:sz w:val="13"/>
                        <w:szCs w:val="13"/>
                        <w:lang w:eastAsia="zh-CN"/>
                      </w:rPr>
                      <m:t>NZ,TOT</m:t>
                    </m:r>
                  </m:sub>
                </m:sSub>
                <m:r>
                  <w:rPr>
                    <w:rFonts w:ascii="Cambria Math" w:hAnsi="Cambria Math"/>
                    <w:sz w:val="13"/>
                    <w:szCs w:val="13"/>
                    <w:lang w:eastAsia="zh-CN"/>
                  </w:rPr>
                  <m:t>-4)</m:t>
                </m:r>
              </m:oMath>
            </m:oMathPara>
          </w:p>
        </w:tc>
        <w:tc>
          <w:tcPr>
            <w:tcW w:w="852" w:type="dxa"/>
          </w:tcPr>
          <w:p w:rsidR="002D652C" w:rsidRPr="004D1B4C"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r w:rsidR="002D652C" w:rsidTr="002D652C">
        <w:tc>
          <w:tcPr>
            <w:tcW w:w="629" w:type="dxa"/>
          </w:tcPr>
          <w:p w:rsidR="002D652C" w:rsidRPr="004D1B4C" w:rsidRDefault="002D652C" w:rsidP="002D652C">
            <w:pPr>
              <w:jc w:val="center"/>
              <w:rPr>
                <w:sz w:val="13"/>
                <w:szCs w:val="13"/>
                <w:lang w:eastAsia="zh-CN"/>
              </w:rPr>
            </w:pPr>
            <w:r w:rsidRPr="004D1B4C">
              <w:rPr>
                <w:sz w:val="13"/>
                <w:szCs w:val="13"/>
                <w:lang w:eastAsia="zh-CN"/>
              </w:rPr>
              <w:t>Rank=1</w:t>
            </w:r>
          </w:p>
          <w:p w:rsidR="002D652C" w:rsidRPr="004D1B4C" w:rsidRDefault="004D063E"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56" w:type="dxa"/>
          </w:tcPr>
          <w:p w:rsidR="002D652C" w:rsidRPr="004D1B4C" w:rsidRDefault="002D652C" w:rsidP="002D652C">
            <w:pPr>
              <w:rPr>
                <w:sz w:val="13"/>
                <w:szCs w:val="13"/>
                <w:lang w:eastAsia="zh-CN"/>
              </w:rPr>
            </w:pPr>
            <w:r w:rsidRPr="004D1B4C">
              <w:rPr>
                <w:sz w:val="13"/>
                <w:szCs w:val="13"/>
                <w:lang w:eastAsia="zh-CN"/>
              </w:rPr>
              <w:t>4</w:t>
            </w:r>
          </w:p>
        </w:tc>
        <w:tc>
          <w:tcPr>
            <w:tcW w:w="456" w:type="dxa"/>
          </w:tcPr>
          <w:p w:rsidR="002D652C" w:rsidRPr="004D1B4C" w:rsidRDefault="002D652C" w:rsidP="002D652C">
            <w:pPr>
              <w:rPr>
                <w:sz w:val="13"/>
                <w:szCs w:val="13"/>
                <w:lang w:eastAsia="zh-CN"/>
              </w:rPr>
            </w:pPr>
            <w:r w:rsidRPr="004D1B4C">
              <w:rPr>
                <w:sz w:val="13"/>
                <w:szCs w:val="13"/>
                <w:lang w:eastAsia="zh-CN"/>
              </w:rPr>
              <w:t>N/A</w:t>
            </w:r>
          </w:p>
        </w:tc>
        <w:tc>
          <w:tcPr>
            <w:tcW w:w="452" w:type="dxa"/>
            <w:gridSpan w:val="2"/>
          </w:tcPr>
          <w:p w:rsidR="002D652C" w:rsidRPr="004D1B4C" w:rsidRDefault="002D652C" w:rsidP="002D652C">
            <w:pPr>
              <w:rPr>
                <w:sz w:val="13"/>
                <w:szCs w:val="13"/>
                <w:lang w:eastAsia="zh-CN"/>
              </w:rPr>
            </w:pPr>
            <w:r w:rsidRPr="004D1B4C">
              <w:rPr>
                <w:sz w:val="13"/>
                <w:szCs w:val="13"/>
                <w:lang w:eastAsia="zh-CN"/>
              </w:rPr>
              <w:t>N/A</w:t>
            </w:r>
          </w:p>
        </w:tc>
        <w:tc>
          <w:tcPr>
            <w:tcW w:w="456" w:type="dxa"/>
          </w:tcPr>
          <w:p w:rsidR="002D652C" w:rsidRPr="004D1B4C" w:rsidRDefault="002D652C" w:rsidP="002D652C">
            <w:pPr>
              <w:rPr>
                <w:sz w:val="13"/>
                <w:szCs w:val="13"/>
                <w:lang w:eastAsia="zh-CN"/>
              </w:rPr>
            </w:pPr>
            <w:r w:rsidRPr="004D1B4C">
              <w:rPr>
                <w:sz w:val="13"/>
                <w:szCs w:val="13"/>
                <w:lang w:eastAsia="zh-CN"/>
              </w:rPr>
              <w:t>N/A</w:t>
            </w:r>
          </w:p>
        </w:tc>
        <w:tc>
          <w:tcPr>
            <w:tcW w:w="879" w:type="dxa"/>
          </w:tcPr>
          <w:p w:rsidR="002D652C" w:rsidRPr="004D1B4C" w:rsidRDefault="004D063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m:t>
                    </m:r>
                  </m:e>
                </m:d>
              </m:oMath>
            </m:oMathPara>
          </w:p>
        </w:tc>
        <w:tc>
          <w:tcPr>
            <w:tcW w:w="1156" w:type="dxa"/>
            <w:gridSpan w:val="2"/>
          </w:tcPr>
          <w:p w:rsidR="002D652C" w:rsidRPr="004D1B4C" w:rsidRDefault="004D063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156" w:type="dxa"/>
            <w:gridSpan w:val="2"/>
          </w:tcPr>
          <w:p w:rsidR="002D652C" w:rsidRPr="004D1B4C" w:rsidRDefault="002D652C" w:rsidP="002D652C">
            <w:pPr>
              <w:jc w:val="center"/>
              <w:rPr>
                <w:sz w:val="13"/>
                <w:szCs w:val="13"/>
                <w:lang w:eastAsia="zh-CN"/>
              </w:rPr>
            </w:pPr>
            <w:r w:rsidRPr="004D1B4C">
              <w:rPr>
                <w:sz w:val="13"/>
                <w:szCs w:val="13"/>
                <w:lang w:eastAsia="zh-CN"/>
              </w:rPr>
              <w:t>N/A</w:t>
            </w:r>
          </w:p>
        </w:tc>
        <w:tc>
          <w:tcPr>
            <w:tcW w:w="1156" w:type="dxa"/>
          </w:tcPr>
          <w:p w:rsidR="002D652C" w:rsidRPr="004D1B4C" w:rsidRDefault="002D652C" w:rsidP="002D652C">
            <w:pPr>
              <w:jc w:val="center"/>
              <w:rPr>
                <w:sz w:val="13"/>
                <w:szCs w:val="13"/>
                <w:lang w:eastAsia="zh-CN"/>
              </w:rPr>
            </w:pPr>
            <w:r w:rsidRPr="004D1B4C">
              <w:rPr>
                <w:sz w:val="13"/>
                <w:szCs w:val="13"/>
                <w:lang w:eastAsia="zh-CN"/>
              </w:rPr>
              <w:t>N/A</w:t>
            </w:r>
          </w:p>
        </w:tc>
        <w:tc>
          <w:tcPr>
            <w:tcW w:w="1156" w:type="dxa"/>
            <w:gridSpan w:val="2"/>
          </w:tcPr>
          <w:p w:rsidR="002D652C" w:rsidRPr="004D1B4C" w:rsidRDefault="002D652C" w:rsidP="002D652C">
            <w:pPr>
              <w:jc w:val="center"/>
              <w:rPr>
                <w:sz w:val="13"/>
                <w:szCs w:val="13"/>
                <w:lang w:eastAsia="zh-CN"/>
              </w:rPr>
            </w:pPr>
            <w:r w:rsidRPr="004D1B4C">
              <w:rPr>
                <w:sz w:val="13"/>
                <w:szCs w:val="13"/>
                <w:lang w:eastAsia="zh-CN"/>
              </w:rPr>
              <w:t>N/A</w:t>
            </w:r>
          </w:p>
        </w:tc>
        <w:tc>
          <w:tcPr>
            <w:tcW w:w="855" w:type="dxa"/>
            <w:gridSpan w:val="2"/>
          </w:tcPr>
          <w:p w:rsidR="002D652C" w:rsidRPr="004D1B4C" w:rsidRDefault="002D652C" w:rsidP="002D652C">
            <w:pPr>
              <w:rPr>
                <w:sz w:val="13"/>
                <w:szCs w:val="13"/>
                <w:lang w:eastAsia="zh-CN"/>
              </w:rPr>
            </w:pPr>
            <m:oMathPara>
              <m:oMath>
                <m:r>
                  <w:rPr>
                    <w:rFonts w:ascii="Cambria Math" w:hAnsi="Cambria Math"/>
                    <w:sz w:val="13"/>
                    <w:szCs w:val="13"/>
                    <w:lang w:eastAsia="zh-CN"/>
                  </w:rPr>
                  <m:t>3(</m:t>
                </m:r>
                <m:sSub>
                  <m:sSubPr>
                    <m:ctrlPr>
                      <w:rPr>
                        <w:rFonts w:ascii="Cambria Math" w:hAnsi="Cambria Math"/>
                        <w:i/>
                        <w:sz w:val="13"/>
                        <w:szCs w:val="13"/>
                        <w:lang w:eastAsia="zh-CN"/>
                      </w:rPr>
                    </m:ctrlPr>
                  </m:sSubPr>
                  <m:e>
                    <m:r>
                      <w:rPr>
                        <w:rFonts w:ascii="Cambria Math" w:hAnsi="Cambria Math"/>
                        <w:sz w:val="13"/>
                        <w:szCs w:val="13"/>
                        <w:lang w:eastAsia="zh-CN"/>
                      </w:rPr>
                      <m:t>K</m:t>
                    </m:r>
                  </m:e>
                  <m:sub>
                    <m:r>
                      <w:rPr>
                        <w:rFonts w:ascii="Cambria Math" w:hAnsi="Cambria Math"/>
                        <w:sz w:val="13"/>
                        <w:szCs w:val="13"/>
                        <w:lang w:eastAsia="zh-CN"/>
                      </w:rPr>
                      <m:t>NZ,TOT</m:t>
                    </m:r>
                  </m:sub>
                </m:sSub>
                <m:r>
                  <w:rPr>
                    <w:rFonts w:ascii="Cambria Math" w:hAnsi="Cambria Math"/>
                    <w:sz w:val="13"/>
                    <w:szCs w:val="13"/>
                    <w:lang w:eastAsia="zh-CN"/>
                  </w:rPr>
                  <m:t>-1)</m:t>
                </m:r>
              </m:oMath>
            </m:oMathPara>
          </w:p>
        </w:tc>
        <w:tc>
          <w:tcPr>
            <w:tcW w:w="855" w:type="dxa"/>
          </w:tcPr>
          <w:p w:rsidR="002D652C" w:rsidRPr="004D1B4C" w:rsidRDefault="002D652C" w:rsidP="002D652C">
            <w:pPr>
              <w:rPr>
                <w:sz w:val="13"/>
                <w:szCs w:val="13"/>
                <w:lang w:eastAsia="zh-CN"/>
              </w:rPr>
            </w:pPr>
            <m:oMathPara>
              <m:oMath>
                <m:r>
                  <w:rPr>
                    <w:rFonts w:ascii="Cambria Math" w:hAnsi="Cambria Math"/>
                    <w:sz w:val="13"/>
                    <w:szCs w:val="13"/>
                    <w:lang w:eastAsia="zh-CN"/>
                  </w:rPr>
                  <m:t>4(</m:t>
                </m:r>
                <m:sSub>
                  <m:sSubPr>
                    <m:ctrlPr>
                      <w:rPr>
                        <w:rFonts w:ascii="Cambria Math" w:hAnsi="Cambria Math"/>
                        <w:i/>
                        <w:sz w:val="13"/>
                        <w:szCs w:val="13"/>
                        <w:lang w:eastAsia="zh-CN"/>
                      </w:rPr>
                    </m:ctrlPr>
                  </m:sSubPr>
                  <m:e>
                    <m:r>
                      <w:rPr>
                        <w:rFonts w:ascii="Cambria Math" w:hAnsi="Cambria Math"/>
                        <w:sz w:val="13"/>
                        <w:szCs w:val="13"/>
                        <w:lang w:eastAsia="zh-CN"/>
                      </w:rPr>
                      <m:t>K</m:t>
                    </m:r>
                  </m:e>
                  <m:sub>
                    <m:r>
                      <w:rPr>
                        <w:rFonts w:ascii="Cambria Math" w:hAnsi="Cambria Math"/>
                        <w:sz w:val="13"/>
                        <w:szCs w:val="13"/>
                        <w:lang w:eastAsia="zh-CN"/>
                      </w:rPr>
                      <m:t>NZ,TOT</m:t>
                    </m:r>
                  </m:sub>
                </m:sSub>
                <m:r>
                  <w:rPr>
                    <w:rFonts w:ascii="Cambria Math" w:hAnsi="Cambria Math"/>
                    <w:sz w:val="13"/>
                    <w:szCs w:val="13"/>
                    <w:lang w:eastAsia="zh-CN"/>
                  </w:rPr>
                  <m:t>-1)</m:t>
                </m:r>
              </m:oMath>
            </m:oMathPara>
          </w:p>
        </w:tc>
        <w:tc>
          <w:tcPr>
            <w:tcW w:w="852" w:type="dxa"/>
          </w:tcPr>
          <w:p w:rsidR="002D652C" w:rsidRPr="004D1B4C"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Tr="002D652C">
        <w:tc>
          <w:tcPr>
            <w:tcW w:w="629" w:type="dxa"/>
          </w:tcPr>
          <w:p w:rsidR="002D652C" w:rsidRPr="004D1B4C" w:rsidRDefault="002D652C" w:rsidP="002D652C">
            <w:pPr>
              <w:jc w:val="center"/>
              <w:rPr>
                <w:sz w:val="13"/>
                <w:szCs w:val="13"/>
                <w:lang w:eastAsia="zh-CN"/>
              </w:rPr>
            </w:pPr>
            <w:r w:rsidRPr="004D1B4C">
              <w:rPr>
                <w:sz w:val="13"/>
                <w:szCs w:val="13"/>
                <w:lang w:eastAsia="zh-CN"/>
              </w:rPr>
              <w:t>Rank=2</w:t>
            </w:r>
          </w:p>
          <w:p w:rsidR="002D652C" w:rsidRPr="004D1B4C" w:rsidRDefault="004D063E"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56" w:type="dxa"/>
          </w:tcPr>
          <w:p w:rsidR="002D652C" w:rsidRPr="004D1B4C" w:rsidRDefault="002D652C" w:rsidP="002D652C">
            <w:pPr>
              <w:rPr>
                <w:sz w:val="13"/>
                <w:szCs w:val="13"/>
                <w:lang w:eastAsia="zh-CN"/>
              </w:rPr>
            </w:pPr>
            <w:r w:rsidRPr="004D1B4C">
              <w:rPr>
                <w:sz w:val="13"/>
                <w:szCs w:val="13"/>
                <w:lang w:eastAsia="zh-CN"/>
              </w:rPr>
              <w:t>4</w:t>
            </w:r>
          </w:p>
        </w:tc>
        <w:tc>
          <w:tcPr>
            <w:tcW w:w="456" w:type="dxa"/>
          </w:tcPr>
          <w:p w:rsidR="002D652C" w:rsidRPr="004D1B4C" w:rsidRDefault="002D652C" w:rsidP="002D652C">
            <w:pPr>
              <w:rPr>
                <w:sz w:val="13"/>
                <w:szCs w:val="13"/>
                <w:lang w:eastAsia="zh-CN"/>
              </w:rPr>
            </w:pPr>
            <w:r w:rsidRPr="004D1B4C">
              <w:rPr>
                <w:sz w:val="13"/>
                <w:szCs w:val="13"/>
                <w:lang w:eastAsia="zh-CN"/>
              </w:rPr>
              <w:t>4</w:t>
            </w:r>
          </w:p>
        </w:tc>
        <w:tc>
          <w:tcPr>
            <w:tcW w:w="452" w:type="dxa"/>
            <w:gridSpan w:val="2"/>
          </w:tcPr>
          <w:p w:rsidR="002D652C" w:rsidRPr="004D1B4C" w:rsidRDefault="002D652C" w:rsidP="002D652C">
            <w:pPr>
              <w:rPr>
                <w:sz w:val="13"/>
                <w:szCs w:val="13"/>
                <w:lang w:eastAsia="zh-CN"/>
              </w:rPr>
            </w:pPr>
            <w:r w:rsidRPr="004D1B4C">
              <w:rPr>
                <w:sz w:val="13"/>
                <w:szCs w:val="13"/>
                <w:lang w:eastAsia="zh-CN"/>
              </w:rPr>
              <w:t>N/A</w:t>
            </w:r>
          </w:p>
        </w:tc>
        <w:tc>
          <w:tcPr>
            <w:tcW w:w="456" w:type="dxa"/>
          </w:tcPr>
          <w:p w:rsidR="002D652C" w:rsidRPr="004D1B4C" w:rsidRDefault="002D652C" w:rsidP="002D652C">
            <w:pPr>
              <w:rPr>
                <w:sz w:val="13"/>
                <w:szCs w:val="13"/>
                <w:lang w:eastAsia="zh-CN"/>
              </w:rPr>
            </w:pPr>
            <w:r w:rsidRPr="004D1B4C">
              <w:rPr>
                <w:sz w:val="13"/>
                <w:szCs w:val="13"/>
                <w:lang w:eastAsia="zh-CN"/>
              </w:rPr>
              <w:t>N/A</w:t>
            </w:r>
          </w:p>
        </w:tc>
        <w:tc>
          <w:tcPr>
            <w:tcW w:w="879" w:type="dxa"/>
          </w:tcPr>
          <w:p w:rsidR="002D652C" w:rsidRPr="004D1B4C" w:rsidRDefault="004D063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m:t>
                    </m:r>
                  </m:e>
                </m:d>
              </m:oMath>
            </m:oMathPara>
          </w:p>
        </w:tc>
        <w:tc>
          <w:tcPr>
            <w:tcW w:w="1156" w:type="dxa"/>
            <w:gridSpan w:val="2"/>
          </w:tcPr>
          <w:p w:rsidR="002D652C" w:rsidRPr="004D1B4C" w:rsidRDefault="004D063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156" w:type="dxa"/>
            <w:gridSpan w:val="2"/>
          </w:tcPr>
          <w:p w:rsidR="002D652C" w:rsidRPr="004D1B4C" w:rsidRDefault="004D063E"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156" w:type="dxa"/>
          </w:tcPr>
          <w:p w:rsidR="002D652C" w:rsidRPr="004D1B4C" w:rsidRDefault="002D652C" w:rsidP="002D652C">
            <w:pPr>
              <w:jc w:val="center"/>
              <w:rPr>
                <w:sz w:val="13"/>
                <w:szCs w:val="13"/>
                <w:lang w:eastAsia="zh-CN"/>
              </w:rPr>
            </w:pPr>
            <w:r w:rsidRPr="004D1B4C">
              <w:rPr>
                <w:sz w:val="13"/>
                <w:szCs w:val="13"/>
                <w:lang w:eastAsia="zh-CN"/>
              </w:rPr>
              <w:t>N/A</w:t>
            </w:r>
          </w:p>
        </w:tc>
        <w:tc>
          <w:tcPr>
            <w:tcW w:w="1156" w:type="dxa"/>
            <w:gridSpan w:val="2"/>
          </w:tcPr>
          <w:p w:rsidR="002D652C" w:rsidRPr="004D1B4C" w:rsidRDefault="002D652C" w:rsidP="002D652C">
            <w:pPr>
              <w:jc w:val="center"/>
              <w:rPr>
                <w:sz w:val="13"/>
                <w:szCs w:val="13"/>
                <w:lang w:eastAsia="zh-CN"/>
              </w:rPr>
            </w:pPr>
            <w:r w:rsidRPr="004D1B4C">
              <w:rPr>
                <w:sz w:val="13"/>
                <w:szCs w:val="13"/>
                <w:lang w:eastAsia="zh-CN"/>
              </w:rPr>
              <w:t>N/A</w:t>
            </w:r>
          </w:p>
        </w:tc>
        <w:tc>
          <w:tcPr>
            <w:tcW w:w="855" w:type="dxa"/>
            <w:gridSpan w:val="2"/>
          </w:tcPr>
          <w:p w:rsidR="002D652C" w:rsidRPr="004D1B4C" w:rsidRDefault="002D652C" w:rsidP="002D652C">
            <w:pPr>
              <w:rPr>
                <w:sz w:val="13"/>
                <w:szCs w:val="13"/>
                <w:lang w:eastAsia="zh-CN"/>
              </w:rPr>
            </w:pPr>
            <m:oMathPara>
              <m:oMath>
                <m:r>
                  <w:rPr>
                    <w:rFonts w:ascii="Cambria Math" w:hAnsi="Cambria Math"/>
                    <w:sz w:val="13"/>
                    <w:szCs w:val="13"/>
                    <w:lang w:eastAsia="zh-CN"/>
                  </w:rPr>
                  <m:t>3(</m:t>
                </m:r>
                <m:sSub>
                  <m:sSubPr>
                    <m:ctrlPr>
                      <w:rPr>
                        <w:rFonts w:ascii="Cambria Math" w:hAnsi="Cambria Math"/>
                        <w:i/>
                        <w:sz w:val="13"/>
                        <w:szCs w:val="13"/>
                        <w:lang w:eastAsia="zh-CN"/>
                      </w:rPr>
                    </m:ctrlPr>
                  </m:sSubPr>
                  <m:e>
                    <m:r>
                      <w:rPr>
                        <w:rFonts w:ascii="Cambria Math" w:hAnsi="Cambria Math"/>
                        <w:sz w:val="13"/>
                        <w:szCs w:val="13"/>
                        <w:lang w:eastAsia="zh-CN"/>
                      </w:rPr>
                      <m:t>K</m:t>
                    </m:r>
                  </m:e>
                  <m:sub>
                    <m:r>
                      <w:rPr>
                        <w:rFonts w:ascii="Cambria Math" w:hAnsi="Cambria Math"/>
                        <w:sz w:val="13"/>
                        <w:szCs w:val="13"/>
                        <w:lang w:eastAsia="zh-CN"/>
                      </w:rPr>
                      <m:t>NZ,TOT</m:t>
                    </m:r>
                  </m:sub>
                </m:sSub>
                <m:r>
                  <w:rPr>
                    <w:rFonts w:ascii="Cambria Math" w:hAnsi="Cambria Math"/>
                    <w:sz w:val="13"/>
                    <w:szCs w:val="13"/>
                    <w:lang w:eastAsia="zh-CN"/>
                  </w:rPr>
                  <m:t>-2)</m:t>
                </m:r>
              </m:oMath>
            </m:oMathPara>
          </w:p>
        </w:tc>
        <w:tc>
          <w:tcPr>
            <w:tcW w:w="855" w:type="dxa"/>
          </w:tcPr>
          <w:p w:rsidR="002D652C" w:rsidRPr="004D1B4C" w:rsidRDefault="002D652C" w:rsidP="002D652C">
            <w:pPr>
              <w:rPr>
                <w:sz w:val="13"/>
                <w:szCs w:val="13"/>
                <w:lang w:eastAsia="zh-CN"/>
              </w:rPr>
            </w:pPr>
            <m:oMathPara>
              <m:oMath>
                <m:r>
                  <w:rPr>
                    <w:rFonts w:ascii="Cambria Math" w:hAnsi="Cambria Math"/>
                    <w:sz w:val="13"/>
                    <w:szCs w:val="13"/>
                    <w:lang w:eastAsia="zh-CN"/>
                  </w:rPr>
                  <m:t>4(</m:t>
                </m:r>
                <m:sSub>
                  <m:sSubPr>
                    <m:ctrlPr>
                      <w:rPr>
                        <w:rFonts w:ascii="Cambria Math" w:hAnsi="Cambria Math"/>
                        <w:i/>
                        <w:sz w:val="13"/>
                        <w:szCs w:val="13"/>
                        <w:lang w:eastAsia="zh-CN"/>
                      </w:rPr>
                    </m:ctrlPr>
                  </m:sSubPr>
                  <m:e>
                    <m:r>
                      <w:rPr>
                        <w:rFonts w:ascii="Cambria Math" w:hAnsi="Cambria Math"/>
                        <w:sz w:val="13"/>
                        <w:szCs w:val="13"/>
                        <w:lang w:eastAsia="zh-CN"/>
                      </w:rPr>
                      <m:t>K</m:t>
                    </m:r>
                  </m:e>
                  <m:sub>
                    <m:r>
                      <w:rPr>
                        <w:rFonts w:ascii="Cambria Math" w:hAnsi="Cambria Math"/>
                        <w:sz w:val="13"/>
                        <w:szCs w:val="13"/>
                        <w:lang w:eastAsia="zh-CN"/>
                      </w:rPr>
                      <m:t>NZ,TOT</m:t>
                    </m:r>
                  </m:sub>
                </m:sSub>
                <m:r>
                  <w:rPr>
                    <w:rFonts w:ascii="Cambria Math" w:hAnsi="Cambria Math"/>
                    <w:sz w:val="13"/>
                    <w:szCs w:val="13"/>
                    <w:lang w:eastAsia="zh-CN"/>
                  </w:rPr>
                  <m:t>-2)</m:t>
                </m:r>
              </m:oMath>
            </m:oMathPara>
          </w:p>
        </w:tc>
        <w:tc>
          <w:tcPr>
            <w:tcW w:w="852" w:type="dxa"/>
          </w:tcPr>
          <w:p w:rsidR="002D652C" w:rsidRPr="004D1B4C"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Tr="002D652C">
        <w:tc>
          <w:tcPr>
            <w:tcW w:w="629" w:type="dxa"/>
          </w:tcPr>
          <w:p w:rsidR="002D652C" w:rsidRPr="004D1B4C" w:rsidRDefault="002D652C" w:rsidP="002D652C">
            <w:pPr>
              <w:jc w:val="center"/>
              <w:rPr>
                <w:sz w:val="13"/>
                <w:szCs w:val="13"/>
                <w:lang w:eastAsia="zh-CN"/>
              </w:rPr>
            </w:pPr>
            <w:r w:rsidRPr="004D1B4C">
              <w:rPr>
                <w:sz w:val="13"/>
                <w:szCs w:val="13"/>
                <w:lang w:eastAsia="zh-CN"/>
              </w:rPr>
              <w:t>Rank=3</w:t>
            </w:r>
          </w:p>
          <w:p w:rsidR="002D652C" w:rsidRPr="004D1B4C" w:rsidRDefault="004D063E"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56" w:type="dxa"/>
          </w:tcPr>
          <w:p w:rsidR="002D652C" w:rsidRPr="004D1B4C" w:rsidRDefault="002D652C" w:rsidP="002D652C">
            <w:pPr>
              <w:rPr>
                <w:sz w:val="13"/>
                <w:szCs w:val="13"/>
                <w:lang w:eastAsia="zh-CN"/>
              </w:rPr>
            </w:pPr>
            <w:r w:rsidRPr="004D1B4C">
              <w:rPr>
                <w:sz w:val="13"/>
                <w:szCs w:val="13"/>
                <w:lang w:eastAsia="zh-CN"/>
              </w:rPr>
              <w:t>4</w:t>
            </w:r>
          </w:p>
        </w:tc>
        <w:tc>
          <w:tcPr>
            <w:tcW w:w="456" w:type="dxa"/>
          </w:tcPr>
          <w:p w:rsidR="002D652C" w:rsidRPr="004D1B4C" w:rsidRDefault="002D652C" w:rsidP="002D652C">
            <w:pPr>
              <w:rPr>
                <w:sz w:val="13"/>
                <w:szCs w:val="13"/>
                <w:lang w:eastAsia="zh-CN"/>
              </w:rPr>
            </w:pPr>
            <w:r w:rsidRPr="004D1B4C">
              <w:rPr>
                <w:sz w:val="13"/>
                <w:szCs w:val="13"/>
                <w:lang w:eastAsia="zh-CN"/>
              </w:rPr>
              <w:t>4</w:t>
            </w:r>
          </w:p>
        </w:tc>
        <w:tc>
          <w:tcPr>
            <w:tcW w:w="452" w:type="dxa"/>
            <w:gridSpan w:val="2"/>
          </w:tcPr>
          <w:p w:rsidR="002D652C" w:rsidRPr="004D1B4C" w:rsidRDefault="002D652C" w:rsidP="002D652C">
            <w:pPr>
              <w:rPr>
                <w:sz w:val="13"/>
                <w:szCs w:val="13"/>
                <w:lang w:eastAsia="zh-CN"/>
              </w:rPr>
            </w:pPr>
            <w:r w:rsidRPr="004D1B4C">
              <w:rPr>
                <w:sz w:val="13"/>
                <w:szCs w:val="13"/>
                <w:lang w:eastAsia="zh-CN"/>
              </w:rPr>
              <w:t>4</w:t>
            </w:r>
          </w:p>
        </w:tc>
        <w:tc>
          <w:tcPr>
            <w:tcW w:w="456" w:type="dxa"/>
          </w:tcPr>
          <w:p w:rsidR="002D652C" w:rsidRPr="004D1B4C" w:rsidRDefault="002D652C" w:rsidP="002D652C">
            <w:pPr>
              <w:rPr>
                <w:sz w:val="13"/>
                <w:szCs w:val="13"/>
                <w:lang w:eastAsia="zh-CN"/>
              </w:rPr>
            </w:pPr>
            <w:r w:rsidRPr="004D1B4C">
              <w:rPr>
                <w:sz w:val="13"/>
                <w:szCs w:val="13"/>
                <w:lang w:eastAsia="zh-CN"/>
              </w:rPr>
              <w:t>N/A</w:t>
            </w:r>
          </w:p>
        </w:tc>
        <w:tc>
          <w:tcPr>
            <w:tcW w:w="879" w:type="dxa"/>
          </w:tcPr>
          <w:p w:rsidR="002D652C" w:rsidRPr="004D1B4C" w:rsidRDefault="004D063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m:t>
                    </m:r>
                  </m:e>
                </m:d>
              </m:oMath>
            </m:oMathPara>
          </w:p>
        </w:tc>
        <w:tc>
          <w:tcPr>
            <w:tcW w:w="1156" w:type="dxa"/>
            <w:gridSpan w:val="2"/>
          </w:tcPr>
          <w:p w:rsidR="002D652C" w:rsidRPr="004D1B4C" w:rsidRDefault="004D063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156" w:type="dxa"/>
            <w:gridSpan w:val="2"/>
          </w:tcPr>
          <w:p w:rsidR="002D652C" w:rsidRPr="004D1B4C" w:rsidRDefault="004D063E"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156" w:type="dxa"/>
          </w:tcPr>
          <w:p w:rsidR="002D652C" w:rsidRPr="004D1B4C" w:rsidRDefault="004D063E"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156" w:type="dxa"/>
            <w:gridSpan w:val="2"/>
          </w:tcPr>
          <w:p w:rsidR="002D652C" w:rsidRPr="004D1B4C" w:rsidRDefault="002D652C" w:rsidP="002D652C">
            <w:pPr>
              <w:jc w:val="center"/>
              <w:rPr>
                <w:sz w:val="13"/>
                <w:szCs w:val="13"/>
                <w:lang w:eastAsia="zh-CN"/>
              </w:rPr>
            </w:pPr>
            <w:r w:rsidRPr="004D1B4C">
              <w:rPr>
                <w:sz w:val="13"/>
                <w:szCs w:val="13"/>
                <w:lang w:eastAsia="zh-CN"/>
              </w:rPr>
              <w:t>N/A</w:t>
            </w:r>
          </w:p>
        </w:tc>
        <w:tc>
          <w:tcPr>
            <w:tcW w:w="855" w:type="dxa"/>
            <w:gridSpan w:val="2"/>
          </w:tcPr>
          <w:p w:rsidR="002D652C" w:rsidRPr="004D1B4C" w:rsidRDefault="002D652C" w:rsidP="002D652C">
            <w:pPr>
              <w:rPr>
                <w:sz w:val="13"/>
                <w:szCs w:val="13"/>
                <w:lang w:eastAsia="zh-CN"/>
              </w:rPr>
            </w:pPr>
            <m:oMathPara>
              <m:oMath>
                <m:r>
                  <w:rPr>
                    <w:rFonts w:ascii="Cambria Math" w:hAnsi="Cambria Math"/>
                    <w:sz w:val="13"/>
                    <w:szCs w:val="13"/>
                    <w:lang w:eastAsia="zh-CN"/>
                  </w:rPr>
                  <m:t>3(</m:t>
                </m:r>
                <m:sSub>
                  <m:sSubPr>
                    <m:ctrlPr>
                      <w:rPr>
                        <w:rFonts w:ascii="Cambria Math" w:hAnsi="Cambria Math"/>
                        <w:i/>
                        <w:sz w:val="13"/>
                        <w:szCs w:val="13"/>
                        <w:lang w:eastAsia="zh-CN"/>
                      </w:rPr>
                    </m:ctrlPr>
                  </m:sSubPr>
                  <m:e>
                    <m:r>
                      <w:rPr>
                        <w:rFonts w:ascii="Cambria Math" w:hAnsi="Cambria Math"/>
                        <w:sz w:val="13"/>
                        <w:szCs w:val="13"/>
                        <w:lang w:eastAsia="zh-CN"/>
                      </w:rPr>
                      <m:t>K</m:t>
                    </m:r>
                  </m:e>
                  <m:sub>
                    <m:r>
                      <w:rPr>
                        <w:rFonts w:ascii="Cambria Math" w:hAnsi="Cambria Math"/>
                        <w:sz w:val="13"/>
                        <w:szCs w:val="13"/>
                        <w:lang w:eastAsia="zh-CN"/>
                      </w:rPr>
                      <m:t>NZ,TOT</m:t>
                    </m:r>
                  </m:sub>
                </m:sSub>
                <m:r>
                  <w:rPr>
                    <w:rFonts w:ascii="Cambria Math" w:hAnsi="Cambria Math"/>
                    <w:sz w:val="13"/>
                    <w:szCs w:val="13"/>
                    <w:lang w:eastAsia="zh-CN"/>
                  </w:rPr>
                  <m:t>-3)</m:t>
                </m:r>
              </m:oMath>
            </m:oMathPara>
          </w:p>
        </w:tc>
        <w:tc>
          <w:tcPr>
            <w:tcW w:w="855" w:type="dxa"/>
          </w:tcPr>
          <w:p w:rsidR="002D652C" w:rsidRPr="004D1B4C" w:rsidRDefault="002D652C" w:rsidP="002D652C">
            <w:pPr>
              <w:rPr>
                <w:sz w:val="13"/>
                <w:szCs w:val="13"/>
                <w:lang w:eastAsia="zh-CN"/>
              </w:rPr>
            </w:pPr>
            <m:oMathPara>
              <m:oMath>
                <m:r>
                  <w:rPr>
                    <w:rFonts w:ascii="Cambria Math" w:hAnsi="Cambria Math"/>
                    <w:sz w:val="13"/>
                    <w:szCs w:val="13"/>
                    <w:lang w:eastAsia="zh-CN"/>
                  </w:rPr>
                  <m:t>4(</m:t>
                </m:r>
                <m:sSub>
                  <m:sSubPr>
                    <m:ctrlPr>
                      <w:rPr>
                        <w:rFonts w:ascii="Cambria Math" w:hAnsi="Cambria Math"/>
                        <w:i/>
                        <w:sz w:val="13"/>
                        <w:szCs w:val="13"/>
                        <w:lang w:eastAsia="zh-CN"/>
                      </w:rPr>
                    </m:ctrlPr>
                  </m:sSubPr>
                  <m:e>
                    <m:r>
                      <w:rPr>
                        <w:rFonts w:ascii="Cambria Math" w:hAnsi="Cambria Math"/>
                        <w:sz w:val="13"/>
                        <w:szCs w:val="13"/>
                        <w:lang w:eastAsia="zh-CN"/>
                      </w:rPr>
                      <m:t>K</m:t>
                    </m:r>
                  </m:e>
                  <m:sub>
                    <m:r>
                      <w:rPr>
                        <w:rFonts w:ascii="Cambria Math" w:hAnsi="Cambria Math"/>
                        <w:sz w:val="13"/>
                        <w:szCs w:val="13"/>
                        <w:lang w:eastAsia="zh-CN"/>
                      </w:rPr>
                      <m:t>NZ,TOT</m:t>
                    </m:r>
                  </m:sub>
                </m:sSub>
                <m:r>
                  <w:rPr>
                    <w:rFonts w:ascii="Cambria Math" w:hAnsi="Cambria Math"/>
                    <w:sz w:val="13"/>
                    <w:szCs w:val="13"/>
                    <w:lang w:eastAsia="zh-CN"/>
                  </w:rPr>
                  <m:t>-3)</m:t>
                </m:r>
              </m:oMath>
            </m:oMathPara>
          </w:p>
        </w:tc>
        <w:tc>
          <w:tcPr>
            <w:tcW w:w="852" w:type="dxa"/>
          </w:tcPr>
          <w:p w:rsidR="002D652C" w:rsidRPr="004D1B4C"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Tr="002D652C">
        <w:tc>
          <w:tcPr>
            <w:tcW w:w="629" w:type="dxa"/>
          </w:tcPr>
          <w:p w:rsidR="002D652C" w:rsidRPr="004D1B4C" w:rsidRDefault="002D652C" w:rsidP="002D652C">
            <w:pPr>
              <w:jc w:val="center"/>
              <w:rPr>
                <w:sz w:val="13"/>
                <w:szCs w:val="13"/>
                <w:lang w:eastAsia="zh-CN"/>
              </w:rPr>
            </w:pPr>
            <w:r w:rsidRPr="004D1B4C">
              <w:rPr>
                <w:sz w:val="13"/>
                <w:szCs w:val="13"/>
                <w:lang w:eastAsia="zh-CN"/>
              </w:rPr>
              <w:t>Rank=4</w:t>
            </w:r>
          </w:p>
          <w:p w:rsidR="002D652C" w:rsidRPr="004D1B4C" w:rsidRDefault="004D063E"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56" w:type="dxa"/>
          </w:tcPr>
          <w:p w:rsidR="002D652C" w:rsidRPr="004D1B4C" w:rsidRDefault="002D652C" w:rsidP="002D652C">
            <w:pPr>
              <w:rPr>
                <w:sz w:val="13"/>
                <w:szCs w:val="13"/>
                <w:lang w:eastAsia="zh-CN"/>
              </w:rPr>
            </w:pPr>
            <w:r w:rsidRPr="004D1B4C">
              <w:rPr>
                <w:sz w:val="13"/>
                <w:szCs w:val="13"/>
                <w:lang w:eastAsia="zh-CN"/>
              </w:rPr>
              <w:t>4</w:t>
            </w:r>
          </w:p>
        </w:tc>
        <w:tc>
          <w:tcPr>
            <w:tcW w:w="456" w:type="dxa"/>
          </w:tcPr>
          <w:p w:rsidR="002D652C" w:rsidRPr="004D1B4C" w:rsidRDefault="002D652C" w:rsidP="002D652C">
            <w:pPr>
              <w:rPr>
                <w:sz w:val="13"/>
                <w:szCs w:val="13"/>
                <w:lang w:eastAsia="zh-CN"/>
              </w:rPr>
            </w:pPr>
            <w:r w:rsidRPr="004D1B4C">
              <w:rPr>
                <w:sz w:val="13"/>
                <w:szCs w:val="13"/>
                <w:lang w:eastAsia="zh-CN"/>
              </w:rPr>
              <w:t>4</w:t>
            </w:r>
          </w:p>
        </w:tc>
        <w:tc>
          <w:tcPr>
            <w:tcW w:w="452" w:type="dxa"/>
            <w:gridSpan w:val="2"/>
          </w:tcPr>
          <w:p w:rsidR="002D652C" w:rsidRPr="004D1B4C" w:rsidRDefault="002D652C" w:rsidP="002D652C">
            <w:pPr>
              <w:rPr>
                <w:sz w:val="13"/>
                <w:szCs w:val="13"/>
                <w:lang w:eastAsia="zh-CN"/>
              </w:rPr>
            </w:pPr>
            <w:r w:rsidRPr="004D1B4C">
              <w:rPr>
                <w:sz w:val="13"/>
                <w:szCs w:val="13"/>
                <w:lang w:eastAsia="zh-CN"/>
              </w:rPr>
              <w:t>4</w:t>
            </w:r>
          </w:p>
        </w:tc>
        <w:tc>
          <w:tcPr>
            <w:tcW w:w="456" w:type="dxa"/>
          </w:tcPr>
          <w:p w:rsidR="002D652C" w:rsidRPr="004D1B4C" w:rsidRDefault="002D652C" w:rsidP="002D652C">
            <w:pPr>
              <w:rPr>
                <w:sz w:val="13"/>
                <w:szCs w:val="13"/>
                <w:lang w:eastAsia="zh-CN"/>
              </w:rPr>
            </w:pPr>
            <w:r w:rsidRPr="004D1B4C">
              <w:rPr>
                <w:sz w:val="13"/>
                <w:szCs w:val="13"/>
                <w:lang w:eastAsia="zh-CN"/>
              </w:rPr>
              <w:t>4</w:t>
            </w:r>
          </w:p>
        </w:tc>
        <w:tc>
          <w:tcPr>
            <w:tcW w:w="879" w:type="dxa"/>
          </w:tcPr>
          <w:p w:rsidR="002D652C" w:rsidRPr="004D1B4C" w:rsidRDefault="004D063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m:t>
                    </m:r>
                  </m:e>
                </m:d>
              </m:oMath>
            </m:oMathPara>
          </w:p>
        </w:tc>
        <w:tc>
          <w:tcPr>
            <w:tcW w:w="1156" w:type="dxa"/>
            <w:gridSpan w:val="2"/>
          </w:tcPr>
          <w:p w:rsidR="002D652C" w:rsidRPr="004D1B4C" w:rsidRDefault="004D063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156" w:type="dxa"/>
            <w:gridSpan w:val="2"/>
          </w:tcPr>
          <w:p w:rsidR="002D652C" w:rsidRPr="004D1B4C" w:rsidRDefault="004D063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156" w:type="dxa"/>
          </w:tcPr>
          <w:p w:rsidR="002D652C" w:rsidRPr="004D1B4C" w:rsidRDefault="004D063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156" w:type="dxa"/>
            <w:gridSpan w:val="2"/>
          </w:tcPr>
          <w:p w:rsidR="002D652C" w:rsidRPr="004D1B4C" w:rsidRDefault="004D063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855" w:type="dxa"/>
            <w:gridSpan w:val="2"/>
          </w:tcPr>
          <w:p w:rsidR="002D652C" w:rsidRPr="004D1B4C" w:rsidRDefault="002D652C" w:rsidP="002D652C">
            <w:pPr>
              <w:rPr>
                <w:sz w:val="13"/>
                <w:szCs w:val="13"/>
                <w:lang w:eastAsia="zh-CN"/>
              </w:rPr>
            </w:pPr>
            <m:oMathPara>
              <m:oMath>
                <m:r>
                  <w:rPr>
                    <w:rFonts w:ascii="Cambria Math" w:hAnsi="Cambria Math"/>
                    <w:sz w:val="13"/>
                    <w:szCs w:val="13"/>
                    <w:lang w:eastAsia="zh-CN"/>
                  </w:rPr>
                  <m:t>3(</m:t>
                </m:r>
                <m:sSub>
                  <m:sSubPr>
                    <m:ctrlPr>
                      <w:rPr>
                        <w:rFonts w:ascii="Cambria Math" w:hAnsi="Cambria Math"/>
                        <w:i/>
                        <w:sz w:val="13"/>
                        <w:szCs w:val="13"/>
                        <w:lang w:eastAsia="zh-CN"/>
                      </w:rPr>
                    </m:ctrlPr>
                  </m:sSubPr>
                  <m:e>
                    <m:r>
                      <w:rPr>
                        <w:rFonts w:ascii="Cambria Math" w:hAnsi="Cambria Math"/>
                        <w:sz w:val="13"/>
                        <w:szCs w:val="13"/>
                        <w:lang w:eastAsia="zh-CN"/>
                      </w:rPr>
                      <m:t>K</m:t>
                    </m:r>
                  </m:e>
                  <m:sub>
                    <m:r>
                      <w:rPr>
                        <w:rFonts w:ascii="Cambria Math" w:hAnsi="Cambria Math"/>
                        <w:sz w:val="13"/>
                        <w:szCs w:val="13"/>
                        <w:lang w:eastAsia="zh-CN"/>
                      </w:rPr>
                      <m:t>NZ,TOT</m:t>
                    </m:r>
                  </m:sub>
                </m:sSub>
                <m:r>
                  <w:rPr>
                    <w:rFonts w:ascii="Cambria Math" w:hAnsi="Cambria Math"/>
                    <w:sz w:val="13"/>
                    <w:szCs w:val="13"/>
                    <w:lang w:eastAsia="zh-CN"/>
                  </w:rPr>
                  <m:t>-4)</m:t>
                </m:r>
              </m:oMath>
            </m:oMathPara>
          </w:p>
        </w:tc>
        <w:tc>
          <w:tcPr>
            <w:tcW w:w="855" w:type="dxa"/>
          </w:tcPr>
          <w:p w:rsidR="002D652C" w:rsidRPr="004D1B4C" w:rsidRDefault="002D652C" w:rsidP="002D652C">
            <w:pPr>
              <w:rPr>
                <w:sz w:val="13"/>
                <w:szCs w:val="13"/>
                <w:lang w:eastAsia="zh-CN"/>
              </w:rPr>
            </w:pPr>
            <m:oMathPara>
              <m:oMath>
                <m:r>
                  <w:rPr>
                    <w:rFonts w:ascii="Cambria Math" w:hAnsi="Cambria Math"/>
                    <w:sz w:val="13"/>
                    <w:szCs w:val="13"/>
                    <w:lang w:eastAsia="zh-CN"/>
                  </w:rPr>
                  <m:t>4(</m:t>
                </m:r>
                <m:sSub>
                  <m:sSubPr>
                    <m:ctrlPr>
                      <w:rPr>
                        <w:rFonts w:ascii="Cambria Math" w:hAnsi="Cambria Math"/>
                        <w:i/>
                        <w:sz w:val="13"/>
                        <w:szCs w:val="13"/>
                        <w:lang w:eastAsia="zh-CN"/>
                      </w:rPr>
                    </m:ctrlPr>
                  </m:sSubPr>
                  <m:e>
                    <m:r>
                      <w:rPr>
                        <w:rFonts w:ascii="Cambria Math" w:hAnsi="Cambria Math"/>
                        <w:sz w:val="13"/>
                        <w:szCs w:val="13"/>
                        <w:lang w:eastAsia="zh-CN"/>
                      </w:rPr>
                      <m:t>K</m:t>
                    </m:r>
                  </m:e>
                  <m:sub>
                    <m:r>
                      <w:rPr>
                        <w:rFonts w:ascii="Cambria Math" w:hAnsi="Cambria Math"/>
                        <w:sz w:val="13"/>
                        <w:szCs w:val="13"/>
                        <w:lang w:eastAsia="zh-CN"/>
                      </w:rPr>
                      <m:t>NZ,TOT</m:t>
                    </m:r>
                  </m:sub>
                </m:sSub>
                <m:r>
                  <w:rPr>
                    <w:rFonts w:ascii="Cambria Math" w:hAnsi="Cambria Math"/>
                    <w:sz w:val="13"/>
                    <w:szCs w:val="13"/>
                    <w:lang w:eastAsia="zh-CN"/>
                  </w:rPr>
                  <m:t>-4)</m:t>
                </m:r>
              </m:oMath>
            </m:oMathPara>
          </w:p>
        </w:tc>
        <w:tc>
          <w:tcPr>
            <w:tcW w:w="852" w:type="dxa"/>
          </w:tcPr>
          <w:p w:rsidR="002D652C" w:rsidRPr="004D1B4C"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bl>
    <w:p w:rsidR="00BA38CA" w:rsidRPr="002625EB" w:rsidRDefault="002D652C" w:rsidP="00E21FBB">
      <w:pPr>
        <w:pStyle w:val="NO"/>
        <w:rPr>
          <w:lang w:eastAsia="zh-CN"/>
        </w:rPr>
      </w:pPr>
      <w:r>
        <w:rPr>
          <w:rFonts w:hint="eastAsia"/>
          <w:lang w:eastAsia="zh-CN"/>
        </w:rPr>
        <w:t>Note:</w:t>
      </w:r>
      <w:r>
        <w:rPr>
          <w:lang w:eastAsia="zh-CN"/>
        </w:rPr>
        <w:tab/>
      </w:r>
      <w:r w:rsidRPr="00366665">
        <w:rPr>
          <w:lang w:eastAsia="zh-CN"/>
        </w:rPr>
        <w:t>the bitwidth for</w:t>
      </w:r>
      <w:r w:rsidRPr="00F9312E">
        <w:rPr>
          <w:lang w:eastAsia="zh-CN"/>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l=1,…,υ</m:t>
            </m:r>
          </m:sub>
        </m:sSub>
      </m:oMath>
      <w:r w:rsidRPr="00F9312E">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l=1,…,υ</m:t>
            </m:r>
          </m:sub>
        </m:sSub>
      </m:oMath>
      <w:r w:rsidRPr="00F9312E">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l=1,…,υ</m:t>
            </m:r>
          </m:sub>
        </m:sSub>
      </m:oMath>
      <w:r w:rsidRPr="00F9312E">
        <w:rPr>
          <w:iCs/>
        </w:rPr>
        <w:t xml:space="preserve"> </w:t>
      </w:r>
      <w:r w:rsidRPr="00366665">
        <w:rPr>
          <w:lang w:eastAsia="zh-CN"/>
        </w:rPr>
        <w:t>shown in Table 6.3.2.1.2-</w:t>
      </w:r>
      <w:r>
        <w:rPr>
          <w:lang w:eastAsia="zh-CN"/>
        </w:rPr>
        <w:t>2</w:t>
      </w:r>
      <w:r w:rsidRPr="00366665">
        <w:rPr>
          <w:lang w:eastAsia="zh-CN"/>
        </w:rPr>
        <w:t>A is the total bi</w:t>
      </w:r>
      <w:r>
        <w:rPr>
          <w:lang w:eastAsia="zh-CN"/>
        </w:rPr>
        <w:t>t</w:t>
      </w:r>
      <w:r w:rsidRPr="00366665">
        <w:rPr>
          <w:lang w:eastAsia="zh-CN"/>
        </w:rPr>
        <w:t xml:space="preserve">width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Pr>
          <w:rFonts w:hint="eastAsia"/>
        </w:rPr>
        <w:t>,</w:t>
      </w:r>
      <w:r>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Pr>
          <w:rFonts w:hint="eastAsia"/>
        </w:rPr>
        <w:t xml:space="preserve"> and</w:t>
      </w:r>
      <w:r>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366665">
        <w:rPr>
          <w:lang w:eastAsia="zh-CN"/>
        </w:rPr>
        <w:t xml:space="preserve"> up to Rank = </w:t>
      </w:r>
      <m:oMath>
        <m:r>
          <w:rPr>
            <w:rFonts w:ascii="Cambria Math" w:hAnsi="Cambria Math"/>
          </w:rPr>
          <m:t>υ</m:t>
        </m:r>
      </m:oMath>
      <w:r>
        <w:rPr>
          <w:lang w:eastAsia="zh-CN"/>
        </w:rPr>
        <w:t>,</w:t>
      </w:r>
      <w:r w:rsidRPr="00366665">
        <w:rPr>
          <w:lang w:eastAsia="zh-CN"/>
        </w:rPr>
        <w:t xml:space="preserve"> respectively</w:t>
      </w:r>
      <w:r>
        <w:rPr>
          <w:lang w:eastAsia="zh-CN"/>
        </w:rPr>
        <w:t>.</w:t>
      </w:r>
    </w:p>
    <w:p w:rsidR="00D91F87" w:rsidRPr="002625EB" w:rsidRDefault="00D91F87" w:rsidP="00DE6E78">
      <w:pPr>
        <w:rPr>
          <w:lang w:eastAsia="zh-CN"/>
        </w:rPr>
      </w:pPr>
      <w:r w:rsidRPr="002625EB">
        <w:rPr>
          <w:rFonts w:hint="eastAsia"/>
          <w:lang w:eastAsia="zh-CN"/>
        </w:rPr>
        <w:t xml:space="preserve">For CSI on PUSCH, </w:t>
      </w:r>
      <w:r w:rsidRPr="002625EB">
        <w:rPr>
          <w:rFonts w:hint="eastAsia"/>
          <w:lang w:val="en-US" w:eastAsia="zh-CN"/>
        </w:rPr>
        <w:t xml:space="preserve">two UCI bit sequences are generated, </w:t>
      </w:r>
      <w:r w:rsidRPr="002625EB">
        <w:rPr>
          <w:position w:val="-14"/>
        </w:rPr>
        <w:object w:dxaOrig="2439" w:dyaOrig="400">
          <v:shape id="_x0000_i2403" type="#_x0000_t75" style="width:105pt;height:17.25pt" o:ole="">
            <v:imagedata r:id="rId1715" o:title=""/>
          </v:shape>
          <o:OLEObject Type="Embed" ProgID="Equation.3" ShapeID="_x0000_i2403" DrawAspect="Content" ObjectID="_1640248391" r:id="rId2254"/>
        </w:object>
      </w:r>
      <w:r w:rsidRPr="002625EB">
        <w:rPr>
          <w:rFonts w:hint="eastAsia"/>
          <w:lang w:eastAsia="zh-CN"/>
        </w:rPr>
        <w:t xml:space="preserve"> and </w:t>
      </w:r>
      <w:r w:rsidRPr="002625EB">
        <w:rPr>
          <w:position w:val="-14"/>
        </w:rPr>
        <w:object w:dxaOrig="2560" w:dyaOrig="400">
          <v:shape id="_x0000_i2404" type="#_x0000_t75" style="width:108.75pt;height:17.25pt" o:ole="">
            <v:imagedata r:id="rId1717" o:title=""/>
          </v:shape>
          <o:OLEObject Type="Embed" ProgID="Equation.3" ShapeID="_x0000_i2404" DrawAspect="Content" ObjectID="_1640248392" r:id="rId2255"/>
        </w:object>
      </w:r>
      <w:r w:rsidRPr="002625EB">
        <w:rPr>
          <w:rFonts w:hint="eastAsia"/>
          <w:lang w:eastAsia="zh-CN"/>
        </w:rPr>
        <w:t xml:space="preserve">.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w:t>
      </w:r>
      <w:r w:rsidR="00510EEC" w:rsidRPr="002625EB">
        <w:rPr>
          <w:rFonts w:hint="eastAsia"/>
          <w:lang w:eastAsia="zh-CN"/>
        </w:rPr>
        <w:t>2</w:t>
      </w:r>
      <w:r w:rsidRPr="002625EB">
        <w:rPr>
          <w:rFonts w:hint="eastAsia"/>
          <w:lang w:eastAsia="zh-CN"/>
        </w:rPr>
        <w:t>.1.2-</w:t>
      </w:r>
      <w:r w:rsidR="00510EEC" w:rsidRPr="002625EB">
        <w:rPr>
          <w:rFonts w:hint="eastAsia"/>
          <w:lang w:eastAsia="zh-CN"/>
        </w:rPr>
        <w:t>6</w:t>
      </w:r>
      <w:r w:rsidRPr="002625EB">
        <w:rPr>
          <w:rFonts w:hint="eastAsia"/>
          <w:lang w:eastAsia="zh-CN"/>
        </w:rPr>
        <w:t xml:space="preserve">, are mapped to the UCI bit sequence </w:t>
      </w:r>
      <w:r w:rsidRPr="002625EB">
        <w:rPr>
          <w:position w:val="-14"/>
        </w:rPr>
        <w:object w:dxaOrig="2439" w:dyaOrig="400">
          <v:shape id="_x0000_i2405" type="#_x0000_t75" style="width:105pt;height:17.25pt" o:ole="">
            <v:imagedata r:id="rId1715" o:title=""/>
          </v:shape>
          <o:OLEObject Type="Embed" ProgID="Equation.3" ShapeID="_x0000_i2405" DrawAspect="Content" ObjectID="_1640248393" r:id="rId2256"/>
        </w:object>
      </w:r>
      <w:r w:rsidRPr="002625EB">
        <w:rPr>
          <w:rFonts w:hint="eastAsia"/>
          <w:lang w:eastAsia="zh-CN"/>
        </w:rPr>
        <w:t xml:space="preserve"> starting with </w:t>
      </w:r>
      <w:r w:rsidRPr="002625EB">
        <w:rPr>
          <w:position w:val="-12"/>
        </w:rPr>
        <w:object w:dxaOrig="380" w:dyaOrig="380">
          <v:shape id="_x0000_i2406" type="#_x0000_t75" style="width:15.75pt;height:15.75pt" o:ole="">
            <v:imagedata r:id="rId1720" o:title=""/>
          </v:shape>
          <o:OLEObject Type="Embed" ProgID="Equation.3" ShapeID="_x0000_i2406" DrawAspect="Content" ObjectID="_1640248394" r:id="rId2257"/>
        </w:object>
      </w:r>
      <w:r w:rsidRPr="002625EB">
        <w:rPr>
          <w:rFonts w:hint="eastAsia"/>
          <w:lang w:eastAsia="zh-CN"/>
        </w:rPr>
        <w:t xml:space="preserve">.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w:t>
      </w:r>
      <w:r w:rsidR="00510EEC" w:rsidRPr="002625EB">
        <w:rPr>
          <w:rFonts w:hint="eastAsia"/>
          <w:lang w:eastAsia="zh-CN"/>
        </w:rPr>
        <w:t>2</w:t>
      </w:r>
      <w:r w:rsidRPr="002625EB">
        <w:rPr>
          <w:rFonts w:hint="eastAsia"/>
          <w:lang w:eastAsia="zh-CN"/>
        </w:rPr>
        <w:t>.1.2-</w:t>
      </w:r>
      <w:r w:rsidR="00510EEC" w:rsidRPr="002625EB">
        <w:rPr>
          <w:rFonts w:hint="eastAsia"/>
          <w:lang w:eastAsia="zh-CN"/>
        </w:rPr>
        <w:t>7</w:t>
      </w:r>
      <w:r w:rsidRPr="002625EB">
        <w:rPr>
          <w:rFonts w:hint="eastAsia"/>
          <w:lang w:eastAsia="zh-CN"/>
        </w:rPr>
        <w:t xml:space="preserve">, are mapped to the UCI bit sequence </w:t>
      </w:r>
      <w:r w:rsidRPr="002625EB">
        <w:rPr>
          <w:position w:val="-14"/>
        </w:rPr>
        <w:object w:dxaOrig="2560" w:dyaOrig="400">
          <v:shape id="_x0000_i2407" type="#_x0000_t75" style="width:108.75pt;height:17.25pt" o:ole="">
            <v:imagedata r:id="rId1717" o:title=""/>
          </v:shape>
          <o:OLEObject Type="Embed" ProgID="Equation.3" ShapeID="_x0000_i2407" DrawAspect="Content" ObjectID="_1640248395" r:id="rId2258"/>
        </w:object>
      </w:r>
      <w:r w:rsidRPr="002625EB">
        <w:rPr>
          <w:rFonts w:hint="eastAsia"/>
          <w:lang w:eastAsia="zh-CN"/>
        </w:rPr>
        <w:t xml:space="preserve"> starting with </w:t>
      </w:r>
      <w:r w:rsidRPr="002625EB">
        <w:rPr>
          <w:position w:val="-12"/>
        </w:rPr>
        <w:object w:dxaOrig="400" w:dyaOrig="380">
          <v:shape id="_x0000_i2408" type="#_x0000_t75" style="width:17.25pt;height:15.75pt" o:ole="">
            <v:imagedata r:id="rId1724" o:title=""/>
          </v:shape>
          <o:OLEObject Type="Embed" ProgID="Equation.3" ShapeID="_x0000_i2408" DrawAspect="Content" ObjectID="_1640248396" r:id="rId2259"/>
        </w:object>
      </w:r>
      <w:r w:rsidRPr="002625EB">
        <w:rPr>
          <w:rFonts w:hint="eastAsia"/>
          <w:lang w:eastAsia="zh-CN"/>
        </w:rPr>
        <w:t>.</w:t>
      </w:r>
    </w:p>
    <w:p w:rsidR="00D91F87" w:rsidRPr="002625EB" w:rsidRDefault="00D91F87" w:rsidP="008E53A0">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6.3.2.1.2-3</w:t>
      </w:r>
      <w:r w:rsidRPr="002625EB">
        <w:t>:</w:t>
      </w:r>
      <w:r w:rsidRPr="002625EB">
        <w:rPr>
          <w:rFonts w:hint="eastAsia"/>
          <w:lang w:eastAsia="zh-CN"/>
        </w:rPr>
        <w:t xml:space="preserve"> Mapping order of CSI fields of one CSI report, CSI part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8E53A0" w:rsidRPr="002625EB" w:rsidTr="00524CEC">
        <w:trPr>
          <w:trHeight w:val="641"/>
          <w:jc w:val="center"/>
        </w:trPr>
        <w:tc>
          <w:tcPr>
            <w:tcW w:w="1943" w:type="dxa"/>
            <w:shd w:val="clear" w:color="auto" w:fill="E0E0E0"/>
            <w:vAlign w:val="center"/>
          </w:tcPr>
          <w:p w:rsidR="008E53A0" w:rsidRPr="002625EB" w:rsidRDefault="008E53A0" w:rsidP="00D67346">
            <w:pPr>
              <w:pStyle w:val="TAH"/>
              <w:rPr>
                <w:lang w:eastAsia="zh-CN"/>
              </w:rPr>
            </w:pPr>
            <w:r w:rsidRPr="002625EB">
              <w:rPr>
                <w:rFonts w:hint="eastAsia"/>
                <w:lang w:eastAsia="zh-CN"/>
              </w:rPr>
              <w:t>CSI report number</w:t>
            </w:r>
          </w:p>
        </w:tc>
        <w:tc>
          <w:tcPr>
            <w:tcW w:w="7688" w:type="dxa"/>
            <w:shd w:val="clear" w:color="auto" w:fill="E0E0E0"/>
            <w:vAlign w:val="center"/>
          </w:tcPr>
          <w:p w:rsidR="008E53A0" w:rsidRPr="002625EB" w:rsidRDefault="008E53A0" w:rsidP="00D67346">
            <w:pPr>
              <w:pStyle w:val="TAH"/>
              <w:rPr>
                <w:lang w:eastAsia="zh-CN"/>
              </w:rPr>
            </w:pPr>
            <w:r w:rsidRPr="002625EB">
              <w:rPr>
                <w:rFonts w:hint="eastAsia"/>
                <w:lang w:eastAsia="zh-CN"/>
              </w:rPr>
              <w:t>CSI fields</w:t>
            </w:r>
          </w:p>
        </w:tc>
      </w:tr>
      <w:tr w:rsidR="008E53A0" w:rsidRPr="002625EB" w:rsidTr="00524CEC">
        <w:trPr>
          <w:jc w:val="center"/>
        </w:trPr>
        <w:tc>
          <w:tcPr>
            <w:tcW w:w="1943" w:type="dxa"/>
            <w:vMerge w:val="restart"/>
            <w:vAlign w:val="center"/>
          </w:tcPr>
          <w:p w:rsidR="008E53A0" w:rsidRPr="002625EB" w:rsidRDefault="008E53A0" w:rsidP="00D67346">
            <w:pPr>
              <w:pStyle w:val="TAC"/>
              <w:rPr>
                <w:lang w:val="fr-FR" w:eastAsia="zh-CN"/>
              </w:rPr>
            </w:pPr>
            <w:r w:rsidRPr="002625EB">
              <w:rPr>
                <w:rFonts w:hint="eastAsia"/>
                <w:lang w:val="fr-FR" w:eastAsia="zh-CN"/>
              </w:rPr>
              <w:t>CSI report #n</w:t>
            </w:r>
          </w:p>
          <w:p w:rsidR="008E53A0" w:rsidRPr="002625EB" w:rsidRDefault="008E53A0" w:rsidP="00D67346">
            <w:pPr>
              <w:pStyle w:val="TAC"/>
              <w:rPr>
                <w:lang w:val="fr-FR" w:eastAsia="zh-CN"/>
              </w:rPr>
            </w:pPr>
            <w:r w:rsidRPr="002625EB">
              <w:rPr>
                <w:rFonts w:hint="eastAsia"/>
                <w:lang w:val="fr-FR" w:eastAsia="zh-CN"/>
              </w:rPr>
              <w:t>CSI part 1</w:t>
            </w:r>
          </w:p>
        </w:tc>
        <w:tc>
          <w:tcPr>
            <w:tcW w:w="7688" w:type="dxa"/>
            <w:vAlign w:val="center"/>
          </w:tcPr>
          <w:p w:rsidR="008E53A0" w:rsidRPr="002625EB" w:rsidRDefault="008E53A0" w:rsidP="009666FE">
            <w:pPr>
              <w:pStyle w:val="TAC"/>
              <w:rPr>
                <w:lang w:eastAsia="zh-CN"/>
              </w:rPr>
            </w:pPr>
            <w:r w:rsidRPr="002625EB">
              <w:rPr>
                <w:rFonts w:hint="eastAsia"/>
                <w:lang w:eastAsia="zh-CN"/>
              </w:rPr>
              <w:t xml:space="preserve">CRI </w:t>
            </w:r>
            <w:r w:rsidR="009666FE" w:rsidRPr="002625EB">
              <w:rPr>
                <w:rFonts w:hint="eastAsia"/>
                <w:lang w:eastAsia="zh-CN"/>
              </w:rPr>
              <w:t xml:space="preserve">or </w:t>
            </w:r>
            <w:r w:rsidR="00611504" w:rsidRPr="002625EB">
              <w:rPr>
                <w:rFonts w:hint="eastAsia"/>
                <w:lang w:eastAsia="zh-CN"/>
              </w:rPr>
              <w:t>SSBRI</w:t>
            </w:r>
            <w:r w:rsidR="009666FE" w:rsidRPr="002625EB">
              <w:rPr>
                <w:rFonts w:hint="eastAsia"/>
                <w:lang w:eastAsia="zh-CN"/>
              </w:rPr>
              <w:t xml:space="preserve"> </w:t>
            </w:r>
            <w:r w:rsidRPr="002625EB">
              <w:rPr>
                <w:rFonts w:hint="eastAsia"/>
                <w:lang w:eastAsia="zh-CN"/>
              </w:rPr>
              <w:t>as in Tables 6.3.1.1.2-</w:t>
            </w:r>
            <w:r w:rsidR="00611504" w:rsidRPr="002625EB">
              <w:rPr>
                <w:lang w:eastAsia="zh-CN"/>
              </w:rPr>
              <w:t>3/4/</w:t>
            </w:r>
            <w:r w:rsidR="009666FE" w:rsidRPr="002625EB">
              <w:rPr>
                <w:rFonts w:hint="eastAsia"/>
                <w:lang w:eastAsia="zh-CN"/>
              </w:rPr>
              <w:t>6</w:t>
            </w:r>
            <w:r w:rsidRPr="002625EB">
              <w:rPr>
                <w:rFonts w:hint="eastAsia"/>
                <w:lang w:eastAsia="zh-CN"/>
              </w:rPr>
              <w:t>, if reported</w:t>
            </w:r>
          </w:p>
        </w:tc>
      </w:tr>
      <w:tr w:rsidR="00E5725B" w:rsidRPr="002625EB" w:rsidTr="00524CEC">
        <w:trPr>
          <w:jc w:val="center"/>
        </w:trPr>
        <w:tc>
          <w:tcPr>
            <w:tcW w:w="1943" w:type="dxa"/>
            <w:vMerge/>
            <w:vAlign w:val="center"/>
          </w:tcPr>
          <w:p w:rsidR="00E5725B" w:rsidRPr="002625EB" w:rsidRDefault="00E5725B" w:rsidP="00D67346">
            <w:pPr>
              <w:pStyle w:val="TAC"/>
              <w:rPr>
                <w:lang w:eastAsia="zh-CN"/>
              </w:rPr>
            </w:pPr>
          </w:p>
        </w:tc>
        <w:tc>
          <w:tcPr>
            <w:tcW w:w="7688" w:type="dxa"/>
            <w:vAlign w:val="center"/>
          </w:tcPr>
          <w:p w:rsidR="00E5725B" w:rsidRPr="002625EB" w:rsidRDefault="00E5725B" w:rsidP="00D67346">
            <w:pPr>
              <w:pStyle w:val="TAC"/>
              <w:rPr>
                <w:lang w:eastAsia="zh-CN"/>
              </w:rPr>
            </w:pPr>
            <w:r w:rsidRPr="002625EB">
              <w:rPr>
                <w:rFonts w:hint="eastAsia"/>
                <w:lang w:eastAsia="zh-CN"/>
              </w:rPr>
              <w:t>Rank Indicator as in Tables 6.3.1.1.2-3/4/5</w:t>
            </w:r>
            <w:r w:rsidR="002D652C">
              <w:rPr>
                <w:lang w:eastAsia="zh-CN"/>
              </w:rPr>
              <w:t xml:space="preserve"> or </w:t>
            </w:r>
            <w:r w:rsidR="002D652C" w:rsidRPr="002625EB">
              <w:rPr>
                <w:rFonts w:hint="eastAsia"/>
                <w:lang w:eastAsia="zh-CN"/>
              </w:rPr>
              <w:t>6.</w:t>
            </w:r>
            <w:r w:rsidR="002D652C" w:rsidRPr="00486112">
              <w:rPr>
                <w:lang w:eastAsia="zh-CN"/>
              </w:rPr>
              <w:t>3.</w:t>
            </w:r>
            <w:r w:rsidR="002D652C">
              <w:rPr>
                <w:lang w:eastAsia="zh-CN"/>
              </w:rPr>
              <w:t>2</w:t>
            </w:r>
            <w:r w:rsidR="002D652C" w:rsidRPr="00486112">
              <w:rPr>
                <w:lang w:eastAsia="zh-CN"/>
              </w:rPr>
              <w:t>.1.2-</w:t>
            </w:r>
            <w:r w:rsidR="002D652C">
              <w:rPr>
                <w:lang w:eastAsia="zh-CN"/>
              </w:rPr>
              <w:t>8</w:t>
            </w:r>
            <w:r w:rsidRPr="002625EB">
              <w:rPr>
                <w:rFonts w:hint="eastAsia"/>
                <w:lang w:eastAsia="zh-CN"/>
              </w:rPr>
              <w:t>, if reported</w:t>
            </w:r>
          </w:p>
        </w:tc>
      </w:tr>
      <w:tr w:rsidR="008E53A0" w:rsidRPr="002625EB" w:rsidTr="00524CEC">
        <w:trPr>
          <w:jc w:val="center"/>
        </w:trPr>
        <w:tc>
          <w:tcPr>
            <w:tcW w:w="1943" w:type="dxa"/>
            <w:vMerge/>
            <w:vAlign w:val="center"/>
          </w:tcPr>
          <w:p w:rsidR="008E53A0" w:rsidRPr="002625EB" w:rsidRDefault="008E53A0" w:rsidP="00D67346">
            <w:pPr>
              <w:pStyle w:val="TAC"/>
              <w:rPr>
                <w:lang w:eastAsia="zh-CN"/>
              </w:rPr>
            </w:pPr>
          </w:p>
        </w:tc>
        <w:tc>
          <w:tcPr>
            <w:tcW w:w="7688" w:type="dxa"/>
            <w:vAlign w:val="center"/>
          </w:tcPr>
          <w:p w:rsidR="008E53A0" w:rsidRPr="002625EB" w:rsidRDefault="008E53A0" w:rsidP="00D67346">
            <w:pPr>
              <w:pStyle w:val="TAC"/>
              <w:rPr>
                <w:lang w:eastAsia="zh-CN"/>
              </w:rPr>
            </w:pPr>
            <w:r w:rsidRPr="002625EB">
              <w:rPr>
                <w:lang w:eastAsia="zh-CN"/>
              </w:rPr>
              <w:t>W</w:t>
            </w:r>
            <w:r w:rsidRPr="002625EB">
              <w:rPr>
                <w:rFonts w:hint="eastAsia"/>
                <w:lang w:eastAsia="zh-CN"/>
              </w:rPr>
              <w:t>ideband CQI</w:t>
            </w:r>
            <w:r w:rsidR="00611504" w:rsidRPr="002625EB">
              <w:rPr>
                <w:lang w:eastAsia="zh-CN"/>
              </w:rPr>
              <w:t xml:space="preserve"> </w:t>
            </w:r>
            <w:r w:rsidR="00611504" w:rsidRPr="002625EB">
              <w:rPr>
                <w:rFonts w:hint="eastAsia"/>
                <w:lang w:eastAsia="zh-CN"/>
              </w:rPr>
              <w:t>for the first TB</w:t>
            </w:r>
            <w:r w:rsidRPr="002625EB">
              <w:rPr>
                <w:rFonts w:hint="eastAsia"/>
                <w:lang w:eastAsia="zh-CN"/>
              </w:rPr>
              <w:t xml:space="preserve"> as in Tables 6.3.1.1.2-3/4/5</w:t>
            </w:r>
            <w:r w:rsidR="002D652C">
              <w:rPr>
                <w:lang w:eastAsia="zh-CN"/>
              </w:rPr>
              <w:t xml:space="preserve"> or </w:t>
            </w:r>
            <w:r w:rsidR="002D652C" w:rsidRPr="002625EB">
              <w:rPr>
                <w:rFonts w:hint="eastAsia"/>
                <w:lang w:eastAsia="zh-CN"/>
              </w:rPr>
              <w:t>6.</w:t>
            </w:r>
            <w:r w:rsidR="002D652C" w:rsidRPr="00486112">
              <w:rPr>
                <w:lang w:eastAsia="zh-CN"/>
              </w:rPr>
              <w:t>3.</w:t>
            </w:r>
            <w:r w:rsidR="002D652C">
              <w:rPr>
                <w:lang w:eastAsia="zh-CN"/>
              </w:rPr>
              <w:t>2</w:t>
            </w:r>
            <w:r w:rsidR="002D652C" w:rsidRPr="00486112">
              <w:rPr>
                <w:lang w:eastAsia="zh-CN"/>
              </w:rPr>
              <w:t>.1.2-</w:t>
            </w:r>
            <w:r w:rsidR="002D652C">
              <w:rPr>
                <w:lang w:eastAsia="zh-CN"/>
              </w:rPr>
              <w:t>8</w:t>
            </w:r>
            <w:r w:rsidRPr="002625EB">
              <w:rPr>
                <w:rFonts w:hint="eastAsia"/>
                <w:lang w:eastAsia="zh-CN"/>
              </w:rPr>
              <w:t>, if reported</w:t>
            </w:r>
          </w:p>
        </w:tc>
      </w:tr>
      <w:tr w:rsidR="008E53A0" w:rsidRPr="002625EB" w:rsidTr="00524CEC">
        <w:trPr>
          <w:trHeight w:val="60"/>
          <w:jc w:val="center"/>
        </w:trPr>
        <w:tc>
          <w:tcPr>
            <w:tcW w:w="1943" w:type="dxa"/>
            <w:vMerge/>
            <w:vAlign w:val="center"/>
          </w:tcPr>
          <w:p w:rsidR="008E53A0" w:rsidRPr="002625EB" w:rsidRDefault="008E53A0" w:rsidP="00D67346">
            <w:pPr>
              <w:pStyle w:val="TAC"/>
              <w:rPr>
                <w:lang w:eastAsia="zh-CN"/>
              </w:rPr>
            </w:pPr>
          </w:p>
        </w:tc>
        <w:tc>
          <w:tcPr>
            <w:tcW w:w="7688" w:type="dxa"/>
          </w:tcPr>
          <w:p w:rsidR="008E53A0" w:rsidRPr="002625EB" w:rsidRDefault="008E53A0" w:rsidP="00D67346">
            <w:pPr>
              <w:pStyle w:val="TAC"/>
              <w:rPr>
                <w:lang w:eastAsia="zh-CN"/>
              </w:rPr>
            </w:pPr>
            <w:r w:rsidRPr="002625EB">
              <w:rPr>
                <w:lang w:eastAsia="zh-CN"/>
              </w:rPr>
              <w:t>S</w:t>
            </w:r>
            <w:r w:rsidRPr="002625EB">
              <w:rPr>
                <w:rFonts w:hint="eastAsia"/>
                <w:lang w:eastAsia="zh-CN"/>
              </w:rPr>
              <w:t xml:space="preserve">ubband differential CQI for the first TB </w:t>
            </w:r>
            <w:r w:rsidR="001F4CF0" w:rsidRPr="002625EB">
              <w:rPr>
                <w:rFonts w:hint="eastAsia"/>
                <w:lang w:eastAsia="zh-CN"/>
              </w:rPr>
              <w:t xml:space="preserve">with increasing order of subband number </w:t>
            </w:r>
            <w:r w:rsidRPr="002625EB">
              <w:rPr>
                <w:rFonts w:hint="eastAsia"/>
                <w:lang w:eastAsia="zh-CN"/>
              </w:rPr>
              <w:t>as in Tables 6.3.1.1.2-3/4/5</w:t>
            </w:r>
            <w:r w:rsidR="002D652C">
              <w:rPr>
                <w:lang w:eastAsia="zh-CN"/>
              </w:rPr>
              <w:t xml:space="preserve"> or </w:t>
            </w:r>
            <w:r w:rsidR="002D652C" w:rsidRPr="002625EB">
              <w:rPr>
                <w:rFonts w:hint="eastAsia"/>
                <w:lang w:eastAsia="zh-CN"/>
              </w:rPr>
              <w:t>6.</w:t>
            </w:r>
            <w:r w:rsidR="002D652C" w:rsidRPr="00486112">
              <w:rPr>
                <w:lang w:eastAsia="zh-CN"/>
              </w:rPr>
              <w:t>3.</w:t>
            </w:r>
            <w:r w:rsidR="002D652C">
              <w:rPr>
                <w:lang w:eastAsia="zh-CN"/>
              </w:rPr>
              <w:t>2</w:t>
            </w:r>
            <w:r w:rsidR="002D652C" w:rsidRPr="00486112">
              <w:rPr>
                <w:lang w:eastAsia="zh-CN"/>
              </w:rPr>
              <w:t>.1.2-</w:t>
            </w:r>
            <w:r w:rsidR="002D652C">
              <w:rPr>
                <w:lang w:eastAsia="zh-CN"/>
              </w:rPr>
              <w:t>8</w:t>
            </w:r>
            <w:r w:rsidRPr="002625EB">
              <w:rPr>
                <w:rFonts w:hint="eastAsia"/>
                <w:lang w:eastAsia="zh-CN"/>
              </w:rPr>
              <w:t>, if reported</w:t>
            </w:r>
          </w:p>
        </w:tc>
      </w:tr>
      <w:tr w:rsidR="00D30542" w:rsidRPr="002625EB" w:rsidTr="00524CEC">
        <w:trPr>
          <w:trHeight w:val="60"/>
          <w:jc w:val="center"/>
        </w:trPr>
        <w:tc>
          <w:tcPr>
            <w:tcW w:w="1943" w:type="dxa"/>
            <w:vMerge/>
            <w:vAlign w:val="center"/>
          </w:tcPr>
          <w:p w:rsidR="00D30542" w:rsidRPr="002625EB" w:rsidRDefault="00D30542" w:rsidP="00D67346">
            <w:pPr>
              <w:pStyle w:val="TAC"/>
              <w:rPr>
                <w:lang w:eastAsia="zh-CN"/>
              </w:rPr>
            </w:pPr>
          </w:p>
        </w:tc>
        <w:tc>
          <w:tcPr>
            <w:tcW w:w="7688" w:type="dxa"/>
          </w:tcPr>
          <w:p w:rsidR="00D30542" w:rsidRPr="002625EB" w:rsidRDefault="00D30542" w:rsidP="00D67346">
            <w:pPr>
              <w:pStyle w:val="TAC"/>
              <w:rPr>
                <w:lang w:eastAsia="zh-CN"/>
              </w:rPr>
            </w:pPr>
            <w:r w:rsidRPr="002625EB">
              <w:rPr>
                <w:rFonts w:hint="eastAsia"/>
                <w:lang w:eastAsia="zh-CN"/>
              </w:rPr>
              <w:t>Indicator of the n</w:t>
            </w:r>
            <w:r w:rsidRPr="002625EB">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2625EB">
              <w:rPr>
                <w:rFonts w:hint="eastAsia"/>
                <w:szCs w:val="22"/>
                <w:lang w:val="en-US" w:eastAsia="zh-CN"/>
              </w:rPr>
              <w:t xml:space="preserve"> for layer </w:t>
            </w:r>
            <w:r w:rsidR="00E6720C">
              <w:rPr>
                <w:rFonts w:eastAsia="Calibri"/>
                <w:szCs w:val="22"/>
                <w:lang w:val="en-US"/>
              </w:rPr>
              <w:t>0</w:t>
            </w:r>
            <w:r w:rsidRPr="002625EB">
              <w:rPr>
                <w:rFonts w:hint="eastAsia"/>
                <w:lang w:eastAsia="zh-CN"/>
              </w:rPr>
              <w:t xml:space="preserve"> as in Table 6.3.1.1.2-5</w:t>
            </w:r>
            <w:r w:rsidRPr="002625EB">
              <w:rPr>
                <w:rFonts w:hint="eastAsia"/>
                <w:szCs w:val="22"/>
                <w:lang w:val="en-US" w:eastAsia="zh-CN"/>
              </w:rPr>
              <w:t>, if reported</w:t>
            </w:r>
          </w:p>
        </w:tc>
      </w:tr>
      <w:tr w:rsidR="00E6720C" w:rsidRPr="002625EB" w:rsidTr="00524CEC">
        <w:trPr>
          <w:trHeight w:val="60"/>
          <w:jc w:val="center"/>
        </w:trPr>
        <w:tc>
          <w:tcPr>
            <w:tcW w:w="1943" w:type="dxa"/>
            <w:vMerge/>
            <w:vAlign w:val="center"/>
          </w:tcPr>
          <w:p w:rsidR="00E6720C" w:rsidRPr="002625EB" w:rsidRDefault="00E6720C" w:rsidP="00D67346">
            <w:pPr>
              <w:pStyle w:val="TAC"/>
              <w:rPr>
                <w:lang w:eastAsia="zh-CN"/>
              </w:rPr>
            </w:pPr>
          </w:p>
        </w:tc>
        <w:tc>
          <w:tcPr>
            <w:tcW w:w="7688" w:type="dxa"/>
          </w:tcPr>
          <w:p w:rsidR="00E6720C" w:rsidRPr="00366B0C" w:rsidRDefault="00E6720C" w:rsidP="00D67346">
            <w:pPr>
              <w:pStyle w:val="TAC"/>
              <w:rPr>
                <w:lang w:eastAsia="zh-CN"/>
              </w:rPr>
            </w:pPr>
            <w:r w:rsidRPr="00486112">
              <w:rPr>
                <w:lang w:eastAsia="zh-CN"/>
              </w:rPr>
              <w:t>Indicator of the n</w:t>
            </w:r>
            <w:r w:rsidRPr="00486112">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Pr>
                <w:szCs w:val="22"/>
                <w:lang w:val="en-US" w:eastAsia="zh-CN"/>
              </w:rPr>
              <w:t xml:space="preserve"> for layer </w:t>
            </w:r>
            <w:r>
              <w:rPr>
                <w:szCs w:val="22"/>
                <w:lang w:val="en-US"/>
              </w:rPr>
              <w:t>1</w:t>
            </w:r>
            <w:r w:rsidRPr="00486112">
              <w:rPr>
                <w:lang w:eastAsia="zh-CN"/>
              </w:rPr>
              <w:t xml:space="preserve"> as in Table 6.3.1.1.2-5 (i</w:t>
            </w:r>
            <w:r>
              <w:rPr>
                <w:szCs w:val="22"/>
                <w:lang w:val="en-US" w:eastAsia="zh-CN"/>
              </w:rPr>
              <w:t>f the rank according to the reported RI is equal to one, this field is set to all zeros)</w:t>
            </w:r>
            <w:r w:rsidRPr="00486112">
              <w:rPr>
                <w:lang w:eastAsia="zh-CN"/>
              </w:rPr>
              <w:t xml:space="preserve">, if 2-layer PMI reporting is allowed according to the rank restriction in </w:t>
            </w:r>
            <w:r w:rsidR="00C33081">
              <w:rPr>
                <w:lang w:val="en-US" w:eastAsia="zh-CN"/>
              </w:rPr>
              <w:t>Clause</w:t>
            </w:r>
            <w:r>
              <w:rPr>
                <w:lang w:val="en-US" w:eastAsia="zh-CN"/>
              </w:rPr>
              <w:t>s 5.2.2.2.3 and 5.2.2.2.4 [6, TS 38.214] and</w:t>
            </w:r>
            <w:r>
              <w:rPr>
                <w:szCs w:val="22"/>
                <w:lang w:val="en-US" w:eastAsia="zh-CN"/>
              </w:rPr>
              <w:t xml:space="preserve"> if reported</w:t>
            </w:r>
          </w:p>
        </w:tc>
      </w:tr>
      <w:tr w:rsidR="00AD4AB4" w:rsidRPr="002625EB" w:rsidTr="00524CEC">
        <w:trPr>
          <w:trHeight w:val="60"/>
          <w:jc w:val="center"/>
        </w:trPr>
        <w:tc>
          <w:tcPr>
            <w:tcW w:w="1943" w:type="dxa"/>
            <w:vMerge/>
            <w:vAlign w:val="center"/>
          </w:tcPr>
          <w:p w:rsidR="00AD4AB4" w:rsidRPr="002625EB" w:rsidRDefault="00AD4AB4" w:rsidP="00AD4AB4">
            <w:pPr>
              <w:pStyle w:val="TAC"/>
              <w:rPr>
                <w:lang w:eastAsia="zh-CN"/>
              </w:rPr>
            </w:pPr>
          </w:p>
        </w:tc>
        <w:tc>
          <w:tcPr>
            <w:tcW w:w="7688" w:type="dxa"/>
          </w:tcPr>
          <w:p w:rsidR="00AD4AB4" w:rsidRPr="00486112" w:rsidRDefault="00AD4AB4" w:rsidP="00AD4AB4">
            <w:pPr>
              <w:pStyle w:val="TAC"/>
              <w:rPr>
                <w:lang w:eastAsia="zh-CN"/>
              </w:rPr>
            </w:pPr>
            <w:r w:rsidRPr="002625EB">
              <w:rPr>
                <w:rFonts w:hint="eastAsia"/>
                <w:lang w:eastAsia="zh-CN"/>
              </w:rPr>
              <w:t>Indicator of the</w:t>
            </w:r>
            <w:r>
              <w:rPr>
                <w:lang w:eastAsia="zh-CN"/>
              </w:rPr>
              <w:t xml:space="preserve"> total</w:t>
            </w:r>
            <w:r w:rsidRPr="002625EB">
              <w:rPr>
                <w:rFonts w:hint="eastAsia"/>
                <w:lang w:eastAsia="zh-CN"/>
              </w:rPr>
              <w:t xml:space="preserve"> n</w:t>
            </w:r>
            <w:r w:rsidRPr="002625EB">
              <w:t>umber of non-zero coefficients</w:t>
            </w:r>
            <w:r>
              <w:t xml:space="preserve"> summed across all layers</w:t>
            </w:r>
            <w:r w:rsidRPr="002625EB">
              <w:t xml:space="preserve"> </w:t>
            </w:r>
            <m:oMath>
              <m:sSub>
                <m:sSubPr>
                  <m:ctrlPr>
                    <w:rPr>
                      <w:rFonts w:ascii="Cambria Math" w:hAnsi="Cambria Math"/>
                      <w:i/>
                    </w:rPr>
                  </m:ctrlPr>
                </m:sSubPr>
                <m:e>
                  <m:r>
                    <w:rPr>
                      <w:rFonts w:ascii="Cambria Math" w:hAnsi="Cambria Math"/>
                    </w:rPr>
                    <m:t>K</m:t>
                  </m:r>
                </m:e>
                <m:sub>
                  <m:r>
                    <w:rPr>
                      <w:rFonts w:ascii="Cambria Math" w:hAnsi="Cambria Math"/>
                    </w:rPr>
                    <m:t>NZ, TOT</m:t>
                  </m:r>
                </m:sub>
              </m:sSub>
            </m:oMath>
            <w:r w:rsidRPr="002625EB">
              <w:rPr>
                <w:rFonts w:hint="eastAsia"/>
                <w:lang w:eastAsia="zh-CN"/>
              </w:rPr>
              <w:t xml:space="preserve"> as in Table 6.</w:t>
            </w:r>
            <w:r w:rsidRPr="00486112">
              <w:rPr>
                <w:lang w:eastAsia="zh-CN"/>
              </w:rPr>
              <w:t>3.</w:t>
            </w:r>
            <w:r>
              <w:rPr>
                <w:lang w:eastAsia="zh-CN"/>
              </w:rPr>
              <w:t>2</w:t>
            </w:r>
            <w:r w:rsidRPr="00486112">
              <w:rPr>
                <w:lang w:eastAsia="zh-CN"/>
              </w:rPr>
              <w:t>.1.2-</w:t>
            </w:r>
            <w:r>
              <w:rPr>
                <w:lang w:eastAsia="zh-CN"/>
              </w:rPr>
              <w:t>8</w:t>
            </w:r>
            <w:r w:rsidRPr="002625EB">
              <w:rPr>
                <w:rFonts w:hint="eastAsia"/>
                <w:szCs w:val="22"/>
                <w:lang w:val="en-US" w:eastAsia="zh-CN"/>
              </w:rPr>
              <w:t>, if reported</w:t>
            </w:r>
          </w:p>
        </w:tc>
      </w:tr>
      <w:tr w:rsidR="00AD4AB4" w:rsidRPr="002625EB" w:rsidTr="00524CEC">
        <w:trPr>
          <w:trHeight w:val="60"/>
          <w:jc w:val="center"/>
        </w:trPr>
        <w:tc>
          <w:tcPr>
            <w:tcW w:w="1943" w:type="dxa"/>
            <w:vMerge/>
            <w:vAlign w:val="center"/>
          </w:tcPr>
          <w:p w:rsidR="00AD4AB4" w:rsidRPr="002625EB" w:rsidRDefault="00AD4AB4" w:rsidP="00AD4AB4">
            <w:pPr>
              <w:pStyle w:val="TAC"/>
              <w:rPr>
                <w:lang w:eastAsia="zh-CN"/>
              </w:rPr>
            </w:pPr>
          </w:p>
        </w:tc>
        <w:tc>
          <w:tcPr>
            <w:tcW w:w="7688" w:type="dxa"/>
          </w:tcPr>
          <w:p w:rsidR="00AD4AB4" w:rsidRPr="00486112" w:rsidRDefault="00AD4AB4" w:rsidP="00AD4AB4">
            <w:pPr>
              <w:pStyle w:val="TAC"/>
              <w:rPr>
                <w:lang w:eastAsia="zh-CN"/>
              </w:rPr>
            </w:pPr>
            <w:r>
              <w:t>SINR as in Table 6.3.1.1.2-6A, if reported</w:t>
            </w:r>
          </w:p>
        </w:tc>
      </w:tr>
      <w:tr w:rsidR="00AD4AB4" w:rsidRPr="002625EB" w:rsidTr="00E766EE">
        <w:trPr>
          <w:trHeight w:val="60"/>
          <w:jc w:val="center"/>
        </w:trPr>
        <w:tc>
          <w:tcPr>
            <w:tcW w:w="1943" w:type="dxa"/>
            <w:vMerge/>
            <w:vAlign w:val="center"/>
          </w:tcPr>
          <w:p w:rsidR="00AD4AB4" w:rsidRPr="002625EB" w:rsidRDefault="00AD4AB4" w:rsidP="00AD4AB4">
            <w:pPr>
              <w:pStyle w:val="TAC"/>
              <w:rPr>
                <w:lang w:eastAsia="zh-CN"/>
              </w:rPr>
            </w:pPr>
          </w:p>
        </w:tc>
        <w:tc>
          <w:tcPr>
            <w:tcW w:w="7688" w:type="dxa"/>
            <w:vAlign w:val="center"/>
          </w:tcPr>
          <w:p w:rsidR="00AD4AB4" w:rsidRPr="00486112" w:rsidRDefault="00AD4AB4" w:rsidP="00AD4AB4">
            <w:pPr>
              <w:pStyle w:val="TAC"/>
              <w:rPr>
                <w:lang w:eastAsia="zh-CN"/>
              </w:rPr>
            </w:pPr>
            <w:r>
              <w:rPr>
                <w:rFonts w:hint="eastAsia"/>
              </w:rPr>
              <w:t>D</w:t>
            </w:r>
            <w:r>
              <w:t>ifferential SINR as in Table 6.3.1.1.2-6A, if reported</w:t>
            </w:r>
          </w:p>
        </w:tc>
      </w:tr>
      <w:tr w:rsidR="00D30542" w:rsidRPr="002625EB" w:rsidTr="00524CEC">
        <w:trPr>
          <w:trHeight w:val="60"/>
          <w:jc w:val="center"/>
        </w:trPr>
        <w:tc>
          <w:tcPr>
            <w:tcW w:w="1943" w:type="dxa"/>
            <w:vMerge/>
            <w:vAlign w:val="center"/>
          </w:tcPr>
          <w:p w:rsidR="00D30542" w:rsidRPr="002625EB" w:rsidRDefault="00D30542" w:rsidP="00D67346">
            <w:pPr>
              <w:pStyle w:val="TAC"/>
              <w:rPr>
                <w:lang w:eastAsia="zh-CN"/>
              </w:rPr>
            </w:pPr>
          </w:p>
        </w:tc>
        <w:tc>
          <w:tcPr>
            <w:tcW w:w="7688" w:type="dxa"/>
            <w:vAlign w:val="center"/>
          </w:tcPr>
          <w:p w:rsidR="00D30542" w:rsidRPr="002625EB" w:rsidRDefault="00D30542" w:rsidP="00D67346">
            <w:pPr>
              <w:pStyle w:val="TAC"/>
              <w:rPr>
                <w:lang w:eastAsia="zh-CN"/>
              </w:rPr>
            </w:pPr>
            <w:r w:rsidRPr="002625EB">
              <w:rPr>
                <w:rFonts w:hint="eastAsia"/>
                <w:lang w:eastAsia="zh-CN"/>
              </w:rPr>
              <w:t>RSRP as in Table 6.3.1.1.2-6, if reported</w:t>
            </w:r>
          </w:p>
        </w:tc>
      </w:tr>
      <w:tr w:rsidR="00D30542" w:rsidRPr="002625EB" w:rsidTr="00524CEC">
        <w:trPr>
          <w:trHeight w:val="60"/>
          <w:jc w:val="center"/>
        </w:trPr>
        <w:tc>
          <w:tcPr>
            <w:tcW w:w="1943" w:type="dxa"/>
            <w:vMerge/>
            <w:vAlign w:val="center"/>
          </w:tcPr>
          <w:p w:rsidR="00D30542" w:rsidRPr="002625EB" w:rsidRDefault="00D30542" w:rsidP="00D67346">
            <w:pPr>
              <w:pStyle w:val="TAC"/>
              <w:rPr>
                <w:lang w:eastAsia="zh-CN"/>
              </w:rPr>
            </w:pPr>
          </w:p>
        </w:tc>
        <w:tc>
          <w:tcPr>
            <w:tcW w:w="7688" w:type="dxa"/>
            <w:vAlign w:val="center"/>
          </w:tcPr>
          <w:p w:rsidR="00D30542" w:rsidRPr="002625EB" w:rsidRDefault="00D30542" w:rsidP="00D67346">
            <w:pPr>
              <w:pStyle w:val="TAC"/>
              <w:rPr>
                <w:lang w:eastAsia="zh-CN"/>
              </w:rPr>
            </w:pPr>
            <w:r w:rsidRPr="002625EB">
              <w:rPr>
                <w:rFonts w:hint="eastAsia"/>
                <w:lang w:eastAsia="zh-CN"/>
              </w:rPr>
              <w:t>Differential RSRP as in Table 6.3.1.1.2-6, if reported</w:t>
            </w:r>
          </w:p>
        </w:tc>
      </w:tr>
      <w:tr w:rsidR="00BB24EF" w:rsidRPr="002625EB" w:rsidTr="007C2A66">
        <w:trPr>
          <w:trHeight w:val="60"/>
          <w:jc w:val="center"/>
        </w:trPr>
        <w:tc>
          <w:tcPr>
            <w:tcW w:w="9631" w:type="dxa"/>
            <w:gridSpan w:val="2"/>
            <w:vAlign w:val="center"/>
          </w:tcPr>
          <w:p w:rsidR="00524CEC" w:rsidRPr="002625EB" w:rsidRDefault="00524CEC" w:rsidP="002625EB">
            <w:pPr>
              <w:pStyle w:val="TAN"/>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tc>
      </w:tr>
    </w:tbl>
    <w:p w:rsidR="008E53A0" w:rsidRPr="002625EB" w:rsidRDefault="008E53A0" w:rsidP="008E53A0">
      <w:pPr>
        <w:rPr>
          <w:lang w:eastAsia="zh-CN"/>
        </w:rPr>
      </w:pPr>
    </w:p>
    <w:p w:rsidR="00D91F87" w:rsidRPr="002625EB" w:rsidRDefault="00D91F87" w:rsidP="00D91F87">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6.3.2.1.2-4</w:t>
      </w:r>
      <w:r w:rsidRPr="002625EB">
        <w:t>:</w:t>
      </w:r>
      <w:r w:rsidRPr="002625EB">
        <w:rPr>
          <w:rFonts w:hint="eastAsia"/>
          <w:lang w:eastAsia="zh-CN"/>
        </w:rPr>
        <w:t xml:space="preserve"> Mapping order of CSI fields of one CSI report, CSI part 2 wideband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8E53A0" w:rsidRPr="002625EB" w:rsidTr="00D67346">
        <w:trPr>
          <w:trHeight w:val="641"/>
          <w:jc w:val="center"/>
        </w:trPr>
        <w:tc>
          <w:tcPr>
            <w:tcW w:w="1740" w:type="dxa"/>
            <w:shd w:val="clear" w:color="auto" w:fill="E0E0E0"/>
            <w:vAlign w:val="center"/>
          </w:tcPr>
          <w:p w:rsidR="008E53A0" w:rsidRPr="002625EB" w:rsidRDefault="008E53A0" w:rsidP="00D67346">
            <w:pPr>
              <w:pStyle w:val="TAH"/>
              <w:rPr>
                <w:lang w:eastAsia="zh-CN"/>
              </w:rPr>
            </w:pPr>
            <w:r w:rsidRPr="002625EB">
              <w:rPr>
                <w:rFonts w:hint="eastAsia"/>
                <w:lang w:eastAsia="zh-CN"/>
              </w:rPr>
              <w:t>CSI report number</w:t>
            </w:r>
          </w:p>
        </w:tc>
        <w:tc>
          <w:tcPr>
            <w:tcW w:w="7719" w:type="dxa"/>
            <w:shd w:val="clear" w:color="auto" w:fill="E0E0E0"/>
            <w:vAlign w:val="center"/>
          </w:tcPr>
          <w:p w:rsidR="008E53A0" w:rsidRPr="002625EB" w:rsidRDefault="008E53A0" w:rsidP="00D67346">
            <w:pPr>
              <w:pStyle w:val="TAH"/>
              <w:rPr>
                <w:lang w:eastAsia="zh-CN"/>
              </w:rPr>
            </w:pPr>
            <w:r w:rsidRPr="002625EB">
              <w:rPr>
                <w:rFonts w:hint="eastAsia"/>
                <w:lang w:eastAsia="zh-CN"/>
              </w:rPr>
              <w:t>CSI fields</w:t>
            </w:r>
          </w:p>
        </w:tc>
      </w:tr>
      <w:tr w:rsidR="008E53A0" w:rsidRPr="002625EB" w:rsidTr="00D67346">
        <w:trPr>
          <w:jc w:val="center"/>
        </w:trPr>
        <w:tc>
          <w:tcPr>
            <w:tcW w:w="1740" w:type="dxa"/>
            <w:vMerge w:val="restart"/>
            <w:vAlign w:val="center"/>
          </w:tcPr>
          <w:p w:rsidR="008E53A0" w:rsidRPr="002625EB" w:rsidRDefault="008E53A0" w:rsidP="00D67346">
            <w:pPr>
              <w:pStyle w:val="TAC"/>
              <w:rPr>
                <w:lang w:eastAsia="zh-CN"/>
              </w:rPr>
            </w:pPr>
            <w:r w:rsidRPr="002625EB">
              <w:rPr>
                <w:rFonts w:hint="eastAsia"/>
                <w:lang w:eastAsia="zh-CN"/>
              </w:rPr>
              <w:t>CSI report #n</w:t>
            </w:r>
          </w:p>
          <w:p w:rsidR="008E53A0" w:rsidRPr="002625EB" w:rsidRDefault="008E53A0" w:rsidP="00D67346">
            <w:pPr>
              <w:pStyle w:val="TAC"/>
              <w:rPr>
                <w:lang w:eastAsia="zh-CN"/>
              </w:rPr>
            </w:pPr>
            <w:r w:rsidRPr="002625EB">
              <w:rPr>
                <w:rFonts w:hint="eastAsia"/>
                <w:lang w:eastAsia="zh-CN"/>
              </w:rPr>
              <w:t>CSI part 2 wideband</w:t>
            </w:r>
          </w:p>
        </w:tc>
        <w:tc>
          <w:tcPr>
            <w:tcW w:w="7719" w:type="dxa"/>
            <w:vAlign w:val="center"/>
          </w:tcPr>
          <w:p w:rsidR="008E53A0" w:rsidRPr="002625EB" w:rsidRDefault="008E53A0" w:rsidP="00D67346">
            <w:pPr>
              <w:pStyle w:val="TAC"/>
              <w:rPr>
                <w:lang w:eastAsia="zh-CN"/>
              </w:rPr>
            </w:pPr>
            <w:r w:rsidRPr="002625EB">
              <w:rPr>
                <w:lang w:eastAsia="zh-CN"/>
              </w:rPr>
              <w:t>W</w:t>
            </w:r>
            <w:r w:rsidRPr="002625EB">
              <w:rPr>
                <w:rFonts w:hint="eastAsia"/>
                <w:lang w:eastAsia="zh-CN"/>
              </w:rPr>
              <w:t>ideband CQI for the second TB as in Tables 6.3.1.1.2-3/4/5, if present and reported</w:t>
            </w:r>
          </w:p>
        </w:tc>
      </w:tr>
      <w:tr w:rsidR="00303988" w:rsidRPr="002625EB" w:rsidTr="00D67346">
        <w:trPr>
          <w:jc w:val="center"/>
        </w:trPr>
        <w:tc>
          <w:tcPr>
            <w:tcW w:w="1740" w:type="dxa"/>
            <w:vMerge/>
            <w:vAlign w:val="center"/>
          </w:tcPr>
          <w:p w:rsidR="00303988" w:rsidRPr="002625EB" w:rsidRDefault="00303988" w:rsidP="00303988">
            <w:pPr>
              <w:pStyle w:val="TAC"/>
              <w:rPr>
                <w:lang w:eastAsia="zh-CN"/>
              </w:rPr>
            </w:pPr>
          </w:p>
        </w:tc>
        <w:tc>
          <w:tcPr>
            <w:tcW w:w="7719" w:type="dxa"/>
            <w:vAlign w:val="center"/>
          </w:tcPr>
          <w:p w:rsidR="00303988" w:rsidRPr="002625EB" w:rsidRDefault="00303988" w:rsidP="00303988">
            <w:pPr>
              <w:pStyle w:val="TAC"/>
              <w:rPr>
                <w:lang w:eastAsia="zh-CN"/>
              </w:rPr>
            </w:pPr>
            <w:r w:rsidRPr="002625EB">
              <w:rPr>
                <w:rFonts w:hint="eastAsia"/>
                <w:lang w:eastAsia="zh-CN"/>
              </w:rPr>
              <w:t>Layer Indicator as in Tables 6.3.1.1.2-3/4/5, if reported</w:t>
            </w:r>
          </w:p>
        </w:tc>
      </w:tr>
      <w:tr w:rsidR="00303988" w:rsidRPr="002625EB" w:rsidTr="00D67346">
        <w:trPr>
          <w:trHeight w:val="189"/>
          <w:jc w:val="center"/>
        </w:trPr>
        <w:tc>
          <w:tcPr>
            <w:tcW w:w="1740" w:type="dxa"/>
            <w:vMerge/>
            <w:vAlign w:val="center"/>
          </w:tcPr>
          <w:p w:rsidR="00303988" w:rsidRPr="002625EB" w:rsidRDefault="00303988" w:rsidP="00303988">
            <w:pPr>
              <w:pStyle w:val="TAC"/>
              <w:rPr>
                <w:lang w:eastAsia="zh-CN"/>
              </w:rPr>
            </w:pPr>
          </w:p>
        </w:tc>
        <w:tc>
          <w:tcPr>
            <w:tcW w:w="7719" w:type="dxa"/>
            <w:vAlign w:val="center"/>
          </w:tcPr>
          <w:p w:rsidR="00303988" w:rsidRPr="002625EB" w:rsidRDefault="00303988" w:rsidP="00303988">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v:shape id="_x0000_i2409" type="#_x0000_t75" style="width:15.75pt;height:17.25pt" o:ole="">
                  <v:imagedata r:id="rId1702" o:title=""/>
                </v:shape>
                <o:OLEObject Type="Embed" ProgID="Equation.3" ShapeID="_x0000_i2409" DrawAspect="Content" ObjectID="_1640248397" r:id="rId2260"/>
              </w:object>
            </w:r>
            <w:r w:rsidRPr="002625EB">
              <w:rPr>
                <w:rFonts w:hint="eastAsia"/>
                <w:lang w:eastAsia="zh-CN"/>
              </w:rPr>
              <w:t>, from left to right as in Tables 6.3.1.1.2-1/2 or 6.3.2.1.2-1/2, if reported</w:t>
            </w:r>
          </w:p>
        </w:tc>
      </w:tr>
      <w:tr w:rsidR="00303988" w:rsidRPr="002625EB" w:rsidTr="00D67346">
        <w:trPr>
          <w:trHeight w:val="189"/>
          <w:jc w:val="center"/>
        </w:trPr>
        <w:tc>
          <w:tcPr>
            <w:tcW w:w="1740" w:type="dxa"/>
            <w:vMerge/>
            <w:vAlign w:val="center"/>
          </w:tcPr>
          <w:p w:rsidR="00303988" w:rsidRPr="002625EB" w:rsidRDefault="00303988" w:rsidP="00303988">
            <w:pPr>
              <w:pStyle w:val="TAC"/>
              <w:rPr>
                <w:lang w:eastAsia="zh-CN"/>
              </w:rPr>
            </w:pPr>
          </w:p>
        </w:tc>
        <w:tc>
          <w:tcPr>
            <w:tcW w:w="7719" w:type="dxa"/>
            <w:vAlign w:val="center"/>
          </w:tcPr>
          <w:p w:rsidR="00303988" w:rsidRPr="002625EB" w:rsidRDefault="00303988" w:rsidP="00303988">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v:shape id="_x0000_i2410" type="#_x0000_t75" style="width:17.25pt;height:17.25pt" o:ole="">
                  <v:imagedata r:id="rId1704" o:title=""/>
                </v:shape>
                <o:OLEObject Type="Embed" ProgID="Equation.3" ShapeID="_x0000_i2410" DrawAspect="Content" ObjectID="_1640248398" r:id="rId2261"/>
              </w:object>
            </w:r>
            <w:r w:rsidRPr="002625EB">
              <w:rPr>
                <w:rFonts w:hint="eastAsia"/>
                <w:lang w:eastAsia="zh-CN"/>
              </w:rPr>
              <w:t>, from left to right as in Tables 6.3.1.1.2-1/2 or 6.3.2.1.2-1/2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if</w:t>
            </w:r>
            <w:r w:rsidRPr="002625EB">
              <w:rPr>
                <w:rFonts w:hint="eastAsia"/>
                <w:lang w:eastAsia="zh-CN"/>
              </w:rPr>
              <w:t xml:space="preserve"> reported</w:t>
            </w:r>
          </w:p>
        </w:tc>
      </w:tr>
    </w:tbl>
    <w:p w:rsidR="008E53A0" w:rsidRPr="002625EB" w:rsidRDefault="008E53A0" w:rsidP="008E53A0">
      <w:pPr>
        <w:rPr>
          <w:lang w:eastAsia="zh-CN"/>
        </w:rPr>
      </w:pPr>
    </w:p>
    <w:p w:rsidR="00D91F87" w:rsidRPr="002625EB" w:rsidRDefault="00D91F87" w:rsidP="008E53A0">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6.3.2.1.2-5</w:t>
      </w:r>
      <w:r w:rsidRPr="002625EB">
        <w:t>:</w:t>
      </w:r>
      <w:r w:rsidRPr="002625EB">
        <w:rPr>
          <w:rFonts w:hint="eastAsia"/>
          <w:lang w:eastAsia="zh-CN"/>
        </w:rPr>
        <w:t xml:space="preserve"> Mapping order of CSI fields of one CSI report, CSI part 2 subband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8E53A0" w:rsidRPr="002625EB" w:rsidTr="00D67346">
        <w:trPr>
          <w:trHeight w:val="149"/>
          <w:jc w:val="center"/>
        </w:trPr>
        <w:tc>
          <w:tcPr>
            <w:tcW w:w="1469" w:type="dxa"/>
            <w:vMerge w:val="restart"/>
            <w:vAlign w:val="center"/>
          </w:tcPr>
          <w:p w:rsidR="008E53A0" w:rsidRPr="002625EB" w:rsidRDefault="008E53A0" w:rsidP="00D67346">
            <w:pPr>
              <w:pStyle w:val="TAC"/>
              <w:rPr>
                <w:lang w:eastAsia="zh-CN"/>
              </w:rPr>
            </w:pPr>
            <w:r w:rsidRPr="002625EB">
              <w:rPr>
                <w:rFonts w:hint="eastAsia"/>
                <w:lang w:eastAsia="zh-CN"/>
              </w:rPr>
              <w:t>CSI report #n</w:t>
            </w:r>
          </w:p>
          <w:p w:rsidR="008E53A0" w:rsidRPr="002625EB" w:rsidRDefault="008E53A0" w:rsidP="00D67346">
            <w:pPr>
              <w:pStyle w:val="TAC"/>
              <w:rPr>
                <w:lang w:eastAsia="zh-CN"/>
              </w:rPr>
            </w:pPr>
            <w:r w:rsidRPr="002625EB">
              <w:rPr>
                <w:lang w:eastAsia="zh-CN"/>
              </w:rPr>
              <w:t>P</w:t>
            </w:r>
            <w:r w:rsidRPr="002625EB">
              <w:rPr>
                <w:rFonts w:hint="eastAsia"/>
                <w:lang w:eastAsia="zh-CN"/>
              </w:rPr>
              <w:t>art 2 subband</w:t>
            </w:r>
          </w:p>
        </w:tc>
        <w:tc>
          <w:tcPr>
            <w:tcW w:w="7990" w:type="dxa"/>
            <w:vAlign w:val="center"/>
          </w:tcPr>
          <w:p w:rsidR="008E53A0" w:rsidRPr="002625EB" w:rsidRDefault="008E53A0" w:rsidP="00D67346">
            <w:pPr>
              <w:pStyle w:val="TAC"/>
              <w:rPr>
                <w:lang w:val="en-US" w:eastAsia="zh-CN"/>
              </w:rPr>
            </w:pPr>
            <w:r w:rsidRPr="002625EB">
              <w:rPr>
                <w:lang w:eastAsia="zh-CN"/>
              </w:rPr>
              <w:t>S</w:t>
            </w:r>
            <w:r w:rsidRPr="002625EB">
              <w:rPr>
                <w:rFonts w:hint="eastAsia"/>
                <w:lang w:eastAsia="zh-CN"/>
              </w:rPr>
              <w:t xml:space="preserve">ubband differential CQI for the second TB of all even subbands with increasing order of subband number, as in Tables 6.3.1.1.2-3/4/5, if </w:t>
            </w:r>
            <w:r w:rsidR="00611504"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8E53A0" w:rsidRPr="002625EB" w:rsidTr="00D67346">
        <w:trPr>
          <w:trHeight w:val="527"/>
          <w:jc w:val="center"/>
        </w:trPr>
        <w:tc>
          <w:tcPr>
            <w:tcW w:w="1469" w:type="dxa"/>
            <w:vMerge/>
            <w:vAlign w:val="center"/>
          </w:tcPr>
          <w:p w:rsidR="008E53A0" w:rsidRPr="002625EB" w:rsidRDefault="008E53A0" w:rsidP="00D67346">
            <w:pPr>
              <w:pStyle w:val="TAC"/>
              <w:rPr>
                <w:lang w:eastAsia="zh-CN"/>
              </w:rPr>
            </w:pPr>
          </w:p>
        </w:tc>
        <w:tc>
          <w:tcPr>
            <w:tcW w:w="7990" w:type="dxa"/>
            <w:vAlign w:val="center"/>
          </w:tcPr>
          <w:p w:rsidR="008E53A0" w:rsidRPr="002625EB" w:rsidRDefault="008E53A0" w:rsidP="008E53A0">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v:shape id="_x0000_i2411" type="#_x0000_t75" style="width:17.25pt;height:17.25pt" o:ole="">
                  <v:imagedata r:id="rId1704" o:title=""/>
                </v:shape>
                <o:OLEObject Type="Embed" ProgID="Equation.3" ShapeID="_x0000_i2411" DrawAspect="Content" ObjectID="_1640248399" r:id="rId2262"/>
              </w:object>
            </w:r>
            <w:r w:rsidRPr="002625EB">
              <w:rPr>
                <w:rFonts w:hint="eastAsia"/>
                <w:lang w:eastAsia="zh-CN"/>
              </w:rPr>
              <w:t xml:space="preserve"> of all even subbands with increasing order of subband number, from left to right as in Tables 6.3.1.1.2-1/2 or 6.3.2.1.2-1/2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 of all even subbands with increasing order of subband number</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r w:rsidR="008E53A0" w:rsidRPr="002625EB" w:rsidTr="00D67346">
        <w:trPr>
          <w:trHeight w:val="60"/>
          <w:jc w:val="center"/>
        </w:trPr>
        <w:tc>
          <w:tcPr>
            <w:tcW w:w="1469" w:type="dxa"/>
            <w:vMerge/>
            <w:vAlign w:val="center"/>
          </w:tcPr>
          <w:p w:rsidR="008E53A0" w:rsidRPr="002625EB" w:rsidRDefault="008E53A0" w:rsidP="00D67346">
            <w:pPr>
              <w:pStyle w:val="TAC"/>
              <w:rPr>
                <w:lang w:eastAsia="zh-CN"/>
              </w:rPr>
            </w:pPr>
          </w:p>
        </w:tc>
        <w:tc>
          <w:tcPr>
            <w:tcW w:w="7990" w:type="dxa"/>
            <w:vAlign w:val="center"/>
          </w:tcPr>
          <w:p w:rsidR="008E53A0" w:rsidRPr="002625EB" w:rsidRDefault="008E53A0" w:rsidP="00D67346">
            <w:pPr>
              <w:pStyle w:val="TAC"/>
              <w:rPr>
                <w:lang w:eastAsia="zh-CN"/>
              </w:rPr>
            </w:pPr>
            <w:r w:rsidRPr="002625EB">
              <w:rPr>
                <w:lang w:eastAsia="zh-CN"/>
              </w:rPr>
              <w:t>S</w:t>
            </w:r>
            <w:r w:rsidRPr="002625EB">
              <w:rPr>
                <w:rFonts w:hint="eastAsia"/>
                <w:lang w:eastAsia="zh-CN"/>
              </w:rPr>
              <w:t xml:space="preserve">ubband differential CQI for the second TB of all odd subbands with increasing order of subband number, as in Tables 6.3.1.1.2-3/4/5, if </w:t>
            </w:r>
            <w:r w:rsidR="00611504"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8E53A0" w:rsidRPr="002625EB" w:rsidTr="00D67346">
        <w:trPr>
          <w:trHeight w:val="148"/>
          <w:jc w:val="center"/>
        </w:trPr>
        <w:tc>
          <w:tcPr>
            <w:tcW w:w="1469" w:type="dxa"/>
            <w:vMerge/>
            <w:vAlign w:val="center"/>
          </w:tcPr>
          <w:p w:rsidR="008E53A0" w:rsidRPr="002625EB" w:rsidRDefault="008E53A0" w:rsidP="00D67346">
            <w:pPr>
              <w:pStyle w:val="TAC"/>
              <w:rPr>
                <w:lang w:eastAsia="zh-CN"/>
              </w:rPr>
            </w:pPr>
          </w:p>
        </w:tc>
        <w:tc>
          <w:tcPr>
            <w:tcW w:w="7990" w:type="dxa"/>
            <w:vAlign w:val="center"/>
          </w:tcPr>
          <w:p w:rsidR="008E53A0" w:rsidRPr="002625EB" w:rsidRDefault="008E53A0" w:rsidP="00D6734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v:shape id="_x0000_i2412" type="#_x0000_t75" style="width:17.25pt;height:17.25pt" o:ole="">
                  <v:imagedata r:id="rId1704" o:title=""/>
                </v:shape>
                <o:OLEObject Type="Embed" ProgID="Equation.3" ShapeID="_x0000_i2412" DrawAspect="Content" ObjectID="_1640248400" r:id="rId2263"/>
              </w:object>
            </w:r>
            <w:r w:rsidRPr="002625EB">
              <w:rPr>
                <w:rFonts w:hint="eastAsia"/>
                <w:lang w:eastAsia="zh-CN"/>
              </w:rPr>
              <w:t xml:space="preserve"> of all odd subbands with increasing order of subband number, from left to right as in Tables 6.3.1.1.2-1/2 or 6.3.2.1.2-1/2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 of all odd subbands with increasing order of subband number</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bl>
    <w:p w:rsidR="00CF4B63" w:rsidRPr="002625EB" w:rsidRDefault="00CF4B63" w:rsidP="00A41093">
      <w:pPr>
        <w:pStyle w:val="NO"/>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p w:rsidR="00E60259" w:rsidRDefault="00E60259" w:rsidP="00E766EE"/>
    <w:p w:rsidR="00E60259" w:rsidRPr="002625EB" w:rsidRDefault="00E60259" w:rsidP="00E60259">
      <w:pPr>
        <w:pStyle w:val="TH"/>
        <w:overflowPunct w:val="0"/>
        <w:autoSpaceDE w:val="0"/>
        <w:autoSpaceDN w:val="0"/>
        <w:adjustRightInd w:val="0"/>
        <w:textAlignment w:val="baseline"/>
        <w:rPr>
          <w:lang w:eastAsia="zh-CN"/>
        </w:rPr>
      </w:pPr>
      <w:r w:rsidRPr="002625EB">
        <w:lastRenderedPageBreak/>
        <w:t xml:space="preserve">Table </w:t>
      </w:r>
      <w:r>
        <w:rPr>
          <w:rFonts w:hint="eastAsia"/>
          <w:lang w:eastAsia="zh-CN"/>
        </w:rPr>
        <w:t>6.3.2.1.2-</w:t>
      </w:r>
      <w:r>
        <w:rPr>
          <w:lang w:eastAsia="zh-CN"/>
        </w:rPr>
        <w:t>5A</w:t>
      </w:r>
      <w:r w:rsidRPr="002625EB">
        <w:t>:</w:t>
      </w:r>
      <w:r w:rsidRPr="002625EB">
        <w:rPr>
          <w:rFonts w:hint="eastAsia"/>
          <w:lang w:eastAsia="zh-CN"/>
        </w:rPr>
        <w:t xml:space="preserve"> Mapping order of CSI field</w:t>
      </w:r>
      <w:r>
        <w:rPr>
          <w:rFonts w:hint="eastAsia"/>
          <w:lang w:eastAsia="zh-CN"/>
        </w:rPr>
        <w:t>s of one CSI report, CSI part 2</w:t>
      </w:r>
      <w:r>
        <w:rPr>
          <w:lang w:eastAsia="zh-CN"/>
        </w:rPr>
        <w:t xml:space="preserve"> </w:t>
      </w:r>
      <w:r w:rsidRPr="002625EB">
        <w:rPr>
          <w:rFonts w:hint="eastAsia"/>
          <w:lang w:eastAsia="zh-CN"/>
        </w:rPr>
        <w:t xml:space="preserve">of </w:t>
      </w:r>
      <w:r w:rsidRPr="002625EB">
        <w:rPr>
          <w:i/>
          <w:lang w:val="en-US"/>
        </w:rPr>
        <w:t>codebookType</w:t>
      </w:r>
      <w:r w:rsidRPr="002625EB">
        <w:rPr>
          <w:rFonts w:hint="eastAsia"/>
          <w:i/>
          <w:lang w:val="en-US" w:eastAsia="zh-CN"/>
        </w:rPr>
        <w:t>=</w:t>
      </w:r>
      <w:r w:rsidRPr="002625EB">
        <w:rPr>
          <w:i/>
          <w:lang w:val="en-US" w:eastAsia="zh-CN"/>
        </w:rPr>
        <w:t>t</w:t>
      </w:r>
      <w:r w:rsidRPr="002625EB">
        <w:rPr>
          <w:rFonts w:hint="eastAsia"/>
          <w:i/>
          <w:lang w:val="en-US" w:eastAsia="zh-CN"/>
        </w:rPr>
        <w:t>ypeII</w:t>
      </w:r>
      <w:r>
        <w:rPr>
          <w:i/>
          <w:lang w:val="en-US" w:eastAsia="zh-CN"/>
        </w:rPr>
        <w:t>-r16</w:t>
      </w:r>
      <w:r w:rsidRPr="002625EB">
        <w:rPr>
          <w:i/>
          <w:lang w:val="en-US" w:eastAsia="zh-CN"/>
        </w:rPr>
        <w:t xml:space="preserve"> or typeII-PortSelection</w:t>
      </w:r>
      <w:r>
        <w:rPr>
          <w:i/>
          <w:lang w:val="en-US" w:eastAsia="zh-CN"/>
        </w:rPr>
        <w:t>-r16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E60259" w:rsidRPr="002625EB" w:rsidTr="005C09DD">
        <w:trPr>
          <w:trHeight w:val="641"/>
          <w:jc w:val="center"/>
        </w:trPr>
        <w:tc>
          <w:tcPr>
            <w:tcW w:w="1740" w:type="dxa"/>
            <w:shd w:val="clear" w:color="auto" w:fill="E0E0E0"/>
            <w:vAlign w:val="center"/>
          </w:tcPr>
          <w:p w:rsidR="00E60259" w:rsidRPr="002625EB" w:rsidRDefault="00E60259" w:rsidP="005C09DD">
            <w:pPr>
              <w:pStyle w:val="TAH"/>
              <w:rPr>
                <w:lang w:eastAsia="zh-CN"/>
              </w:rPr>
            </w:pPr>
            <w:r w:rsidRPr="002625EB">
              <w:rPr>
                <w:rFonts w:hint="eastAsia"/>
                <w:lang w:eastAsia="zh-CN"/>
              </w:rPr>
              <w:t>CSI report number</w:t>
            </w:r>
          </w:p>
        </w:tc>
        <w:tc>
          <w:tcPr>
            <w:tcW w:w="7719" w:type="dxa"/>
            <w:shd w:val="clear" w:color="auto" w:fill="E0E0E0"/>
            <w:vAlign w:val="center"/>
          </w:tcPr>
          <w:p w:rsidR="00E60259" w:rsidRPr="002625EB" w:rsidRDefault="00E60259" w:rsidP="005C09DD">
            <w:pPr>
              <w:pStyle w:val="TAH"/>
              <w:rPr>
                <w:lang w:eastAsia="zh-CN"/>
              </w:rPr>
            </w:pPr>
            <w:r w:rsidRPr="002625EB">
              <w:rPr>
                <w:rFonts w:hint="eastAsia"/>
                <w:lang w:eastAsia="zh-CN"/>
              </w:rPr>
              <w:t>CSI fields</w:t>
            </w:r>
          </w:p>
        </w:tc>
      </w:tr>
      <w:tr w:rsidR="00E60259" w:rsidRPr="002625EB" w:rsidTr="005C09DD">
        <w:trPr>
          <w:trHeight w:val="662"/>
          <w:jc w:val="center"/>
        </w:trPr>
        <w:tc>
          <w:tcPr>
            <w:tcW w:w="1740" w:type="dxa"/>
            <w:vAlign w:val="center"/>
          </w:tcPr>
          <w:p w:rsidR="00E60259" w:rsidRPr="002625EB" w:rsidRDefault="00E60259" w:rsidP="005C09DD">
            <w:pPr>
              <w:pStyle w:val="TAC"/>
              <w:rPr>
                <w:lang w:eastAsia="zh-CN"/>
              </w:rPr>
            </w:pPr>
            <w:r w:rsidRPr="002625EB">
              <w:rPr>
                <w:rFonts w:hint="eastAsia"/>
                <w:lang w:eastAsia="zh-CN"/>
              </w:rPr>
              <w:t>CSI report #n</w:t>
            </w:r>
          </w:p>
          <w:p w:rsidR="00E60259" w:rsidRPr="002625EB" w:rsidRDefault="00E60259" w:rsidP="005C09DD">
            <w:pPr>
              <w:pStyle w:val="TAC"/>
              <w:rPr>
                <w:lang w:eastAsia="zh-CN"/>
              </w:rPr>
            </w:pPr>
            <w:r w:rsidRPr="002625EB">
              <w:rPr>
                <w:rFonts w:hint="eastAsia"/>
                <w:lang w:eastAsia="zh-CN"/>
              </w:rPr>
              <w:t>CSI part 2</w:t>
            </w:r>
            <w:r>
              <w:rPr>
                <w:lang w:eastAsia="zh-CN"/>
              </w:rPr>
              <w:t>,</w:t>
            </w:r>
            <w:r w:rsidRPr="002625EB">
              <w:rPr>
                <w:rFonts w:hint="eastAsia"/>
                <w:lang w:eastAsia="zh-CN"/>
              </w:rPr>
              <w:t xml:space="preserve"> </w:t>
            </w:r>
            <w:r>
              <w:rPr>
                <w:lang w:eastAsia="zh-CN"/>
              </w:rPr>
              <w:t>group 0</w:t>
            </w:r>
          </w:p>
        </w:tc>
        <w:tc>
          <w:tcPr>
            <w:tcW w:w="7719" w:type="dxa"/>
            <w:vAlign w:val="center"/>
          </w:tcPr>
          <w:p w:rsidR="00E60259" w:rsidRPr="002625EB" w:rsidRDefault="00E60259" w:rsidP="005C09DD">
            <w:pPr>
              <w:pStyle w:val="TAC"/>
              <w:rPr>
                <w:lang w:eastAsia="zh-CN"/>
              </w:rPr>
            </w:pPr>
            <w:r w:rsidRPr="002625EB">
              <w:rPr>
                <w:rFonts w:hint="eastAsia"/>
                <w:lang w:eastAsia="zh-CN"/>
              </w:rPr>
              <w:t xml:space="preserve">PMI fields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1</m:t>
                  </m:r>
                </m:sub>
              </m:sSub>
            </m:oMath>
            <w:r w:rsidRPr="002625EB">
              <w:rPr>
                <w:rFonts w:hint="eastAsia"/>
                <w:lang w:eastAsia="zh-CN"/>
              </w:rPr>
              <w:t>, from left to right as in Tables 6.3.2.1.2-</w:t>
            </w:r>
            <w:r>
              <w:rPr>
                <w:lang w:eastAsia="zh-CN"/>
              </w:rPr>
              <w:t>1A/2A</w:t>
            </w:r>
            <w:r w:rsidRPr="002625EB">
              <w:rPr>
                <w:rFonts w:hint="eastAsia"/>
                <w:lang w:eastAsia="zh-CN"/>
              </w:rPr>
              <w:t>, if reported</w:t>
            </w:r>
          </w:p>
        </w:tc>
      </w:tr>
      <w:tr w:rsidR="00E60259" w:rsidRPr="002625EB" w:rsidTr="005C09DD">
        <w:trPr>
          <w:trHeight w:val="662"/>
          <w:jc w:val="center"/>
        </w:trPr>
        <w:tc>
          <w:tcPr>
            <w:tcW w:w="1740" w:type="dxa"/>
            <w:vAlign w:val="center"/>
          </w:tcPr>
          <w:p w:rsidR="00E60259" w:rsidRPr="002625EB" w:rsidRDefault="00E60259" w:rsidP="005C09DD">
            <w:pPr>
              <w:pStyle w:val="TAC"/>
              <w:rPr>
                <w:lang w:eastAsia="zh-CN"/>
              </w:rPr>
            </w:pPr>
            <w:r w:rsidRPr="002625EB">
              <w:rPr>
                <w:rFonts w:hint="eastAsia"/>
                <w:lang w:eastAsia="zh-CN"/>
              </w:rPr>
              <w:t>CSI report #n</w:t>
            </w:r>
          </w:p>
          <w:p w:rsidR="00E60259" w:rsidRPr="002625EB" w:rsidRDefault="00E60259" w:rsidP="005C09DD">
            <w:pPr>
              <w:pStyle w:val="TAC"/>
              <w:rPr>
                <w:lang w:eastAsia="zh-CN"/>
              </w:rPr>
            </w:pPr>
            <w:r w:rsidRPr="002625EB">
              <w:rPr>
                <w:rFonts w:hint="eastAsia"/>
                <w:lang w:eastAsia="zh-CN"/>
              </w:rPr>
              <w:t>CSI part 2</w:t>
            </w:r>
            <w:r>
              <w:rPr>
                <w:lang w:eastAsia="zh-CN"/>
              </w:rPr>
              <w:t>,</w:t>
            </w:r>
            <w:r w:rsidRPr="002625EB">
              <w:rPr>
                <w:rFonts w:hint="eastAsia"/>
                <w:lang w:eastAsia="zh-CN"/>
              </w:rPr>
              <w:t xml:space="preserve"> </w:t>
            </w:r>
            <w:r>
              <w:rPr>
                <w:lang w:eastAsia="zh-CN"/>
              </w:rPr>
              <w:t>group 1</w:t>
            </w:r>
          </w:p>
        </w:tc>
        <w:tc>
          <w:tcPr>
            <w:tcW w:w="7719" w:type="dxa"/>
            <w:vAlign w:val="center"/>
          </w:tcPr>
          <w:p w:rsidR="00E60259" w:rsidRPr="004A1C68" w:rsidRDefault="00E60259" w:rsidP="005C09DD">
            <w:pPr>
              <w:pStyle w:val="TAC"/>
              <w:rPr>
                <w:szCs w:val="18"/>
              </w:rPr>
            </w:pPr>
            <w:r w:rsidRPr="004A1C68">
              <w:rPr>
                <w:szCs w:val="18"/>
                <w:lang w:eastAsia="zh-CN"/>
              </w:rPr>
              <w:t xml:space="preserve">The following </w:t>
            </w:r>
            <w:r w:rsidRPr="004A1C68">
              <w:rPr>
                <w:rFonts w:hint="eastAsia"/>
                <w:szCs w:val="18"/>
                <w:lang w:eastAsia="zh-CN"/>
              </w:rPr>
              <w:t>PMI fields</w:t>
            </w:r>
            <w:r w:rsidRPr="004A1C68">
              <w:rPr>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X</m:t>
                  </m:r>
                </m:e>
                <m:sub>
                  <m:r>
                    <w:rPr>
                      <w:rFonts w:ascii="Cambria Math" w:hAnsi="Cambria Math"/>
                      <w:szCs w:val="18"/>
                      <w:lang w:eastAsia="zh-CN"/>
                    </w:rPr>
                    <m:t>2</m:t>
                  </m:r>
                </m:sub>
              </m:sSub>
            </m:oMath>
            <w:r w:rsidRPr="004A1C68">
              <w:rPr>
                <w:szCs w:val="18"/>
                <w:lang w:eastAsia="zh-CN"/>
              </w:rPr>
              <w:t xml:space="preserve">, </w:t>
            </w:r>
            <w:r w:rsidRPr="004A1C68">
              <w:rPr>
                <w:rFonts w:hint="eastAsia"/>
                <w:lang w:eastAsia="zh-CN"/>
              </w:rPr>
              <w:t>from left to right</w:t>
            </w:r>
            <w:r w:rsidRPr="004A1C68">
              <w:rPr>
                <w:lang w:eastAsia="zh-CN"/>
              </w:rPr>
              <w:t>,</w:t>
            </w:r>
            <w:r w:rsidRPr="004A1C68">
              <w:rPr>
                <w:szCs w:val="18"/>
                <w:lang w:eastAsia="zh-CN"/>
              </w:rPr>
              <w:t xml:space="preserve"> as in </w:t>
            </w:r>
            <w:r w:rsidRPr="004A1C68">
              <w:rPr>
                <w:rFonts w:hint="eastAsia"/>
                <w:lang w:eastAsia="zh-CN"/>
              </w:rPr>
              <w:t>Tables 6.3.2.1.2-</w:t>
            </w:r>
            <w:r w:rsidRPr="004A1C68">
              <w:rPr>
                <w:lang w:eastAsia="zh-CN"/>
              </w:rPr>
              <w:t>1A/2A:</w:t>
            </w:r>
            <m:oMath>
              <m:r>
                <w:rPr>
                  <w:rFonts w:ascii="Cambria Math" w:hAnsi="Cambria Math"/>
                  <w:szCs w:val="18"/>
                </w:rPr>
                <m:t xml:space="preserve"> </m:t>
              </m:r>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i</m:t>
                      </m:r>
                    </m:e>
                    <m:sub>
                      <m:r>
                        <w:rPr>
                          <w:rFonts w:ascii="Cambria Math" w:hAnsi="Cambria Math"/>
                          <w:szCs w:val="18"/>
                        </w:rPr>
                        <m:t>2,3,l</m:t>
                      </m:r>
                    </m:sub>
                  </m:sSub>
                  <m:r>
                    <w:rPr>
                      <w:rFonts w:ascii="Cambria Math" w:hAnsi="Cambria Math"/>
                    </w:rPr>
                    <m:t>:l=1,…,υ</m:t>
                  </m:r>
                  <m:ctrlPr>
                    <w:rPr>
                      <w:rFonts w:ascii="Cambria Math" w:hAnsi="Cambria Math"/>
                      <w:i/>
                    </w:rPr>
                  </m:ctrlPr>
                </m:e>
              </m:d>
            </m:oMath>
            <w:r w:rsidRPr="004A1C68">
              <w:rPr>
                <w:rFonts w:hint="eastAsia"/>
                <w:szCs w:val="18"/>
              </w:rPr>
              <w:t xml:space="preserve">,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Pr>
                <w:lang w:eastAsia="zh-CN"/>
              </w:rPr>
              <w:t xml:space="preserve">, </w:t>
            </w:r>
            <m:oMath>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i</m:t>
                      </m:r>
                    </m:e>
                    <m:sub>
                      <m:r>
                        <w:rPr>
                          <w:rFonts w:ascii="Cambria Math" w:hAnsi="Cambria Math"/>
                          <w:szCs w:val="18"/>
                        </w:rPr>
                        <m:t>1,6,l</m:t>
                      </m:r>
                    </m:sub>
                  </m:sSub>
                  <m:r>
                    <w:rPr>
                      <w:rFonts w:ascii="Cambria Math" w:hAnsi="Cambria Math"/>
                    </w:rPr>
                    <m:t>:l=1,…,υ</m:t>
                  </m:r>
                  <m:ctrlPr>
                    <w:rPr>
                      <w:rFonts w:ascii="Cambria Math" w:hAnsi="Cambria Math"/>
                      <w:i/>
                    </w:rPr>
                  </m:ctrlPr>
                </m:e>
              </m:d>
            </m:oMath>
            <w:r w:rsidRPr="004A1C68">
              <w:rPr>
                <w:szCs w:val="18"/>
              </w:rPr>
              <w:t xml:space="preserve"> and </w:t>
            </w:r>
            <m:oMath>
              <m:r>
                <w:rPr>
                  <w:rFonts w:ascii="Cambria Math" w:hAnsi="Cambria Math"/>
                  <w:szCs w:val="18"/>
                </w:rPr>
                <m:t>(</m:t>
              </m:r>
              <m:d>
                <m:dPr>
                  <m:begChr m:val="⌈"/>
                  <m:endChr m:val="⌉"/>
                  <m:ctrlPr>
                    <w:rPr>
                      <w:rFonts w:ascii="Cambria Math" w:hAnsi="Cambria Math"/>
                      <w:i/>
                      <w:szCs w:val="18"/>
                    </w:rPr>
                  </m:ctrlPr>
                </m:dPr>
                <m:e>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NZ.TOT</m:t>
                          </m:r>
                        </m:sub>
                      </m:sSub>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szCs w:val="18"/>
                </w:rPr>
                <m:t>)×3</m:t>
              </m:r>
            </m:oMath>
            <w:r w:rsidRPr="004A1C68">
              <w:rPr>
                <w:rFonts w:ascii="Calibri" w:hAnsi="Calibri"/>
                <w:noProof/>
                <w:szCs w:val="18"/>
              </w:rPr>
              <w:t xml:space="preserve"> </w:t>
            </w:r>
            <w:r w:rsidRPr="004A1C68">
              <w:rPr>
                <w:szCs w:val="18"/>
              </w:rPr>
              <w:t>highest priority bits of</w:t>
            </w:r>
          </w:p>
          <w:p w:rsidR="00E60259" w:rsidRPr="002625EB" w:rsidRDefault="004D063E" w:rsidP="005C09DD">
            <w:pPr>
              <w:pStyle w:val="TAC"/>
              <w:rPr>
                <w:lang w:eastAsia="zh-CN"/>
              </w:rPr>
            </w:pP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2,4,l</m:t>
                      </m:r>
                    </m:sub>
                  </m:sSub>
                  <m:r>
                    <w:rPr>
                      <w:rFonts w:ascii="Cambria Math" w:hAnsi="Cambria Math"/>
                    </w:rPr>
                    <m:t>:l=1,…,υ</m:t>
                  </m:r>
                  <m:ctrlPr>
                    <w:rPr>
                      <w:rFonts w:ascii="Cambria Math" w:hAnsi="Cambria Math"/>
                      <w:i/>
                    </w:rPr>
                  </m:ctrlPr>
                </m:e>
              </m:d>
              <m:r>
                <w:rPr>
                  <w:rFonts w:ascii="Cambria Math" w:hAnsi="Cambria Math"/>
                </w:rPr>
                <m:t>,(</m:t>
              </m:r>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K</m:t>
                      </m:r>
                    </m:e>
                    <m:sub>
                      <m:r>
                        <w:rPr>
                          <w:rFonts w:ascii="Cambria Math" w:hAnsi="Cambria Math"/>
                        </w:rPr>
                        <m:t>NZ,TOT</m:t>
                      </m:r>
                    </m:sub>
                  </m:sSub>
                  <m:r>
                    <w:rPr>
                      <w:rFonts w:ascii="Cambria Math" w:hAnsi="Cambria Math"/>
                    </w:rPr>
                    <m:t>/2</m:t>
                  </m:r>
                </m:e>
              </m:d>
              <m:r>
                <w:rPr>
                  <w:rFonts w:ascii="Cambria Math" w:hAnsi="Cambria Math"/>
                  <w:szCs w:val="18"/>
                </w:rPr>
                <m:t>-</m:t>
              </m:r>
              <m:r>
                <w:rPr>
                  <w:rFonts w:ascii="Cambria Math" w:hAnsi="Cambria Math"/>
                </w:rPr>
                <m:t>υ</m:t>
              </m:r>
              <m:r>
                <w:rPr>
                  <w:rFonts w:ascii="Cambria Math" w:hAnsi="Cambria Math"/>
                  <w:szCs w:val="18"/>
                </w:rPr>
                <m:t>)×4</m:t>
              </m:r>
            </m:oMath>
            <w:r w:rsidR="00E60259">
              <w:rPr>
                <w:rFonts w:hint="eastAsia"/>
                <w:szCs w:val="18"/>
                <w:lang w:eastAsia="zh-CN"/>
              </w:rPr>
              <w:t xml:space="preserve"> </w:t>
            </w:r>
            <w:r w:rsidR="00E60259" w:rsidRPr="004A1C68">
              <w:rPr>
                <w:szCs w:val="18"/>
              </w:rPr>
              <w:t xml:space="preserve">highest priority bits of </w:t>
            </w:r>
            <m:oMath>
              <m:r>
                <w:rPr>
                  <w:rFonts w:ascii="Cambria Math" w:hAnsi="Cambria Math"/>
                  <w:szCs w:val="18"/>
                </w:rPr>
                <m:t>{</m:t>
              </m:r>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:l=1,…,υ}</m:t>
              </m:r>
            </m:oMath>
            <w:r w:rsidR="00E60259" w:rsidRPr="004A1C68">
              <w:rPr>
                <w:szCs w:val="18"/>
              </w:rPr>
              <w:t xml:space="preserve"> and</w:t>
            </w:r>
            <m:oMath>
              <m:r>
                <w:rPr>
                  <w:rFonts w:ascii="Cambria Math" w:hAnsi="Cambria Math"/>
                </w:rPr>
                <m:t xml:space="preserve"> ν</m:t>
              </m:r>
              <m:r>
                <w:rPr>
                  <w:rFonts w:ascii="Cambria Math" w:hAnsi="Cambria Math"/>
                  <w:szCs w:val="18"/>
                </w:rPr>
                <m:t>*2L</m:t>
              </m:r>
              <m:sSub>
                <m:sSubPr>
                  <m:ctrlPr>
                    <w:rPr>
                      <w:rFonts w:ascii="Cambria Math" w:hAnsi="Cambria Math"/>
                      <w:i/>
                      <w:szCs w:val="18"/>
                    </w:rPr>
                  </m:ctrlPr>
                </m:sSubPr>
                <m:e>
                  <m:r>
                    <w:rPr>
                      <w:rFonts w:ascii="Cambria Math" w:hAnsi="Cambria Math"/>
                      <w:szCs w:val="18"/>
                    </w:rPr>
                    <m:t>M</m:t>
                  </m:r>
                </m:e>
                <m:sub>
                  <m:r>
                    <w:rPr>
                      <w:rFonts w:ascii="Cambria Math" w:hAnsi="Cambria Math"/>
                      <w:szCs w:val="18"/>
                    </w:rPr>
                    <m:t>υ</m:t>
                  </m:r>
                </m:sub>
              </m:sSub>
              <m:r>
                <w:rPr>
                  <w:rFonts w:ascii="Cambria Math" w:hAnsi="Cambria Math"/>
                  <w:szCs w:val="18"/>
                </w:rPr>
                <m:t>-</m:t>
              </m:r>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K</m:t>
                      </m:r>
                    </m:e>
                    <m:sub>
                      <m:r>
                        <w:rPr>
                          <w:rFonts w:ascii="Cambria Math" w:hAnsi="Cambria Math"/>
                        </w:rPr>
                        <m:t>NZ,TOT</m:t>
                      </m:r>
                    </m:sub>
                  </m:sSub>
                  <m:r>
                    <w:rPr>
                      <w:rFonts w:ascii="Cambria Math" w:hAnsi="Cambria Math"/>
                    </w:rPr>
                    <m:t>/2</m:t>
                  </m:r>
                </m:e>
              </m:d>
            </m:oMath>
            <w:r w:rsidR="00E60259" w:rsidRPr="004A1C68">
              <w:rPr>
                <w:noProof/>
                <w:szCs w:val="18"/>
              </w:rPr>
              <w:t xml:space="preserve"> highest priority </w:t>
            </w:r>
            <w:r w:rsidR="00E60259" w:rsidRPr="004A1C68">
              <w:rPr>
                <w:szCs w:val="18"/>
              </w:rPr>
              <w:t xml:space="preserve">bits </w:t>
            </w:r>
            <w:r w:rsidR="00E60259" w:rsidRPr="004A1C68">
              <w:rPr>
                <w:noProof/>
                <w:szCs w:val="18"/>
              </w:rPr>
              <w:t>of</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1,7,l</m:t>
                      </m:r>
                    </m:sub>
                  </m:sSub>
                  <m:r>
                    <w:rPr>
                      <w:rFonts w:ascii="Cambria Math" w:hAnsi="Cambria Math"/>
                    </w:rPr>
                    <m:t>:l=1,…,υ</m:t>
                  </m:r>
                  <m:ctrlPr>
                    <w:rPr>
                      <w:rFonts w:ascii="Cambria Math" w:hAnsi="Cambria Math"/>
                      <w:i/>
                    </w:rPr>
                  </m:ctrlPr>
                </m:e>
              </m:d>
            </m:oMath>
            <w:r w:rsidR="00E60259" w:rsidRPr="004A1C68">
              <w:rPr>
                <w:szCs w:val="18"/>
              </w:rPr>
              <w:t xml:space="preserve">, </w:t>
            </w:r>
            <w:r w:rsidR="00E60259" w:rsidRPr="004A1C68">
              <w:rPr>
                <w:rFonts w:cs="Arial"/>
              </w:rPr>
              <w:t xml:space="preserve">in decreasing order of priority based on function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00E60259" w:rsidRPr="004A1C68">
              <w:rPr>
                <w:rFonts w:cs="Arial"/>
              </w:rPr>
              <w:t xml:space="preserve"> defined in </w:t>
            </w:r>
            <w:r w:rsidR="00C33081">
              <w:rPr>
                <w:rFonts w:cs="Arial"/>
              </w:rPr>
              <w:t>clause</w:t>
            </w:r>
            <w:r w:rsidR="00E60259" w:rsidRPr="004A1C68">
              <w:rPr>
                <w:rFonts w:cs="Arial"/>
              </w:rPr>
              <w:t xml:space="preserve"> 5.2.3 of TS38.214, </w:t>
            </w:r>
            <w:r w:rsidR="00E60259" w:rsidRPr="004A1C68">
              <w:rPr>
                <w:rFonts w:hint="eastAsia"/>
                <w:lang w:eastAsia="zh-CN"/>
              </w:rPr>
              <w:t>if reported</w:t>
            </w:r>
          </w:p>
        </w:tc>
      </w:tr>
      <w:tr w:rsidR="00E60259" w:rsidRPr="002625EB" w:rsidTr="005C09DD">
        <w:trPr>
          <w:trHeight w:val="662"/>
          <w:jc w:val="center"/>
        </w:trPr>
        <w:tc>
          <w:tcPr>
            <w:tcW w:w="1740" w:type="dxa"/>
            <w:vAlign w:val="center"/>
          </w:tcPr>
          <w:p w:rsidR="00E60259" w:rsidRPr="002625EB" w:rsidRDefault="00E60259" w:rsidP="005C09DD">
            <w:pPr>
              <w:pStyle w:val="TAC"/>
              <w:rPr>
                <w:lang w:eastAsia="zh-CN"/>
              </w:rPr>
            </w:pPr>
            <w:r w:rsidRPr="002625EB">
              <w:rPr>
                <w:rFonts w:hint="eastAsia"/>
                <w:lang w:eastAsia="zh-CN"/>
              </w:rPr>
              <w:t>CSI report #n</w:t>
            </w:r>
          </w:p>
          <w:p w:rsidR="00E60259" w:rsidRPr="002625EB" w:rsidRDefault="00E60259" w:rsidP="005C09DD">
            <w:pPr>
              <w:pStyle w:val="TAC"/>
              <w:rPr>
                <w:lang w:eastAsia="zh-CN"/>
              </w:rPr>
            </w:pPr>
            <w:r w:rsidRPr="002625EB">
              <w:rPr>
                <w:rFonts w:hint="eastAsia"/>
                <w:lang w:eastAsia="zh-CN"/>
              </w:rPr>
              <w:t>CSI part 2</w:t>
            </w:r>
            <w:r>
              <w:rPr>
                <w:lang w:eastAsia="zh-CN"/>
              </w:rPr>
              <w:t>,</w:t>
            </w:r>
            <w:r w:rsidRPr="002625EB">
              <w:rPr>
                <w:rFonts w:hint="eastAsia"/>
                <w:lang w:eastAsia="zh-CN"/>
              </w:rPr>
              <w:t xml:space="preserve"> </w:t>
            </w:r>
            <w:r>
              <w:rPr>
                <w:lang w:eastAsia="zh-CN"/>
              </w:rPr>
              <w:t>group 2</w:t>
            </w:r>
          </w:p>
        </w:tc>
        <w:tc>
          <w:tcPr>
            <w:tcW w:w="7719" w:type="dxa"/>
            <w:vAlign w:val="center"/>
          </w:tcPr>
          <w:p w:rsidR="00E60259" w:rsidRPr="002625EB" w:rsidRDefault="00E60259" w:rsidP="005C09DD">
            <w:pPr>
              <w:pStyle w:val="TAC"/>
              <w:rPr>
                <w:lang w:eastAsia="zh-CN"/>
              </w:rPr>
            </w:pPr>
            <w:r w:rsidRPr="004A1C68">
              <w:rPr>
                <w:szCs w:val="18"/>
                <w:lang w:eastAsia="zh-CN"/>
              </w:rPr>
              <w:t xml:space="preserve">The following </w:t>
            </w:r>
            <w:r w:rsidRPr="004A1C68">
              <w:rPr>
                <w:rFonts w:hint="eastAsia"/>
                <w:szCs w:val="18"/>
                <w:lang w:eastAsia="zh-CN"/>
              </w:rPr>
              <w:t>PMI fields</w:t>
            </w:r>
            <w:r w:rsidRPr="004A1C68">
              <w:rPr>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X</m:t>
                  </m:r>
                </m:e>
                <m:sub>
                  <m:r>
                    <w:rPr>
                      <w:rFonts w:ascii="Cambria Math" w:hAnsi="Cambria Math"/>
                      <w:szCs w:val="18"/>
                      <w:lang w:eastAsia="zh-CN"/>
                    </w:rPr>
                    <m:t>2</m:t>
                  </m:r>
                </m:sub>
              </m:sSub>
            </m:oMath>
            <w:r w:rsidRPr="004A1C68">
              <w:rPr>
                <w:szCs w:val="18"/>
                <w:lang w:eastAsia="zh-CN"/>
              </w:rPr>
              <w:t xml:space="preserve">, </w:t>
            </w:r>
            <w:r w:rsidRPr="004A1C68">
              <w:rPr>
                <w:rFonts w:hint="eastAsia"/>
                <w:lang w:eastAsia="zh-CN"/>
              </w:rPr>
              <w:t>from left to right</w:t>
            </w:r>
            <w:r w:rsidRPr="004A1C68">
              <w:rPr>
                <w:lang w:eastAsia="zh-CN"/>
              </w:rPr>
              <w:t>,</w:t>
            </w:r>
            <w:r w:rsidRPr="004A1C68">
              <w:rPr>
                <w:szCs w:val="18"/>
                <w:lang w:eastAsia="zh-CN"/>
              </w:rPr>
              <w:t xml:space="preserve"> as in </w:t>
            </w:r>
            <w:r w:rsidRPr="004A1C68">
              <w:rPr>
                <w:rFonts w:hint="eastAsia"/>
                <w:lang w:eastAsia="zh-CN"/>
              </w:rPr>
              <w:t>Tables 6.3.2.1.2-</w:t>
            </w:r>
            <w:r w:rsidRPr="004A1C68">
              <w:rPr>
                <w:lang w:eastAsia="zh-CN"/>
              </w:rPr>
              <w:t>1A/2A</w:t>
            </w:r>
            <m:oMath>
              <m:r>
                <w:rPr>
                  <w:rFonts w:ascii="Cambria Math" w:hAnsi="Cambria Math"/>
                  <w:lang w:eastAsia="zh-CN"/>
                </w:rPr>
                <m:t>:</m:t>
              </m:r>
            </m:oMath>
            <w:r w:rsidRPr="004A1C68">
              <w:rPr>
                <w:szCs w:val="18"/>
                <w:lang w:eastAsia="zh-CN"/>
              </w:rPr>
              <w:t xml:space="preserve">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K</m:t>
                      </m:r>
                    </m:e>
                    <m:sub>
                      <m:r>
                        <w:rPr>
                          <w:rFonts w:ascii="Cambria Math" w:hAnsi="Cambria Math"/>
                        </w:rPr>
                        <m:t>NZ,TOT</m:t>
                      </m:r>
                    </m:sub>
                  </m:sSub>
                  <m:r>
                    <w:rPr>
                      <w:rFonts w:ascii="Cambria Math" w:hAnsi="Cambria Math"/>
                    </w:rPr>
                    <m:t>/2</m:t>
                  </m:r>
                </m:e>
              </m:d>
              <m:r>
                <w:rPr>
                  <w:rFonts w:ascii="Cambria Math" w:hAnsi="Cambria Math"/>
                  <w:szCs w:val="18"/>
                </w:rPr>
                <m:t>×3</m:t>
              </m:r>
            </m:oMath>
            <w:r w:rsidRPr="004A1C68">
              <w:rPr>
                <w:rFonts w:ascii="Calibri" w:hAnsi="Calibri"/>
                <w:noProof/>
                <w:szCs w:val="18"/>
              </w:rPr>
              <w:t xml:space="preserve"> </w:t>
            </w:r>
            <w:r w:rsidRPr="004A1C6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2,4,l</m:t>
                      </m:r>
                    </m:sub>
                  </m:sSub>
                  <m:r>
                    <w:rPr>
                      <w:rFonts w:ascii="Cambria Math" w:hAnsi="Cambria Math"/>
                    </w:rPr>
                    <m:t>:l=1,…,υ</m:t>
                  </m:r>
                  <m:ctrlPr>
                    <w:rPr>
                      <w:rFonts w:ascii="Cambria Math" w:hAnsi="Cambria Math"/>
                      <w:i/>
                    </w:rPr>
                  </m:ctrlPr>
                </m:e>
              </m:d>
              <m:r>
                <w:rPr>
                  <w:rFonts w:ascii="Cambria Math" w:hAnsi="Cambria Math"/>
                </w:rPr>
                <m:t xml:space="preserve">, </m:t>
              </m:r>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K</m:t>
                      </m:r>
                    </m:e>
                    <m:sub>
                      <m:r>
                        <w:rPr>
                          <w:rFonts w:ascii="Cambria Math" w:hAnsi="Cambria Math"/>
                        </w:rPr>
                        <m:t>NZ,TOT</m:t>
                      </m:r>
                    </m:sub>
                  </m:sSub>
                  <m:r>
                    <w:rPr>
                      <w:rFonts w:ascii="Cambria Math" w:hAnsi="Cambria Math"/>
                    </w:rPr>
                    <m:t>/2</m:t>
                  </m:r>
                </m:e>
              </m:d>
              <m:r>
                <w:rPr>
                  <w:rFonts w:ascii="Cambria Math" w:hAnsi="Cambria Math"/>
                  <w:szCs w:val="18"/>
                </w:rPr>
                <m:t>×4</m:t>
              </m:r>
            </m:oMath>
            <w:r w:rsidRPr="004A1C68">
              <w:rPr>
                <w:rFonts w:ascii="Calibri" w:hAnsi="Calibri"/>
                <w:noProof/>
                <w:szCs w:val="18"/>
              </w:rPr>
              <w:t xml:space="preserve"> </w:t>
            </w:r>
            <w:r w:rsidRPr="004A1C6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:l=1,…,υ</m:t>
                  </m:r>
                  <m:ctrlPr>
                    <w:rPr>
                      <w:rFonts w:ascii="Cambria Math" w:hAnsi="Cambria Math"/>
                      <w:i/>
                    </w:rPr>
                  </m:ctrlPr>
                </m:e>
              </m:d>
            </m:oMath>
            <w:r w:rsidRPr="004A1C68">
              <w:rPr>
                <w:szCs w:val="18"/>
              </w:rPr>
              <w:t xml:space="preserve"> and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K</m:t>
                      </m:r>
                    </m:e>
                    <m:sub>
                      <m:r>
                        <w:rPr>
                          <w:rFonts w:ascii="Cambria Math" w:hAnsi="Cambria Math"/>
                        </w:rPr>
                        <m:t>NZ,TOT</m:t>
                      </m:r>
                    </m:sub>
                  </m:sSub>
                  <m:r>
                    <w:rPr>
                      <w:rFonts w:ascii="Cambria Math" w:hAnsi="Cambria Math"/>
                    </w:rPr>
                    <m:t>/2</m:t>
                  </m:r>
                </m:e>
              </m:d>
            </m:oMath>
            <w:r w:rsidRPr="004A1C68">
              <w:rPr>
                <w:noProof/>
                <w:szCs w:val="18"/>
              </w:rPr>
              <w:t xml:space="preserve"> lowest priority </w:t>
            </w:r>
            <w:r w:rsidRPr="004A1C68">
              <w:rPr>
                <w:szCs w:val="18"/>
              </w:rPr>
              <w:t xml:space="preserve">bits </w:t>
            </w:r>
            <w:r w:rsidRPr="004A1C68">
              <w:rPr>
                <w:noProof/>
                <w:szCs w:val="18"/>
              </w:rPr>
              <w:t>of</w:t>
            </w:r>
            <w:r>
              <w:rPr>
                <w:noProof/>
                <w:szCs w:val="18"/>
              </w:rPr>
              <w:t xml:space="preserve">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1,7,l</m:t>
                      </m:r>
                    </m:sub>
                  </m:sSub>
                  <m:r>
                    <w:rPr>
                      <w:rFonts w:ascii="Cambria Math" w:hAnsi="Cambria Math"/>
                    </w:rPr>
                    <m:t>:l=1,…,υ</m:t>
                  </m:r>
                  <m:ctrlPr>
                    <w:rPr>
                      <w:rFonts w:ascii="Cambria Math" w:hAnsi="Cambria Math"/>
                      <w:i/>
                    </w:rPr>
                  </m:ctrlPr>
                </m:e>
              </m:d>
            </m:oMath>
            <w:r w:rsidRPr="004A1C68">
              <w:rPr>
                <w:szCs w:val="18"/>
              </w:rPr>
              <w:t xml:space="preserve">, </w:t>
            </w:r>
            <w:r w:rsidRPr="004A1C68">
              <w:rPr>
                <w:rFonts w:cs="Arial"/>
              </w:rPr>
              <w:t xml:space="preserve">in decreasing order of priority based on function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4A1C68">
              <w:rPr>
                <w:rFonts w:cs="Arial"/>
              </w:rPr>
              <w:t xml:space="preserve"> defined in </w:t>
            </w:r>
            <w:r w:rsidR="00C33081">
              <w:rPr>
                <w:rFonts w:cs="Arial"/>
              </w:rPr>
              <w:t>clause</w:t>
            </w:r>
            <w:r w:rsidRPr="004A1C68">
              <w:rPr>
                <w:rFonts w:cs="Arial"/>
              </w:rPr>
              <w:t xml:space="preserve"> 5.2.3 of TS38.214,</w:t>
            </w:r>
            <w:r w:rsidRPr="004A1C68">
              <w:rPr>
                <w:szCs w:val="18"/>
              </w:rPr>
              <w:t xml:space="preserve"> </w:t>
            </w:r>
            <w:r w:rsidRPr="004A1C68">
              <w:rPr>
                <w:rFonts w:hint="eastAsia"/>
                <w:lang w:eastAsia="zh-CN"/>
              </w:rPr>
              <w:t>if reported</w:t>
            </w:r>
          </w:p>
        </w:tc>
      </w:tr>
    </w:tbl>
    <w:p w:rsidR="008E53A0" w:rsidRPr="002625EB" w:rsidRDefault="008E53A0" w:rsidP="00DE6E78">
      <w:pPr>
        <w:rPr>
          <w:lang w:eastAsia="zh-CN"/>
        </w:rPr>
      </w:pPr>
    </w:p>
    <w:p w:rsidR="0042062E" w:rsidRPr="002625EB" w:rsidRDefault="0042062E" w:rsidP="0042062E">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6.3.2.1.2-6</w:t>
      </w:r>
      <w:r w:rsidRPr="002625EB">
        <w:t>:</w:t>
      </w:r>
      <w:r w:rsidRPr="002625EB">
        <w:rPr>
          <w:rFonts w:hint="eastAsia"/>
          <w:lang w:eastAsia="zh-CN"/>
        </w:rPr>
        <w:t xml:space="preserve"> Mapping order of CSI reports to UCI bit sequence </w:t>
      </w:r>
      <w:r w:rsidRPr="002625EB">
        <w:rPr>
          <w:position w:val="-14"/>
        </w:rPr>
        <w:object w:dxaOrig="2439" w:dyaOrig="400">
          <v:shape id="_x0000_i2413" type="#_x0000_t75" style="width:105pt;height:17.25pt" o:ole="">
            <v:imagedata r:id="rId1715" o:title=""/>
          </v:shape>
          <o:OLEObject Type="Embed" ProgID="Equation.3" ShapeID="_x0000_i2413" DrawAspect="Content" ObjectID="_1640248401" r:id="rId2264"/>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42062E" w:rsidRPr="002625EB" w:rsidTr="00D67346">
        <w:trPr>
          <w:trHeight w:val="554"/>
          <w:jc w:val="center"/>
        </w:trPr>
        <w:tc>
          <w:tcPr>
            <w:tcW w:w="1857" w:type="dxa"/>
            <w:shd w:val="clear" w:color="auto" w:fill="E0E0E0"/>
            <w:vAlign w:val="center"/>
          </w:tcPr>
          <w:p w:rsidR="0042062E" w:rsidRPr="002625EB" w:rsidRDefault="0042062E" w:rsidP="00D67346">
            <w:pPr>
              <w:pStyle w:val="TAH"/>
              <w:rPr>
                <w:lang w:eastAsia="zh-CN"/>
              </w:rPr>
            </w:pPr>
            <w:r w:rsidRPr="002625EB">
              <w:rPr>
                <w:rFonts w:hint="eastAsia"/>
                <w:lang w:eastAsia="zh-CN"/>
              </w:rPr>
              <w:t>UCI bit sequence</w:t>
            </w:r>
          </w:p>
        </w:tc>
        <w:tc>
          <w:tcPr>
            <w:tcW w:w="5288" w:type="dxa"/>
            <w:shd w:val="clear" w:color="auto" w:fill="E0E0E0"/>
            <w:vAlign w:val="center"/>
          </w:tcPr>
          <w:p w:rsidR="0042062E" w:rsidRPr="002625EB" w:rsidRDefault="0042062E" w:rsidP="00D67346">
            <w:pPr>
              <w:pStyle w:val="TAH"/>
              <w:rPr>
                <w:lang w:eastAsia="zh-CN"/>
              </w:rPr>
            </w:pPr>
            <w:r w:rsidRPr="002625EB">
              <w:rPr>
                <w:rFonts w:hint="eastAsia"/>
                <w:lang w:eastAsia="zh-CN"/>
              </w:rPr>
              <w:t>CSI report number</w:t>
            </w:r>
          </w:p>
        </w:tc>
      </w:tr>
      <w:tr w:rsidR="0042062E" w:rsidRPr="002625EB" w:rsidTr="00D67346">
        <w:trPr>
          <w:trHeight w:val="554"/>
          <w:jc w:val="center"/>
        </w:trPr>
        <w:tc>
          <w:tcPr>
            <w:tcW w:w="1857" w:type="dxa"/>
            <w:vMerge w:val="restart"/>
            <w:vAlign w:val="center"/>
          </w:tcPr>
          <w:p w:rsidR="0042062E" w:rsidRPr="002625EB" w:rsidRDefault="0042062E" w:rsidP="00D67346">
            <w:pPr>
              <w:pStyle w:val="TAC"/>
              <w:rPr>
                <w:lang w:eastAsia="zh-CN"/>
              </w:rPr>
            </w:pPr>
            <w:r w:rsidRPr="002625EB">
              <w:rPr>
                <w:position w:val="-112"/>
              </w:rPr>
              <w:object w:dxaOrig="560" w:dyaOrig="2360">
                <v:shape id="_x0000_i2414" type="#_x0000_t75" style="width:24pt;height:100.5pt" o:ole="">
                  <v:imagedata r:id="rId1729" o:title=""/>
                </v:shape>
                <o:OLEObject Type="Embed" ProgID="Equation.3" ShapeID="_x0000_i2414" DrawAspect="Content" ObjectID="_1640248402" r:id="rId2265"/>
              </w:object>
            </w:r>
          </w:p>
        </w:tc>
        <w:tc>
          <w:tcPr>
            <w:tcW w:w="5288" w:type="dxa"/>
            <w:vAlign w:val="center"/>
          </w:tcPr>
          <w:p w:rsidR="0042062E" w:rsidRPr="002625EB" w:rsidRDefault="009666FE"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#1</w:t>
            </w:r>
            <w:r w:rsidR="004F3B81"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88" w:type="dxa"/>
            <w:vAlign w:val="center"/>
          </w:tcPr>
          <w:p w:rsidR="0042062E" w:rsidRPr="002625EB" w:rsidRDefault="004F3B81"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#2</w:t>
            </w:r>
            <w:r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88" w:type="dxa"/>
            <w:vAlign w:val="center"/>
          </w:tcPr>
          <w:p w:rsidR="0042062E" w:rsidRPr="002625EB" w:rsidRDefault="0042062E" w:rsidP="00D67346">
            <w:pPr>
              <w:pStyle w:val="TAC"/>
              <w:rPr>
                <w:lang w:eastAsia="zh-CN"/>
              </w:rPr>
            </w:pPr>
            <w:r w:rsidRPr="002625EB">
              <w:rPr>
                <w:lang w:eastAsia="zh-CN"/>
              </w:rPr>
              <w:t>…</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88" w:type="dxa"/>
            <w:vAlign w:val="center"/>
          </w:tcPr>
          <w:p w:rsidR="0042062E" w:rsidRPr="002625EB" w:rsidRDefault="004F3B81"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#n</w:t>
            </w:r>
            <w:r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p>
        </w:tc>
      </w:tr>
    </w:tbl>
    <w:p w:rsidR="0042062E" w:rsidRPr="002625EB" w:rsidRDefault="0042062E" w:rsidP="00BC2EFF">
      <w:pPr>
        <w:pStyle w:val="FP"/>
        <w:rPr>
          <w:lang w:eastAsia="zh-CN"/>
        </w:rPr>
      </w:pPr>
    </w:p>
    <w:p w:rsidR="00AD42C9" w:rsidRPr="002625EB" w:rsidRDefault="00AD42C9" w:rsidP="0042062E">
      <w:pPr>
        <w:rPr>
          <w:rFonts w:eastAsiaTheme="minorEastAsia"/>
          <w:lang w:eastAsia="zh-CN"/>
        </w:rPr>
      </w:pPr>
      <w:r w:rsidRPr="002625EB">
        <w:rPr>
          <w:rFonts w:eastAsiaTheme="minorEastAsia" w:hint="eastAsia"/>
          <w:lang w:eastAsia="zh-CN"/>
        </w:rPr>
        <w:t xml:space="preserve">where CSI report #1, CSI report #2, </w:t>
      </w:r>
      <w:r w:rsidRPr="002625EB">
        <w:rPr>
          <w:rFonts w:eastAsiaTheme="minorEastAsia"/>
          <w:lang w:eastAsia="zh-CN"/>
        </w:rPr>
        <w:t>…</w:t>
      </w:r>
      <w:r w:rsidRPr="002625EB">
        <w:rPr>
          <w:rFonts w:eastAsiaTheme="minorEastAsia" w:hint="eastAsia"/>
          <w:lang w:eastAsia="zh-CN"/>
        </w:rPr>
        <w:t xml:space="preserve">, CSI report #n in Table 6.3.2.1.2-6 correspond to the CSI reports in increasing order of CSI report priority values according to </w:t>
      </w:r>
      <w:r w:rsidR="00C33081">
        <w:rPr>
          <w:rFonts w:eastAsiaTheme="minorEastAsia" w:hint="eastAsia"/>
          <w:lang w:eastAsia="zh-CN"/>
        </w:rPr>
        <w:t>Clause</w:t>
      </w:r>
      <w:r w:rsidRPr="002625EB">
        <w:rPr>
          <w:rFonts w:eastAsiaTheme="minorEastAsia" w:hint="eastAsia"/>
          <w:lang w:eastAsia="zh-CN"/>
        </w:rPr>
        <w:t xml:space="preserve"> 5.2.5 of [6, TS38.214].</w:t>
      </w:r>
    </w:p>
    <w:p w:rsidR="0042062E" w:rsidRPr="002625EB" w:rsidRDefault="0042062E" w:rsidP="0042062E">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6.3.2.1.2-7</w:t>
      </w:r>
      <w:r w:rsidRPr="002625EB">
        <w:t>:</w:t>
      </w:r>
      <w:r w:rsidRPr="002625EB">
        <w:rPr>
          <w:rFonts w:hint="eastAsia"/>
          <w:lang w:eastAsia="zh-CN"/>
        </w:rPr>
        <w:t xml:space="preserve"> Mapping order of CSI reports to UCI bit sequence </w:t>
      </w:r>
      <w:r w:rsidRPr="002625EB">
        <w:rPr>
          <w:position w:val="-14"/>
        </w:rPr>
        <w:object w:dxaOrig="2560" w:dyaOrig="400">
          <v:shape id="_x0000_i2415" type="#_x0000_t75" style="width:108.75pt;height:17.25pt" o:ole="">
            <v:imagedata r:id="rId1717" o:title=""/>
          </v:shape>
          <o:OLEObject Type="Embed" ProgID="Equation.3" ShapeID="_x0000_i2415" DrawAspect="Content" ObjectID="_1640248403" r:id="rId2266"/>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42062E" w:rsidRPr="002625EB" w:rsidTr="00D67346">
        <w:trPr>
          <w:trHeight w:val="554"/>
          <w:jc w:val="center"/>
        </w:trPr>
        <w:tc>
          <w:tcPr>
            <w:tcW w:w="1857" w:type="dxa"/>
            <w:shd w:val="clear" w:color="auto" w:fill="E0E0E0"/>
            <w:vAlign w:val="center"/>
          </w:tcPr>
          <w:p w:rsidR="0042062E" w:rsidRPr="002625EB" w:rsidRDefault="0042062E" w:rsidP="00D67346">
            <w:pPr>
              <w:pStyle w:val="TAH"/>
              <w:rPr>
                <w:lang w:eastAsia="zh-CN"/>
              </w:rPr>
            </w:pPr>
            <w:r w:rsidRPr="002625EB">
              <w:rPr>
                <w:rFonts w:hint="eastAsia"/>
                <w:lang w:eastAsia="zh-CN"/>
              </w:rPr>
              <w:t>UCI bit sequence</w:t>
            </w:r>
          </w:p>
        </w:tc>
        <w:tc>
          <w:tcPr>
            <w:tcW w:w="5229" w:type="dxa"/>
            <w:shd w:val="clear" w:color="auto" w:fill="E0E0E0"/>
            <w:vAlign w:val="center"/>
          </w:tcPr>
          <w:p w:rsidR="0042062E" w:rsidRPr="002625EB" w:rsidRDefault="0042062E" w:rsidP="00D67346">
            <w:pPr>
              <w:pStyle w:val="TAH"/>
              <w:rPr>
                <w:lang w:eastAsia="zh-CN"/>
              </w:rPr>
            </w:pPr>
            <w:r w:rsidRPr="002625EB">
              <w:rPr>
                <w:rFonts w:hint="eastAsia"/>
                <w:lang w:eastAsia="zh-CN"/>
              </w:rPr>
              <w:t>CSI report number</w:t>
            </w:r>
          </w:p>
        </w:tc>
      </w:tr>
      <w:tr w:rsidR="0042062E" w:rsidRPr="002625EB" w:rsidTr="00D67346">
        <w:trPr>
          <w:trHeight w:val="554"/>
          <w:jc w:val="center"/>
        </w:trPr>
        <w:tc>
          <w:tcPr>
            <w:tcW w:w="1857" w:type="dxa"/>
            <w:vMerge w:val="restart"/>
            <w:vAlign w:val="center"/>
          </w:tcPr>
          <w:p w:rsidR="0042062E" w:rsidRPr="002625EB" w:rsidRDefault="0042062E" w:rsidP="00D67346">
            <w:pPr>
              <w:pStyle w:val="TAC"/>
              <w:rPr>
                <w:lang w:eastAsia="zh-CN"/>
              </w:rPr>
            </w:pPr>
            <w:r w:rsidRPr="002625EB">
              <w:rPr>
                <w:position w:val="-112"/>
              </w:rPr>
              <w:object w:dxaOrig="580" w:dyaOrig="2360">
                <v:shape id="_x0000_i2416" type="#_x0000_t75" style="width:24.75pt;height:100.5pt" o:ole="">
                  <v:imagedata r:id="rId1732" o:title=""/>
                </v:shape>
                <o:OLEObject Type="Embed" ProgID="Equation.3" ShapeID="_x0000_i2416" DrawAspect="Content" ObjectID="_1640248404" r:id="rId2267"/>
              </w:object>
            </w:r>
          </w:p>
        </w:tc>
        <w:tc>
          <w:tcPr>
            <w:tcW w:w="5229" w:type="dxa"/>
            <w:vAlign w:val="center"/>
          </w:tcPr>
          <w:p w:rsidR="002B190D" w:rsidRDefault="0042062E" w:rsidP="002B190D">
            <w:pPr>
              <w:pStyle w:val="TAC"/>
              <w:rPr>
                <w:lang w:eastAsia="zh-CN"/>
              </w:rPr>
            </w:pPr>
            <w:r w:rsidRPr="002625EB">
              <w:rPr>
                <w:rFonts w:hint="eastAsia"/>
                <w:lang w:eastAsia="zh-CN"/>
              </w:rPr>
              <w:t xml:space="preserve">CSI report #1, CSI part 2 wideband, as in </w:t>
            </w:r>
            <w:r w:rsidRPr="002625EB">
              <w:t xml:space="preserve">Table </w:t>
            </w:r>
            <w:r w:rsidRPr="002625EB">
              <w:rPr>
                <w:rFonts w:hint="eastAsia"/>
                <w:lang w:eastAsia="zh-CN"/>
              </w:rPr>
              <w:t>6.3.2.1.2-4</w:t>
            </w:r>
            <w:r w:rsidR="002B190D">
              <w:rPr>
                <w:lang w:eastAsia="zh-CN"/>
              </w:rPr>
              <w:t>,</w:t>
            </w:r>
          </w:p>
          <w:p w:rsidR="0042062E" w:rsidRPr="002625EB" w:rsidRDefault="002B190D" w:rsidP="002B190D">
            <w:pPr>
              <w:pStyle w:val="TAC"/>
              <w:rPr>
                <w:lang w:eastAsia="zh-CN"/>
              </w:rPr>
            </w:pPr>
            <w:r>
              <w:rPr>
                <w:lang w:eastAsia="zh-CN"/>
              </w:rPr>
              <w:t>or CSI part 2 with group 0, as in Table 6.3.2.1.2-5A,</w:t>
            </w:r>
            <w:r w:rsidR="0042062E" w:rsidRPr="002625EB">
              <w:rPr>
                <w:lang w:eastAsia="zh-CN"/>
              </w:rPr>
              <w:br/>
            </w:r>
            <w:r w:rsidR="0042062E" w:rsidRPr="002625EB">
              <w:rPr>
                <w:rFonts w:hint="eastAsia"/>
                <w:lang w:eastAsia="zh-CN"/>
              </w:rPr>
              <w:t>if CSI part 2 exists for CSI report #1</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2B190D" w:rsidRDefault="0042062E" w:rsidP="002B190D">
            <w:pPr>
              <w:pStyle w:val="TAC"/>
              <w:rPr>
                <w:lang w:eastAsia="zh-CN"/>
              </w:rPr>
            </w:pPr>
            <w:r w:rsidRPr="002625EB">
              <w:rPr>
                <w:rFonts w:hint="eastAsia"/>
                <w:lang w:eastAsia="zh-CN"/>
              </w:rPr>
              <w:t xml:space="preserve">CSI report #2, CSI part 2 wideband, as in </w:t>
            </w:r>
            <w:r w:rsidRPr="002625EB">
              <w:t xml:space="preserve">Table </w:t>
            </w:r>
            <w:r w:rsidRPr="002625EB">
              <w:rPr>
                <w:rFonts w:hint="eastAsia"/>
                <w:lang w:eastAsia="zh-CN"/>
              </w:rPr>
              <w:t>6.3.2.1.2-4</w:t>
            </w:r>
            <w:r w:rsidR="002B190D">
              <w:rPr>
                <w:lang w:eastAsia="zh-CN"/>
              </w:rPr>
              <w:t>,</w:t>
            </w:r>
          </w:p>
          <w:p w:rsidR="0042062E" w:rsidRPr="002625EB" w:rsidRDefault="002B190D" w:rsidP="002B190D">
            <w:pPr>
              <w:pStyle w:val="TAC"/>
              <w:rPr>
                <w:lang w:eastAsia="zh-CN"/>
              </w:rPr>
            </w:pPr>
            <w:r>
              <w:rPr>
                <w:lang w:eastAsia="zh-CN"/>
              </w:rPr>
              <w:t>or CSI part 2 with group 0, as in Table 6.3.2.1.2-5A,</w:t>
            </w:r>
            <w:r w:rsidR="0042062E" w:rsidRPr="002625EB">
              <w:rPr>
                <w:lang w:eastAsia="zh-CN"/>
              </w:rPr>
              <w:br/>
            </w:r>
            <w:r w:rsidR="0042062E" w:rsidRPr="002625EB">
              <w:rPr>
                <w:rFonts w:hint="eastAsia"/>
                <w:lang w:eastAsia="zh-CN"/>
              </w:rPr>
              <w:t>if CSI part 2 exists for CSI report #2</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42062E" w:rsidRPr="002625EB" w:rsidRDefault="0042062E" w:rsidP="00D67346">
            <w:pPr>
              <w:pStyle w:val="TAC"/>
              <w:rPr>
                <w:lang w:eastAsia="zh-CN"/>
              </w:rPr>
            </w:pPr>
            <w:r w:rsidRPr="002625EB">
              <w:rPr>
                <w:lang w:eastAsia="zh-CN"/>
              </w:rPr>
              <w:t>…</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2B190D" w:rsidRDefault="0042062E" w:rsidP="002B190D">
            <w:pPr>
              <w:pStyle w:val="TAC"/>
              <w:rPr>
                <w:lang w:eastAsia="zh-CN"/>
              </w:rPr>
            </w:pPr>
            <w:r w:rsidRPr="002625EB">
              <w:rPr>
                <w:rFonts w:hint="eastAsia"/>
                <w:lang w:eastAsia="zh-CN"/>
              </w:rPr>
              <w:t xml:space="preserve">CSI report #n, CSI part 2 wideband, as in </w:t>
            </w:r>
            <w:r w:rsidRPr="002625EB">
              <w:t xml:space="preserve">Table </w:t>
            </w:r>
            <w:r w:rsidRPr="002625EB">
              <w:rPr>
                <w:rFonts w:hint="eastAsia"/>
                <w:lang w:eastAsia="zh-CN"/>
              </w:rPr>
              <w:t>6.3.2.1.2-4</w:t>
            </w:r>
            <w:r w:rsidR="002B190D">
              <w:rPr>
                <w:lang w:eastAsia="zh-CN"/>
              </w:rPr>
              <w:t>,</w:t>
            </w:r>
          </w:p>
          <w:p w:rsidR="0042062E" w:rsidRPr="002625EB" w:rsidRDefault="002B190D" w:rsidP="002B190D">
            <w:pPr>
              <w:pStyle w:val="TAC"/>
              <w:rPr>
                <w:lang w:eastAsia="zh-CN"/>
              </w:rPr>
            </w:pPr>
            <w:r>
              <w:rPr>
                <w:lang w:eastAsia="zh-CN"/>
              </w:rPr>
              <w:t>or CSI part 2 with group 0, as in Table 6.3.2.1.2-5A,</w:t>
            </w:r>
            <w:r w:rsidR="0042062E" w:rsidRPr="002625EB">
              <w:rPr>
                <w:rFonts w:hint="eastAsia"/>
                <w:lang w:eastAsia="zh-CN"/>
              </w:rPr>
              <w:br/>
              <w:t>if CSI part 2 exists for CSI report #n</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2B190D" w:rsidRDefault="0042062E" w:rsidP="002B190D">
            <w:pPr>
              <w:pStyle w:val="TAC"/>
              <w:rPr>
                <w:lang w:eastAsia="zh-CN"/>
              </w:rPr>
            </w:pPr>
            <w:r w:rsidRPr="002625EB">
              <w:rPr>
                <w:rFonts w:hint="eastAsia"/>
                <w:lang w:eastAsia="zh-CN"/>
              </w:rPr>
              <w:t xml:space="preserve">CSI report #1, CSI part 2 subband, as in </w:t>
            </w:r>
            <w:r w:rsidRPr="002625EB">
              <w:t xml:space="preserve">Table </w:t>
            </w:r>
            <w:r w:rsidRPr="002625EB">
              <w:rPr>
                <w:rFonts w:hint="eastAsia"/>
                <w:lang w:eastAsia="zh-CN"/>
              </w:rPr>
              <w:t>6.3.2.1.2-5</w:t>
            </w:r>
            <w:r w:rsidR="002B190D">
              <w:rPr>
                <w:lang w:eastAsia="zh-CN"/>
              </w:rPr>
              <w:t>,</w:t>
            </w:r>
          </w:p>
          <w:p w:rsidR="0042062E" w:rsidRPr="002625EB" w:rsidRDefault="002B190D" w:rsidP="002B190D">
            <w:pPr>
              <w:pStyle w:val="TAC"/>
              <w:rPr>
                <w:lang w:eastAsia="zh-CN"/>
              </w:rPr>
            </w:pPr>
            <w:r>
              <w:rPr>
                <w:lang w:eastAsia="zh-CN"/>
              </w:rPr>
              <w:t>or CSI part 2 with group 1 and 2, as in Table 6.3.2.1.2-5A,</w:t>
            </w:r>
            <w:r w:rsidR="0042062E" w:rsidRPr="002625EB">
              <w:rPr>
                <w:rFonts w:hint="eastAsia"/>
                <w:lang w:eastAsia="zh-CN"/>
              </w:rPr>
              <w:br/>
              <w:t>if CSI part 2 exists for CSI report #1</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2B190D" w:rsidRDefault="0042062E" w:rsidP="002B190D">
            <w:pPr>
              <w:pStyle w:val="TAC"/>
              <w:rPr>
                <w:lang w:eastAsia="zh-CN"/>
              </w:rPr>
            </w:pPr>
            <w:r w:rsidRPr="002625EB">
              <w:rPr>
                <w:rFonts w:hint="eastAsia"/>
                <w:lang w:eastAsia="zh-CN"/>
              </w:rPr>
              <w:t xml:space="preserve">CSI report #2, CSI part 2 subband, as in </w:t>
            </w:r>
            <w:r w:rsidRPr="002625EB">
              <w:t xml:space="preserve">Table </w:t>
            </w:r>
            <w:r w:rsidRPr="002625EB">
              <w:rPr>
                <w:rFonts w:hint="eastAsia"/>
                <w:lang w:eastAsia="zh-CN"/>
              </w:rPr>
              <w:t>6.3.2.1.2-5</w:t>
            </w:r>
            <w:r w:rsidR="002B190D">
              <w:rPr>
                <w:lang w:eastAsia="zh-CN"/>
              </w:rPr>
              <w:t>,</w:t>
            </w:r>
          </w:p>
          <w:p w:rsidR="0042062E" w:rsidRPr="002625EB" w:rsidRDefault="002B190D" w:rsidP="002B190D">
            <w:pPr>
              <w:pStyle w:val="TAC"/>
              <w:rPr>
                <w:lang w:eastAsia="zh-CN"/>
              </w:rPr>
            </w:pPr>
            <w:r>
              <w:rPr>
                <w:lang w:eastAsia="zh-CN"/>
              </w:rPr>
              <w:t>or CSI part 2 with group 1 and 2, as in Table 6.3.2.1.2-5A,</w:t>
            </w:r>
          </w:p>
          <w:p w:rsidR="0042062E" w:rsidRPr="002625EB" w:rsidRDefault="0042062E" w:rsidP="00D67346">
            <w:pPr>
              <w:pStyle w:val="TAC"/>
              <w:rPr>
                <w:lang w:eastAsia="zh-CN"/>
              </w:rPr>
            </w:pPr>
            <w:r w:rsidRPr="002625EB">
              <w:rPr>
                <w:rFonts w:hint="eastAsia"/>
                <w:lang w:eastAsia="zh-CN"/>
              </w:rPr>
              <w:t>if CSI part 2 exists for CSI report #2</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42062E" w:rsidRPr="002625EB" w:rsidRDefault="0042062E" w:rsidP="00D67346">
            <w:pPr>
              <w:pStyle w:val="TAC"/>
              <w:rPr>
                <w:lang w:eastAsia="zh-CN"/>
              </w:rPr>
            </w:pPr>
            <w:r w:rsidRPr="002625EB">
              <w:rPr>
                <w:lang w:eastAsia="zh-CN"/>
              </w:rPr>
              <w:t>…</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2B190D" w:rsidRDefault="0042062E" w:rsidP="002B190D">
            <w:pPr>
              <w:pStyle w:val="TAC"/>
              <w:rPr>
                <w:lang w:eastAsia="zh-CN"/>
              </w:rPr>
            </w:pPr>
            <w:r w:rsidRPr="002625EB">
              <w:rPr>
                <w:rFonts w:hint="eastAsia"/>
                <w:lang w:eastAsia="zh-CN"/>
              </w:rPr>
              <w:t xml:space="preserve">CSI report #n, CSI part 2 subband, as in </w:t>
            </w:r>
            <w:r w:rsidRPr="002625EB">
              <w:t>Table</w:t>
            </w:r>
            <w:r w:rsidRPr="002625EB">
              <w:rPr>
                <w:rFonts w:hint="eastAsia"/>
                <w:lang w:eastAsia="zh-CN"/>
              </w:rPr>
              <w:t xml:space="preserve"> 6.3.2.1.2-5</w:t>
            </w:r>
            <w:r w:rsidR="002B190D">
              <w:rPr>
                <w:lang w:eastAsia="zh-CN"/>
              </w:rPr>
              <w:t>,</w:t>
            </w:r>
          </w:p>
          <w:p w:rsidR="0042062E" w:rsidRPr="002625EB" w:rsidRDefault="002B190D" w:rsidP="002B190D">
            <w:pPr>
              <w:pStyle w:val="TAC"/>
              <w:rPr>
                <w:lang w:eastAsia="zh-CN"/>
              </w:rPr>
            </w:pPr>
            <w:r>
              <w:rPr>
                <w:lang w:eastAsia="zh-CN"/>
              </w:rPr>
              <w:t>or CSI part 2 with group 1 and 2, as in Table 6.3.2.1.2-5A,</w:t>
            </w:r>
          </w:p>
          <w:p w:rsidR="0042062E" w:rsidRPr="002625EB" w:rsidRDefault="0042062E" w:rsidP="00D67346">
            <w:pPr>
              <w:pStyle w:val="TAC"/>
              <w:rPr>
                <w:lang w:eastAsia="zh-CN"/>
              </w:rPr>
            </w:pPr>
            <w:r w:rsidRPr="002625EB">
              <w:rPr>
                <w:rFonts w:hint="eastAsia"/>
                <w:lang w:eastAsia="zh-CN"/>
              </w:rPr>
              <w:t>if CSI part 2 exists for CSI report #n</w:t>
            </w:r>
          </w:p>
        </w:tc>
      </w:tr>
    </w:tbl>
    <w:p w:rsidR="008E53A0" w:rsidRPr="002625EB" w:rsidRDefault="008E53A0" w:rsidP="00BC2EFF">
      <w:pPr>
        <w:pStyle w:val="FP"/>
        <w:rPr>
          <w:lang w:eastAsia="zh-CN"/>
        </w:rPr>
      </w:pPr>
    </w:p>
    <w:p w:rsidR="00AD42C9" w:rsidRDefault="00AD42C9" w:rsidP="00DE6E78">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xml:space="preserve">, CSI report #n in Table 6.3.2.1.2-7 correspond to the CSI reports in increasing order of CSI report priority values according to </w:t>
      </w:r>
      <w:r w:rsidR="00C33081">
        <w:rPr>
          <w:rFonts w:hint="eastAsia"/>
          <w:lang w:eastAsia="zh-CN"/>
        </w:rPr>
        <w:t>Clause</w:t>
      </w:r>
      <w:r w:rsidRPr="002625EB">
        <w:rPr>
          <w:rFonts w:hint="eastAsia"/>
          <w:lang w:eastAsia="zh-CN"/>
        </w:rPr>
        <w:t xml:space="preserve"> 5.2.5 of [6, TS38.214].</w:t>
      </w:r>
    </w:p>
    <w:p w:rsidR="002B190D" w:rsidRDefault="002B190D" w:rsidP="002B190D">
      <w:pPr>
        <w:rPr>
          <w:lang w:val="en-US" w:eastAsia="zh-CN"/>
        </w:rPr>
      </w:pPr>
      <w:r w:rsidRPr="002625EB">
        <w:rPr>
          <w:rFonts w:hint="eastAsia"/>
          <w:lang w:eastAsia="zh-CN"/>
        </w:rPr>
        <w:t xml:space="preserve">The bitwidth for </w:t>
      </w:r>
      <w:r w:rsidRPr="002625EB">
        <w:rPr>
          <w:lang w:eastAsia="zh-CN"/>
        </w:rPr>
        <w:t>RI/</w:t>
      </w:r>
      <w:r w:rsidRPr="002625EB">
        <w:rPr>
          <w:rFonts w:hint="eastAsia"/>
          <w:lang w:eastAsia="zh-CN"/>
        </w:rPr>
        <w:t xml:space="preserve">CQI of </w:t>
      </w:r>
      <w:r w:rsidRPr="002625EB">
        <w:rPr>
          <w:i/>
          <w:lang w:val="en-US"/>
        </w:rPr>
        <w:t>codebookType</w:t>
      </w:r>
      <w:r w:rsidRPr="002625EB">
        <w:rPr>
          <w:rFonts w:hint="eastAsia"/>
          <w:i/>
          <w:lang w:val="en-US" w:eastAsia="zh-CN"/>
        </w:rPr>
        <w:t>=</w:t>
      </w:r>
      <w:r w:rsidRPr="002625EB">
        <w:rPr>
          <w:i/>
          <w:lang w:val="en-US" w:eastAsia="zh-CN"/>
        </w:rPr>
        <w:t xml:space="preserve"> </w:t>
      </w:r>
      <w:r w:rsidRPr="002625EB">
        <w:rPr>
          <w:rFonts w:hint="eastAsia"/>
          <w:i/>
          <w:lang w:val="en-US" w:eastAsia="zh-CN"/>
        </w:rPr>
        <w:t>typeII</w:t>
      </w:r>
      <w:r>
        <w:rPr>
          <w:rFonts w:hint="eastAsia"/>
          <w:i/>
          <w:lang w:val="en-US" w:eastAsia="zh-CN"/>
        </w:rPr>
        <w:t>-</w:t>
      </w:r>
      <w:r>
        <w:rPr>
          <w:i/>
          <w:lang w:val="en-US" w:eastAsia="zh-CN"/>
        </w:rPr>
        <w:t>r16</w:t>
      </w:r>
      <w:r w:rsidRPr="002625EB">
        <w:rPr>
          <w:rFonts w:hint="eastAsia"/>
          <w:lang w:val="en-US" w:eastAsia="zh-CN"/>
        </w:rPr>
        <w:t xml:space="preserve"> or </w:t>
      </w:r>
      <w:r w:rsidRPr="002625EB">
        <w:rPr>
          <w:i/>
          <w:lang w:val="en-US"/>
        </w:rPr>
        <w:t>codebookType</w:t>
      </w:r>
      <w:r w:rsidRPr="002625EB">
        <w:rPr>
          <w:rFonts w:hint="eastAsia"/>
          <w:i/>
          <w:lang w:val="en-US" w:eastAsia="zh-CN"/>
        </w:rPr>
        <w:t>=</w:t>
      </w:r>
      <w:r w:rsidRPr="002625EB">
        <w:rPr>
          <w:i/>
          <w:lang w:val="en-US" w:eastAsia="zh-CN"/>
        </w:rPr>
        <w:t>typeII-PortSelection</w:t>
      </w:r>
      <w:r>
        <w:rPr>
          <w:rFonts w:hint="eastAsia"/>
          <w:i/>
          <w:lang w:val="en-US" w:eastAsia="zh-CN"/>
        </w:rPr>
        <w:t>-</w:t>
      </w:r>
      <w:r>
        <w:rPr>
          <w:i/>
          <w:lang w:val="en-US" w:eastAsia="zh-CN"/>
        </w:rPr>
        <w:t>r16</w:t>
      </w:r>
      <w:r w:rsidRPr="002625EB">
        <w:rPr>
          <w:rFonts w:hint="eastAsia"/>
          <w:lang w:val="en-US" w:eastAsia="zh-CN"/>
        </w:rPr>
        <w:t xml:space="preserve"> is provided in Table 6.3.</w:t>
      </w:r>
      <w:r>
        <w:rPr>
          <w:rFonts w:hint="eastAsia"/>
          <w:lang w:val="en-US" w:eastAsia="zh-CN"/>
        </w:rPr>
        <w:t>2</w:t>
      </w:r>
      <w:r w:rsidRPr="002625EB">
        <w:rPr>
          <w:rFonts w:hint="eastAsia"/>
          <w:lang w:val="en-US" w:eastAsia="zh-CN"/>
        </w:rPr>
        <w:t>.1.2-</w:t>
      </w:r>
      <w:r>
        <w:rPr>
          <w:rFonts w:hint="eastAsia"/>
          <w:lang w:val="en-US" w:eastAsia="zh-CN"/>
        </w:rPr>
        <w:t>8</w:t>
      </w:r>
      <w:r>
        <w:rPr>
          <w:lang w:val="en-US" w:eastAsia="zh-CN"/>
        </w:rPr>
        <w:t>.</w:t>
      </w:r>
    </w:p>
    <w:p w:rsidR="002B190D" w:rsidRPr="002625EB" w:rsidRDefault="002B190D" w:rsidP="002B190D">
      <w:pPr>
        <w:pStyle w:val="TH"/>
        <w:overflowPunct w:val="0"/>
        <w:autoSpaceDE w:val="0"/>
        <w:autoSpaceDN w:val="0"/>
        <w:adjustRightInd w:val="0"/>
        <w:textAlignment w:val="baseline"/>
        <w:rPr>
          <w:lang w:eastAsia="zh-CN"/>
        </w:rPr>
      </w:pPr>
      <w:r w:rsidRPr="002625EB">
        <w:t xml:space="preserve">Table </w:t>
      </w:r>
      <w:r>
        <w:rPr>
          <w:rFonts w:hint="eastAsia"/>
          <w:lang w:eastAsia="zh-CN"/>
        </w:rPr>
        <w:t>6.3.</w:t>
      </w:r>
      <w:r>
        <w:rPr>
          <w:lang w:eastAsia="zh-CN"/>
        </w:rPr>
        <w:t>2</w:t>
      </w:r>
      <w:r w:rsidRPr="002625EB">
        <w:rPr>
          <w:rFonts w:hint="eastAsia"/>
          <w:lang w:eastAsia="zh-CN"/>
        </w:rPr>
        <w:t>.1.2-</w:t>
      </w:r>
      <w:r>
        <w:rPr>
          <w:lang w:eastAsia="zh-CN"/>
        </w:rPr>
        <w:t>8</w:t>
      </w:r>
      <w:r w:rsidRPr="002625EB">
        <w:t>:</w:t>
      </w:r>
      <w:r w:rsidRPr="002625EB">
        <w:rPr>
          <w:rFonts w:hint="eastAsia"/>
          <w:lang w:eastAsia="zh-CN"/>
        </w:rPr>
        <w:t xml:space="preserve"> </w:t>
      </w:r>
      <w:r w:rsidRPr="002625EB">
        <w:rPr>
          <w:lang w:val="en-US"/>
        </w:rPr>
        <w:t>RI</w:t>
      </w:r>
      <w:r w:rsidRPr="002625EB">
        <w:rPr>
          <w:rFonts w:hint="eastAsia"/>
          <w:lang w:val="en-US" w:eastAsia="zh-CN"/>
        </w:rPr>
        <w:t xml:space="preserve"> </w:t>
      </w:r>
      <w:r w:rsidRPr="002625EB">
        <w:rPr>
          <w:lang w:val="en-US"/>
        </w:rPr>
        <w:t>and CQI</w:t>
      </w:r>
      <w:r w:rsidRPr="002625EB">
        <w:rPr>
          <w:rFonts w:hint="eastAsia"/>
          <w:lang w:val="en-US" w:eastAsia="zh-CN"/>
        </w:rPr>
        <w:t xml:space="preserve"> </w:t>
      </w:r>
      <w:r w:rsidRPr="002625EB">
        <w:rPr>
          <w:rFonts w:hint="eastAsia"/>
          <w:lang w:eastAsia="zh-CN"/>
        </w:rPr>
        <w:t xml:space="preserve">of </w:t>
      </w:r>
      <w:r w:rsidRPr="002625EB">
        <w:rPr>
          <w:i/>
          <w:lang w:val="en-US"/>
        </w:rPr>
        <w:t>codebookType</w:t>
      </w:r>
      <w:r w:rsidRPr="002625EB">
        <w:rPr>
          <w:rFonts w:hint="eastAsia"/>
          <w:i/>
          <w:lang w:val="en-US" w:eastAsia="zh-CN"/>
        </w:rPr>
        <w:t>=</w:t>
      </w:r>
      <w:r w:rsidRPr="002625EB">
        <w:rPr>
          <w:i/>
          <w:lang w:val="en-US" w:eastAsia="zh-CN"/>
        </w:rPr>
        <w:t>t</w:t>
      </w:r>
      <w:r w:rsidRPr="002625EB">
        <w:rPr>
          <w:rFonts w:hint="eastAsia"/>
          <w:i/>
          <w:lang w:val="en-US" w:eastAsia="zh-CN"/>
        </w:rPr>
        <w:t>ypeII</w:t>
      </w:r>
      <w:r>
        <w:rPr>
          <w:rFonts w:hint="eastAsia"/>
          <w:i/>
          <w:lang w:val="en-US" w:eastAsia="zh-CN"/>
        </w:rPr>
        <w:t>-</w:t>
      </w:r>
      <w:r>
        <w:rPr>
          <w:i/>
          <w:lang w:val="en-US" w:eastAsia="zh-CN"/>
        </w:rPr>
        <w:t>r16</w:t>
      </w:r>
      <w:r w:rsidRPr="002625EB">
        <w:rPr>
          <w:i/>
          <w:lang w:val="en-US" w:eastAsia="zh-CN"/>
        </w:rPr>
        <w:t xml:space="preserve"> or typeII-PortSelection</w:t>
      </w:r>
      <w:r>
        <w:rPr>
          <w:rFonts w:hint="eastAsia"/>
          <w:i/>
          <w:lang w:val="en-US" w:eastAsia="zh-CN"/>
        </w:rPr>
        <w:t>-</w:t>
      </w:r>
      <w:r>
        <w:rPr>
          <w:i/>
          <w:lang w:val="en-US" w:eastAsia="zh-CN"/>
        </w:rPr>
        <w:t>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0"/>
        <w:gridCol w:w="2268"/>
      </w:tblGrid>
      <w:tr w:rsidR="002B190D" w:rsidRPr="002625EB" w:rsidTr="005C09DD">
        <w:trPr>
          <w:trHeight w:val="641"/>
          <w:jc w:val="center"/>
        </w:trPr>
        <w:tc>
          <w:tcPr>
            <w:tcW w:w="4390" w:type="dxa"/>
            <w:shd w:val="clear" w:color="auto" w:fill="E0E0E0"/>
            <w:vAlign w:val="center"/>
          </w:tcPr>
          <w:p w:rsidR="002B190D" w:rsidRPr="002625EB" w:rsidRDefault="002B190D" w:rsidP="005C09DD">
            <w:pPr>
              <w:pStyle w:val="TAH"/>
            </w:pPr>
            <w:r w:rsidRPr="002625EB">
              <w:t>Field</w:t>
            </w:r>
          </w:p>
        </w:tc>
        <w:tc>
          <w:tcPr>
            <w:tcW w:w="2268" w:type="dxa"/>
            <w:shd w:val="clear" w:color="auto" w:fill="E0E0E0"/>
            <w:vAlign w:val="center"/>
          </w:tcPr>
          <w:p w:rsidR="002B190D" w:rsidRPr="002625EB" w:rsidRDefault="002B190D" w:rsidP="005C09DD">
            <w:pPr>
              <w:pStyle w:val="TAH"/>
            </w:pPr>
            <w:r w:rsidRPr="002625EB">
              <w:t>Bitwidth</w:t>
            </w:r>
          </w:p>
        </w:tc>
      </w:tr>
      <w:tr w:rsidR="002B190D" w:rsidRPr="002625EB" w:rsidTr="005C09DD">
        <w:trPr>
          <w:jc w:val="center"/>
        </w:trPr>
        <w:tc>
          <w:tcPr>
            <w:tcW w:w="4390" w:type="dxa"/>
            <w:vAlign w:val="center"/>
          </w:tcPr>
          <w:p w:rsidR="002B190D" w:rsidRPr="002625EB" w:rsidRDefault="002B190D" w:rsidP="005C09DD">
            <w:pPr>
              <w:pStyle w:val="TAC"/>
              <w:rPr>
                <w:lang w:eastAsia="zh-CN"/>
              </w:rPr>
            </w:pPr>
            <w:r w:rsidRPr="002625EB">
              <w:rPr>
                <w:rFonts w:hint="eastAsia"/>
                <w:lang w:eastAsia="zh-CN"/>
              </w:rPr>
              <w:t>Rank Indicator</w:t>
            </w:r>
          </w:p>
        </w:tc>
        <w:tc>
          <w:tcPr>
            <w:tcW w:w="2268" w:type="dxa"/>
            <w:vAlign w:val="center"/>
          </w:tcPr>
          <w:p w:rsidR="002B190D" w:rsidRPr="002625EB" w:rsidRDefault="002B190D" w:rsidP="005C09D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lang w:eastAsia="zh-CN"/>
              </w:rPr>
            </w:pPr>
            <m:oMathPara>
              <m:oMath>
                <m:r>
                  <w:rPr>
                    <w:rFonts w:ascii="Cambria Math" w:hAnsi="Cambria Math"/>
                  </w:rPr>
                  <m:t>min</m:t>
                </m:r>
                <m:d>
                  <m:dPr>
                    <m:ctrlPr>
                      <w:rPr>
                        <w:rFonts w:ascii="Cambria Math" w:hAnsi="Cambria Math"/>
                        <w:i/>
                        <w:noProof w:val="0"/>
                        <w:sz w:val="18"/>
                      </w:rPr>
                    </m:ctrlPr>
                  </m:dPr>
                  <m:e>
                    <m:r>
                      <w:rPr>
                        <w:rFonts w:ascii="Cambria Math" w:hAnsi="Cambria Math" w:hint="eastAsia"/>
                        <w:lang w:eastAsia="zh-CN"/>
                      </w:rPr>
                      <m:t>2</m:t>
                    </m:r>
                    <m:r>
                      <w:rPr>
                        <w:rFonts w:ascii="Cambria Math" w:hAnsi="Cambria Math"/>
                      </w:rPr>
                      <m:t>,</m:t>
                    </m:r>
                    <m:d>
                      <m:dPr>
                        <m:begChr m:val="⌈"/>
                        <m:endChr m:val="⌉"/>
                        <m:ctrlPr>
                          <w:rPr>
                            <w:rFonts w:ascii="Cambria Math" w:hAnsi="Cambria Math"/>
                            <w:i/>
                            <w:noProof w:val="0"/>
                            <w:sz w:val="18"/>
                          </w:rPr>
                        </m:ctrlPr>
                      </m:dPr>
                      <m:e>
                        <m:sSub>
                          <m:sSubPr>
                            <m:ctrlPr>
                              <w:rPr>
                                <w:rFonts w:ascii="Cambria Math" w:hAnsi="Cambria Math"/>
                                <w:i/>
                                <w:noProof w:val="0"/>
                                <w:sz w:val="18"/>
                              </w:rPr>
                            </m:ctrlPr>
                          </m:sSubPr>
                          <m:e>
                            <m:r>
                              <w:rPr>
                                <w:rFonts w:ascii="Cambria Math" w:hAnsi="Cambria Math"/>
                              </w:rPr>
                              <m:t>log</m:t>
                            </m:r>
                          </m:e>
                          <m:sub>
                            <m:r>
                              <w:rPr>
                                <w:rFonts w:ascii="Cambria Math" w:hAnsi="Cambria Math"/>
                              </w:rPr>
                              <m:t>2</m:t>
                            </m:r>
                          </m:sub>
                        </m:sSub>
                        <m:sSub>
                          <m:sSubPr>
                            <m:ctrlPr>
                              <w:rPr>
                                <w:rFonts w:ascii="Cambria Math" w:hAnsi="Cambria Math"/>
                                <w:i/>
                                <w:noProof w:val="0"/>
                                <w:sz w:val="18"/>
                              </w:rPr>
                            </m:ctrlPr>
                          </m:sSubPr>
                          <m:e>
                            <m:r>
                              <w:rPr>
                                <w:rFonts w:ascii="Cambria Math" w:hAnsi="Cambria Math"/>
                              </w:rPr>
                              <m:t>n</m:t>
                            </m:r>
                          </m:e>
                          <m:sub>
                            <m:r>
                              <w:rPr>
                                <w:rFonts w:ascii="Cambria Math" w:hAnsi="Cambria Math"/>
                              </w:rPr>
                              <m:t>RI</m:t>
                            </m:r>
                          </m:sub>
                        </m:sSub>
                      </m:e>
                    </m:d>
                  </m:e>
                </m:d>
              </m:oMath>
            </m:oMathPara>
          </w:p>
        </w:tc>
      </w:tr>
      <w:tr w:rsidR="002B190D" w:rsidRPr="002625EB" w:rsidTr="005C09DD">
        <w:trPr>
          <w:jc w:val="center"/>
        </w:trPr>
        <w:tc>
          <w:tcPr>
            <w:tcW w:w="4390" w:type="dxa"/>
            <w:vAlign w:val="center"/>
          </w:tcPr>
          <w:p w:rsidR="002B190D" w:rsidRPr="002625EB" w:rsidRDefault="002B190D" w:rsidP="005C09DD">
            <w:pPr>
              <w:pStyle w:val="TAC"/>
            </w:pPr>
            <w:r w:rsidRPr="002625EB">
              <w:t>Wide-band CQI</w:t>
            </w:r>
          </w:p>
        </w:tc>
        <w:tc>
          <w:tcPr>
            <w:tcW w:w="2268" w:type="dxa"/>
            <w:vAlign w:val="center"/>
          </w:tcPr>
          <w:p w:rsidR="002B190D" w:rsidRPr="002625EB" w:rsidRDefault="002B190D" w:rsidP="005C09DD">
            <w:pPr>
              <w:pStyle w:val="TAC"/>
              <w:rPr>
                <w:lang w:eastAsia="zh-CN"/>
              </w:rPr>
            </w:pPr>
            <w:r w:rsidRPr="002625EB">
              <w:rPr>
                <w:rFonts w:hint="eastAsia"/>
                <w:lang w:eastAsia="zh-CN"/>
              </w:rPr>
              <w:t>4</w:t>
            </w:r>
          </w:p>
        </w:tc>
      </w:tr>
      <w:tr w:rsidR="002B190D" w:rsidRPr="002625EB" w:rsidTr="005C09DD">
        <w:trPr>
          <w:jc w:val="center"/>
        </w:trPr>
        <w:tc>
          <w:tcPr>
            <w:tcW w:w="4390" w:type="dxa"/>
            <w:vAlign w:val="center"/>
          </w:tcPr>
          <w:p w:rsidR="002B190D" w:rsidRPr="002625EB" w:rsidRDefault="002B190D" w:rsidP="005C09DD">
            <w:pPr>
              <w:pStyle w:val="TAC"/>
            </w:pPr>
            <w:r w:rsidRPr="002625EB">
              <w:t>Subband differential CQI</w:t>
            </w:r>
          </w:p>
        </w:tc>
        <w:tc>
          <w:tcPr>
            <w:tcW w:w="2268" w:type="dxa"/>
            <w:vAlign w:val="center"/>
          </w:tcPr>
          <w:p w:rsidR="002B190D" w:rsidRPr="002625EB" w:rsidRDefault="002B190D" w:rsidP="005C09DD">
            <w:pPr>
              <w:pStyle w:val="TAC"/>
              <w:rPr>
                <w:lang w:eastAsia="zh-CN"/>
              </w:rPr>
            </w:pPr>
            <w:r w:rsidRPr="002625EB">
              <w:rPr>
                <w:rFonts w:hint="eastAsia"/>
                <w:lang w:eastAsia="zh-CN"/>
              </w:rPr>
              <w:t>2</w:t>
            </w:r>
          </w:p>
        </w:tc>
      </w:tr>
      <w:tr w:rsidR="002B190D" w:rsidRPr="002625EB" w:rsidTr="005C09DD">
        <w:trPr>
          <w:jc w:val="center"/>
        </w:trPr>
        <w:tc>
          <w:tcPr>
            <w:tcW w:w="4390" w:type="dxa"/>
            <w:vAlign w:val="center"/>
          </w:tcPr>
          <w:p w:rsidR="002B190D" w:rsidRPr="002625EB" w:rsidRDefault="002B190D" w:rsidP="005C09DD">
            <w:pPr>
              <w:pStyle w:val="TAC"/>
              <w:rPr>
                <w:szCs w:val="22"/>
                <w:lang w:val="en-US" w:eastAsia="zh-CN"/>
              </w:rPr>
            </w:pPr>
            <w:r w:rsidRPr="002625EB">
              <w:rPr>
                <w:rFonts w:hint="eastAsia"/>
                <w:lang w:eastAsia="zh-CN"/>
              </w:rPr>
              <w:t xml:space="preserve">Indicator of the </w:t>
            </w:r>
            <w:r>
              <w:rPr>
                <w:lang w:eastAsia="zh-CN"/>
              </w:rPr>
              <w:t xml:space="preserve">total </w:t>
            </w:r>
            <w:r w:rsidRPr="002625EB">
              <w:rPr>
                <w:rFonts w:hint="eastAsia"/>
                <w:lang w:eastAsia="zh-CN"/>
              </w:rPr>
              <w:t>n</w:t>
            </w:r>
            <w:r w:rsidRPr="002625EB">
              <w:t>umber of non-zero coefficients</w:t>
            </w:r>
            <w:r>
              <w:t xml:space="preserve"> summed across all layers</w:t>
            </w:r>
            <w:r w:rsidRPr="002625EB">
              <w:t xml:space="preserve"> </w:t>
            </w:r>
            <m:oMath>
              <m:sSub>
                <m:sSubPr>
                  <m:ctrlPr>
                    <w:rPr>
                      <w:rFonts w:ascii="Cambria Math" w:hAnsi="Cambria Math"/>
                      <w:i/>
                    </w:rPr>
                  </m:ctrlPr>
                </m:sSubPr>
                <m:e>
                  <m:r>
                    <w:rPr>
                      <w:rFonts w:ascii="Cambria Math" w:hAnsi="Cambria Math"/>
                    </w:rPr>
                    <m:t>K</m:t>
                  </m:r>
                </m:e>
                <m:sub>
                  <m:r>
                    <w:rPr>
                      <w:rFonts w:ascii="Cambria Math" w:hAnsi="Cambria Math"/>
                    </w:rPr>
                    <m:t>NZ, TOT</m:t>
                  </m:r>
                </m:sub>
              </m:sSub>
            </m:oMath>
          </w:p>
        </w:tc>
        <w:tc>
          <w:tcPr>
            <w:tcW w:w="2268" w:type="dxa"/>
            <w:vAlign w:val="center"/>
          </w:tcPr>
          <w:p w:rsidR="002B190D" w:rsidRDefault="004D063E" w:rsidP="005C09DD">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m:t>
                      </m:r>
                    </m:e>
                  </m:func>
                </m:e>
              </m:d>
            </m:oMath>
            <w:r w:rsidR="002B190D">
              <w:rPr>
                <w:rFonts w:hint="eastAsia"/>
                <w:lang w:eastAsia="zh-CN"/>
              </w:rPr>
              <w:t xml:space="preserve"> if max allowed </w:t>
            </w:r>
            <w:r w:rsidR="002B190D">
              <w:rPr>
                <w:lang w:eastAsia="zh-CN"/>
              </w:rPr>
              <w:t>r</w:t>
            </w:r>
            <w:r w:rsidR="002B190D">
              <w:rPr>
                <w:rFonts w:hint="eastAsia"/>
                <w:lang w:eastAsia="zh-CN"/>
              </w:rPr>
              <w:t>ank</w:t>
            </w:r>
            <w:r w:rsidR="002B190D">
              <w:rPr>
                <w:lang w:eastAsia="zh-CN"/>
              </w:rPr>
              <w:t xml:space="preserve"> is 1;</w:t>
            </w:r>
          </w:p>
          <w:p w:rsidR="002B190D" w:rsidRPr="002625EB" w:rsidRDefault="004D063E" w:rsidP="005C09DD">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2K</m:t>
                          </m:r>
                        </m:e>
                        <m:sub>
                          <m:r>
                            <w:rPr>
                              <w:rFonts w:ascii="Cambria Math" w:hAnsi="Cambria Math"/>
                            </w:rPr>
                            <m:t>0</m:t>
                          </m:r>
                        </m:sub>
                      </m:sSub>
                      <m:r>
                        <w:rPr>
                          <w:rFonts w:ascii="Cambria Math" w:hAnsi="Cambria Math"/>
                        </w:rPr>
                        <m:t>)</m:t>
                      </m:r>
                    </m:e>
                  </m:func>
                </m:e>
              </m:d>
            </m:oMath>
            <w:r w:rsidR="002B190D">
              <w:rPr>
                <w:rFonts w:hint="eastAsia"/>
                <w:lang w:eastAsia="zh-CN"/>
              </w:rPr>
              <w:t xml:space="preserve"> otherwise</w:t>
            </w:r>
          </w:p>
        </w:tc>
      </w:tr>
    </w:tbl>
    <w:p w:rsidR="002B190D" w:rsidRDefault="002B190D" w:rsidP="00E766EE">
      <w:pPr>
        <w:spacing w:beforeLines="50" w:before="120"/>
      </w:pPr>
      <w:r w:rsidRPr="002625EB">
        <w:rPr>
          <w:lang w:eastAsia="zh-CN"/>
        </w:rPr>
        <w:t>w</w:t>
      </w:r>
      <w:r w:rsidRPr="002625EB">
        <w:rPr>
          <w:rFonts w:hint="eastAsia"/>
          <w:lang w:eastAsia="zh-CN"/>
        </w:rPr>
        <w:t xml:space="preserve">here </w:t>
      </w:r>
      <m:oMath>
        <m:sSub>
          <m:sSubPr>
            <m:ctrlPr>
              <w:rPr>
                <w:rFonts w:ascii="Cambria Math" w:hAnsi="Cambria Math"/>
                <w:i/>
                <w:sz w:val="18"/>
              </w:rPr>
            </m:ctrlPr>
          </m:sSubPr>
          <m:e>
            <m:r>
              <w:rPr>
                <w:rFonts w:ascii="Cambria Math" w:hAnsi="Cambria Math"/>
              </w:rPr>
              <m:t>n</m:t>
            </m:r>
          </m:e>
          <m:sub>
            <m:r>
              <w:rPr>
                <w:rFonts w:ascii="Cambria Math" w:hAnsi="Cambria Math"/>
              </w:rPr>
              <m:t>RI</m:t>
            </m:r>
          </m:sub>
        </m:sSub>
      </m:oMath>
      <w:r w:rsidRPr="002625EB">
        <w:rPr>
          <w:rFonts w:hint="eastAsia"/>
          <w:lang w:val="en-US" w:eastAsia="zh-CN"/>
        </w:rPr>
        <w:t xml:space="preserve"> is the number of allowed rank indicator values according to </w:t>
      </w:r>
      <w:r w:rsidR="00C33081">
        <w:rPr>
          <w:rFonts w:hint="eastAsia"/>
          <w:lang w:val="en-US" w:eastAsia="zh-CN"/>
        </w:rPr>
        <w:t>Clause</w:t>
      </w:r>
      <w:r w:rsidRPr="002625EB">
        <w:rPr>
          <w:lang w:val="en-US" w:eastAsia="zh-CN"/>
        </w:rPr>
        <w:t>s</w:t>
      </w:r>
      <w:r w:rsidRPr="002625EB">
        <w:rPr>
          <w:rFonts w:hint="eastAsia"/>
          <w:lang w:val="en-US" w:eastAsia="zh-CN"/>
        </w:rPr>
        <w:t xml:space="preserve"> 5.2.2.2.</w:t>
      </w:r>
      <w:r>
        <w:rPr>
          <w:lang w:val="en-US" w:eastAsia="zh-CN"/>
        </w:rPr>
        <w:t>5</w:t>
      </w:r>
      <w:r w:rsidRPr="002625EB">
        <w:rPr>
          <w:lang w:val="en-US" w:eastAsia="zh-CN"/>
        </w:rPr>
        <w:t xml:space="preserve"> and 5.2.2.2.</w:t>
      </w:r>
      <w:r>
        <w:rPr>
          <w:lang w:val="en-US" w:eastAsia="zh-CN"/>
        </w:rPr>
        <w:t>6</w:t>
      </w:r>
      <w:r w:rsidRPr="002625EB">
        <w:rPr>
          <w:rFonts w:hint="eastAsia"/>
          <w:lang w:val="en-US" w:eastAsia="zh-CN"/>
        </w:rPr>
        <w:t xml:space="preserve"> [6, TS</w:t>
      </w:r>
      <w:r w:rsidRPr="002625EB">
        <w:rPr>
          <w:lang w:val="en-US" w:eastAsia="zh-CN"/>
        </w:rPr>
        <w:t xml:space="preserve"> </w:t>
      </w:r>
      <w:r w:rsidRPr="002625EB">
        <w:rPr>
          <w:rFonts w:hint="eastAsia"/>
          <w:lang w:val="en-US" w:eastAsia="zh-CN"/>
        </w:rPr>
        <w:t>38.214]</w:t>
      </w:r>
      <w:r>
        <w:rPr>
          <w:lang w:val="en-US" w:eastAsia="zh-CN"/>
        </w:rPr>
        <w:t>,</w:t>
      </w:r>
      <m:oMath>
        <m:r>
          <m:rPr>
            <m:sty m:val="p"/>
          </m:rPr>
          <w:rPr>
            <w:rFonts w:ascii="Cambria Math" w:hAnsi="Cambria Math"/>
            <w:lang w:val="en-US" w:eastAsia="zh-CN"/>
          </w:rPr>
          <m:t xml:space="preserve"> </m:t>
        </m:r>
        <m:sSub>
          <m:sSubPr>
            <m:ctrlPr>
              <w:rPr>
                <w:rFonts w:ascii="Cambria Math" w:hAnsi="Cambria Math"/>
                <w:lang w:val="en-US" w:eastAsia="zh-CN"/>
              </w:rPr>
            </m:ctrlPr>
          </m:sSubPr>
          <m:e>
            <m:r>
              <w:rPr>
                <w:rFonts w:ascii="Cambria Math" w:hAnsi="Cambria Math"/>
                <w:lang w:val="en-US" w:eastAsia="zh-CN"/>
              </w:rPr>
              <m:t>K</m:t>
            </m:r>
          </m:e>
          <m:sub>
            <m:r>
              <w:rPr>
                <w:rFonts w:ascii="Cambria Math" w:hAnsi="Cambria Math"/>
                <w:lang w:val="en-US" w:eastAsia="zh-CN"/>
              </w:rPr>
              <m:t>0</m:t>
            </m:r>
          </m:sub>
        </m:sSub>
        <m:r>
          <m:rPr>
            <m:sty m:val="p"/>
          </m:rPr>
          <w:rPr>
            <w:rFonts w:ascii="Cambria Math" w:hAnsi="Cambria Math"/>
            <w:lang w:val="en-US" w:eastAsia="zh-CN"/>
          </w:rPr>
          <m:t>=</m:t>
        </m:r>
        <m:d>
          <m:dPr>
            <m:begChr m:val="⌈"/>
            <m:endChr m:val="⌉"/>
            <m:ctrlPr>
              <w:rPr>
                <w:rFonts w:ascii="Cambria Math" w:hAnsi="Cambria Math"/>
                <w:i/>
              </w:rPr>
            </m:ctrlPr>
          </m:dPr>
          <m:e>
            <m:r>
              <w:rPr>
                <w:rFonts w:ascii="Cambria Math" w:hAnsi="Cambria Math"/>
              </w:rPr>
              <m:t>2L</m:t>
            </m:r>
            <m:d>
              <m:dPr>
                <m:begChr m:val="⌈"/>
                <m:endChr m:val="⌉"/>
                <m:ctrlPr>
                  <w:rPr>
                    <w:rFonts w:ascii="Cambria Math" w:hAnsi="Cambria Math"/>
                    <w:i/>
                  </w:rPr>
                </m:ctrlPr>
              </m:dPr>
              <m:e>
                <m:sSub>
                  <m:sSubPr>
                    <m:ctrlPr>
                      <w:rPr>
                        <w:rFonts w:ascii="Cambria Math" w:hAnsi="Cambria Math"/>
                      </w:rPr>
                    </m:ctrlPr>
                  </m:sSubPr>
                  <m:e>
                    <m:r>
                      <w:rPr>
                        <w:rFonts w:ascii="Cambria Math" w:hAnsi="Cambria Math"/>
                      </w:rPr>
                      <m:t>p</m:t>
                    </m:r>
                  </m:e>
                  <m:sub>
                    <m:r>
                      <w:rPr>
                        <w:rFonts w:ascii="Cambria Math" w:hAnsi="Cambria Math"/>
                      </w:rPr>
                      <m:t>1</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m:rPr>
                            <m:sty m:val="p"/>
                          </m:rPr>
                          <w:rPr>
                            <w:rFonts w:ascii="Cambria Math" w:hAnsi="Cambria Math"/>
                          </w:rPr>
                          <m:t>3</m:t>
                        </m:r>
                      </m:sub>
                    </m:sSub>
                  </m:num>
                  <m:den>
                    <m:r>
                      <m:rPr>
                        <m:sty m:val="p"/>
                      </m:rPr>
                      <w:rPr>
                        <w:rFonts w:ascii="Cambria Math" w:hAnsi="Cambria Math"/>
                      </w:rPr>
                      <m:t>R</m:t>
                    </m:r>
                  </m:den>
                </m:f>
              </m:e>
            </m:d>
            <m:r>
              <w:rPr>
                <w:rFonts w:ascii="Cambria Math" w:hAnsi="Cambria Math"/>
              </w:rPr>
              <m:t>β</m:t>
            </m:r>
          </m:e>
        </m:d>
      </m:oMath>
      <w:r>
        <w:rPr>
          <w:rFonts w:hint="eastAsia"/>
          <w:lang w:eastAsia="zh-CN"/>
        </w:rPr>
        <w:t>, where</w:t>
      </w:r>
      <w:r>
        <w:rPr>
          <w:lang w:eastAsia="zh-CN"/>
        </w:rPr>
        <w:t xml:space="preserve"> </w:t>
      </w:r>
      <m:oMath>
        <m:sSub>
          <m:sSubPr>
            <m:ctrlPr>
              <w:rPr>
                <w:rFonts w:ascii="Cambria Math" w:hAnsi="Cambria Math"/>
              </w:rPr>
            </m:ctrlPr>
          </m:sSubPr>
          <m:e>
            <m:r>
              <w:rPr>
                <w:rFonts w:ascii="Cambria Math" w:hAnsi="Cambria Math"/>
              </w:rPr>
              <m:t>p</m:t>
            </m:r>
          </m:e>
          <m:sub>
            <m:r>
              <w:rPr>
                <w:rFonts w:ascii="Cambria Math" w:hAnsi="Cambria Math"/>
              </w:rPr>
              <m:t>1</m:t>
            </m:r>
          </m:sub>
        </m:sSub>
      </m:oMath>
      <w:r>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Pr>
          <w:rFonts w:eastAsia="Calibri" w:hint="eastAsia"/>
        </w:rPr>
        <w:t>,</w:t>
      </w:r>
      <w:r>
        <w:rPr>
          <w:rFonts w:eastAsia="Calibri"/>
        </w:rPr>
        <w:t xml:space="preserve"> </w:t>
      </w:r>
      <m:oMath>
        <m:r>
          <w:rPr>
            <w:rFonts w:ascii="Cambria Math" w:hAnsi="Cambria Math"/>
          </w:rPr>
          <m:t>R</m:t>
        </m:r>
      </m:oMath>
      <w:r>
        <w:rPr>
          <w:rFonts w:eastAsia="Calibri"/>
        </w:rPr>
        <w:t xml:space="preserve">, and </w:t>
      </w:r>
      <m:oMath>
        <m:r>
          <w:rPr>
            <w:rFonts w:ascii="Cambria Math" w:hAnsi="Cambria Math"/>
          </w:rPr>
          <m:t>β</m:t>
        </m:r>
      </m:oMath>
      <w:r>
        <w:rPr>
          <w:rFonts w:eastAsia="Calibri" w:hint="eastAsia"/>
        </w:rPr>
        <w:t xml:space="preserve"> </w:t>
      </w:r>
      <w:r w:rsidRPr="002625EB">
        <w:rPr>
          <w:rFonts w:hint="eastAsia"/>
          <w:lang w:eastAsia="zh-CN"/>
        </w:rPr>
        <w:t xml:space="preserve">are given by </w:t>
      </w:r>
      <w:r w:rsidR="00C33081">
        <w:rPr>
          <w:rFonts w:hint="eastAsia"/>
          <w:lang w:eastAsia="zh-CN"/>
        </w:rPr>
        <w:t>Clause</w:t>
      </w:r>
      <w:r w:rsidRPr="002625EB">
        <w:rPr>
          <w:rFonts w:hint="eastAsia"/>
          <w:lang w:eastAsia="zh-CN"/>
        </w:rPr>
        <w:t xml:space="preserve"> 5.2.</w:t>
      </w:r>
      <w:r w:rsidRPr="002625EB">
        <w:rPr>
          <w:lang w:eastAsia="zh-CN"/>
        </w:rPr>
        <w:t>2</w:t>
      </w:r>
      <w:r w:rsidRPr="002625EB">
        <w:rPr>
          <w:rFonts w:hint="eastAsia"/>
          <w:lang w:eastAsia="zh-CN"/>
        </w:rPr>
        <w:t>.2</w:t>
      </w:r>
      <w:r w:rsidRPr="002625EB">
        <w:rPr>
          <w:lang w:eastAsia="zh-CN"/>
        </w:rPr>
        <w:t>.</w:t>
      </w:r>
      <w:r>
        <w:rPr>
          <w:lang w:eastAsia="zh-CN"/>
        </w:rPr>
        <w:t>5 and 5.2.2.2.6</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r w:rsidRPr="002625EB">
        <w:rPr>
          <w:lang w:val="en-US" w:eastAsia="zh-CN"/>
        </w:rPr>
        <w:t xml:space="preserve"> </w:t>
      </w:r>
      <w:r w:rsidRPr="002625EB">
        <w:t>The values of the rank indicator field are mapped to allowed rank indicator values with increasing order, where '0' is mapped to the smallest allowed rank indicator value.</w:t>
      </w:r>
    </w:p>
    <w:p w:rsidR="00A01908" w:rsidRPr="002625EB" w:rsidRDefault="00A01908" w:rsidP="00A01908">
      <w:pPr>
        <w:pStyle w:val="Heading5"/>
        <w:rPr>
          <w:lang w:eastAsia="zh-CN"/>
        </w:rPr>
      </w:pPr>
      <w:bookmarkStart w:id="274" w:name="_Toc29326566"/>
      <w:bookmarkStart w:id="275" w:name="_Toc29327716"/>
      <w:r>
        <w:rPr>
          <w:rFonts w:hint="eastAsia"/>
          <w:lang w:eastAsia="zh-CN"/>
        </w:rPr>
        <w:t>6.3.2.1.3</w:t>
      </w:r>
      <w:r w:rsidRPr="002625EB">
        <w:rPr>
          <w:rFonts w:hint="eastAsia"/>
          <w:lang w:eastAsia="zh-CN"/>
        </w:rPr>
        <w:tab/>
      </w:r>
      <w:r>
        <w:rPr>
          <w:lang w:eastAsia="zh-CN"/>
        </w:rPr>
        <w:t>CG-UCI</w:t>
      </w:r>
      <w:bookmarkEnd w:id="274"/>
      <w:bookmarkEnd w:id="275"/>
    </w:p>
    <w:p w:rsidR="00A01908" w:rsidRPr="002625EB" w:rsidRDefault="00A01908" w:rsidP="00A01908">
      <w:pPr>
        <w:rPr>
          <w:lang w:eastAsia="zh-CN"/>
        </w:rPr>
      </w:pPr>
      <w:r>
        <w:rPr>
          <w:rFonts w:hint="eastAsia"/>
          <w:lang w:eastAsia="zh-CN"/>
        </w:rPr>
        <w:t>For</w:t>
      </w:r>
      <w:r w:rsidRPr="002625EB">
        <w:rPr>
          <w:rFonts w:hint="eastAsia"/>
          <w:lang w:eastAsia="zh-CN"/>
        </w:rPr>
        <w:t xml:space="preserve"> </w:t>
      </w:r>
      <w:r>
        <w:rPr>
          <w:lang w:eastAsia="zh-CN"/>
        </w:rPr>
        <w:t>CG-UCI</w:t>
      </w:r>
      <w:r w:rsidRPr="002625EB">
        <w:rPr>
          <w:rFonts w:hint="eastAsia"/>
          <w:lang w:eastAsia="zh-CN"/>
        </w:rPr>
        <w:t xml:space="preserve"> bits transmitted on a </w:t>
      </w:r>
      <w:r>
        <w:rPr>
          <w:lang w:eastAsia="zh-CN"/>
        </w:rPr>
        <w:t xml:space="preserve">CG </w:t>
      </w:r>
      <w:r w:rsidRPr="002625EB">
        <w:rPr>
          <w:rFonts w:hint="eastAsia"/>
          <w:lang w:eastAsia="zh-CN"/>
        </w:rPr>
        <w:t xml:space="preserve">PUSCH, the </w:t>
      </w:r>
      <w:r>
        <w:rPr>
          <w:lang w:eastAsia="zh-CN"/>
        </w:rPr>
        <w:t>CG-</w:t>
      </w:r>
      <w:r w:rsidRPr="002625EB">
        <w:rPr>
          <w:rFonts w:hint="eastAsia"/>
          <w:lang w:eastAsia="zh-CN"/>
        </w:rPr>
        <w:t xml:space="preserve">UCI bit sequence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2625EB">
        <w:rPr>
          <w:rFonts w:hint="eastAsia"/>
          <w:lang w:eastAsia="zh-CN"/>
        </w:rPr>
        <w:t xml:space="preserve"> is determined as follows:</w:t>
      </w:r>
    </w:p>
    <w:p w:rsidR="00A01908" w:rsidRPr="00186D78" w:rsidRDefault="00A01908" w:rsidP="00E766EE">
      <w:pPr>
        <w:pStyle w:val="B1"/>
        <w:rPr>
          <w:rFonts w:eastAsiaTheme="minorEastAsia"/>
        </w:rPr>
      </w:pPr>
      <w:r w:rsidRPr="002625EB">
        <w:rPr>
          <w:lang w:eastAsia="zh-CN"/>
        </w:rPr>
        <w:t>-</w:t>
      </w:r>
      <w:r w:rsidRPr="002625EB">
        <w:rPr>
          <w:lang w:eastAsia="zh-CN"/>
        </w:rPr>
        <w:tab/>
        <w:t>set</w:t>
      </w:r>
      <w:r>
        <w:rPr>
          <w:lang w:eastAsia="zh-CN"/>
        </w:rPr>
        <w:t xml:space="preserve">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2625EB">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2625EB">
        <w:rPr>
          <w:rFonts w:hint="eastAsia"/>
          <w:lang w:eastAsia="zh-CN"/>
        </w:rPr>
        <w:t xml:space="preserve"> and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oMath>
      <w:r w:rsidRPr="002625EB">
        <w:rPr>
          <w:rFonts w:hint="eastAsia"/>
          <w:lang w:eastAsia="zh-CN"/>
        </w:rPr>
        <w:t xml:space="preserve">, where </w:t>
      </w:r>
      <w:r w:rsidRPr="002625EB">
        <w:rPr>
          <w:lang w:eastAsia="zh-CN"/>
        </w:rPr>
        <w:t>the</w:t>
      </w:r>
      <w:r w:rsidRPr="002625EB">
        <w:rPr>
          <w:rFonts w:hint="eastAsia"/>
          <w:lang w:eastAsia="zh-CN"/>
        </w:rPr>
        <w:t xml:space="preserve"> </w:t>
      </w:r>
      <w:r>
        <w:rPr>
          <w:lang w:eastAsia="zh-CN"/>
        </w:rPr>
        <w:t>CG-UCI</w:t>
      </w:r>
      <w:r w:rsidRPr="002625EB">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2625EB">
        <w:rPr>
          <w:rFonts w:hint="eastAsia"/>
          <w:lang w:eastAsia="zh-CN"/>
        </w:rPr>
        <w:t xml:space="preserve"> is given by </w:t>
      </w:r>
      <w:r>
        <w:rPr>
          <w:rFonts w:hint="eastAsia"/>
          <w:lang w:eastAsia="zh-CN"/>
        </w:rPr>
        <w:t>Table</w:t>
      </w:r>
      <w:r w:rsidRPr="00186D78">
        <w:rPr>
          <w:rFonts w:eastAsiaTheme="minorEastAsia"/>
        </w:rPr>
        <w:t xml:space="preserve"> </w:t>
      </w:r>
      <w:r>
        <w:rPr>
          <w:rFonts w:hint="eastAsia"/>
          <w:lang w:eastAsia="zh-CN"/>
        </w:rPr>
        <w:t>6.3.2.</w:t>
      </w:r>
      <w:r>
        <w:rPr>
          <w:lang w:eastAsia="zh-CN"/>
        </w:rPr>
        <w:t>1</w:t>
      </w:r>
      <w:r>
        <w:rPr>
          <w:rFonts w:hint="eastAsia"/>
          <w:lang w:eastAsia="zh-CN"/>
        </w:rPr>
        <w:t>.</w:t>
      </w:r>
      <w:r>
        <w:rPr>
          <w:lang w:eastAsia="zh-CN"/>
        </w:rPr>
        <w:t>3</w:t>
      </w:r>
      <w:r>
        <w:rPr>
          <w:rFonts w:eastAsiaTheme="minorEastAsia"/>
        </w:rPr>
        <w:t>-1</w:t>
      </w:r>
      <w:r>
        <w:rPr>
          <w:rFonts w:eastAsiaTheme="minorEastAsia" w:hint="eastAsia"/>
          <w:lang w:eastAsia="zh-CN"/>
        </w:rPr>
        <w:t>, mapped in the order from upper part to lower part</w:t>
      </w:r>
      <w:r>
        <w:rPr>
          <w:rFonts w:eastAsiaTheme="minorEastAsia"/>
          <w:lang w:eastAsia="zh-CN"/>
        </w:rPr>
        <w:t>.</w:t>
      </w:r>
    </w:p>
    <w:p w:rsidR="00A01908" w:rsidRPr="00186D78" w:rsidRDefault="00A01908" w:rsidP="00A01908">
      <w:pPr>
        <w:pStyle w:val="TH"/>
        <w:rPr>
          <w:rFonts w:eastAsiaTheme="minorEastAsia"/>
        </w:rPr>
      </w:pPr>
      <w:r w:rsidRPr="00186D78">
        <w:rPr>
          <w:rFonts w:eastAsiaTheme="minorEastAsia"/>
        </w:rPr>
        <w:lastRenderedPageBreak/>
        <w:t xml:space="preserve">Table </w:t>
      </w:r>
      <w:r>
        <w:rPr>
          <w:rFonts w:hint="eastAsia"/>
          <w:lang w:eastAsia="zh-CN"/>
        </w:rPr>
        <w:t>6.3.2.1.</w:t>
      </w:r>
      <w:r>
        <w:rPr>
          <w:lang w:eastAsia="zh-CN"/>
        </w:rPr>
        <w:t>3</w:t>
      </w:r>
      <w:r>
        <w:rPr>
          <w:rFonts w:eastAsiaTheme="minorEastAsia"/>
        </w:rPr>
        <w:t>-1: Mapping order of CG</w:t>
      </w:r>
      <w:r w:rsidRPr="00186D78">
        <w:rPr>
          <w:rFonts w:eastAsiaTheme="minorEastAsia"/>
        </w:rPr>
        <w:t>-UCI</w:t>
      </w:r>
      <w:r>
        <w:rPr>
          <w:rFonts w:eastAsiaTheme="minorEastAsia"/>
        </w:rPr>
        <w:t xml:space="preserve"> fields</w:t>
      </w:r>
    </w:p>
    <w:tbl>
      <w:tblPr>
        <w:tblW w:w="9204" w:type="dxa"/>
        <w:jc w:val="center"/>
        <w:tblCellMar>
          <w:left w:w="0" w:type="dxa"/>
          <w:right w:w="0" w:type="dxa"/>
        </w:tblCellMar>
        <w:tblLook w:val="04A0" w:firstRow="1" w:lastRow="0" w:firstColumn="1" w:lastColumn="0" w:noHBand="0" w:noVBand="1"/>
      </w:tblPr>
      <w:tblGrid>
        <w:gridCol w:w="4059"/>
        <w:gridCol w:w="5145"/>
      </w:tblGrid>
      <w:tr w:rsidR="00A01908" w:rsidRPr="00186D78" w:rsidTr="00E50CDE">
        <w:trPr>
          <w:trHeight w:val="350"/>
          <w:jc w:val="center"/>
        </w:trPr>
        <w:tc>
          <w:tcPr>
            <w:tcW w:w="3568"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rsidR="00A01908" w:rsidRPr="00186D78" w:rsidRDefault="00A01908" w:rsidP="00E50CDE">
            <w:pPr>
              <w:keepNext/>
              <w:keepLines/>
              <w:spacing w:after="0"/>
              <w:jc w:val="center"/>
              <w:rPr>
                <w:rFonts w:ascii="Arial" w:eastAsiaTheme="minorEastAsia" w:hAnsi="Arial"/>
                <w:b/>
                <w:sz w:val="18"/>
              </w:rPr>
            </w:pPr>
            <w:r w:rsidRPr="00186D78">
              <w:rPr>
                <w:rFonts w:ascii="Arial" w:eastAsiaTheme="minorEastAsia" w:hAnsi="Arial"/>
                <w:b/>
                <w:sz w:val="18"/>
              </w:rPr>
              <w:t>Field</w:t>
            </w:r>
          </w:p>
        </w:tc>
        <w:tc>
          <w:tcPr>
            <w:tcW w:w="5636"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rsidR="00A01908" w:rsidRPr="00186D78" w:rsidRDefault="00A01908" w:rsidP="00E50CDE">
            <w:pPr>
              <w:keepNext/>
              <w:keepLines/>
              <w:spacing w:after="0"/>
              <w:jc w:val="center"/>
              <w:rPr>
                <w:rFonts w:ascii="Arial" w:eastAsiaTheme="minorEastAsia" w:hAnsi="Arial"/>
                <w:b/>
                <w:sz w:val="18"/>
              </w:rPr>
            </w:pPr>
            <w:r>
              <w:rPr>
                <w:rFonts w:ascii="Arial" w:eastAsiaTheme="minorEastAsia" w:hAnsi="Arial"/>
                <w:b/>
                <w:sz w:val="18"/>
              </w:rPr>
              <w:t>Bit</w:t>
            </w:r>
            <w:r w:rsidRPr="00186D78">
              <w:rPr>
                <w:rFonts w:ascii="Arial" w:eastAsiaTheme="minorEastAsia" w:hAnsi="Arial"/>
                <w:b/>
                <w:sz w:val="18"/>
              </w:rPr>
              <w:t>width</w:t>
            </w:r>
          </w:p>
        </w:tc>
      </w:tr>
      <w:tr w:rsidR="00A01908" w:rsidRPr="00186D78"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01908" w:rsidRPr="00186D78" w:rsidRDefault="00A01908" w:rsidP="00E50CDE">
            <w:pPr>
              <w:keepNext/>
              <w:spacing w:after="0"/>
              <w:jc w:val="center"/>
              <w:rPr>
                <w:rFonts w:ascii="Arial" w:eastAsia="Calibri" w:hAnsi="Arial" w:cs="Arial"/>
                <w:sz w:val="18"/>
                <w:szCs w:val="18"/>
                <w:lang w:val="de-DE"/>
              </w:rPr>
            </w:pPr>
            <w:r w:rsidRPr="00186D78">
              <w:rPr>
                <w:rFonts w:ascii="Arial" w:eastAsia="Calibri" w:hAnsi="Arial" w:cs="Arial"/>
                <w:sz w:val="18"/>
                <w:szCs w:val="18"/>
              </w:rPr>
              <w:t>HARQ process number</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r>
      <w:tr w:rsidR="00A01908" w:rsidRPr="00186D78"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rPr>
              <w:t>Redundancy version</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A01908" w:rsidRPr="00186D78"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rPr>
              <w:t>New data indicator</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rPr>
              <w:t>1</w:t>
            </w:r>
          </w:p>
        </w:tc>
      </w:tr>
      <w:tr w:rsidR="00A01908" w:rsidRPr="00186D78"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01908" w:rsidRPr="00186D78" w:rsidRDefault="00A01908" w:rsidP="00E50CDE">
            <w:pPr>
              <w:keepNext/>
              <w:spacing w:after="0"/>
              <w:jc w:val="center"/>
              <w:rPr>
                <w:rFonts w:ascii="Arial" w:eastAsia="Calibri" w:hAnsi="Arial" w:cs="Arial"/>
                <w:sz w:val="18"/>
                <w:szCs w:val="18"/>
                <w:lang w:val="de-DE"/>
              </w:rPr>
            </w:pPr>
            <w:r w:rsidRPr="00186D78">
              <w:rPr>
                <w:rFonts w:ascii="Arial" w:eastAsia="Calibri" w:hAnsi="Arial" w:cs="Arial"/>
                <w:sz w:val="18"/>
                <w:szCs w:val="18"/>
              </w:rPr>
              <w:t>Channel Occupancy Time (COT) sharing i</w:t>
            </w:r>
            <w:r>
              <w:rPr>
                <w:rFonts w:ascii="Arial" w:eastAsia="Calibri" w:hAnsi="Arial" w:cs="Arial"/>
                <w:sz w:val="18"/>
                <w:szCs w:val="18"/>
              </w:rPr>
              <w:t>nformation</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01908" w:rsidRDefault="004D063E" w:rsidP="00E50CDE">
            <w:pPr>
              <w:keepNext/>
              <w:spacing w:after="0"/>
              <w:rPr>
                <w:rFonts w:eastAsiaTheme="minorEastAsia"/>
                <w:i/>
                <w:sz w:val="18"/>
                <w:szCs w:val="18"/>
                <w:lang w:eastAsia="zh-CN"/>
              </w:rPr>
            </w:pPr>
            <m:oMath>
              <m:d>
                <m:dPr>
                  <m:begChr m:val="⌈"/>
                  <m:endChr m:val="⌉"/>
                  <m:ctrlPr>
                    <w:rPr>
                      <w:rFonts w:ascii="Cambria Math" w:eastAsia="Calibri" w:hAnsi="Cambria Math"/>
                      <w:sz w:val="18"/>
                      <w:szCs w:val="18"/>
                      <w:lang w:val="de-DE"/>
                    </w:rPr>
                  </m:ctrlPr>
                </m:dPr>
                <m:e>
                  <m:sSub>
                    <m:sSubPr>
                      <m:ctrlPr>
                        <w:rPr>
                          <w:rFonts w:ascii="Cambria Math" w:eastAsia="Calibri" w:hAnsi="Cambria Math"/>
                          <w:sz w:val="18"/>
                          <w:szCs w:val="18"/>
                          <w:lang w:val="de-DE"/>
                        </w:rPr>
                      </m:ctrlPr>
                    </m:sSubPr>
                    <m:e>
                      <m:r>
                        <m:rPr>
                          <m:sty m:val="p"/>
                        </m:rPr>
                        <w:rPr>
                          <w:rFonts w:ascii="Cambria Math" w:eastAsia="Calibri" w:hAnsi="Cambria Math"/>
                          <w:sz w:val="18"/>
                          <w:szCs w:val="18"/>
                          <w:lang w:val="de-DE"/>
                        </w:rPr>
                        <m:t>log</m:t>
                      </m:r>
                    </m:e>
                    <m:sub>
                      <m:r>
                        <w:rPr>
                          <w:rFonts w:ascii="Cambria Math" w:eastAsia="Calibri" w:hAnsi="Cambria Math"/>
                          <w:sz w:val="18"/>
                          <w:szCs w:val="18"/>
                          <w:lang w:val="de-DE"/>
                        </w:rPr>
                        <m:t>2</m:t>
                      </m:r>
                    </m:sub>
                  </m:sSub>
                  <m:r>
                    <w:rPr>
                      <w:rFonts w:ascii="Cambria Math" w:eastAsia="Calibri" w:hAnsi="Cambria Math"/>
                      <w:sz w:val="18"/>
                      <w:szCs w:val="18"/>
                      <w:lang w:val="de-DE"/>
                    </w:rPr>
                    <m:t>C</m:t>
                  </m:r>
                </m:e>
              </m:d>
            </m:oMath>
            <w:r w:rsidR="00A01908">
              <w:rPr>
                <w:rFonts w:eastAsia="Calibri"/>
                <w:sz w:val="18"/>
                <w:szCs w:val="18"/>
                <w:lang w:val="de-DE"/>
              </w:rPr>
              <w:t xml:space="preserve"> if both higher layer parameter </w:t>
            </w:r>
            <w:r w:rsidR="00A01908" w:rsidRPr="00051D92">
              <w:rPr>
                <w:rFonts w:eastAsiaTheme="minorEastAsia"/>
                <w:i/>
                <w:sz w:val="18"/>
                <w:szCs w:val="18"/>
                <w:lang w:eastAsia="zh-CN"/>
              </w:rPr>
              <w:t>ULtoDL-CO-SharingED-Threshold-r16</w:t>
            </w:r>
            <w:r w:rsidR="00A01908" w:rsidRPr="00051D92">
              <w:rPr>
                <w:rFonts w:eastAsiaTheme="minorEastAsia"/>
                <w:sz w:val="18"/>
                <w:szCs w:val="18"/>
                <w:lang w:eastAsia="zh-CN"/>
              </w:rPr>
              <w:t xml:space="preserve"> </w:t>
            </w:r>
            <w:r w:rsidR="00A01908">
              <w:rPr>
                <w:rFonts w:eastAsiaTheme="minorEastAsia"/>
                <w:sz w:val="18"/>
                <w:szCs w:val="18"/>
                <w:lang w:eastAsia="zh-CN"/>
              </w:rPr>
              <w:t xml:space="preserve">and </w:t>
            </w:r>
            <w:r w:rsidR="00A01908">
              <w:rPr>
                <w:rFonts w:eastAsia="Calibri"/>
                <w:sz w:val="18"/>
                <w:szCs w:val="18"/>
                <w:lang w:val="de-DE"/>
              </w:rPr>
              <w:t>higher layer parameter</w:t>
            </w:r>
            <w:r w:rsidR="00A01908">
              <w:rPr>
                <w:rFonts w:eastAsiaTheme="minorEastAsia"/>
                <w:sz w:val="18"/>
                <w:szCs w:val="18"/>
                <w:lang w:eastAsia="zh-CN"/>
              </w:rPr>
              <w:t xml:space="preserve"> </w:t>
            </w:r>
            <w:r w:rsidR="00A01908" w:rsidRPr="00051D92">
              <w:rPr>
                <w:rFonts w:eastAsiaTheme="minorEastAsia"/>
                <w:i/>
                <w:sz w:val="18"/>
                <w:szCs w:val="18"/>
                <w:lang w:eastAsia="zh-CN"/>
              </w:rPr>
              <w:t>cg-COT-SharingList-r16</w:t>
            </w:r>
            <w:r w:rsidR="00A01908">
              <w:rPr>
                <w:rFonts w:eastAsiaTheme="minorEastAsia"/>
                <w:sz w:val="18"/>
                <w:szCs w:val="18"/>
                <w:lang w:eastAsia="zh-CN"/>
              </w:rPr>
              <w:t xml:space="preserve"> are configured, where </w:t>
            </w:r>
            <w:r w:rsidR="00A01908">
              <w:rPr>
                <w:rFonts w:eastAsia="Calibri"/>
                <w:i/>
                <w:sz w:val="18"/>
                <w:szCs w:val="18"/>
              </w:rPr>
              <w:t>C</w:t>
            </w:r>
            <w:r w:rsidR="00A01908">
              <w:rPr>
                <w:rFonts w:eastAsia="Calibri"/>
                <w:sz w:val="18"/>
                <w:szCs w:val="18"/>
              </w:rPr>
              <w:t xml:space="preserve"> is the number of combinations configured in </w:t>
            </w:r>
            <w:r w:rsidR="00A01908" w:rsidRPr="00051D92">
              <w:rPr>
                <w:rFonts w:eastAsiaTheme="minorEastAsia"/>
                <w:i/>
                <w:sz w:val="18"/>
                <w:szCs w:val="18"/>
                <w:lang w:eastAsia="zh-CN"/>
              </w:rPr>
              <w:t>cg-COT-SharingList-r16</w:t>
            </w:r>
            <w:r w:rsidR="00A01908">
              <w:rPr>
                <w:rFonts w:eastAsiaTheme="minorEastAsia"/>
                <w:i/>
                <w:sz w:val="18"/>
                <w:szCs w:val="18"/>
                <w:lang w:eastAsia="zh-CN"/>
              </w:rPr>
              <w:t xml:space="preserve">; </w:t>
            </w:r>
          </w:p>
          <w:p w:rsidR="00A01908" w:rsidRDefault="00A01908" w:rsidP="00E50CDE">
            <w:pPr>
              <w:keepNext/>
              <w:spacing w:after="0"/>
              <w:rPr>
                <w:rFonts w:eastAsiaTheme="minorEastAsia"/>
                <w:i/>
                <w:sz w:val="18"/>
                <w:szCs w:val="18"/>
                <w:lang w:eastAsia="zh-CN"/>
              </w:rPr>
            </w:pPr>
          </w:p>
          <w:p w:rsidR="00A01908" w:rsidRDefault="00A01908" w:rsidP="00E50CDE">
            <w:pPr>
              <w:keepNext/>
              <w:spacing w:after="0"/>
              <w:rPr>
                <w:rFonts w:eastAsiaTheme="minorEastAsia"/>
                <w:sz w:val="18"/>
                <w:szCs w:val="18"/>
                <w:lang w:eastAsia="zh-CN"/>
              </w:rPr>
            </w:pPr>
            <w:r>
              <w:rPr>
                <w:rFonts w:eastAsia="Calibri"/>
                <w:sz w:val="18"/>
                <w:szCs w:val="18"/>
                <w:lang w:val="de-DE"/>
              </w:rPr>
              <w:t xml:space="preserve">1 if higher layer parameter </w:t>
            </w:r>
            <w:r w:rsidRPr="00051D92">
              <w:rPr>
                <w:rFonts w:eastAsiaTheme="minorEastAsia"/>
                <w:i/>
                <w:sz w:val="18"/>
                <w:szCs w:val="18"/>
                <w:lang w:eastAsia="zh-CN"/>
              </w:rPr>
              <w:t>ULtoDL-CO-SharingED-Threshold-r16</w:t>
            </w:r>
            <w:r w:rsidRPr="00051D92">
              <w:rPr>
                <w:rFonts w:eastAsiaTheme="minorEastAsia"/>
                <w:sz w:val="18"/>
                <w:szCs w:val="18"/>
                <w:lang w:eastAsia="zh-CN"/>
              </w:rPr>
              <w:t xml:space="preserve"> </w:t>
            </w:r>
            <w:r>
              <w:rPr>
                <w:rFonts w:eastAsiaTheme="minorEastAsia"/>
                <w:sz w:val="18"/>
                <w:szCs w:val="18"/>
                <w:lang w:eastAsia="zh-CN"/>
              </w:rPr>
              <w:t xml:space="preserve">is not configured and </w:t>
            </w:r>
            <w:r>
              <w:rPr>
                <w:rFonts w:eastAsia="Calibri"/>
                <w:sz w:val="18"/>
                <w:szCs w:val="18"/>
                <w:lang w:val="de-DE"/>
              </w:rPr>
              <w:t>higher layer parameter</w:t>
            </w:r>
            <w:r>
              <w:rPr>
                <w:rFonts w:eastAsiaTheme="minorEastAsia"/>
                <w:sz w:val="18"/>
                <w:szCs w:val="18"/>
                <w:lang w:eastAsia="zh-CN"/>
              </w:rPr>
              <w:t xml:space="preserve"> </w:t>
            </w:r>
            <w:r w:rsidRPr="00E12706">
              <w:rPr>
                <w:rFonts w:eastAsiaTheme="minorEastAsia"/>
                <w:i/>
                <w:sz w:val="18"/>
                <w:szCs w:val="18"/>
                <w:lang w:eastAsia="zh-CN"/>
              </w:rPr>
              <w:t>cg-COT-SharingOffset-r16</w:t>
            </w:r>
            <w:r>
              <w:rPr>
                <w:rFonts w:eastAsiaTheme="minorEastAsia"/>
                <w:sz w:val="18"/>
                <w:szCs w:val="18"/>
                <w:lang w:eastAsia="zh-CN"/>
              </w:rPr>
              <w:t xml:space="preserve"> is configured;</w:t>
            </w:r>
          </w:p>
          <w:p w:rsidR="00A01908" w:rsidRDefault="00A01908" w:rsidP="00E50CDE">
            <w:pPr>
              <w:keepNext/>
              <w:spacing w:after="0"/>
              <w:rPr>
                <w:rFonts w:eastAsiaTheme="minorEastAsia"/>
                <w:sz w:val="18"/>
                <w:szCs w:val="18"/>
                <w:lang w:eastAsia="zh-CN"/>
              </w:rPr>
            </w:pPr>
          </w:p>
          <w:p w:rsidR="00A01908" w:rsidRPr="00B05BCD" w:rsidRDefault="00A01908" w:rsidP="00E50CDE">
            <w:pPr>
              <w:keepNext/>
              <w:spacing w:after="0"/>
              <w:rPr>
                <w:rFonts w:eastAsiaTheme="minorEastAsia"/>
                <w:i/>
                <w:sz w:val="18"/>
                <w:szCs w:val="18"/>
                <w:lang w:eastAsia="zh-CN"/>
              </w:rPr>
            </w:pPr>
            <w:r>
              <w:rPr>
                <w:rFonts w:eastAsia="Calibri"/>
                <w:sz w:val="18"/>
                <w:szCs w:val="18"/>
                <w:lang w:val="de-DE"/>
              </w:rPr>
              <w:t>0 otherwise</w:t>
            </w:r>
            <w:r>
              <w:rPr>
                <w:rFonts w:eastAsiaTheme="minorEastAsia"/>
                <w:sz w:val="18"/>
                <w:szCs w:val="18"/>
                <w:lang w:eastAsia="zh-CN"/>
              </w:rPr>
              <w:t>;</w:t>
            </w:r>
          </w:p>
        </w:tc>
      </w:tr>
    </w:tbl>
    <w:p w:rsidR="00A01908" w:rsidRPr="002625EB" w:rsidRDefault="00A01908" w:rsidP="00A01908">
      <w:pPr>
        <w:rPr>
          <w:lang w:eastAsia="zh-CN"/>
        </w:rPr>
      </w:pPr>
    </w:p>
    <w:p w:rsidR="00A01908" w:rsidRPr="002625EB" w:rsidRDefault="00A01908" w:rsidP="00A01908">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center" w:pos="4820"/>
        </w:tabs>
        <w:rPr>
          <w:lang w:eastAsia="zh-CN"/>
        </w:rPr>
      </w:pPr>
      <w:bookmarkStart w:id="276" w:name="_Toc29326567"/>
      <w:bookmarkStart w:id="277" w:name="_Toc29327717"/>
      <w:r>
        <w:rPr>
          <w:rFonts w:hint="eastAsia"/>
          <w:lang w:eastAsia="zh-CN"/>
        </w:rPr>
        <w:t>6.3.2.1.</w:t>
      </w:r>
      <w:r>
        <w:rPr>
          <w:lang w:eastAsia="zh-CN"/>
        </w:rPr>
        <w:t>4</w:t>
      </w:r>
      <w:r w:rsidRPr="002625EB">
        <w:rPr>
          <w:rFonts w:hint="eastAsia"/>
          <w:lang w:eastAsia="zh-CN"/>
        </w:rPr>
        <w:tab/>
      </w:r>
      <w:r>
        <w:rPr>
          <w:lang w:eastAsia="zh-CN"/>
        </w:rPr>
        <w:t>HARQ-ACK and CG-UCI</w:t>
      </w:r>
      <w:bookmarkEnd w:id="276"/>
      <w:bookmarkEnd w:id="277"/>
    </w:p>
    <w:p w:rsidR="00A01908" w:rsidRDefault="00A01908" w:rsidP="00A01908">
      <w:pPr>
        <w:rPr>
          <w:lang w:eastAsia="zh-CN"/>
        </w:rPr>
      </w:pPr>
      <w:r>
        <w:rPr>
          <w:lang w:eastAsia="zh-CN"/>
        </w:rPr>
        <w:t xml:space="preserve">When higher layer parameter </w:t>
      </w:r>
      <w:r w:rsidRPr="00051D92">
        <w:rPr>
          <w:i/>
          <w:lang w:eastAsia="zh-CN"/>
        </w:rPr>
        <w:t>cg-CG-UCI-Multiplexing</w:t>
      </w:r>
      <w:r>
        <w:rPr>
          <w:lang w:eastAsia="zh-CN"/>
        </w:rPr>
        <w:t xml:space="preserve"> is configured, the UCI bit sequence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2625EB">
        <w:rPr>
          <w:rFonts w:hint="eastAsia"/>
          <w:lang w:eastAsia="zh-CN"/>
        </w:rPr>
        <w:t xml:space="preserve"> is determined as follows</w:t>
      </w:r>
      <w:r>
        <w:rPr>
          <w:lang w:eastAsia="zh-CN"/>
        </w:rPr>
        <w:t xml:space="preserve">, where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i/>
                <w:lang w:eastAsia="zh-CN"/>
              </w:rPr>
            </m:ctrlPr>
          </m:sSupPr>
          <m:e>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CG-UCI</m:t>
                </m:r>
              </m:sup>
            </m:sSup>
            <m:r>
              <w:rPr>
                <w:rFonts w:ascii="Cambria Math" w:hAnsi="Cambria Math"/>
                <w:lang w:eastAsia="zh-CN"/>
              </w:rPr>
              <m:t>+O</m:t>
            </m:r>
          </m:e>
          <m:sup>
            <m:r>
              <w:rPr>
                <w:rFonts w:ascii="Cambria Math" w:hAnsi="Cambria Math"/>
                <w:lang w:eastAsia="zh-CN"/>
              </w:rPr>
              <m:t>ACK</m:t>
            </m:r>
          </m:sup>
        </m:sSup>
      </m:oMath>
      <w:r>
        <w:rPr>
          <w:lang w:eastAsia="zh-CN"/>
        </w:rPr>
        <w:t>.</w:t>
      </w:r>
    </w:p>
    <w:p w:rsidR="00A01908" w:rsidRDefault="00A01908" w:rsidP="00E766EE">
      <w:pPr>
        <w:pStyle w:val="B1"/>
        <w:rPr>
          <w:lang w:eastAsia="zh-CN"/>
        </w:rPr>
      </w:pPr>
      <w:r w:rsidRPr="002625EB">
        <w:rPr>
          <w:lang w:eastAsia="zh-CN"/>
        </w:rPr>
        <w:t>-</w:t>
      </w:r>
      <w:r w:rsidRPr="002625EB">
        <w:rPr>
          <w:lang w:eastAsia="zh-CN"/>
        </w:rPr>
        <w:tab/>
      </w:r>
      <w:r>
        <w:rPr>
          <w:lang w:eastAsia="zh-CN"/>
        </w:rPr>
        <w:t>The CG-UCI bits are mapped to the UCI bit sequence</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m:rPr>
                    <m:sty m:val="p"/>
                  </m:rPr>
                  <w:rPr>
                    <w:rFonts w:ascii="Cambria Math" w:hAnsi="Cambria Math"/>
                  </w:rPr>
                  <m:t>CG-UCI</m:t>
                </m:r>
              </m:sup>
            </m:sSup>
            <m:r>
              <m:rPr>
                <m:sty m:val="p"/>
              </m:rPr>
              <w:rPr>
                <w:rFonts w:ascii="Cambria Math" w:hAnsi="Cambria Math"/>
              </w:rPr>
              <m:t>-1</m:t>
            </m:r>
          </m:sub>
        </m:sSub>
        <m:r>
          <m:rPr>
            <m:sty m:val="p"/>
          </m:rPr>
          <w:rPr>
            <w:rFonts w:ascii="Cambria Math" w:hAnsi="Cambria Math"/>
            <w:lang w:eastAsia="zh-CN"/>
          </w:rPr>
          <m:t xml:space="preserve"> </m:t>
        </m:r>
      </m:oMath>
      <w:r>
        <w:rPr>
          <w:lang w:eastAsia="zh-CN"/>
        </w:rPr>
        <w:t xml:space="preserve">, where </w:t>
      </w:r>
      <m:oMath>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r>
              <m:rPr>
                <m:sty m:val="p"/>
              </m:rPr>
              <w:rPr>
                <w:rFonts w:ascii="Cambria Math" w:hAnsi="Cambria Math"/>
                <w:lang w:eastAsia="zh-CN"/>
              </w:rPr>
              <m:t xml:space="preserve"> </m:t>
            </m:r>
          </m:sup>
        </m:sSubSup>
      </m:oMath>
      <w:r>
        <w:rPr>
          <w:lang w:eastAsia="zh-CN"/>
        </w:rPr>
        <w:t xml:space="preserve">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Pr>
          <w:lang w:eastAsia="zh-CN"/>
        </w:rPr>
        <w:t>. T</w:t>
      </w:r>
      <w:r w:rsidRPr="002625EB">
        <w:rPr>
          <w:lang w:eastAsia="zh-CN"/>
        </w:rPr>
        <w:t>he</w:t>
      </w:r>
      <w:r w:rsidRPr="002625EB">
        <w:rPr>
          <w:rFonts w:hint="eastAsia"/>
          <w:lang w:eastAsia="zh-CN"/>
        </w:rPr>
        <w:t xml:space="preserve"> </w:t>
      </w:r>
      <w:r>
        <w:rPr>
          <w:lang w:eastAsia="zh-CN"/>
        </w:rPr>
        <w:t>CG-UCI</w:t>
      </w:r>
      <w:r w:rsidRPr="002625EB">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CG-UCI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CG-UCI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m:rPr>
                <m:sty m:val="p"/>
              </m:rPr>
              <w:rPr>
                <w:rFonts w:ascii="Cambria Math" w:hAnsi="Cambria Math"/>
                <w:lang w:eastAsia="zh-CN"/>
              </w:rPr>
              <m:t>CG-UCI</m:t>
            </m:r>
          </m:sup>
        </m:sSubSup>
      </m:oMath>
      <w:r w:rsidRPr="002625EB">
        <w:rPr>
          <w:rFonts w:hint="eastAsia"/>
          <w:lang w:eastAsia="zh-CN"/>
        </w:rPr>
        <w:t xml:space="preserve"> is given by </w:t>
      </w:r>
      <w:r>
        <w:rPr>
          <w:rFonts w:hint="eastAsia"/>
          <w:lang w:eastAsia="zh-CN"/>
        </w:rPr>
        <w:t>Table</w:t>
      </w:r>
      <w:r w:rsidRPr="00186D78">
        <w:rPr>
          <w:rFonts w:eastAsiaTheme="minorEastAsia"/>
        </w:rPr>
        <w:t xml:space="preserve"> </w:t>
      </w:r>
      <w:r>
        <w:rPr>
          <w:rFonts w:hint="eastAsia"/>
          <w:lang w:eastAsia="zh-CN"/>
        </w:rPr>
        <w:t>6.3.2.</w:t>
      </w:r>
      <w:r>
        <w:rPr>
          <w:lang w:eastAsia="zh-CN"/>
        </w:rPr>
        <w:t>1</w:t>
      </w:r>
      <w:r>
        <w:rPr>
          <w:rFonts w:hint="eastAsia"/>
          <w:lang w:eastAsia="zh-CN"/>
        </w:rPr>
        <w:t>.</w:t>
      </w:r>
      <w:r>
        <w:rPr>
          <w:lang w:eastAsia="zh-CN"/>
        </w:rPr>
        <w:t>3</w:t>
      </w:r>
      <w:r>
        <w:rPr>
          <w:rFonts w:eastAsiaTheme="minorEastAsia"/>
        </w:rPr>
        <w:t>-1</w:t>
      </w:r>
      <w:r w:rsidRPr="009D3186">
        <w:rPr>
          <w:rFonts w:eastAsiaTheme="minorEastAsia" w:hint="eastAsia"/>
          <w:lang w:eastAsia="zh-CN"/>
        </w:rPr>
        <w:t xml:space="preserve"> </w:t>
      </w:r>
      <w:r>
        <w:rPr>
          <w:rFonts w:eastAsiaTheme="minorEastAsia" w:hint="eastAsia"/>
          <w:lang w:eastAsia="zh-CN"/>
        </w:rPr>
        <w:t>mapped in the order from upper part to lower part</w:t>
      </w:r>
      <w:r>
        <w:rPr>
          <w:rFonts w:eastAsiaTheme="minorEastAsia"/>
          <w:lang w:eastAsia="zh-CN"/>
        </w:rPr>
        <w:t xml:space="preserve">,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CG-UCI</m:t>
            </m:r>
          </m:sup>
        </m:sSup>
      </m:oMath>
      <w:r w:rsidRPr="002625EB">
        <w:rPr>
          <w:rFonts w:hint="eastAsia"/>
          <w:lang w:eastAsia="zh-CN"/>
        </w:rPr>
        <w:t xml:space="preserve"> is number of </w:t>
      </w:r>
      <w:r>
        <w:rPr>
          <w:lang w:eastAsia="zh-CN"/>
        </w:rPr>
        <w:t>CG-UCI</w:t>
      </w:r>
      <w:r w:rsidRPr="002625EB">
        <w:rPr>
          <w:rFonts w:hint="eastAsia"/>
          <w:lang w:eastAsia="zh-CN"/>
        </w:rPr>
        <w:t xml:space="preserve"> bits</w:t>
      </w:r>
      <w:r>
        <w:rPr>
          <w:lang w:eastAsia="zh-CN"/>
        </w:rPr>
        <w:t>;</w:t>
      </w:r>
    </w:p>
    <w:p w:rsidR="00A01908" w:rsidRPr="002625EB" w:rsidRDefault="00A01908" w:rsidP="00E766EE">
      <w:pPr>
        <w:pStyle w:val="B1"/>
        <w:rPr>
          <w:lang w:eastAsia="zh-CN"/>
        </w:rPr>
      </w:pPr>
      <w:r>
        <w:rPr>
          <w:lang w:eastAsia="zh-CN"/>
        </w:rPr>
        <w:t>-</w:t>
      </w:r>
      <w:r w:rsidR="00C33081">
        <w:rPr>
          <w:lang w:eastAsia="zh-CN"/>
        </w:rPr>
        <w:tab/>
      </w:r>
      <w:r>
        <w:rPr>
          <w:lang w:eastAsia="zh-CN"/>
        </w:rPr>
        <w:t>T</w:t>
      </w:r>
      <w:r w:rsidRPr="002625EB">
        <w:rPr>
          <w:rFonts w:hint="eastAsia"/>
          <w:lang w:eastAsia="zh-CN"/>
        </w:rPr>
        <w:t xml:space="preserve">he HARQ-ACK bits are mapped to the UCI bit sequence </w:t>
      </w:r>
      <m:oMath>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+1</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m:t>
                </m:r>
                <m:r>
                  <w:rPr>
                    <w:rFonts w:ascii="Cambria Math" w:hAnsi="Cambria Math"/>
                  </w:rPr>
                  <m:t>O</m:t>
                </m:r>
              </m:e>
              <m:sup>
                <m:r>
                  <w:rPr>
                    <w:rFonts w:ascii="Cambria Math" w:hAnsi="Cambria Math"/>
                  </w:rPr>
                  <m:t>ACK</m:t>
                </m:r>
              </m:sup>
            </m:sSup>
            <m:r>
              <m:rPr>
                <m:sty m:val="p"/>
              </m:rPr>
              <w:rPr>
                <w:rFonts w:ascii="Cambria Math" w:hAnsi="Cambria Math"/>
              </w:rPr>
              <m:t>-1</m:t>
            </m:r>
          </m:sub>
        </m:sSub>
      </m:oMath>
      <w:r w:rsidRPr="002625EB">
        <w:rPr>
          <w:rFonts w:hint="eastAsia"/>
          <w:lang w:eastAsia="zh-CN"/>
        </w:rPr>
        <w:t xml:space="preserve">, where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r>
              <m:rPr>
                <m:sty m:val="p"/>
              </m:rPr>
              <w:rPr>
                <w:rFonts w:ascii="Cambria Math" w:hAnsi="Cambria Math" w:hint="eastAsia"/>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m:t>
            </m:r>
          </m:sup>
        </m:sSubSup>
      </m:oMath>
      <w:r w:rsidRPr="002625EB">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ACK</m:t>
            </m:r>
          </m:sup>
        </m:sSup>
        <m:r>
          <m:rPr>
            <m:sty m:val="p"/>
          </m:rPr>
          <w:rPr>
            <w:rFonts w:ascii="Cambria Math" w:hAnsi="Cambria Math"/>
            <w:lang w:eastAsia="zh-CN"/>
          </w:rPr>
          <m:t>-1</m:t>
        </m:r>
      </m:oMath>
      <w:r>
        <w:rPr>
          <w:rFonts w:hint="eastAsia"/>
          <w:lang w:eastAsia="zh-CN"/>
        </w:rPr>
        <w:t>.</w:t>
      </w:r>
      <w:r w:rsidRPr="002625EB">
        <w:rPr>
          <w:rFonts w:hint="eastAsia"/>
          <w:lang w:eastAsia="zh-CN"/>
        </w:rPr>
        <w:t xml:space="preserve"> </w:t>
      </w:r>
      <w:r>
        <w:rPr>
          <w:lang w:eastAsia="zh-CN"/>
        </w:rPr>
        <w:t>T</w:t>
      </w:r>
      <w:r w:rsidRPr="002625EB">
        <w:rPr>
          <w:lang w:eastAsia="zh-CN"/>
        </w:rPr>
        <w:t>he</w:t>
      </w:r>
      <w:r w:rsidRPr="002625EB">
        <w:rPr>
          <w:rFonts w:hint="eastAsia"/>
          <w:lang w:eastAsia="zh-CN"/>
        </w:rPr>
        <w:t xml:space="preserve"> HARQ-ACK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ACK</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ACK</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m:rPr>
                <m:sty m:val="p"/>
              </m:rPr>
              <w:rPr>
                <w:rFonts w:ascii="Cambria Math" w:hAnsi="Cambria Math"/>
                <w:lang w:eastAsia="zh-CN"/>
              </w:rPr>
              <m:t>-1</m:t>
            </m:r>
          </m:sub>
          <m:sup>
            <m:r>
              <m:rPr>
                <m:sty m:val="p"/>
              </m:rPr>
              <w:rPr>
                <w:rFonts w:ascii="Cambria Math" w:hAnsi="Cambria Math"/>
                <w:lang w:eastAsia="zh-CN"/>
              </w:rPr>
              <m:t>ACK</m:t>
            </m:r>
          </m:sup>
        </m:sSubSup>
      </m:oMath>
      <w:r w:rsidRPr="002625EB">
        <w:rPr>
          <w:rFonts w:hint="eastAsia"/>
          <w:lang w:eastAsia="zh-CN"/>
        </w:rPr>
        <w:t xml:space="preserve"> is given by </w:t>
      </w:r>
      <w:r w:rsidR="00C33081">
        <w:rPr>
          <w:rFonts w:hint="eastAsia"/>
          <w:lang w:eastAsia="zh-CN"/>
        </w:rPr>
        <w:t>Clause</w:t>
      </w:r>
      <w:r w:rsidRPr="002625EB">
        <w:rPr>
          <w:rFonts w:hint="eastAsia"/>
          <w:lang w:eastAsia="zh-CN"/>
        </w:rPr>
        <w:t xml:space="preserve"> 9.1 of [5, TS38.213],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ACK</m:t>
            </m:r>
          </m:sup>
        </m:sSup>
      </m:oMath>
      <w:r>
        <w:rPr>
          <w:rFonts w:hint="eastAsia"/>
          <w:lang w:eastAsia="zh-CN"/>
        </w:rPr>
        <w:t xml:space="preserve"> is number of HARQ-ACK bits</w:t>
      </w:r>
      <w:r>
        <w:rPr>
          <w:lang w:eastAsia="zh-CN"/>
        </w:rPr>
        <w:t>.</w:t>
      </w:r>
    </w:p>
    <w:p w:rsidR="00290631" w:rsidRPr="002625EB" w:rsidRDefault="00290631" w:rsidP="00EB44AF">
      <w:pPr>
        <w:pStyle w:val="Heading4"/>
        <w:rPr>
          <w:lang w:eastAsia="zh-CN"/>
        </w:rPr>
      </w:pPr>
      <w:bookmarkStart w:id="278" w:name="_Toc19798740"/>
      <w:bookmarkStart w:id="279" w:name="_Toc26467211"/>
      <w:bookmarkStart w:id="280" w:name="_Toc29326568"/>
      <w:bookmarkStart w:id="281" w:name="_Toc29327718"/>
      <w:r w:rsidRPr="002625EB">
        <w:rPr>
          <w:rFonts w:hint="eastAsia"/>
          <w:lang w:eastAsia="zh-CN"/>
        </w:rPr>
        <w:t>6.3.2.2</w:t>
      </w:r>
      <w:r w:rsidRPr="002625EB">
        <w:rPr>
          <w:rFonts w:hint="eastAsia"/>
          <w:lang w:eastAsia="zh-CN"/>
        </w:rPr>
        <w:tab/>
      </w:r>
      <w:r w:rsidR="006206B3" w:rsidRPr="002625EB">
        <w:rPr>
          <w:rFonts w:hint="eastAsia"/>
          <w:lang w:eastAsia="zh-CN"/>
        </w:rPr>
        <w:t xml:space="preserve">Code block segmentation and </w:t>
      </w:r>
      <w:r w:rsidRPr="002625EB">
        <w:rPr>
          <w:rFonts w:hint="eastAsia"/>
          <w:lang w:eastAsia="zh-CN"/>
        </w:rPr>
        <w:t>CRC attachment</w:t>
      </w:r>
      <w:bookmarkEnd w:id="278"/>
      <w:bookmarkEnd w:id="279"/>
      <w:bookmarkEnd w:id="280"/>
      <w:bookmarkEnd w:id="281"/>
    </w:p>
    <w:p w:rsidR="00B75DDD" w:rsidRPr="002625EB" w:rsidRDefault="00B75DDD" w:rsidP="00EB44AF">
      <w:pPr>
        <w:rPr>
          <w:lang w:eastAsia="zh-CN"/>
        </w:rPr>
      </w:pPr>
      <w:r w:rsidRPr="002625EB">
        <w:rPr>
          <w:rFonts w:hint="eastAsia"/>
          <w:lang w:eastAsia="zh-CN"/>
        </w:rPr>
        <w:t xml:space="preserve">Denote the bits of the payload by </w:t>
      </w:r>
      <w:r w:rsidRPr="002625EB">
        <w:rPr>
          <w:position w:val="-10"/>
        </w:rPr>
        <w:object w:dxaOrig="1760" w:dyaOrig="300">
          <v:shape id="_x0000_i2417" type="#_x0000_t75" style="width:87.75pt;height:15pt" o:ole="">
            <v:imagedata r:id="rId11" o:title=""/>
          </v:shape>
          <o:OLEObject Type="Embed" ProgID="Equation.3" ShapeID="_x0000_i2417" DrawAspect="Content" ObjectID="_1640248405" r:id="rId2268"/>
        </w:object>
      </w:r>
      <w:r w:rsidRPr="002625EB">
        <w:rPr>
          <w:rFonts w:hint="eastAsia"/>
          <w:lang w:eastAsia="zh-CN"/>
        </w:rPr>
        <w:t xml:space="preserve">, where </w:t>
      </w:r>
      <w:r w:rsidRPr="002625EB">
        <w:rPr>
          <w:position w:val="-4"/>
        </w:rPr>
        <w:object w:dxaOrig="240" w:dyaOrig="260">
          <v:shape id="_x0000_i2418" type="#_x0000_t75" style="width:11.25pt;height:12pt" o:ole="">
            <v:imagedata r:id="rId15" o:title=""/>
          </v:shape>
          <o:OLEObject Type="Embed" ProgID="Equation.3" ShapeID="_x0000_i2418" DrawAspect="Content" ObjectID="_1640248406" r:id="rId2269"/>
        </w:object>
      </w:r>
      <w:r w:rsidRPr="002625EB">
        <w:t xml:space="preserve"> is the payload size</w:t>
      </w:r>
      <w:r w:rsidRPr="002625EB">
        <w:rPr>
          <w:rFonts w:hint="eastAsia"/>
          <w:lang w:eastAsia="zh-CN"/>
        </w:rPr>
        <w:t>.</w:t>
      </w:r>
      <w:r w:rsidR="004C2951" w:rsidRPr="002625EB">
        <w:rPr>
          <w:rFonts w:hint="eastAsia"/>
          <w:lang w:eastAsia="zh-CN"/>
        </w:rPr>
        <w:t xml:space="preserve"> The procedure in 6.3.2.2.1 applies for </w:t>
      </w:r>
      <w:r w:rsidR="004C2951" w:rsidRPr="002625EB">
        <w:rPr>
          <w:position w:val="-4"/>
        </w:rPr>
        <w:object w:dxaOrig="700" w:dyaOrig="260">
          <v:shape id="_x0000_i2419" type="#_x0000_t75" style="width:33pt;height:12pt" o:ole="">
            <v:imagedata r:id="rId1788" o:title=""/>
          </v:shape>
          <o:OLEObject Type="Embed" ProgID="Equation.3" ShapeID="_x0000_i2419" DrawAspect="Content" ObjectID="_1640248407" r:id="rId2270"/>
        </w:object>
      </w:r>
      <w:r w:rsidR="004C2951" w:rsidRPr="002625EB">
        <w:rPr>
          <w:rFonts w:hint="eastAsia"/>
          <w:lang w:eastAsia="zh-CN"/>
        </w:rPr>
        <w:t xml:space="preserve"> and the procedure in</w:t>
      </w:r>
      <w:r w:rsidR="00BE20EA" w:rsidRPr="002625EB">
        <w:rPr>
          <w:rFonts w:hint="eastAsia"/>
          <w:lang w:eastAsia="zh-CN"/>
        </w:rPr>
        <w:t xml:space="preserve"> </w:t>
      </w:r>
      <w:r w:rsidR="00C33081">
        <w:rPr>
          <w:rFonts w:hint="eastAsia"/>
          <w:lang w:eastAsia="zh-CN"/>
        </w:rPr>
        <w:t>Clause</w:t>
      </w:r>
      <w:r w:rsidR="004C2951" w:rsidRPr="002625EB">
        <w:rPr>
          <w:rFonts w:hint="eastAsia"/>
          <w:lang w:eastAsia="zh-CN"/>
        </w:rPr>
        <w:t xml:space="preserve"> 6.3.2.2.2 applies for </w:t>
      </w:r>
      <w:r w:rsidR="004C2951" w:rsidRPr="002625EB">
        <w:rPr>
          <w:position w:val="-4"/>
        </w:rPr>
        <w:object w:dxaOrig="680" w:dyaOrig="260">
          <v:shape id="_x0000_i2420" type="#_x0000_t75" style="width:31.5pt;height:12pt" o:ole="">
            <v:imagedata r:id="rId1790" o:title=""/>
          </v:shape>
          <o:OLEObject Type="Embed" ProgID="Equation.3" ShapeID="_x0000_i2420" DrawAspect="Content" ObjectID="_1640248408" r:id="rId2271"/>
        </w:object>
      </w:r>
      <w:r w:rsidR="004C2951" w:rsidRPr="002625EB">
        <w:rPr>
          <w:rFonts w:eastAsia="Times New Roman"/>
        </w:rPr>
        <w:t>.</w:t>
      </w:r>
    </w:p>
    <w:p w:rsidR="006206B3" w:rsidRPr="002625EB" w:rsidRDefault="006206B3" w:rsidP="006206B3">
      <w:pPr>
        <w:pStyle w:val="Heading5"/>
        <w:rPr>
          <w:lang w:eastAsia="zh-CN"/>
        </w:rPr>
      </w:pPr>
      <w:bookmarkStart w:id="282" w:name="_Toc19798741"/>
      <w:bookmarkStart w:id="283" w:name="_Toc26467212"/>
      <w:bookmarkStart w:id="284" w:name="_Toc29326569"/>
      <w:bookmarkStart w:id="285" w:name="_Toc29327719"/>
      <w:r w:rsidRPr="002625EB">
        <w:rPr>
          <w:rFonts w:hint="eastAsia"/>
          <w:lang w:eastAsia="zh-CN"/>
        </w:rPr>
        <w:t>6.3.2.2.1</w:t>
      </w:r>
      <w:r w:rsidRPr="002625EB">
        <w:rPr>
          <w:rFonts w:hint="eastAsia"/>
          <w:lang w:eastAsia="zh-CN"/>
        </w:rPr>
        <w:tab/>
        <w:t>UCI encoded by Polar code</w:t>
      </w:r>
      <w:bookmarkEnd w:id="282"/>
      <w:bookmarkEnd w:id="283"/>
      <w:bookmarkEnd w:id="284"/>
      <w:bookmarkEnd w:id="285"/>
    </w:p>
    <w:p w:rsidR="00DE6E78" w:rsidRPr="002625EB" w:rsidRDefault="00D834E8" w:rsidP="003523E6">
      <w:pPr>
        <w:rPr>
          <w:lang w:eastAsia="zh-CN"/>
        </w:rPr>
      </w:pPr>
      <w:r w:rsidRPr="002625EB">
        <w:rPr>
          <w:rFonts w:hint="eastAsia"/>
          <w:lang w:eastAsia="zh-CN"/>
        </w:rPr>
        <w:t>Code block segmentation and CRC attachment is performed according to</w:t>
      </w:r>
      <w:r w:rsidR="00BE20EA" w:rsidRPr="002625EB">
        <w:rPr>
          <w:rFonts w:hint="eastAsia"/>
          <w:lang w:eastAsia="zh-CN"/>
        </w:rPr>
        <w:t xml:space="preserve"> </w:t>
      </w:r>
      <w:r w:rsidR="00C33081">
        <w:rPr>
          <w:rFonts w:hint="eastAsia"/>
          <w:lang w:eastAsia="zh-CN"/>
        </w:rPr>
        <w:t>Clause</w:t>
      </w:r>
      <w:r w:rsidR="00F257ED" w:rsidRPr="002625EB">
        <w:rPr>
          <w:rFonts w:hint="eastAsia"/>
          <w:lang w:eastAsia="zh-CN"/>
        </w:rPr>
        <w:t xml:space="preserve"> 6.3.1.2.1. </w:t>
      </w:r>
    </w:p>
    <w:p w:rsidR="006206B3" w:rsidRPr="002625EB" w:rsidRDefault="006206B3" w:rsidP="006206B3">
      <w:pPr>
        <w:pStyle w:val="Heading5"/>
        <w:rPr>
          <w:lang w:eastAsia="zh-CN"/>
        </w:rPr>
      </w:pPr>
      <w:bookmarkStart w:id="286" w:name="_Toc19798742"/>
      <w:bookmarkStart w:id="287" w:name="_Toc26467213"/>
      <w:bookmarkStart w:id="288" w:name="_Toc29326570"/>
      <w:bookmarkStart w:id="289" w:name="_Toc29327720"/>
      <w:r w:rsidRPr="002625EB">
        <w:rPr>
          <w:rFonts w:hint="eastAsia"/>
          <w:lang w:eastAsia="zh-CN"/>
        </w:rPr>
        <w:t>6.3.2.2.2</w:t>
      </w:r>
      <w:r w:rsidRPr="002625EB">
        <w:rPr>
          <w:rFonts w:hint="eastAsia"/>
          <w:lang w:eastAsia="zh-CN"/>
        </w:rPr>
        <w:tab/>
        <w:t>UCI encoded by channel coding of small block lengths</w:t>
      </w:r>
      <w:bookmarkEnd w:id="286"/>
      <w:bookmarkEnd w:id="287"/>
      <w:bookmarkEnd w:id="288"/>
      <w:bookmarkEnd w:id="289"/>
    </w:p>
    <w:p w:rsidR="006206B3" w:rsidRPr="002625EB" w:rsidRDefault="004066DE" w:rsidP="003523E6">
      <w:pPr>
        <w:rPr>
          <w:lang w:eastAsia="zh-CN"/>
        </w:rPr>
      </w:pPr>
      <w:r w:rsidRPr="002625EB">
        <w:rPr>
          <w:rFonts w:hint="eastAsia"/>
          <w:lang w:eastAsia="zh-CN"/>
        </w:rPr>
        <w:t>The procedure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6.3.1.2.2 applies.</w:t>
      </w:r>
    </w:p>
    <w:p w:rsidR="00290631" w:rsidRPr="002625EB" w:rsidRDefault="00290631" w:rsidP="00EB44AF">
      <w:pPr>
        <w:pStyle w:val="Heading4"/>
        <w:rPr>
          <w:lang w:eastAsia="zh-CN"/>
        </w:rPr>
      </w:pPr>
      <w:bookmarkStart w:id="290" w:name="_Toc19798743"/>
      <w:bookmarkStart w:id="291" w:name="_Toc26467214"/>
      <w:bookmarkStart w:id="292" w:name="_Toc29326571"/>
      <w:bookmarkStart w:id="293" w:name="_Toc29327721"/>
      <w:r w:rsidRPr="002625EB">
        <w:rPr>
          <w:rFonts w:hint="eastAsia"/>
          <w:lang w:eastAsia="zh-CN"/>
        </w:rPr>
        <w:t>6.3.2.3</w:t>
      </w:r>
      <w:r w:rsidRPr="002625EB">
        <w:rPr>
          <w:rFonts w:hint="eastAsia"/>
          <w:lang w:eastAsia="zh-CN"/>
        </w:rPr>
        <w:tab/>
        <w:t>Channel coding of UCI</w:t>
      </w:r>
      <w:bookmarkEnd w:id="290"/>
      <w:bookmarkEnd w:id="291"/>
      <w:bookmarkEnd w:id="292"/>
      <w:bookmarkEnd w:id="293"/>
    </w:p>
    <w:p w:rsidR="006206B3" w:rsidRPr="002625EB" w:rsidRDefault="006206B3" w:rsidP="006206B3">
      <w:pPr>
        <w:pStyle w:val="Heading5"/>
        <w:rPr>
          <w:lang w:eastAsia="zh-CN"/>
        </w:rPr>
      </w:pPr>
      <w:bookmarkStart w:id="294" w:name="_Toc19798744"/>
      <w:bookmarkStart w:id="295" w:name="_Toc26467215"/>
      <w:bookmarkStart w:id="296" w:name="_Toc29326572"/>
      <w:bookmarkStart w:id="297" w:name="_Toc29327722"/>
      <w:r w:rsidRPr="002625EB">
        <w:rPr>
          <w:rFonts w:hint="eastAsia"/>
          <w:lang w:eastAsia="zh-CN"/>
        </w:rPr>
        <w:t>6.3.2.3.1</w:t>
      </w:r>
      <w:r w:rsidRPr="002625EB">
        <w:rPr>
          <w:rFonts w:hint="eastAsia"/>
          <w:lang w:eastAsia="zh-CN"/>
        </w:rPr>
        <w:tab/>
        <w:t>UCI encoded by Polar code</w:t>
      </w:r>
      <w:bookmarkEnd w:id="294"/>
      <w:bookmarkEnd w:id="295"/>
      <w:bookmarkEnd w:id="296"/>
      <w:bookmarkEnd w:id="297"/>
    </w:p>
    <w:p w:rsidR="00DE6E78" w:rsidRPr="002625EB" w:rsidRDefault="00B75DDD" w:rsidP="00B75DDD">
      <w:pPr>
        <w:rPr>
          <w:lang w:eastAsia="zh-CN"/>
        </w:rPr>
      </w:pPr>
      <w:r w:rsidRPr="002625EB">
        <w:rPr>
          <w:rFonts w:hint="eastAsia"/>
          <w:lang w:eastAsia="zh-CN"/>
        </w:rPr>
        <w:t>Channel coding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6.3.1.3.1</w:t>
      </w:r>
      <w:r w:rsidR="00AD42C9" w:rsidRPr="002625EB">
        <w:rPr>
          <w:rFonts w:hint="eastAsia"/>
          <w:lang w:eastAsia="zh-CN"/>
        </w:rPr>
        <w:t xml:space="preserve">, except that the </w:t>
      </w:r>
      <w:r w:rsidR="00AD42C9" w:rsidRPr="002625EB">
        <w:t>rate matching output sequence length</w:t>
      </w:r>
      <w:r w:rsidR="00AD42C9" w:rsidRPr="002625EB">
        <w:rPr>
          <w:rFonts w:hint="eastAsia"/>
          <w:lang w:eastAsia="zh-CN"/>
        </w:rPr>
        <w:t xml:space="preserve">  </w:t>
      </w:r>
      <w:r w:rsidR="00AD42C9" w:rsidRPr="002625EB">
        <w:rPr>
          <w:position w:val="-10"/>
        </w:rPr>
        <w:object w:dxaOrig="300" w:dyaOrig="340">
          <v:shape id="_x0000_i2421" type="#_x0000_t75" style="width:14.25pt;height:15pt" o:ole="">
            <v:imagedata r:id="rId1853" o:title=""/>
          </v:shape>
          <o:OLEObject Type="Embed" ProgID="Equation.3" ShapeID="_x0000_i2421" DrawAspect="Content" ObjectID="_1640248409" r:id="rId2272"/>
        </w:object>
      </w:r>
      <w:r w:rsidR="00AD42C9" w:rsidRPr="002625EB">
        <w:rPr>
          <w:rFonts w:hint="eastAsia"/>
          <w:lang w:eastAsia="zh-CN"/>
        </w:rPr>
        <w:t xml:space="preserve"> is given in </w:t>
      </w:r>
      <w:r w:rsidR="00C33081">
        <w:rPr>
          <w:rFonts w:hint="eastAsia"/>
          <w:lang w:eastAsia="zh-CN"/>
        </w:rPr>
        <w:t>Clause</w:t>
      </w:r>
      <w:r w:rsidR="00AD42C9" w:rsidRPr="002625EB">
        <w:rPr>
          <w:rFonts w:hint="eastAsia"/>
          <w:lang w:eastAsia="zh-CN"/>
        </w:rPr>
        <w:t xml:space="preserve"> 6.3.2.4.1</w:t>
      </w:r>
      <w:r w:rsidRPr="002625EB">
        <w:rPr>
          <w:rFonts w:hint="eastAsia"/>
          <w:lang w:eastAsia="zh-CN"/>
        </w:rPr>
        <w:t>.</w:t>
      </w:r>
      <w:r w:rsidR="00DE6E78" w:rsidRPr="002625EB">
        <w:t xml:space="preserve"> </w:t>
      </w:r>
    </w:p>
    <w:p w:rsidR="006206B3" w:rsidRPr="002625EB" w:rsidRDefault="006206B3" w:rsidP="006206B3">
      <w:pPr>
        <w:pStyle w:val="Heading5"/>
        <w:rPr>
          <w:lang w:eastAsia="zh-CN"/>
        </w:rPr>
      </w:pPr>
      <w:bookmarkStart w:id="298" w:name="_Toc19798745"/>
      <w:bookmarkStart w:id="299" w:name="_Toc26467216"/>
      <w:bookmarkStart w:id="300" w:name="_Toc29326573"/>
      <w:bookmarkStart w:id="301" w:name="_Toc29327723"/>
      <w:r w:rsidRPr="002625EB">
        <w:rPr>
          <w:rFonts w:hint="eastAsia"/>
          <w:lang w:eastAsia="zh-CN"/>
        </w:rPr>
        <w:t>6.3.2.3.2</w:t>
      </w:r>
      <w:r w:rsidRPr="002625EB">
        <w:rPr>
          <w:rFonts w:hint="eastAsia"/>
          <w:lang w:eastAsia="zh-CN"/>
        </w:rPr>
        <w:tab/>
        <w:t>UCI encoded by channel coding of small block lengths</w:t>
      </w:r>
      <w:bookmarkEnd w:id="298"/>
      <w:bookmarkEnd w:id="299"/>
      <w:bookmarkEnd w:id="300"/>
      <w:bookmarkEnd w:id="301"/>
    </w:p>
    <w:p w:rsidR="006206B3" w:rsidRPr="002625EB" w:rsidRDefault="006206B3" w:rsidP="006206B3">
      <w:pPr>
        <w:rPr>
          <w:lang w:eastAsia="zh-CN"/>
        </w:rPr>
      </w:pPr>
      <w:r w:rsidRPr="002625EB">
        <w:t xml:space="preserve">Information bits are delivered to the channel coding block. They are denoted by </w:t>
      </w:r>
      <w:r w:rsidRPr="002625EB">
        <w:rPr>
          <w:position w:val="-10"/>
        </w:rPr>
        <w:object w:dxaOrig="1600" w:dyaOrig="300">
          <v:shape id="_x0000_i2422" type="#_x0000_t75" style="width:81pt;height:15pt" o:ole="">
            <v:imagedata r:id="rId1825" o:title=""/>
          </v:shape>
          <o:OLEObject Type="Embed" ProgID="Equation.3" ShapeID="_x0000_i2422" DrawAspect="Content" ObjectID="_1640248410" r:id="rId2273"/>
        </w:object>
      </w:r>
      <w:r w:rsidRPr="002625EB">
        <w:rPr>
          <w:rFonts w:hint="eastAsia"/>
          <w:lang w:eastAsia="zh-CN"/>
        </w:rPr>
        <w:t>,</w:t>
      </w:r>
      <w:r w:rsidRPr="002625EB">
        <w:t xml:space="preserve"> where </w:t>
      </w:r>
      <w:r w:rsidRPr="002625EB">
        <w:rPr>
          <w:position w:val="-4"/>
        </w:rPr>
        <w:object w:dxaOrig="260" w:dyaOrig="260">
          <v:shape id="_x0000_i2423" type="#_x0000_t75" style="width:12pt;height:12pt" o:ole="">
            <v:imagedata r:id="rId207" o:title=""/>
          </v:shape>
          <o:OLEObject Type="Embed" ProgID="Equation.3" ShapeID="_x0000_i2423" DrawAspect="Content" ObjectID="_1640248411" r:id="rId2274"/>
        </w:object>
      </w:r>
      <w:r w:rsidRPr="002625EB">
        <w:t xml:space="preserve"> is the number of bits</w:t>
      </w:r>
      <w:r w:rsidRPr="002625EB">
        <w:rPr>
          <w:rFonts w:hint="eastAsia"/>
          <w:lang w:eastAsia="zh-CN"/>
        </w:rPr>
        <w:t>.</w:t>
      </w:r>
    </w:p>
    <w:p w:rsidR="006206B3" w:rsidRPr="002625EB" w:rsidRDefault="006206B3" w:rsidP="00EB44AF">
      <w:pPr>
        <w:rPr>
          <w:lang w:eastAsia="zh-CN"/>
        </w:rPr>
      </w:pPr>
      <w:r w:rsidRPr="002625EB">
        <w:rPr>
          <w:rFonts w:eastAsia="Malgun Gothic" w:hint="eastAsia"/>
          <w:lang w:eastAsia="ko-KR"/>
        </w:rPr>
        <w:t>The</w:t>
      </w:r>
      <w:r w:rsidRPr="002625EB">
        <w:rPr>
          <w:rFonts w:hint="eastAsia"/>
          <w:lang w:eastAsia="zh-CN"/>
        </w:rPr>
        <w:t xml:space="preserve"> information bits are encoded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5.3.3.</w:t>
      </w:r>
    </w:p>
    <w:p w:rsidR="006206B3" w:rsidRPr="002625EB" w:rsidRDefault="006206B3" w:rsidP="00EB44AF">
      <w:pPr>
        <w:rPr>
          <w:lang w:eastAsia="zh-CN"/>
        </w:rPr>
      </w:pPr>
      <w:r w:rsidRPr="002625EB">
        <w:rPr>
          <w:rFonts w:eastAsia="Malgun Gothic"/>
          <w:lang w:eastAsia="ko-KR"/>
        </w:rPr>
        <w:t>After</w:t>
      </w:r>
      <w:r w:rsidRPr="002625EB">
        <w:t xml:space="preserve"> encoding the bits are denoted by </w:t>
      </w:r>
      <w:r w:rsidRPr="002625EB">
        <w:rPr>
          <w:position w:val="-12"/>
        </w:rPr>
        <w:object w:dxaOrig="1920" w:dyaOrig="360">
          <v:shape id="_x0000_i2424" type="#_x0000_t75" style="width:78.75pt;height:15pt" o:ole="">
            <v:imagedata r:id="rId1869" o:title=""/>
          </v:shape>
          <o:OLEObject Type="Embed" ProgID="Equation.3" ShapeID="_x0000_i2424" DrawAspect="Content" ObjectID="_1640248412" r:id="rId2275"/>
        </w:object>
      </w:r>
      <w:r w:rsidRPr="002625EB">
        <w:t xml:space="preserve">, where </w:t>
      </w:r>
      <w:r w:rsidRPr="002625EB">
        <w:rPr>
          <w:position w:val="-6"/>
        </w:rPr>
        <w:object w:dxaOrig="279" w:dyaOrig="279">
          <v:shape id="_x0000_i2425" type="#_x0000_t75" style="width:12pt;height:12pt" o:ole="">
            <v:imagedata r:id="rId1871" o:title=""/>
          </v:shape>
          <o:OLEObject Type="Embed" ProgID="Equation.3" ShapeID="_x0000_i2425" DrawAspect="Content" ObjectID="_1640248413" r:id="rId2276"/>
        </w:object>
      </w:r>
      <w:r w:rsidRPr="002625EB">
        <w:t xml:space="preserve"> is the number of </w:t>
      </w:r>
      <w:r w:rsidRPr="002625EB">
        <w:rPr>
          <w:rFonts w:hint="eastAsia"/>
          <w:lang w:eastAsia="zh-CN"/>
        </w:rPr>
        <w:t xml:space="preserve">coded </w:t>
      </w:r>
      <w:r w:rsidRPr="002625EB">
        <w:t>bits.</w:t>
      </w:r>
    </w:p>
    <w:p w:rsidR="00290631" w:rsidRPr="002625EB" w:rsidRDefault="00290631" w:rsidP="00EB44AF">
      <w:pPr>
        <w:pStyle w:val="Heading4"/>
        <w:rPr>
          <w:lang w:eastAsia="zh-CN"/>
        </w:rPr>
      </w:pPr>
      <w:bookmarkStart w:id="302" w:name="_Toc19798746"/>
      <w:bookmarkStart w:id="303" w:name="_Toc26467217"/>
      <w:bookmarkStart w:id="304" w:name="_Toc29326574"/>
      <w:bookmarkStart w:id="305" w:name="_Toc29327724"/>
      <w:r w:rsidRPr="002625EB">
        <w:rPr>
          <w:rFonts w:hint="eastAsia"/>
          <w:lang w:eastAsia="zh-CN"/>
        </w:rPr>
        <w:lastRenderedPageBreak/>
        <w:t>6.3.2.4</w:t>
      </w:r>
      <w:r w:rsidRPr="002625EB">
        <w:rPr>
          <w:rFonts w:hint="eastAsia"/>
          <w:lang w:eastAsia="zh-CN"/>
        </w:rPr>
        <w:tab/>
        <w:t>Rate matching</w:t>
      </w:r>
      <w:bookmarkEnd w:id="302"/>
      <w:bookmarkEnd w:id="303"/>
      <w:bookmarkEnd w:id="304"/>
      <w:bookmarkEnd w:id="305"/>
    </w:p>
    <w:p w:rsidR="006206B3" w:rsidRPr="002625EB" w:rsidRDefault="006206B3" w:rsidP="006206B3">
      <w:pPr>
        <w:pStyle w:val="Heading5"/>
        <w:rPr>
          <w:lang w:eastAsia="zh-CN"/>
        </w:rPr>
      </w:pPr>
      <w:bookmarkStart w:id="306" w:name="_Toc19798747"/>
      <w:bookmarkStart w:id="307" w:name="_Toc26467218"/>
      <w:bookmarkStart w:id="308" w:name="_Toc29326575"/>
      <w:bookmarkStart w:id="309" w:name="_Toc29327725"/>
      <w:r w:rsidRPr="002625EB">
        <w:rPr>
          <w:rFonts w:hint="eastAsia"/>
          <w:lang w:eastAsia="zh-CN"/>
        </w:rPr>
        <w:t>6.3.</w:t>
      </w:r>
      <w:r w:rsidR="00B106A3" w:rsidRPr="002625EB">
        <w:rPr>
          <w:rFonts w:hint="eastAsia"/>
          <w:lang w:eastAsia="zh-CN"/>
        </w:rPr>
        <w:t>2</w:t>
      </w:r>
      <w:r w:rsidRPr="002625EB">
        <w:rPr>
          <w:rFonts w:hint="eastAsia"/>
          <w:lang w:eastAsia="zh-CN"/>
        </w:rPr>
        <w:t>.4.1</w:t>
      </w:r>
      <w:r w:rsidRPr="002625EB">
        <w:rPr>
          <w:rFonts w:hint="eastAsia"/>
          <w:lang w:eastAsia="zh-CN"/>
        </w:rPr>
        <w:tab/>
        <w:t>UCI encoded by Polar code</w:t>
      </w:r>
      <w:bookmarkEnd w:id="306"/>
      <w:bookmarkEnd w:id="307"/>
      <w:bookmarkEnd w:id="308"/>
      <w:bookmarkEnd w:id="309"/>
    </w:p>
    <w:p w:rsidR="004B11FB" w:rsidRPr="002625EB" w:rsidRDefault="004B11FB" w:rsidP="004B11FB">
      <w:pPr>
        <w:pStyle w:val="Heading6"/>
        <w:rPr>
          <w:lang w:eastAsia="zh-CN"/>
        </w:rPr>
      </w:pPr>
      <w:bookmarkStart w:id="310" w:name="_Toc19798748"/>
      <w:bookmarkStart w:id="311" w:name="_Toc26467219"/>
      <w:bookmarkStart w:id="312" w:name="_Toc29326576"/>
      <w:bookmarkStart w:id="313" w:name="_Toc29327726"/>
      <w:r w:rsidRPr="002625EB">
        <w:rPr>
          <w:rFonts w:hint="eastAsia"/>
          <w:lang w:eastAsia="zh-CN"/>
        </w:rPr>
        <w:t>6.3.2.4.1.1</w:t>
      </w:r>
      <w:r w:rsidRPr="002625EB">
        <w:rPr>
          <w:rFonts w:hint="eastAsia"/>
          <w:lang w:eastAsia="zh-CN"/>
        </w:rPr>
        <w:tab/>
        <w:t>HARQ-ACK</w:t>
      </w:r>
      <w:bookmarkEnd w:id="310"/>
      <w:bookmarkEnd w:id="311"/>
      <w:bookmarkEnd w:id="312"/>
      <w:bookmarkEnd w:id="313"/>
    </w:p>
    <w:p w:rsidR="004B11FB" w:rsidRPr="002625EB" w:rsidRDefault="004B11FB" w:rsidP="004B11FB">
      <w:pPr>
        <w:rPr>
          <w:lang w:eastAsia="zh-CN"/>
        </w:rPr>
      </w:pPr>
      <w:r w:rsidRPr="002625EB">
        <w:rPr>
          <w:rFonts w:hint="eastAsia"/>
          <w:lang w:eastAsia="zh-CN"/>
        </w:rPr>
        <w:t xml:space="preserve">For HARQ-ACK transmission on PUSCH with UL-SCH, the number of </w:t>
      </w:r>
      <w:r w:rsidR="004A746B" w:rsidRPr="002625EB">
        <w:rPr>
          <w:rFonts w:hint="eastAsia"/>
          <w:lang w:eastAsia="zh-CN"/>
        </w:rPr>
        <w:t xml:space="preserve">coded </w:t>
      </w:r>
      <w:r w:rsidR="00832654" w:rsidRPr="002625EB">
        <w:rPr>
          <w:rFonts w:hint="eastAsia"/>
          <w:lang w:eastAsia="zh-CN"/>
        </w:rPr>
        <w:t xml:space="preserve">modulation </w:t>
      </w:r>
      <w:r w:rsidR="004A746B"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v:shape id="_x0000_i2426" type="#_x0000_t75" style="width:27pt;height:18.75pt" o:ole="">
            <v:imagedata r:id="rId2277" o:title=""/>
          </v:shape>
          <o:OLEObject Type="Embed" ProgID="Equation.3" ShapeID="_x0000_i2426" DrawAspect="Content" ObjectID="_1640248414" r:id="rId2278"/>
        </w:object>
      </w:r>
      <w:r w:rsidRPr="002625EB">
        <w:rPr>
          <w:rFonts w:hint="eastAsia"/>
          <w:lang w:eastAsia="zh-CN"/>
        </w:rPr>
        <w:t>, is determined as follows:</w:t>
      </w:r>
    </w:p>
    <w:p w:rsidR="004B11FB" w:rsidRPr="002625EB" w:rsidRDefault="002815C6" w:rsidP="00E5725B">
      <w:pPr>
        <w:pStyle w:val="EQ"/>
        <w:rPr>
          <w:lang w:eastAsia="zh-CN"/>
        </w:rPr>
      </w:pPr>
      <w:r w:rsidRPr="002625EB">
        <w:tab/>
      </w:r>
      <w:r w:rsidR="00303988" w:rsidRPr="002625EB">
        <w:rPr>
          <w:position w:val="-66"/>
        </w:rPr>
        <w:object w:dxaOrig="6920" w:dyaOrig="1560">
          <v:shape id="_x0000_i2427" type="#_x0000_t75" style="width:345.75pt;height:78.75pt" o:ole="">
            <v:imagedata r:id="rId2279" o:title=""/>
          </v:shape>
          <o:OLEObject Type="Embed" ProgID="Equation.3" ShapeID="_x0000_i2427" DrawAspect="Content" ObjectID="_1640248415" r:id="rId2280"/>
        </w:object>
      </w:r>
    </w:p>
    <w:p w:rsidR="004B11FB" w:rsidRPr="002625EB" w:rsidRDefault="004B11FB" w:rsidP="004B11FB">
      <w:pPr>
        <w:rPr>
          <w:lang w:eastAsia="zh-CN"/>
        </w:rPr>
      </w:pPr>
      <w:r w:rsidRPr="002625EB">
        <w:rPr>
          <w:rFonts w:hint="eastAsia"/>
          <w:lang w:eastAsia="zh-CN"/>
        </w:rPr>
        <w:t>where</w:t>
      </w:r>
    </w:p>
    <w:p w:rsidR="004B11FB" w:rsidRPr="002625EB" w:rsidRDefault="000D18A9" w:rsidP="000D18A9">
      <w:pPr>
        <w:pStyle w:val="B1"/>
        <w:rPr>
          <w:lang w:eastAsia="zh-CN"/>
        </w:rPr>
      </w:pPr>
      <w:r w:rsidRPr="002625EB">
        <w:t>-</w:t>
      </w:r>
      <w:r w:rsidRPr="002625EB">
        <w:tab/>
      </w:r>
      <w:r w:rsidR="004A746B" w:rsidRPr="002625EB">
        <w:rPr>
          <w:position w:val="-12"/>
        </w:rPr>
        <w:object w:dxaOrig="540" w:dyaOrig="360">
          <v:shape id="_x0000_i2428" type="#_x0000_t75" style="width:27pt;height:18.75pt" o:ole="">
            <v:imagedata r:id="rId2281" o:title=""/>
          </v:shape>
          <o:OLEObject Type="Embed" ProgID="Equation.3" ShapeID="_x0000_i2428" DrawAspect="Content" ObjectID="_1640248416" r:id="rId2282"/>
        </w:object>
      </w:r>
      <w:r w:rsidR="004B11FB" w:rsidRPr="002625EB">
        <w:rPr>
          <w:rFonts w:hint="eastAsia"/>
          <w:lang w:eastAsia="zh-CN"/>
        </w:rPr>
        <w:t xml:space="preserve"> is the number of HARQ-ACK bits;</w:t>
      </w:r>
    </w:p>
    <w:p w:rsidR="003760B6" w:rsidRPr="002625EB" w:rsidRDefault="000D18A9" w:rsidP="000D18A9">
      <w:pPr>
        <w:pStyle w:val="B1"/>
        <w:rPr>
          <w:lang w:eastAsia="zh-CN"/>
        </w:rPr>
      </w:pPr>
      <w:r w:rsidRPr="002625EB">
        <w:t>-</w:t>
      </w:r>
      <w:r w:rsidRPr="002625EB">
        <w:tab/>
      </w:r>
      <w:r w:rsidR="00AD42C9" w:rsidRPr="002625EB">
        <w:rPr>
          <w:rFonts w:hint="eastAsia"/>
          <w:lang w:eastAsia="zh-CN"/>
        </w:rPr>
        <w:t xml:space="preserve">if </w:t>
      </w:r>
      <w:r w:rsidR="00AD42C9" w:rsidRPr="002625EB">
        <w:rPr>
          <w:position w:val="-12"/>
        </w:rPr>
        <w:object w:dxaOrig="1140" w:dyaOrig="360">
          <v:shape id="_x0000_i2429" type="#_x0000_t75" style="width:49.5pt;height:16.5pt" o:ole="">
            <v:imagedata r:id="rId2283" o:title=""/>
          </v:shape>
          <o:OLEObject Type="Embed" ProgID="Equation.DSMT4" ShapeID="_x0000_i2429" DrawAspect="Content" ObjectID="_1640248417" r:id="rId2284"/>
        </w:object>
      </w:r>
      <w:r w:rsidR="00AD42C9" w:rsidRPr="002625EB">
        <w:rPr>
          <w:rFonts w:hint="eastAsia"/>
          <w:lang w:eastAsia="zh-CN"/>
        </w:rPr>
        <w:t xml:space="preserve">, </w:t>
      </w:r>
      <w:r w:rsidR="00AD42C9" w:rsidRPr="002625EB">
        <w:rPr>
          <w:position w:val="-12"/>
        </w:rPr>
        <w:object w:dxaOrig="960" w:dyaOrig="360">
          <v:shape id="_x0000_i2430" type="#_x0000_t75" style="width:39pt;height:16.5pt" o:ole="">
            <v:imagedata r:id="rId2285" o:title=""/>
          </v:shape>
          <o:OLEObject Type="Embed" ProgID="Equation.DSMT4" ShapeID="_x0000_i2430" DrawAspect="Content" ObjectID="_1640248418" r:id="rId2286"/>
        </w:object>
      </w:r>
      <w:r w:rsidR="00AD42C9" w:rsidRPr="002625EB">
        <w:rPr>
          <w:rFonts w:hint="eastAsia"/>
          <w:lang w:eastAsia="zh-CN"/>
        </w:rPr>
        <w:t xml:space="preserve">; otherwise </w:t>
      </w:r>
      <w:r w:rsidR="00AD42C9" w:rsidRPr="002625EB">
        <w:rPr>
          <w:position w:val="-12"/>
        </w:rPr>
        <w:object w:dxaOrig="499" w:dyaOrig="360">
          <v:shape id="_x0000_i2431" type="#_x0000_t75" style="width:21.75pt;height:16.5pt;mso-position-horizontal:absolute" o:ole="">
            <v:imagedata r:id="rId2287" o:title=""/>
          </v:shape>
          <o:OLEObject Type="Embed" ProgID="Equation.DSMT4" ShapeID="_x0000_i2431" DrawAspect="Content" ObjectID="_1640248419" r:id="rId2288"/>
        </w:object>
      </w:r>
      <w:r w:rsidR="00AD42C9" w:rsidRPr="002625EB">
        <w:rPr>
          <w:rFonts w:hint="eastAsia"/>
          <w:lang w:eastAsia="zh-CN"/>
        </w:rPr>
        <w:t xml:space="preserve"> is the number of CRC bits for HARQ-ACK determined according to </w:t>
      </w:r>
      <w:r w:rsidR="00C33081">
        <w:rPr>
          <w:rFonts w:hint="eastAsia"/>
          <w:lang w:eastAsia="zh-CN"/>
        </w:rPr>
        <w:t>Clause</w:t>
      </w:r>
      <w:r w:rsidR="00AD42C9" w:rsidRPr="002625EB">
        <w:rPr>
          <w:rFonts w:hint="eastAsia"/>
          <w:lang w:eastAsia="zh-CN"/>
        </w:rPr>
        <w:t xml:space="preserve"> 6.3.1.2.1</w:t>
      </w:r>
      <w:r w:rsidR="003760B6" w:rsidRPr="002625EB">
        <w:rPr>
          <w:rFonts w:hint="eastAsia"/>
          <w:lang w:eastAsia="zh-CN"/>
        </w:rPr>
        <w:t>;</w:t>
      </w:r>
    </w:p>
    <w:p w:rsidR="004A746B" w:rsidRPr="002625EB" w:rsidRDefault="000D18A9" w:rsidP="000D18A9">
      <w:pPr>
        <w:pStyle w:val="B1"/>
        <w:rPr>
          <w:lang w:eastAsia="zh-CN"/>
        </w:rPr>
      </w:pPr>
      <w:r w:rsidRPr="002625EB">
        <w:rPr>
          <w:lang w:eastAsia="zh-CN"/>
        </w:rPr>
        <w:t>-</w:t>
      </w:r>
      <w:r w:rsidRPr="002625EB">
        <w:rPr>
          <w:lang w:eastAsia="zh-CN"/>
        </w:rPr>
        <w:tab/>
      </w:r>
      <w:r w:rsidR="00136AA9" w:rsidRPr="002625EB">
        <w:rPr>
          <w:position w:val="-12"/>
        </w:rPr>
        <w:object w:dxaOrig="1939" w:dyaOrig="380">
          <v:shape id="_x0000_i2432" type="#_x0000_t75" style="width:97.5pt;height:19.5pt" o:ole="">
            <v:imagedata r:id="rId2289" o:title=""/>
          </v:shape>
          <o:OLEObject Type="Embed" ProgID="Equation.3" ShapeID="_x0000_i2432" DrawAspect="Content" ObjectID="_1640248420" r:id="rId2290"/>
        </w:object>
      </w:r>
      <w:r w:rsidR="00ED2B6C" w:rsidRPr="002625EB">
        <w:rPr>
          <w:rFonts w:hint="eastAsia"/>
          <w:lang w:eastAsia="zh-CN"/>
        </w:rPr>
        <w:t>;</w:t>
      </w:r>
    </w:p>
    <w:p w:rsidR="004A746B" w:rsidRPr="002625EB" w:rsidRDefault="000D18A9" w:rsidP="000D18A9">
      <w:pPr>
        <w:pStyle w:val="B1"/>
        <w:rPr>
          <w:lang w:eastAsia="zh-CN"/>
        </w:rPr>
      </w:pPr>
      <w:r w:rsidRPr="002625EB">
        <w:rPr>
          <w:lang w:eastAsia="zh-CN"/>
        </w:rPr>
        <w:t>-</w:t>
      </w:r>
      <w:r w:rsidRPr="002625EB">
        <w:rPr>
          <w:lang w:eastAsia="zh-CN"/>
        </w:rPr>
        <w:tab/>
      </w:r>
      <w:r w:rsidR="00FA5945" w:rsidRPr="002625EB">
        <w:rPr>
          <w:position w:val="-12"/>
        </w:rPr>
        <w:object w:dxaOrig="780" w:dyaOrig="360">
          <v:shape id="_x0000_i2433" type="#_x0000_t75" style="width:38.25pt;height:18.75pt" o:ole="">
            <v:imagedata r:id="rId2291" o:title=""/>
          </v:shape>
          <o:OLEObject Type="Embed" ProgID="Equation.3" ShapeID="_x0000_i2433" DrawAspect="Content" ObjectID="_1640248421" r:id="rId2292"/>
        </w:object>
      </w:r>
      <w:r w:rsidR="004A746B" w:rsidRPr="002625EB">
        <w:rPr>
          <w:rFonts w:hint="eastAsia"/>
          <w:lang w:eastAsia="zh-CN"/>
        </w:rPr>
        <w:t xml:space="preserve"> is t</w:t>
      </w:r>
      <w:r w:rsidR="003D4D1C" w:rsidRPr="002625EB">
        <w:rPr>
          <w:rFonts w:hint="eastAsia"/>
          <w:lang w:eastAsia="zh-CN"/>
        </w:rPr>
        <w:t>he number of code blocks for UL-SCH of the PUSCH transmission;</w:t>
      </w:r>
    </w:p>
    <w:p w:rsidR="003D4D1C" w:rsidRPr="002625EB" w:rsidRDefault="000D18A9" w:rsidP="000D18A9">
      <w:pPr>
        <w:pStyle w:val="B1"/>
        <w:rPr>
          <w:lang w:eastAsia="zh-CN"/>
        </w:rPr>
      </w:pPr>
      <w:r w:rsidRPr="002625EB">
        <w:rPr>
          <w:lang w:eastAsia="zh-CN"/>
        </w:rPr>
        <w:t>-</w:t>
      </w:r>
      <w:r w:rsidRPr="002625EB">
        <w:rPr>
          <w:lang w:eastAsia="zh-CN"/>
        </w:rPr>
        <w:tab/>
      </w:r>
      <w:r w:rsidR="00303988" w:rsidRPr="002625EB">
        <w:rPr>
          <w:rFonts w:hint="eastAsia"/>
          <w:lang w:eastAsia="zh-CN"/>
        </w:rPr>
        <w:t>i</w:t>
      </w:r>
      <w:r w:rsidR="00303988" w:rsidRPr="002625EB">
        <w:t>f</w:t>
      </w:r>
      <w:r w:rsidR="00303988" w:rsidRPr="002625EB">
        <w:rPr>
          <w:rFonts w:eastAsia="Malgun Gothic"/>
        </w:rPr>
        <w:t xml:space="preserve"> the DCI format scheduling the PUSCH transmission includes a CBGTI field indicating that the UE shall not transmit the </w:t>
      </w:r>
      <w:r w:rsidR="00303988" w:rsidRPr="002625EB">
        <w:rPr>
          <w:position w:val="-4"/>
        </w:rPr>
        <w:object w:dxaOrig="156" w:dyaOrig="180">
          <v:shape id="_x0000_i2434" type="#_x0000_t75" style="width:8.25pt;height:9.75pt" o:ole="">
            <v:imagedata r:id="rId2293" o:title=""/>
          </v:shape>
          <o:OLEObject Type="Embed" ProgID="Equation.3" ShapeID="_x0000_i2434" DrawAspect="Content" ObjectID="_1640248422" r:id="rId2294"/>
        </w:object>
      </w:r>
      <w:r w:rsidR="00303988" w:rsidRPr="002625EB">
        <w:rPr>
          <w:rFonts w:eastAsia="Malgun Gothic"/>
        </w:rPr>
        <w:t xml:space="preserve">-th code block, </w:t>
      </w:r>
      <w:r w:rsidR="00303988" w:rsidRPr="002625EB">
        <w:rPr>
          <w:position w:val="-10"/>
        </w:rPr>
        <w:object w:dxaOrig="276" w:dyaOrig="300">
          <v:shape id="_x0000_i2435" type="#_x0000_t75" style="width:13.5pt;height:15.75pt" o:ole="">
            <v:imagedata r:id="rId2295" o:title=""/>
          </v:shape>
          <o:OLEObject Type="Embed" ProgID="Equation.3" ShapeID="_x0000_i2435" DrawAspect="Content" ObjectID="_1640248423" r:id="rId2296"/>
        </w:object>
      </w:r>
      <w:r w:rsidR="00303988" w:rsidRPr="002625EB">
        <w:t>=0;</w:t>
      </w:r>
      <w:r w:rsidR="00303988" w:rsidRPr="002625EB">
        <w:rPr>
          <w:rFonts w:eastAsia="Malgun Gothic"/>
        </w:rPr>
        <w:t xml:space="preserve"> </w:t>
      </w:r>
      <w:r w:rsidR="00303988" w:rsidRPr="002625EB">
        <w:rPr>
          <w:rFonts w:hint="eastAsia"/>
          <w:lang w:eastAsia="zh-CN"/>
        </w:rPr>
        <w:t>otherwise</w:t>
      </w:r>
      <w:r w:rsidR="00303988" w:rsidRPr="002625EB">
        <w:rPr>
          <w:rFonts w:eastAsia="Malgun Gothic"/>
        </w:rPr>
        <w:t xml:space="preserve">, </w:t>
      </w:r>
      <w:r w:rsidR="00ED2B6C" w:rsidRPr="002625EB">
        <w:rPr>
          <w:position w:val="-10"/>
        </w:rPr>
        <w:object w:dxaOrig="340" w:dyaOrig="340">
          <v:shape id="_x0000_i2436" type="#_x0000_t75" style="width:17.25pt;height:17.25pt" o:ole="">
            <v:imagedata r:id="rId2297" o:title=""/>
          </v:shape>
          <o:OLEObject Type="Embed" ProgID="Equation.3" ShapeID="_x0000_i2436" DrawAspect="Content" ObjectID="_1640248424" r:id="rId2298"/>
        </w:object>
      </w:r>
      <w:r w:rsidR="003D4D1C" w:rsidRPr="002625EB">
        <w:rPr>
          <w:rFonts w:hint="eastAsia"/>
          <w:lang w:eastAsia="zh-CN"/>
        </w:rPr>
        <w:t xml:space="preserve"> is the </w:t>
      </w:r>
      <w:r w:rsidR="00ED2B6C" w:rsidRPr="002625EB">
        <w:rPr>
          <w:position w:val="-4"/>
        </w:rPr>
        <w:object w:dxaOrig="180" w:dyaOrig="200">
          <v:shape id="_x0000_i2437" type="#_x0000_t75" style="width:9pt;height:9.75pt" o:ole="">
            <v:imagedata r:id="rId2299" o:title=""/>
          </v:shape>
          <o:OLEObject Type="Embed" ProgID="Equation.3" ShapeID="_x0000_i2437" DrawAspect="Content" ObjectID="_1640248425" r:id="rId2300"/>
        </w:object>
      </w:r>
      <w:r w:rsidR="003D4D1C" w:rsidRPr="002625EB">
        <w:rPr>
          <w:rFonts w:hint="eastAsia"/>
          <w:lang w:eastAsia="zh-CN"/>
        </w:rPr>
        <w:t>-th code block size for UL-SCH of the PUSCH trans</w:t>
      </w:r>
      <w:r w:rsidR="00251436" w:rsidRPr="002625EB">
        <w:rPr>
          <w:rFonts w:hint="eastAsia"/>
          <w:lang w:eastAsia="zh-CN"/>
        </w:rPr>
        <w:t>mission;</w:t>
      </w:r>
    </w:p>
    <w:p w:rsidR="00303988" w:rsidRPr="002625EB" w:rsidRDefault="00303988" w:rsidP="000D18A9">
      <w:pPr>
        <w:pStyle w:val="B1"/>
        <w:rPr>
          <w:lang w:eastAsia="zh-CN"/>
        </w:rPr>
      </w:pPr>
      <w:r w:rsidRPr="002625EB">
        <w:rPr>
          <w:lang w:eastAsia="zh-CN"/>
        </w:rPr>
        <w:t>-</w:t>
      </w:r>
      <w:r w:rsidRPr="002625EB">
        <w:rPr>
          <w:lang w:eastAsia="zh-CN"/>
        </w:rPr>
        <w:tab/>
      </w:r>
      <w:r w:rsidRPr="002625EB">
        <w:rPr>
          <w:position w:val="-12"/>
        </w:rPr>
        <w:object w:dxaOrig="800" w:dyaOrig="380">
          <v:shape id="_x0000_i2438" type="#_x0000_t75" style="width:39pt;height:19.5pt" o:ole="">
            <v:imagedata r:id="rId2301" o:title=""/>
          </v:shape>
          <o:OLEObject Type="Embed" ProgID="Equation.3" ShapeID="_x0000_i2438" DrawAspect="Content" ObjectID="_1640248426" r:id="rId2302"/>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251436" w:rsidRPr="002625EB" w:rsidRDefault="000D18A9" w:rsidP="000D18A9">
      <w:pPr>
        <w:pStyle w:val="B1"/>
        <w:rPr>
          <w:lang w:eastAsia="zh-CN"/>
        </w:rPr>
      </w:pPr>
      <w:r w:rsidRPr="002625EB">
        <w:rPr>
          <w:lang w:eastAsia="zh-CN"/>
        </w:rPr>
        <w:t>-</w:t>
      </w:r>
      <w:r w:rsidRPr="002625EB">
        <w:rPr>
          <w:lang w:eastAsia="zh-CN"/>
        </w:rPr>
        <w:tab/>
      </w:r>
      <w:r w:rsidR="00303988" w:rsidRPr="002625EB">
        <w:rPr>
          <w:position w:val="-14"/>
        </w:rPr>
        <w:object w:dxaOrig="1020" w:dyaOrig="400">
          <v:shape id="_x0000_i2439" type="#_x0000_t75" style="width:48pt;height:19.5pt" o:ole="">
            <v:imagedata r:id="rId2303" o:title=""/>
          </v:shape>
          <o:OLEObject Type="Embed" ProgID="Equation.DSMT4" ShapeID="_x0000_i2439" DrawAspect="Content" ObjectID="_1640248427" r:id="rId2304"/>
        </w:object>
      </w:r>
      <w:r w:rsidR="00251436" w:rsidRPr="002625EB">
        <w:rPr>
          <w:rFonts w:hint="eastAsia"/>
          <w:lang w:eastAsia="zh-CN"/>
        </w:rPr>
        <w:t xml:space="preserve"> </w:t>
      </w:r>
      <w:r w:rsidR="00251436" w:rsidRPr="002625EB">
        <w:rPr>
          <w:lang w:eastAsia="zh-CN"/>
        </w:rPr>
        <w:t xml:space="preserve">is the </w:t>
      </w:r>
      <w:r w:rsidR="00251436" w:rsidRPr="002625EB">
        <w:rPr>
          <w:rFonts w:hint="eastAsia"/>
          <w:lang w:eastAsia="zh-CN"/>
        </w:rPr>
        <w:t>number of subcarriers in OFDM symbol</w:t>
      </w:r>
      <w:r w:rsidR="00303988" w:rsidRPr="002625EB">
        <w:rPr>
          <w:lang w:eastAsia="zh-CN"/>
        </w:rPr>
        <w:t xml:space="preserve"> </w:t>
      </w:r>
      <w:r w:rsidR="00303988" w:rsidRPr="002625EB">
        <w:rPr>
          <w:position w:val="-6"/>
        </w:rPr>
        <w:object w:dxaOrig="139" w:dyaOrig="279">
          <v:shape id="_x0000_i2440" type="#_x0000_t75" style="width:6.75pt;height:12.75pt" o:ole="">
            <v:imagedata r:id="rId1015" o:title=""/>
          </v:shape>
          <o:OLEObject Type="Embed" ProgID="Equation.3" ShapeID="_x0000_i2440" DrawAspect="Content" ObjectID="_1640248428" r:id="rId2305"/>
        </w:object>
      </w:r>
      <w:r w:rsidR="00251436" w:rsidRPr="002625EB">
        <w:rPr>
          <w:rFonts w:hint="eastAsia"/>
          <w:lang w:eastAsia="zh-CN"/>
        </w:rPr>
        <w:t xml:space="preserve"> that carries PTRS, in the PUSCH transmission;</w:t>
      </w:r>
    </w:p>
    <w:p w:rsidR="002815C6" w:rsidRPr="002625EB" w:rsidRDefault="000D18A9" w:rsidP="002815C6">
      <w:pPr>
        <w:pStyle w:val="B1"/>
        <w:rPr>
          <w:lang w:eastAsia="zh-CN"/>
        </w:rPr>
      </w:pPr>
      <w:r w:rsidRPr="002625EB">
        <w:rPr>
          <w:lang w:eastAsia="zh-CN"/>
        </w:rPr>
        <w:t>-</w:t>
      </w:r>
      <w:r w:rsidRPr="002625EB">
        <w:rPr>
          <w:lang w:eastAsia="zh-CN"/>
        </w:rPr>
        <w:tab/>
      </w:r>
      <w:r w:rsidR="002815C6" w:rsidRPr="002625EB">
        <w:rPr>
          <w:position w:val="-14"/>
        </w:rPr>
        <w:object w:dxaOrig="880" w:dyaOrig="400">
          <v:shape id="_x0000_i2441" type="#_x0000_t75" style="width:36pt;height:17.25pt" o:ole="">
            <v:imagedata r:id="rId2306" o:title=""/>
          </v:shape>
          <o:OLEObject Type="Embed" ProgID="Equation.DSMT4" ShapeID="_x0000_i2441" DrawAspect="Content" ObjectID="_1640248429" r:id="rId2307"/>
        </w:object>
      </w:r>
      <w:r w:rsidR="00661E93" w:rsidRPr="002625EB">
        <w:rPr>
          <w:rFonts w:hint="eastAsia"/>
          <w:lang w:eastAsia="zh-CN"/>
        </w:rPr>
        <w:t xml:space="preserve"> is the number of </w:t>
      </w:r>
      <w:r w:rsidR="002815C6" w:rsidRPr="002625EB">
        <w:rPr>
          <w:lang w:eastAsia="zh-CN"/>
        </w:rPr>
        <w:t xml:space="preserve">resource </w:t>
      </w:r>
      <w:r w:rsidR="00661E93" w:rsidRPr="002625EB">
        <w:rPr>
          <w:rFonts w:hint="eastAsia"/>
          <w:lang w:eastAsia="zh-CN"/>
        </w:rPr>
        <w:t xml:space="preserve">elements </w:t>
      </w:r>
      <w:r w:rsidR="002815C6" w:rsidRPr="002625EB">
        <w:rPr>
          <w:rFonts w:hint="eastAsia"/>
          <w:lang w:eastAsia="zh-CN"/>
        </w:rPr>
        <w:t xml:space="preserve">that can be used </w:t>
      </w:r>
      <w:r w:rsidR="004A4160" w:rsidRPr="002625EB">
        <w:rPr>
          <w:rFonts w:hint="eastAsia"/>
          <w:lang w:eastAsia="zh-CN"/>
        </w:rPr>
        <w:t xml:space="preserve">for transmission of UCI in OFDM symbol </w:t>
      </w:r>
      <w:r w:rsidR="004A4160" w:rsidRPr="002625EB">
        <w:rPr>
          <w:position w:val="-6"/>
        </w:rPr>
        <w:object w:dxaOrig="139" w:dyaOrig="279">
          <v:shape id="_x0000_i2442" type="#_x0000_t75" style="width:6.75pt;height:12.75pt" o:ole="">
            <v:imagedata r:id="rId1015" o:title=""/>
          </v:shape>
          <o:OLEObject Type="Embed" ProgID="Equation.3" ShapeID="_x0000_i2442" DrawAspect="Content" ObjectID="_1640248430" r:id="rId2308"/>
        </w:object>
      </w:r>
      <w:r w:rsidR="004A4160" w:rsidRPr="002625EB">
        <w:rPr>
          <w:rFonts w:hint="eastAsia"/>
          <w:lang w:eastAsia="zh-CN"/>
        </w:rPr>
        <w:t xml:space="preserve">, for </w:t>
      </w:r>
      <w:r w:rsidR="004A4160" w:rsidRPr="002625EB">
        <w:rPr>
          <w:position w:val="-14"/>
        </w:rPr>
        <w:object w:dxaOrig="2260" w:dyaOrig="400">
          <v:shape id="_x0000_i2443" type="#_x0000_t75" style="width:96pt;height:17.25pt" o:ole="">
            <v:imagedata r:id="rId2309" o:title=""/>
          </v:shape>
          <o:OLEObject Type="Embed" ProgID="Equation.3" ShapeID="_x0000_i2443" DrawAspect="Content" ObjectID="_1640248431" r:id="rId2310"/>
        </w:object>
      </w:r>
      <w:r w:rsidR="00661E93" w:rsidRPr="002625EB">
        <w:rPr>
          <w:rFonts w:hint="eastAsia"/>
          <w:lang w:eastAsia="zh-CN"/>
        </w:rPr>
        <w:t xml:space="preserve">, </w:t>
      </w:r>
      <w:r w:rsidR="002815C6" w:rsidRPr="002625EB">
        <w:rPr>
          <w:rFonts w:hint="eastAsia"/>
          <w:lang w:eastAsia="zh-CN"/>
        </w:rPr>
        <w:t xml:space="preserve">in the PUSCH transmission </w:t>
      </w:r>
      <w:r w:rsidR="00661E93" w:rsidRPr="002625EB">
        <w:rPr>
          <w:rFonts w:hint="eastAsia"/>
          <w:lang w:eastAsia="zh-CN"/>
        </w:rPr>
        <w:t xml:space="preserve">and </w:t>
      </w:r>
      <w:r w:rsidR="00661E93" w:rsidRPr="002625EB">
        <w:rPr>
          <w:position w:val="-14"/>
        </w:rPr>
        <w:object w:dxaOrig="740" w:dyaOrig="400">
          <v:shape id="_x0000_i2444" type="#_x0000_t75" style="width:31.5pt;height:17.25pt" o:ole="">
            <v:imagedata r:id="rId1019" o:title=""/>
          </v:shape>
          <o:OLEObject Type="Embed" ProgID="Equation.3" ShapeID="_x0000_i2444" DrawAspect="Content" ObjectID="_1640248432" r:id="rId2311"/>
        </w:object>
      </w:r>
      <w:r w:rsidR="00661E93" w:rsidRPr="002625EB">
        <w:rPr>
          <w:rFonts w:hint="eastAsia"/>
          <w:lang w:eastAsia="zh-CN"/>
        </w:rPr>
        <w:t xml:space="preserve"> is the total number of OFDM symbols of the PUSCH, including all OFDM symbols used for DMRS</w:t>
      </w:r>
      <w:r w:rsidR="002815C6" w:rsidRPr="002625EB">
        <w:rPr>
          <w:rFonts w:hint="eastAsia"/>
          <w:lang w:eastAsia="zh-CN"/>
        </w:rPr>
        <w:t>;</w:t>
      </w:r>
    </w:p>
    <w:p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w:r w:rsidRPr="002625EB">
        <w:rPr>
          <w:position w:val="-14"/>
        </w:rPr>
        <w:object w:dxaOrig="1240" w:dyaOrig="400">
          <v:shape id="_x0000_i2445" type="#_x0000_t75" style="width:52.5pt;height:17.25pt" o:ole="">
            <v:imagedata r:id="rId2312" o:title=""/>
          </v:shape>
          <o:OLEObject Type="Embed" ProgID="Equation.DSMT4" ShapeID="_x0000_i2445" DrawAspect="Content" ObjectID="_1640248433" r:id="rId2313"/>
        </w:object>
      </w:r>
      <w:r w:rsidRPr="002625EB">
        <w:rPr>
          <w:rFonts w:hint="eastAsia"/>
          <w:lang w:eastAsia="zh-CN"/>
        </w:rPr>
        <w:t>;</w:t>
      </w:r>
    </w:p>
    <w:p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w:r w:rsidRPr="002625EB">
        <w:rPr>
          <w:position w:val="-14"/>
        </w:rPr>
        <w:object w:dxaOrig="3000" w:dyaOrig="400">
          <v:shape id="_x0000_i2446" type="#_x0000_t75" style="width:126.75pt;height:17.25pt" o:ole="">
            <v:imagedata r:id="rId2314" o:title=""/>
          </v:shape>
          <o:OLEObject Type="Embed" ProgID="Equation.DSMT4" ShapeID="_x0000_i2446" DrawAspect="Content" ObjectID="_1640248434" r:id="rId2315"/>
        </w:object>
      </w:r>
      <w:r w:rsidRPr="002625EB">
        <w:rPr>
          <w:rFonts w:hint="eastAsia"/>
          <w:lang w:eastAsia="zh-CN"/>
        </w:rPr>
        <w:t>;</w:t>
      </w:r>
    </w:p>
    <w:p w:rsidR="002815C6" w:rsidRPr="002625EB" w:rsidRDefault="002815C6" w:rsidP="002815C6">
      <w:pPr>
        <w:pStyle w:val="B1"/>
        <w:rPr>
          <w:lang w:eastAsia="zh-CN"/>
        </w:rPr>
      </w:pPr>
      <w:r w:rsidRPr="002625EB">
        <w:rPr>
          <w:rFonts w:hint="eastAsia"/>
          <w:lang w:eastAsia="zh-CN"/>
        </w:rPr>
        <w:t>-</w:t>
      </w:r>
      <w:r w:rsidRPr="002625EB">
        <w:rPr>
          <w:rFonts w:hint="eastAsia"/>
          <w:lang w:eastAsia="zh-CN"/>
        </w:rPr>
        <w:tab/>
      </w:r>
      <w:r w:rsidR="00AD42C9" w:rsidRPr="002625EB">
        <w:rPr>
          <w:position w:val="-6"/>
        </w:rPr>
        <w:object w:dxaOrig="240" w:dyaOrig="220">
          <v:shape id="_x0000_i2447" type="#_x0000_t75" style="width:11.25pt;height:9pt" o:ole="">
            <v:imagedata r:id="rId2316" o:title=""/>
          </v:shape>
          <o:OLEObject Type="Embed" ProgID="Equation.DSMT4" ShapeID="_x0000_i2447" DrawAspect="Content" ObjectID="_1640248435" r:id="rId2317"/>
        </w:object>
      </w:r>
      <w:r w:rsidRPr="002625EB">
        <w:rPr>
          <w:rFonts w:hint="eastAsia"/>
          <w:lang w:eastAsia="zh-CN"/>
        </w:rPr>
        <w:t xml:space="preserve"> is configured by higher layer parameter </w:t>
      </w:r>
      <w:r w:rsidR="00AD42C9" w:rsidRPr="002625EB">
        <w:rPr>
          <w:i/>
        </w:rPr>
        <w:t>scaling</w:t>
      </w:r>
      <w:r w:rsidRPr="002625EB">
        <w:rPr>
          <w:rFonts w:hint="eastAsia"/>
          <w:lang w:eastAsia="zh-CN"/>
        </w:rPr>
        <w:t>;</w:t>
      </w:r>
    </w:p>
    <w:p w:rsidR="004A4160" w:rsidRPr="002625EB" w:rsidRDefault="002815C6" w:rsidP="002815C6">
      <w:pPr>
        <w:pStyle w:val="B1"/>
        <w:rPr>
          <w:lang w:eastAsia="zh-CN"/>
        </w:rPr>
      </w:pPr>
      <w:r w:rsidRPr="002625EB">
        <w:rPr>
          <w:rFonts w:hint="eastAsia"/>
          <w:lang w:eastAsia="zh-CN"/>
        </w:rPr>
        <w:t>-</w:t>
      </w:r>
      <w:r w:rsidRPr="002625EB">
        <w:rPr>
          <w:rFonts w:hint="eastAsia"/>
          <w:lang w:eastAsia="zh-CN"/>
        </w:rPr>
        <w:tab/>
      </w:r>
      <w:r w:rsidRPr="002625EB">
        <w:rPr>
          <w:position w:val="-12"/>
        </w:rPr>
        <w:object w:dxaOrig="200" w:dyaOrig="360">
          <v:shape id="_x0000_i2448" type="#_x0000_t75" style="width:9pt;height:15pt" o:ole="">
            <v:imagedata r:id="rId2318" o:title=""/>
          </v:shape>
          <o:OLEObject Type="Embed" ProgID="Equation.DSMT4" ShapeID="_x0000_i2448" DrawAspect="Content" ObjectID="_1640248436" r:id="rId2319"/>
        </w:object>
      </w:r>
      <w:r w:rsidRPr="002625EB">
        <w:rPr>
          <w:rFonts w:hint="eastAsia"/>
          <w:lang w:eastAsia="zh-CN"/>
        </w:rPr>
        <w:t xml:space="preserve"> is the symbol index of the first OFDM symbol that does not carry DMRS of the PUSCH, after the first DMRS symbol(s), in the PUSCH transmission</w:t>
      </w:r>
      <w:r w:rsidR="004A4160" w:rsidRPr="002625EB">
        <w:rPr>
          <w:rFonts w:hint="eastAsia"/>
          <w:lang w:eastAsia="zh-CN"/>
        </w:rPr>
        <w:t>.</w:t>
      </w:r>
    </w:p>
    <w:p w:rsidR="00897694" w:rsidRPr="002625EB" w:rsidRDefault="00897694" w:rsidP="004B11FB">
      <w:pPr>
        <w:rPr>
          <w:lang w:eastAsia="zh-CN"/>
        </w:rPr>
      </w:pPr>
    </w:p>
    <w:p w:rsidR="00897694" w:rsidRPr="002625EB" w:rsidRDefault="00897694" w:rsidP="00897694">
      <w:pPr>
        <w:rPr>
          <w:lang w:eastAsia="zh-CN"/>
        </w:rPr>
      </w:pPr>
      <w:r w:rsidRPr="002625EB">
        <w:rPr>
          <w:rFonts w:hint="eastAsia"/>
          <w:lang w:eastAsia="zh-CN"/>
        </w:rPr>
        <w:t xml:space="preserve">For HARQ-ACK transmission on PUSCH without UL-SCH, the number of coded </w:t>
      </w:r>
      <w:r w:rsidR="00832654" w:rsidRPr="002625EB">
        <w:rPr>
          <w:rFonts w:hint="eastAsia"/>
          <w:lang w:eastAsia="zh-CN"/>
        </w:rPr>
        <w:t xml:space="preserve">modulation </w:t>
      </w:r>
      <w:r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v:shape id="_x0000_i2449" type="#_x0000_t75" style="width:27pt;height:18.75pt" o:ole="">
            <v:imagedata r:id="rId2277" o:title=""/>
          </v:shape>
          <o:OLEObject Type="Embed" ProgID="Equation.3" ShapeID="_x0000_i2449" DrawAspect="Content" ObjectID="_1640248437" r:id="rId2320"/>
        </w:object>
      </w:r>
      <w:r w:rsidRPr="002625EB">
        <w:rPr>
          <w:rFonts w:hint="eastAsia"/>
          <w:lang w:eastAsia="zh-CN"/>
        </w:rPr>
        <w:t>, is determined as follows:</w:t>
      </w:r>
    </w:p>
    <w:p w:rsidR="00897694" w:rsidRPr="002625EB" w:rsidRDefault="002815C6" w:rsidP="00E5725B">
      <w:pPr>
        <w:pStyle w:val="EQ"/>
        <w:rPr>
          <w:lang w:eastAsia="zh-CN"/>
        </w:rPr>
      </w:pPr>
      <w:r w:rsidRPr="002625EB">
        <w:tab/>
      </w:r>
      <w:r w:rsidR="00AD42C9" w:rsidRPr="002625EB">
        <w:rPr>
          <w:position w:val="-38"/>
        </w:rPr>
        <w:object w:dxaOrig="5860" w:dyaOrig="880">
          <v:shape id="_x0000_i2450" type="#_x0000_t75" style="width:291.75pt;height:44.25pt" o:ole="">
            <v:imagedata r:id="rId2321" o:title=""/>
          </v:shape>
          <o:OLEObject Type="Embed" ProgID="Equation.DSMT4" ShapeID="_x0000_i2450" DrawAspect="Content" ObjectID="_1640248438" r:id="rId2322"/>
        </w:object>
      </w:r>
    </w:p>
    <w:p w:rsidR="00897694" w:rsidRPr="002625EB" w:rsidRDefault="00897694" w:rsidP="00897694">
      <w:pPr>
        <w:rPr>
          <w:lang w:eastAsia="zh-CN"/>
        </w:rPr>
      </w:pPr>
      <w:r w:rsidRPr="002625EB">
        <w:rPr>
          <w:rFonts w:hint="eastAsia"/>
          <w:lang w:eastAsia="zh-CN"/>
        </w:rPr>
        <w:lastRenderedPageBreak/>
        <w:t>where</w:t>
      </w:r>
    </w:p>
    <w:p w:rsidR="00897694" w:rsidRPr="002625EB" w:rsidRDefault="002815C6" w:rsidP="00E5725B">
      <w:pPr>
        <w:pStyle w:val="B1"/>
        <w:rPr>
          <w:lang w:eastAsia="zh-CN"/>
        </w:rPr>
      </w:pPr>
      <w:r w:rsidRPr="002625EB">
        <w:rPr>
          <w:lang w:eastAsia="zh-CN"/>
        </w:rPr>
        <w:t>-</w:t>
      </w:r>
      <w:r w:rsidRPr="002625EB">
        <w:rPr>
          <w:lang w:eastAsia="zh-CN"/>
        </w:rPr>
        <w:tab/>
      </w:r>
      <w:r w:rsidR="00897694" w:rsidRPr="002625EB">
        <w:rPr>
          <w:position w:val="-12"/>
        </w:rPr>
        <w:object w:dxaOrig="540" w:dyaOrig="360">
          <v:shape id="_x0000_i2451" type="#_x0000_t75" style="width:27pt;height:18.75pt" o:ole="">
            <v:imagedata r:id="rId2281" o:title=""/>
          </v:shape>
          <o:OLEObject Type="Embed" ProgID="Equation.3" ShapeID="_x0000_i2451" DrawAspect="Content" ObjectID="_1640248439" r:id="rId2323"/>
        </w:object>
      </w:r>
      <w:r w:rsidR="00897694" w:rsidRPr="002625EB">
        <w:rPr>
          <w:rFonts w:hint="eastAsia"/>
          <w:lang w:eastAsia="zh-CN"/>
        </w:rPr>
        <w:t xml:space="preserve"> is the number of HARQ-ACK bits;</w:t>
      </w:r>
    </w:p>
    <w:p w:rsidR="003760B6" w:rsidRPr="002625EB" w:rsidRDefault="002815C6" w:rsidP="00E5725B">
      <w:pPr>
        <w:pStyle w:val="B1"/>
        <w:rPr>
          <w:lang w:eastAsia="zh-CN"/>
        </w:rPr>
      </w:pPr>
      <w:r w:rsidRPr="002625EB">
        <w:rPr>
          <w:lang w:eastAsia="zh-CN"/>
        </w:rPr>
        <w:t>-</w:t>
      </w:r>
      <w:r w:rsidRPr="002625EB">
        <w:rPr>
          <w:lang w:eastAsia="zh-CN"/>
        </w:rPr>
        <w:tab/>
      </w:r>
      <w:r w:rsidR="00AD42C9" w:rsidRPr="002625EB">
        <w:rPr>
          <w:rFonts w:hint="eastAsia"/>
          <w:lang w:eastAsia="zh-CN"/>
        </w:rPr>
        <w:t xml:space="preserve">if </w:t>
      </w:r>
      <w:r w:rsidR="00AD42C9" w:rsidRPr="002625EB">
        <w:rPr>
          <w:position w:val="-12"/>
        </w:rPr>
        <w:object w:dxaOrig="1140" w:dyaOrig="360">
          <v:shape id="_x0000_i2452" type="#_x0000_t75" style="width:49.5pt;height:16.5pt" o:ole="">
            <v:imagedata r:id="rId2283" o:title=""/>
          </v:shape>
          <o:OLEObject Type="Embed" ProgID="Equation.DSMT4" ShapeID="_x0000_i2452" DrawAspect="Content" ObjectID="_1640248440" r:id="rId2324"/>
        </w:object>
      </w:r>
      <w:r w:rsidR="00AD42C9" w:rsidRPr="002625EB">
        <w:rPr>
          <w:rFonts w:hint="eastAsia"/>
          <w:lang w:eastAsia="zh-CN"/>
        </w:rPr>
        <w:t xml:space="preserve">, </w:t>
      </w:r>
      <w:r w:rsidR="00AD42C9" w:rsidRPr="002625EB">
        <w:rPr>
          <w:position w:val="-12"/>
        </w:rPr>
        <w:object w:dxaOrig="960" w:dyaOrig="360">
          <v:shape id="_x0000_i2453" type="#_x0000_t75" style="width:39pt;height:16.5pt" o:ole="">
            <v:imagedata r:id="rId2285" o:title=""/>
          </v:shape>
          <o:OLEObject Type="Embed" ProgID="Equation.DSMT4" ShapeID="_x0000_i2453" DrawAspect="Content" ObjectID="_1640248441" r:id="rId2325"/>
        </w:object>
      </w:r>
      <w:r w:rsidR="00AD42C9" w:rsidRPr="002625EB">
        <w:rPr>
          <w:rFonts w:hint="eastAsia"/>
          <w:lang w:eastAsia="zh-CN"/>
        </w:rPr>
        <w:t xml:space="preserve">; otherwise </w:t>
      </w:r>
      <w:r w:rsidR="00AD42C9" w:rsidRPr="002625EB">
        <w:rPr>
          <w:position w:val="-12"/>
        </w:rPr>
        <w:object w:dxaOrig="499" w:dyaOrig="360">
          <v:shape id="_x0000_i2454" type="#_x0000_t75" style="width:21.75pt;height:16.5pt;mso-position-horizontal:absolute" o:ole="">
            <v:imagedata r:id="rId2287" o:title=""/>
          </v:shape>
          <o:OLEObject Type="Embed" ProgID="Equation.DSMT4" ShapeID="_x0000_i2454" DrawAspect="Content" ObjectID="_1640248442" r:id="rId2326"/>
        </w:object>
      </w:r>
      <w:r w:rsidR="00AD42C9" w:rsidRPr="002625EB">
        <w:rPr>
          <w:rFonts w:hint="eastAsia"/>
          <w:lang w:eastAsia="zh-CN"/>
        </w:rPr>
        <w:t xml:space="preserve"> is the number of CRC bits for HARQ-ACK defined according to </w:t>
      </w:r>
      <w:r w:rsidR="00C33081">
        <w:rPr>
          <w:rFonts w:hint="eastAsia"/>
          <w:lang w:eastAsia="zh-CN"/>
        </w:rPr>
        <w:t>Clause</w:t>
      </w:r>
      <w:r w:rsidR="00AD42C9" w:rsidRPr="002625EB">
        <w:rPr>
          <w:rFonts w:hint="eastAsia"/>
          <w:lang w:eastAsia="zh-CN"/>
        </w:rPr>
        <w:t xml:space="preserve"> 6.3.1.2.1;</w:t>
      </w:r>
      <w:r w:rsidR="003760B6" w:rsidRPr="002625EB">
        <w:rPr>
          <w:rFonts w:hint="eastAsia"/>
          <w:lang w:eastAsia="zh-CN"/>
        </w:rPr>
        <w:t>;</w:t>
      </w:r>
    </w:p>
    <w:p w:rsidR="00897694" w:rsidRPr="002625EB" w:rsidRDefault="002815C6" w:rsidP="00BC2EFF">
      <w:pPr>
        <w:pStyle w:val="B1"/>
        <w:rPr>
          <w:lang w:eastAsia="zh-CN"/>
        </w:rPr>
      </w:pPr>
      <w:r w:rsidRPr="002625EB">
        <w:rPr>
          <w:lang w:eastAsia="zh-CN"/>
        </w:rPr>
        <w:t>-</w:t>
      </w:r>
      <w:r w:rsidRPr="002625EB">
        <w:rPr>
          <w:lang w:eastAsia="zh-CN"/>
        </w:rPr>
        <w:tab/>
      </w:r>
      <w:r w:rsidR="00F6411B" w:rsidRPr="002625EB">
        <w:object w:dxaOrig="1920" w:dyaOrig="380">
          <v:shape id="_x0000_i2455" type="#_x0000_t75" style="width:96pt;height:19.5pt" o:ole="">
            <v:imagedata r:id="rId2327" o:title=""/>
          </v:shape>
          <o:OLEObject Type="Embed" ProgID="Equation.DSMT4" ShapeID="_x0000_i2455" DrawAspect="Content" ObjectID="_1640248443" r:id="rId2328"/>
        </w:object>
      </w:r>
      <w:r w:rsidR="00251436" w:rsidRPr="002625EB">
        <w:rPr>
          <w:rFonts w:hint="eastAsia"/>
          <w:lang w:eastAsia="zh-CN"/>
        </w:rPr>
        <w:t>;</w:t>
      </w:r>
    </w:p>
    <w:p w:rsidR="002815C6" w:rsidRPr="002625EB" w:rsidRDefault="002815C6" w:rsidP="00E5725B">
      <w:pPr>
        <w:pStyle w:val="B1"/>
        <w:rPr>
          <w:lang w:eastAsia="zh-CN"/>
        </w:rPr>
      </w:pPr>
      <w:r w:rsidRPr="002625EB">
        <w:t>-</w:t>
      </w:r>
      <w:r w:rsidRPr="002625EB">
        <w:tab/>
      </w:r>
      <w:r w:rsidRPr="002625EB">
        <w:rPr>
          <w:position w:val="-12"/>
        </w:rPr>
        <w:object w:dxaOrig="800" w:dyaOrig="380">
          <v:shape id="_x0000_i2456" type="#_x0000_t75" style="width:39pt;height:19.5pt" o:ole="">
            <v:imagedata r:id="rId2329" o:title=""/>
          </v:shape>
          <o:OLEObject Type="Embed" ProgID="Equation.3" ShapeID="_x0000_i2456" DrawAspect="Content" ObjectID="_1640248444" r:id="rId2330"/>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251436" w:rsidRPr="002625EB" w:rsidRDefault="002815C6" w:rsidP="00E5725B">
      <w:pPr>
        <w:pStyle w:val="B1"/>
        <w:rPr>
          <w:lang w:eastAsia="zh-CN"/>
        </w:rPr>
      </w:pPr>
      <w:r w:rsidRPr="002625EB">
        <w:rPr>
          <w:lang w:eastAsia="zh-CN"/>
        </w:rPr>
        <w:t>-</w:t>
      </w:r>
      <w:r w:rsidRPr="002625EB">
        <w:rPr>
          <w:lang w:eastAsia="zh-CN"/>
        </w:rPr>
        <w:tab/>
      </w:r>
      <w:r w:rsidRPr="002625EB">
        <w:rPr>
          <w:position w:val="-14"/>
        </w:rPr>
        <w:object w:dxaOrig="1020" w:dyaOrig="400">
          <v:shape id="_x0000_i2457" type="#_x0000_t75" style="width:48pt;height:19.5pt" o:ole="">
            <v:imagedata r:id="rId2303" o:title=""/>
          </v:shape>
          <o:OLEObject Type="Embed" ProgID="Equation.DSMT4" ShapeID="_x0000_i2457" DrawAspect="Content" ObjectID="_1640248445" r:id="rId2331"/>
        </w:object>
      </w:r>
      <w:r w:rsidR="00251436" w:rsidRPr="002625EB">
        <w:rPr>
          <w:rFonts w:hint="eastAsia"/>
          <w:lang w:eastAsia="zh-CN"/>
        </w:rPr>
        <w:t xml:space="preserve"> </w:t>
      </w:r>
      <w:r w:rsidR="00251436" w:rsidRPr="002625EB">
        <w:rPr>
          <w:lang w:eastAsia="zh-CN"/>
        </w:rPr>
        <w:t xml:space="preserve">is the </w:t>
      </w:r>
      <w:r w:rsidR="00251436" w:rsidRPr="002625EB">
        <w:rPr>
          <w:rFonts w:hint="eastAsia"/>
          <w:lang w:eastAsia="zh-CN"/>
        </w:rPr>
        <w:t>number of subcarriers in OFDM symbol</w:t>
      </w:r>
      <w:r w:rsidRPr="002625EB">
        <w:rPr>
          <w:lang w:eastAsia="zh-CN"/>
        </w:rPr>
        <w:t xml:space="preserve"> </w:t>
      </w:r>
      <w:r w:rsidRPr="002625EB">
        <w:rPr>
          <w:position w:val="-6"/>
        </w:rPr>
        <w:object w:dxaOrig="139" w:dyaOrig="279">
          <v:shape id="_x0000_i2458" type="#_x0000_t75" style="width:6.75pt;height:12.75pt" o:ole="">
            <v:imagedata r:id="rId1015" o:title=""/>
          </v:shape>
          <o:OLEObject Type="Embed" ProgID="Equation.3" ShapeID="_x0000_i2458" DrawAspect="Content" ObjectID="_1640248446" r:id="rId2332"/>
        </w:object>
      </w:r>
      <w:r w:rsidR="00251436" w:rsidRPr="002625EB">
        <w:rPr>
          <w:rFonts w:hint="eastAsia"/>
          <w:lang w:eastAsia="zh-CN"/>
        </w:rPr>
        <w:t xml:space="preserve"> that carries PTRS, in the PUSCH transmission;</w:t>
      </w:r>
    </w:p>
    <w:p w:rsidR="002815C6" w:rsidRPr="002625EB" w:rsidRDefault="002815C6" w:rsidP="00E5725B">
      <w:pPr>
        <w:pStyle w:val="B1"/>
        <w:rPr>
          <w:lang w:eastAsia="zh-CN"/>
        </w:rPr>
      </w:pPr>
      <w:r w:rsidRPr="002625EB">
        <w:rPr>
          <w:lang w:eastAsia="zh-CN"/>
        </w:rPr>
        <w:t>-</w:t>
      </w:r>
      <w:r w:rsidRPr="002625EB">
        <w:rPr>
          <w:lang w:eastAsia="zh-CN"/>
        </w:rPr>
        <w:tab/>
      </w:r>
      <w:r w:rsidRPr="002625EB">
        <w:rPr>
          <w:position w:val="-14"/>
        </w:rPr>
        <w:object w:dxaOrig="880" w:dyaOrig="400">
          <v:shape id="_x0000_i2459" type="#_x0000_t75" style="width:36pt;height:17.25pt" o:ole="">
            <v:imagedata r:id="rId2306" o:title=""/>
          </v:shape>
          <o:OLEObject Type="Embed" ProgID="Equation.DSMT4" ShapeID="_x0000_i2459" DrawAspect="Content" ObjectID="_1640248447" r:id="rId2333"/>
        </w:object>
      </w:r>
      <w:r w:rsidR="00661E93" w:rsidRPr="002625EB">
        <w:rPr>
          <w:rFonts w:hint="eastAsia"/>
          <w:lang w:eastAsia="zh-CN"/>
        </w:rPr>
        <w:t xml:space="preserve"> is the number of </w:t>
      </w:r>
      <w:r w:rsidRPr="002625EB">
        <w:rPr>
          <w:lang w:eastAsia="zh-CN"/>
        </w:rPr>
        <w:t xml:space="preserve">resource </w:t>
      </w:r>
      <w:r w:rsidR="00661E93" w:rsidRPr="002625EB">
        <w:rPr>
          <w:rFonts w:hint="eastAsia"/>
          <w:lang w:eastAsia="zh-CN"/>
        </w:rPr>
        <w:t xml:space="preserve">elements </w:t>
      </w:r>
      <w:r w:rsidRPr="002625EB">
        <w:rPr>
          <w:rFonts w:hint="eastAsia"/>
          <w:lang w:eastAsia="zh-CN"/>
        </w:rPr>
        <w:t>that can be used</w:t>
      </w:r>
      <w:r w:rsidR="00661E93" w:rsidRPr="002625EB">
        <w:rPr>
          <w:rFonts w:hint="eastAsia"/>
          <w:lang w:eastAsia="zh-CN"/>
        </w:rPr>
        <w:t xml:space="preserve"> for transmission of UCI in OFDM symbol </w:t>
      </w:r>
      <w:r w:rsidR="00661E93" w:rsidRPr="002625EB">
        <w:rPr>
          <w:position w:val="-6"/>
        </w:rPr>
        <w:object w:dxaOrig="139" w:dyaOrig="279">
          <v:shape id="_x0000_i2460" type="#_x0000_t75" style="width:6.75pt;height:12.75pt" o:ole="">
            <v:imagedata r:id="rId1015" o:title=""/>
          </v:shape>
          <o:OLEObject Type="Embed" ProgID="Equation.3" ShapeID="_x0000_i2460" DrawAspect="Content" ObjectID="_1640248448" r:id="rId2334"/>
        </w:object>
      </w:r>
      <w:r w:rsidR="00661E93" w:rsidRPr="002625EB">
        <w:rPr>
          <w:rFonts w:hint="eastAsia"/>
          <w:lang w:eastAsia="zh-CN"/>
        </w:rPr>
        <w:t xml:space="preserve">, for </w:t>
      </w:r>
      <w:r w:rsidR="00661E93" w:rsidRPr="002625EB">
        <w:rPr>
          <w:position w:val="-14"/>
        </w:rPr>
        <w:object w:dxaOrig="2260" w:dyaOrig="400">
          <v:shape id="_x0000_i2461" type="#_x0000_t75" style="width:96pt;height:17.25pt" o:ole="">
            <v:imagedata r:id="rId2309" o:title=""/>
          </v:shape>
          <o:OLEObject Type="Embed" ProgID="Equation.3" ShapeID="_x0000_i2461" DrawAspect="Content" ObjectID="_1640248449" r:id="rId2335"/>
        </w:object>
      </w:r>
      <w:r w:rsidR="00661E93" w:rsidRPr="002625EB">
        <w:rPr>
          <w:rFonts w:hint="eastAsia"/>
          <w:lang w:eastAsia="zh-CN"/>
        </w:rPr>
        <w:t xml:space="preserve">, </w:t>
      </w:r>
      <w:r w:rsidRPr="002625EB">
        <w:rPr>
          <w:rFonts w:hint="eastAsia"/>
          <w:lang w:eastAsia="zh-CN"/>
        </w:rPr>
        <w:t xml:space="preserve">in the PUSCH transmission </w:t>
      </w:r>
      <w:r w:rsidR="00661E93" w:rsidRPr="002625EB">
        <w:rPr>
          <w:rFonts w:hint="eastAsia"/>
          <w:lang w:eastAsia="zh-CN"/>
        </w:rPr>
        <w:t xml:space="preserve">and </w:t>
      </w:r>
      <w:r w:rsidR="00661E93" w:rsidRPr="002625EB">
        <w:rPr>
          <w:position w:val="-14"/>
        </w:rPr>
        <w:object w:dxaOrig="740" w:dyaOrig="400">
          <v:shape id="_x0000_i2462" type="#_x0000_t75" style="width:31.5pt;height:17.25pt" o:ole="">
            <v:imagedata r:id="rId1019" o:title=""/>
          </v:shape>
          <o:OLEObject Type="Embed" ProgID="Equation.3" ShapeID="_x0000_i2462" DrawAspect="Content" ObjectID="_1640248450" r:id="rId2336"/>
        </w:object>
      </w:r>
      <w:r w:rsidR="00661E93" w:rsidRPr="002625EB">
        <w:rPr>
          <w:rFonts w:hint="eastAsia"/>
          <w:lang w:eastAsia="zh-CN"/>
        </w:rPr>
        <w:t xml:space="preserve"> is the total number of OFDM symbols of the PUSCH, including all OFDM symbols used for DMRS</w:t>
      </w:r>
      <w:r w:rsidRPr="002625EB">
        <w:rPr>
          <w:rFonts w:hint="eastAsia"/>
          <w:lang w:eastAsia="zh-CN"/>
        </w:rPr>
        <w:t>;</w:t>
      </w:r>
    </w:p>
    <w:p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w:r w:rsidRPr="002625EB">
        <w:rPr>
          <w:position w:val="-14"/>
        </w:rPr>
        <w:object w:dxaOrig="1240" w:dyaOrig="400">
          <v:shape id="_x0000_i2463" type="#_x0000_t75" style="width:52.5pt;height:17.25pt" o:ole="">
            <v:imagedata r:id="rId2312" o:title=""/>
          </v:shape>
          <o:OLEObject Type="Embed" ProgID="Equation.DSMT4" ShapeID="_x0000_i2463" DrawAspect="Content" ObjectID="_1640248451" r:id="rId2337"/>
        </w:object>
      </w:r>
      <w:r w:rsidRPr="002625EB">
        <w:rPr>
          <w:rFonts w:hint="eastAsia"/>
          <w:lang w:eastAsia="zh-CN"/>
        </w:rPr>
        <w:t>;</w:t>
      </w:r>
    </w:p>
    <w:p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w:r w:rsidRPr="002625EB">
        <w:rPr>
          <w:position w:val="-14"/>
        </w:rPr>
        <w:object w:dxaOrig="3000" w:dyaOrig="400">
          <v:shape id="_x0000_i2464" type="#_x0000_t75" style="width:126.75pt;height:17.25pt" o:ole="">
            <v:imagedata r:id="rId2314" o:title=""/>
          </v:shape>
          <o:OLEObject Type="Embed" ProgID="Equation.DSMT4" ShapeID="_x0000_i2464" DrawAspect="Content" ObjectID="_1640248452" r:id="rId2338"/>
        </w:object>
      </w:r>
      <w:r w:rsidRPr="002625EB">
        <w:rPr>
          <w:rFonts w:hint="eastAsia"/>
          <w:lang w:eastAsia="zh-CN"/>
        </w:rPr>
        <w:t>;</w:t>
      </w:r>
    </w:p>
    <w:p w:rsidR="00F6411B" w:rsidRPr="002625EB" w:rsidRDefault="002815C6" w:rsidP="00F6411B">
      <w:pPr>
        <w:pStyle w:val="B1"/>
        <w:rPr>
          <w:rFonts w:eastAsiaTheme="minorEastAsia"/>
          <w:lang w:eastAsia="zh-CN"/>
        </w:rPr>
      </w:pPr>
      <w:r w:rsidRPr="002625EB">
        <w:rPr>
          <w:rFonts w:hint="eastAsia"/>
          <w:lang w:eastAsia="zh-CN"/>
        </w:rPr>
        <w:t>-</w:t>
      </w:r>
      <w:r w:rsidRPr="002625EB">
        <w:rPr>
          <w:rFonts w:hint="eastAsia"/>
          <w:lang w:eastAsia="zh-CN"/>
        </w:rPr>
        <w:tab/>
      </w:r>
      <w:r w:rsidRPr="002625EB">
        <w:rPr>
          <w:position w:val="-12"/>
        </w:rPr>
        <w:object w:dxaOrig="200" w:dyaOrig="360">
          <v:shape id="_x0000_i2465" type="#_x0000_t75" style="width:9pt;height:15pt" o:ole="">
            <v:imagedata r:id="rId2318" o:title=""/>
          </v:shape>
          <o:OLEObject Type="Embed" ProgID="Equation.DSMT4" ShapeID="_x0000_i2465" DrawAspect="Content" ObjectID="_1640248453" r:id="rId2339"/>
        </w:object>
      </w:r>
      <w:r w:rsidRPr="002625EB">
        <w:rPr>
          <w:rFonts w:hint="eastAsia"/>
          <w:lang w:eastAsia="zh-CN"/>
        </w:rPr>
        <w:t xml:space="preserve"> is the symbol index of the first OFDM symbol that does not carry DMRS of the PUSCH, after the first DMRS symbol(s), in the PUSCH transmission</w:t>
      </w:r>
      <w:r w:rsidR="00F6411B" w:rsidRPr="002625EB">
        <w:rPr>
          <w:rFonts w:eastAsiaTheme="minorEastAsia" w:hint="eastAsia"/>
          <w:lang w:eastAsia="zh-CN"/>
        </w:rPr>
        <w:t>;</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4"/>
        </w:rPr>
        <w:object w:dxaOrig="240" w:dyaOrig="260">
          <v:shape id="_x0000_i2466" type="#_x0000_t75" style="width:11.25pt;height:11.25pt" o:ole="">
            <v:imagedata r:id="rId2340" o:title=""/>
          </v:shape>
          <o:OLEObject Type="Embed" ProgID="Equation.DSMT4" ShapeID="_x0000_i2466" DrawAspect="Content" ObjectID="_1640248454" r:id="rId2341"/>
        </w:object>
      </w:r>
      <w:r w:rsidRPr="002625EB">
        <w:rPr>
          <w:rFonts w:hint="eastAsia"/>
          <w:lang w:eastAsia="zh-CN"/>
        </w:rPr>
        <w:t xml:space="preserve"> is the code rate of the PUSCH, determined according to </w:t>
      </w:r>
      <w:r w:rsidR="00C33081">
        <w:rPr>
          <w:rFonts w:hint="eastAsia"/>
          <w:lang w:eastAsia="zh-CN"/>
        </w:rPr>
        <w:t>Clause</w:t>
      </w:r>
      <w:r w:rsidRPr="002625EB">
        <w:rPr>
          <w:rFonts w:hint="eastAsia"/>
          <w:lang w:eastAsia="zh-CN"/>
        </w:rPr>
        <w:t xml:space="preserve"> 6.1.4.1 of [6, TS38.214];</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340" w:dyaOrig="360">
          <v:shape id="_x0000_i2467" type="#_x0000_t75" style="width:13.5pt;height:15pt" o:ole="">
            <v:imagedata r:id="rId1114" o:title=""/>
          </v:shape>
          <o:OLEObject Type="Embed" ProgID="Equation.3" ShapeID="_x0000_i2467" DrawAspect="Content" ObjectID="_1640248455" r:id="rId2342"/>
        </w:object>
      </w:r>
      <w:r w:rsidRPr="002625EB">
        <w:rPr>
          <w:rFonts w:hint="eastAsia"/>
          <w:lang w:eastAsia="zh-CN"/>
        </w:rPr>
        <w:t xml:space="preserve"> is the modulation order of the PUSCH;</w:t>
      </w:r>
    </w:p>
    <w:p w:rsidR="00251436" w:rsidRPr="002625EB" w:rsidRDefault="00F6411B" w:rsidP="00F6411B">
      <w:pPr>
        <w:pStyle w:val="B1"/>
        <w:rPr>
          <w:lang w:eastAsia="zh-CN"/>
        </w:rPr>
      </w:pPr>
      <w:r w:rsidRPr="002625EB">
        <w:rPr>
          <w:rFonts w:hint="eastAsia"/>
          <w:lang w:eastAsia="zh-CN"/>
        </w:rPr>
        <w:t>-</w:t>
      </w:r>
      <w:r w:rsidRPr="002625EB">
        <w:rPr>
          <w:rFonts w:hint="eastAsia"/>
          <w:lang w:eastAsia="zh-CN"/>
        </w:rPr>
        <w:tab/>
      </w:r>
      <w:r w:rsidRPr="002625EB">
        <w:rPr>
          <w:position w:val="-6"/>
        </w:rPr>
        <w:object w:dxaOrig="240" w:dyaOrig="220">
          <v:shape id="_x0000_i2468" type="#_x0000_t75" style="width:11.25pt;height:11.25pt" o:ole="">
            <v:imagedata r:id="rId2343" o:title=""/>
          </v:shape>
          <o:OLEObject Type="Embed" ProgID="Equation.DSMT4" ShapeID="_x0000_i2468" DrawAspect="Content" ObjectID="_1640248456" r:id="rId2344"/>
        </w:object>
      </w:r>
      <w:r w:rsidRPr="002625EB">
        <w:rPr>
          <w:rFonts w:hint="eastAsia"/>
          <w:lang w:eastAsia="zh-CN"/>
        </w:rPr>
        <w:t xml:space="preserve"> is configured by higher layer parameter </w:t>
      </w:r>
      <w:r w:rsidRPr="002625EB">
        <w:rPr>
          <w:i/>
        </w:rPr>
        <w:t>scaling</w:t>
      </w:r>
      <w:r w:rsidR="00661E93" w:rsidRPr="002625EB">
        <w:rPr>
          <w:rFonts w:hint="eastAsia"/>
          <w:lang w:eastAsia="zh-CN"/>
        </w:rPr>
        <w:t>.</w:t>
      </w:r>
    </w:p>
    <w:p w:rsidR="00251436" w:rsidRPr="002625EB" w:rsidRDefault="00251436" w:rsidP="00897694">
      <w:pPr>
        <w:rPr>
          <w:lang w:eastAsia="zh-CN"/>
        </w:rPr>
      </w:pPr>
    </w:p>
    <w:p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v:shape id="_x0000_i2469" type="#_x0000_t75" style="width:103.5pt;height:15.75pt" o:ole="">
            <v:imagedata r:id="rId1899" o:title=""/>
          </v:shape>
          <o:OLEObject Type="Embed" ProgID="Equation.3" ShapeID="_x0000_i2469" DrawAspect="Content" ObjectID="_1640248457" r:id="rId2345"/>
        </w:object>
      </w:r>
      <w:r w:rsidRPr="002625EB">
        <w:t xml:space="preserve"> where </w:t>
      </w:r>
      <w:r w:rsidRPr="002625EB">
        <w:rPr>
          <w:position w:val="-4"/>
        </w:rPr>
        <w:object w:dxaOrig="180" w:dyaOrig="200">
          <v:shape id="_x0000_i2470" type="#_x0000_t75" style="width:9pt;height:9.75pt" o:ole="">
            <v:imagedata r:id="rId143" o:title=""/>
          </v:shape>
          <o:OLEObject Type="Embed" ProgID="Equation.3" ShapeID="_x0000_i2470" DrawAspect="Content" ObjectID="_1640248458" r:id="rId2346"/>
        </w:object>
      </w:r>
      <w:r w:rsidRPr="002625EB">
        <w:t xml:space="preserve"> is the code block number, and </w:t>
      </w:r>
      <w:r w:rsidRPr="002625EB">
        <w:rPr>
          <w:position w:val="-10"/>
        </w:rPr>
        <w:object w:dxaOrig="340" w:dyaOrig="340">
          <v:shape id="_x0000_i2471" type="#_x0000_t75" style="width:14.25pt;height:14.25pt" o:ole="">
            <v:imagedata r:id="rId1864" o:title=""/>
          </v:shape>
          <o:OLEObject Type="Embed" ProgID="Equation.3" ShapeID="_x0000_i2471" DrawAspect="Content" ObjectID="_1640248459" r:id="rId2347"/>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v:shape id="_x0000_i2472" type="#_x0000_t75" style="width:9pt;height:9.75pt" o:ole="">
            <v:imagedata r:id="rId143" o:title=""/>
          </v:shape>
          <o:OLEObject Type="Embed" ProgID="Equation.3" ShapeID="_x0000_i2472" DrawAspect="Content" ObjectID="_1640248460" r:id="rId2348"/>
        </w:object>
      </w:r>
      <w:r w:rsidRPr="002625EB">
        <w:rPr>
          <w:rFonts w:hint="eastAsia"/>
          <w:lang w:eastAsia="zh-CN"/>
        </w:rPr>
        <w:t xml:space="preserve">. </w:t>
      </w:r>
    </w:p>
    <w:p w:rsidR="0002494E" w:rsidRPr="002625EB" w:rsidRDefault="00174332" w:rsidP="0002494E">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 by setting </w:t>
      </w:r>
      <w:r w:rsidRPr="002625EB">
        <w:rPr>
          <w:position w:val="-10"/>
        </w:rPr>
        <w:object w:dxaOrig="740" w:dyaOrig="340">
          <v:shape id="_x0000_i2473" type="#_x0000_t75" style="width:29.25pt;height:13.5pt" o:ole="">
            <v:imagedata r:id="rId1927" o:title=""/>
          </v:shape>
          <o:OLEObject Type="Embed" ProgID="Equation.3" ShapeID="_x0000_i2473" DrawAspect="Content" ObjectID="_1640248461" r:id="rId2349"/>
        </w:object>
      </w:r>
      <w:r w:rsidRPr="002625EB">
        <w:rPr>
          <w:rFonts w:hint="eastAsia"/>
          <w:lang w:eastAsia="zh-CN"/>
        </w:rPr>
        <w:t xml:space="preserve"> and the rate matching output sequence length to </w:t>
      </w:r>
      <w:r w:rsidR="00605EE8" w:rsidRPr="002625EB">
        <w:rPr>
          <w:position w:val="-12"/>
        </w:rPr>
        <w:object w:dxaOrig="1800" w:dyaOrig="360">
          <v:shape id="_x0000_i2474" type="#_x0000_t75" style="width:76.5pt;height:15pt" o:ole="">
            <v:imagedata r:id="rId1929" o:title=""/>
          </v:shape>
          <o:OLEObject Type="Embed" ProgID="Equation.3" ShapeID="_x0000_i2474" DrawAspect="Content" ObjectID="_1640248462" r:id="rId2350"/>
        </w:object>
      </w:r>
      <w:r w:rsidRPr="002625EB">
        <w:rPr>
          <w:rFonts w:hint="eastAsia"/>
          <w:lang w:eastAsia="zh-CN"/>
        </w:rPr>
        <w:t xml:space="preserve">, where </w:t>
      </w:r>
    </w:p>
    <w:p w:rsidR="0002494E" w:rsidRPr="002625EB" w:rsidRDefault="00605EE8" w:rsidP="00605EE8">
      <w:pPr>
        <w:pStyle w:val="B1"/>
        <w:rPr>
          <w:lang w:eastAsia="zh-CN"/>
        </w:rPr>
      </w:pPr>
      <w:r w:rsidRPr="002625EB">
        <w:rPr>
          <w:lang w:eastAsia="zh-CN"/>
        </w:rPr>
        <w:t>-</w:t>
      </w:r>
      <w:r w:rsidRPr="002625EB">
        <w:rPr>
          <w:lang w:eastAsia="zh-CN"/>
        </w:rPr>
        <w:tab/>
      </w:r>
      <w:r w:rsidR="0002494E" w:rsidRPr="002625EB">
        <w:rPr>
          <w:position w:val="-12"/>
        </w:rPr>
        <w:object w:dxaOrig="480" w:dyaOrig="360">
          <v:shape id="_x0000_i2475" type="#_x0000_t75" style="width:21pt;height:15pt" o:ole="">
            <v:imagedata r:id="rId2351" o:title=""/>
          </v:shape>
          <o:OLEObject Type="Embed" ProgID="Equation.3" ShapeID="_x0000_i2475" DrawAspect="Content" ObjectID="_1640248463" r:id="rId2352"/>
        </w:object>
      </w:r>
      <w:r w:rsidR="0002494E" w:rsidRPr="002625EB">
        <w:rPr>
          <w:rFonts w:hint="eastAsia"/>
          <w:lang w:eastAsia="zh-CN"/>
        </w:rPr>
        <w:t xml:space="preserve"> is the number of code blocks for UCI determined according to</w:t>
      </w:r>
      <w:r w:rsidR="00BE20EA" w:rsidRPr="002625EB">
        <w:rPr>
          <w:rFonts w:hint="eastAsia"/>
          <w:lang w:eastAsia="zh-CN"/>
        </w:rPr>
        <w:t xml:space="preserve"> </w:t>
      </w:r>
      <w:r w:rsidR="00C33081">
        <w:rPr>
          <w:rFonts w:hint="eastAsia"/>
          <w:lang w:eastAsia="zh-CN"/>
        </w:rPr>
        <w:t>Clause</w:t>
      </w:r>
      <w:r w:rsidR="0002494E" w:rsidRPr="002625EB">
        <w:rPr>
          <w:rFonts w:hint="eastAsia"/>
          <w:lang w:eastAsia="zh-CN"/>
        </w:rPr>
        <w:t xml:space="preserve"> 5.2.1;</w:t>
      </w:r>
    </w:p>
    <w:p w:rsidR="0002494E" w:rsidRPr="002625EB" w:rsidRDefault="00605EE8" w:rsidP="00E5725B">
      <w:pPr>
        <w:pStyle w:val="B1"/>
        <w:rPr>
          <w:lang w:eastAsia="zh-CN"/>
        </w:rPr>
      </w:pPr>
      <w:r w:rsidRPr="002625EB">
        <w:rPr>
          <w:lang w:eastAsia="zh-CN"/>
        </w:rPr>
        <w:t>-</w:t>
      </w:r>
      <w:r w:rsidRPr="002625EB">
        <w:rPr>
          <w:lang w:eastAsia="zh-CN"/>
        </w:rPr>
        <w:tab/>
      </w:r>
      <w:r w:rsidR="00D66E4F" w:rsidRPr="002625EB">
        <w:rPr>
          <w:position w:val="-10"/>
        </w:rPr>
        <w:object w:dxaOrig="360" w:dyaOrig="340">
          <v:shape id="_x0000_i2476" type="#_x0000_t75" style="width:15pt;height:14.25pt" o:ole="">
            <v:imagedata r:id="rId1112" o:title=""/>
          </v:shape>
          <o:OLEObject Type="Embed" ProgID="Equation.3" ShapeID="_x0000_i2476" DrawAspect="Content" ObjectID="_1640248464" r:id="rId2353"/>
        </w:object>
      </w:r>
      <w:r w:rsidR="0002494E" w:rsidRPr="002625EB">
        <w:rPr>
          <w:rFonts w:hint="eastAsia"/>
          <w:lang w:eastAsia="zh-CN"/>
        </w:rPr>
        <w:t xml:space="preserve"> is the number of transmission layers of the PUSCH;</w:t>
      </w:r>
    </w:p>
    <w:p w:rsidR="00605EE8" w:rsidRPr="002625EB" w:rsidRDefault="00605EE8" w:rsidP="00E5725B">
      <w:pPr>
        <w:pStyle w:val="B1"/>
        <w:rPr>
          <w:lang w:eastAsia="zh-CN"/>
        </w:rPr>
      </w:pPr>
      <w:r w:rsidRPr="002625EB">
        <w:rPr>
          <w:lang w:eastAsia="zh-CN"/>
        </w:rPr>
        <w:t>-</w:t>
      </w:r>
      <w:r w:rsidRPr="002625EB">
        <w:rPr>
          <w:lang w:eastAsia="zh-CN"/>
        </w:rPr>
        <w:tab/>
      </w:r>
      <w:r w:rsidR="0002494E" w:rsidRPr="002625EB">
        <w:rPr>
          <w:position w:val="-12"/>
        </w:rPr>
        <w:object w:dxaOrig="340" w:dyaOrig="360">
          <v:shape id="_x0000_i2477" type="#_x0000_t75" style="width:17.25pt;height:18.75pt" o:ole="">
            <v:imagedata r:id="rId1114" o:title=""/>
          </v:shape>
          <o:OLEObject Type="Embed" ProgID="Equation.3" ShapeID="_x0000_i2477" DrawAspect="Content" ObjectID="_1640248465" r:id="rId2354"/>
        </w:object>
      </w:r>
      <w:r w:rsidR="0002494E" w:rsidRPr="002625EB">
        <w:rPr>
          <w:rFonts w:hint="eastAsia"/>
          <w:lang w:eastAsia="zh-CN"/>
        </w:rPr>
        <w:t xml:space="preserve"> is the modulation order of the PUSCH</w:t>
      </w:r>
      <w:r w:rsidRPr="002625EB">
        <w:rPr>
          <w:rFonts w:hint="eastAsia"/>
          <w:lang w:eastAsia="zh-CN"/>
        </w:rPr>
        <w:t>;</w:t>
      </w:r>
    </w:p>
    <w:p w:rsidR="0002494E" w:rsidRPr="002625EB" w:rsidRDefault="00605EE8" w:rsidP="00E5725B">
      <w:pPr>
        <w:pStyle w:val="B1"/>
        <w:rPr>
          <w:lang w:eastAsia="zh-CN"/>
        </w:rPr>
      </w:pPr>
      <w:r w:rsidRPr="002625EB">
        <w:rPr>
          <w:rFonts w:hint="eastAsia"/>
          <w:lang w:eastAsia="zh-CN"/>
        </w:rPr>
        <w:t>-</w:t>
      </w:r>
      <w:r w:rsidRPr="002625EB">
        <w:rPr>
          <w:rFonts w:hint="eastAsia"/>
          <w:lang w:eastAsia="zh-CN"/>
        </w:rPr>
        <w:tab/>
      </w:r>
      <w:r w:rsidRPr="002625EB">
        <w:rPr>
          <w:position w:val="-12"/>
        </w:rPr>
        <w:object w:dxaOrig="2020" w:dyaOrig="360">
          <v:shape id="_x0000_i2478" type="#_x0000_t75" style="width:86.25pt;height:15pt" o:ole="">
            <v:imagedata r:id="rId2355" o:title=""/>
          </v:shape>
          <o:OLEObject Type="Embed" ProgID="Equation.3" ShapeID="_x0000_i2478" DrawAspect="Content" ObjectID="_1640248466" r:id="rId2356"/>
        </w:object>
      </w:r>
      <w:r w:rsidR="0002494E" w:rsidRPr="002625EB">
        <w:rPr>
          <w:rFonts w:hint="eastAsia"/>
          <w:lang w:eastAsia="zh-CN"/>
        </w:rPr>
        <w:t>.</w:t>
      </w:r>
    </w:p>
    <w:p w:rsidR="00897694" w:rsidRPr="002625EB" w:rsidRDefault="00174332" w:rsidP="00174332">
      <w:pPr>
        <w:rPr>
          <w:lang w:eastAsia="zh-CN"/>
        </w:rPr>
      </w:pPr>
      <w:r w:rsidRPr="002625EB">
        <w:rPr>
          <w:rFonts w:hint="eastAsia"/>
          <w:lang w:eastAsia="zh-CN"/>
        </w:rPr>
        <w:t xml:space="preserve">The output bit sequence after rate matching is denoted as </w:t>
      </w:r>
      <w:r w:rsidRPr="002625EB">
        <w:rPr>
          <w:position w:val="-14"/>
        </w:rPr>
        <w:object w:dxaOrig="2100" w:dyaOrig="380">
          <v:shape id="_x0000_i2479" type="#_x0000_t75" style="width:83.25pt;height:15pt" o:ole="">
            <v:imagedata r:id="rId1959" o:title=""/>
          </v:shape>
          <o:OLEObject Type="Embed" ProgID="Equation.3" ShapeID="_x0000_i2479" DrawAspect="Content" ObjectID="_1640248467" r:id="rId2357"/>
        </w:object>
      </w:r>
      <w:r w:rsidRPr="002625EB">
        <w:rPr>
          <w:rFonts w:eastAsia="Malgun Gothic" w:hint="eastAsia"/>
          <w:lang w:eastAsia="ko-KR"/>
        </w:rPr>
        <w:t xml:space="preserve"> where </w:t>
      </w:r>
      <w:r w:rsidRPr="002625EB">
        <w:rPr>
          <w:position w:val="-10"/>
        </w:rPr>
        <w:object w:dxaOrig="300" w:dyaOrig="340">
          <v:shape id="_x0000_i2480" type="#_x0000_t75" style="width:12.75pt;height:14.25pt" o:ole="">
            <v:imagedata r:id="rId1961" o:title=""/>
          </v:shape>
          <o:OLEObject Type="Embed" ProgID="Equation.3" ShapeID="_x0000_i2480" DrawAspect="Content" ObjectID="_1640248468" r:id="rId2358"/>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v:shape id="_x0000_i2481" type="#_x0000_t75" style="width:9pt;height:9.75pt" o:ole="">
            <v:imagedata r:id="rId143" o:title=""/>
          </v:shape>
          <o:OLEObject Type="Embed" ProgID="Equation.3" ShapeID="_x0000_i2481" DrawAspect="Content" ObjectID="_1640248469" r:id="rId2359"/>
        </w:object>
      </w:r>
      <w:r w:rsidRPr="002625EB">
        <w:t>.</w:t>
      </w:r>
    </w:p>
    <w:p w:rsidR="00897694" w:rsidRPr="002625EB" w:rsidRDefault="00897694" w:rsidP="004B11FB">
      <w:pPr>
        <w:rPr>
          <w:lang w:eastAsia="zh-CN"/>
        </w:rPr>
      </w:pPr>
    </w:p>
    <w:p w:rsidR="004B11FB" w:rsidRPr="002625EB" w:rsidRDefault="004B11FB" w:rsidP="004B11FB">
      <w:pPr>
        <w:pStyle w:val="Heading6"/>
        <w:rPr>
          <w:lang w:eastAsia="zh-CN"/>
        </w:rPr>
      </w:pPr>
      <w:bookmarkStart w:id="314" w:name="_Toc19798749"/>
      <w:bookmarkStart w:id="315" w:name="_Toc26467220"/>
      <w:bookmarkStart w:id="316" w:name="_Toc29326577"/>
      <w:bookmarkStart w:id="317" w:name="_Toc29327727"/>
      <w:r w:rsidRPr="002625EB">
        <w:rPr>
          <w:rFonts w:hint="eastAsia"/>
          <w:lang w:eastAsia="zh-CN"/>
        </w:rPr>
        <w:t>6.3.2.4.1.2</w:t>
      </w:r>
      <w:r w:rsidRPr="002625EB">
        <w:rPr>
          <w:rFonts w:hint="eastAsia"/>
          <w:lang w:eastAsia="zh-CN"/>
        </w:rPr>
        <w:tab/>
        <w:t>CSI part 1</w:t>
      </w:r>
      <w:bookmarkEnd w:id="314"/>
      <w:bookmarkEnd w:id="315"/>
      <w:bookmarkEnd w:id="316"/>
      <w:bookmarkEnd w:id="317"/>
    </w:p>
    <w:p w:rsidR="00A01908" w:rsidRDefault="00251436" w:rsidP="00A01908">
      <w:pPr>
        <w:rPr>
          <w:lang w:eastAsia="zh-CN"/>
        </w:rPr>
      </w:pPr>
      <w:r w:rsidRPr="002625EB">
        <w:rPr>
          <w:rFonts w:hint="eastAsia"/>
          <w:lang w:eastAsia="zh-CN"/>
        </w:rPr>
        <w:t xml:space="preserve">For </w:t>
      </w:r>
      <w:r w:rsidR="00136AA9" w:rsidRPr="002625EB">
        <w:rPr>
          <w:rFonts w:hint="eastAsia"/>
          <w:lang w:eastAsia="zh-CN"/>
        </w:rPr>
        <w:t xml:space="preserve">CSI part 1 </w:t>
      </w:r>
      <w:r w:rsidRPr="002625EB">
        <w:rPr>
          <w:rFonts w:hint="eastAsia"/>
          <w:lang w:eastAsia="zh-CN"/>
        </w:rPr>
        <w:t>transmission on PUSCH with UL-SCH, the number of coded</w:t>
      </w:r>
      <w:r w:rsidR="00832654" w:rsidRPr="002625EB">
        <w:rPr>
          <w:rFonts w:hint="eastAsia"/>
          <w:lang w:eastAsia="zh-CN"/>
        </w:rPr>
        <w:t xml:space="preserve"> modulation</w:t>
      </w:r>
      <w:r w:rsidRPr="002625EB">
        <w:rPr>
          <w:rFonts w:hint="eastAsia"/>
          <w:lang w:eastAsia="zh-CN"/>
        </w:rPr>
        <w:t xml:space="preserve"> 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CSI part 1 transmission, denoted as </w:t>
      </w:r>
      <w:r w:rsidR="00136AA9" w:rsidRPr="002625EB">
        <w:rPr>
          <w:position w:val="-14"/>
        </w:rPr>
        <w:object w:dxaOrig="800" w:dyaOrig="380">
          <v:shape id="_x0000_i2482" type="#_x0000_t75" style="width:39pt;height:19.5pt" o:ole="">
            <v:imagedata r:id="rId2360" o:title=""/>
          </v:shape>
          <o:OLEObject Type="Embed" ProgID="Equation.3" ShapeID="_x0000_i2482" DrawAspect="Content" ObjectID="_1640248470" r:id="rId2361"/>
        </w:object>
      </w:r>
      <w:r w:rsidRPr="002625EB">
        <w:rPr>
          <w:rFonts w:hint="eastAsia"/>
          <w:lang w:eastAsia="zh-CN"/>
        </w:rPr>
        <w:t>, is determined as follows:</w:t>
      </w:r>
      <w:r w:rsidR="00A01908" w:rsidRPr="00A01908">
        <w:rPr>
          <w:lang w:eastAsia="zh-CN"/>
        </w:rPr>
        <w:t xml:space="preserve"> </w:t>
      </w:r>
    </w:p>
    <w:p w:rsidR="00251436" w:rsidRPr="002625EB" w:rsidRDefault="00A01908" w:rsidP="00E766EE">
      <w:pPr>
        <w:pStyle w:val="EQ"/>
        <w:rPr>
          <w:lang w:eastAsia="zh-CN"/>
        </w:rPr>
      </w:pPr>
      <w:r>
        <w:rPr>
          <w:noProof w:val="0"/>
          <w:lang w:eastAsia="zh-CN"/>
        </w:rPr>
        <w:lastRenderedPageBreak/>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CSI-1</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CSI-1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CSI-1</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e>
        </m:d>
      </m:oMath>
    </w:p>
    <w:p w:rsidR="00251436" w:rsidRPr="002625EB" w:rsidRDefault="00251436" w:rsidP="00251436">
      <w:pPr>
        <w:rPr>
          <w:lang w:eastAsia="zh-CN"/>
        </w:rPr>
      </w:pPr>
      <w:r w:rsidRPr="002625EB">
        <w:rPr>
          <w:rFonts w:hint="eastAsia"/>
          <w:lang w:eastAsia="zh-CN"/>
        </w:rPr>
        <w:t>where</w:t>
      </w:r>
    </w:p>
    <w:p w:rsidR="00655056" w:rsidRPr="002625EB" w:rsidRDefault="00655056" w:rsidP="00E5725B">
      <w:pPr>
        <w:pStyle w:val="B1"/>
        <w:rPr>
          <w:lang w:eastAsia="zh-CN"/>
        </w:rPr>
      </w:pPr>
      <w:r w:rsidRPr="002625EB">
        <w:t>-</w:t>
      </w:r>
      <w:r w:rsidRPr="002625EB">
        <w:tab/>
      </w:r>
      <w:r w:rsidRPr="002625EB">
        <w:rPr>
          <w:position w:val="-12"/>
        </w:rPr>
        <w:object w:dxaOrig="560" w:dyaOrig="360">
          <v:shape id="_x0000_i2483" type="#_x0000_t75" style="width:27.75pt;height:18.75pt" o:ole="">
            <v:imagedata r:id="rId2362" o:title=""/>
          </v:shape>
          <o:OLEObject Type="Embed" ProgID="Equation.DSMT4" ShapeID="_x0000_i2483" DrawAspect="Content" ObjectID="_1640248471" r:id="rId2363"/>
        </w:object>
      </w:r>
      <w:r w:rsidRPr="002625EB">
        <w:rPr>
          <w:rFonts w:hint="eastAsia"/>
          <w:lang w:eastAsia="zh-CN"/>
        </w:rPr>
        <w:t xml:space="preserve"> is the number of bits for CSI part 1;</w:t>
      </w:r>
    </w:p>
    <w:p w:rsidR="00655056" w:rsidRPr="002625EB" w:rsidRDefault="00655056" w:rsidP="00E5725B">
      <w:pPr>
        <w:pStyle w:val="B1"/>
        <w:rPr>
          <w:lang w:eastAsia="zh-CN"/>
        </w:rPr>
      </w:pPr>
      <w:r w:rsidRPr="002625EB">
        <w:t>-</w:t>
      </w:r>
      <w:r w:rsidRPr="002625EB">
        <w:tab/>
      </w:r>
      <w:r w:rsidR="00F6411B" w:rsidRPr="002625EB">
        <w:rPr>
          <w:rFonts w:hint="eastAsia"/>
          <w:lang w:eastAsia="zh-CN"/>
        </w:rPr>
        <w:t xml:space="preserve">if </w:t>
      </w:r>
      <w:r w:rsidR="00F6411B" w:rsidRPr="002625EB">
        <w:rPr>
          <w:position w:val="-12"/>
        </w:rPr>
        <w:object w:dxaOrig="1160" w:dyaOrig="360">
          <v:shape id="_x0000_i2484" type="#_x0000_t75" style="width:50.25pt;height:16.5pt" o:ole="">
            <v:imagedata r:id="rId2364" o:title=""/>
          </v:shape>
          <o:OLEObject Type="Embed" ProgID="Equation.DSMT4" ShapeID="_x0000_i2484" DrawAspect="Content" ObjectID="_1640248472" r:id="rId2365"/>
        </w:object>
      </w:r>
      <w:r w:rsidR="00F6411B" w:rsidRPr="002625EB">
        <w:rPr>
          <w:rFonts w:hint="eastAsia"/>
          <w:lang w:eastAsia="zh-CN"/>
        </w:rPr>
        <w:t xml:space="preserve">, </w:t>
      </w:r>
      <w:r w:rsidR="00F6411B" w:rsidRPr="002625EB">
        <w:rPr>
          <w:position w:val="-12"/>
        </w:rPr>
        <w:object w:dxaOrig="980" w:dyaOrig="360">
          <v:shape id="_x0000_i2485" type="#_x0000_t75" style="width:42.75pt;height:16.5pt;mso-position-horizontal:absolute" o:ole="">
            <v:imagedata r:id="rId2366" o:title=""/>
          </v:shape>
          <o:OLEObject Type="Embed" ProgID="Equation.DSMT4" ShapeID="_x0000_i2485" DrawAspect="Content" ObjectID="_1640248473" r:id="rId2367"/>
        </w:object>
      </w:r>
      <w:r w:rsidR="00F6411B" w:rsidRPr="002625EB">
        <w:rPr>
          <w:rFonts w:hint="eastAsia"/>
          <w:lang w:eastAsia="zh-CN"/>
        </w:rPr>
        <w:t xml:space="preserve">; otherwise </w:t>
      </w:r>
      <w:r w:rsidR="00F6411B" w:rsidRPr="002625EB">
        <w:rPr>
          <w:position w:val="-12"/>
        </w:rPr>
        <w:object w:dxaOrig="520" w:dyaOrig="360">
          <v:shape id="_x0000_i2486" type="#_x0000_t75" style="width:22.5pt;height:16.5pt" o:ole="">
            <v:imagedata r:id="rId2368" o:title=""/>
          </v:shape>
          <o:OLEObject Type="Embed" ProgID="Equation.DSMT4" ShapeID="_x0000_i2486" DrawAspect="Content" ObjectID="_1640248474" r:id="rId2369"/>
        </w:object>
      </w:r>
      <w:r w:rsidR="00F6411B" w:rsidRPr="002625EB">
        <w:rPr>
          <w:rFonts w:hint="eastAsia"/>
          <w:lang w:eastAsia="zh-CN"/>
        </w:rPr>
        <w:t xml:space="preserve"> is the number of CRC bits for CSI part 1 determined according to </w:t>
      </w:r>
      <w:r w:rsidR="00C33081">
        <w:rPr>
          <w:rFonts w:hint="eastAsia"/>
          <w:lang w:eastAsia="zh-CN"/>
        </w:rPr>
        <w:t>Clause</w:t>
      </w:r>
      <w:r w:rsidR="00F6411B" w:rsidRPr="002625EB">
        <w:rPr>
          <w:rFonts w:hint="eastAsia"/>
          <w:lang w:eastAsia="zh-CN"/>
        </w:rPr>
        <w:t xml:space="preserve"> 6.3.1.2.1</w:t>
      </w:r>
      <w:r w:rsidRPr="002625EB">
        <w:rPr>
          <w:rFonts w:hint="eastAsia"/>
          <w:lang w:eastAsia="zh-CN"/>
        </w:rPr>
        <w:t>;</w:t>
      </w:r>
    </w:p>
    <w:p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1719" w:dyaOrig="380">
          <v:shape id="_x0000_i2487" type="#_x0000_t75" style="width:86.25pt;height:19.5pt" o:ole="">
            <v:imagedata r:id="rId2370" o:title=""/>
          </v:shape>
          <o:OLEObject Type="Embed" ProgID="Equation.3" ShapeID="_x0000_i2487" DrawAspect="Content" ObjectID="_1640248475" r:id="rId2371"/>
        </w:object>
      </w:r>
      <w:r w:rsidRPr="002625EB">
        <w:rPr>
          <w:rFonts w:hint="eastAsia"/>
          <w:lang w:eastAsia="zh-CN"/>
        </w:rPr>
        <w:t>;</w:t>
      </w:r>
    </w:p>
    <w:p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780" w:dyaOrig="360">
          <v:shape id="_x0000_i2488" type="#_x0000_t75" style="width:38.25pt;height:18.75pt" o:ole="">
            <v:imagedata r:id="rId2291" o:title=""/>
          </v:shape>
          <o:OLEObject Type="Embed" ProgID="Equation.3" ShapeID="_x0000_i2488" DrawAspect="Content" ObjectID="_1640248476" r:id="rId2372"/>
        </w:object>
      </w:r>
      <w:r w:rsidRPr="002625EB">
        <w:rPr>
          <w:rFonts w:hint="eastAsia"/>
          <w:lang w:eastAsia="zh-CN"/>
        </w:rPr>
        <w:t xml:space="preserve"> is the number of code blocks for UL-SCH of the PUSCH transmission;</w:t>
      </w:r>
    </w:p>
    <w:p w:rsidR="00655056" w:rsidRPr="002625EB" w:rsidRDefault="00655056" w:rsidP="00E5725B">
      <w:pPr>
        <w:pStyle w:val="B1"/>
        <w:rPr>
          <w:lang w:eastAsia="zh-CN"/>
        </w:rPr>
      </w:pPr>
      <w:r w:rsidRPr="002625EB">
        <w:t>-</w:t>
      </w:r>
      <w:r w:rsidRPr="002625EB">
        <w:tab/>
        <w:t>if</w:t>
      </w:r>
      <w:r w:rsidRPr="002625EB">
        <w:rPr>
          <w:rFonts w:eastAsia="Malgun Gothic"/>
        </w:rPr>
        <w:t xml:space="preserve"> the DCI format scheduling the PUSCH transmission includes a CBGTI field indicating that the UE shall not transmit the </w:t>
      </w:r>
      <w:r w:rsidRPr="002625EB">
        <w:rPr>
          <w:position w:val="-4"/>
        </w:rPr>
        <w:object w:dxaOrig="156" w:dyaOrig="180">
          <v:shape id="_x0000_i2489" type="#_x0000_t75" style="width:8.25pt;height:9.75pt" o:ole="">
            <v:imagedata r:id="rId2293" o:title=""/>
          </v:shape>
          <o:OLEObject Type="Embed" ProgID="Equation.3" ShapeID="_x0000_i2489" DrawAspect="Content" ObjectID="_1640248477" r:id="rId2373"/>
        </w:object>
      </w:r>
      <w:r w:rsidRPr="002625EB">
        <w:rPr>
          <w:rFonts w:eastAsia="Malgun Gothic"/>
        </w:rPr>
        <w:t xml:space="preserve">-th code block, </w:t>
      </w:r>
      <w:r w:rsidRPr="002625EB">
        <w:rPr>
          <w:position w:val="-10"/>
        </w:rPr>
        <w:object w:dxaOrig="276" w:dyaOrig="300">
          <v:shape id="_x0000_i2490" type="#_x0000_t75" style="width:13.5pt;height:15.75pt" o:ole="">
            <v:imagedata r:id="rId2374" o:title=""/>
          </v:shape>
          <o:OLEObject Type="Embed" ProgID="Equation.3" ShapeID="_x0000_i2490" DrawAspect="Content" ObjectID="_1640248478" r:id="rId2375"/>
        </w:object>
      </w:r>
      <w:r w:rsidRPr="002625EB">
        <w:t>=0;</w:t>
      </w:r>
      <w:r w:rsidRPr="002625EB">
        <w:rPr>
          <w:rFonts w:eastAsia="Malgun Gothic"/>
        </w:rPr>
        <w:t xml:space="preserve"> </w:t>
      </w:r>
      <w:r w:rsidRPr="002625EB">
        <w:rPr>
          <w:rFonts w:hint="eastAsia"/>
          <w:lang w:eastAsia="zh-CN"/>
        </w:rPr>
        <w:t>otherwise</w:t>
      </w:r>
      <w:r w:rsidRPr="002625EB">
        <w:rPr>
          <w:rFonts w:eastAsia="Malgun Gothic"/>
        </w:rPr>
        <w:t>,</w:t>
      </w:r>
      <w:r w:rsidRPr="002625EB">
        <w:rPr>
          <w:position w:val="-10"/>
        </w:rPr>
        <w:object w:dxaOrig="340" w:dyaOrig="340">
          <v:shape id="_x0000_i2491" type="#_x0000_t75" style="width:17.25pt;height:17.25pt" o:ole="">
            <v:imagedata r:id="rId2297" o:title=""/>
          </v:shape>
          <o:OLEObject Type="Embed" ProgID="Equation.3" ShapeID="_x0000_i2491" DrawAspect="Content" ObjectID="_1640248479" r:id="rId2376"/>
        </w:object>
      </w:r>
      <w:r w:rsidRPr="002625EB">
        <w:rPr>
          <w:rFonts w:hint="eastAsia"/>
          <w:lang w:eastAsia="zh-CN"/>
        </w:rPr>
        <w:t xml:space="preserve"> is the </w:t>
      </w:r>
      <w:r w:rsidRPr="002625EB">
        <w:rPr>
          <w:position w:val="-4"/>
        </w:rPr>
        <w:object w:dxaOrig="180" w:dyaOrig="200">
          <v:shape id="_x0000_i2492" type="#_x0000_t75" style="width:9pt;height:9.75pt" o:ole="">
            <v:imagedata r:id="rId2299" o:title=""/>
          </v:shape>
          <o:OLEObject Type="Embed" ProgID="Equation.3" ShapeID="_x0000_i2492" DrawAspect="Content" ObjectID="_1640248480" r:id="rId2377"/>
        </w:object>
      </w:r>
      <w:r w:rsidRPr="002625EB">
        <w:rPr>
          <w:rFonts w:hint="eastAsia"/>
          <w:lang w:eastAsia="zh-CN"/>
        </w:rPr>
        <w:t>-th code block size for UL-SCH of the PUSCH transmission;</w:t>
      </w:r>
    </w:p>
    <w:p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800" w:dyaOrig="380">
          <v:shape id="_x0000_i2493" type="#_x0000_t75" style="width:39pt;height:19.5pt" o:ole="">
            <v:imagedata r:id="rId2301" o:title=""/>
          </v:shape>
          <o:OLEObject Type="Embed" ProgID="Equation.3" ShapeID="_x0000_i2493" DrawAspect="Content" ObjectID="_1640248481" r:id="rId2378"/>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4"/>
        </w:rPr>
        <w:object w:dxaOrig="1020" w:dyaOrig="400">
          <v:shape id="_x0000_i2494" type="#_x0000_t75" style="width:48pt;height:19.5pt" o:ole="">
            <v:imagedata r:id="rId2303" o:title=""/>
          </v:shape>
          <o:OLEObject Type="Embed" ProgID="Equation.DSMT4" ShapeID="_x0000_i2494" DrawAspect="Content" ObjectID="_1640248482" r:id="rId2379"/>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v:shape id="_x0000_i2495" type="#_x0000_t75" style="width:6.75pt;height:12.75pt" o:ole="">
            <v:imagedata r:id="rId1015" o:title=""/>
          </v:shape>
          <o:OLEObject Type="Embed" ProgID="Equation.3" ShapeID="_x0000_i2495" DrawAspect="Content" ObjectID="_1640248483" r:id="rId2380"/>
        </w:object>
      </w:r>
      <w:r w:rsidRPr="002625EB">
        <w:rPr>
          <w:rFonts w:hint="eastAsia"/>
          <w:lang w:eastAsia="zh-CN"/>
        </w:rPr>
        <w:t xml:space="preserve"> that carries PTRS, in the PUSCH transmission;</w:t>
      </w:r>
    </w:p>
    <w:p w:rsidR="00A01908" w:rsidRDefault="00655056" w:rsidP="00A01908">
      <w:pPr>
        <w:pStyle w:val="B1"/>
        <w:rPr>
          <w:lang w:eastAsia="zh-CN"/>
        </w:rPr>
      </w:pPr>
      <w:r w:rsidRPr="002625EB">
        <w:t>-</w:t>
      </w:r>
      <w:r w:rsidRPr="002625EB">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A01908">
        <w:rPr>
          <w:rFonts w:hint="eastAsia"/>
          <w:lang w:eastAsia="zh-CN"/>
        </w:rPr>
        <w:t xml:space="preserve"> </w:t>
      </w:r>
      <w:r w:rsidR="00A01908">
        <w:rPr>
          <w:lang w:eastAsia="zh-CN"/>
        </w:rPr>
        <w:t xml:space="preserve">if HARQ-ACK is present for transmission on the same PUSCH with UL-SCH and without CG-UCI,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A01908">
        <w:rPr>
          <w:rFonts w:hint="eastAsia"/>
          <w:lang w:eastAsia="zh-CN"/>
        </w:rPr>
        <w:t xml:space="preserve"> </w:t>
      </w:r>
      <w:r w:rsidRPr="002625EB">
        <w:rPr>
          <w:rFonts w:hint="eastAsia"/>
          <w:lang w:eastAsia="zh-CN"/>
        </w:rPr>
        <w:t xml:space="preserve">is the number of coded modulation symbols per layer for HARQ-ACK </w:t>
      </w:r>
      <w:r w:rsidRPr="002625EB">
        <w:rPr>
          <w:lang w:eastAsia="zh-CN"/>
        </w:rPr>
        <w:t>transmitted</w:t>
      </w:r>
      <w:r w:rsidRPr="002625EB">
        <w:rPr>
          <w:rFonts w:hint="eastAsia"/>
          <w:lang w:eastAsia="zh-CN"/>
        </w:rPr>
        <w:t xml:space="preserve"> on the PUSCH</w:t>
      </w:r>
      <w:r w:rsidR="00A01908">
        <w:rPr>
          <w:lang w:eastAsia="zh-CN"/>
        </w:rPr>
        <w:t xml:space="preserve"> as defined in </w:t>
      </w:r>
      <w:r w:rsidR="00C33081">
        <w:rPr>
          <w:lang w:eastAsia="zh-CN"/>
        </w:rPr>
        <w:t>clause</w:t>
      </w:r>
      <w:r w:rsidR="00A01908">
        <w:rPr>
          <w:lang w:eastAsia="zh-CN"/>
        </w:rPr>
        <w:t xml:space="preserve"> 6</w:t>
      </w:r>
      <w:r w:rsidR="00A01908" w:rsidRPr="002625EB">
        <w:rPr>
          <w:rFonts w:hint="eastAsia"/>
          <w:lang w:eastAsia="zh-CN"/>
        </w:rPr>
        <w:t>.3.2.4.1.1</w:t>
      </w:r>
      <w:r w:rsidRPr="002625EB">
        <w:rPr>
          <w:rFonts w:hint="eastAsia"/>
          <w:lang w:eastAsia="zh-CN"/>
        </w:rPr>
        <w:t xml:space="preserve"> if number of HARQ-ACK information bits is more than 2, and </w:t>
      </w:r>
      <w:r w:rsidRPr="002625EB">
        <w:rPr>
          <w:position w:val="-28"/>
        </w:rPr>
        <w:object w:dxaOrig="2420" w:dyaOrig="760">
          <v:shape id="_x0000_i2496" type="#_x0000_t75" style="width:120pt;height:38.25pt" o:ole="">
            <v:imagedata r:id="rId2381" o:title=""/>
          </v:shape>
          <o:OLEObject Type="Embed" ProgID="Equation.DSMT4" ShapeID="_x0000_i2496" DrawAspect="Content" ObjectID="_1640248484" r:id="rId2382"/>
        </w:object>
      </w:r>
      <w:r w:rsidRPr="002625EB">
        <w:rPr>
          <w:rFonts w:hint="eastAsia"/>
          <w:lang w:eastAsia="zh-CN"/>
        </w:rPr>
        <w:t xml:space="preserve"> if the number of HARQ-ACK information bits is no more than 2 bits, where </w:t>
      </w:r>
      <w:r w:rsidRPr="002625EB">
        <w:rPr>
          <w:position w:val="-14"/>
        </w:rPr>
        <w:object w:dxaOrig="980" w:dyaOrig="400">
          <v:shape id="_x0000_i2497" type="#_x0000_t75" style="width:48pt;height:21pt" o:ole="">
            <v:imagedata r:id="rId2383" o:title=""/>
          </v:shape>
          <o:OLEObject Type="Embed" ProgID="Equation.DSMT4" ShapeID="_x0000_i2497" DrawAspect="Content" ObjectID="_1640248485" r:id="rId2384"/>
        </w:object>
      </w:r>
      <w:r w:rsidRPr="002625EB">
        <w:rPr>
          <w:rFonts w:hint="eastAsia"/>
          <w:lang w:eastAsia="zh-CN"/>
        </w:rPr>
        <w:t xml:space="preserve"> is the number of reserved resource elements for potential HARQ-ACK transmission in OFDM symbol </w:t>
      </w:r>
      <w:r w:rsidRPr="002625EB">
        <w:rPr>
          <w:position w:val="-6"/>
        </w:rPr>
        <w:object w:dxaOrig="139" w:dyaOrig="279">
          <v:shape id="_x0000_i2498" type="#_x0000_t75" style="width:6.75pt;height:12.75pt" o:ole="">
            <v:imagedata r:id="rId1015" o:title=""/>
          </v:shape>
          <o:OLEObject Type="Embed" ProgID="Equation.3" ShapeID="_x0000_i2498" DrawAspect="Content" ObjectID="_1640248486" r:id="rId2385"/>
        </w:object>
      </w:r>
      <w:r w:rsidRPr="002625EB">
        <w:rPr>
          <w:rFonts w:hint="eastAsia"/>
          <w:lang w:eastAsia="zh-CN"/>
        </w:rPr>
        <w:t xml:space="preserve">, for </w:t>
      </w:r>
      <w:r w:rsidRPr="002625EB">
        <w:rPr>
          <w:position w:val="-14"/>
        </w:rPr>
        <w:object w:dxaOrig="2260" w:dyaOrig="400">
          <v:shape id="_x0000_i2499" type="#_x0000_t75" style="width:96pt;height:17.25pt" o:ole="">
            <v:imagedata r:id="rId2386" o:title=""/>
          </v:shape>
          <o:OLEObject Type="Embed" ProgID="Equation.3" ShapeID="_x0000_i2499" DrawAspect="Content" ObjectID="_1640248487" r:id="rId2387"/>
        </w:object>
      </w:r>
      <w:r w:rsidRPr="002625EB">
        <w:rPr>
          <w:rFonts w:hint="eastAsia"/>
          <w:lang w:eastAsia="zh-CN"/>
        </w:rPr>
        <w:t xml:space="preserve">, in the PUSCH transmission, defined in </w:t>
      </w:r>
      <w:r w:rsidR="00C33081">
        <w:rPr>
          <w:rFonts w:hint="eastAsia"/>
          <w:lang w:eastAsia="zh-CN"/>
        </w:rPr>
        <w:t>Clause</w:t>
      </w:r>
      <w:r w:rsidRPr="002625EB">
        <w:rPr>
          <w:rFonts w:hint="eastAsia"/>
          <w:lang w:eastAsia="zh-CN"/>
        </w:rPr>
        <w:t xml:space="preserve"> 6.2.7;</w:t>
      </w:r>
      <w:r w:rsidR="00A01908">
        <w:rPr>
          <w:lang w:eastAsia="zh-CN"/>
        </w:rPr>
        <w:t xml:space="preserve"> or</w:t>
      </w:r>
    </w:p>
    <w:p w:rsidR="00A01908" w:rsidRDefault="00A01908" w:rsidP="00A01908">
      <w:pPr>
        <w:pStyle w:val="B1"/>
        <w:rPr>
          <w:lang w:eastAsia="zh-CN"/>
        </w:rPr>
      </w:pPr>
      <w:r>
        <w:rPr>
          <w:lang w:eastAsia="zh-CN"/>
        </w:rPr>
        <w:t>-</w:t>
      </w:r>
      <w:r>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Pr>
          <w:rFonts w:hint="eastAsia"/>
          <w:lang w:eastAsia="zh-CN"/>
        </w:rPr>
        <w:t xml:space="preserve"> </w:t>
      </w:r>
      <w:r>
        <w:rPr>
          <w:lang w:eastAsia="zh-CN"/>
        </w:rPr>
        <w:t>if both HARQ-ACK and CG-UCI are present on the same PUSCH with UL-SCH,</w:t>
      </w:r>
      <w:r w:rsidRPr="00D91F1B">
        <w:rPr>
          <w:lang w:eastAsia="zh-CN"/>
        </w:rPr>
        <w:t xml:space="preserve"> </w:t>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2625EB">
        <w:rPr>
          <w:rFonts w:hint="eastAsia"/>
          <w:lang w:eastAsia="zh-CN"/>
        </w:rPr>
        <w:t xml:space="preserve"> is the number of coded modulation symbols per layer for HARQ-ACK</w:t>
      </w:r>
      <w:r>
        <w:rPr>
          <w:lang w:eastAsia="zh-CN"/>
        </w:rPr>
        <w:t xml:space="preserve"> and CG-UCI</w:t>
      </w:r>
      <w:r w:rsidRPr="002625EB">
        <w:rPr>
          <w:rFonts w:hint="eastAsia"/>
          <w:lang w:eastAsia="zh-CN"/>
        </w:rPr>
        <w:t xml:space="preserve"> </w:t>
      </w:r>
      <w:r w:rsidRPr="002625EB">
        <w:rPr>
          <w:lang w:eastAsia="zh-CN"/>
        </w:rPr>
        <w:t>transmitted</w:t>
      </w:r>
      <w:r w:rsidRPr="002625EB">
        <w:rPr>
          <w:rFonts w:hint="eastAsia"/>
          <w:lang w:eastAsia="zh-CN"/>
        </w:rPr>
        <w:t xml:space="preserve"> on the PUSCH</w:t>
      </w:r>
      <w:r>
        <w:rPr>
          <w:lang w:eastAsia="zh-CN"/>
        </w:rPr>
        <w:t xml:space="preserve"> as defined in </w:t>
      </w:r>
      <w:r w:rsidR="00C33081">
        <w:rPr>
          <w:lang w:eastAsia="zh-CN"/>
        </w:rPr>
        <w:t>clause</w:t>
      </w:r>
      <w:r>
        <w:rPr>
          <w:lang w:eastAsia="zh-CN"/>
        </w:rPr>
        <w:t xml:space="preserve"> 6</w:t>
      </w:r>
      <w:r>
        <w:rPr>
          <w:rFonts w:hint="eastAsia"/>
          <w:lang w:eastAsia="zh-CN"/>
        </w:rPr>
        <w:t>.3.2.4.1.</w:t>
      </w:r>
      <w:r>
        <w:rPr>
          <w:lang w:eastAsia="zh-CN"/>
        </w:rPr>
        <w:t>5; or</w:t>
      </w:r>
    </w:p>
    <w:p w:rsidR="00655056" w:rsidRPr="002625EB" w:rsidRDefault="00A01908" w:rsidP="00A01908">
      <w:pPr>
        <w:pStyle w:val="B1"/>
        <w:rPr>
          <w:lang w:eastAsia="zh-CN"/>
        </w:rPr>
      </w:pPr>
      <w:r>
        <w:rPr>
          <w:lang w:eastAsia="zh-CN"/>
        </w:rPr>
        <w:t>-</w:t>
      </w:r>
      <w:r>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Pr>
          <w:rFonts w:hint="eastAsia"/>
          <w:lang w:eastAsia="zh-CN"/>
        </w:rPr>
        <w:t xml:space="preserve"> </w:t>
      </w:r>
      <w:r>
        <w:rPr>
          <w:lang w:eastAsia="zh-CN"/>
        </w:rPr>
        <w:t>if CG-UCI is present on the same PUSCH with UL-SCH and without HARQ-ACK,</w:t>
      </w:r>
      <w:r w:rsidRPr="00D91F1B">
        <w:rPr>
          <w:lang w:eastAsia="zh-CN"/>
        </w:rPr>
        <w:t xml:space="preserve"> </w:t>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2625EB">
        <w:rPr>
          <w:rFonts w:hint="eastAsia"/>
          <w:lang w:eastAsia="zh-CN"/>
        </w:rPr>
        <w:t xml:space="preserve"> is the number of coded modulation symbols per layer for </w:t>
      </w:r>
      <w:r>
        <w:rPr>
          <w:lang w:eastAsia="zh-CN"/>
        </w:rPr>
        <w:t>CG-UCI</w:t>
      </w:r>
      <w:r w:rsidRPr="002625EB">
        <w:rPr>
          <w:rFonts w:hint="eastAsia"/>
          <w:lang w:eastAsia="zh-CN"/>
        </w:rPr>
        <w:t xml:space="preserve"> </w:t>
      </w:r>
      <w:r w:rsidRPr="002625EB">
        <w:rPr>
          <w:lang w:eastAsia="zh-CN"/>
        </w:rPr>
        <w:t>transmitted</w:t>
      </w:r>
      <w:r w:rsidRPr="002625EB">
        <w:rPr>
          <w:rFonts w:hint="eastAsia"/>
          <w:lang w:eastAsia="zh-CN"/>
        </w:rPr>
        <w:t xml:space="preserve"> on the PUSCH</w:t>
      </w:r>
      <w:r>
        <w:rPr>
          <w:lang w:eastAsia="zh-CN"/>
        </w:rPr>
        <w:t xml:space="preserve"> as defined in </w:t>
      </w:r>
      <w:r w:rsidR="00C33081">
        <w:rPr>
          <w:lang w:eastAsia="zh-CN"/>
        </w:rPr>
        <w:t>clause</w:t>
      </w:r>
      <w:r>
        <w:rPr>
          <w:lang w:eastAsia="zh-CN"/>
        </w:rPr>
        <w:t xml:space="preserve"> 6</w:t>
      </w:r>
      <w:r>
        <w:rPr>
          <w:rFonts w:hint="eastAsia"/>
          <w:lang w:eastAsia="zh-CN"/>
        </w:rPr>
        <w:t>.3.2.4.1.</w:t>
      </w:r>
      <w:r>
        <w:rPr>
          <w:lang w:eastAsia="zh-CN"/>
        </w:rPr>
        <w:t>4;</w:t>
      </w:r>
    </w:p>
    <w:p w:rsidR="00655056" w:rsidRPr="002625EB" w:rsidRDefault="00655056" w:rsidP="00E5725B">
      <w:pPr>
        <w:pStyle w:val="B1"/>
        <w:rPr>
          <w:lang w:eastAsia="zh-CN"/>
        </w:rPr>
      </w:pPr>
      <w:r w:rsidRPr="002625EB">
        <w:t>-</w:t>
      </w:r>
      <w:r w:rsidRPr="002625EB">
        <w:tab/>
      </w:r>
      <w:r w:rsidRPr="002625EB">
        <w:rPr>
          <w:position w:val="-14"/>
        </w:rPr>
        <w:object w:dxaOrig="880" w:dyaOrig="400">
          <v:shape id="_x0000_i2500" type="#_x0000_t75" style="width:36pt;height:17.25pt" o:ole="">
            <v:imagedata r:id="rId2306" o:title=""/>
          </v:shape>
          <o:OLEObject Type="Embed" ProgID="Equation.DSMT4" ShapeID="_x0000_i2500" DrawAspect="Content" ObjectID="_1640248488" r:id="rId2388"/>
        </w:object>
      </w:r>
      <w:r w:rsidRPr="002625EB">
        <w:rPr>
          <w:rFonts w:hint="eastAsia"/>
          <w:lang w:eastAsia="zh-CN"/>
        </w:rPr>
        <w:t xml:space="preserve"> is the number of resource elements that can be used for transmission of UCI in OFDM symbol </w:t>
      </w:r>
      <w:r w:rsidRPr="002625EB">
        <w:rPr>
          <w:position w:val="-6"/>
        </w:rPr>
        <w:object w:dxaOrig="139" w:dyaOrig="279">
          <v:shape id="_x0000_i2501" type="#_x0000_t75" style="width:6.75pt;height:12.75pt" o:ole="">
            <v:imagedata r:id="rId1015" o:title=""/>
          </v:shape>
          <o:OLEObject Type="Embed" ProgID="Equation.3" ShapeID="_x0000_i2501" DrawAspect="Content" ObjectID="_1640248489" r:id="rId2389"/>
        </w:object>
      </w:r>
      <w:r w:rsidRPr="002625EB">
        <w:rPr>
          <w:rFonts w:hint="eastAsia"/>
          <w:lang w:eastAsia="zh-CN"/>
        </w:rPr>
        <w:t xml:space="preserve">, for </w:t>
      </w:r>
      <w:r w:rsidRPr="002625EB">
        <w:rPr>
          <w:position w:val="-14"/>
        </w:rPr>
        <w:object w:dxaOrig="2260" w:dyaOrig="400">
          <v:shape id="_x0000_i2502" type="#_x0000_t75" style="width:96pt;height:17.25pt" o:ole="">
            <v:imagedata r:id="rId2309" o:title=""/>
          </v:shape>
          <o:OLEObject Type="Embed" ProgID="Equation.3" ShapeID="_x0000_i2502" DrawAspect="Content" ObjectID="_1640248490" r:id="rId2390"/>
        </w:object>
      </w:r>
      <w:r w:rsidRPr="002625EB">
        <w:rPr>
          <w:rFonts w:hint="eastAsia"/>
          <w:lang w:eastAsia="zh-CN"/>
        </w:rPr>
        <w:t xml:space="preserve">, in the PUSCH transmission and </w:t>
      </w:r>
      <w:r w:rsidRPr="002625EB">
        <w:rPr>
          <w:position w:val="-14"/>
        </w:rPr>
        <w:object w:dxaOrig="740" w:dyaOrig="400">
          <v:shape id="_x0000_i2503" type="#_x0000_t75" style="width:31.5pt;height:17.25pt" o:ole="">
            <v:imagedata r:id="rId1019" o:title=""/>
          </v:shape>
          <o:OLEObject Type="Embed" ProgID="Equation.3" ShapeID="_x0000_i2503" DrawAspect="Content" ObjectID="_1640248491" r:id="rId2391"/>
        </w:object>
      </w:r>
      <w:r w:rsidRPr="002625EB">
        <w:rPr>
          <w:rFonts w:hint="eastAsia"/>
          <w:lang w:eastAsia="zh-CN"/>
        </w:rPr>
        <w:t xml:space="preserve"> is the total number of OFDM symbols of the PUSCH, including all OFDM symbols used for DMRS;</w:t>
      </w:r>
    </w:p>
    <w:p w:rsidR="00655056" w:rsidRPr="002625EB" w:rsidRDefault="00655056"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v:shape id="_x0000_i2504" type="#_x0000_t75" style="width:52.5pt;height:17.25pt" o:ole="">
            <v:imagedata r:id="rId2312" o:title=""/>
          </v:shape>
          <o:OLEObject Type="Embed" ProgID="Equation.DSMT4" ShapeID="_x0000_i2504" DrawAspect="Content" ObjectID="_1640248492" r:id="rId2392"/>
        </w:object>
      </w:r>
      <w:r w:rsidRPr="002625EB">
        <w:rPr>
          <w:rFonts w:hint="eastAsia"/>
          <w:lang w:eastAsia="zh-CN"/>
        </w:rPr>
        <w:t>;</w:t>
      </w:r>
    </w:p>
    <w:p w:rsidR="00655056" w:rsidRPr="002625EB" w:rsidRDefault="00655056"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v:shape id="_x0000_i2505" type="#_x0000_t75" style="width:126.75pt;height:17.25pt" o:ole="">
            <v:imagedata r:id="rId2314" o:title=""/>
          </v:shape>
          <o:OLEObject Type="Embed" ProgID="Equation.DSMT4" ShapeID="_x0000_i2505" DrawAspect="Content" ObjectID="_1640248493" r:id="rId2393"/>
        </w:object>
      </w:r>
      <w:r w:rsidRPr="002625EB">
        <w:rPr>
          <w:rFonts w:hint="eastAsia"/>
          <w:lang w:eastAsia="zh-CN"/>
        </w:rPr>
        <w:t>;</w:t>
      </w:r>
    </w:p>
    <w:p w:rsidR="00F6411B" w:rsidRPr="002625EB" w:rsidRDefault="00F6411B" w:rsidP="00BC2EFF">
      <w:pPr>
        <w:pStyle w:val="B1"/>
        <w:rPr>
          <w:lang w:eastAsia="zh-CN"/>
        </w:rPr>
      </w:pPr>
      <w:r w:rsidRPr="002625EB">
        <w:t>-</w:t>
      </w:r>
      <w:r w:rsidRPr="002625EB">
        <w:tab/>
      </w:r>
      <w:r w:rsidRPr="002625EB">
        <w:rPr>
          <w:position w:val="-6"/>
        </w:rPr>
        <w:object w:dxaOrig="240" w:dyaOrig="220">
          <v:shape id="_x0000_i2506" type="#_x0000_t75" style="width:11.25pt;height:11.25pt" o:ole="">
            <v:imagedata r:id="rId2394" o:title=""/>
          </v:shape>
          <o:OLEObject Type="Embed" ProgID="Equation.DSMT4" ShapeID="_x0000_i2506" DrawAspect="Content" ObjectID="_1640248494" r:id="rId2395"/>
        </w:object>
      </w:r>
      <w:r w:rsidRPr="002625EB">
        <w:rPr>
          <w:rFonts w:hint="eastAsia"/>
          <w:lang w:eastAsia="zh-CN"/>
        </w:rPr>
        <w:t xml:space="preserve"> is configured by higher layer parameter </w:t>
      </w:r>
      <w:r w:rsidRPr="002625EB">
        <w:rPr>
          <w:i/>
        </w:rPr>
        <w:t>scaling</w:t>
      </w:r>
      <w:r w:rsidRPr="002625EB">
        <w:rPr>
          <w:rFonts w:hint="eastAsia"/>
          <w:lang w:eastAsia="zh-CN"/>
        </w:rPr>
        <w:t>.</w:t>
      </w:r>
    </w:p>
    <w:p w:rsidR="00F6411B" w:rsidRPr="002625EB" w:rsidRDefault="00F6411B" w:rsidP="00F6411B">
      <w:pPr>
        <w:rPr>
          <w:rFonts w:eastAsiaTheme="minorEastAsia"/>
          <w:lang w:eastAsia="zh-CN"/>
        </w:rPr>
      </w:pPr>
    </w:p>
    <w:p w:rsidR="00F6411B" w:rsidRPr="002625EB" w:rsidRDefault="00F6411B" w:rsidP="00F6411B">
      <w:pPr>
        <w:rPr>
          <w:rFonts w:eastAsiaTheme="minorEastAsia"/>
          <w:lang w:eastAsia="zh-CN"/>
        </w:rPr>
      </w:pPr>
      <w:r w:rsidRPr="002625EB">
        <w:rPr>
          <w:rFonts w:eastAsiaTheme="minorEastAsia" w:hint="eastAsia"/>
          <w:lang w:eastAsia="zh-CN"/>
        </w:rPr>
        <w:t>For CSI part 1 transmission on PUSCH without UL-SCH, the number of coded modulation symbols per layer</w:t>
      </w:r>
      <w:r w:rsidRPr="002625EB">
        <w:rPr>
          <w:rFonts w:eastAsiaTheme="minorEastAsia"/>
          <w:lang w:eastAsia="zh-CN"/>
        </w:rPr>
        <w:t xml:space="preserve"> </w:t>
      </w:r>
      <w:r w:rsidRPr="002625EB">
        <w:rPr>
          <w:rFonts w:eastAsiaTheme="minorEastAsia" w:hint="eastAsia"/>
          <w:lang w:eastAsia="zh-CN"/>
        </w:rPr>
        <w:t xml:space="preserve">for CSI part 1 transmission, denoted as </w:t>
      </w:r>
      <w:r w:rsidRPr="002625EB">
        <w:rPr>
          <w:rFonts w:eastAsiaTheme="minorEastAsia"/>
          <w:position w:val="-14"/>
        </w:rPr>
        <w:object w:dxaOrig="800" w:dyaOrig="380">
          <v:shape id="_x0000_i2507" type="#_x0000_t75" style="width:39pt;height:19.5pt" o:ole="">
            <v:imagedata r:id="rId2360" o:title=""/>
          </v:shape>
          <o:OLEObject Type="Embed" ProgID="Equation.3" ShapeID="_x0000_i2507" DrawAspect="Content" ObjectID="_1640248495" r:id="rId2396"/>
        </w:object>
      </w:r>
      <w:r w:rsidRPr="002625EB">
        <w:rPr>
          <w:rFonts w:eastAsiaTheme="minorEastAsia" w:hint="eastAsia"/>
          <w:lang w:eastAsia="zh-CN"/>
        </w:rPr>
        <w:t>, is determined as follows:</w:t>
      </w:r>
    </w:p>
    <w:p w:rsidR="00F6411B" w:rsidRPr="002625EB" w:rsidRDefault="00F6411B" w:rsidP="00F6411B">
      <w:pPr>
        <w:rPr>
          <w:rFonts w:eastAsiaTheme="minorEastAsia"/>
          <w:lang w:eastAsia="zh-CN"/>
        </w:rPr>
      </w:pPr>
      <w:r w:rsidRPr="002625EB">
        <w:rPr>
          <w:rFonts w:eastAsiaTheme="minorEastAsia" w:hint="eastAsia"/>
          <w:lang w:eastAsia="zh-CN"/>
        </w:rPr>
        <w:t>if there is CSI part 2 to be transmitted on the PUSCH,</w:t>
      </w:r>
    </w:p>
    <w:p w:rsidR="00F6411B" w:rsidRPr="002625EB" w:rsidRDefault="00F6411B" w:rsidP="00BC2EFF">
      <w:pPr>
        <w:pStyle w:val="EQ"/>
        <w:rPr>
          <w:lang w:eastAsia="zh-CN"/>
        </w:rPr>
      </w:pPr>
      <w:r w:rsidRPr="002625EB">
        <w:lastRenderedPageBreak/>
        <w:tab/>
      </w:r>
      <w:r w:rsidRPr="002625EB">
        <w:object w:dxaOrig="6100" w:dyaOrig="840">
          <v:shape id="_x0000_i2508" type="#_x0000_t75" style="width:306.75pt;height:41.25pt" o:ole="">
            <v:imagedata r:id="rId2397" o:title=""/>
          </v:shape>
          <o:OLEObject Type="Embed" ProgID="Equation.DSMT4" ShapeID="_x0000_i2508" DrawAspect="Content" ObjectID="_1640248496" r:id="rId2398"/>
        </w:object>
      </w:r>
    </w:p>
    <w:p w:rsidR="00F6411B" w:rsidRPr="002625EB" w:rsidRDefault="00F6411B" w:rsidP="00F6411B">
      <w:pPr>
        <w:rPr>
          <w:rFonts w:eastAsiaTheme="minorEastAsia"/>
          <w:lang w:eastAsia="zh-CN"/>
        </w:rPr>
      </w:pPr>
      <w:r w:rsidRPr="002625EB">
        <w:rPr>
          <w:rFonts w:eastAsiaTheme="minorEastAsia" w:hint="eastAsia"/>
          <w:lang w:eastAsia="zh-CN"/>
        </w:rPr>
        <w:t>else</w:t>
      </w:r>
    </w:p>
    <w:p w:rsidR="00F6411B" w:rsidRPr="002625EB" w:rsidRDefault="00F6411B" w:rsidP="00BC2EFF">
      <w:pPr>
        <w:pStyle w:val="EQ"/>
        <w:rPr>
          <w:lang w:eastAsia="zh-CN"/>
        </w:rPr>
      </w:pPr>
      <w:r w:rsidRPr="002625EB">
        <w:tab/>
      </w:r>
      <w:r w:rsidRPr="002625EB">
        <w:object w:dxaOrig="2920" w:dyaOrig="760">
          <v:shape id="_x0000_i2509" type="#_x0000_t75" style="width:145.5pt;height:38.25pt" o:ole="">
            <v:imagedata r:id="rId2399" o:title=""/>
          </v:shape>
          <o:OLEObject Type="Embed" ProgID="Equation.DSMT4" ShapeID="_x0000_i2509" DrawAspect="Content" ObjectID="_1640248497" r:id="rId2400"/>
        </w:object>
      </w:r>
    </w:p>
    <w:p w:rsidR="00F6411B" w:rsidRPr="002625EB" w:rsidRDefault="00F6411B" w:rsidP="00F6411B">
      <w:pPr>
        <w:rPr>
          <w:rFonts w:eastAsiaTheme="minorEastAsia"/>
          <w:lang w:eastAsia="zh-CN"/>
        </w:rPr>
      </w:pPr>
      <w:r w:rsidRPr="002625EB">
        <w:rPr>
          <w:rFonts w:eastAsiaTheme="minorEastAsia" w:hint="eastAsia"/>
          <w:lang w:eastAsia="zh-CN"/>
        </w:rPr>
        <w:t>end if</w:t>
      </w:r>
    </w:p>
    <w:p w:rsidR="00F6411B" w:rsidRPr="002625EB" w:rsidRDefault="00F6411B" w:rsidP="00F6411B">
      <w:pPr>
        <w:rPr>
          <w:rFonts w:eastAsiaTheme="minorEastAsia"/>
          <w:lang w:eastAsia="zh-CN"/>
        </w:rPr>
      </w:pPr>
      <w:r w:rsidRPr="002625EB">
        <w:rPr>
          <w:rFonts w:eastAsiaTheme="minorEastAsia" w:hint="eastAsia"/>
          <w:lang w:eastAsia="zh-CN"/>
        </w:rPr>
        <w:t>where</w:t>
      </w:r>
    </w:p>
    <w:p w:rsidR="00F6411B" w:rsidRPr="002625EB" w:rsidRDefault="00F6411B" w:rsidP="00BC2EFF">
      <w:pPr>
        <w:pStyle w:val="B1"/>
        <w:rPr>
          <w:lang w:eastAsia="zh-CN"/>
        </w:rPr>
      </w:pPr>
      <w:r w:rsidRPr="002625EB">
        <w:t>-</w:t>
      </w:r>
      <w:r w:rsidRPr="002625EB">
        <w:tab/>
      </w:r>
      <w:r w:rsidRPr="002625EB">
        <w:rPr>
          <w:position w:val="-12"/>
        </w:rPr>
        <w:object w:dxaOrig="560" w:dyaOrig="360">
          <v:shape id="_x0000_i2510" type="#_x0000_t75" style="width:27.75pt;height:19.5pt" o:ole="">
            <v:imagedata r:id="rId2362" o:title=""/>
          </v:shape>
          <o:OLEObject Type="Embed" ProgID="Equation.DSMT4" ShapeID="_x0000_i2510" DrawAspect="Content" ObjectID="_1640248498" r:id="rId2401"/>
        </w:object>
      </w:r>
      <w:r w:rsidRPr="002625EB">
        <w:rPr>
          <w:rFonts w:hint="eastAsia"/>
          <w:lang w:eastAsia="zh-CN"/>
        </w:rPr>
        <w:t xml:space="preserve"> is the number of bits for CSI part 1;</w:t>
      </w:r>
    </w:p>
    <w:p w:rsidR="00F6411B" w:rsidRPr="002625EB" w:rsidRDefault="00F6411B" w:rsidP="00BC2EFF">
      <w:pPr>
        <w:pStyle w:val="B1"/>
        <w:rPr>
          <w:lang w:eastAsia="zh-CN"/>
        </w:rPr>
      </w:pPr>
      <w:r w:rsidRPr="002625EB">
        <w:t>-</w:t>
      </w:r>
      <w:r w:rsidRPr="002625EB">
        <w:tab/>
      </w:r>
      <w:r w:rsidRPr="002625EB">
        <w:rPr>
          <w:rFonts w:hint="eastAsia"/>
          <w:lang w:eastAsia="zh-CN"/>
        </w:rPr>
        <w:t xml:space="preserve">if </w:t>
      </w:r>
      <w:r w:rsidRPr="002625EB">
        <w:rPr>
          <w:position w:val="-12"/>
        </w:rPr>
        <w:object w:dxaOrig="1160" w:dyaOrig="360">
          <v:shape id="_x0000_i2511" type="#_x0000_t75" style="width:50.25pt;height:16.5pt" o:ole="">
            <v:imagedata r:id="rId2364" o:title=""/>
          </v:shape>
          <o:OLEObject Type="Embed" ProgID="Equation.DSMT4" ShapeID="_x0000_i2511" DrawAspect="Content" ObjectID="_1640248499" r:id="rId2402"/>
        </w:object>
      </w:r>
      <w:r w:rsidRPr="002625EB">
        <w:rPr>
          <w:rFonts w:hint="eastAsia"/>
          <w:lang w:eastAsia="zh-CN"/>
        </w:rPr>
        <w:t xml:space="preserve">, </w:t>
      </w:r>
      <w:r w:rsidRPr="002625EB">
        <w:rPr>
          <w:position w:val="-12"/>
        </w:rPr>
        <w:object w:dxaOrig="980" w:dyaOrig="360">
          <v:shape id="_x0000_i2512" type="#_x0000_t75" style="width:42.75pt;height:16.5pt;mso-position-horizontal:absolute" o:ole="">
            <v:imagedata r:id="rId2366" o:title=""/>
          </v:shape>
          <o:OLEObject Type="Embed" ProgID="Equation.DSMT4" ShapeID="_x0000_i2512" DrawAspect="Content" ObjectID="_1640248500" r:id="rId2403"/>
        </w:object>
      </w:r>
      <w:r w:rsidRPr="002625EB">
        <w:rPr>
          <w:rFonts w:hint="eastAsia"/>
          <w:lang w:eastAsia="zh-CN"/>
        </w:rPr>
        <w:t xml:space="preserve">; otherwise </w:t>
      </w:r>
      <w:r w:rsidRPr="002625EB">
        <w:rPr>
          <w:position w:val="-12"/>
        </w:rPr>
        <w:object w:dxaOrig="520" w:dyaOrig="360">
          <v:shape id="_x0000_i2513" type="#_x0000_t75" style="width:22.5pt;height:16.5pt" o:ole="">
            <v:imagedata r:id="rId2368" o:title=""/>
          </v:shape>
          <o:OLEObject Type="Embed" ProgID="Equation.DSMT4" ShapeID="_x0000_i2513" DrawAspect="Content" ObjectID="_1640248501" r:id="rId2404"/>
        </w:object>
      </w:r>
      <w:r w:rsidRPr="002625EB">
        <w:rPr>
          <w:rFonts w:hint="eastAsia"/>
          <w:lang w:eastAsia="zh-CN"/>
        </w:rPr>
        <w:t xml:space="preserve"> is the number of CRC bits for CSI part 1 determined according to </w:t>
      </w:r>
      <w:r w:rsidR="00C33081">
        <w:rPr>
          <w:rFonts w:hint="eastAsia"/>
          <w:lang w:eastAsia="zh-CN"/>
        </w:rPr>
        <w:t>Clause</w:t>
      </w:r>
      <w:r w:rsidRPr="002625EB">
        <w:rPr>
          <w:rFonts w:hint="eastAsia"/>
          <w:lang w:eastAsia="zh-CN"/>
        </w:rPr>
        <w:t xml:space="preserve"> 6.3.1.2.1;</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1719" w:dyaOrig="380">
          <v:shape id="_x0000_i2514" type="#_x0000_t75" style="width:85.5pt;height:19.5pt" o:ole="">
            <v:imagedata r:id="rId2370" o:title=""/>
          </v:shape>
          <o:OLEObject Type="Embed" ProgID="Equation.3" ShapeID="_x0000_i2514" DrawAspect="Content" ObjectID="_1640248502" r:id="rId2405"/>
        </w:object>
      </w:r>
      <w:r w:rsidRPr="002625EB">
        <w:rPr>
          <w:rFonts w:hint="eastAsia"/>
          <w:lang w:eastAsia="zh-CN"/>
        </w:rPr>
        <w:t>;</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800" w:dyaOrig="380">
          <v:shape id="_x0000_i2515" type="#_x0000_t75" style="width:39pt;height:19.5pt" o:ole="">
            <v:imagedata r:id="rId2301" o:title=""/>
          </v:shape>
          <o:OLEObject Type="Embed" ProgID="Equation.3" ShapeID="_x0000_i2515" DrawAspect="Content" ObjectID="_1640248503" r:id="rId2406"/>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4"/>
        </w:rPr>
        <w:object w:dxaOrig="1020" w:dyaOrig="400">
          <v:shape id="_x0000_i2516" type="#_x0000_t75" style="width:48pt;height:19.5pt" o:ole="">
            <v:imagedata r:id="rId2303" o:title=""/>
          </v:shape>
          <o:OLEObject Type="Embed" ProgID="Equation.DSMT4" ShapeID="_x0000_i2516" DrawAspect="Content" ObjectID="_1640248504" r:id="rId2407"/>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v:shape id="_x0000_i2517" type="#_x0000_t75" style="width:5.25pt;height:11.25pt" o:ole="">
            <v:imagedata r:id="rId1015" o:title=""/>
          </v:shape>
          <o:OLEObject Type="Embed" ProgID="Equation.3" ShapeID="_x0000_i2517" DrawAspect="Content" ObjectID="_1640248505" r:id="rId2408"/>
        </w:object>
      </w:r>
      <w:r w:rsidRPr="002625EB">
        <w:rPr>
          <w:rFonts w:hint="eastAsia"/>
          <w:lang w:eastAsia="zh-CN"/>
        </w:rPr>
        <w:t xml:space="preserve"> that carries PTRS, in the PUSCH transmission;</w:t>
      </w:r>
    </w:p>
    <w:p w:rsidR="00F6411B" w:rsidRPr="002625EB" w:rsidRDefault="00F6411B" w:rsidP="00BC2EFF">
      <w:pPr>
        <w:pStyle w:val="B1"/>
        <w:rPr>
          <w:lang w:eastAsia="zh-CN"/>
        </w:rPr>
      </w:pPr>
      <w:r w:rsidRPr="002625EB">
        <w:t>-</w:t>
      </w:r>
      <w:r w:rsidRPr="002625EB">
        <w:tab/>
      </w:r>
      <w:r w:rsidRPr="002625EB">
        <w:rPr>
          <w:position w:val="-12"/>
        </w:rPr>
        <w:object w:dxaOrig="600" w:dyaOrig="360">
          <v:shape id="_x0000_i2518" type="#_x0000_t75" style="width:30.75pt;height:19.5pt" o:ole="">
            <v:imagedata r:id="rId2409" o:title=""/>
          </v:shape>
          <o:OLEObject Type="Embed" ProgID="Equation.3" ShapeID="_x0000_i2518" DrawAspect="Content" ObjectID="_1640248506" r:id="rId2410"/>
        </w:object>
      </w:r>
      <w:r w:rsidRPr="002625EB">
        <w:rPr>
          <w:rFonts w:hint="eastAsia"/>
          <w:lang w:eastAsia="zh-CN"/>
        </w:rPr>
        <w:t xml:space="preserve"> is the number of coded modulation symbols per layer for HARQ-ACK </w:t>
      </w:r>
      <w:r w:rsidRPr="002625EB">
        <w:rPr>
          <w:lang w:eastAsia="zh-CN"/>
        </w:rPr>
        <w:t>transmitted</w:t>
      </w:r>
      <w:r w:rsidRPr="002625EB">
        <w:rPr>
          <w:rFonts w:hint="eastAsia"/>
          <w:lang w:eastAsia="zh-CN"/>
        </w:rPr>
        <w:t xml:space="preserve"> on the PUSCH if number of HARQ-ACK information bits is more than 2, and </w:t>
      </w:r>
      <w:r w:rsidRPr="002625EB">
        <w:rPr>
          <w:position w:val="-28"/>
        </w:rPr>
        <w:object w:dxaOrig="2420" w:dyaOrig="760">
          <v:shape id="_x0000_i2519" type="#_x0000_t75" style="width:120.75pt;height:39pt" o:ole="">
            <v:imagedata r:id="rId2381" o:title=""/>
          </v:shape>
          <o:OLEObject Type="Embed" ProgID="Equation.DSMT4" ShapeID="_x0000_i2519" DrawAspect="Content" ObjectID="_1640248507" r:id="rId2411"/>
        </w:object>
      </w:r>
      <w:r w:rsidRPr="002625EB">
        <w:rPr>
          <w:rFonts w:hint="eastAsia"/>
          <w:lang w:eastAsia="zh-CN"/>
        </w:rPr>
        <w:t xml:space="preserve"> if the number of HARQ-ACK information bits is no more than 2 bits, where </w:t>
      </w:r>
      <w:r w:rsidRPr="002625EB">
        <w:rPr>
          <w:position w:val="-14"/>
        </w:rPr>
        <w:object w:dxaOrig="980" w:dyaOrig="400">
          <v:shape id="_x0000_i2520" type="#_x0000_t75" style="width:48pt;height:21.75pt" o:ole="">
            <v:imagedata r:id="rId2383" o:title=""/>
          </v:shape>
          <o:OLEObject Type="Embed" ProgID="Equation.DSMT4" ShapeID="_x0000_i2520" DrawAspect="Content" ObjectID="_1640248508" r:id="rId2412"/>
        </w:object>
      </w:r>
      <w:r w:rsidRPr="002625EB">
        <w:rPr>
          <w:rFonts w:hint="eastAsia"/>
          <w:lang w:eastAsia="zh-CN"/>
        </w:rPr>
        <w:t xml:space="preserve"> is the number of reserved resource elements for potential HARQ-ACK transmission in OFDM symbol </w:t>
      </w:r>
      <w:r w:rsidRPr="002625EB">
        <w:rPr>
          <w:position w:val="-6"/>
        </w:rPr>
        <w:object w:dxaOrig="139" w:dyaOrig="279">
          <v:shape id="_x0000_i2521" type="#_x0000_t75" style="width:5.25pt;height:11.25pt" o:ole="">
            <v:imagedata r:id="rId1015" o:title=""/>
          </v:shape>
          <o:OLEObject Type="Embed" ProgID="Equation.3" ShapeID="_x0000_i2521" DrawAspect="Content" ObjectID="_1640248509" r:id="rId2413"/>
        </w:object>
      </w:r>
      <w:r w:rsidRPr="002625EB">
        <w:rPr>
          <w:rFonts w:hint="eastAsia"/>
          <w:lang w:eastAsia="zh-CN"/>
        </w:rPr>
        <w:t xml:space="preserve">, for </w:t>
      </w:r>
      <w:r w:rsidRPr="002625EB">
        <w:rPr>
          <w:position w:val="-14"/>
        </w:rPr>
        <w:object w:dxaOrig="2260" w:dyaOrig="400">
          <v:shape id="_x0000_i2522" type="#_x0000_t75" style="width:96pt;height:16.5pt" o:ole="">
            <v:imagedata r:id="rId2386" o:title=""/>
          </v:shape>
          <o:OLEObject Type="Embed" ProgID="Equation.3" ShapeID="_x0000_i2522" DrawAspect="Content" ObjectID="_1640248510" r:id="rId2414"/>
        </w:object>
      </w:r>
      <w:r w:rsidRPr="002625EB">
        <w:rPr>
          <w:rFonts w:hint="eastAsia"/>
          <w:lang w:eastAsia="zh-CN"/>
        </w:rPr>
        <w:t xml:space="preserve">, in the PUSCH transmission, defined in </w:t>
      </w:r>
      <w:r w:rsidR="00C33081">
        <w:rPr>
          <w:rFonts w:hint="eastAsia"/>
          <w:lang w:eastAsia="zh-CN"/>
        </w:rPr>
        <w:t>Clause</w:t>
      </w:r>
      <w:r w:rsidRPr="002625EB">
        <w:rPr>
          <w:rFonts w:hint="eastAsia"/>
          <w:lang w:eastAsia="zh-CN"/>
        </w:rPr>
        <w:t xml:space="preserve"> 6.2.7;</w:t>
      </w:r>
    </w:p>
    <w:p w:rsidR="00F6411B" w:rsidRPr="002625EB" w:rsidRDefault="00F6411B" w:rsidP="00BC2EFF">
      <w:pPr>
        <w:pStyle w:val="B1"/>
        <w:rPr>
          <w:lang w:eastAsia="zh-CN"/>
        </w:rPr>
      </w:pPr>
      <w:r w:rsidRPr="002625EB">
        <w:t>-</w:t>
      </w:r>
      <w:r w:rsidRPr="002625EB">
        <w:tab/>
      </w:r>
      <w:r w:rsidRPr="002625EB">
        <w:rPr>
          <w:position w:val="-14"/>
        </w:rPr>
        <w:object w:dxaOrig="880" w:dyaOrig="400">
          <v:shape id="_x0000_i2523" type="#_x0000_t75" style="width:35.25pt;height:16.5pt" o:ole="">
            <v:imagedata r:id="rId2306" o:title=""/>
          </v:shape>
          <o:OLEObject Type="Embed" ProgID="Equation.DSMT4" ShapeID="_x0000_i2523" DrawAspect="Content" ObjectID="_1640248511" r:id="rId2415"/>
        </w:object>
      </w:r>
      <w:r w:rsidRPr="002625EB">
        <w:rPr>
          <w:rFonts w:hint="eastAsia"/>
          <w:lang w:eastAsia="zh-CN"/>
        </w:rPr>
        <w:t xml:space="preserve"> is the number of resource elements that can be used for transmission of UCI in OFDM symbol </w:t>
      </w:r>
      <w:r w:rsidRPr="002625EB">
        <w:rPr>
          <w:position w:val="-6"/>
        </w:rPr>
        <w:object w:dxaOrig="139" w:dyaOrig="279">
          <v:shape id="_x0000_i2524" type="#_x0000_t75" style="width:5.25pt;height:11.25pt" o:ole="">
            <v:imagedata r:id="rId1015" o:title=""/>
          </v:shape>
          <o:OLEObject Type="Embed" ProgID="Equation.3" ShapeID="_x0000_i2524" DrawAspect="Content" ObjectID="_1640248512" r:id="rId2416"/>
        </w:object>
      </w:r>
      <w:r w:rsidRPr="002625EB">
        <w:rPr>
          <w:rFonts w:hint="eastAsia"/>
          <w:lang w:eastAsia="zh-CN"/>
        </w:rPr>
        <w:t xml:space="preserve">, for </w:t>
      </w:r>
      <w:r w:rsidRPr="002625EB">
        <w:rPr>
          <w:position w:val="-14"/>
        </w:rPr>
        <w:object w:dxaOrig="2260" w:dyaOrig="400">
          <v:shape id="_x0000_i2525" type="#_x0000_t75" style="width:96pt;height:16.5pt" o:ole="">
            <v:imagedata r:id="rId2309" o:title=""/>
          </v:shape>
          <o:OLEObject Type="Embed" ProgID="Equation.3" ShapeID="_x0000_i2525" DrawAspect="Content" ObjectID="_1640248513" r:id="rId2417"/>
        </w:object>
      </w:r>
      <w:r w:rsidRPr="002625EB">
        <w:rPr>
          <w:rFonts w:hint="eastAsia"/>
          <w:lang w:eastAsia="zh-CN"/>
        </w:rPr>
        <w:t xml:space="preserve">, in the PUSCH transmission and </w:t>
      </w:r>
      <w:r w:rsidRPr="002625EB">
        <w:rPr>
          <w:position w:val="-14"/>
        </w:rPr>
        <w:object w:dxaOrig="740" w:dyaOrig="400">
          <v:shape id="_x0000_i2526" type="#_x0000_t75" style="width:33.75pt;height:16.5pt" o:ole="">
            <v:imagedata r:id="rId1019" o:title=""/>
          </v:shape>
          <o:OLEObject Type="Embed" ProgID="Equation.3" ShapeID="_x0000_i2526" DrawAspect="Content" ObjectID="_1640248514" r:id="rId2418"/>
        </w:object>
      </w:r>
      <w:r w:rsidRPr="002625EB">
        <w:rPr>
          <w:rFonts w:hint="eastAsia"/>
          <w:lang w:eastAsia="zh-CN"/>
        </w:rPr>
        <w:t xml:space="preserve"> is the total number of OFDM symbols of the PUSCH, including all OFDM symbols used for DMRS;</w:t>
      </w:r>
    </w:p>
    <w:p w:rsidR="00F6411B" w:rsidRPr="002625EB" w:rsidRDefault="00F6411B"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v:shape id="_x0000_i2527" type="#_x0000_t75" style="width:51.75pt;height:16.5pt" o:ole="">
            <v:imagedata r:id="rId2312" o:title=""/>
          </v:shape>
          <o:OLEObject Type="Embed" ProgID="Equation.DSMT4" ShapeID="_x0000_i2527" DrawAspect="Content" ObjectID="_1640248515" r:id="rId2419"/>
        </w:object>
      </w:r>
      <w:r w:rsidRPr="002625EB">
        <w:rPr>
          <w:rFonts w:hint="eastAsia"/>
          <w:lang w:eastAsia="zh-CN"/>
        </w:rPr>
        <w:t>;</w:t>
      </w:r>
    </w:p>
    <w:p w:rsidR="00F6411B" w:rsidRPr="002625EB" w:rsidRDefault="00F6411B"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v:shape id="_x0000_i2528" type="#_x0000_t75" style="width:126.75pt;height:16.5pt" o:ole="">
            <v:imagedata r:id="rId2314" o:title=""/>
          </v:shape>
          <o:OLEObject Type="Embed" ProgID="Equation.DSMT4" ShapeID="_x0000_i2528" DrawAspect="Content" ObjectID="_1640248516" r:id="rId2420"/>
        </w:object>
      </w:r>
      <w:r w:rsidRPr="002625EB">
        <w:rPr>
          <w:rFonts w:hint="eastAsia"/>
          <w:lang w:eastAsia="zh-CN"/>
        </w:rPr>
        <w:t>;</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4"/>
        </w:rPr>
        <w:object w:dxaOrig="240" w:dyaOrig="260">
          <v:shape id="_x0000_i2529" type="#_x0000_t75" style="width:11.25pt;height:11.25pt" o:ole="">
            <v:imagedata r:id="rId2340" o:title=""/>
          </v:shape>
          <o:OLEObject Type="Embed" ProgID="Equation.DSMT4" ShapeID="_x0000_i2529" DrawAspect="Content" ObjectID="_1640248517" r:id="rId2421"/>
        </w:object>
      </w:r>
      <w:r w:rsidRPr="002625EB">
        <w:rPr>
          <w:rFonts w:hint="eastAsia"/>
          <w:lang w:eastAsia="zh-CN"/>
        </w:rPr>
        <w:t xml:space="preserve"> is the code rate of the PUSCH, determined according to </w:t>
      </w:r>
      <w:r w:rsidR="00C33081">
        <w:rPr>
          <w:rFonts w:hint="eastAsia"/>
          <w:lang w:eastAsia="zh-CN"/>
        </w:rPr>
        <w:t>Clause</w:t>
      </w:r>
      <w:r w:rsidRPr="002625EB">
        <w:rPr>
          <w:rFonts w:hint="eastAsia"/>
          <w:lang w:eastAsia="zh-CN"/>
        </w:rPr>
        <w:t xml:space="preserve"> 6.1.4.1 of [6, TS38.214];</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340" w:dyaOrig="360">
          <v:shape id="_x0000_i2530" type="#_x0000_t75" style="width:13.5pt;height:15pt" o:ole="">
            <v:imagedata r:id="rId1114" o:title=""/>
          </v:shape>
          <o:OLEObject Type="Embed" ProgID="Equation.3" ShapeID="_x0000_i2530" DrawAspect="Content" ObjectID="_1640248518" r:id="rId2422"/>
        </w:object>
      </w:r>
      <w:r w:rsidRPr="002625EB">
        <w:rPr>
          <w:rFonts w:hint="eastAsia"/>
          <w:lang w:eastAsia="zh-CN"/>
        </w:rPr>
        <w:t xml:space="preserve"> is the modulation order of the PUSCH.</w:t>
      </w:r>
    </w:p>
    <w:p w:rsidR="00655056" w:rsidRPr="002625EB" w:rsidRDefault="00655056" w:rsidP="00251436">
      <w:pPr>
        <w:rPr>
          <w:lang w:eastAsia="zh-CN"/>
        </w:rPr>
      </w:pPr>
    </w:p>
    <w:p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v:shape id="_x0000_i2531" type="#_x0000_t75" style="width:103.5pt;height:15.75pt" o:ole="">
            <v:imagedata r:id="rId1899" o:title=""/>
          </v:shape>
          <o:OLEObject Type="Embed" ProgID="Equation.3" ShapeID="_x0000_i2531" DrawAspect="Content" ObjectID="_1640248519" r:id="rId2423"/>
        </w:object>
      </w:r>
      <w:r w:rsidRPr="002625EB">
        <w:t xml:space="preserve"> where </w:t>
      </w:r>
      <w:r w:rsidRPr="002625EB">
        <w:rPr>
          <w:position w:val="-4"/>
        </w:rPr>
        <w:object w:dxaOrig="180" w:dyaOrig="200">
          <v:shape id="_x0000_i2532" type="#_x0000_t75" style="width:9pt;height:9.75pt" o:ole="">
            <v:imagedata r:id="rId143" o:title=""/>
          </v:shape>
          <o:OLEObject Type="Embed" ProgID="Equation.3" ShapeID="_x0000_i2532" DrawAspect="Content" ObjectID="_1640248520" r:id="rId2424"/>
        </w:object>
      </w:r>
      <w:r w:rsidRPr="002625EB">
        <w:t xml:space="preserve"> is the code block number, and </w:t>
      </w:r>
      <w:r w:rsidRPr="002625EB">
        <w:rPr>
          <w:position w:val="-10"/>
        </w:rPr>
        <w:object w:dxaOrig="340" w:dyaOrig="340">
          <v:shape id="_x0000_i2533" type="#_x0000_t75" style="width:14.25pt;height:14.25pt" o:ole="">
            <v:imagedata r:id="rId1864" o:title=""/>
          </v:shape>
          <o:OLEObject Type="Embed" ProgID="Equation.3" ShapeID="_x0000_i2533" DrawAspect="Content" ObjectID="_1640248521" r:id="rId2425"/>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v:shape id="_x0000_i2534" type="#_x0000_t75" style="width:9pt;height:9.75pt" o:ole="">
            <v:imagedata r:id="rId143" o:title=""/>
          </v:shape>
          <o:OLEObject Type="Embed" ProgID="Equation.3" ShapeID="_x0000_i2534" DrawAspect="Content" ObjectID="_1640248522" r:id="rId2426"/>
        </w:object>
      </w:r>
      <w:r w:rsidRPr="002625EB">
        <w:rPr>
          <w:rFonts w:hint="eastAsia"/>
          <w:lang w:eastAsia="zh-CN"/>
        </w:rPr>
        <w:t xml:space="preserve">. </w:t>
      </w:r>
    </w:p>
    <w:p w:rsidR="00D66E4F" w:rsidRPr="002625EB" w:rsidRDefault="00D66E4F" w:rsidP="00D66E4F">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 by setting </w:t>
      </w:r>
      <w:r w:rsidRPr="002625EB">
        <w:rPr>
          <w:position w:val="-10"/>
        </w:rPr>
        <w:object w:dxaOrig="740" w:dyaOrig="340">
          <v:shape id="_x0000_i2535" type="#_x0000_t75" style="width:29.25pt;height:13.5pt" o:ole="">
            <v:imagedata r:id="rId1927" o:title=""/>
          </v:shape>
          <o:OLEObject Type="Embed" ProgID="Equation.3" ShapeID="_x0000_i2535" DrawAspect="Content" ObjectID="_1640248523" r:id="rId2427"/>
        </w:object>
      </w:r>
      <w:r w:rsidRPr="002625EB">
        <w:rPr>
          <w:rFonts w:hint="eastAsia"/>
          <w:lang w:eastAsia="zh-CN"/>
        </w:rPr>
        <w:t xml:space="preserve"> and the rate matching output sequence length to </w:t>
      </w:r>
      <w:r w:rsidR="00655056" w:rsidRPr="002625EB">
        <w:rPr>
          <w:position w:val="-12"/>
        </w:rPr>
        <w:object w:dxaOrig="1800" w:dyaOrig="360">
          <v:shape id="_x0000_i2536" type="#_x0000_t75" style="width:76.5pt;height:15pt" o:ole="">
            <v:imagedata r:id="rId1929" o:title=""/>
          </v:shape>
          <o:OLEObject Type="Embed" ProgID="Equation.3" ShapeID="_x0000_i2536" DrawAspect="Content" ObjectID="_1640248524" r:id="rId2428"/>
        </w:object>
      </w:r>
      <w:r w:rsidRPr="002625EB">
        <w:rPr>
          <w:rFonts w:hint="eastAsia"/>
          <w:lang w:eastAsia="zh-CN"/>
        </w:rPr>
        <w:t xml:space="preserve">, where </w:t>
      </w:r>
    </w:p>
    <w:p w:rsidR="00D66E4F"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2"/>
        </w:rPr>
        <w:object w:dxaOrig="480" w:dyaOrig="360">
          <v:shape id="_x0000_i2537" type="#_x0000_t75" style="width:21pt;height:15pt" o:ole="">
            <v:imagedata r:id="rId2351" o:title=""/>
          </v:shape>
          <o:OLEObject Type="Embed" ProgID="Equation.3" ShapeID="_x0000_i2537" DrawAspect="Content" ObjectID="_1640248525" r:id="rId2429"/>
        </w:object>
      </w:r>
      <w:r w:rsidR="00D66E4F" w:rsidRPr="002625EB">
        <w:rPr>
          <w:rFonts w:hint="eastAsia"/>
          <w:lang w:eastAsia="zh-CN"/>
        </w:rPr>
        <w:t xml:space="preserve"> is the number of code blocks for UCI determined according to</w:t>
      </w:r>
      <w:r w:rsidR="00BE20EA" w:rsidRPr="002625EB">
        <w:rPr>
          <w:rFonts w:hint="eastAsia"/>
          <w:lang w:eastAsia="zh-CN"/>
        </w:rPr>
        <w:t xml:space="preserve"> </w:t>
      </w:r>
      <w:r w:rsidR="00C33081">
        <w:rPr>
          <w:rFonts w:hint="eastAsia"/>
          <w:lang w:eastAsia="zh-CN"/>
        </w:rPr>
        <w:t>Clause</w:t>
      </w:r>
      <w:r w:rsidR="00D66E4F" w:rsidRPr="002625EB">
        <w:rPr>
          <w:rFonts w:hint="eastAsia"/>
          <w:lang w:eastAsia="zh-CN"/>
        </w:rPr>
        <w:t xml:space="preserve"> 5.2.1;</w:t>
      </w:r>
    </w:p>
    <w:p w:rsidR="00D66E4F"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0"/>
        </w:rPr>
        <w:object w:dxaOrig="360" w:dyaOrig="340">
          <v:shape id="_x0000_i2538" type="#_x0000_t75" style="width:15pt;height:14.25pt" o:ole="">
            <v:imagedata r:id="rId2430" o:title=""/>
          </v:shape>
          <o:OLEObject Type="Embed" ProgID="Equation.3" ShapeID="_x0000_i2538" DrawAspect="Content" ObjectID="_1640248526" r:id="rId2431"/>
        </w:object>
      </w:r>
      <w:r w:rsidR="00D66E4F" w:rsidRPr="002625EB">
        <w:rPr>
          <w:rFonts w:hint="eastAsia"/>
          <w:lang w:eastAsia="zh-CN"/>
        </w:rPr>
        <w:t xml:space="preserve"> is the number of transmission layers of the PUSCH;</w:t>
      </w:r>
    </w:p>
    <w:p w:rsidR="00655056" w:rsidRPr="002625EB" w:rsidRDefault="00655056" w:rsidP="00E5725B">
      <w:pPr>
        <w:pStyle w:val="B1"/>
        <w:rPr>
          <w:lang w:eastAsia="zh-CN"/>
        </w:rPr>
      </w:pPr>
      <w:r w:rsidRPr="002625EB">
        <w:rPr>
          <w:lang w:eastAsia="zh-CN"/>
        </w:rPr>
        <w:lastRenderedPageBreak/>
        <w:t>-</w:t>
      </w:r>
      <w:r w:rsidRPr="002625EB">
        <w:rPr>
          <w:lang w:eastAsia="zh-CN"/>
        </w:rPr>
        <w:tab/>
      </w:r>
      <w:r w:rsidR="00D66E4F" w:rsidRPr="002625EB">
        <w:rPr>
          <w:position w:val="-12"/>
        </w:rPr>
        <w:object w:dxaOrig="340" w:dyaOrig="360">
          <v:shape id="_x0000_i2539" type="#_x0000_t75" style="width:17.25pt;height:18.75pt" o:ole="">
            <v:imagedata r:id="rId1114" o:title=""/>
          </v:shape>
          <o:OLEObject Type="Embed" ProgID="Equation.3" ShapeID="_x0000_i2539" DrawAspect="Content" ObjectID="_1640248527" r:id="rId2432"/>
        </w:object>
      </w:r>
      <w:r w:rsidR="00D66E4F" w:rsidRPr="002625EB">
        <w:rPr>
          <w:rFonts w:hint="eastAsia"/>
          <w:lang w:eastAsia="zh-CN"/>
        </w:rPr>
        <w:t xml:space="preserve"> is the modulation order of the PUSCH</w:t>
      </w:r>
      <w:r w:rsidRPr="002625EB">
        <w:rPr>
          <w:rFonts w:hint="eastAsia"/>
          <w:lang w:eastAsia="zh-CN"/>
        </w:rPr>
        <w:t>;</w:t>
      </w:r>
    </w:p>
    <w:p w:rsidR="00D66E4F" w:rsidRPr="002625EB" w:rsidRDefault="00655056" w:rsidP="00E5725B">
      <w:pPr>
        <w:pStyle w:val="B1"/>
        <w:rPr>
          <w:lang w:eastAsia="zh-CN"/>
        </w:rPr>
      </w:pPr>
      <w:r w:rsidRPr="002625EB">
        <w:t>-</w:t>
      </w:r>
      <w:r w:rsidRPr="002625EB">
        <w:tab/>
      </w:r>
      <w:r w:rsidRPr="002625EB">
        <w:rPr>
          <w:position w:val="-12"/>
        </w:rPr>
        <w:object w:dxaOrig="2060" w:dyaOrig="380">
          <v:shape id="_x0000_i2540" type="#_x0000_t75" style="width:87.75pt;height:15.75pt" o:ole="">
            <v:imagedata r:id="rId2433" o:title=""/>
          </v:shape>
          <o:OLEObject Type="Embed" ProgID="Equation.3" ShapeID="_x0000_i2540" DrawAspect="Content" ObjectID="_1640248528" r:id="rId2434"/>
        </w:object>
      </w:r>
      <w:r w:rsidR="00D66E4F" w:rsidRPr="002625EB">
        <w:rPr>
          <w:rFonts w:hint="eastAsia"/>
          <w:lang w:eastAsia="zh-CN"/>
        </w:rPr>
        <w:t>.</w:t>
      </w:r>
    </w:p>
    <w:p w:rsidR="00D66E4F" w:rsidRPr="002625EB" w:rsidRDefault="00D66E4F" w:rsidP="00D66E4F">
      <w:pPr>
        <w:rPr>
          <w:lang w:eastAsia="zh-CN"/>
        </w:rPr>
      </w:pPr>
      <w:r w:rsidRPr="002625EB">
        <w:rPr>
          <w:rFonts w:hint="eastAsia"/>
          <w:lang w:eastAsia="zh-CN"/>
        </w:rPr>
        <w:t xml:space="preserve">The output bit sequence after rate matching is denoted as </w:t>
      </w:r>
      <w:r w:rsidRPr="002625EB">
        <w:rPr>
          <w:position w:val="-14"/>
        </w:rPr>
        <w:object w:dxaOrig="2100" w:dyaOrig="380">
          <v:shape id="_x0000_i2541" type="#_x0000_t75" style="width:83.25pt;height:15pt" o:ole="">
            <v:imagedata r:id="rId1959" o:title=""/>
          </v:shape>
          <o:OLEObject Type="Embed" ProgID="Equation.3" ShapeID="_x0000_i2541" DrawAspect="Content" ObjectID="_1640248529" r:id="rId2435"/>
        </w:object>
      </w:r>
      <w:r w:rsidRPr="002625EB">
        <w:rPr>
          <w:rFonts w:eastAsia="Malgun Gothic" w:hint="eastAsia"/>
          <w:lang w:eastAsia="ko-KR"/>
        </w:rPr>
        <w:t xml:space="preserve"> where </w:t>
      </w:r>
      <w:r w:rsidRPr="002625EB">
        <w:rPr>
          <w:position w:val="-10"/>
        </w:rPr>
        <w:object w:dxaOrig="300" w:dyaOrig="340">
          <v:shape id="_x0000_i2542" type="#_x0000_t75" style="width:12.75pt;height:14.25pt" o:ole="">
            <v:imagedata r:id="rId1961" o:title=""/>
          </v:shape>
          <o:OLEObject Type="Embed" ProgID="Equation.3" ShapeID="_x0000_i2542" DrawAspect="Content" ObjectID="_1640248530" r:id="rId2436"/>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v:shape id="_x0000_i2543" type="#_x0000_t75" style="width:9pt;height:9.75pt" o:ole="">
            <v:imagedata r:id="rId143" o:title=""/>
          </v:shape>
          <o:OLEObject Type="Embed" ProgID="Equation.3" ShapeID="_x0000_i2543" DrawAspect="Content" ObjectID="_1640248531" r:id="rId2437"/>
        </w:object>
      </w:r>
      <w:r w:rsidRPr="002625EB">
        <w:t>.</w:t>
      </w:r>
    </w:p>
    <w:p w:rsidR="00D66E4F" w:rsidRPr="002625EB" w:rsidRDefault="00D66E4F" w:rsidP="004B11FB">
      <w:pPr>
        <w:rPr>
          <w:lang w:eastAsia="zh-CN"/>
        </w:rPr>
      </w:pPr>
    </w:p>
    <w:p w:rsidR="004B11FB" w:rsidRPr="002625EB" w:rsidRDefault="004B11FB" w:rsidP="004B11FB">
      <w:pPr>
        <w:pStyle w:val="Heading6"/>
        <w:rPr>
          <w:lang w:eastAsia="zh-CN"/>
        </w:rPr>
      </w:pPr>
      <w:bookmarkStart w:id="318" w:name="_Toc19798750"/>
      <w:bookmarkStart w:id="319" w:name="_Toc26467221"/>
      <w:bookmarkStart w:id="320" w:name="_Toc29326578"/>
      <w:bookmarkStart w:id="321" w:name="_Toc29327728"/>
      <w:r w:rsidRPr="002625EB">
        <w:rPr>
          <w:rFonts w:hint="eastAsia"/>
          <w:lang w:eastAsia="zh-CN"/>
        </w:rPr>
        <w:t>6.3.2.4.1.3</w:t>
      </w:r>
      <w:r w:rsidRPr="002625EB">
        <w:rPr>
          <w:rFonts w:hint="eastAsia"/>
          <w:lang w:eastAsia="zh-CN"/>
        </w:rPr>
        <w:tab/>
        <w:t>CSI part 2</w:t>
      </w:r>
      <w:bookmarkEnd w:id="318"/>
      <w:bookmarkEnd w:id="319"/>
      <w:bookmarkEnd w:id="320"/>
      <w:bookmarkEnd w:id="321"/>
    </w:p>
    <w:p w:rsidR="00136AA9" w:rsidRPr="002625EB" w:rsidRDefault="00136AA9" w:rsidP="00136AA9">
      <w:pPr>
        <w:rPr>
          <w:lang w:eastAsia="zh-CN"/>
        </w:rPr>
      </w:pPr>
      <w:r w:rsidRPr="002625EB">
        <w:rPr>
          <w:rFonts w:hint="eastAsia"/>
          <w:lang w:eastAsia="zh-CN"/>
        </w:rPr>
        <w:t xml:space="preserve">For </w:t>
      </w:r>
      <w:r w:rsidR="004905CB" w:rsidRPr="002625EB">
        <w:rPr>
          <w:rFonts w:hint="eastAsia"/>
          <w:lang w:eastAsia="zh-CN"/>
        </w:rPr>
        <w:t>CSI part 2</w:t>
      </w:r>
      <w:r w:rsidRPr="002625EB">
        <w:rPr>
          <w:rFonts w:hint="eastAsia"/>
          <w:lang w:eastAsia="zh-CN"/>
        </w:rPr>
        <w:t xml:space="preserve"> transmission on PUSCH with UL-SCH, the number of coded </w:t>
      </w:r>
      <w:r w:rsidR="00372976" w:rsidRPr="002625EB">
        <w:rPr>
          <w:rFonts w:hint="eastAsia"/>
          <w:lang w:eastAsia="zh-CN"/>
        </w:rPr>
        <w:t xml:space="preserve">modulation </w:t>
      </w:r>
      <w:r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CSI part </w:t>
      </w:r>
      <w:r w:rsidR="004905CB" w:rsidRPr="002625EB">
        <w:rPr>
          <w:rFonts w:hint="eastAsia"/>
          <w:lang w:eastAsia="zh-CN"/>
        </w:rPr>
        <w:t>2</w:t>
      </w:r>
      <w:r w:rsidRPr="002625EB">
        <w:rPr>
          <w:rFonts w:hint="eastAsia"/>
          <w:lang w:eastAsia="zh-CN"/>
        </w:rPr>
        <w:t xml:space="preserve"> transmission, denoted as </w:t>
      </w:r>
      <w:r w:rsidR="004905CB" w:rsidRPr="002625EB">
        <w:rPr>
          <w:position w:val="-14"/>
        </w:rPr>
        <w:object w:dxaOrig="800" w:dyaOrig="380">
          <v:shape id="_x0000_i2544" type="#_x0000_t75" style="width:39pt;height:19.5pt" o:ole="">
            <v:imagedata r:id="rId2438" o:title=""/>
          </v:shape>
          <o:OLEObject Type="Embed" ProgID="Equation.3" ShapeID="_x0000_i2544" DrawAspect="Content" ObjectID="_1640248532" r:id="rId2439"/>
        </w:object>
      </w:r>
      <w:r w:rsidRPr="002625EB">
        <w:rPr>
          <w:rFonts w:hint="eastAsia"/>
          <w:lang w:eastAsia="zh-CN"/>
        </w:rPr>
        <w:t>, is determined as follows:</w:t>
      </w:r>
    </w:p>
    <w:p w:rsidR="002474A1" w:rsidRPr="002625EB" w:rsidRDefault="002474A1" w:rsidP="007E3E8D">
      <w:pPr>
        <w:pStyle w:val="EQ"/>
        <w:rPr>
          <w:lang w:eastAsia="zh-CN"/>
        </w:rPr>
      </w:pPr>
      <w:r>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CSI-2</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CSI-2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CSI-2</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CSI-1</m:t>
                </m:r>
              </m:sub>
              <m:sup>
                <m:r>
                  <m:rPr>
                    <m:sty m:val="p"/>
                  </m:rPr>
                  <w:rPr>
                    <w:rFonts w:ascii="Cambria Math" w:hAnsi="Cambria Math"/>
                    <w:lang w:eastAsia="zh-CN"/>
                  </w:rPr>
                  <m:t>'</m:t>
                </m:r>
              </m:sup>
            </m:sSubSup>
          </m:e>
        </m:d>
      </m:oMath>
    </w:p>
    <w:p w:rsidR="00136AA9" w:rsidRPr="002625EB" w:rsidRDefault="00136AA9" w:rsidP="00136AA9">
      <w:pPr>
        <w:rPr>
          <w:lang w:eastAsia="zh-CN"/>
        </w:rPr>
      </w:pPr>
      <w:r w:rsidRPr="002625EB">
        <w:rPr>
          <w:rFonts w:hint="eastAsia"/>
          <w:lang w:eastAsia="zh-CN"/>
        </w:rPr>
        <w:t>where</w:t>
      </w:r>
    </w:p>
    <w:p w:rsidR="00BA2D88" w:rsidRPr="002625EB" w:rsidRDefault="00BA2D88" w:rsidP="00E5725B">
      <w:pPr>
        <w:pStyle w:val="B1"/>
        <w:rPr>
          <w:lang w:eastAsia="zh-CN"/>
        </w:rPr>
      </w:pPr>
      <w:r w:rsidRPr="002625EB">
        <w:t>-</w:t>
      </w:r>
      <w:r w:rsidRPr="002625EB">
        <w:tab/>
      </w:r>
      <w:r w:rsidRPr="002625EB">
        <w:rPr>
          <w:position w:val="-12"/>
        </w:rPr>
        <w:object w:dxaOrig="560" w:dyaOrig="360">
          <v:shape id="_x0000_i2545" type="#_x0000_t75" style="width:27.75pt;height:18.75pt" o:ole="">
            <v:imagedata r:id="rId2440" o:title=""/>
          </v:shape>
          <o:OLEObject Type="Embed" ProgID="Equation.DSMT4" ShapeID="_x0000_i2545" DrawAspect="Content" ObjectID="_1640248533" r:id="rId2441"/>
        </w:object>
      </w:r>
      <w:r w:rsidRPr="002625EB">
        <w:rPr>
          <w:rFonts w:hint="eastAsia"/>
          <w:lang w:eastAsia="zh-CN"/>
        </w:rPr>
        <w:t xml:space="preserve"> is the number of bits for CSI part 2;</w:t>
      </w:r>
    </w:p>
    <w:p w:rsidR="00BA2D88" w:rsidRPr="002625EB" w:rsidRDefault="00BA2D88" w:rsidP="00E5725B">
      <w:pPr>
        <w:pStyle w:val="B1"/>
        <w:rPr>
          <w:lang w:eastAsia="zh-CN"/>
        </w:rPr>
      </w:pPr>
      <w:r w:rsidRPr="002625EB">
        <w:t>-</w:t>
      </w:r>
      <w:r w:rsidRPr="002625EB">
        <w:tab/>
      </w:r>
      <w:r w:rsidR="007647C6" w:rsidRPr="002625EB">
        <w:rPr>
          <w:rFonts w:hint="eastAsia"/>
          <w:lang w:eastAsia="zh-CN"/>
        </w:rPr>
        <w:t xml:space="preserve">if </w:t>
      </w:r>
      <w:r w:rsidR="007647C6" w:rsidRPr="002625EB">
        <w:rPr>
          <w:position w:val="-12"/>
        </w:rPr>
        <w:object w:dxaOrig="1180" w:dyaOrig="360">
          <v:shape id="_x0000_i2546" type="#_x0000_t75" style="width:50.25pt;height:16.5pt" o:ole="">
            <v:imagedata r:id="rId2442" o:title=""/>
          </v:shape>
          <o:OLEObject Type="Embed" ProgID="Equation.DSMT4" ShapeID="_x0000_i2546" DrawAspect="Content" ObjectID="_1640248534" r:id="rId2443"/>
        </w:object>
      </w:r>
      <w:r w:rsidR="007647C6" w:rsidRPr="002625EB">
        <w:rPr>
          <w:rFonts w:hint="eastAsia"/>
          <w:lang w:eastAsia="zh-CN"/>
        </w:rPr>
        <w:t xml:space="preserve">, </w:t>
      </w:r>
      <w:r w:rsidR="007647C6" w:rsidRPr="002625EB">
        <w:rPr>
          <w:position w:val="-12"/>
        </w:rPr>
        <w:object w:dxaOrig="999" w:dyaOrig="360">
          <v:shape id="_x0000_i2547" type="#_x0000_t75" style="width:43.5pt;height:16.5pt" o:ole="">
            <v:imagedata r:id="rId2444" o:title=""/>
          </v:shape>
          <o:OLEObject Type="Embed" ProgID="Equation.DSMT4" ShapeID="_x0000_i2547" DrawAspect="Content" ObjectID="_1640248535" r:id="rId2445"/>
        </w:object>
      </w:r>
      <w:r w:rsidR="007647C6" w:rsidRPr="002625EB">
        <w:rPr>
          <w:rFonts w:hint="eastAsia"/>
          <w:lang w:eastAsia="zh-CN"/>
        </w:rPr>
        <w:t xml:space="preserve">; otherwise </w:t>
      </w:r>
      <w:r w:rsidR="007647C6" w:rsidRPr="002625EB">
        <w:rPr>
          <w:position w:val="-12"/>
        </w:rPr>
        <w:object w:dxaOrig="540" w:dyaOrig="360">
          <v:shape id="_x0000_i2548" type="#_x0000_t75" style="width:23.25pt;height:16.5pt" o:ole="">
            <v:imagedata r:id="rId2446" o:title=""/>
          </v:shape>
          <o:OLEObject Type="Embed" ProgID="Equation.DSMT4" ShapeID="_x0000_i2548" DrawAspect="Content" ObjectID="_1640248536" r:id="rId2447"/>
        </w:object>
      </w:r>
      <w:r w:rsidR="007647C6" w:rsidRPr="002625EB">
        <w:rPr>
          <w:rFonts w:hint="eastAsia"/>
          <w:lang w:eastAsia="zh-CN"/>
        </w:rPr>
        <w:t xml:space="preserve"> is the number of CRC bits for CSI part 2 determined according to </w:t>
      </w:r>
      <w:r w:rsidR="00C33081">
        <w:rPr>
          <w:rFonts w:hint="eastAsia"/>
          <w:lang w:eastAsia="zh-CN"/>
        </w:rPr>
        <w:t>Clause</w:t>
      </w:r>
      <w:r w:rsidR="007647C6" w:rsidRPr="002625EB">
        <w:rPr>
          <w:rFonts w:hint="eastAsia"/>
          <w:lang w:eastAsia="zh-CN"/>
        </w:rPr>
        <w:t xml:space="preserve"> 6.3.1.2.1</w:t>
      </w:r>
      <w:r w:rsidRPr="002625EB">
        <w:rPr>
          <w:rFonts w:hint="eastAsia"/>
          <w:lang w:eastAsia="zh-CN"/>
        </w:rPr>
        <w:t>;</w:t>
      </w:r>
    </w:p>
    <w:p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1740" w:dyaOrig="380">
          <v:shape id="_x0000_i2549" type="#_x0000_t75" style="width:87pt;height:19.5pt" o:ole="">
            <v:imagedata r:id="rId2448" o:title=""/>
          </v:shape>
          <o:OLEObject Type="Embed" ProgID="Equation.3" ShapeID="_x0000_i2549" DrawAspect="Content" ObjectID="_1640248537" r:id="rId2449"/>
        </w:object>
      </w:r>
      <w:r w:rsidRPr="002625EB">
        <w:rPr>
          <w:rFonts w:hint="eastAsia"/>
          <w:lang w:eastAsia="zh-CN"/>
        </w:rPr>
        <w:t>;</w:t>
      </w:r>
    </w:p>
    <w:p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780" w:dyaOrig="360">
          <v:shape id="_x0000_i2550" type="#_x0000_t75" style="width:38.25pt;height:18.75pt" o:ole="">
            <v:imagedata r:id="rId2291" o:title=""/>
          </v:shape>
          <o:OLEObject Type="Embed" ProgID="Equation.3" ShapeID="_x0000_i2550" DrawAspect="Content" ObjectID="_1640248538" r:id="rId2450"/>
        </w:object>
      </w:r>
      <w:r w:rsidRPr="002625EB">
        <w:rPr>
          <w:rFonts w:hint="eastAsia"/>
          <w:lang w:eastAsia="zh-CN"/>
        </w:rPr>
        <w:t xml:space="preserve"> is the number of code blocks for UL-SCH of the PUSCH transmission;</w:t>
      </w:r>
    </w:p>
    <w:p w:rsidR="00BA2D88" w:rsidRPr="002625EB" w:rsidRDefault="00BA2D88" w:rsidP="00E5725B">
      <w:pPr>
        <w:pStyle w:val="B1"/>
        <w:rPr>
          <w:lang w:eastAsia="zh-CN"/>
        </w:rPr>
      </w:pPr>
      <w:r w:rsidRPr="002625EB">
        <w:t>-</w:t>
      </w:r>
      <w:r w:rsidRPr="002625EB">
        <w:tab/>
        <w:t>if</w:t>
      </w:r>
      <w:r w:rsidRPr="002625EB">
        <w:rPr>
          <w:rFonts w:eastAsia="Malgun Gothic"/>
        </w:rPr>
        <w:t xml:space="preserve"> the DCI format scheduling the PUSCH transmission includes a CBGTI field indicating that the UE shall not transmit the </w:t>
      </w:r>
      <w:r w:rsidRPr="002625EB">
        <w:rPr>
          <w:position w:val="-4"/>
        </w:rPr>
        <w:object w:dxaOrig="156" w:dyaOrig="180">
          <v:shape id="_x0000_i2551" type="#_x0000_t75" style="width:8.25pt;height:9.75pt" o:ole="">
            <v:imagedata r:id="rId2293" o:title=""/>
          </v:shape>
          <o:OLEObject Type="Embed" ProgID="Equation.3" ShapeID="_x0000_i2551" DrawAspect="Content" ObjectID="_1640248539" r:id="rId2451"/>
        </w:object>
      </w:r>
      <w:r w:rsidRPr="002625EB">
        <w:rPr>
          <w:rFonts w:eastAsia="Malgun Gothic"/>
        </w:rPr>
        <w:t xml:space="preserve">-th code block, </w:t>
      </w:r>
      <w:r w:rsidRPr="002625EB">
        <w:rPr>
          <w:position w:val="-10"/>
        </w:rPr>
        <w:object w:dxaOrig="276" w:dyaOrig="300">
          <v:shape id="_x0000_i2552" type="#_x0000_t75" style="width:13.5pt;height:15.75pt" o:ole="">
            <v:imagedata r:id="rId2452" o:title=""/>
          </v:shape>
          <o:OLEObject Type="Embed" ProgID="Equation.3" ShapeID="_x0000_i2552" DrawAspect="Content" ObjectID="_1640248540" r:id="rId2453"/>
        </w:object>
      </w:r>
      <w:r w:rsidRPr="002625EB">
        <w:t>=0;</w:t>
      </w:r>
      <w:r w:rsidRPr="002625EB">
        <w:rPr>
          <w:rFonts w:eastAsia="Malgun Gothic"/>
        </w:rPr>
        <w:t xml:space="preserve"> </w:t>
      </w:r>
      <w:r w:rsidRPr="002625EB">
        <w:rPr>
          <w:rFonts w:hint="eastAsia"/>
          <w:lang w:eastAsia="zh-CN"/>
        </w:rPr>
        <w:t>otherwise</w:t>
      </w:r>
      <w:r w:rsidRPr="002625EB">
        <w:rPr>
          <w:rFonts w:eastAsia="Malgun Gothic"/>
        </w:rPr>
        <w:t>,</w:t>
      </w:r>
      <w:r w:rsidRPr="002625EB">
        <w:rPr>
          <w:position w:val="-10"/>
        </w:rPr>
        <w:object w:dxaOrig="340" w:dyaOrig="340">
          <v:shape id="_x0000_i2553" type="#_x0000_t75" style="width:17.25pt;height:17.25pt" o:ole="">
            <v:imagedata r:id="rId2297" o:title=""/>
          </v:shape>
          <o:OLEObject Type="Embed" ProgID="Equation.3" ShapeID="_x0000_i2553" DrawAspect="Content" ObjectID="_1640248541" r:id="rId2454"/>
        </w:object>
      </w:r>
      <w:r w:rsidRPr="002625EB">
        <w:rPr>
          <w:rFonts w:hint="eastAsia"/>
          <w:lang w:eastAsia="zh-CN"/>
        </w:rPr>
        <w:t xml:space="preserve"> is the </w:t>
      </w:r>
      <w:r w:rsidRPr="002625EB">
        <w:rPr>
          <w:position w:val="-4"/>
        </w:rPr>
        <w:object w:dxaOrig="180" w:dyaOrig="200">
          <v:shape id="_x0000_i2554" type="#_x0000_t75" style="width:9pt;height:9.75pt" o:ole="">
            <v:imagedata r:id="rId2299" o:title=""/>
          </v:shape>
          <o:OLEObject Type="Embed" ProgID="Equation.3" ShapeID="_x0000_i2554" DrawAspect="Content" ObjectID="_1640248542" r:id="rId2455"/>
        </w:object>
      </w:r>
      <w:r w:rsidRPr="002625EB">
        <w:rPr>
          <w:rFonts w:hint="eastAsia"/>
          <w:lang w:eastAsia="zh-CN"/>
        </w:rPr>
        <w:t>-th code block size for UL-SCH of the PUSCH transmission;</w:t>
      </w:r>
    </w:p>
    <w:p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800" w:dyaOrig="380">
          <v:shape id="_x0000_i2555" type="#_x0000_t75" style="width:39pt;height:19.5pt" o:ole="">
            <v:imagedata r:id="rId2301" o:title=""/>
          </v:shape>
          <o:OLEObject Type="Embed" ProgID="Equation.3" ShapeID="_x0000_i2555" DrawAspect="Content" ObjectID="_1640248543" r:id="rId2456"/>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BA2D88" w:rsidRPr="002625EB" w:rsidRDefault="00BA2D88" w:rsidP="00E5725B">
      <w:pPr>
        <w:pStyle w:val="B1"/>
        <w:rPr>
          <w:lang w:eastAsia="zh-CN"/>
        </w:rPr>
      </w:pPr>
      <w:r w:rsidRPr="002625EB">
        <w:t>-</w:t>
      </w:r>
      <w:r w:rsidRPr="002625EB">
        <w:tab/>
      </w:r>
      <w:r w:rsidRPr="002625EB">
        <w:rPr>
          <w:position w:val="-14"/>
        </w:rPr>
        <w:object w:dxaOrig="1020" w:dyaOrig="400">
          <v:shape id="_x0000_i2556" type="#_x0000_t75" style="width:48pt;height:19.5pt" o:ole="">
            <v:imagedata r:id="rId2303" o:title=""/>
          </v:shape>
          <o:OLEObject Type="Embed" ProgID="Equation.DSMT4" ShapeID="_x0000_i2556" DrawAspect="Content" ObjectID="_1640248544" r:id="rId2457"/>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v:shape id="_x0000_i2557" type="#_x0000_t75" style="width:6.75pt;height:12.75pt" o:ole="">
            <v:imagedata r:id="rId1015" o:title=""/>
          </v:shape>
          <o:OLEObject Type="Embed" ProgID="Equation.3" ShapeID="_x0000_i2557" DrawAspect="Content" ObjectID="_1640248545" r:id="rId2458"/>
        </w:object>
      </w:r>
      <w:r w:rsidRPr="002625EB">
        <w:rPr>
          <w:rFonts w:hint="eastAsia"/>
          <w:lang w:eastAsia="zh-CN"/>
        </w:rPr>
        <w:t xml:space="preserve"> that carries PTRS, in the PUSCH transmission;</w:t>
      </w:r>
    </w:p>
    <w:p w:rsidR="002474A1" w:rsidRDefault="00BA2D88" w:rsidP="002474A1">
      <w:pPr>
        <w:pStyle w:val="B1"/>
        <w:rPr>
          <w:lang w:eastAsia="zh-CN"/>
        </w:rPr>
      </w:pPr>
      <w:r w:rsidRPr="002625EB">
        <w:t>-</w:t>
      </w:r>
      <w:r w:rsidRPr="002625EB">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2474A1">
        <w:rPr>
          <w:rFonts w:hint="eastAsia"/>
          <w:lang w:eastAsia="zh-CN"/>
        </w:rPr>
        <w:t xml:space="preserve"> </w:t>
      </w:r>
      <w:r w:rsidR="002474A1">
        <w:rPr>
          <w:lang w:eastAsia="zh-CN"/>
        </w:rPr>
        <w:t xml:space="preserve">if HARQ-ACK is present for transmission on the same PUSCH with UL-SCH and without CG-UCI,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2474A1">
        <w:rPr>
          <w:rFonts w:hint="eastAsia"/>
          <w:lang w:eastAsia="zh-CN"/>
        </w:rPr>
        <w:t xml:space="preserve"> </w:t>
      </w:r>
      <w:r w:rsidRPr="002625EB">
        <w:rPr>
          <w:rFonts w:hint="eastAsia"/>
          <w:lang w:eastAsia="zh-CN"/>
        </w:rPr>
        <w:t xml:space="preserve">is the number of coded modulation symbols per layer for HARQ-ACK </w:t>
      </w:r>
      <w:r w:rsidRPr="002625EB">
        <w:rPr>
          <w:lang w:eastAsia="zh-CN"/>
        </w:rPr>
        <w:t>transmitted</w:t>
      </w:r>
      <w:r w:rsidRPr="002625EB">
        <w:rPr>
          <w:rFonts w:hint="eastAsia"/>
          <w:lang w:eastAsia="zh-CN"/>
        </w:rPr>
        <w:t xml:space="preserve"> on the PUSCH</w:t>
      </w:r>
      <w:r w:rsidR="002474A1">
        <w:rPr>
          <w:lang w:eastAsia="zh-CN"/>
        </w:rPr>
        <w:t xml:space="preserve"> as defined in </w:t>
      </w:r>
      <w:r w:rsidR="00C33081">
        <w:rPr>
          <w:lang w:eastAsia="zh-CN"/>
        </w:rPr>
        <w:t>clause</w:t>
      </w:r>
      <w:r w:rsidR="002474A1">
        <w:rPr>
          <w:lang w:eastAsia="zh-CN"/>
        </w:rPr>
        <w:t xml:space="preserve"> 6</w:t>
      </w:r>
      <w:r w:rsidR="002474A1" w:rsidRPr="002625EB">
        <w:rPr>
          <w:rFonts w:hint="eastAsia"/>
          <w:lang w:eastAsia="zh-CN"/>
        </w:rPr>
        <w:t>.3.2.4.1.1</w:t>
      </w:r>
      <w:r w:rsidRPr="002625EB">
        <w:rPr>
          <w:rFonts w:hint="eastAsia"/>
          <w:lang w:eastAsia="zh-CN"/>
        </w:rPr>
        <w:t xml:space="preserve"> if number of HARQ-ACK information bits is more than 2, and </w:t>
      </w:r>
      <w:r w:rsidRPr="002625EB">
        <w:rPr>
          <w:position w:val="-12"/>
        </w:rPr>
        <w:object w:dxaOrig="960" w:dyaOrig="360">
          <v:shape id="_x0000_i2558" type="#_x0000_t75" style="width:48pt;height:18.75pt" o:ole="">
            <v:imagedata r:id="rId2459" o:title=""/>
          </v:shape>
          <o:OLEObject Type="Embed" ProgID="Equation.3" ShapeID="_x0000_i2558" DrawAspect="Content" ObjectID="_1640248546" r:id="rId2460"/>
        </w:object>
      </w:r>
      <w:r w:rsidRPr="002625EB">
        <w:rPr>
          <w:rFonts w:hint="eastAsia"/>
          <w:lang w:eastAsia="zh-CN"/>
        </w:rPr>
        <w:t xml:space="preserve"> if the number of HARQ-ACK information bits is 1 or 2 bits;</w:t>
      </w:r>
      <w:r w:rsidR="002474A1" w:rsidRPr="002474A1">
        <w:rPr>
          <w:lang w:eastAsia="zh-CN"/>
        </w:rPr>
        <w:t xml:space="preserve"> </w:t>
      </w:r>
      <w:r w:rsidR="002474A1">
        <w:rPr>
          <w:lang w:eastAsia="zh-CN"/>
        </w:rPr>
        <w:t>or</w:t>
      </w:r>
    </w:p>
    <w:p w:rsidR="002474A1" w:rsidRDefault="002474A1" w:rsidP="007E3E8D">
      <w:pPr>
        <w:pStyle w:val="B1"/>
        <w:rPr>
          <w:lang w:eastAsia="zh-CN"/>
        </w:rPr>
      </w:pPr>
      <w:r>
        <w:rPr>
          <w:lang w:eastAsia="zh-CN"/>
        </w:rPr>
        <w:t>-</w:t>
      </w:r>
      <w:r>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Pr>
          <w:rFonts w:hint="eastAsia"/>
          <w:lang w:eastAsia="zh-CN"/>
        </w:rPr>
        <w:t xml:space="preserve"> </w:t>
      </w:r>
      <w:r>
        <w:rPr>
          <w:lang w:eastAsia="zh-CN"/>
        </w:rPr>
        <w:t>if both HARQ-ACK and CG-UCI are present on the same PUSCH with UL-SCH,</w:t>
      </w:r>
      <w:r w:rsidRPr="00D91F1B">
        <w:rPr>
          <w:lang w:eastAsia="zh-CN"/>
        </w:rPr>
        <w:t xml:space="preserve"> </w:t>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2625EB">
        <w:rPr>
          <w:rFonts w:hint="eastAsia"/>
          <w:lang w:eastAsia="zh-CN"/>
        </w:rPr>
        <w:t xml:space="preserve"> is the number of coded modulation symbols per layer for HARQ-ACK</w:t>
      </w:r>
      <w:r>
        <w:rPr>
          <w:lang w:eastAsia="zh-CN"/>
        </w:rPr>
        <w:t xml:space="preserve"> and CG-UCI</w:t>
      </w:r>
      <w:r w:rsidRPr="002625EB">
        <w:rPr>
          <w:rFonts w:hint="eastAsia"/>
          <w:lang w:eastAsia="zh-CN"/>
        </w:rPr>
        <w:t xml:space="preserve"> </w:t>
      </w:r>
      <w:r w:rsidRPr="002625EB">
        <w:rPr>
          <w:lang w:eastAsia="zh-CN"/>
        </w:rPr>
        <w:t>transmitted</w:t>
      </w:r>
      <w:r w:rsidRPr="002625EB">
        <w:rPr>
          <w:rFonts w:hint="eastAsia"/>
          <w:lang w:eastAsia="zh-CN"/>
        </w:rPr>
        <w:t xml:space="preserve"> on the PUSCH</w:t>
      </w:r>
      <w:r>
        <w:rPr>
          <w:lang w:eastAsia="zh-CN"/>
        </w:rPr>
        <w:t xml:space="preserve"> as defined in </w:t>
      </w:r>
      <w:r w:rsidR="00C33081">
        <w:rPr>
          <w:lang w:eastAsia="zh-CN"/>
        </w:rPr>
        <w:t>clause</w:t>
      </w:r>
      <w:r>
        <w:rPr>
          <w:lang w:eastAsia="zh-CN"/>
        </w:rPr>
        <w:t xml:space="preserve"> 6</w:t>
      </w:r>
      <w:r>
        <w:rPr>
          <w:rFonts w:hint="eastAsia"/>
          <w:lang w:eastAsia="zh-CN"/>
        </w:rPr>
        <w:t>.3.2.4.1.</w:t>
      </w:r>
      <w:r>
        <w:rPr>
          <w:lang w:eastAsia="zh-CN"/>
        </w:rPr>
        <w:t>5; or</w:t>
      </w:r>
    </w:p>
    <w:p w:rsidR="00BA2D88" w:rsidRPr="002625EB" w:rsidRDefault="002474A1" w:rsidP="002474A1">
      <w:pPr>
        <w:pStyle w:val="B1"/>
        <w:rPr>
          <w:lang w:eastAsia="zh-CN"/>
        </w:rPr>
      </w:pPr>
      <w:r>
        <w:rPr>
          <w:lang w:eastAsia="zh-CN"/>
        </w:rPr>
        <w:t>-</w:t>
      </w:r>
      <w:r>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Pr>
          <w:rFonts w:hint="eastAsia"/>
          <w:lang w:eastAsia="zh-CN"/>
        </w:rPr>
        <w:t xml:space="preserve"> </w:t>
      </w:r>
      <w:r>
        <w:rPr>
          <w:lang w:eastAsia="zh-CN"/>
        </w:rPr>
        <w:t>if CG-UCI is present on the same PUSCH with UL-SCH and without HARQ-ACK,</w:t>
      </w:r>
      <w:r w:rsidRPr="00D91F1B">
        <w:rPr>
          <w:lang w:eastAsia="zh-CN"/>
        </w:rPr>
        <w:t xml:space="preserve"> </w:t>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2625EB">
        <w:rPr>
          <w:rFonts w:hint="eastAsia"/>
          <w:lang w:eastAsia="zh-CN"/>
        </w:rPr>
        <w:t xml:space="preserve"> is the number of coded modulation symbols per layer for </w:t>
      </w:r>
      <w:r>
        <w:rPr>
          <w:lang w:eastAsia="zh-CN"/>
        </w:rPr>
        <w:t>CG-UCI</w:t>
      </w:r>
      <w:r w:rsidRPr="002625EB">
        <w:rPr>
          <w:rFonts w:hint="eastAsia"/>
          <w:lang w:eastAsia="zh-CN"/>
        </w:rPr>
        <w:t xml:space="preserve"> </w:t>
      </w:r>
      <w:r w:rsidRPr="002625EB">
        <w:rPr>
          <w:lang w:eastAsia="zh-CN"/>
        </w:rPr>
        <w:t>transmitted</w:t>
      </w:r>
      <w:r w:rsidRPr="002625EB">
        <w:rPr>
          <w:rFonts w:hint="eastAsia"/>
          <w:lang w:eastAsia="zh-CN"/>
        </w:rPr>
        <w:t xml:space="preserve"> on the PUSCH</w:t>
      </w:r>
      <w:r>
        <w:rPr>
          <w:lang w:eastAsia="zh-CN"/>
        </w:rPr>
        <w:t xml:space="preserve"> as defined in </w:t>
      </w:r>
      <w:r w:rsidR="00C33081">
        <w:rPr>
          <w:lang w:eastAsia="zh-CN"/>
        </w:rPr>
        <w:t>clause</w:t>
      </w:r>
      <w:r>
        <w:rPr>
          <w:lang w:eastAsia="zh-CN"/>
        </w:rPr>
        <w:t xml:space="preserve"> 6</w:t>
      </w:r>
      <w:r>
        <w:rPr>
          <w:rFonts w:hint="eastAsia"/>
          <w:lang w:eastAsia="zh-CN"/>
        </w:rPr>
        <w:t>.3.2.4.1.</w:t>
      </w:r>
      <w:r>
        <w:rPr>
          <w:lang w:eastAsia="zh-CN"/>
        </w:rPr>
        <w:t>4;</w:t>
      </w:r>
    </w:p>
    <w:p w:rsidR="00BA2D88" w:rsidRPr="002625EB" w:rsidRDefault="00BA2D88" w:rsidP="00E5725B">
      <w:pPr>
        <w:pStyle w:val="B1"/>
        <w:rPr>
          <w:lang w:eastAsia="zh-CN"/>
        </w:rPr>
      </w:pPr>
      <w:r w:rsidRPr="002625EB">
        <w:t>-</w:t>
      </w:r>
      <w:r w:rsidRPr="002625EB">
        <w:tab/>
      </w:r>
      <w:r w:rsidRPr="002625EB">
        <w:rPr>
          <w:position w:val="-12"/>
        </w:rPr>
        <w:object w:dxaOrig="639" w:dyaOrig="360">
          <v:shape id="_x0000_i2559" type="#_x0000_t75" style="width:33pt;height:18.75pt" o:ole="">
            <v:imagedata r:id="rId2461" o:title=""/>
          </v:shape>
          <o:OLEObject Type="Embed" ProgID="Equation.DSMT4" ShapeID="_x0000_i2559" DrawAspect="Content" ObjectID="_1640248547" r:id="rId2462"/>
        </w:object>
      </w:r>
      <w:r w:rsidRPr="002625EB">
        <w:rPr>
          <w:rFonts w:hint="eastAsia"/>
          <w:lang w:eastAsia="zh-CN"/>
        </w:rPr>
        <w:t xml:space="preserve"> is the number of coded modulation symbols per layer for CSI part 1 </w:t>
      </w:r>
      <w:r w:rsidRPr="002625EB">
        <w:rPr>
          <w:lang w:eastAsia="zh-CN"/>
        </w:rPr>
        <w:t>transmitted</w:t>
      </w:r>
      <w:r w:rsidRPr="002625EB">
        <w:rPr>
          <w:rFonts w:hint="eastAsia"/>
          <w:lang w:eastAsia="zh-CN"/>
        </w:rPr>
        <w:t xml:space="preserve"> on the PUSCH;</w:t>
      </w:r>
    </w:p>
    <w:p w:rsidR="00BA2D88" w:rsidRPr="002625EB" w:rsidRDefault="00BA2D88" w:rsidP="00E5725B">
      <w:pPr>
        <w:pStyle w:val="B1"/>
        <w:rPr>
          <w:lang w:eastAsia="zh-CN"/>
        </w:rPr>
      </w:pPr>
      <w:r w:rsidRPr="002625EB">
        <w:t>-</w:t>
      </w:r>
      <w:r w:rsidRPr="002625EB">
        <w:tab/>
      </w:r>
      <w:r w:rsidRPr="002625EB">
        <w:rPr>
          <w:position w:val="-14"/>
        </w:rPr>
        <w:object w:dxaOrig="880" w:dyaOrig="400">
          <v:shape id="_x0000_i2560" type="#_x0000_t75" style="width:36pt;height:17.25pt" o:ole="">
            <v:imagedata r:id="rId2306" o:title=""/>
          </v:shape>
          <o:OLEObject Type="Embed" ProgID="Equation.DSMT4" ShapeID="_x0000_i2560" DrawAspect="Content" ObjectID="_1640248548" r:id="rId2463"/>
        </w:object>
      </w:r>
      <w:r w:rsidRPr="002625EB">
        <w:rPr>
          <w:rFonts w:hint="eastAsia"/>
          <w:lang w:eastAsia="zh-CN"/>
        </w:rPr>
        <w:t xml:space="preserve"> is the number of resource elements that can be used for transmission of UCI in OFDM symbol </w:t>
      </w:r>
      <w:r w:rsidRPr="002625EB">
        <w:rPr>
          <w:position w:val="-6"/>
        </w:rPr>
        <w:object w:dxaOrig="139" w:dyaOrig="279">
          <v:shape id="_x0000_i2561" type="#_x0000_t75" style="width:6.75pt;height:12.75pt" o:ole="">
            <v:imagedata r:id="rId1015" o:title=""/>
          </v:shape>
          <o:OLEObject Type="Embed" ProgID="Equation.3" ShapeID="_x0000_i2561" DrawAspect="Content" ObjectID="_1640248549" r:id="rId2464"/>
        </w:object>
      </w:r>
      <w:r w:rsidRPr="002625EB">
        <w:rPr>
          <w:rFonts w:hint="eastAsia"/>
          <w:lang w:eastAsia="zh-CN"/>
        </w:rPr>
        <w:t xml:space="preserve">, for </w:t>
      </w:r>
      <w:r w:rsidRPr="002625EB">
        <w:rPr>
          <w:position w:val="-14"/>
        </w:rPr>
        <w:object w:dxaOrig="2260" w:dyaOrig="400">
          <v:shape id="_x0000_i2562" type="#_x0000_t75" style="width:96pt;height:17.25pt" o:ole="">
            <v:imagedata r:id="rId2309" o:title=""/>
          </v:shape>
          <o:OLEObject Type="Embed" ProgID="Equation.3" ShapeID="_x0000_i2562" DrawAspect="Content" ObjectID="_1640248550" r:id="rId2465"/>
        </w:object>
      </w:r>
      <w:r w:rsidRPr="002625EB">
        <w:rPr>
          <w:rFonts w:hint="eastAsia"/>
          <w:lang w:eastAsia="zh-CN"/>
        </w:rPr>
        <w:t xml:space="preserve">, in the PUSCH transmission and </w:t>
      </w:r>
      <w:r w:rsidRPr="002625EB">
        <w:rPr>
          <w:position w:val="-14"/>
        </w:rPr>
        <w:object w:dxaOrig="740" w:dyaOrig="400">
          <v:shape id="_x0000_i2563" type="#_x0000_t75" style="width:31.5pt;height:17.25pt" o:ole="">
            <v:imagedata r:id="rId1019" o:title=""/>
          </v:shape>
          <o:OLEObject Type="Embed" ProgID="Equation.3" ShapeID="_x0000_i2563" DrawAspect="Content" ObjectID="_1640248551" r:id="rId2466"/>
        </w:object>
      </w:r>
      <w:r w:rsidRPr="002625EB">
        <w:rPr>
          <w:rFonts w:hint="eastAsia"/>
          <w:lang w:eastAsia="zh-CN"/>
        </w:rPr>
        <w:t xml:space="preserve"> is the total number of OFDM symbols of the PUSCH, including all OFDM symbols used for DMRS;</w:t>
      </w:r>
    </w:p>
    <w:p w:rsidR="00BA2D88" w:rsidRPr="002625EB" w:rsidRDefault="00BA2D88" w:rsidP="00E5725B">
      <w:pPr>
        <w:pStyle w:val="B2"/>
        <w:rPr>
          <w:lang w:eastAsia="zh-CN"/>
        </w:rPr>
      </w:pPr>
      <w:r w:rsidRPr="002625EB">
        <w:rPr>
          <w:lang w:eastAsia="zh-CN"/>
        </w:rPr>
        <w:lastRenderedPageBreak/>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v:shape id="_x0000_i2564" type="#_x0000_t75" style="width:52.5pt;height:17.25pt" o:ole="">
            <v:imagedata r:id="rId2312" o:title=""/>
          </v:shape>
          <o:OLEObject Type="Embed" ProgID="Equation.DSMT4" ShapeID="_x0000_i2564" DrawAspect="Content" ObjectID="_1640248552" r:id="rId2467"/>
        </w:object>
      </w:r>
      <w:r w:rsidRPr="002625EB">
        <w:rPr>
          <w:rFonts w:hint="eastAsia"/>
          <w:lang w:eastAsia="zh-CN"/>
        </w:rPr>
        <w:t>;</w:t>
      </w:r>
    </w:p>
    <w:p w:rsidR="00BA2D88" w:rsidRPr="002625EB" w:rsidRDefault="00BA2D88"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v:shape id="_x0000_i2565" type="#_x0000_t75" style="width:126.75pt;height:17.25pt" o:ole="">
            <v:imagedata r:id="rId2314" o:title=""/>
          </v:shape>
          <o:OLEObject Type="Embed" ProgID="Equation.DSMT4" ShapeID="_x0000_i2565" DrawAspect="Content" ObjectID="_1640248553" r:id="rId2468"/>
        </w:object>
      </w:r>
      <w:r w:rsidRPr="002625EB">
        <w:rPr>
          <w:rFonts w:hint="eastAsia"/>
          <w:lang w:eastAsia="zh-CN"/>
        </w:rPr>
        <w:t>.</w:t>
      </w:r>
    </w:p>
    <w:p w:rsidR="007647C6" w:rsidRPr="002625EB" w:rsidRDefault="007647C6" w:rsidP="00BC2EFF">
      <w:pPr>
        <w:pStyle w:val="B1"/>
        <w:rPr>
          <w:lang w:eastAsia="zh-CN"/>
        </w:rPr>
      </w:pPr>
      <w:r w:rsidRPr="002625EB">
        <w:t>-</w:t>
      </w:r>
      <w:r w:rsidRPr="002625EB">
        <w:tab/>
      </w:r>
      <w:r w:rsidRPr="002625EB">
        <w:rPr>
          <w:position w:val="-6"/>
        </w:rPr>
        <w:object w:dxaOrig="240" w:dyaOrig="220">
          <v:shape id="_x0000_i2566" type="#_x0000_t75" style="width:11.25pt;height:11.25pt" o:ole="">
            <v:imagedata r:id="rId2469" o:title=""/>
          </v:shape>
          <o:OLEObject Type="Embed" ProgID="Equation.DSMT4" ShapeID="_x0000_i2566" DrawAspect="Content" ObjectID="_1640248554" r:id="rId2470"/>
        </w:object>
      </w:r>
      <w:r w:rsidRPr="002625EB">
        <w:rPr>
          <w:rFonts w:hint="eastAsia"/>
          <w:lang w:eastAsia="zh-CN"/>
        </w:rPr>
        <w:t xml:space="preserve"> is configured by higher layer parameter </w:t>
      </w:r>
      <w:r w:rsidRPr="002625EB">
        <w:rPr>
          <w:i/>
        </w:rPr>
        <w:t>scaling</w:t>
      </w:r>
      <w:r w:rsidRPr="002625EB">
        <w:rPr>
          <w:rFonts w:hint="eastAsia"/>
          <w:lang w:eastAsia="zh-CN"/>
        </w:rPr>
        <w:t>.</w:t>
      </w:r>
    </w:p>
    <w:p w:rsidR="007647C6" w:rsidRPr="002625EB" w:rsidRDefault="007647C6" w:rsidP="007647C6">
      <w:pPr>
        <w:rPr>
          <w:rFonts w:eastAsiaTheme="minorEastAsia"/>
          <w:lang w:eastAsia="zh-CN"/>
        </w:rPr>
      </w:pPr>
    </w:p>
    <w:p w:rsidR="007647C6" w:rsidRPr="002625EB" w:rsidRDefault="007647C6" w:rsidP="007647C6">
      <w:pPr>
        <w:rPr>
          <w:rFonts w:eastAsiaTheme="minorEastAsia"/>
          <w:lang w:eastAsia="zh-CN"/>
        </w:rPr>
      </w:pPr>
      <w:r w:rsidRPr="002625EB">
        <w:rPr>
          <w:rFonts w:eastAsiaTheme="minorEastAsia" w:hint="eastAsia"/>
          <w:lang w:eastAsia="zh-CN"/>
        </w:rPr>
        <w:t>For CSI part 2 transmission on PUSCH without UL-SCH, the number of coded modulation symbols per layer</w:t>
      </w:r>
      <w:r w:rsidRPr="002625EB">
        <w:rPr>
          <w:rFonts w:eastAsiaTheme="minorEastAsia"/>
          <w:lang w:eastAsia="zh-CN"/>
        </w:rPr>
        <w:t xml:space="preserve"> </w:t>
      </w:r>
      <w:r w:rsidRPr="002625EB">
        <w:rPr>
          <w:rFonts w:eastAsiaTheme="minorEastAsia" w:hint="eastAsia"/>
          <w:lang w:eastAsia="zh-CN"/>
        </w:rPr>
        <w:t xml:space="preserve">for CSI part 2 transmission, denoted as </w:t>
      </w:r>
      <w:r w:rsidRPr="002625EB">
        <w:rPr>
          <w:rFonts w:eastAsiaTheme="minorEastAsia"/>
          <w:position w:val="-14"/>
        </w:rPr>
        <w:object w:dxaOrig="800" w:dyaOrig="380">
          <v:shape id="_x0000_i2567" type="#_x0000_t75" style="width:39pt;height:19.5pt" o:ole="">
            <v:imagedata r:id="rId2438" o:title=""/>
          </v:shape>
          <o:OLEObject Type="Embed" ProgID="Equation.3" ShapeID="_x0000_i2567" DrawAspect="Content" ObjectID="_1640248555" r:id="rId2471"/>
        </w:object>
      </w:r>
      <w:r w:rsidRPr="002625EB">
        <w:rPr>
          <w:rFonts w:eastAsiaTheme="minorEastAsia" w:hint="eastAsia"/>
          <w:lang w:eastAsia="zh-CN"/>
        </w:rPr>
        <w:t>, is determined as follows:</w:t>
      </w:r>
    </w:p>
    <w:p w:rsidR="007647C6" w:rsidRPr="002625EB" w:rsidRDefault="007647C6" w:rsidP="00BC2EFF">
      <w:pPr>
        <w:pStyle w:val="EQ"/>
        <w:rPr>
          <w:lang w:eastAsia="zh-CN"/>
        </w:rPr>
      </w:pPr>
      <w:r w:rsidRPr="002625EB">
        <w:tab/>
      </w:r>
      <w:r w:rsidRPr="002625EB">
        <w:object w:dxaOrig="3640" w:dyaOrig="760">
          <v:shape id="_x0000_i2568" type="#_x0000_t75" style="width:181.5pt;height:38.25pt" o:ole="">
            <v:imagedata r:id="rId2472" o:title=""/>
          </v:shape>
          <o:OLEObject Type="Embed" ProgID="Equation.DSMT4" ShapeID="_x0000_i2568" DrawAspect="Content" ObjectID="_1640248556" r:id="rId2473"/>
        </w:object>
      </w:r>
    </w:p>
    <w:p w:rsidR="007647C6" w:rsidRPr="002625EB" w:rsidRDefault="007647C6" w:rsidP="007647C6">
      <w:pPr>
        <w:rPr>
          <w:rFonts w:eastAsiaTheme="minorEastAsia"/>
          <w:lang w:eastAsia="zh-CN"/>
        </w:rPr>
      </w:pPr>
      <w:r w:rsidRPr="002625EB">
        <w:rPr>
          <w:rFonts w:eastAsiaTheme="minorEastAsia" w:hint="eastAsia"/>
          <w:lang w:eastAsia="zh-CN"/>
        </w:rPr>
        <w:t>where</w:t>
      </w:r>
    </w:p>
    <w:p w:rsidR="007647C6" w:rsidRPr="002625EB" w:rsidRDefault="007647C6" w:rsidP="00BC2EFF">
      <w:pPr>
        <w:pStyle w:val="B1"/>
        <w:rPr>
          <w:lang w:eastAsia="zh-CN"/>
        </w:rPr>
      </w:pPr>
      <w:r w:rsidRPr="002625EB">
        <w:rPr>
          <w:lang w:eastAsia="zh-CN"/>
        </w:rPr>
        <w:t>-</w:t>
      </w:r>
      <w:r w:rsidRPr="002625EB">
        <w:rPr>
          <w:lang w:eastAsia="zh-CN"/>
        </w:rPr>
        <w:tab/>
      </w:r>
      <w:r w:rsidRPr="002625EB">
        <w:rPr>
          <w:position w:val="-12"/>
        </w:rPr>
        <w:object w:dxaOrig="800" w:dyaOrig="380">
          <v:shape id="_x0000_i2569" type="#_x0000_t75" style="width:39pt;height:19.5pt" o:ole="">
            <v:imagedata r:id="rId2301" o:title=""/>
          </v:shape>
          <o:OLEObject Type="Embed" ProgID="Equation.3" ShapeID="_x0000_i2569" DrawAspect="Content" ObjectID="_1640248557" r:id="rId2474"/>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7647C6" w:rsidRPr="002625EB" w:rsidRDefault="007647C6" w:rsidP="00BC2EFF">
      <w:pPr>
        <w:pStyle w:val="B1"/>
        <w:rPr>
          <w:lang w:eastAsia="zh-CN"/>
        </w:rPr>
      </w:pPr>
      <w:r w:rsidRPr="002625EB">
        <w:t>-</w:t>
      </w:r>
      <w:r w:rsidRPr="002625EB">
        <w:tab/>
      </w:r>
      <w:r w:rsidRPr="002625EB">
        <w:rPr>
          <w:position w:val="-14"/>
        </w:rPr>
        <w:object w:dxaOrig="1020" w:dyaOrig="400">
          <v:shape id="_x0000_i2570" type="#_x0000_t75" style="width:48pt;height:19.5pt" o:ole="">
            <v:imagedata r:id="rId2303" o:title=""/>
          </v:shape>
          <o:OLEObject Type="Embed" ProgID="Equation.DSMT4" ShapeID="_x0000_i2570" DrawAspect="Content" ObjectID="_1640248558" r:id="rId2475"/>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v:shape id="_x0000_i2571" type="#_x0000_t75" style="width:5.25pt;height:11.25pt" o:ole="">
            <v:imagedata r:id="rId1015" o:title=""/>
          </v:shape>
          <o:OLEObject Type="Embed" ProgID="Equation.3" ShapeID="_x0000_i2571" DrawAspect="Content" ObjectID="_1640248559" r:id="rId2476"/>
        </w:object>
      </w:r>
      <w:r w:rsidRPr="002625EB">
        <w:rPr>
          <w:rFonts w:hint="eastAsia"/>
          <w:lang w:eastAsia="zh-CN"/>
        </w:rPr>
        <w:t xml:space="preserve"> that carries PTRS, in the PUSCH transmission;</w:t>
      </w:r>
    </w:p>
    <w:p w:rsidR="007647C6" w:rsidRPr="002625EB" w:rsidRDefault="007647C6" w:rsidP="00BC2EFF">
      <w:pPr>
        <w:pStyle w:val="B1"/>
        <w:rPr>
          <w:lang w:eastAsia="zh-CN"/>
        </w:rPr>
      </w:pPr>
      <w:r w:rsidRPr="002625EB">
        <w:t>-</w:t>
      </w:r>
      <w:r w:rsidRPr="002625EB">
        <w:tab/>
      </w:r>
      <w:r w:rsidRPr="002625EB">
        <w:rPr>
          <w:position w:val="-12"/>
        </w:rPr>
        <w:object w:dxaOrig="600" w:dyaOrig="360">
          <v:shape id="_x0000_i2572" type="#_x0000_t75" style="width:30.75pt;height:19.5pt" o:ole="">
            <v:imagedata r:id="rId2477" o:title=""/>
          </v:shape>
          <o:OLEObject Type="Embed" ProgID="Equation.3" ShapeID="_x0000_i2572" DrawAspect="Content" ObjectID="_1640248560" r:id="rId2478"/>
        </w:object>
      </w:r>
      <w:r w:rsidRPr="002625EB">
        <w:rPr>
          <w:rFonts w:hint="eastAsia"/>
          <w:lang w:eastAsia="zh-CN"/>
        </w:rPr>
        <w:t xml:space="preserve"> is the number of coded modulation symbols per layer for HARQ-ACK </w:t>
      </w:r>
      <w:r w:rsidRPr="002625EB">
        <w:rPr>
          <w:lang w:eastAsia="zh-CN"/>
        </w:rPr>
        <w:t>transmitted</w:t>
      </w:r>
      <w:r w:rsidRPr="002625EB">
        <w:rPr>
          <w:rFonts w:hint="eastAsia"/>
          <w:lang w:eastAsia="zh-CN"/>
        </w:rPr>
        <w:t xml:space="preserve"> on the PUSCH if number of HARQ-ACK information bits is more than 2, and </w:t>
      </w:r>
      <w:r w:rsidRPr="002625EB">
        <w:rPr>
          <w:position w:val="-12"/>
        </w:rPr>
        <w:object w:dxaOrig="960" w:dyaOrig="360">
          <v:shape id="_x0000_i2573" type="#_x0000_t75" style="width:48pt;height:19.5pt" o:ole="">
            <v:imagedata r:id="rId2459" o:title=""/>
          </v:shape>
          <o:OLEObject Type="Embed" ProgID="Equation.3" ShapeID="_x0000_i2573" DrawAspect="Content" ObjectID="_1640248561" r:id="rId2479"/>
        </w:object>
      </w:r>
      <w:r w:rsidRPr="002625EB">
        <w:rPr>
          <w:rFonts w:hint="eastAsia"/>
          <w:lang w:eastAsia="zh-CN"/>
        </w:rPr>
        <w:t xml:space="preserve"> if the number of HARQ-ACK information bits is 1 or 2 bits;</w:t>
      </w:r>
    </w:p>
    <w:p w:rsidR="007647C6" w:rsidRPr="002625EB" w:rsidRDefault="007647C6" w:rsidP="00BC2EFF">
      <w:pPr>
        <w:pStyle w:val="B1"/>
        <w:rPr>
          <w:lang w:eastAsia="zh-CN"/>
        </w:rPr>
      </w:pPr>
      <w:r w:rsidRPr="002625EB">
        <w:t>-</w:t>
      </w:r>
      <w:r w:rsidRPr="002625EB">
        <w:tab/>
      </w:r>
      <w:r w:rsidRPr="002625EB">
        <w:rPr>
          <w:position w:val="-12"/>
        </w:rPr>
        <w:object w:dxaOrig="639" w:dyaOrig="360">
          <v:shape id="_x0000_i2574" type="#_x0000_t75" style="width:33pt;height:19.5pt" o:ole="">
            <v:imagedata r:id="rId2461" o:title=""/>
          </v:shape>
          <o:OLEObject Type="Embed" ProgID="Equation.DSMT4" ShapeID="_x0000_i2574" DrawAspect="Content" ObjectID="_1640248562" r:id="rId2480"/>
        </w:object>
      </w:r>
      <w:r w:rsidRPr="002625EB">
        <w:rPr>
          <w:rFonts w:hint="eastAsia"/>
          <w:lang w:eastAsia="zh-CN"/>
        </w:rPr>
        <w:t xml:space="preserve"> is the number of coded modulation symbols per layer for CSI part 1 </w:t>
      </w:r>
      <w:r w:rsidRPr="002625EB">
        <w:rPr>
          <w:lang w:eastAsia="zh-CN"/>
        </w:rPr>
        <w:t>transmitted</w:t>
      </w:r>
      <w:r w:rsidRPr="002625EB">
        <w:rPr>
          <w:rFonts w:hint="eastAsia"/>
          <w:lang w:eastAsia="zh-CN"/>
        </w:rPr>
        <w:t xml:space="preserve"> on the PUSCH;</w:t>
      </w:r>
    </w:p>
    <w:p w:rsidR="007647C6" w:rsidRPr="002625EB" w:rsidRDefault="007647C6" w:rsidP="00BC2EFF">
      <w:pPr>
        <w:pStyle w:val="B1"/>
        <w:rPr>
          <w:lang w:eastAsia="zh-CN"/>
        </w:rPr>
      </w:pPr>
      <w:r w:rsidRPr="002625EB">
        <w:t>-</w:t>
      </w:r>
      <w:r w:rsidRPr="002625EB">
        <w:tab/>
      </w:r>
      <w:r w:rsidRPr="002625EB">
        <w:rPr>
          <w:position w:val="-14"/>
        </w:rPr>
        <w:object w:dxaOrig="880" w:dyaOrig="400">
          <v:shape id="_x0000_i2575" type="#_x0000_t75" style="width:35.25pt;height:16.5pt" o:ole="">
            <v:imagedata r:id="rId2306" o:title=""/>
          </v:shape>
          <o:OLEObject Type="Embed" ProgID="Equation.DSMT4" ShapeID="_x0000_i2575" DrawAspect="Content" ObjectID="_1640248563" r:id="rId2481"/>
        </w:object>
      </w:r>
      <w:r w:rsidRPr="002625EB">
        <w:rPr>
          <w:rFonts w:hint="eastAsia"/>
          <w:lang w:eastAsia="zh-CN"/>
        </w:rPr>
        <w:t xml:space="preserve"> is the number of resource elements that can be used for transmission of UCI in OFDM symbol </w:t>
      </w:r>
      <w:r w:rsidRPr="002625EB">
        <w:rPr>
          <w:position w:val="-6"/>
        </w:rPr>
        <w:object w:dxaOrig="139" w:dyaOrig="279">
          <v:shape id="_x0000_i2576" type="#_x0000_t75" style="width:5.25pt;height:11.25pt" o:ole="">
            <v:imagedata r:id="rId1015" o:title=""/>
          </v:shape>
          <o:OLEObject Type="Embed" ProgID="Equation.3" ShapeID="_x0000_i2576" DrawAspect="Content" ObjectID="_1640248564" r:id="rId2482"/>
        </w:object>
      </w:r>
      <w:r w:rsidRPr="002625EB">
        <w:rPr>
          <w:rFonts w:hint="eastAsia"/>
          <w:lang w:eastAsia="zh-CN"/>
        </w:rPr>
        <w:t xml:space="preserve">, for </w:t>
      </w:r>
      <w:r w:rsidRPr="002625EB">
        <w:rPr>
          <w:position w:val="-14"/>
        </w:rPr>
        <w:object w:dxaOrig="2260" w:dyaOrig="400">
          <v:shape id="_x0000_i2577" type="#_x0000_t75" style="width:96pt;height:16.5pt" o:ole="">
            <v:imagedata r:id="rId2309" o:title=""/>
          </v:shape>
          <o:OLEObject Type="Embed" ProgID="Equation.3" ShapeID="_x0000_i2577" DrawAspect="Content" ObjectID="_1640248565" r:id="rId2483"/>
        </w:object>
      </w:r>
      <w:r w:rsidRPr="002625EB">
        <w:rPr>
          <w:rFonts w:hint="eastAsia"/>
          <w:lang w:eastAsia="zh-CN"/>
        </w:rPr>
        <w:t xml:space="preserve">, in the PUSCH transmission and </w:t>
      </w:r>
      <w:r w:rsidRPr="002625EB">
        <w:rPr>
          <w:position w:val="-14"/>
        </w:rPr>
        <w:object w:dxaOrig="740" w:dyaOrig="400">
          <v:shape id="_x0000_i2578" type="#_x0000_t75" style="width:33.75pt;height:16.5pt" o:ole="">
            <v:imagedata r:id="rId1019" o:title=""/>
          </v:shape>
          <o:OLEObject Type="Embed" ProgID="Equation.3" ShapeID="_x0000_i2578" DrawAspect="Content" ObjectID="_1640248566" r:id="rId2484"/>
        </w:object>
      </w:r>
      <w:r w:rsidRPr="002625EB">
        <w:rPr>
          <w:rFonts w:hint="eastAsia"/>
          <w:lang w:eastAsia="zh-CN"/>
        </w:rPr>
        <w:t xml:space="preserve"> is the total number of OFDM symbols of the PUSCH, including all OFDM symbols used for DMRS;</w:t>
      </w:r>
    </w:p>
    <w:p w:rsidR="007647C6" w:rsidRPr="002625EB" w:rsidRDefault="007647C6"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v:shape id="_x0000_i2579" type="#_x0000_t75" style="width:51.75pt;height:16.5pt" o:ole="">
            <v:imagedata r:id="rId2312" o:title=""/>
          </v:shape>
          <o:OLEObject Type="Embed" ProgID="Equation.DSMT4" ShapeID="_x0000_i2579" DrawAspect="Content" ObjectID="_1640248567" r:id="rId2485"/>
        </w:object>
      </w:r>
      <w:r w:rsidRPr="002625EB">
        <w:rPr>
          <w:rFonts w:hint="eastAsia"/>
          <w:lang w:eastAsia="zh-CN"/>
        </w:rPr>
        <w:t>;</w:t>
      </w:r>
    </w:p>
    <w:p w:rsidR="007647C6" w:rsidRPr="002625EB" w:rsidRDefault="007647C6"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v:shape id="_x0000_i2580" type="#_x0000_t75" style="width:126.75pt;height:16.5pt" o:ole="">
            <v:imagedata r:id="rId2314" o:title=""/>
          </v:shape>
          <o:OLEObject Type="Embed" ProgID="Equation.DSMT4" ShapeID="_x0000_i2580" DrawAspect="Content" ObjectID="_1640248568" r:id="rId2486"/>
        </w:object>
      </w:r>
      <w:r w:rsidRPr="002625EB">
        <w:rPr>
          <w:rFonts w:hint="eastAsia"/>
          <w:lang w:eastAsia="zh-CN"/>
        </w:rPr>
        <w:t>.</w:t>
      </w:r>
    </w:p>
    <w:p w:rsidR="00E10389" w:rsidRPr="002625EB" w:rsidRDefault="00E10389" w:rsidP="006206B3">
      <w:pPr>
        <w:rPr>
          <w:lang w:eastAsia="zh-CN"/>
        </w:rPr>
      </w:pPr>
    </w:p>
    <w:p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v:shape id="_x0000_i2581" type="#_x0000_t75" style="width:103.5pt;height:15.75pt" o:ole="">
            <v:imagedata r:id="rId1899" o:title=""/>
          </v:shape>
          <o:OLEObject Type="Embed" ProgID="Equation.3" ShapeID="_x0000_i2581" DrawAspect="Content" ObjectID="_1640248569" r:id="rId2487"/>
        </w:object>
      </w:r>
      <w:r w:rsidRPr="002625EB">
        <w:t xml:space="preserve"> where </w:t>
      </w:r>
      <w:r w:rsidRPr="002625EB">
        <w:rPr>
          <w:position w:val="-4"/>
        </w:rPr>
        <w:object w:dxaOrig="180" w:dyaOrig="200">
          <v:shape id="_x0000_i2582" type="#_x0000_t75" style="width:9pt;height:9.75pt" o:ole="">
            <v:imagedata r:id="rId143" o:title=""/>
          </v:shape>
          <o:OLEObject Type="Embed" ProgID="Equation.3" ShapeID="_x0000_i2582" DrawAspect="Content" ObjectID="_1640248570" r:id="rId2488"/>
        </w:object>
      </w:r>
      <w:r w:rsidRPr="002625EB">
        <w:t xml:space="preserve"> is the code block number, and </w:t>
      </w:r>
      <w:r w:rsidRPr="002625EB">
        <w:rPr>
          <w:position w:val="-10"/>
        </w:rPr>
        <w:object w:dxaOrig="340" w:dyaOrig="340">
          <v:shape id="_x0000_i2583" type="#_x0000_t75" style="width:14.25pt;height:14.25pt" o:ole="">
            <v:imagedata r:id="rId1864" o:title=""/>
          </v:shape>
          <o:OLEObject Type="Embed" ProgID="Equation.3" ShapeID="_x0000_i2583" DrawAspect="Content" ObjectID="_1640248571" r:id="rId2489"/>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v:shape id="_x0000_i2584" type="#_x0000_t75" style="width:9pt;height:9.75pt" o:ole="">
            <v:imagedata r:id="rId143" o:title=""/>
          </v:shape>
          <o:OLEObject Type="Embed" ProgID="Equation.3" ShapeID="_x0000_i2584" DrawAspect="Content" ObjectID="_1640248572" r:id="rId2490"/>
        </w:object>
      </w:r>
      <w:r w:rsidRPr="002625EB">
        <w:rPr>
          <w:rFonts w:hint="eastAsia"/>
          <w:lang w:eastAsia="zh-CN"/>
        </w:rPr>
        <w:t xml:space="preserve">. </w:t>
      </w:r>
    </w:p>
    <w:p w:rsidR="00D66E4F" w:rsidRPr="002625EB" w:rsidRDefault="00D66E4F" w:rsidP="00D66E4F">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 by setting </w:t>
      </w:r>
      <w:r w:rsidRPr="002625EB">
        <w:rPr>
          <w:position w:val="-10"/>
        </w:rPr>
        <w:object w:dxaOrig="740" w:dyaOrig="340">
          <v:shape id="_x0000_i2585" type="#_x0000_t75" style="width:29.25pt;height:13.5pt" o:ole="">
            <v:imagedata r:id="rId1927" o:title=""/>
          </v:shape>
          <o:OLEObject Type="Embed" ProgID="Equation.3" ShapeID="_x0000_i2585" DrawAspect="Content" ObjectID="_1640248573" r:id="rId2491"/>
        </w:object>
      </w:r>
      <w:r w:rsidRPr="002625EB">
        <w:rPr>
          <w:rFonts w:hint="eastAsia"/>
          <w:lang w:eastAsia="zh-CN"/>
        </w:rPr>
        <w:t xml:space="preserve"> and the rate matching output sequence length to </w:t>
      </w:r>
      <w:r w:rsidR="00BA2D88" w:rsidRPr="002625EB">
        <w:rPr>
          <w:position w:val="-12"/>
        </w:rPr>
        <w:object w:dxaOrig="1800" w:dyaOrig="360">
          <v:shape id="_x0000_i2586" type="#_x0000_t75" style="width:76.5pt;height:15pt" o:ole="">
            <v:imagedata r:id="rId1929" o:title=""/>
          </v:shape>
          <o:OLEObject Type="Embed" ProgID="Equation.3" ShapeID="_x0000_i2586" DrawAspect="Content" ObjectID="_1640248574" r:id="rId2492"/>
        </w:object>
      </w:r>
      <w:r w:rsidRPr="002625EB">
        <w:rPr>
          <w:rFonts w:hint="eastAsia"/>
          <w:lang w:eastAsia="zh-CN"/>
        </w:rPr>
        <w:t xml:space="preserve">, where </w:t>
      </w:r>
    </w:p>
    <w:p w:rsidR="00D66E4F" w:rsidRPr="002625EB" w:rsidRDefault="00BA2D88" w:rsidP="00E5725B">
      <w:pPr>
        <w:pStyle w:val="B1"/>
        <w:rPr>
          <w:lang w:eastAsia="zh-CN"/>
        </w:rPr>
      </w:pPr>
      <w:r w:rsidRPr="002625EB">
        <w:rPr>
          <w:lang w:eastAsia="zh-CN"/>
        </w:rPr>
        <w:t>-</w:t>
      </w:r>
      <w:r w:rsidRPr="002625EB">
        <w:rPr>
          <w:lang w:eastAsia="zh-CN"/>
        </w:rPr>
        <w:tab/>
      </w:r>
      <w:r w:rsidR="00D66E4F" w:rsidRPr="002625EB">
        <w:rPr>
          <w:position w:val="-12"/>
        </w:rPr>
        <w:object w:dxaOrig="480" w:dyaOrig="360">
          <v:shape id="_x0000_i2587" type="#_x0000_t75" style="width:21pt;height:15pt" o:ole="">
            <v:imagedata r:id="rId2351" o:title=""/>
          </v:shape>
          <o:OLEObject Type="Embed" ProgID="Equation.3" ShapeID="_x0000_i2587" DrawAspect="Content" ObjectID="_1640248575" r:id="rId2493"/>
        </w:object>
      </w:r>
      <w:r w:rsidR="00D66E4F" w:rsidRPr="002625EB">
        <w:rPr>
          <w:rFonts w:hint="eastAsia"/>
          <w:lang w:eastAsia="zh-CN"/>
        </w:rPr>
        <w:t xml:space="preserve"> is the number of code blocks for UCI determined according to</w:t>
      </w:r>
      <w:r w:rsidR="00BE20EA" w:rsidRPr="002625EB">
        <w:rPr>
          <w:rFonts w:hint="eastAsia"/>
          <w:lang w:eastAsia="zh-CN"/>
        </w:rPr>
        <w:t xml:space="preserve"> </w:t>
      </w:r>
      <w:r w:rsidR="00C33081">
        <w:rPr>
          <w:rFonts w:hint="eastAsia"/>
          <w:lang w:eastAsia="zh-CN"/>
        </w:rPr>
        <w:t>Clause</w:t>
      </w:r>
      <w:r w:rsidR="00D66E4F" w:rsidRPr="002625EB">
        <w:rPr>
          <w:rFonts w:hint="eastAsia"/>
          <w:lang w:eastAsia="zh-CN"/>
        </w:rPr>
        <w:t xml:space="preserve"> 5.2.1;</w:t>
      </w:r>
    </w:p>
    <w:p w:rsidR="00D66E4F" w:rsidRPr="002625EB" w:rsidRDefault="00BA2D88" w:rsidP="00E5725B">
      <w:pPr>
        <w:pStyle w:val="B1"/>
        <w:rPr>
          <w:lang w:eastAsia="zh-CN"/>
        </w:rPr>
      </w:pPr>
      <w:r w:rsidRPr="002625EB">
        <w:rPr>
          <w:lang w:eastAsia="zh-CN"/>
        </w:rPr>
        <w:t>-</w:t>
      </w:r>
      <w:r w:rsidRPr="002625EB">
        <w:rPr>
          <w:lang w:eastAsia="zh-CN"/>
        </w:rPr>
        <w:tab/>
      </w:r>
      <w:r w:rsidR="00D66E4F" w:rsidRPr="002625EB">
        <w:rPr>
          <w:position w:val="-10"/>
        </w:rPr>
        <w:object w:dxaOrig="360" w:dyaOrig="340">
          <v:shape id="_x0000_i2588" type="#_x0000_t75" style="width:15pt;height:14.25pt" o:ole="">
            <v:imagedata r:id="rId2430" o:title=""/>
          </v:shape>
          <o:OLEObject Type="Embed" ProgID="Equation.3" ShapeID="_x0000_i2588" DrawAspect="Content" ObjectID="_1640248576" r:id="rId2494"/>
        </w:object>
      </w:r>
      <w:r w:rsidR="00D66E4F" w:rsidRPr="002625EB">
        <w:rPr>
          <w:rFonts w:hint="eastAsia"/>
          <w:lang w:eastAsia="zh-CN"/>
        </w:rPr>
        <w:t xml:space="preserve"> is the number of transmission layers of the PUSCH;</w:t>
      </w:r>
    </w:p>
    <w:p w:rsidR="00BA2D88" w:rsidRPr="002625EB" w:rsidRDefault="00BA2D88" w:rsidP="00E5725B">
      <w:pPr>
        <w:pStyle w:val="B1"/>
        <w:rPr>
          <w:lang w:eastAsia="zh-CN"/>
        </w:rPr>
      </w:pPr>
      <w:r w:rsidRPr="002625EB">
        <w:rPr>
          <w:lang w:eastAsia="zh-CN"/>
        </w:rPr>
        <w:t>-</w:t>
      </w:r>
      <w:r w:rsidRPr="002625EB">
        <w:rPr>
          <w:lang w:eastAsia="zh-CN"/>
        </w:rPr>
        <w:tab/>
      </w:r>
      <w:r w:rsidR="00D66E4F" w:rsidRPr="002625EB">
        <w:rPr>
          <w:position w:val="-12"/>
        </w:rPr>
        <w:object w:dxaOrig="340" w:dyaOrig="360">
          <v:shape id="_x0000_i2589" type="#_x0000_t75" style="width:17.25pt;height:18.75pt" o:ole="">
            <v:imagedata r:id="rId1114" o:title=""/>
          </v:shape>
          <o:OLEObject Type="Embed" ProgID="Equation.3" ShapeID="_x0000_i2589" DrawAspect="Content" ObjectID="_1640248577" r:id="rId2495"/>
        </w:object>
      </w:r>
      <w:r w:rsidR="00D66E4F" w:rsidRPr="002625EB">
        <w:rPr>
          <w:rFonts w:hint="eastAsia"/>
          <w:lang w:eastAsia="zh-CN"/>
        </w:rPr>
        <w:t xml:space="preserve"> is the modulation order of the PUSCH</w:t>
      </w:r>
      <w:r w:rsidRPr="002625EB">
        <w:rPr>
          <w:rFonts w:hint="eastAsia"/>
          <w:lang w:eastAsia="zh-CN"/>
        </w:rPr>
        <w:t>;</w:t>
      </w:r>
    </w:p>
    <w:p w:rsidR="00D66E4F" w:rsidRPr="002625EB" w:rsidRDefault="00BA2D88" w:rsidP="00E5725B">
      <w:pPr>
        <w:pStyle w:val="B1"/>
        <w:rPr>
          <w:lang w:eastAsia="zh-CN"/>
        </w:rPr>
      </w:pPr>
      <w:r w:rsidRPr="002625EB">
        <w:t>-</w:t>
      </w:r>
      <w:r w:rsidRPr="002625EB">
        <w:tab/>
      </w:r>
      <w:r w:rsidRPr="002625EB">
        <w:rPr>
          <w:position w:val="-12"/>
        </w:rPr>
        <w:object w:dxaOrig="2079" w:dyaOrig="380">
          <v:shape id="_x0000_i2590" type="#_x0000_t75" style="width:87.75pt;height:15.75pt" o:ole="">
            <v:imagedata r:id="rId2496" o:title=""/>
          </v:shape>
          <o:OLEObject Type="Embed" ProgID="Equation.3" ShapeID="_x0000_i2590" DrawAspect="Content" ObjectID="_1640248578" r:id="rId2497"/>
        </w:object>
      </w:r>
      <w:r w:rsidR="00D66E4F" w:rsidRPr="002625EB">
        <w:rPr>
          <w:rFonts w:hint="eastAsia"/>
          <w:lang w:eastAsia="zh-CN"/>
        </w:rPr>
        <w:t>.</w:t>
      </w:r>
    </w:p>
    <w:p w:rsidR="00D66E4F" w:rsidRPr="002625EB" w:rsidRDefault="00D66E4F" w:rsidP="00D66E4F">
      <w:pPr>
        <w:rPr>
          <w:lang w:eastAsia="zh-CN"/>
        </w:rPr>
      </w:pPr>
      <w:r w:rsidRPr="002625EB">
        <w:rPr>
          <w:rFonts w:hint="eastAsia"/>
          <w:lang w:eastAsia="zh-CN"/>
        </w:rPr>
        <w:t xml:space="preserve">The output bit sequence after rate matching is denoted as </w:t>
      </w:r>
      <w:r w:rsidRPr="002625EB">
        <w:rPr>
          <w:position w:val="-14"/>
        </w:rPr>
        <w:object w:dxaOrig="2100" w:dyaOrig="380">
          <v:shape id="_x0000_i2591" type="#_x0000_t75" style="width:83.25pt;height:15pt" o:ole="">
            <v:imagedata r:id="rId1959" o:title=""/>
          </v:shape>
          <o:OLEObject Type="Embed" ProgID="Equation.3" ShapeID="_x0000_i2591" DrawAspect="Content" ObjectID="_1640248579" r:id="rId2498"/>
        </w:object>
      </w:r>
      <w:r w:rsidRPr="002625EB">
        <w:rPr>
          <w:rFonts w:eastAsia="Malgun Gothic" w:hint="eastAsia"/>
          <w:lang w:eastAsia="ko-KR"/>
        </w:rPr>
        <w:t xml:space="preserve"> where </w:t>
      </w:r>
      <w:r w:rsidRPr="002625EB">
        <w:rPr>
          <w:position w:val="-10"/>
        </w:rPr>
        <w:object w:dxaOrig="300" w:dyaOrig="340">
          <v:shape id="_x0000_i2592" type="#_x0000_t75" style="width:12.75pt;height:14.25pt" o:ole="">
            <v:imagedata r:id="rId1961" o:title=""/>
          </v:shape>
          <o:OLEObject Type="Embed" ProgID="Equation.3" ShapeID="_x0000_i2592" DrawAspect="Content" ObjectID="_1640248580" r:id="rId2499"/>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v:shape id="_x0000_i2593" type="#_x0000_t75" style="width:9pt;height:9.75pt" o:ole="">
            <v:imagedata r:id="rId143" o:title=""/>
          </v:shape>
          <o:OLEObject Type="Embed" ProgID="Equation.3" ShapeID="_x0000_i2593" DrawAspect="Content" ObjectID="_1640248581" r:id="rId2500"/>
        </w:object>
      </w:r>
      <w:r w:rsidRPr="002625EB">
        <w:t>.</w:t>
      </w:r>
    </w:p>
    <w:p w:rsidR="002474A1" w:rsidRDefault="002474A1" w:rsidP="002474A1">
      <w:pPr>
        <w:pStyle w:val="Heading6"/>
        <w:rPr>
          <w:lang w:eastAsia="zh-CN"/>
        </w:rPr>
      </w:pPr>
      <w:bookmarkStart w:id="322" w:name="_Toc29326579"/>
      <w:bookmarkStart w:id="323" w:name="_Toc29327729"/>
      <w:r w:rsidRPr="002625EB">
        <w:rPr>
          <w:rFonts w:hint="eastAsia"/>
          <w:lang w:eastAsia="zh-CN"/>
        </w:rPr>
        <w:lastRenderedPageBreak/>
        <w:t>6.3.2.4.1.</w:t>
      </w:r>
      <w:r>
        <w:rPr>
          <w:lang w:eastAsia="zh-CN"/>
        </w:rPr>
        <w:t>4</w:t>
      </w:r>
      <w:r w:rsidRPr="002625EB">
        <w:rPr>
          <w:rFonts w:hint="eastAsia"/>
          <w:lang w:eastAsia="zh-CN"/>
        </w:rPr>
        <w:tab/>
      </w:r>
      <w:r>
        <w:rPr>
          <w:lang w:eastAsia="zh-CN"/>
        </w:rPr>
        <w:t>CG-UCI</w:t>
      </w:r>
      <w:bookmarkEnd w:id="322"/>
      <w:bookmarkEnd w:id="323"/>
      <w:r>
        <w:rPr>
          <w:lang w:eastAsia="zh-CN"/>
        </w:rPr>
        <w:t xml:space="preserve"> </w:t>
      </w:r>
    </w:p>
    <w:p w:rsidR="002474A1" w:rsidRDefault="002474A1" w:rsidP="002474A1">
      <w:pPr>
        <w:rPr>
          <w:lang w:eastAsia="zh-CN"/>
        </w:rPr>
      </w:pPr>
      <w:r w:rsidRPr="002625EB">
        <w:rPr>
          <w:rFonts w:hint="eastAsia"/>
          <w:lang w:eastAsia="zh-CN"/>
        </w:rPr>
        <w:t xml:space="preserve">For </w:t>
      </w:r>
      <w:r>
        <w:rPr>
          <w:lang w:eastAsia="zh-CN"/>
        </w:rPr>
        <w:t xml:space="preserve">CG-UCI </w:t>
      </w:r>
      <w:r w:rsidRPr="002625EB">
        <w:rPr>
          <w:rFonts w:hint="eastAsia"/>
          <w:lang w:eastAsia="zh-CN"/>
        </w:rPr>
        <w:t>transmission on PUSCH with UL-SCH, the number of coded modulation symbols per layer</w:t>
      </w:r>
      <w:r w:rsidRPr="002625EB">
        <w:rPr>
          <w:lang w:eastAsia="zh-CN"/>
        </w:rPr>
        <w:t xml:space="preserve"> </w:t>
      </w:r>
      <w:r w:rsidRPr="002625EB">
        <w:rPr>
          <w:rFonts w:hint="eastAsia"/>
          <w:lang w:eastAsia="zh-CN"/>
        </w:rPr>
        <w:t>for</w:t>
      </w:r>
      <w:r>
        <w:rPr>
          <w:lang w:eastAsia="zh-CN"/>
        </w:rPr>
        <w:t xml:space="preserve"> CG-UCI</w:t>
      </w:r>
      <w:r w:rsidRPr="002625EB">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w:rPr>
                <w:rFonts w:ascii="Cambria Math" w:hAnsi="Cambria Math"/>
                <w:lang w:eastAsia="zh-CN"/>
              </w:rPr>
              <m:t>'</m:t>
            </m:r>
          </m:sup>
        </m:sSubSup>
      </m:oMath>
      <w:r w:rsidRPr="002625EB">
        <w:rPr>
          <w:rFonts w:hint="eastAsia"/>
          <w:lang w:eastAsia="zh-CN"/>
        </w:rPr>
        <w:t>, is determined as follows:</w:t>
      </w:r>
    </w:p>
    <w:p w:rsidR="002474A1" w:rsidRPr="002625EB" w:rsidRDefault="002474A1" w:rsidP="007E3E8D">
      <w:pPr>
        <w:pStyle w:val="EQ"/>
        <w:rPr>
          <w:lang w:eastAsia="zh-CN"/>
        </w:rPr>
      </w:pPr>
      <w:r>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CG-UCI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CG-UCI</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e>
            </m:d>
          </m:e>
        </m:func>
      </m:oMath>
    </w:p>
    <w:p w:rsidR="002474A1" w:rsidRPr="002625EB" w:rsidRDefault="002474A1" w:rsidP="002474A1">
      <w:pPr>
        <w:rPr>
          <w:lang w:eastAsia="zh-CN"/>
        </w:rPr>
      </w:pPr>
      <w:r w:rsidRPr="002625EB">
        <w:rPr>
          <w:rFonts w:hint="eastAsia"/>
          <w:lang w:eastAsia="zh-CN"/>
        </w:rPr>
        <w:t>where</w:t>
      </w:r>
    </w:p>
    <w:p w:rsidR="002474A1" w:rsidRPr="002625EB" w:rsidRDefault="002474A1" w:rsidP="002474A1">
      <w:pPr>
        <w:pStyle w:val="B1"/>
        <w:rPr>
          <w:lang w:eastAsia="zh-CN"/>
        </w:rPr>
      </w:pPr>
      <w:r>
        <w:rPr>
          <w:lang w:eastAsia="zh-CN"/>
        </w:rPr>
        <w:t>-</w:t>
      </w:r>
      <w:r>
        <w:rPr>
          <w:lang w:eastAsia="zh-CN"/>
        </w:rPr>
        <w:tab/>
      </w:r>
      <m:oMath>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CG-UCI</m:t>
            </m:r>
          </m:sub>
        </m:sSub>
      </m:oMath>
      <w:r>
        <w:rPr>
          <w:lang w:eastAsia="zh-CN"/>
        </w:rPr>
        <w:t xml:space="preserve"> is the number of CG-UCI bits;</w:t>
      </w:r>
    </w:p>
    <w:p w:rsidR="002474A1" w:rsidRPr="002625EB" w:rsidRDefault="002474A1" w:rsidP="002474A1">
      <w:pPr>
        <w:pStyle w:val="B1"/>
        <w:rPr>
          <w:lang w:eastAsia="zh-CN"/>
        </w:rPr>
      </w:pPr>
      <w:r w:rsidRPr="002625EB">
        <w:t>-</w:t>
      </w:r>
      <w:r w:rsidRPr="002625EB">
        <w:tab/>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CG-UCI</m:t>
            </m:r>
          </m:sub>
        </m:sSub>
      </m:oMath>
      <w:r>
        <w:rPr>
          <w:rFonts w:hint="eastAsia"/>
          <w:lang w:eastAsia="zh-CN"/>
        </w:rPr>
        <w:t xml:space="preserve"> </w:t>
      </w:r>
      <w:r w:rsidRPr="002625EB">
        <w:rPr>
          <w:rFonts w:hint="eastAsia"/>
          <w:lang w:eastAsia="zh-CN"/>
        </w:rPr>
        <w:t xml:space="preserve">is the number of CRC bits for </w:t>
      </w:r>
      <w:r>
        <w:rPr>
          <w:lang w:eastAsia="zh-CN"/>
        </w:rPr>
        <w:t>CG-UCI</w:t>
      </w:r>
      <w:r w:rsidRPr="002625EB">
        <w:rPr>
          <w:rFonts w:hint="eastAsia"/>
          <w:lang w:eastAsia="zh-CN"/>
        </w:rPr>
        <w:t xml:space="preserve"> determined according to </w:t>
      </w:r>
      <w:r w:rsidR="00C33081">
        <w:rPr>
          <w:rFonts w:hint="eastAsia"/>
          <w:lang w:eastAsia="zh-CN"/>
        </w:rPr>
        <w:t>Clause</w:t>
      </w:r>
      <w:r w:rsidRPr="002625EB">
        <w:rPr>
          <w:rFonts w:hint="eastAsia"/>
          <w:lang w:eastAsia="zh-CN"/>
        </w:rPr>
        <w:t xml:space="preserve"> 6.3.1.2.1;</w:t>
      </w:r>
    </w:p>
    <w:p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CG-UCI</m:t>
            </m:r>
          </m:sup>
        </m:sSubSup>
      </m:oMath>
      <w:r w:rsidRPr="002625EB">
        <w:rPr>
          <w:rFonts w:hint="eastAsia"/>
          <w:lang w:eastAsia="zh-CN"/>
        </w:rPr>
        <w:t>;</w:t>
      </w:r>
    </w:p>
    <w:p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UL-SCH</m:t>
            </m:r>
          </m:sub>
        </m:sSub>
      </m:oMath>
      <w:r w:rsidRPr="002625EB">
        <w:rPr>
          <w:rFonts w:hint="eastAsia"/>
          <w:lang w:eastAsia="zh-CN"/>
        </w:rPr>
        <w:t xml:space="preserve"> is the number of code blocks for UL-SCH of the PUSCH transmission;</w:t>
      </w:r>
    </w:p>
    <w:p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oMath>
      <w:r w:rsidRPr="002625EB">
        <w:rPr>
          <w:rFonts w:hint="eastAsia"/>
          <w:lang w:eastAsia="zh-CN"/>
        </w:rPr>
        <w:t xml:space="preserve"> is the </w:t>
      </w:r>
      <w:r w:rsidRPr="00784BE7">
        <w:rPr>
          <w:i/>
          <w:lang w:eastAsia="zh-CN"/>
        </w:rPr>
        <w:t>r</w:t>
      </w:r>
      <w:r w:rsidRPr="002625EB">
        <w:rPr>
          <w:rFonts w:hint="eastAsia"/>
          <w:lang w:eastAsia="zh-CN"/>
        </w:rPr>
        <w:t>-th code block size for UL-SCH of the PUSCH transmission;</w:t>
      </w:r>
    </w:p>
    <w:p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oMath>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 xml:space="preserve"> </w:t>
      </w:r>
      <w:r w:rsidRPr="002625EB">
        <w:rPr>
          <w:lang w:eastAsia="zh-CN"/>
        </w:rPr>
        <w:t xml:space="preserve">is the </w:t>
      </w:r>
      <w:r w:rsidRPr="002625EB">
        <w:rPr>
          <w:rFonts w:hint="eastAsia"/>
          <w:lang w:eastAsia="zh-CN"/>
        </w:rPr>
        <w:t>number of subcarriers in OFDM symbol</w:t>
      </w:r>
      <w:r w:rsidRPr="002625EB">
        <w:rPr>
          <w:lang w:eastAsia="zh-CN"/>
        </w:rPr>
        <w:t xml:space="preserve"> </w:t>
      </w:r>
      <w:r w:rsidRPr="00784BE7">
        <w:rPr>
          <w:i/>
        </w:rPr>
        <w:t>l</w:t>
      </w:r>
      <w:r w:rsidRPr="002625EB">
        <w:rPr>
          <w:rFonts w:hint="eastAsia"/>
          <w:lang w:eastAsia="zh-CN"/>
        </w:rPr>
        <w:t xml:space="preserve"> that carries PTRS, in the PUSCH transmission;</w:t>
      </w:r>
    </w:p>
    <w:p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 xml:space="preserve"> is the number of </w:t>
      </w:r>
      <w:r w:rsidRPr="002625EB">
        <w:rPr>
          <w:lang w:eastAsia="zh-CN"/>
        </w:rPr>
        <w:t xml:space="preserve">resource </w:t>
      </w:r>
      <w:r w:rsidRPr="002625EB">
        <w:rPr>
          <w:rFonts w:hint="eastAsia"/>
          <w:lang w:eastAsia="zh-CN"/>
        </w:rPr>
        <w:t xml:space="preserve">elements that can be used for transmission of UCI in OFDM symbol </w:t>
      </w:r>
      <w:r w:rsidRPr="00784BE7">
        <w:rPr>
          <w:i/>
          <w:lang w:eastAsia="zh-CN"/>
        </w:rPr>
        <w:t>l</w:t>
      </w:r>
      <w:r w:rsidRPr="002625EB">
        <w:rPr>
          <w:rFonts w:hint="eastAsia"/>
          <w:lang w:eastAsia="zh-CN"/>
        </w:rPr>
        <w:t xml:space="preserve">, for </w:t>
      </w:r>
      <m:oMath>
        <m:r>
          <w:rPr>
            <w:rFonts w:ascii="Cambria Math" w:hAnsi="Cambria Math"/>
            <w:lang w:eastAsia="zh-CN"/>
          </w:rPr>
          <m:t>l</m:t>
        </m:r>
      </m:oMath>
      <w:r>
        <w:t xml:space="preserve">=0,1,2,…,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-1</m:t>
        </m:r>
      </m:oMath>
      <w:r w:rsidRPr="002625EB">
        <w:rPr>
          <w:rFonts w:hint="eastAsia"/>
          <w:lang w:eastAsia="zh-CN"/>
        </w:rPr>
        <w:t xml:space="preserve">, in the PUSCH transmission 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2625EB">
        <w:rPr>
          <w:rFonts w:hint="eastAsia"/>
          <w:lang w:eastAsia="zh-CN"/>
        </w:rPr>
        <w:t xml:space="preserve"> is the total number of OFDM symbols of the PUSCH, including all OFDM symbols used for DMRS;</w:t>
      </w:r>
    </w:p>
    <w:p w:rsidR="002474A1" w:rsidRPr="002625EB" w:rsidRDefault="002474A1" w:rsidP="002474A1">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2625EB">
        <w:rPr>
          <w:rFonts w:hint="eastAsia"/>
          <w:lang w:eastAsia="zh-CN"/>
        </w:rPr>
        <w:t>;</w:t>
      </w:r>
    </w:p>
    <w:p w:rsidR="002474A1" w:rsidRPr="002625EB" w:rsidRDefault="002474A1" w:rsidP="002474A1">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r>
          <w:rPr>
            <w:rFonts w:ascii="Cambria Math" w:hAnsi="Cambria Math" w:cs="MS Gothic"/>
            <w:lang w:eastAsia="zh-CN"/>
          </w:rPr>
          <m:t>-</m:t>
        </m:r>
        <m: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w:t>
      </w:r>
    </w:p>
    <w:p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r>
          <w:rPr>
            <w:rFonts w:ascii="Cambria Math" w:hAnsi="Cambria Math"/>
            <w:lang w:eastAsia="zh-CN"/>
          </w:rPr>
          <m:t>α</m:t>
        </m:r>
      </m:oMath>
      <w:r>
        <w:t xml:space="preserve"> </w:t>
      </w:r>
      <w:r w:rsidRPr="002625EB">
        <w:rPr>
          <w:rFonts w:hint="eastAsia"/>
          <w:lang w:eastAsia="zh-CN"/>
        </w:rPr>
        <w:t xml:space="preserve">is configured by higher layer parameter </w:t>
      </w:r>
      <w:r w:rsidRPr="002625EB">
        <w:rPr>
          <w:i/>
        </w:rPr>
        <w:t>scaling</w:t>
      </w:r>
      <w:r w:rsidRPr="002625EB">
        <w:rPr>
          <w:rFonts w:hint="eastAsia"/>
          <w:lang w:eastAsia="zh-CN"/>
        </w:rPr>
        <w:t>;</w:t>
      </w:r>
    </w:p>
    <w:p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oMath>
      <w:r>
        <w:rPr>
          <w:rFonts w:hint="eastAsia"/>
          <w:lang w:eastAsia="zh-CN"/>
        </w:rPr>
        <w:t xml:space="preserve"> </w:t>
      </w:r>
      <w:r w:rsidRPr="002625EB">
        <w:rPr>
          <w:rFonts w:hint="eastAsia"/>
          <w:lang w:eastAsia="zh-CN"/>
        </w:rPr>
        <w:t>is the symbol index of the first OFDM symbol that does not carry DMRS of the PUSCH, after the first DMRS symbol(s), in the PUSCH transmission.</w:t>
      </w:r>
    </w:p>
    <w:p w:rsidR="002474A1" w:rsidRPr="002625EB" w:rsidRDefault="002474A1" w:rsidP="002474A1">
      <w:pPr>
        <w:rPr>
          <w:lang w:eastAsia="zh-CN"/>
        </w:rPr>
      </w:pPr>
      <w:r w:rsidRPr="002625EB">
        <w:rPr>
          <w:rFonts w:hint="eastAsia"/>
          <w:lang w:eastAsia="zh-CN"/>
        </w:rPr>
        <w:t xml:space="preserve">The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e>
            </m:d>
          </m:sub>
        </m:sSub>
      </m:oMath>
      <w:r w:rsidRPr="002625EB">
        <w:t xml:space="preserve"> where </w:t>
      </w:r>
      <w:r w:rsidRPr="0083254A">
        <w:rPr>
          <w:i/>
        </w:rPr>
        <w:t>r</w:t>
      </w:r>
      <w:r w:rsidRPr="002625EB">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2625EB">
        <w:t xml:space="preserve"> is the number of </w:t>
      </w:r>
      <w:r w:rsidRPr="002625EB">
        <w:rPr>
          <w:rFonts w:hint="eastAsia"/>
          <w:lang w:eastAsia="zh-CN"/>
        </w:rPr>
        <w:t xml:space="preserve">coded </w:t>
      </w:r>
      <w:r w:rsidRPr="002625EB">
        <w:t>bits in code block number</w:t>
      </w:r>
      <w:r w:rsidRPr="0008659C">
        <w:rPr>
          <w:i/>
        </w:rPr>
        <w:t xml:space="preserve"> </w:t>
      </w:r>
      <w:r w:rsidRPr="005B6108">
        <w:rPr>
          <w:i/>
        </w:rPr>
        <w:t>r</w:t>
      </w:r>
      <w:r w:rsidRPr="002625EB">
        <w:rPr>
          <w:rFonts w:hint="eastAsia"/>
          <w:lang w:eastAsia="zh-CN"/>
        </w:rPr>
        <w:t xml:space="preserve">. </w:t>
      </w:r>
    </w:p>
    <w:p w:rsidR="002474A1" w:rsidRPr="002625EB" w:rsidRDefault="002474A1" w:rsidP="002474A1">
      <w:pPr>
        <w:rPr>
          <w:lang w:eastAsia="zh-CN"/>
        </w:rPr>
      </w:pPr>
      <w:r w:rsidRPr="002625EB">
        <w:rPr>
          <w:rFonts w:hint="eastAsia"/>
          <w:lang w:eastAsia="zh-CN"/>
        </w:rPr>
        <w:t xml:space="preserve">Rate matching is performed according to </w:t>
      </w:r>
      <w:r w:rsidR="00C33081">
        <w:rPr>
          <w:rFonts w:hint="eastAsia"/>
          <w:lang w:eastAsia="zh-CN"/>
        </w:rPr>
        <w:t>Clause</w:t>
      </w:r>
      <w:r w:rsidRPr="002625EB">
        <w:rPr>
          <w:rFonts w:hint="eastAsia"/>
          <w:lang w:eastAsia="zh-CN"/>
        </w:rPr>
        <w:t xml:space="preserve"> 5.4.1 by setting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2625EB">
        <w:rPr>
          <w:rFonts w:hint="eastAsia"/>
          <w:lang w:eastAsia="zh-CN"/>
        </w:rPr>
        <w:t xml:space="preserve"> and the rate matching output sequence length to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2625EB">
        <w:rPr>
          <w:rFonts w:hint="eastAsia"/>
          <w:lang w:eastAsia="zh-CN"/>
        </w:rPr>
        <w:t xml:space="preserve">, where </w:t>
      </w:r>
    </w:p>
    <w:p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2625EB">
        <w:rPr>
          <w:rFonts w:hint="eastAsia"/>
          <w:lang w:eastAsia="zh-CN"/>
        </w:rPr>
        <w:t xml:space="preserve"> is the number of code blocks for UCI determined according to </w:t>
      </w:r>
      <w:r w:rsidR="00C33081">
        <w:rPr>
          <w:rFonts w:hint="eastAsia"/>
          <w:lang w:eastAsia="zh-CN"/>
        </w:rPr>
        <w:t>Clause</w:t>
      </w:r>
      <w:r w:rsidRPr="002625EB">
        <w:rPr>
          <w:rFonts w:hint="eastAsia"/>
          <w:lang w:eastAsia="zh-CN"/>
        </w:rPr>
        <w:t xml:space="preserve"> 5.2.1;</w:t>
      </w:r>
    </w:p>
    <w:p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2625EB">
        <w:rPr>
          <w:rFonts w:hint="eastAsia"/>
          <w:lang w:eastAsia="zh-CN"/>
        </w:rPr>
        <w:t xml:space="preserve"> is the number of transmission layers of the PUSCH;</w:t>
      </w:r>
    </w:p>
    <w:p w:rsidR="002474A1" w:rsidRPr="0084451C" w:rsidRDefault="002474A1" w:rsidP="002474A1">
      <w:pPr>
        <w:pStyle w:val="B1"/>
        <w:rPr>
          <w:lang w:eastAsia="zh-CN"/>
        </w:rPr>
      </w:pPr>
      <w:r w:rsidRPr="0084451C">
        <w:rPr>
          <w:lang w:eastAsia="zh-CN"/>
        </w:rPr>
        <w:t>-</w:t>
      </w:r>
      <w:r w:rsidRPr="0084451C">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84451C">
        <w:rPr>
          <w:rFonts w:hint="eastAsia"/>
          <w:lang w:eastAsia="zh-CN"/>
        </w:rPr>
        <w:t xml:space="preserve"> is the modulation order of the PUSCH;</w:t>
      </w:r>
    </w:p>
    <w:p w:rsidR="002474A1" w:rsidRPr="002625EB" w:rsidRDefault="002474A1" w:rsidP="002474A1">
      <w:pPr>
        <w:pStyle w:val="B1"/>
        <w:rPr>
          <w:lang w:eastAsia="zh-CN"/>
        </w:rPr>
      </w:pPr>
      <w:r w:rsidRPr="0084451C">
        <w:rPr>
          <w:rFonts w:hint="eastAsia"/>
          <w:lang w:eastAsia="zh-CN"/>
        </w:rPr>
        <w:t>-</w:t>
      </w:r>
      <w:r w:rsidRPr="0084451C">
        <w:rPr>
          <w:rFonts w:hint="eastAsia"/>
          <w:lang w:eastAsia="zh-CN"/>
        </w:rPr>
        <w:tab/>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84451C">
        <w:rPr>
          <w:rFonts w:hint="eastAsia"/>
          <w:lang w:eastAsia="zh-CN"/>
        </w:rPr>
        <w:t>.</w:t>
      </w:r>
    </w:p>
    <w:p w:rsidR="002474A1" w:rsidRPr="002625EB" w:rsidRDefault="002474A1" w:rsidP="002474A1">
      <w:pPr>
        <w:rPr>
          <w:lang w:eastAsia="zh-CN"/>
        </w:rPr>
      </w:pPr>
      <w:r w:rsidRPr="002625EB">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e>
            </m:d>
          </m:sub>
        </m:sSub>
      </m:oMath>
      <w:r w:rsidRPr="002625EB">
        <w:rPr>
          <w:rFonts w:eastAsia="Malgun Gothic" w:hint="eastAsia"/>
          <w:lang w:eastAsia="ko-KR"/>
        </w:rPr>
        <w:t xml:space="preserve"> where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oMath>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in code block number</w:t>
      </w:r>
      <w:r>
        <w:t xml:space="preserve"> </w:t>
      </w:r>
      <w:r w:rsidRPr="0083254A">
        <w:rPr>
          <w:i/>
        </w:rPr>
        <w:t>r</w:t>
      </w:r>
      <w:r w:rsidRPr="002625EB">
        <w:t>.</w:t>
      </w:r>
    </w:p>
    <w:p w:rsidR="002474A1" w:rsidRPr="002625EB" w:rsidRDefault="002474A1" w:rsidP="002474A1">
      <w:pPr>
        <w:pStyle w:val="Heading6"/>
        <w:rPr>
          <w:lang w:eastAsia="zh-CN"/>
        </w:rPr>
      </w:pPr>
      <w:bookmarkStart w:id="324" w:name="_Toc29326580"/>
      <w:bookmarkStart w:id="325" w:name="_Toc29327730"/>
      <w:r w:rsidRPr="002625EB">
        <w:rPr>
          <w:rFonts w:hint="eastAsia"/>
          <w:lang w:eastAsia="zh-CN"/>
        </w:rPr>
        <w:t>6.3.2.4.1.</w:t>
      </w:r>
      <w:r>
        <w:rPr>
          <w:lang w:eastAsia="zh-CN"/>
        </w:rPr>
        <w:t>5</w:t>
      </w:r>
      <w:r w:rsidRPr="002625EB">
        <w:rPr>
          <w:rFonts w:hint="eastAsia"/>
          <w:lang w:eastAsia="zh-CN"/>
        </w:rPr>
        <w:tab/>
      </w:r>
      <w:r>
        <w:rPr>
          <w:lang w:eastAsia="zh-CN"/>
        </w:rPr>
        <w:t>HARQ-ACK and CG-UCI</w:t>
      </w:r>
      <w:bookmarkEnd w:id="324"/>
      <w:bookmarkEnd w:id="325"/>
    </w:p>
    <w:p w:rsidR="002474A1" w:rsidRDefault="002474A1" w:rsidP="002474A1">
      <w:pPr>
        <w:rPr>
          <w:lang w:eastAsia="zh-CN"/>
        </w:rPr>
      </w:pPr>
      <w:r>
        <w:rPr>
          <w:lang w:eastAsia="zh-CN"/>
        </w:rPr>
        <w:t>F</w:t>
      </w:r>
      <w:r w:rsidRPr="002625EB">
        <w:rPr>
          <w:rFonts w:hint="eastAsia"/>
          <w:lang w:eastAsia="zh-CN"/>
        </w:rPr>
        <w:t xml:space="preserve">or HARQ-ACK </w:t>
      </w:r>
      <w:r>
        <w:rPr>
          <w:lang w:eastAsia="zh-CN"/>
        </w:rPr>
        <w:t xml:space="preserve">and CG-UCI </w:t>
      </w:r>
      <w:r w:rsidRPr="002625EB">
        <w:rPr>
          <w:rFonts w:hint="eastAsia"/>
          <w:lang w:eastAsia="zh-CN"/>
        </w:rPr>
        <w:t>transmission on PUSCH with UL-SCH, the number of coded modulation symbols per layer</w:t>
      </w:r>
      <w:r w:rsidRPr="002625EB">
        <w:rPr>
          <w:lang w:eastAsia="zh-CN"/>
        </w:rPr>
        <w:t xml:space="preserve"> </w:t>
      </w:r>
      <w:r w:rsidRPr="002625EB">
        <w:rPr>
          <w:rFonts w:hint="eastAsia"/>
          <w:lang w:eastAsia="zh-CN"/>
        </w:rPr>
        <w:t>for HARQ-ACK</w:t>
      </w:r>
      <w:r>
        <w:rPr>
          <w:lang w:eastAsia="zh-CN"/>
        </w:rPr>
        <w:t xml:space="preserve"> and CG-UCI</w:t>
      </w:r>
      <w:r w:rsidRPr="002625EB">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2625EB">
        <w:rPr>
          <w:rFonts w:hint="eastAsia"/>
          <w:lang w:eastAsia="zh-CN"/>
        </w:rPr>
        <w:t>, is determined as follows:</w:t>
      </w:r>
    </w:p>
    <w:p w:rsidR="002474A1" w:rsidRPr="002625EB" w:rsidRDefault="002474A1" w:rsidP="007E3E8D">
      <w:pPr>
        <w:pStyle w:val="EQ"/>
        <w:rPr>
          <w:lang w:eastAsia="zh-CN"/>
        </w:rPr>
      </w:pPr>
      <w:r>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ACK</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ACK</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e>
        </m:d>
      </m:oMath>
    </w:p>
    <w:p w:rsidR="002474A1" w:rsidRPr="002625EB" w:rsidRDefault="002474A1" w:rsidP="002474A1">
      <w:pPr>
        <w:rPr>
          <w:lang w:eastAsia="zh-CN"/>
        </w:rPr>
      </w:pPr>
      <w:r w:rsidRPr="002625EB">
        <w:rPr>
          <w:rFonts w:hint="eastAsia"/>
          <w:lang w:eastAsia="zh-CN"/>
        </w:rPr>
        <w:t>where</w:t>
      </w:r>
    </w:p>
    <w:p w:rsidR="002474A1" w:rsidRDefault="002474A1" w:rsidP="002474A1">
      <w:pPr>
        <w:pStyle w:val="B1"/>
        <w:rPr>
          <w:lang w:eastAsia="zh-CN"/>
        </w:rPr>
      </w:pPr>
      <w:r w:rsidRPr="002625EB">
        <w:lastRenderedPageBreak/>
        <w:t>-</w:t>
      </w:r>
      <w:r w:rsidRPr="002625EB">
        <w:tab/>
      </w:r>
      <m:oMath>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lang w:eastAsia="zh-CN"/>
              </w:rPr>
              <m:t>ACK</m:t>
            </m:r>
          </m:sub>
        </m:sSub>
      </m:oMath>
      <w:r w:rsidRPr="002625EB">
        <w:rPr>
          <w:rFonts w:hint="eastAsia"/>
          <w:lang w:eastAsia="zh-CN"/>
        </w:rPr>
        <w:t xml:space="preserve"> is the number of HARQ-ACK bits;</w:t>
      </w:r>
    </w:p>
    <w:p w:rsidR="002474A1" w:rsidRPr="002625EB" w:rsidRDefault="002474A1" w:rsidP="002474A1">
      <w:pPr>
        <w:pStyle w:val="B1"/>
        <w:rPr>
          <w:lang w:eastAsia="zh-CN"/>
        </w:rPr>
      </w:pPr>
      <w:r>
        <w:rPr>
          <w:lang w:eastAsia="zh-CN"/>
        </w:rPr>
        <w:t>-</w:t>
      </w:r>
      <w:r>
        <w:rPr>
          <w:lang w:eastAsia="zh-CN"/>
        </w:rPr>
        <w:tab/>
      </w:r>
      <m:oMath>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CG-UCI</m:t>
            </m:r>
          </m:sub>
        </m:sSub>
      </m:oMath>
      <w:r>
        <w:rPr>
          <w:lang w:eastAsia="zh-CN"/>
        </w:rPr>
        <w:t xml:space="preserve"> is the number of CG-UCI bits;</w:t>
      </w:r>
    </w:p>
    <w:p w:rsidR="002474A1" w:rsidRPr="002625EB" w:rsidRDefault="002474A1" w:rsidP="002474A1">
      <w:pPr>
        <w:pStyle w:val="B1"/>
        <w:rPr>
          <w:lang w:eastAsia="zh-CN"/>
        </w:rPr>
      </w:pPr>
      <w:r w:rsidRPr="002625EB">
        <w:t>-</w:t>
      </w:r>
      <w:r w:rsidRPr="002625EB">
        <w:tab/>
      </w:r>
      <w:r w:rsidRPr="002625EB">
        <w:rPr>
          <w:rFonts w:hint="eastAsia"/>
          <w:lang w:eastAsia="zh-CN"/>
        </w:rPr>
        <w:t xml:space="preserve">if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hint="eastAsia"/>
                    <w:lang w:eastAsia="zh-CN"/>
                  </w:rPr>
                  <m:t>ACK</m:t>
                </m:r>
              </m:sub>
            </m:sSub>
            <m:r>
              <w:rPr>
                <w:rFonts w:ascii="Cambria Math" w:hAnsi="Cambria Math" w:hint="eastAsia"/>
                <w:lang w:eastAsia="zh-CN"/>
              </w:rPr>
              <m:t>+</m:t>
            </m:r>
            <m:r>
              <w:rPr>
                <w:rFonts w:ascii="Cambria Math" w:hAnsi="Cambria Math"/>
                <w:lang w:eastAsia="zh-CN"/>
              </w:rPr>
              <m:t>O</m:t>
            </m:r>
          </m:e>
          <m:sub>
            <m:r>
              <m:rPr>
                <m:sty m:val="p"/>
              </m:rPr>
              <w:rPr>
                <w:rFonts w:ascii="Cambria Math" w:hAnsi="Cambria Math"/>
                <w:lang w:eastAsia="zh-CN"/>
              </w:rPr>
              <m:t>CG-UCI</m:t>
            </m:r>
          </m:sub>
        </m:sSub>
        <m:r>
          <w:rPr>
            <w:rFonts w:ascii="Cambria Math" w:hAnsi="Cambria Math"/>
            <w:lang w:eastAsia="zh-CN"/>
          </w:rPr>
          <m:t>&gt;360</m:t>
        </m:r>
      </m:oMath>
      <w:r w:rsidRPr="002625EB">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r>
          <w:rPr>
            <w:rFonts w:ascii="Cambria Math" w:hAnsi="Cambria Math"/>
            <w:lang w:eastAsia="zh-CN"/>
          </w:rPr>
          <m:t>=11</m:t>
        </m:r>
      </m:oMath>
      <w:r w:rsidRPr="002625EB">
        <w:rPr>
          <w:rFonts w:hint="eastAsia"/>
          <w:lang w:eastAsia="zh-CN"/>
        </w:rPr>
        <w:t xml:space="preserve">; otherwise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oMath>
      <w:r w:rsidRPr="002625EB">
        <w:rPr>
          <w:rFonts w:hint="eastAsia"/>
          <w:lang w:eastAsia="zh-CN"/>
        </w:rPr>
        <w:t xml:space="preserve"> is the number of CRC bits for HARQ-ACK</w:t>
      </w:r>
      <w:r>
        <w:rPr>
          <w:lang w:eastAsia="zh-CN"/>
        </w:rPr>
        <w:t xml:space="preserve"> and CG-UCI</w:t>
      </w:r>
      <w:r w:rsidRPr="002625EB">
        <w:rPr>
          <w:rFonts w:hint="eastAsia"/>
          <w:lang w:eastAsia="zh-CN"/>
        </w:rPr>
        <w:t xml:space="preserve"> determined according to </w:t>
      </w:r>
      <w:r w:rsidR="00C33081">
        <w:rPr>
          <w:rFonts w:hint="eastAsia"/>
          <w:lang w:eastAsia="zh-CN"/>
        </w:rPr>
        <w:t>Clause</w:t>
      </w:r>
      <w:r w:rsidRPr="002625EB">
        <w:rPr>
          <w:rFonts w:hint="eastAsia"/>
          <w:lang w:eastAsia="zh-CN"/>
        </w:rPr>
        <w:t xml:space="preserve"> 6.3.1.2.1;</w:t>
      </w:r>
    </w:p>
    <w:p w:rsidR="002474A1" w:rsidRPr="002625EB" w:rsidRDefault="002474A1" w:rsidP="002474A1">
      <w:pPr>
        <w:pStyle w:val="B1"/>
        <w:rPr>
          <w:lang w:eastAsia="zh-CN"/>
        </w:rPr>
      </w:pPr>
      <w:r w:rsidRPr="002625EB">
        <w:rPr>
          <w:lang w:eastAsia="zh-CN"/>
        </w:rPr>
        <w:t>-</w:t>
      </w:r>
      <w:r w:rsidRPr="002625EB">
        <w:rPr>
          <w:lang w:eastAsia="zh-CN"/>
        </w:rPr>
        <w:tab/>
      </w:r>
      <m:oMath>
        <m:r>
          <m:rPr>
            <m:sty m:val="p"/>
          </m:rP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2625EB">
        <w:rPr>
          <w:rFonts w:hint="eastAsia"/>
          <w:lang w:eastAsia="zh-CN"/>
        </w:rPr>
        <w:t>;</w:t>
      </w:r>
      <w:r>
        <w:rPr>
          <w:lang w:eastAsia="zh-CN"/>
        </w:rPr>
        <w:t xml:space="preserve"> ]</w:t>
      </w:r>
    </w:p>
    <w:p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UL-SCH</m:t>
            </m:r>
          </m:sub>
        </m:sSub>
      </m:oMath>
      <w:r w:rsidRPr="002625EB">
        <w:rPr>
          <w:rFonts w:hint="eastAsia"/>
          <w:lang w:eastAsia="zh-CN"/>
        </w:rPr>
        <w:t xml:space="preserve"> is the number of code blocks for UL-SCH of the PUSCH transmission;</w:t>
      </w:r>
    </w:p>
    <w:p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oMath>
      <w:r w:rsidRPr="002625EB">
        <w:rPr>
          <w:rFonts w:hint="eastAsia"/>
          <w:lang w:eastAsia="zh-CN"/>
        </w:rPr>
        <w:t xml:space="preserve"> is the </w:t>
      </w:r>
      <w:r w:rsidRPr="005B6108">
        <w:rPr>
          <w:i/>
          <w:lang w:eastAsia="zh-CN"/>
        </w:rPr>
        <w:t>r</w:t>
      </w:r>
      <w:r w:rsidRPr="002625EB">
        <w:rPr>
          <w:rFonts w:hint="eastAsia"/>
          <w:lang w:eastAsia="zh-CN"/>
        </w:rPr>
        <w:t>-th code block size for UL-SCH of the PUSCH transmission;</w:t>
      </w:r>
    </w:p>
    <w:p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oMath>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 xml:space="preserve"> </w:t>
      </w:r>
      <w:r w:rsidRPr="002625EB">
        <w:rPr>
          <w:lang w:eastAsia="zh-CN"/>
        </w:rPr>
        <w:t xml:space="preserve">is the </w:t>
      </w:r>
      <w:r w:rsidRPr="002625EB">
        <w:rPr>
          <w:rFonts w:hint="eastAsia"/>
          <w:lang w:eastAsia="zh-CN"/>
        </w:rPr>
        <w:t>number of subcarriers in OFDM symbol</w:t>
      </w:r>
      <w:r w:rsidRPr="002625EB">
        <w:rPr>
          <w:lang w:eastAsia="zh-CN"/>
        </w:rPr>
        <w:t xml:space="preserve"> </w:t>
      </w:r>
      <w:r w:rsidRPr="005B6108">
        <w:rPr>
          <w:i/>
        </w:rPr>
        <w:t>l</w:t>
      </w:r>
      <w:r w:rsidRPr="002625EB">
        <w:rPr>
          <w:rFonts w:hint="eastAsia"/>
          <w:lang w:eastAsia="zh-CN"/>
        </w:rPr>
        <w:t xml:space="preserve"> that carries PTRS, in the PUSCH transmission;</w:t>
      </w:r>
    </w:p>
    <w:p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 xml:space="preserve"> is the number of </w:t>
      </w:r>
      <w:r w:rsidRPr="002625EB">
        <w:rPr>
          <w:lang w:eastAsia="zh-CN"/>
        </w:rPr>
        <w:t xml:space="preserve">resource </w:t>
      </w:r>
      <w:r w:rsidRPr="002625EB">
        <w:rPr>
          <w:rFonts w:hint="eastAsia"/>
          <w:lang w:eastAsia="zh-CN"/>
        </w:rPr>
        <w:t xml:space="preserve">elements that can be used for transmission of UCI in OFDM symbol </w:t>
      </w:r>
      <w:r w:rsidRPr="005B6108">
        <w:rPr>
          <w:i/>
          <w:lang w:eastAsia="zh-CN"/>
        </w:rPr>
        <w:t>l</w:t>
      </w:r>
      <w:r w:rsidRPr="002625EB">
        <w:rPr>
          <w:rFonts w:hint="eastAsia"/>
          <w:lang w:eastAsia="zh-CN"/>
        </w:rPr>
        <w:t xml:space="preserve">, for </w:t>
      </w:r>
      <m:oMath>
        <m:r>
          <w:rPr>
            <w:rFonts w:ascii="Cambria Math" w:hAnsi="Cambria Math"/>
            <w:lang w:eastAsia="zh-CN"/>
          </w:rPr>
          <m:t>l</m:t>
        </m:r>
      </m:oMath>
      <w:r>
        <w:t xml:space="preserve">=0,1,2,…,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-1</m:t>
        </m:r>
      </m:oMath>
      <w:r w:rsidRPr="002625EB">
        <w:rPr>
          <w:rFonts w:hint="eastAsia"/>
          <w:lang w:eastAsia="zh-CN"/>
        </w:rPr>
        <w:t xml:space="preserve">, in the PUSCH transmission 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2625EB">
        <w:rPr>
          <w:rFonts w:hint="eastAsia"/>
          <w:lang w:eastAsia="zh-CN"/>
        </w:rPr>
        <w:t xml:space="preserve"> is the total number of OFDM symbols of the PUSCH, including all OFDM symbols used for DMRS;</w:t>
      </w:r>
    </w:p>
    <w:p w:rsidR="002474A1" w:rsidRPr="002625EB" w:rsidRDefault="002474A1" w:rsidP="002474A1">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2625EB">
        <w:rPr>
          <w:rFonts w:hint="eastAsia"/>
          <w:lang w:eastAsia="zh-CN"/>
        </w:rPr>
        <w:t>;</w:t>
      </w:r>
    </w:p>
    <w:p w:rsidR="002474A1" w:rsidRPr="002625EB" w:rsidRDefault="002474A1" w:rsidP="002474A1">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r>
          <w:rPr>
            <w:rFonts w:ascii="Cambria Math" w:hAnsi="Cambria Math" w:cs="MS Gothic"/>
            <w:lang w:eastAsia="zh-CN"/>
          </w:rPr>
          <m:t>-</m:t>
        </m:r>
        <m: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w:t>
      </w:r>
    </w:p>
    <w:p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r>
          <w:rPr>
            <w:rFonts w:ascii="Cambria Math" w:hAnsi="Cambria Math"/>
            <w:lang w:eastAsia="zh-CN"/>
          </w:rPr>
          <m:t>α</m:t>
        </m:r>
      </m:oMath>
      <w:r>
        <w:t xml:space="preserve"> </w:t>
      </w:r>
      <w:r w:rsidRPr="002625EB">
        <w:rPr>
          <w:rFonts w:hint="eastAsia"/>
          <w:lang w:eastAsia="zh-CN"/>
        </w:rPr>
        <w:t xml:space="preserve">is configured by higher layer parameter </w:t>
      </w:r>
      <w:r w:rsidRPr="002625EB">
        <w:rPr>
          <w:i/>
        </w:rPr>
        <w:t>scaling</w:t>
      </w:r>
      <w:r w:rsidRPr="002625EB">
        <w:rPr>
          <w:rFonts w:hint="eastAsia"/>
          <w:lang w:eastAsia="zh-CN"/>
        </w:rPr>
        <w:t>;</w:t>
      </w:r>
    </w:p>
    <w:p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oMath>
      <w:r>
        <w:rPr>
          <w:rFonts w:hint="eastAsia"/>
          <w:lang w:eastAsia="zh-CN"/>
        </w:rPr>
        <w:t xml:space="preserve"> </w:t>
      </w:r>
      <w:r w:rsidRPr="002625EB">
        <w:rPr>
          <w:rFonts w:hint="eastAsia"/>
          <w:lang w:eastAsia="zh-CN"/>
        </w:rPr>
        <w:t>is the symbol index of the first OFDM symbol that does not carry DMRS of the PUSCH, after the first DMRS symbol(s), in the PUSCH transmission.</w:t>
      </w:r>
    </w:p>
    <w:p w:rsidR="002474A1" w:rsidRPr="002625EB" w:rsidRDefault="002474A1" w:rsidP="002474A1">
      <w:pPr>
        <w:rPr>
          <w:lang w:eastAsia="zh-CN"/>
        </w:rPr>
      </w:pPr>
      <w:r w:rsidRPr="002625EB">
        <w:rPr>
          <w:rFonts w:hint="eastAsia"/>
          <w:lang w:eastAsia="zh-CN"/>
        </w:rPr>
        <w:t xml:space="preserve">The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e>
            </m:d>
          </m:sub>
        </m:sSub>
      </m:oMath>
      <w:r w:rsidRPr="002625EB">
        <w:t xml:space="preserve"> where </w:t>
      </w:r>
      <w:r w:rsidRPr="005B6108">
        <w:rPr>
          <w:i/>
        </w:rPr>
        <w:t>r</w:t>
      </w:r>
      <w:r w:rsidRPr="002625EB">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2625EB">
        <w:t xml:space="preserve"> is the number of </w:t>
      </w:r>
      <w:r w:rsidRPr="002625EB">
        <w:rPr>
          <w:rFonts w:hint="eastAsia"/>
          <w:lang w:eastAsia="zh-CN"/>
        </w:rPr>
        <w:t xml:space="preserve">coded </w:t>
      </w:r>
      <w:r w:rsidRPr="002625EB">
        <w:t>bits in code block number</w:t>
      </w:r>
      <w:r w:rsidRPr="0008659C">
        <w:rPr>
          <w:i/>
        </w:rPr>
        <w:t xml:space="preserve"> </w:t>
      </w:r>
      <w:r w:rsidRPr="005B6108">
        <w:rPr>
          <w:i/>
        </w:rPr>
        <w:t>r</w:t>
      </w:r>
      <w:r w:rsidRPr="002625EB">
        <w:rPr>
          <w:rFonts w:hint="eastAsia"/>
          <w:lang w:eastAsia="zh-CN"/>
        </w:rPr>
        <w:t xml:space="preserve">. </w:t>
      </w:r>
    </w:p>
    <w:p w:rsidR="002474A1" w:rsidRPr="002625EB" w:rsidRDefault="002474A1" w:rsidP="002474A1">
      <w:pPr>
        <w:rPr>
          <w:lang w:eastAsia="zh-CN"/>
        </w:rPr>
      </w:pPr>
      <w:r w:rsidRPr="002625EB">
        <w:rPr>
          <w:rFonts w:hint="eastAsia"/>
          <w:lang w:eastAsia="zh-CN"/>
        </w:rPr>
        <w:t xml:space="preserve">Rate matching is performed according to </w:t>
      </w:r>
      <w:r w:rsidR="00C33081">
        <w:rPr>
          <w:rFonts w:hint="eastAsia"/>
          <w:lang w:eastAsia="zh-CN"/>
        </w:rPr>
        <w:t>Clause</w:t>
      </w:r>
      <w:r w:rsidRPr="002625EB">
        <w:rPr>
          <w:rFonts w:hint="eastAsia"/>
          <w:lang w:eastAsia="zh-CN"/>
        </w:rPr>
        <w:t xml:space="preserve"> 5.4.1 by setting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2625EB">
        <w:rPr>
          <w:rFonts w:hint="eastAsia"/>
          <w:lang w:eastAsia="zh-CN"/>
        </w:rPr>
        <w:t xml:space="preserve"> and the rate matching output sequence length to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2625EB">
        <w:rPr>
          <w:rFonts w:hint="eastAsia"/>
          <w:lang w:eastAsia="zh-CN"/>
        </w:rPr>
        <w:t xml:space="preserve">, where </w:t>
      </w:r>
    </w:p>
    <w:p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2625EB">
        <w:rPr>
          <w:rFonts w:hint="eastAsia"/>
          <w:lang w:eastAsia="zh-CN"/>
        </w:rPr>
        <w:t xml:space="preserve"> is the number of code blocks for UCI determined according to </w:t>
      </w:r>
      <w:r w:rsidR="00C33081">
        <w:rPr>
          <w:rFonts w:hint="eastAsia"/>
          <w:lang w:eastAsia="zh-CN"/>
        </w:rPr>
        <w:t>Clause</w:t>
      </w:r>
      <w:r w:rsidRPr="002625EB">
        <w:rPr>
          <w:rFonts w:hint="eastAsia"/>
          <w:lang w:eastAsia="zh-CN"/>
        </w:rPr>
        <w:t xml:space="preserve"> 5.2.1;</w:t>
      </w:r>
    </w:p>
    <w:p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2625EB">
        <w:rPr>
          <w:rFonts w:hint="eastAsia"/>
          <w:lang w:eastAsia="zh-CN"/>
        </w:rPr>
        <w:t xml:space="preserve"> is the number of transmission layers of the PUSCH;</w:t>
      </w:r>
    </w:p>
    <w:p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xml:space="preserve"> is the modulation order of the PUSCH;</w:t>
      </w:r>
    </w:p>
    <w:p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w:t>
      </w:r>
    </w:p>
    <w:p w:rsidR="00D66E4F" w:rsidRPr="002625EB" w:rsidRDefault="002474A1" w:rsidP="006206B3">
      <w:pPr>
        <w:rPr>
          <w:lang w:eastAsia="zh-CN"/>
        </w:rPr>
      </w:pPr>
      <w:r w:rsidRPr="002625EB">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e>
            </m:d>
          </m:sub>
        </m:sSub>
      </m:oMath>
      <w:r w:rsidRPr="002625EB">
        <w:rPr>
          <w:rFonts w:eastAsia="Malgun Gothic" w:hint="eastAsia"/>
          <w:lang w:eastAsia="ko-KR"/>
        </w:rPr>
        <w:t xml:space="preserve"> where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oMath>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in code block number</w:t>
      </w:r>
      <w:r>
        <w:t xml:space="preserve"> </w:t>
      </w:r>
      <w:r w:rsidRPr="005B6108">
        <w:rPr>
          <w:i/>
        </w:rPr>
        <w:t>r</w:t>
      </w:r>
      <w:r w:rsidRPr="002625EB">
        <w:t>.</w:t>
      </w:r>
    </w:p>
    <w:p w:rsidR="006206B3" w:rsidRPr="002625EB" w:rsidRDefault="00B106A3" w:rsidP="006206B3">
      <w:pPr>
        <w:pStyle w:val="Heading5"/>
        <w:rPr>
          <w:lang w:eastAsia="zh-CN"/>
        </w:rPr>
      </w:pPr>
      <w:bookmarkStart w:id="326" w:name="_Toc19798751"/>
      <w:bookmarkStart w:id="327" w:name="_Toc26467222"/>
      <w:bookmarkStart w:id="328" w:name="_Toc29326581"/>
      <w:bookmarkStart w:id="329" w:name="_Toc29327731"/>
      <w:r w:rsidRPr="002625EB">
        <w:rPr>
          <w:rFonts w:hint="eastAsia"/>
          <w:lang w:eastAsia="zh-CN"/>
        </w:rPr>
        <w:t>6.3.2</w:t>
      </w:r>
      <w:r w:rsidR="006206B3" w:rsidRPr="002625EB">
        <w:rPr>
          <w:rFonts w:hint="eastAsia"/>
          <w:lang w:eastAsia="zh-CN"/>
        </w:rPr>
        <w:t>.4.2</w:t>
      </w:r>
      <w:r w:rsidR="006206B3" w:rsidRPr="002625EB">
        <w:rPr>
          <w:rFonts w:hint="eastAsia"/>
          <w:lang w:eastAsia="zh-CN"/>
        </w:rPr>
        <w:tab/>
        <w:t>UCI encoded by channel coding of small block lengths</w:t>
      </w:r>
      <w:bookmarkEnd w:id="326"/>
      <w:bookmarkEnd w:id="327"/>
      <w:bookmarkEnd w:id="328"/>
      <w:bookmarkEnd w:id="329"/>
    </w:p>
    <w:p w:rsidR="003760B6" w:rsidRPr="002625EB" w:rsidRDefault="003760B6" w:rsidP="003760B6">
      <w:pPr>
        <w:pStyle w:val="Heading6"/>
        <w:rPr>
          <w:lang w:eastAsia="zh-CN"/>
        </w:rPr>
      </w:pPr>
      <w:bookmarkStart w:id="330" w:name="_Toc19798752"/>
      <w:bookmarkStart w:id="331" w:name="_Toc26467223"/>
      <w:bookmarkStart w:id="332" w:name="_Toc29326582"/>
      <w:bookmarkStart w:id="333" w:name="_Toc29327732"/>
      <w:r w:rsidRPr="002625EB">
        <w:rPr>
          <w:rFonts w:hint="eastAsia"/>
          <w:lang w:eastAsia="zh-CN"/>
        </w:rPr>
        <w:t>6.3.2.4.2.1</w:t>
      </w:r>
      <w:r w:rsidRPr="002625EB">
        <w:rPr>
          <w:rFonts w:hint="eastAsia"/>
          <w:lang w:eastAsia="zh-CN"/>
        </w:rPr>
        <w:tab/>
        <w:t>HARQ-ACK</w:t>
      </w:r>
      <w:bookmarkEnd w:id="330"/>
      <w:bookmarkEnd w:id="331"/>
      <w:bookmarkEnd w:id="332"/>
      <w:bookmarkEnd w:id="333"/>
    </w:p>
    <w:p w:rsidR="003760B6" w:rsidRPr="002625EB" w:rsidRDefault="003760B6" w:rsidP="003760B6">
      <w:pPr>
        <w:rPr>
          <w:lang w:eastAsia="zh-CN"/>
        </w:rPr>
      </w:pPr>
      <w:r w:rsidRPr="002625EB">
        <w:rPr>
          <w:rFonts w:hint="eastAsia"/>
          <w:lang w:eastAsia="zh-CN"/>
        </w:rPr>
        <w:t>For HARQ-ACK transmission on PUSCH, the number of coded modulation symbols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v:shape id="_x0000_i2594" type="#_x0000_t75" style="width:27pt;height:18.75pt" o:ole="">
            <v:imagedata r:id="rId2277" o:title=""/>
          </v:shape>
          <o:OLEObject Type="Embed" ProgID="Equation.3" ShapeID="_x0000_i2594" DrawAspect="Content" ObjectID="_1640248582" r:id="rId2501"/>
        </w:object>
      </w:r>
      <w:r w:rsidRPr="002625EB">
        <w:rPr>
          <w:rFonts w:hint="eastAsia"/>
          <w:lang w:eastAsia="zh-CN"/>
        </w:rPr>
        <w:t>, is determined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6.3.2.4.1.1, by setting the number of CRC bits </w:t>
      </w:r>
      <w:r w:rsidRPr="002625EB">
        <w:rPr>
          <w:position w:val="-6"/>
        </w:rPr>
        <w:object w:dxaOrig="600" w:dyaOrig="279">
          <v:shape id="_x0000_i2595" type="#_x0000_t75" style="width:30.75pt;height:14.25pt" o:ole="">
            <v:imagedata r:id="rId2502" o:title=""/>
          </v:shape>
          <o:OLEObject Type="Embed" ProgID="Equation.3" ShapeID="_x0000_i2595" DrawAspect="Content" ObjectID="_1640248583" r:id="rId2503"/>
        </w:object>
      </w:r>
      <w:r w:rsidRPr="002625EB">
        <w:rPr>
          <w:rFonts w:hint="eastAsia"/>
          <w:lang w:eastAsia="zh-CN"/>
        </w:rPr>
        <w:t>.</w:t>
      </w:r>
    </w:p>
    <w:p w:rsidR="003760B6" w:rsidRPr="002625EB" w:rsidRDefault="003760B6" w:rsidP="003760B6">
      <w:pPr>
        <w:rPr>
          <w:lang w:eastAsia="zh-CN"/>
        </w:rPr>
      </w:pPr>
      <w:r w:rsidRPr="002625EB">
        <w:rPr>
          <w:rFonts w:hint="eastAsia"/>
        </w:rPr>
        <w:t>The</w:t>
      </w:r>
      <w:r w:rsidRPr="002625EB">
        <w:rPr>
          <w:rFonts w:hint="eastAsia"/>
          <w:lang w:eastAsia="zh-CN"/>
        </w:rPr>
        <w:t xml:space="preserve"> input bit sequence to rate matching is </w:t>
      </w:r>
      <w:r w:rsidRPr="002625EB">
        <w:rPr>
          <w:position w:val="-12"/>
        </w:rPr>
        <w:object w:dxaOrig="1600" w:dyaOrig="360">
          <v:shape id="_x0000_i2596" type="#_x0000_t75" style="width:63pt;height:14.25pt" o:ole="">
            <v:imagedata r:id="rId209" o:title=""/>
          </v:shape>
          <o:OLEObject Type="Embed" ProgID="Equation.3" ShapeID="_x0000_i2596" DrawAspect="Content" ObjectID="_1640248584" r:id="rId2504"/>
        </w:object>
      </w:r>
      <w:r w:rsidRPr="002625EB">
        <w:rPr>
          <w:rFonts w:hint="eastAsia"/>
          <w:lang w:eastAsia="zh-CN"/>
        </w:rPr>
        <w:t>.</w:t>
      </w:r>
    </w:p>
    <w:p w:rsidR="003760B6" w:rsidRPr="002625EB" w:rsidRDefault="003760B6" w:rsidP="003760B6">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Pr="002625EB">
        <w:rPr>
          <w:position w:val="-12"/>
        </w:rPr>
        <w:object w:dxaOrig="1820" w:dyaOrig="360">
          <v:shape id="_x0000_i2597" type="#_x0000_t75" style="width:77.25pt;height:15pt" o:ole="">
            <v:imagedata r:id="rId2505" o:title=""/>
          </v:shape>
          <o:OLEObject Type="Embed" ProgID="Equation.3" ShapeID="_x0000_i2597" DrawAspect="Content" ObjectID="_1640248585" r:id="rId2506"/>
        </w:object>
      </w:r>
      <w:r w:rsidRPr="002625EB">
        <w:rPr>
          <w:rFonts w:hint="eastAsia"/>
          <w:lang w:eastAsia="zh-CN"/>
        </w:rPr>
        <w:t>, where</w:t>
      </w:r>
    </w:p>
    <w:p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0"/>
        </w:rPr>
        <w:object w:dxaOrig="360" w:dyaOrig="340">
          <v:shape id="_x0000_i2598" type="#_x0000_t75" style="width:15pt;height:14.25pt" o:ole="">
            <v:imagedata r:id="rId2430" o:title=""/>
          </v:shape>
          <o:OLEObject Type="Embed" ProgID="Equation.3" ShapeID="_x0000_i2598" DrawAspect="Content" ObjectID="_1640248586" r:id="rId2507"/>
        </w:object>
      </w:r>
      <w:r w:rsidR="003760B6" w:rsidRPr="002625EB">
        <w:rPr>
          <w:rFonts w:hint="eastAsia"/>
          <w:lang w:eastAsia="zh-CN"/>
        </w:rPr>
        <w:t xml:space="preserve"> is the number of transmission layers of the PUSCH;</w:t>
      </w:r>
    </w:p>
    <w:p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2"/>
        </w:rPr>
        <w:object w:dxaOrig="340" w:dyaOrig="360">
          <v:shape id="_x0000_i2599" type="#_x0000_t75" style="width:17.25pt;height:18.75pt" o:ole="">
            <v:imagedata r:id="rId1114" o:title=""/>
          </v:shape>
          <o:OLEObject Type="Embed" ProgID="Equation.3" ShapeID="_x0000_i2599" DrawAspect="Content" ObjectID="_1640248587" r:id="rId2508"/>
        </w:object>
      </w:r>
      <w:r w:rsidR="003760B6" w:rsidRPr="002625EB">
        <w:rPr>
          <w:rFonts w:hint="eastAsia"/>
          <w:lang w:eastAsia="zh-CN"/>
        </w:rPr>
        <w:t xml:space="preserve"> is the modulation order of the PUSCH.</w:t>
      </w:r>
    </w:p>
    <w:p w:rsidR="003760B6" w:rsidRPr="002625EB" w:rsidRDefault="003760B6" w:rsidP="003760B6">
      <w:pPr>
        <w:rPr>
          <w:lang w:eastAsia="zh-CN"/>
        </w:rPr>
      </w:pPr>
      <w:r w:rsidRPr="002625EB">
        <w:rPr>
          <w:rFonts w:hint="eastAsia"/>
          <w:lang w:eastAsia="zh-CN"/>
        </w:rPr>
        <w:lastRenderedPageBreak/>
        <w:t xml:space="preserve">The output bit sequence after rate matching is denoted as </w:t>
      </w:r>
      <w:r w:rsidRPr="002625EB">
        <w:rPr>
          <w:position w:val="-12"/>
        </w:rPr>
        <w:object w:dxaOrig="1600" w:dyaOrig="360">
          <v:shape id="_x0000_i2600" type="#_x0000_t75" style="width:63pt;height:14.25pt" o:ole="">
            <v:imagedata r:id="rId615" o:title=""/>
          </v:shape>
          <o:OLEObject Type="Embed" ProgID="Equation.3" ShapeID="_x0000_i2600" DrawAspect="Content" ObjectID="_1640248588" r:id="rId2509"/>
        </w:object>
      </w:r>
      <w:r w:rsidRPr="002625EB">
        <w:t>.</w:t>
      </w:r>
    </w:p>
    <w:p w:rsidR="003760B6" w:rsidRPr="002625EB" w:rsidRDefault="003760B6" w:rsidP="003760B6">
      <w:pPr>
        <w:pStyle w:val="Heading6"/>
        <w:rPr>
          <w:lang w:eastAsia="zh-CN"/>
        </w:rPr>
      </w:pPr>
      <w:bookmarkStart w:id="334" w:name="_Toc19798753"/>
      <w:bookmarkStart w:id="335" w:name="_Toc26467224"/>
      <w:bookmarkStart w:id="336" w:name="_Toc29326583"/>
      <w:bookmarkStart w:id="337" w:name="_Toc29327733"/>
      <w:r w:rsidRPr="002625EB">
        <w:rPr>
          <w:rFonts w:hint="eastAsia"/>
          <w:lang w:eastAsia="zh-CN"/>
        </w:rPr>
        <w:t>6.3.2.4.2.2</w:t>
      </w:r>
      <w:r w:rsidRPr="002625EB">
        <w:rPr>
          <w:rFonts w:hint="eastAsia"/>
          <w:lang w:eastAsia="zh-CN"/>
        </w:rPr>
        <w:tab/>
        <w:t>CSI part 1</w:t>
      </w:r>
      <w:bookmarkEnd w:id="334"/>
      <w:bookmarkEnd w:id="335"/>
      <w:bookmarkEnd w:id="336"/>
      <w:bookmarkEnd w:id="337"/>
    </w:p>
    <w:p w:rsidR="003760B6" w:rsidRPr="002625EB" w:rsidRDefault="003760B6" w:rsidP="003760B6">
      <w:pPr>
        <w:rPr>
          <w:lang w:eastAsia="zh-CN"/>
        </w:rPr>
      </w:pPr>
      <w:r w:rsidRPr="002625EB">
        <w:rPr>
          <w:rFonts w:hint="eastAsia"/>
          <w:lang w:eastAsia="zh-CN"/>
        </w:rPr>
        <w:t>For CSI part 1 transmission on PUSCH, the number of coded modulation symbols per layer</w:t>
      </w:r>
      <w:r w:rsidRPr="002625EB">
        <w:rPr>
          <w:lang w:eastAsia="zh-CN"/>
        </w:rPr>
        <w:t xml:space="preserve"> </w:t>
      </w:r>
      <w:r w:rsidRPr="002625EB">
        <w:rPr>
          <w:rFonts w:hint="eastAsia"/>
          <w:lang w:eastAsia="zh-CN"/>
        </w:rPr>
        <w:t xml:space="preserve">for CSI part 1 transmission, denoted as </w:t>
      </w:r>
      <w:r w:rsidR="003346B8" w:rsidRPr="002625EB">
        <w:rPr>
          <w:position w:val="-14"/>
        </w:rPr>
        <w:object w:dxaOrig="560" w:dyaOrig="380">
          <v:shape id="_x0000_i2601" type="#_x0000_t75" style="width:27.75pt;height:19.5pt" o:ole="">
            <v:imagedata r:id="rId2510" o:title=""/>
          </v:shape>
          <o:OLEObject Type="Embed" ProgID="Equation.3" ShapeID="_x0000_i2601" DrawAspect="Content" ObjectID="_1640248589" r:id="rId2511"/>
        </w:object>
      </w:r>
      <w:r w:rsidRPr="002625EB">
        <w:rPr>
          <w:rFonts w:hint="eastAsia"/>
          <w:lang w:eastAsia="zh-CN"/>
        </w:rPr>
        <w:t>, is determined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6.3.2.4.1.2, by setting the number of CRC bits </w:t>
      </w:r>
      <w:r w:rsidRPr="002625EB">
        <w:rPr>
          <w:position w:val="-6"/>
        </w:rPr>
        <w:object w:dxaOrig="600" w:dyaOrig="279">
          <v:shape id="_x0000_i2602" type="#_x0000_t75" style="width:30.75pt;height:14.25pt" o:ole="">
            <v:imagedata r:id="rId2502" o:title=""/>
          </v:shape>
          <o:OLEObject Type="Embed" ProgID="Equation.3" ShapeID="_x0000_i2602" DrawAspect="Content" ObjectID="_1640248590" r:id="rId2512"/>
        </w:object>
      </w:r>
      <w:r w:rsidRPr="002625EB">
        <w:rPr>
          <w:rFonts w:hint="eastAsia"/>
          <w:lang w:eastAsia="zh-CN"/>
        </w:rPr>
        <w:t>.</w:t>
      </w:r>
    </w:p>
    <w:p w:rsidR="003760B6" w:rsidRPr="002625EB" w:rsidRDefault="003760B6" w:rsidP="003760B6">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003346B8" w:rsidRPr="002625EB">
        <w:rPr>
          <w:position w:val="-14"/>
        </w:rPr>
        <w:object w:dxaOrig="1840" w:dyaOrig="380">
          <v:shape id="_x0000_i2603" type="#_x0000_t75" style="width:78.75pt;height:15.75pt" o:ole="">
            <v:imagedata r:id="rId2513" o:title=""/>
          </v:shape>
          <o:OLEObject Type="Embed" ProgID="Equation.3" ShapeID="_x0000_i2603" DrawAspect="Content" ObjectID="_1640248591" r:id="rId2514"/>
        </w:object>
      </w:r>
      <w:r w:rsidRPr="002625EB">
        <w:rPr>
          <w:rFonts w:hint="eastAsia"/>
          <w:lang w:eastAsia="zh-CN"/>
        </w:rPr>
        <w:t>, where</w:t>
      </w:r>
    </w:p>
    <w:p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0"/>
        </w:rPr>
        <w:object w:dxaOrig="360" w:dyaOrig="340">
          <v:shape id="_x0000_i2604" type="#_x0000_t75" style="width:15pt;height:14.25pt" o:ole="">
            <v:imagedata r:id="rId2430" o:title=""/>
          </v:shape>
          <o:OLEObject Type="Embed" ProgID="Equation.3" ShapeID="_x0000_i2604" DrawAspect="Content" ObjectID="_1640248592" r:id="rId2515"/>
        </w:object>
      </w:r>
      <w:r w:rsidR="003760B6" w:rsidRPr="002625EB">
        <w:rPr>
          <w:rFonts w:hint="eastAsia"/>
          <w:lang w:eastAsia="zh-CN"/>
        </w:rPr>
        <w:t xml:space="preserve"> is the number of transmission layers of the PUSCH;</w:t>
      </w:r>
    </w:p>
    <w:p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2"/>
        </w:rPr>
        <w:object w:dxaOrig="340" w:dyaOrig="360">
          <v:shape id="_x0000_i2605" type="#_x0000_t75" style="width:17.25pt;height:18.75pt" o:ole="">
            <v:imagedata r:id="rId1114" o:title=""/>
          </v:shape>
          <o:OLEObject Type="Embed" ProgID="Equation.3" ShapeID="_x0000_i2605" DrawAspect="Content" ObjectID="_1640248593" r:id="rId2516"/>
        </w:object>
      </w:r>
      <w:r w:rsidR="003760B6" w:rsidRPr="002625EB">
        <w:rPr>
          <w:rFonts w:hint="eastAsia"/>
          <w:lang w:eastAsia="zh-CN"/>
        </w:rPr>
        <w:t xml:space="preserve"> is the modulation order of the PUSCH.</w:t>
      </w:r>
    </w:p>
    <w:p w:rsidR="003760B6" w:rsidRPr="002625EB" w:rsidRDefault="003760B6" w:rsidP="003760B6">
      <w:pPr>
        <w:rPr>
          <w:lang w:eastAsia="zh-CN"/>
        </w:rPr>
      </w:pPr>
      <w:r w:rsidRPr="002625EB">
        <w:rPr>
          <w:rFonts w:hint="eastAsia"/>
          <w:lang w:eastAsia="zh-CN"/>
        </w:rPr>
        <w:t xml:space="preserve">The output bit sequence after rate matching is denoted as </w:t>
      </w:r>
      <w:r w:rsidRPr="002625EB">
        <w:rPr>
          <w:position w:val="-12"/>
        </w:rPr>
        <w:object w:dxaOrig="1600" w:dyaOrig="360">
          <v:shape id="_x0000_i2606" type="#_x0000_t75" style="width:63pt;height:14.25pt" o:ole="">
            <v:imagedata r:id="rId615" o:title=""/>
          </v:shape>
          <o:OLEObject Type="Embed" ProgID="Equation.3" ShapeID="_x0000_i2606" DrawAspect="Content" ObjectID="_1640248594" r:id="rId2517"/>
        </w:object>
      </w:r>
      <w:r w:rsidRPr="002625EB">
        <w:t>.</w:t>
      </w:r>
    </w:p>
    <w:p w:rsidR="008A1AD3" w:rsidRPr="002625EB" w:rsidRDefault="008A1AD3" w:rsidP="008A1AD3">
      <w:pPr>
        <w:pStyle w:val="Heading6"/>
        <w:rPr>
          <w:lang w:eastAsia="zh-CN"/>
        </w:rPr>
      </w:pPr>
      <w:bookmarkStart w:id="338" w:name="_Toc19798754"/>
      <w:bookmarkStart w:id="339" w:name="_Toc26467225"/>
      <w:bookmarkStart w:id="340" w:name="_Toc29326584"/>
      <w:bookmarkStart w:id="341" w:name="_Toc29327734"/>
      <w:r w:rsidRPr="002625EB">
        <w:rPr>
          <w:rFonts w:hint="eastAsia"/>
          <w:lang w:eastAsia="zh-CN"/>
        </w:rPr>
        <w:t>6.3.2.4.2.3</w:t>
      </w:r>
      <w:r w:rsidRPr="002625EB">
        <w:rPr>
          <w:rFonts w:hint="eastAsia"/>
          <w:lang w:eastAsia="zh-CN"/>
        </w:rPr>
        <w:tab/>
        <w:t>CSI part 2</w:t>
      </w:r>
      <w:bookmarkEnd w:id="338"/>
      <w:bookmarkEnd w:id="339"/>
      <w:bookmarkEnd w:id="340"/>
      <w:bookmarkEnd w:id="341"/>
    </w:p>
    <w:p w:rsidR="008A1AD3" w:rsidRPr="002625EB" w:rsidRDefault="008A1AD3" w:rsidP="008A1AD3">
      <w:pPr>
        <w:rPr>
          <w:lang w:eastAsia="zh-CN"/>
        </w:rPr>
      </w:pPr>
      <w:r w:rsidRPr="002625EB">
        <w:rPr>
          <w:rFonts w:hint="eastAsia"/>
          <w:lang w:eastAsia="zh-CN"/>
        </w:rPr>
        <w:t>For CSI part 2 transmission on PUSCH, the number of coded modulation symbols per layer</w:t>
      </w:r>
      <w:r w:rsidRPr="002625EB">
        <w:rPr>
          <w:lang w:eastAsia="zh-CN"/>
        </w:rPr>
        <w:t xml:space="preserve"> </w:t>
      </w:r>
      <w:r w:rsidRPr="002625EB">
        <w:rPr>
          <w:rFonts w:hint="eastAsia"/>
          <w:lang w:eastAsia="zh-CN"/>
        </w:rPr>
        <w:t xml:space="preserve">for CSI part 2 transmission, denoted as </w:t>
      </w:r>
      <w:r w:rsidR="003346B8" w:rsidRPr="002625EB">
        <w:rPr>
          <w:position w:val="-14"/>
        </w:rPr>
        <w:object w:dxaOrig="560" w:dyaOrig="380">
          <v:shape id="_x0000_i2607" type="#_x0000_t75" style="width:27.75pt;height:19.5pt" o:ole="">
            <v:imagedata r:id="rId2518" o:title=""/>
          </v:shape>
          <o:OLEObject Type="Embed" ProgID="Equation.3" ShapeID="_x0000_i2607" DrawAspect="Content" ObjectID="_1640248595" r:id="rId2519"/>
        </w:object>
      </w:r>
      <w:r w:rsidRPr="002625EB">
        <w:rPr>
          <w:rFonts w:hint="eastAsia"/>
          <w:lang w:eastAsia="zh-CN"/>
        </w:rPr>
        <w:t>, is determined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6.3.2.4.1.3, by setting the number of CRC bits </w:t>
      </w:r>
      <w:r w:rsidRPr="002625EB">
        <w:rPr>
          <w:position w:val="-6"/>
        </w:rPr>
        <w:object w:dxaOrig="600" w:dyaOrig="279">
          <v:shape id="_x0000_i2608" type="#_x0000_t75" style="width:30.75pt;height:14.25pt" o:ole="">
            <v:imagedata r:id="rId2502" o:title=""/>
          </v:shape>
          <o:OLEObject Type="Embed" ProgID="Equation.3" ShapeID="_x0000_i2608" DrawAspect="Content" ObjectID="_1640248596" r:id="rId2520"/>
        </w:object>
      </w:r>
      <w:r w:rsidRPr="002625EB">
        <w:rPr>
          <w:rFonts w:hint="eastAsia"/>
          <w:lang w:eastAsia="zh-CN"/>
        </w:rPr>
        <w:t>.</w:t>
      </w:r>
    </w:p>
    <w:p w:rsidR="008A1AD3" w:rsidRPr="002625EB" w:rsidRDefault="008A1AD3" w:rsidP="008A1AD3">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007F4611" w:rsidRPr="002625EB">
        <w:rPr>
          <w:position w:val="-14"/>
        </w:rPr>
        <w:object w:dxaOrig="1840" w:dyaOrig="380">
          <v:shape id="_x0000_i2609" type="#_x0000_t75" style="width:78.75pt;height:15.75pt" o:ole="">
            <v:imagedata r:id="rId2521" o:title=""/>
          </v:shape>
          <o:OLEObject Type="Embed" ProgID="Equation.3" ShapeID="_x0000_i2609" DrawAspect="Content" ObjectID="_1640248597" r:id="rId2522"/>
        </w:object>
      </w:r>
      <w:r w:rsidRPr="002625EB">
        <w:rPr>
          <w:rFonts w:hint="eastAsia"/>
          <w:lang w:eastAsia="zh-CN"/>
        </w:rPr>
        <w:t>, where</w:t>
      </w:r>
    </w:p>
    <w:p w:rsidR="008A1AD3" w:rsidRPr="002625EB" w:rsidRDefault="000F2DDF" w:rsidP="00E5725B">
      <w:pPr>
        <w:pStyle w:val="B1"/>
        <w:rPr>
          <w:lang w:eastAsia="zh-CN"/>
        </w:rPr>
      </w:pPr>
      <w:r w:rsidRPr="002625EB">
        <w:rPr>
          <w:lang w:eastAsia="zh-CN"/>
        </w:rPr>
        <w:t>-</w:t>
      </w:r>
      <w:r w:rsidRPr="002625EB">
        <w:rPr>
          <w:lang w:eastAsia="zh-CN"/>
        </w:rPr>
        <w:tab/>
      </w:r>
      <w:r w:rsidR="008A1AD3" w:rsidRPr="002625EB">
        <w:rPr>
          <w:position w:val="-10"/>
        </w:rPr>
        <w:object w:dxaOrig="360" w:dyaOrig="340">
          <v:shape id="_x0000_i2610" type="#_x0000_t75" style="width:15pt;height:14.25pt" o:ole="">
            <v:imagedata r:id="rId2430" o:title=""/>
          </v:shape>
          <o:OLEObject Type="Embed" ProgID="Equation.3" ShapeID="_x0000_i2610" DrawAspect="Content" ObjectID="_1640248598" r:id="rId2523"/>
        </w:object>
      </w:r>
      <w:r w:rsidR="008A1AD3" w:rsidRPr="002625EB">
        <w:rPr>
          <w:rFonts w:hint="eastAsia"/>
          <w:lang w:eastAsia="zh-CN"/>
        </w:rPr>
        <w:t xml:space="preserve"> is the number of transmission layers of the PUSCH;</w:t>
      </w:r>
    </w:p>
    <w:p w:rsidR="008A1AD3" w:rsidRPr="002625EB" w:rsidRDefault="000F2DDF" w:rsidP="00E5725B">
      <w:pPr>
        <w:pStyle w:val="B1"/>
        <w:rPr>
          <w:lang w:eastAsia="zh-CN"/>
        </w:rPr>
      </w:pPr>
      <w:r w:rsidRPr="002625EB">
        <w:rPr>
          <w:lang w:eastAsia="zh-CN"/>
        </w:rPr>
        <w:t>-</w:t>
      </w:r>
      <w:r w:rsidRPr="002625EB">
        <w:rPr>
          <w:lang w:eastAsia="zh-CN"/>
        </w:rPr>
        <w:tab/>
      </w:r>
      <w:r w:rsidR="008A1AD3" w:rsidRPr="002625EB">
        <w:rPr>
          <w:position w:val="-12"/>
        </w:rPr>
        <w:object w:dxaOrig="340" w:dyaOrig="360">
          <v:shape id="_x0000_i2611" type="#_x0000_t75" style="width:17.25pt;height:18.75pt" o:ole="">
            <v:imagedata r:id="rId1114" o:title=""/>
          </v:shape>
          <o:OLEObject Type="Embed" ProgID="Equation.3" ShapeID="_x0000_i2611" DrawAspect="Content" ObjectID="_1640248599" r:id="rId2524"/>
        </w:object>
      </w:r>
      <w:r w:rsidR="008A1AD3" w:rsidRPr="002625EB">
        <w:rPr>
          <w:rFonts w:hint="eastAsia"/>
          <w:lang w:eastAsia="zh-CN"/>
        </w:rPr>
        <w:t xml:space="preserve"> is the modulation order of the PUSCH.</w:t>
      </w:r>
    </w:p>
    <w:p w:rsidR="000F2DDF" w:rsidRDefault="008A1AD3" w:rsidP="00E5725B">
      <w:r w:rsidRPr="002625EB">
        <w:rPr>
          <w:rFonts w:hint="eastAsia"/>
          <w:lang w:eastAsia="zh-CN"/>
        </w:rPr>
        <w:t xml:space="preserve">The output bit sequence after rate matching is denoted as </w:t>
      </w:r>
      <w:r w:rsidRPr="002625EB">
        <w:rPr>
          <w:position w:val="-12"/>
        </w:rPr>
        <w:object w:dxaOrig="1600" w:dyaOrig="360">
          <v:shape id="_x0000_i2612" type="#_x0000_t75" style="width:63pt;height:14.25pt" o:ole="">
            <v:imagedata r:id="rId615" o:title=""/>
          </v:shape>
          <o:OLEObject Type="Embed" ProgID="Equation.3" ShapeID="_x0000_i2612" DrawAspect="Content" ObjectID="_1640248600" r:id="rId2525"/>
        </w:object>
      </w:r>
      <w:r w:rsidRPr="002625EB">
        <w:t>.</w:t>
      </w:r>
    </w:p>
    <w:p w:rsidR="002474A1" w:rsidRPr="002625EB" w:rsidRDefault="002474A1" w:rsidP="002474A1">
      <w:pPr>
        <w:pStyle w:val="Heading6"/>
        <w:rPr>
          <w:lang w:eastAsia="zh-CN"/>
        </w:rPr>
      </w:pPr>
      <w:bookmarkStart w:id="342" w:name="_Toc29326585"/>
      <w:bookmarkStart w:id="343" w:name="_Toc29327735"/>
      <w:r w:rsidRPr="002625EB">
        <w:rPr>
          <w:rFonts w:hint="eastAsia"/>
          <w:lang w:eastAsia="zh-CN"/>
        </w:rPr>
        <w:t>6.3.2.4.2.</w:t>
      </w:r>
      <w:r>
        <w:rPr>
          <w:lang w:eastAsia="zh-CN"/>
        </w:rPr>
        <w:t>4</w:t>
      </w:r>
      <w:r w:rsidRPr="002625EB">
        <w:rPr>
          <w:rFonts w:hint="eastAsia"/>
          <w:lang w:eastAsia="zh-CN"/>
        </w:rPr>
        <w:tab/>
      </w:r>
      <w:r>
        <w:rPr>
          <w:lang w:eastAsia="zh-CN"/>
        </w:rPr>
        <w:t>CG-UCI</w:t>
      </w:r>
      <w:bookmarkEnd w:id="342"/>
      <w:bookmarkEnd w:id="343"/>
      <w:r>
        <w:rPr>
          <w:lang w:eastAsia="zh-CN"/>
        </w:rPr>
        <w:t xml:space="preserve"> </w:t>
      </w:r>
    </w:p>
    <w:p w:rsidR="002474A1" w:rsidRPr="002625EB" w:rsidRDefault="002474A1" w:rsidP="002474A1">
      <w:pPr>
        <w:rPr>
          <w:lang w:eastAsia="zh-CN"/>
        </w:rPr>
      </w:pPr>
      <w:r w:rsidRPr="002625EB">
        <w:rPr>
          <w:rFonts w:hint="eastAsia"/>
          <w:lang w:eastAsia="zh-CN"/>
        </w:rPr>
        <w:t xml:space="preserve">For </w:t>
      </w:r>
      <w:r>
        <w:rPr>
          <w:lang w:eastAsia="zh-CN"/>
        </w:rPr>
        <w:t>CG-UCI</w:t>
      </w:r>
      <w:r w:rsidRPr="002625EB">
        <w:rPr>
          <w:rFonts w:hint="eastAsia"/>
          <w:lang w:eastAsia="zh-CN"/>
        </w:rPr>
        <w:t xml:space="preserve"> transmission on PUSCH, the number of coded modulation symbols per layer</w:t>
      </w:r>
      <w:r w:rsidRPr="002625EB">
        <w:rPr>
          <w:lang w:eastAsia="zh-CN"/>
        </w:rPr>
        <w:t xml:space="preserve"> </w:t>
      </w:r>
      <w:r w:rsidRPr="002625EB">
        <w:rPr>
          <w:rFonts w:hint="eastAsia"/>
          <w:lang w:eastAsia="zh-CN"/>
        </w:rPr>
        <w:t xml:space="preserve">for </w:t>
      </w:r>
      <w:r>
        <w:rPr>
          <w:lang w:eastAsia="zh-CN"/>
        </w:rPr>
        <w:t>CG-UCI</w:t>
      </w:r>
      <w:r w:rsidRPr="002625EB">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2625EB">
        <w:rPr>
          <w:rFonts w:hint="eastAsia"/>
          <w:lang w:eastAsia="zh-CN"/>
        </w:rPr>
        <w:t xml:space="preserve">, is determined according to </w:t>
      </w:r>
      <w:r w:rsidR="00C33081">
        <w:rPr>
          <w:rFonts w:hint="eastAsia"/>
          <w:lang w:eastAsia="zh-CN"/>
        </w:rPr>
        <w:t>Clause</w:t>
      </w:r>
      <w:r w:rsidRPr="002625EB">
        <w:rPr>
          <w:rFonts w:hint="eastAsia"/>
          <w:lang w:eastAsia="zh-CN"/>
        </w:rPr>
        <w:t xml:space="preserve"> 6.3.2.4.1.</w:t>
      </w:r>
      <w:r>
        <w:rPr>
          <w:lang w:eastAsia="zh-CN"/>
        </w:rPr>
        <w:t>4</w:t>
      </w:r>
      <w:r w:rsidRPr="002625EB">
        <w:rPr>
          <w:rFonts w:hint="eastAsia"/>
          <w:lang w:eastAsia="zh-CN"/>
        </w:rPr>
        <w:t xml:space="preserve">, by setting the number of CRC bits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CG-UCI</m:t>
            </m:r>
          </m:sub>
        </m:sSub>
        <m:r>
          <w:rPr>
            <w:rFonts w:ascii="Cambria Math" w:hAnsi="Cambria Math"/>
            <w:lang w:eastAsia="zh-CN"/>
          </w:rPr>
          <m:t>=0</m:t>
        </m:r>
      </m:oMath>
      <w:r w:rsidRPr="002625EB">
        <w:rPr>
          <w:rFonts w:hint="eastAsia"/>
          <w:lang w:eastAsia="zh-CN"/>
        </w:rPr>
        <w:t>.</w:t>
      </w:r>
    </w:p>
    <w:p w:rsidR="002474A1" w:rsidRPr="002625EB" w:rsidRDefault="002474A1" w:rsidP="002474A1">
      <w:pPr>
        <w:rPr>
          <w:lang w:eastAsia="zh-CN"/>
        </w:rPr>
      </w:pPr>
      <w:r w:rsidRPr="002625EB">
        <w:rPr>
          <w:rFonts w:hint="eastAsia"/>
        </w:rPr>
        <w:t>The</w:t>
      </w:r>
      <w:r w:rsidRPr="002625EB">
        <w:rPr>
          <w:rFonts w:hint="eastAsia"/>
          <w:lang w:eastAsia="zh-CN"/>
        </w:rPr>
        <w:t xml:space="preserv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N-1</m:t>
            </m:r>
          </m:sub>
        </m:sSub>
      </m:oMath>
      <w:r w:rsidRPr="002625EB">
        <w:rPr>
          <w:rFonts w:hint="eastAsia"/>
          <w:lang w:eastAsia="zh-CN"/>
        </w:rPr>
        <w:t>.</w:t>
      </w:r>
    </w:p>
    <w:p w:rsidR="002474A1" w:rsidRDefault="002474A1" w:rsidP="002474A1">
      <w:pPr>
        <w:rPr>
          <w:lang w:eastAsia="zh-CN"/>
        </w:rPr>
      </w:pPr>
      <w:r w:rsidRPr="002625EB">
        <w:rPr>
          <w:rFonts w:hint="eastAsia"/>
        </w:rPr>
        <w:t>Rate</w:t>
      </w:r>
      <w:r w:rsidRPr="002625EB">
        <w:rPr>
          <w:rFonts w:hint="eastAsia"/>
          <w:lang w:eastAsia="zh-CN"/>
        </w:rPr>
        <w:t xml:space="preserve"> matching is performed according to </w:t>
      </w:r>
      <w:r w:rsidR="00C33081">
        <w:rPr>
          <w:rFonts w:hint="eastAsia"/>
          <w:lang w:eastAsia="zh-CN"/>
        </w:rPr>
        <w:t>Clause</w:t>
      </w:r>
      <w:r w:rsidRPr="002625EB">
        <w:rPr>
          <w:rFonts w:hint="eastAsia"/>
          <w:lang w:eastAsia="zh-CN"/>
        </w:rPr>
        <w:t xml:space="preserve"> 5.4.3, by setting the rate matching output sequence length </w:t>
      </w:r>
    </w:p>
    <w:p w:rsidR="002474A1" w:rsidRPr="002625EB" w:rsidRDefault="002474A1" w:rsidP="002474A1">
      <w:pPr>
        <w:rPr>
          <w:lang w:eastAsia="zh-CN"/>
        </w:rPr>
      </w:pPr>
      <m:oMath>
        <m:r>
          <w:rPr>
            <w:rFonts w:ascii="Cambria Math" w:hAnsi="Cambria Math"/>
            <w:lang w:eastAsia="zh-CN"/>
          </w:rPr>
          <m:t>E=</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where</w:t>
      </w:r>
    </w:p>
    <w:p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2625EB">
        <w:rPr>
          <w:rFonts w:hint="eastAsia"/>
          <w:lang w:eastAsia="zh-CN"/>
        </w:rPr>
        <w:t xml:space="preserve"> is the number of transmission layers of the PUSCH;</w:t>
      </w:r>
    </w:p>
    <w:p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xml:space="preserve"> is th</w:t>
      </w:r>
      <w:r>
        <w:rPr>
          <w:rFonts w:hint="eastAsia"/>
          <w:lang w:eastAsia="zh-CN"/>
        </w:rPr>
        <w:t>e modulation order of the PUSCH</w:t>
      </w:r>
      <w:r>
        <w:rPr>
          <w:lang w:eastAsia="zh-CN"/>
        </w:rPr>
        <w:t>.</w:t>
      </w:r>
    </w:p>
    <w:p w:rsidR="002474A1" w:rsidRPr="002625EB" w:rsidRDefault="002474A1" w:rsidP="002474A1">
      <w:pPr>
        <w:rPr>
          <w:lang w:eastAsia="zh-CN"/>
        </w:rPr>
      </w:pPr>
      <w:r w:rsidRPr="002625EB">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E-1</m:t>
            </m:r>
          </m:sub>
        </m:sSub>
      </m:oMath>
      <w:r w:rsidRPr="002625EB">
        <w:t>.</w:t>
      </w:r>
    </w:p>
    <w:p w:rsidR="002474A1" w:rsidRPr="002625EB" w:rsidRDefault="002474A1" w:rsidP="002474A1">
      <w:pPr>
        <w:pStyle w:val="Heading6"/>
        <w:rPr>
          <w:lang w:eastAsia="zh-CN"/>
        </w:rPr>
      </w:pPr>
      <w:bookmarkStart w:id="344" w:name="_Toc29326586"/>
      <w:bookmarkStart w:id="345" w:name="_Toc29327736"/>
      <w:r w:rsidRPr="002625EB">
        <w:rPr>
          <w:rFonts w:hint="eastAsia"/>
          <w:lang w:eastAsia="zh-CN"/>
        </w:rPr>
        <w:t>6.3.2.4.2.</w:t>
      </w:r>
      <w:r>
        <w:rPr>
          <w:lang w:eastAsia="zh-CN"/>
        </w:rPr>
        <w:t>5</w:t>
      </w:r>
      <w:r w:rsidRPr="002625EB">
        <w:rPr>
          <w:rFonts w:hint="eastAsia"/>
          <w:lang w:eastAsia="zh-CN"/>
        </w:rPr>
        <w:tab/>
        <w:t>HARQ-ACK</w:t>
      </w:r>
      <w:r>
        <w:rPr>
          <w:lang w:eastAsia="zh-CN"/>
        </w:rPr>
        <w:t xml:space="preserve"> and CG-UCI</w:t>
      </w:r>
      <w:bookmarkEnd w:id="344"/>
      <w:bookmarkEnd w:id="345"/>
    </w:p>
    <w:p w:rsidR="002474A1" w:rsidRPr="002625EB" w:rsidRDefault="002474A1" w:rsidP="002474A1">
      <w:pPr>
        <w:rPr>
          <w:lang w:eastAsia="zh-CN"/>
        </w:rPr>
      </w:pPr>
      <w:r>
        <w:rPr>
          <w:lang w:eastAsia="zh-CN"/>
        </w:rPr>
        <w:t>F</w:t>
      </w:r>
      <w:r w:rsidRPr="002625EB">
        <w:rPr>
          <w:rFonts w:hint="eastAsia"/>
          <w:lang w:eastAsia="zh-CN"/>
        </w:rPr>
        <w:t xml:space="preserve">or HARQ-ACK </w:t>
      </w:r>
      <w:r>
        <w:rPr>
          <w:lang w:eastAsia="zh-CN"/>
        </w:rPr>
        <w:t xml:space="preserve">and CG-UCI </w:t>
      </w:r>
      <w:r w:rsidRPr="002625EB">
        <w:rPr>
          <w:rFonts w:hint="eastAsia"/>
          <w:lang w:eastAsia="zh-CN"/>
        </w:rPr>
        <w:t>transmission on PUSCH, the number of coded modulation symbols per layer</w:t>
      </w:r>
      <w:r w:rsidRPr="002625EB">
        <w:rPr>
          <w:lang w:eastAsia="zh-CN"/>
        </w:rPr>
        <w:t xml:space="preserve"> </w:t>
      </w:r>
      <w:r w:rsidRPr="002625EB">
        <w:rPr>
          <w:rFonts w:hint="eastAsia"/>
          <w:lang w:eastAsia="zh-CN"/>
        </w:rPr>
        <w:t xml:space="preserve">for HARQ-ACK </w:t>
      </w:r>
      <w:r>
        <w:rPr>
          <w:lang w:eastAsia="zh-CN"/>
        </w:rPr>
        <w:t xml:space="preserve">and CG-UCI </w:t>
      </w:r>
      <w:r w:rsidRPr="002625EB">
        <w:rPr>
          <w:rFonts w:hint="eastAsia"/>
          <w:lang w:eastAsia="zh-CN"/>
        </w:rPr>
        <w:t xml:space="preserve">transmission, denoted as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ACK</m:t>
            </m:r>
          </m:sub>
          <m:sup>
            <m:r>
              <w:rPr>
                <w:rFonts w:ascii="Cambria Math" w:hAnsi="Cambria Math"/>
                <w:lang w:eastAsia="zh-CN"/>
              </w:rPr>
              <m:t>'</m:t>
            </m:r>
          </m:sup>
        </m:sSubSup>
      </m:oMath>
      <w:r w:rsidRPr="002625EB">
        <w:rPr>
          <w:rFonts w:hint="eastAsia"/>
          <w:lang w:eastAsia="zh-CN"/>
        </w:rPr>
        <w:t xml:space="preserve">, is determined according to </w:t>
      </w:r>
      <w:r w:rsidR="00C33081">
        <w:rPr>
          <w:rFonts w:hint="eastAsia"/>
          <w:lang w:eastAsia="zh-CN"/>
        </w:rPr>
        <w:t>Clause</w:t>
      </w:r>
      <w:r w:rsidRPr="002625EB">
        <w:rPr>
          <w:rFonts w:hint="eastAsia"/>
          <w:lang w:eastAsia="zh-CN"/>
        </w:rPr>
        <w:t xml:space="preserve"> 6.3.2.4.1.</w:t>
      </w:r>
      <w:r>
        <w:rPr>
          <w:lang w:eastAsia="zh-CN"/>
        </w:rPr>
        <w:t>5</w:t>
      </w:r>
      <w:r w:rsidRPr="002625EB">
        <w:rPr>
          <w:rFonts w:hint="eastAsia"/>
          <w:lang w:eastAsia="zh-CN"/>
        </w:rPr>
        <w:t xml:space="preserve">, by setting the number of CRC bits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r>
          <w:rPr>
            <w:rFonts w:ascii="Cambria Math" w:hAnsi="Cambria Math"/>
            <w:lang w:eastAsia="zh-CN"/>
          </w:rPr>
          <m:t>=0</m:t>
        </m:r>
      </m:oMath>
      <w:r w:rsidRPr="002625EB">
        <w:rPr>
          <w:rFonts w:hint="eastAsia"/>
          <w:lang w:eastAsia="zh-CN"/>
        </w:rPr>
        <w:t>.</w:t>
      </w:r>
    </w:p>
    <w:p w:rsidR="002474A1" w:rsidRPr="002625EB" w:rsidRDefault="002474A1" w:rsidP="002474A1">
      <w:pPr>
        <w:rPr>
          <w:lang w:eastAsia="zh-CN"/>
        </w:rPr>
      </w:pPr>
      <w:r w:rsidRPr="002625EB">
        <w:rPr>
          <w:rFonts w:hint="eastAsia"/>
        </w:rPr>
        <w:t>The</w:t>
      </w:r>
      <w:r w:rsidRPr="002625EB">
        <w:rPr>
          <w:rFonts w:hint="eastAsia"/>
          <w:lang w:eastAsia="zh-CN"/>
        </w:rPr>
        <w:t xml:space="preserv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N-1</m:t>
            </m:r>
          </m:sub>
        </m:sSub>
      </m:oMath>
      <w:r w:rsidRPr="002625EB">
        <w:rPr>
          <w:rFonts w:hint="eastAsia"/>
          <w:lang w:eastAsia="zh-CN"/>
        </w:rPr>
        <w:t>.</w:t>
      </w:r>
    </w:p>
    <w:p w:rsidR="002474A1" w:rsidRPr="002625EB" w:rsidRDefault="002474A1" w:rsidP="002474A1">
      <w:pPr>
        <w:rPr>
          <w:lang w:eastAsia="zh-CN"/>
        </w:rPr>
      </w:pPr>
      <w:r w:rsidRPr="002625EB">
        <w:rPr>
          <w:rFonts w:hint="eastAsia"/>
        </w:rPr>
        <w:t>Rate</w:t>
      </w:r>
      <w:r w:rsidRPr="002625EB">
        <w:rPr>
          <w:rFonts w:hint="eastAsia"/>
          <w:lang w:eastAsia="zh-CN"/>
        </w:rPr>
        <w:t xml:space="preserve"> matching is performed according to </w:t>
      </w:r>
      <w:r w:rsidR="00C33081">
        <w:rPr>
          <w:rFonts w:hint="eastAsia"/>
          <w:lang w:eastAsia="zh-CN"/>
        </w:rPr>
        <w:t>Clause</w:t>
      </w:r>
      <w:r w:rsidRPr="002625EB">
        <w:rPr>
          <w:rFonts w:hint="eastAsia"/>
          <w:lang w:eastAsia="zh-CN"/>
        </w:rPr>
        <w:t xml:space="preserve"> 5.4.3, by setting the rate matching output sequence length </w:t>
      </w:r>
      <m:oMath>
        <m:r>
          <w:rPr>
            <w:rFonts w:ascii="Cambria Math" w:hAnsi="Cambria Math"/>
            <w:lang w:eastAsia="zh-CN"/>
          </w:rPr>
          <m:t>E=</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ACK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where</w:t>
      </w:r>
    </w:p>
    <w:p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2625EB">
        <w:rPr>
          <w:rFonts w:hint="eastAsia"/>
          <w:lang w:eastAsia="zh-CN"/>
        </w:rPr>
        <w:t xml:space="preserve"> is the number of transmission layers of the PUSCH;</w:t>
      </w:r>
    </w:p>
    <w:p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xml:space="preserve"> is th</w:t>
      </w:r>
      <w:r>
        <w:rPr>
          <w:rFonts w:hint="eastAsia"/>
          <w:lang w:eastAsia="zh-CN"/>
        </w:rPr>
        <w:t>e modulation order of the PUSCH</w:t>
      </w:r>
      <w:r>
        <w:rPr>
          <w:lang w:eastAsia="zh-CN"/>
        </w:rPr>
        <w:t>.</w:t>
      </w:r>
    </w:p>
    <w:p w:rsidR="002474A1" w:rsidRPr="002625EB" w:rsidRDefault="002474A1" w:rsidP="002474A1">
      <w:pPr>
        <w:rPr>
          <w:lang w:eastAsia="zh-CN"/>
        </w:rPr>
      </w:pPr>
      <w:r w:rsidRPr="002625EB">
        <w:rPr>
          <w:rFonts w:hint="eastAsia"/>
          <w:lang w:eastAsia="zh-CN"/>
        </w:rPr>
        <w:lastRenderedPageBreak/>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E-1</m:t>
            </m:r>
          </m:sub>
        </m:sSub>
      </m:oMath>
      <w:r w:rsidRPr="002625EB">
        <w:t>.</w:t>
      </w:r>
    </w:p>
    <w:p w:rsidR="00B106A3" w:rsidRPr="002625EB" w:rsidRDefault="00B106A3" w:rsidP="00EB44AF">
      <w:pPr>
        <w:pStyle w:val="Heading4"/>
        <w:rPr>
          <w:lang w:eastAsia="zh-CN"/>
        </w:rPr>
      </w:pPr>
      <w:bookmarkStart w:id="346" w:name="_Toc19798755"/>
      <w:bookmarkStart w:id="347" w:name="_Toc26467226"/>
      <w:bookmarkStart w:id="348" w:name="_Toc29326587"/>
      <w:bookmarkStart w:id="349" w:name="_Toc29327737"/>
      <w:r w:rsidRPr="002625EB">
        <w:rPr>
          <w:rFonts w:hint="eastAsia"/>
          <w:lang w:eastAsia="zh-CN"/>
        </w:rPr>
        <w:t>6.3.2.5</w:t>
      </w:r>
      <w:r w:rsidRPr="002625EB">
        <w:rPr>
          <w:rFonts w:hint="eastAsia"/>
          <w:lang w:eastAsia="zh-CN"/>
        </w:rPr>
        <w:tab/>
        <w:t>Code block concatenation</w:t>
      </w:r>
      <w:bookmarkEnd w:id="346"/>
      <w:bookmarkEnd w:id="347"/>
      <w:bookmarkEnd w:id="348"/>
      <w:bookmarkEnd w:id="349"/>
    </w:p>
    <w:p w:rsidR="006206B3" w:rsidRPr="002625EB" w:rsidRDefault="0084797E" w:rsidP="006206B3">
      <w:pPr>
        <w:rPr>
          <w:lang w:eastAsia="zh-CN"/>
        </w:rPr>
      </w:pPr>
      <w:r w:rsidRPr="002625EB">
        <w:rPr>
          <w:rFonts w:eastAsia="Malgun Gothic"/>
          <w:lang w:eastAsia="ko-KR"/>
        </w:rPr>
        <w:t>Code</w:t>
      </w:r>
      <w:r w:rsidRPr="002625EB">
        <w:rPr>
          <w:rFonts w:eastAsia="Malgun Gothic" w:hint="eastAsia"/>
          <w:lang w:eastAsia="ko-KR"/>
        </w:rPr>
        <w:t xml:space="preserve"> </w:t>
      </w:r>
      <w:r w:rsidRPr="002625EB">
        <w:rPr>
          <w:rFonts w:eastAsia="Malgun Gothic"/>
          <w:lang w:eastAsia="ko-KR"/>
        </w:rPr>
        <w:t>block</w:t>
      </w:r>
      <w:r w:rsidRPr="002625EB">
        <w:rPr>
          <w:rFonts w:eastAsia="Malgun Gothic" w:hint="eastAsia"/>
          <w:lang w:eastAsia="ko-KR"/>
        </w:rPr>
        <w:t xml:space="preserve"> </w:t>
      </w:r>
      <w:r w:rsidRPr="002625EB">
        <w:rPr>
          <w:rFonts w:eastAsia="Malgun Gothic"/>
          <w:lang w:eastAsia="ko-KR"/>
        </w:rPr>
        <w:t>concatenation</w:t>
      </w:r>
      <w:r w:rsidRPr="002625EB">
        <w:rPr>
          <w:rFonts w:eastAsia="Malgun Gothic" w:hint="eastAsia"/>
          <w:lang w:eastAsia="ko-KR"/>
        </w:rPr>
        <w:t xml:space="preserve"> </w:t>
      </w:r>
      <w:r w:rsidRPr="002625EB">
        <w:rPr>
          <w:rFonts w:hint="eastAsia"/>
          <w:lang w:eastAsia="zh-CN"/>
        </w:rPr>
        <w:t>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6.3.1.</w:t>
      </w:r>
      <w:r w:rsidRPr="002625EB">
        <w:rPr>
          <w:rFonts w:eastAsia="Malgun Gothic" w:hint="eastAsia"/>
          <w:lang w:eastAsia="ko-KR"/>
        </w:rPr>
        <w:t>5</w:t>
      </w:r>
      <w:r w:rsidR="000F2DDF" w:rsidRPr="002625EB">
        <w:rPr>
          <w:rFonts w:hint="eastAsia"/>
          <w:lang w:eastAsia="zh-CN"/>
        </w:rPr>
        <w:t xml:space="preserve">, except that the values of </w:t>
      </w:r>
      <w:r w:rsidR="000F2DDF" w:rsidRPr="002625EB">
        <w:rPr>
          <w:position w:val="-12"/>
        </w:rPr>
        <w:object w:dxaOrig="480" w:dyaOrig="360">
          <v:shape id="_x0000_i2613" type="#_x0000_t75" style="width:21pt;height:15pt" o:ole="">
            <v:imagedata r:id="rId1980" o:title=""/>
          </v:shape>
          <o:OLEObject Type="Embed" ProgID="Equation.3" ShapeID="_x0000_i2613" DrawAspect="Content" ObjectID="_1640248601" r:id="rId2526"/>
        </w:object>
      </w:r>
      <w:r w:rsidR="000F2DDF" w:rsidRPr="002625EB">
        <w:rPr>
          <w:rFonts w:hint="eastAsia"/>
          <w:lang w:eastAsia="zh-CN"/>
        </w:rPr>
        <w:t xml:space="preserve"> and </w:t>
      </w:r>
      <w:r w:rsidR="000F2DDF" w:rsidRPr="002625EB">
        <w:rPr>
          <w:position w:val="-12"/>
        </w:rPr>
        <w:object w:dxaOrig="480" w:dyaOrig="360">
          <v:shape id="_x0000_i2614" type="#_x0000_t75" style="width:21pt;height:15pt" o:ole="">
            <v:imagedata r:id="rId1982" o:title=""/>
          </v:shape>
          <o:OLEObject Type="Embed" ProgID="Equation.3" ShapeID="_x0000_i2614" DrawAspect="Content" ObjectID="_1640248602" r:id="rId2527"/>
        </w:object>
      </w:r>
      <w:r w:rsidR="000F2DDF" w:rsidRPr="002625EB">
        <w:rPr>
          <w:rFonts w:hint="eastAsia"/>
          <w:lang w:eastAsia="zh-CN"/>
        </w:rPr>
        <w:t xml:space="preserve"> given in </w:t>
      </w:r>
      <w:r w:rsidR="00C33081">
        <w:rPr>
          <w:rFonts w:hint="eastAsia"/>
          <w:lang w:eastAsia="zh-CN"/>
        </w:rPr>
        <w:t>Clause</w:t>
      </w:r>
      <w:r w:rsidR="000F2DDF" w:rsidRPr="002625EB">
        <w:rPr>
          <w:rFonts w:hint="eastAsia"/>
          <w:lang w:eastAsia="zh-CN"/>
        </w:rPr>
        <w:t xml:space="preserve"> 6.3.2.4.1.</w:t>
      </w:r>
      <w:r w:rsidR="009E3092" w:rsidRPr="002625EB">
        <w:t xml:space="preserve"> </w:t>
      </w:r>
    </w:p>
    <w:p w:rsidR="00BF770A" w:rsidRPr="002625EB" w:rsidRDefault="00BF770A" w:rsidP="00BF770A">
      <w:pPr>
        <w:pStyle w:val="Heading4"/>
        <w:rPr>
          <w:lang w:eastAsia="zh-CN"/>
        </w:rPr>
      </w:pPr>
      <w:bookmarkStart w:id="350" w:name="_Toc19798756"/>
      <w:bookmarkStart w:id="351" w:name="_Toc26467227"/>
      <w:bookmarkStart w:id="352" w:name="_Toc29326588"/>
      <w:bookmarkStart w:id="353" w:name="_Toc29327738"/>
      <w:r w:rsidRPr="002625EB">
        <w:rPr>
          <w:rFonts w:hint="eastAsia"/>
          <w:lang w:eastAsia="zh-CN"/>
        </w:rPr>
        <w:t>6.3.</w:t>
      </w:r>
      <w:r w:rsidR="00B17A00" w:rsidRPr="002625EB">
        <w:rPr>
          <w:rFonts w:hint="eastAsia"/>
          <w:lang w:eastAsia="zh-CN"/>
        </w:rPr>
        <w:t>2</w:t>
      </w:r>
      <w:r w:rsidRPr="002625EB">
        <w:rPr>
          <w:rFonts w:hint="eastAsia"/>
          <w:lang w:eastAsia="zh-CN"/>
        </w:rPr>
        <w:t>.6</w:t>
      </w:r>
      <w:r w:rsidRPr="002625EB">
        <w:rPr>
          <w:rFonts w:hint="eastAsia"/>
          <w:lang w:eastAsia="zh-CN"/>
        </w:rPr>
        <w:tab/>
        <w:t>M</w:t>
      </w:r>
      <w:r w:rsidRPr="002625EB">
        <w:rPr>
          <w:lang w:eastAsia="zh-CN"/>
        </w:rPr>
        <w:t>ultiplexing</w:t>
      </w:r>
      <w:r w:rsidRPr="002625EB">
        <w:rPr>
          <w:rFonts w:hint="eastAsia"/>
          <w:lang w:eastAsia="zh-CN"/>
        </w:rPr>
        <w:t xml:space="preserve"> of coded UCI bits to PUSCH</w:t>
      </w:r>
      <w:bookmarkEnd w:id="350"/>
      <w:bookmarkEnd w:id="351"/>
      <w:bookmarkEnd w:id="352"/>
      <w:bookmarkEnd w:id="353"/>
    </w:p>
    <w:p w:rsidR="00BF770A" w:rsidRPr="002625EB" w:rsidRDefault="00BF770A" w:rsidP="006206B3">
      <w:pPr>
        <w:rPr>
          <w:lang w:eastAsia="zh-CN"/>
        </w:rPr>
      </w:pPr>
      <w:r w:rsidRPr="002625EB">
        <w:rPr>
          <w:rFonts w:hint="eastAsia"/>
          <w:lang w:eastAsia="zh-CN"/>
        </w:rPr>
        <w:t xml:space="preserve">The coded UCI bits are </w:t>
      </w:r>
      <w:r w:rsidRPr="002625EB">
        <w:rPr>
          <w:lang w:eastAsia="zh-CN"/>
        </w:rPr>
        <w:t>multiplexed</w:t>
      </w:r>
      <w:r w:rsidRPr="002625EB">
        <w:rPr>
          <w:rFonts w:hint="eastAsia"/>
          <w:lang w:eastAsia="zh-CN"/>
        </w:rPr>
        <w:t xml:space="preserve"> onto PUSCH according to the procedures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6.2.7.</w:t>
      </w:r>
    </w:p>
    <w:p w:rsidR="00290631" w:rsidRPr="002625EB" w:rsidRDefault="00290631" w:rsidP="00EB44AF">
      <w:pPr>
        <w:pStyle w:val="Heading1"/>
        <w:rPr>
          <w:lang w:eastAsia="zh-CN"/>
        </w:rPr>
      </w:pPr>
      <w:bookmarkStart w:id="354" w:name="_Toc19798757"/>
      <w:bookmarkStart w:id="355" w:name="_Toc26467228"/>
      <w:bookmarkStart w:id="356" w:name="_Toc29326589"/>
      <w:bookmarkStart w:id="357" w:name="_Toc29327739"/>
      <w:r w:rsidRPr="002625EB">
        <w:rPr>
          <w:rFonts w:hint="eastAsia"/>
          <w:lang w:eastAsia="zh-CN"/>
        </w:rPr>
        <w:t>7</w:t>
      </w:r>
      <w:r w:rsidRPr="002625EB">
        <w:rPr>
          <w:rFonts w:hint="eastAsia"/>
          <w:lang w:eastAsia="zh-CN"/>
        </w:rPr>
        <w:tab/>
        <w:t>Downlink transport channels and control information</w:t>
      </w:r>
      <w:bookmarkEnd w:id="354"/>
      <w:bookmarkEnd w:id="355"/>
      <w:bookmarkEnd w:id="356"/>
      <w:bookmarkEnd w:id="357"/>
    </w:p>
    <w:p w:rsidR="00290631" w:rsidRPr="002625EB" w:rsidRDefault="00290631" w:rsidP="00EB44AF">
      <w:pPr>
        <w:pStyle w:val="Heading2"/>
        <w:rPr>
          <w:lang w:eastAsia="zh-CN"/>
        </w:rPr>
      </w:pPr>
      <w:bookmarkStart w:id="358" w:name="_Toc19798758"/>
      <w:bookmarkStart w:id="359" w:name="_Toc26467229"/>
      <w:bookmarkStart w:id="360" w:name="_Toc29326590"/>
      <w:bookmarkStart w:id="361" w:name="_Toc29327740"/>
      <w:r w:rsidRPr="002625EB">
        <w:rPr>
          <w:rFonts w:hint="eastAsia"/>
          <w:lang w:eastAsia="zh-CN"/>
        </w:rPr>
        <w:t>7.1</w:t>
      </w:r>
      <w:r w:rsidRPr="002625EB">
        <w:rPr>
          <w:rFonts w:hint="eastAsia"/>
          <w:lang w:eastAsia="zh-CN"/>
        </w:rPr>
        <w:tab/>
        <w:t>Broadcast channel</w:t>
      </w:r>
      <w:bookmarkEnd w:id="358"/>
      <w:bookmarkEnd w:id="359"/>
      <w:bookmarkEnd w:id="360"/>
      <w:bookmarkEnd w:id="361"/>
    </w:p>
    <w:p w:rsidR="00DE6E78" w:rsidRPr="002625EB" w:rsidRDefault="00DE6E78" w:rsidP="00DE6E78">
      <w:r w:rsidRPr="002625EB">
        <w:t xml:space="preserve">Data arrives to the coding unit in the form of a maximum of one transport block every </w:t>
      </w:r>
      <w:r w:rsidRPr="002625EB">
        <w:rPr>
          <w:rFonts w:hint="eastAsia"/>
          <w:lang w:eastAsia="zh-CN"/>
        </w:rPr>
        <w:t>80</w:t>
      </w:r>
      <w:r w:rsidRPr="002625EB">
        <w:t>ms. The following coding steps can be identified:</w:t>
      </w:r>
    </w:p>
    <w:p w:rsidR="004678FF" w:rsidRPr="002625EB" w:rsidRDefault="004678FF" w:rsidP="004678FF">
      <w:pPr>
        <w:pStyle w:val="B1"/>
        <w:rPr>
          <w:lang w:eastAsia="zh-CN"/>
        </w:rPr>
      </w:pPr>
      <w:r w:rsidRPr="002625EB">
        <w:t>-</w:t>
      </w:r>
      <w:r w:rsidRPr="002625EB">
        <w:tab/>
      </w:r>
      <w:r w:rsidRPr="002625EB">
        <w:rPr>
          <w:rFonts w:hint="eastAsia"/>
          <w:lang w:eastAsia="zh-CN"/>
        </w:rPr>
        <w:t>Payload generation</w:t>
      </w:r>
    </w:p>
    <w:p w:rsidR="000F21A5" w:rsidRPr="002625EB" w:rsidRDefault="000F21A5" w:rsidP="00516424">
      <w:pPr>
        <w:pStyle w:val="B1"/>
        <w:rPr>
          <w:lang w:eastAsia="zh-CN"/>
        </w:rPr>
      </w:pPr>
      <w:r w:rsidRPr="002625EB">
        <w:t>-</w:t>
      </w:r>
      <w:r w:rsidRPr="002625EB">
        <w:tab/>
      </w:r>
      <w:r w:rsidRPr="002625EB">
        <w:rPr>
          <w:rFonts w:hint="eastAsia"/>
          <w:lang w:eastAsia="zh-CN"/>
        </w:rPr>
        <w:t>Scrambling</w:t>
      </w:r>
    </w:p>
    <w:p w:rsidR="00DE6E78" w:rsidRPr="002625EB" w:rsidRDefault="00516424" w:rsidP="00516424">
      <w:pPr>
        <w:pStyle w:val="B1"/>
      </w:pPr>
      <w:r w:rsidRPr="002625EB">
        <w:t>-</w:t>
      </w:r>
      <w:r w:rsidRPr="002625EB">
        <w:tab/>
      </w:r>
      <w:r w:rsidR="00E26A6B" w:rsidRPr="002625EB">
        <w:rPr>
          <w:rFonts w:hint="eastAsia"/>
          <w:lang w:eastAsia="zh-CN"/>
        </w:rPr>
        <w:t xml:space="preserve">Transport block CRC attachment </w:t>
      </w:r>
    </w:p>
    <w:p w:rsidR="00DE6E78" w:rsidRPr="002625EB" w:rsidRDefault="00516424" w:rsidP="00516424">
      <w:pPr>
        <w:pStyle w:val="B1"/>
      </w:pPr>
      <w:r w:rsidRPr="002625EB">
        <w:t>-</w:t>
      </w:r>
      <w:r w:rsidRPr="002625EB">
        <w:tab/>
      </w:r>
      <w:r w:rsidR="00DE6E78" w:rsidRPr="002625EB">
        <w:t>Channel coding</w:t>
      </w:r>
    </w:p>
    <w:p w:rsidR="00DE6E78" w:rsidRPr="002625EB" w:rsidRDefault="00516424" w:rsidP="00516424">
      <w:pPr>
        <w:pStyle w:val="B1"/>
      </w:pPr>
      <w:r w:rsidRPr="002625EB">
        <w:t>-</w:t>
      </w:r>
      <w:r w:rsidRPr="002625EB">
        <w:tab/>
      </w:r>
      <w:r w:rsidR="00DE6E78" w:rsidRPr="002625EB">
        <w:t>Rate matching</w:t>
      </w:r>
    </w:p>
    <w:p w:rsidR="00706D61" w:rsidRPr="002625EB" w:rsidRDefault="00706D61" w:rsidP="00706D61">
      <w:pPr>
        <w:pStyle w:val="Heading3"/>
        <w:rPr>
          <w:lang w:eastAsia="zh-CN"/>
        </w:rPr>
      </w:pPr>
      <w:bookmarkStart w:id="362" w:name="_Toc19798759"/>
      <w:bookmarkStart w:id="363" w:name="_Toc26467230"/>
      <w:bookmarkStart w:id="364" w:name="_Toc29326591"/>
      <w:bookmarkStart w:id="365" w:name="_Toc29327741"/>
      <w:r w:rsidRPr="002625EB">
        <w:rPr>
          <w:rFonts w:hint="eastAsia"/>
          <w:lang w:eastAsia="zh-CN"/>
        </w:rPr>
        <w:t>7.1.1</w:t>
      </w:r>
      <w:r w:rsidRPr="002625EB">
        <w:rPr>
          <w:rFonts w:hint="eastAsia"/>
          <w:lang w:eastAsia="zh-CN"/>
        </w:rPr>
        <w:tab/>
        <w:t xml:space="preserve">PBCH </w:t>
      </w:r>
      <w:r w:rsidRPr="002625EB">
        <w:rPr>
          <w:lang w:eastAsia="zh-CN"/>
        </w:rPr>
        <w:t>payload</w:t>
      </w:r>
      <w:r w:rsidRPr="002625EB">
        <w:rPr>
          <w:rFonts w:hint="eastAsia"/>
          <w:lang w:eastAsia="zh-CN"/>
        </w:rPr>
        <w:t xml:space="preserve"> generation</w:t>
      </w:r>
      <w:bookmarkEnd w:id="362"/>
      <w:bookmarkEnd w:id="363"/>
      <w:bookmarkEnd w:id="364"/>
      <w:bookmarkEnd w:id="365"/>
    </w:p>
    <w:p w:rsidR="00706D61" w:rsidRPr="002625EB" w:rsidRDefault="00706D61" w:rsidP="00706D61">
      <w:pPr>
        <w:rPr>
          <w:lang w:eastAsia="zh-CN"/>
        </w:rPr>
      </w:pPr>
      <w:r w:rsidRPr="002625EB">
        <w:rPr>
          <w:rFonts w:hint="eastAsia"/>
          <w:lang w:eastAsia="zh-CN"/>
        </w:rPr>
        <w:t>D</w:t>
      </w:r>
      <w:r w:rsidRPr="002625EB">
        <w:t>enote the bits in a transport block delivered to layer 1 by</w:t>
      </w:r>
      <w:r w:rsidRPr="002625EB">
        <w:rPr>
          <w:rFonts w:hint="eastAsia"/>
          <w:lang w:eastAsia="zh-CN"/>
        </w:rPr>
        <w:t xml:space="preserve"> </w:t>
      </w:r>
      <w:r w:rsidRPr="002625EB">
        <w:rPr>
          <w:position w:val="-12"/>
        </w:rPr>
        <w:object w:dxaOrig="1860" w:dyaOrig="360">
          <v:shape id="_x0000_i2615" type="#_x0000_t75" style="width:93.75pt;height:18.75pt" o:ole="">
            <v:imagedata r:id="rId2528" o:title=""/>
          </v:shape>
          <o:OLEObject Type="Embed" ProgID="Equation.3" ShapeID="_x0000_i2615" DrawAspect="Content" ObjectID="_1640248603" r:id="rId2529"/>
        </w:object>
      </w:r>
      <w:r w:rsidRPr="002625EB">
        <w:t>,</w:t>
      </w:r>
      <w:r w:rsidRPr="002625EB">
        <w:rPr>
          <w:rFonts w:hint="eastAsia"/>
          <w:lang w:eastAsia="zh-CN"/>
        </w:rPr>
        <w:t xml:space="preserve"> where</w:t>
      </w:r>
      <w:r w:rsidR="006B18A7" w:rsidRPr="002625EB">
        <w:rPr>
          <w:rFonts w:hint="eastAsia"/>
          <w:lang w:eastAsia="zh-CN"/>
        </w:rPr>
        <w:t xml:space="preserve"> </w:t>
      </w:r>
      <w:r w:rsidRPr="002625EB">
        <w:rPr>
          <w:position w:val="-4"/>
        </w:rPr>
        <w:object w:dxaOrig="260" w:dyaOrig="300">
          <v:shape id="_x0000_i2616" type="#_x0000_t75" style="width:12pt;height:13.5pt" o:ole="">
            <v:imagedata r:id="rId2530" o:title=""/>
          </v:shape>
          <o:OLEObject Type="Embed" ProgID="Equation.3" ShapeID="_x0000_i2616" DrawAspect="Content" ObjectID="_1640248604" r:id="rId2531"/>
        </w:object>
      </w:r>
      <w:r w:rsidRPr="002625EB">
        <w:t xml:space="preserve"> is the payload size</w:t>
      </w:r>
      <w:r w:rsidRPr="002625EB">
        <w:rPr>
          <w:rFonts w:hint="eastAsia"/>
          <w:lang w:eastAsia="zh-CN"/>
        </w:rPr>
        <w:t xml:space="preserve"> generated by higher layers.</w:t>
      </w:r>
      <w:r w:rsidR="005262DD" w:rsidRPr="002625EB">
        <w:rPr>
          <w:rFonts w:hint="eastAsia"/>
          <w:lang w:eastAsia="zh-CN"/>
        </w:rPr>
        <w:t xml:space="preserve"> </w:t>
      </w:r>
      <w:r w:rsidR="005262DD" w:rsidRPr="002625EB">
        <w:t xml:space="preserve">The lowest order information bit </w:t>
      </w:r>
      <w:r w:rsidR="005262DD" w:rsidRPr="002625EB">
        <w:rPr>
          <w:position w:val="-12"/>
        </w:rPr>
        <w:object w:dxaOrig="260" w:dyaOrig="360">
          <v:shape id="_x0000_i2617" type="#_x0000_t75" style="width:12.75pt;height:18.75pt" o:ole="">
            <v:imagedata r:id="rId2532" o:title=""/>
          </v:shape>
          <o:OLEObject Type="Embed" ProgID="Equation.3" ShapeID="_x0000_i2617" DrawAspect="Content" ObjectID="_1640248605" r:id="rId2533"/>
        </w:object>
      </w:r>
      <w:r w:rsidR="005262DD" w:rsidRPr="002625EB">
        <w:t xml:space="preserve"> is mapped to the most significant bit of the transport block as defined in</w:t>
      </w:r>
      <w:r w:rsidR="00BE20EA" w:rsidRPr="002625EB">
        <w:t xml:space="preserve"> </w:t>
      </w:r>
      <w:r w:rsidR="00C33081">
        <w:rPr>
          <w:rFonts w:hint="eastAsia"/>
          <w:lang w:eastAsia="zh-CN"/>
        </w:rPr>
        <w:t>Clause</w:t>
      </w:r>
      <w:r w:rsidR="005262DD" w:rsidRPr="002625EB">
        <w:t xml:space="preserve"> </w:t>
      </w:r>
      <w:r w:rsidR="00E26A6B" w:rsidRPr="002625EB">
        <w:rPr>
          <w:rFonts w:hint="eastAsia"/>
          <w:lang w:eastAsia="zh-CN"/>
        </w:rPr>
        <w:t>6.1.</w:t>
      </w:r>
      <w:r w:rsidR="00245D4C">
        <w:rPr>
          <w:lang w:eastAsia="zh-CN"/>
        </w:rPr>
        <w:t>1</w:t>
      </w:r>
      <w:r w:rsidR="005262DD" w:rsidRPr="002625EB">
        <w:t xml:space="preserve"> of [</w:t>
      </w:r>
      <w:r w:rsidR="00E26A6B" w:rsidRPr="002625EB">
        <w:t xml:space="preserve">8, </w:t>
      </w:r>
      <w:r w:rsidR="005262DD" w:rsidRPr="002625EB">
        <w:rPr>
          <w:rFonts w:hint="eastAsia"/>
          <w:lang w:eastAsia="zh-CN"/>
        </w:rPr>
        <w:t>TS</w:t>
      </w:r>
      <w:r w:rsidR="00E26A6B" w:rsidRPr="002625EB">
        <w:rPr>
          <w:lang w:eastAsia="zh-CN"/>
        </w:rPr>
        <w:t xml:space="preserve"> </w:t>
      </w:r>
      <w:r w:rsidR="005262DD" w:rsidRPr="002625EB">
        <w:rPr>
          <w:rFonts w:hint="eastAsia"/>
          <w:lang w:eastAsia="zh-CN"/>
        </w:rPr>
        <w:t>38.321</w:t>
      </w:r>
      <w:r w:rsidR="005262DD" w:rsidRPr="002625EB">
        <w:t>].</w:t>
      </w:r>
    </w:p>
    <w:p w:rsidR="00E133FA" w:rsidRPr="002625EB" w:rsidRDefault="00706D61" w:rsidP="00706D61">
      <w:pPr>
        <w:rPr>
          <w:lang w:eastAsia="zh-CN"/>
        </w:rPr>
      </w:pPr>
      <w:r w:rsidRPr="002625EB">
        <w:rPr>
          <w:rFonts w:hint="eastAsia"/>
          <w:lang w:eastAsia="zh-CN"/>
        </w:rPr>
        <w:t>Generate the</w:t>
      </w:r>
      <w:r w:rsidR="00E133FA" w:rsidRPr="002625EB">
        <w:rPr>
          <w:rFonts w:hint="eastAsia"/>
          <w:lang w:eastAsia="zh-CN"/>
        </w:rPr>
        <w:t xml:space="preserve"> following additional </w:t>
      </w:r>
      <w:r w:rsidR="0015641C" w:rsidRPr="002625EB">
        <w:rPr>
          <w:rFonts w:hint="eastAsia"/>
          <w:lang w:eastAsia="zh-CN"/>
        </w:rPr>
        <w:t xml:space="preserve">timing related </w:t>
      </w:r>
      <w:r w:rsidR="00E133FA" w:rsidRPr="002625EB">
        <w:rPr>
          <w:rFonts w:hint="eastAsia"/>
          <w:lang w:eastAsia="zh-CN"/>
        </w:rPr>
        <w:t xml:space="preserve">PBCH payload bits </w:t>
      </w:r>
      <w:r w:rsidR="00E133FA" w:rsidRPr="002625EB">
        <w:rPr>
          <w:position w:val="-12"/>
        </w:rPr>
        <w:object w:dxaOrig="2500" w:dyaOrig="360">
          <v:shape id="_x0000_i2618" type="#_x0000_t75" style="width:124.5pt;height:18.75pt" o:ole="">
            <v:imagedata r:id="rId2534" o:title=""/>
          </v:shape>
          <o:OLEObject Type="Embed" ProgID="Equation.3" ShapeID="_x0000_i2618" DrawAspect="Content" ObjectID="_1640248606" r:id="rId2535"/>
        </w:object>
      </w:r>
      <w:r w:rsidR="000C03AB" w:rsidRPr="002625EB">
        <w:rPr>
          <w:rFonts w:hint="eastAsia"/>
          <w:lang w:eastAsia="zh-CN"/>
        </w:rPr>
        <w:t>, where:</w:t>
      </w:r>
    </w:p>
    <w:p w:rsidR="00706D61" w:rsidRPr="002625EB" w:rsidRDefault="00100B24" w:rsidP="00100B24">
      <w:pPr>
        <w:pStyle w:val="B1"/>
        <w:rPr>
          <w:lang w:eastAsia="zh-CN"/>
        </w:rPr>
      </w:pPr>
      <w:r w:rsidRPr="002625EB">
        <w:t>-</w:t>
      </w:r>
      <w:r w:rsidRPr="002625EB">
        <w:tab/>
      </w:r>
      <w:r w:rsidR="000C03AB" w:rsidRPr="002625EB">
        <w:rPr>
          <w:position w:val="-12"/>
        </w:rPr>
        <w:object w:dxaOrig="1760" w:dyaOrig="360">
          <v:shape id="_x0000_i2619" type="#_x0000_t75" style="width:87.75pt;height:18.75pt" o:ole="">
            <v:imagedata r:id="rId2536" o:title=""/>
          </v:shape>
          <o:OLEObject Type="Embed" ProgID="Equation.3" ShapeID="_x0000_i2619" DrawAspect="Content" ObjectID="_1640248607" r:id="rId2537"/>
        </w:object>
      </w:r>
      <w:r w:rsidR="00E133FA" w:rsidRPr="002625EB">
        <w:rPr>
          <w:rFonts w:hint="eastAsia"/>
          <w:lang w:eastAsia="zh-CN"/>
        </w:rPr>
        <w:t xml:space="preserve"> </w:t>
      </w:r>
      <w:r w:rsidR="000C03AB" w:rsidRPr="002625EB">
        <w:rPr>
          <w:rFonts w:hint="eastAsia"/>
          <w:lang w:eastAsia="zh-CN"/>
        </w:rPr>
        <w:t>are</w:t>
      </w:r>
      <w:r w:rsidR="00E133FA" w:rsidRPr="002625EB">
        <w:rPr>
          <w:rFonts w:hint="eastAsia"/>
          <w:lang w:eastAsia="zh-CN"/>
        </w:rPr>
        <w:t xml:space="preserve"> the</w:t>
      </w:r>
      <w:r w:rsidR="006B18A7" w:rsidRPr="002625EB">
        <w:rPr>
          <w:rFonts w:hint="eastAsia"/>
          <w:lang w:eastAsia="zh-CN"/>
        </w:rPr>
        <w:t xml:space="preserve"> </w:t>
      </w:r>
      <w:r w:rsidR="00E133FA" w:rsidRPr="002625EB">
        <w:rPr>
          <w:rFonts w:hint="eastAsia"/>
          <w:lang w:eastAsia="zh-CN"/>
        </w:rPr>
        <w:t>4</w:t>
      </w:r>
      <w:r w:rsidR="00E133FA" w:rsidRPr="002625EB">
        <w:rPr>
          <w:rFonts w:hint="eastAsia"/>
          <w:vertAlign w:val="superscript"/>
          <w:lang w:eastAsia="zh-CN"/>
        </w:rPr>
        <w:t>th</w:t>
      </w:r>
      <w:r w:rsidR="00E133FA" w:rsidRPr="002625EB">
        <w:rPr>
          <w:rFonts w:hint="eastAsia"/>
          <w:lang w:eastAsia="zh-CN"/>
        </w:rPr>
        <w:t>, 3</w:t>
      </w:r>
      <w:r w:rsidR="00E133FA" w:rsidRPr="002625EB">
        <w:rPr>
          <w:rFonts w:hint="eastAsia"/>
          <w:vertAlign w:val="superscript"/>
          <w:lang w:eastAsia="zh-CN"/>
        </w:rPr>
        <w:t>rd</w:t>
      </w:r>
      <w:r w:rsidR="00E133FA" w:rsidRPr="002625EB">
        <w:rPr>
          <w:rFonts w:hint="eastAsia"/>
          <w:lang w:eastAsia="zh-CN"/>
        </w:rPr>
        <w:t>, 2</w:t>
      </w:r>
      <w:r w:rsidR="00E133FA" w:rsidRPr="002625EB">
        <w:rPr>
          <w:rFonts w:hint="eastAsia"/>
          <w:vertAlign w:val="superscript"/>
          <w:lang w:eastAsia="zh-CN"/>
        </w:rPr>
        <w:t>nd</w:t>
      </w:r>
      <w:r w:rsidR="00E133FA" w:rsidRPr="002625EB">
        <w:rPr>
          <w:rFonts w:hint="eastAsia"/>
          <w:lang w:eastAsia="zh-CN"/>
        </w:rPr>
        <w:t>, and 1</w:t>
      </w:r>
      <w:r w:rsidR="00E133FA" w:rsidRPr="002625EB">
        <w:rPr>
          <w:rFonts w:hint="eastAsia"/>
          <w:vertAlign w:val="superscript"/>
          <w:lang w:eastAsia="zh-CN"/>
        </w:rPr>
        <w:t>st</w:t>
      </w:r>
      <w:r w:rsidR="00E133FA" w:rsidRPr="002625EB">
        <w:rPr>
          <w:rFonts w:hint="eastAsia"/>
          <w:lang w:eastAsia="zh-CN"/>
        </w:rPr>
        <w:t xml:space="preserve"> LSB of SFN</w:t>
      </w:r>
      <w:r w:rsidR="007D6056" w:rsidRPr="002625EB">
        <w:rPr>
          <w:rFonts w:hint="eastAsia"/>
          <w:lang w:eastAsia="zh-CN"/>
        </w:rPr>
        <w:t>, respectively</w:t>
      </w:r>
      <w:r w:rsidR="00E133FA" w:rsidRPr="002625EB">
        <w:rPr>
          <w:rFonts w:hint="eastAsia"/>
          <w:lang w:eastAsia="zh-CN"/>
        </w:rPr>
        <w:t>;</w:t>
      </w:r>
    </w:p>
    <w:p w:rsidR="00E006D3" w:rsidRPr="002625EB" w:rsidRDefault="00100B24" w:rsidP="00100B24">
      <w:pPr>
        <w:pStyle w:val="B1"/>
        <w:rPr>
          <w:lang w:eastAsia="zh-CN"/>
        </w:rPr>
      </w:pPr>
      <w:r w:rsidRPr="002625EB">
        <w:t>-</w:t>
      </w:r>
      <w:r w:rsidRPr="002625EB">
        <w:tab/>
      </w:r>
      <w:r w:rsidR="000C03AB" w:rsidRPr="002625EB">
        <w:rPr>
          <w:position w:val="-12"/>
        </w:rPr>
        <w:object w:dxaOrig="460" w:dyaOrig="360">
          <v:shape id="_x0000_i2620" type="#_x0000_t75" style="width:24pt;height:18.75pt" o:ole="">
            <v:imagedata r:id="rId2538" o:title=""/>
          </v:shape>
          <o:OLEObject Type="Embed" ProgID="Equation.3" ShapeID="_x0000_i2620" DrawAspect="Content" ObjectID="_1640248608" r:id="rId2539"/>
        </w:object>
      </w:r>
      <w:r w:rsidR="000C03AB" w:rsidRPr="002625EB">
        <w:rPr>
          <w:rFonts w:hint="eastAsia"/>
          <w:lang w:eastAsia="zh-CN"/>
        </w:rPr>
        <w:t xml:space="preserve"> is</w:t>
      </w:r>
      <w:r w:rsidR="00E133FA" w:rsidRPr="002625EB">
        <w:rPr>
          <w:rFonts w:hint="eastAsia"/>
          <w:lang w:eastAsia="zh-CN"/>
        </w:rPr>
        <w:t xml:space="preserve"> the </w:t>
      </w:r>
      <w:r w:rsidR="00E006D3" w:rsidRPr="002625EB">
        <w:rPr>
          <w:rFonts w:hint="eastAsia"/>
          <w:lang w:eastAsia="zh-CN"/>
        </w:rPr>
        <w:t xml:space="preserve">half frame bit </w:t>
      </w:r>
      <w:r w:rsidR="00E113FE" w:rsidRPr="002625EB">
        <w:rPr>
          <w:position w:val="-10"/>
        </w:rPr>
        <w:object w:dxaOrig="480" w:dyaOrig="340">
          <v:shape id="_x0000_i2621" type="#_x0000_t75" style="width:24pt;height:17.25pt" o:ole="">
            <v:imagedata r:id="rId2540" o:title=""/>
          </v:shape>
          <o:OLEObject Type="Embed" ProgID="Equation.3" ShapeID="_x0000_i2621" DrawAspect="Content" ObjectID="_1640248609" r:id="rId2541"/>
        </w:object>
      </w:r>
      <w:r w:rsidR="00E133FA" w:rsidRPr="002625EB">
        <w:rPr>
          <w:rFonts w:hint="eastAsia"/>
          <w:lang w:eastAsia="zh-CN"/>
        </w:rPr>
        <w:t>;</w:t>
      </w:r>
    </w:p>
    <w:p w:rsidR="00E50CDE" w:rsidRDefault="00E50CDE" w:rsidP="0063372F">
      <w:pPr>
        <w:pStyle w:val="B1"/>
        <w:rPr>
          <w:lang w:eastAsia="zh-CN"/>
        </w:rPr>
      </w:pPr>
      <w:r>
        <w:rPr>
          <w:lang w:eastAsia="zh-CN"/>
        </w:rPr>
        <w:t>-</w:t>
      </w:r>
      <w:r>
        <w:rPr>
          <w:lang w:eastAsia="zh-CN"/>
        </w:rPr>
        <w:tab/>
        <w:t xml:space="preserve">if </w:t>
      </w:r>
      <m:oMath>
        <m:sSub>
          <m:sSubPr>
            <m:ctrlPr>
              <w:rPr>
                <w:rFonts w:ascii="Cambria Math" w:eastAsiaTheme="minorEastAsia" w:hAnsi="Cambria Math"/>
                <w:i/>
                <w:iCs/>
              </w:rPr>
            </m:ctrlPr>
          </m:sSubPr>
          <m:e>
            <m:bar>
              <m:barPr>
                <m:pos m:val="top"/>
                <m:ctrlPr>
                  <w:rPr>
                    <w:rFonts w:ascii="Cambria Math" w:eastAsiaTheme="minorEastAsia" w:hAnsi="Cambria Math"/>
                    <w:i/>
                    <w:iCs/>
                  </w:rPr>
                </m:ctrlPr>
              </m:barPr>
              <m:e>
                <m:r>
                  <w:rPr>
                    <w:rFonts w:ascii="Cambria Math" w:hAnsi="Cambria Math"/>
                  </w:rPr>
                  <m:t>L</m:t>
                </m:r>
              </m:e>
            </m:bar>
          </m:e>
          <m:sub>
            <m:r>
              <w:rPr>
                <w:rFonts w:ascii="Cambria Math" w:hAnsi="Cambria Math"/>
              </w:rPr>
              <m:t>max</m:t>
            </m:r>
          </m:sub>
        </m:sSub>
        <m:r>
          <w:rPr>
            <w:rFonts w:ascii="Cambria Math" w:hAnsi="Cambria Math"/>
          </w:rPr>
          <m:t>=10</m:t>
        </m:r>
      </m:oMath>
      <w:r>
        <w:rPr>
          <w:lang w:eastAsia="zh-CN"/>
        </w:rPr>
        <w:t xml:space="preserve"> </w:t>
      </w:r>
      <w:r w:rsidRPr="001635DA">
        <w:t xml:space="preserve">as defined in </w:t>
      </w:r>
      <w:r w:rsidR="00C33081">
        <w:rPr>
          <w:lang w:eastAsia="zh-CN"/>
        </w:rPr>
        <w:t>Clause</w:t>
      </w:r>
      <w:r w:rsidRPr="001635DA">
        <w:rPr>
          <w:lang w:eastAsia="zh-CN"/>
        </w:rPr>
        <w:t xml:space="preserve"> 4.1 of [5, TS38.213], </w:t>
      </w:r>
    </w:p>
    <w:p w:rsidR="00E50CDE" w:rsidRPr="001635DA" w:rsidRDefault="004D063E"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E50CDE" w:rsidRPr="001635DA">
        <w:rPr>
          <w:lang w:eastAsia="zh-CN"/>
        </w:rPr>
        <w:t xml:space="preserve"> </w:t>
      </w:r>
      <w:r w:rsidR="00E50CDE" w:rsidRPr="001635DA">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E50CDE" w:rsidRPr="001635DA">
        <w:rPr>
          <w:lang w:eastAsia="zh-CN"/>
        </w:rPr>
        <w:t> </w:t>
      </w:r>
      <w:r w:rsidR="00E50CDE" w:rsidRPr="001635DA">
        <w:t xml:space="preserve">as defined in </w:t>
      </w:r>
      <w:r w:rsidR="00C33081">
        <w:t>Clause</w:t>
      </w:r>
      <w:r w:rsidR="00E50CDE" w:rsidRPr="001635DA">
        <w:t xml:space="preserve"> 7.4.3.1 of [4, TS 38.211]</w:t>
      </w:r>
      <w:r w:rsidR="00E50CDE" w:rsidRPr="001635DA">
        <w:rPr>
          <w:lang w:eastAsia="zh-CN"/>
        </w:rPr>
        <w:t>.</w:t>
      </w:r>
    </w:p>
    <w:p w:rsidR="00E50CDE" w:rsidRPr="001635DA" w:rsidRDefault="004D063E"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E50CDE" w:rsidRPr="001635DA">
        <w:rPr>
          <w:lang w:eastAsia="zh-CN"/>
        </w:rPr>
        <w:t xml:space="preserve"> </w:t>
      </w:r>
      <w:r w:rsidR="00E50CDE" w:rsidRPr="001635DA">
        <w:t>is reserved</w:t>
      </w:r>
      <w:r w:rsidR="00E50CDE" w:rsidRPr="001635DA">
        <w:rPr>
          <w:lang w:eastAsia="zh-CN"/>
        </w:rPr>
        <w:t>.</w:t>
      </w:r>
    </w:p>
    <w:p w:rsidR="00E50CDE" w:rsidRPr="001635DA" w:rsidRDefault="004D063E"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E50CDE" w:rsidRPr="001635DA">
        <w:rPr>
          <w:lang w:eastAsia="zh-CN"/>
        </w:rPr>
        <w:t xml:space="preserve"> </w:t>
      </w:r>
      <w:r w:rsidR="00E50CDE" w:rsidRPr="001635DA">
        <w:t>is the MSB of candidate SS/PBCH block</w:t>
      </w:r>
      <w:r w:rsidR="00E50CDE">
        <w:t xml:space="preserve"> index</w:t>
      </w:r>
      <w:r w:rsidR="00E50CDE" w:rsidRPr="001635DA">
        <w:rPr>
          <w:lang w:eastAsia="zh-CN"/>
        </w:rPr>
        <w:t>.</w:t>
      </w:r>
    </w:p>
    <w:p w:rsidR="00E50CDE" w:rsidRDefault="00831A2E" w:rsidP="0063372F">
      <w:pPr>
        <w:pStyle w:val="B1"/>
        <w:rPr>
          <w:lang w:eastAsia="zh-CN"/>
        </w:rPr>
      </w:pPr>
      <w:r>
        <w:rPr>
          <w:lang w:eastAsia="zh-CN"/>
        </w:rPr>
        <w:t>-</w:t>
      </w:r>
      <w:r>
        <w:rPr>
          <w:lang w:eastAsia="zh-CN"/>
        </w:rPr>
        <w:tab/>
      </w:r>
      <w:r w:rsidR="00E50CDE">
        <w:rPr>
          <w:lang w:eastAsia="zh-CN"/>
        </w:rPr>
        <w:t xml:space="preserve">else if </w:t>
      </w:r>
      <m:oMath>
        <m:sSub>
          <m:sSubPr>
            <m:ctrlPr>
              <w:rPr>
                <w:rFonts w:ascii="Cambria Math" w:eastAsiaTheme="minorEastAsia" w:hAnsi="Cambria Math"/>
                <w:i/>
                <w:iCs/>
              </w:rPr>
            </m:ctrlPr>
          </m:sSubPr>
          <m:e>
            <m:bar>
              <m:barPr>
                <m:pos m:val="top"/>
                <m:ctrlPr>
                  <w:rPr>
                    <w:rFonts w:ascii="Cambria Math" w:eastAsiaTheme="minorEastAsia" w:hAnsi="Cambria Math"/>
                    <w:i/>
                    <w:iCs/>
                  </w:rPr>
                </m:ctrlPr>
              </m:barPr>
              <m:e>
                <m:r>
                  <w:rPr>
                    <w:rFonts w:ascii="Cambria Math" w:hAnsi="Cambria Math"/>
                  </w:rPr>
                  <m:t>L</m:t>
                </m:r>
              </m:e>
            </m:bar>
          </m:e>
          <m:sub>
            <m:r>
              <w:rPr>
                <w:rFonts w:ascii="Cambria Math" w:hAnsi="Cambria Math"/>
              </w:rPr>
              <m:t>max</m:t>
            </m:r>
          </m:sub>
        </m:sSub>
        <m:r>
          <w:rPr>
            <w:rFonts w:ascii="Cambria Math" w:hAnsi="Cambria Math"/>
          </w:rPr>
          <m:t>=20</m:t>
        </m:r>
      </m:oMath>
      <w:r w:rsidR="00E50CDE">
        <w:rPr>
          <w:lang w:eastAsia="zh-CN"/>
        </w:rPr>
        <w:t xml:space="preserve"> </w:t>
      </w:r>
      <w:r w:rsidR="00E50CDE" w:rsidRPr="001635DA">
        <w:t xml:space="preserve">as defined in </w:t>
      </w:r>
      <w:r w:rsidR="00C33081">
        <w:rPr>
          <w:lang w:eastAsia="zh-CN"/>
        </w:rPr>
        <w:t>Clause</w:t>
      </w:r>
      <w:r w:rsidR="00E50CDE" w:rsidRPr="001635DA">
        <w:rPr>
          <w:lang w:eastAsia="zh-CN"/>
        </w:rPr>
        <w:t xml:space="preserve"> 4.1 of [5, TS38.213], </w:t>
      </w:r>
    </w:p>
    <w:p w:rsidR="00E50CDE" w:rsidRPr="001635DA" w:rsidRDefault="004D063E"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E50CDE" w:rsidRPr="001635DA">
        <w:rPr>
          <w:lang w:eastAsia="zh-CN"/>
        </w:rPr>
        <w:t xml:space="preserve"> </w:t>
      </w:r>
      <w:r w:rsidR="00E50CDE" w:rsidRPr="001635DA">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E50CDE" w:rsidRPr="001635DA">
        <w:rPr>
          <w:lang w:eastAsia="zh-CN"/>
        </w:rPr>
        <w:t>  </w:t>
      </w:r>
      <w:r w:rsidR="00E50CDE" w:rsidRPr="001635DA">
        <w:t xml:space="preserve">as defined in </w:t>
      </w:r>
      <w:r w:rsidR="00C33081">
        <w:t>Clause</w:t>
      </w:r>
      <w:r w:rsidR="00E50CDE" w:rsidRPr="001635DA">
        <w:t xml:space="preserve"> 7.4.3.1 of [4, TS 38.211]</w:t>
      </w:r>
      <w:r w:rsidR="00E50CDE" w:rsidRPr="001635DA">
        <w:rPr>
          <w:lang w:eastAsia="zh-CN"/>
        </w:rPr>
        <w:t>.</w:t>
      </w:r>
    </w:p>
    <w:p w:rsidR="00E50CDE" w:rsidRDefault="004D063E"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E50CDE" w:rsidRPr="001635DA">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E50CDE" w:rsidRPr="001635DA">
        <w:rPr>
          <w:lang w:eastAsia="zh-CN"/>
        </w:rPr>
        <w:t xml:space="preserve"> are the 5</w:t>
      </w:r>
      <w:r w:rsidR="00E50CDE" w:rsidRPr="001635DA">
        <w:rPr>
          <w:vertAlign w:val="superscript"/>
          <w:lang w:eastAsia="zh-CN"/>
        </w:rPr>
        <w:t>th</w:t>
      </w:r>
      <w:r w:rsidR="00E50CDE" w:rsidRPr="001635DA">
        <w:rPr>
          <w:lang w:eastAsia="zh-CN"/>
        </w:rPr>
        <w:t xml:space="preserve"> and 4</w:t>
      </w:r>
      <w:r w:rsidR="00E50CDE" w:rsidRPr="001635DA">
        <w:rPr>
          <w:vertAlign w:val="superscript"/>
          <w:lang w:eastAsia="zh-CN"/>
        </w:rPr>
        <w:t>th</w:t>
      </w:r>
      <w:r w:rsidR="00E50CDE" w:rsidRPr="001635DA">
        <w:rPr>
          <w:lang w:eastAsia="zh-CN"/>
        </w:rPr>
        <w:t xml:space="preserve"> </w:t>
      </w:r>
      <w:r w:rsidR="00E50CDE">
        <w:rPr>
          <w:lang w:eastAsia="zh-CN"/>
        </w:rPr>
        <w:t xml:space="preserve">bits </w:t>
      </w:r>
      <w:r w:rsidR="00E50CDE" w:rsidRPr="001635DA">
        <w:t>of the candidate SS/PBCH block</w:t>
      </w:r>
      <w:r w:rsidR="00E50CDE">
        <w:t xml:space="preserve"> index, respectively</w:t>
      </w:r>
      <w:r w:rsidR="00E50CDE" w:rsidRPr="001635DA">
        <w:rPr>
          <w:lang w:eastAsia="zh-CN"/>
        </w:rPr>
        <w:t>.</w:t>
      </w:r>
    </w:p>
    <w:p w:rsidR="00E50CDE" w:rsidRDefault="00831A2E" w:rsidP="0063372F">
      <w:pPr>
        <w:pStyle w:val="B1"/>
        <w:rPr>
          <w:lang w:eastAsia="zh-CN"/>
        </w:rPr>
      </w:pPr>
      <w:r>
        <w:rPr>
          <w:lang w:eastAsia="zh-CN"/>
        </w:rPr>
        <w:t>-</w:t>
      </w:r>
      <w:r>
        <w:rPr>
          <w:lang w:eastAsia="zh-CN"/>
        </w:rPr>
        <w:tab/>
      </w:r>
      <w:r w:rsidR="00E50CDE">
        <w:rPr>
          <w:lang w:eastAsia="zh-CN"/>
        </w:rPr>
        <w:t>end if</w:t>
      </w:r>
    </w:p>
    <w:p w:rsidR="00E50CDE" w:rsidRPr="002625EB" w:rsidRDefault="00E50CDE" w:rsidP="00E50CDE">
      <w:pPr>
        <w:pStyle w:val="B1"/>
        <w:rPr>
          <w:lang w:eastAsia="zh-CN"/>
        </w:rPr>
      </w:pPr>
      <w:r w:rsidRPr="002625EB">
        <w:t>-</w:t>
      </w:r>
      <w:r w:rsidRPr="002625EB">
        <w:tab/>
      </w:r>
      <w:r w:rsidRPr="002625EB">
        <w:rPr>
          <w:rFonts w:hint="eastAsia"/>
          <w:lang w:eastAsia="zh-CN"/>
        </w:rPr>
        <w:t>if</w:t>
      </w:r>
      <w:r>
        <w:rPr>
          <w:lang w:eastAsia="zh-CN"/>
        </w:rPr>
        <w:t xml:space="preserve"> </w:t>
      </w:r>
      <m:oMath>
        <m:sSub>
          <m:sSubPr>
            <m:ctrlPr>
              <w:rPr>
                <w:rFonts w:ascii="Cambria Math" w:eastAsiaTheme="minorEastAsia" w:hAnsi="Cambria Math"/>
                <w:i/>
                <w:iCs/>
                <w:color w:val="000000" w:themeColor="text1"/>
              </w:rPr>
            </m:ctrlPr>
          </m:sSubPr>
          <m:e>
            <m:bar>
              <m:barPr>
                <m:pos m:val="top"/>
                <m:ctrlPr>
                  <w:rPr>
                    <w:rFonts w:ascii="Cambria Math" w:eastAsiaTheme="minorEastAsia" w:hAnsi="Cambria Math"/>
                    <w:i/>
                    <w:iCs/>
                    <w:color w:val="000000" w:themeColor="text1"/>
                  </w:rPr>
                </m:ctrlPr>
              </m:barPr>
              <m:e>
                <m:r>
                  <w:rPr>
                    <w:rFonts w:ascii="Cambria Math" w:hAnsi="Cambria Math"/>
                    <w:color w:val="000000" w:themeColor="text1"/>
                  </w:rPr>
                  <m:t>L</m:t>
                </m:r>
              </m:e>
            </m:bar>
          </m:e>
          <m:sub>
            <m:r>
              <w:rPr>
                <w:rFonts w:ascii="Cambria Math" w:hAnsi="Cambria Math"/>
                <w:color w:val="000000" w:themeColor="text1"/>
              </w:rPr>
              <m:t>max</m:t>
            </m:r>
          </m:sub>
        </m:sSub>
        <m:r>
          <w:rPr>
            <w:rFonts w:ascii="Cambria Math" w:hAnsi="Cambria Math"/>
            <w:color w:val="000000" w:themeColor="text1"/>
          </w:rPr>
          <m:t>=64</m:t>
        </m:r>
      </m:oMath>
      <w:r w:rsidRPr="002625EB">
        <w:rPr>
          <w:rFonts w:hint="eastAsia"/>
          <w:lang w:eastAsia="zh-CN"/>
        </w:rPr>
        <w:t xml:space="preserve"> </w:t>
      </w:r>
      <w:r w:rsidRPr="001635DA">
        <w:rPr>
          <w:color w:val="000000" w:themeColor="text1"/>
        </w:rPr>
        <w:t xml:space="preserve">as defined in </w:t>
      </w:r>
      <w:r w:rsidR="00C33081">
        <w:rPr>
          <w:color w:val="000000" w:themeColor="text1"/>
          <w:lang w:eastAsia="zh-CN"/>
        </w:rPr>
        <w:t>Clause</w:t>
      </w:r>
      <w:r w:rsidRPr="001635DA">
        <w:rPr>
          <w:color w:val="000000" w:themeColor="text1"/>
          <w:lang w:eastAsia="zh-CN"/>
        </w:rPr>
        <w:t xml:space="preserve"> 4.1 of [5, TS38.213]</w:t>
      </w:r>
      <w:r>
        <w:rPr>
          <w:color w:val="000000" w:themeColor="text1"/>
          <w:lang w:eastAsia="zh-CN"/>
        </w:rPr>
        <w:t>,</w:t>
      </w:r>
    </w:p>
    <w:p w:rsidR="00E50CDE" w:rsidRPr="002625EB" w:rsidRDefault="00E50CDE" w:rsidP="0063372F">
      <w:pPr>
        <w:pStyle w:val="B2"/>
        <w:rPr>
          <w:lang w:eastAsia="zh-CN"/>
        </w:rPr>
      </w:pPr>
      <w:r w:rsidRPr="002625EB">
        <w:rPr>
          <w:position w:val="-12"/>
        </w:rPr>
        <w:object w:dxaOrig="1460" w:dyaOrig="360">
          <v:shape id="_x0000_i2622" type="#_x0000_t75" style="width:1in;height:21.75pt" o:ole="">
            <v:imagedata r:id="rId2542" o:title=""/>
          </v:shape>
          <o:OLEObject Type="Embed" ProgID="Equation.3" ShapeID="_x0000_i2622" DrawAspect="Content" ObjectID="_1640248610" r:id="rId2543"/>
        </w:object>
      </w:r>
      <w:r w:rsidRPr="002625EB">
        <w:rPr>
          <w:rFonts w:hint="eastAsia"/>
          <w:lang w:eastAsia="zh-CN"/>
        </w:rPr>
        <w:t xml:space="preserve"> are the 6</w:t>
      </w:r>
      <w:r w:rsidRPr="002625EB">
        <w:rPr>
          <w:rFonts w:hint="eastAsia"/>
          <w:vertAlign w:val="superscript"/>
          <w:lang w:eastAsia="zh-CN"/>
        </w:rPr>
        <w:t>th</w:t>
      </w:r>
      <w:r w:rsidRPr="002625EB">
        <w:rPr>
          <w:rFonts w:hint="eastAsia"/>
          <w:lang w:eastAsia="zh-CN"/>
        </w:rPr>
        <w:t>, 5</w:t>
      </w:r>
      <w:r w:rsidRPr="002625EB">
        <w:rPr>
          <w:rFonts w:hint="eastAsia"/>
          <w:vertAlign w:val="superscript"/>
          <w:lang w:eastAsia="zh-CN"/>
        </w:rPr>
        <w:t>th</w:t>
      </w:r>
      <w:r w:rsidRPr="002625EB">
        <w:rPr>
          <w:rFonts w:hint="eastAsia"/>
          <w:lang w:eastAsia="zh-CN"/>
        </w:rPr>
        <w:t>, and 4</w:t>
      </w:r>
      <w:r w:rsidRPr="002625EB">
        <w:rPr>
          <w:rFonts w:hint="eastAsia"/>
          <w:vertAlign w:val="superscript"/>
          <w:lang w:eastAsia="zh-CN"/>
        </w:rPr>
        <w:t>th</w:t>
      </w:r>
      <w:r w:rsidRPr="002625EB">
        <w:rPr>
          <w:rFonts w:hint="eastAsia"/>
          <w:lang w:eastAsia="zh-CN"/>
        </w:rPr>
        <w:t xml:space="preserve"> bits of SS/PBCH block index, respectively.</w:t>
      </w:r>
    </w:p>
    <w:p w:rsidR="00E50CDE" w:rsidRPr="002625EB" w:rsidRDefault="00831A2E">
      <w:pPr>
        <w:pStyle w:val="B1"/>
        <w:rPr>
          <w:lang w:eastAsia="zh-CN"/>
        </w:rPr>
      </w:pPr>
      <w:r>
        <w:rPr>
          <w:lang w:eastAsia="zh-CN"/>
        </w:rPr>
        <w:lastRenderedPageBreak/>
        <w:t>-</w:t>
      </w:r>
      <w:r>
        <w:rPr>
          <w:lang w:eastAsia="zh-CN"/>
        </w:rPr>
        <w:tab/>
      </w:r>
      <w:r w:rsidR="00E50CDE" w:rsidRPr="002625EB">
        <w:rPr>
          <w:rFonts w:hint="eastAsia"/>
          <w:lang w:eastAsia="zh-CN"/>
        </w:rPr>
        <w:t>e</w:t>
      </w:r>
      <w:r w:rsidR="00E50CDE">
        <w:rPr>
          <w:lang w:eastAsia="zh-CN"/>
        </w:rPr>
        <w:t>lse</w:t>
      </w:r>
    </w:p>
    <w:p w:rsidR="00E50CDE" w:rsidRPr="002625EB" w:rsidRDefault="00E50CDE" w:rsidP="0063372F">
      <w:pPr>
        <w:pStyle w:val="B2"/>
        <w:rPr>
          <w:lang w:eastAsia="zh-CN"/>
        </w:rPr>
      </w:pPr>
      <w:r w:rsidRPr="002625EB">
        <w:rPr>
          <w:position w:val="-14"/>
        </w:rPr>
        <w:object w:dxaOrig="480" w:dyaOrig="380">
          <v:shape id="_x0000_i2623" type="#_x0000_t75" style="width:21.75pt;height:21.75pt" o:ole="">
            <v:imagedata r:id="rId2544" o:title=""/>
          </v:shape>
          <o:OLEObject Type="Embed" ProgID="Equation.3" ShapeID="_x0000_i2623" DrawAspect="Content" ObjectID="_1640248611" r:id="rId2545"/>
        </w:object>
      </w:r>
      <w:r w:rsidRPr="002625EB">
        <w:rPr>
          <w:rFonts w:hint="eastAsia"/>
          <w:lang w:eastAsia="zh-CN"/>
        </w:rPr>
        <w:t xml:space="preserve"> </w:t>
      </w:r>
      <w:r w:rsidRPr="002625EB">
        <w:t xml:space="preserve">is the MSB of </w:t>
      </w:r>
      <w:r w:rsidRPr="002625EB">
        <w:rPr>
          <w:position w:val="-12"/>
        </w:rPr>
        <w:object w:dxaOrig="440" w:dyaOrig="360">
          <v:shape id="_x0000_i2624" type="#_x0000_t75" style="width:21.75pt;height:21.75pt" o:ole="">
            <v:imagedata r:id="rId2546" o:title=""/>
          </v:shape>
          <o:OLEObject Type="Embed" ProgID="Equation.3" ShapeID="_x0000_i2624" DrawAspect="Content" ObjectID="_1640248612" r:id="rId2547"/>
        </w:object>
      </w:r>
      <w:r w:rsidRPr="002625EB">
        <w:rPr>
          <w:rFonts w:hint="eastAsia"/>
          <w:lang w:eastAsia="zh-CN"/>
        </w:rPr>
        <w:t xml:space="preserve"> </w:t>
      </w:r>
      <w:r w:rsidRPr="002625EB">
        <w:t xml:space="preserve">as defined in </w:t>
      </w:r>
      <w:r w:rsidR="00C33081">
        <w:t>Clause</w:t>
      </w:r>
      <w:r w:rsidRPr="002625EB">
        <w:t xml:space="preserve"> 7.4.3.1 of [4, TS 38.211]</w:t>
      </w:r>
      <w:r w:rsidRPr="002625EB">
        <w:rPr>
          <w:rFonts w:hint="eastAsia"/>
          <w:lang w:eastAsia="zh-CN"/>
        </w:rPr>
        <w:t>.</w:t>
      </w:r>
    </w:p>
    <w:p w:rsidR="00E50CDE" w:rsidRPr="002625EB" w:rsidRDefault="00E50CDE" w:rsidP="0063372F">
      <w:pPr>
        <w:pStyle w:val="B2"/>
        <w:rPr>
          <w:lang w:eastAsia="zh-CN"/>
        </w:rPr>
      </w:pPr>
      <w:r w:rsidRPr="002625EB">
        <w:rPr>
          <w:position w:val="-14"/>
        </w:rPr>
        <w:object w:dxaOrig="999" w:dyaOrig="380">
          <v:shape id="_x0000_i2625" type="#_x0000_t75" style="width:50.25pt;height:21.75pt" o:ole="">
            <v:imagedata r:id="rId2548" o:title=""/>
          </v:shape>
          <o:OLEObject Type="Embed" ProgID="Equation.3" ShapeID="_x0000_i2625" DrawAspect="Content" ObjectID="_1640248613" r:id="rId2549"/>
        </w:object>
      </w:r>
      <w:r w:rsidRPr="002625EB">
        <w:rPr>
          <w:rFonts w:hint="eastAsia"/>
          <w:lang w:eastAsia="zh-CN"/>
        </w:rPr>
        <w:t xml:space="preserve"> </w:t>
      </w:r>
      <w:r w:rsidRPr="002625EB">
        <w:rPr>
          <w:rFonts w:eastAsia="Calibri"/>
        </w:rPr>
        <w:t>are reserved</w:t>
      </w:r>
      <w:r w:rsidRPr="002625EB">
        <w:rPr>
          <w:rFonts w:hint="eastAsia"/>
          <w:lang w:eastAsia="zh-CN"/>
        </w:rPr>
        <w:t>.</w:t>
      </w:r>
    </w:p>
    <w:p w:rsidR="00E50CDE" w:rsidRDefault="00831A2E">
      <w:pPr>
        <w:pStyle w:val="B1"/>
        <w:rPr>
          <w:lang w:eastAsia="zh-CN"/>
        </w:rPr>
      </w:pPr>
      <w:r>
        <w:rPr>
          <w:lang w:eastAsia="zh-CN"/>
        </w:rPr>
        <w:t>-</w:t>
      </w:r>
      <w:r>
        <w:rPr>
          <w:lang w:eastAsia="zh-CN"/>
        </w:rPr>
        <w:tab/>
      </w:r>
      <w:r w:rsidR="00E50CDE" w:rsidRPr="002625EB">
        <w:rPr>
          <w:rFonts w:hint="eastAsia"/>
          <w:lang w:eastAsia="zh-CN"/>
        </w:rPr>
        <w:t>end if</w:t>
      </w:r>
    </w:p>
    <w:p w:rsidR="00575CE4" w:rsidRPr="002625EB" w:rsidRDefault="00575CE4" w:rsidP="00575CE4">
      <w:pPr>
        <w:rPr>
          <w:lang w:eastAsia="zh-CN"/>
        </w:rPr>
      </w:pPr>
    </w:p>
    <w:p w:rsidR="00DF1098" w:rsidRPr="002625EB" w:rsidRDefault="00575CE4" w:rsidP="00575CE4">
      <w:pPr>
        <w:rPr>
          <w:lang w:eastAsia="zh-CN"/>
        </w:rPr>
      </w:pPr>
      <w:r w:rsidRPr="002625EB">
        <w:rPr>
          <w:rFonts w:hint="eastAsia"/>
          <w:lang w:eastAsia="zh-CN"/>
        </w:rPr>
        <w:t xml:space="preserve">Let </w:t>
      </w:r>
      <w:r w:rsidRPr="002625EB">
        <w:rPr>
          <w:position w:val="-6"/>
        </w:rPr>
        <w:object w:dxaOrig="999" w:dyaOrig="320">
          <v:shape id="_x0000_i2626" type="#_x0000_t75" style="width:45pt;height:14.25pt" o:ole="">
            <v:imagedata r:id="rId2550" o:title=""/>
          </v:shape>
          <o:OLEObject Type="Embed" ProgID="Equation.3" ShapeID="_x0000_i2626" DrawAspect="Content" ObjectID="_1640248614" r:id="rId2551"/>
        </w:object>
      </w:r>
      <w:r w:rsidRPr="002625EB">
        <w:rPr>
          <w:rFonts w:hint="eastAsia"/>
          <w:lang w:eastAsia="zh-CN"/>
        </w:rPr>
        <w:t>;</w:t>
      </w:r>
      <w:r w:rsidR="00DF1098" w:rsidRPr="002625EB">
        <w:rPr>
          <w:rFonts w:hint="eastAsia"/>
          <w:lang w:eastAsia="zh-CN"/>
        </w:rPr>
        <w:t xml:space="preserve"> </w:t>
      </w:r>
      <w:r w:rsidR="00F069A9" w:rsidRPr="002625EB">
        <w:rPr>
          <w:position w:val="-12"/>
        </w:rPr>
        <w:object w:dxaOrig="840" w:dyaOrig="360">
          <v:shape id="_x0000_i2627" type="#_x0000_t75" style="width:38.25pt;height:16.5pt" o:ole="">
            <v:imagedata r:id="rId2552" o:title=""/>
          </v:shape>
          <o:OLEObject Type="Embed" ProgID="Equation.3" ShapeID="_x0000_i2627" DrawAspect="Content" ObjectID="_1640248615" r:id="rId2553"/>
        </w:object>
      </w:r>
      <w:r w:rsidR="00DF1098" w:rsidRPr="002625EB">
        <w:rPr>
          <w:rFonts w:hint="eastAsia"/>
          <w:lang w:eastAsia="zh-CN"/>
        </w:rPr>
        <w:t>;</w:t>
      </w:r>
      <w:r w:rsidR="00F069A9" w:rsidRPr="002625EB">
        <w:rPr>
          <w:rFonts w:hint="eastAsia"/>
          <w:lang w:eastAsia="zh-CN"/>
        </w:rPr>
        <w:t xml:space="preserve"> </w:t>
      </w:r>
      <w:r w:rsidR="00F069A9" w:rsidRPr="002625EB">
        <w:rPr>
          <w:position w:val="-10"/>
        </w:rPr>
        <w:object w:dxaOrig="960" w:dyaOrig="340">
          <v:shape id="_x0000_i2628" type="#_x0000_t75" style="width:42.75pt;height:15pt" o:ole="">
            <v:imagedata r:id="rId2554" o:title=""/>
          </v:shape>
          <o:OLEObject Type="Embed" ProgID="Equation.3" ShapeID="_x0000_i2628" DrawAspect="Content" ObjectID="_1640248616" r:id="rId2555"/>
        </w:object>
      </w:r>
      <w:r w:rsidR="00F069A9" w:rsidRPr="002625EB">
        <w:rPr>
          <w:rFonts w:hint="eastAsia"/>
          <w:lang w:eastAsia="zh-CN"/>
        </w:rPr>
        <w:t xml:space="preserve">; </w:t>
      </w:r>
      <w:r w:rsidR="00F069A9" w:rsidRPr="002625EB">
        <w:rPr>
          <w:position w:val="-12"/>
        </w:rPr>
        <w:object w:dxaOrig="920" w:dyaOrig="360">
          <v:shape id="_x0000_i2629" type="#_x0000_t75" style="width:40.5pt;height:16.5pt" o:ole="">
            <v:imagedata r:id="rId2556" o:title=""/>
          </v:shape>
          <o:OLEObject Type="Embed" ProgID="Equation.3" ShapeID="_x0000_i2629" DrawAspect="Content" ObjectID="_1640248617" r:id="rId2557"/>
        </w:object>
      </w:r>
      <w:r w:rsidR="007A3788" w:rsidRPr="002625EB">
        <w:rPr>
          <w:rFonts w:hint="eastAsia"/>
          <w:lang w:eastAsia="zh-CN"/>
        </w:rPr>
        <w:t xml:space="preserve">; </w:t>
      </w:r>
      <w:r w:rsidR="00AD6E9C" w:rsidRPr="002625EB">
        <w:rPr>
          <w:position w:val="-12"/>
        </w:rPr>
        <w:object w:dxaOrig="960" w:dyaOrig="360">
          <v:shape id="_x0000_i2630" type="#_x0000_t75" style="width:42.75pt;height:16.5pt" o:ole="">
            <v:imagedata r:id="rId2558" o:title=""/>
          </v:shape>
          <o:OLEObject Type="Embed" ProgID="Equation.3" ShapeID="_x0000_i2630" DrawAspect="Content" ObjectID="_1640248618" r:id="rId2559"/>
        </w:object>
      </w:r>
      <w:r w:rsidR="007A3788" w:rsidRPr="002625EB">
        <w:rPr>
          <w:rFonts w:hint="eastAsia"/>
          <w:lang w:eastAsia="zh-CN"/>
        </w:rPr>
        <w:t>;</w:t>
      </w:r>
    </w:p>
    <w:p w:rsidR="00575CE4" w:rsidRPr="002625EB" w:rsidRDefault="001416AD" w:rsidP="00575CE4">
      <w:pPr>
        <w:rPr>
          <w:lang w:eastAsia="zh-CN"/>
        </w:rPr>
      </w:pPr>
      <w:r w:rsidRPr="002625EB">
        <w:rPr>
          <w:rFonts w:hint="eastAsia"/>
          <w:lang w:eastAsia="zh-CN"/>
        </w:rPr>
        <w:t>for</w:t>
      </w:r>
      <w:r w:rsidR="006B18A7" w:rsidRPr="002625EB">
        <w:rPr>
          <w:rFonts w:hint="eastAsia"/>
          <w:lang w:eastAsia="zh-CN"/>
        </w:rPr>
        <w:t xml:space="preserve"> </w:t>
      </w:r>
      <w:r w:rsidR="00CD63F1" w:rsidRPr="002625EB">
        <w:rPr>
          <w:position w:val="-6"/>
        </w:rPr>
        <w:object w:dxaOrig="499" w:dyaOrig="279">
          <v:shape id="_x0000_i2631" type="#_x0000_t75" style="width:23.25pt;height:12.75pt" o:ole="">
            <v:imagedata r:id="rId2560" o:title=""/>
          </v:shape>
          <o:OLEObject Type="Embed" ProgID="Equation.3" ShapeID="_x0000_i2631" DrawAspect="Content" ObjectID="_1640248619" r:id="rId2561"/>
        </w:object>
      </w:r>
      <w:r w:rsidRPr="002625EB">
        <w:rPr>
          <w:rFonts w:hint="eastAsia"/>
          <w:lang w:eastAsia="zh-CN"/>
        </w:rPr>
        <w:t xml:space="preserve"> to </w:t>
      </w:r>
      <w:r w:rsidR="00CD63F1" w:rsidRPr="002625EB">
        <w:rPr>
          <w:position w:val="-4"/>
        </w:rPr>
        <w:object w:dxaOrig="540" w:dyaOrig="260">
          <v:shape id="_x0000_i2632" type="#_x0000_t75" style="width:24pt;height:12pt" o:ole="">
            <v:imagedata r:id="rId2562" o:title=""/>
          </v:shape>
          <o:OLEObject Type="Embed" ProgID="Equation.3" ShapeID="_x0000_i2632" DrawAspect="Content" ObjectID="_1640248620" r:id="rId2563"/>
        </w:object>
      </w:r>
    </w:p>
    <w:p w:rsidR="00F069A9" w:rsidRPr="002625EB" w:rsidRDefault="00575CE4" w:rsidP="00E5725B">
      <w:pPr>
        <w:pStyle w:val="B1"/>
        <w:rPr>
          <w:lang w:eastAsia="zh-CN"/>
        </w:rPr>
      </w:pPr>
      <w:r w:rsidRPr="002625EB">
        <w:rPr>
          <w:rFonts w:hint="eastAsia"/>
          <w:lang w:eastAsia="zh-CN"/>
        </w:rPr>
        <w:t xml:space="preserve">if </w:t>
      </w:r>
      <w:r w:rsidRPr="002625EB">
        <w:rPr>
          <w:position w:val="-12"/>
        </w:rPr>
        <w:object w:dxaOrig="240" w:dyaOrig="360">
          <v:shape id="_x0000_i2633" type="#_x0000_t75" style="width:12pt;height:18.75pt" o:ole="">
            <v:imagedata r:id="rId2564" o:title=""/>
          </v:shape>
          <o:OLEObject Type="Embed" ProgID="Equation.3" ShapeID="_x0000_i2633" DrawAspect="Content" ObjectID="_1640248621" r:id="rId2565"/>
        </w:object>
      </w:r>
      <w:r w:rsidRPr="002625EB">
        <w:rPr>
          <w:rFonts w:hint="eastAsia"/>
          <w:lang w:eastAsia="zh-CN"/>
        </w:rPr>
        <w:t xml:space="preserve"> is an SFN bit</w:t>
      </w:r>
    </w:p>
    <w:p w:rsidR="00F069A9" w:rsidRPr="002625EB" w:rsidRDefault="00F069A9" w:rsidP="00E5725B">
      <w:pPr>
        <w:pStyle w:val="B2"/>
        <w:rPr>
          <w:lang w:eastAsia="zh-CN"/>
        </w:rPr>
      </w:pPr>
      <w:r w:rsidRPr="002625EB">
        <w:rPr>
          <w:position w:val="-14"/>
        </w:rPr>
        <w:object w:dxaOrig="1120" w:dyaOrig="380">
          <v:shape id="_x0000_i2634" type="#_x0000_t75" style="width:56.25pt;height:19.5pt" o:ole="">
            <v:imagedata r:id="rId2566" o:title=""/>
          </v:shape>
          <o:OLEObject Type="Embed" ProgID="Equation.3" ShapeID="_x0000_i2634" DrawAspect="Content" ObjectID="_1640248622" r:id="rId2567"/>
        </w:object>
      </w:r>
      <w:r w:rsidRPr="002625EB">
        <w:rPr>
          <w:rFonts w:hint="eastAsia"/>
          <w:lang w:eastAsia="zh-CN"/>
        </w:rPr>
        <w:t>;</w:t>
      </w:r>
    </w:p>
    <w:p w:rsidR="00F069A9" w:rsidRPr="002625EB" w:rsidRDefault="00F069A9" w:rsidP="00E5725B">
      <w:pPr>
        <w:pStyle w:val="B2"/>
        <w:rPr>
          <w:lang w:eastAsia="zh-CN"/>
        </w:rPr>
      </w:pPr>
      <w:r w:rsidRPr="002625EB">
        <w:rPr>
          <w:position w:val="-12"/>
        </w:rPr>
        <w:object w:dxaOrig="1440" w:dyaOrig="360">
          <v:shape id="_x0000_i2635" type="#_x0000_t75" style="width:64.5pt;height:16.5pt" o:ole="">
            <v:imagedata r:id="rId2568" o:title=""/>
          </v:shape>
          <o:OLEObject Type="Embed" ProgID="Equation.3" ShapeID="_x0000_i2635" DrawAspect="Content" ObjectID="_1640248623" r:id="rId2569"/>
        </w:object>
      </w:r>
      <w:r w:rsidRPr="002625EB">
        <w:rPr>
          <w:rFonts w:hint="eastAsia"/>
          <w:lang w:eastAsia="zh-CN"/>
        </w:rPr>
        <w:t>;</w:t>
      </w:r>
    </w:p>
    <w:p w:rsidR="00F069A9" w:rsidRPr="002625EB" w:rsidRDefault="00F069A9" w:rsidP="00E5725B">
      <w:pPr>
        <w:pStyle w:val="B1"/>
        <w:rPr>
          <w:lang w:eastAsia="zh-CN"/>
        </w:rPr>
      </w:pPr>
      <w:r w:rsidRPr="002625EB">
        <w:rPr>
          <w:rFonts w:hint="eastAsia"/>
          <w:lang w:eastAsia="zh-CN"/>
        </w:rPr>
        <w:t xml:space="preserve">elseif </w:t>
      </w:r>
      <w:r w:rsidRPr="002625EB">
        <w:rPr>
          <w:position w:val="-12"/>
        </w:rPr>
        <w:object w:dxaOrig="240" w:dyaOrig="360">
          <v:shape id="_x0000_i2636" type="#_x0000_t75" style="width:12pt;height:18.75pt" o:ole="">
            <v:imagedata r:id="rId2570" o:title=""/>
          </v:shape>
          <o:OLEObject Type="Embed" ProgID="Equation.3" ShapeID="_x0000_i2636" DrawAspect="Content" ObjectID="_1640248624" r:id="rId2571"/>
        </w:object>
      </w:r>
      <w:r w:rsidRPr="002625EB">
        <w:rPr>
          <w:rFonts w:hint="eastAsia"/>
          <w:lang w:eastAsia="zh-CN"/>
        </w:rPr>
        <w:t xml:space="preserve"> is the half radio frame bit</w:t>
      </w:r>
    </w:p>
    <w:p w:rsidR="00F069A9" w:rsidRPr="002625EB" w:rsidRDefault="00F069A9" w:rsidP="00E5725B">
      <w:pPr>
        <w:pStyle w:val="B2"/>
        <w:rPr>
          <w:lang w:eastAsia="zh-CN"/>
        </w:rPr>
      </w:pPr>
      <w:r w:rsidRPr="002625EB">
        <w:rPr>
          <w:position w:val="-14"/>
        </w:rPr>
        <w:object w:dxaOrig="1120" w:dyaOrig="380">
          <v:shape id="_x0000_i2637" type="#_x0000_t75" style="width:56.25pt;height:19.5pt" o:ole="">
            <v:imagedata r:id="rId2572" o:title=""/>
          </v:shape>
          <o:OLEObject Type="Embed" ProgID="Equation.3" ShapeID="_x0000_i2637" DrawAspect="Content" ObjectID="_1640248625" r:id="rId2573"/>
        </w:object>
      </w:r>
    </w:p>
    <w:p w:rsidR="00F069A9" w:rsidRPr="002625EB" w:rsidRDefault="00F069A9" w:rsidP="00E5725B">
      <w:pPr>
        <w:pStyle w:val="B1"/>
        <w:rPr>
          <w:lang w:eastAsia="zh-CN"/>
        </w:rPr>
      </w:pPr>
      <w:r w:rsidRPr="002625EB">
        <w:rPr>
          <w:rFonts w:hint="eastAsia"/>
          <w:lang w:eastAsia="zh-CN"/>
        </w:rPr>
        <w:t>elseif</w:t>
      </w:r>
      <w:r w:rsidR="006B18A7" w:rsidRPr="002625EB">
        <w:rPr>
          <w:rFonts w:hint="eastAsia"/>
          <w:lang w:eastAsia="zh-CN"/>
        </w:rPr>
        <w:t xml:space="preserve"> </w:t>
      </w:r>
      <w:r w:rsidR="00BB1690" w:rsidRPr="002625EB">
        <w:rPr>
          <w:position w:val="-6"/>
        </w:rPr>
        <w:object w:dxaOrig="1680" w:dyaOrig="320">
          <v:shape id="_x0000_i2638" type="#_x0000_t75" style="width:76.5pt;height:15pt" o:ole="">
            <v:imagedata r:id="rId2574" o:title=""/>
          </v:shape>
          <o:OLEObject Type="Embed" ProgID="Equation.3" ShapeID="_x0000_i2638" DrawAspect="Content" ObjectID="_1640248626" r:id="rId2575"/>
        </w:object>
      </w:r>
      <w:r w:rsidR="007A3788" w:rsidRPr="002625EB">
        <w:rPr>
          <w:rFonts w:hint="eastAsia"/>
          <w:lang w:eastAsia="zh-CN"/>
        </w:rPr>
        <w:t xml:space="preserve"> </w:t>
      </w:r>
    </w:p>
    <w:p w:rsidR="007A3788" w:rsidRPr="002625EB" w:rsidRDefault="007A3788" w:rsidP="00E5725B">
      <w:pPr>
        <w:pStyle w:val="B2"/>
        <w:rPr>
          <w:lang w:eastAsia="zh-CN"/>
        </w:rPr>
      </w:pPr>
      <w:r w:rsidRPr="002625EB">
        <w:rPr>
          <w:position w:val="-14"/>
        </w:rPr>
        <w:object w:dxaOrig="1100" w:dyaOrig="380">
          <v:shape id="_x0000_i2639" type="#_x0000_t75" style="width:54.75pt;height:19.5pt" o:ole="">
            <v:imagedata r:id="rId2576" o:title=""/>
          </v:shape>
          <o:OLEObject Type="Embed" ProgID="Equation.3" ShapeID="_x0000_i2639" DrawAspect="Content" ObjectID="_1640248627" r:id="rId2577"/>
        </w:object>
      </w:r>
      <w:r w:rsidRPr="002625EB">
        <w:rPr>
          <w:rFonts w:hint="eastAsia"/>
          <w:lang w:eastAsia="zh-CN"/>
        </w:rPr>
        <w:t>;</w:t>
      </w:r>
    </w:p>
    <w:p w:rsidR="007A3788" w:rsidRPr="002625EB" w:rsidRDefault="007A3788" w:rsidP="00E5725B">
      <w:pPr>
        <w:pStyle w:val="B2"/>
        <w:rPr>
          <w:lang w:eastAsia="zh-CN"/>
        </w:rPr>
      </w:pPr>
      <w:r w:rsidRPr="002625EB">
        <w:rPr>
          <w:position w:val="-12"/>
        </w:rPr>
        <w:object w:dxaOrig="1420" w:dyaOrig="360">
          <v:shape id="_x0000_i2640" type="#_x0000_t75" style="width:63pt;height:16.5pt" o:ole="">
            <v:imagedata r:id="rId2578" o:title=""/>
          </v:shape>
          <o:OLEObject Type="Embed" ProgID="Equation.3" ShapeID="_x0000_i2640" DrawAspect="Content" ObjectID="_1640248628" r:id="rId2579"/>
        </w:object>
      </w:r>
      <w:r w:rsidRPr="002625EB">
        <w:rPr>
          <w:rFonts w:hint="eastAsia"/>
          <w:lang w:eastAsia="zh-CN"/>
        </w:rPr>
        <w:t>;</w:t>
      </w:r>
    </w:p>
    <w:p w:rsidR="007A3788" w:rsidRPr="002625EB" w:rsidRDefault="007A3788" w:rsidP="00E5725B">
      <w:pPr>
        <w:pStyle w:val="B1"/>
        <w:rPr>
          <w:lang w:eastAsia="zh-CN"/>
        </w:rPr>
      </w:pPr>
      <w:r w:rsidRPr="002625EB">
        <w:rPr>
          <w:rFonts w:hint="eastAsia"/>
          <w:lang w:eastAsia="zh-CN"/>
        </w:rPr>
        <w:t>else</w:t>
      </w:r>
    </w:p>
    <w:p w:rsidR="007A3788" w:rsidRPr="002625EB" w:rsidRDefault="00116337" w:rsidP="00E5725B">
      <w:pPr>
        <w:pStyle w:val="B2"/>
        <w:rPr>
          <w:lang w:eastAsia="zh-CN"/>
        </w:rPr>
      </w:pPr>
      <w:r w:rsidRPr="002625EB">
        <w:rPr>
          <w:position w:val="-14"/>
        </w:rPr>
        <w:object w:dxaOrig="1160" w:dyaOrig="380">
          <v:shape id="_x0000_i2641" type="#_x0000_t75" style="width:57.75pt;height:19.5pt" o:ole="">
            <v:imagedata r:id="rId2580" o:title=""/>
          </v:shape>
          <o:OLEObject Type="Embed" ProgID="Equation.3" ShapeID="_x0000_i2641" DrawAspect="Content" ObjectID="_1640248629" r:id="rId2581"/>
        </w:object>
      </w:r>
      <w:r w:rsidR="007A3788" w:rsidRPr="002625EB">
        <w:rPr>
          <w:rFonts w:hint="eastAsia"/>
          <w:lang w:eastAsia="zh-CN"/>
        </w:rPr>
        <w:t>;</w:t>
      </w:r>
    </w:p>
    <w:p w:rsidR="007A3788" w:rsidRPr="002625EB" w:rsidRDefault="007A3788" w:rsidP="00E5725B">
      <w:pPr>
        <w:pStyle w:val="B2"/>
        <w:rPr>
          <w:lang w:eastAsia="zh-CN"/>
        </w:rPr>
      </w:pPr>
      <w:r w:rsidRPr="002625EB">
        <w:rPr>
          <w:position w:val="-12"/>
        </w:rPr>
        <w:object w:dxaOrig="1579" w:dyaOrig="360">
          <v:shape id="_x0000_i2642" type="#_x0000_t75" style="width:71.25pt;height:16.5pt" o:ole="">
            <v:imagedata r:id="rId2582" o:title=""/>
          </v:shape>
          <o:OLEObject Type="Embed" ProgID="Equation.3" ShapeID="_x0000_i2642" DrawAspect="Content" ObjectID="_1640248630" r:id="rId2583"/>
        </w:object>
      </w:r>
      <w:r w:rsidRPr="002625EB">
        <w:rPr>
          <w:rFonts w:hint="eastAsia"/>
          <w:lang w:eastAsia="zh-CN"/>
        </w:rPr>
        <w:t>;</w:t>
      </w:r>
    </w:p>
    <w:p w:rsidR="00F069A9" w:rsidRPr="002625EB" w:rsidRDefault="00F069A9" w:rsidP="00E5725B">
      <w:pPr>
        <w:pStyle w:val="B1"/>
        <w:rPr>
          <w:lang w:eastAsia="zh-CN"/>
        </w:rPr>
      </w:pPr>
      <w:r w:rsidRPr="002625EB">
        <w:rPr>
          <w:rFonts w:hint="eastAsia"/>
          <w:lang w:eastAsia="zh-CN"/>
        </w:rPr>
        <w:t>end if</w:t>
      </w:r>
    </w:p>
    <w:p w:rsidR="00575CE4" w:rsidRPr="002625EB" w:rsidRDefault="00575CE4" w:rsidP="00575CE4">
      <w:pPr>
        <w:rPr>
          <w:lang w:eastAsia="zh-CN"/>
        </w:rPr>
      </w:pPr>
      <w:r w:rsidRPr="002625EB">
        <w:rPr>
          <w:rFonts w:hint="eastAsia"/>
          <w:lang w:eastAsia="zh-CN"/>
        </w:rPr>
        <w:t>end</w:t>
      </w:r>
      <w:r w:rsidR="00F069A9" w:rsidRPr="002625EB">
        <w:rPr>
          <w:rFonts w:hint="eastAsia"/>
          <w:lang w:eastAsia="zh-CN"/>
        </w:rPr>
        <w:t xml:space="preserve"> </w:t>
      </w:r>
      <w:r w:rsidR="001416AD" w:rsidRPr="002625EB">
        <w:rPr>
          <w:rFonts w:hint="eastAsia"/>
          <w:lang w:eastAsia="zh-CN"/>
        </w:rPr>
        <w:t>for</w:t>
      </w:r>
    </w:p>
    <w:p w:rsidR="00E133FA" w:rsidRPr="002625EB" w:rsidRDefault="007A3788" w:rsidP="00706D61">
      <w:pPr>
        <w:rPr>
          <w:lang w:eastAsia="zh-CN"/>
        </w:rPr>
      </w:pPr>
      <w:r w:rsidRPr="002625EB">
        <w:rPr>
          <w:rFonts w:hint="eastAsia"/>
          <w:lang w:eastAsia="zh-CN"/>
        </w:rPr>
        <w:t xml:space="preserve">where </w:t>
      </w:r>
      <m:oMath>
        <m:sSub>
          <m:sSubPr>
            <m:ctrlPr>
              <w:rPr>
                <w:rFonts w:ascii="Cambria Math" w:eastAsiaTheme="minorEastAsia" w:hAnsi="Cambria Math"/>
                <w:i/>
                <w:iCs/>
                <w:color w:val="000000" w:themeColor="text1"/>
              </w:rPr>
            </m:ctrlPr>
          </m:sSubPr>
          <m:e>
            <m:bar>
              <m:barPr>
                <m:pos m:val="top"/>
                <m:ctrlPr>
                  <w:rPr>
                    <w:rFonts w:ascii="Cambria Math" w:eastAsiaTheme="minorEastAsia" w:hAnsi="Cambria Math"/>
                    <w:i/>
                    <w:iCs/>
                    <w:color w:val="000000" w:themeColor="text1"/>
                  </w:rPr>
                </m:ctrlPr>
              </m:barPr>
              <m:e>
                <m:r>
                  <w:rPr>
                    <w:rFonts w:ascii="Cambria Math" w:hAnsi="Cambria Math"/>
                    <w:color w:val="000000" w:themeColor="text1"/>
                  </w:rPr>
                  <m:t>L</m:t>
                </m:r>
              </m:e>
            </m:bar>
          </m:e>
          <m:sub>
            <m:r>
              <w:rPr>
                <w:rFonts w:ascii="Cambria Math" w:hAnsi="Cambria Math"/>
                <w:color w:val="000000" w:themeColor="text1"/>
              </w:rPr>
              <m:t>max</m:t>
            </m:r>
          </m:sub>
        </m:sSub>
      </m:oMath>
      <w:r w:rsidRPr="002625EB">
        <w:t xml:space="preserve"> </w:t>
      </w:r>
      <w:r w:rsidRPr="002625EB">
        <w:rPr>
          <w:rFonts w:hint="eastAsia"/>
          <w:lang w:eastAsia="zh-CN"/>
        </w:rPr>
        <w:t>is</w:t>
      </w:r>
      <w:r w:rsidRPr="002625EB">
        <w:t xml:space="preserve"> the</w:t>
      </w:r>
      <w:r w:rsidRPr="002625EB">
        <w:rPr>
          <w:rFonts w:hint="eastAsia"/>
          <w:lang w:eastAsia="zh-CN"/>
        </w:rPr>
        <w:t xml:space="preserve"> number of candidate </w:t>
      </w:r>
      <w:r w:rsidRPr="002625EB">
        <w:t>SS/PBCH blocks in a half frame</w:t>
      </w:r>
      <w:r w:rsidRPr="002625EB">
        <w:rPr>
          <w:rFonts w:hint="eastAsia"/>
          <w:lang w:eastAsia="zh-CN"/>
        </w:rPr>
        <w:t xml:space="preserve">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4.1 of</w:t>
      </w:r>
      <w:r w:rsidRPr="002625EB">
        <w:t xml:space="preserve"> [</w:t>
      </w:r>
      <w:r w:rsidRPr="002625EB">
        <w:rPr>
          <w:rFonts w:hint="eastAsia"/>
          <w:lang w:eastAsia="zh-CN"/>
        </w:rPr>
        <w:t xml:space="preserve">5, </w:t>
      </w:r>
      <w:r w:rsidRPr="002625EB">
        <w:t>TS38.</w:t>
      </w:r>
      <w:r w:rsidRPr="002625EB">
        <w:rPr>
          <w:rFonts w:hint="eastAsia"/>
          <w:lang w:eastAsia="zh-CN"/>
        </w:rPr>
        <w:t>213</w:t>
      </w:r>
      <w:r w:rsidRPr="002625EB">
        <w:t>]</w:t>
      </w:r>
      <w:r w:rsidRPr="002625EB">
        <w:rPr>
          <w:rFonts w:hint="eastAsia"/>
          <w:lang w:eastAsia="zh-CN"/>
        </w:rPr>
        <w:t xml:space="preserve">, and the value of </w:t>
      </w:r>
      <w:r w:rsidR="004678FF" w:rsidRPr="002625EB">
        <w:rPr>
          <w:position w:val="-10"/>
        </w:rPr>
        <w:object w:dxaOrig="540" w:dyaOrig="320">
          <v:shape id="_x0000_i2643" type="#_x0000_t75" style="width:24pt;height:14.25pt" o:ole="">
            <v:imagedata r:id="rId2584" o:title=""/>
          </v:shape>
          <o:OLEObject Type="Embed" ProgID="Equation.3" ShapeID="_x0000_i2643" DrawAspect="Content" ObjectID="_1640248631" r:id="rId2585"/>
        </w:object>
      </w:r>
      <w:r w:rsidRPr="002625EB">
        <w:rPr>
          <w:rFonts w:hint="eastAsia"/>
          <w:lang w:eastAsia="zh-CN"/>
        </w:rPr>
        <w:t xml:space="preserve"> is given by Table 7.1.1-1.</w:t>
      </w:r>
    </w:p>
    <w:p w:rsidR="00DF1098" w:rsidRPr="002625EB" w:rsidRDefault="00DF1098" w:rsidP="00DF1098">
      <w:pPr>
        <w:pStyle w:val="TH"/>
        <w:overflowPunct w:val="0"/>
        <w:autoSpaceDE w:val="0"/>
        <w:autoSpaceDN w:val="0"/>
        <w:adjustRightInd w:val="0"/>
        <w:textAlignment w:val="baseline"/>
        <w:rPr>
          <w:lang w:eastAsia="zh-CN"/>
        </w:rPr>
      </w:pPr>
      <w:r w:rsidRPr="002625EB">
        <w:t xml:space="preserve">Table </w:t>
      </w:r>
      <w:r w:rsidR="007A3788" w:rsidRPr="002625EB">
        <w:rPr>
          <w:rFonts w:hint="eastAsia"/>
          <w:lang w:eastAsia="zh-CN"/>
        </w:rPr>
        <w:t>7.</w:t>
      </w:r>
      <w:r w:rsidRPr="002625EB">
        <w:rPr>
          <w:rFonts w:hint="eastAsia"/>
          <w:lang w:eastAsia="zh-CN"/>
        </w:rPr>
        <w:t>1.1</w:t>
      </w:r>
      <w:r w:rsidRPr="002625EB">
        <w:t>-</w:t>
      </w:r>
      <w:r w:rsidRPr="002625EB">
        <w:rPr>
          <w:rFonts w:hint="eastAsia"/>
          <w:lang w:eastAsia="zh-CN"/>
        </w:rPr>
        <w:t>1:</w:t>
      </w:r>
      <w:r w:rsidRPr="002625EB">
        <w:t xml:space="preserve"> </w:t>
      </w:r>
      <w:r w:rsidR="007A3788" w:rsidRPr="002625EB">
        <w:rPr>
          <w:rFonts w:hint="eastAsia"/>
          <w:lang w:eastAsia="zh-CN"/>
        </w:rPr>
        <w:t>Value of PBCH payload</w:t>
      </w:r>
      <w:r w:rsidRPr="002625EB">
        <w:t xml:space="preserve"> interleaver</w:t>
      </w:r>
      <w:r w:rsidRPr="002625EB">
        <w:rPr>
          <w:rFonts w:hint="eastAsia"/>
          <w:lang w:eastAsia="zh-CN"/>
        </w:rPr>
        <w:t xml:space="preserve"> pattern </w:t>
      </w:r>
      <w:r w:rsidR="007A3788" w:rsidRPr="002625EB">
        <w:rPr>
          <w:position w:val="-10"/>
        </w:rPr>
        <w:object w:dxaOrig="540" w:dyaOrig="320">
          <v:shape id="_x0000_i2644" type="#_x0000_t75" style="width:24pt;height:14.25pt" o:ole="">
            <v:imagedata r:id="rId2586" o:title=""/>
          </v:shape>
          <o:OLEObject Type="Embed" ProgID="Equation.3" ShapeID="_x0000_i2644" DrawAspect="Content" ObjectID="_1640248632" r:id="rId2587"/>
        </w:object>
      </w:r>
    </w:p>
    <w:tbl>
      <w:tblPr>
        <w:tblW w:w="8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576"/>
        <w:gridCol w:w="576"/>
      </w:tblGrid>
      <w:tr w:rsidR="002738C6" w:rsidRPr="002625EB" w:rsidTr="004D5B00">
        <w:trPr>
          <w:jc w:val="center"/>
        </w:trPr>
        <w:tc>
          <w:tcPr>
            <w:tcW w:w="377"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45" type="#_x0000_t75" style="width:6.75pt;height:9.75pt" o:ole="">
                  <v:imagedata r:id="rId2588" o:title=""/>
                </v:shape>
                <o:OLEObject Type="Embed" ProgID="Equation.3" ShapeID="_x0000_i2645" DrawAspect="Content" ObjectID="_1640248633" r:id="rId2589"/>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46" type="#_x0000_t75" style="width:17.25pt;height:11.25pt" o:ole="">
                  <v:imagedata r:id="rId2590" o:title=""/>
                </v:shape>
                <o:OLEObject Type="Embed" ProgID="Equation.3" ShapeID="_x0000_i2646" DrawAspect="Content" ObjectID="_1640248634" r:id="rId2591"/>
              </w:object>
            </w:r>
          </w:p>
        </w:tc>
        <w:tc>
          <w:tcPr>
            <w:tcW w:w="377"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47" type="#_x0000_t75" style="width:6.75pt;height:9.75pt" o:ole="">
                  <v:imagedata r:id="rId2588" o:title=""/>
                </v:shape>
                <o:OLEObject Type="Embed" ProgID="Equation.3" ShapeID="_x0000_i2647" DrawAspect="Content" ObjectID="_1640248635" r:id="rId2592"/>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48" type="#_x0000_t75" style="width:17.25pt;height:11.25pt" o:ole="">
                  <v:imagedata r:id="rId2590" o:title=""/>
                </v:shape>
                <o:OLEObject Type="Embed" ProgID="Equation.3" ShapeID="_x0000_i2648" DrawAspect="Content" ObjectID="_1640248636" r:id="rId2593"/>
              </w:object>
            </w:r>
          </w:p>
        </w:tc>
        <w:tc>
          <w:tcPr>
            <w:tcW w:w="426"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49" type="#_x0000_t75" style="width:6.75pt;height:9.75pt" o:ole="">
                  <v:imagedata r:id="rId2588" o:title=""/>
                </v:shape>
                <o:OLEObject Type="Embed" ProgID="Equation.3" ShapeID="_x0000_i2649" DrawAspect="Content" ObjectID="_1640248637" r:id="rId2594"/>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50" type="#_x0000_t75" style="width:17.25pt;height:11.25pt" o:ole="">
                  <v:imagedata r:id="rId2590" o:title=""/>
                </v:shape>
                <o:OLEObject Type="Embed" ProgID="Equation.3" ShapeID="_x0000_i2650" DrawAspect="Content" ObjectID="_1640248638" r:id="rId2595"/>
              </w:object>
            </w:r>
          </w:p>
        </w:tc>
        <w:tc>
          <w:tcPr>
            <w:tcW w:w="426"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51" type="#_x0000_t75" style="width:6.75pt;height:9.75pt" o:ole="">
                  <v:imagedata r:id="rId2588" o:title=""/>
                </v:shape>
                <o:OLEObject Type="Embed" ProgID="Equation.3" ShapeID="_x0000_i2651" DrawAspect="Content" ObjectID="_1640248639" r:id="rId2596"/>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52" type="#_x0000_t75" style="width:17.25pt;height:11.25pt" o:ole="">
                  <v:imagedata r:id="rId2590" o:title=""/>
                </v:shape>
                <o:OLEObject Type="Embed" ProgID="Equation.3" ShapeID="_x0000_i2652" DrawAspect="Content" ObjectID="_1640248640" r:id="rId2597"/>
              </w:object>
            </w:r>
          </w:p>
        </w:tc>
        <w:tc>
          <w:tcPr>
            <w:tcW w:w="426"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53" type="#_x0000_t75" style="width:6.75pt;height:9.75pt" o:ole="">
                  <v:imagedata r:id="rId2588" o:title=""/>
                </v:shape>
                <o:OLEObject Type="Embed" ProgID="Equation.3" ShapeID="_x0000_i2653" DrawAspect="Content" ObjectID="_1640248641" r:id="rId2598"/>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54" type="#_x0000_t75" style="width:17.25pt;height:11.25pt" o:ole="">
                  <v:imagedata r:id="rId2590" o:title=""/>
                </v:shape>
                <o:OLEObject Type="Embed" ProgID="Equation.3" ShapeID="_x0000_i2654" DrawAspect="Content" ObjectID="_1640248642" r:id="rId2599"/>
              </w:object>
            </w:r>
          </w:p>
        </w:tc>
        <w:tc>
          <w:tcPr>
            <w:tcW w:w="426"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55" type="#_x0000_t75" style="width:6.75pt;height:9.75pt" o:ole="">
                  <v:imagedata r:id="rId2588" o:title=""/>
                </v:shape>
                <o:OLEObject Type="Embed" ProgID="Equation.3" ShapeID="_x0000_i2655" DrawAspect="Content" ObjectID="_1640248643" r:id="rId2600"/>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56" type="#_x0000_t75" style="width:17.25pt;height:11.25pt" o:ole="">
                  <v:imagedata r:id="rId2590" o:title=""/>
                </v:shape>
                <o:OLEObject Type="Embed" ProgID="Equation.3" ShapeID="_x0000_i2656" DrawAspect="Content" ObjectID="_1640248644" r:id="rId2601"/>
              </w:object>
            </w:r>
          </w:p>
        </w:tc>
        <w:tc>
          <w:tcPr>
            <w:tcW w:w="426"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57" type="#_x0000_t75" style="width:6.75pt;height:9.75pt" o:ole="">
                  <v:imagedata r:id="rId2588" o:title=""/>
                </v:shape>
                <o:OLEObject Type="Embed" ProgID="Equation.3" ShapeID="_x0000_i2657" DrawAspect="Content" ObjectID="_1640248645" r:id="rId2602"/>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58" type="#_x0000_t75" style="width:17.25pt;height:11.25pt" o:ole="">
                  <v:imagedata r:id="rId2590" o:title=""/>
                </v:shape>
                <o:OLEObject Type="Embed" ProgID="Equation.3" ShapeID="_x0000_i2658" DrawAspect="Content" ObjectID="_1640248646" r:id="rId2603"/>
              </w:object>
            </w:r>
          </w:p>
        </w:tc>
        <w:tc>
          <w:tcPr>
            <w:tcW w:w="576" w:type="dxa"/>
            <w:shd w:val="clear" w:color="auto" w:fill="D9D9D9"/>
            <w:vAlign w:val="center"/>
          </w:tcPr>
          <w:p w:rsidR="002738C6" w:rsidRPr="002625EB" w:rsidRDefault="002738C6" w:rsidP="00B407F8">
            <w:pPr>
              <w:pStyle w:val="TAC"/>
            </w:pPr>
            <w:r w:rsidRPr="002625EB">
              <w:rPr>
                <w:position w:val="-10"/>
              </w:rPr>
              <w:object w:dxaOrig="200" w:dyaOrig="300">
                <v:shape id="_x0000_i2659" type="#_x0000_t75" style="width:6.75pt;height:9.75pt" o:ole="">
                  <v:imagedata r:id="rId2588" o:title=""/>
                </v:shape>
                <o:OLEObject Type="Embed" ProgID="Equation.3" ShapeID="_x0000_i2659" DrawAspect="Content" ObjectID="_1640248647" r:id="rId2604"/>
              </w:object>
            </w:r>
          </w:p>
        </w:tc>
        <w:tc>
          <w:tcPr>
            <w:tcW w:w="576" w:type="dxa"/>
            <w:shd w:val="clear" w:color="auto" w:fill="D9D9D9"/>
            <w:vAlign w:val="center"/>
          </w:tcPr>
          <w:p w:rsidR="002738C6" w:rsidRPr="002625EB" w:rsidRDefault="002738C6" w:rsidP="00B407F8">
            <w:pPr>
              <w:pStyle w:val="TAC"/>
            </w:pPr>
            <w:r w:rsidRPr="002625EB">
              <w:rPr>
                <w:position w:val="-10"/>
              </w:rPr>
              <w:object w:dxaOrig="520" w:dyaOrig="340">
                <v:shape id="_x0000_i2660" type="#_x0000_t75" style="width:17.25pt;height:11.25pt" o:ole="">
                  <v:imagedata r:id="rId2590" o:title=""/>
                </v:shape>
                <o:OLEObject Type="Embed" ProgID="Equation.3" ShapeID="_x0000_i2660" DrawAspect="Content" ObjectID="_1640248648" r:id="rId2605"/>
              </w:object>
            </w:r>
          </w:p>
        </w:tc>
      </w:tr>
      <w:tr w:rsidR="002738C6" w:rsidRPr="002625EB" w:rsidTr="002738C6">
        <w:trPr>
          <w:jc w:val="center"/>
        </w:trPr>
        <w:tc>
          <w:tcPr>
            <w:tcW w:w="377" w:type="dxa"/>
            <w:shd w:val="clear" w:color="auto" w:fill="D9D9D9"/>
            <w:vAlign w:val="center"/>
          </w:tcPr>
          <w:p w:rsidR="002738C6" w:rsidRPr="002625EB" w:rsidRDefault="002738C6" w:rsidP="00B407F8">
            <w:pPr>
              <w:pStyle w:val="TAC"/>
              <w:rPr>
                <w:sz w:val="13"/>
                <w:lang w:eastAsia="zh-CN"/>
              </w:rPr>
            </w:pPr>
            <w:r w:rsidRPr="002625EB">
              <w:rPr>
                <w:sz w:val="13"/>
                <w:lang w:eastAsia="zh-CN"/>
              </w:rPr>
              <w:t>0</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16</w:t>
            </w:r>
          </w:p>
        </w:tc>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4</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8</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8</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24</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12</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3</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16</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9</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20</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14</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24</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21</w:t>
            </w:r>
          </w:p>
        </w:tc>
        <w:tc>
          <w:tcPr>
            <w:tcW w:w="576" w:type="dxa"/>
            <w:shd w:val="clear" w:color="auto" w:fill="D9D9D9"/>
          </w:tcPr>
          <w:p w:rsidR="002738C6" w:rsidRPr="002625EB" w:rsidRDefault="002738C6" w:rsidP="00B407F8">
            <w:pPr>
              <w:pStyle w:val="TAC"/>
              <w:rPr>
                <w:sz w:val="13"/>
                <w:lang w:eastAsia="zh-CN"/>
              </w:rPr>
            </w:pPr>
            <w:r w:rsidRPr="002625EB">
              <w:rPr>
                <w:rFonts w:hint="eastAsia"/>
                <w:sz w:val="13"/>
                <w:lang w:eastAsia="zh-CN"/>
              </w:rPr>
              <w:t>28</w:t>
            </w:r>
          </w:p>
        </w:tc>
        <w:tc>
          <w:tcPr>
            <w:tcW w:w="576" w:type="dxa"/>
          </w:tcPr>
          <w:p w:rsidR="002738C6" w:rsidRPr="002625EB" w:rsidRDefault="002738C6" w:rsidP="00B407F8">
            <w:pPr>
              <w:pStyle w:val="TAC"/>
              <w:rPr>
                <w:sz w:val="13"/>
                <w:lang w:eastAsia="zh-CN"/>
              </w:rPr>
            </w:pPr>
            <w:r w:rsidRPr="002625EB">
              <w:rPr>
                <w:rFonts w:hint="eastAsia"/>
                <w:sz w:val="13"/>
                <w:lang w:eastAsia="zh-CN"/>
              </w:rPr>
              <w:t>27</w:t>
            </w:r>
          </w:p>
        </w:tc>
      </w:tr>
      <w:tr w:rsidR="002738C6" w:rsidRPr="002625EB" w:rsidTr="002738C6">
        <w:trPr>
          <w:jc w:val="center"/>
        </w:trPr>
        <w:tc>
          <w:tcPr>
            <w:tcW w:w="377" w:type="dxa"/>
            <w:shd w:val="clear" w:color="auto" w:fill="D9D9D9"/>
            <w:vAlign w:val="center"/>
          </w:tcPr>
          <w:p w:rsidR="002738C6" w:rsidRPr="002625EB" w:rsidRDefault="002738C6" w:rsidP="00B407F8">
            <w:pPr>
              <w:pStyle w:val="TAC"/>
              <w:rPr>
                <w:sz w:val="13"/>
                <w:lang w:eastAsia="zh-CN"/>
              </w:rPr>
            </w:pPr>
            <w:r w:rsidRPr="002625EB">
              <w:rPr>
                <w:sz w:val="13"/>
                <w:lang w:eastAsia="zh-CN"/>
              </w:rPr>
              <w:t>1</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23</w:t>
            </w:r>
          </w:p>
        </w:tc>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5</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30</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9</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7</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13</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17</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11</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21</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15</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25</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22</w:t>
            </w:r>
          </w:p>
        </w:tc>
        <w:tc>
          <w:tcPr>
            <w:tcW w:w="576" w:type="dxa"/>
            <w:shd w:val="clear" w:color="auto" w:fill="D9D9D9"/>
          </w:tcPr>
          <w:p w:rsidR="002738C6" w:rsidRPr="002625EB" w:rsidRDefault="002738C6" w:rsidP="00B407F8">
            <w:pPr>
              <w:pStyle w:val="TAC"/>
              <w:rPr>
                <w:sz w:val="13"/>
                <w:lang w:eastAsia="zh-CN"/>
              </w:rPr>
            </w:pPr>
            <w:r w:rsidRPr="002625EB">
              <w:rPr>
                <w:rFonts w:hint="eastAsia"/>
                <w:sz w:val="13"/>
                <w:lang w:eastAsia="zh-CN"/>
              </w:rPr>
              <w:t>29</w:t>
            </w:r>
          </w:p>
        </w:tc>
        <w:tc>
          <w:tcPr>
            <w:tcW w:w="576" w:type="dxa"/>
          </w:tcPr>
          <w:p w:rsidR="002738C6" w:rsidRPr="002625EB" w:rsidRDefault="002738C6" w:rsidP="00B407F8">
            <w:pPr>
              <w:pStyle w:val="TAC"/>
              <w:rPr>
                <w:sz w:val="13"/>
                <w:lang w:eastAsia="zh-CN"/>
              </w:rPr>
            </w:pPr>
            <w:r w:rsidRPr="002625EB">
              <w:rPr>
                <w:rFonts w:hint="eastAsia"/>
                <w:sz w:val="13"/>
                <w:lang w:eastAsia="zh-CN"/>
              </w:rPr>
              <w:t>28</w:t>
            </w:r>
          </w:p>
        </w:tc>
      </w:tr>
      <w:tr w:rsidR="002738C6" w:rsidRPr="002625EB" w:rsidTr="002738C6">
        <w:trPr>
          <w:jc w:val="center"/>
        </w:trPr>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18</w:t>
            </w:r>
          </w:p>
        </w:tc>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6</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10</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10</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0</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14</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18</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12</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22</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19</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26</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25</w:t>
            </w:r>
          </w:p>
        </w:tc>
        <w:tc>
          <w:tcPr>
            <w:tcW w:w="576" w:type="dxa"/>
            <w:shd w:val="clear" w:color="auto" w:fill="D9D9D9"/>
          </w:tcPr>
          <w:p w:rsidR="002738C6" w:rsidRPr="002625EB" w:rsidRDefault="002738C6" w:rsidP="00B407F8">
            <w:pPr>
              <w:pStyle w:val="TAC"/>
              <w:rPr>
                <w:sz w:val="13"/>
                <w:lang w:eastAsia="zh-CN"/>
              </w:rPr>
            </w:pPr>
            <w:r w:rsidRPr="002625EB">
              <w:rPr>
                <w:rFonts w:hint="eastAsia"/>
                <w:sz w:val="13"/>
                <w:lang w:eastAsia="zh-CN"/>
              </w:rPr>
              <w:t>30</w:t>
            </w:r>
          </w:p>
        </w:tc>
        <w:tc>
          <w:tcPr>
            <w:tcW w:w="576" w:type="dxa"/>
          </w:tcPr>
          <w:p w:rsidR="002738C6" w:rsidRPr="002625EB" w:rsidRDefault="002738C6" w:rsidP="00B407F8">
            <w:pPr>
              <w:pStyle w:val="TAC"/>
              <w:rPr>
                <w:sz w:val="13"/>
                <w:lang w:eastAsia="zh-CN"/>
              </w:rPr>
            </w:pPr>
            <w:r w:rsidRPr="002625EB">
              <w:rPr>
                <w:rFonts w:hint="eastAsia"/>
                <w:sz w:val="13"/>
                <w:lang w:eastAsia="zh-CN"/>
              </w:rPr>
              <w:t>29</w:t>
            </w:r>
          </w:p>
        </w:tc>
      </w:tr>
      <w:tr w:rsidR="002738C6" w:rsidRPr="002625EB" w:rsidTr="002738C6">
        <w:trPr>
          <w:jc w:val="center"/>
        </w:trPr>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3</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17</w:t>
            </w:r>
          </w:p>
        </w:tc>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7</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6</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11</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5</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15</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4</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19</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13</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23</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20</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27</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26</w:t>
            </w:r>
          </w:p>
        </w:tc>
        <w:tc>
          <w:tcPr>
            <w:tcW w:w="576" w:type="dxa"/>
            <w:shd w:val="clear" w:color="auto" w:fill="D9D9D9"/>
          </w:tcPr>
          <w:p w:rsidR="002738C6" w:rsidRPr="002625EB" w:rsidRDefault="002738C6" w:rsidP="00B407F8">
            <w:pPr>
              <w:pStyle w:val="TAC"/>
              <w:rPr>
                <w:sz w:val="13"/>
                <w:lang w:eastAsia="zh-CN"/>
              </w:rPr>
            </w:pPr>
            <w:r w:rsidRPr="002625EB">
              <w:rPr>
                <w:rFonts w:hint="eastAsia"/>
                <w:sz w:val="13"/>
                <w:lang w:eastAsia="zh-CN"/>
              </w:rPr>
              <w:t>31</w:t>
            </w:r>
          </w:p>
        </w:tc>
        <w:tc>
          <w:tcPr>
            <w:tcW w:w="576" w:type="dxa"/>
          </w:tcPr>
          <w:p w:rsidR="002738C6" w:rsidRPr="002625EB" w:rsidRDefault="002738C6" w:rsidP="00B407F8">
            <w:pPr>
              <w:pStyle w:val="TAC"/>
              <w:rPr>
                <w:sz w:val="13"/>
                <w:lang w:eastAsia="zh-CN"/>
              </w:rPr>
            </w:pPr>
            <w:r w:rsidRPr="002625EB">
              <w:rPr>
                <w:rFonts w:hint="eastAsia"/>
                <w:sz w:val="13"/>
                <w:lang w:eastAsia="zh-CN"/>
              </w:rPr>
              <w:t>31</w:t>
            </w:r>
          </w:p>
        </w:tc>
      </w:tr>
    </w:tbl>
    <w:p w:rsidR="00DF1098" w:rsidRPr="002625EB" w:rsidRDefault="00DF1098" w:rsidP="00706D61">
      <w:pPr>
        <w:rPr>
          <w:lang w:eastAsia="zh-CN"/>
        </w:rPr>
      </w:pPr>
    </w:p>
    <w:p w:rsidR="000F21A5" w:rsidRPr="002625EB" w:rsidRDefault="000F21A5" w:rsidP="000F21A5">
      <w:pPr>
        <w:pStyle w:val="Heading3"/>
        <w:rPr>
          <w:lang w:eastAsia="zh-CN"/>
        </w:rPr>
      </w:pPr>
      <w:bookmarkStart w:id="366" w:name="_Toc19798760"/>
      <w:bookmarkStart w:id="367" w:name="_Toc26467231"/>
      <w:bookmarkStart w:id="368" w:name="_Toc29326592"/>
      <w:bookmarkStart w:id="369" w:name="_Toc29327742"/>
      <w:r w:rsidRPr="002625EB">
        <w:rPr>
          <w:rFonts w:hint="eastAsia"/>
          <w:lang w:eastAsia="zh-CN"/>
        </w:rPr>
        <w:t>7.1.</w:t>
      </w:r>
      <w:r w:rsidR="004678FF" w:rsidRPr="002625EB">
        <w:rPr>
          <w:rFonts w:hint="eastAsia"/>
          <w:lang w:eastAsia="zh-CN"/>
        </w:rPr>
        <w:t>2</w:t>
      </w:r>
      <w:r w:rsidRPr="002625EB">
        <w:rPr>
          <w:rFonts w:hint="eastAsia"/>
          <w:lang w:eastAsia="zh-CN"/>
        </w:rPr>
        <w:tab/>
        <w:t>Scrambling</w:t>
      </w:r>
      <w:bookmarkEnd w:id="366"/>
      <w:bookmarkEnd w:id="367"/>
      <w:bookmarkEnd w:id="368"/>
      <w:bookmarkEnd w:id="369"/>
    </w:p>
    <w:p w:rsidR="00FB699A" w:rsidRPr="002625EB" w:rsidRDefault="002E21B9" w:rsidP="000F21A5">
      <w:pPr>
        <w:rPr>
          <w:lang w:eastAsia="zh-CN"/>
        </w:rPr>
      </w:pPr>
      <w:r w:rsidRPr="002625EB">
        <w:rPr>
          <w:rFonts w:hint="eastAsia"/>
          <w:lang w:eastAsia="zh-CN"/>
        </w:rPr>
        <w:t>For PBCH transmission in a frame,</w:t>
      </w:r>
      <w:r w:rsidR="000F21A5" w:rsidRPr="002625EB">
        <w:rPr>
          <w:rFonts w:hint="eastAsia"/>
          <w:lang w:eastAsia="zh-CN"/>
        </w:rPr>
        <w:t xml:space="preserve"> </w:t>
      </w:r>
      <w:r w:rsidRPr="002625EB">
        <w:rPr>
          <w:rFonts w:hint="eastAsia"/>
          <w:lang w:eastAsia="zh-CN"/>
        </w:rPr>
        <w:t>t</w:t>
      </w:r>
      <w:r w:rsidR="000F21A5" w:rsidRPr="002625EB">
        <w:rPr>
          <w:rFonts w:hint="eastAsia"/>
          <w:lang w:eastAsia="zh-CN"/>
        </w:rPr>
        <w:t xml:space="preserve">he bit sequence </w:t>
      </w:r>
      <w:r w:rsidR="000F21A5" w:rsidRPr="002625EB">
        <w:rPr>
          <w:position w:val="-10"/>
        </w:rPr>
        <w:object w:dxaOrig="1760" w:dyaOrig="300">
          <v:shape id="_x0000_i2661" type="#_x0000_t75" style="width:87.75pt;height:15pt" o:ole="">
            <v:imagedata r:id="rId11" o:title=""/>
          </v:shape>
          <o:OLEObject Type="Embed" ProgID="Equation.3" ShapeID="_x0000_i2661" DrawAspect="Content" ObjectID="_1640248649" r:id="rId2606"/>
        </w:object>
      </w:r>
      <w:r w:rsidR="000F21A5" w:rsidRPr="002625EB">
        <w:rPr>
          <w:rFonts w:hint="eastAsia"/>
          <w:lang w:eastAsia="zh-CN"/>
        </w:rPr>
        <w:t xml:space="preserve"> </w:t>
      </w:r>
      <w:r w:rsidR="00FB699A" w:rsidRPr="002625EB">
        <w:rPr>
          <w:rFonts w:hint="eastAsia"/>
          <w:lang w:eastAsia="zh-CN"/>
        </w:rPr>
        <w:t xml:space="preserve">is scrambled into a bit sequence </w:t>
      </w:r>
      <w:r w:rsidR="00FB699A" w:rsidRPr="002625EB">
        <w:rPr>
          <w:position w:val="-12"/>
        </w:rPr>
        <w:object w:dxaOrig="2200" w:dyaOrig="360">
          <v:shape id="_x0000_i2662" type="#_x0000_t75" style="width:93.75pt;height:15.75pt" o:ole="">
            <v:imagedata r:id="rId2607" o:title=""/>
          </v:shape>
          <o:OLEObject Type="Embed" ProgID="Equation.3" ShapeID="_x0000_i2662" DrawAspect="Content" ObjectID="_1640248650" r:id="rId2608"/>
        </w:object>
      </w:r>
      <w:r w:rsidR="00FB699A" w:rsidRPr="002625EB">
        <w:rPr>
          <w:rFonts w:hint="eastAsia"/>
          <w:lang w:eastAsia="zh-CN"/>
        </w:rPr>
        <w:t xml:space="preserve">, where </w:t>
      </w:r>
      <w:r w:rsidR="00FB699A" w:rsidRPr="002625EB">
        <w:rPr>
          <w:position w:val="-12"/>
        </w:rPr>
        <w:object w:dxaOrig="1860" w:dyaOrig="360">
          <v:shape id="_x0000_i2663" type="#_x0000_t75" style="width:80.25pt;height:15.75pt" o:ole="">
            <v:imagedata r:id="rId2609" o:title=""/>
          </v:shape>
          <o:OLEObject Type="Embed" ProgID="Equation.3" ShapeID="_x0000_i2663" DrawAspect="Content" ObjectID="_1640248651" r:id="rId2610"/>
        </w:object>
      </w:r>
      <w:r w:rsidR="00FB699A" w:rsidRPr="002625EB">
        <w:rPr>
          <w:rFonts w:hint="eastAsia"/>
          <w:lang w:eastAsia="zh-CN"/>
        </w:rPr>
        <w:t xml:space="preserve"> for </w:t>
      </w:r>
      <w:r w:rsidR="00FB699A" w:rsidRPr="002625EB">
        <w:rPr>
          <w:position w:val="-10"/>
        </w:rPr>
        <w:object w:dxaOrig="1420" w:dyaOrig="320">
          <v:shape id="_x0000_i2664" type="#_x0000_t75" style="width:50.25pt;height:12pt" o:ole="">
            <v:imagedata r:id="rId2611" o:title=""/>
          </v:shape>
          <o:OLEObject Type="Embed" ProgID="Equation.3" ShapeID="_x0000_i2664" DrawAspect="Content" ObjectID="_1640248652" r:id="rId2612"/>
        </w:object>
      </w:r>
      <w:r w:rsidR="00FB699A" w:rsidRPr="002625EB">
        <w:rPr>
          <w:rFonts w:hint="eastAsia"/>
          <w:lang w:eastAsia="zh-CN"/>
        </w:rPr>
        <w:t xml:space="preserve"> and</w:t>
      </w:r>
      <w:r w:rsidR="006B18A7" w:rsidRPr="002625EB">
        <w:rPr>
          <w:rFonts w:hint="eastAsia"/>
          <w:lang w:eastAsia="zh-CN"/>
        </w:rPr>
        <w:t xml:space="preserve"> </w:t>
      </w:r>
      <w:r w:rsidR="00FB699A" w:rsidRPr="002625EB">
        <w:rPr>
          <w:position w:val="-12"/>
        </w:rPr>
        <w:object w:dxaOrig="1740" w:dyaOrig="360">
          <v:shape id="_x0000_i2665" type="#_x0000_t75" style="width:87pt;height:18.75pt" o:ole="">
            <v:imagedata r:id="rId2613" o:title=""/>
          </v:shape>
          <o:OLEObject Type="Embed" ProgID="Equation.3" ShapeID="_x0000_i2665" DrawAspect="Content" ObjectID="_1640248653" r:id="rId2614"/>
        </w:object>
      </w:r>
      <w:r w:rsidR="00FB699A" w:rsidRPr="002625EB">
        <w:rPr>
          <w:rFonts w:hint="eastAsia"/>
          <w:lang w:eastAsia="zh-CN"/>
        </w:rPr>
        <w:t xml:space="preserve"> is generated according to </w:t>
      </w:r>
      <w:r w:rsidR="005B3B71" w:rsidRPr="002625EB">
        <w:rPr>
          <w:rFonts w:hint="eastAsia"/>
          <w:lang w:eastAsia="zh-CN"/>
        </w:rPr>
        <w:t>the following:</w:t>
      </w:r>
    </w:p>
    <w:p w:rsidR="005B3B71" w:rsidRPr="002625EB" w:rsidRDefault="00281006" w:rsidP="000F21A5">
      <w:pPr>
        <w:rPr>
          <w:lang w:eastAsia="zh-CN"/>
        </w:rPr>
      </w:pPr>
      <w:r w:rsidRPr="002625EB">
        <w:rPr>
          <w:position w:val="-6"/>
        </w:rPr>
        <w:object w:dxaOrig="520" w:dyaOrig="279">
          <v:shape id="_x0000_i2666" type="#_x0000_t75" style="width:24pt;height:12pt" o:ole="">
            <v:imagedata r:id="rId2615" o:title=""/>
          </v:shape>
          <o:OLEObject Type="Embed" ProgID="Equation.3" ShapeID="_x0000_i2666" DrawAspect="Content" ObjectID="_1640248654" r:id="rId2616"/>
        </w:object>
      </w:r>
      <w:r w:rsidRPr="002625EB">
        <w:rPr>
          <w:rFonts w:hint="eastAsia"/>
          <w:lang w:eastAsia="zh-CN"/>
        </w:rPr>
        <w:t>;</w:t>
      </w:r>
    </w:p>
    <w:p w:rsidR="00281006" w:rsidRPr="002625EB" w:rsidRDefault="00126625" w:rsidP="00281006">
      <w:pPr>
        <w:rPr>
          <w:lang w:eastAsia="zh-CN"/>
        </w:rPr>
      </w:pPr>
      <w:r w:rsidRPr="002625EB">
        <w:rPr>
          <w:position w:val="-10"/>
        </w:rPr>
        <w:object w:dxaOrig="560" w:dyaOrig="320">
          <v:shape id="_x0000_i2667" type="#_x0000_t75" style="width:24.75pt;height:14.25pt" o:ole="">
            <v:imagedata r:id="rId2617" o:title=""/>
          </v:shape>
          <o:OLEObject Type="Embed" ProgID="Equation.3" ShapeID="_x0000_i2667" DrawAspect="Content" ObjectID="_1640248655" r:id="rId2618"/>
        </w:object>
      </w:r>
      <w:r w:rsidR="00281006" w:rsidRPr="002625EB">
        <w:rPr>
          <w:rFonts w:hint="eastAsia"/>
          <w:lang w:eastAsia="zh-CN"/>
        </w:rPr>
        <w:t>;</w:t>
      </w:r>
    </w:p>
    <w:p w:rsidR="00281006" w:rsidRPr="002625EB" w:rsidRDefault="00281006" w:rsidP="000F21A5">
      <w:pPr>
        <w:rPr>
          <w:lang w:eastAsia="zh-CN"/>
        </w:rPr>
      </w:pPr>
      <w:r w:rsidRPr="002625EB">
        <w:rPr>
          <w:rFonts w:hint="eastAsia"/>
          <w:lang w:eastAsia="zh-CN"/>
        </w:rPr>
        <w:t>while</w:t>
      </w:r>
      <w:r w:rsidR="006B18A7" w:rsidRPr="002625EB">
        <w:rPr>
          <w:rFonts w:hint="eastAsia"/>
          <w:lang w:eastAsia="zh-CN"/>
        </w:rPr>
        <w:t xml:space="preserve"> </w:t>
      </w:r>
      <w:r w:rsidR="00B85470" w:rsidRPr="002625EB">
        <w:rPr>
          <w:position w:val="-6"/>
        </w:rPr>
        <w:object w:dxaOrig="560" w:dyaOrig="279">
          <v:shape id="_x0000_i2668" type="#_x0000_t75" style="width:26.25pt;height:12.75pt" o:ole="">
            <v:imagedata r:id="rId2619" o:title=""/>
          </v:shape>
          <o:OLEObject Type="Embed" ProgID="Equation.3" ShapeID="_x0000_i2668" DrawAspect="Content" ObjectID="_1640248656" r:id="rId2620"/>
        </w:object>
      </w:r>
    </w:p>
    <w:p w:rsidR="00281006" w:rsidRPr="002625EB" w:rsidRDefault="00281006" w:rsidP="00E5725B">
      <w:pPr>
        <w:pStyle w:val="B1"/>
      </w:pPr>
      <w:r w:rsidRPr="002625EB">
        <w:rPr>
          <w:lang w:eastAsia="zh-CN"/>
        </w:rPr>
        <w:t xml:space="preserve">if </w:t>
      </w:r>
      <w:r w:rsidRPr="002625EB">
        <w:rPr>
          <w:position w:val="-12"/>
        </w:rPr>
        <w:object w:dxaOrig="240" w:dyaOrig="360">
          <v:shape id="_x0000_i2669" type="#_x0000_t75" style="width:12pt;height:18.75pt" o:ole="">
            <v:imagedata r:id="rId2621" o:title=""/>
          </v:shape>
          <o:OLEObject Type="Embed" ProgID="Equation.3" ShapeID="_x0000_i2669" DrawAspect="Content" ObjectID="_1640248657" r:id="rId2622"/>
        </w:object>
      </w:r>
      <w:r w:rsidRPr="002625EB">
        <w:rPr>
          <w:rFonts w:hint="eastAsia"/>
          <w:lang w:eastAsia="zh-CN"/>
        </w:rPr>
        <w:t xml:space="preserve"> </w:t>
      </w:r>
      <w:r w:rsidRPr="002625EB">
        <w:t>corresponds to any one of the bits belonging to the SS/PBCH block index, the half frame index, and 2</w:t>
      </w:r>
      <w:r w:rsidRPr="002625EB">
        <w:rPr>
          <w:vertAlign w:val="superscript"/>
        </w:rPr>
        <w:t xml:space="preserve">nd </w:t>
      </w:r>
      <w:r w:rsidRPr="002625EB">
        <w:t>and 3</w:t>
      </w:r>
      <w:r w:rsidRPr="002625EB">
        <w:rPr>
          <w:vertAlign w:val="superscript"/>
        </w:rPr>
        <w:t>rd</w:t>
      </w:r>
      <w:r w:rsidRPr="002625EB">
        <w:t xml:space="preserve"> least significant bits of the system frame number</w:t>
      </w:r>
    </w:p>
    <w:p w:rsidR="00281006" w:rsidRPr="002625EB" w:rsidRDefault="00126625" w:rsidP="00E5725B">
      <w:pPr>
        <w:pStyle w:val="B2"/>
      </w:pPr>
      <w:r w:rsidRPr="002625EB">
        <w:object w:dxaOrig="600" w:dyaOrig="360">
          <v:shape id="_x0000_i2670" type="#_x0000_t75" style="width:27.75pt;height:16.5pt" o:ole="">
            <v:imagedata r:id="rId2623" o:title=""/>
          </v:shape>
          <o:OLEObject Type="Embed" ProgID="Equation.3" ShapeID="_x0000_i2670" DrawAspect="Content" ObjectID="_1640248658" r:id="rId2624"/>
        </w:object>
      </w:r>
      <w:r w:rsidR="00281006" w:rsidRPr="002625EB">
        <w:t>;</w:t>
      </w:r>
    </w:p>
    <w:p w:rsidR="00281006" w:rsidRPr="002625EB" w:rsidRDefault="00281006" w:rsidP="00E5725B">
      <w:pPr>
        <w:pStyle w:val="B1"/>
      </w:pPr>
      <w:r w:rsidRPr="002625EB">
        <w:t>else</w:t>
      </w:r>
    </w:p>
    <w:p w:rsidR="00281006" w:rsidRPr="002625EB" w:rsidRDefault="00126625" w:rsidP="00E5725B">
      <w:pPr>
        <w:pStyle w:val="B2"/>
      </w:pPr>
      <w:r w:rsidRPr="002625EB">
        <w:object w:dxaOrig="1460" w:dyaOrig="360">
          <v:shape id="_x0000_i2671" type="#_x0000_t75" style="width:66.75pt;height:16.5pt" o:ole="">
            <v:imagedata r:id="rId2625" o:title=""/>
          </v:shape>
          <o:OLEObject Type="Embed" ProgID="Equation.3" ShapeID="_x0000_i2671" DrawAspect="Content" ObjectID="_1640248659" r:id="rId2626"/>
        </w:object>
      </w:r>
      <w:r w:rsidR="00281006" w:rsidRPr="002625EB">
        <w:t>;</w:t>
      </w:r>
    </w:p>
    <w:p w:rsidR="00281006" w:rsidRPr="002625EB" w:rsidRDefault="00126625" w:rsidP="00E5725B">
      <w:pPr>
        <w:pStyle w:val="B2"/>
        <w:rPr>
          <w:lang w:eastAsia="zh-CN"/>
        </w:rPr>
      </w:pPr>
      <w:r w:rsidRPr="002625EB">
        <w:rPr>
          <w:position w:val="-10"/>
        </w:rPr>
        <w:object w:dxaOrig="880" w:dyaOrig="320">
          <v:shape id="_x0000_i2672" type="#_x0000_t75" style="width:38.25pt;height:14.25pt" o:ole="">
            <v:imagedata r:id="rId2627" o:title=""/>
          </v:shape>
          <o:OLEObject Type="Embed" ProgID="Equation.3" ShapeID="_x0000_i2672" DrawAspect="Content" ObjectID="_1640248660" r:id="rId2628"/>
        </w:object>
      </w:r>
      <w:r w:rsidR="00281006" w:rsidRPr="002625EB">
        <w:t>;</w:t>
      </w:r>
    </w:p>
    <w:p w:rsidR="00281006" w:rsidRPr="002625EB" w:rsidRDefault="00281006" w:rsidP="00E5725B">
      <w:pPr>
        <w:pStyle w:val="B1"/>
        <w:rPr>
          <w:lang w:eastAsia="zh-CN"/>
        </w:rPr>
      </w:pPr>
      <w:r w:rsidRPr="002625EB">
        <w:t>end if</w:t>
      </w:r>
    </w:p>
    <w:p w:rsidR="00281006" w:rsidRPr="002625EB" w:rsidRDefault="00126625" w:rsidP="00E5725B">
      <w:pPr>
        <w:pStyle w:val="B1"/>
        <w:rPr>
          <w:lang w:eastAsia="zh-CN"/>
        </w:rPr>
      </w:pPr>
      <w:r w:rsidRPr="002625EB">
        <w:rPr>
          <w:position w:val="-6"/>
        </w:rPr>
        <w:object w:dxaOrig="780" w:dyaOrig="279">
          <v:shape id="_x0000_i2673" type="#_x0000_t75" style="width:34.5pt;height:12.75pt" o:ole="">
            <v:imagedata r:id="rId2629" o:title=""/>
          </v:shape>
          <o:OLEObject Type="Embed" ProgID="Equation.3" ShapeID="_x0000_i2673" DrawAspect="Content" ObjectID="_1640248661" r:id="rId2630"/>
        </w:object>
      </w:r>
      <w:r w:rsidRPr="002625EB">
        <w:t>;</w:t>
      </w:r>
    </w:p>
    <w:p w:rsidR="00281006" w:rsidRPr="002625EB" w:rsidRDefault="00281006" w:rsidP="000F21A5">
      <w:pPr>
        <w:rPr>
          <w:lang w:eastAsia="zh-CN"/>
        </w:rPr>
      </w:pPr>
      <w:r w:rsidRPr="002625EB">
        <w:rPr>
          <w:rFonts w:hint="eastAsia"/>
          <w:lang w:eastAsia="zh-CN"/>
        </w:rPr>
        <w:t>end while</w:t>
      </w:r>
    </w:p>
    <w:p w:rsidR="00126625" w:rsidRPr="002625EB" w:rsidRDefault="00001C65" w:rsidP="00126625">
      <w:pPr>
        <w:rPr>
          <w:lang w:eastAsia="zh-CN"/>
        </w:rPr>
      </w:pPr>
      <w:r w:rsidRPr="002625EB">
        <w:rPr>
          <w:rFonts w:hint="eastAsia"/>
          <w:lang w:eastAsia="zh-CN"/>
        </w:rPr>
        <w:t>T</w:t>
      </w:r>
      <w:r w:rsidR="00126625" w:rsidRPr="002625EB">
        <w:t xml:space="preserve">he scrambling sequence </w:t>
      </w:r>
      <w:r w:rsidR="00126625" w:rsidRPr="002625EB">
        <w:rPr>
          <w:position w:val="-10"/>
        </w:rPr>
        <w:object w:dxaOrig="360" w:dyaOrig="300">
          <v:shape id="_x0000_i2674" type="#_x0000_t75" style="width:18.75pt;height:15pt" o:ole="">
            <v:imagedata r:id="rId2631" o:title=""/>
          </v:shape>
          <o:OLEObject Type="Embed" ProgID="Equation.3" ShapeID="_x0000_i2674" DrawAspect="Content" ObjectID="_1640248662" r:id="rId2632"/>
        </w:object>
      </w:r>
      <w:r w:rsidR="00126625" w:rsidRPr="002625EB">
        <w:t xml:space="preserve"> is given by</w:t>
      </w:r>
      <w:r w:rsidR="00BE20EA" w:rsidRPr="002625EB">
        <w:t xml:space="preserve"> </w:t>
      </w:r>
      <w:r w:rsidR="00C33081">
        <w:t>Clause</w:t>
      </w:r>
      <w:r w:rsidR="00126625" w:rsidRPr="002625EB">
        <w:t xml:space="preserve"> 5.2.1</w:t>
      </w:r>
      <w:r w:rsidR="00126625" w:rsidRPr="002625EB">
        <w:rPr>
          <w:rFonts w:hint="eastAsia"/>
          <w:lang w:eastAsia="zh-CN"/>
        </w:rPr>
        <w:t>of</w:t>
      </w:r>
      <w:r w:rsidR="00126625" w:rsidRPr="002625EB">
        <w:t xml:space="preserve"> [</w:t>
      </w:r>
      <w:r w:rsidR="00D83C67" w:rsidRPr="002625EB">
        <w:rPr>
          <w:rFonts w:hint="eastAsia"/>
          <w:lang w:eastAsia="zh-CN"/>
        </w:rPr>
        <w:t xml:space="preserve">4, </w:t>
      </w:r>
      <w:r w:rsidR="00126625" w:rsidRPr="002625EB">
        <w:t>TS38.211]</w:t>
      </w:r>
      <w:r w:rsidR="002E21B9" w:rsidRPr="002625EB">
        <w:rPr>
          <w:rFonts w:hint="eastAsia"/>
          <w:lang w:eastAsia="zh-CN"/>
        </w:rPr>
        <w:t xml:space="preserve"> and initialized with </w:t>
      </w:r>
      <w:r w:rsidR="002E21B9" w:rsidRPr="002625EB">
        <w:rPr>
          <w:position w:val="-12"/>
        </w:rPr>
        <w:object w:dxaOrig="1060" w:dyaOrig="380">
          <v:shape id="_x0000_i2675" type="#_x0000_t75" style="width:53.25pt;height:19.5pt" o:ole="">
            <v:imagedata r:id="rId2633" o:title=""/>
          </v:shape>
          <o:OLEObject Type="Embed" ProgID="Equation.3" ShapeID="_x0000_i2675" DrawAspect="Content" ObjectID="_1640248663" r:id="rId2634"/>
        </w:object>
      </w:r>
      <w:r w:rsidR="002E21B9" w:rsidRPr="002625EB">
        <w:rPr>
          <w:rFonts w:hint="eastAsia"/>
          <w:lang w:eastAsia="zh-CN"/>
        </w:rPr>
        <w:t xml:space="preserve"> </w:t>
      </w:r>
      <w:r w:rsidR="00E83665" w:rsidRPr="002625EB">
        <w:rPr>
          <w:rFonts w:hint="eastAsia"/>
          <w:lang w:eastAsia="zh-CN"/>
        </w:rPr>
        <w:t xml:space="preserve">at the start of each SFN satisfying </w:t>
      </w:r>
      <w:r w:rsidR="00B85470" w:rsidRPr="002625EB">
        <w:rPr>
          <w:position w:val="-10"/>
        </w:rPr>
        <w:object w:dxaOrig="1640" w:dyaOrig="340">
          <v:shape id="_x0000_i2676" type="#_x0000_t75" style="width:71.25pt;height:15pt" o:ole="">
            <v:imagedata r:id="rId2635" o:title=""/>
          </v:shape>
          <o:OLEObject Type="Embed" ProgID="Equation.3" ShapeID="_x0000_i2676" DrawAspect="Content" ObjectID="_1640248664" r:id="rId2636"/>
        </w:object>
      </w:r>
      <w:r w:rsidR="00126625" w:rsidRPr="002625EB">
        <w:rPr>
          <w:rFonts w:hint="eastAsia"/>
          <w:lang w:eastAsia="zh-CN"/>
        </w:rPr>
        <w:t>;</w:t>
      </w:r>
      <w:r w:rsidR="00126625" w:rsidRPr="002625EB">
        <w:t xml:space="preserve"> </w:t>
      </w:r>
      <w:r w:rsidR="00A44E2C" w:rsidRPr="002625EB">
        <w:rPr>
          <w:position w:val="-6"/>
        </w:rPr>
        <w:object w:dxaOrig="1060" w:dyaOrig="279">
          <v:shape id="_x0000_i2677" type="#_x0000_t75" style="width:45.75pt;height:12.75pt" o:ole="">
            <v:imagedata r:id="rId2637" o:title=""/>
          </v:shape>
          <o:OLEObject Type="Embed" ProgID="Equation.3" ShapeID="_x0000_i2677" DrawAspect="Content" ObjectID="_1640248665" r:id="rId2638"/>
        </w:object>
      </w:r>
      <w:r w:rsidR="00126625" w:rsidRPr="002625EB">
        <w:rPr>
          <w:rFonts w:hint="eastAsia"/>
          <w:lang w:eastAsia="zh-CN"/>
        </w:rPr>
        <w:t xml:space="preserve"> for</w:t>
      </w:r>
      <w:r w:rsidR="006B18A7" w:rsidRPr="002625EB">
        <w:rPr>
          <w:rFonts w:hint="eastAsia"/>
          <w:lang w:eastAsia="zh-CN"/>
        </w:rPr>
        <w:t xml:space="preserve"> </w:t>
      </w:r>
      <w:r w:rsidR="00683F2D" w:rsidRPr="002625EB">
        <w:rPr>
          <w:position w:val="-12"/>
        </w:rPr>
        <w:object w:dxaOrig="840" w:dyaOrig="360">
          <v:shape id="_x0000_i2678" type="#_x0000_t75" style="width:39pt;height:15.75pt" o:ole="">
            <v:imagedata r:id="rId2639" o:title=""/>
          </v:shape>
          <o:OLEObject Type="Embed" ProgID="Equation.DSMT4" ShapeID="_x0000_i2678" DrawAspect="Content" ObjectID="_1640248666" r:id="rId2640"/>
        </w:object>
      </w:r>
      <w:r w:rsidR="00126625" w:rsidRPr="002625EB">
        <w:rPr>
          <w:rFonts w:hint="eastAsia"/>
          <w:lang w:eastAsia="zh-CN"/>
        </w:rPr>
        <w:t xml:space="preserve"> or </w:t>
      </w:r>
      <w:r w:rsidR="00683F2D" w:rsidRPr="002625EB">
        <w:rPr>
          <w:position w:val="-12"/>
        </w:rPr>
        <w:object w:dxaOrig="820" w:dyaOrig="360">
          <v:shape id="_x0000_i2679" type="#_x0000_t75" style="width:37.5pt;height:16.5pt" o:ole="">
            <v:imagedata r:id="rId2641" o:title=""/>
          </v:shape>
          <o:OLEObject Type="Embed" ProgID="Equation.DSMT4" ShapeID="_x0000_i2679" DrawAspect="Content" ObjectID="_1640248667" r:id="rId2642"/>
        </w:object>
      </w:r>
      <w:r w:rsidR="00126625" w:rsidRPr="002625EB">
        <w:rPr>
          <w:rFonts w:hint="eastAsia"/>
          <w:lang w:eastAsia="zh-CN"/>
        </w:rPr>
        <w:t xml:space="preserve">, and </w:t>
      </w:r>
      <w:r w:rsidR="00A44E2C" w:rsidRPr="002625EB">
        <w:rPr>
          <w:position w:val="-6"/>
        </w:rPr>
        <w:object w:dxaOrig="1080" w:dyaOrig="279">
          <v:shape id="_x0000_i2680" type="#_x0000_t75" style="width:47.25pt;height:12.75pt" o:ole="">
            <v:imagedata r:id="rId2643" o:title=""/>
          </v:shape>
          <o:OLEObject Type="Embed" ProgID="Equation.3" ShapeID="_x0000_i2680" DrawAspect="Content" ObjectID="_1640248668" r:id="rId2644"/>
        </w:object>
      </w:r>
      <w:r w:rsidR="00126625" w:rsidRPr="002625EB">
        <w:rPr>
          <w:rFonts w:hint="eastAsia"/>
          <w:lang w:eastAsia="zh-CN"/>
        </w:rPr>
        <w:t xml:space="preserve"> for </w:t>
      </w:r>
      <w:r w:rsidR="00683F2D" w:rsidRPr="002625EB">
        <w:rPr>
          <w:position w:val="-12"/>
        </w:rPr>
        <w:object w:dxaOrig="960" w:dyaOrig="360">
          <v:shape id="_x0000_i2681" type="#_x0000_t75" style="width:44.25pt;height:16.5pt" o:ole="">
            <v:imagedata r:id="rId2645" o:title=""/>
          </v:shape>
          <o:OLEObject Type="Embed" ProgID="Equation.DSMT4" ShapeID="_x0000_i2681" DrawAspect="Content" ObjectID="_1640248669" r:id="rId2646"/>
        </w:object>
      </w:r>
      <w:r w:rsidRPr="002625EB">
        <w:rPr>
          <w:rFonts w:hint="eastAsia"/>
          <w:lang w:eastAsia="zh-CN"/>
        </w:rPr>
        <w:t>, where</w:t>
      </w:r>
      <w:r w:rsidR="00126625" w:rsidRPr="002625EB">
        <w:rPr>
          <w:rFonts w:hint="eastAsia"/>
          <w:lang w:eastAsia="zh-CN"/>
        </w:rPr>
        <w:t xml:space="preserve"> </w:t>
      </w:r>
      <w:r w:rsidR="00683F2D" w:rsidRPr="002625EB">
        <w:rPr>
          <w:position w:val="-12"/>
        </w:rPr>
        <w:object w:dxaOrig="460" w:dyaOrig="360">
          <v:shape id="_x0000_i2682" type="#_x0000_t75" style="width:20.25pt;height:16.5pt" o:ole="">
            <v:imagedata r:id="rId2647" o:title=""/>
          </v:shape>
          <o:OLEObject Type="Embed" ProgID="Equation.DSMT4" ShapeID="_x0000_i2682" DrawAspect="Content" ObjectID="_1640248670" r:id="rId2648"/>
        </w:object>
      </w:r>
      <w:r w:rsidR="00126625" w:rsidRPr="002625EB">
        <w:t xml:space="preserve"> </w:t>
      </w:r>
      <w:r w:rsidR="00126625" w:rsidRPr="002625EB">
        <w:rPr>
          <w:rFonts w:hint="eastAsia"/>
          <w:lang w:eastAsia="zh-CN"/>
        </w:rPr>
        <w:t>is</w:t>
      </w:r>
      <w:r w:rsidR="00126625" w:rsidRPr="002625EB">
        <w:t xml:space="preserve"> the</w:t>
      </w:r>
      <w:r w:rsidR="00A44E2C" w:rsidRPr="002625EB">
        <w:rPr>
          <w:rFonts w:hint="eastAsia"/>
          <w:lang w:eastAsia="zh-CN"/>
        </w:rPr>
        <w:t xml:space="preserve"> number of candidate </w:t>
      </w:r>
      <w:r w:rsidR="00A44E2C" w:rsidRPr="002625EB">
        <w:t>SS/PBCH blocks in a half frame</w:t>
      </w:r>
      <w:r w:rsidR="00A44E2C" w:rsidRPr="002625EB">
        <w:rPr>
          <w:rFonts w:hint="eastAsia"/>
          <w:lang w:eastAsia="zh-CN"/>
        </w:rPr>
        <w:t xml:space="preserve"> </w:t>
      </w:r>
      <w:r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00A44E2C" w:rsidRPr="002625EB">
        <w:rPr>
          <w:rFonts w:hint="eastAsia"/>
          <w:lang w:eastAsia="zh-CN"/>
        </w:rPr>
        <w:t xml:space="preserve"> 4.1 of</w:t>
      </w:r>
      <w:r w:rsidR="00126625" w:rsidRPr="002625EB">
        <w:t xml:space="preserve"> [</w:t>
      </w:r>
      <w:r w:rsidR="00D83C67" w:rsidRPr="002625EB">
        <w:rPr>
          <w:rFonts w:hint="eastAsia"/>
          <w:lang w:eastAsia="zh-CN"/>
        </w:rPr>
        <w:t xml:space="preserve">5, </w:t>
      </w:r>
      <w:r w:rsidR="00126625" w:rsidRPr="002625EB">
        <w:t>TS38.</w:t>
      </w:r>
      <w:r w:rsidR="00A44E2C" w:rsidRPr="002625EB">
        <w:rPr>
          <w:rFonts w:hint="eastAsia"/>
          <w:lang w:eastAsia="zh-CN"/>
        </w:rPr>
        <w:t>213</w:t>
      </w:r>
      <w:r w:rsidR="00126625" w:rsidRPr="002625EB">
        <w:t>]</w:t>
      </w:r>
      <w:r w:rsidR="002E21B9" w:rsidRPr="002625EB">
        <w:rPr>
          <w:rFonts w:hint="eastAsia"/>
          <w:lang w:eastAsia="zh-CN"/>
        </w:rPr>
        <w:t>;</w:t>
      </w:r>
      <w:r w:rsidR="00126625" w:rsidRPr="002625EB">
        <w:t xml:space="preserve"> </w:t>
      </w:r>
      <w:r w:rsidR="002E21B9" w:rsidRPr="002625EB">
        <w:rPr>
          <w:rFonts w:hint="eastAsia"/>
          <w:lang w:eastAsia="zh-CN"/>
        </w:rPr>
        <w:t xml:space="preserve">and </w:t>
      </w:r>
      <w:r w:rsidR="003D50CF" w:rsidRPr="002625EB">
        <w:rPr>
          <w:position w:val="-6"/>
        </w:rPr>
        <w:object w:dxaOrig="160" w:dyaOrig="200">
          <v:shape id="_x0000_i2683" type="#_x0000_t75" style="width:9.75pt;height:11.25pt" o:ole="">
            <v:imagedata r:id="rId2649" o:title=""/>
          </v:shape>
          <o:OLEObject Type="Embed" ProgID="Equation.3" ShapeID="_x0000_i2683" DrawAspect="Content" ObjectID="_1640248671" r:id="rId2650"/>
        </w:object>
      </w:r>
      <w:r w:rsidR="00126625" w:rsidRPr="002625EB">
        <w:t xml:space="preserve"> is</w:t>
      </w:r>
      <w:r w:rsidR="002E21B9" w:rsidRPr="002625EB">
        <w:rPr>
          <w:rFonts w:hint="eastAsia"/>
          <w:lang w:eastAsia="zh-CN"/>
        </w:rPr>
        <w:t xml:space="preserve"> determined according to Table 7.1.</w:t>
      </w:r>
      <w:r w:rsidR="004C2951" w:rsidRPr="002625EB">
        <w:rPr>
          <w:rFonts w:hint="eastAsia"/>
          <w:lang w:eastAsia="zh-CN"/>
        </w:rPr>
        <w:t>2</w:t>
      </w:r>
      <w:r w:rsidR="002E21B9" w:rsidRPr="002625EB">
        <w:rPr>
          <w:rFonts w:hint="eastAsia"/>
          <w:lang w:eastAsia="zh-CN"/>
        </w:rPr>
        <w:t>-1</w:t>
      </w:r>
      <w:r w:rsidR="00E83665" w:rsidRPr="002625EB">
        <w:rPr>
          <w:rFonts w:hint="eastAsia"/>
          <w:lang w:eastAsia="zh-CN"/>
        </w:rPr>
        <w:t xml:space="preserve"> using the 3</w:t>
      </w:r>
      <w:r w:rsidR="00E83665" w:rsidRPr="002625EB">
        <w:rPr>
          <w:rFonts w:hint="eastAsia"/>
          <w:vertAlign w:val="superscript"/>
          <w:lang w:eastAsia="zh-CN"/>
        </w:rPr>
        <w:t>rd</w:t>
      </w:r>
      <w:r w:rsidR="00E83665" w:rsidRPr="002625EB">
        <w:rPr>
          <w:rFonts w:hint="eastAsia"/>
          <w:lang w:eastAsia="zh-CN"/>
        </w:rPr>
        <w:t xml:space="preserve"> and 2</w:t>
      </w:r>
      <w:r w:rsidR="00E83665" w:rsidRPr="002625EB">
        <w:rPr>
          <w:rFonts w:hint="eastAsia"/>
          <w:vertAlign w:val="superscript"/>
          <w:lang w:eastAsia="zh-CN"/>
        </w:rPr>
        <w:t>nd</w:t>
      </w:r>
      <w:r w:rsidR="00E83665" w:rsidRPr="002625EB">
        <w:rPr>
          <w:rFonts w:hint="eastAsia"/>
          <w:lang w:eastAsia="zh-CN"/>
        </w:rPr>
        <w:t xml:space="preserve"> LSB of the SFN in which the PBCH is transmitted</w:t>
      </w:r>
      <w:r w:rsidR="002E21B9" w:rsidRPr="002625EB">
        <w:rPr>
          <w:rFonts w:hint="eastAsia"/>
          <w:lang w:eastAsia="zh-CN"/>
        </w:rPr>
        <w:t>.</w:t>
      </w:r>
    </w:p>
    <w:p w:rsidR="002E21B9" w:rsidRPr="002625EB" w:rsidRDefault="002E21B9"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7.1.</w:t>
      </w:r>
      <w:r w:rsidR="004C2951" w:rsidRPr="002625EB">
        <w:rPr>
          <w:rFonts w:hint="eastAsia"/>
          <w:lang w:eastAsia="zh-CN"/>
        </w:rPr>
        <w:t>2</w:t>
      </w:r>
      <w:r w:rsidRPr="002625EB">
        <w:t>-</w:t>
      </w:r>
      <w:r w:rsidRPr="002625EB">
        <w:rPr>
          <w:rFonts w:hint="eastAsia"/>
          <w:lang w:eastAsia="zh-CN"/>
        </w:rPr>
        <w:t>1</w:t>
      </w:r>
      <w:r w:rsidRPr="002625EB">
        <w:t>:</w:t>
      </w:r>
      <w:r w:rsidRPr="002625EB">
        <w:rPr>
          <w:rFonts w:hint="eastAsia"/>
          <w:lang w:eastAsia="zh-CN"/>
        </w:rPr>
        <w:t xml:space="preserve"> </w:t>
      </w:r>
      <w:r w:rsidR="0020019A" w:rsidRPr="002625EB">
        <w:rPr>
          <w:rFonts w:hint="eastAsia"/>
          <w:lang w:eastAsia="zh-CN"/>
        </w:rPr>
        <w:t>V</w:t>
      </w:r>
      <w:r w:rsidRPr="002625EB">
        <w:rPr>
          <w:rFonts w:hint="eastAsia"/>
          <w:lang w:eastAsia="zh-CN"/>
        </w:rPr>
        <w:t xml:space="preserve">alue of </w:t>
      </w:r>
      <w:r w:rsidR="003D50CF" w:rsidRPr="002625EB">
        <w:rPr>
          <w:position w:val="-6"/>
        </w:rPr>
        <w:object w:dxaOrig="160" w:dyaOrig="200">
          <v:shape id="_x0000_i2684" type="#_x0000_t75" style="width:9.75pt;height:11.25pt" o:ole="">
            <v:imagedata r:id="rId2649" o:title=""/>
          </v:shape>
          <o:OLEObject Type="Embed" ProgID="Equation.3" ShapeID="_x0000_i2684" DrawAspect="Content" ObjectID="_1640248672" r:id="rId2651"/>
        </w:object>
      </w:r>
      <w:r w:rsidRPr="002625EB">
        <w:rPr>
          <w:rFonts w:hint="eastAsia"/>
          <w:lang w:eastAsia="zh-CN"/>
        </w:rPr>
        <w:t xml:space="preserve"> for PBCH scrambling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2"/>
        <w:gridCol w:w="1162"/>
      </w:tblGrid>
      <w:tr w:rsidR="002E21B9" w:rsidRPr="002625EB" w:rsidTr="002E21B9">
        <w:trPr>
          <w:jc w:val="center"/>
        </w:trPr>
        <w:tc>
          <w:tcPr>
            <w:tcW w:w="3602" w:type="dxa"/>
            <w:shd w:val="clear" w:color="auto" w:fill="E6E6E6"/>
            <w:vAlign w:val="center"/>
          </w:tcPr>
          <w:p w:rsidR="002E21B9" w:rsidRPr="002625EB" w:rsidRDefault="002E21B9" w:rsidP="00375D68">
            <w:pPr>
              <w:pStyle w:val="TAH"/>
              <w:rPr>
                <w:i/>
              </w:rPr>
            </w:pPr>
            <w:r w:rsidRPr="002625EB">
              <w:rPr>
                <w:rFonts w:hint="eastAsia"/>
                <w:i/>
                <w:lang w:eastAsia="zh-CN"/>
              </w:rPr>
              <w:t>(3</w:t>
            </w:r>
            <w:r w:rsidRPr="002625EB">
              <w:rPr>
                <w:rFonts w:hint="eastAsia"/>
                <w:i/>
                <w:vertAlign w:val="superscript"/>
                <w:lang w:eastAsia="zh-CN"/>
              </w:rPr>
              <w:t>rd</w:t>
            </w:r>
            <w:r w:rsidRPr="002625EB">
              <w:rPr>
                <w:rFonts w:hint="eastAsia"/>
                <w:i/>
                <w:lang w:eastAsia="zh-CN"/>
              </w:rPr>
              <w:t xml:space="preserve"> </w:t>
            </w:r>
            <w:r w:rsidR="00375D68" w:rsidRPr="002625EB">
              <w:rPr>
                <w:rFonts w:hint="eastAsia"/>
                <w:i/>
                <w:lang w:eastAsia="zh-CN"/>
              </w:rPr>
              <w:t xml:space="preserve">LSB of </w:t>
            </w:r>
            <w:r w:rsidRPr="002625EB">
              <w:rPr>
                <w:rFonts w:hint="eastAsia"/>
                <w:i/>
                <w:lang w:eastAsia="zh-CN"/>
              </w:rPr>
              <w:t>SFN, 2</w:t>
            </w:r>
            <w:r w:rsidRPr="002625EB">
              <w:rPr>
                <w:rFonts w:hint="eastAsia"/>
                <w:i/>
                <w:vertAlign w:val="superscript"/>
                <w:lang w:eastAsia="zh-CN"/>
              </w:rPr>
              <w:t>nd</w:t>
            </w:r>
            <w:r w:rsidRPr="002625EB">
              <w:rPr>
                <w:rFonts w:hint="eastAsia"/>
                <w:i/>
                <w:lang w:eastAsia="zh-CN"/>
              </w:rPr>
              <w:t xml:space="preserve"> </w:t>
            </w:r>
            <w:r w:rsidR="00375D68" w:rsidRPr="002625EB">
              <w:rPr>
                <w:rFonts w:hint="eastAsia"/>
                <w:i/>
                <w:lang w:eastAsia="zh-CN"/>
              </w:rPr>
              <w:t>LSB of</w:t>
            </w:r>
            <w:r w:rsidRPr="002625EB">
              <w:rPr>
                <w:rFonts w:hint="eastAsia"/>
                <w:i/>
                <w:lang w:eastAsia="zh-CN"/>
              </w:rPr>
              <w:t xml:space="preserve"> SFN) </w:t>
            </w:r>
          </w:p>
        </w:tc>
        <w:tc>
          <w:tcPr>
            <w:tcW w:w="0" w:type="auto"/>
            <w:vAlign w:val="center"/>
          </w:tcPr>
          <w:p w:rsidR="002E21B9" w:rsidRPr="002625EB" w:rsidRDefault="002E21B9" w:rsidP="00004D3B">
            <w:pPr>
              <w:pStyle w:val="TAH"/>
              <w:rPr>
                <w:i/>
              </w:rPr>
            </w:pPr>
            <w:r w:rsidRPr="002625EB">
              <w:rPr>
                <w:i/>
                <w:lang w:eastAsia="zh-CN"/>
              </w:rPr>
              <w:t>V</w:t>
            </w:r>
            <w:r w:rsidRPr="002625EB">
              <w:rPr>
                <w:rFonts w:hint="eastAsia"/>
                <w:i/>
                <w:lang w:eastAsia="zh-CN"/>
              </w:rPr>
              <w:t xml:space="preserve">alue of </w:t>
            </w:r>
            <w:r w:rsidR="003D50CF" w:rsidRPr="002625EB">
              <w:rPr>
                <w:position w:val="-6"/>
              </w:rPr>
              <w:object w:dxaOrig="160" w:dyaOrig="200">
                <v:shape id="_x0000_i2685" type="#_x0000_t75" style="width:9.75pt;height:11.25pt" o:ole="">
                  <v:imagedata r:id="rId2649" o:title=""/>
                </v:shape>
                <o:OLEObject Type="Embed" ProgID="Equation.3" ShapeID="_x0000_i2685" DrawAspect="Content" ObjectID="_1640248673" r:id="rId2652"/>
              </w:object>
            </w:r>
          </w:p>
        </w:tc>
      </w:tr>
      <w:tr w:rsidR="002E21B9" w:rsidRPr="002625EB" w:rsidTr="002E21B9">
        <w:trPr>
          <w:jc w:val="center"/>
        </w:trPr>
        <w:tc>
          <w:tcPr>
            <w:tcW w:w="3602" w:type="dxa"/>
            <w:shd w:val="clear" w:color="auto" w:fill="E6E6E6"/>
          </w:tcPr>
          <w:p w:rsidR="002E21B9" w:rsidRPr="002625EB" w:rsidRDefault="002E21B9" w:rsidP="00004D3B">
            <w:pPr>
              <w:pStyle w:val="TAC"/>
              <w:rPr>
                <w:lang w:eastAsia="zh-CN"/>
              </w:rPr>
            </w:pPr>
            <w:r w:rsidRPr="002625EB">
              <w:rPr>
                <w:rFonts w:hint="eastAsia"/>
                <w:lang w:eastAsia="zh-CN"/>
              </w:rPr>
              <w:t>(0, 0)</w:t>
            </w:r>
          </w:p>
        </w:tc>
        <w:tc>
          <w:tcPr>
            <w:tcW w:w="0" w:type="auto"/>
          </w:tcPr>
          <w:p w:rsidR="002E21B9" w:rsidRPr="002625EB" w:rsidRDefault="002E21B9" w:rsidP="002E21B9">
            <w:pPr>
              <w:pStyle w:val="TAC"/>
              <w:rPr>
                <w:lang w:eastAsia="zh-CN"/>
              </w:rPr>
            </w:pPr>
            <w:r w:rsidRPr="002625EB">
              <w:rPr>
                <w:rFonts w:hint="eastAsia"/>
                <w:lang w:eastAsia="zh-CN"/>
              </w:rPr>
              <w:t>0</w:t>
            </w:r>
          </w:p>
        </w:tc>
      </w:tr>
      <w:tr w:rsidR="002E21B9" w:rsidRPr="002625EB" w:rsidTr="002E21B9">
        <w:trPr>
          <w:jc w:val="center"/>
        </w:trPr>
        <w:tc>
          <w:tcPr>
            <w:tcW w:w="3602" w:type="dxa"/>
            <w:shd w:val="clear" w:color="auto" w:fill="E6E6E6"/>
          </w:tcPr>
          <w:p w:rsidR="002E21B9" w:rsidRPr="002625EB" w:rsidRDefault="002E21B9" w:rsidP="00004D3B">
            <w:pPr>
              <w:pStyle w:val="TAC"/>
              <w:rPr>
                <w:lang w:eastAsia="zh-CN"/>
              </w:rPr>
            </w:pPr>
            <w:r w:rsidRPr="002625EB">
              <w:rPr>
                <w:rFonts w:hint="eastAsia"/>
                <w:lang w:eastAsia="zh-CN"/>
              </w:rPr>
              <w:t>(0, 1)</w:t>
            </w:r>
          </w:p>
        </w:tc>
        <w:tc>
          <w:tcPr>
            <w:tcW w:w="0" w:type="auto"/>
          </w:tcPr>
          <w:p w:rsidR="002E21B9" w:rsidRPr="002625EB" w:rsidRDefault="002E21B9" w:rsidP="00004D3B">
            <w:pPr>
              <w:pStyle w:val="TAC"/>
              <w:rPr>
                <w:lang w:eastAsia="zh-CN"/>
              </w:rPr>
            </w:pPr>
            <w:r w:rsidRPr="002625EB">
              <w:rPr>
                <w:rFonts w:hint="eastAsia"/>
                <w:lang w:eastAsia="zh-CN"/>
              </w:rPr>
              <w:t>1</w:t>
            </w:r>
          </w:p>
        </w:tc>
      </w:tr>
      <w:tr w:rsidR="002E21B9" w:rsidRPr="002625EB" w:rsidTr="002E21B9">
        <w:trPr>
          <w:jc w:val="center"/>
        </w:trPr>
        <w:tc>
          <w:tcPr>
            <w:tcW w:w="3602" w:type="dxa"/>
            <w:shd w:val="clear" w:color="auto" w:fill="E6E6E6"/>
          </w:tcPr>
          <w:p w:rsidR="002E21B9" w:rsidRPr="002625EB" w:rsidRDefault="002E21B9" w:rsidP="00004D3B">
            <w:pPr>
              <w:pStyle w:val="TAC"/>
              <w:rPr>
                <w:lang w:eastAsia="zh-CN"/>
              </w:rPr>
            </w:pPr>
            <w:r w:rsidRPr="002625EB">
              <w:rPr>
                <w:rFonts w:hint="eastAsia"/>
                <w:lang w:eastAsia="zh-CN"/>
              </w:rPr>
              <w:t>(1, 0)</w:t>
            </w:r>
          </w:p>
        </w:tc>
        <w:tc>
          <w:tcPr>
            <w:tcW w:w="0" w:type="auto"/>
          </w:tcPr>
          <w:p w:rsidR="002E21B9" w:rsidRPr="002625EB" w:rsidRDefault="002E21B9" w:rsidP="00004D3B">
            <w:pPr>
              <w:pStyle w:val="TAC"/>
              <w:rPr>
                <w:lang w:eastAsia="zh-CN"/>
              </w:rPr>
            </w:pPr>
            <w:r w:rsidRPr="002625EB">
              <w:rPr>
                <w:rFonts w:hint="eastAsia"/>
                <w:lang w:eastAsia="zh-CN"/>
              </w:rPr>
              <w:t>2</w:t>
            </w:r>
          </w:p>
        </w:tc>
      </w:tr>
      <w:tr w:rsidR="002E21B9" w:rsidRPr="002625EB" w:rsidTr="002E21B9">
        <w:trPr>
          <w:jc w:val="center"/>
        </w:trPr>
        <w:tc>
          <w:tcPr>
            <w:tcW w:w="3602" w:type="dxa"/>
            <w:shd w:val="clear" w:color="auto" w:fill="E6E6E6"/>
          </w:tcPr>
          <w:p w:rsidR="002E21B9" w:rsidRPr="002625EB" w:rsidRDefault="002E21B9" w:rsidP="00004D3B">
            <w:pPr>
              <w:pStyle w:val="TAC"/>
              <w:rPr>
                <w:lang w:eastAsia="zh-CN"/>
              </w:rPr>
            </w:pPr>
            <w:r w:rsidRPr="002625EB">
              <w:rPr>
                <w:rFonts w:hint="eastAsia"/>
                <w:lang w:eastAsia="zh-CN"/>
              </w:rPr>
              <w:t>(1, 1)</w:t>
            </w:r>
          </w:p>
        </w:tc>
        <w:tc>
          <w:tcPr>
            <w:tcW w:w="0" w:type="auto"/>
          </w:tcPr>
          <w:p w:rsidR="002E21B9" w:rsidRPr="002625EB" w:rsidRDefault="002E21B9" w:rsidP="00004D3B">
            <w:pPr>
              <w:pStyle w:val="TAC"/>
              <w:rPr>
                <w:lang w:eastAsia="zh-CN"/>
              </w:rPr>
            </w:pPr>
            <w:r w:rsidRPr="002625EB">
              <w:rPr>
                <w:rFonts w:hint="eastAsia"/>
                <w:lang w:eastAsia="zh-CN"/>
              </w:rPr>
              <w:t>3</w:t>
            </w:r>
          </w:p>
        </w:tc>
      </w:tr>
    </w:tbl>
    <w:p w:rsidR="00126625" w:rsidRPr="002625EB" w:rsidRDefault="00126625" w:rsidP="000F21A5">
      <w:pPr>
        <w:rPr>
          <w:lang w:eastAsia="zh-CN"/>
        </w:rPr>
      </w:pPr>
    </w:p>
    <w:p w:rsidR="00290631" w:rsidRPr="002625EB" w:rsidRDefault="00290631" w:rsidP="00290631">
      <w:pPr>
        <w:pStyle w:val="Heading3"/>
        <w:rPr>
          <w:lang w:eastAsia="zh-CN"/>
        </w:rPr>
      </w:pPr>
      <w:bookmarkStart w:id="370" w:name="_Toc19798761"/>
      <w:bookmarkStart w:id="371" w:name="_Toc26467232"/>
      <w:bookmarkStart w:id="372" w:name="_Toc29326593"/>
      <w:bookmarkStart w:id="373" w:name="_Toc29327743"/>
      <w:r w:rsidRPr="002625EB">
        <w:rPr>
          <w:rFonts w:hint="eastAsia"/>
          <w:lang w:eastAsia="zh-CN"/>
        </w:rPr>
        <w:t>7.1.</w:t>
      </w:r>
      <w:r w:rsidR="004678FF" w:rsidRPr="002625EB">
        <w:rPr>
          <w:rFonts w:hint="eastAsia"/>
          <w:lang w:eastAsia="zh-CN"/>
        </w:rPr>
        <w:t>3</w:t>
      </w:r>
      <w:r w:rsidRPr="002625EB">
        <w:rPr>
          <w:rFonts w:hint="eastAsia"/>
          <w:lang w:eastAsia="zh-CN"/>
        </w:rPr>
        <w:tab/>
        <w:t>Transport block CRC attachment</w:t>
      </w:r>
      <w:bookmarkEnd w:id="370"/>
      <w:bookmarkEnd w:id="371"/>
      <w:bookmarkEnd w:id="372"/>
      <w:bookmarkEnd w:id="373"/>
    </w:p>
    <w:p w:rsidR="00DE6E78" w:rsidRPr="002625EB" w:rsidRDefault="00DE6E78" w:rsidP="00DE6E78">
      <w:r w:rsidRPr="002625EB">
        <w:t xml:space="preserve">Error detection is provided on BCH transport blocks through a Cyclic Redundancy Check (CRC). </w:t>
      </w:r>
    </w:p>
    <w:p w:rsidR="00DE6E78" w:rsidRPr="002625EB" w:rsidRDefault="00DE6E78" w:rsidP="00DE6E78">
      <w:r w:rsidRPr="002625EB">
        <w:t xml:space="preserve">The entire transport block is used to calculate the CRC parity bits. </w:t>
      </w:r>
      <w:r w:rsidR="0035367C" w:rsidRPr="002625EB">
        <w:rPr>
          <w:rFonts w:hint="eastAsia"/>
          <w:lang w:eastAsia="zh-CN"/>
        </w:rPr>
        <w:t xml:space="preserve">The input bit sequence is denoted by </w:t>
      </w:r>
      <w:r w:rsidR="0035367C" w:rsidRPr="002625EB">
        <w:rPr>
          <w:position w:val="-12"/>
        </w:rPr>
        <w:object w:dxaOrig="2200" w:dyaOrig="360">
          <v:shape id="_x0000_i2686" type="#_x0000_t75" style="width:93.75pt;height:15.75pt" o:ole="">
            <v:imagedata r:id="rId2607" o:title=""/>
          </v:shape>
          <o:OLEObject Type="Embed" ProgID="Equation.3" ShapeID="_x0000_i2686" DrawAspect="Content" ObjectID="_1640248674" r:id="rId2653"/>
        </w:object>
      </w:r>
      <w:r w:rsidRPr="002625EB">
        <w:t>, and the parity bits by</w:t>
      </w:r>
      <w:r w:rsidRPr="002625EB">
        <w:rPr>
          <w:position w:val="-10"/>
        </w:rPr>
        <w:object w:dxaOrig="1880" w:dyaOrig="300">
          <v:shape id="_x0000_i2687" type="#_x0000_t75" style="width:93.75pt;height:15pt" o:ole="">
            <v:imagedata r:id="rId13" o:title=""/>
          </v:shape>
          <o:OLEObject Type="Embed" ProgID="Equation.3" ShapeID="_x0000_i2687" DrawAspect="Content" ObjectID="_1640248675" r:id="rId2654"/>
        </w:object>
      </w:r>
      <w:r w:rsidRPr="002625EB">
        <w:rPr>
          <w:rFonts w:hint="eastAsia"/>
          <w:lang w:eastAsia="zh-CN"/>
        </w:rPr>
        <w:t>, where</w:t>
      </w:r>
      <w:r w:rsidRPr="002625EB">
        <w:t xml:space="preserve"> </w:t>
      </w:r>
      <w:r w:rsidRPr="002625EB">
        <w:rPr>
          <w:position w:val="-4"/>
        </w:rPr>
        <w:object w:dxaOrig="240" w:dyaOrig="260">
          <v:shape id="_x0000_i2688" type="#_x0000_t75" style="width:11.25pt;height:12pt" o:ole="">
            <v:imagedata r:id="rId15" o:title=""/>
          </v:shape>
          <o:OLEObject Type="Embed" ProgID="Equation.3" ShapeID="_x0000_i2688" DrawAspect="Content" ObjectID="_1640248676" r:id="rId2655"/>
        </w:object>
      </w:r>
      <w:r w:rsidRPr="002625EB">
        <w:t xml:space="preserve"> is the payload size and </w:t>
      </w:r>
      <w:r w:rsidRPr="002625EB">
        <w:rPr>
          <w:position w:val="-4"/>
        </w:rPr>
        <w:object w:dxaOrig="220" w:dyaOrig="260">
          <v:shape id="_x0000_i2689" type="#_x0000_t75" style="width:9.75pt;height:12pt" o:ole="">
            <v:imagedata r:id="rId17" o:title=""/>
          </v:shape>
          <o:OLEObject Type="Embed" ProgID="Equation.3" ShapeID="_x0000_i2689" DrawAspect="Content" ObjectID="_1640248677" r:id="rId2656"/>
        </w:object>
      </w:r>
      <w:r w:rsidRPr="002625EB">
        <w:t xml:space="preserve"> is the number of parity bits. </w:t>
      </w:r>
    </w:p>
    <w:p w:rsidR="00DE6E78" w:rsidRPr="002625EB" w:rsidRDefault="00DE6E78" w:rsidP="00DE6E78">
      <w:pPr>
        <w:rPr>
          <w:lang w:eastAsia="zh-CN"/>
        </w:rPr>
      </w:pPr>
      <w:r w:rsidRPr="002625EB">
        <w:t>The parity bits are computed and attached to the BCH transport block according to</w:t>
      </w:r>
      <w:r w:rsidR="00BE20EA" w:rsidRPr="002625EB">
        <w:t xml:space="preserve"> </w:t>
      </w:r>
      <w:r w:rsidR="00C33081">
        <w:t>Clause</w:t>
      </w:r>
      <w:r w:rsidRPr="002625EB">
        <w:t xml:space="preserve"> 5.1 </w:t>
      </w:r>
      <w:r w:rsidR="00DF2694" w:rsidRPr="002625EB">
        <w:rPr>
          <w:rFonts w:hint="eastAsia"/>
          <w:lang w:eastAsia="zh-CN"/>
        </w:rPr>
        <w:t xml:space="preserve">by </w:t>
      </w:r>
      <w:r w:rsidRPr="002625EB">
        <w:t xml:space="preserve">setting </w:t>
      </w:r>
      <w:r w:rsidRPr="002625EB">
        <w:rPr>
          <w:position w:val="-4"/>
        </w:rPr>
        <w:object w:dxaOrig="220" w:dyaOrig="260">
          <v:shape id="_x0000_i2690" type="#_x0000_t75" style="width:9.75pt;height:12pt" o:ole="">
            <v:imagedata r:id="rId17" o:title=""/>
          </v:shape>
          <o:OLEObject Type="Embed" ProgID="Equation.3" ShapeID="_x0000_i2690" DrawAspect="Content" ObjectID="_1640248678" r:id="rId2657"/>
        </w:object>
      </w:r>
      <w:r w:rsidRPr="002625EB">
        <w:t xml:space="preserve"> to </w:t>
      </w:r>
      <w:r w:rsidR="00DF2694" w:rsidRPr="002625EB">
        <w:rPr>
          <w:rFonts w:hint="eastAsia"/>
          <w:lang w:eastAsia="zh-CN"/>
        </w:rPr>
        <w:t>24</w:t>
      </w:r>
      <w:r w:rsidR="00DF2694" w:rsidRPr="002625EB">
        <w:t xml:space="preserve"> </w:t>
      </w:r>
      <w:r w:rsidRPr="002625EB">
        <w:t xml:space="preserve">bits </w:t>
      </w:r>
      <w:r w:rsidR="00DF2694" w:rsidRPr="002625EB">
        <w:t xml:space="preserve">and using the generator polynomial </w:t>
      </w:r>
      <w:r w:rsidR="00DF2694" w:rsidRPr="002625EB">
        <w:rPr>
          <w:position w:val="-12"/>
        </w:rPr>
        <w:object w:dxaOrig="1100" w:dyaOrig="360">
          <v:shape id="_x0000_i2691" type="#_x0000_t75" style="width:45.75pt;height:15pt" o:ole="">
            <v:imagedata r:id="rId2658" o:title=""/>
          </v:shape>
          <o:OLEObject Type="Embed" ProgID="Equation.3" ShapeID="_x0000_i2691" DrawAspect="Content" ObjectID="_1640248679" r:id="rId2659"/>
        </w:object>
      </w:r>
      <w:r w:rsidR="00DF2694" w:rsidRPr="002625EB">
        <w:rPr>
          <w:rFonts w:hint="eastAsia"/>
          <w:lang w:eastAsia="zh-CN"/>
        </w:rPr>
        <w:t xml:space="preserve">, </w:t>
      </w:r>
      <w:r w:rsidRPr="002625EB">
        <w:t>resulting in the sequence</w:t>
      </w:r>
      <w:r w:rsidRPr="002625EB">
        <w:rPr>
          <w:position w:val="-10"/>
        </w:rPr>
        <w:object w:dxaOrig="1680" w:dyaOrig="300">
          <v:shape id="_x0000_i2692" type="#_x0000_t75" style="width:84pt;height:15pt" o:ole="">
            <v:imagedata r:id="rId43" o:title=""/>
          </v:shape>
          <o:OLEObject Type="Embed" ProgID="Equation.3" ShapeID="_x0000_i2692" DrawAspect="Content" ObjectID="_1640248680" r:id="rId2660"/>
        </w:object>
      </w:r>
      <w:r w:rsidRPr="002625EB">
        <w:t xml:space="preserve">, where </w:t>
      </w:r>
      <w:r w:rsidRPr="002625EB">
        <w:rPr>
          <w:position w:val="-4"/>
        </w:rPr>
        <w:object w:dxaOrig="1020" w:dyaOrig="260">
          <v:shape id="_x0000_i2693" type="#_x0000_t75" style="width:45.75pt;height:12pt" o:ole="">
            <v:imagedata r:id="rId45" o:title=""/>
          </v:shape>
          <o:OLEObject Type="Embed" ProgID="Equation.3" ShapeID="_x0000_i2693" DrawAspect="Content" ObjectID="_1640248681" r:id="rId2661"/>
        </w:object>
      </w:r>
      <w:r w:rsidRPr="002625EB">
        <w:t xml:space="preserve">. </w:t>
      </w:r>
    </w:p>
    <w:p w:rsidR="005262DD" w:rsidRPr="002625EB" w:rsidRDefault="0005432A" w:rsidP="00DE6E78">
      <w:pPr>
        <w:rPr>
          <w:lang w:eastAsia="zh-CN"/>
        </w:rPr>
      </w:pPr>
      <w:r w:rsidRPr="002625EB">
        <w:rPr>
          <w:rFonts w:hint="eastAsia"/>
          <w:lang w:eastAsia="zh-CN"/>
        </w:rPr>
        <w:t xml:space="preserve">The bit sequence </w:t>
      </w:r>
      <w:r w:rsidRPr="002625EB">
        <w:rPr>
          <w:position w:val="-10"/>
        </w:rPr>
        <w:object w:dxaOrig="1680" w:dyaOrig="300">
          <v:shape id="_x0000_i2694" type="#_x0000_t75" style="width:84pt;height:15pt" o:ole="">
            <v:imagedata r:id="rId43" o:title=""/>
          </v:shape>
          <o:OLEObject Type="Embed" ProgID="Equation.3" ShapeID="_x0000_i2694" DrawAspect="Content" ObjectID="_1640248682" r:id="rId2662"/>
        </w:object>
      </w:r>
      <w:r w:rsidRPr="002625EB">
        <w:rPr>
          <w:rFonts w:hint="eastAsia"/>
          <w:lang w:eastAsia="zh-CN"/>
        </w:rPr>
        <w:t xml:space="preserve"> is the input bit sequence </w:t>
      </w:r>
      <w:r w:rsidRPr="002625EB">
        <w:rPr>
          <w:position w:val="-10"/>
        </w:rPr>
        <w:object w:dxaOrig="1600" w:dyaOrig="300">
          <v:shape id="_x0000_i2695" type="#_x0000_t75" style="width:81pt;height:15pt" o:ole="">
            <v:imagedata r:id="rId1825" o:title=""/>
          </v:shape>
          <o:OLEObject Type="Embed" ProgID="Equation.3" ShapeID="_x0000_i2695" DrawAspect="Content" ObjectID="_1640248683" r:id="rId2663"/>
        </w:object>
      </w:r>
      <w:r w:rsidRPr="002625EB">
        <w:rPr>
          <w:rFonts w:hint="eastAsia"/>
          <w:lang w:eastAsia="zh-CN"/>
        </w:rPr>
        <w:t xml:space="preserve"> to the </w:t>
      </w:r>
      <w:r w:rsidRPr="002625EB">
        <w:rPr>
          <w:lang w:eastAsia="zh-CN"/>
        </w:rPr>
        <w:t>channel</w:t>
      </w:r>
      <w:r w:rsidRPr="002625EB">
        <w:rPr>
          <w:rFonts w:hint="eastAsia"/>
          <w:lang w:eastAsia="zh-CN"/>
        </w:rPr>
        <w:t xml:space="preserve"> encoder, where </w:t>
      </w:r>
      <w:r w:rsidRPr="002625EB">
        <w:rPr>
          <w:position w:val="-12"/>
        </w:rPr>
        <w:object w:dxaOrig="660" w:dyaOrig="360">
          <v:shape id="_x0000_i2696" type="#_x0000_t75" style="width:27pt;height:15pt" o:ole="">
            <v:imagedata r:id="rId2664" o:title=""/>
          </v:shape>
          <o:OLEObject Type="Embed" ProgID="Equation.3" ShapeID="_x0000_i2696" DrawAspect="Content" ObjectID="_1640248684" r:id="rId2665"/>
        </w:object>
      </w:r>
      <w:r w:rsidRPr="002625EB">
        <w:rPr>
          <w:rFonts w:hint="eastAsia"/>
          <w:lang w:eastAsia="zh-CN"/>
        </w:rPr>
        <w:t xml:space="preserve"> for </w:t>
      </w:r>
      <w:r w:rsidRPr="002625EB">
        <w:rPr>
          <w:position w:val="-10"/>
        </w:rPr>
        <w:object w:dxaOrig="1500" w:dyaOrig="320">
          <v:shape id="_x0000_i2697" type="#_x0000_t75" style="width:60.75pt;height:13.5pt" o:ole="">
            <v:imagedata r:id="rId2666" o:title=""/>
          </v:shape>
          <o:OLEObject Type="Embed" ProgID="Equation.3" ShapeID="_x0000_i2697" DrawAspect="Content" ObjectID="_1640248685" r:id="rId2667"/>
        </w:object>
      </w:r>
      <w:r w:rsidRPr="002625EB">
        <w:rPr>
          <w:rFonts w:hint="eastAsia"/>
          <w:lang w:eastAsia="zh-CN"/>
        </w:rPr>
        <w:t xml:space="preserve"> and </w:t>
      </w:r>
      <w:r w:rsidRPr="002625EB">
        <w:rPr>
          <w:position w:val="-4"/>
        </w:rPr>
        <w:object w:dxaOrig="680" w:dyaOrig="260">
          <v:shape id="_x0000_i2698" type="#_x0000_t75" style="width:27.75pt;height:11.25pt" o:ole="">
            <v:imagedata r:id="rId2668" o:title=""/>
          </v:shape>
          <o:OLEObject Type="Embed" ProgID="Equation.3" ShapeID="_x0000_i2698" DrawAspect="Content" ObjectID="_1640248686" r:id="rId2669"/>
        </w:object>
      </w:r>
      <w:r w:rsidRPr="002625EB">
        <w:rPr>
          <w:rFonts w:hint="eastAsia"/>
          <w:lang w:eastAsia="zh-CN"/>
        </w:rPr>
        <w:t>.</w:t>
      </w:r>
    </w:p>
    <w:p w:rsidR="00290631" w:rsidRPr="002625EB" w:rsidRDefault="00290631" w:rsidP="00EB44AF">
      <w:pPr>
        <w:pStyle w:val="Heading3"/>
        <w:rPr>
          <w:lang w:eastAsia="zh-CN"/>
        </w:rPr>
      </w:pPr>
      <w:bookmarkStart w:id="374" w:name="_Toc19798762"/>
      <w:bookmarkStart w:id="375" w:name="_Toc26467233"/>
      <w:bookmarkStart w:id="376" w:name="_Toc29326594"/>
      <w:bookmarkStart w:id="377" w:name="_Toc29327744"/>
      <w:r w:rsidRPr="002625EB">
        <w:rPr>
          <w:rFonts w:hint="eastAsia"/>
          <w:lang w:eastAsia="zh-CN"/>
        </w:rPr>
        <w:t>7.1.</w:t>
      </w:r>
      <w:r w:rsidR="004678FF" w:rsidRPr="002625EB">
        <w:rPr>
          <w:rFonts w:hint="eastAsia"/>
          <w:lang w:eastAsia="zh-CN"/>
        </w:rPr>
        <w:t>4</w:t>
      </w:r>
      <w:r w:rsidRPr="002625EB">
        <w:rPr>
          <w:rFonts w:hint="eastAsia"/>
          <w:lang w:eastAsia="zh-CN"/>
        </w:rPr>
        <w:tab/>
        <w:t>Channel coding</w:t>
      </w:r>
      <w:bookmarkEnd w:id="374"/>
      <w:bookmarkEnd w:id="375"/>
      <w:bookmarkEnd w:id="376"/>
      <w:bookmarkEnd w:id="377"/>
    </w:p>
    <w:p w:rsidR="00DE6E78" w:rsidRPr="002625EB" w:rsidRDefault="00DE6E78" w:rsidP="00DE6E78">
      <w:pPr>
        <w:rPr>
          <w:lang w:eastAsia="zh-CN"/>
        </w:rPr>
      </w:pPr>
      <w:r w:rsidRPr="002625EB">
        <w:t xml:space="preserve">Information bits are delivered to the channel coding block. They are denoted by </w:t>
      </w:r>
      <w:r w:rsidRPr="002625EB">
        <w:rPr>
          <w:position w:val="-10"/>
        </w:rPr>
        <w:object w:dxaOrig="1600" w:dyaOrig="300">
          <v:shape id="_x0000_i2699" type="#_x0000_t75" style="width:81pt;height:15pt" o:ole="">
            <v:imagedata r:id="rId1825" o:title=""/>
          </v:shape>
          <o:OLEObject Type="Embed" ProgID="Equation.3" ShapeID="_x0000_i2699" DrawAspect="Content" ObjectID="_1640248687" r:id="rId2670"/>
        </w:object>
      </w:r>
      <w:r w:rsidRPr="002625EB">
        <w:t xml:space="preserve"> , where </w:t>
      </w:r>
      <w:r w:rsidRPr="002625EB">
        <w:rPr>
          <w:position w:val="-4"/>
        </w:rPr>
        <w:object w:dxaOrig="260" w:dyaOrig="260">
          <v:shape id="_x0000_i2700" type="#_x0000_t75" style="width:12pt;height:12pt" o:ole="">
            <v:imagedata r:id="rId207" o:title=""/>
          </v:shape>
          <o:OLEObject Type="Embed" ProgID="Equation.3" ShapeID="_x0000_i2700" DrawAspect="Content" ObjectID="_1640248688" r:id="rId2671"/>
        </w:object>
      </w:r>
      <w:r w:rsidRPr="002625EB">
        <w:t xml:space="preserve"> is the number of bits, and they are encoded </w:t>
      </w:r>
      <w:r w:rsidRPr="002625EB">
        <w:rPr>
          <w:rFonts w:hint="eastAsia"/>
          <w:lang w:eastAsia="zh-CN"/>
        </w:rPr>
        <w:t xml:space="preserve">via Polar coding </w:t>
      </w:r>
      <w:r w:rsidRPr="002625EB">
        <w:t>according to</w:t>
      </w:r>
      <w:r w:rsidR="00BE20EA" w:rsidRPr="002625EB">
        <w:t xml:space="preserve"> </w:t>
      </w:r>
      <w:r w:rsidR="00C33081">
        <w:t>Clause</w:t>
      </w:r>
      <w:r w:rsidRPr="002625EB">
        <w:t xml:space="preserve"> 5.3.1, by setting </w:t>
      </w:r>
      <w:r w:rsidRPr="002625EB">
        <w:rPr>
          <w:position w:val="-12"/>
        </w:rPr>
        <w:object w:dxaOrig="840" w:dyaOrig="360">
          <v:shape id="_x0000_i2701" type="#_x0000_t75" style="width:36.75pt;height:15.75pt" o:ole="">
            <v:imagedata r:id="rId2672" o:title=""/>
          </v:shape>
          <o:OLEObject Type="Embed" ProgID="Equation.3" ShapeID="_x0000_i2701" DrawAspect="Content" ObjectID="_1640248689" r:id="rId2673"/>
        </w:object>
      </w:r>
      <w:r w:rsidRPr="002625EB">
        <w:rPr>
          <w:rFonts w:hint="eastAsia"/>
          <w:lang w:eastAsia="zh-CN"/>
        </w:rPr>
        <w:t xml:space="preserve">, </w:t>
      </w:r>
      <w:r w:rsidR="00DF2694" w:rsidRPr="002625EB">
        <w:rPr>
          <w:position w:val="-10"/>
        </w:rPr>
        <w:object w:dxaOrig="660" w:dyaOrig="340">
          <v:shape id="_x0000_i2702" type="#_x0000_t75" style="width:27.75pt;height:14.25pt" o:ole="">
            <v:imagedata r:id="rId2674" o:title=""/>
          </v:shape>
          <o:OLEObject Type="Embed" ProgID="Equation.3" ShapeID="_x0000_i2702" DrawAspect="Content" ObjectID="_1640248690" r:id="rId2675"/>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v:shape id="_x0000_i2703" type="#_x0000_t75" style="width:36pt;height:15.75pt" o:ole="">
            <v:imagedata r:id="rId1859" o:title=""/>
          </v:shape>
          <o:OLEObject Type="Embed" ProgID="Equation.3" ShapeID="_x0000_i2703" DrawAspect="Content" ObjectID="_1640248691" r:id="rId2676"/>
        </w:object>
      </w:r>
      <w:r w:rsidRPr="002625EB">
        <w:rPr>
          <w:rFonts w:hint="eastAsia"/>
          <w:lang w:eastAsia="zh-CN"/>
        </w:rPr>
        <w:t xml:space="preserve">, and </w:t>
      </w:r>
      <w:r w:rsidRPr="002625EB">
        <w:rPr>
          <w:position w:val="-12"/>
        </w:rPr>
        <w:object w:dxaOrig="800" w:dyaOrig="380">
          <v:shape id="_x0000_i2704" type="#_x0000_t75" style="width:36.75pt;height:17.25pt" o:ole="">
            <v:imagedata r:id="rId1849" o:title=""/>
          </v:shape>
          <o:OLEObject Type="Embed" ProgID="Equation.3" ShapeID="_x0000_i2704" DrawAspect="Content" ObjectID="_1640248692" r:id="rId2677"/>
        </w:object>
      </w:r>
      <w:r w:rsidRPr="002625EB">
        <w:rPr>
          <w:rFonts w:hint="eastAsia"/>
          <w:lang w:eastAsia="zh-CN"/>
        </w:rPr>
        <w:t>.</w:t>
      </w:r>
    </w:p>
    <w:p w:rsidR="00DE6E78" w:rsidRPr="002625EB" w:rsidRDefault="00DE6E78" w:rsidP="00DE6E78">
      <w:pPr>
        <w:rPr>
          <w:lang w:eastAsia="zh-CN"/>
        </w:rPr>
      </w:pPr>
      <w:r w:rsidRPr="002625EB">
        <w:t xml:space="preserve">After encoding the bits are denoted by </w:t>
      </w:r>
      <w:r w:rsidRPr="002625EB">
        <w:rPr>
          <w:position w:val="-12"/>
        </w:rPr>
        <w:object w:dxaOrig="1920" w:dyaOrig="360">
          <v:shape id="_x0000_i2705" type="#_x0000_t75" style="width:78.75pt;height:15pt" o:ole="">
            <v:imagedata r:id="rId1869" o:title=""/>
          </v:shape>
          <o:OLEObject Type="Embed" ProgID="Equation.3" ShapeID="_x0000_i2705" DrawAspect="Content" ObjectID="_1640248693" r:id="rId2678"/>
        </w:object>
      </w:r>
      <w:r w:rsidRPr="002625EB">
        <w:t xml:space="preserve">, where </w:t>
      </w:r>
      <w:r w:rsidRPr="002625EB">
        <w:rPr>
          <w:position w:val="-6"/>
        </w:rPr>
        <w:object w:dxaOrig="279" w:dyaOrig="279">
          <v:shape id="_x0000_i2706" type="#_x0000_t75" style="width:12pt;height:12pt" o:ole="">
            <v:imagedata r:id="rId1871" o:title=""/>
          </v:shape>
          <o:OLEObject Type="Embed" ProgID="Equation.3" ShapeID="_x0000_i2706" DrawAspect="Content" ObjectID="_1640248694" r:id="rId2679"/>
        </w:object>
      </w:r>
      <w:r w:rsidRPr="002625EB">
        <w:t xml:space="preserve"> is the number of </w:t>
      </w:r>
      <w:r w:rsidRPr="002625EB">
        <w:rPr>
          <w:rFonts w:hint="eastAsia"/>
          <w:lang w:eastAsia="zh-CN"/>
        </w:rPr>
        <w:t xml:space="preserve">coded </w:t>
      </w:r>
      <w:r w:rsidRPr="002625EB">
        <w:t xml:space="preserve">bits. </w:t>
      </w:r>
    </w:p>
    <w:p w:rsidR="00290631" w:rsidRPr="002625EB" w:rsidRDefault="00290631" w:rsidP="00290631">
      <w:pPr>
        <w:pStyle w:val="Heading3"/>
        <w:rPr>
          <w:lang w:eastAsia="zh-CN"/>
        </w:rPr>
      </w:pPr>
      <w:bookmarkStart w:id="378" w:name="_Toc19798763"/>
      <w:bookmarkStart w:id="379" w:name="_Toc26467234"/>
      <w:bookmarkStart w:id="380" w:name="_Toc29326595"/>
      <w:bookmarkStart w:id="381" w:name="_Toc29327745"/>
      <w:r w:rsidRPr="002625EB">
        <w:rPr>
          <w:rFonts w:hint="eastAsia"/>
          <w:lang w:eastAsia="zh-CN"/>
        </w:rPr>
        <w:lastRenderedPageBreak/>
        <w:t>7.1.</w:t>
      </w:r>
      <w:r w:rsidR="004678FF" w:rsidRPr="002625EB">
        <w:rPr>
          <w:rFonts w:hint="eastAsia"/>
          <w:lang w:eastAsia="zh-CN"/>
        </w:rPr>
        <w:t>5</w:t>
      </w:r>
      <w:r w:rsidRPr="002625EB">
        <w:rPr>
          <w:rFonts w:hint="eastAsia"/>
          <w:lang w:eastAsia="zh-CN"/>
        </w:rPr>
        <w:tab/>
        <w:t>Rate matching</w:t>
      </w:r>
      <w:bookmarkEnd w:id="378"/>
      <w:bookmarkEnd w:id="379"/>
      <w:bookmarkEnd w:id="380"/>
      <w:bookmarkEnd w:id="381"/>
    </w:p>
    <w:p w:rsidR="00B565FB" w:rsidRPr="002625EB" w:rsidRDefault="00B565FB" w:rsidP="00D75264">
      <w:pPr>
        <w:rPr>
          <w:lang w:eastAsia="zh-CN"/>
        </w:rPr>
      </w:pPr>
      <w:r w:rsidRPr="002625EB">
        <w:rPr>
          <w:rFonts w:hint="eastAsia"/>
          <w:lang w:eastAsia="zh-CN"/>
        </w:rPr>
        <w:t xml:space="preserve">The input bit sequence to rate matching is </w:t>
      </w:r>
      <w:r w:rsidRPr="002625EB">
        <w:rPr>
          <w:position w:val="-12"/>
        </w:rPr>
        <w:object w:dxaOrig="1600" w:dyaOrig="360">
          <v:shape id="_x0000_i2707" type="#_x0000_t75" style="width:63pt;height:14.25pt" o:ole="">
            <v:imagedata r:id="rId209" o:title=""/>
          </v:shape>
          <o:OLEObject Type="Embed" ProgID="Equation.3" ShapeID="_x0000_i2707" DrawAspect="Content" ObjectID="_1640248695" r:id="rId2680"/>
        </w:object>
      </w:r>
      <w:r w:rsidRPr="002625EB">
        <w:rPr>
          <w:rFonts w:hint="eastAsia"/>
          <w:lang w:eastAsia="zh-CN"/>
        </w:rPr>
        <w:t xml:space="preserve">. </w:t>
      </w:r>
    </w:p>
    <w:p w:rsidR="00B565FB" w:rsidRPr="002625EB" w:rsidRDefault="00B565FB" w:rsidP="00D75264">
      <w:pPr>
        <w:rPr>
          <w:lang w:eastAsia="zh-CN"/>
        </w:rPr>
      </w:pPr>
      <w:r w:rsidRPr="002625EB">
        <w:rPr>
          <w:rFonts w:hint="eastAsia"/>
          <w:lang w:eastAsia="zh-CN"/>
        </w:rPr>
        <w:t xml:space="preserve">The rate matching output sequence length </w:t>
      </w:r>
      <w:r w:rsidR="005A60EB" w:rsidRPr="002625EB">
        <w:rPr>
          <w:position w:val="-6"/>
        </w:rPr>
        <w:object w:dxaOrig="840" w:dyaOrig="279">
          <v:shape id="_x0000_i2708" type="#_x0000_t75" style="width:36.75pt;height:12pt" o:ole="">
            <v:imagedata r:id="rId2681" o:title=""/>
          </v:shape>
          <o:OLEObject Type="Embed" ProgID="Equation.3" ShapeID="_x0000_i2708" DrawAspect="Content" ObjectID="_1640248696" r:id="rId2682"/>
        </w:object>
      </w:r>
      <w:r w:rsidRPr="002625EB">
        <w:rPr>
          <w:rFonts w:hint="eastAsia"/>
          <w:lang w:eastAsia="zh-CN"/>
        </w:rPr>
        <w:t>.</w:t>
      </w:r>
    </w:p>
    <w:p w:rsidR="00B565FB" w:rsidRPr="002625EB" w:rsidRDefault="00B565FB" w:rsidP="00D75264">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w:t>
      </w:r>
      <w:r w:rsidR="00860A12" w:rsidRPr="002625EB">
        <w:rPr>
          <w:rFonts w:hint="eastAsia"/>
          <w:lang w:eastAsia="zh-CN"/>
        </w:rPr>
        <w:t xml:space="preserve"> by setting </w:t>
      </w:r>
      <w:r w:rsidR="00860A12" w:rsidRPr="002625EB">
        <w:rPr>
          <w:position w:val="-10"/>
        </w:rPr>
        <w:object w:dxaOrig="780" w:dyaOrig="340">
          <v:shape id="_x0000_i2709" type="#_x0000_t75" style="width:31.5pt;height:13.5pt" o:ole="">
            <v:imagedata r:id="rId2683" o:title=""/>
          </v:shape>
          <o:OLEObject Type="Embed" ProgID="Equation.3" ShapeID="_x0000_i2709" DrawAspect="Content" ObjectID="_1640248697" r:id="rId2684"/>
        </w:object>
      </w:r>
      <w:r w:rsidRPr="002625EB">
        <w:rPr>
          <w:rFonts w:hint="eastAsia"/>
          <w:lang w:eastAsia="zh-CN"/>
        </w:rPr>
        <w:t xml:space="preserve">. </w:t>
      </w:r>
    </w:p>
    <w:p w:rsidR="00B565FB" w:rsidRPr="002625EB" w:rsidRDefault="00B565FB" w:rsidP="00D75264">
      <w:pPr>
        <w:rPr>
          <w:lang w:eastAsia="zh-CN"/>
        </w:rPr>
      </w:pPr>
      <w:r w:rsidRPr="002625EB">
        <w:rPr>
          <w:rFonts w:hint="eastAsia"/>
          <w:lang w:eastAsia="zh-CN"/>
        </w:rPr>
        <w:t xml:space="preserve">The output bit sequence after rate matching is denoted as </w:t>
      </w:r>
      <w:r w:rsidRPr="002625EB">
        <w:rPr>
          <w:position w:val="-12"/>
        </w:rPr>
        <w:object w:dxaOrig="1600" w:dyaOrig="360">
          <v:shape id="_x0000_i2710" type="#_x0000_t75" style="width:63pt;height:14.25pt" o:ole="">
            <v:imagedata r:id="rId615" o:title=""/>
          </v:shape>
          <o:OLEObject Type="Embed" ProgID="Equation.3" ShapeID="_x0000_i2710" DrawAspect="Content" ObjectID="_1640248698" r:id="rId2685"/>
        </w:object>
      </w:r>
      <w:r w:rsidRPr="002625EB">
        <w:t>.</w:t>
      </w:r>
      <w:r w:rsidRPr="002625EB">
        <w:rPr>
          <w:rFonts w:hint="eastAsia"/>
          <w:lang w:eastAsia="zh-CN"/>
        </w:rPr>
        <w:t xml:space="preserve"> </w:t>
      </w:r>
    </w:p>
    <w:p w:rsidR="00290631" w:rsidRPr="002625EB" w:rsidRDefault="00290631" w:rsidP="00EB44AF">
      <w:pPr>
        <w:pStyle w:val="Heading2"/>
        <w:rPr>
          <w:lang w:eastAsia="zh-CN"/>
        </w:rPr>
      </w:pPr>
      <w:bookmarkStart w:id="382" w:name="_Toc19798764"/>
      <w:bookmarkStart w:id="383" w:name="_Toc26467235"/>
      <w:bookmarkStart w:id="384" w:name="_Toc29326596"/>
      <w:bookmarkStart w:id="385" w:name="_Toc29327746"/>
      <w:r w:rsidRPr="002625EB">
        <w:rPr>
          <w:rFonts w:hint="eastAsia"/>
          <w:lang w:eastAsia="zh-CN"/>
        </w:rPr>
        <w:t>7.2</w:t>
      </w:r>
      <w:r w:rsidRPr="002625EB">
        <w:rPr>
          <w:rFonts w:hint="eastAsia"/>
          <w:lang w:eastAsia="zh-CN"/>
        </w:rPr>
        <w:tab/>
        <w:t xml:space="preserve">Downlink shared channel and </w:t>
      </w:r>
      <w:r w:rsidR="00516424" w:rsidRPr="002625EB">
        <w:rPr>
          <w:lang w:eastAsia="zh-CN"/>
        </w:rPr>
        <w:t>p</w:t>
      </w:r>
      <w:r w:rsidRPr="002625EB">
        <w:rPr>
          <w:rFonts w:hint="eastAsia"/>
          <w:lang w:eastAsia="zh-CN"/>
        </w:rPr>
        <w:t>aging channel</w:t>
      </w:r>
      <w:bookmarkEnd w:id="382"/>
      <w:bookmarkEnd w:id="383"/>
      <w:bookmarkEnd w:id="384"/>
      <w:bookmarkEnd w:id="385"/>
    </w:p>
    <w:p w:rsidR="00290631" w:rsidRPr="002625EB" w:rsidRDefault="00290631" w:rsidP="00EB44AF">
      <w:pPr>
        <w:pStyle w:val="Heading3"/>
        <w:rPr>
          <w:lang w:eastAsia="zh-CN"/>
        </w:rPr>
      </w:pPr>
      <w:bookmarkStart w:id="386" w:name="_Toc19798765"/>
      <w:bookmarkStart w:id="387" w:name="_Toc26467236"/>
      <w:bookmarkStart w:id="388" w:name="_Toc29326597"/>
      <w:bookmarkStart w:id="389" w:name="_Toc29327747"/>
      <w:r w:rsidRPr="002625EB">
        <w:rPr>
          <w:rFonts w:hint="eastAsia"/>
          <w:lang w:eastAsia="zh-CN"/>
        </w:rPr>
        <w:t>7.2.1</w:t>
      </w:r>
      <w:r w:rsidRPr="002625EB">
        <w:rPr>
          <w:rFonts w:hint="eastAsia"/>
          <w:lang w:eastAsia="zh-CN"/>
        </w:rPr>
        <w:tab/>
        <w:t>Transport block CRC attachment</w:t>
      </w:r>
      <w:bookmarkEnd w:id="386"/>
      <w:bookmarkEnd w:id="387"/>
      <w:bookmarkEnd w:id="388"/>
      <w:bookmarkEnd w:id="389"/>
    </w:p>
    <w:p w:rsidR="00DF2694" w:rsidRPr="002625EB" w:rsidRDefault="00DF2694" w:rsidP="00DF2694">
      <w:r w:rsidRPr="002625EB">
        <w:t xml:space="preserve">Error detection is provided on each transport block through a Cyclic Redundancy Check (CRC). </w:t>
      </w:r>
    </w:p>
    <w:p w:rsidR="00DF2694" w:rsidRPr="002625EB" w:rsidRDefault="00DF2694" w:rsidP="00DF2694">
      <w:r w:rsidRPr="002625EB">
        <w:t>The entire transport block is used to calculate the CRC parity bits. Denote the bits in a transport block delivered to layer 1 by</w:t>
      </w:r>
      <w:r w:rsidRPr="002625EB">
        <w:rPr>
          <w:position w:val="-10"/>
        </w:rPr>
        <w:object w:dxaOrig="1760" w:dyaOrig="300">
          <v:shape id="_x0000_i2711" type="#_x0000_t75" style="width:87.75pt;height:15pt" o:ole="">
            <v:imagedata r:id="rId11" o:title=""/>
          </v:shape>
          <o:OLEObject Type="Embed" ProgID="Equation.3" ShapeID="_x0000_i2711" DrawAspect="Content" ObjectID="_1640248699" r:id="rId2686"/>
        </w:object>
      </w:r>
      <w:r w:rsidRPr="002625EB">
        <w:t>, and the parity bits by</w:t>
      </w:r>
      <w:r w:rsidRPr="002625EB">
        <w:rPr>
          <w:position w:val="-10"/>
        </w:rPr>
        <w:object w:dxaOrig="1880" w:dyaOrig="300">
          <v:shape id="_x0000_i2712" type="#_x0000_t75" style="width:93.75pt;height:15pt" o:ole="">
            <v:imagedata r:id="rId13" o:title=""/>
          </v:shape>
          <o:OLEObject Type="Embed" ProgID="Equation.3" ShapeID="_x0000_i2712" DrawAspect="Content" ObjectID="_1640248700" r:id="rId2687"/>
        </w:object>
      </w:r>
      <w:r w:rsidRPr="002625EB">
        <w:rPr>
          <w:rFonts w:hint="eastAsia"/>
          <w:lang w:eastAsia="zh-CN"/>
        </w:rPr>
        <w:t>, where</w:t>
      </w:r>
      <w:r w:rsidRPr="002625EB">
        <w:t xml:space="preserve"> </w:t>
      </w:r>
      <w:r w:rsidRPr="002625EB">
        <w:rPr>
          <w:position w:val="-4"/>
        </w:rPr>
        <w:object w:dxaOrig="240" w:dyaOrig="260">
          <v:shape id="_x0000_i2713" type="#_x0000_t75" style="width:11.25pt;height:12pt" o:ole="">
            <v:imagedata r:id="rId15" o:title=""/>
          </v:shape>
          <o:OLEObject Type="Embed" ProgID="Equation.3" ShapeID="_x0000_i2713" DrawAspect="Content" ObjectID="_1640248701" r:id="rId2688"/>
        </w:object>
      </w:r>
      <w:r w:rsidRPr="002625EB">
        <w:t xml:space="preserve"> is the payload size and </w:t>
      </w:r>
      <w:r w:rsidRPr="002625EB">
        <w:rPr>
          <w:position w:val="-4"/>
        </w:rPr>
        <w:object w:dxaOrig="220" w:dyaOrig="260">
          <v:shape id="_x0000_i2714" type="#_x0000_t75" style="width:9.75pt;height:12pt" o:ole="">
            <v:imagedata r:id="rId17" o:title=""/>
          </v:shape>
          <o:OLEObject Type="Embed" ProgID="Equation.3" ShapeID="_x0000_i2714" DrawAspect="Content" ObjectID="_1640248702" r:id="rId2689"/>
        </w:object>
      </w:r>
      <w:r w:rsidRPr="002625EB">
        <w:t xml:space="preserve"> is the number of parity bits. The lowest order information bit </w:t>
      </w:r>
      <w:r w:rsidRPr="002625EB">
        <w:rPr>
          <w:position w:val="-12"/>
        </w:rPr>
        <w:object w:dxaOrig="279" w:dyaOrig="360">
          <v:shape id="_x0000_i2715" type="#_x0000_t75" style="width:14.25pt;height:18.75pt" o:ole="">
            <v:imagedata r:id="rId939" o:title=""/>
          </v:shape>
          <o:OLEObject Type="Embed" ProgID="Equation.3" ShapeID="_x0000_i2715" DrawAspect="Content" ObjectID="_1640248703" r:id="rId2690"/>
        </w:object>
      </w:r>
      <w:r w:rsidRPr="002625EB">
        <w:t xml:space="preserve"> is mapped to the most significant bit of the transport block as defined in</w:t>
      </w:r>
      <w:r w:rsidR="00BE20EA" w:rsidRPr="002625EB">
        <w:t xml:space="preserve"> </w:t>
      </w:r>
      <w:r w:rsidR="00C33081">
        <w:rPr>
          <w:rFonts w:hint="eastAsia"/>
          <w:lang w:eastAsia="zh-CN"/>
        </w:rPr>
        <w:t>Clause</w:t>
      </w:r>
      <w:r w:rsidRPr="002625EB">
        <w:t xml:space="preserve"> </w:t>
      </w:r>
      <w:r w:rsidR="00070AED" w:rsidRPr="002625EB">
        <w:rPr>
          <w:rFonts w:hint="eastAsia"/>
          <w:lang w:eastAsia="zh-CN"/>
        </w:rPr>
        <w:t>6.1.1</w:t>
      </w:r>
      <w:r w:rsidRPr="002625EB">
        <w:t xml:space="preserve"> of [</w:t>
      </w:r>
      <w:r w:rsidRPr="002625EB">
        <w:rPr>
          <w:rFonts w:hint="eastAsia"/>
          <w:lang w:eastAsia="zh-CN"/>
        </w:rPr>
        <w:t>TS38.321</w:t>
      </w:r>
      <w:r w:rsidRPr="002625EB">
        <w:t>].</w:t>
      </w:r>
    </w:p>
    <w:p w:rsidR="00DF2694" w:rsidRPr="002625EB" w:rsidRDefault="00DF2694" w:rsidP="00DF2694">
      <w:pPr>
        <w:rPr>
          <w:lang w:eastAsia="zh-CN"/>
        </w:rPr>
      </w:pPr>
      <w:r w:rsidRPr="002625EB">
        <w:t xml:space="preserve">The parity bits are computed and attached to the </w:t>
      </w:r>
      <w:r w:rsidR="00B565FB" w:rsidRPr="002625EB">
        <w:rPr>
          <w:rFonts w:hint="eastAsia"/>
          <w:lang w:eastAsia="zh-CN"/>
        </w:rPr>
        <w:t>D</w:t>
      </w:r>
      <w:r w:rsidRPr="002625EB">
        <w:t>L-SCH transport block according to</w:t>
      </w:r>
      <w:r w:rsidR="00BE20EA" w:rsidRPr="002625EB">
        <w:t xml:space="preserve"> </w:t>
      </w:r>
      <w:r w:rsidR="00C33081">
        <w:t>Clause</w:t>
      </w:r>
      <w:r w:rsidRPr="002625EB">
        <w:t xml:space="preserve"> 5.1</w:t>
      </w:r>
      <w:r w:rsidRPr="002625EB">
        <w:rPr>
          <w:rFonts w:hint="eastAsia"/>
          <w:lang w:eastAsia="zh-CN"/>
        </w:rPr>
        <w:t>, by</w:t>
      </w:r>
      <w:r w:rsidRPr="002625EB">
        <w:t xml:space="preserve"> setting </w:t>
      </w:r>
      <w:r w:rsidRPr="002625EB">
        <w:rPr>
          <w:position w:val="-4"/>
        </w:rPr>
        <w:object w:dxaOrig="220" w:dyaOrig="260">
          <v:shape id="_x0000_i2716" type="#_x0000_t75" style="width:9.75pt;height:12pt" o:ole="">
            <v:imagedata r:id="rId17" o:title=""/>
          </v:shape>
          <o:OLEObject Type="Embed" ProgID="Equation.3" ShapeID="_x0000_i2716" DrawAspect="Content" ObjectID="_1640248704" r:id="rId2691"/>
        </w:object>
      </w:r>
      <w:r w:rsidRPr="002625EB">
        <w:t xml:space="preserve"> to 24 bits and using the generator polynomial </w:t>
      </w:r>
      <w:r w:rsidRPr="002625EB">
        <w:rPr>
          <w:position w:val="-12"/>
        </w:rPr>
        <w:object w:dxaOrig="1120" w:dyaOrig="360">
          <v:shape id="_x0000_i2717" type="#_x0000_t75" style="width:45.75pt;height:15pt" o:ole="">
            <v:imagedata r:id="rId942" o:title=""/>
          </v:shape>
          <o:OLEObject Type="Embed" ProgID="Equation.3" ShapeID="_x0000_i2717" DrawAspect="Content" ObjectID="_1640248705" r:id="rId2692"/>
        </w:object>
      </w:r>
      <w:r w:rsidRPr="002625EB">
        <w:rPr>
          <w:rFonts w:hint="eastAsia"/>
          <w:lang w:eastAsia="zh-CN"/>
        </w:rPr>
        <w:t xml:space="preserve"> if </w:t>
      </w:r>
      <w:r w:rsidRPr="002625EB">
        <w:rPr>
          <w:position w:val="-6"/>
        </w:rPr>
        <w:object w:dxaOrig="940" w:dyaOrig="279">
          <v:shape id="_x0000_i2718" type="#_x0000_t75" style="width:41.25pt;height:12.75pt" o:ole="">
            <v:imagedata r:id="rId944" o:title=""/>
          </v:shape>
          <o:OLEObject Type="Embed" ProgID="Equation.3" ShapeID="_x0000_i2718" DrawAspect="Content" ObjectID="_1640248706" r:id="rId2693"/>
        </w:object>
      </w:r>
      <w:r w:rsidRPr="002625EB">
        <w:rPr>
          <w:rFonts w:hint="eastAsia"/>
          <w:lang w:eastAsia="zh-CN"/>
        </w:rPr>
        <w:t>; and by setting</w:t>
      </w:r>
      <w:r w:rsidRPr="002625EB">
        <w:t xml:space="preserve"> </w:t>
      </w:r>
      <w:r w:rsidRPr="002625EB">
        <w:rPr>
          <w:position w:val="-4"/>
        </w:rPr>
        <w:object w:dxaOrig="220" w:dyaOrig="260">
          <v:shape id="_x0000_i2719" type="#_x0000_t75" style="width:9.75pt;height:12pt" o:ole="">
            <v:imagedata r:id="rId17" o:title=""/>
          </v:shape>
          <o:OLEObject Type="Embed" ProgID="Equation.3" ShapeID="_x0000_i2719" DrawAspect="Content" ObjectID="_1640248707" r:id="rId2694"/>
        </w:object>
      </w:r>
      <w:r w:rsidRPr="002625EB">
        <w:t xml:space="preserve"> to </w:t>
      </w:r>
      <w:r w:rsidRPr="002625EB">
        <w:rPr>
          <w:rFonts w:hint="eastAsia"/>
          <w:lang w:eastAsia="zh-CN"/>
        </w:rPr>
        <w:t>16</w:t>
      </w:r>
      <w:r w:rsidRPr="002625EB">
        <w:t xml:space="preserve"> bits and using the generator polynomial </w:t>
      </w:r>
      <w:r w:rsidRPr="002625EB">
        <w:rPr>
          <w:position w:val="-12"/>
        </w:rPr>
        <w:object w:dxaOrig="999" w:dyaOrig="360">
          <v:shape id="_x0000_i2720" type="#_x0000_t75" style="width:41.25pt;height:15pt" o:ole="">
            <v:imagedata r:id="rId947" o:title=""/>
          </v:shape>
          <o:OLEObject Type="Embed" ProgID="Equation.3" ShapeID="_x0000_i2720" DrawAspect="Content" ObjectID="_1640248708" r:id="rId2695"/>
        </w:object>
      </w:r>
      <w:r w:rsidRPr="002625EB">
        <w:rPr>
          <w:rFonts w:hint="eastAsia"/>
          <w:lang w:eastAsia="zh-CN"/>
        </w:rPr>
        <w:t xml:space="preserve"> otherwise.</w:t>
      </w:r>
    </w:p>
    <w:p w:rsidR="00A45149" w:rsidRPr="002625EB" w:rsidRDefault="00A45149" w:rsidP="00D75264">
      <w:pPr>
        <w:rPr>
          <w:lang w:eastAsia="zh-CN"/>
        </w:rPr>
      </w:pPr>
      <w:r w:rsidRPr="002625EB">
        <w:rPr>
          <w:lang w:eastAsia="zh-CN"/>
        </w:rPr>
        <w:t>The</w:t>
      </w:r>
      <w:r w:rsidRPr="002625EB">
        <w:t xml:space="preserve"> bits after CRC attachment are denoted by</w:t>
      </w:r>
      <w:r w:rsidRPr="002625EB">
        <w:rPr>
          <w:rFonts w:hint="eastAsia"/>
          <w:lang w:eastAsia="zh-CN"/>
        </w:rPr>
        <w:t xml:space="preserve"> </w:t>
      </w:r>
      <w:r w:rsidRPr="002625EB">
        <w:rPr>
          <w:position w:val="-10"/>
        </w:rPr>
        <w:object w:dxaOrig="1680" w:dyaOrig="300">
          <v:shape id="_x0000_i2721" type="#_x0000_t75" style="width:84pt;height:15pt" o:ole="">
            <v:imagedata r:id="rId43" o:title=""/>
          </v:shape>
          <o:OLEObject Type="Embed" ProgID="Equation.3" ShapeID="_x0000_i2721" DrawAspect="Content" ObjectID="_1640248709" r:id="rId2696"/>
        </w:object>
      </w:r>
      <w:r w:rsidRPr="002625EB">
        <w:t xml:space="preserve">, where </w:t>
      </w:r>
      <w:r w:rsidRPr="002625EB">
        <w:rPr>
          <w:position w:val="-4"/>
        </w:rPr>
        <w:object w:dxaOrig="1020" w:dyaOrig="260">
          <v:shape id="_x0000_i2722" type="#_x0000_t75" style="width:45.75pt;height:12pt" o:ole="">
            <v:imagedata r:id="rId45" o:title=""/>
          </v:shape>
          <o:OLEObject Type="Embed" ProgID="Equation.3" ShapeID="_x0000_i2722" DrawAspect="Content" ObjectID="_1640248710" r:id="rId2697"/>
        </w:object>
      </w:r>
      <w:r w:rsidRPr="002625EB">
        <w:rPr>
          <w:rFonts w:hint="eastAsia"/>
          <w:lang w:eastAsia="zh-CN"/>
        </w:rPr>
        <w:t>.</w:t>
      </w:r>
    </w:p>
    <w:p w:rsidR="00245A62" w:rsidRPr="002625EB" w:rsidRDefault="00245A62" w:rsidP="00245A62">
      <w:pPr>
        <w:pStyle w:val="Heading3"/>
        <w:rPr>
          <w:lang w:eastAsia="zh-CN"/>
        </w:rPr>
      </w:pPr>
      <w:bookmarkStart w:id="390" w:name="_Toc19798766"/>
      <w:bookmarkStart w:id="391" w:name="_Toc26467237"/>
      <w:bookmarkStart w:id="392" w:name="_Toc29326598"/>
      <w:bookmarkStart w:id="393" w:name="_Toc29327748"/>
      <w:r w:rsidRPr="002625EB">
        <w:rPr>
          <w:rFonts w:hint="eastAsia"/>
          <w:lang w:eastAsia="zh-CN"/>
        </w:rPr>
        <w:t>7.2.</w:t>
      </w:r>
      <w:r w:rsidR="006F6955" w:rsidRPr="002625EB">
        <w:rPr>
          <w:rFonts w:hint="eastAsia"/>
          <w:lang w:eastAsia="zh-CN"/>
        </w:rPr>
        <w:t>2</w:t>
      </w:r>
      <w:r w:rsidRPr="002625EB">
        <w:rPr>
          <w:rFonts w:hint="eastAsia"/>
          <w:lang w:eastAsia="zh-CN"/>
        </w:rPr>
        <w:tab/>
        <w:t>LDPC base graph selection</w:t>
      </w:r>
      <w:bookmarkEnd w:id="390"/>
      <w:bookmarkEnd w:id="391"/>
      <w:bookmarkEnd w:id="392"/>
      <w:bookmarkEnd w:id="393"/>
    </w:p>
    <w:p w:rsidR="00245A62" w:rsidRPr="002625EB" w:rsidRDefault="00245A62" w:rsidP="00245A62">
      <w:pPr>
        <w:rPr>
          <w:lang w:eastAsia="zh-CN"/>
        </w:rPr>
      </w:pPr>
      <w:r w:rsidRPr="002625EB">
        <w:rPr>
          <w:rFonts w:hint="eastAsia"/>
          <w:lang w:eastAsia="zh-CN"/>
        </w:rPr>
        <w:t xml:space="preserve">For initial transmission of a transport block with coding rate </w:t>
      </w:r>
      <w:r w:rsidRPr="002625EB">
        <w:rPr>
          <w:position w:val="-4"/>
        </w:rPr>
        <w:object w:dxaOrig="240" w:dyaOrig="260">
          <v:shape id="_x0000_i2723" type="#_x0000_t75" style="width:11.25pt;height:11.25pt" o:ole="">
            <v:imagedata r:id="rId951" o:title=""/>
          </v:shape>
          <o:OLEObject Type="Embed" ProgID="Equation.3" ShapeID="_x0000_i2723" DrawAspect="Content" ObjectID="_1640248711" r:id="rId2698"/>
        </w:object>
      </w:r>
      <w:r w:rsidRPr="002625EB">
        <w:rPr>
          <w:rFonts w:hint="eastAsia"/>
          <w:lang w:eastAsia="zh-CN"/>
        </w:rPr>
        <w:t xml:space="preserve"> </w:t>
      </w:r>
      <w:r w:rsidR="00826459" w:rsidRPr="002625EB">
        <w:rPr>
          <w:rFonts w:hint="eastAsia"/>
          <w:lang w:eastAsia="zh-CN"/>
        </w:rPr>
        <w:t xml:space="preserve">indicated by the MCS </w:t>
      </w:r>
      <w:r w:rsidR="00BB1690" w:rsidRPr="002625EB">
        <w:rPr>
          <w:lang w:eastAsia="zh-CN"/>
        </w:rPr>
        <w:t xml:space="preserve">index </w:t>
      </w:r>
      <w:r w:rsidR="00826459"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00826459" w:rsidRPr="002625EB">
        <w:rPr>
          <w:rFonts w:hint="eastAsia"/>
          <w:lang w:eastAsia="zh-CN"/>
        </w:rPr>
        <w:t xml:space="preserve"> </w:t>
      </w:r>
      <w:r w:rsidR="00BB1690" w:rsidRPr="002625EB">
        <w:rPr>
          <w:rFonts w:hint="eastAsia"/>
          <w:lang w:eastAsia="zh-CN"/>
        </w:rPr>
        <w:t>5.1.3.1</w:t>
      </w:r>
      <w:r w:rsidR="00826459" w:rsidRPr="002625EB">
        <w:rPr>
          <w:rFonts w:hint="eastAsia"/>
          <w:lang w:eastAsia="zh-CN"/>
        </w:rPr>
        <w:t xml:space="preserve"> in [6, TS</w:t>
      </w:r>
      <w:r w:rsidR="00BB1690" w:rsidRPr="002625EB">
        <w:rPr>
          <w:lang w:eastAsia="zh-CN"/>
        </w:rPr>
        <w:t xml:space="preserve"> </w:t>
      </w:r>
      <w:r w:rsidR="00826459" w:rsidRPr="002625EB">
        <w:rPr>
          <w:rFonts w:hint="eastAsia"/>
          <w:lang w:eastAsia="zh-CN"/>
        </w:rPr>
        <w:t xml:space="preserve">38.214] </w:t>
      </w:r>
      <w:r w:rsidRPr="002625EB">
        <w:rPr>
          <w:rFonts w:hint="eastAsia"/>
          <w:lang w:eastAsia="zh-CN"/>
        </w:rPr>
        <w:t>and subsequent re-transmission of the same transport block, each code block of the transport block is encoded with either LDPC base graph 1 or 2 according to the following:</w:t>
      </w:r>
    </w:p>
    <w:p w:rsidR="00245A62" w:rsidRPr="002625EB" w:rsidRDefault="00245A62" w:rsidP="00245A62">
      <w:pPr>
        <w:pStyle w:val="B1"/>
        <w:rPr>
          <w:lang w:eastAsia="zh-CN"/>
        </w:rPr>
      </w:pPr>
      <w:r w:rsidRPr="002625EB">
        <w:t>-</w:t>
      </w:r>
      <w:r w:rsidRPr="002625EB">
        <w:tab/>
      </w:r>
      <w:r w:rsidRPr="002625EB">
        <w:rPr>
          <w:rFonts w:hint="eastAsia"/>
          <w:lang w:eastAsia="zh-CN"/>
        </w:rPr>
        <w:t xml:space="preserve">if </w:t>
      </w:r>
      <w:r w:rsidR="00087FF2" w:rsidRPr="002625EB">
        <w:rPr>
          <w:position w:val="-6"/>
        </w:rPr>
        <w:object w:dxaOrig="820" w:dyaOrig="279">
          <v:shape id="_x0000_i2724" type="#_x0000_t75" style="width:35.25pt;height:12pt" o:ole="">
            <v:imagedata r:id="rId2699" o:title=""/>
          </v:shape>
          <o:OLEObject Type="Embed" ProgID="Equation.3" ShapeID="_x0000_i2724" DrawAspect="Content" ObjectID="_1640248712" r:id="rId2700"/>
        </w:object>
      </w:r>
      <w:r w:rsidRPr="002625EB">
        <w:rPr>
          <w:rFonts w:hint="eastAsia"/>
          <w:lang w:eastAsia="zh-CN"/>
        </w:rPr>
        <w:t xml:space="preserve">, or if </w:t>
      </w:r>
      <w:r w:rsidR="006F6955" w:rsidRPr="002625EB">
        <w:rPr>
          <w:position w:val="-6"/>
        </w:rPr>
        <w:object w:dxaOrig="960" w:dyaOrig="279">
          <v:shape id="_x0000_i2725" type="#_x0000_t75" style="width:40.5pt;height:12pt" o:ole="">
            <v:imagedata r:id="rId955" o:title=""/>
          </v:shape>
          <o:OLEObject Type="Embed" ProgID="Equation.3" ShapeID="_x0000_i2725" DrawAspect="Content" ObjectID="_1640248713" r:id="rId2701"/>
        </w:object>
      </w:r>
      <w:r w:rsidRPr="002625EB">
        <w:rPr>
          <w:rFonts w:hint="eastAsia"/>
          <w:lang w:eastAsia="zh-CN"/>
        </w:rPr>
        <w:t xml:space="preserve"> and </w:t>
      </w:r>
      <w:r w:rsidRPr="002625EB">
        <w:rPr>
          <w:position w:val="-6"/>
        </w:rPr>
        <w:object w:dxaOrig="900" w:dyaOrig="279">
          <v:shape id="_x0000_i2726" type="#_x0000_t75" style="width:38.25pt;height:12pt" o:ole="">
            <v:imagedata r:id="rId957" o:title=""/>
          </v:shape>
          <o:OLEObject Type="Embed" ProgID="Equation.3" ShapeID="_x0000_i2726" DrawAspect="Content" ObjectID="_1640248714" r:id="rId2702"/>
        </w:object>
      </w:r>
      <w:r w:rsidRPr="002625EB">
        <w:rPr>
          <w:rFonts w:hint="eastAsia"/>
          <w:lang w:eastAsia="zh-CN"/>
        </w:rPr>
        <w:t xml:space="preserve">, </w:t>
      </w:r>
      <w:r w:rsidR="006F6955" w:rsidRPr="002625EB">
        <w:rPr>
          <w:rFonts w:hint="eastAsia"/>
          <w:lang w:eastAsia="zh-CN"/>
        </w:rPr>
        <w:t xml:space="preserve">or if </w:t>
      </w:r>
      <w:r w:rsidR="006F6955" w:rsidRPr="002625EB">
        <w:rPr>
          <w:position w:val="-6"/>
        </w:rPr>
        <w:object w:dxaOrig="900" w:dyaOrig="279">
          <v:shape id="_x0000_i2727" type="#_x0000_t75" style="width:38.25pt;height:12pt" o:ole="">
            <v:imagedata r:id="rId959" o:title=""/>
          </v:shape>
          <o:OLEObject Type="Embed" ProgID="Equation.3" ShapeID="_x0000_i2727" DrawAspect="Content" ObjectID="_1640248715" r:id="rId2703"/>
        </w:object>
      </w:r>
      <w:r w:rsidR="006F6955" w:rsidRPr="002625EB">
        <w:rPr>
          <w:rFonts w:hint="eastAsia"/>
          <w:lang w:eastAsia="zh-CN"/>
        </w:rPr>
        <w:t xml:space="preserve">, </w:t>
      </w:r>
      <w:r w:rsidRPr="002625EB">
        <w:rPr>
          <w:rFonts w:hint="eastAsia"/>
          <w:lang w:eastAsia="zh-CN"/>
        </w:rPr>
        <w:t>LDPC base graph 2 is used;</w:t>
      </w:r>
    </w:p>
    <w:p w:rsidR="00245A62" w:rsidRPr="002625EB" w:rsidRDefault="00245A62" w:rsidP="00245A62">
      <w:pPr>
        <w:pStyle w:val="B1"/>
        <w:rPr>
          <w:lang w:eastAsia="zh-CN"/>
        </w:rPr>
      </w:pPr>
      <w:r w:rsidRPr="002625EB">
        <w:t>-</w:t>
      </w:r>
      <w:r w:rsidRPr="002625EB">
        <w:tab/>
      </w:r>
      <w:r w:rsidRPr="002625EB">
        <w:rPr>
          <w:rFonts w:hint="eastAsia"/>
          <w:lang w:eastAsia="zh-CN"/>
        </w:rPr>
        <w:t>otherwise, LDPC base graph 1 is used,</w:t>
      </w:r>
    </w:p>
    <w:p w:rsidR="00245A62" w:rsidRPr="002625EB" w:rsidRDefault="00245A62" w:rsidP="00245A62">
      <w:pPr>
        <w:rPr>
          <w:lang w:eastAsia="zh-CN"/>
        </w:rPr>
      </w:pPr>
      <w:r w:rsidRPr="002625EB">
        <w:rPr>
          <w:rFonts w:hint="eastAsia"/>
          <w:lang w:eastAsia="zh-CN"/>
        </w:rPr>
        <w:t xml:space="preserve">where </w:t>
      </w:r>
      <w:r w:rsidR="006F6955" w:rsidRPr="002625EB">
        <w:rPr>
          <w:position w:val="-4"/>
        </w:rPr>
        <w:object w:dxaOrig="240" w:dyaOrig="260">
          <v:shape id="_x0000_i2728" type="#_x0000_t75" style="width:11.25pt;height:12pt" o:ole="">
            <v:imagedata r:id="rId2704" o:title=""/>
          </v:shape>
          <o:OLEObject Type="Embed" ProgID="Equation.3" ShapeID="_x0000_i2728" DrawAspect="Content" ObjectID="_1640248716" r:id="rId2705"/>
        </w:object>
      </w:r>
      <w:r w:rsidRPr="002625EB">
        <w:t xml:space="preserve"> is</w:t>
      </w:r>
      <w:r w:rsidR="004C2951" w:rsidRPr="002625EB">
        <w:rPr>
          <w:rFonts w:hint="eastAsia"/>
          <w:lang w:eastAsia="zh-CN"/>
        </w:rPr>
        <w:t xml:space="preserve"> the </w:t>
      </w:r>
      <w:r w:rsidR="004C2951" w:rsidRPr="002625EB">
        <w:rPr>
          <w:lang w:eastAsia="zh-CN"/>
        </w:rPr>
        <w:t>payload</w:t>
      </w:r>
      <w:r w:rsidR="004C2951" w:rsidRPr="002625EB">
        <w:rPr>
          <w:rFonts w:hint="eastAsia"/>
          <w:lang w:eastAsia="zh-CN"/>
        </w:rPr>
        <w:t xml:space="preserve"> size in</w:t>
      </w:r>
      <w:r w:rsidR="00BE20EA" w:rsidRPr="002625EB">
        <w:rPr>
          <w:rFonts w:hint="eastAsia"/>
          <w:lang w:eastAsia="zh-CN"/>
        </w:rPr>
        <w:t xml:space="preserve"> </w:t>
      </w:r>
      <w:r w:rsidR="00C33081">
        <w:rPr>
          <w:rFonts w:hint="eastAsia"/>
          <w:lang w:eastAsia="zh-CN"/>
        </w:rPr>
        <w:t>Clause</w:t>
      </w:r>
      <w:r w:rsidR="004C2951" w:rsidRPr="002625EB">
        <w:rPr>
          <w:rFonts w:hint="eastAsia"/>
          <w:lang w:eastAsia="zh-CN"/>
        </w:rPr>
        <w:t xml:space="preserve"> 7.2.1</w:t>
      </w:r>
      <w:r w:rsidRPr="002625EB">
        <w:rPr>
          <w:rFonts w:hint="eastAsia"/>
          <w:lang w:eastAsia="zh-CN"/>
        </w:rPr>
        <w:t>.</w:t>
      </w:r>
    </w:p>
    <w:p w:rsidR="006F6955" w:rsidRPr="002625EB" w:rsidRDefault="006F6955" w:rsidP="00EB44AF">
      <w:pPr>
        <w:pStyle w:val="Heading3"/>
        <w:rPr>
          <w:lang w:eastAsia="zh-CN"/>
        </w:rPr>
      </w:pPr>
      <w:bookmarkStart w:id="394" w:name="_Toc19798767"/>
      <w:bookmarkStart w:id="395" w:name="_Toc26467238"/>
      <w:bookmarkStart w:id="396" w:name="_Toc29326599"/>
      <w:bookmarkStart w:id="397" w:name="_Toc29327749"/>
      <w:r w:rsidRPr="002625EB">
        <w:rPr>
          <w:rFonts w:hint="eastAsia"/>
          <w:lang w:eastAsia="zh-CN"/>
        </w:rPr>
        <w:t>7.2.3</w:t>
      </w:r>
      <w:r w:rsidRPr="002625EB">
        <w:rPr>
          <w:rFonts w:hint="eastAsia"/>
          <w:lang w:eastAsia="zh-CN"/>
        </w:rPr>
        <w:tab/>
        <w:t>Code block segmentation and code block CRC attachment</w:t>
      </w:r>
      <w:bookmarkEnd w:id="394"/>
      <w:bookmarkEnd w:id="395"/>
      <w:bookmarkEnd w:id="396"/>
      <w:bookmarkEnd w:id="397"/>
      <w:r w:rsidRPr="002625EB">
        <w:rPr>
          <w:rFonts w:hint="eastAsia"/>
          <w:lang w:eastAsia="zh-CN"/>
        </w:rPr>
        <w:t xml:space="preserve"> </w:t>
      </w:r>
    </w:p>
    <w:p w:rsidR="006F6955" w:rsidRPr="002625EB" w:rsidRDefault="006F6955" w:rsidP="006F6955">
      <w:r w:rsidRPr="002625EB">
        <w:t xml:space="preserve">The bits input to the code block segmentation are denoted by </w:t>
      </w:r>
      <w:r w:rsidRPr="002625EB">
        <w:rPr>
          <w:position w:val="-10"/>
        </w:rPr>
        <w:object w:dxaOrig="1680" w:dyaOrig="300">
          <v:shape id="_x0000_i2729" type="#_x0000_t75" style="width:84pt;height:15pt" o:ole="">
            <v:imagedata r:id="rId43" o:title=""/>
          </v:shape>
          <o:OLEObject Type="Embed" ProgID="Equation.3" ShapeID="_x0000_i2729" DrawAspect="Content" ObjectID="_1640248717" r:id="rId2706"/>
        </w:object>
      </w:r>
      <w:r w:rsidRPr="002625EB">
        <w:t xml:space="preserve"> where </w:t>
      </w:r>
      <w:r w:rsidRPr="002625EB">
        <w:rPr>
          <w:position w:val="-4"/>
        </w:rPr>
        <w:object w:dxaOrig="240" w:dyaOrig="260">
          <v:shape id="_x0000_i2730" type="#_x0000_t75" style="width:11.25pt;height:12pt" o:ole="">
            <v:imagedata r:id="rId964" o:title=""/>
          </v:shape>
          <o:OLEObject Type="Embed" ProgID="Equation.3" ShapeID="_x0000_i2730" DrawAspect="Content" ObjectID="_1640248718" r:id="rId2707"/>
        </w:object>
      </w:r>
      <w:r w:rsidRPr="002625EB">
        <w:t xml:space="preserve"> is the number of bits in the transport block (including CRC). </w:t>
      </w:r>
    </w:p>
    <w:p w:rsidR="006F6955" w:rsidRPr="002625EB" w:rsidRDefault="006F6955" w:rsidP="00D75264">
      <w:r w:rsidRPr="002625EB">
        <w:t>Code block segmentation and code block CRC attachment are performed according to</w:t>
      </w:r>
      <w:r w:rsidR="00BE20EA" w:rsidRPr="002625EB">
        <w:t xml:space="preserve"> </w:t>
      </w:r>
      <w:r w:rsidR="00C33081">
        <w:t>Clause</w:t>
      </w:r>
      <w:r w:rsidRPr="002625EB">
        <w:t xml:space="preserve"> 5.2</w:t>
      </w:r>
      <w:r w:rsidRPr="002625EB">
        <w:rPr>
          <w:rFonts w:hint="eastAsia"/>
          <w:lang w:eastAsia="zh-CN"/>
        </w:rPr>
        <w:t>.</w:t>
      </w:r>
      <w:r w:rsidR="004C2951" w:rsidRPr="002625EB">
        <w:rPr>
          <w:rFonts w:hint="eastAsia"/>
          <w:lang w:eastAsia="zh-CN"/>
        </w:rPr>
        <w:t>2</w:t>
      </w:r>
      <w:r w:rsidRPr="002625EB">
        <w:t xml:space="preserve">. </w:t>
      </w:r>
    </w:p>
    <w:p w:rsidR="006F6955" w:rsidRPr="002625EB" w:rsidRDefault="006F6955" w:rsidP="00245A62">
      <w:pPr>
        <w:rPr>
          <w:lang w:eastAsia="zh-CN"/>
        </w:rPr>
      </w:pPr>
      <w:r w:rsidRPr="002625EB">
        <w:t>The bits after code block segmentation are denoted by</w:t>
      </w:r>
      <w:r w:rsidRPr="002625EB">
        <w:rPr>
          <w:position w:val="-14"/>
        </w:rPr>
        <w:object w:dxaOrig="2220" w:dyaOrig="340">
          <v:shape id="_x0000_i2731" type="#_x0000_t75" style="width:110.25pt;height:17.25pt" o:ole="">
            <v:imagedata r:id="rId966" o:title=""/>
          </v:shape>
          <o:OLEObject Type="Embed" ProgID="Equation.3" ShapeID="_x0000_i2731" DrawAspect="Content" ObjectID="_1640248719" r:id="rId2708"/>
        </w:object>
      </w:r>
      <w:r w:rsidRPr="002625EB">
        <w:t xml:space="preserve">, where </w:t>
      </w:r>
      <w:r w:rsidRPr="002625EB">
        <w:rPr>
          <w:position w:val="-4"/>
        </w:rPr>
        <w:object w:dxaOrig="180" w:dyaOrig="200">
          <v:shape id="_x0000_i2732" type="#_x0000_t75" style="width:9pt;height:9.75pt" o:ole="">
            <v:imagedata r:id="rId143" o:title=""/>
          </v:shape>
          <o:OLEObject Type="Embed" ProgID="Equation.3" ShapeID="_x0000_i2732" DrawAspect="Content" ObjectID="_1640248720" r:id="rId2709"/>
        </w:object>
      </w:r>
      <w:r w:rsidRPr="002625EB">
        <w:t xml:space="preserve"> is the code block number and </w:t>
      </w:r>
      <w:r w:rsidRPr="002625EB">
        <w:rPr>
          <w:position w:val="-10"/>
        </w:rPr>
        <w:object w:dxaOrig="320" w:dyaOrig="340">
          <v:shape id="_x0000_i2733" type="#_x0000_t75" style="width:13.5pt;height:14.25pt" o:ole="">
            <v:imagedata r:id="rId969" o:title=""/>
          </v:shape>
          <o:OLEObject Type="Embed" ProgID="Equation.3" ShapeID="_x0000_i2733" DrawAspect="Content" ObjectID="_1640248721" r:id="rId2710"/>
        </w:object>
      </w:r>
      <w:r w:rsidRPr="002625EB">
        <w:t xml:space="preserve"> is the number of bits for code block number </w:t>
      </w:r>
      <w:r w:rsidRPr="002625EB">
        <w:rPr>
          <w:position w:val="-4"/>
        </w:rPr>
        <w:object w:dxaOrig="180" w:dyaOrig="200">
          <v:shape id="_x0000_i2734" type="#_x0000_t75" style="width:9pt;height:9.75pt" o:ole="">
            <v:imagedata r:id="rId143" o:title=""/>
          </v:shape>
          <o:OLEObject Type="Embed" ProgID="Equation.3" ShapeID="_x0000_i2734" DrawAspect="Content" ObjectID="_1640248722" r:id="rId2711"/>
        </w:object>
      </w:r>
      <w:r w:rsidR="00BB1690" w:rsidRPr="002625EB">
        <w:rPr>
          <w:rFonts w:hint="eastAsia"/>
          <w:lang w:eastAsia="zh-CN"/>
        </w:rPr>
        <w:t xml:space="preserve"> according to </w:t>
      </w:r>
      <w:r w:rsidR="00C33081">
        <w:rPr>
          <w:rFonts w:hint="eastAsia"/>
          <w:lang w:eastAsia="zh-CN"/>
        </w:rPr>
        <w:t>Clause</w:t>
      </w:r>
      <w:r w:rsidR="00BB1690" w:rsidRPr="002625EB">
        <w:rPr>
          <w:rFonts w:hint="eastAsia"/>
          <w:lang w:eastAsia="zh-CN"/>
        </w:rPr>
        <w:t xml:space="preserve"> 5.2.2</w:t>
      </w:r>
      <w:r w:rsidRPr="002625EB">
        <w:t xml:space="preserve">. </w:t>
      </w:r>
    </w:p>
    <w:p w:rsidR="00290631" w:rsidRPr="002625EB" w:rsidRDefault="00290631" w:rsidP="00EB44AF">
      <w:pPr>
        <w:pStyle w:val="Heading3"/>
        <w:rPr>
          <w:lang w:eastAsia="zh-CN"/>
        </w:rPr>
      </w:pPr>
      <w:bookmarkStart w:id="398" w:name="_Toc19798768"/>
      <w:bookmarkStart w:id="399" w:name="_Toc26467239"/>
      <w:bookmarkStart w:id="400" w:name="_Toc29326600"/>
      <w:bookmarkStart w:id="401" w:name="_Toc29327750"/>
      <w:r w:rsidRPr="002625EB">
        <w:rPr>
          <w:rFonts w:hint="eastAsia"/>
          <w:lang w:eastAsia="zh-CN"/>
        </w:rPr>
        <w:t>7.2.</w:t>
      </w:r>
      <w:r w:rsidR="00C71A18" w:rsidRPr="002625EB">
        <w:rPr>
          <w:rFonts w:hint="eastAsia"/>
          <w:lang w:eastAsia="zh-CN"/>
        </w:rPr>
        <w:t>4</w:t>
      </w:r>
      <w:r w:rsidRPr="002625EB">
        <w:rPr>
          <w:rFonts w:hint="eastAsia"/>
          <w:lang w:eastAsia="zh-CN"/>
        </w:rPr>
        <w:tab/>
        <w:t>Channel coding</w:t>
      </w:r>
      <w:bookmarkEnd w:id="398"/>
      <w:bookmarkEnd w:id="399"/>
      <w:bookmarkEnd w:id="400"/>
      <w:bookmarkEnd w:id="401"/>
    </w:p>
    <w:p w:rsidR="00DF2694" w:rsidRPr="002625EB" w:rsidRDefault="00DF2694" w:rsidP="00DF2694">
      <w:r w:rsidRPr="002625EB">
        <w:t xml:space="preserve">Code blocks are delivered to the channel coding block. The bits in a code block are denoted by </w:t>
      </w:r>
      <w:r w:rsidRPr="002625EB">
        <w:rPr>
          <w:position w:val="-14"/>
        </w:rPr>
        <w:object w:dxaOrig="2220" w:dyaOrig="340">
          <v:shape id="_x0000_i2735" type="#_x0000_t75" style="width:110.25pt;height:17.25pt" o:ole="">
            <v:imagedata r:id="rId972" o:title=""/>
          </v:shape>
          <o:OLEObject Type="Embed" ProgID="Equation.3" ShapeID="_x0000_i2735" DrawAspect="Content" ObjectID="_1640248723" r:id="rId2712"/>
        </w:object>
      </w:r>
      <w:r w:rsidRPr="002625EB">
        <w:t xml:space="preserve"> , where </w:t>
      </w:r>
      <w:r w:rsidRPr="002625EB">
        <w:rPr>
          <w:position w:val="-4"/>
        </w:rPr>
        <w:object w:dxaOrig="180" w:dyaOrig="200">
          <v:shape id="_x0000_i2736" type="#_x0000_t75" style="width:9pt;height:9.75pt" o:ole="">
            <v:imagedata r:id="rId143" o:title=""/>
          </v:shape>
          <o:OLEObject Type="Embed" ProgID="Equation.3" ShapeID="_x0000_i2736" DrawAspect="Content" ObjectID="_1640248724" r:id="rId2713"/>
        </w:object>
      </w:r>
      <w:r w:rsidRPr="002625EB">
        <w:t xml:space="preserve"> is the code block number, and </w:t>
      </w:r>
      <w:r w:rsidRPr="002625EB">
        <w:rPr>
          <w:position w:val="-10"/>
        </w:rPr>
        <w:object w:dxaOrig="320" w:dyaOrig="340">
          <v:shape id="_x0000_i2737" type="#_x0000_t75" style="width:13.5pt;height:14.25pt" o:ole="">
            <v:imagedata r:id="rId969" o:title=""/>
          </v:shape>
          <o:OLEObject Type="Embed" ProgID="Equation.3" ShapeID="_x0000_i2737" DrawAspect="Content" ObjectID="_1640248725" r:id="rId2714"/>
        </w:object>
      </w:r>
      <w:r w:rsidRPr="002625EB">
        <w:t xml:space="preserve"> is the number of bits in code block number </w:t>
      </w:r>
      <w:r w:rsidRPr="002625EB">
        <w:rPr>
          <w:position w:val="-4"/>
        </w:rPr>
        <w:object w:dxaOrig="180" w:dyaOrig="200">
          <v:shape id="_x0000_i2738" type="#_x0000_t75" style="width:9pt;height:9.75pt" o:ole="">
            <v:imagedata r:id="rId143" o:title=""/>
          </v:shape>
          <o:OLEObject Type="Embed" ProgID="Equation.3" ShapeID="_x0000_i2738" DrawAspect="Content" ObjectID="_1640248726" r:id="rId2715"/>
        </w:object>
      </w:r>
      <w:r w:rsidRPr="002625EB">
        <w:t xml:space="preserve">. The total number of code blocks is denoted by </w:t>
      </w:r>
      <w:r w:rsidRPr="002625EB">
        <w:rPr>
          <w:position w:val="-6"/>
        </w:rPr>
        <w:object w:dxaOrig="240" w:dyaOrig="279">
          <v:shape id="_x0000_i2739" type="#_x0000_t75" style="width:11.25pt;height:12pt" o:ole="">
            <v:imagedata r:id="rId977" o:title=""/>
          </v:shape>
          <o:OLEObject Type="Embed" ProgID="Equation.3" ShapeID="_x0000_i2739" DrawAspect="Content" ObjectID="_1640248727" r:id="rId2716"/>
        </w:object>
      </w:r>
      <w:r w:rsidRPr="002625EB">
        <w:t xml:space="preserve"> and each code block is individually</w:t>
      </w:r>
      <w:r w:rsidRPr="002625EB">
        <w:rPr>
          <w:rFonts w:hint="eastAsia"/>
          <w:lang w:eastAsia="zh-CN"/>
        </w:rPr>
        <w:t xml:space="preserve"> LDPC</w:t>
      </w:r>
      <w:r w:rsidRPr="002625EB">
        <w:t xml:space="preserve"> encoded according to</w:t>
      </w:r>
      <w:r w:rsidR="00BE20EA" w:rsidRPr="002625EB">
        <w:t xml:space="preserve"> </w:t>
      </w:r>
      <w:r w:rsidR="00C33081">
        <w:t>Clause</w:t>
      </w:r>
      <w:r w:rsidRPr="002625EB">
        <w:t xml:space="preserve"> 5.3.2. </w:t>
      </w:r>
    </w:p>
    <w:p w:rsidR="00DF2694" w:rsidRPr="002625EB" w:rsidRDefault="00DF2694" w:rsidP="00DF2694">
      <w:pPr>
        <w:rPr>
          <w:lang w:eastAsia="zh-CN"/>
        </w:rPr>
      </w:pPr>
      <w:r w:rsidRPr="002625EB">
        <w:t>After encoding the bits are denoted by</w:t>
      </w:r>
      <w:r w:rsidRPr="002625EB">
        <w:rPr>
          <w:rFonts w:hint="eastAsia"/>
          <w:lang w:eastAsia="zh-CN"/>
        </w:rPr>
        <w:t xml:space="preserve"> </w:t>
      </w:r>
      <w:r w:rsidR="00CB5179" w:rsidRPr="002625EB">
        <w:rPr>
          <w:position w:val="-14"/>
        </w:rPr>
        <w:object w:dxaOrig="2439" w:dyaOrig="380">
          <v:shape id="_x0000_i2740" type="#_x0000_t75" style="width:105.75pt;height:15.75pt" o:ole="">
            <v:imagedata r:id="rId979" o:title=""/>
          </v:shape>
          <o:OLEObject Type="Embed" ProgID="Equation.3" ShapeID="_x0000_i2740" DrawAspect="Content" ObjectID="_1640248728" r:id="rId2717"/>
        </w:object>
      </w:r>
      <w:r w:rsidRPr="002625EB">
        <w:rPr>
          <w:rFonts w:hint="eastAsia"/>
          <w:lang w:eastAsia="zh-CN"/>
        </w:rPr>
        <w:t xml:space="preserve">, where </w:t>
      </w:r>
      <w:r w:rsidRPr="002625EB">
        <w:rPr>
          <w:lang w:eastAsia="zh-CN"/>
        </w:rPr>
        <w:t>the</w:t>
      </w:r>
      <w:r w:rsidRPr="002625EB">
        <w:rPr>
          <w:rFonts w:hint="eastAsia"/>
          <w:lang w:eastAsia="zh-CN"/>
        </w:rPr>
        <w:t xml:space="preserve"> value</w:t>
      </w:r>
      <w:r w:rsidR="00EF21CF" w:rsidRPr="002625EB">
        <w:rPr>
          <w:rFonts w:hint="eastAsia"/>
          <w:lang w:eastAsia="zh-CN"/>
        </w:rPr>
        <w:t>s</w:t>
      </w:r>
      <w:r w:rsidRPr="002625EB">
        <w:rPr>
          <w:rFonts w:hint="eastAsia"/>
          <w:lang w:eastAsia="zh-CN"/>
        </w:rPr>
        <w:t xml:space="preserve"> of</w:t>
      </w:r>
      <w:r w:rsidR="00EF21CF" w:rsidRPr="002625EB">
        <w:rPr>
          <w:rFonts w:hint="eastAsia"/>
          <w:lang w:eastAsia="zh-CN"/>
        </w:rPr>
        <w:t xml:space="preserve"> </w:t>
      </w:r>
      <w:r w:rsidR="00C85EAC" w:rsidRPr="002625EB">
        <w:rPr>
          <w:position w:val="-10"/>
        </w:rPr>
        <w:object w:dxaOrig="340" w:dyaOrig="340">
          <v:shape id="_x0000_i2741" type="#_x0000_t75" style="width:14.25pt;height:14.25pt" o:ole="">
            <v:imagedata r:id="rId981" o:title=""/>
          </v:shape>
          <o:OLEObject Type="Embed" ProgID="Equation.3" ShapeID="_x0000_i2741" DrawAspect="Content" ObjectID="_1640248729" r:id="rId2718"/>
        </w:object>
      </w:r>
      <w:r w:rsidR="00EF21CF" w:rsidRPr="002625EB">
        <w:rPr>
          <w:rFonts w:hint="eastAsia"/>
          <w:lang w:eastAsia="zh-CN"/>
        </w:rPr>
        <w:t xml:space="preserve"> </w:t>
      </w:r>
      <w:r w:rsidR="00BB1690" w:rsidRPr="002625EB">
        <w:rPr>
          <w:lang w:eastAsia="zh-CN"/>
        </w:rPr>
        <w:t>is</w:t>
      </w:r>
      <w:r w:rsidR="00EF21CF" w:rsidRPr="002625EB">
        <w:rPr>
          <w:rFonts w:hint="eastAsia"/>
          <w:lang w:eastAsia="zh-CN"/>
        </w:rPr>
        <w:t xml:space="preserve"> </w:t>
      </w:r>
      <w:r w:rsidRPr="002625EB">
        <w:rPr>
          <w:rFonts w:hint="eastAsia"/>
          <w:lang w:eastAsia="zh-CN"/>
        </w:rPr>
        <w:t>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w:t>
      </w:r>
      <w:r w:rsidR="00BB1690" w:rsidRPr="002625EB">
        <w:rPr>
          <w:lang w:eastAsia="zh-CN"/>
        </w:rPr>
        <w:t>3</w:t>
      </w:r>
      <w:r w:rsidRPr="002625EB">
        <w:rPr>
          <w:rFonts w:hint="eastAsia"/>
          <w:lang w:eastAsia="zh-CN"/>
        </w:rPr>
        <w:t>.</w:t>
      </w:r>
      <w:r w:rsidR="00696895" w:rsidRPr="002625EB">
        <w:rPr>
          <w:rFonts w:hint="eastAsia"/>
          <w:lang w:eastAsia="zh-CN"/>
        </w:rPr>
        <w:t>2</w:t>
      </w:r>
      <w:r w:rsidRPr="002625EB">
        <w:t>.</w:t>
      </w:r>
    </w:p>
    <w:p w:rsidR="00290631" w:rsidRPr="002625EB" w:rsidRDefault="00290631" w:rsidP="00EB44AF">
      <w:pPr>
        <w:pStyle w:val="Heading3"/>
        <w:rPr>
          <w:lang w:eastAsia="zh-CN"/>
        </w:rPr>
      </w:pPr>
      <w:bookmarkStart w:id="402" w:name="_Toc19798769"/>
      <w:bookmarkStart w:id="403" w:name="_Toc26467240"/>
      <w:bookmarkStart w:id="404" w:name="_Toc29326601"/>
      <w:bookmarkStart w:id="405" w:name="_Toc29327751"/>
      <w:r w:rsidRPr="002625EB">
        <w:rPr>
          <w:rFonts w:hint="eastAsia"/>
          <w:lang w:eastAsia="zh-CN"/>
        </w:rPr>
        <w:lastRenderedPageBreak/>
        <w:t>7.2.</w:t>
      </w:r>
      <w:r w:rsidR="00C71A18" w:rsidRPr="002625EB">
        <w:rPr>
          <w:rFonts w:hint="eastAsia"/>
          <w:lang w:eastAsia="zh-CN"/>
        </w:rPr>
        <w:t>5</w:t>
      </w:r>
      <w:r w:rsidRPr="002625EB">
        <w:rPr>
          <w:rFonts w:hint="eastAsia"/>
          <w:lang w:eastAsia="zh-CN"/>
        </w:rPr>
        <w:tab/>
        <w:t>Rate matching</w:t>
      </w:r>
      <w:bookmarkEnd w:id="402"/>
      <w:bookmarkEnd w:id="403"/>
      <w:bookmarkEnd w:id="404"/>
      <w:bookmarkEnd w:id="405"/>
    </w:p>
    <w:p w:rsidR="00CB5179" w:rsidRPr="002625EB" w:rsidRDefault="00CB5179" w:rsidP="00CB5179">
      <w:pPr>
        <w:rPr>
          <w:lang w:eastAsia="zh-CN"/>
        </w:rPr>
      </w:pPr>
      <w:r w:rsidRPr="002625EB">
        <w:rPr>
          <w:rFonts w:hint="eastAsia"/>
          <w:lang w:eastAsia="zh-CN"/>
        </w:rPr>
        <w:t xml:space="preserve">Coded bits for each code block, denoted as </w:t>
      </w:r>
      <w:r w:rsidRPr="002625EB">
        <w:rPr>
          <w:position w:val="-14"/>
        </w:rPr>
        <w:object w:dxaOrig="2439" w:dyaOrig="380">
          <v:shape id="_x0000_i2742" type="#_x0000_t75" style="width:105.75pt;height:15.75pt" o:ole="">
            <v:imagedata r:id="rId979" o:title=""/>
          </v:shape>
          <o:OLEObject Type="Embed" ProgID="Equation.3" ShapeID="_x0000_i2742" DrawAspect="Content" ObjectID="_1640248730" r:id="rId2719"/>
        </w:object>
      </w:r>
      <w:r w:rsidRPr="002625EB">
        <w:rPr>
          <w:rFonts w:hint="eastAsia"/>
          <w:lang w:eastAsia="zh-CN"/>
        </w:rPr>
        <w:t xml:space="preserve">, are delivered to the rate match block, </w:t>
      </w:r>
      <w:r w:rsidRPr="002625EB">
        <w:t xml:space="preserve">where </w:t>
      </w:r>
      <w:r w:rsidRPr="002625EB">
        <w:rPr>
          <w:position w:val="-4"/>
        </w:rPr>
        <w:object w:dxaOrig="180" w:dyaOrig="200">
          <v:shape id="_x0000_i2743" type="#_x0000_t75" style="width:9pt;height:9.75pt" o:ole="">
            <v:imagedata r:id="rId143" o:title=""/>
          </v:shape>
          <o:OLEObject Type="Embed" ProgID="Equation.3" ShapeID="_x0000_i2743" DrawAspect="Content" ObjectID="_1640248731" r:id="rId2720"/>
        </w:object>
      </w:r>
      <w:r w:rsidRPr="002625EB">
        <w:t xml:space="preserve"> is the code block number, and </w:t>
      </w:r>
      <w:r w:rsidRPr="002625EB">
        <w:rPr>
          <w:position w:val="-10"/>
        </w:rPr>
        <w:object w:dxaOrig="340" w:dyaOrig="340">
          <v:shape id="_x0000_i2744" type="#_x0000_t75" style="width:14.25pt;height:14.25pt" o:ole="">
            <v:imagedata r:id="rId985" o:title=""/>
          </v:shape>
          <o:OLEObject Type="Embed" ProgID="Equation.3" ShapeID="_x0000_i2744" DrawAspect="Content" ObjectID="_1640248732" r:id="rId2721"/>
        </w:object>
      </w:r>
      <w:r w:rsidRPr="002625EB">
        <w:t xml:space="preserve"> is the number of </w:t>
      </w:r>
      <w:r w:rsidRPr="002625EB">
        <w:rPr>
          <w:rFonts w:hint="eastAsia"/>
          <w:lang w:eastAsia="zh-CN"/>
        </w:rPr>
        <w:t xml:space="preserve">encoded bits </w:t>
      </w:r>
      <w:r w:rsidRPr="002625EB">
        <w:t xml:space="preserve">in code block number </w:t>
      </w:r>
      <w:r w:rsidRPr="002625EB">
        <w:rPr>
          <w:position w:val="-4"/>
        </w:rPr>
        <w:object w:dxaOrig="180" w:dyaOrig="200">
          <v:shape id="_x0000_i2745" type="#_x0000_t75" style="width:9pt;height:9.75pt" o:ole="">
            <v:imagedata r:id="rId143" o:title=""/>
          </v:shape>
          <o:OLEObject Type="Embed" ProgID="Equation.3" ShapeID="_x0000_i2745" DrawAspect="Content" ObjectID="_1640248733" r:id="rId2722"/>
        </w:object>
      </w:r>
      <w:r w:rsidRPr="002625EB">
        <w:t xml:space="preserve">. The total number of code blocks is denoted by </w:t>
      </w:r>
      <w:r w:rsidRPr="002625EB">
        <w:rPr>
          <w:position w:val="-6"/>
        </w:rPr>
        <w:object w:dxaOrig="240" w:dyaOrig="279">
          <v:shape id="_x0000_i2746" type="#_x0000_t75" style="width:11.25pt;height:12pt" o:ole="">
            <v:imagedata r:id="rId977" o:title=""/>
          </v:shape>
          <o:OLEObject Type="Embed" ProgID="Equation.3" ShapeID="_x0000_i2746" DrawAspect="Content" ObjectID="_1640248734" r:id="rId2723"/>
        </w:object>
      </w:r>
      <w:r w:rsidRPr="002625EB">
        <w:t xml:space="preserve"> and each code block is individually</w:t>
      </w:r>
      <w:r w:rsidRPr="002625EB">
        <w:rPr>
          <w:rFonts w:hint="eastAsia"/>
          <w:lang w:eastAsia="zh-CN"/>
        </w:rPr>
        <w:t xml:space="preserve"> rate matched </w:t>
      </w:r>
      <w:r w:rsidRPr="002625EB">
        <w:t>according to</w:t>
      </w:r>
      <w:r w:rsidR="00BE20EA" w:rsidRPr="002625EB">
        <w:t xml:space="preserve"> </w:t>
      </w:r>
      <w:r w:rsidR="00C33081">
        <w:t>Clause</w:t>
      </w:r>
      <w:r w:rsidRPr="002625EB">
        <w:t xml:space="preserve"> 5.</w:t>
      </w:r>
      <w:r w:rsidRPr="002625EB">
        <w:rPr>
          <w:rFonts w:hint="eastAsia"/>
          <w:lang w:eastAsia="zh-CN"/>
        </w:rPr>
        <w:t>4</w:t>
      </w:r>
      <w:r w:rsidRPr="002625EB">
        <w:t>.2</w:t>
      </w:r>
      <w:r w:rsidR="00A44649" w:rsidRPr="002625EB">
        <w:rPr>
          <w:rFonts w:hint="eastAsia"/>
          <w:lang w:eastAsia="zh-CN"/>
        </w:rPr>
        <w:t xml:space="preserve"> by setting </w:t>
      </w:r>
      <w:r w:rsidR="00DE454C" w:rsidRPr="002625EB">
        <w:rPr>
          <w:position w:val="-10"/>
        </w:rPr>
        <w:object w:dxaOrig="920" w:dyaOrig="340">
          <v:shape id="_x0000_i2747" type="#_x0000_t75" style="width:39pt;height:15pt" o:ole="">
            <v:imagedata r:id="rId2724" o:title=""/>
          </v:shape>
          <o:OLEObject Type="Embed" ProgID="Equation.3" ShapeID="_x0000_i2747" DrawAspect="Content" ObjectID="_1640248735" r:id="rId2725"/>
        </w:object>
      </w:r>
      <w:r w:rsidRPr="002625EB">
        <w:t>.</w:t>
      </w:r>
      <w:r w:rsidRPr="002625EB">
        <w:rPr>
          <w:rFonts w:hint="eastAsia"/>
          <w:lang w:eastAsia="zh-CN"/>
        </w:rPr>
        <w:t xml:space="preserve"> </w:t>
      </w:r>
    </w:p>
    <w:p w:rsidR="00CB5179" w:rsidRPr="002625EB" w:rsidRDefault="00CB5179" w:rsidP="00CB5179">
      <w:pPr>
        <w:rPr>
          <w:lang w:eastAsia="zh-CN"/>
        </w:rPr>
      </w:pPr>
      <w:r w:rsidRPr="002625EB">
        <w:t>After rate matching, the bits are denoted by</w:t>
      </w:r>
      <w:r w:rsidRPr="002625EB">
        <w:rPr>
          <w:position w:val="-14"/>
        </w:rPr>
        <w:object w:dxaOrig="2380" w:dyaOrig="380">
          <v:shape id="_x0000_i2748" type="#_x0000_t75" style="width:102.75pt;height:15.75pt" o:ole="">
            <v:imagedata r:id="rId993" o:title=""/>
          </v:shape>
          <o:OLEObject Type="Embed" ProgID="Equation.3" ShapeID="_x0000_i2748" DrawAspect="Content" ObjectID="_1640248736" r:id="rId2726"/>
        </w:object>
      </w:r>
      <w:r w:rsidRPr="002625EB">
        <w:rPr>
          <w:rFonts w:hint="eastAsia"/>
          <w:lang w:eastAsia="zh-CN"/>
        </w:rPr>
        <w:t>, where</w:t>
      </w:r>
      <w:r w:rsidRPr="002625EB">
        <w:rPr>
          <w:position w:val="-10"/>
        </w:rPr>
        <w:object w:dxaOrig="279" w:dyaOrig="300">
          <v:shape id="_x0000_i2749" type="#_x0000_t75" style="width:14.25pt;height:15pt" o:ole="">
            <v:imagedata r:id="rId995" o:title=""/>
          </v:shape>
          <o:OLEObject Type="Embed" ProgID="Equation.3" ShapeID="_x0000_i2749" DrawAspect="Content" ObjectID="_1640248737" r:id="rId2727"/>
        </w:object>
      </w:r>
      <w:r w:rsidRPr="002625EB">
        <w:t xml:space="preserve"> is the number of rate matched bits for code block number </w:t>
      </w:r>
      <w:r w:rsidRPr="002625EB">
        <w:rPr>
          <w:position w:val="-4"/>
        </w:rPr>
        <w:object w:dxaOrig="180" w:dyaOrig="200">
          <v:shape id="_x0000_i2750" type="#_x0000_t75" style="width:9pt;height:9.75pt" o:ole="">
            <v:imagedata r:id="rId143" o:title=""/>
          </v:shape>
          <o:OLEObject Type="Embed" ProgID="Equation.3" ShapeID="_x0000_i2750" DrawAspect="Content" ObjectID="_1640248738" r:id="rId2728"/>
        </w:object>
      </w:r>
      <w:r w:rsidRPr="002625EB">
        <w:t>.</w:t>
      </w:r>
    </w:p>
    <w:p w:rsidR="00290631" w:rsidRPr="002625EB" w:rsidRDefault="00290631" w:rsidP="00EB44AF">
      <w:pPr>
        <w:pStyle w:val="Heading3"/>
        <w:rPr>
          <w:lang w:eastAsia="zh-CN"/>
        </w:rPr>
      </w:pPr>
      <w:bookmarkStart w:id="406" w:name="_Toc19798770"/>
      <w:bookmarkStart w:id="407" w:name="_Toc26467241"/>
      <w:bookmarkStart w:id="408" w:name="_Toc29326602"/>
      <w:bookmarkStart w:id="409" w:name="_Toc29327752"/>
      <w:r w:rsidRPr="002625EB">
        <w:rPr>
          <w:rFonts w:hint="eastAsia"/>
          <w:lang w:eastAsia="zh-CN"/>
        </w:rPr>
        <w:t>7.2.</w:t>
      </w:r>
      <w:r w:rsidR="00C71A18" w:rsidRPr="002625EB">
        <w:rPr>
          <w:rFonts w:hint="eastAsia"/>
          <w:lang w:eastAsia="zh-CN"/>
        </w:rPr>
        <w:t>6</w:t>
      </w:r>
      <w:r w:rsidRPr="002625EB">
        <w:rPr>
          <w:rFonts w:hint="eastAsia"/>
          <w:lang w:eastAsia="zh-CN"/>
        </w:rPr>
        <w:tab/>
        <w:t>Code block concatenation</w:t>
      </w:r>
      <w:bookmarkEnd w:id="406"/>
      <w:bookmarkEnd w:id="407"/>
      <w:bookmarkEnd w:id="408"/>
      <w:bookmarkEnd w:id="409"/>
    </w:p>
    <w:p w:rsidR="00CB5179" w:rsidRPr="002625EB" w:rsidRDefault="00CB5179" w:rsidP="00CB5179">
      <w:r w:rsidRPr="002625EB">
        <w:t xml:space="preserve">The input bit sequence for the code block concatenation block are the sequences </w:t>
      </w:r>
      <w:r w:rsidR="00A5742A" w:rsidRPr="002625EB">
        <w:rPr>
          <w:position w:val="-14"/>
        </w:rPr>
        <w:object w:dxaOrig="2380" w:dyaOrig="380">
          <v:shape id="_x0000_i2751" type="#_x0000_t75" style="width:102.75pt;height:15.75pt" o:ole="">
            <v:imagedata r:id="rId993" o:title=""/>
          </v:shape>
          <o:OLEObject Type="Embed" ProgID="Equation.3" ShapeID="_x0000_i2751" DrawAspect="Content" ObjectID="_1640248739" r:id="rId2729"/>
        </w:object>
      </w:r>
      <w:r w:rsidRPr="002625EB">
        <w:t xml:space="preserve">, for </w:t>
      </w:r>
      <w:r w:rsidRPr="002625EB">
        <w:rPr>
          <w:position w:val="-8"/>
        </w:rPr>
        <w:object w:dxaOrig="1140" w:dyaOrig="260">
          <v:shape id="_x0000_i2752" type="#_x0000_t75" style="width:57pt;height:12.75pt" o:ole="">
            <v:imagedata r:id="rId906" o:title=""/>
          </v:shape>
          <o:OLEObject Type="Embed" ProgID="Equation.3" ShapeID="_x0000_i2752" DrawAspect="Content" ObjectID="_1640248740" r:id="rId2730"/>
        </w:object>
      </w:r>
      <w:r w:rsidRPr="002625EB">
        <w:t xml:space="preserve"> and where </w:t>
      </w:r>
      <w:r w:rsidRPr="002625EB">
        <w:rPr>
          <w:position w:val="-10"/>
        </w:rPr>
        <w:object w:dxaOrig="279" w:dyaOrig="300">
          <v:shape id="_x0000_i2753" type="#_x0000_t75" style="width:14.25pt;height:15pt" o:ole="">
            <v:imagedata r:id="rId910" o:title=""/>
          </v:shape>
          <o:OLEObject Type="Embed" ProgID="Equation.3" ShapeID="_x0000_i2753" DrawAspect="Content" ObjectID="_1640248741" r:id="rId2731"/>
        </w:object>
      </w:r>
      <w:r w:rsidRPr="002625EB">
        <w:t xml:space="preserve"> is the number of rate matched bits for the </w:t>
      </w:r>
      <w:r w:rsidRPr="002625EB">
        <w:rPr>
          <w:position w:val="-4"/>
        </w:rPr>
        <w:object w:dxaOrig="180" w:dyaOrig="200">
          <v:shape id="_x0000_i2754" type="#_x0000_t75" style="width:9pt;height:9.75pt" o:ole="">
            <v:imagedata r:id="rId143" o:title=""/>
          </v:shape>
          <o:OLEObject Type="Embed" ProgID="Equation.3" ShapeID="_x0000_i2754" DrawAspect="Content" ObjectID="_1640248742" r:id="rId2732"/>
        </w:object>
      </w:r>
      <w:r w:rsidRPr="002625EB">
        <w:t xml:space="preserve">-th code block. </w:t>
      </w:r>
    </w:p>
    <w:p w:rsidR="00CB5179" w:rsidRPr="002625EB" w:rsidRDefault="00CB5179" w:rsidP="00D75264">
      <w:r w:rsidRPr="002625EB">
        <w:t>Code block concatenation is performed according to</w:t>
      </w:r>
      <w:r w:rsidR="00BE20EA" w:rsidRPr="002625EB">
        <w:t xml:space="preserve"> </w:t>
      </w:r>
      <w:r w:rsidR="00C33081">
        <w:t>Clause</w:t>
      </w:r>
      <w:r w:rsidRPr="002625EB">
        <w:t xml:space="preserve"> 5.5. </w:t>
      </w:r>
    </w:p>
    <w:p w:rsidR="00CB5179" w:rsidRPr="002625EB" w:rsidRDefault="00CB5179" w:rsidP="00CB5179">
      <w:pPr>
        <w:rPr>
          <w:lang w:eastAsia="zh-CN"/>
        </w:rPr>
      </w:pPr>
      <w:r w:rsidRPr="002625EB">
        <w:t>The bits after code block concatenation are denoted by</w:t>
      </w:r>
      <w:r w:rsidRPr="002625EB">
        <w:rPr>
          <w:position w:val="-12"/>
        </w:rPr>
        <w:object w:dxaOrig="1960" w:dyaOrig="360">
          <v:shape id="_x0000_i2755" type="#_x0000_t75" style="width:87pt;height:16.5pt" o:ole="">
            <v:imagedata r:id="rId1002" o:title=""/>
          </v:shape>
          <o:OLEObject Type="Embed" ProgID="Equation.3" ShapeID="_x0000_i2755" DrawAspect="Content" ObjectID="_1640248743" r:id="rId2733"/>
        </w:object>
      </w:r>
      <w:r w:rsidRPr="002625EB">
        <w:t xml:space="preserve">, where </w:t>
      </w:r>
      <w:r w:rsidRPr="002625EB">
        <w:rPr>
          <w:position w:val="-6"/>
        </w:rPr>
        <w:object w:dxaOrig="260" w:dyaOrig="279">
          <v:shape id="_x0000_i2756" type="#_x0000_t75" style="width:11.25pt;height:11.25pt" o:ole="">
            <v:imagedata r:id="rId1004" o:title=""/>
          </v:shape>
          <o:OLEObject Type="Embed" ProgID="Equation.3" ShapeID="_x0000_i2756" DrawAspect="Content" ObjectID="_1640248744" r:id="rId2734"/>
        </w:object>
      </w:r>
      <w:r w:rsidRPr="002625EB">
        <w:rPr>
          <w:rFonts w:hint="eastAsia"/>
          <w:lang w:eastAsia="zh-CN"/>
        </w:rPr>
        <w:t xml:space="preserve"> </w:t>
      </w:r>
      <w:r w:rsidRPr="002625EB">
        <w:t xml:space="preserve">is the total number of coded bits for transmission. </w:t>
      </w:r>
    </w:p>
    <w:p w:rsidR="00290631" w:rsidRPr="002625EB" w:rsidRDefault="00290631" w:rsidP="00EB44AF">
      <w:pPr>
        <w:pStyle w:val="Heading2"/>
        <w:rPr>
          <w:lang w:eastAsia="zh-CN"/>
        </w:rPr>
      </w:pPr>
      <w:bookmarkStart w:id="410" w:name="_Toc19798771"/>
      <w:bookmarkStart w:id="411" w:name="_Toc26467242"/>
      <w:bookmarkStart w:id="412" w:name="_Toc29326603"/>
      <w:bookmarkStart w:id="413" w:name="_Toc29327753"/>
      <w:r w:rsidRPr="002625EB">
        <w:rPr>
          <w:rFonts w:hint="eastAsia"/>
          <w:lang w:eastAsia="zh-CN"/>
        </w:rPr>
        <w:t>7.3</w:t>
      </w:r>
      <w:r w:rsidRPr="002625EB">
        <w:rPr>
          <w:rFonts w:hint="eastAsia"/>
          <w:lang w:eastAsia="zh-CN"/>
        </w:rPr>
        <w:tab/>
        <w:t>Downlink control information</w:t>
      </w:r>
      <w:bookmarkEnd w:id="410"/>
      <w:bookmarkEnd w:id="411"/>
      <w:bookmarkEnd w:id="412"/>
      <w:bookmarkEnd w:id="413"/>
    </w:p>
    <w:p w:rsidR="00DE6E78" w:rsidRPr="002625EB" w:rsidRDefault="00DE6E78" w:rsidP="00DE6E78">
      <w:r w:rsidRPr="002625EB">
        <w:t>A DCI transports</w:t>
      </w:r>
      <w:r w:rsidR="00070AED" w:rsidRPr="002625EB">
        <w:t xml:space="preserve"> </w:t>
      </w:r>
      <w:r w:rsidR="00070AED" w:rsidRPr="002625EB">
        <w:rPr>
          <w:rFonts w:hint="eastAsia"/>
          <w:lang w:eastAsia="zh-CN"/>
        </w:rPr>
        <w:t>downlink control information</w:t>
      </w:r>
      <w:r w:rsidRPr="002625EB">
        <w:t xml:space="preserve"> for one </w:t>
      </w:r>
      <w:r w:rsidR="00070AED" w:rsidRPr="002625EB">
        <w:t xml:space="preserve">or more </w:t>
      </w:r>
      <w:r w:rsidRPr="002625EB">
        <w:t>cell</w:t>
      </w:r>
      <w:r w:rsidR="00070AED" w:rsidRPr="002625EB">
        <w:t>s with</w:t>
      </w:r>
      <w:r w:rsidRPr="002625EB">
        <w:t xml:space="preserve"> one RNTI. </w:t>
      </w:r>
    </w:p>
    <w:p w:rsidR="00DE6E78" w:rsidRPr="002625EB" w:rsidRDefault="00DE6E78" w:rsidP="00DE6E78">
      <w:r w:rsidRPr="002625EB">
        <w:t>The following coding steps can be identified:</w:t>
      </w:r>
    </w:p>
    <w:p w:rsidR="00DE6E78" w:rsidRPr="002625EB" w:rsidRDefault="00516424" w:rsidP="00516424">
      <w:pPr>
        <w:pStyle w:val="B1"/>
      </w:pPr>
      <w:r w:rsidRPr="002625EB">
        <w:t>-</w:t>
      </w:r>
      <w:r w:rsidRPr="002625EB">
        <w:tab/>
      </w:r>
      <w:r w:rsidR="00DE6E78" w:rsidRPr="002625EB">
        <w:t>Information element multiplexing</w:t>
      </w:r>
    </w:p>
    <w:p w:rsidR="00DE6E78" w:rsidRPr="002625EB" w:rsidRDefault="00516424" w:rsidP="00516424">
      <w:pPr>
        <w:pStyle w:val="B1"/>
      </w:pPr>
      <w:r w:rsidRPr="002625EB">
        <w:t>-</w:t>
      </w:r>
      <w:r w:rsidRPr="002625EB">
        <w:tab/>
      </w:r>
      <w:r w:rsidR="00DE6E78" w:rsidRPr="002625EB">
        <w:t>CRC attachment</w:t>
      </w:r>
    </w:p>
    <w:p w:rsidR="00DE6E78" w:rsidRPr="002625EB" w:rsidRDefault="00516424" w:rsidP="00516424">
      <w:pPr>
        <w:pStyle w:val="B1"/>
      </w:pPr>
      <w:r w:rsidRPr="002625EB">
        <w:t>-</w:t>
      </w:r>
      <w:r w:rsidRPr="002625EB">
        <w:tab/>
      </w:r>
      <w:r w:rsidR="00DE6E78" w:rsidRPr="002625EB">
        <w:t>Channel coding</w:t>
      </w:r>
    </w:p>
    <w:p w:rsidR="00DE6E78" w:rsidRPr="002625EB" w:rsidRDefault="00516424" w:rsidP="00516424">
      <w:pPr>
        <w:pStyle w:val="B1"/>
        <w:rPr>
          <w:lang w:eastAsia="zh-CN"/>
        </w:rPr>
      </w:pPr>
      <w:r w:rsidRPr="002625EB">
        <w:t>-</w:t>
      </w:r>
      <w:r w:rsidRPr="002625EB">
        <w:tab/>
      </w:r>
      <w:r w:rsidR="00DE6E78" w:rsidRPr="002625EB">
        <w:t>Rate matching</w:t>
      </w:r>
    </w:p>
    <w:p w:rsidR="00290631" w:rsidRPr="002625EB" w:rsidRDefault="00290631" w:rsidP="00EB44AF">
      <w:pPr>
        <w:pStyle w:val="Heading3"/>
        <w:rPr>
          <w:lang w:eastAsia="zh-CN"/>
        </w:rPr>
      </w:pPr>
      <w:bookmarkStart w:id="414" w:name="_Toc19798772"/>
      <w:bookmarkStart w:id="415" w:name="_Toc26467243"/>
      <w:bookmarkStart w:id="416" w:name="_Toc29326604"/>
      <w:bookmarkStart w:id="417" w:name="_Toc29327754"/>
      <w:r w:rsidRPr="002625EB">
        <w:rPr>
          <w:rFonts w:hint="eastAsia"/>
          <w:lang w:eastAsia="zh-CN"/>
        </w:rPr>
        <w:t>7.3.1</w:t>
      </w:r>
      <w:r w:rsidRPr="002625EB">
        <w:rPr>
          <w:rFonts w:hint="eastAsia"/>
          <w:lang w:eastAsia="zh-CN"/>
        </w:rPr>
        <w:tab/>
        <w:t>DCI formats</w:t>
      </w:r>
      <w:bookmarkEnd w:id="414"/>
      <w:bookmarkEnd w:id="415"/>
      <w:bookmarkEnd w:id="416"/>
      <w:bookmarkEnd w:id="417"/>
    </w:p>
    <w:p w:rsidR="00A80C15" w:rsidRPr="002625EB" w:rsidRDefault="00A80C15" w:rsidP="00A80C15">
      <w:r w:rsidRPr="002625EB">
        <w:t>The DCI formats defined in table 7.3.1-1 are supported.</w:t>
      </w:r>
    </w:p>
    <w:p w:rsidR="00A80C15" w:rsidRPr="002625EB" w:rsidRDefault="00A80C15" w:rsidP="00A80C15">
      <w:pPr>
        <w:pStyle w:val="TH"/>
        <w:rPr>
          <w:lang w:eastAsia="zh-CN"/>
        </w:rPr>
      </w:pPr>
      <w:r w:rsidRPr="002625EB">
        <w:lastRenderedPageBreak/>
        <w:t>Table 7.3.1-1: DCI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A80C15" w:rsidRPr="002625EB" w:rsidTr="00560546">
        <w:trPr>
          <w:trHeight w:val="424"/>
          <w:jc w:val="center"/>
        </w:trPr>
        <w:tc>
          <w:tcPr>
            <w:tcW w:w="2467" w:type="dxa"/>
            <w:shd w:val="clear" w:color="auto" w:fill="D9D9D9"/>
            <w:vAlign w:val="center"/>
          </w:tcPr>
          <w:p w:rsidR="00A80C15" w:rsidRPr="002625EB" w:rsidRDefault="00A80C15" w:rsidP="00560546">
            <w:pPr>
              <w:pStyle w:val="TAC"/>
              <w:rPr>
                <w:b/>
                <w:lang w:eastAsia="zh-CN"/>
              </w:rPr>
            </w:pPr>
            <w:r w:rsidRPr="002625EB">
              <w:rPr>
                <w:rFonts w:hint="eastAsia"/>
                <w:b/>
                <w:lang w:eastAsia="zh-CN"/>
              </w:rPr>
              <w:t>DCI format</w:t>
            </w:r>
          </w:p>
        </w:tc>
        <w:tc>
          <w:tcPr>
            <w:tcW w:w="4983" w:type="dxa"/>
            <w:shd w:val="clear" w:color="auto" w:fill="D9D9D9"/>
            <w:vAlign w:val="center"/>
          </w:tcPr>
          <w:p w:rsidR="00A80C15" w:rsidRPr="002625EB" w:rsidRDefault="00A80C15" w:rsidP="00560546">
            <w:pPr>
              <w:pStyle w:val="TAC"/>
              <w:rPr>
                <w:b/>
                <w:lang w:eastAsia="zh-CN"/>
              </w:rPr>
            </w:pPr>
            <w:r w:rsidRPr="002625EB">
              <w:rPr>
                <w:rFonts w:hint="eastAsia"/>
                <w:b/>
                <w:lang w:eastAsia="zh-CN"/>
              </w:rPr>
              <w:t>Usage</w:t>
            </w:r>
          </w:p>
        </w:tc>
      </w:tr>
      <w:tr w:rsidR="00A80C15" w:rsidRPr="002625EB" w:rsidTr="00560546">
        <w:trPr>
          <w:trHeight w:val="221"/>
          <w:jc w:val="center"/>
        </w:trPr>
        <w:tc>
          <w:tcPr>
            <w:tcW w:w="2467" w:type="dxa"/>
            <w:vAlign w:val="center"/>
          </w:tcPr>
          <w:p w:rsidR="00A80C15" w:rsidRPr="002625EB" w:rsidRDefault="00A80C15" w:rsidP="00560546">
            <w:pPr>
              <w:pStyle w:val="TAC"/>
              <w:rPr>
                <w:lang w:eastAsia="zh-CN"/>
              </w:rPr>
            </w:pPr>
            <w:r w:rsidRPr="002625EB">
              <w:rPr>
                <w:lang w:eastAsia="zh-CN"/>
              </w:rPr>
              <w:t>0_0</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Scheduling of PUSCH in one cell</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0_1</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 xml:space="preserve">Scheduling of </w:t>
            </w:r>
            <w:r w:rsidR="00BA4057">
              <w:rPr>
                <w:lang w:eastAsia="zh-CN"/>
              </w:rPr>
              <w:t xml:space="preserve">one or multiple </w:t>
            </w:r>
            <w:r w:rsidRPr="002625EB">
              <w:rPr>
                <w:lang w:eastAsia="zh-CN"/>
              </w:rPr>
              <w:t>PUSCH in one cell</w:t>
            </w:r>
            <w:r w:rsidR="00BA4057">
              <w:rPr>
                <w:lang w:eastAsia="zh-CN"/>
              </w:rPr>
              <w:t xml:space="preserve">, or </w:t>
            </w:r>
            <w:r w:rsidR="00BA4057">
              <w:t xml:space="preserve">indicating </w:t>
            </w:r>
            <w:r w:rsidR="00BA4057">
              <w:rPr>
                <w:lang w:eastAsia="zh-CN"/>
              </w:rPr>
              <w:t>downlink feedback information for configured grant PUSCH (CG-DFI)</w:t>
            </w:r>
          </w:p>
        </w:tc>
      </w:tr>
      <w:tr w:rsidR="005D7F0E" w:rsidRPr="002625EB" w:rsidTr="002D652C">
        <w:trPr>
          <w:jc w:val="center"/>
        </w:trPr>
        <w:tc>
          <w:tcPr>
            <w:tcW w:w="2467" w:type="dxa"/>
            <w:vAlign w:val="center"/>
          </w:tcPr>
          <w:p w:rsidR="005D7F0E" w:rsidRPr="002625EB" w:rsidRDefault="005D7F0E" w:rsidP="002D652C">
            <w:pPr>
              <w:pStyle w:val="TAC"/>
              <w:rPr>
                <w:lang w:eastAsia="zh-CN"/>
              </w:rPr>
            </w:pPr>
            <w:r>
              <w:rPr>
                <w:rFonts w:hint="eastAsia"/>
                <w:lang w:eastAsia="zh-CN"/>
              </w:rPr>
              <w:t>0_2</w:t>
            </w:r>
          </w:p>
        </w:tc>
        <w:tc>
          <w:tcPr>
            <w:tcW w:w="4983" w:type="dxa"/>
            <w:shd w:val="clear" w:color="auto" w:fill="auto"/>
            <w:vAlign w:val="center"/>
          </w:tcPr>
          <w:p w:rsidR="005D7F0E" w:rsidRPr="002625EB" w:rsidRDefault="005D7F0E" w:rsidP="002D652C">
            <w:pPr>
              <w:pStyle w:val="TAC"/>
              <w:jc w:val="left"/>
              <w:rPr>
                <w:lang w:eastAsia="zh-CN"/>
              </w:rPr>
            </w:pPr>
            <w:r w:rsidRPr="002625EB">
              <w:rPr>
                <w:lang w:eastAsia="zh-CN"/>
              </w:rPr>
              <w:t>Scheduling of PUSCH in one cell</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1_0</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Scheduling of P</w:t>
            </w:r>
            <w:r w:rsidRPr="002625EB">
              <w:rPr>
                <w:rFonts w:hint="eastAsia"/>
                <w:lang w:eastAsia="zh-CN"/>
              </w:rPr>
              <w:t>D</w:t>
            </w:r>
            <w:r w:rsidRPr="002625EB">
              <w:rPr>
                <w:lang w:eastAsia="zh-CN"/>
              </w:rPr>
              <w:t>SCH in one cell</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1_1</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Scheduling of P</w:t>
            </w:r>
            <w:r w:rsidRPr="002625EB">
              <w:rPr>
                <w:rFonts w:hint="eastAsia"/>
                <w:lang w:eastAsia="zh-CN"/>
              </w:rPr>
              <w:t>D</w:t>
            </w:r>
            <w:r w:rsidRPr="002625EB">
              <w:rPr>
                <w:lang w:eastAsia="zh-CN"/>
              </w:rPr>
              <w:t>SCH in one cell</w:t>
            </w:r>
            <w:r w:rsidR="00BA4057">
              <w:rPr>
                <w:lang w:eastAsia="zh-CN"/>
              </w:rPr>
              <w:t>, and/or triggering one shot HARQ-ACK codebook feedback</w:t>
            </w:r>
          </w:p>
        </w:tc>
      </w:tr>
      <w:tr w:rsidR="005D7F0E" w:rsidRPr="002625EB" w:rsidTr="002D652C">
        <w:trPr>
          <w:jc w:val="center"/>
        </w:trPr>
        <w:tc>
          <w:tcPr>
            <w:tcW w:w="2467" w:type="dxa"/>
            <w:vAlign w:val="center"/>
          </w:tcPr>
          <w:p w:rsidR="005D7F0E" w:rsidRPr="002625EB" w:rsidRDefault="005D7F0E" w:rsidP="002D652C">
            <w:pPr>
              <w:pStyle w:val="TAC"/>
              <w:rPr>
                <w:lang w:eastAsia="zh-CN"/>
              </w:rPr>
            </w:pPr>
            <w:r>
              <w:rPr>
                <w:rFonts w:hint="eastAsia"/>
                <w:lang w:eastAsia="zh-CN"/>
              </w:rPr>
              <w:t>1_2</w:t>
            </w:r>
          </w:p>
        </w:tc>
        <w:tc>
          <w:tcPr>
            <w:tcW w:w="4983" w:type="dxa"/>
            <w:shd w:val="clear" w:color="auto" w:fill="auto"/>
            <w:vAlign w:val="center"/>
          </w:tcPr>
          <w:p w:rsidR="005D7F0E" w:rsidRPr="002625EB" w:rsidRDefault="005D7F0E" w:rsidP="002D652C">
            <w:pPr>
              <w:pStyle w:val="TAC"/>
              <w:jc w:val="left"/>
              <w:rPr>
                <w:lang w:eastAsia="zh-CN"/>
              </w:rPr>
            </w:pPr>
            <w:r w:rsidRPr="002625EB">
              <w:rPr>
                <w:lang w:eastAsia="zh-CN"/>
              </w:rPr>
              <w:t>Scheduling of P</w:t>
            </w:r>
            <w:r w:rsidRPr="002625EB">
              <w:rPr>
                <w:rFonts w:hint="eastAsia"/>
                <w:lang w:eastAsia="zh-CN"/>
              </w:rPr>
              <w:t>D</w:t>
            </w:r>
            <w:r w:rsidRPr="002625EB">
              <w:rPr>
                <w:lang w:eastAsia="zh-CN"/>
              </w:rPr>
              <w:t>SCH in one cell</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2_0</w:t>
            </w:r>
          </w:p>
        </w:tc>
        <w:tc>
          <w:tcPr>
            <w:tcW w:w="4983" w:type="dxa"/>
            <w:shd w:val="clear" w:color="auto" w:fill="auto"/>
            <w:vAlign w:val="center"/>
          </w:tcPr>
          <w:p w:rsidR="00A80C15" w:rsidRPr="002625EB" w:rsidRDefault="00A80C15" w:rsidP="00560546">
            <w:pPr>
              <w:pStyle w:val="TAC"/>
              <w:jc w:val="left"/>
              <w:rPr>
                <w:lang w:eastAsia="zh-CN"/>
              </w:rPr>
            </w:pPr>
            <w:r w:rsidRPr="002625EB">
              <w:rPr>
                <w:rFonts w:hint="eastAsia"/>
                <w:lang w:eastAsia="zh-CN"/>
              </w:rPr>
              <w:t xml:space="preserve">Notifying </w:t>
            </w:r>
            <w:r w:rsidRPr="002625EB">
              <w:rPr>
                <w:lang w:eastAsia="zh-CN"/>
              </w:rPr>
              <w:t xml:space="preserve">a group of UEs of </w:t>
            </w:r>
            <w:r w:rsidRPr="002625EB">
              <w:rPr>
                <w:rFonts w:hint="eastAsia"/>
                <w:lang w:eastAsia="zh-CN"/>
              </w:rPr>
              <w:t>the slot format</w:t>
            </w:r>
            <w:r w:rsidR="00BA4057">
              <w:rPr>
                <w:lang w:eastAsia="zh-CN"/>
              </w:rPr>
              <w:t>, available RB sets, COT duration and search space set group switching</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2_1</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N</w:t>
            </w:r>
            <w:r w:rsidRPr="002625EB">
              <w:rPr>
                <w:rFonts w:hint="eastAsia"/>
                <w:lang w:eastAsia="zh-CN"/>
              </w:rPr>
              <w:t xml:space="preserve">otifying </w:t>
            </w:r>
            <w:r w:rsidRPr="002625EB">
              <w:rPr>
                <w:lang w:eastAsia="zh-CN"/>
              </w:rPr>
              <w:t xml:space="preserve">a group of UEs of </w:t>
            </w:r>
            <w:r w:rsidRPr="002625EB">
              <w:rPr>
                <w:rFonts w:hint="eastAsia"/>
                <w:lang w:eastAsia="zh-CN"/>
              </w:rPr>
              <w:t>the PRB(s) and OFDM symbol(s) where UE may assume no transmission is intended for the UE</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2_2</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Transmission of TPC commands for PUCCH</w:t>
            </w:r>
            <w:r w:rsidRPr="002625EB">
              <w:rPr>
                <w:rFonts w:hint="eastAsia"/>
                <w:lang w:eastAsia="zh-CN"/>
              </w:rPr>
              <w:t xml:space="preserve"> and</w:t>
            </w:r>
            <w:r w:rsidRPr="002625EB">
              <w:rPr>
                <w:lang w:eastAsia="zh-CN"/>
              </w:rPr>
              <w:t xml:space="preserve"> PUSCH</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2_3</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Transmission of a group of TPC commands for SRS transmissions by one or more UEs</w:t>
            </w:r>
          </w:p>
        </w:tc>
      </w:tr>
      <w:tr w:rsidR="005D7F0E" w:rsidRPr="002625EB" w:rsidTr="002D652C">
        <w:trPr>
          <w:jc w:val="center"/>
        </w:trPr>
        <w:tc>
          <w:tcPr>
            <w:tcW w:w="2467" w:type="dxa"/>
            <w:vAlign w:val="center"/>
          </w:tcPr>
          <w:p w:rsidR="005D7F0E" w:rsidRPr="002625EB" w:rsidRDefault="005D7F0E" w:rsidP="002D652C">
            <w:pPr>
              <w:pStyle w:val="TAC"/>
              <w:rPr>
                <w:lang w:eastAsia="zh-CN"/>
              </w:rPr>
            </w:pPr>
            <w:r w:rsidRPr="002625EB">
              <w:rPr>
                <w:lang w:eastAsia="zh-CN"/>
              </w:rPr>
              <w:t>2_</w:t>
            </w:r>
            <w:r>
              <w:rPr>
                <w:lang w:eastAsia="zh-CN"/>
              </w:rPr>
              <w:t>4</w:t>
            </w:r>
          </w:p>
        </w:tc>
        <w:tc>
          <w:tcPr>
            <w:tcW w:w="4983" w:type="dxa"/>
            <w:shd w:val="clear" w:color="auto" w:fill="auto"/>
            <w:vAlign w:val="center"/>
          </w:tcPr>
          <w:p w:rsidR="005D7F0E" w:rsidRPr="002625EB" w:rsidRDefault="005D7F0E" w:rsidP="002D652C">
            <w:pPr>
              <w:pStyle w:val="TAC"/>
              <w:jc w:val="left"/>
              <w:rPr>
                <w:lang w:eastAsia="zh-CN"/>
              </w:rPr>
            </w:pPr>
            <w:r>
              <w:rPr>
                <w:lang w:eastAsia="zh-CN"/>
              </w:rPr>
              <w:t>N</w:t>
            </w:r>
            <w:r>
              <w:rPr>
                <w:rFonts w:hint="eastAsia"/>
                <w:lang w:eastAsia="zh-CN"/>
              </w:rPr>
              <w:t xml:space="preserve">otifying a group of UEs </w:t>
            </w:r>
            <w:r>
              <w:rPr>
                <w:lang w:eastAsia="zh-CN"/>
              </w:rPr>
              <w:t xml:space="preserve">of </w:t>
            </w:r>
            <w:r w:rsidRPr="002625EB">
              <w:rPr>
                <w:rFonts w:hint="eastAsia"/>
                <w:lang w:eastAsia="zh-CN"/>
              </w:rPr>
              <w:t>the PRB(s) and OFDM symbol(s) where UE</w:t>
            </w:r>
            <w:r>
              <w:rPr>
                <w:lang w:eastAsia="zh-CN"/>
              </w:rPr>
              <w:t xml:space="preserve"> cancels the corresponding UL transmission from the UE</w:t>
            </w:r>
          </w:p>
        </w:tc>
      </w:tr>
      <w:tr w:rsidR="00742D5C" w:rsidRPr="00742D5C" w:rsidTr="00742D5C">
        <w:trPr>
          <w:jc w:val="center"/>
        </w:trPr>
        <w:tc>
          <w:tcPr>
            <w:tcW w:w="2467" w:type="dxa"/>
            <w:tcBorders>
              <w:top w:val="single" w:sz="4" w:space="0" w:color="auto"/>
              <w:left w:val="single" w:sz="4" w:space="0" w:color="auto"/>
              <w:bottom w:val="single" w:sz="4" w:space="0" w:color="auto"/>
              <w:right w:val="single" w:sz="4" w:space="0" w:color="auto"/>
            </w:tcBorders>
            <w:vAlign w:val="center"/>
          </w:tcPr>
          <w:p w:rsidR="00742D5C" w:rsidRPr="00742D5C" w:rsidRDefault="00742D5C" w:rsidP="00742D5C">
            <w:pPr>
              <w:pStyle w:val="TAC"/>
              <w:rPr>
                <w:lang w:eastAsia="zh-CN"/>
              </w:rPr>
            </w:pPr>
            <w:r w:rsidRPr="00742D5C">
              <w:rPr>
                <w:rFonts w:hint="eastAsia"/>
                <w:lang w:eastAsia="zh-CN"/>
              </w:rPr>
              <w:t>2_5</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rsidR="00742D5C" w:rsidRPr="00742D5C" w:rsidRDefault="00742D5C" w:rsidP="0063372F">
            <w:pPr>
              <w:pStyle w:val="TAC"/>
              <w:jc w:val="left"/>
              <w:rPr>
                <w:lang w:eastAsia="zh-CN"/>
              </w:rPr>
            </w:pPr>
            <w:r w:rsidRPr="00742D5C">
              <w:rPr>
                <w:rFonts w:hint="eastAsia"/>
                <w:lang w:eastAsia="zh-CN"/>
              </w:rPr>
              <w:t xml:space="preserve">Notifying </w:t>
            </w:r>
            <w:r w:rsidRPr="00742D5C">
              <w:rPr>
                <w:lang w:eastAsia="zh-CN"/>
              </w:rPr>
              <w:t>the availability of soft resources</w:t>
            </w:r>
            <w:r w:rsidRPr="00742D5C">
              <w:rPr>
                <w:rFonts w:hint="eastAsia"/>
                <w:lang w:eastAsia="zh-CN"/>
              </w:rPr>
              <w:t xml:space="preserve"> </w:t>
            </w:r>
            <w:r>
              <w:rPr>
                <w:rFonts w:hint="eastAsia"/>
                <w:lang w:eastAsia="zh-CN"/>
              </w:rPr>
              <w:t xml:space="preserve">as defined in </w:t>
            </w:r>
            <w:r w:rsidR="00C33081">
              <w:rPr>
                <w:rFonts w:hint="eastAsia"/>
                <w:lang w:eastAsia="zh-CN"/>
              </w:rPr>
              <w:t>Clause</w:t>
            </w:r>
            <w:r>
              <w:rPr>
                <w:rFonts w:hint="eastAsia"/>
                <w:lang w:eastAsia="zh-CN"/>
              </w:rPr>
              <w:t xml:space="preserve"> [x.x] of [</w:t>
            </w:r>
            <w:r>
              <w:rPr>
                <w:lang w:eastAsia="zh-CN"/>
              </w:rPr>
              <w:t>10</w:t>
            </w:r>
            <w:r>
              <w:rPr>
                <w:rFonts w:hint="eastAsia"/>
                <w:lang w:eastAsia="zh-CN"/>
              </w:rPr>
              <w:t>, TS</w:t>
            </w:r>
            <w:r>
              <w:rPr>
                <w:lang w:eastAsia="zh-CN"/>
              </w:rPr>
              <w:t xml:space="preserve"> </w:t>
            </w:r>
            <w:r>
              <w:rPr>
                <w:rFonts w:hint="eastAsia"/>
                <w:lang w:eastAsia="zh-CN"/>
              </w:rPr>
              <w:t>38.473]</w:t>
            </w:r>
          </w:p>
        </w:tc>
      </w:tr>
      <w:tr w:rsidR="008B7F2A" w:rsidRPr="002625EB"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rsidR="008B7F2A" w:rsidRDefault="008B7F2A" w:rsidP="008B7F2A">
            <w:pPr>
              <w:pStyle w:val="TAC"/>
              <w:rPr>
                <w:lang w:eastAsia="zh-CN"/>
              </w:rPr>
            </w:pPr>
            <w:r>
              <w:rPr>
                <w:rFonts w:cs="Arial"/>
                <w:szCs w:val="18"/>
                <w:lang w:eastAsia="zh-CN"/>
              </w:rPr>
              <w:t>2_6</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rsidR="008B7F2A" w:rsidRPr="002625EB" w:rsidRDefault="008B7F2A" w:rsidP="008B7F2A">
            <w:pPr>
              <w:pStyle w:val="TAC"/>
              <w:jc w:val="left"/>
              <w:rPr>
                <w:lang w:eastAsia="zh-CN"/>
              </w:rPr>
            </w:pPr>
            <w:r w:rsidRPr="0063372F">
              <w:rPr>
                <w:rFonts w:eastAsia="DengXian" w:cs="Arial"/>
                <w:szCs w:val="18"/>
                <w:lang w:eastAsia="zh-CN"/>
              </w:rPr>
              <w:t>Notifying the power saving information outside DRX Active Time for one or more UEs</w:t>
            </w:r>
          </w:p>
        </w:tc>
      </w:tr>
      <w:tr w:rsidR="001F64DA" w:rsidRPr="002625EB"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rsidR="001F64DA" w:rsidRPr="002625EB" w:rsidRDefault="001F64DA" w:rsidP="00476283">
            <w:pPr>
              <w:pStyle w:val="TAC"/>
              <w:rPr>
                <w:lang w:eastAsia="zh-CN"/>
              </w:rPr>
            </w:pPr>
            <w:r>
              <w:rPr>
                <w:rFonts w:hint="eastAsia"/>
                <w:lang w:eastAsia="zh-CN"/>
              </w:rPr>
              <w:t>3</w:t>
            </w:r>
            <w:r>
              <w:rPr>
                <w:lang w:eastAsia="zh-CN"/>
              </w:rPr>
              <w:t>_0</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rsidR="001F64DA" w:rsidRPr="002625EB" w:rsidRDefault="001F64DA" w:rsidP="00476283">
            <w:pPr>
              <w:pStyle w:val="TAC"/>
              <w:jc w:val="left"/>
              <w:rPr>
                <w:lang w:eastAsia="zh-CN"/>
              </w:rPr>
            </w:pPr>
            <w:r w:rsidRPr="002625EB">
              <w:rPr>
                <w:lang w:eastAsia="zh-CN"/>
              </w:rPr>
              <w:t xml:space="preserve">Scheduling of </w:t>
            </w:r>
            <w:r>
              <w:rPr>
                <w:lang w:eastAsia="zh-CN"/>
              </w:rPr>
              <w:t xml:space="preserve">NR sidelink </w:t>
            </w:r>
            <w:r w:rsidRPr="002625EB">
              <w:rPr>
                <w:lang w:eastAsia="zh-CN"/>
              </w:rPr>
              <w:t>in one cell</w:t>
            </w:r>
          </w:p>
        </w:tc>
      </w:tr>
      <w:tr w:rsidR="001F64DA"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rsidR="001F64DA" w:rsidRDefault="001F64DA" w:rsidP="00476283">
            <w:pPr>
              <w:pStyle w:val="TAC"/>
              <w:rPr>
                <w:lang w:eastAsia="zh-CN"/>
              </w:rPr>
            </w:pPr>
            <w:r>
              <w:rPr>
                <w:rFonts w:hint="eastAsia"/>
                <w:lang w:eastAsia="zh-CN"/>
              </w:rPr>
              <w:t>3</w:t>
            </w:r>
            <w:r>
              <w:rPr>
                <w:lang w:eastAsia="zh-CN"/>
              </w:rPr>
              <w:t>_1</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rsidR="001F64DA" w:rsidRDefault="001F64DA" w:rsidP="00476283">
            <w:pPr>
              <w:pStyle w:val="TAC"/>
              <w:jc w:val="left"/>
              <w:rPr>
                <w:lang w:eastAsia="zh-CN"/>
              </w:rPr>
            </w:pPr>
            <w:r>
              <w:rPr>
                <w:lang w:eastAsia="zh-CN"/>
              </w:rPr>
              <w:t xml:space="preserve">Scheduling of LTE sidelink </w:t>
            </w:r>
            <w:r w:rsidRPr="002625EB">
              <w:rPr>
                <w:lang w:eastAsia="zh-CN"/>
              </w:rPr>
              <w:t>in one cell</w:t>
            </w:r>
          </w:p>
        </w:tc>
      </w:tr>
    </w:tbl>
    <w:p w:rsidR="00A80C15" w:rsidRPr="002625EB" w:rsidRDefault="00A80C15" w:rsidP="00A80C15">
      <w:pPr>
        <w:rPr>
          <w:lang w:eastAsia="zh-CN"/>
        </w:rPr>
      </w:pPr>
    </w:p>
    <w:p w:rsidR="001A4F78" w:rsidRPr="002625EB" w:rsidRDefault="001A4F78" w:rsidP="00D75264">
      <w:r w:rsidRPr="002625EB">
        <w:t xml:space="preserve">The fields defined in the DCI formats below are mapped to the information bits </w:t>
      </w:r>
      <w:r w:rsidR="00655940" w:rsidRPr="002625EB">
        <w:rPr>
          <w:position w:val="-12"/>
        </w:rPr>
        <w:object w:dxaOrig="260" w:dyaOrig="360">
          <v:shape id="_x0000_i2757" type="#_x0000_t75" style="width:12.75pt;height:18.75pt" o:ole="">
            <v:imagedata r:id="rId2735" o:title=""/>
          </v:shape>
          <o:OLEObject Type="Embed" ProgID="Equation.3" ShapeID="_x0000_i2757" DrawAspect="Content" ObjectID="_1640248745" r:id="rId2736"/>
        </w:object>
      </w:r>
      <w:r w:rsidRPr="002625EB">
        <w:t xml:space="preserve"> to </w:t>
      </w:r>
      <w:r w:rsidR="00655940" w:rsidRPr="002625EB">
        <w:rPr>
          <w:position w:val="-10"/>
        </w:rPr>
        <w:object w:dxaOrig="420" w:dyaOrig="340">
          <v:shape id="_x0000_i2758" type="#_x0000_t75" style="width:21.75pt;height:17.25pt" o:ole="">
            <v:imagedata r:id="rId2737" o:title=""/>
          </v:shape>
          <o:OLEObject Type="Embed" ProgID="Equation.3" ShapeID="_x0000_i2758" DrawAspect="Content" ObjectID="_1640248746" r:id="rId2738"/>
        </w:object>
      </w:r>
      <w:r w:rsidRPr="002625EB">
        <w:rPr>
          <w:rFonts w:hint="eastAsia"/>
          <w:lang w:eastAsia="zh-CN"/>
        </w:rPr>
        <w:t xml:space="preserve"> </w:t>
      </w:r>
      <w:r w:rsidRPr="002625EB">
        <w:t>as follows.</w:t>
      </w:r>
    </w:p>
    <w:p w:rsidR="001A4F78" w:rsidRPr="002625EB" w:rsidRDefault="001A4F78" w:rsidP="001A4F78">
      <w:pPr>
        <w:rPr>
          <w:lang w:eastAsia="zh-CN"/>
        </w:rPr>
      </w:pPr>
      <w:r w:rsidRPr="002625EB">
        <w:t xml:space="preserve">Each field is mapped in the order in which it appears in the description, including the zero-padding bit(s), if any, with the first field mapped to the lowest order information bit </w:t>
      </w:r>
      <w:r w:rsidRPr="002625EB">
        <w:rPr>
          <w:position w:val="-12"/>
        </w:rPr>
        <w:object w:dxaOrig="260" w:dyaOrig="360">
          <v:shape id="_x0000_i2759" type="#_x0000_t75" style="width:12.75pt;height:18.75pt" o:ole="">
            <v:imagedata r:id="rId2739" o:title=""/>
          </v:shape>
          <o:OLEObject Type="Embed" ProgID="Equation.3" ShapeID="_x0000_i2759" DrawAspect="Content" ObjectID="_1640248747" r:id="rId2740"/>
        </w:object>
      </w:r>
      <w:r w:rsidRPr="002625EB">
        <w:t xml:space="preserve"> and each successive field mapped to higher order information bits. The most significant bit of each field is mapped to the lowest order information bit for that field, e.g. the most significant bit of the first field is mapped to </w:t>
      </w:r>
      <w:r w:rsidRPr="002625EB">
        <w:rPr>
          <w:position w:val="-12"/>
        </w:rPr>
        <w:object w:dxaOrig="260" w:dyaOrig="360">
          <v:shape id="_x0000_i2760" type="#_x0000_t75" style="width:12.75pt;height:18.75pt" o:ole="">
            <v:imagedata r:id="rId2739" o:title=""/>
          </v:shape>
          <o:OLEObject Type="Embed" ProgID="Equation.3" ShapeID="_x0000_i2760" DrawAspect="Content" ObjectID="_1640248748" r:id="rId2741"/>
        </w:object>
      </w:r>
      <w:r w:rsidRPr="002625EB">
        <w:t>.</w:t>
      </w:r>
    </w:p>
    <w:p w:rsidR="00C55CD6" w:rsidRPr="002625EB" w:rsidRDefault="0099216A" w:rsidP="001A4F78">
      <w:r w:rsidRPr="002625EB">
        <w:t xml:space="preserve">If the number of information bits in </w:t>
      </w:r>
      <w:r w:rsidRPr="002625EB">
        <w:rPr>
          <w:rFonts w:hint="eastAsia"/>
          <w:lang w:eastAsia="zh-CN"/>
        </w:rPr>
        <w:t xml:space="preserve">a DCI </w:t>
      </w:r>
      <w:r w:rsidRPr="002625EB">
        <w:t xml:space="preserve">format is less than </w:t>
      </w:r>
      <w:r w:rsidRPr="002625EB">
        <w:rPr>
          <w:rFonts w:hint="eastAsia"/>
          <w:lang w:eastAsia="zh-CN"/>
        </w:rPr>
        <w:t>12 bits</w:t>
      </w:r>
      <w:r w:rsidRPr="002625EB">
        <w:t xml:space="preserve">, zeros shall be appended to </w:t>
      </w:r>
      <w:r w:rsidRPr="002625EB">
        <w:rPr>
          <w:rFonts w:hint="eastAsia"/>
          <w:lang w:eastAsia="zh-CN"/>
        </w:rPr>
        <w:t xml:space="preserve">the DCI </w:t>
      </w:r>
      <w:r w:rsidRPr="002625EB">
        <w:t>format until the payload size equals</w:t>
      </w:r>
      <w:r w:rsidRPr="002625EB">
        <w:rPr>
          <w:rFonts w:hint="eastAsia"/>
          <w:lang w:eastAsia="zh-CN"/>
        </w:rPr>
        <w:t xml:space="preserve"> 12</w:t>
      </w:r>
      <w:r w:rsidRPr="002625EB">
        <w:t>.</w:t>
      </w:r>
    </w:p>
    <w:p w:rsidR="00683F2D" w:rsidRPr="00486112" w:rsidRDefault="00683F2D" w:rsidP="00683F2D">
      <w:pPr>
        <w:rPr>
          <w:lang w:eastAsia="zh-CN"/>
        </w:rPr>
      </w:pPr>
      <w:r w:rsidRPr="00486112">
        <w:t xml:space="preserve">The size of each DCI format </w:t>
      </w:r>
      <w:r w:rsidR="008F6B22" w:rsidRPr="00486112">
        <w:rPr>
          <w:rStyle w:val="msoins0"/>
          <w:rFonts w:ascii="Times" w:eastAsia="Times New Roman" w:hAnsi="Times" w:cs="Tahoma"/>
        </w:rPr>
        <w:t xml:space="preserve">is determined by the configuration of the corresponding active bandwidth part of the scheduled cell and </w:t>
      </w:r>
      <w:r w:rsidRPr="00486112">
        <w:t>shall be adjusted as described in clause 7.3.1.</w:t>
      </w:r>
      <w:r w:rsidRPr="00486112">
        <w:rPr>
          <w:rFonts w:hint="eastAsia"/>
          <w:lang w:eastAsia="zh-CN"/>
        </w:rPr>
        <w:t>0</w:t>
      </w:r>
      <w:r w:rsidRPr="00486112">
        <w:t xml:space="preserve"> if necessary.</w:t>
      </w:r>
    </w:p>
    <w:p w:rsidR="00683F2D" w:rsidRPr="002625EB" w:rsidRDefault="00683F2D" w:rsidP="00683F2D">
      <w:pPr>
        <w:pStyle w:val="Heading4"/>
        <w:rPr>
          <w:lang w:eastAsia="zh-CN"/>
        </w:rPr>
      </w:pPr>
      <w:bookmarkStart w:id="418" w:name="_Toc19798773"/>
      <w:bookmarkStart w:id="419" w:name="_Toc26467244"/>
      <w:bookmarkStart w:id="420" w:name="_Toc29326605"/>
      <w:bookmarkStart w:id="421" w:name="_Toc29327755"/>
      <w:r w:rsidRPr="002625EB">
        <w:rPr>
          <w:rFonts w:hint="eastAsia"/>
          <w:lang w:eastAsia="zh-CN"/>
        </w:rPr>
        <w:t>7.3.1.0</w:t>
      </w:r>
      <w:r w:rsidRPr="002625EB">
        <w:rPr>
          <w:rFonts w:hint="eastAsia"/>
          <w:lang w:eastAsia="zh-CN"/>
        </w:rPr>
        <w:tab/>
        <w:t xml:space="preserve">DCI </w:t>
      </w:r>
      <w:r w:rsidRPr="002625EB">
        <w:rPr>
          <w:lang w:eastAsia="zh-CN"/>
        </w:rPr>
        <w:t>size alignment</w:t>
      </w:r>
      <w:bookmarkEnd w:id="418"/>
      <w:bookmarkEnd w:id="419"/>
      <w:bookmarkEnd w:id="420"/>
      <w:bookmarkEnd w:id="421"/>
    </w:p>
    <w:p w:rsidR="00683F2D" w:rsidRPr="002625EB" w:rsidRDefault="00683F2D" w:rsidP="00683F2D">
      <w:r w:rsidRPr="002625EB">
        <w:t>If necessary, padding or truncation shall be applied to the DCI formats according to the following steps executed in the order below:</w:t>
      </w:r>
    </w:p>
    <w:p w:rsidR="00683F2D" w:rsidRPr="002625EB" w:rsidRDefault="00683F2D" w:rsidP="00683F2D">
      <w:r w:rsidRPr="002625EB">
        <w:t>Step 0:</w:t>
      </w:r>
    </w:p>
    <w:p w:rsidR="00683F2D" w:rsidRPr="002625EB" w:rsidRDefault="00683F2D" w:rsidP="00683F2D">
      <w:pPr>
        <w:pStyle w:val="B1"/>
        <w:rPr>
          <w:lang w:eastAsia="zh-CN"/>
        </w:rPr>
      </w:pPr>
      <w:r w:rsidRPr="002625EB">
        <w:rPr>
          <w:lang w:eastAsia="zh-CN"/>
        </w:rPr>
        <w:t>-</w:t>
      </w:r>
      <w:r w:rsidRPr="002625EB">
        <w:rPr>
          <w:lang w:eastAsia="zh-CN"/>
        </w:rPr>
        <w:tab/>
        <w:t xml:space="preserve">Determine DCI format 0_0 monitored in a common search space according to clause 7.3.1.1.1 </w:t>
      </w:r>
      <w:r w:rsidRPr="002625EB">
        <w:t xml:space="preserve">where </w:t>
      </w:r>
      <w:r w:rsidRPr="002625EB">
        <w:rPr>
          <w:position w:val="-10"/>
        </w:rPr>
        <w:object w:dxaOrig="660" w:dyaOrig="285">
          <v:shape id="_x0000_i2761" type="#_x0000_t75" style="width:33pt;height:14.25pt" o:ole="">
            <v:imagedata r:id="rId2742" o:title=""/>
          </v:shape>
          <o:OLEObject Type="Embed" ProgID="Equation.3" ShapeID="_x0000_i2761" DrawAspect="Content" ObjectID="_1640248749" r:id="rId2743"/>
        </w:object>
      </w:r>
      <w:r w:rsidRPr="002625EB">
        <w:rPr>
          <w:lang w:eastAsia="zh-CN"/>
        </w:rPr>
        <w:t xml:space="preserve"> is the size of the initial UL bandwidth part.</w:t>
      </w:r>
    </w:p>
    <w:p w:rsidR="00683F2D" w:rsidRPr="002625EB" w:rsidRDefault="00683F2D" w:rsidP="00683F2D">
      <w:pPr>
        <w:pStyle w:val="B1"/>
        <w:rPr>
          <w:lang w:eastAsia="zh-CN"/>
        </w:rPr>
      </w:pPr>
      <w:r w:rsidRPr="002625EB">
        <w:rPr>
          <w:lang w:eastAsia="zh-CN"/>
        </w:rPr>
        <w:t>-</w:t>
      </w:r>
      <w:r w:rsidRPr="002625EB">
        <w:rPr>
          <w:lang w:eastAsia="zh-CN"/>
        </w:rPr>
        <w:tab/>
        <w:t>Determine DCI format 1_0 monitored in a common search space according to clause 7.3.1.2.1</w:t>
      </w:r>
      <w:r w:rsidRPr="002625EB">
        <w:t xml:space="preserve"> where </w:t>
      </w:r>
      <w:r w:rsidRPr="002625EB">
        <w:rPr>
          <w:position w:val="-10"/>
        </w:rPr>
        <w:object w:dxaOrig="675" w:dyaOrig="330">
          <v:shape id="_x0000_i2762" type="#_x0000_t75" style="width:33.75pt;height:16.5pt" o:ole="">
            <v:imagedata r:id="rId2744" o:title=""/>
          </v:shape>
          <o:OLEObject Type="Embed" ProgID="Equation.3" ShapeID="_x0000_i2762" DrawAspect="Content" ObjectID="_1640248750" r:id="rId2745"/>
        </w:object>
      </w:r>
      <w:r w:rsidRPr="002625EB">
        <w:rPr>
          <w:lang w:eastAsia="zh-CN"/>
        </w:rPr>
        <w:t xml:space="preserve"> is given by</w:t>
      </w:r>
    </w:p>
    <w:p w:rsidR="00683F2D" w:rsidRPr="002625EB" w:rsidRDefault="00683F2D" w:rsidP="00A41093">
      <w:pPr>
        <w:pStyle w:val="B2"/>
        <w:rPr>
          <w:lang w:eastAsia="zh-CN"/>
        </w:rPr>
      </w:pPr>
      <w:r w:rsidRPr="002625EB">
        <w:rPr>
          <w:lang w:eastAsia="zh-CN"/>
        </w:rPr>
        <w:t>-</w:t>
      </w:r>
      <w:r w:rsidRPr="002625EB">
        <w:rPr>
          <w:lang w:eastAsia="zh-CN"/>
        </w:rPr>
        <w:tab/>
        <w:t>the size of CORESET 0 if CORESET 0 is configured for the cell; and</w:t>
      </w:r>
    </w:p>
    <w:p w:rsidR="00683F2D" w:rsidRPr="002625EB" w:rsidRDefault="00683F2D" w:rsidP="00A41093">
      <w:pPr>
        <w:pStyle w:val="B2"/>
        <w:rPr>
          <w:lang w:eastAsia="zh-CN"/>
        </w:rPr>
      </w:pPr>
      <w:r w:rsidRPr="002625EB">
        <w:rPr>
          <w:lang w:eastAsia="zh-CN"/>
        </w:rPr>
        <w:t>-</w:t>
      </w:r>
      <w:r w:rsidRPr="002625EB">
        <w:rPr>
          <w:lang w:eastAsia="zh-CN"/>
        </w:rPr>
        <w:tab/>
        <w:t>the size of initial DL bandwidth part if CORESET 0 is not configured for the cell.</w:t>
      </w:r>
    </w:p>
    <w:p w:rsidR="00683F2D" w:rsidRPr="002625EB" w:rsidRDefault="00683F2D" w:rsidP="00683F2D">
      <w:pPr>
        <w:pStyle w:val="B1"/>
      </w:pPr>
      <w:r w:rsidRPr="002625EB">
        <w:rPr>
          <w:lang w:eastAsia="zh-CN"/>
        </w:rPr>
        <w:t>-</w:t>
      </w:r>
      <w:r w:rsidRPr="002625EB">
        <w:rPr>
          <w:lang w:eastAsia="zh-CN"/>
        </w:rPr>
        <w:tab/>
        <w:t>If DCI format 0_0 is monitored in common search space and i</w:t>
      </w:r>
      <w:r w:rsidRPr="002625EB">
        <w:t xml:space="preserve">f the number of information bits in </w:t>
      </w:r>
      <w:r w:rsidRPr="002625EB">
        <w:rPr>
          <w:lang w:eastAsia="zh-CN"/>
        </w:rPr>
        <w:t xml:space="preserve">the DCI </w:t>
      </w:r>
      <w:r w:rsidRPr="002625EB">
        <w:t>format 0_0</w:t>
      </w:r>
      <w:r w:rsidRPr="002625EB">
        <w:rPr>
          <w:lang w:eastAsia="zh-CN"/>
        </w:rPr>
        <w:t xml:space="preserv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common search space </w:t>
      </w:r>
      <w:r w:rsidRPr="002625EB">
        <w:t xml:space="preserve">for </w:t>
      </w:r>
      <w:r w:rsidRPr="002625EB">
        <w:lastRenderedPageBreak/>
        <w:t xml:space="preserve">scheduling the same serving cell, </w:t>
      </w:r>
      <w:r w:rsidRPr="002625EB">
        <w:rPr>
          <w:lang w:eastAsia="zh-CN"/>
        </w:rPr>
        <w:t xml:space="preserve">a number of zero padding bits are generated for the DCI </w:t>
      </w:r>
      <w:r w:rsidRPr="002625EB">
        <w:t>format 0_0 until the payload size equals that of</w:t>
      </w:r>
      <w:r w:rsidRPr="002625EB">
        <w:rPr>
          <w:lang w:eastAsia="zh-CN"/>
        </w:rPr>
        <w:t xml:space="preserve"> the DCI</w:t>
      </w:r>
      <w:r w:rsidRPr="002625EB">
        <w:t xml:space="preserve"> format 1_0.</w:t>
      </w:r>
    </w:p>
    <w:p w:rsidR="00683F2D" w:rsidRPr="002625EB" w:rsidRDefault="00683F2D" w:rsidP="00683F2D">
      <w:pPr>
        <w:pStyle w:val="B1"/>
        <w:rPr>
          <w:lang w:eastAsia="zh-CN"/>
        </w:rPr>
      </w:pPr>
      <w:r w:rsidRPr="002625EB">
        <w:t>-</w:t>
      </w:r>
      <w:r w:rsidRPr="002625EB">
        <w:tab/>
      </w:r>
      <w:r w:rsidRPr="002625EB">
        <w:rPr>
          <w:lang w:eastAsia="zh-CN"/>
        </w:rPr>
        <w:t>If DCI format 0_0 is monitored in common search space and if the number of information bits in the DCI format 0_0 prior to truncation is larger than the payload size of the DCI format 1_0 monitored in common search space for scheduling the same serving cell, the bitwidth of the frequency domain resource assignment field in the DCI format 0_0 is reduced by truncating the first few most significant bits such that the size of DCI format 0_0 equals the size of the DCI format 1_0.</w:t>
      </w:r>
    </w:p>
    <w:p w:rsidR="00683F2D" w:rsidRPr="002625EB" w:rsidRDefault="00683F2D" w:rsidP="00683F2D">
      <w:r w:rsidRPr="002625EB">
        <w:t>Step 1:</w:t>
      </w:r>
    </w:p>
    <w:p w:rsidR="00683F2D" w:rsidRPr="002625EB" w:rsidRDefault="00683F2D" w:rsidP="00683F2D">
      <w:pPr>
        <w:pStyle w:val="B1"/>
        <w:rPr>
          <w:lang w:eastAsia="zh-CN"/>
        </w:rPr>
      </w:pPr>
      <w:r w:rsidRPr="002625EB">
        <w:t>-</w:t>
      </w:r>
      <w:r w:rsidRPr="002625EB">
        <w:tab/>
        <w:t xml:space="preserve">Determine DCI format 0_0 monitored in a UE-specific search space according to clause 7.3.1.1.1 where </w:t>
      </w:r>
      <w:r w:rsidRPr="002625EB">
        <w:rPr>
          <w:position w:val="-10"/>
        </w:rPr>
        <w:object w:dxaOrig="660" w:dyaOrig="285">
          <v:shape id="_x0000_i2763" type="#_x0000_t75" style="width:33pt;height:14.25pt" o:ole="">
            <v:imagedata r:id="rId2742" o:title=""/>
          </v:shape>
          <o:OLEObject Type="Embed" ProgID="Equation.3" ShapeID="_x0000_i2763" DrawAspect="Content" ObjectID="_1640248751" r:id="rId2746"/>
        </w:object>
      </w:r>
      <w:r w:rsidRPr="002625EB">
        <w:rPr>
          <w:lang w:eastAsia="zh-CN"/>
        </w:rPr>
        <w:t xml:space="preserve"> is the size of the active UL bandwidth part.</w:t>
      </w:r>
    </w:p>
    <w:p w:rsidR="003D7182" w:rsidRDefault="00683F2D" w:rsidP="003D7182">
      <w:pPr>
        <w:pStyle w:val="B1"/>
        <w:rPr>
          <w:lang w:eastAsia="zh-CN"/>
        </w:rPr>
      </w:pPr>
      <w:r w:rsidRPr="002625EB">
        <w:rPr>
          <w:lang w:eastAsia="zh-CN"/>
        </w:rPr>
        <w:t>-</w:t>
      </w:r>
      <w:r w:rsidRPr="002625EB">
        <w:rPr>
          <w:lang w:eastAsia="zh-CN"/>
        </w:rPr>
        <w:tab/>
      </w:r>
      <w:r w:rsidRPr="002625EB">
        <w:t xml:space="preserve">Determine DCI format 1_0 monitored in a UE-specific search space according to clause 7.3.1.2.1 where </w:t>
      </w:r>
      <w:r w:rsidRPr="002625EB">
        <w:rPr>
          <w:position w:val="-10"/>
        </w:rPr>
        <w:object w:dxaOrig="675" w:dyaOrig="330">
          <v:shape id="_x0000_i2764" type="#_x0000_t75" style="width:33.75pt;height:16.5pt" o:ole="">
            <v:imagedata r:id="rId2744" o:title=""/>
          </v:shape>
          <o:OLEObject Type="Embed" ProgID="Equation.3" ShapeID="_x0000_i2764" DrawAspect="Content" ObjectID="_1640248752" r:id="rId2747"/>
        </w:object>
      </w:r>
      <w:r w:rsidRPr="002625EB">
        <w:rPr>
          <w:lang w:eastAsia="zh-CN"/>
        </w:rPr>
        <w:t xml:space="preserve"> is the size of the active DL bandwidth part.</w:t>
      </w:r>
      <w:r w:rsidR="003D7182" w:rsidRPr="003D7182">
        <w:rPr>
          <w:lang w:eastAsia="zh-CN"/>
        </w:rPr>
        <w:t xml:space="preserve"> </w:t>
      </w:r>
    </w:p>
    <w:p w:rsidR="00683F2D" w:rsidRPr="002625EB" w:rsidRDefault="003D7182" w:rsidP="003D7182">
      <w:pPr>
        <w:pStyle w:val="B1"/>
        <w:rPr>
          <w:lang w:eastAsia="zh-CN"/>
        </w:rPr>
      </w:pPr>
      <w:r w:rsidRPr="002625EB">
        <w:rPr>
          <w:lang w:eastAsia="zh-CN"/>
        </w:rPr>
        <w:t>-</w:t>
      </w:r>
      <w:r w:rsidRPr="002625EB">
        <w:rPr>
          <w:lang w:eastAsia="zh-CN"/>
        </w:rPr>
        <w:tab/>
      </w:r>
      <w:r w:rsidRPr="002625EB">
        <w:rPr>
          <w:rFonts w:hint="eastAsia"/>
          <w:lang w:eastAsia="zh-CN"/>
        </w:rPr>
        <w:t xml:space="preserve">For a UE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a cell, if PUSCH is configured to be transmitted on both the SUL and the non-SUL of the cell and i</w:t>
      </w:r>
      <w:r w:rsidRPr="002625EB">
        <w:t xml:space="preserve">f the number of information bits in </w:t>
      </w:r>
      <w:r>
        <w:t xml:space="preserve">DCI </w:t>
      </w:r>
      <w:r w:rsidRPr="002625EB">
        <w:t xml:space="preserve">format </w:t>
      </w:r>
      <w:r w:rsidRPr="002625EB">
        <w:rPr>
          <w:rFonts w:hint="eastAsia"/>
          <w:lang w:eastAsia="zh-CN"/>
        </w:rPr>
        <w:t>0</w:t>
      </w:r>
      <w:r w:rsidRPr="002625EB">
        <w:rPr>
          <w:rFonts w:hint="eastAsia"/>
        </w:rPr>
        <w:t>_</w:t>
      </w:r>
      <w:r>
        <w:t>0</w:t>
      </w:r>
      <w:r w:rsidRPr="002625EB">
        <w:t xml:space="preserve"> </w:t>
      </w:r>
      <w:r>
        <w:t xml:space="preserve">in UE-specific search space </w:t>
      </w:r>
      <w:r w:rsidRPr="002625EB">
        <w:rPr>
          <w:rFonts w:hint="eastAsia"/>
          <w:lang w:eastAsia="zh-CN"/>
        </w:rPr>
        <w:t xml:space="preserve">for the SUL is not equal to </w:t>
      </w:r>
      <w:r w:rsidRPr="002625EB">
        <w:t xml:space="preserve">the number of information bits </w:t>
      </w:r>
      <w:r w:rsidRPr="002625EB">
        <w:rPr>
          <w:rFonts w:hint="eastAsia"/>
          <w:lang w:eastAsia="zh-CN"/>
        </w:rPr>
        <w:t xml:space="preserve">in </w:t>
      </w:r>
      <w:r>
        <w:rPr>
          <w:lang w:eastAsia="zh-CN"/>
        </w:rPr>
        <w:t xml:space="preserve">DCI </w:t>
      </w:r>
      <w:r w:rsidRPr="002625EB">
        <w:rPr>
          <w:rFonts w:hint="eastAsia"/>
          <w:lang w:eastAsia="zh-CN"/>
        </w:rPr>
        <w:t>format 0_</w:t>
      </w:r>
      <w:r>
        <w:rPr>
          <w:lang w:eastAsia="zh-CN"/>
        </w:rPr>
        <w:t>0 in UE-specific search space</w:t>
      </w:r>
      <w:r w:rsidRPr="002625EB">
        <w:rPr>
          <w:rFonts w:hint="eastAsia"/>
          <w:lang w:eastAsia="zh-CN"/>
        </w:rPr>
        <w:t xml:space="preserve"> </w:t>
      </w:r>
      <w:r w:rsidRPr="002625EB">
        <w:rPr>
          <w:lang w:eastAsia="zh-CN"/>
        </w:rPr>
        <w:t>for the</w:t>
      </w:r>
      <w:r w:rsidRPr="002625EB">
        <w:rPr>
          <w:rFonts w:hint="eastAsia"/>
          <w:lang w:eastAsia="zh-CN"/>
        </w:rPr>
        <w:t xml:space="preserve"> non-SUL, </w:t>
      </w:r>
      <w:r w:rsidRPr="002625EB">
        <w:rPr>
          <w:lang w:eastAsia="zh-CN"/>
        </w:rPr>
        <w:t>a number of zero padding bits are generated</w:t>
      </w:r>
      <w:r w:rsidRPr="002625EB">
        <w:t xml:space="preserve"> </w:t>
      </w:r>
      <w:r>
        <w:t>for the</w:t>
      </w:r>
      <w:r w:rsidRPr="002625EB">
        <w:t xml:space="preserve"> </w:t>
      </w:r>
      <w:r w:rsidRPr="002625EB">
        <w:rPr>
          <w:rFonts w:hint="eastAsia"/>
          <w:lang w:eastAsia="zh-CN"/>
        </w:rPr>
        <w:t xml:space="preserve">smaller </w:t>
      </w:r>
      <w:r>
        <w:rPr>
          <w:lang w:eastAsia="zh-CN"/>
        </w:rPr>
        <w:t xml:space="preserve">DCI </w:t>
      </w:r>
      <w:r w:rsidRPr="002625EB">
        <w:t xml:space="preserve">format </w:t>
      </w:r>
      <w:r w:rsidRPr="002625EB">
        <w:rPr>
          <w:rFonts w:hint="eastAsia"/>
          <w:lang w:eastAsia="zh-CN"/>
        </w:rPr>
        <w:t>0</w:t>
      </w:r>
      <w:r w:rsidRPr="002625EB">
        <w:rPr>
          <w:rFonts w:hint="eastAsia"/>
        </w:rPr>
        <w:t>_</w:t>
      </w:r>
      <w:r>
        <w:t>0</w:t>
      </w:r>
      <w:r w:rsidRPr="002625EB">
        <w:t xml:space="preserve"> until the payload size equals that of </w:t>
      </w:r>
      <w:r w:rsidRPr="002625EB">
        <w:rPr>
          <w:rFonts w:hint="eastAsia"/>
          <w:lang w:eastAsia="zh-CN"/>
        </w:rPr>
        <w:t xml:space="preserve">the larger </w:t>
      </w:r>
      <w:r>
        <w:rPr>
          <w:lang w:eastAsia="zh-CN"/>
        </w:rPr>
        <w:t xml:space="preserve">DCI </w:t>
      </w:r>
      <w:r w:rsidRPr="002625EB">
        <w:t xml:space="preserve">format </w:t>
      </w:r>
      <w:r w:rsidRPr="002625EB">
        <w:rPr>
          <w:rFonts w:hint="eastAsia"/>
          <w:lang w:eastAsia="zh-CN"/>
        </w:rPr>
        <w:t>0</w:t>
      </w:r>
      <w:r w:rsidRPr="002625EB">
        <w:rPr>
          <w:rFonts w:hint="eastAsia"/>
        </w:rPr>
        <w:t>_</w:t>
      </w:r>
      <w:r>
        <w:t>0</w:t>
      </w:r>
      <w:r w:rsidRPr="002625EB">
        <w:t>.</w:t>
      </w:r>
    </w:p>
    <w:p w:rsidR="00683F2D" w:rsidRPr="002625EB" w:rsidRDefault="00683F2D" w:rsidP="00683F2D">
      <w:pPr>
        <w:pStyle w:val="B1"/>
        <w:rPr>
          <w:lang w:eastAsia="zh-CN"/>
        </w:rPr>
      </w:pPr>
      <w:r w:rsidRPr="002625EB">
        <w:rPr>
          <w:lang w:eastAsia="zh-CN"/>
        </w:rPr>
        <w:t>-</w:t>
      </w:r>
      <w:r w:rsidRPr="002625EB">
        <w:rPr>
          <w:lang w:eastAsia="zh-CN"/>
        </w:rPr>
        <w:tab/>
        <w:t>If DCI format 0_0 is monitored in UE-specific search space and i</w:t>
      </w:r>
      <w:r w:rsidRPr="002625EB">
        <w:t xml:space="preserve">f the number of information bits in </w:t>
      </w:r>
      <w:r w:rsidRPr="002625EB">
        <w:rPr>
          <w:lang w:eastAsia="zh-CN"/>
        </w:rPr>
        <w:t xml:space="preserve">the DCI </w:t>
      </w:r>
      <w:r w:rsidRPr="002625EB">
        <w:t>format 0_0</w:t>
      </w:r>
      <w:r w:rsidRPr="002625EB">
        <w:rPr>
          <w:lang w:eastAsia="zh-CN"/>
        </w:rPr>
        <w:t xml:space="preserv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UE-specific search space </w:t>
      </w:r>
      <w:r w:rsidRPr="002625EB">
        <w:t xml:space="preserve">for scheduling the same serving cell, </w:t>
      </w:r>
      <w:r w:rsidR="00524CEC" w:rsidRPr="002625EB">
        <w:rPr>
          <w:lang w:eastAsia="zh-CN"/>
        </w:rPr>
        <w:t>a number of zero padding bits are generated for</w:t>
      </w:r>
      <w:r w:rsidRPr="002625EB">
        <w:rPr>
          <w:lang w:eastAsia="zh-CN"/>
        </w:rPr>
        <w:t xml:space="preserve"> the DCI </w:t>
      </w:r>
      <w:r w:rsidRPr="002625EB">
        <w:t>format 0_0 until the payload size equals that of</w:t>
      </w:r>
      <w:r w:rsidRPr="002625EB">
        <w:rPr>
          <w:lang w:eastAsia="zh-CN"/>
        </w:rPr>
        <w:t xml:space="preserve"> the DCI</w:t>
      </w:r>
      <w:r w:rsidRPr="002625EB">
        <w:t xml:space="preserve"> format 1_0.</w:t>
      </w:r>
    </w:p>
    <w:p w:rsidR="00683F2D" w:rsidRPr="002625EB" w:rsidRDefault="00683F2D" w:rsidP="00683F2D">
      <w:pPr>
        <w:pStyle w:val="B1"/>
        <w:rPr>
          <w:lang w:eastAsia="zh-CN"/>
        </w:rPr>
      </w:pPr>
      <w:r w:rsidRPr="002625EB">
        <w:rPr>
          <w:lang w:eastAsia="zh-CN"/>
        </w:rPr>
        <w:t>-</w:t>
      </w:r>
      <w:r w:rsidRPr="002625EB">
        <w:rPr>
          <w:lang w:eastAsia="zh-CN"/>
        </w:rPr>
        <w:tab/>
        <w:t xml:space="preserve">If DCI format 1_0 is monitored in UE-specific search space and if the number of information bits in the DCI format 1_0 prior to padding is less than the payload size of the DCI format 0_0 monitored in UE-specific search space for scheduling the same serving cell, </w:t>
      </w:r>
      <w:r w:rsidRPr="002625EB">
        <w:t xml:space="preserve">zeros shall be appended to </w:t>
      </w:r>
      <w:r w:rsidRPr="002625EB">
        <w:rPr>
          <w:lang w:eastAsia="zh-CN"/>
        </w:rPr>
        <w:t xml:space="preserve">the DCI </w:t>
      </w:r>
      <w:r w:rsidRPr="002625EB">
        <w:t xml:space="preserve">format </w:t>
      </w:r>
      <w:r w:rsidRPr="002625EB">
        <w:rPr>
          <w:lang w:eastAsia="zh-CN"/>
        </w:rPr>
        <w:t>1</w:t>
      </w:r>
      <w:r w:rsidRPr="002625EB">
        <w:t>_0 until the payload size equals that of</w:t>
      </w:r>
      <w:r w:rsidRPr="002625EB">
        <w:rPr>
          <w:lang w:eastAsia="zh-CN"/>
        </w:rPr>
        <w:t xml:space="preserve"> the DCI</w:t>
      </w:r>
      <w:r w:rsidRPr="002625EB">
        <w:t xml:space="preserve"> format </w:t>
      </w:r>
      <w:r w:rsidRPr="002625EB">
        <w:rPr>
          <w:lang w:eastAsia="zh-CN"/>
        </w:rPr>
        <w:t>0</w:t>
      </w:r>
      <w:r w:rsidRPr="002625EB">
        <w:t>_0</w:t>
      </w:r>
    </w:p>
    <w:p w:rsidR="00683F2D" w:rsidRDefault="00683F2D" w:rsidP="00683F2D">
      <w:pPr>
        <w:rPr>
          <w:lang w:eastAsia="zh-CN"/>
        </w:rPr>
      </w:pPr>
      <w:r w:rsidRPr="002625EB">
        <w:rPr>
          <w:lang w:eastAsia="zh-CN"/>
        </w:rPr>
        <w:t>Step 2:</w:t>
      </w:r>
    </w:p>
    <w:p w:rsidR="005D7F0E" w:rsidRPr="002625EB" w:rsidRDefault="005D7F0E" w:rsidP="005D7F0E">
      <w:pPr>
        <w:pStyle w:val="B1"/>
        <w:rPr>
          <w:lang w:eastAsia="zh-CN"/>
        </w:rPr>
      </w:pPr>
      <w:r w:rsidRPr="002625EB">
        <w:t>-</w:t>
      </w:r>
      <w:r w:rsidRPr="002625EB">
        <w:tab/>
        <w:t>Determine DCI format 0_</w:t>
      </w:r>
      <w:r>
        <w:t>1</w:t>
      </w:r>
      <w:r w:rsidRPr="002625EB">
        <w:t xml:space="preserve"> monitored in a UE-specific search space according to clause 7.3.1.1.</w:t>
      </w:r>
      <w:r>
        <w:t>2</w:t>
      </w:r>
      <w:r w:rsidRPr="002625EB">
        <w:rPr>
          <w:lang w:eastAsia="zh-CN"/>
        </w:rPr>
        <w:t>.</w:t>
      </w:r>
    </w:p>
    <w:p w:rsidR="005D7F0E" w:rsidRDefault="005D7F0E" w:rsidP="0063372F">
      <w:pPr>
        <w:pStyle w:val="B1"/>
        <w:rPr>
          <w:lang w:eastAsia="zh-CN"/>
        </w:rPr>
      </w:pPr>
      <w:r w:rsidRPr="002625EB">
        <w:rPr>
          <w:lang w:eastAsia="zh-CN"/>
        </w:rPr>
        <w:t>-</w:t>
      </w:r>
      <w:r w:rsidRPr="002625EB">
        <w:rPr>
          <w:lang w:eastAsia="zh-CN"/>
        </w:rPr>
        <w:tab/>
      </w:r>
      <w:r>
        <w:t>Determine DCI format 1_1</w:t>
      </w:r>
      <w:r w:rsidRPr="002625EB">
        <w:t xml:space="preserve"> monitored in a UE-specific search space according to clause 7.3.1.2.</w:t>
      </w:r>
      <w:r>
        <w:t>2</w:t>
      </w:r>
      <w:r w:rsidRPr="002625EB">
        <w:rPr>
          <w:lang w:eastAsia="zh-CN"/>
        </w:rPr>
        <w:t>.</w:t>
      </w:r>
    </w:p>
    <w:p w:rsidR="003D7182" w:rsidRPr="002625EB" w:rsidRDefault="003D7182" w:rsidP="00486112">
      <w:pPr>
        <w:pStyle w:val="B1"/>
      </w:pPr>
      <w:r w:rsidRPr="002625EB">
        <w:rPr>
          <w:lang w:eastAsia="zh-CN"/>
        </w:rPr>
        <w:t>-</w:t>
      </w:r>
      <w:r w:rsidRPr="002625EB">
        <w:rPr>
          <w:lang w:eastAsia="zh-CN"/>
        </w:rPr>
        <w:tab/>
      </w:r>
      <w:r w:rsidRPr="002625EB">
        <w:rPr>
          <w:rFonts w:hint="eastAsia"/>
          <w:lang w:eastAsia="zh-CN"/>
        </w:rPr>
        <w:t xml:space="preserve">For a UE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a cell, if PUSCH is configured to be transmitted on both the SUL and the non-SUL of the cell and i</w:t>
      </w:r>
      <w:r w:rsidRPr="002625EB">
        <w:t xml:space="preserve">f the number of information bits in format </w:t>
      </w:r>
      <w:r w:rsidRPr="002625EB">
        <w:rPr>
          <w:rFonts w:hint="eastAsia"/>
          <w:lang w:eastAsia="zh-CN"/>
        </w:rPr>
        <w:t>0</w:t>
      </w:r>
      <w:r w:rsidRPr="002625EB">
        <w:rPr>
          <w:rFonts w:hint="eastAsia"/>
        </w:rPr>
        <w:t>_</w:t>
      </w:r>
      <w:r w:rsidRPr="002625EB">
        <w:rPr>
          <w:rFonts w:hint="eastAsia"/>
          <w:lang w:eastAsia="zh-CN"/>
        </w:rPr>
        <w:t>1</w:t>
      </w:r>
      <w:r w:rsidRPr="002625EB">
        <w:t xml:space="preserve"> </w:t>
      </w:r>
      <w:r w:rsidRPr="002625EB">
        <w:rPr>
          <w:rFonts w:hint="eastAsia"/>
          <w:lang w:eastAsia="zh-CN"/>
        </w:rPr>
        <w:t xml:space="preserve">for the SUL is not equal to </w:t>
      </w:r>
      <w:r w:rsidRPr="002625EB">
        <w:t xml:space="preserve">the number of information bits </w:t>
      </w:r>
      <w:r w:rsidRPr="002625EB">
        <w:rPr>
          <w:rFonts w:hint="eastAsia"/>
          <w:lang w:eastAsia="zh-CN"/>
        </w:rPr>
        <w:t xml:space="preserve">in format 0_1 </w:t>
      </w:r>
      <w:r w:rsidRPr="002625EB">
        <w:rPr>
          <w:lang w:eastAsia="zh-CN"/>
        </w:rPr>
        <w:t>for the</w:t>
      </w:r>
      <w:r w:rsidRPr="002625EB">
        <w:rPr>
          <w:rFonts w:hint="eastAsia"/>
          <w:lang w:eastAsia="zh-CN"/>
        </w:rPr>
        <w:t xml:space="preserve"> non-SUL, </w:t>
      </w:r>
      <w:r w:rsidRPr="002625EB">
        <w:t xml:space="preserve">zeros shall be appended to </w:t>
      </w:r>
      <w:r w:rsidRPr="002625EB">
        <w:rPr>
          <w:rFonts w:hint="eastAsia"/>
          <w:lang w:eastAsia="zh-CN"/>
        </w:rPr>
        <w:t xml:space="preserve">smaller </w:t>
      </w:r>
      <w:r w:rsidRPr="002625EB">
        <w:t xml:space="preserve">format </w:t>
      </w:r>
      <w:r w:rsidRPr="002625EB">
        <w:rPr>
          <w:rFonts w:hint="eastAsia"/>
          <w:lang w:eastAsia="zh-CN"/>
        </w:rPr>
        <w:t>0</w:t>
      </w:r>
      <w:r w:rsidRPr="002625EB">
        <w:rPr>
          <w:rFonts w:hint="eastAsia"/>
        </w:rPr>
        <w:t>_</w:t>
      </w:r>
      <w:r w:rsidRPr="002625EB">
        <w:rPr>
          <w:rFonts w:hint="eastAsia"/>
          <w:lang w:eastAsia="zh-CN"/>
        </w:rPr>
        <w:t>1</w:t>
      </w:r>
      <w:r w:rsidRPr="002625EB">
        <w:t xml:space="preserve"> until the payload size equals that of </w:t>
      </w:r>
      <w:r w:rsidRPr="002625EB">
        <w:rPr>
          <w:rFonts w:hint="eastAsia"/>
          <w:lang w:eastAsia="zh-CN"/>
        </w:rPr>
        <w:t xml:space="preserve">the larger </w:t>
      </w:r>
      <w:r w:rsidRPr="002625EB">
        <w:t xml:space="preserve">format </w:t>
      </w:r>
      <w:r w:rsidRPr="002625EB">
        <w:rPr>
          <w:rFonts w:hint="eastAsia"/>
          <w:lang w:eastAsia="zh-CN"/>
        </w:rPr>
        <w:t>0</w:t>
      </w:r>
      <w:r w:rsidRPr="002625EB">
        <w:rPr>
          <w:rFonts w:hint="eastAsia"/>
        </w:rPr>
        <w:t>_</w:t>
      </w:r>
      <w:r w:rsidRPr="002625EB">
        <w:rPr>
          <w:rFonts w:hint="eastAsia"/>
          <w:lang w:eastAsia="zh-CN"/>
        </w:rPr>
        <w:t>1</w:t>
      </w:r>
      <w:r w:rsidRPr="002625EB">
        <w:t>.</w:t>
      </w:r>
    </w:p>
    <w:p w:rsidR="00683F2D" w:rsidRPr="002625EB" w:rsidRDefault="00683F2D" w:rsidP="00683F2D">
      <w:pPr>
        <w:pStyle w:val="B1"/>
        <w:rPr>
          <w:lang w:eastAsia="zh-CN"/>
        </w:rPr>
      </w:pPr>
      <w:r w:rsidRPr="002625EB">
        <w:rPr>
          <w:lang w:eastAsia="zh-CN"/>
        </w:rPr>
        <w:t>-</w:t>
      </w:r>
      <w:r w:rsidRPr="002625EB">
        <w:rPr>
          <w:lang w:eastAsia="zh-CN"/>
        </w:rPr>
        <w:tab/>
        <w:t>If the size of DCI format 0_1 monitored in a UE-specific search space equals that of a DCI format 0_0/1_0 monitored in another UE-specific search space, one bit of zero padding shall be appended to DCI format 0_1.</w:t>
      </w:r>
    </w:p>
    <w:p w:rsidR="00683F2D" w:rsidRPr="002625EB" w:rsidRDefault="00683F2D" w:rsidP="00683F2D">
      <w:pPr>
        <w:pStyle w:val="B1"/>
        <w:rPr>
          <w:lang w:eastAsia="zh-CN"/>
        </w:rPr>
      </w:pPr>
      <w:r w:rsidRPr="002625EB">
        <w:rPr>
          <w:lang w:eastAsia="zh-CN"/>
        </w:rPr>
        <w:t>-</w:t>
      </w:r>
      <w:r w:rsidRPr="002625EB">
        <w:rPr>
          <w:lang w:eastAsia="zh-CN"/>
        </w:rPr>
        <w:tab/>
        <w:t>If the size of DCI format 1_1 monitored in a UE-specific search space equals that of a DCI format 0_0/1_0 monitored in another UE-specific search space, one bit of zero padding shall be appended to DCI format 1_1.</w:t>
      </w:r>
    </w:p>
    <w:p w:rsidR="005D7F0E" w:rsidRDefault="005D7F0E" w:rsidP="005D7F0E">
      <w:pPr>
        <w:rPr>
          <w:lang w:eastAsia="zh-CN"/>
        </w:rPr>
      </w:pPr>
      <w:r w:rsidRPr="002625EB">
        <w:rPr>
          <w:lang w:eastAsia="zh-CN"/>
        </w:rPr>
        <w:t>Step 2</w:t>
      </w:r>
      <w:r>
        <w:rPr>
          <w:lang w:eastAsia="zh-CN"/>
        </w:rPr>
        <w:t>A</w:t>
      </w:r>
      <w:r w:rsidRPr="002625EB">
        <w:rPr>
          <w:lang w:eastAsia="zh-CN"/>
        </w:rPr>
        <w:t>:</w:t>
      </w:r>
    </w:p>
    <w:p w:rsidR="005D7F0E" w:rsidRPr="002625EB" w:rsidRDefault="005D7F0E" w:rsidP="005D7F0E">
      <w:pPr>
        <w:pStyle w:val="B1"/>
        <w:rPr>
          <w:lang w:eastAsia="zh-CN"/>
        </w:rPr>
      </w:pPr>
      <w:r w:rsidRPr="002625EB">
        <w:t>-</w:t>
      </w:r>
      <w:r w:rsidRPr="002625EB">
        <w:tab/>
        <w:t>Determine DCI format 0_</w:t>
      </w:r>
      <w:r>
        <w:t>2</w:t>
      </w:r>
      <w:r w:rsidRPr="002625EB">
        <w:t xml:space="preserve"> monitored in a UE-specific search space according to clause 7.3.1.1.</w:t>
      </w:r>
      <w:r>
        <w:t>3</w:t>
      </w:r>
      <w:r w:rsidRPr="002625EB">
        <w:rPr>
          <w:lang w:eastAsia="zh-CN"/>
        </w:rPr>
        <w:t>.</w:t>
      </w:r>
    </w:p>
    <w:p w:rsidR="005D7F0E" w:rsidRPr="009908C8" w:rsidRDefault="005D7F0E" w:rsidP="005D7F0E">
      <w:pPr>
        <w:pStyle w:val="B1"/>
        <w:rPr>
          <w:lang w:eastAsia="zh-CN"/>
        </w:rPr>
      </w:pPr>
      <w:r w:rsidRPr="002625EB">
        <w:rPr>
          <w:lang w:eastAsia="zh-CN"/>
        </w:rPr>
        <w:t>-</w:t>
      </w:r>
      <w:r w:rsidRPr="002625EB">
        <w:rPr>
          <w:lang w:eastAsia="zh-CN"/>
        </w:rPr>
        <w:tab/>
      </w:r>
      <w:r>
        <w:t>Determine DCI format 1_2</w:t>
      </w:r>
      <w:r w:rsidRPr="002625EB">
        <w:t xml:space="preserve"> monitored in a UE-specific search space according to clause 7.3.1.2.</w:t>
      </w:r>
      <w:r>
        <w:t>3</w:t>
      </w:r>
      <w:r w:rsidRPr="002625EB">
        <w:rPr>
          <w:lang w:eastAsia="zh-CN"/>
        </w:rPr>
        <w:t>.</w:t>
      </w:r>
      <w:r w:rsidRPr="003D7182">
        <w:rPr>
          <w:lang w:eastAsia="zh-CN"/>
        </w:rPr>
        <w:t xml:space="preserve"> </w:t>
      </w:r>
    </w:p>
    <w:p w:rsidR="005D7F0E" w:rsidRPr="002625EB" w:rsidRDefault="005D7F0E" w:rsidP="005D7F0E">
      <w:pPr>
        <w:pStyle w:val="B1"/>
      </w:pPr>
      <w:r w:rsidRPr="002625EB">
        <w:rPr>
          <w:lang w:eastAsia="zh-CN"/>
        </w:rPr>
        <w:t>-</w:t>
      </w:r>
      <w:r w:rsidRPr="002625EB">
        <w:rPr>
          <w:lang w:eastAsia="zh-CN"/>
        </w:rPr>
        <w:tab/>
      </w:r>
      <w:r w:rsidRPr="002625EB">
        <w:rPr>
          <w:rFonts w:hint="eastAsia"/>
          <w:lang w:eastAsia="zh-CN"/>
        </w:rPr>
        <w:t xml:space="preserve">For a UE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a cell, if PUSCH is configured to be transmitted on both the SUL and the non-SUL of the cell and i</w:t>
      </w:r>
      <w:r w:rsidRPr="002625EB">
        <w:t xml:space="preserve">f the number of information bits in format </w:t>
      </w:r>
      <w:r w:rsidRPr="002625EB">
        <w:rPr>
          <w:rFonts w:hint="eastAsia"/>
          <w:lang w:eastAsia="zh-CN"/>
        </w:rPr>
        <w:t>0</w:t>
      </w:r>
      <w:r w:rsidRPr="002625EB">
        <w:rPr>
          <w:rFonts w:hint="eastAsia"/>
        </w:rPr>
        <w:t>_</w:t>
      </w:r>
      <w:r>
        <w:rPr>
          <w:lang w:eastAsia="zh-CN"/>
        </w:rPr>
        <w:t>2</w:t>
      </w:r>
      <w:r w:rsidRPr="002625EB">
        <w:t xml:space="preserve"> </w:t>
      </w:r>
      <w:r w:rsidRPr="002625EB">
        <w:rPr>
          <w:rFonts w:hint="eastAsia"/>
          <w:lang w:eastAsia="zh-CN"/>
        </w:rPr>
        <w:t xml:space="preserve">for the SUL is not equal to </w:t>
      </w:r>
      <w:r w:rsidRPr="002625EB">
        <w:t xml:space="preserve">the number of information bits </w:t>
      </w:r>
      <w:r>
        <w:rPr>
          <w:rFonts w:hint="eastAsia"/>
          <w:lang w:eastAsia="zh-CN"/>
        </w:rPr>
        <w:t>in format 0_</w:t>
      </w:r>
      <w:r>
        <w:rPr>
          <w:lang w:eastAsia="zh-CN"/>
        </w:rPr>
        <w:t>2</w:t>
      </w:r>
      <w:r w:rsidRPr="002625EB">
        <w:rPr>
          <w:rFonts w:hint="eastAsia"/>
          <w:lang w:eastAsia="zh-CN"/>
        </w:rPr>
        <w:t xml:space="preserve"> </w:t>
      </w:r>
      <w:r w:rsidRPr="002625EB">
        <w:rPr>
          <w:lang w:eastAsia="zh-CN"/>
        </w:rPr>
        <w:t>for the</w:t>
      </w:r>
      <w:r w:rsidRPr="002625EB">
        <w:rPr>
          <w:rFonts w:hint="eastAsia"/>
          <w:lang w:eastAsia="zh-CN"/>
        </w:rPr>
        <w:t xml:space="preserve"> non-SUL, </w:t>
      </w:r>
      <w:r w:rsidRPr="002625EB">
        <w:t xml:space="preserve">zeros shall be appended to </w:t>
      </w:r>
      <w:r w:rsidRPr="002625EB">
        <w:rPr>
          <w:rFonts w:hint="eastAsia"/>
          <w:lang w:eastAsia="zh-CN"/>
        </w:rPr>
        <w:t xml:space="preserve">smaller </w:t>
      </w:r>
      <w:r w:rsidRPr="002625EB">
        <w:t xml:space="preserve">format </w:t>
      </w:r>
      <w:r w:rsidRPr="002625EB">
        <w:rPr>
          <w:rFonts w:hint="eastAsia"/>
          <w:lang w:eastAsia="zh-CN"/>
        </w:rPr>
        <w:t>0</w:t>
      </w:r>
      <w:r w:rsidRPr="002625EB">
        <w:rPr>
          <w:rFonts w:hint="eastAsia"/>
        </w:rPr>
        <w:t>_</w:t>
      </w:r>
      <w:r>
        <w:rPr>
          <w:lang w:eastAsia="zh-CN"/>
        </w:rPr>
        <w:t>2</w:t>
      </w:r>
      <w:r w:rsidRPr="002625EB">
        <w:t xml:space="preserve"> until the payload size equals that of </w:t>
      </w:r>
      <w:r w:rsidRPr="002625EB">
        <w:rPr>
          <w:rFonts w:hint="eastAsia"/>
          <w:lang w:eastAsia="zh-CN"/>
        </w:rPr>
        <w:t xml:space="preserve">the larger </w:t>
      </w:r>
      <w:r w:rsidRPr="002625EB">
        <w:t xml:space="preserve">format </w:t>
      </w:r>
      <w:r w:rsidRPr="002625EB">
        <w:rPr>
          <w:rFonts w:hint="eastAsia"/>
          <w:lang w:eastAsia="zh-CN"/>
        </w:rPr>
        <w:t>0</w:t>
      </w:r>
      <w:r w:rsidRPr="002625EB">
        <w:rPr>
          <w:rFonts w:hint="eastAsia"/>
        </w:rPr>
        <w:t>_</w:t>
      </w:r>
      <w:r>
        <w:rPr>
          <w:lang w:eastAsia="zh-CN"/>
        </w:rPr>
        <w:t>2</w:t>
      </w:r>
      <w:r w:rsidRPr="002625EB">
        <w:t>.</w:t>
      </w:r>
    </w:p>
    <w:p w:rsidR="005D7F0E" w:rsidRPr="002625EB" w:rsidRDefault="005D7F0E" w:rsidP="005D7F0E">
      <w:pPr>
        <w:pStyle w:val="B1"/>
        <w:rPr>
          <w:lang w:eastAsia="zh-CN"/>
        </w:rPr>
      </w:pPr>
      <w:r>
        <w:rPr>
          <w:lang w:eastAsia="zh-CN"/>
        </w:rPr>
        <w:t>-</w:t>
      </w:r>
      <w:r>
        <w:rPr>
          <w:lang w:eastAsia="zh-CN"/>
        </w:rPr>
        <w:tab/>
        <w:t>[If the size of DCI format 0_2</w:t>
      </w:r>
      <w:r w:rsidRPr="002625EB">
        <w:rPr>
          <w:lang w:eastAsia="zh-CN"/>
        </w:rPr>
        <w:t xml:space="preserve"> monitored in a UE-specific search space equals that of a DCI format 0_0/1_0 monitored in another UE-specific search space, one bit of zero padding sha</w:t>
      </w:r>
      <w:r>
        <w:rPr>
          <w:lang w:eastAsia="zh-CN"/>
        </w:rPr>
        <w:t>ll be appended to DCI format 0_2</w:t>
      </w:r>
      <w:r w:rsidRPr="002625EB">
        <w:rPr>
          <w:lang w:eastAsia="zh-CN"/>
        </w:rPr>
        <w:t>.</w:t>
      </w:r>
      <w:r>
        <w:rPr>
          <w:lang w:eastAsia="zh-CN"/>
        </w:rPr>
        <w:t>]</w:t>
      </w:r>
    </w:p>
    <w:p w:rsidR="005D7F0E" w:rsidRPr="00FB368D" w:rsidRDefault="005D7F0E" w:rsidP="005D7F0E">
      <w:pPr>
        <w:pStyle w:val="B1"/>
        <w:rPr>
          <w:lang w:eastAsia="zh-CN"/>
        </w:rPr>
      </w:pPr>
      <w:r>
        <w:rPr>
          <w:lang w:eastAsia="zh-CN"/>
        </w:rPr>
        <w:lastRenderedPageBreak/>
        <w:t>-</w:t>
      </w:r>
      <w:r>
        <w:rPr>
          <w:lang w:eastAsia="zh-CN"/>
        </w:rPr>
        <w:tab/>
        <w:t>[If the size of DCI format 1_2</w:t>
      </w:r>
      <w:r w:rsidRPr="002625EB">
        <w:rPr>
          <w:lang w:eastAsia="zh-CN"/>
        </w:rPr>
        <w:t xml:space="preserve"> monitored in a UE-specific search space equals that of a DCI format 0_0/1_0 monitored in another UE-specific search space, one bit of zero padding shall be appended to DCI f</w:t>
      </w:r>
      <w:r>
        <w:rPr>
          <w:lang w:eastAsia="zh-CN"/>
        </w:rPr>
        <w:t>ormat 1_2</w:t>
      </w:r>
      <w:r w:rsidRPr="002625EB">
        <w:rPr>
          <w:lang w:eastAsia="zh-CN"/>
        </w:rPr>
        <w:t>.</w:t>
      </w:r>
      <w:r>
        <w:rPr>
          <w:lang w:eastAsia="zh-CN"/>
        </w:rPr>
        <w:t>]</w:t>
      </w:r>
    </w:p>
    <w:p w:rsidR="00683F2D" w:rsidRPr="002625EB" w:rsidRDefault="00683F2D" w:rsidP="00683F2D">
      <w:pPr>
        <w:rPr>
          <w:lang w:eastAsia="zh-CN"/>
        </w:rPr>
      </w:pPr>
      <w:r w:rsidRPr="002625EB">
        <w:rPr>
          <w:lang w:eastAsia="zh-CN"/>
        </w:rPr>
        <w:t>Step 3:</w:t>
      </w:r>
    </w:p>
    <w:p w:rsidR="00683F2D" w:rsidRPr="002625EB" w:rsidRDefault="00683F2D" w:rsidP="00683F2D">
      <w:pPr>
        <w:pStyle w:val="B1"/>
        <w:rPr>
          <w:lang w:eastAsia="zh-CN"/>
        </w:rPr>
      </w:pPr>
      <w:r w:rsidRPr="002625EB">
        <w:rPr>
          <w:lang w:eastAsia="zh-CN"/>
        </w:rPr>
        <w:t>-</w:t>
      </w:r>
      <w:r w:rsidRPr="002625EB">
        <w:rPr>
          <w:lang w:eastAsia="zh-CN"/>
        </w:rPr>
        <w:tab/>
        <w:t>If both of the following conditions are fulfilled the size alignment procedure is complete</w:t>
      </w:r>
    </w:p>
    <w:p w:rsidR="00683F2D" w:rsidRPr="002625EB" w:rsidRDefault="00683F2D" w:rsidP="00683F2D">
      <w:pPr>
        <w:pStyle w:val="B2"/>
        <w:rPr>
          <w:lang w:eastAsia="zh-CN"/>
        </w:rPr>
      </w:pPr>
      <w:r w:rsidRPr="002625EB">
        <w:rPr>
          <w:lang w:eastAsia="zh-CN"/>
        </w:rPr>
        <w:t>-</w:t>
      </w:r>
      <w:r w:rsidRPr="002625EB">
        <w:rPr>
          <w:lang w:eastAsia="zh-CN"/>
        </w:rPr>
        <w:tab/>
        <w:t xml:space="preserve">the total number of different DCI sizes configured to monitor is no more than 4 for the cell </w:t>
      </w:r>
    </w:p>
    <w:p w:rsidR="00683F2D" w:rsidRPr="002625EB" w:rsidRDefault="00683F2D" w:rsidP="00683F2D">
      <w:pPr>
        <w:pStyle w:val="B2"/>
        <w:rPr>
          <w:lang w:eastAsia="zh-CN"/>
        </w:rPr>
      </w:pPr>
      <w:r w:rsidRPr="002625EB">
        <w:rPr>
          <w:lang w:eastAsia="zh-CN"/>
        </w:rPr>
        <w:t>-</w:t>
      </w:r>
      <w:r w:rsidRPr="002625EB">
        <w:rPr>
          <w:lang w:eastAsia="zh-CN"/>
        </w:rPr>
        <w:tab/>
        <w:t>the total number of different DCI sizes with C-RNTI configured to monitor is no more than 3 for the cell</w:t>
      </w:r>
    </w:p>
    <w:p w:rsidR="00683F2D" w:rsidRPr="002625EB" w:rsidRDefault="00683F2D" w:rsidP="00683F2D">
      <w:pPr>
        <w:rPr>
          <w:lang w:eastAsia="zh-CN"/>
        </w:rPr>
      </w:pPr>
      <w:r w:rsidRPr="002625EB">
        <w:rPr>
          <w:lang w:eastAsia="zh-CN"/>
        </w:rPr>
        <w:t>Step 4:</w:t>
      </w:r>
    </w:p>
    <w:p w:rsidR="005D7F0E" w:rsidRDefault="00683F2D" w:rsidP="005D7F0E">
      <w:pPr>
        <w:pStyle w:val="B1"/>
        <w:rPr>
          <w:lang w:eastAsia="zh-CN"/>
        </w:rPr>
      </w:pPr>
      <w:r w:rsidRPr="002625EB">
        <w:rPr>
          <w:lang w:eastAsia="zh-CN"/>
        </w:rPr>
        <w:t>-</w:t>
      </w:r>
      <w:r w:rsidRPr="002625EB">
        <w:rPr>
          <w:lang w:eastAsia="zh-CN"/>
        </w:rPr>
        <w:tab/>
        <w:t>Otherwise</w:t>
      </w:r>
      <w:r w:rsidR="005D7F0E" w:rsidRPr="005D7F0E">
        <w:rPr>
          <w:lang w:eastAsia="zh-CN"/>
        </w:rPr>
        <w:t xml:space="preserve"> </w:t>
      </w:r>
    </w:p>
    <w:p w:rsidR="00683F2D" w:rsidRPr="002625EB" w:rsidRDefault="005D7F0E" w:rsidP="0063372F">
      <w:pPr>
        <w:pStyle w:val="B1"/>
        <w:ind w:hanging="1"/>
        <w:rPr>
          <w:lang w:eastAsia="zh-CN"/>
        </w:rPr>
      </w:pPr>
      <w:r w:rsidRPr="002625EB">
        <w:rPr>
          <w:lang w:eastAsia="zh-CN"/>
        </w:rPr>
        <w:t>Step 4</w:t>
      </w:r>
      <w:r>
        <w:rPr>
          <w:lang w:eastAsia="zh-CN"/>
        </w:rPr>
        <w:t>A</w:t>
      </w:r>
      <w:r w:rsidRPr="002625EB">
        <w:rPr>
          <w:lang w:eastAsia="zh-CN"/>
        </w:rPr>
        <w:t>:</w:t>
      </w:r>
    </w:p>
    <w:p w:rsidR="00683F2D" w:rsidRPr="002625EB" w:rsidRDefault="00683F2D" w:rsidP="00683F2D">
      <w:pPr>
        <w:pStyle w:val="B2"/>
        <w:rPr>
          <w:lang w:eastAsia="zh-CN"/>
        </w:rPr>
      </w:pPr>
      <w:r w:rsidRPr="002625EB">
        <w:rPr>
          <w:lang w:eastAsia="zh-CN"/>
        </w:rPr>
        <w:t>-</w:t>
      </w:r>
      <w:r w:rsidRPr="002625EB">
        <w:rPr>
          <w:lang w:eastAsia="zh-CN"/>
        </w:rPr>
        <w:tab/>
        <w:t xml:space="preserve">Remove the padding bit (if any) introduced in step 2 </w:t>
      </w:r>
      <w:r w:rsidR="005D7F0E">
        <w:rPr>
          <w:lang w:eastAsia="zh-CN"/>
        </w:rPr>
        <w:t>and step 2A</w:t>
      </w:r>
      <w:r w:rsidR="005D7F0E" w:rsidRPr="002625EB">
        <w:rPr>
          <w:lang w:eastAsia="zh-CN"/>
        </w:rPr>
        <w:t xml:space="preserve"> </w:t>
      </w:r>
      <w:r w:rsidRPr="002625EB">
        <w:rPr>
          <w:lang w:eastAsia="zh-CN"/>
        </w:rPr>
        <w:t>above.</w:t>
      </w:r>
    </w:p>
    <w:p w:rsidR="00683F2D" w:rsidRPr="002625EB" w:rsidRDefault="00683F2D" w:rsidP="00683F2D">
      <w:pPr>
        <w:pStyle w:val="B2"/>
        <w:rPr>
          <w:lang w:eastAsia="zh-CN"/>
        </w:rPr>
      </w:pPr>
      <w:r w:rsidRPr="002625EB">
        <w:t>-</w:t>
      </w:r>
      <w:r w:rsidRPr="002625EB">
        <w:tab/>
        <w:t xml:space="preserve">Determine DCI format 1_0 monitored in a UE-specific search space according to clause 7.3.1.2.1 where </w:t>
      </w:r>
      <w:r w:rsidRPr="002625EB">
        <w:rPr>
          <w:position w:val="-10"/>
        </w:rPr>
        <w:object w:dxaOrig="675" w:dyaOrig="330">
          <v:shape id="_x0000_i2765" type="#_x0000_t75" style="width:33.75pt;height:16.5pt" o:ole="">
            <v:imagedata r:id="rId2744" o:title=""/>
          </v:shape>
          <o:OLEObject Type="Embed" ProgID="Equation.3" ShapeID="_x0000_i2765" DrawAspect="Content" ObjectID="_1640248753" r:id="rId2748"/>
        </w:object>
      </w:r>
      <w:r w:rsidRPr="002625EB">
        <w:rPr>
          <w:lang w:eastAsia="zh-CN"/>
        </w:rPr>
        <w:t xml:space="preserve"> is given by</w:t>
      </w:r>
    </w:p>
    <w:p w:rsidR="00683F2D" w:rsidRPr="002625EB" w:rsidRDefault="00683F2D" w:rsidP="00683F2D">
      <w:pPr>
        <w:pStyle w:val="B3"/>
        <w:rPr>
          <w:lang w:eastAsia="zh-CN"/>
        </w:rPr>
      </w:pPr>
      <w:r w:rsidRPr="002625EB">
        <w:rPr>
          <w:lang w:eastAsia="zh-CN"/>
        </w:rPr>
        <w:t>-</w:t>
      </w:r>
      <w:r w:rsidRPr="002625EB">
        <w:rPr>
          <w:lang w:eastAsia="zh-CN"/>
        </w:rPr>
        <w:tab/>
        <w:t>the size of CORESET 0 if CORESET 0 is configured for the cell; and</w:t>
      </w:r>
    </w:p>
    <w:p w:rsidR="00683F2D" w:rsidRPr="002625EB" w:rsidRDefault="00683F2D" w:rsidP="00683F2D">
      <w:pPr>
        <w:pStyle w:val="B3"/>
        <w:rPr>
          <w:lang w:eastAsia="zh-CN"/>
        </w:rPr>
      </w:pPr>
      <w:r w:rsidRPr="002625EB">
        <w:rPr>
          <w:lang w:eastAsia="zh-CN"/>
        </w:rPr>
        <w:t>-</w:t>
      </w:r>
      <w:r w:rsidRPr="002625EB">
        <w:rPr>
          <w:lang w:eastAsia="zh-CN"/>
        </w:rPr>
        <w:tab/>
        <w:t>the size of initial DL bandwidth part if CORESET 0 is not configured for the cell.</w:t>
      </w:r>
    </w:p>
    <w:p w:rsidR="00683F2D" w:rsidRPr="002625EB" w:rsidRDefault="00683F2D" w:rsidP="00683F2D">
      <w:pPr>
        <w:pStyle w:val="B2"/>
        <w:rPr>
          <w:lang w:eastAsia="zh-CN"/>
        </w:rPr>
      </w:pPr>
      <w:r w:rsidRPr="002625EB">
        <w:t>-</w:t>
      </w:r>
      <w:r w:rsidRPr="002625EB">
        <w:tab/>
        <w:t xml:space="preserve">Determine DCI format 0_0 monitored in a UE-specific search space according to clause 7.3.1.1.1 where </w:t>
      </w:r>
      <w:r w:rsidRPr="002625EB">
        <w:rPr>
          <w:position w:val="-10"/>
        </w:rPr>
        <w:object w:dxaOrig="660" w:dyaOrig="285">
          <v:shape id="_x0000_i2766" type="#_x0000_t75" style="width:33pt;height:14.25pt" o:ole="">
            <v:imagedata r:id="rId2742" o:title=""/>
          </v:shape>
          <o:OLEObject Type="Embed" ProgID="Equation.3" ShapeID="_x0000_i2766" DrawAspect="Content" ObjectID="_1640248754" r:id="rId2749"/>
        </w:object>
      </w:r>
      <w:r w:rsidRPr="002625EB">
        <w:rPr>
          <w:lang w:eastAsia="zh-CN"/>
        </w:rPr>
        <w:t xml:space="preserve"> is the size of the initial UL bandwidth part. </w:t>
      </w:r>
    </w:p>
    <w:p w:rsidR="00683F2D" w:rsidRPr="002625EB" w:rsidRDefault="00683F2D" w:rsidP="00683F2D">
      <w:pPr>
        <w:pStyle w:val="B2"/>
        <w:rPr>
          <w:lang w:eastAsia="zh-CN"/>
        </w:rPr>
      </w:pPr>
      <w:r w:rsidRPr="002625EB">
        <w:rPr>
          <w:lang w:eastAsia="zh-CN"/>
        </w:rPr>
        <w:t>-</w:t>
      </w:r>
      <w:r w:rsidRPr="002625EB">
        <w:rPr>
          <w:lang w:eastAsia="zh-CN"/>
        </w:rPr>
        <w:tab/>
        <w:t>I</w:t>
      </w:r>
      <w:r w:rsidRPr="002625EB">
        <w:t xml:space="preserve">f the number of information bits in </w:t>
      </w:r>
      <w:r w:rsidRPr="002625EB">
        <w:rPr>
          <w:lang w:eastAsia="zh-CN"/>
        </w:rPr>
        <w:t xml:space="preserve">the DCI </w:t>
      </w:r>
      <w:r w:rsidRPr="002625EB">
        <w:t>format 0_0</w:t>
      </w:r>
      <w:r w:rsidRPr="002625EB">
        <w:rPr>
          <w:lang w:eastAsia="zh-CN"/>
        </w:rPr>
        <w:t xml:space="preserve"> monitored in a UE-specific search space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UE-specific search space </w:t>
      </w:r>
      <w:r w:rsidRPr="002625EB">
        <w:t xml:space="preserve">for scheduling the same serving cell, </w:t>
      </w:r>
      <w:r w:rsidRPr="002625EB">
        <w:rPr>
          <w:lang w:eastAsia="zh-CN"/>
        </w:rPr>
        <w:t xml:space="preserve">a number of zero padding bits are generated for the DCI </w:t>
      </w:r>
      <w:r w:rsidRPr="002625EB">
        <w:t xml:space="preserve">format 0_0 </w:t>
      </w:r>
      <w:r w:rsidRPr="002625EB">
        <w:rPr>
          <w:lang w:eastAsia="zh-CN"/>
        </w:rPr>
        <w:t xml:space="preserve">monitored in a UE-specific search space </w:t>
      </w:r>
      <w:r w:rsidRPr="002625EB">
        <w:t>until the payload size equals that of</w:t>
      </w:r>
      <w:r w:rsidRPr="002625EB">
        <w:rPr>
          <w:lang w:eastAsia="zh-CN"/>
        </w:rPr>
        <w:t xml:space="preserve"> the DCI</w:t>
      </w:r>
      <w:r w:rsidRPr="002625EB">
        <w:t xml:space="preserve"> format 1_0 monitored in a </w:t>
      </w:r>
      <w:r w:rsidRPr="002625EB">
        <w:rPr>
          <w:lang w:eastAsia="zh-CN"/>
        </w:rPr>
        <w:t>UE-specific</w:t>
      </w:r>
      <w:r w:rsidRPr="002625EB">
        <w:t xml:space="preserve"> search space.</w:t>
      </w:r>
    </w:p>
    <w:p w:rsidR="005D7F0E" w:rsidRDefault="00683F2D" w:rsidP="005D7F0E">
      <w:pPr>
        <w:pStyle w:val="B2"/>
        <w:rPr>
          <w:lang w:eastAsia="zh-CN"/>
        </w:rPr>
      </w:pPr>
      <w:r w:rsidRPr="002625EB">
        <w:rPr>
          <w:lang w:eastAsia="zh-CN"/>
        </w:rPr>
        <w:t>-</w:t>
      </w:r>
      <w:r w:rsidRPr="002625EB">
        <w:rPr>
          <w:lang w:eastAsia="zh-CN"/>
        </w:rPr>
        <w:tab/>
        <w:t>If the number of information bits in the DCI format 0_0 monitored in a UE-specific search space prior to truncation is larger than the payload size of the DCI format 1_0 monitored in UE-specific search space for scheduling the same serving cell, the bitwidth of the frequency domain resource assignment field in the DCI format 0_0 is reduced by truncating the first few most significant bits such that the size of DCI format 0_0 monitored in a UE-specific search space equals the size of the DCI format 1_0 monitored in a UE-specific search space.</w:t>
      </w:r>
      <w:r w:rsidR="005D7F0E" w:rsidRPr="005D7F0E">
        <w:rPr>
          <w:lang w:eastAsia="zh-CN"/>
        </w:rPr>
        <w:t xml:space="preserve"> </w:t>
      </w:r>
    </w:p>
    <w:p w:rsidR="005D7F0E" w:rsidRPr="0026055E" w:rsidRDefault="005D7F0E" w:rsidP="005D7F0E">
      <w:pPr>
        <w:ind w:leftChars="300" w:left="600"/>
        <w:rPr>
          <w:lang w:eastAsia="zh-CN"/>
        </w:rPr>
      </w:pPr>
      <w:r w:rsidRPr="002625EB">
        <w:rPr>
          <w:lang w:eastAsia="zh-CN"/>
        </w:rPr>
        <w:t>Step 4</w:t>
      </w:r>
      <w:r>
        <w:rPr>
          <w:lang w:eastAsia="zh-CN"/>
        </w:rPr>
        <w:t>B</w:t>
      </w:r>
      <w:r w:rsidRPr="002625EB">
        <w:rPr>
          <w:lang w:eastAsia="zh-CN"/>
        </w:rPr>
        <w:t>:</w:t>
      </w:r>
    </w:p>
    <w:p w:rsidR="005D7F0E" w:rsidRPr="002625EB" w:rsidRDefault="005D7F0E" w:rsidP="005D7F0E">
      <w:pPr>
        <w:pStyle w:val="B2"/>
        <w:rPr>
          <w:lang w:eastAsia="zh-CN"/>
        </w:rPr>
      </w:pPr>
      <w:r w:rsidRPr="002625EB">
        <w:rPr>
          <w:lang w:eastAsia="zh-CN"/>
        </w:rPr>
        <w:t>-</w:t>
      </w:r>
      <w:r w:rsidRPr="002625EB">
        <w:rPr>
          <w:lang w:eastAsia="zh-CN"/>
        </w:rPr>
        <w:tab/>
      </w:r>
      <w:r>
        <w:rPr>
          <w:lang w:eastAsia="zh-CN"/>
        </w:rPr>
        <w:t xml:space="preserve">If the total number </w:t>
      </w:r>
      <w:r w:rsidRPr="002625EB">
        <w:rPr>
          <w:lang w:eastAsia="zh-CN"/>
        </w:rPr>
        <w:t>of different DCI sizes configured to monitor is more than 4 for the cell</w:t>
      </w:r>
      <w:r>
        <w:rPr>
          <w:lang w:eastAsia="zh-CN"/>
        </w:rPr>
        <w:t xml:space="preserve"> after applying the above steps, or if t</w:t>
      </w:r>
      <w:r w:rsidRPr="002625EB">
        <w:rPr>
          <w:lang w:eastAsia="zh-CN"/>
        </w:rPr>
        <w:t>he total number of different DCI sizes with C-RNTI configured to monitor is more than 3 for the cell</w:t>
      </w:r>
      <w:r>
        <w:rPr>
          <w:lang w:eastAsia="zh-CN"/>
        </w:rPr>
        <w:t xml:space="preserve"> after applying the above steps </w:t>
      </w:r>
    </w:p>
    <w:p w:rsidR="005D7F0E" w:rsidRPr="002625EB" w:rsidRDefault="005D7F0E" w:rsidP="005D7F0E">
      <w:pPr>
        <w:pStyle w:val="B3"/>
        <w:rPr>
          <w:lang w:eastAsia="zh-CN"/>
        </w:rPr>
      </w:pPr>
      <w:r>
        <w:rPr>
          <w:lang w:eastAsia="zh-CN"/>
        </w:rPr>
        <w:t>-</w:t>
      </w:r>
      <w:r>
        <w:rPr>
          <w:lang w:eastAsia="zh-CN"/>
        </w:rPr>
        <w:tab/>
        <w:t>I</w:t>
      </w:r>
      <w:r w:rsidRPr="002625EB">
        <w:t xml:space="preserve">f the number of information bits in </w:t>
      </w:r>
      <w:r w:rsidRPr="002625EB">
        <w:rPr>
          <w:lang w:eastAsia="zh-CN"/>
        </w:rPr>
        <w:t xml:space="preserve">the DCI </w:t>
      </w:r>
      <w:r>
        <w:t>format 0_2</w:t>
      </w:r>
      <w:r w:rsidRPr="002625EB">
        <w:rPr>
          <w:lang w:eastAsia="zh-CN"/>
        </w:rPr>
        <w:t xml:space="preserve"> </w:t>
      </w:r>
      <w:r w:rsidRPr="002625EB">
        <w:t>prior to padding is less than the payload size of</w:t>
      </w:r>
      <w:r w:rsidRPr="002625EB">
        <w:rPr>
          <w:lang w:eastAsia="zh-CN"/>
        </w:rPr>
        <w:t xml:space="preserve"> the DCI</w:t>
      </w:r>
      <w:r>
        <w:t xml:space="preserve"> format 1_2</w:t>
      </w:r>
      <w:r w:rsidRPr="002625EB">
        <w:t xml:space="preserve"> for scheduling the same serving cell, </w:t>
      </w:r>
      <w:r w:rsidRPr="002625EB">
        <w:rPr>
          <w:lang w:eastAsia="zh-CN"/>
        </w:rPr>
        <w:t xml:space="preserve">a number of zero padding bits are generated for the DCI </w:t>
      </w:r>
      <w:r>
        <w:t>format 0_2</w:t>
      </w:r>
      <w:r w:rsidRPr="002625EB">
        <w:t xml:space="preserve"> until the payload size equals that of</w:t>
      </w:r>
      <w:r w:rsidRPr="002625EB">
        <w:rPr>
          <w:lang w:eastAsia="zh-CN"/>
        </w:rPr>
        <w:t xml:space="preserve"> the DCI</w:t>
      </w:r>
      <w:r>
        <w:t xml:space="preserve"> format 1_2</w:t>
      </w:r>
      <w:r w:rsidRPr="002625EB">
        <w:t>.</w:t>
      </w:r>
    </w:p>
    <w:p w:rsidR="005D7F0E" w:rsidRPr="002625EB" w:rsidRDefault="005D7F0E" w:rsidP="005D7F0E">
      <w:pPr>
        <w:pStyle w:val="B3"/>
        <w:rPr>
          <w:lang w:eastAsia="zh-CN"/>
        </w:rPr>
      </w:pPr>
      <w:r>
        <w:rPr>
          <w:lang w:eastAsia="zh-CN"/>
        </w:rPr>
        <w:t>-</w:t>
      </w:r>
      <w:r>
        <w:rPr>
          <w:lang w:eastAsia="zh-CN"/>
        </w:rPr>
        <w:tab/>
        <w:t>I</w:t>
      </w:r>
      <w:r w:rsidRPr="002625EB">
        <w:rPr>
          <w:lang w:eastAsia="zh-CN"/>
        </w:rPr>
        <w:t>f the number of inform</w:t>
      </w:r>
      <w:r>
        <w:rPr>
          <w:lang w:eastAsia="zh-CN"/>
        </w:rPr>
        <w:t>ation bits in the DCI format 1_2</w:t>
      </w:r>
      <w:r w:rsidRPr="002625EB">
        <w:rPr>
          <w:lang w:eastAsia="zh-CN"/>
        </w:rPr>
        <w:t xml:space="preserve"> prior to padding is less than the payload size of the DCI format 0</w:t>
      </w:r>
      <w:r>
        <w:rPr>
          <w:lang w:eastAsia="zh-CN"/>
        </w:rPr>
        <w:t>_2</w:t>
      </w:r>
      <w:r w:rsidRPr="002625EB">
        <w:rPr>
          <w:lang w:eastAsia="zh-CN"/>
        </w:rPr>
        <w:t xml:space="preserve"> for scheduling the same serving cell, </w:t>
      </w:r>
      <w:r w:rsidRPr="002625EB">
        <w:t xml:space="preserve">zeros shall be appended to </w:t>
      </w:r>
      <w:r w:rsidRPr="002625EB">
        <w:rPr>
          <w:lang w:eastAsia="zh-CN"/>
        </w:rPr>
        <w:t xml:space="preserve">the DCI </w:t>
      </w:r>
      <w:r w:rsidRPr="002625EB">
        <w:t xml:space="preserve">format </w:t>
      </w:r>
      <w:r w:rsidRPr="002625EB">
        <w:rPr>
          <w:lang w:eastAsia="zh-CN"/>
        </w:rPr>
        <w:t>1</w:t>
      </w:r>
      <w:r>
        <w:t>_2</w:t>
      </w:r>
      <w:r w:rsidRPr="002625EB">
        <w:t xml:space="preserve"> until the payload size equals that of</w:t>
      </w:r>
      <w:r w:rsidRPr="002625EB">
        <w:rPr>
          <w:lang w:eastAsia="zh-CN"/>
        </w:rPr>
        <w:t xml:space="preserve"> the DCI</w:t>
      </w:r>
      <w:r w:rsidRPr="002625EB">
        <w:t xml:space="preserve"> format </w:t>
      </w:r>
      <w:r w:rsidRPr="002625EB">
        <w:rPr>
          <w:lang w:eastAsia="zh-CN"/>
        </w:rPr>
        <w:t>0</w:t>
      </w:r>
      <w:r>
        <w:t>_2.</w:t>
      </w:r>
    </w:p>
    <w:p w:rsidR="005D7F0E" w:rsidRPr="0026055E" w:rsidRDefault="005D7F0E" w:rsidP="005D7F0E">
      <w:pPr>
        <w:ind w:leftChars="300" w:left="600"/>
        <w:rPr>
          <w:lang w:eastAsia="zh-CN"/>
        </w:rPr>
      </w:pPr>
      <w:r w:rsidRPr="002625EB">
        <w:rPr>
          <w:lang w:eastAsia="zh-CN"/>
        </w:rPr>
        <w:t>Step 4</w:t>
      </w:r>
      <w:r>
        <w:rPr>
          <w:lang w:eastAsia="zh-CN"/>
        </w:rPr>
        <w:t>C</w:t>
      </w:r>
      <w:r w:rsidRPr="002625EB">
        <w:rPr>
          <w:lang w:eastAsia="zh-CN"/>
        </w:rPr>
        <w:t>:</w:t>
      </w:r>
    </w:p>
    <w:p w:rsidR="005D7F0E" w:rsidRPr="002625EB" w:rsidRDefault="005D7F0E" w:rsidP="005D7F0E">
      <w:pPr>
        <w:pStyle w:val="B2"/>
        <w:rPr>
          <w:lang w:eastAsia="zh-CN"/>
        </w:rPr>
      </w:pPr>
      <w:r w:rsidRPr="002625EB">
        <w:rPr>
          <w:lang w:eastAsia="zh-CN"/>
        </w:rPr>
        <w:t>-</w:t>
      </w:r>
      <w:r w:rsidRPr="002625EB">
        <w:rPr>
          <w:lang w:eastAsia="zh-CN"/>
        </w:rPr>
        <w:tab/>
      </w:r>
      <w:r>
        <w:rPr>
          <w:lang w:eastAsia="zh-CN"/>
        </w:rPr>
        <w:t xml:space="preserve">If the total number </w:t>
      </w:r>
      <w:r w:rsidRPr="002625EB">
        <w:rPr>
          <w:lang w:eastAsia="zh-CN"/>
        </w:rPr>
        <w:t>of different DCI sizes configured to monitor is more than 4 for the cell</w:t>
      </w:r>
      <w:r>
        <w:rPr>
          <w:lang w:eastAsia="zh-CN"/>
        </w:rPr>
        <w:t xml:space="preserve"> after applying the above steps, or if t</w:t>
      </w:r>
      <w:r w:rsidRPr="002625EB">
        <w:rPr>
          <w:lang w:eastAsia="zh-CN"/>
        </w:rPr>
        <w:t>he total number of different DCI sizes with C-RNTI configured to monitor is more than 3 for the cell</w:t>
      </w:r>
      <w:r>
        <w:rPr>
          <w:lang w:eastAsia="zh-CN"/>
        </w:rPr>
        <w:t xml:space="preserve"> after applying the above steps </w:t>
      </w:r>
    </w:p>
    <w:p w:rsidR="005D7F0E" w:rsidRPr="002625EB" w:rsidRDefault="005D7F0E" w:rsidP="005D7F0E">
      <w:pPr>
        <w:pStyle w:val="B3"/>
        <w:rPr>
          <w:lang w:eastAsia="zh-CN"/>
        </w:rPr>
      </w:pPr>
      <w:r>
        <w:rPr>
          <w:lang w:eastAsia="zh-CN"/>
        </w:rPr>
        <w:t>-</w:t>
      </w:r>
      <w:r>
        <w:rPr>
          <w:lang w:eastAsia="zh-CN"/>
        </w:rPr>
        <w:tab/>
        <w:t>I</w:t>
      </w:r>
      <w:r w:rsidRPr="002625EB">
        <w:t xml:space="preserve">f the number of information bits in </w:t>
      </w:r>
      <w:r w:rsidRPr="002625EB">
        <w:rPr>
          <w:lang w:eastAsia="zh-CN"/>
        </w:rPr>
        <w:t xml:space="preserve">the DCI </w:t>
      </w:r>
      <w:r>
        <w:t>format 0_1</w:t>
      </w:r>
      <w:r w:rsidRPr="002625EB">
        <w:rPr>
          <w:lang w:eastAsia="zh-CN"/>
        </w:rPr>
        <w:t xml:space="preserve"> </w:t>
      </w:r>
      <w:r w:rsidRPr="002625EB">
        <w:t>prior to padding is less than the payload size of</w:t>
      </w:r>
      <w:r w:rsidRPr="002625EB">
        <w:rPr>
          <w:lang w:eastAsia="zh-CN"/>
        </w:rPr>
        <w:t xml:space="preserve"> the DCI</w:t>
      </w:r>
      <w:r>
        <w:t xml:space="preserve"> format 1_1</w:t>
      </w:r>
      <w:r w:rsidRPr="002625EB">
        <w:t xml:space="preserve"> for scheduling the same serving cell, </w:t>
      </w:r>
      <w:r w:rsidRPr="002625EB">
        <w:rPr>
          <w:lang w:eastAsia="zh-CN"/>
        </w:rPr>
        <w:t xml:space="preserve">a number of zero padding bits are generated for the DCI </w:t>
      </w:r>
      <w:r>
        <w:t>format 0_1</w:t>
      </w:r>
      <w:r w:rsidRPr="002625EB">
        <w:t xml:space="preserve"> until the payload size equals that of</w:t>
      </w:r>
      <w:r w:rsidRPr="002625EB">
        <w:rPr>
          <w:lang w:eastAsia="zh-CN"/>
        </w:rPr>
        <w:t xml:space="preserve"> the DCI</w:t>
      </w:r>
      <w:r>
        <w:t xml:space="preserve"> format 1_1</w:t>
      </w:r>
      <w:r w:rsidRPr="002625EB">
        <w:t>.</w:t>
      </w:r>
    </w:p>
    <w:p w:rsidR="00683F2D" w:rsidRPr="002625EB" w:rsidRDefault="005D7F0E" w:rsidP="005D7F0E">
      <w:pPr>
        <w:pStyle w:val="B2"/>
        <w:rPr>
          <w:lang w:eastAsia="zh-CN"/>
        </w:rPr>
      </w:pPr>
      <w:r>
        <w:rPr>
          <w:lang w:eastAsia="zh-CN"/>
        </w:rPr>
        <w:lastRenderedPageBreak/>
        <w:t>-</w:t>
      </w:r>
      <w:r>
        <w:rPr>
          <w:lang w:eastAsia="zh-CN"/>
        </w:rPr>
        <w:tab/>
        <w:t>I</w:t>
      </w:r>
      <w:r w:rsidRPr="002625EB">
        <w:rPr>
          <w:lang w:eastAsia="zh-CN"/>
        </w:rPr>
        <w:t>f the number of inform</w:t>
      </w:r>
      <w:r>
        <w:rPr>
          <w:lang w:eastAsia="zh-CN"/>
        </w:rPr>
        <w:t>ation bits in the DCI format 1_1</w:t>
      </w:r>
      <w:r w:rsidRPr="002625EB">
        <w:rPr>
          <w:lang w:eastAsia="zh-CN"/>
        </w:rPr>
        <w:t xml:space="preserve"> prior to padding is less than the payload size of the DCI format 0</w:t>
      </w:r>
      <w:r>
        <w:rPr>
          <w:lang w:eastAsia="zh-CN"/>
        </w:rPr>
        <w:t>_1</w:t>
      </w:r>
      <w:r w:rsidRPr="002625EB">
        <w:rPr>
          <w:lang w:eastAsia="zh-CN"/>
        </w:rPr>
        <w:t xml:space="preserve"> for scheduling the same serving cell, </w:t>
      </w:r>
      <w:r w:rsidRPr="002625EB">
        <w:t xml:space="preserve">zeros shall be appended to </w:t>
      </w:r>
      <w:r w:rsidRPr="002625EB">
        <w:rPr>
          <w:lang w:eastAsia="zh-CN"/>
        </w:rPr>
        <w:t xml:space="preserve">the DCI </w:t>
      </w:r>
      <w:r w:rsidRPr="002625EB">
        <w:t xml:space="preserve">format </w:t>
      </w:r>
      <w:r w:rsidRPr="002625EB">
        <w:rPr>
          <w:lang w:eastAsia="zh-CN"/>
        </w:rPr>
        <w:t>1</w:t>
      </w:r>
      <w:r>
        <w:t>_1</w:t>
      </w:r>
      <w:r w:rsidRPr="002625EB">
        <w:t xml:space="preserve"> until the payload size equals that of</w:t>
      </w:r>
      <w:r w:rsidRPr="002625EB">
        <w:rPr>
          <w:lang w:eastAsia="zh-CN"/>
        </w:rPr>
        <w:t xml:space="preserve"> the DCI</w:t>
      </w:r>
      <w:r w:rsidRPr="002625EB">
        <w:t xml:space="preserve"> format </w:t>
      </w:r>
      <w:r w:rsidRPr="002625EB">
        <w:rPr>
          <w:lang w:eastAsia="zh-CN"/>
        </w:rPr>
        <w:t>0</w:t>
      </w:r>
      <w:r>
        <w:t>_1.</w:t>
      </w:r>
    </w:p>
    <w:p w:rsidR="00683F2D" w:rsidRPr="002625EB" w:rsidRDefault="00683F2D" w:rsidP="00683F2D">
      <w:r w:rsidRPr="002625EB">
        <w:t>The UE is not expected to handle a configuration that, after applying the above steps, results in</w:t>
      </w:r>
    </w:p>
    <w:p w:rsidR="00683F2D" w:rsidRPr="002625EB" w:rsidRDefault="00683F2D" w:rsidP="00683F2D">
      <w:pPr>
        <w:pStyle w:val="B1"/>
        <w:rPr>
          <w:lang w:eastAsia="zh-CN"/>
        </w:rPr>
      </w:pPr>
      <w:r w:rsidRPr="002625EB">
        <w:t>-</w:t>
      </w:r>
      <w:r w:rsidRPr="002625EB">
        <w:tab/>
      </w:r>
      <w:r w:rsidRPr="002625EB">
        <w:rPr>
          <w:lang w:eastAsia="zh-CN"/>
        </w:rPr>
        <w:t>the total number of different DCI sizes configured to monitor is more than 4 for the cell; or</w:t>
      </w:r>
    </w:p>
    <w:p w:rsidR="00683F2D" w:rsidRPr="002625EB" w:rsidRDefault="00683F2D" w:rsidP="00683F2D">
      <w:pPr>
        <w:pStyle w:val="B1"/>
        <w:rPr>
          <w:lang w:eastAsia="zh-CN"/>
        </w:rPr>
      </w:pPr>
      <w:r w:rsidRPr="002625EB">
        <w:rPr>
          <w:lang w:eastAsia="zh-CN"/>
        </w:rPr>
        <w:t>-</w:t>
      </w:r>
      <w:r w:rsidRPr="002625EB">
        <w:rPr>
          <w:lang w:eastAsia="zh-CN"/>
        </w:rPr>
        <w:tab/>
        <w:t>the total number of different DCI sizes with C-RNTI configured to monitor is more than 3 for the cell; or</w:t>
      </w:r>
    </w:p>
    <w:p w:rsidR="00683F2D" w:rsidRPr="002625EB" w:rsidRDefault="00683F2D" w:rsidP="00683F2D">
      <w:pPr>
        <w:pStyle w:val="B1"/>
        <w:rPr>
          <w:lang w:eastAsia="zh-CN"/>
        </w:rPr>
      </w:pPr>
      <w:r w:rsidRPr="002625EB">
        <w:rPr>
          <w:lang w:eastAsia="zh-CN"/>
        </w:rPr>
        <w:t>-</w:t>
      </w:r>
      <w:r w:rsidRPr="002625EB">
        <w:rPr>
          <w:lang w:eastAsia="zh-CN"/>
        </w:rPr>
        <w:tab/>
        <w:t>the size of DCI format 0_0 in a UE-specific search space is equal to DCI format 0_1 in another UE-specific search space; or</w:t>
      </w:r>
    </w:p>
    <w:p w:rsidR="005D7F0E" w:rsidRDefault="00683F2D" w:rsidP="005D7F0E">
      <w:pPr>
        <w:pStyle w:val="B1"/>
        <w:rPr>
          <w:lang w:eastAsia="zh-CN"/>
        </w:rPr>
      </w:pPr>
      <w:r w:rsidRPr="002625EB">
        <w:rPr>
          <w:lang w:eastAsia="zh-CN"/>
        </w:rPr>
        <w:t>-</w:t>
      </w:r>
      <w:r w:rsidRPr="002625EB">
        <w:rPr>
          <w:lang w:eastAsia="zh-CN"/>
        </w:rPr>
        <w:tab/>
        <w:t>the size of DCI format 1_0 in a UE-specific search space is equal to DCI format 1_1 in another UE-specific search space</w:t>
      </w:r>
      <w:r w:rsidR="005D7F0E">
        <w:rPr>
          <w:lang w:eastAsia="zh-CN"/>
        </w:rPr>
        <w:t>; or</w:t>
      </w:r>
    </w:p>
    <w:p w:rsidR="005D7F0E" w:rsidRPr="002625EB" w:rsidRDefault="005D7F0E" w:rsidP="005D7F0E">
      <w:pPr>
        <w:pStyle w:val="B1"/>
        <w:rPr>
          <w:lang w:eastAsia="zh-CN"/>
        </w:rPr>
      </w:pPr>
      <w:r w:rsidRPr="002625EB">
        <w:rPr>
          <w:lang w:eastAsia="zh-CN"/>
        </w:rPr>
        <w:t>-</w:t>
      </w:r>
      <w:r w:rsidRPr="002625EB">
        <w:rPr>
          <w:lang w:eastAsia="zh-CN"/>
        </w:rPr>
        <w:tab/>
      </w:r>
      <w:r>
        <w:rPr>
          <w:lang w:eastAsia="zh-CN"/>
        </w:rPr>
        <w:t>[</w:t>
      </w:r>
      <w:r w:rsidRPr="002625EB">
        <w:rPr>
          <w:lang w:eastAsia="zh-CN"/>
        </w:rPr>
        <w:t>the size of DCI format 0_0 in a UE-specific search space is equal to DCI format 0_</w:t>
      </w:r>
      <w:r>
        <w:rPr>
          <w:lang w:eastAsia="zh-CN"/>
        </w:rPr>
        <w:t>2</w:t>
      </w:r>
      <w:r w:rsidRPr="002625EB">
        <w:rPr>
          <w:lang w:eastAsia="zh-CN"/>
        </w:rPr>
        <w:t xml:space="preserve"> in another UE-specific search space; or</w:t>
      </w:r>
      <w:r>
        <w:rPr>
          <w:lang w:eastAsia="zh-CN"/>
        </w:rPr>
        <w:t>]</w:t>
      </w:r>
    </w:p>
    <w:p w:rsidR="00683F2D" w:rsidRPr="002625EB" w:rsidRDefault="005D7F0E" w:rsidP="00A41093">
      <w:pPr>
        <w:pStyle w:val="B1"/>
        <w:rPr>
          <w:lang w:eastAsia="zh-CN"/>
        </w:rPr>
      </w:pPr>
      <w:r w:rsidRPr="002625EB">
        <w:rPr>
          <w:lang w:eastAsia="zh-CN"/>
        </w:rPr>
        <w:t>-</w:t>
      </w:r>
      <w:r w:rsidRPr="002625EB">
        <w:rPr>
          <w:lang w:eastAsia="zh-CN"/>
        </w:rPr>
        <w:tab/>
      </w:r>
      <w:r>
        <w:rPr>
          <w:lang w:eastAsia="zh-CN"/>
        </w:rPr>
        <w:t>[</w:t>
      </w:r>
      <w:r w:rsidRPr="002625EB">
        <w:rPr>
          <w:lang w:eastAsia="zh-CN"/>
        </w:rPr>
        <w:t>the size of DCI format 1_0 in a UE-specific search space is equal to DCI format 1_</w:t>
      </w:r>
      <w:r>
        <w:rPr>
          <w:lang w:eastAsia="zh-CN"/>
        </w:rPr>
        <w:t>2</w:t>
      </w:r>
      <w:r w:rsidRPr="002625EB">
        <w:rPr>
          <w:lang w:eastAsia="zh-CN"/>
        </w:rPr>
        <w:t xml:space="preserve"> in another UE-specific search space</w:t>
      </w:r>
      <w:r>
        <w:rPr>
          <w:lang w:eastAsia="zh-CN"/>
        </w:rPr>
        <w:t>.]</w:t>
      </w:r>
    </w:p>
    <w:p w:rsidR="00746623" w:rsidRPr="002625EB" w:rsidRDefault="00655940" w:rsidP="00EB44AF">
      <w:pPr>
        <w:pStyle w:val="Heading4"/>
        <w:rPr>
          <w:lang w:eastAsia="zh-CN"/>
        </w:rPr>
      </w:pPr>
      <w:bookmarkStart w:id="422" w:name="_Toc19798774"/>
      <w:bookmarkStart w:id="423" w:name="_Toc26467245"/>
      <w:bookmarkStart w:id="424" w:name="_Toc29326606"/>
      <w:bookmarkStart w:id="425" w:name="_Toc29327756"/>
      <w:r w:rsidRPr="002625EB">
        <w:rPr>
          <w:rFonts w:hint="eastAsia"/>
          <w:lang w:eastAsia="zh-CN"/>
        </w:rPr>
        <w:t>7.3.1.1</w:t>
      </w:r>
      <w:r w:rsidRPr="002625EB">
        <w:rPr>
          <w:rFonts w:hint="eastAsia"/>
          <w:lang w:eastAsia="zh-CN"/>
        </w:rPr>
        <w:tab/>
      </w:r>
      <w:r w:rsidR="00746623" w:rsidRPr="002625EB">
        <w:rPr>
          <w:rFonts w:hint="eastAsia"/>
          <w:lang w:eastAsia="zh-CN"/>
        </w:rPr>
        <w:t>DCI formats for scheduling of PUSCH</w:t>
      </w:r>
      <w:bookmarkEnd w:id="422"/>
      <w:bookmarkEnd w:id="423"/>
      <w:bookmarkEnd w:id="424"/>
      <w:bookmarkEnd w:id="425"/>
      <w:r w:rsidR="00746623" w:rsidRPr="002625EB">
        <w:rPr>
          <w:rFonts w:hint="eastAsia"/>
          <w:lang w:eastAsia="zh-CN"/>
        </w:rPr>
        <w:t xml:space="preserve"> </w:t>
      </w:r>
    </w:p>
    <w:p w:rsidR="00655940" w:rsidRPr="002625EB" w:rsidRDefault="00746623" w:rsidP="00EB44AF">
      <w:pPr>
        <w:pStyle w:val="Heading5"/>
        <w:rPr>
          <w:lang w:eastAsia="zh-CN"/>
        </w:rPr>
      </w:pPr>
      <w:bookmarkStart w:id="426" w:name="_Toc19798775"/>
      <w:bookmarkStart w:id="427" w:name="_Toc26467246"/>
      <w:bookmarkStart w:id="428" w:name="_Toc29326607"/>
      <w:bookmarkStart w:id="429" w:name="_Toc29327757"/>
      <w:r w:rsidRPr="002625EB">
        <w:rPr>
          <w:rFonts w:hint="eastAsia"/>
          <w:lang w:eastAsia="zh-CN"/>
        </w:rPr>
        <w:t>7.3.1.1</w:t>
      </w:r>
      <w:r w:rsidR="0067393F" w:rsidRPr="002625EB">
        <w:rPr>
          <w:rFonts w:hint="eastAsia"/>
          <w:lang w:eastAsia="zh-CN"/>
        </w:rPr>
        <w:t>.1</w:t>
      </w:r>
      <w:r w:rsidRPr="002625EB">
        <w:rPr>
          <w:rFonts w:hint="eastAsia"/>
          <w:lang w:eastAsia="zh-CN"/>
        </w:rPr>
        <w:tab/>
      </w:r>
      <w:r w:rsidR="00655940" w:rsidRPr="002625EB">
        <w:rPr>
          <w:rFonts w:hint="eastAsia"/>
          <w:lang w:eastAsia="zh-CN"/>
        </w:rPr>
        <w:t>Format 0</w:t>
      </w:r>
      <w:r w:rsidR="003343BC" w:rsidRPr="002625EB">
        <w:rPr>
          <w:rFonts w:hint="eastAsia"/>
          <w:lang w:eastAsia="zh-CN"/>
        </w:rPr>
        <w:t>_0</w:t>
      </w:r>
      <w:bookmarkEnd w:id="426"/>
      <w:bookmarkEnd w:id="427"/>
      <w:bookmarkEnd w:id="428"/>
      <w:bookmarkEnd w:id="429"/>
    </w:p>
    <w:p w:rsidR="00655940" w:rsidRPr="002625EB" w:rsidRDefault="00655940" w:rsidP="00D75264">
      <w:pPr>
        <w:rPr>
          <w:lang w:eastAsia="zh-CN"/>
        </w:rPr>
      </w:pPr>
      <w:r w:rsidRPr="002625EB">
        <w:t>DCI format 0</w:t>
      </w:r>
      <w:r w:rsidR="00BB039A" w:rsidRPr="002625EB">
        <w:rPr>
          <w:rFonts w:hint="eastAsia"/>
          <w:lang w:eastAsia="zh-CN"/>
        </w:rPr>
        <w:t>_0</w:t>
      </w:r>
      <w:r w:rsidRPr="002625EB">
        <w:t xml:space="preserve"> is used for the scheduling of PUSCH in one cell. </w:t>
      </w:r>
    </w:p>
    <w:p w:rsidR="00655940" w:rsidRPr="002625EB" w:rsidRDefault="00655940" w:rsidP="00D75264">
      <w:pPr>
        <w:rPr>
          <w:lang w:eastAsia="zh-CN"/>
        </w:rPr>
      </w:pPr>
      <w:r w:rsidRPr="002625EB">
        <w:t>The following information is transmitted by means of the DCI format 0</w:t>
      </w:r>
      <w:r w:rsidR="00BB039A" w:rsidRPr="002625EB">
        <w:rPr>
          <w:rFonts w:hint="eastAsia"/>
          <w:lang w:eastAsia="zh-CN"/>
        </w:rPr>
        <w:t>_0</w:t>
      </w:r>
      <w:r w:rsidR="00A80C15" w:rsidRPr="002625EB">
        <w:rPr>
          <w:rFonts w:hint="eastAsia"/>
          <w:lang w:eastAsia="zh-CN"/>
        </w:rPr>
        <w:t xml:space="preserve"> with CRC scrambled by C-RNTI</w:t>
      </w:r>
      <w:r w:rsidR="00070AED" w:rsidRPr="002625EB">
        <w:rPr>
          <w:rFonts w:hint="eastAsia"/>
          <w:lang w:eastAsia="zh-CN"/>
        </w:rPr>
        <w:t xml:space="preserve"> or CS-RNTI</w:t>
      </w:r>
      <w:r w:rsidR="00532DA5" w:rsidRPr="002625EB">
        <w:rPr>
          <w:rFonts w:hint="eastAsia"/>
          <w:lang w:eastAsia="zh-CN"/>
        </w:rPr>
        <w:t xml:space="preserve"> or </w:t>
      </w:r>
      <w:r w:rsidR="00577DF8" w:rsidRPr="002625EB">
        <w:rPr>
          <w:rFonts w:hint="eastAsia"/>
          <w:lang w:eastAsia="zh-CN"/>
        </w:rPr>
        <w:t>MCS-C-RNTI</w:t>
      </w:r>
      <w:r w:rsidRPr="002625EB">
        <w:t>:</w:t>
      </w:r>
    </w:p>
    <w:p w:rsidR="00A80C15" w:rsidRPr="002625EB" w:rsidRDefault="00F158F8" w:rsidP="00A80C15">
      <w:pPr>
        <w:pStyle w:val="B1"/>
        <w:rPr>
          <w:lang w:eastAsia="zh-CN"/>
        </w:rPr>
      </w:pPr>
      <w:r w:rsidRPr="002625EB">
        <w:t>-</w:t>
      </w:r>
      <w:r w:rsidRPr="002625EB">
        <w:rPr>
          <w:rFonts w:hint="eastAsia"/>
          <w:lang w:eastAsia="zh-CN"/>
        </w:rPr>
        <w:tab/>
      </w:r>
      <w:r w:rsidR="00FF7E4C" w:rsidRPr="002625EB">
        <w:rPr>
          <w:rFonts w:hint="eastAsia"/>
          <w:lang w:eastAsia="zh-CN"/>
        </w:rPr>
        <w:t xml:space="preserve">Identifier for </w:t>
      </w:r>
      <w:r w:rsidR="00655940" w:rsidRPr="002625EB">
        <w:rPr>
          <w:rFonts w:hint="eastAsia"/>
        </w:rPr>
        <w:t>DCI formats</w:t>
      </w:r>
      <w:r w:rsidR="00655940" w:rsidRPr="002625EB">
        <w:t xml:space="preserve"> – </w:t>
      </w:r>
      <w:r w:rsidR="00126DF7" w:rsidRPr="002625EB">
        <w:rPr>
          <w:rFonts w:hint="eastAsia"/>
          <w:lang w:eastAsia="zh-CN"/>
        </w:rPr>
        <w:t>1</w:t>
      </w:r>
      <w:r w:rsidR="00126DF7" w:rsidRPr="002625EB">
        <w:t xml:space="preserve"> </w:t>
      </w:r>
      <w:r w:rsidR="00655940" w:rsidRPr="002625EB">
        <w:t>bit</w:t>
      </w:r>
    </w:p>
    <w:p w:rsidR="00655940" w:rsidRPr="002625EB" w:rsidRDefault="00A80C15" w:rsidP="00BC2EFF">
      <w:pPr>
        <w:pStyle w:val="B2"/>
        <w:rPr>
          <w:lang w:eastAsia="zh-CN"/>
        </w:rPr>
      </w:pPr>
      <w:r w:rsidRPr="002625EB">
        <w:rPr>
          <w:rFonts w:hint="eastAsia"/>
          <w:lang w:eastAsia="zh-CN"/>
        </w:rPr>
        <w:t>-</w:t>
      </w:r>
      <w:r w:rsidRPr="002625EB">
        <w:rPr>
          <w:rFonts w:hint="eastAsia"/>
          <w:lang w:eastAsia="zh-CN"/>
        </w:rPr>
        <w:tab/>
        <w:t>The value of this bit field is always set to 0, indicating an UL DCI format</w:t>
      </w:r>
    </w:p>
    <w:p w:rsidR="00655940" w:rsidRPr="002625EB" w:rsidRDefault="00F158F8" w:rsidP="00655940">
      <w:pPr>
        <w:pStyle w:val="B1"/>
        <w:rPr>
          <w:lang w:eastAsia="zh-CN"/>
        </w:rPr>
      </w:pPr>
      <w:r w:rsidRPr="002625EB">
        <w:t>-</w:t>
      </w:r>
      <w:r w:rsidRPr="002625EB">
        <w:rPr>
          <w:rFonts w:hint="eastAsia"/>
          <w:lang w:eastAsia="zh-CN"/>
        </w:rPr>
        <w:tab/>
      </w:r>
      <w:r w:rsidR="00C76699" w:rsidRPr="002625EB">
        <w:rPr>
          <w:rFonts w:hint="eastAsia"/>
          <w:lang w:eastAsia="zh-CN"/>
        </w:rPr>
        <w:t>Frequency domain r</w:t>
      </w:r>
      <w:r w:rsidR="00655940" w:rsidRPr="002625EB">
        <w:rPr>
          <w:rFonts w:hint="eastAsia"/>
          <w:lang w:eastAsia="zh-CN"/>
        </w:rPr>
        <w:t>esource assignment</w:t>
      </w:r>
      <w:r w:rsidR="00655940" w:rsidRPr="002625EB">
        <w:t xml:space="preserve"> –</w:t>
      </w:r>
      <w:r w:rsidR="00A80C15" w:rsidRPr="002625EB">
        <w:t xml:space="preserve"> </w:t>
      </w:r>
      <w:r w:rsidR="003A5C56" w:rsidRPr="002625EB">
        <w:rPr>
          <w:position w:val="-12"/>
        </w:rPr>
        <w:object w:dxaOrig="3140" w:dyaOrig="440">
          <v:shape id="_x0000_i2767" type="#_x0000_t75" style="width:132pt;height:18.75pt" o:ole="">
            <v:imagedata r:id="rId2750" o:title=""/>
          </v:shape>
          <o:OLEObject Type="Embed" ProgID="Equation.3" ShapeID="_x0000_i2767" DrawAspect="Content" ObjectID="_1640248755" r:id="rId2751"/>
        </w:object>
      </w:r>
      <w:r w:rsidR="00655940" w:rsidRPr="002625EB">
        <w:rPr>
          <w:rFonts w:hint="eastAsia"/>
          <w:lang w:eastAsia="zh-CN"/>
        </w:rPr>
        <w:t xml:space="preserve"> bits</w:t>
      </w:r>
      <w:r w:rsidR="00A80C15" w:rsidRPr="002625EB">
        <w:rPr>
          <w:lang w:eastAsia="zh-CN"/>
        </w:rPr>
        <w:t xml:space="preserve"> where</w:t>
      </w:r>
      <w:r w:rsidR="007E1B59" w:rsidRPr="002625EB">
        <w:rPr>
          <w:lang w:eastAsia="zh-CN"/>
        </w:rPr>
        <w:t xml:space="preserve">  </w:t>
      </w:r>
      <w:r w:rsidR="007E1B59" w:rsidRPr="002625EB">
        <w:rPr>
          <w:position w:val="-10"/>
        </w:rPr>
        <w:object w:dxaOrig="660" w:dyaOrig="285">
          <v:shape id="_x0000_i2768" type="#_x0000_t75" style="width:33pt;height:14.25pt" o:ole="">
            <v:imagedata r:id="rId2742" o:title=""/>
          </v:shape>
          <o:OLEObject Type="Embed" ProgID="Equation.3" ShapeID="_x0000_i2768" DrawAspect="Content" ObjectID="_1640248756" r:id="rId2752"/>
        </w:object>
      </w:r>
      <w:r w:rsidR="007E1B59" w:rsidRPr="002625EB">
        <w:t xml:space="preserve"> is defined in </w:t>
      </w:r>
      <w:r w:rsidR="00C33081">
        <w:t>clause</w:t>
      </w:r>
      <w:r w:rsidR="007E1B59" w:rsidRPr="002625EB">
        <w:t xml:space="preserve"> 7.3.1.</w:t>
      </w:r>
      <w:r w:rsidR="007E1B59" w:rsidRPr="002625EB">
        <w:rPr>
          <w:rFonts w:hint="eastAsia"/>
          <w:lang w:eastAsia="zh-CN"/>
        </w:rPr>
        <w:t>0</w:t>
      </w:r>
    </w:p>
    <w:p w:rsidR="00A80C15" w:rsidRPr="002625EB" w:rsidRDefault="00A80C15" w:rsidP="00E5725B">
      <w:pPr>
        <w:pStyle w:val="B2"/>
        <w:rPr>
          <w:lang w:eastAsia="zh-CN"/>
        </w:rPr>
      </w:pPr>
      <w:r w:rsidRPr="002625EB">
        <w:rPr>
          <w:rFonts w:hint="eastAsia"/>
          <w:lang w:eastAsia="zh-CN"/>
        </w:rPr>
        <w:t>-</w:t>
      </w:r>
      <w:r w:rsidRPr="002625EB">
        <w:rPr>
          <w:rFonts w:hint="eastAsia"/>
          <w:lang w:eastAsia="zh-CN"/>
        </w:rPr>
        <w:tab/>
        <w:t>For PUSCH hopping with resource allocation type 1:</w:t>
      </w:r>
    </w:p>
    <w:p w:rsidR="00A80C15" w:rsidRPr="002625EB" w:rsidRDefault="00A80C15" w:rsidP="00E5725B">
      <w:pPr>
        <w:pStyle w:val="B3"/>
        <w:rPr>
          <w:lang w:eastAsia="zh-CN"/>
        </w:rPr>
      </w:pPr>
      <w:r w:rsidRPr="002625EB">
        <w:rPr>
          <w:rFonts w:hint="eastAsia"/>
          <w:lang w:eastAsia="zh-CN"/>
        </w:rPr>
        <w:t>-</w:t>
      </w:r>
      <w:r w:rsidRPr="002625EB">
        <w:rPr>
          <w:rFonts w:hint="eastAsia"/>
          <w:lang w:eastAsia="zh-CN"/>
        </w:rPr>
        <w:tab/>
      </w:r>
      <w:r w:rsidRPr="002625EB">
        <w:rPr>
          <w:position w:val="-10"/>
        </w:rPr>
        <w:object w:dxaOrig="740" w:dyaOrig="380">
          <v:shape id="_x0000_i2769" type="#_x0000_t75" style="width:31.5pt;height:15.75pt" o:ole="">
            <v:imagedata r:id="rId2753" o:title=""/>
          </v:shape>
          <o:OLEObject Type="Embed" ProgID="Equation.3" ShapeID="_x0000_i2769" DrawAspect="Content" ObjectID="_1640248757" r:id="rId2754"/>
        </w:object>
      </w:r>
      <w:r w:rsidRPr="002625EB">
        <w:rPr>
          <w:rFonts w:hint="eastAsia"/>
          <w:lang w:eastAsia="zh-CN"/>
        </w:rPr>
        <w:t xml:space="preserve"> MSB bits are used to indicate the frequency offset according to </w:t>
      </w:r>
      <w:r w:rsidR="00C33081">
        <w:rPr>
          <w:rFonts w:hint="eastAsia"/>
          <w:lang w:eastAsia="zh-CN"/>
        </w:rPr>
        <w:t>Clause</w:t>
      </w:r>
      <w:r w:rsidRPr="002625EB">
        <w:rPr>
          <w:rFonts w:hint="eastAsia"/>
          <w:lang w:eastAsia="zh-CN"/>
        </w:rPr>
        <w:t xml:space="preserve"> 6.3 of [6, TS</w:t>
      </w:r>
      <w:r w:rsidR="00480F40" w:rsidRPr="002625EB">
        <w:rPr>
          <w:lang w:eastAsia="zh-CN"/>
        </w:rPr>
        <w:t xml:space="preserve"> </w:t>
      </w:r>
      <w:r w:rsidRPr="002625EB">
        <w:rPr>
          <w:rFonts w:hint="eastAsia"/>
          <w:lang w:eastAsia="zh-CN"/>
        </w:rPr>
        <w:t xml:space="preserve">38.214], where </w:t>
      </w:r>
      <w:r w:rsidRPr="002625EB">
        <w:rPr>
          <w:position w:val="-10"/>
        </w:rPr>
        <w:object w:dxaOrig="1080" w:dyaOrig="380">
          <v:shape id="_x0000_i2770" type="#_x0000_t75" style="width:45pt;height:15.75pt" o:ole="">
            <v:imagedata r:id="rId2755" o:title=""/>
          </v:shape>
          <o:OLEObject Type="Embed" ProgID="Equation.3" ShapeID="_x0000_i2770" DrawAspect="Content" ObjectID="_1640248758" r:id="rId2756"/>
        </w:object>
      </w:r>
      <w:r w:rsidRPr="002625EB">
        <w:rPr>
          <w:rFonts w:hint="eastAsia"/>
          <w:lang w:eastAsia="zh-CN"/>
        </w:rPr>
        <w:t xml:space="preserve"> if the higher layer parameter </w:t>
      </w:r>
      <w:r w:rsidR="00070AED" w:rsidRPr="002625EB">
        <w:rPr>
          <w:i/>
        </w:rPr>
        <w:t>frequencyHoppingOffsetLists</w:t>
      </w:r>
      <w:r w:rsidRPr="002625EB">
        <w:rPr>
          <w:rFonts w:hint="eastAsia"/>
          <w:lang w:eastAsia="zh-CN"/>
        </w:rPr>
        <w:t xml:space="preserve"> contains two offset values and</w:t>
      </w:r>
      <w:r w:rsidR="007333D3" w:rsidRPr="002625EB">
        <w:rPr>
          <w:rFonts w:hint="eastAsia"/>
          <w:lang w:eastAsia="zh-CN"/>
        </w:rPr>
        <w:t xml:space="preserve"> </w:t>
      </w:r>
      <w:r w:rsidRPr="002625EB">
        <w:rPr>
          <w:position w:val="-10"/>
        </w:rPr>
        <w:object w:dxaOrig="1120" w:dyaOrig="380">
          <v:shape id="_x0000_i2771" type="#_x0000_t75" style="width:45.75pt;height:15.75pt" o:ole="">
            <v:imagedata r:id="rId2757" o:title=""/>
          </v:shape>
          <o:OLEObject Type="Embed" ProgID="Equation.3" ShapeID="_x0000_i2771" DrawAspect="Content" ObjectID="_1640248759" r:id="rId2758"/>
        </w:object>
      </w:r>
      <w:r w:rsidRPr="002625EB">
        <w:rPr>
          <w:rFonts w:hint="eastAsia"/>
          <w:lang w:eastAsia="zh-CN"/>
        </w:rPr>
        <w:t xml:space="preserve"> if the higher layer parameter </w:t>
      </w:r>
      <w:r w:rsidR="00070AED" w:rsidRPr="002625EB">
        <w:rPr>
          <w:i/>
        </w:rPr>
        <w:t>frequencyHoppingOffsetLists</w:t>
      </w:r>
      <w:r w:rsidRPr="002625EB">
        <w:rPr>
          <w:rFonts w:hint="eastAsia"/>
          <w:lang w:eastAsia="zh-CN"/>
        </w:rPr>
        <w:t xml:space="preserve"> contains four offset values</w:t>
      </w:r>
    </w:p>
    <w:p w:rsidR="00A80C15" w:rsidRPr="002625EB" w:rsidRDefault="00A80C15" w:rsidP="00E5725B">
      <w:pPr>
        <w:pStyle w:val="B3"/>
        <w:rPr>
          <w:lang w:eastAsia="zh-CN"/>
        </w:rPr>
      </w:pPr>
      <w:r w:rsidRPr="002625EB">
        <w:rPr>
          <w:rFonts w:hint="eastAsia"/>
          <w:lang w:eastAsia="zh-CN"/>
        </w:rPr>
        <w:t>-</w:t>
      </w:r>
      <w:r w:rsidRPr="002625EB">
        <w:rPr>
          <w:rFonts w:hint="eastAsia"/>
          <w:lang w:eastAsia="zh-CN"/>
        </w:rPr>
        <w:tab/>
      </w:r>
      <w:r w:rsidRPr="002625EB">
        <w:rPr>
          <w:position w:val="-12"/>
        </w:rPr>
        <w:object w:dxaOrig="4000" w:dyaOrig="460">
          <v:shape id="_x0000_i2772" type="#_x0000_t75" style="width:168.75pt;height:20.25pt" o:ole="">
            <v:imagedata r:id="rId2759" o:title=""/>
          </v:shape>
          <o:OLEObject Type="Embed" ProgID="Equation.3" ShapeID="_x0000_i2772" DrawAspect="Content" ObjectID="_1640248760" r:id="rId2760"/>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00480F40" w:rsidRPr="002625EB">
        <w:rPr>
          <w:lang w:eastAsia="zh-CN"/>
        </w:rPr>
        <w:t xml:space="preserve"> </w:t>
      </w:r>
      <w:r w:rsidRPr="002625EB">
        <w:rPr>
          <w:rFonts w:hint="eastAsia"/>
          <w:lang w:eastAsia="zh-CN"/>
        </w:rPr>
        <w:t>38.214]</w:t>
      </w:r>
    </w:p>
    <w:p w:rsidR="00A80C15" w:rsidRPr="002625EB" w:rsidRDefault="00A80C15" w:rsidP="00E5725B">
      <w:pPr>
        <w:pStyle w:val="B2"/>
        <w:rPr>
          <w:lang w:eastAsia="zh-CN"/>
        </w:rPr>
      </w:pPr>
      <w:r w:rsidRPr="002625EB">
        <w:rPr>
          <w:rFonts w:hint="eastAsia"/>
          <w:lang w:eastAsia="zh-CN"/>
        </w:rPr>
        <w:t>-</w:t>
      </w:r>
      <w:r w:rsidRPr="002625EB">
        <w:rPr>
          <w:rFonts w:hint="eastAsia"/>
          <w:lang w:eastAsia="zh-CN"/>
        </w:rPr>
        <w:tab/>
        <w:t>For non-PUSCH hopping with resource allocation type 1:</w:t>
      </w:r>
    </w:p>
    <w:p w:rsidR="00A80C15" w:rsidRPr="002625EB" w:rsidRDefault="00A80C15" w:rsidP="00E5725B">
      <w:pPr>
        <w:pStyle w:val="B3"/>
        <w:rPr>
          <w:lang w:eastAsia="zh-CN"/>
        </w:rPr>
      </w:pPr>
      <w:r w:rsidRPr="002625EB">
        <w:rPr>
          <w:rFonts w:hint="eastAsia"/>
          <w:lang w:eastAsia="zh-CN"/>
        </w:rPr>
        <w:t>-</w:t>
      </w:r>
      <w:r w:rsidRPr="002625EB">
        <w:rPr>
          <w:rFonts w:hint="eastAsia"/>
          <w:lang w:eastAsia="zh-CN"/>
        </w:rPr>
        <w:tab/>
      </w:r>
      <w:r w:rsidRPr="002625EB">
        <w:rPr>
          <w:position w:val="-12"/>
        </w:rPr>
        <w:object w:dxaOrig="3120" w:dyaOrig="440">
          <v:shape id="_x0000_i2773" type="#_x0000_t75" style="width:131.25pt;height:18.75pt" o:ole="">
            <v:imagedata r:id="rId2761" o:title=""/>
          </v:shape>
          <o:OLEObject Type="Embed" ProgID="Equation.3" ShapeID="_x0000_i2773" DrawAspect="Content" ObjectID="_1640248761" r:id="rId2762"/>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00480F40" w:rsidRPr="002625EB">
        <w:rPr>
          <w:lang w:eastAsia="zh-CN"/>
        </w:rPr>
        <w:t xml:space="preserve"> </w:t>
      </w:r>
      <w:r w:rsidRPr="002625EB">
        <w:rPr>
          <w:rFonts w:hint="eastAsia"/>
          <w:lang w:eastAsia="zh-CN"/>
        </w:rPr>
        <w:t>38.214]</w:t>
      </w:r>
    </w:p>
    <w:p w:rsidR="00655940" w:rsidRPr="002625EB" w:rsidRDefault="00C76699" w:rsidP="00655940">
      <w:pPr>
        <w:pStyle w:val="B1"/>
        <w:rPr>
          <w:lang w:eastAsia="zh-CN"/>
        </w:rPr>
      </w:pPr>
      <w:r w:rsidRPr="002625EB">
        <w:t>-</w:t>
      </w:r>
      <w:r w:rsidR="00F158F8" w:rsidRPr="002625EB">
        <w:rPr>
          <w:rFonts w:hint="eastAsia"/>
          <w:lang w:eastAsia="zh-CN"/>
        </w:rPr>
        <w:tab/>
      </w:r>
      <w:r w:rsidRPr="002625EB">
        <w:rPr>
          <w:rFonts w:hint="eastAsia"/>
          <w:lang w:eastAsia="zh-CN"/>
        </w:rPr>
        <w:t xml:space="preserve">Time domain resource assignment </w:t>
      </w:r>
      <w:r w:rsidR="00655940" w:rsidRPr="002625EB">
        <w:t>–</w:t>
      </w:r>
      <w:r w:rsidR="00655940" w:rsidRPr="002625EB">
        <w:rPr>
          <w:rFonts w:hint="eastAsia"/>
          <w:lang w:eastAsia="zh-CN"/>
        </w:rPr>
        <w:t xml:space="preserve"> </w:t>
      </w:r>
      <w:r w:rsidR="00070AED" w:rsidRPr="002625EB">
        <w:rPr>
          <w:rFonts w:hint="eastAsia"/>
          <w:lang w:eastAsia="zh-CN"/>
        </w:rPr>
        <w:t>4</w:t>
      </w:r>
      <w:r w:rsidR="00655940" w:rsidRPr="002625EB">
        <w:rPr>
          <w:rFonts w:hint="eastAsia"/>
          <w:lang w:eastAsia="zh-CN"/>
        </w:rPr>
        <w:t xml:space="preserve"> bits</w:t>
      </w:r>
      <w:r w:rsidR="00480F40" w:rsidRPr="002625EB">
        <w:rPr>
          <w:rFonts w:hint="eastAsia"/>
          <w:lang w:eastAsia="zh-CN"/>
        </w:rPr>
        <w:t xml:space="preserve"> </w:t>
      </w:r>
      <w:r w:rsidR="00480F40" w:rsidRPr="002625EB">
        <w:rPr>
          <w:lang w:eastAsia="zh-CN"/>
        </w:rPr>
        <w:t>as defined in</w:t>
      </w:r>
      <w:r w:rsidR="00480F40" w:rsidRPr="002625EB">
        <w:rPr>
          <w:rFonts w:hint="eastAsia"/>
          <w:lang w:eastAsia="zh-CN"/>
        </w:rPr>
        <w:t xml:space="preserve"> </w:t>
      </w:r>
      <w:r w:rsidR="00C33081">
        <w:rPr>
          <w:rFonts w:hint="eastAsia"/>
          <w:lang w:eastAsia="zh-CN"/>
        </w:rPr>
        <w:t>Clause</w:t>
      </w:r>
      <w:r w:rsidR="00480F40" w:rsidRPr="002625EB">
        <w:rPr>
          <w:lang w:eastAsia="zh-CN"/>
        </w:rPr>
        <w:t xml:space="preserve"> 6.1.2.1 of [6, TS 38.214]</w:t>
      </w:r>
    </w:p>
    <w:p w:rsidR="00E04B37" w:rsidRPr="002625EB" w:rsidRDefault="00E04B37" w:rsidP="00E04B37">
      <w:pPr>
        <w:pStyle w:val="B1"/>
        <w:rPr>
          <w:lang w:eastAsia="zh-CN"/>
        </w:rPr>
      </w:pPr>
      <w:r w:rsidRPr="002625EB">
        <w:t>-</w:t>
      </w:r>
      <w:r w:rsidRPr="002625EB">
        <w:rPr>
          <w:rFonts w:hint="eastAsia"/>
          <w:lang w:eastAsia="zh-CN"/>
        </w:rPr>
        <w:tab/>
        <w:t xml:space="preserve">Frequency hopping flag </w:t>
      </w:r>
      <w:r w:rsidRPr="002625EB">
        <w:t>–</w:t>
      </w:r>
      <w:r w:rsidRPr="002625EB">
        <w:rPr>
          <w:rFonts w:hint="eastAsia"/>
          <w:lang w:eastAsia="zh-CN"/>
        </w:rPr>
        <w:t xml:space="preserve"> 1 bit</w:t>
      </w:r>
      <w:r w:rsidR="00577DF8" w:rsidRPr="002625EB">
        <w:rPr>
          <w:lang w:eastAsia="zh-CN"/>
        </w:rPr>
        <w:t xml:space="preserve"> </w:t>
      </w:r>
      <w:r w:rsidR="00577DF8" w:rsidRPr="002625EB">
        <w:rPr>
          <w:rFonts w:hint="eastAsia"/>
          <w:lang w:eastAsia="zh-CN"/>
        </w:rPr>
        <w:t xml:space="preserve">according to Table 7.3.1.1.1-3, as defined in </w:t>
      </w:r>
      <w:r w:rsidR="00C33081">
        <w:rPr>
          <w:rFonts w:hint="eastAsia"/>
          <w:lang w:eastAsia="zh-CN"/>
        </w:rPr>
        <w:t>Clause</w:t>
      </w:r>
      <w:r w:rsidR="00577DF8" w:rsidRPr="002625EB">
        <w:rPr>
          <w:rFonts w:hint="eastAsia"/>
          <w:lang w:eastAsia="zh-CN"/>
        </w:rPr>
        <w:t xml:space="preserve"> 6.3 of [6, TS</w:t>
      </w:r>
      <w:r w:rsidR="00577DF8" w:rsidRPr="002625EB">
        <w:rPr>
          <w:lang w:eastAsia="zh-CN"/>
        </w:rPr>
        <w:t xml:space="preserve"> </w:t>
      </w:r>
      <w:r w:rsidR="00577DF8" w:rsidRPr="002625EB">
        <w:rPr>
          <w:rFonts w:hint="eastAsia"/>
          <w:lang w:eastAsia="zh-CN"/>
        </w:rPr>
        <w:t>38.214]</w:t>
      </w:r>
    </w:p>
    <w:p w:rsidR="00655940" w:rsidRPr="002625EB" w:rsidRDefault="00F158F8" w:rsidP="00655940">
      <w:pPr>
        <w:pStyle w:val="B1"/>
        <w:rPr>
          <w:lang w:eastAsia="zh-CN"/>
        </w:rPr>
      </w:pPr>
      <w:r w:rsidRPr="002625EB">
        <w:t>-</w:t>
      </w:r>
      <w:r w:rsidRPr="002625EB">
        <w:rPr>
          <w:rFonts w:hint="eastAsia"/>
          <w:lang w:eastAsia="zh-CN"/>
        </w:rPr>
        <w:tab/>
      </w:r>
      <w:r w:rsidR="00655940" w:rsidRPr="002625EB">
        <w:t xml:space="preserve">Modulation and coding scheme – </w:t>
      </w:r>
      <w:r w:rsidR="0069711A" w:rsidRPr="002625EB">
        <w:rPr>
          <w:rFonts w:hint="eastAsia"/>
          <w:lang w:eastAsia="zh-CN"/>
        </w:rPr>
        <w:t>5</w:t>
      </w:r>
      <w:r w:rsidR="00655940" w:rsidRPr="002625EB">
        <w:t xml:space="preserve"> bits as defined in</w:t>
      </w:r>
      <w:r w:rsidR="00BE20EA" w:rsidRPr="002625EB">
        <w:t xml:space="preserve"> </w:t>
      </w:r>
      <w:r w:rsidR="00C33081">
        <w:t>Clause</w:t>
      </w:r>
      <w:r w:rsidR="00655940" w:rsidRPr="002625EB">
        <w:t xml:space="preserve"> </w:t>
      </w:r>
      <w:r w:rsidR="00480F40" w:rsidRPr="002625EB">
        <w:rPr>
          <w:rFonts w:hint="eastAsia"/>
          <w:lang w:eastAsia="zh-CN"/>
        </w:rPr>
        <w:t>6.1.</w:t>
      </w:r>
      <w:r w:rsidR="00577DF8" w:rsidRPr="002625EB">
        <w:rPr>
          <w:rFonts w:hint="eastAsia"/>
          <w:lang w:eastAsia="zh-CN"/>
        </w:rPr>
        <w:t>4.1</w:t>
      </w:r>
      <w:r w:rsidR="00655940" w:rsidRPr="002625EB">
        <w:t xml:space="preserve"> of [</w:t>
      </w:r>
      <w:r w:rsidR="00655940" w:rsidRPr="002625EB">
        <w:rPr>
          <w:rFonts w:hint="eastAsia"/>
          <w:lang w:eastAsia="zh-CN"/>
        </w:rPr>
        <w:t>6</w:t>
      </w:r>
      <w:r w:rsidR="00C76699" w:rsidRPr="002625EB">
        <w:rPr>
          <w:rFonts w:hint="eastAsia"/>
          <w:lang w:eastAsia="zh-CN"/>
        </w:rPr>
        <w:t>, TS</w:t>
      </w:r>
      <w:r w:rsidR="00480F40" w:rsidRPr="002625EB">
        <w:rPr>
          <w:lang w:eastAsia="zh-CN"/>
        </w:rPr>
        <w:t xml:space="preserve"> </w:t>
      </w:r>
      <w:r w:rsidR="00C76699" w:rsidRPr="002625EB">
        <w:rPr>
          <w:rFonts w:hint="eastAsia"/>
          <w:lang w:eastAsia="zh-CN"/>
        </w:rPr>
        <w:t>38.214</w:t>
      </w:r>
      <w:r w:rsidR="00655940" w:rsidRPr="002625EB">
        <w:t>]</w:t>
      </w:r>
    </w:p>
    <w:p w:rsidR="00655940" w:rsidRPr="002625EB" w:rsidRDefault="00F158F8" w:rsidP="00655940">
      <w:pPr>
        <w:pStyle w:val="B1"/>
        <w:rPr>
          <w:lang w:eastAsia="zh-CN"/>
        </w:rPr>
      </w:pPr>
      <w:r w:rsidRPr="002625EB">
        <w:t>-</w:t>
      </w:r>
      <w:r w:rsidRPr="002625EB">
        <w:rPr>
          <w:rFonts w:hint="eastAsia"/>
          <w:lang w:eastAsia="zh-CN"/>
        </w:rPr>
        <w:tab/>
      </w:r>
      <w:r w:rsidR="00655940" w:rsidRPr="002625EB">
        <w:t>New data indicator – 1 bit</w:t>
      </w:r>
    </w:p>
    <w:p w:rsidR="00655940" w:rsidRPr="002625EB" w:rsidRDefault="00F158F8" w:rsidP="00655940">
      <w:pPr>
        <w:pStyle w:val="B1"/>
        <w:rPr>
          <w:lang w:eastAsia="zh-CN"/>
        </w:rPr>
      </w:pPr>
      <w:r w:rsidRPr="002625EB">
        <w:t>-</w:t>
      </w:r>
      <w:r w:rsidRPr="002625EB">
        <w:rPr>
          <w:rFonts w:hint="eastAsia"/>
          <w:lang w:eastAsia="zh-CN"/>
        </w:rPr>
        <w:tab/>
      </w:r>
      <w:r w:rsidR="00655940" w:rsidRPr="002625EB">
        <w:t>Redundancy version – 2 bits as defined in</w:t>
      </w:r>
      <w:r w:rsidR="00BE20EA" w:rsidRPr="002625EB">
        <w:t xml:space="preserve"> </w:t>
      </w:r>
      <w:r w:rsidR="00480F40" w:rsidRPr="002625EB">
        <w:t>Table 7.3.1.1.1-2</w:t>
      </w:r>
    </w:p>
    <w:p w:rsidR="00655940" w:rsidRPr="002625EB" w:rsidRDefault="00F158F8" w:rsidP="00655940">
      <w:pPr>
        <w:pStyle w:val="B1"/>
        <w:rPr>
          <w:lang w:eastAsia="zh-CN"/>
        </w:rPr>
      </w:pPr>
      <w:r w:rsidRPr="002625EB">
        <w:t>-</w:t>
      </w:r>
      <w:r w:rsidRPr="002625EB">
        <w:rPr>
          <w:rFonts w:hint="eastAsia"/>
          <w:lang w:eastAsia="zh-CN"/>
        </w:rPr>
        <w:tab/>
      </w:r>
      <w:r w:rsidR="00655940" w:rsidRPr="002625EB">
        <w:t xml:space="preserve">HARQ process number – </w:t>
      </w:r>
      <w:r w:rsidR="0069711A" w:rsidRPr="002625EB">
        <w:rPr>
          <w:rFonts w:hint="eastAsia"/>
          <w:lang w:eastAsia="zh-CN"/>
        </w:rPr>
        <w:t>4</w:t>
      </w:r>
      <w:r w:rsidR="00655940" w:rsidRPr="002625EB">
        <w:t xml:space="preserve"> bits</w:t>
      </w:r>
    </w:p>
    <w:p w:rsidR="004C040E" w:rsidRPr="002625EB" w:rsidRDefault="00F158F8" w:rsidP="004C040E">
      <w:pPr>
        <w:pStyle w:val="B1"/>
        <w:rPr>
          <w:rFonts w:eastAsiaTheme="minorEastAsia"/>
          <w:lang w:eastAsia="zh-CN"/>
        </w:rPr>
      </w:pPr>
      <w:r w:rsidRPr="002625EB">
        <w:lastRenderedPageBreak/>
        <w:t>-</w:t>
      </w:r>
      <w:r w:rsidRPr="002625EB">
        <w:rPr>
          <w:rFonts w:hint="eastAsia"/>
          <w:lang w:eastAsia="zh-CN"/>
        </w:rPr>
        <w:tab/>
      </w:r>
      <w:r w:rsidR="00655940" w:rsidRPr="002625EB">
        <w:t>TPC command for scheduled PUSCH – 2 bits as defined in</w:t>
      </w:r>
      <w:r w:rsidR="00BE20EA" w:rsidRPr="002625EB">
        <w:t xml:space="preserve"> </w:t>
      </w:r>
      <w:r w:rsidR="00C33081">
        <w:t>Clause</w:t>
      </w:r>
      <w:r w:rsidR="00655940" w:rsidRPr="002625EB">
        <w:t xml:space="preserve"> </w:t>
      </w:r>
      <w:r w:rsidR="00070AED" w:rsidRPr="002625EB">
        <w:rPr>
          <w:rFonts w:hint="eastAsia"/>
          <w:lang w:eastAsia="zh-CN"/>
        </w:rPr>
        <w:t>7.1.1</w:t>
      </w:r>
      <w:r w:rsidR="00655940" w:rsidRPr="002625EB">
        <w:t xml:space="preserve"> of [</w:t>
      </w:r>
      <w:r w:rsidR="00655940" w:rsidRPr="002625EB">
        <w:rPr>
          <w:rFonts w:hint="eastAsia"/>
          <w:lang w:eastAsia="zh-CN"/>
        </w:rPr>
        <w:t>5</w:t>
      </w:r>
      <w:r w:rsidR="00C76699" w:rsidRPr="002625EB">
        <w:rPr>
          <w:rFonts w:hint="eastAsia"/>
          <w:lang w:eastAsia="zh-CN"/>
        </w:rPr>
        <w:t>, TS</w:t>
      </w:r>
      <w:r w:rsidR="00480F40" w:rsidRPr="002625EB">
        <w:rPr>
          <w:lang w:eastAsia="zh-CN"/>
        </w:rPr>
        <w:t xml:space="preserve"> </w:t>
      </w:r>
      <w:r w:rsidR="00C76699" w:rsidRPr="002625EB">
        <w:rPr>
          <w:rFonts w:hint="eastAsia"/>
          <w:lang w:eastAsia="zh-CN"/>
        </w:rPr>
        <w:t>38.213</w:t>
      </w:r>
      <w:r w:rsidR="00655940" w:rsidRPr="002625EB">
        <w:t>]</w:t>
      </w:r>
      <w:r w:rsidR="004C040E" w:rsidRPr="002625EB">
        <w:rPr>
          <w:rFonts w:eastAsiaTheme="minorEastAsia"/>
          <w:lang w:eastAsia="zh-CN"/>
        </w:rPr>
        <w:t xml:space="preserve"> </w:t>
      </w:r>
    </w:p>
    <w:p w:rsidR="00F158F8" w:rsidRPr="002625EB" w:rsidRDefault="004C040E" w:rsidP="004C040E">
      <w:pPr>
        <w:pStyle w:val="B1"/>
        <w:rPr>
          <w:lang w:eastAsia="zh-CN"/>
        </w:rPr>
      </w:pPr>
      <w:r w:rsidRPr="002625EB">
        <w:rPr>
          <w:rFonts w:eastAsiaTheme="minorEastAsia" w:hint="eastAsia"/>
          <w:lang w:eastAsia="zh-CN"/>
        </w:rPr>
        <w:t>-</w:t>
      </w:r>
      <w:r w:rsidRPr="002625EB">
        <w:rPr>
          <w:rFonts w:eastAsiaTheme="minorEastAsia" w:hint="eastAsia"/>
          <w:lang w:eastAsia="zh-CN"/>
        </w:rPr>
        <w:tab/>
        <w:t>Padding bits, if required.</w:t>
      </w:r>
    </w:p>
    <w:p w:rsidR="00480F40" w:rsidRPr="002625EB" w:rsidRDefault="00776DC3" w:rsidP="00480F40">
      <w:pPr>
        <w:pStyle w:val="B1"/>
        <w:rPr>
          <w:lang w:eastAsia="zh-CN"/>
        </w:rPr>
      </w:pPr>
      <w:r w:rsidRPr="002625EB">
        <w:t>-</w:t>
      </w:r>
      <w:r w:rsidRPr="002625EB">
        <w:rPr>
          <w:rFonts w:hint="eastAsia"/>
          <w:lang w:eastAsia="zh-CN"/>
        </w:rPr>
        <w:tab/>
        <w:t>UL/SUL indicator</w:t>
      </w:r>
      <w:r w:rsidRPr="002625EB">
        <w:t xml:space="preserve"> –</w:t>
      </w:r>
      <w:r w:rsidR="00BE50F5" w:rsidRPr="002625EB">
        <w:rPr>
          <w:rFonts w:hint="eastAsia"/>
          <w:lang w:eastAsia="zh-CN"/>
        </w:rPr>
        <w:t xml:space="preserve"> </w:t>
      </w:r>
      <w:r w:rsidR="004D6147" w:rsidRPr="002625EB">
        <w:rPr>
          <w:rFonts w:hint="eastAsia"/>
          <w:lang w:eastAsia="zh-CN"/>
        </w:rPr>
        <w:t xml:space="preserve">1 bit for UEs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D6147" w:rsidRPr="002625EB">
        <w:rPr>
          <w:rFonts w:hint="eastAsia"/>
          <w:lang w:eastAsia="zh-CN"/>
        </w:rPr>
        <w:t xml:space="preserve"> in the cell</w:t>
      </w:r>
      <w:r w:rsidR="00BE50F5" w:rsidRPr="002625EB">
        <w:rPr>
          <w:rFonts w:hint="eastAsia"/>
          <w:lang w:eastAsia="zh-CN"/>
        </w:rPr>
        <w:t xml:space="preserve"> as defined in Table 7.3.1.1.1-1</w:t>
      </w:r>
      <w:r w:rsidR="00480F40" w:rsidRPr="002625EB">
        <w:rPr>
          <w:lang w:eastAsia="zh-CN"/>
        </w:rPr>
        <w:t xml:space="preserve"> and the number of bits for DCI format 1_0 before padding is larger than the number of bits for DCI format 0_0 before padding; 0 bit otherwise</w:t>
      </w:r>
      <w:r w:rsidR="00480F40" w:rsidRPr="002625EB">
        <w:rPr>
          <w:rFonts w:hint="eastAsia"/>
          <w:lang w:eastAsia="zh-CN"/>
        </w:rPr>
        <w:t>.</w:t>
      </w:r>
      <w:r w:rsidR="004C040E" w:rsidRPr="002625EB">
        <w:rPr>
          <w:rFonts w:hint="eastAsia"/>
          <w:lang w:eastAsia="zh-CN"/>
        </w:rPr>
        <w:t xml:space="preserve"> The UL/SUL indicator, if present, locates in the last bit position of DCI format 0_0, after the padding bit(s).</w:t>
      </w:r>
    </w:p>
    <w:p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r>
      <w:r w:rsidRPr="002625EB">
        <w:t xml:space="preserve">If </w:t>
      </w:r>
      <w:r w:rsidRPr="002625EB">
        <w:rPr>
          <w:rFonts w:hint="eastAsia"/>
          <w:lang w:eastAsia="zh-CN"/>
        </w:rPr>
        <w:t>the</w:t>
      </w:r>
      <w:r w:rsidRPr="002625EB">
        <w:t xml:space="preserve"> </w:t>
      </w:r>
      <w:r w:rsidRPr="002625EB">
        <w:rPr>
          <w:rFonts w:hint="eastAsia"/>
          <w:lang w:eastAsia="zh-CN"/>
        </w:rPr>
        <w:t>UL/SUL indicator</w:t>
      </w:r>
      <w:r w:rsidRPr="002625EB">
        <w:t xml:space="preserve"> is present in DCI format 0_0</w:t>
      </w:r>
      <w:r w:rsidRPr="002625EB">
        <w:rPr>
          <w:rFonts w:hint="eastAsia"/>
          <w:lang w:eastAsia="zh-CN"/>
        </w:rPr>
        <w:t xml:space="preserve"> and the higher layer parameter </w:t>
      </w:r>
      <w:r w:rsidR="004C040E" w:rsidRPr="002625EB">
        <w:rPr>
          <w:i/>
        </w:rPr>
        <w:t>pusch-Config</w:t>
      </w:r>
      <w:r w:rsidRPr="002625EB">
        <w:rPr>
          <w:rFonts w:hint="eastAsia"/>
          <w:lang w:eastAsia="zh-CN"/>
        </w:rPr>
        <w:t xml:space="preserve"> is </w:t>
      </w:r>
      <w:r w:rsidR="004C040E" w:rsidRPr="002625EB">
        <w:rPr>
          <w:rFonts w:hint="eastAsia"/>
          <w:lang w:eastAsia="zh-CN"/>
        </w:rPr>
        <w:t>not configured on both UL and SUL</w:t>
      </w:r>
      <w:r w:rsidRPr="002625EB">
        <w:t xml:space="preserve"> </w:t>
      </w:r>
      <w:r w:rsidRPr="002625EB">
        <w:rPr>
          <w:rFonts w:hint="eastAsia"/>
          <w:lang w:eastAsia="zh-CN"/>
        </w:rPr>
        <w:t>the</w:t>
      </w:r>
      <w:r w:rsidRPr="002625EB">
        <w:t xml:space="preserve"> UE ignores the </w:t>
      </w:r>
      <w:r w:rsidRPr="002625EB">
        <w:rPr>
          <w:rFonts w:hint="eastAsia"/>
          <w:lang w:eastAsia="zh-CN"/>
        </w:rPr>
        <w:t>UL/SUL indicator</w:t>
      </w:r>
      <w:r w:rsidRPr="002625EB">
        <w:t xml:space="preserve"> field in DCI format 0_0, and </w:t>
      </w:r>
      <w:r w:rsidRPr="002625EB">
        <w:rPr>
          <w:rFonts w:hint="eastAsia"/>
          <w:lang w:eastAsia="zh-CN"/>
        </w:rPr>
        <w:t xml:space="preserve">the corresponding </w:t>
      </w:r>
      <w:r w:rsidRPr="002625EB">
        <w:t>PUSCH</w:t>
      </w:r>
      <w:r w:rsidRPr="002625EB">
        <w:rPr>
          <w:rFonts w:hint="eastAsia"/>
          <w:lang w:eastAsia="zh-CN"/>
        </w:rPr>
        <w:t xml:space="preserve"> scheduled by the DCI format 0_0</w:t>
      </w:r>
      <w:r w:rsidRPr="002625EB">
        <w:t xml:space="preserve"> </w:t>
      </w:r>
      <w:r w:rsidRPr="002625EB">
        <w:rPr>
          <w:rFonts w:hint="eastAsia"/>
          <w:lang w:eastAsia="zh-CN"/>
        </w:rPr>
        <w:t xml:space="preserve">is for the </w:t>
      </w:r>
      <w:r w:rsidR="004C040E" w:rsidRPr="002625EB">
        <w:rPr>
          <w:rFonts w:hint="eastAsia"/>
          <w:lang w:eastAsia="zh-CN"/>
        </w:rPr>
        <w:t xml:space="preserve">UL or SUL for which high layer parameter </w:t>
      </w:r>
      <w:r w:rsidR="004C040E" w:rsidRPr="002625EB">
        <w:rPr>
          <w:i/>
        </w:rPr>
        <w:t>pucch-Config</w:t>
      </w:r>
      <w:r w:rsidR="004C040E" w:rsidRPr="002625EB">
        <w:rPr>
          <w:rFonts w:hint="eastAsia"/>
          <w:lang w:eastAsia="zh-CN"/>
        </w:rPr>
        <w:t xml:space="preserve"> is configured</w:t>
      </w:r>
      <w:r w:rsidRPr="002625EB">
        <w:rPr>
          <w:rFonts w:hint="eastAsia"/>
          <w:lang w:eastAsia="zh-CN"/>
        </w:rPr>
        <w:t>;</w:t>
      </w:r>
    </w:p>
    <w:p w:rsidR="00700375" w:rsidRDefault="00700375" w:rsidP="00CE6118">
      <w:pPr>
        <w:pStyle w:val="B2"/>
        <w:rPr>
          <w:lang w:eastAsia="zh-CN"/>
        </w:rPr>
      </w:pPr>
      <w:r>
        <w:rPr>
          <w:lang w:eastAsia="zh-CN"/>
        </w:rPr>
        <w:t>-</w:t>
      </w:r>
      <w:r>
        <w:rPr>
          <w:lang w:eastAsia="zh-CN"/>
        </w:rPr>
        <w:tab/>
      </w:r>
      <w:r w:rsidR="00480F40" w:rsidRPr="002625EB">
        <w:t xml:space="preserve">If </w:t>
      </w:r>
      <w:r w:rsidR="00480F40" w:rsidRPr="002625EB">
        <w:rPr>
          <w:rFonts w:hint="eastAsia"/>
          <w:lang w:eastAsia="zh-CN"/>
        </w:rPr>
        <w:t>the</w:t>
      </w:r>
      <w:r w:rsidR="00480F40" w:rsidRPr="002625EB">
        <w:t xml:space="preserve"> </w:t>
      </w:r>
      <w:r w:rsidR="00480F40" w:rsidRPr="002625EB">
        <w:rPr>
          <w:rFonts w:hint="eastAsia"/>
          <w:lang w:eastAsia="zh-CN"/>
        </w:rPr>
        <w:t>UL/SUL indicator</w:t>
      </w:r>
      <w:r w:rsidR="00480F40" w:rsidRPr="002625EB">
        <w:t xml:space="preserve"> is </w:t>
      </w:r>
      <w:r w:rsidR="00480F40" w:rsidRPr="002625EB">
        <w:rPr>
          <w:rFonts w:hint="eastAsia"/>
          <w:lang w:eastAsia="zh-CN"/>
        </w:rPr>
        <w:t xml:space="preserve">not </w:t>
      </w:r>
      <w:r w:rsidR="00480F40" w:rsidRPr="002625EB">
        <w:t>present in DCI format 0_0</w:t>
      </w:r>
      <w:r w:rsidRPr="002C26C4">
        <w:rPr>
          <w:lang w:val="en-US"/>
        </w:rPr>
        <w:t xml:space="preserve"> </w:t>
      </w:r>
      <w:r w:rsidRPr="00963B2A">
        <w:rPr>
          <w:lang w:val="en-US"/>
        </w:rPr>
        <w:t xml:space="preserve">and </w:t>
      </w:r>
      <w:r w:rsidRPr="00963B2A">
        <w:rPr>
          <w:i/>
          <w:lang w:val="en-US"/>
        </w:rPr>
        <w:t>pucch-Config</w:t>
      </w:r>
      <w:r w:rsidRPr="00963B2A">
        <w:rPr>
          <w:lang w:val="en-US"/>
        </w:rPr>
        <w:t xml:space="preserve"> is configured</w:t>
      </w:r>
      <w:r w:rsidR="00480F40" w:rsidRPr="002625EB">
        <w:t xml:space="preserve">, </w:t>
      </w:r>
      <w:r w:rsidR="00480F40" w:rsidRPr="002625EB">
        <w:rPr>
          <w:rFonts w:hint="eastAsia"/>
          <w:lang w:eastAsia="zh-CN"/>
        </w:rPr>
        <w:t xml:space="preserve">the corresponding </w:t>
      </w:r>
      <w:r w:rsidR="00480F40" w:rsidRPr="002625EB">
        <w:t>PUSCH</w:t>
      </w:r>
      <w:r w:rsidR="00480F40" w:rsidRPr="002625EB">
        <w:rPr>
          <w:rFonts w:hint="eastAsia"/>
          <w:lang w:eastAsia="zh-CN"/>
        </w:rPr>
        <w:t xml:space="preserve"> scheduled by the DCI format 0_0</w:t>
      </w:r>
      <w:r w:rsidR="00480F40" w:rsidRPr="002625EB">
        <w:t xml:space="preserve"> </w:t>
      </w:r>
      <w:r w:rsidR="00480F40" w:rsidRPr="002625EB">
        <w:rPr>
          <w:rFonts w:hint="eastAsia"/>
          <w:lang w:eastAsia="zh-CN"/>
        </w:rPr>
        <w:t xml:space="preserve">is for the </w:t>
      </w:r>
      <w:r w:rsidR="004C040E" w:rsidRPr="002625EB">
        <w:rPr>
          <w:rFonts w:hint="eastAsia"/>
          <w:lang w:eastAsia="zh-CN"/>
        </w:rPr>
        <w:t xml:space="preserve">UL or SUL for which high layer parameter </w:t>
      </w:r>
      <w:r w:rsidR="004C040E" w:rsidRPr="002625EB">
        <w:rPr>
          <w:i/>
        </w:rPr>
        <w:t>pucch-Config</w:t>
      </w:r>
      <w:r w:rsidR="004C040E" w:rsidRPr="002625EB">
        <w:rPr>
          <w:rFonts w:hint="eastAsia"/>
          <w:lang w:eastAsia="zh-CN"/>
        </w:rPr>
        <w:t xml:space="preserve"> is configured</w:t>
      </w:r>
      <w:r w:rsidR="00480F40" w:rsidRPr="002625EB">
        <w:rPr>
          <w:rFonts w:hint="eastAsia"/>
          <w:lang w:eastAsia="zh-CN"/>
        </w:rPr>
        <w:t>.</w:t>
      </w:r>
      <w:r w:rsidRPr="00700375">
        <w:rPr>
          <w:lang w:eastAsia="zh-CN"/>
        </w:rPr>
        <w:t xml:space="preserve"> </w:t>
      </w:r>
    </w:p>
    <w:p w:rsidR="00480F40" w:rsidRDefault="00700375" w:rsidP="00700375">
      <w:pPr>
        <w:pStyle w:val="B2"/>
      </w:pPr>
      <w:r>
        <w:rPr>
          <w:rFonts w:hint="eastAsia"/>
          <w:lang w:eastAsia="zh-CN"/>
        </w:rPr>
        <w:t>-</w:t>
      </w:r>
      <w:r>
        <w:rPr>
          <w:rFonts w:hint="eastAsia"/>
          <w:lang w:eastAsia="zh-CN"/>
        </w:rPr>
        <w:tab/>
      </w:r>
      <w:r>
        <w:t xml:space="preserve">If </w:t>
      </w:r>
      <w:r>
        <w:rPr>
          <w:rFonts w:hint="eastAsia"/>
          <w:lang w:eastAsia="zh-CN"/>
        </w:rPr>
        <w:t>the</w:t>
      </w:r>
      <w:r>
        <w:t xml:space="preserve"> </w:t>
      </w:r>
      <w:r>
        <w:rPr>
          <w:rFonts w:hint="eastAsia"/>
          <w:lang w:eastAsia="zh-CN"/>
        </w:rPr>
        <w:t>UL/SUL indicator</w:t>
      </w:r>
      <w:r>
        <w:t xml:space="preserve"> is </w:t>
      </w:r>
      <w:r>
        <w:rPr>
          <w:rFonts w:hint="eastAsia"/>
          <w:lang w:eastAsia="zh-CN"/>
        </w:rPr>
        <w:t xml:space="preserve">not </w:t>
      </w:r>
      <w:r>
        <w:t xml:space="preserve">present in DCI format 0_0 and </w:t>
      </w:r>
      <w:r w:rsidRPr="0024617F">
        <w:rPr>
          <w:i/>
        </w:rPr>
        <w:t>pu</w:t>
      </w:r>
      <w:r>
        <w:rPr>
          <w:i/>
        </w:rPr>
        <w:t>c</w:t>
      </w:r>
      <w:r w:rsidRPr="0024617F">
        <w:rPr>
          <w:i/>
        </w:rPr>
        <w:t>ch-Config</w:t>
      </w:r>
      <w:r>
        <w:rPr>
          <w:rFonts w:hint="eastAsia"/>
          <w:lang w:eastAsia="zh-CN"/>
        </w:rPr>
        <w:t xml:space="preserve"> </w:t>
      </w:r>
      <w:r>
        <w:rPr>
          <w:lang w:eastAsia="zh-CN"/>
        </w:rPr>
        <w:t xml:space="preserve">is not configured, the corresponding PUSCH scheduled by the DCI format 0_0 is for the uplink on which </w:t>
      </w:r>
      <w:r>
        <w:rPr>
          <w:rFonts w:hint="eastAsia"/>
          <w:lang w:eastAsia="zh-CN"/>
        </w:rPr>
        <w:t>the</w:t>
      </w:r>
      <w:r>
        <w:t xml:space="preserve"> latest PRACH is transmitted.</w:t>
      </w:r>
    </w:p>
    <w:p w:rsidR="00BA4057" w:rsidRPr="002625EB" w:rsidRDefault="00BA4057" w:rsidP="0063372F">
      <w:pPr>
        <w:pStyle w:val="B1"/>
        <w:rPr>
          <w:lang w:eastAsia="zh-CN"/>
        </w:rPr>
      </w:pPr>
      <w:r w:rsidRPr="002625EB">
        <w:rPr>
          <w:rFonts w:eastAsiaTheme="minorEastAsia" w:hint="eastAsia"/>
          <w:lang w:eastAsia="zh-CN"/>
        </w:rPr>
        <w:t>-</w:t>
      </w:r>
      <w:r w:rsidRPr="002625EB">
        <w:rPr>
          <w:rFonts w:eastAsiaTheme="minorEastAsia" w:hint="eastAsia"/>
          <w:lang w:eastAsia="zh-CN"/>
        </w:rPr>
        <w:tab/>
      </w:r>
      <w:r>
        <w:rPr>
          <w:rFonts w:eastAsiaTheme="minorEastAsia"/>
          <w:lang w:eastAsia="zh-CN"/>
        </w:rPr>
        <w:t>ChannelAccess-CPext</w:t>
      </w:r>
      <w:r w:rsidRPr="002625EB">
        <w:t xml:space="preserve"> –</w:t>
      </w:r>
      <w:r w:rsidRPr="002625EB">
        <w:rPr>
          <w:rFonts w:hint="eastAsia"/>
          <w:lang w:eastAsia="zh-CN"/>
        </w:rPr>
        <w:t xml:space="preserve"> </w:t>
      </w:r>
      <w:r>
        <w:rPr>
          <w:lang w:eastAsia="zh-CN"/>
        </w:rPr>
        <w:t>2</w:t>
      </w:r>
      <w:r w:rsidRPr="002625EB">
        <w:rPr>
          <w:rFonts w:hint="eastAsia"/>
          <w:lang w:eastAsia="zh-CN"/>
        </w:rPr>
        <w:t xml:space="preserve"> bit</w:t>
      </w:r>
      <w:r>
        <w:rPr>
          <w:lang w:eastAsia="zh-CN"/>
        </w:rPr>
        <w:t>s</w:t>
      </w:r>
      <w:r w:rsidRPr="00E72533">
        <w:rPr>
          <w:rFonts w:eastAsiaTheme="minorEastAsia"/>
          <w:lang w:eastAsia="zh-CN"/>
        </w:rPr>
        <w:t xml:space="preserve"> </w:t>
      </w:r>
      <w:r w:rsidRPr="00665104">
        <w:rPr>
          <w:rFonts w:eastAsiaTheme="minorEastAsia"/>
          <w:lang w:eastAsia="zh-CN"/>
        </w:rPr>
        <w:t xml:space="preserve">indicating combinations of </w:t>
      </w:r>
      <w:r>
        <w:rPr>
          <w:rFonts w:eastAsiaTheme="minorEastAsia"/>
          <w:lang w:eastAsia="zh-CN"/>
        </w:rPr>
        <w:t>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 xml:space="preserve">CP extension </w:t>
      </w:r>
      <w:r>
        <w:rPr>
          <w:rFonts w:eastAsiaTheme="minorEastAsia"/>
          <w:lang w:eastAsia="zh-CN"/>
        </w:rPr>
        <w:t xml:space="preserve">as defined in </w:t>
      </w:r>
      <w:r w:rsidRPr="002625EB">
        <w:t xml:space="preserve">Table </w:t>
      </w:r>
      <w:r w:rsidRPr="002625EB">
        <w:rPr>
          <w:rFonts w:hint="eastAsia"/>
          <w:lang w:eastAsia="zh-CN"/>
        </w:rPr>
        <w:t>7.3.1.1.1</w:t>
      </w:r>
      <w:r w:rsidRPr="002625EB">
        <w:t>-</w:t>
      </w:r>
      <w:r>
        <w:t xml:space="preserve">4 for operation </w:t>
      </w:r>
      <w:r>
        <w:rPr>
          <w:rFonts w:eastAsiaTheme="minorEastAsia"/>
          <w:lang w:eastAsia="zh-CN"/>
        </w:rPr>
        <w:t>in a cell with shared spectrum channel access</w:t>
      </w:r>
      <w:r>
        <w:t>; 0 bit otherwise.</w:t>
      </w:r>
    </w:p>
    <w:p w:rsidR="004C040E" w:rsidRPr="002625EB" w:rsidRDefault="004C040E" w:rsidP="00BC2EFF">
      <w:pPr>
        <w:pStyle w:val="FP"/>
      </w:pPr>
    </w:p>
    <w:p w:rsidR="00480F40" w:rsidRPr="002625EB" w:rsidRDefault="00480F40" w:rsidP="00480F40">
      <w:pPr>
        <w:rPr>
          <w:lang w:eastAsia="zh-CN"/>
        </w:rPr>
      </w:pPr>
      <w:r w:rsidRPr="002625EB">
        <w:t>The following information is transmitted by means of the DCI format 0</w:t>
      </w:r>
      <w:r w:rsidRPr="002625EB">
        <w:rPr>
          <w:rFonts w:hint="eastAsia"/>
          <w:lang w:eastAsia="zh-CN"/>
        </w:rPr>
        <w:t>_0 with CRC scrambled by TC-RNTI</w:t>
      </w:r>
      <w:r w:rsidRPr="002625EB">
        <w:t>:</w:t>
      </w:r>
    </w:p>
    <w:p w:rsidR="00480F40" w:rsidRPr="002625EB" w:rsidRDefault="00480F40" w:rsidP="00C56777">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t>The value of this bit field is always set to 0, indicating an UL DCI format</w:t>
      </w:r>
    </w:p>
    <w:p w:rsidR="00BA4057" w:rsidRDefault="00480F40" w:rsidP="00BA4057">
      <w:pPr>
        <w:pStyle w:val="B1"/>
        <w:rPr>
          <w:lang w:eastAsia="zh-CN"/>
        </w:rPr>
      </w:pPr>
      <w:r w:rsidRPr="002625EB">
        <w:t>-</w:t>
      </w:r>
      <w:r w:rsidRPr="002625EB">
        <w:rPr>
          <w:rFonts w:hint="eastAsia"/>
          <w:lang w:eastAsia="zh-CN"/>
        </w:rPr>
        <w:tab/>
        <w:t>Frequency domain resource assignment</w:t>
      </w:r>
      <w:r w:rsidRPr="002625EB">
        <w:t xml:space="preserve"> –</w:t>
      </w:r>
      <w:r w:rsidR="00BA4057">
        <w:t xml:space="preserve"> </w:t>
      </w:r>
      <w:r w:rsidR="00BA4057" w:rsidRPr="002625EB">
        <w:rPr>
          <w:rFonts w:hint="eastAsia"/>
          <w:lang w:eastAsia="zh-CN"/>
        </w:rPr>
        <w:t>number of bits determined by the following</w:t>
      </w:r>
      <w:r w:rsidR="00BA4057">
        <w:rPr>
          <w:lang w:eastAsia="zh-CN"/>
        </w:rPr>
        <w:t>:</w:t>
      </w:r>
    </w:p>
    <w:p w:rsidR="00480F40" w:rsidRPr="002625EB" w:rsidRDefault="00BA4057" w:rsidP="0063372F">
      <w:pPr>
        <w:pStyle w:val="B2"/>
        <w:rPr>
          <w:lang w:eastAsia="zh-CN"/>
        </w:rPr>
      </w:pPr>
      <w:r w:rsidRPr="002625EB">
        <w:rPr>
          <w:lang w:eastAsia="zh-CN"/>
        </w:rPr>
        <w:t>-</w:t>
      </w:r>
      <w:r w:rsidRPr="002625EB">
        <w:rPr>
          <w:lang w:eastAsia="zh-CN"/>
        </w:rPr>
        <w:tab/>
      </w:r>
      <w:r w:rsidR="00480F40" w:rsidRPr="002625EB">
        <w:rPr>
          <w:position w:val="-12"/>
        </w:rPr>
        <w:object w:dxaOrig="3140" w:dyaOrig="440">
          <v:shape id="_x0000_i2774" type="#_x0000_t75" style="width:132pt;height:18.75pt" o:ole="">
            <v:imagedata r:id="rId2750" o:title=""/>
          </v:shape>
          <o:OLEObject Type="Embed" ProgID="Equation.3" ShapeID="_x0000_i2774" DrawAspect="Content" ObjectID="_1640248762" r:id="rId2763"/>
        </w:object>
      </w:r>
      <w:r w:rsidR="00480F40" w:rsidRPr="002625EB">
        <w:rPr>
          <w:rFonts w:hint="eastAsia"/>
          <w:lang w:eastAsia="zh-CN"/>
        </w:rPr>
        <w:t xml:space="preserve">bits </w:t>
      </w:r>
      <w:r>
        <w:rPr>
          <w:lang w:eastAsia="zh-CN"/>
        </w:rPr>
        <w:t xml:space="preserve">if the higher layer parameter </w:t>
      </w:r>
      <w:r w:rsidRPr="00DC6018">
        <w:rPr>
          <w:i/>
          <w:color w:val="000000"/>
        </w:rPr>
        <w:t>useInte</w:t>
      </w:r>
      <w:r>
        <w:rPr>
          <w:i/>
          <w:color w:val="000000"/>
        </w:rPr>
        <w:t>rlacePUSCH-Common-r16</w:t>
      </w:r>
      <w:r w:rsidRPr="00450E0B">
        <w:rPr>
          <w:lang w:eastAsia="zh-CN"/>
        </w:rPr>
        <w:t xml:space="preserve"> is</w:t>
      </w:r>
      <w:r>
        <w:rPr>
          <w:lang w:eastAsia="zh-CN"/>
        </w:rPr>
        <w:t xml:space="preserve"> not</w:t>
      </w:r>
      <w:r w:rsidRPr="00450E0B">
        <w:rPr>
          <w:lang w:eastAsia="zh-CN"/>
        </w:rPr>
        <w:t xml:space="preserve"> configured</w:t>
      </w:r>
      <w:r>
        <w:rPr>
          <w:lang w:eastAsia="zh-CN"/>
        </w:rPr>
        <w:t xml:space="preserve">, </w:t>
      </w:r>
      <w:r w:rsidR="00480F40" w:rsidRPr="002625EB">
        <w:rPr>
          <w:lang w:eastAsia="zh-CN"/>
        </w:rPr>
        <w:t>where</w:t>
      </w:r>
    </w:p>
    <w:p w:rsidR="00480F40" w:rsidRPr="002625EB" w:rsidRDefault="00480F40" w:rsidP="0063372F">
      <w:pPr>
        <w:pStyle w:val="B3"/>
        <w:rPr>
          <w:lang w:eastAsia="zh-CN"/>
        </w:rPr>
      </w:pPr>
      <w:r w:rsidRPr="002625EB">
        <w:rPr>
          <w:lang w:eastAsia="zh-CN"/>
        </w:rPr>
        <w:t>-</w:t>
      </w:r>
      <w:r w:rsidRPr="002625EB">
        <w:rPr>
          <w:lang w:eastAsia="zh-CN"/>
        </w:rPr>
        <w:tab/>
      </w:r>
      <w:r w:rsidRPr="002625EB">
        <w:rPr>
          <w:position w:val="-10"/>
        </w:rPr>
        <w:object w:dxaOrig="780" w:dyaOrig="340">
          <v:shape id="_x0000_i2775" type="#_x0000_t75" style="width:33pt;height:14.25pt" o:ole="">
            <v:imagedata r:id="rId2742" o:title=""/>
          </v:shape>
          <o:OLEObject Type="Embed" ProgID="Equation.3" ShapeID="_x0000_i2775" DrawAspect="Content" ObjectID="_1640248763" r:id="rId2764"/>
        </w:object>
      </w:r>
      <w:r w:rsidRPr="002625EB">
        <w:rPr>
          <w:lang w:eastAsia="zh-CN"/>
        </w:rPr>
        <w:t xml:space="preserve"> is the size of </w:t>
      </w:r>
      <w:r w:rsidR="007051F7" w:rsidRPr="002625EB">
        <w:rPr>
          <w:lang w:eastAsia="zh-CN"/>
        </w:rPr>
        <w:t xml:space="preserve">the initial </w:t>
      </w:r>
      <w:r w:rsidR="007051F7" w:rsidRPr="002625EB">
        <w:rPr>
          <w:rFonts w:hint="eastAsia"/>
          <w:lang w:eastAsia="zh-CN"/>
        </w:rPr>
        <w:t xml:space="preserve">UL </w:t>
      </w:r>
      <w:r w:rsidR="007051F7" w:rsidRPr="002625EB">
        <w:rPr>
          <w:lang w:eastAsia="zh-CN"/>
        </w:rPr>
        <w:t>bandwidth part</w:t>
      </w:r>
      <w:r w:rsidR="007051F7" w:rsidRPr="002625EB">
        <w:rPr>
          <w:rFonts w:hint="eastAsia"/>
          <w:lang w:eastAsia="zh-CN"/>
        </w:rPr>
        <w:t>.</w:t>
      </w:r>
    </w:p>
    <w:p w:rsidR="00480F40" w:rsidRPr="002625EB" w:rsidRDefault="00480F40" w:rsidP="0063372F">
      <w:pPr>
        <w:pStyle w:val="B3"/>
        <w:rPr>
          <w:lang w:eastAsia="zh-CN"/>
        </w:rPr>
      </w:pPr>
      <w:r w:rsidRPr="002625EB">
        <w:rPr>
          <w:rFonts w:hint="eastAsia"/>
          <w:lang w:eastAsia="zh-CN"/>
        </w:rPr>
        <w:t>-</w:t>
      </w:r>
      <w:r w:rsidRPr="002625EB">
        <w:rPr>
          <w:rFonts w:hint="eastAsia"/>
          <w:lang w:eastAsia="zh-CN"/>
        </w:rPr>
        <w:tab/>
        <w:t>For PUSCH hopping with resource allocation type 1:</w:t>
      </w:r>
    </w:p>
    <w:p w:rsidR="00480F40" w:rsidRPr="002625EB" w:rsidRDefault="00480F40" w:rsidP="0063372F">
      <w:pPr>
        <w:pStyle w:val="B4"/>
        <w:rPr>
          <w:lang w:eastAsia="zh-CN"/>
        </w:rPr>
      </w:pPr>
      <w:r w:rsidRPr="002625EB">
        <w:rPr>
          <w:rFonts w:hint="eastAsia"/>
          <w:lang w:eastAsia="zh-CN"/>
        </w:rPr>
        <w:t>-</w:t>
      </w:r>
      <w:r w:rsidRPr="002625EB">
        <w:rPr>
          <w:rFonts w:hint="eastAsia"/>
          <w:lang w:eastAsia="zh-CN"/>
        </w:rPr>
        <w:tab/>
      </w:r>
      <w:r w:rsidRPr="002625EB">
        <w:rPr>
          <w:position w:val="-10"/>
        </w:rPr>
        <w:object w:dxaOrig="740" w:dyaOrig="380">
          <v:shape id="_x0000_i2776" type="#_x0000_t75" style="width:31.5pt;height:15.75pt" o:ole="">
            <v:imagedata r:id="rId2753" o:title=""/>
          </v:shape>
          <o:OLEObject Type="Embed" ProgID="Equation.3" ShapeID="_x0000_i2776" DrawAspect="Content" ObjectID="_1640248764" r:id="rId2765"/>
        </w:object>
      </w:r>
      <w:r w:rsidRPr="002625EB">
        <w:rPr>
          <w:rFonts w:hint="eastAsia"/>
          <w:lang w:eastAsia="zh-CN"/>
        </w:rPr>
        <w:t xml:space="preserve"> MSB bits are used to indicate the frequency offset according to </w:t>
      </w:r>
      <w:r w:rsidR="000740E4">
        <w:rPr>
          <w:lang w:eastAsia="zh-CN"/>
        </w:rPr>
        <w:t xml:space="preserve">Table 8.3-1 in </w:t>
      </w:r>
      <w:r w:rsidR="00C33081">
        <w:rPr>
          <w:rFonts w:hint="eastAsia"/>
          <w:lang w:eastAsia="zh-CN"/>
        </w:rPr>
        <w:t>Clause</w:t>
      </w:r>
      <w:r w:rsidRPr="002625EB">
        <w:rPr>
          <w:rFonts w:hint="eastAsia"/>
          <w:lang w:eastAsia="zh-CN"/>
        </w:rPr>
        <w:t xml:space="preserve"> </w:t>
      </w:r>
      <w:r w:rsidR="000740E4">
        <w:rPr>
          <w:lang w:eastAsia="zh-CN"/>
        </w:rPr>
        <w:t>8</w:t>
      </w:r>
      <w:r w:rsidRPr="002625EB">
        <w:rPr>
          <w:rFonts w:hint="eastAsia"/>
          <w:lang w:eastAsia="zh-CN"/>
        </w:rPr>
        <w:t>.3 of [</w:t>
      </w:r>
      <w:r w:rsidR="000740E4">
        <w:rPr>
          <w:lang w:eastAsia="zh-CN"/>
        </w:rPr>
        <w:t>5</w:t>
      </w:r>
      <w:r w:rsidRPr="002625EB">
        <w:rPr>
          <w:rFonts w:hint="eastAsia"/>
          <w:lang w:eastAsia="zh-CN"/>
        </w:rPr>
        <w:t>, TS</w:t>
      </w:r>
      <w:r w:rsidR="00C56777" w:rsidRPr="002625EB">
        <w:rPr>
          <w:lang w:eastAsia="zh-CN"/>
        </w:rPr>
        <w:t xml:space="preserve"> </w:t>
      </w:r>
      <w:r w:rsidRPr="002625EB">
        <w:rPr>
          <w:rFonts w:hint="eastAsia"/>
          <w:lang w:eastAsia="zh-CN"/>
        </w:rPr>
        <w:t>38.</w:t>
      </w:r>
      <w:r w:rsidR="000740E4" w:rsidRPr="002625EB">
        <w:rPr>
          <w:rFonts w:hint="eastAsia"/>
          <w:lang w:eastAsia="zh-CN"/>
        </w:rPr>
        <w:t>21</w:t>
      </w:r>
      <w:r w:rsidR="000740E4">
        <w:rPr>
          <w:lang w:eastAsia="zh-CN"/>
        </w:rPr>
        <w:t>3</w:t>
      </w:r>
      <w:r w:rsidRPr="002625EB">
        <w:rPr>
          <w:rFonts w:hint="eastAsia"/>
          <w:lang w:eastAsia="zh-CN"/>
        </w:rPr>
        <w:t xml:space="preserve">], where </w:t>
      </w:r>
      <w:r w:rsidRPr="002625EB">
        <w:rPr>
          <w:position w:val="-10"/>
        </w:rPr>
        <w:object w:dxaOrig="1080" w:dyaOrig="380">
          <v:shape id="_x0000_i2777" type="#_x0000_t75" style="width:45pt;height:15.75pt" o:ole="">
            <v:imagedata r:id="rId2755" o:title=""/>
          </v:shape>
          <o:OLEObject Type="Embed" ProgID="Equation.3" ShapeID="_x0000_i2777" DrawAspect="Content" ObjectID="_1640248765" r:id="rId2766"/>
        </w:object>
      </w:r>
      <w:r w:rsidRPr="002625EB">
        <w:rPr>
          <w:rFonts w:hint="eastAsia"/>
          <w:lang w:eastAsia="zh-CN"/>
        </w:rPr>
        <w:t xml:space="preserve"> if </w:t>
      </w:r>
      <w:r w:rsidRPr="002625EB">
        <w:rPr>
          <w:position w:val="-10"/>
        </w:rPr>
        <w:object w:dxaOrig="1340" w:dyaOrig="360">
          <v:shape id="_x0000_i2778" type="#_x0000_t75" style="width:55.5pt;height:15pt" o:ole="">
            <v:imagedata r:id="rId2767" o:title=""/>
          </v:shape>
          <o:OLEObject Type="Embed" ProgID="Equation.3" ShapeID="_x0000_i2778" DrawAspect="Content" ObjectID="_1640248766" r:id="rId2768"/>
        </w:object>
      </w:r>
      <w:r w:rsidRPr="002625EB">
        <w:rPr>
          <w:rFonts w:hint="eastAsia"/>
          <w:lang w:eastAsia="zh-CN"/>
        </w:rPr>
        <w:t xml:space="preserve"> and </w:t>
      </w:r>
      <w:r w:rsidRPr="002625EB">
        <w:rPr>
          <w:position w:val="-10"/>
        </w:rPr>
        <w:object w:dxaOrig="1140" w:dyaOrig="380">
          <v:shape id="_x0000_i2779" type="#_x0000_t75" style="width:47.25pt;height:15.75pt" o:ole="">
            <v:imagedata r:id="rId2769" o:title=""/>
          </v:shape>
          <o:OLEObject Type="Embed" ProgID="Equation.3" ShapeID="_x0000_i2779" DrawAspect="Content" ObjectID="_1640248767" r:id="rId2770"/>
        </w:object>
      </w:r>
      <w:r w:rsidRPr="002625EB">
        <w:rPr>
          <w:rFonts w:hint="eastAsia"/>
          <w:lang w:eastAsia="zh-CN"/>
        </w:rPr>
        <w:t xml:space="preserve"> otherwise</w:t>
      </w:r>
    </w:p>
    <w:p w:rsidR="00480F40" w:rsidRPr="002625EB" w:rsidRDefault="00480F40" w:rsidP="0063372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4000" w:dyaOrig="460">
          <v:shape id="_x0000_i2780" type="#_x0000_t75" style="width:168.75pt;height:20.25pt" o:ole="">
            <v:imagedata r:id="rId2759" o:title=""/>
          </v:shape>
          <o:OLEObject Type="Embed" ProgID="Equation.3" ShapeID="_x0000_i2780" DrawAspect="Content" ObjectID="_1640248768" r:id="rId2771"/>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00C56777" w:rsidRPr="002625EB">
        <w:rPr>
          <w:lang w:eastAsia="zh-CN"/>
        </w:rPr>
        <w:t xml:space="preserve"> </w:t>
      </w:r>
      <w:r w:rsidRPr="002625EB">
        <w:rPr>
          <w:rFonts w:hint="eastAsia"/>
          <w:lang w:eastAsia="zh-CN"/>
        </w:rPr>
        <w:t>38.214]</w:t>
      </w:r>
    </w:p>
    <w:p w:rsidR="00480F40" w:rsidRPr="002625EB" w:rsidRDefault="00480F40" w:rsidP="0063372F">
      <w:pPr>
        <w:pStyle w:val="B3"/>
        <w:rPr>
          <w:lang w:eastAsia="zh-CN"/>
        </w:rPr>
      </w:pPr>
      <w:r w:rsidRPr="002625EB">
        <w:rPr>
          <w:rFonts w:hint="eastAsia"/>
          <w:lang w:eastAsia="zh-CN"/>
        </w:rPr>
        <w:t>-</w:t>
      </w:r>
      <w:r w:rsidRPr="002625EB">
        <w:rPr>
          <w:rFonts w:hint="eastAsia"/>
          <w:lang w:eastAsia="zh-CN"/>
        </w:rPr>
        <w:tab/>
        <w:t>For non-PUSCH hopping with resource allocation type 1:</w:t>
      </w:r>
    </w:p>
    <w:p w:rsidR="00BA4057" w:rsidRDefault="00480F40" w:rsidP="0063372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3120" w:dyaOrig="440">
          <v:shape id="_x0000_i2781" type="#_x0000_t75" style="width:131.25pt;height:18.75pt" o:ole="">
            <v:imagedata r:id="rId2761" o:title=""/>
          </v:shape>
          <o:OLEObject Type="Embed" ProgID="Equation.3" ShapeID="_x0000_i2781" DrawAspect="Content" ObjectID="_1640248769" r:id="rId2772"/>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00C56777" w:rsidRPr="002625EB">
        <w:rPr>
          <w:lang w:eastAsia="zh-CN"/>
        </w:rPr>
        <w:t xml:space="preserve"> </w:t>
      </w:r>
      <w:r w:rsidRPr="002625EB">
        <w:rPr>
          <w:rFonts w:hint="eastAsia"/>
          <w:lang w:eastAsia="zh-CN"/>
        </w:rPr>
        <w:t>38.214]</w:t>
      </w:r>
      <w:r w:rsidR="00BA4057" w:rsidRPr="00BA4057">
        <w:rPr>
          <w:lang w:eastAsia="zh-CN"/>
        </w:rPr>
        <w:t xml:space="preserve"> </w:t>
      </w:r>
    </w:p>
    <w:p w:rsidR="00BA4057" w:rsidRDefault="00BA4057" w:rsidP="0063372F">
      <w:pPr>
        <w:pStyle w:val="B3"/>
        <w:rPr>
          <w:lang w:eastAsia="zh-CN"/>
        </w:rPr>
      </w:pPr>
      <w:r>
        <w:rPr>
          <w:lang w:eastAsia="zh-CN"/>
        </w:rPr>
        <w:t>-</w:t>
      </w:r>
      <w:r>
        <w:rPr>
          <w:lang w:eastAsia="zh-CN"/>
        </w:rPr>
        <w:tab/>
        <w:t xml:space="preserve">if the higher layer parameter </w:t>
      </w:r>
      <w:r w:rsidRPr="00DC6018">
        <w:rPr>
          <w:i/>
          <w:color w:val="000000"/>
        </w:rPr>
        <w:t>useInte</w:t>
      </w:r>
      <w:r>
        <w:rPr>
          <w:i/>
          <w:color w:val="000000"/>
        </w:rPr>
        <w:t xml:space="preserve">rlacePUSCH-Common-r16 </w:t>
      </w:r>
      <w:r w:rsidRPr="00450E0B">
        <w:rPr>
          <w:lang w:eastAsia="zh-CN"/>
        </w:rPr>
        <w:t xml:space="preserve">is configured </w:t>
      </w:r>
    </w:p>
    <w:p w:rsidR="00BA4057" w:rsidRDefault="00BA4057" w:rsidP="0063372F">
      <w:pPr>
        <w:pStyle w:val="B4"/>
        <w:rPr>
          <w:lang w:eastAsia="zh-CN"/>
        </w:rPr>
      </w:pPr>
      <w:r>
        <w:rPr>
          <w:lang w:eastAsia="zh-CN"/>
        </w:rPr>
        <w:t>-</w:t>
      </w:r>
      <w:r>
        <w:rPr>
          <w:lang w:eastAsia="zh-CN"/>
        </w:rPr>
        <w:tab/>
        <w:t xml:space="preserve">5 bits </w:t>
      </w:r>
      <w:r w:rsidRPr="002625EB">
        <w:rPr>
          <w:rFonts w:hint="eastAsia"/>
          <w:lang w:eastAsia="zh-CN"/>
        </w:rPr>
        <w:t xml:space="preserve">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w:t>
      </w:r>
      <w:r>
        <w:rPr>
          <w:lang w:eastAsia="zh-CN"/>
        </w:rPr>
        <w:t xml:space="preserve">6.1.2.2.3 </w:t>
      </w:r>
      <w:r w:rsidRPr="002625EB">
        <w:rPr>
          <w:rFonts w:hint="eastAsia"/>
          <w:lang w:eastAsia="zh-CN"/>
        </w:rPr>
        <w:t>of [6, TS</w:t>
      </w:r>
      <w:r w:rsidRPr="002625EB">
        <w:rPr>
          <w:lang w:eastAsia="zh-CN"/>
        </w:rPr>
        <w:t xml:space="preserve"> </w:t>
      </w:r>
      <w:r w:rsidRPr="002625EB">
        <w:rPr>
          <w:rFonts w:hint="eastAsia"/>
          <w:lang w:eastAsia="zh-CN"/>
        </w:rPr>
        <w:t>38.214]</w:t>
      </w:r>
      <w:r>
        <w:rPr>
          <w:lang w:eastAsia="zh-CN"/>
        </w:rPr>
        <w:t xml:space="preserve"> if the subcarrier spacing for the </w:t>
      </w:r>
      <w:r w:rsidRPr="002625EB">
        <w:rPr>
          <w:lang w:eastAsia="zh-CN"/>
        </w:rPr>
        <w:t>active UL bandwidth part</w:t>
      </w:r>
      <w:r>
        <w:rPr>
          <w:lang w:eastAsia="zh-CN"/>
        </w:rPr>
        <w:t xml:space="preserve"> is 30 kHz</w:t>
      </w:r>
    </w:p>
    <w:p w:rsidR="00480F40" w:rsidRPr="002625EB" w:rsidRDefault="00BA4057" w:rsidP="0063372F">
      <w:pPr>
        <w:pStyle w:val="B4"/>
        <w:rPr>
          <w:lang w:eastAsia="zh-CN"/>
        </w:rPr>
      </w:pPr>
      <w:r>
        <w:rPr>
          <w:lang w:eastAsia="zh-CN"/>
        </w:rPr>
        <w:t>-</w:t>
      </w:r>
      <w:r>
        <w:rPr>
          <w:lang w:eastAsia="zh-CN"/>
        </w:rPr>
        <w:tab/>
        <w:t xml:space="preserve">6 bits </w:t>
      </w:r>
      <w:r w:rsidRPr="002625EB">
        <w:rPr>
          <w:rFonts w:hint="eastAsia"/>
          <w:lang w:eastAsia="zh-CN"/>
        </w:rPr>
        <w:t xml:space="preserve">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w:t>
      </w:r>
      <w:r>
        <w:rPr>
          <w:lang w:eastAsia="zh-CN"/>
        </w:rPr>
        <w:t xml:space="preserve">6.1.2.2.3 </w:t>
      </w:r>
      <w:r w:rsidRPr="002625EB">
        <w:rPr>
          <w:rFonts w:hint="eastAsia"/>
          <w:lang w:eastAsia="zh-CN"/>
        </w:rPr>
        <w:t>of [6, TS</w:t>
      </w:r>
      <w:r w:rsidRPr="002625EB">
        <w:rPr>
          <w:lang w:eastAsia="zh-CN"/>
        </w:rPr>
        <w:t xml:space="preserve"> </w:t>
      </w:r>
      <w:r w:rsidRPr="002625EB">
        <w:rPr>
          <w:rFonts w:hint="eastAsia"/>
          <w:lang w:eastAsia="zh-CN"/>
        </w:rPr>
        <w:t>38.214]</w:t>
      </w:r>
      <w:r>
        <w:rPr>
          <w:lang w:eastAsia="zh-CN"/>
        </w:rPr>
        <w:t xml:space="preserve"> if the subcarrier spacing for the </w:t>
      </w:r>
      <w:r w:rsidRPr="002625EB">
        <w:rPr>
          <w:lang w:eastAsia="zh-CN"/>
        </w:rPr>
        <w:t>active UL bandwidth part</w:t>
      </w:r>
      <w:r>
        <w:rPr>
          <w:lang w:eastAsia="zh-CN"/>
        </w:rPr>
        <w:t xml:space="preserve"> is 15 kHz</w:t>
      </w:r>
    </w:p>
    <w:p w:rsidR="00480F40" w:rsidRPr="002625EB" w:rsidRDefault="00480F40" w:rsidP="00480F40">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7051F7" w:rsidRPr="002625EB">
        <w:rPr>
          <w:rFonts w:hint="eastAsia"/>
          <w:lang w:eastAsia="zh-CN"/>
        </w:rPr>
        <w:t>4</w:t>
      </w:r>
      <w:r w:rsidRPr="002625EB">
        <w:rPr>
          <w:rFonts w:hint="eastAsia"/>
          <w:lang w:eastAsia="zh-CN"/>
        </w:rPr>
        <w:t xml:space="preserve"> 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6.1.2.1 of [6, TS</w:t>
      </w:r>
      <w:r w:rsidR="00C56777" w:rsidRPr="002625EB">
        <w:rPr>
          <w:lang w:eastAsia="zh-CN"/>
        </w:rPr>
        <w:t xml:space="preserve"> </w:t>
      </w:r>
      <w:r w:rsidRPr="002625EB">
        <w:rPr>
          <w:lang w:eastAsia="zh-CN"/>
        </w:rPr>
        <w:t>38.214]</w:t>
      </w:r>
    </w:p>
    <w:p w:rsidR="00480F40" w:rsidRPr="002625EB" w:rsidRDefault="00480F40" w:rsidP="00480F40">
      <w:pPr>
        <w:pStyle w:val="B1"/>
        <w:rPr>
          <w:lang w:eastAsia="zh-CN"/>
        </w:rPr>
      </w:pPr>
      <w:r w:rsidRPr="002625EB">
        <w:t>-</w:t>
      </w:r>
      <w:r w:rsidRPr="002625EB">
        <w:rPr>
          <w:rFonts w:hint="eastAsia"/>
          <w:lang w:eastAsia="zh-CN"/>
        </w:rPr>
        <w:tab/>
        <w:t xml:space="preserve">Frequency hopping flag </w:t>
      </w:r>
      <w:r w:rsidRPr="002625EB">
        <w:t>–</w:t>
      </w:r>
      <w:r w:rsidRPr="002625EB">
        <w:rPr>
          <w:rFonts w:hint="eastAsia"/>
          <w:lang w:eastAsia="zh-CN"/>
        </w:rPr>
        <w:t xml:space="preserve"> 1 bit</w:t>
      </w:r>
      <w:r w:rsidR="00577DF8" w:rsidRPr="002625EB">
        <w:rPr>
          <w:lang w:eastAsia="zh-CN"/>
        </w:rPr>
        <w:t xml:space="preserve"> </w:t>
      </w:r>
      <w:r w:rsidR="00577DF8" w:rsidRPr="002625EB">
        <w:rPr>
          <w:rFonts w:hint="eastAsia"/>
          <w:lang w:eastAsia="zh-CN"/>
        </w:rPr>
        <w:t xml:space="preserve">according to Table 7.3.1.1.1-3, as defined in </w:t>
      </w:r>
      <w:r w:rsidR="00C33081">
        <w:rPr>
          <w:rFonts w:hint="eastAsia"/>
          <w:lang w:eastAsia="zh-CN"/>
        </w:rPr>
        <w:t>Clause</w:t>
      </w:r>
      <w:r w:rsidR="00577DF8" w:rsidRPr="002625EB">
        <w:rPr>
          <w:rFonts w:hint="eastAsia"/>
          <w:lang w:eastAsia="zh-CN"/>
        </w:rPr>
        <w:t xml:space="preserve"> 6.3 of [6, TS</w:t>
      </w:r>
      <w:r w:rsidR="00577DF8" w:rsidRPr="002625EB">
        <w:rPr>
          <w:lang w:eastAsia="zh-CN"/>
        </w:rPr>
        <w:t xml:space="preserve"> </w:t>
      </w:r>
      <w:r w:rsidR="00577DF8" w:rsidRPr="002625EB">
        <w:rPr>
          <w:rFonts w:hint="eastAsia"/>
          <w:lang w:eastAsia="zh-CN"/>
        </w:rPr>
        <w:t>38.214]</w:t>
      </w:r>
    </w:p>
    <w:p w:rsidR="00480F40" w:rsidRPr="002625EB" w:rsidRDefault="00480F40" w:rsidP="00480F40">
      <w:pPr>
        <w:pStyle w:val="B1"/>
        <w:rPr>
          <w:lang w:eastAsia="zh-CN"/>
        </w:rPr>
      </w:pPr>
      <w:r w:rsidRPr="002625EB">
        <w:lastRenderedPageBreak/>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6.1.</w:t>
      </w:r>
      <w:r w:rsidR="00577DF8" w:rsidRPr="002625EB">
        <w:rPr>
          <w:lang w:eastAsia="zh-CN"/>
        </w:rPr>
        <w:t>4.1</w:t>
      </w:r>
      <w:r w:rsidR="00577DF8" w:rsidRPr="002625EB">
        <w:t xml:space="preserve"> </w:t>
      </w:r>
      <w:r w:rsidRPr="002625EB">
        <w:t>of [</w:t>
      </w:r>
      <w:r w:rsidRPr="002625EB">
        <w:rPr>
          <w:rFonts w:hint="eastAsia"/>
          <w:lang w:eastAsia="zh-CN"/>
        </w:rPr>
        <w:t>6, TS</w:t>
      </w:r>
      <w:r w:rsidR="00C56777" w:rsidRPr="002625EB">
        <w:rPr>
          <w:lang w:eastAsia="zh-CN"/>
        </w:rPr>
        <w:t xml:space="preserve"> </w:t>
      </w:r>
      <w:r w:rsidRPr="002625EB">
        <w:rPr>
          <w:rFonts w:hint="eastAsia"/>
          <w:lang w:eastAsia="zh-CN"/>
        </w:rPr>
        <w:t>38.214</w:t>
      </w:r>
      <w:r w:rsidRPr="002625EB">
        <w:t>]</w:t>
      </w:r>
    </w:p>
    <w:p w:rsidR="00480F40" w:rsidRPr="002625EB" w:rsidRDefault="00480F40" w:rsidP="00480F40">
      <w:pPr>
        <w:pStyle w:val="B1"/>
        <w:rPr>
          <w:lang w:eastAsia="zh-CN"/>
        </w:rPr>
      </w:pPr>
      <w:r w:rsidRPr="002625EB">
        <w:t>-</w:t>
      </w:r>
      <w:r w:rsidRPr="002625EB">
        <w:rPr>
          <w:rFonts w:hint="eastAsia"/>
          <w:lang w:eastAsia="zh-CN"/>
        </w:rPr>
        <w:tab/>
      </w:r>
      <w:r w:rsidRPr="002625EB">
        <w:t>New data indicator – 1 bit</w:t>
      </w:r>
      <w:r w:rsidRPr="002625EB">
        <w:rPr>
          <w:rFonts w:hint="eastAsia"/>
          <w:lang w:eastAsia="zh-CN"/>
        </w:rPr>
        <w:t>, reserved</w:t>
      </w:r>
    </w:p>
    <w:p w:rsidR="00480F40" w:rsidRPr="002625EB" w:rsidRDefault="00480F40" w:rsidP="00480F40">
      <w:pPr>
        <w:pStyle w:val="B1"/>
        <w:rPr>
          <w:lang w:eastAsia="zh-CN"/>
        </w:rPr>
      </w:pPr>
      <w:r w:rsidRPr="002625EB">
        <w:t>-</w:t>
      </w:r>
      <w:r w:rsidRPr="002625EB">
        <w:rPr>
          <w:rFonts w:hint="eastAsia"/>
          <w:lang w:eastAsia="zh-CN"/>
        </w:rPr>
        <w:tab/>
      </w:r>
      <w:r w:rsidRPr="002625EB">
        <w:t>Redundancy version – 2 bits as defined in Table 7.3.1.1.1-2</w:t>
      </w:r>
    </w:p>
    <w:p w:rsidR="00480F40" w:rsidRPr="002625EB" w:rsidRDefault="00480F40" w:rsidP="00480F40">
      <w:pPr>
        <w:pStyle w:val="B1"/>
        <w:rPr>
          <w:lang w:eastAsia="zh-CN"/>
        </w:rPr>
      </w:pPr>
      <w:r w:rsidRPr="002625EB">
        <w:t>-</w:t>
      </w:r>
      <w:r w:rsidRPr="002625EB">
        <w:rPr>
          <w:rFonts w:hint="eastAsia"/>
          <w:lang w:eastAsia="zh-CN"/>
        </w:rPr>
        <w:tab/>
      </w:r>
      <w:r w:rsidRPr="002625EB">
        <w:t xml:space="preserve">HARQ process number – </w:t>
      </w:r>
      <w:r w:rsidRPr="002625EB">
        <w:rPr>
          <w:rFonts w:hint="eastAsia"/>
          <w:lang w:eastAsia="zh-CN"/>
        </w:rPr>
        <w:t>4</w:t>
      </w:r>
      <w:r w:rsidRPr="002625EB">
        <w:t xml:space="preserve"> bits</w:t>
      </w:r>
      <w:r w:rsidRPr="002625EB">
        <w:rPr>
          <w:rFonts w:hint="eastAsia"/>
          <w:lang w:eastAsia="zh-CN"/>
        </w:rPr>
        <w:t>, reserved</w:t>
      </w:r>
    </w:p>
    <w:p w:rsidR="007051F7" w:rsidRPr="002625EB" w:rsidRDefault="00480F40" w:rsidP="007051F7">
      <w:pPr>
        <w:pStyle w:val="B1"/>
        <w:rPr>
          <w:rFonts w:eastAsiaTheme="minorEastAsia"/>
          <w:lang w:eastAsia="zh-CN"/>
        </w:rPr>
      </w:pPr>
      <w:r w:rsidRPr="002625EB">
        <w:t>-</w:t>
      </w:r>
      <w:r w:rsidRPr="002625EB">
        <w:rPr>
          <w:rFonts w:hint="eastAsia"/>
          <w:lang w:eastAsia="zh-CN"/>
        </w:rPr>
        <w:tab/>
      </w:r>
      <w:r w:rsidRPr="002625EB">
        <w:t xml:space="preserve">TPC command for scheduled PUSCH – 2 bits as defined in </w:t>
      </w:r>
      <w:r w:rsidR="00C33081">
        <w:t>Clause</w:t>
      </w:r>
      <w:r w:rsidRPr="002625EB">
        <w:t xml:space="preserve"> </w:t>
      </w:r>
      <w:r w:rsidR="007051F7" w:rsidRPr="002625EB">
        <w:rPr>
          <w:rFonts w:hint="eastAsia"/>
          <w:lang w:eastAsia="zh-CN"/>
        </w:rPr>
        <w:t>7.1.1</w:t>
      </w:r>
      <w:r w:rsidRPr="002625EB">
        <w:t xml:space="preserve"> of [</w:t>
      </w:r>
      <w:r w:rsidRPr="002625EB">
        <w:rPr>
          <w:rFonts w:hint="eastAsia"/>
          <w:lang w:eastAsia="zh-CN"/>
        </w:rPr>
        <w:t>5, TS</w:t>
      </w:r>
      <w:r w:rsidR="00C56777" w:rsidRPr="002625EB">
        <w:rPr>
          <w:lang w:eastAsia="zh-CN"/>
        </w:rPr>
        <w:t xml:space="preserve"> </w:t>
      </w:r>
      <w:r w:rsidRPr="002625EB">
        <w:rPr>
          <w:rFonts w:hint="eastAsia"/>
          <w:lang w:eastAsia="zh-CN"/>
        </w:rPr>
        <w:t>38.213</w:t>
      </w:r>
      <w:r w:rsidRPr="002625EB">
        <w:t>]</w:t>
      </w:r>
      <w:r w:rsidR="007051F7" w:rsidRPr="002625EB">
        <w:rPr>
          <w:rFonts w:eastAsiaTheme="minorEastAsia"/>
          <w:lang w:eastAsia="zh-CN"/>
        </w:rPr>
        <w:t xml:space="preserve"> </w:t>
      </w:r>
    </w:p>
    <w:p w:rsidR="00480F40" w:rsidRPr="002625EB" w:rsidRDefault="007051F7" w:rsidP="007051F7">
      <w:pPr>
        <w:pStyle w:val="B1"/>
        <w:rPr>
          <w:lang w:eastAsia="zh-CN"/>
        </w:rPr>
      </w:pPr>
      <w:r w:rsidRPr="002625EB">
        <w:rPr>
          <w:rFonts w:eastAsiaTheme="minorEastAsia" w:hint="eastAsia"/>
          <w:lang w:eastAsia="zh-CN"/>
        </w:rPr>
        <w:t>-</w:t>
      </w:r>
      <w:r w:rsidRPr="002625EB">
        <w:rPr>
          <w:rFonts w:eastAsiaTheme="minorEastAsia" w:hint="eastAsia"/>
          <w:lang w:eastAsia="zh-CN"/>
        </w:rPr>
        <w:tab/>
        <w:t>Padding bits, if required.</w:t>
      </w:r>
    </w:p>
    <w:p w:rsidR="00480F40" w:rsidRPr="002625EB" w:rsidRDefault="00480F40" w:rsidP="00480F40">
      <w:pPr>
        <w:pStyle w:val="B1"/>
        <w:rPr>
          <w:lang w:eastAsia="zh-CN"/>
        </w:rPr>
      </w:pPr>
      <w:r w:rsidRPr="002625EB">
        <w:t>-</w:t>
      </w:r>
      <w:r w:rsidRPr="002625EB">
        <w:rPr>
          <w:rFonts w:hint="eastAsia"/>
          <w:lang w:eastAsia="zh-CN"/>
        </w:rPr>
        <w:tab/>
        <w:t>UL/SUL indicator</w:t>
      </w:r>
      <w:r w:rsidRPr="002625EB">
        <w:t xml:space="preserve"> –</w:t>
      </w:r>
      <w:r w:rsidRPr="002625EB">
        <w:rPr>
          <w:rFonts w:hint="eastAsia"/>
          <w:lang w:eastAsia="zh-CN"/>
        </w:rPr>
        <w:t xml:space="preserve"> 1 bit if</w:t>
      </w:r>
      <w:r w:rsidRPr="002625EB">
        <w:rPr>
          <w:lang w:eastAsia="zh-CN"/>
        </w:rPr>
        <w:t xml:space="preserve"> </w:t>
      </w:r>
      <w:r w:rsidRPr="002625EB">
        <w:rPr>
          <w:rFonts w:hint="eastAsia"/>
          <w:lang w:eastAsia="zh-CN"/>
        </w:rPr>
        <w:t xml:space="preserve">the cell has two ULs and </w:t>
      </w:r>
      <w:r w:rsidRPr="002625EB">
        <w:rPr>
          <w:lang w:eastAsia="zh-CN"/>
        </w:rPr>
        <w:t>the number of bits for DCI format 1_0 before padding is larger than the number of bits for DCI format 0_0 before padding; 0 bit otherwise</w:t>
      </w:r>
      <w:r w:rsidRPr="002625EB">
        <w:rPr>
          <w:rFonts w:hint="eastAsia"/>
          <w:lang w:eastAsia="zh-CN"/>
        </w:rPr>
        <w:t xml:space="preserve">. </w:t>
      </w:r>
      <w:r w:rsidR="007051F7" w:rsidRPr="002625EB">
        <w:rPr>
          <w:rFonts w:hint="eastAsia"/>
          <w:lang w:eastAsia="zh-CN"/>
        </w:rPr>
        <w:t>The UL/SUL indicator, if present, locates in the last bit position of DCI format 0_0, after the padding bit(s).</w:t>
      </w:r>
    </w:p>
    <w:p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t>If 1 bit, reserved, and the corresponding PUSCH is always on the same UL carrier as the previous transmission of the same TB</w:t>
      </w:r>
    </w:p>
    <w:p w:rsidR="00BA4057" w:rsidRPr="002625EB" w:rsidRDefault="00BA4057" w:rsidP="00BA4057">
      <w:pPr>
        <w:pStyle w:val="B1"/>
        <w:rPr>
          <w:lang w:eastAsia="zh-CN"/>
        </w:rPr>
      </w:pPr>
      <w:r w:rsidRPr="002625EB">
        <w:rPr>
          <w:rFonts w:eastAsiaTheme="minorEastAsia" w:hint="eastAsia"/>
          <w:lang w:eastAsia="zh-CN"/>
        </w:rPr>
        <w:t>-</w:t>
      </w:r>
      <w:r w:rsidRPr="002625EB">
        <w:rPr>
          <w:rFonts w:eastAsiaTheme="minorEastAsia" w:hint="eastAsia"/>
          <w:lang w:eastAsia="zh-CN"/>
        </w:rPr>
        <w:tab/>
      </w:r>
      <w:r>
        <w:rPr>
          <w:rFonts w:eastAsiaTheme="minorEastAsia"/>
          <w:lang w:eastAsia="zh-CN"/>
        </w:rPr>
        <w:t>ChannelAccess-CPext</w:t>
      </w:r>
      <w:r w:rsidRPr="002625EB">
        <w:t xml:space="preserve"> –</w:t>
      </w:r>
      <w:r w:rsidRPr="002625EB">
        <w:rPr>
          <w:rFonts w:hint="eastAsia"/>
          <w:lang w:eastAsia="zh-CN"/>
        </w:rPr>
        <w:t xml:space="preserve"> </w:t>
      </w:r>
      <w:r>
        <w:rPr>
          <w:lang w:eastAsia="zh-CN"/>
        </w:rPr>
        <w:t>2</w:t>
      </w:r>
      <w:r w:rsidRPr="002625EB">
        <w:rPr>
          <w:rFonts w:hint="eastAsia"/>
          <w:lang w:eastAsia="zh-CN"/>
        </w:rPr>
        <w:t xml:space="preserve"> bit</w:t>
      </w:r>
      <w:r>
        <w:rPr>
          <w:lang w:eastAsia="zh-CN"/>
        </w:rPr>
        <w:t>s</w:t>
      </w:r>
      <w:r w:rsidRPr="00E72533">
        <w:rPr>
          <w:rFonts w:eastAsiaTheme="minorEastAsia"/>
          <w:lang w:eastAsia="zh-CN"/>
        </w:rPr>
        <w:t xml:space="preserve"> </w:t>
      </w:r>
      <w:r w:rsidRPr="00665104">
        <w:rPr>
          <w:rFonts w:eastAsiaTheme="minorEastAsia"/>
          <w:lang w:eastAsia="zh-CN"/>
        </w:rPr>
        <w:t xml:space="preserve">indicating combinations of </w:t>
      </w:r>
      <w:r>
        <w:rPr>
          <w:rFonts w:eastAsiaTheme="minorEastAsia"/>
          <w:lang w:eastAsia="zh-CN"/>
        </w:rPr>
        <w:t>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 xml:space="preserve">CP extension </w:t>
      </w:r>
      <w:r>
        <w:rPr>
          <w:rFonts w:eastAsiaTheme="minorEastAsia"/>
          <w:lang w:eastAsia="zh-CN"/>
        </w:rPr>
        <w:t xml:space="preserve">as defined in </w:t>
      </w:r>
      <w:r w:rsidRPr="002625EB">
        <w:t xml:space="preserve">Table </w:t>
      </w:r>
      <w:r w:rsidRPr="002625EB">
        <w:rPr>
          <w:rFonts w:hint="eastAsia"/>
          <w:lang w:eastAsia="zh-CN"/>
        </w:rPr>
        <w:t>7.3.1.1.1</w:t>
      </w:r>
      <w:r w:rsidRPr="002625EB">
        <w:t>-</w:t>
      </w:r>
      <w:r>
        <w:t xml:space="preserve">4 for operation </w:t>
      </w:r>
      <w:r>
        <w:rPr>
          <w:rFonts w:eastAsiaTheme="minorEastAsia"/>
          <w:lang w:eastAsia="zh-CN"/>
        </w:rPr>
        <w:t>in a cell with shared spectrum channel access</w:t>
      </w:r>
      <w:r>
        <w:t>; 0 bit otherwise</w:t>
      </w:r>
    </w:p>
    <w:p w:rsidR="00C56777" w:rsidRPr="002625EB" w:rsidRDefault="00C56777" w:rsidP="00E5725B">
      <w:pPr>
        <w:rPr>
          <w:lang w:eastAsia="zh-CN"/>
        </w:rPr>
      </w:pPr>
    </w:p>
    <w:p w:rsidR="00776DC3" w:rsidRPr="002625EB" w:rsidRDefault="00776DC3" w:rsidP="00776DC3">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7.3.1.1.1</w:t>
      </w:r>
      <w:r w:rsidRPr="002625EB">
        <w:t>-</w:t>
      </w:r>
      <w:r w:rsidRPr="002625EB">
        <w:rPr>
          <w:rFonts w:hint="eastAsia"/>
          <w:lang w:eastAsia="zh-CN"/>
        </w:rPr>
        <w:t>1: UL/SUL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776DC3" w:rsidRPr="002625EB" w:rsidTr="00BB3B7F">
        <w:trPr>
          <w:trHeight w:val="424"/>
          <w:jc w:val="center"/>
        </w:trPr>
        <w:tc>
          <w:tcPr>
            <w:tcW w:w="2467" w:type="dxa"/>
            <w:shd w:val="clear" w:color="auto" w:fill="D9D9D9"/>
            <w:vAlign w:val="center"/>
          </w:tcPr>
          <w:p w:rsidR="00776DC3" w:rsidRPr="002625EB" w:rsidRDefault="00776DC3" w:rsidP="00BB3B7F">
            <w:pPr>
              <w:pStyle w:val="TAC"/>
              <w:rPr>
                <w:lang w:eastAsia="zh-CN"/>
              </w:rPr>
            </w:pPr>
            <w:r w:rsidRPr="002625EB">
              <w:rPr>
                <w:lang w:eastAsia="zh-CN"/>
              </w:rPr>
              <w:t xml:space="preserve">Value of </w:t>
            </w:r>
            <w:r w:rsidRPr="002625EB">
              <w:rPr>
                <w:rFonts w:hint="eastAsia"/>
                <w:lang w:eastAsia="zh-CN"/>
              </w:rPr>
              <w:t>UL/SUL indicator</w:t>
            </w:r>
          </w:p>
        </w:tc>
        <w:tc>
          <w:tcPr>
            <w:tcW w:w="4983" w:type="dxa"/>
            <w:shd w:val="clear" w:color="auto" w:fill="D9D9D9"/>
            <w:vAlign w:val="center"/>
          </w:tcPr>
          <w:p w:rsidR="00776DC3" w:rsidRPr="002625EB" w:rsidRDefault="00776DC3" w:rsidP="00BB3B7F">
            <w:pPr>
              <w:pStyle w:val="TAC"/>
              <w:rPr>
                <w:lang w:eastAsia="zh-CN"/>
              </w:rPr>
            </w:pPr>
            <w:r w:rsidRPr="002625EB">
              <w:rPr>
                <w:rFonts w:hint="eastAsia"/>
                <w:lang w:eastAsia="zh-CN"/>
              </w:rPr>
              <w:t>Uplink</w:t>
            </w:r>
          </w:p>
        </w:tc>
      </w:tr>
      <w:tr w:rsidR="00776DC3" w:rsidRPr="002625EB" w:rsidTr="00BB3B7F">
        <w:trPr>
          <w:jc w:val="center"/>
        </w:trPr>
        <w:tc>
          <w:tcPr>
            <w:tcW w:w="2467" w:type="dxa"/>
            <w:vAlign w:val="center"/>
          </w:tcPr>
          <w:p w:rsidR="00776DC3" w:rsidRPr="002625EB" w:rsidRDefault="00776DC3" w:rsidP="00BB3B7F">
            <w:pPr>
              <w:pStyle w:val="TAC"/>
              <w:rPr>
                <w:lang w:eastAsia="zh-CN"/>
              </w:rPr>
            </w:pPr>
            <w:r w:rsidRPr="002625EB">
              <w:rPr>
                <w:rFonts w:hint="eastAsia"/>
                <w:lang w:eastAsia="zh-CN"/>
              </w:rPr>
              <w:t>0</w:t>
            </w:r>
          </w:p>
        </w:tc>
        <w:tc>
          <w:tcPr>
            <w:tcW w:w="4983" w:type="dxa"/>
            <w:shd w:val="clear" w:color="auto" w:fill="auto"/>
            <w:vAlign w:val="center"/>
          </w:tcPr>
          <w:p w:rsidR="00776DC3" w:rsidRPr="002625EB" w:rsidRDefault="00776DC3" w:rsidP="00BB3B7F">
            <w:pPr>
              <w:pStyle w:val="TAC"/>
              <w:rPr>
                <w:lang w:eastAsia="zh-CN"/>
              </w:rPr>
            </w:pPr>
            <w:r w:rsidRPr="002625EB">
              <w:rPr>
                <w:rFonts w:hint="eastAsia"/>
                <w:lang w:eastAsia="zh-CN"/>
              </w:rPr>
              <w:t xml:space="preserve">The non-supplementary uplink </w:t>
            </w:r>
          </w:p>
        </w:tc>
      </w:tr>
      <w:tr w:rsidR="00776DC3" w:rsidRPr="002625EB" w:rsidTr="00BB3B7F">
        <w:trPr>
          <w:jc w:val="center"/>
        </w:trPr>
        <w:tc>
          <w:tcPr>
            <w:tcW w:w="2467" w:type="dxa"/>
            <w:vAlign w:val="center"/>
          </w:tcPr>
          <w:p w:rsidR="00776DC3" w:rsidRPr="002625EB" w:rsidRDefault="00776DC3" w:rsidP="00BB3B7F">
            <w:pPr>
              <w:pStyle w:val="TAC"/>
              <w:rPr>
                <w:lang w:eastAsia="zh-CN"/>
              </w:rPr>
            </w:pPr>
            <w:r w:rsidRPr="002625EB">
              <w:rPr>
                <w:rFonts w:hint="eastAsia"/>
                <w:lang w:eastAsia="zh-CN"/>
              </w:rPr>
              <w:t>1</w:t>
            </w:r>
          </w:p>
        </w:tc>
        <w:tc>
          <w:tcPr>
            <w:tcW w:w="4983" w:type="dxa"/>
            <w:shd w:val="clear" w:color="auto" w:fill="auto"/>
            <w:vAlign w:val="center"/>
          </w:tcPr>
          <w:p w:rsidR="00776DC3" w:rsidRPr="002625EB" w:rsidRDefault="00776DC3" w:rsidP="00BB3B7F">
            <w:pPr>
              <w:pStyle w:val="TAC"/>
              <w:rPr>
                <w:lang w:eastAsia="zh-CN"/>
              </w:rPr>
            </w:pPr>
            <w:r w:rsidRPr="002625EB">
              <w:rPr>
                <w:rFonts w:hint="eastAsia"/>
                <w:lang w:eastAsia="zh-CN"/>
              </w:rPr>
              <w:t>The supplementary uplink</w:t>
            </w:r>
            <w:r w:rsidRPr="002625EB">
              <w:rPr>
                <w:i/>
              </w:rPr>
              <w:tab/>
            </w:r>
          </w:p>
        </w:tc>
      </w:tr>
    </w:tbl>
    <w:p w:rsidR="00C56777" w:rsidRPr="002625EB" w:rsidRDefault="00C56777" w:rsidP="00E5725B">
      <w:pPr>
        <w:rPr>
          <w:lang w:eastAsia="zh-CN"/>
        </w:rPr>
      </w:pPr>
    </w:p>
    <w:p w:rsidR="00C56777" w:rsidRPr="002625EB" w:rsidRDefault="00C56777" w:rsidP="00C56777">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7.3.1.1.1</w:t>
      </w:r>
      <w:r w:rsidRPr="002625EB">
        <w:t>-</w:t>
      </w:r>
      <w:r w:rsidRPr="002625EB">
        <w:rPr>
          <w:rFonts w:hint="eastAsia"/>
          <w:lang w:eastAsia="zh-CN"/>
        </w:rPr>
        <w:t>2: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C56777" w:rsidRPr="002625EB" w:rsidTr="00560546">
        <w:trPr>
          <w:trHeight w:val="424"/>
          <w:jc w:val="center"/>
        </w:trPr>
        <w:tc>
          <w:tcPr>
            <w:tcW w:w="2467" w:type="dxa"/>
            <w:shd w:val="clear" w:color="auto" w:fill="D9D9D9"/>
            <w:vAlign w:val="center"/>
          </w:tcPr>
          <w:p w:rsidR="00C56777" w:rsidRPr="002625EB" w:rsidRDefault="00C56777" w:rsidP="00560546">
            <w:pPr>
              <w:pStyle w:val="TAC"/>
              <w:rPr>
                <w:lang w:eastAsia="zh-CN"/>
              </w:rPr>
            </w:pPr>
            <w:r w:rsidRPr="002625EB">
              <w:rPr>
                <w:lang w:eastAsia="zh-CN"/>
              </w:rPr>
              <w:t>Value of the Redundancy version field</w:t>
            </w:r>
          </w:p>
        </w:tc>
        <w:tc>
          <w:tcPr>
            <w:tcW w:w="4983" w:type="dxa"/>
            <w:shd w:val="clear" w:color="auto" w:fill="D9D9D9"/>
            <w:vAlign w:val="center"/>
          </w:tcPr>
          <w:p w:rsidR="00C56777" w:rsidRPr="002625EB" w:rsidRDefault="00C56777" w:rsidP="00560546">
            <w:pPr>
              <w:pStyle w:val="TAC"/>
              <w:rPr>
                <w:lang w:eastAsia="zh-CN"/>
              </w:rPr>
            </w:pPr>
            <w:r w:rsidRPr="002625EB">
              <w:rPr>
                <w:rFonts w:hint="eastAsia"/>
                <w:lang w:eastAsia="zh-CN"/>
              </w:rPr>
              <w:t xml:space="preserve">Value of </w:t>
            </w:r>
            <w:r w:rsidRPr="002625EB">
              <w:rPr>
                <w:position w:val="-12"/>
                <w:sz w:val="20"/>
              </w:rPr>
              <w:object w:dxaOrig="400" w:dyaOrig="360">
                <v:shape id="_x0000_i2782" type="#_x0000_t75" style="width:18.75pt;height:15.75pt" o:ole="">
                  <v:imagedata r:id="rId841" o:title=""/>
                </v:shape>
                <o:OLEObject Type="Embed" ProgID="Equation.3" ShapeID="_x0000_i2782" DrawAspect="Content" ObjectID="_1640248770" r:id="rId2773"/>
              </w:object>
            </w:r>
            <w:r w:rsidRPr="002625EB">
              <w:rPr>
                <w:lang w:eastAsia="zh-CN"/>
              </w:rPr>
              <w:t xml:space="preserve"> to be applied</w:t>
            </w:r>
          </w:p>
        </w:tc>
      </w:tr>
      <w:tr w:rsidR="00C56777" w:rsidRPr="002625EB" w:rsidTr="00560546">
        <w:trPr>
          <w:jc w:val="center"/>
        </w:trPr>
        <w:tc>
          <w:tcPr>
            <w:tcW w:w="2467" w:type="dxa"/>
            <w:vAlign w:val="center"/>
          </w:tcPr>
          <w:p w:rsidR="00C56777" w:rsidRPr="002625EB" w:rsidRDefault="00C56777" w:rsidP="00560546">
            <w:pPr>
              <w:pStyle w:val="TAC"/>
              <w:rPr>
                <w:lang w:eastAsia="zh-CN"/>
              </w:rPr>
            </w:pPr>
            <w:r w:rsidRPr="002625EB">
              <w:rPr>
                <w:rFonts w:hint="eastAsia"/>
                <w:lang w:eastAsia="zh-CN"/>
              </w:rPr>
              <w:t>0</w:t>
            </w:r>
            <w:r w:rsidRPr="002625EB">
              <w:rPr>
                <w:lang w:eastAsia="zh-CN"/>
              </w:rPr>
              <w:t>0</w:t>
            </w:r>
          </w:p>
        </w:tc>
        <w:tc>
          <w:tcPr>
            <w:tcW w:w="4983" w:type="dxa"/>
            <w:shd w:val="clear" w:color="auto" w:fill="auto"/>
            <w:vAlign w:val="center"/>
          </w:tcPr>
          <w:p w:rsidR="00C56777" w:rsidRPr="002625EB" w:rsidRDefault="00C56777" w:rsidP="00560546">
            <w:pPr>
              <w:pStyle w:val="TAC"/>
              <w:rPr>
                <w:lang w:eastAsia="zh-CN"/>
              </w:rPr>
            </w:pPr>
            <w:r w:rsidRPr="002625EB">
              <w:rPr>
                <w:lang w:eastAsia="zh-CN"/>
              </w:rPr>
              <w:t>0</w:t>
            </w:r>
          </w:p>
        </w:tc>
      </w:tr>
      <w:tr w:rsidR="00C56777" w:rsidRPr="002625EB" w:rsidTr="00560546">
        <w:trPr>
          <w:jc w:val="center"/>
        </w:trPr>
        <w:tc>
          <w:tcPr>
            <w:tcW w:w="2467" w:type="dxa"/>
            <w:vAlign w:val="center"/>
          </w:tcPr>
          <w:p w:rsidR="00C56777" w:rsidRPr="002625EB" w:rsidRDefault="00C56777" w:rsidP="00560546">
            <w:pPr>
              <w:pStyle w:val="TAC"/>
              <w:rPr>
                <w:lang w:eastAsia="zh-CN"/>
              </w:rPr>
            </w:pPr>
            <w:r w:rsidRPr="002625EB">
              <w:rPr>
                <w:rFonts w:hint="eastAsia"/>
                <w:lang w:eastAsia="zh-CN"/>
              </w:rPr>
              <w:t>01</w:t>
            </w:r>
          </w:p>
        </w:tc>
        <w:tc>
          <w:tcPr>
            <w:tcW w:w="4983" w:type="dxa"/>
            <w:shd w:val="clear" w:color="auto" w:fill="auto"/>
            <w:vAlign w:val="center"/>
          </w:tcPr>
          <w:p w:rsidR="00C56777" w:rsidRPr="002625EB" w:rsidRDefault="00C56777" w:rsidP="00560546">
            <w:pPr>
              <w:pStyle w:val="TAC"/>
              <w:rPr>
                <w:lang w:eastAsia="zh-CN"/>
              </w:rPr>
            </w:pPr>
            <w:r w:rsidRPr="002625EB">
              <w:rPr>
                <w:lang w:eastAsia="zh-CN"/>
              </w:rPr>
              <w:t>1</w:t>
            </w:r>
          </w:p>
        </w:tc>
      </w:tr>
      <w:tr w:rsidR="00C56777" w:rsidRPr="002625EB" w:rsidTr="00560546">
        <w:trPr>
          <w:jc w:val="center"/>
        </w:trPr>
        <w:tc>
          <w:tcPr>
            <w:tcW w:w="2467" w:type="dxa"/>
            <w:vAlign w:val="center"/>
          </w:tcPr>
          <w:p w:rsidR="00C56777" w:rsidRPr="002625EB" w:rsidRDefault="00C56777" w:rsidP="00560546">
            <w:pPr>
              <w:pStyle w:val="TAC"/>
              <w:rPr>
                <w:lang w:eastAsia="zh-CN"/>
              </w:rPr>
            </w:pPr>
            <w:r w:rsidRPr="002625EB">
              <w:rPr>
                <w:lang w:eastAsia="zh-CN"/>
              </w:rPr>
              <w:t>10</w:t>
            </w:r>
          </w:p>
        </w:tc>
        <w:tc>
          <w:tcPr>
            <w:tcW w:w="4983" w:type="dxa"/>
            <w:shd w:val="clear" w:color="auto" w:fill="auto"/>
            <w:vAlign w:val="center"/>
          </w:tcPr>
          <w:p w:rsidR="00C56777" w:rsidRPr="002625EB" w:rsidRDefault="00C56777" w:rsidP="00560546">
            <w:pPr>
              <w:pStyle w:val="TAC"/>
              <w:rPr>
                <w:lang w:eastAsia="zh-CN"/>
              </w:rPr>
            </w:pPr>
            <w:r w:rsidRPr="002625EB">
              <w:rPr>
                <w:lang w:eastAsia="zh-CN"/>
              </w:rPr>
              <w:t>2</w:t>
            </w:r>
          </w:p>
        </w:tc>
      </w:tr>
      <w:tr w:rsidR="00C56777" w:rsidRPr="002625EB" w:rsidTr="00560546">
        <w:trPr>
          <w:jc w:val="center"/>
        </w:trPr>
        <w:tc>
          <w:tcPr>
            <w:tcW w:w="2467" w:type="dxa"/>
            <w:vAlign w:val="center"/>
          </w:tcPr>
          <w:p w:rsidR="00C56777" w:rsidRPr="002625EB" w:rsidRDefault="00C56777" w:rsidP="00560546">
            <w:pPr>
              <w:pStyle w:val="TAC"/>
              <w:rPr>
                <w:lang w:eastAsia="zh-CN"/>
              </w:rPr>
            </w:pPr>
            <w:r w:rsidRPr="002625EB">
              <w:rPr>
                <w:lang w:eastAsia="zh-CN"/>
              </w:rPr>
              <w:t>11</w:t>
            </w:r>
          </w:p>
        </w:tc>
        <w:tc>
          <w:tcPr>
            <w:tcW w:w="4983" w:type="dxa"/>
            <w:shd w:val="clear" w:color="auto" w:fill="auto"/>
            <w:vAlign w:val="center"/>
          </w:tcPr>
          <w:p w:rsidR="00C56777" w:rsidRPr="002625EB" w:rsidRDefault="00C56777" w:rsidP="00560546">
            <w:pPr>
              <w:pStyle w:val="TAC"/>
              <w:rPr>
                <w:lang w:eastAsia="zh-CN"/>
              </w:rPr>
            </w:pPr>
            <w:r w:rsidRPr="002625EB">
              <w:rPr>
                <w:lang w:eastAsia="zh-CN"/>
              </w:rPr>
              <w:t>3</w:t>
            </w:r>
          </w:p>
        </w:tc>
      </w:tr>
    </w:tbl>
    <w:p w:rsidR="00577DF8" w:rsidRPr="002625EB" w:rsidRDefault="00577DF8" w:rsidP="00577DF8">
      <w:pPr>
        <w:ind w:left="568" w:hanging="284"/>
        <w:rPr>
          <w:rFonts w:eastAsiaTheme="minorEastAsia"/>
          <w:lang w:eastAsia="zh-CN"/>
        </w:rPr>
      </w:pPr>
    </w:p>
    <w:p w:rsidR="00577DF8" w:rsidRPr="002625EB" w:rsidRDefault="00577DF8" w:rsidP="00D766CF">
      <w:pPr>
        <w:pStyle w:val="TH"/>
        <w:rPr>
          <w:lang w:eastAsia="zh-CN"/>
        </w:rPr>
      </w:pPr>
      <w:r w:rsidRPr="002625EB">
        <w:t xml:space="preserve">Table </w:t>
      </w:r>
      <w:r w:rsidRPr="002625EB">
        <w:rPr>
          <w:rFonts w:hint="eastAsia"/>
          <w:lang w:eastAsia="zh-CN"/>
        </w:rPr>
        <w:t>7.3.1.1.1</w:t>
      </w:r>
      <w:r w:rsidRPr="002625EB">
        <w:t>-</w:t>
      </w:r>
      <w:r w:rsidRPr="002625EB">
        <w:rPr>
          <w:rFonts w:hint="eastAsia"/>
          <w:lang w:eastAsia="zh-CN"/>
        </w:rPr>
        <w:t>3: Frequency hopping indication</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77DF8" w:rsidRPr="002625EB" w:rsidTr="00A81814">
        <w:trPr>
          <w:trHeight w:val="424"/>
          <w:jc w:val="center"/>
        </w:trPr>
        <w:tc>
          <w:tcPr>
            <w:tcW w:w="2379" w:type="dxa"/>
            <w:shd w:val="clear" w:color="auto" w:fill="D9D9D9"/>
            <w:vAlign w:val="center"/>
          </w:tcPr>
          <w:p w:rsidR="00577DF8" w:rsidRPr="002625EB" w:rsidRDefault="00577DF8" w:rsidP="00577DF8">
            <w:pPr>
              <w:keepNext/>
              <w:keepLines/>
              <w:spacing w:after="0"/>
              <w:jc w:val="center"/>
              <w:rPr>
                <w:rFonts w:ascii="Arial" w:eastAsiaTheme="minorEastAsia" w:hAnsi="Arial"/>
                <w:b/>
                <w:sz w:val="18"/>
                <w:lang w:eastAsia="zh-CN"/>
              </w:rPr>
            </w:pPr>
            <w:r w:rsidRPr="002625EB">
              <w:rPr>
                <w:rFonts w:ascii="Arial" w:eastAsiaTheme="minorEastAsia" w:hAnsi="Arial"/>
                <w:b/>
                <w:sz w:val="18"/>
                <w:lang w:eastAsia="zh-CN"/>
              </w:rPr>
              <w:t>Bit field mapped to index</w:t>
            </w:r>
          </w:p>
        </w:tc>
        <w:tc>
          <w:tcPr>
            <w:tcW w:w="3208" w:type="dxa"/>
            <w:shd w:val="clear" w:color="auto" w:fill="D9D9D9"/>
            <w:vAlign w:val="center"/>
          </w:tcPr>
          <w:p w:rsidR="00577DF8" w:rsidRPr="002625EB" w:rsidRDefault="00577DF8" w:rsidP="00577DF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PUSCH frequency hopping</w:t>
            </w:r>
          </w:p>
        </w:tc>
      </w:tr>
      <w:tr w:rsidR="00577DF8" w:rsidRPr="002625EB" w:rsidTr="00A81814">
        <w:trPr>
          <w:jc w:val="center"/>
        </w:trPr>
        <w:tc>
          <w:tcPr>
            <w:tcW w:w="2379" w:type="dxa"/>
            <w:shd w:val="clear" w:color="auto" w:fill="D9D9D9"/>
          </w:tcPr>
          <w:p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0</w:t>
            </w:r>
          </w:p>
        </w:tc>
        <w:tc>
          <w:tcPr>
            <w:tcW w:w="3208" w:type="dxa"/>
            <w:shd w:val="clear" w:color="auto" w:fill="auto"/>
          </w:tcPr>
          <w:p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Disabled</w:t>
            </w:r>
          </w:p>
        </w:tc>
      </w:tr>
      <w:tr w:rsidR="00577DF8" w:rsidRPr="002625EB" w:rsidTr="00A81814">
        <w:trPr>
          <w:jc w:val="center"/>
        </w:trPr>
        <w:tc>
          <w:tcPr>
            <w:tcW w:w="2379" w:type="dxa"/>
            <w:shd w:val="clear" w:color="auto" w:fill="D9D9D9"/>
          </w:tcPr>
          <w:p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1</w:t>
            </w:r>
          </w:p>
        </w:tc>
        <w:tc>
          <w:tcPr>
            <w:tcW w:w="3208" w:type="dxa"/>
            <w:shd w:val="clear" w:color="auto" w:fill="auto"/>
          </w:tcPr>
          <w:p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Enabled</w:t>
            </w:r>
          </w:p>
        </w:tc>
      </w:tr>
    </w:tbl>
    <w:p w:rsidR="00577DF8" w:rsidRDefault="00577DF8" w:rsidP="00D766CF">
      <w:pPr>
        <w:rPr>
          <w:lang w:eastAsia="zh-CN"/>
        </w:rPr>
      </w:pPr>
    </w:p>
    <w:p w:rsidR="00BA4057" w:rsidRPr="002625EB" w:rsidRDefault="00BA4057" w:rsidP="00BA4057">
      <w:pPr>
        <w:pStyle w:val="TH"/>
        <w:rPr>
          <w:lang w:eastAsia="zh-CN"/>
        </w:rPr>
      </w:pPr>
      <w:r w:rsidRPr="002625EB">
        <w:t xml:space="preserve">Table </w:t>
      </w:r>
      <w:r w:rsidRPr="002625EB">
        <w:rPr>
          <w:rFonts w:hint="eastAsia"/>
          <w:lang w:eastAsia="zh-CN"/>
        </w:rPr>
        <w:t>7.3.1.1.1</w:t>
      </w:r>
      <w:r w:rsidRPr="002625EB">
        <w:t>-</w:t>
      </w:r>
      <w:r>
        <w:rPr>
          <w:lang w:eastAsia="zh-CN"/>
        </w:rPr>
        <w:t>4</w:t>
      </w:r>
      <w:r w:rsidRPr="002625EB">
        <w:rPr>
          <w:rFonts w:hint="eastAsia"/>
          <w:lang w:eastAsia="zh-CN"/>
        </w:rPr>
        <w:t xml:space="preserve">: </w:t>
      </w:r>
      <w:r>
        <w:rPr>
          <w:lang w:eastAsia="zh-CN"/>
        </w:rPr>
        <w:t>Channel access type &amp; CP extension for DCI format 0_0 and DCI format 1_0</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003"/>
        <w:gridCol w:w="3413"/>
      </w:tblGrid>
      <w:tr w:rsidR="00BA4057" w:rsidRPr="002625EB" w:rsidTr="00FB75E9">
        <w:trPr>
          <w:trHeight w:val="424"/>
          <w:jc w:val="center"/>
        </w:trPr>
        <w:tc>
          <w:tcPr>
            <w:tcW w:w="2379" w:type="dxa"/>
            <w:shd w:val="clear" w:color="auto" w:fill="D9D9D9"/>
            <w:vAlign w:val="center"/>
          </w:tcPr>
          <w:p w:rsidR="00BA4057" w:rsidRPr="002625EB" w:rsidRDefault="00BA4057" w:rsidP="00FB75E9">
            <w:pPr>
              <w:keepNext/>
              <w:keepLines/>
              <w:spacing w:after="0"/>
              <w:jc w:val="center"/>
              <w:rPr>
                <w:rFonts w:ascii="Arial" w:eastAsiaTheme="minorEastAsia" w:hAnsi="Arial"/>
                <w:b/>
                <w:sz w:val="18"/>
                <w:lang w:eastAsia="zh-CN"/>
              </w:rPr>
            </w:pPr>
            <w:r w:rsidRPr="002625EB">
              <w:rPr>
                <w:rFonts w:ascii="Arial" w:eastAsiaTheme="minorEastAsia" w:hAnsi="Arial"/>
                <w:b/>
                <w:sz w:val="18"/>
                <w:lang w:eastAsia="zh-CN"/>
              </w:rPr>
              <w:t>Bit field mapped to index</w:t>
            </w:r>
          </w:p>
        </w:tc>
        <w:tc>
          <w:tcPr>
            <w:tcW w:w="3003" w:type="dxa"/>
            <w:shd w:val="clear" w:color="auto" w:fill="D9D9D9"/>
            <w:vAlign w:val="center"/>
          </w:tcPr>
          <w:p w:rsidR="00BA4057" w:rsidRPr="002625EB" w:rsidRDefault="00BA4057" w:rsidP="00FB75E9">
            <w:pPr>
              <w:keepNext/>
              <w:keepLines/>
              <w:spacing w:after="0"/>
              <w:jc w:val="center"/>
              <w:rPr>
                <w:rFonts w:ascii="Arial" w:eastAsiaTheme="minorEastAsia" w:hAnsi="Arial"/>
                <w:b/>
                <w:sz w:val="18"/>
                <w:lang w:eastAsia="zh-CN"/>
              </w:rPr>
            </w:pPr>
            <w:r>
              <w:rPr>
                <w:rFonts w:ascii="Arial" w:eastAsiaTheme="minorEastAsia" w:hAnsi="Arial"/>
                <w:b/>
                <w:sz w:val="18"/>
                <w:lang w:eastAsia="zh-CN"/>
              </w:rPr>
              <w:t xml:space="preserve">Channel Access Type </w:t>
            </w:r>
          </w:p>
        </w:tc>
        <w:tc>
          <w:tcPr>
            <w:tcW w:w="3413" w:type="dxa"/>
            <w:shd w:val="clear" w:color="auto" w:fill="D9D9D9"/>
            <w:vAlign w:val="center"/>
          </w:tcPr>
          <w:p w:rsidR="00BA4057" w:rsidRDefault="00BA4057" w:rsidP="00FB75E9">
            <w:pPr>
              <w:keepNext/>
              <w:keepLines/>
              <w:spacing w:after="0"/>
              <w:jc w:val="center"/>
              <w:rPr>
                <w:rFonts w:ascii="Arial" w:eastAsiaTheme="minorEastAsia" w:hAnsi="Arial"/>
                <w:b/>
                <w:sz w:val="18"/>
                <w:lang w:eastAsia="zh-CN"/>
              </w:rPr>
            </w:pPr>
            <w:r>
              <w:rPr>
                <w:rFonts w:ascii="Arial" w:eastAsiaTheme="minorEastAsia" w:hAnsi="Arial" w:hint="eastAsia"/>
                <w:b/>
                <w:sz w:val="18"/>
                <w:lang w:eastAsia="zh-CN"/>
              </w:rPr>
              <w:t>C</w:t>
            </w:r>
            <w:r>
              <w:rPr>
                <w:rFonts w:ascii="Arial" w:eastAsiaTheme="minorEastAsia" w:hAnsi="Arial"/>
                <w:b/>
                <w:sz w:val="18"/>
                <w:lang w:eastAsia="zh-CN"/>
              </w:rPr>
              <w:t>P extension</w:t>
            </w:r>
          </w:p>
        </w:tc>
      </w:tr>
      <w:tr w:rsidR="00BA4057" w:rsidRPr="002625EB" w:rsidTr="00FB75E9">
        <w:trPr>
          <w:jc w:val="center"/>
        </w:trPr>
        <w:tc>
          <w:tcPr>
            <w:tcW w:w="2379" w:type="dxa"/>
            <w:shd w:val="clear" w:color="auto" w:fill="D9D9D9"/>
          </w:tcPr>
          <w:p w:rsidR="00BA4057" w:rsidRPr="00EC4CDE" w:rsidRDefault="00BA4057" w:rsidP="00FB75E9">
            <w:pPr>
              <w:keepNext/>
              <w:keepLines/>
              <w:spacing w:after="0"/>
              <w:jc w:val="center"/>
              <w:rPr>
                <w:rFonts w:ascii="Arial" w:eastAsiaTheme="minorEastAsia" w:hAnsi="Arial"/>
                <w:lang w:eastAsia="zh-CN"/>
              </w:rPr>
            </w:pPr>
            <w:r w:rsidRPr="005B6108">
              <w:rPr>
                <w:rFonts w:ascii="Arial" w:eastAsiaTheme="minorEastAsia" w:hAnsi="Arial"/>
                <w:lang w:eastAsia="zh-CN"/>
              </w:rPr>
              <w:t>0</w:t>
            </w:r>
          </w:p>
        </w:tc>
        <w:tc>
          <w:tcPr>
            <w:tcW w:w="3003" w:type="dxa"/>
            <w:shd w:val="clear" w:color="auto" w:fill="auto"/>
          </w:tcPr>
          <w:p w:rsidR="00BA4057" w:rsidRPr="00A53D7D" w:rsidRDefault="00BA4057" w:rsidP="00FB75E9">
            <w:pPr>
              <w:keepNext/>
              <w:keepLines/>
              <w:spacing w:after="0"/>
              <w:jc w:val="center"/>
              <w:rPr>
                <w:rFonts w:ascii="Arial" w:eastAsiaTheme="minorEastAsia" w:hAnsi="Arial"/>
                <w:lang w:eastAsia="zh-CN"/>
              </w:rPr>
            </w:pPr>
            <w:r>
              <w:t>Type2C-ULChannelAccess  defined in [</w:t>
            </w:r>
            <w:r w:rsidR="00C33081">
              <w:t>clause</w:t>
            </w:r>
            <w:r>
              <w:t xml:space="preserve"> 4.2.1.2.3 in 37.213]</w:t>
            </w:r>
          </w:p>
        </w:tc>
        <w:tc>
          <w:tcPr>
            <w:tcW w:w="3413" w:type="dxa"/>
          </w:tcPr>
          <w:p w:rsidR="00BA4057" w:rsidRPr="00A53D7D" w:rsidRDefault="00BA4057" w:rsidP="00FB75E9">
            <w:pPr>
              <w:keepNext/>
              <w:keepLines/>
              <w:spacing w:after="0"/>
              <w:jc w:val="center"/>
              <w:rPr>
                <w:rFonts w:ascii="Arial" w:eastAsiaTheme="minorEastAsia" w:hAnsi="Arial"/>
                <w:lang w:eastAsia="zh-CN"/>
              </w:rPr>
            </w:pPr>
            <w:r w:rsidRPr="00A53D7D">
              <w:rPr>
                <w:lang w:eastAsia="x-none"/>
              </w:rPr>
              <w:t>C2*symbol length – 16 us – TA</w:t>
            </w:r>
          </w:p>
        </w:tc>
      </w:tr>
      <w:tr w:rsidR="00BA4057" w:rsidRPr="002625EB" w:rsidTr="00FB75E9">
        <w:trPr>
          <w:jc w:val="center"/>
        </w:trPr>
        <w:tc>
          <w:tcPr>
            <w:tcW w:w="2379" w:type="dxa"/>
            <w:shd w:val="clear" w:color="auto" w:fill="D9D9D9"/>
          </w:tcPr>
          <w:p w:rsidR="00BA4057" w:rsidRPr="005B6108" w:rsidRDefault="00BA4057" w:rsidP="00FB75E9">
            <w:pPr>
              <w:keepNext/>
              <w:keepLines/>
              <w:spacing w:after="0"/>
              <w:jc w:val="center"/>
              <w:rPr>
                <w:rFonts w:ascii="Arial" w:eastAsiaTheme="minorEastAsia" w:hAnsi="Arial"/>
                <w:lang w:eastAsia="zh-CN"/>
              </w:rPr>
            </w:pPr>
            <w:r w:rsidRPr="005B6108">
              <w:rPr>
                <w:rFonts w:ascii="Arial" w:eastAsiaTheme="minorEastAsia" w:hAnsi="Arial"/>
                <w:lang w:eastAsia="zh-CN"/>
              </w:rPr>
              <w:t>1</w:t>
            </w:r>
          </w:p>
        </w:tc>
        <w:tc>
          <w:tcPr>
            <w:tcW w:w="3003" w:type="dxa"/>
            <w:shd w:val="clear" w:color="auto" w:fill="auto"/>
          </w:tcPr>
          <w:p w:rsidR="00BA4057" w:rsidRPr="00A53D7D" w:rsidRDefault="00BA4057" w:rsidP="00FB75E9">
            <w:pPr>
              <w:keepNext/>
              <w:keepLines/>
              <w:spacing w:after="0"/>
              <w:jc w:val="center"/>
              <w:rPr>
                <w:rFonts w:ascii="Arial" w:eastAsiaTheme="minorEastAsia" w:hAnsi="Arial"/>
                <w:lang w:eastAsia="zh-CN"/>
              </w:rPr>
            </w:pPr>
            <w:r>
              <w:t>Type2A-ULChannelAccess defined in [</w:t>
            </w:r>
            <w:r w:rsidR="00C33081">
              <w:t>clause</w:t>
            </w:r>
            <w:r>
              <w:t xml:space="preserve"> 4.2.1.2.1 in 37.213]</w:t>
            </w:r>
          </w:p>
        </w:tc>
        <w:tc>
          <w:tcPr>
            <w:tcW w:w="3413" w:type="dxa"/>
          </w:tcPr>
          <w:p w:rsidR="00BA4057" w:rsidRPr="00A53D7D" w:rsidRDefault="00BA4057" w:rsidP="00FB75E9">
            <w:pPr>
              <w:keepNext/>
              <w:keepLines/>
              <w:spacing w:after="0"/>
              <w:jc w:val="center"/>
              <w:rPr>
                <w:rFonts w:ascii="Arial" w:eastAsiaTheme="minorEastAsia" w:hAnsi="Arial"/>
                <w:lang w:eastAsia="zh-CN"/>
              </w:rPr>
            </w:pPr>
            <w:r w:rsidRPr="00A53D7D">
              <w:rPr>
                <w:lang w:eastAsia="x-none"/>
              </w:rPr>
              <w:t>C3*symbol length – 25 us – TA</w:t>
            </w:r>
          </w:p>
        </w:tc>
      </w:tr>
      <w:tr w:rsidR="00BA4057" w:rsidRPr="002625EB" w:rsidTr="00FB75E9">
        <w:trPr>
          <w:jc w:val="center"/>
        </w:trPr>
        <w:tc>
          <w:tcPr>
            <w:tcW w:w="2379" w:type="dxa"/>
            <w:shd w:val="clear" w:color="auto" w:fill="D9D9D9"/>
          </w:tcPr>
          <w:p w:rsidR="00BA4057" w:rsidRPr="005B6108" w:rsidRDefault="00BA4057" w:rsidP="00FB75E9">
            <w:pPr>
              <w:keepNext/>
              <w:keepLines/>
              <w:spacing w:after="0"/>
              <w:jc w:val="center"/>
              <w:rPr>
                <w:rFonts w:ascii="Arial" w:eastAsiaTheme="minorEastAsia" w:hAnsi="Arial"/>
                <w:lang w:eastAsia="zh-CN"/>
              </w:rPr>
            </w:pPr>
            <w:r w:rsidRPr="005B6108">
              <w:rPr>
                <w:rFonts w:ascii="Arial" w:eastAsiaTheme="minorEastAsia" w:hAnsi="Arial" w:hint="eastAsia"/>
                <w:lang w:eastAsia="zh-CN"/>
              </w:rPr>
              <w:t>2</w:t>
            </w:r>
          </w:p>
        </w:tc>
        <w:tc>
          <w:tcPr>
            <w:tcW w:w="3003" w:type="dxa"/>
            <w:shd w:val="clear" w:color="auto" w:fill="auto"/>
          </w:tcPr>
          <w:p w:rsidR="00BA4057" w:rsidRPr="005B6108" w:rsidRDefault="00BA4057" w:rsidP="00FB75E9">
            <w:pPr>
              <w:keepNext/>
              <w:keepLines/>
              <w:spacing w:after="0"/>
              <w:jc w:val="center"/>
              <w:rPr>
                <w:rFonts w:ascii="Arial" w:eastAsiaTheme="minorEastAsia" w:hAnsi="Arial"/>
                <w:lang w:eastAsia="zh-CN"/>
              </w:rPr>
            </w:pPr>
            <w:r>
              <w:t>Type2A-ULChannelAccess defined in [</w:t>
            </w:r>
            <w:r w:rsidR="00C33081">
              <w:t>clause</w:t>
            </w:r>
            <w:r>
              <w:t xml:space="preserve"> 4.2.1.2.1 in 37.213]</w:t>
            </w:r>
          </w:p>
        </w:tc>
        <w:tc>
          <w:tcPr>
            <w:tcW w:w="3413" w:type="dxa"/>
          </w:tcPr>
          <w:p w:rsidR="00BA4057" w:rsidRPr="005B6108" w:rsidRDefault="00BA4057" w:rsidP="00FB75E9">
            <w:pPr>
              <w:keepNext/>
              <w:keepLines/>
              <w:spacing w:after="0"/>
              <w:jc w:val="center"/>
              <w:rPr>
                <w:rFonts w:ascii="Arial" w:eastAsiaTheme="minorEastAsia" w:hAnsi="Arial"/>
                <w:lang w:eastAsia="zh-CN"/>
              </w:rPr>
            </w:pPr>
            <w:r>
              <w:rPr>
                <w:lang w:eastAsia="x-none"/>
              </w:rPr>
              <w:t>C</w:t>
            </w:r>
            <w:r w:rsidRPr="005B6108">
              <w:rPr>
                <w:lang w:eastAsia="x-none"/>
              </w:rPr>
              <w:t>1*symbol length – 25 us</w:t>
            </w:r>
          </w:p>
        </w:tc>
      </w:tr>
      <w:tr w:rsidR="00BA4057" w:rsidRPr="002625EB" w:rsidTr="00FB75E9">
        <w:trPr>
          <w:jc w:val="center"/>
        </w:trPr>
        <w:tc>
          <w:tcPr>
            <w:tcW w:w="2379" w:type="dxa"/>
            <w:shd w:val="clear" w:color="auto" w:fill="D9D9D9"/>
          </w:tcPr>
          <w:p w:rsidR="00BA4057" w:rsidRPr="005B6108" w:rsidRDefault="00BA4057" w:rsidP="00FB75E9">
            <w:pPr>
              <w:keepNext/>
              <w:keepLines/>
              <w:spacing w:after="0"/>
              <w:jc w:val="center"/>
              <w:rPr>
                <w:rFonts w:ascii="Arial" w:eastAsiaTheme="minorEastAsia" w:hAnsi="Arial"/>
                <w:lang w:eastAsia="zh-CN"/>
              </w:rPr>
            </w:pPr>
            <w:r w:rsidRPr="005B6108">
              <w:rPr>
                <w:rFonts w:ascii="Arial" w:eastAsiaTheme="minorEastAsia" w:hAnsi="Arial" w:hint="eastAsia"/>
                <w:lang w:eastAsia="zh-CN"/>
              </w:rPr>
              <w:t>3</w:t>
            </w:r>
          </w:p>
        </w:tc>
        <w:tc>
          <w:tcPr>
            <w:tcW w:w="3003" w:type="dxa"/>
            <w:shd w:val="clear" w:color="auto" w:fill="auto"/>
          </w:tcPr>
          <w:p w:rsidR="00BA4057" w:rsidRPr="00A53D7D" w:rsidRDefault="00BA4057" w:rsidP="00FB75E9">
            <w:pPr>
              <w:keepNext/>
              <w:keepLines/>
              <w:spacing w:after="0"/>
              <w:jc w:val="center"/>
              <w:rPr>
                <w:rFonts w:ascii="Arial" w:eastAsiaTheme="minorEastAsia" w:hAnsi="Arial"/>
                <w:lang w:eastAsia="zh-CN"/>
              </w:rPr>
            </w:pPr>
            <w:r>
              <w:t>Type1-ULChannelAccess defined in [</w:t>
            </w:r>
            <w:r w:rsidR="00C33081">
              <w:t>clause</w:t>
            </w:r>
            <w:r>
              <w:t xml:space="preserve"> 4.2.1.1 in 37.213]</w:t>
            </w:r>
          </w:p>
        </w:tc>
        <w:tc>
          <w:tcPr>
            <w:tcW w:w="3413" w:type="dxa"/>
          </w:tcPr>
          <w:p w:rsidR="00BA4057" w:rsidRPr="00A53D7D" w:rsidRDefault="00BA4057" w:rsidP="00FB75E9">
            <w:pPr>
              <w:keepNext/>
              <w:keepLines/>
              <w:spacing w:after="0"/>
              <w:jc w:val="center"/>
              <w:rPr>
                <w:rFonts w:ascii="Arial" w:eastAsiaTheme="minorEastAsia" w:hAnsi="Arial"/>
                <w:lang w:eastAsia="zh-CN"/>
              </w:rPr>
            </w:pPr>
            <w:r w:rsidRPr="00A53D7D">
              <w:rPr>
                <w:lang w:eastAsia="x-none"/>
              </w:rPr>
              <w:t>0</w:t>
            </w:r>
          </w:p>
        </w:tc>
      </w:tr>
    </w:tbl>
    <w:p w:rsidR="00BA4057" w:rsidRPr="002625EB" w:rsidRDefault="00BA4057" w:rsidP="00D766CF">
      <w:pPr>
        <w:rPr>
          <w:lang w:eastAsia="zh-CN"/>
        </w:rPr>
      </w:pPr>
    </w:p>
    <w:p w:rsidR="00655940" w:rsidRPr="002625EB" w:rsidRDefault="009C0B11" w:rsidP="00EB44AF">
      <w:pPr>
        <w:pStyle w:val="Heading5"/>
        <w:rPr>
          <w:lang w:eastAsia="zh-CN"/>
        </w:rPr>
      </w:pPr>
      <w:bookmarkStart w:id="430" w:name="_Toc19798776"/>
      <w:bookmarkStart w:id="431" w:name="_Toc26467247"/>
      <w:bookmarkStart w:id="432" w:name="_Toc29326608"/>
      <w:bookmarkStart w:id="433" w:name="_Toc29327758"/>
      <w:r w:rsidRPr="002625EB">
        <w:rPr>
          <w:rFonts w:hint="eastAsia"/>
          <w:lang w:eastAsia="zh-CN"/>
        </w:rPr>
        <w:lastRenderedPageBreak/>
        <w:t>7</w:t>
      </w:r>
      <w:r w:rsidR="00655940" w:rsidRPr="002625EB">
        <w:rPr>
          <w:rFonts w:hint="eastAsia"/>
          <w:lang w:eastAsia="zh-CN"/>
        </w:rPr>
        <w:t>.3.</w:t>
      </w:r>
      <w:r w:rsidRPr="002625EB">
        <w:rPr>
          <w:rFonts w:hint="eastAsia"/>
          <w:lang w:eastAsia="zh-CN"/>
        </w:rPr>
        <w:t>1</w:t>
      </w:r>
      <w:r w:rsidR="00655940" w:rsidRPr="002625EB">
        <w:rPr>
          <w:rFonts w:hint="eastAsia"/>
          <w:lang w:eastAsia="zh-CN"/>
        </w:rPr>
        <w:t>.</w:t>
      </w:r>
      <w:r w:rsidR="001B7C7D" w:rsidRPr="002625EB">
        <w:rPr>
          <w:rFonts w:hint="eastAsia"/>
          <w:lang w:eastAsia="zh-CN"/>
        </w:rPr>
        <w:t>1.2</w:t>
      </w:r>
      <w:r w:rsidR="001B7C7D" w:rsidRPr="002625EB">
        <w:rPr>
          <w:rFonts w:hint="eastAsia"/>
          <w:lang w:eastAsia="zh-CN"/>
        </w:rPr>
        <w:tab/>
        <w:t>Format 0</w:t>
      </w:r>
      <w:r w:rsidR="003343BC" w:rsidRPr="002625EB">
        <w:rPr>
          <w:rFonts w:hint="eastAsia"/>
          <w:lang w:eastAsia="zh-CN"/>
        </w:rPr>
        <w:t>_1</w:t>
      </w:r>
      <w:bookmarkEnd w:id="430"/>
      <w:bookmarkEnd w:id="431"/>
      <w:bookmarkEnd w:id="432"/>
      <w:bookmarkEnd w:id="433"/>
    </w:p>
    <w:p w:rsidR="00655940" w:rsidRPr="002625EB" w:rsidRDefault="00655940" w:rsidP="00D75264">
      <w:r w:rsidRPr="002625EB">
        <w:t>DCI format 0</w:t>
      </w:r>
      <w:r w:rsidR="00BB039A" w:rsidRPr="002625EB">
        <w:rPr>
          <w:rFonts w:hint="eastAsia"/>
          <w:lang w:eastAsia="zh-CN"/>
        </w:rPr>
        <w:t>_1</w:t>
      </w:r>
      <w:r w:rsidRPr="002625EB">
        <w:t xml:space="preserve"> is used for the scheduling of </w:t>
      </w:r>
      <w:r w:rsidR="00BA4057">
        <w:t xml:space="preserve">one or multiple </w:t>
      </w:r>
      <w:r w:rsidRPr="002625EB">
        <w:t>PUSCH in one cell</w:t>
      </w:r>
      <w:r w:rsidR="00BA4057">
        <w:t>, or indicating CG downlink feedback informatin (CG-DFI) to a UE</w:t>
      </w:r>
      <w:r w:rsidRPr="002625EB">
        <w:t xml:space="preserve">. </w:t>
      </w:r>
    </w:p>
    <w:p w:rsidR="00655940" w:rsidRPr="002625EB" w:rsidRDefault="00655940" w:rsidP="00D75264">
      <w:r w:rsidRPr="002625EB">
        <w:t>The following information is transmitted by means of the DCI format 0</w:t>
      </w:r>
      <w:r w:rsidR="0090704D" w:rsidRPr="002625EB">
        <w:rPr>
          <w:rFonts w:hint="eastAsia"/>
          <w:lang w:eastAsia="zh-CN"/>
        </w:rPr>
        <w:t>_1</w:t>
      </w:r>
      <w:r w:rsidR="006F5298" w:rsidRPr="002625EB">
        <w:rPr>
          <w:rFonts w:hint="eastAsia"/>
          <w:lang w:eastAsia="zh-CN"/>
        </w:rPr>
        <w:t xml:space="preserve"> with CRC scrambled by C-RNTI</w:t>
      </w:r>
      <w:r w:rsidR="001D78D8" w:rsidRPr="002625EB">
        <w:rPr>
          <w:rFonts w:hint="eastAsia"/>
          <w:lang w:eastAsia="zh-CN"/>
        </w:rPr>
        <w:t xml:space="preserve"> or CS-RNTI or SP-CSI-RNTI</w:t>
      </w:r>
      <w:r w:rsidR="00532DA5" w:rsidRPr="002625EB">
        <w:rPr>
          <w:rFonts w:hint="eastAsia"/>
          <w:lang w:eastAsia="zh-CN"/>
        </w:rPr>
        <w:t xml:space="preserve"> or </w:t>
      </w:r>
      <w:r w:rsidR="00577DF8" w:rsidRPr="002625EB">
        <w:rPr>
          <w:rFonts w:hint="eastAsia"/>
          <w:lang w:eastAsia="zh-CN"/>
        </w:rPr>
        <w:t>MCS-C-RNTI</w:t>
      </w:r>
      <w:r w:rsidRPr="002625EB">
        <w:t>:</w:t>
      </w:r>
    </w:p>
    <w:p w:rsidR="001D78D8" w:rsidRPr="002625EB" w:rsidRDefault="001D78D8" w:rsidP="00BC2EFF">
      <w:pPr>
        <w:pStyle w:val="B1"/>
        <w:rPr>
          <w:lang w:eastAsia="zh-CN"/>
        </w:rPr>
      </w:pPr>
      <w:r w:rsidRPr="002625EB">
        <w:rPr>
          <w:lang w:eastAsia="zh-CN"/>
        </w:rPr>
        <w:t>-</w:t>
      </w:r>
      <w:r w:rsidRPr="002625EB">
        <w:rPr>
          <w:lang w:eastAsia="zh-CN"/>
        </w:rPr>
        <w:tab/>
      </w:r>
      <w:r w:rsidRPr="002625EB">
        <w:rPr>
          <w:rFonts w:hint="eastAsia"/>
          <w:lang w:eastAsia="zh-CN"/>
        </w:rPr>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rsidR="001D78D8" w:rsidRPr="002625EB" w:rsidRDefault="001D78D8" w:rsidP="00BC2EFF">
      <w:pPr>
        <w:pStyle w:val="B2"/>
        <w:rPr>
          <w:lang w:eastAsia="zh-CN"/>
        </w:rPr>
      </w:pPr>
      <w:r w:rsidRPr="002625EB">
        <w:rPr>
          <w:lang w:eastAsia="zh-CN"/>
        </w:rPr>
        <w:t>-</w:t>
      </w:r>
      <w:r w:rsidRPr="002625EB">
        <w:rPr>
          <w:lang w:eastAsia="zh-CN"/>
        </w:rPr>
        <w:tab/>
      </w:r>
      <w:r w:rsidRPr="002625EB">
        <w:rPr>
          <w:rFonts w:hint="eastAsia"/>
          <w:lang w:eastAsia="zh-CN"/>
        </w:rPr>
        <w:t>The value of this bit field is always set to 0, indicating an UL DCI format</w:t>
      </w:r>
    </w:p>
    <w:p w:rsidR="00655940" w:rsidRDefault="00655940" w:rsidP="00655940">
      <w:pPr>
        <w:pStyle w:val="B1"/>
      </w:pPr>
      <w:r w:rsidRPr="002625EB">
        <w:t>-</w:t>
      </w:r>
      <w:r w:rsidR="0009376C" w:rsidRPr="002625EB">
        <w:tab/>
      </w:r>
      <w:r w:rsidRPr="002625EB">
        <w:t>Carrier indicator –</w:t>
      </w:r>
      <w:r w:rsidR="008E6207" w:rsidRPr="002625EB">
        <w:rPr>
          <w:rFonts w:hint="eastAsia"/>
          <w:lang w:eastAsia="zh-CN"/>
        </w:rPr>
        <w:t xml:space="preserve"> </w:t>
      </w:r>
      <w:r w:rsidR="006F5BD2" w:rsidRPr="002625EB">
        <w:rPr>
          <w:rFonts w:hint="eastAsia"/>
          <w:lang w:eastAsia="zh-CN"/>
        </w:rPr>
        <w:t xml:space="preserve">0 or </w:t>
      </w:r>
      <w:r w:rsidRPr="002625EB">
        <w:t>3 bits</w:t>
      </w:r>
      <w:r w:rsidR="00036BDD" w:rsidRPr="002625EB">
        <w:rPr>
          <w:rFonts w:hint="eastAsia"/>
          <w:lang w:eastAsia="zh-CN"/>
        </w:rPr>
        <w:t>, as defined</w:t>
      </w:r>
      <w:r w:rsidRPr="002625EB">
        <w:t xml:space="preserve"> in</w:t>
      </w:r>
      <w:r w:rsidR="00BE20EA" w:rsidRPr="002625EB">
        <w:rPr>
          <w:rFonts w:hint="eastAsia"/>
          <w:lang w:eastAsia="zh-CN"/>
        </w:rPr>
        <w:t xml:space="preserve"> </w:t>
      </w:r>
      <w:r w:rsidR="00C33081">
        <w:rPr>
          <w:rFonts w:hint="eastAsia"/>
          <w:lang w:eastAsia="zh-CN"/>
        </w:rPr>
        <w:t>Clause</w:t>
      </w:r>
      <w:r w:rsidR="00D83C67" w:rsidRPr="002625EB">
        <w:rPr>
          <w:rFonts w:hint="eastAsia"/>
          <w:lang w:eastAsia="zh-CN"/>
        </w:rPr>
        <w:t xml:space="preserve"> </w:t>
      </w:r>
      <w:r w:rsidR="001D78D8" w:rsidRPr="002625EB">
        <w:rPr>
          <w:rFonts w:hint="eastAsia"/>
          <w:lang w:eastAsia="zh-CN"/>
        </w:rPr>
        <w:t>10.1</w:t>
      </w:r>
      <w:r w:rsidR="00D83C67" w:rsidRPr="002625EB">
        <w:rPr>
          <w:rFonts w:hint="eastAsia"/>
          <w:lang w:eastAsia="zh-CN"/>
        </w:rPr>
        <w:t xml:space="preserve"> of</w:t>
      </w:r>
      <w:r w:rsidRPr="002625EB">
        <w:t xml:space="preserve"> [</w:t>
      </w:r>
      <w:r w:rsidRPr="002625EB">
        <w:rPr>
          <w:rFonts w:hint="eastAsia"/>
          <w:lang w:eastAsia="zh-CN"/>
        </w:rPr>
        <w:t>5</w:t>
      </w:r>
      <w:r w:rsidR="00BB039A" w:rsidRPr="002625EB">
        <w:rPr>
          <w:rFonts w:hint="eastAsia"/>
          <w:lang w:eastAsia="zh-CN"/>
        </w:rPr>
        <w:t>, TS38.213</w:t>
      </w:r>
      <w:r w:rsidRPr="002625EB">
        <w:t>].</w:t>
      </w:r>
    </w:p>
    <w:p w:rsidR="00BA4057" w:rsidRDefault="00BA4057" w:rsidP="00BA4057">
      <w:pPr>
        <w:pStyle w:val="B1"/>
      </w:pPr>
      <w:r>
        <w:t>-</w:t>
      </w:r>
      <w:r>
        <w:tab/>
        <w:t xml:space="preserve">DFI flag – </w:t>
      </w:r>
      <w:r>
        <w:rPr>
          <w:lang w:eastAsia="x-none"/>
        </w:rPr>
        <w:t>0 or 1 bit</w:t>
      </w:r>
    </w:p>
    <w:p w:rsidR="00BA4057" w:rsidRDefault="00BA4057" w:rsidP="0063372F">
      <w:pPr>
        <w:pStyle w:val="B2"/>
      </w:pPr>
      <w:r>
        <w:t>-</w:t>
      </w:r>
      <w:r>
        <w:tab/>
        <w:t xml:space="preserve">1 bit if the UE is configured to monitor DCI format 0_1 with CRC scrambled by CS-RNTI and for operation </w:t>
      </w:r>
      <w:r>
        <w:rPr>
          <w:rFonts w:eastAsiaTheme="minorEastAsia"/>
          <w:lang w:eastAsia="zh-CN"/>
        </w:rPr>
        <w:t>in a cell with shared spectrum channel access</w:t>
      </w:r>
      <w:r>
        <w:t xml:space="preserve">. For a DCI format 0_1 with CRC scrambled by CS-RNTI, </w:t>
      </w:r>
      <w:r>
        <w:rPr>
          <w:lang w:eastAsia="zh-CN"/>
        </w:rPr>
        <w:t>t</w:t>
      </w:r>
      <w:r w:rsidRPr="002625EB">
        <w:rPr>
          <w:rFonts w:hint="eastAsia"/>
          <w:lang w:eastAsia="zh-CN"/>
        </w:rPr>
        <w:t>he bit value of 0</w:t>
      </w:r>
      <w:r>
        <w:t xml:space="preserve"> indicates activating type 2 CG transmission and </w:t>
      </w:r>
      <w:r>
        <w:rPr>
          <w:lang w:eastAsia="zh-CN"/>
        </w:rPr>
        <w:t>t</w:t>
      </w:r>
      <w:r>
        <w:rPr>
          <w:rFonts w:hint="eastAsia"/>
          <w:lang w:eastAsia="zh-CN"/>
        </w:rPr>
        <w:t xml:space="preserve">he bit value of </w:t>
      </w:r>
      <w:r>
        <w:rPr>
          <w:lang w:eastAsia="zh-CN"/>
        </w:rPr>
        <w:t xml:space="preserve">1 </w:t>
      </w:r>
      <w:r>
        <w:t>indicates CG-DFI. For a DCI format 0_1 with CRC scrambled by C-RNTI/</w:t>
      </w:r>
      <w:r w:rsidRPr="002625EB">
        <w:rPr>
          <w:rFonts w:hint="eastAsia"/>
          <w:lang w:eastAsia="zh-CN"/>
        </w:rPr>
        <w:t>SP-CSI-RNTI</w:t>
      </w:r>
      <w:r>
        <w:rPr>
          <w:rFonts w:hint="eastAsia"/>
          <w:lang w:eastAsia="zh-CN"/>
        </w:rPr>
        <w:t>/</w:t>
      </w:r>
      <w:r w:rsidRPr="002625EB">
        <w:rPr>
          <w:rFonts w:hint="eastAsia"/>
          <w:lang w:eastAsia="zh-CN"/>
        </w:rPr>
        <w:t>MCS-C-RNTI</w:t>
      </w:r>
      <w:r>
        <w:t>, the bit is reserved.</w:t>
      </w:r>
    </w:p>
    <w:p w:rsidR="00BA4057" w:rsidRDefault="00BA4057" w:rsidP="00BA4057">
      <w:pPr>
        <w:pStyle w:val="B1"/>
        <w:ind w:firstLine="0"/>
      </w:pPr>
      <w:r>
        <w:t>-</w:t>
      </w:r>
      <w:r>
        <w:tab/>
        <w:t xml:space="preserve">0 bit otherwise; </w:t>
      </w:r>
    </w:p>
    <w:p w:rsidR="00BA4057" w:rsidRDefault="00BA4057" w:rsidP="00BA4057">
      <w:r>
        <w:t xml:space="preserve">If DCI format 0_1 is used for indicating CG-DFI, all the remaining fileds are set as follows:  </w:t>
      </w:r>
    </w:p>
    <w:p w:rsidR="00BA4057" w:rsidRDefault="004A1729" w:rsidP="004A1729">
      <w:pPr>
        <w:pStyle w:val="B1"/>
      </w:pPr>
      <w:r>
        <w:rPr>
          <w:rFonts w:eastAsiaTheme="minorEastAsia"/>
        </w:rPr>
        <w:t>-</w:t>
      </w:r>
      <w:r>
        <w:rPr>
          <w:rFonts w:eastAsiaTheme="minorEastAsia"/>
        </w:rPr>
        <w:tab/>
      </w:r>
      <w:r w:rsidR="00BA4057" w:rsidRPr="001363A9">
        <w:rPr>
          <w:rFonts w:eastAsiaTheme="minorEastAsia"/>
        </w:rPr>
        <w:t xml:space="preserve">HARQ-ACK bitmap – </w:t>
      </w:r>
      <w:r w:rsidR="00BA4057">
        <w:rPr>
          <w:rFonts w:eastAsiaTheme="minorEastAsia"/>
        </w:rPr>
        <w:t>[</w:t>
      </w:r>
      <w:r w:rsidR="00BA4057" w:rsidRPr="001363A9">
        <w:rPr>
          <w:rFonts w:eastAsiaTheme="minorEastAsia"/>
        </w:rPr>
        <w:t>16</w:t>
      </w:r>
      <w:r w:rsidR="00BA4057">
        <w:rPr>
          <w:rFonts w:eastAsiaTheme="minorEastAsia"/>
        </w:rPr>
        <w:t>]</w:t>
      </w:r>
      <w:r w:rsidR="00BA4057" w:rsidRPr="001363A9">
        <w:rPr>
          <w:rFonts w:eastAsiaTheme="minorEastAsia"/>
        </w:rPr>
        <w:t xml:space="preserve"> bits </w:t>
      </w:r>
      <w:r w:rsidR="00BA4057">
        <w:t xml:space="preserve">, where </w:t>
      </w:r>
      <w:r w:rsidR="00BA4057">
        <w:rPr>
          <w:lang w:eastAsia="zh-CN"/>
        </w:rPr>
        <w:t>t</w:t>
      </w:r>
      <w:r w:rsidR="00BA4057">
        <w:rPr>
          <w:rFonts w:hint="eastAsia"/>
          <w:lang w:eastAsia="zh-CN"/>
        </w:rPr>
        <w:t>h</w:t>
      </w:r>
      <w:r w:rsidR="00BA4057">
        <w:t>e order of the bitmap to HARQ process index mapping is such that HARQ process</w:t>
      </w:r>
      <w:r w:rsidR="00BA4057">
        <w:rPr>
          <w:rFonts w:hint="eastAsia"/>
          <w:lang w:eastAsia="zh-CN"/>
        </w:rPr>
        <w:t xml:space="preserve"> </w:t>
      </w:r>
      <w:r w:rsidR="00BA4057">
        <w:t xml:space="preserve">indices are mapped in ascending order from MSB to LSB of the bitmap. For each bit </w:t>
      </w:r>
      <w:r w:rsidR="00BA4057">
        <w:rPr>
          <w:rFonts w:hint="eastAsia"/>
          <w:lang w:eastAsia="zh-CN"/>
        </w:rPr>
        <w:t>of the bi</w:t>
      </w:r>
      <w:r w:rsidR="00BA4057">
        <w:rPr>
          <w:lang w:eastAsia="zh-CN"/>
        </w:rPr>
        <w:t>t</w:t>
      </w:r>
      <w:r w:rsidR="00BA4057">
        <w:rPr>
          <w:rFonts w:hint="eastAsia"/>
          <w:lang w:eastAsia="zh-CN"/>
        </w:rPr>
        <w:t>map</w:t>
      </w:r>
      <w:r w:rsidR="00BA4057">
        <w:t>, value 1 indicates ACK, and value 0 indicates NACK</w:t>
      </w:r>
      <w:r w:rsidR="00BA4057" w:rsidRPr="001363A9">
        <w:rPr>
          <w:rFonts w:eastAsiaTheme="minorEastAsia"/>
        </w:rPr>
        <w:t>.</w:t>
      </w:r>
      <w:r w:rsidR="00BA4057">
        <w:t xml:space="preserve"> </w:t>
      </w:r>
    </w:p>
    <w:p w:rsidR="00BA4057" w:rsidRDefault="004A1729" w:rsidP="004A1729">
      <w:pPr>
        <w:pStyle w:val="B1"/>
      </w:pPr>
      <w:r>
        <w:t>-</w:t>
      </w:r>
      <w:r>
        <w:tab/>
      </w:r>
      <w:r w:rsidR="00BA4057" w:rsidRPr="002625EB">
        <w:t xml:space="preserve">TPC command for scheduled PUSCH – 2 bits as defined in </w:t>
      </w:r>
      <w:r w:rsidR="00C33081">
        <w:t>Clause</w:t>
      </w:r>
      <w:r w:rsidR="00BA4057" w:rsidRPr="002625EB">
        <w:t xml:space="preserve"> </w:t>
      </w:r>
      <w:r w:rsidR="00BA4057" w:rsidRPr="002625EB">
        <w:rPr>
          <w:rFonts w:hint="eastAsia"/>
        </w:rPr>
        <w:t>7.1.1</w:t>
      </w:r>
      <w:r w:rsidR="00BA4057" w:rsidRPr="002625EB">
        <w:t xml:space="preserve"> of [</w:t>
      </w:r>
      <w:r w:rsidR="00BA4057" w:rsidRPr="002625EB">
        <w:rPr>
          <w:rFonts w:hint="eastAsia"/>
        </w:rPr>
        <w:t>5, TS38.213</w:t>
      </w:r>
      <w:r w:rsidR="00BA4057" w:rsidRPr="002625EB">
        <w:t>]</w:t>
      </w:r>
    </w:p>
    <w:p w:rsidR="00BA4057" w:rsidRDefault="004A1729" w:rsidP="004A1729">
      <w:pPr>
        <w:pStyle w:val="B1"/>
      </w:pPr>
      <w:r>
        <w:t>-</w:t>
      </w:r>
      <w:r>
        <w:tab/>
      </w:r>
      <w:r w:rsidR="00BA4057" w:rsidRPr="00AC6807">
        <w:t>All</w:t>
      </w:r>
      <w:r w:rsidR="00BA4057">
        <w:t xml:space="preserve"> the remaining bits in format 0_1</w:t>
      </w:r>
      <w:r w:rsidR="00BA4057" w:rsidRPr="00AC6807">
        <w:t xml:space="preserve"> are set to zero.</w:t>
      </w:r>
    </w:p>
    <w:p w:rsidR="00BA4057" w:rsidRPr="002625EB" w:rsidRDefault="00BA4057" w:rsidP="0063372F">
      <w:r>
        <w:t xml:space="preserve">If DCI format 0_1 is used for the </w:t>
      </w:r>
      <w:r w:rsidRPr="002625EB">
        <w:t xml:space="preserve">scheduling of </w:t>
      </w:r>
      <w:r>
        <w:t xml:space="preserve">one or multiple </w:t>
      </w:r>
      <w:r w:rsidRPr="002625EB">
        <w:t>PUSCH in one cell</w:t>
      </w:r>
      <w:r>
        <w:t xml:space="preserve"> or activating type 2 CG transmission, all the remaining fileds are set as follows:</w:t>
      </w:r>
    </w:p>
    <w:p w:rsidR="006F5298" w:rsidRPr="002625EB" w:rsidRDefault="006F5298" w:rsidP="00655940">
      <w:pPr>
        <w:pStyle w:val="B1"/>
        <w:rPr>
          <w:lang w:eastAsia="zh-CN"/>
        </w:rPr>
      </w:pPr>
      <w:r w:rsidRPr="002625EB">
        <w:t>-</w:t>
      </w:r>
      <w:r w:rsidRPr="002625EB">
        <w:rPr>
          <w:rFonts w:hint="eastAsia"/>
          <w:lang w:eastAsia="zh-CN"/>
        </w:rPr>
        <w:tab/>
        <w:t>UL/SUL indicator</w:t>
      </w:r>
      <w:r w:rsidRPr="002625EB">
        <w:t xml:space="preserve"> –</w:t>
      </w:r>
      <w:r w:rsidRPr="002625EB">
        <w:rPr>
          <w:rFonts w:hint="eastAsia"/>
          <w:lang w:eastAsia="zh-CN"/>
        </w:rPr>
        <w:t xml:space="preserve"> 0 bit 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rFonts w:hint="eastAsia"/>
          <w:lang w:eastAsia="zh-CN"/>
        </w:rPr>
        <w:t xml:space="preserve"> in the cell </w:t>
      </w:r>
      <w:r w:rsidRPr="002625EB">
        <w:rPr>
          <w:lang w:eastAsia="zh-CN"/>
        </w:rPr>
        <w:t xml:space="preserve">or UEs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lang w:eastAsia="zh-CN"/>
        </w:rPr>
        <w:t xml:space="preserve"> in the cell but only </w:t>
      </w:r>
      <w:r w:rsidR="00C972DA">
        <w:rPr>
          <w:lang w:eastAsia="zh-CN"/>
        </w:rPr>
        <w:t>one</w:t>
      </w:r>
      <w:r w:rsidRPr="002625EB">
        <w:rPr>
          <w:lang w:eastAsia="zh-CN"/>
        </w:rPr>
        <w:t xml:space="preserve"> carrier in the cell is configured for PUSCH transmission</w:t>
      </w:r>
      <w:r w:rsidRPr="002625EB">
        <w:rPr>
          <w:rFonts w:hint="eastAsia"/>
          <w:lang w:eastAsia="zh-CN"/>
        </w:rPr>
        <w:t xml:space="preserve">; </w:t>
      </w:r>
      <w:r w:rsidR="003905AE" w:rsidRPr="002625EB">
        <w:rPr>
          <w:lang w:eastAsia="zh-CN"/>
        </w:rPr>
        <w:t xml:space="preserve">otherwise, </w:t>
      </w:r>
      <w:r w:rsidRPr="002625EB">
        <w:rPr>
          <w:rFonts w:hint="eastAsia"/>
          <w:lang w:eastAsia="zh-CN"/>
        </w:rPr>
        <w:t>1 bit as defined in Table 7.3.1.1.1-1.</w:t>
      </w:r>
    </w:p>
    <w:p w:rsidR="006F5298" w:rsidRPr="002625EB" w:rsidRDefault="00885B14" w:rsidP="006F5298">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w:t>
      </w:r>
      <w:r w:rsidR="006F5BD2" w:rsidRPr="002625EB">
        <w:rPr>
          <w:rFonts w:hint="eastAsia"/>
          <w:lang w:eastAsia="zh-CN"/>
        </w:rPr>
        <w:t xml:space="preserve">0, 1 or </w:t>
      </w:r>
      <w:r w:rsidRPr="002625EB">
        <w:rPr>
          <w:rFonts w:hint="eastAsia"/>
          <w:lang w:eastAsia="zh-CN"/>
        </w:rPr>
        <w:t xml:space="preserve">2 </w:t>
      </w:r>
      <w:r w:rsidRPr="002625EB">
        <w:t>bit</w:t>
      </w:r>
      <w:r w:rsidRPr="002625EB">
        <w:rPr>
          <w:rFonts w:hint="eastAsia"/>
          <w:lang w:eastAsia="zh-CN"/>
        </w:rPr>
        <w:t>s</w:t>
      </w:r>
      <w:r w:rsidR="0047332B" w:rsidRPr="002625EB">
        <w:rPr>
          <w:rFonts w:hint="eastAsia"/>
          <w:lang w:eastAsia="zh-CN"/>
        </w:rPr>
        <w:t xml:space="preserve"> as </w:t>
      </w:r>
      <w:r w:rsidR="001D78D8" w:rsidRPr="002625EB">
        <w:rPr>
          <w:rFonts w:hint="eastAsia"/>
          <w:lang w:eastAsia="zh-CN"/>
        </w:rPr>
        <w:t xml:space="preserve">determined by the number of UL BWPs </w:t>
      </w:r>
      <w:r w:rsidR="001D78D8" w:rsidRPr="002625EB">
        <w:rPr>
          <w:position w:val="-14"/>
        </w:rPr>
        <w:object w:dxaOrig="800" w:dyaOrig="380">
          <v:shape id="_x0000_i2783" type="#_x0000_t75" style="width:33pt;height:16.5pt" o:ole="">
            <v:imagedata r:id="rId2774" o:title=""/>
          </v:shape>
          <o:OLEObject Type="Embed" ProgID="Equation.DSMT4" ShapeID="_x0000_i2783" DrawAspect="Content" ObjectID="_1640248771" r:id="rId2775"/>
        </w:object>
      </w:r>
      <w:r w:rsidR="001D78D8" w:rsidRPr="002625EB">
        <w:rPr>
          <w:rFonts w:hint="eastAsia"/>
          <w:lang w:eastAsia="zh-CN"/>
        </w:rPr>
        <w:t xml:space="preserve"> configured by higher layers, excluding the initial UL bandwidth part</w:t>
      </w:r>
      <w:r w:rsidR="0047332B" w:rsidRPr="002625EB">
        <w:rPr>
          <w:rFonts w:hint="eastAsia"/>
          <w:lang w:eastAsia="zh-CN"/>
        </w:rPr>
        <w:t>.</w:t>
      </w:r>
      <w:r w:rsidR="00462FB7" w:rsidRPr="002625EB">
        <w:rPr>
          <w:rFonts w:hint="eastAsia"/>
          <w:lang w:eastAsia="zh-CN"/>
        </w:rPr>
        <w:t xml:space="preserve"> </w:t>
      </w:r>
      <w:r w:rsidR="0047332B" w:rsidRPr="002625EB">
        <w:rPr>
          <w:rFonts w:hint="eastAsia"/>
          <w:lang w:eastAsia="zh-CN"/>
        </w:rPr>
        <w:t xml:space="preserve">The bitwidth for this field is determined </w:t>
      </w:r>
      <w:r w:rsidR="006F5298" w:rsidRPr="002625EB">
        <w:rPr>
          <w:rFonts w:hint="eastAsia"/>
          <w:lang w:eastAsia="zh-CN"/>
        </w:rPr>
        <w:t xml:space="preserve">as </w:t>
      </w:r>
      <w:r w:rsidR="006F5298" w:rsidRPr="002625EB">
        <w:rPr>
          <w:position w:val="-12"/>
        </w:rPr>
        <w:object w:dxaOrig="1359" w:dyaOrig="400">
          <v:shape id="_x0000_i2784" type="#_x0000_t75" style="width:56.25pt;height:16.5pt" o:ole="">
            <v:imagedata r:id="rId2776" o:title=""/>
          </v:shape>
          <o:OLEObject Type="Embed" ProgID="Equation.3" ShapeID="_x0000_i2784" DrawAspect="Content" ObjectID="_1640248772" r:id="rId2777"/>
        </w:object>
      </w:r>
      <w:r w:rsidR="006F5298" w:rsidRPr="002625EB">
        <w:t>bits, where</w:t>
      </w:r>
      <w:r w:rsidR="006F5298" w:rsidRPr="002625EB">
        <w:rPr>
          <w:rFonts w:hint="eastAsia"/>
          <w:lang w:eastAsia="zh-CN"/>
        </w:rPr>
        <w:t xml:space="preserve"> </w:t>
      </w:r>
    </w:p>
    <w:p w:rsidR="006F5298" w:rsidRPr="002625EB" w:rsidRDefault="006F5298"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860" w:dyaOrig="380">
          <v:shape id="_x0000_i2785" type="#_x0000_t75" style="width:77.25pt;height:15.75pt" o:ole="">
            <v:imagedata r:id="rId2778" o:title=""/>
          </v:shape>
          <o:OLEObject Type="Embed" ProgID="Equation.3" ShapeID="_x0000_i2785" DrawAspect="Content" ObjectID="_1640248773" r:id="rId2779"/>
        </w:object>
      </w:r>
      <w:r w:rsidRPr="002625EB">
        <w:rPr>
          <w:rFonts w:hint="eastAsia"/>
          <w:lang w:eastAsia="zh-CN"/>
        </w:rPr>
        <w:t xml:space="preserve"> if</w:t>
      </w:r>
      <w:r w:rsidR="00462FB7" w:rsidRPr="002625EB">
        <w:rPr>
          <w:rFonts w:hint="eastAsia"/>
          <w:lang w:eastAsia="zh-CN"/>
        </w:rPr>
        <w:t xml:space="preserve"> </w:t>
      </w:r>
      <w:r w:rsidR="001D78D8" w:rsidRPr="002625EB">
        <w:rPr>
          <w:position w:val="-14"/>
        </w:rPr>
        <w:object w:dxaOrig="1180" w:dyaOrig="380">
          <v:shape id="_x0000_i2786" type="#_x0000_t75" style="width:48.75pt;height:16.5pt" o:ole="">
            <v:imagedata r:id="rId2780" o:title=""/>
          </v:shape>
          <o:OLEObject Type="Embed" ProgID="Equation.DSMT4" ShapeID="_x0000_i2786" DrawAspect="Content" ObjectID="_1640248774" r:id="rId2781"/>
        </w:object>
      </w:r>
      <w:r w:rsidR="001D78D8" w:rsidRPr="002625EB">
        <w:rPr>
          <w:rFonts w:hint="eastAsia"/>
          <w:lang w:eastAsia="zh-CN"/>
        </w:rPr>
        <w:t xml:space="preserve">, in which case the bandwidth part indicator is equivalent to the </w:t>
      </w:r>
      <w:r w:rsidR="000B7827" w:rsidRPr="002625EB">
        <w:rPr>
          <w:rFonts w:hint="eastAsia"/>
          <w:lang w:eastAsia="zh-CN"/>
        </w:rPr>
        <w:t xml:space="preserve">ascending order of the </w:t>
      </w:r>
      <w:r w:rsidR="001D78D8" w:rsidRPr="002625EB">
        <w:rPr>
          <w:rFonts w:hint="eastAsia"/>
          <w:lang w:eastAsia="zh-CN"/>
        </w:rPr>
        <w:t xml:space="preserve">higher layer parameter </w:t>
      </w:r>
      <w:r w:rsidR="001D78D8" w:rsidRPr="002625EB">
        <w:rPr>
          <w:rFonts w:hint="eastAsia"/>
          <w:i/>
          <w:lang w:eastAsia="zh-CN"/>
        </w:rPr>
        <w:t>BWP-Id</w:t>
      </w:r>
      <w:r w:rsidRPr="002625EB">
        <w:rPr>
          <w:rFonts w:hint="eastAsia"/>
          <w:lang w:eastAsia="zh-CN"/>
        </w:rPr>
        <w:t>;</w:t>
      </w:r>
    </w:p>
    <w:p w:rsidR="006F5298" w:rsidRPr="002625EB" w:rsidRDefault="006F5298" w:rsidP="00E5725B">
      <w:pPr>
        <w:pStyle w:val="B2"/>
        <w:rPr>
          <w:lang w:eastAsia="zh-CN"/>
        </w:rPr>
      </w:pPr>
      <w:r w:rsidRPr="002625EB">
        <w:rPr>
          <w:rFonts w:hint="eastAsia"/>
          <w:lang w:eastAsia="zh-CN"/>
        </w:rPr>
        <w:t>-</w:t>
      </w:r>
      <w:r w:rsidRPr="002625EB">
        <w:rPr>
          <w:rFonts w:hint="eastAsia"/>
          <w:lang w:eastAsia="zh-CN"/>
        </w:rPr>
        <w:tab/>
        <w:t xml:space="preserve">otherwise </w:t>
      </w:r>
      <w:r w:rsidRPr="002625EB">
        <w:rPr>
          <w:position w:val="-12"/>
        </w:rPr>
        <w:object w:dxaOrig="1520" w:dyaOrig="380">
          <v:shape id="_x0000_i2787" type="#_x0000_t75" style="width:63pt;height:15.75pt" o:ole="">
            <v:imagedata r:id="rId2782" o:title=""/>
          </v:shape>
          <o:OLEObject Type="Embed" ProgID="Equation.3" ShapeID="_x0000_i2787" DrawAspect="Content" ObjectID="_1640248775" r:id="rId2783"/>
        </w:object>
      </w:r>
      <w:r w:rsidR="001D78D8" w:rsidRPr="002625EB">
        <w:rPr>
          <w:rFonts w:hint="eastAsia"/>
          <w:lang w:eastAsia="zh-CN"/>
        </w:rPr>
        <w:t xml:space="preserve">, in which case the </w:t>
      </w:r>
      <w:r w:rsidR="001D78D8" w:rsidRPr="002625EB">
        <w:rPr>
          <w:lang w:eastAsia="zh-CN"/>
        </w:rPr>
        <w:t>bandwidth</w:t>
      </w:r>
      <w:r w:rsidR="001D78D8" w:rsidRPr="002625EB">
        <w:rPr>
          <w:rFonts w:hint="eastAsia"/>
          <w:lang w:eastAsia="zh-CN"/>
        </w:rPr>
        <w:t xml:space="preserve"> part indicator is defined in Table 7.3.1.1.2-1</w:t>
      </w:r>
      <w:r w:rsidRPr="002625EB">
        <w:rPr>
          <w:rFonts w:hint="eastAsia"/>
          <w:lang w:eastAsia="zh-CN"/>
        </w:rPr>
        <w:t>;</w:t>
      </w:r>
    </w:p>
    <w:p w:rsidR="00885B14" w:rsidRPr="002625EB" w:rsidRDefault="001D78D8" w:rsidP="00E5725B">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p>
    <w:p w:rsidR="00A47838" w:rsidRDefault="00400B58" w:rsidP="00A47838">
      <w:pPr>
        <w:pStyle w:val="B1"/>
        <w:rPr>
          <w:lang w:eastAsia="zh-CN"/>
        </w:rPr>
      </w:pPr>
      <w:r w:rsidRPr="002625EB">
        <w:t>-</w:t>
      </w:r>
      <w:r w:rsidRPr="002625EB">
        <w:rPr>
          <w:rFonts w:hint="eastAsia"/>
          <w:lang w:eastAsia="zh-CN"/>
        </w:rPr>
        <w:tab/>
        <w:t>Frequency domain resource assignment</w:t>
      </w:r>
      <w:r w:rsidRPr="002625EB">
        <w:t xml:space="preserve"> –</w:t>
      </w:r>
      <w:r w:rsidR="006F5298" w:rsidRPr="002625EB">
        <w:t xml:space="preserve"> </w:t>
      </w:r>
      <w:r w:rsidR="006F5298" w:rsidRPr="002625EB">
        <w:rPr>
          <w:rFonts w:hint="eastAsia"/>
          <w:lang w:eastAsia="zh-CN"/>
        </w:rPr>
        <w:t xml:space="preserve">number of bits determined by the following, where </w:t>
      </w:r>
      <w:r w:rsidR="006F5298" w:rsidRPr="002625EB">
        <w:rPr>
          <w:position w:val="-10"/>
        </w:rPr>
        <w:object w:dxaOrig="780" w:dyaOrig="340">
          <v:shape id="_x0000_i2788" type="#_x0000_t75" style="width:33pt;height:14.25pt" o:ole="">
            <v:imagedata r:id="rId2742" o:title=""/>
          </v:shape>
          <o:OLEObject Type="Embed" ProgID="Equation.3" ShapeID="_x0000_i2788" DrawAspect="Content" ObjectID="_1640248776" r:id="rId2784"/>
        </w:object>
      </w:r>
      <w:r w:rsidR="006F5298" w:rsidRPr="002625EB">
        <w:rPr>
          <w:lang w:eastAsia="zh-CN"/>
        </w:rPr>
        <w:t xml:space="preserve"> is the size of the active </w:t>
      </w:r>
      <w:r w:rsidR="001D78D8" w:rsidRPr="002625EB">
        <w:rPr>
          <w:lang w:eastAsia="zh-CN"/>
        </w:rPr>
        <w:t xml:space="preserve">UL </w:t>
      </w:r>
      <w:r w:rsidR="006F5298" w:rsidRPr="002625EB">
        <w:rPr>
          <w:lang w:eastAsia="zh-CN"/>
        </w:rPr>
        <w:t>bandwidth part</w:t>
      </w:r>
      <w:r w:rsidR="006F5298" w:rsidRPr="002625EB">
        <w:rPr>
          <w:rFonts w:hint="eastAsia"/>
          <w:lang w:eastAsia="zh-CN"/>
        </w:rPr>
        <w:t>:</w:t>
      </w:r>
      <w:r w:rsidR="00A47838" w:rsidRPr="00A47838">
        <w:rPr>
          <w:lang w:eastAsia="zh-CN"/>
        </w:rPr>
        <w:t xml:space="preserve"> </w:t>
      </w:r>
    </w:p>
    <w:p w:rsidR="006F5298" w:rsidRPr="002625EB" w:rsidRDefault="006C1FCF" w:rsidP="0063372F">
      <w:pPr>
        <w:pStyle w:val="B2"/>
        <w:rPr>
          <w:lang w:eastAsia="zh-CN"/>
        </w:rPr>
      </w:pPr>
      <w:r>
        <w:rPr>
          <w:lang w:eastAsia="zh-CN"/>
        </w:rPr>
        <w:t>-</w:t>
      </w:r>
      <w:r>
        <w:rPr>
          <w:lang w:eastAsia="zh-CN"/>
        </w:rPr>
        <w:tab/>
        <w:t>I</w:t>
      </w:r>
      <w:r w:rsidR="00A47838">
        <w:rPr>
          <w:rFonts w:hint="eastAsia"/>
          <w:lang w:eastAsia="zh-CN"/>
        </w:rPr>
        <w:t xml:space="preserve">f higher layer parameter </w:t>
      </w:r>
      <w:r w:rsidR="00A47838" w:rsidRPr="00DC6018">
        <w:rPr>
          <w:i/>
        </w:rPr>
        <w:t>useInterlacePUSCH-Dedicated-r16</w:t>
      </w:r>
      <w:r w:rsidR="00A47838">
        <w:rPr>
          <w:rFonts w:hint="eastAsia"/>
          <w:i/>
          <w:lang w:eastAsia="zh-CN"/>
        </w:rPr>
        <w:t xml:space="preserve"> </w:t>
      </w:r>
      <w:r w:rsidR="00A47838" w:rsidRPr="0084370E">
        <w:rPr>
          <w:rFonts w:hint="eastAsia"/>
          <w:lang w:eastAsia="zh-CN"/>
        </w:rPr>
        <w:t>is not configured</w:t>
      </w:r>
    </w:p>
    <w:p w:rsidR="0029465F" w:rsidRPr="002625EB" w:rsidRDefault="0029465F" w:rsidP="0063372F">
      <w:pPr>
        <w:pStyle w:val="B3"/>
        <w:rPr>
          <w:lang w:eastAsia="zh-CN"/>
        </w:rPr>
      </w:pPr>
      <w:r w:rsidRPr="002625EB">
        <w:t>-</w:t>
      </w:r>
      <w:r w:rsidRPr="002625EB">
        <w:tab/>
      </w:r>
      <w:r w:rsidRPr="002625EB">
        <w:rPr>
          <w:position w:val="-12"/>
        </w:rPr>
        <w:object w:dxaOrig="560" w:dyaOrig="360">
          <v:shape id="_x0000_i2789" type="#_x0000_t75" style="width:24pt;height:15pt" o:ole="">
            <v:imagedata r:id="rId2785" o:title=""/>
          </v:shape>
          <o:OLEObject Type="Embed" ProgID="Equation.3" ShapeID="_x0000_i2789" DrawAspect="Content" ObjectID="_1640248777" r:id="rId2786"/>
        </w:object>
      </w:r>
      <w:r w:rsidRPr="002625EB">
        <w:rPr>
          <w:rFonts w:hint="eastAsia"/>
          <w:lang w:eastAsia="zh-CN"/>
        </w:rPr>
        <w:t xml:space="preserve"> </w:t>
      </w:r>
      <w:r w:rsidR="00A674D5" w:rsidRPr="002625EB">
        <w:rPr>
          <w:rFonts w:hint="eastAsia"/>
          <w:lang w:eastAsia="zh-CN"/>
        </w:rPr>
        <w:t>bits</w:t>
      </w:r>
      <w:r w:rsidR="00B006CD" w:rsidRPr="002625EB">
        <w:rPr>
          <w:rFonts w:hint="eastAsia"/>
          <w:lang w:eastAsia="zh-CN"/>
        </w:rPr>
        <w:t xml:space="preserve"> if only resource allocation type 0 is configured</w:t>
      </w:r>
      <w:r w:rsidRPr="002625EB">
        <w:rPr>
          <w:rFonts w:hint="eastAsia"/>
          <w:lang w:eastAsia="zh-CN"/>
        </w:rPr>
        <w:t xml:space="preserve">, where </w:t>
      </w:r>
      <w:r w:rsidRPr="002625EB">
        <w:rPr>
          <w:position w:val="-12"/>
        </w:rPr>
        <w:object w:dxaOrig="560" w:dyaOrig="360">
          <v:shape id="_x0000_i2790" type="#_x0000_t75" style="width:24pt;height:15pt" o:ole="">
            <v:imagedata r:id="rId2785" o:title=""/>
          </v:shape>
          <o:OLEObject Type="Embed" ProgID="Equation.3" ShapeID="_x0000_i2790" DrawAspect="Content" ObjectID="_1640248778" r:id="rId2787"/>
        </w:object>
      </w:r>
      <w:r w:rsidRPr="002625EB">
        <w:rPr>
          <w:rFonts w:hint="eastAsia"/>
          <w:lang w:eastAsia="zh-CN"/>
        </w:rPr>
        <w:t xml:space="preserve"> is defined in </w:t>
      </w:r>
      <w:r w:rsidR="00C33081">
        <w:rPr>
          <w:rFonts w:hint="eastAsia"/>
          <w:lang w:eastAsia="zh-CN"/>
        </w:rPr>
        <w:t>Clause</w:t>
      </w:r>
      <w:r w:rsidRPr="002625EB">
        <w:rPr>
          <w:rFonts w:hint="eastAsia"/>
          <w:lang w:eastAsia="zh-CN"/>
        </w:rPr>
        <w:t xml:space="preserve"> 6.1.2.2.1 of [6, TS</w:t>
      </w:r>
      <w:r w:rsidRPr="002625EB">
        <w:rPr>
          <w:lang w:eastAsia="zh-CN"/>
        </w:rPr>
        <w:t xml:space="preserve"> </w:t>
      </w:r>
      <w:r w:rsidRPr="002625EB">
        <w:rPr>
          <w:rFonts w:hint="eastAsia"/>
          <w:lang w:eastAsia="zh-CN"/>
        </w:rPr>
        <w:t>38.214]</w:t>
      </w:r>
      <w:r w:rsidR="00B006CD" w:rsidRPr="002625EB">
        <w:rPr>
          <w:rFonts w:hint="eastAsia"/>
          <w:lang w:eastAsia="zh-CN"/>
        </w:rPr>
        <w:t xml:space="preserve">, </w:t>
      </w:r>
    </w:p>
    <w:p w:rsidR="00400B58" w:rsidRPr="002625EB" w:rsidRDefault="0029465F" w:rsidP="0063372F">
      <w:pPr>
        <w:pStyle w:val="B3"/>
        <w:rPr>
          <w:lang w:eastAsia="zh-CN"/>
        </w:rPr>
      </w:pPr>
      <w:r w:rsidRPr="002625EB">
        <w:t>-</w:t>
      </w:r>
      <w:r w:rsidRPr="002625EB">
        <w:tab/>
      </w:r>
      <w:r w:rsidR="004952B2" w:rsidRPr="002625EB">
        <w:rPr>
          <w:position w:val="-12"/>
        </w:rPr>
        <w:object w:dxaOrig="3140" w:dyaOrig="440">
          <v:shape id="_x0000_i2791" type="#_x0000_t75" style="width:132pt;height:18.75pt" o:ole="">
            <v:imagedata r:id="rId2750" o:title=""/>
          </v:shape>
          <o:OLEObject Type="Embed" ProgID="Equation.3" ShapeID="_x0000_i2791" DrawAspect="Content" ObjectID="_1640248779" r:id="rId2788"/>
        </w:object>
      </w:r>
      <w:r w:rsidR="00A674D5" w:rsidRPr="002625EB">
        <w:rPr>
          <w:rFonts w:hint="eastAsia"/>
          <w:lang w:eastAsia="zh-CN"/>
        </w:rPr>
        <w:t xml:space="preserve">bits if only resource allocation type 1 is configured, or </w:t>
      </w:r>
      <w:r w:rsidRPr="002625EB">
        <w:rPr>
          <w:rFonts w:ascii="Arial" w:eastAsia="Batang" w:hAnsi="Arial" w:cs="Arial"/>
          <w:position w:val="-12"/>
          <w:lang w:val="en-US" w:eastAsia="ko-KR"/>
        </w:rPr>
        <w:object w:dxaOrig="4720" w:dyaOrig="440">
          <v:shape id="_x0000_i2792" type="#_x0000_t75" style="width:211.5pt;height:17.25pt" o:ole="">
            <v:imagedata r:id="rId2789" o:title=""/>
            <o:lock v:ext="edit" aspectratio="f"/>
          </v:shape>
          <o:OLEObject Type="Embed" ProgID="Equation.3" ShapeID="_x0000_i2792" DrawAspect="Content" ObjectID="_1640248780" r:id="rId2790"/>
        </w:object>
      </w:r>
      <w:r w:rsidR="00400B58" w:rsidRPr="002625EB">
        <w:rPr>
          <w:rFonts w:hint="eastAsia"/>
          <w:lang w:eastAsia="zh-CN"/>
        </w:rPr>
        <w:t xml:space="preserve"> bits</w:t>
      </w:r>
      <w:r w:rsidR="00A674D5" w:rsidRPr="002625EB">
        <w:rPr>
          <w:rFonts w:hint="eastAsia"/>
          <w:lang w:eastAsia="zh-CN"/>
        </w:rPr>
        <w:t xml:space="preserve"> if both resource allocation type 0 and 1 are configured.</w:t>
      </w:r>
    </w:p>
    <w:p w:rsidR="00B66E79" w:rsidRPr="002625EB" w:rsidRDefault="00B66E79" w:rsidP="0063372F">
      <w:pPr>
        <w:pStyle w:val="B3"/>
      </w:pPr>
      <w:r w:rsidRPr="002625EB">
        <w:lastRenderedPageBreak/>
        <w:t>-</w:t>
      </w:r>
      <w:r w:rsidR="0009376C" w:rsidRPr="002625EB">
        <w:tab/>
      </w:r>
      <w:r w:rsidR="00A674D5" w:rsidRPr="002625EB">
        <w:rPr>
          <w:rFonts w:hint="eastAsia"/>
          <w:lang w:eastAsia="zh-CN"/>
        </w:rPr>
        <w:t>If both resource allocation type 0 and 1 are configured, t</w:t>
      </w:r>
      <w:r w:rsidRPr="002625EB">
        <w:rPr>
          <w:rFonts w:hint="eastAsia"/>
          <w:lang w:eastAsia="zh-CN"/>
        </w:rPr>
        <w:t xml:space="preserve">he MSB bit </w:t>
      </w:r>
      <w:r w:rsidRPr="002625EB">
        <w:rPr>
          <w:lang w:eastAsia="zh-CN"/>
        </w:rPr>
        <w:t>is used to indicat</w:t>
      </w:r>
      <w:r w:rsidR="003C4E83"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rsidR="007412CD" w:rsidRPr="002625EB" w:rsidRDefault="007412CD" w:rsidP="0063372F">
      <w:pPr>
        <w:pStyle w:val="B3"/>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sidR="002C4FE6" w:rsidRPr="002625EB">
        <w:rPr>
          <w:rFonts w:hint="eastAsia"/>
        </w:rPr>
        <w:t xml:space="preserve"> </w:t>
      </w:r>
      <w:r w:rsidR="002C4FE6" w:rsidRPr="002625EB">
        <w:rPr>
          <w:position w:val="-12"/>
        </w:rPr>
        <w:object w:dxaOrig="560" w:dyaOrig="360">
          <v:shape id="_x0000_i2793" type="#_x0000_t75" style="width:24pt;height:15pt" o:ole="">
            <v:imagedata r:id="rId2785" o:title=""/>
          </v:shape>
          <o:OLEObject Type="Embed" ProgID="Equation.3" ShapeID="_x0000_i2793" DrawAspect="Content" ObjectID="_1640248781" r:id="rId2791"/>
        </w:object>
      </w:r>
      <w:r w:rsidRPr="002625EB">
        <w:rPr>
          <w:rFonts w:hint="eastAsia"/>
          <w:lang w:eastAsia="zh-CN"/>
        </w:rPr>
        <w:t xml:space="preserve"> </w:t>
      </w:r>
      <w:r w:rsidRPr="002625EB">
        <w:rPr>
          <w:lang w:eastAsia="zh-CN"/>
        </w:rPr>
        <w:t>LSBs provide the resource allocation as defined in</w:t>
      </w:r>
      <w:r w:rsidR="00BE20EA" w:rsidRPr="002625EB">
        <w:rPr>
          <w:lang w:eastAsia="zh-CN"/>
        </w:rPr>
        <w:t xml:space="preserve"> </w:t>
      </w:r>
      <w:r w:rsidR="00C33081">
        <w:rPr>
          <w:rFonts w:hint="eastAsia"/>
          <w:lang w:eastAsia="zh-CN"/>
        </w:rPr>
        <w:t>Clause</w:t>
      </w:r>
      <w:r w:rsidRPr="002625EB">
        <w:rPr>
          <w:rFonts w:hint="eastAsia"/>
          <w:lang w:eastAsia="zh-CN"/>
        </w:rPr>
        <w:t xml:space="preserve"> 6.1.2.2.1</w:t>
      </w:r>
      <w:r w:rsidRPr="002625EB">
        <w:rPr>
          <w:lang w:eastAsia="zh-CN"/>
        </w:rPr>
        <w:t xml:space="preserve"> </w:t>
      </w:r>
      <w:r w:rsidRPr="002625EB">
        <w:rPr>
          <w:rFonts w:hint="eastAsia"/>
          <w:lang w:eastAsia="zh-CN"/>
        </w:rPr>
        <w:t>of [6, TS</w:t>
      </w:r>
      <w:r w:rsidR="002C4FE6" w:rsidRPr="002625EB">
        <w:rPr>
          <w:lang w:eastAsia="zh-CN"/>
        </w:rPr>
        <w:t xml:space="preserve"> </w:t>
      </w:r>
      <w:r w:rsidRPr="002625EB">
        <w:rPr>
          <w:rFonts w:hint="eastAsia"/>
          <w:lang w:eastAsia="zh-CN"/>
        </w:rPr>
        <w:t>38.214].</w:t>
      </w:r>
    </w:p>
    <w:p w:rsidR="002C4FE6" w:rsidRPr="002625EB" w:rsidRDefault="007412CD" w:rsidP="0063372F">
      <w:pPr>
        <w:pStyle w:val="B3"/>
        <w:rPr>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rsidR="006B18A7" w:rsidRPr="002625EB">
        <w:t xml:space="preserve"> </w:t>
      </w:r>
      <w:r w:rsidR="004952B2" w:rsidRPr="002625EB">
        <w:rPr>
          <w:position w:val="-12"/>
        </w:rPr>
        <w:object w:dxaOrig="3140" w:dyaOrig="440">
          <v:shape id="_x0000_i2794" type="#_x0000_t75" style="width:132pt;height:18.75pt" o:ole="">
            <v:imagedata r:id="rId2750" o:title=""/>
          </v:shape>
          <o:OLEObject Type="Embed" ProgID="Equation.3" ShapeID="_x0000_i2794" DrawAspect="Content" ObjectID="_1640248782" r:id="rId2792"/>
        </w:object>
      </w:r>
      <w:r w:rsidR="0030605C" w:rsidRPr="002625EB">
        <w:rPr>
          <w:rFonts w:hint="eastAsia"/>
          <w:lang w:eastAsia="zh-CN"/>
        </w:rPr>
        <w:t xml:space="preserve"> </w:t>
      </w:r>
      <w:r w:rsidRPr="002625EB">
        <w:t>LSBs provide the resource allocation</w:t>
      </w:r>
      <w:r w:rsidR="007333D3" w:rsidRPr="002625EB">
        <w:rPr>
          <w:lang w:eastAsia="zh-CN"/>
        </w:rPr>
        <w:t xml:space="preserve"> </w:t>
      </w:r>
      <w:r w:rsidR="002C4FE6" w:rsidRPr="002625EB">
        <w:rPr>
          <w:rFonts w:hint="eastAsia"/>
          <w:lang w:eastAsia="zh-CN"/>
        </w:rPr>
        <w:t>as follows:</w:t>
      </w:r>
    </w:p>
    <w:p w:rsidR="002C4FE6" w:rsidRPr="002625EB" w:rsidRDefault="002C4FE6" w:rsidP="0063372F">
      <w:pPr>
        <w:pStyle w:val="B4"/>
        <w:rPr>
          <w:lang w:eastAsia="zh-CN"/>
        </w:rPr>
      </w:pPr>
      <w:r w:rsidRPr="002625EB">
        <w:rPr>
          <w:rFonts w:hint="eastAsia"/>
          <w:lang w:eastAsia="zh-CN"/>
        </w:rPr>
        <w:t>-</w:t>
      </w:r>
      <w:r w:rsidRPr="002625EB">
        <w:rPr>
          <w:rFonts w:hint="eastAsia"/>
          <w:lang w:eastAsia="zh-CN"/>
        </w:rPr>
        <w:tab/>
        <w:t>For PUSCH hopping with resource allocation type 1:</w:t>
      </w:r>
    </w:p>
    <w:p w:rsidR="002C4FE6" w:rsidRPr="002625EB" w:rsidRDefault="002C4FE6" w:rsidP="0063372F">
      <w:pPr>
        <w:pStyle w:val="B5"/>
        <w:rPr>
          <w:lang w:eastAsia="zh-CN"/>
        </w:rPr>
      </w:pPr>
      <w:r w:rsidRPr="002625EB">
        <w:rPr>
          <w:rFonts w:hint="eastAsia"/>
          <w:lang w:eastAsia="zh-CN"/>
        </w:rPr>
        <w:t>-</w:t>
      </w:r>
      <w:r w:rsidRPr="002625EB">
        <w:rPr>
          <w:rFonts w:hint="eastAsia"/>
          <w:lang w:eastAsia="zh-CN"/>
        </w:rPr>
        <w:tab/>
      </w:r>
      <w:r w:rsidRPr="002625EB">
        <w:rPr>
          <w:position w:val="-10"/>
        </w:rPr>
        <w:object w:dxaOrig="740" w:dyaOrig="380">
          <v:shape id="_x0000_i2795" type="#_x0000_t75" style="width:31.5pt;height:15.75pt" o:ole="">
            <v:imagedata r:id="rId2753" o:title=""/>
          </v:shape>
          <o:OLEObject Type="Embed" ProgID="Equation.3" ShapeID="_x0000_i2795" DrawAspect="Content" ObjectID="_1640248783" r:id="rId2793"/>
        </w:object>
      </w:r>
      <w:r w:rsidRPr="002625EB">
        <w:rPr>
          <w:rFonts w:hint="eastAsia"/>
          <w:lang w:eastAsia="zh-CN"/>
        </w:rPr>
        <w:t xml:space="preserve"> MSB bits are used to indicate the frequency offset according to </w:t>
      </w:r>
      <w:r w:rsidR="00C33081">
        <w:rPr>
          <w:rFonts w:hint="eastAsia"/>
          <w:lang w:eastAsia="zh-CN"/>
        </w:rPr>
        <w:t>Clause</w:t>
      </w:r>
      <w:r w:rsidRPr="002625EB">
        <w:rPr>
          <w:rFonts w:hint="eastAsia"/>
          <w:lang w:eastAsia="zh-CN"/>
        </w:rPr>
        <w:t xml:space="preserve"> 6.3 of [6, TS</w:t>
      </w:r>
      <w:r w:rsidRPr="002625EB">
        <w:rPr>
          <w:lang w:eastAsia="zh-CN"/>
        </w:rPr>
        <w:t xml:space="preserve"> </w:t>
      </w:r>
      <w:r w:rsidRPr="002625EB">
        <w:rPr>
          <w:rFonts w:hint="eastAsia"/>
          <w:lang w:eastAsia="zh-CN"/>
        </w:rPr>
        <w:t xml:space="preserve">38.214], where </w:t>
      </w:r>
      <w:r w:rsidRPr="002625EB">
        <w:rPr>
          <w:position w:val="-10"/>
        </w:rPr>
        <w:object w:dxaOrig="1080" w:dyaOrig="380">
          <v:shape id="_x0000_i2796" type="#_x0000_t75" style="width:45pt;height:15.75pt" o:ole="">
            <v:imagedata r:id="rId2755" o:title=""/>
          </v:shape>
          <o:OLEObject Type="Embed" ProgID="Equation.3" ShapeID="_x0000_i2796" DrawAspect="Content" ObjectID="_1640248784" r:id="rId2794"/>
        </w:object>
      </w:r>
      <w:r w:rsidRPr="002625EB">
        <w:rPr>
          <w:rFonts w:hint="eastAsia"/>
          <w:lang w:eastAsia="zh-CN"/>
        </w:rPr>
        <w:t xml:space="preserve"> if the higher layer parameter </w:t>
      </w:r>
      <w:r w:rsidR="001D78D8" w:rsidRPr="002625EB">
        <w:rPr>
          <w:i/>
        </w:rPr>
        <w:t>frequencyHoppingOffsetLists</w:t>
      </w:r>
      <w:r w:rsidRPr="002625EB">
        <w:rPr>
          <w:rFonts w:hint="eastAsia"/>
          <w:lang w:eastAsia="zh-CN"/>
        </w:rPr>
        <w:t xml:space="preserve"> contains two offset values and</w:t>
      </w:r>
      <w:r w:rsidR="007333D3" w:rsidRPr="002625EB">
        <w:rPr>
          <w:rFonts w:hint="eastAsia"/>
          <w:lang w:eastAsia="zh-CN"/>
        </w:rPr>
        <w:t xml:space="preserve"> </w:t>
      </w:r>
      <w:r w:rsidRPr="002625EB">
        <w:rPr>
          <w:position w:val="-10"/>
        </w:rPr>
        <w:object w:dxaOrig="1120" w:dyaOrig="380">
          <v:shape id="_x0000_i2797" type="#_x0000_t75" style="width:45.75pt;height:15.75pt" o:ole="">
            <v:imagedata r:id="rId2795" o:title=""/>
          </v:shape>
          <o:OLEObject Type="Embed" ProgID="Equation.3" ShapeID="_x0000_i2797" DrawAspect="Content" ObjectID="_1640248785" r:id="rId2796"/>
        </w:object>
      </w:r>
      <w:r w:rsidRPr="002625EB">
        <w:rPr>
          <w:rFonts w:hint="eastAsia"/>
          <w:lang w:eastAsia="zh-CN"/>
        </w:rPr>
        <w:t xml:space="preserve"> if the higher layer parameter </w:t>
      </w:r>
      <w:r w:rsidR="001D78D8" w:rsidRPr="002625EB">
        <w:rPr>
          <w:i/>
        </w:rPr>
        <w:t>frequencyHoppingOffsetLists</w:t>
      </w:r>
      <w:r w:rsidRPr="002625EB">
        <w:rPr>
          <w:rFonts w:hint="eastAsia"/>
          <w:lang w:eastAsia="zh-CN"/>
        </w:rPr>
        <w:t xml:space="preserve"> contains four offset values</w:t>
      </w:r>
    </w:p>
    <w:p w:rsidR="002C4FE6" w:rsidRPr="002625EB" w:rsidRDefault="002C4FE6" w:rsidP="0063372F">
      <w:pPr>
        <w:pStyle w:val="B5"/>
        <w:rPr>
          <w:lang w:eastAsia="zh-CN"/>
        </w:rPr>
      </w:pPr>
      <w:r w:rsidRPr="002625EB">
        <w:rPr>
          <w:rFonts w:hint="eastAsia"/>
          <w:lang w:eastAsia="zh-CN"/>
        </w:rPr>
        <w:t>-</w:t>
      </w:r>
      <w:r w:rsidRPr="002625EB">
        <w:rPr>
          <w:rFonts w:hint="eastAsia"/>
          <w:lang w:eastAsia="zh-CN"/>
        </w:rPr>
        <w:tab/>
      </w:r>
      <w:r w:rsidRPr="002625EB">
        <w:rPr>
          <w:position w:val="-12"/>
        </w:rPr>
        <w:object w:dxaOrig="4000" w:dyaOrig="460">
          <v:shape id="_x0000_i2798" type="#_x0000_t75" style="width:168.75pt;height:20.25pt" o:ole="">
            <v:imagedata r:id="rId2759" o:title=""/>
          </v:shape>
          <o:OLEObject Type="Embed" ProgID="Equation.3" ShapeID="_x0000_i2798" DrawAspect="Content" ObjectID="_1640248786" r:id="rId2797"/>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rsidR="002C4FE6" w:rsidRPr="002625EB" w:rsidRDefault="002C4FE6" w:rsidP="0063372F">
      <w:pPr>
        <w:pStyle w:val="B4"/>
        <w:rPr>
          <w:lang w:eastAsia="zh-CN"/>
        </w:rPr>
      </w:pPr>
      <w:r w:rsidRPr="002625EB">
        <w:rPr>
          <w:rFonts w:hint="eastAsia"/>
          <w:lang w:eastAsia="zh-CN"/>
        </w:rPr>
        <w:t>-</w:t>
      </w:r>
      <w:r w:rsidRPr="002625EB">
        <w:rPr>
          <w:rFonts w:hint="eastAsia"/>
          <w:lang w:eastAsia="zh-CN"/>
        </w:rPr>
        <w:tab/>
        <w:t>For non-PUSCH hopping with resource allocation type 1:</w:t>
      </w:r>
    </w:p>
    <w:p w:rsidR="002C4FE6" w:rsidRDefault="002C4FE6" w:rsidP="006C1FCF">
      <w:pPr>
        <w:pStyle w:val="B5"/>
        <w:rPr>
          <w:lang w:eastAsia="zh-CN"/>
        </w:rPr>
      </w:pPr>
      <w:r w:rsidRPr="002625EB">
        <w:rPr>
          <w:rFonts w:hint="eastAsia"/>
          <w:lang w:eastAsia="zh-CN"/>
        </w:rPr>
        <w:t>-</w:t>
      </w:r>
      <w:r w:rsidRPr="002625EB">
        <w:rPr>
          <w:rFonts w:hint="eastAsia"/>
          <w:lang w:eastAsia="zh-CN"/>
        </w:rPr>
        <w:tab/>
      </w:r>
      <w:r w:rsidRPr="002625EB">
        <w:rPr>
          <w:position w:val="-12"/>
        </w:rPr>
        <w:object w:dxaOrig="3120" w:dyaOrig="440">
          <v:shape id="_x0000_i2799" type="#_x0000_t75" style="width:131.25pt;height:18.75pt" o:ole="">
            <v:imagedata r:id="rId2798" o:title=""/>
          </v:shape>
          <o:OLEObject Type="Embed" ProgID="Equation.3" ShapeID="_x0000_i2799" DrawAspect="Content" ObjectID="_1640248787" r:id="rId2799"/>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rsidR="006C1FCF" w:rsidRDefault="006C1FCF" w:rsidP="0063372F">
      <w:pPr>
        <w:pStyle w:val="B2"/>
        <w:rPr>
          <w:lang w:eastAsia="zh-CN"/>
        </w:rPr>
      </w:pPr>
      <w:r>
        <w:rPr>
          <w:lang w:eastAsia="zh-CN"/>
        </w:rPr>
        <w:t>-</w:t>
      </w:r>
      <w:r>
        <w:rPr>
          <w:lang w:eastAsia="zh-CN"/>
        </w:rPr>
        <w:tab/>
        <w:t xml:space="preserve">If the higher layer parameter </w:t>
      </w:r>
      <w:r w:rsidRPr="00DC6018">
        <w:rPr>
          <w:i/>
          <w:color w:val="000000"/>
        </w:rPr>
        <w:t>useInterlacePUSCH-Dedicated-r16</w:t>
      </w:r>
      <w:r>
        <w:rPr>
          <w:i/>
          <w:color w:val="000000"/>
        </w:rPr>
        <w:t xml:space="preserve"> </w:t>
      </w:r>
      <w:r w:rsidRPr="00450E0B">
        <w:rPr>
          <w:lang w:eastAsia="zh-CN"/>
        </w:rPr>
        <w:t xml:space="preserve">is configured </w:t>
      </w:r>
    </w:p>
    <w:p w:rsidR="006C1FCF" w:rsidRDefault="0070476A" w:rsidP="0070476A">
      <w:pPr>
        <w:pStyle w:val="B3"/>
        <w:rPr>
          <w:lang w:eastAsia="zh-CN"/>
        </w:rPr>
      </w:pPr>
      <w:r>
        <w:rPr>
          <w:lang w:eastAsia="zh-CN"/>
        </w:rPr>
        <w:t>-</w:t>
      </w:r>
      <w:r>
        <w:rPr>
          <w:lang w:eastAsia="zh-CN"/>
        </w:rPr>
        <w:tab/>
      </w:r>
      <w:r w:rsidR="006C1FCF">
        <w:rPr>
          <w:lang w:eastAsia="zh-CN"/>
        </w:rPr>
        <w:t xml:space="preserve">5 + Y bits </w:t>
      </w:r>
      <w:r w:rsidR="006C1FCF">
        <w:rPr>
          <w:rFonts w:hint="eastAsia"/>
          <w:lang w:eastAsia="zh-CN"/>
        </w:rPr>
        <w:t>provide</w:t>
      </w:r>
      <w:r w:rsidR="006C1FCF" w:rsidRPr="002625EB">
        <w:rPr>
          <w:rFonts w:hint="eastAsia"/>
          <w:lang w:eastAsia="zh-CN"/>
        </w:rPr>
        <w:t xml:space="preserve"> the frequency domain </w:t>
      </w:r>
      <w:r w:rsidR="006C1FCF" w:rsidRPr="002625EB">
        <w:rPr>
          <w:lang w:eastAsia="zh-CN"/>
        </w:rPr>
        <w:t>resource</w:t>
      </w:r>
      <w:r w:rsidR="006C1FCF" w:rsidRPr="002625EB">
        <w:rPr>
          <w:rFonts w:hint="eastAsia"/>
          <w:lang w:eastAsia="zh-CN"/>
        </w:rPr>
        <w:t xml:space="preserve"> allocation according to </w:t>
      </w:r>
      <w:r w:rsidR="00C33081">
        <w:rPr>
          <w:rFonts w:hint="eastAsia"/>
          <w:lang w:eastAsia="zh-CN"/>
        </w:rPr>
        <w:t>Clause</w:t>
      </w:r>
      <w:r w:rsidR="006C1FCF" w:rsidRPr="002625EB">
        <w:rPr>
          <w:rFonts w:hint="eastAsia"/>
          <w:lang w:eastAsia="zh-CN"/>
        </w:rPr>
        <w:t xml:space="preserve"> </w:t>
      </w:r>
      <w:r w:rsidR="006C1FCF">
        <w:rPr>
          <w:lang w:eastAsia="zh-CN"/>
        </w:rPr>
        <w:t xml:space="preserve">6.1.2.2.3 </w:t>
      </w:r>
      <w:r w:rsidR="006C1FCF" w:rsidRPr="002625EB">
        <w:rPr>
          <w:rFonts w:hint="eastAsia"/>
          <w:lang w:eastAsia="zh-CN"/>
        </w:rPr>
        <w:t>of [6, TS</w:t>
      </w:r>
      <w:r w:rsidR="006C1FCF" w:rsidRPr="002625EB">
        <w:rPr>
          <w:lang w:eastAsia="zh-CN"/>
        </w:rPr>
        <w:t xml:space="preserve"> </w:t>
      </w:r>
      <w:r w:rsidR="006C1FCF" w:rsidRPr="002625EB">
        <w:rPr>
          <w:rFonts w:hint="eastAsia"/>
          <w:lang w:eastAsia="zh-CN"/>
        </w:rPr>
        <w:t>38.214]</w:t>
      </w:r>
      <w:r w:rsidR="006C1FCF">
        <w:rPr>
          <w:lang w:eastAsia="zh-CN"/>
        </w:rPr>
        <w:t xml:space="preserve"> if the subcarrier spacing for the </w:t>
      </w:r>
      <w:r w:rsidR="006C1FCF" w:rsidRPr="002625EB">
        <w:rPr>
          <w:lang w:eastAsia="zh-CN"/>
        </w:rPr>
        <w:t>active UL bandwidth part</w:t>
      </w:r>
      <w:r w:rsidR="006C1FCF">
        <w:rPr>
          <w:lang w:eastAsia="zh-CN"/>
        </w:rPr>
        <w:t xml:space="preserve"> is 30 kHz</w:t>
      </w:r>
    </w:p>
    <w:p w:rsidR="006C1FCF" w:rsidRDefault="0070476A" w:rsidP="0070476A">
      <w:pPr>
        <w:pStyle w:val="B3"/>
        <w:rPr>
          <w:lang w:eastAsia="zh-CN"/>
        </w:rPr>
      </w:pPr>
      <w:r>
        <w:rPr>
          <w:lang w:eastAsia="zh-CN"/>
        </w:rPr>
        <w:t>-</w:t>
      </w:r>
      <w:r>
        <w:rPr>
          <w:lang w:eastAsia="zh-CN"/>
        </w:rPr>
        <w:tab/>
      </w:r>
      <w:r w:rsidR="006C1FCF">
        <w:rPr>
          <w:lang w:eastAsia="zh-CN"/>
        </w:rPr>
        <w:t xml:space="preserve">6 + Y bits </w:t>
      </w:r>
      <w:r w:rsidR="006C1FCF">
        <w:rPr>
          <w:rFonts w:hint="eastAsia"/>
          <w:lang w:eastAsia="zh-CN"/>
        </w:rPr>
        <w:t>provide</w:t>
      </w:r>
      <w:r w:rsidR="006C1FCF" w:rsidRPr="002625EB">
        <w:rPr>
          <w:rFonts w:hint="eastAsia"/>
          <w:lang w:eastAsia="zh-CN"/>
        </w:rPr>
        <w:t xml:space="preserve"> the frequency domain </w:t>
      </w:r>
      <w:r w:rsidR="006C1FCF" w:rsidRPr="002625EB">
        <w:rPr>
          <w:lang w:eastAsia="zh-CN"/>
        </w:rPr>
        <w:t>resource</w:t>
      </w:r>
      <w:r w:rsidR="006C1FCF" w:rsidRPr="002625EB">
        <w:rPr>
          <w:rFonts w:hint="eastAsia"/>
          <w:lang w:eastAsia="zh-CN"/>
        </w:rPr>
        <w:t xml:space="preserve"> allocation according to </w:t>
      </w:r>
      <w:r w:rsidR="00C33081">
        <w:rPr>
          <w:rFonts w:hint="eastAsia"/>
          <w:lang w:eastAsia="zh-CN"/>
        </w:rPr>
        <w:t>Clause</w:t>
      </w:r>
      <w:r w:rsidR="006C1FCF" w:rsidRPr="002625EB">
        <w:rPr>
          <w:rFonts w:hint="eastAsia"/>
          <w:lang w:eastAsia="zh-CN"/>
        </w:rPr>
        <w:t xml:space="preserve"> </w:t>
      </w:r>
      <w:r w:rsidR="006C1FCF">
        <w:rPr>
          <w:lang w:eastAsia="zh-CN"/>
        </w:rPr>
        <w:t xml:space="preserve">6.1.2.2.3 </w:t>
      </w:r>
      <w:r w:rsidR="006C1FCF" w:rsidRPr="002625EB">
        <w:rPr>
          <w:rFonts w:hint="eastAsia"/>
          <w:lang w:eastAsia="zh-CN"/>
        </w:rPr>
        <w:t>of [6, TS</w:t>
      </w:r>
      <w:r w:rsidR="006C1FCF" w:rsidRPr="002625EB">
        <w:rPr>
          <w:lang w:eastAsia="zh-CN"/>
        </w:rPr>
        <w:t xml:space="preserve"> </w:t>
      </w:r>
      <w:r w:rsidR="006C1FCF" w:rsidRPr="002625EB">
        <w:rPr>
          <w:rFonts w:hint="eastAsia"/>
          <w:lang w:eastAsia="zh-CN"/>
        </w:rPr>
        <w:t>38.214]</w:t>
      </w:r>
      <w:r w:rsidR="006C1FCF">
        <w:rPr>
          <w:lang w:eastAsia="zh-CN"/>
        </w:rPr>
        <w:t xml:space="preserve"> if the subcarrier spacing for the </w:t>
      </w:r>
      <w:r w:rsidR="006C1FCF" w:rsidRPr="002625EB">
        <w:rPr>
          <w:lang w:eastAsia="zh-CN"/>
        </w:rPr>
        <w:t>active UL bandwidth part</w:t>
      </w:r>
      <w:r w:rsidR="006C1FCF">
        <w:rPr>
          <w:lang w:eastAsia="zh-CN"/>
        </w:rPr>
        <w:t xml:space="preserve"> is 15 kHz</w:t>
      </w:r>
    </w:p>
    <w:p w:rsidR="006C1FCF" w:rsidRPr="002625EB" w:rsidRDefault="006C1FCF" w:rsidP="0063372F">
      <w:pPr>
        <w:pStyle w:val="B2"/>
        <w:ind w:firstLine="0"/>
        <w:rPr>
          <w:lang w:eastAsia="zh-CN"/>
        </w:rPr>
      </w:pPr>
      <w:r>
        <w:rPr>
          <w:lang w:eastAsia="zh-CN"/>
        </w:rPr>
        <w:t>T</w:t>
      </w:r>
      <w:r w:rsidRPr="00C3212F">
        <w:t xml:space="preserve">he value of Y is </w:t>
      </w:r>
      <w:r>
        <w:t xml:space="preserve">determined by </w:t>
      </w:r>
      <m:oMath>
        <m:d>
          <m:dPr>
            <m:begChr m:val="⌈"/>
            <m:endChr m:val="⌉"/>
            <m:ctrlPr>
              <w:rPr>
                <w:rFonts w:ascii="Cambria Math" w:hAnsi="Cambria Math"/>
                <w:i/>
              </w:rPr>
            </m:ctrlPr>
          </m:dPr>
          <m:e>
            <m:sSub>
              <m:sSubPr>
                <m:ctrlPr>
                  <w:rPr>
                    <w:rFonts w:ascii="Cambria Math" w:hAnsi="Cambria Math"/>
                    <w:i/>
                  </w:rPr>
                </m:ctrlPr>
              </m:sSubPr>
              <m:e>
                <m:r>
                  <m:rPr>
                    <m:nor/>
                  </m:rPr>
                  <w:rPr>
                    <w:rFonts w:ascii="Cambria Math" w:hAnsi="Cambria Math"/>
                  </w:rPr>
                  <m:t>log</m:t>
                </m:r>
              </m:e>
              <m:sub>
                <m:r>
                  <w:rPr>
                    <w:rFonts w:ascii="Cambria Math" w:hAnsi="Cambria Math"/>
                  </w:rPr>
                  <m:t>2</m:t>
                </m:r>
              </m:sub>
            </m:sSub>
            <m:d>
              <m:dPr>
                <m:ctrlPr>
                  <w:rPr>
                    <w:rFonts w:ascii="Cambria Math" w:hAnsi="Cambria Math"/>
                    <w:i/>
                  </w:rPr>
                </m:ctrlPr>
              </m:dPr>
              <m:e>
                <m:f>
                  <m:fPr>
                    <m:ctrlPr>
                      <w:rPr>
                        <w:rFonts w:ascii="Cambria Math" w:hAnsi="Cambria Math"/>
                        <w:i/>
                      </w:rPr>
                    </m:ctrlPr>
                  </m:fPr>
                  <m:num>
                    <m:r>
                      <w:rPr>
                        <w:rFonts w:ascii="Cambria Math" w:hAnsi="Cambria Math"/>
                      </w:rPr>
                      <m:t>N</m:t>
                    </m:r>
                    <m:d>
                      <m:dPr>
                        <m:ctrlPr>
                          <w:rPr>
                            <w:rFonts w:ascii="Cambria Math" w:hAnsi="Cambria Math"/>
                            <w:i/>
                          </w:rPr>
                        </m:ctrlPr>
                      </m:dPr>
                      <m:e>
                        <m:r>
                          <w:rPr>
                            <w:rFonts w:ascii="Cambria Math" w:hAnsi="Cambria Math"/>
                          </w:rPr>
                          <m:t>N+1</m:t>
                        </m:r>
                      </m:e>
                    </m:d>
                  </m:num>
                  <m:den>
                    <m:r>
                      <w:rPr>
                        <w:rFonts w:ascii="Cambria Math" w:hAnsi="Cambria Math"/>
                      </w:rPr>
                      <m:t>2</m:t>
                    </m:r>
                  </m:den>
                </m:f>
              </m:e>
            </m:d>
          </m:e>
        </m:d>
      </m:oMath>
      <w:r w:rsidRPr="00C3212F">
        <w:t xml:space="preserve"> where </w:t>
      </w:r>
      <w:r w:rsidRPr="0026437C">
        <w:rPr>
          <w:i/>
        </w:rPr>
        <w:t>N</w:t>
      </w:r>
      <w:r w:rsidRPr="00C3212F">
        <w:t xml:space="preserve"> is the number of RB sets contained in the BWP</w:t>
      </w:r>
      <w:r>
        <w:t xml:space="preserve"> as defined in </w:t>
      </w:r>
      <w:r w:rsidR="00C33081">
        <w:t>clause</w:t>
      </w:r>
      <w:r>
        <w:t xml:space="preserve"> x of [x].</w:t>
      </w:r>
    </w:p>
    <w:p w:rsidR="00A160DB" w:rsidRPr="002625EB" w:rsidRDefault="00A160DB" w:rsidP="00D766CF">
      <w:pPr>
        <w:pStyle w:val="B2"/>
        <w:ind w:firstLine="0"/>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 and if both resource allocation type 0 and 1 are configured for the indicated bandwidth part, the UE assumes resource allocation type 0 for the indicated bandwidth part if the bitwidth of the </w:t>
      </w:r>
      <w:r w:rsidRPr="002625EB">
        <w:rPr>
          <w:lang w:eastAsia="zh-CN"/>
        </w:rPr>
        <w:t>"</w:t>
      </w:r>
      <w:r w:rsidRPr="002625EB">
        <w:rPr>
          <w:rFonts w:hint="eastAsia"/>
          <w:lang w:eastAsia="zh-CN"/>
        </w:rPr>
        <w:t>Frequency domain resource assignment</w:t>
      </w:r>
      <w:r w:rsidRPr="002625EB">
        <w:rPr>
          <w:lang w:eastAsia="zh-CN"/>
        </w:rPr>
        <w:t>"</w:t>
      </w:r>
      <w:r w:rsidRPr="002625EB">
        <w:rPr>
          <w:rFonts w:hint="eastAsia"/>
          <w:lang w:eastAsia="zh-CN"/>
        </w:rPr>
        <w:t xml:space="preserve"> field of the active bandwidth part is smaller than the bitwidth of the </w:t>
      </w:r>
      <w:r w:rsidRPr="002625EB">
        <w:rPr>
          <w:lang w:eastAsia="zh-CN"/>
        </w:rPr>
        <w:t>"</w:t>
      </w:r>
      <w:r w:rsidRPr="002625EB">
        <w:rPr>
          <w:rFonts w:hint="eastAsia"/>
          <w:lang w:eastAsia="zh-CN"/>
        </w:rPr>
        <w:t>Frequency domain resource assignment</w:t>
      </w:r>
      <w:r w:rsidRPr="002625EB">
        <w:rPr>
          <w:lang w:eastAsia="zh-CN"/>
        </w:rPr>
        <w:t xml:space="preserve">" </w:t>
      </w:r>
      <w:r w:rsidRPr="002625EB">
        <w:rPr>
          <w:rFonts w:hint="eastAsia"/>
          <w:lang w:eastAsia="zh-CN"/>
        </w:rPr>
        <w:t xml:space="preserve"> field of the indicated bandwidth part.</w:t>
      </w:r>
    </w:p>
    <w:p w:rsidR="005D7F0E" w:rsidRDefault="00400B58" w:rsidP="005D7F0E">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5D7F0E">
        <w:rPr>
          <w:lang w:eastAsia="zh-CN"/>
        </w:rPr>
        <w:t>0, 1, 2, 3, 4, 5, or 6 bits</w:t>
      </w:r>
    </w:p>
    <w:p w:rsidR="00AF0272" w:rsidRDefault="005D7F0E" w:rsidP="0063372F">
      <w:pPr>
        <w:pStyle w:val="B2"/>
      </w:pPr>
      <w:r w:rsidRPr="002625EB">
        <w:rPr>
          <w:lang w:eastAsia="zh-CN"/>
        </w:rPr>
        <w:t>-</w:t>
      </w:r>
      <w:r w:rsidRPr="002625EB">
        <w:rPr>
          <w:lang w:eastAsia="zh-CN"/>
        </w:rPr>
        <w:tab/>
      </w:r>
      <w:r>
        <w:rPr>
          <w:lang w:eastAsia="zh-CN"/>
        </w:rPr>
        <w:t>I</w:t>
      </w:r>
      <w:r w:rsidRPr="002625EB">
        <w:rPr>
          <w:rFonts w:hint="eastAsia"/>
          <w:lang w:eastAsia="zh-CN"/>
        </w:rPr>
        <w:t xml:space="preserve">f the higher layer </w:t>
      </w:r>
      <w:r w:rsidRPr="002625EB">
        <w:rPr>
          <w:lang w:eastAsia="zh-CN"/>
        </w:rPr>
        <w:t>parameter</w:t>
      </w:r>
      <w:r>
        <w:rPr>
          <w:lang w:eastAsia="zh-CN"/>
        </w:rPr>
        <w:t xml:space="preserve"> </w:t>
      </w:r>
      <w:r w:rsidRPr="00633456">
        <w:rPr>
          <w:i/>
          <w:lang w:eastAsia="zh-CN"/>
        </w:rPr>
        <w:t>PUSCH-TimeDomainResourceAllocationList-ForDCIformat0_1</w:t>
      </w:r>
      <w:r>
        <w:rPr>
          <w:lang w:eastAsia="zh-CN"/>
        </w:rPr>
        <w:t xml:space="preserve"> </w:t>
      </w:r>
      <w:r w:rsidRPr="002625EB">
        <w:rPr>
          <w:rFonts w:hint="eastAsia"/>
          <w:lang w:eastAsia="zh-CN"/>
        </w:rPr>
        <w:t>is</w:t>
      </w:r>
      <w:r>
        <w:rPr>
          <w:lang w:eastAsia="zh-CN"/>
        </w:rPr>
        <w:t xml:space="preserve"> not</w:t>
      </w:r>
      <w:r w:rsidRPr="002625EB">
        <w:rPr>
          <w:rFonts w:hint="eastAsia"/>
          <w:lang w:eastAsia="zh-CN"/>
        </w:rPr>
        <w:t xml:space="preserve"> </w:t>
      </w:r>
      <w:r>
        <w:rPr>
          <w:rFonts w:hint="eastAsia"/>
          <w:lang w:eastAsia="zh-CN"/>
        </w:rPr>
        <w:t>configured</w:t>
      </w:r>
      <w:r>
        <w:rPr>
          <w:lang w:eastAsia="zh-CN"/>
        </w:rPr>
        <w:t xml:space="preserve"> and if the higher layer parameter </w:t>
      </w:r>
      <w:bookmarkStart w:id="434" w:name="OLE_LINK38"/>
      <w:r w:rsidRPr="002625EB">
        <w:rPr>
          <w:i/>
        </w:rPr>
        <w:t>pusch-</w:t>
      </w:r>
      <w:r w:rsidRPr="002625EB">
        <w:rPr>
          <w:rFonts w:hint="eastAsia"/>
          <w:i/>
          <w:lang w:eastAsia="zh-CN"/>
        </w:rPr>
        <w:t>TimeDomain</w:t>
      </w:r>
      <w:r w:rsidRPr="002625EB">
        <w:rPr>
          <w:i/>
        </w:rPr>
        <w:t>AllocationList</w:t>
      </w:r>
      <w:r>
        <w:rPr>
          <w:i/>
        </w:rPr>
        <w:t xml:space="preserve"> </w:t>
      </w:r>
      <w:r>
        <w:rPr>
          <w:lang w:eastAsia="zh-CN"/>
        </w:rPr>
        <w:t>is configured</w:t>
      </w:r>
      <w:bookmarkEnd w:id="434"/>
      <w:r>
        <w:rPr>
          <w:rFonts w:hint="eastAsia"/>
          <w:lang w:eastAsia="zh-CN"/>
        </w:rPr>
        <w:t>,</w:t>
      </w:r>
      <w:r>
        <w:rPr>
          <w:lang w:eastAsia="zh-CN"/>
        </w:rPr>
        <w:t xml:space="preserve"> </w:t>
      </w:r>
      <w:r w:rsidR="002C4FE6" w:rsidRPr="002625EB">
        <w:rPr>
          <w:rFonts w:hint="eastAsia"/>
          <w:lang w:eastAsia="zh-CN"/>
        </w:rPr>
        <w:t xml:space="preserve">0, </w:t>
      </w:r>
      <w:r w:rsidR="003D1129" w:rsidRPr="002625EB">
        <w:rPr>
          <w:rFonts w:hint="eastAsia"/>
          <w:lang w:eastAsia="zh-CN"/>
        </w:rPr>
        <w:t xml:space="preserve">1, 2, 3, or 4 </w:t>
      </w:r>
      <w:r w:rsidR="00400B58" w:rsidRPr="002625EB">
        <w:rPr>
          <w:rFonts w:hint="eastAsia"/>
          <w:lang w:eastAsia="zh-CN"/>
        </w:rPr>
        <w:t>bits</w:t>
      </w:r>
      <w:r w:rsidR="003C4E83" w:rsidRPr="002625EB">
        <w:rPr>
          <w:rFonts w:hint="eastAsia"/>
          <w:lang w:eastAsia="zh-CN"/>
        </w:rPr>
        <w:t xml:space="preserve"> </w:t>
      </w:r>
      <w:r w:rsidR="003D1129" w:rsidRPr="002625EB">
        <w:rPr>
          <w:rFonts w:hint="eastAsia"/>
          <w:lang w:eastAsia="zh-CN"/>
        </w:rPr>
        <w:t>as defined in</w:t>
      </w:r>
      <w:r w:rsidR="00BE20EA" w:rsidRPr="002625EB">
        <w:rPr>
          <w:rFonts w:hint="eastAsia"/>
          <w:lang w:eastAsia="zh-CN"/>
        </w:rPr>
        <w:t xml:space="preserve"> </w:t>
      </w:r>
      <w:r w:rsidR="00C33081">
        <w:rPr>
          <w:rFonts w:hint="eastAsia"/>
          <w:lang w:eastAsia="zh-CN"/>
        </w:rPr>
        <w:t>Clause</w:t>
      </w:r>
      <w:r w:rsidR="003D1129" w:rsidRPr="002625EB">
        <w:rPr>
          <w:rFonts w:hint="eastAsia"/>
          <w:lang w:eastAsia="zh-CN"/>
        </w:rPr>
        <w:t xml:space="preserve"> </w:t>
      </w:r>
      <w:r w:rsidR="002C4FE6" w:rsidRPr="002625EB">
        <w:rPr>
          <w:rFonts w:hint="eastAsia"/>
          <w:lang w:eastAsia="zh-CN"/>
        </w:rPr>
        <w:t>6.1.2.1</w:t>
      </w:r>
      <w:r w:rsidR="003D1129" w:rsidRPr="002625EB">
        <w:rPr>
          <w:rFonts w:hint="eastAsia"/>
          <w:lang w:eastAsia="zh-CN"/>
        </w:rPr>
        <w:t xml:space="preserve"> of [6, TS38.214]. The bitwidth for this field is determined </w:t>
      </w:r>
      <w:r w:rsidR="002C4FE6" w:rsidRPr="002625EB">
        <w:rPr>
          <w:lang w:eastAsia="zh-CN"/>
        </w:rPr>
        <w:t xml:space="preserve">as </w:t>
      </w:r>
      <w:r w:rsidR="002C4FE6" w:rsidRPr="002625EB">
        <w:rPr>
          <w:position w:val="-12"/>
        </w:rPr>
        <w:object w:dxaOrig="1060" w:dyaOrig="400">
          <v:shape id="_x0000_i2800" type="#_x0000_t75" style="width:44.25pt;height:16.5pt" o:ole="">
            <v:imagedata r:id="rId2800" o:title=""/>
          </v:shape>
          <o:OLEObject Type="Embed" ProgID="Equation.3" ShapeID="_x0000_i2800" DrawAspect="Content" ObjectID="_1640248788" r:id="rId2801"/>
        </w:object>
      </w:r>
      <w:r w:rsidR="002C4FE6" w:rsidRPr="002625EB">
        <w:t>bits, where</w:t>
      </w:r>
      <w:r w:rsidR="002C4FE6" w:rsidRPr="002625EB">
        <w:rPr>
          <w:i/>
        </w:rPr>
        <w:t xml:space="preserve"> I</w:t>
      </w:r>
      <w:r w:rsidR="002C4FE6" w:rsidRPr="002625EB">
        <w:t xml:space="preserve"> </w:t>
      </w:r>
      <w:r w:rsidR="0058375A" w:rsidRPr="002625EB">
        <w:t xml:space="preserve">is </w:t>
      </w:r>
      <w:r w:rsidR="002C4FE6" w:rsidRPr="002625EB">
        <w:t xml:space="preserve">the number of </w:t>
      </w:r>
      <w:r w:rsidR="002C4FE6" w:rsidRPr="002625EB">
        <w:rPr>
          <w:rFonts w:hint="eastAsia"/>
          <w:lang w:eastAsia="zh-CN"/>
        </w:rPr>
        <w:t>entries</w:t>
      </w:r>
      <w:r w:rsidR="002C4FE6" w:rsidRPr="002625EB">
        <w:t xml:space="preserve"> in the higher layer parameter </w:t>
      </w:r>
      <w:r w:rsidR="002C4FE6" w:rsidRPr="002625EB">
        <w:rPr>
          <w:i/>
        </w:rPr>
        <w:t>p</w:t>
      </w:r>
      <w:r w:rsidR="00EC6256" w:rsidRPr="002625EB">
        <w:rPr>
          <w:i/>
        </w:rPr>
        <w:t>u</w:t>
      </w:r>
      <w:r w:rsidR="002C4FE6" w:rsidRPr="002625EB">
        <w:rPr>
          <w:i/>
        </w:rPr>
        <w:t>sch-</w:t>
      </w:r>
      <w:r w:rsidR="0058375A" w:rsidRPr="002625EB">
        <w:rPr>
          <w:rFonts w:hint="eastAsia"/>
          <w:i/>
          <w:lang w:eastAsia="zh-CN"/>
        </w:rPr>
        <w:t>TimeDomain</w:t>
      </w:r>
      <w:r w:rsidR="002C4FE6" w:rsidRPr="002625EB">
        <w:rPr>
          <w:i/>
        </w:rPr>
        <w:t>AllocationList</w:t>
      </w:r>
      <w:r w:rsidR="000B7827" w:rsidRPr="002625EB">
        <w:t xml:space="preserve"> </w:t>
      </w:r>
      <w:r w:rsidR="006C1FCF">
        <w:t xml:space="preserve">or </w:t>
      </w:r>
      <w:r w:rsidR="006C1FCF" w:rsidRPr="00015EA2">
        <w:rPr>
          <w:i/>
        </w:rPr>
        <w:t>pusch-TimeDomainAllocationList-r16</w:t>
      </w:r>
      <w:r w:rsidR="000B7827" w:rsidRPr="002625EB">
        <w:t xml:space="preserve">; </w:t>
      </w:r>
    </w:p>
    <w:p w:rsidR="00AF0272" w:rsidRDefault="00AF0272" w:rsidP="00AF0272">
      <w:pPr>
        <w:pStyle w:val="B2"/>
      </w:pPr>
      <w:r w:rsidRPr="002625EB">
        <w:rPr>
          <w:lang w:eastAsia="zh-CN"/>
        </w:rPr>
        <w:t>-</w:t>
      </w:r>
      <w:r w:rsidRPr="002625EB">
        <w:rPr>
          <w:lang w:eastAsia="zh-CN"/>
        </w:rPr>
        <w:tab/>
      </w:r>
      <w:r>
        <w:rPr>
          <w:lang w:eastAsia="zh-CN"/>
        </w:rPr>
        <w:t>I</w:t>
      </w:r>
      <w:r w:rsidRPr="002625EB">
        <w:rPr>
          <w:rFonts w:hint="eastAsia"/>
          <w:lang w:eastAsia="zh-CN"/>
        </w:rPr>
        <w:t xml:space="preserve">f the higher layer </w:t>
      </w:r>
      <w:r w:rsidRPr="002625EB">
        <w:rPr>
          <w:lang w:eastAsia="zh-CN"/>
        </w:rPr>
        <w:t>parameter</w:t>
      </w:r>
      <w:r>
        <w:rPr>
          <w:lang w:eastAsia="zh-CN"/>
        </w:rPr>
        <w:t xml:space="preserve"> </w:t>
      </w:r>
      <w:r w:rsidRPr="00633456">
        <w:rPr>
          <w:i/>
          <w:lang w:eastAsia="zh-CN"/>
        </w:rPr>
        <w:t>PUSCH-TimeDomainResourceAllocationList-ForDCIformat0_1</w:t>
      </w:r>
      <w:r>
        <w:rPr>
          <w:lang w:eastAsia="zh-CN"/>
        </w:rPr>
        <w:t xml:space="preserve"> </w:t>
      </w:r>
      <w:r w:rsidRPr="002625EB">
        <w:rPr>
          <w:rFonts w:hint="eastAsia"/>
          <w:lang w:eastAsia="zh-CN"/>
        </w:rPr>
        <w:t xml:space="preserve">is </w:t>
      </w:r>
      <w:r>
        <w:rPr>
          <w:rFonts w:hint="eastAsia"/>
          <w:lang w:eastAsia="zh-CN"/>
        </w:rPr>
        <w:t>configured,</w:t>
      </w:r>
      <w:r>
        <w:rPr>
          <w:lang w:eastAsia="zh-CN"/>
        </w:rPr>
        <w:t xml:space="preserve"> </w:t>
      </w:r>
      <w:r w:rsidRPr="002625EB">
        <w:rPr>
          <w:rFonts w:hint="eastAsia"/>
          <w:lang w:eastAsia="zh-CN"/>
        </w:rPr>
        <w:t>0, 1, 2, 3,</w:t>
      </w:r>
      <w:r>
        <w:rPr>
          <w:lang w:eastAsia="zh-CN"/>
        </w:rPr>
        <w:t xml:space="preserve"> 4, 5</w:t>
      </w:r>
      <w:r>
        <w:rPr>
          <w:rFonts w:hint="eastAsia"/>
          <w:lang w:eastAsia="zh-CN"/>
        </w:rPr>
        <w:t xml:space="preserve"> or 6</w:t>
      </w:r>
      <w:r w:rsidRPr="002625EB">
        <w:rPr>
          <w:rFonts w:hint="eastAsia"/>
          <w:lang w:eastAsia="zh-CN"/>
        </w:rPr>
        <w:t xml:space="preserve"> bits as defined in </w:t>
      </w:r>
      <w:r w:rsidR="00C33081">
        <w:rPr>
          <w:rFonts w:hint="eastAsia"/>
          <w:lang w:eastAsia="zh-CN"/>
        </w:rPr>
        <w:t>Clause</w:t>
      </w:r>
      <w:r w:rsidRPr="002625EB">
        <w:rPr>
          <w:rFonts w:hint="eastAsia"/>
          <w:lang w:eastAsia="zh-CN"/>
        </w:rPr>
        <w:t xml:space="preserve"> 6.1.2.1 of [6, TS38.214]. The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2625EB">
        <w:t>bits, where</w:t>
      </w:r>
      <w:r w:rsidRPr="002625EB">
        <w:rPr>
          <w:i/>
        </w:rPr>
        <w:t xml:space="preserve"> I</w:t>
      </w:r>
      <w:r w:rsidRPr="002625EB">
        <w:t xml:space="preserve"> is the number of </w:t>
      </w:r>
      <w:r w:rsidRPr="002625EB">
        <w:rPr>
          <w:rFonts w:hint="eastAsia"/>
          <w:lang w:eastAsia="zh-CN"/>
        </w:rPr>
        <w:t>entries</w:t>
      </w:r>
      <w:r w:rsidRPr="002625EB">
        <w:t xml:space="preserve"> in the higher layer parameter </w:t>
      </w:r>
      <w:r w:rsidRPr="0049113B">
        <w:rPr>
          <w:i/>
        </w:rPr>
        <w:t>PUSCH-TimeDomainResourceAllocationList-ForDCIformat0_</w:t>
      </w:r>
      <w:r>
        <w:rPr>
          <w:i/>
        </w:rPr>
        <w:t>1</w:t>
      </w:r>
      <w:r w:rsidRPr="002625EB">
        <w:t xml:space="preserve">; </w:t>
      </w:r>
    </w:p>
    <w:p w:rsidR="00400B58" w:rsidRPr="002625EB" w:rsidRDefault="00AF0272" w:rsidP="0063372F">
      <w:pPr>
        <w:pStyle w:val="B2"/>
        <w:rPr>
          <w:lang w:eastAsia="zh-CN"/>
        </w:rPr>
      </w:pPr>
      <w:r>
        <w:t>-</w:t>
      </w:r>
      <w:r>
        <w:tab/>
      </w:r>
      <w:r w:rsidR="000B7827" w:rsidRPr="002625EB">
        <w:t>otherwise</w:t>
      </w:r>
      <w:r>
        <w:t xml:space="preserve"> </w:t>
      </w:r>
      <w:r>
        <w:rPr>
          <w:lang w:eastAsia="zh-CN"/>
        </w:rPr>
        <w:t>t</w:t>
      </w:r>
      <w:r w:rsidRPr="002625EB">
        <w:rPr>
          <w:rFonts w:hint="eastAsia"/>
          <w:lang w:eastAsia="zh-CN"/>
        </w:rPr>
        <w:t xml:space="preserve">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2625EB">
        <w:t>bits, where</w:t>
      </w:r>
      <w:r w:rsidR="000B7827" w:rsidRPr="002625EB">
        <w:t xml:space="preserve"> </w:t>
      </w:r>
      <w:r w:rsidR="000B7827" w:rsidRPr="002625EB">
        <w:rPr>
          <w:i/>
        </w:rPr>
        <w:t>I</w:t>
      </w:r>
      <w:r w:rsidR="000B7827" w:rsidRPr="002625EB">
        <w:t xml:space="preserve"> is the number of entries in the default table</w:t>
      </w:r>
      <w:r w:rsidR="002C4FE6" w:rsidRPr="002625EB">
        <w:rPr>
          <w:i/>
        </w:rPr>
        <w:t>.</w:t>
      </w:r>
    </w:p>
    <w:p w:rsidR="004828B1" w:rsidRPr="002625EB" w:rsidRDefault="004828B1" w:rsidP="004828B1">
      <w:pPr>
        <w:pStyle w:val="B1"/>
        <w:rPr>
          <w:lang w:eastAsia="zh-CN"/>
        </w:rPr>
      </w:pPr>
      <w:r w:rsidRPr="002625EB">
        <w:t>-</w:t>
      </w:r>
      <w:r w:rsidRPr="002625EB">
        <w:rPr>
          <w:rFonts w:hint="eastAsia"/>
          <w:lang w:eastAsia="zh-CN"/>
        </w:rPr>
        <w:tab/>
        <w:t xml:space="preserve">Frequency hopping flag </w:t>
      </w:r>
      <w:r w:rsidRPr="002625EB">
        <w:t>–</w:t>
      </w:r>
      <w:r w:rsidRPr="002625EB">
        <w:rPr>
          <w:rFonts w:hint="eastAsia"/>
          <w:lang w:eastAsia="zh-CN"/>
        </w:rPr>
        <w:t xml:space="preserve"> 0 or 1 bit</w:t>
      </w:r>
      <w:r w:rsidR="002C4FE6" w:rsidRPr="002625EB">
        <w:rPr>
          <w:lang w:eastAsia="zh-CN"/>
        </w:rPr>
        <w:t>:</w:t>
      </w:r>
    </w:p>
    <w:p w:rsidR="004828B1" w:rsidRPr="002625EB" w:rsidRDefault="004828B1" w:rsidP="00E5725B">
      <w:pPr>
        <w:pStyle w:val="B2"/>
        <w:rPr>
          <w:lang w:eastAsia="zh-CN"/>
        </w:rPr>
      </w:pPr>
      <w:r w:rsidRPr="002625EB">
        <w:rPr>
          <w:rFonts w:hint="eastAsia"/>
          <w:lang w:eastAsia="zh-CN"/>
        </w:rPr>
        <w:lastRenderedPageBreak/>
        <w:t>-</w:t>
      </w:r>
      <w:r w:rsidRPr="002625EB">
        <w:rPr>
          <w:rFonts w:hint="eastAsia"/>
          <w:lang w:eastAsia="zh-CN"/>
        </w:rPr>
        <w:tab/>
        <w:t>0 bit if only resource allocation type 0 is configured</w:t>
      </w:r>
      <w:r w:rsidR="006C1FCF">
        <w:rPr>
          <w:lang w:eastAsia="zh-CN"/>
        </w:rPr>
        <w:t>,</w:t>
      </w:r>
      <w:r w:rsidR="00A160DB" w:rsidRPr="002625EB">
        <w:rPr>
          <w:lang w:eastAsia="zh-CN"/>
        </w:rPr>
        <w:t xml:space="preserve"> </w:t>
      </w:r>
      <w:r w:rsidR="00A160DB" w:rsidRPr="002625EB">
        <w:rPr>
          <w:rFonts w:hint="eastAsia"/>
          <w:lang w:eastAsia="zh-CN"/>
        </w:rPr>
        <w:t xml:space="preserve">or if </w:t>
      </w:r>
      <w:r w:rsidR="00AF0272">
        <w:rPr>
          <w:lang w:eastAsia="zh-CN"/>
        </w:rPr>
        <w:t xml:space="preserve">both </w:t>
      </w:r>
      <w:r w:rsidR="00A160DB" w:rsidRPr="002625EB">
        <w:rPr>
          <w:rFonts w:hint="eastAsia"/>
          <w:lang w:eastAsia="zh-CN"/>
        </w:rPr>
        <w:t xml:space="preserve">the higher layer </w:t>
      </w:r>
      <w:r w:rsidR="00A160DB" w:rsidRPr="002625EB">
        <w:rPr>
          <w:lang w:eastAsia="zh-CN"/>
        </w:rPr>
        <w:t>parameter</w:t>
      </w:r>
      <w:r w:rsidR="00A160DB" w:rsidRPr="002625EB">
        <w:rPr>
          <w:rFonts w:hint="eastAsia"/>
          <w:lang w:eastAsia="zh-CN"/>
        </w:rPr>
        <w:t xml:space="preserve"> </w:t>
      </w:r>
      <w:r w:rsidR="00A160DB" w:rsidRPr="002625EB">
        <w:rPr>
          <w:i/>
        </w:rPr>
        <w:t>frequencyHopping</w:t>
      </w:r>
      <w:r w:rsidR="00A160DB" w:rsidRPr="002625EB">
        <w:rPr>
          <w:rFonts w:hint="eastAsia"/>
          <w:lang w:eastAsia="zh-CN"/>
        </w:rPr>
        <w:t xml:space="preserve"> </w:t>
      </w:r>
      <w:r w:rsidR="00AF0272">
        <w:rPr>
          <w:lang w:eastAsia="zh-CN"/>
        </w:rPr>
        <w:t xml:space="preserve">and the higher layer parameter </w:t>
      </w:r>
      <w:r w:rsidR="00AF0272" w:rsidRPr="00BA51AB">
        <w:rPr>
          <w:i/>
        </w:rPr>
        <w:t>frequencyHopping-ForDCIFormat0_1</w:t>
      </w:r>
      <w:r w:rsidR="00AF0272">
        <w:t xml:space="preserve"> are</w:t>
      </w:r>
      <w:r w:rsidR="00A160DB" w:rsidRPr="002625EB">
        <w:rPr>
          <w:rFonts w:hint="eastAsia"/>
          <w:lang w:eastAsia="zh-CN"/>
        </w:rPr>
        <w:t xml:space="preserve"> not configured</w:t>
      </w:r>
      <w:r w:rsidR="006C1FCF">
        <w:rPr>
          <w:lang w:eastAsia="zh-CN"/>
        </w:rPr>
        <w:t>, or if only resource allocation type 2 is configured</w:t>
      </w:r>
      <w:r w:rsidRPr="002625EB">
        <w:rPr>
          <w:rFonts w:hint="eastAsia"/>
          <w:lang w:eastAsia="zh-CN"/>
        </w:rPr>
        <w:t>;</w:t>
      </w:r>
    </w:p>
    <w:p w:rsidR="004828B1" w:rsidRPr="002625EB" w:rsidRDefault="004828B1" w:rsidP="00E5725B">
      <w:pPr>
        <w:pStyle w:val="B2"/>
        <w:rPr>
          <w:lang w:eastAsia="zh-CN"/>
        </w:rPr>
      </w:pPr>
      <w:r w:rsidRPr="002625EB">
        <w:rPr>
          <w:rFonts w:hint="eastAsia"/>
          <w:lang w:eastAsia="zh-CN"/>
        </w:rPr>
        <w:t>-</w:t>
      </w:r>
      <w:r w:rsidRPr="002625EB">
        <w:rPr>
          <w:rFonts w:hint="eastAsia"/>
          <w:lang w:eastAsia="zh-CN"/>
        </w:rPr>
        <w:tab/>
        <w:t>1 bit</w:t>
      </w:r>
      <w:r w:rsidR="00CF529F" w:rsidRPr="002625EB">
        <w:rPr>
          <w:lang w:eastAsia="zh-CN"/>
        </w:rPr>
        <w:t xml:space="preserve"> </w:t>
      </w:r>
      <w:r w:rsidR="00CF529F" w:rsidRPr="002625EB">
        <w:rPr>
          <w:rFonts w:hint="eastAsia"/>
          <w:lang w:eastAsia="zh-CN"/>
        </w:rPr>
        <w:t>according to Table 7.3.1.1.</w:t>
      </w:r>
      <w:r w:rsidR="0058375A" w:rsidRPr="002625EB">
        <w:rPr>
          <w:lang w:eastAsia="zh-CN"/>
        </w:rPr>
        <w:t>1</w:t>
      </w:r>
      <w:r w:rsidR="00CF529F" w:rsidRPr="002625EB">
        <w:rPr>
          <w:rFonts w:hint="eastAsia"/>
          <w:lang w:eastAsia="zh-CN"/>
        </w:rPr>
        <w:t>-3</w:t>
      </w:r>
      <w:r w:rsidRPr="002625EB">
        <w:rPr>
          <w:rFonts w:hint="eastAsia"/>
          <w:lang w:eastAsia="zh-CN"/>
        </w:rPr>
        <w:t xml:space="preserve"> otherwise</w:t>
      </w:r>
      <w:r w:rsidR="002C4FE6" w:rsidRPr="002625EB">
        <w:rPr>
          <w:rFonts w:hint="eastAsia"/>
          <w:lang w:eastAsia="zh-CN"/>
        </w:rPr>
        <w:t xml:space="preserve">, only applicable to resource allocation type 1, as defined in </w:t>
      </w:r>
      <w:r w:rsidR="00C33081">
        <w:rPr>
          <w:rFonts w:hint="eastAsia"/>
          <w:lang w:eastAsia="zh-CN"/>
        </w:rPr>
        <w:t>Clause</w:t>
      </w:r>
      <w:r w:rsidR="002C4FE6" w:rsidRPr="002625EB">
        <w:rPr>
          <w:rFonts w:hint="eastAsia"/>
          <w:lang w:eastAsia="zh-CN"/>
        </w:rPr>
        <w:t xml:space="preserve"> 6.3 of [6, TS</w:t>
      </w:r>
      <w:r w:rsidR="002C4FE6" w:rsidRPr="002625EB">
        <w:rPr>
          <w:lang w:eastAsia="zh-CN"/>
        </w:rPr>
        <w:t xml:space="preserve"> </w:t>
      </w:r>
      <w:r w:rsidR="002C4FE6" w:rsidRPr="002625EB">
        <w:rPr>
          <w:rFonts w:hint="eastAsia"/>
          <w:lang w:eastAsia="zh-CN"/>
        </w:rPr>
        <w:t>38.214]</w:t>
      </w:r>
      <w:r w:rsidRPr="002625EB">
        <w:rPr>
          <w:rFonts w:hint="eastAsia"/>
          <w:lang w:eastAsia="zh-CN"/>
        </w:rPr>
        <w:t>.</w:t>
      </w:r>
    </w:p>
    <w:p w:rsidR="00400B58" w:rsidRPr="002625EB" w:rsidRDefault="00400B58" w:rsidP="00400B58">
      <w:pPr>
        <w:pStyle w:val="B1"/>
        <w:rPr>
          <w:lang w:eastAsia="zh-CN"/>
        </w:rPr>
      </w:pPr>
      <w:r w:rsidRPr="002625EB">
        <w:t>-</w:t>
      </w:r>
      <w:r w:rsidRPr="002625EB">
        <w:rPr>
          <w:rFonts w:hint="eastAsia"/>
          <w:lang w:eastAsia="zh-CN"/>
        </w:rPr>
        <w:tab/>
      </w:r>
      <w:r w:rsidRPr="002625EB">
        <w:t xml:space="preserve">Modulation and coding scheme – </w:t>
      </w:r>
      <w:r w:rsidR="003D1129" w:rsidRPr="002625EB">
        <w:rPr>
          <w:rFonts w:hint="eastAsia"/>
          <w:lang w:eastAsia="zh-CN"/>
        </w:rPr>
        <w:t>5</w:t>
      </w:r>
      <w:r w:rsidR="003D1129" w:rsidRPr="002625EB">
        <w:t xml:space="preserve"> </w:t>
      </w:r>
      <w:r w:rsidRPr="002625EB">
        <w:t>bits as defined in</w:t>
      </w:r>
      <w:r w:rsidR="00BE20EA" w:rsidRPr="002625EB">
        <w:t xml:space="preserve"> </w:t>
      </w:r>
      <w:r w:rsidR="00C33081">
        <w:t>Clause</w:t>
      </w:r>
      <w:r w:rsidRPr="002625EB">
        <w:t xml:space="preserve"> </w:t>
      </w:r>
      <w:r w:rsidR="002719A6" w:rsidRPr="002625EB">
        <w:rPr>
          <w:rFonts w:hint="eastAsia"/>
          <w:lang w:eastAsia="zh-CN"/>
        </w:rPr>
        <w:t>6.1.4.1</w:t>
      </w:r>
      <w:r w:rsidRPr="002625EB">
        <w:t xml:space="preserve"> of [</w:t>
      </w:r>
      <w:r w:rsidRPr="002625EB">
        <w:rPr>
          <w:rFonts w:hint="eastAsia"/>
          <w:lang w:eastAsia="zh-CN"/>
        </w:rPr>
        <w:t>6, TS</w:t>
      </w:r>
      <w:r w:rsidR="00424D50" w:rsidRPr="002625EB">
        <w:rPr>
          <w:lang w:eastAsia="zh-CN"/>
        </w:rPr>
        <w:t xml:space="preserve"> </w:t>
      </w:r>
      <w:r w:rsidRPr="002625EB">
        <w:rPr>
          <w:rFonts w:hint="eastAsia"/>
          <w:lang w:eastAsia="zh-CN"/>
        </w:rPr>
        <w:t>38.214</w:t>
      </w:r>
      <w:r w:rsidRPr="002625EB">
        <w:t>]</w:t>
      </w:r>
    </w:p>
    <w:p w:rsidR="00400B58" w:rsidRPr="002625EB" w:rsidRDefault="00400B58" w:rsidP="00400B58">
      <w:pPr>
        <w:pStyle w:val="B1"/>
        <w:rPr>
          <w:lang w:eastAsia="zh-CN"/>
        </w:rPr>
      </w:pPr>
      <w:r w:rsidRPr="002625EB">
        <w:t>-</w:t>
      </w:r>
      <w:r w:rsidRPr="002625EB">
        <w:rPr>
          <w:rFonts w:hint="eastAsia"/>
          <w:lang w:eastAsia="zh-CN"/>
        </w:rPr>
        <w:tab/>
      </w:r>
      <w:r w:rsidRPr="002625EB">
        <w:t>New data indicator – 1 bit</w:t>
      </w:r>
      <w:r w:rsidR="006C1FCF">
        <w:t xml:space="preserve"> if the number of scheduled PUSCH indicated by</w:t>
      </w:r>
      <w:r w:rsidR="006C1FCF" w:rsidRPr="002D31E4">
        <w:t xml:space="preserve"> </w:t>
      </w:r>
      <w:r w:rsidR="006C1FCF">
        <w:t xml:space="preserve">indicated by the </w:t>
      </w:r>
      <w:r w:rsidR="006C1FCF" w:rsidRPr="002625EB">
        <w:rPr>
          <w:rFonts w:hint="eastAsia"/>
          <w:lang w:eastAsia="zh-CN"/>
        </w:rPr>
        <w:t>Time domain resource assignment</w:t>
      </w:r>
      <w:r w:rsidR="006C1FCF">
        <w:t xml:space="preserve"> field is 1; otherwise 2, 3, 4, 5, 6, 7 or 8</w:t>
      </w:r>
      <w:r w:rsidR="006C1FCF" w:rsidRPr="002625EB">
        <w:t xml:space="preserve"> bit</w:t>
      </w:r>
      <w:r w:rsidR="006C1FCF">
        <w:t xml:space="preserve">s determined based on the maximum number of schedulable PUSCH among all entries in the higher layer parameter </w:t>
      </w:r>
      <w:r w:rsidR="006C1FCF" w:rsidRPr="00015EA2">
        <w:rPr>
          <w:i/>
        </w:rPr>
        <w:t>pusch-TimeDomainAllocationList-r16</w:t>
      </w:r>
    </w:p>
    <w:p w:rsidR="006C1FCF" w:rsidRDefault="00400B58" w:rsidP="006C1FCF">
      <w:pPr>
        <w:pStyle w:val="B1"/>
        <w:rPr>
          <w:lang w:eastAsia="zh-CN"/>
        </w:rPr>
      </w:pPr>
      <w:r w:rsidRPr="002625EB">
        <w:t>-</w:t>
      </w:r>
      <w:r w:rsidRPr="002625EB">
        <w:rPr>
          <w:rFonts w:hint="eastAsia"/>
          <w:lang w:eastAsia="zh-CN"/>
        </w:rPr>
        <w:tab/>
      </w:r>
      <w:r w:rsidRPr="002625EB">
        <w:t xml:space="preserve">Redundancy version – </w:t>
      </w:r>
      <w:r w:rsidR="006C1FCF" w:rsidRPr="002625EB">
        <w:t xml:space="preserve">– </w:t>
      </w:r>
      <w:r w:rsidR="006C1FCF" w:rsidRPr="002625EB">
        <w:rPr>
          <w:rFonts w:hint="eastAsia"/>
          <w:lang w:eastAsia="zh-CN"/>
        </w:rPr>
        <w:t>number of bits determined by the following:</w:t>
      </w:r>
    </w:p>
    <w:p w:rsidR="00400B58" w:rsidRDefault="006C1FCF" w:rsidP="006C1FCF">
      <w:pPr>
        <w:pStyle w:val="B2"/>
      </w:pPr>
      <w:r>
        <w:t>-</w:t>
      </w:r>
      <w:r>
        <w:tab/>
      </w:r>
      <w:r w:rsidR="00400B58" w:rsidRPr="002625EB">
        <w:t>2 bits as defined in</w:t>
      </w:r>
      <w:r w:rsidR="00BE20EA" w:rsidRPr="002625EB">
        <w:t xml:space="preserve"> </w:t>
      </w:r>
      <w:r w:rsidR="00424D50" w:rsidRPr="002625EB">
        <w:t>Table 7.3.1.1.1-2</w:t>
      </w:r>
      <w:r>
        <w:t xml:space="preserve"> if the number of scheduled PUSCH indicated by indicated by the </w:t>
      </w:r>
      <w:r w:rsidRPr="002625EB">
        <w:rPr>
          <w:rFonts w:hint="eastAsia"/>
          <w:lang w:eastAsia="zh-CN"/>
        </w:rPr>
        <w:t>Time domain resource assignment</w:t>
      </w:r>
      <w:r>
        <w:t xml:space="preserve"> field is 1;</w:t>
      </w:r>
    </w:p>
    <w:p w:rsidR="006C1FCF" w:rsidRPr="002625EB" w:rsidRDefault="006C1FCF" w:rsidP="0063372F">
      <w:pPr>
        <w:pStyle w:val="B2"/>
      </w:pPr>
      <w:r w:rsidRPr="002625EB">
        <w:t>-</w:t>
      </w:r>
      <w:r w:rsidRPr="002625EB">
        <w:tab/>
      </w:r>
      <w:r>
        <w:t xml:space="preserve">otherwise </w:t>
      </w:r>
      <w:r w:rsidRPr="002625EB">
        <w:t>2</w:t>
      </w:r>
      <w:r>
        <w:rPr>
          <w:rFonts w:hint="eastAsia"/>
          <w:lang w:eastAsia="zh-CN"/>
        </w:rPr>
        <w:t>,</w:t>
      </w:r>
      <w:r>
        <w:rPr>
          <w:lang w:eastAsia="zh-CN"/>
        </w:rPr>
        <w:t xml:space="preserve"> 3, 4, 5, 6, 7 or 8</w:t>
      </w:r>
      <w:r w:rsidRPr="002625EB">
        <w:t xml:space="preserve"> bits </w:t>
      </w:r>
      <w:r>
        <w:t xml:space="preserve">determined by the maximum number of schedulable PUSCHs among all entries in the higher layer parameter </w:t>
      </w:r>
      <w:r w:rsidRPr="00015EA2">
        <w:rPr>
          <w:i/>
        </w:rPr>
        <w:t>pusch-TimeDomainAllocationList-r16</w:t>
      </w:r>
      <w:r>
        <w:t xml:space="preserve">, where each bit corresponds to one scheduled PUSCH </w:t>
      </w:r>
      <w:r w:rsidRPr="0015376E">
        <w:t xml:space="preserve">as defined in </w:t>
      </w:r>
      <w:r w:rsidR="00C33081">
        <w:t>clause</w:t>
      </w:r>
      <w:r w:rsidRPr="0015376E">
        <w:t xml:space="preserve"> 6.1.4 in </w:t>
      </w:r>
      <w:r>
        <w:t xml:space="preserve">[6, TS </w:t>
      </w:r>
      <w:r w:rsidRPr="0015376E">
        <w:t>38.214</w:t>
      </w:r>
      <w:r>
        <w:t xml:space="preserve">] and redundancy version is determined according to Table </w:t>
      </w:r>
      <w:r w:rsidRPr="002625EB">
        <w:rPr>
          <w:rFonts w:hint="eastAsia"/>
          <w:lang w:eastAsia="zh-CN"/>
        </w:rPr>
        <w:t>7.3.1.1.2</w:t>
      </w:r>
      <w:r w:rsidRPr="002625EB">
        <w:t>-</w:t>
      </w:r>
      <w:r>
        <w:rPr>
          <w:rFonts w:hint="eastAsia"/>
          <w:lang w:eastAsia="zh-CN"/>
        </w:rPr>
        <w:t>3</w:t>
      </w:r>
      <w:r>
        <w:rPr>
          <w:lang w:eastAsia="zh-CN"/>
        </w:rPr>
        <w:t>4</w:t>
      </w:r>
      <w:r w:rsidRPr="0015376E">
        <w:t>.</w:t>
      </w:r>
    </w:p>
    <w:p w:rsidR="00400B58" w:rsidRPr="002625EB" w:rsidRDefault="00400B58" w:rsidP="00400B58">
      <w:pPr>
        <w:pStyle w:val="B1"/>
        <w:rPr>
          <w:lang w:eastAsia="zh-CN"/>
        </w:rPr>
      </w:pPr>
      <w:r w:rsidRPr="002625EB">
        <w:t>-</w:t>
      </w:r>
      <w:r w:rsidRPr="002625EB">
        <w:rPr>
          <w:rFonts w:hint="eastAsia"/>
          <w:lang w:eastAsia="zh-CN"/>
        </w:rPr>
        <w:tab/>
      </w:r>
      <w:r w:rsidRPr="002625EB">
        <w:t xml:space="preserve">HARQ process number – </w:t>
      </w:r>
      <w:r w:rsidR="003D1129" w:rsidRPr="002625EB">
        <w:rPr>
          <w:rFonts w:hint="eastAsia"/>
          <w:lang w:eastAsia="zh-CN"/>
        </w:rPr>
        <w:t>4</w:t>
      </w:r>
      <w:r w:rsidR="003D1129" w:rsidRPr="002625EB">
        <w:t xml:space="preserve"> </w:t>
      </w:r>
      <w:r w:rsidRPr="002625EB">
        <w:t>bits</w:t>
      </w:r>
    </w:p>
    <w:p w:rsidR="00F47D1B" w:rsidRPr="002625EB" w:rsidRDefault="00072D9D" w:rsidP="00072D9D">
      <w:pPr>
        <w:pStyle w:val="B1"/>
        <w:rPr>
          <w:lang w:eastAsia="zh-CN"/>
        </w:rPr>
      </w:pPr>
      <w:r w:rsidRPr="002625EB">
        <w:t>-</w:t>
      </w:r>
      <w:r w:rsidRPr="002625EB">
        <w:rPr>
          <w:rFonts w:hint="eastAsia"/>
          <w:lang w:eastAsia="zh-CN"/>
        </w:rPr>
        <w:tab/>
      </w:r>
      <w:r w:rsidR="00F47D1B" w:rsidRPr="002625EB">
        <w:rPr>
          <w:rFonts w:hint="eastAsia"/>
          <w:lang w:eastAsia="zh-CN"/>
        </w:rPr>
        <w:t>1</w:t>
      </w:r>
      <w:r w:rsidR="00F47D1B" w:rsidRPr="002625EB">
        <w:rPr>
          <w:rFonts w:hint="eastAsia"/>
          <w:vertAlign w:val="superscript"/>
          <w:lang w:eastAsia="zh-CN"/>
        </w:rPr>
        <w:t>st</w:t>
      </w:r>
      <w:r w:rsidR="00F47D1B" w:rsidRPr="002625EB">
        <w:rPr>
          <w:rFonts w:hint="eastAsia"/>
          <w:lang w:eastAsia="zh-CN"/>
        </w:rPr>
        <w:t xml:space="preserve"> downlink </w:t>
      </w:r>
      <w:r w:rsidRPr="002625EB">
        <w:rPr>
          <w:rFonts w:hint="eastAsia"/>
          <w:lang w:eastAsia="zh-CN"/>
        </w:rPr>
        <w:t>assignment index</w:t>
      </w:r>
      <w:r w:rsidRPr="002625EB">
        <w:t xml:space="preserve"> – </w:t>
      </w:r>
      <w:r w:rsidR="00F47D1B" w:rsidRPr="002625EB">
        <w:rPr>
          <w:rFonts w:hint="eastAsia"/>
          <w:lang w:eastAsia="zh-CN"/>
        </w:rPr>
        <w:t>1</w:t>
      </w:r>
      <w:r w:rsidR="006C1FCF">
        <w:rPr>
          <w:lang w:eastAsia="zh-CN"/>
        </w:rPr>
        <w:t>,</w:t>
      </w:r>
      <w:r w:rsidR="00F47D1B" w:rsidRPr="002625EB">
        <w:rPr>
          <w:rFonts w:hint="eastAsia"/>
          <w:lang w:eastAsia="zh-CN"/>
        </w:rPr>
        <w:t xml:space="preserve"> 2</w:t>
      </w:r>
      <w:r w:rsidRPr="002625EB">
        <w:t xml:space="preserve"> </w:t>
      </w:r>
      <w:r w:rsidR="006C1FCF">
        <w:rPr>
          <w:lang w:eastAsia="zh-CN"/>
        </w:rPr>
        <w:t xml:space="preserve">or 4 </w:t>
      </w:r>
      <w:r w:rsidRPr="002625EB">
        <w:t>bits</w:t>
      </w:r>
      <w:r w:rsidR="00424D50" w:rsidRPr="002625EB">
        <w:t>:</w:t>
      </w:r>
    </w:p>
    <w:p w:rsidR="00F47D1B" w:rsidRPr="002625EB" w:rsidRDefault="00F47D1B" w:rsidP="00E5725B">
      <w:pPr>
        <w:pStyle w:val="B2"/>
        <w:rPr>
          <w:lang w:eastAsia="zh-CN"/>
        </w:rPr>
      </w:pPr>
      <w:r w:rsidRPr="002625EB">
        <w:t>-</w:t>
      </w:r>
      <w:r w:rsidR="0009376C" w:rsidRPr="002625EB">
        <w:tab/>
      </w:r>
      <w:r w:rsidRPr="002625EB">
        <w:rPr>
          <w:rFonts w:hint="eastAsia"/>
          <w:lang w:eastAsia="zh-CN"/>
        </w:rPr>
        <w:t>1 bit for semi-static HARQ-ACK codebook;</w:t>
      </w:r>
    </w:p>
    <w:p w:rsidR="00E56BA2" w:rsidRDefault="00F47D1B" w:rsidP="00E56BA2">
      <w:pPr>
        <w:pStyle w:val="B2"/>
        <w:rPr>
          <w:lang w:eastAsia="zh-CN"/>
        </w:rPr>
      </w:pPr>
      <w:r w:rsidRPr="002625EB">
        <w:rPr>
          <w:rFonts w:hint="eastAsia"/>
          <w:lang w:eastAsia="zh-CN"/>
        </w:rPr>
        <w:t>-</w:t>
      </w:r>
      <w:r w:rsidRPr="002625EB">
        <w:rPr>
          <w:rFonts w:hint="eastAsia"/>
          <w:lang w:eastAsia="zh-CN"/>
        </w:rPr>
        <w:tab/>
        <w:t>2 bits for dynamic HARQ-ACK codebook</w:t>
      </w:r>
      <w:r w:rsidR="00E56BA2">
        <w:rPr>
          <w:lang w:eastAsia="zh-CN"/>
        </w:rPr>
        <w:t>, or for enhanced dynamic HARQ-ACK codebook</w:t>
      </w:r>
      <w:r w:rsidR="00E56BA2">
        <w:rPr>
          <w:rFonts w:hint="eastAsia"/>
          <w:lang w:eastAsia="zh-CN"/>
        </w:rPr>
        <w:t xml:space="preserve"> without </w:t>
      </w:r>
      <w:r w:rsidR="00E56BA2" w:rsidRPr="00DB012A">
        <w:rPr>
          <w:i/>
          <w:color w:val="000000"/>
        </w:rPr>
        <w:t>UL-TotalDAI-Included-r16</w:t>
      </w:r>
      <w:r w:rsidR="00E56BA2">
        <w:rPr>
          <w:rFonts w:hint="eastAsia"/>
          <w:color w:val="000000"/>
          <w:lang w:eastAsia="zh-CN"/>
        </w:rPr>
        <w:t xml:space="preserve"> configured</w:t>
      </w:r>
      <w:r w:rsidR="00E56BA2">
        <w:rPr>
          <w:lang w:eastAsia="zh-CN"/>
        </w:rPr>
        <w:t>;</w:t>
      </w:r>
    </w:p>
    <w:p w:rsidR="00AF0272" w:rsidRDefault="00E56BA2" w:rsidP="00AF0272">
      <w:pPr>
        <w:pStyle w:val="B2"/>
        <w:rPr>
          <w:lang w:eastAsia="zh-CN"/>
        </w:rPr>
      </w:pPr>
      <w:r w:rsidRPr="002625EB">
        <w:rPr>
          <w:rFonts w:hint="eastAsia"/>
          <w:lang w:eastAsia="zh-CN"/>
        </w:rPr>
        <w:t>-</w:t>
      </w:r>
      <w:r w:rsidRPr="002625EB">
        <w:rPr>
          <w:rFonts w:hint="eastAsia"/>
          <w:lang w:eastAsia="zh-CN"/>
        </w:rPr>
        <w:tab/>
      </w:r>
      <w:r>
        <w:rPr>
          <w:lang w:eastAsia="zh-CN"/>
        </w:rPr>
        <w:t xml:space="preserve">4 bits </w:t>
      </w:r>
      <w:r>
        <w:rPr>
          <w:rFonts w:hint="eastAsia"/>
          <w:lang w:eastAsia="zh-CN"/>
        </w:rPr>
        <w:t xml:space="preserve">for </w:t>
      </w:r>
      <w:r>
        <w:rPr>
          <w:lang w:eastAsia="zh-CN"/>
        </w:rPr>
        <w:t xml:space="preserve">enhanced </w:t>
      </w:r>
      <w:r>
        <w:rPr>
          <w:rFonts w:hint="eastAsia"/>
          <w:lang w:eastAsia="zh-CN"/>
        </w:rPr>
        <w:t xml:space="preserve">dynamic HARQ-ACK codebook and with </w:t>
      </w:r>
      <w:r w:rsidRPr="00DB012A">
        <w:rPr>
          <w:i/>
          <w:color w:val="000000"/>
        </w:rPr>
        <w:t xml:space="preserve">UL-TotalDAI-Included-r16 = </w:t>
      </w:r>
      <w:r>
        <w:rPr>
          <w:i/>
          <w:color w:val="000000"/>
        </w:rPr>
        <w:t>"</w:t>
      </w:r>
      <w:r w:rsidRPr="00DB012A">
        <w:rPr>
          <w:i/>
          <w:color w:val="000000"/>
        </w:rPr>
        <w:t>enable</w:t>
      </w:r>
      <w:r>
        <w:rPr>
          <w:i/>
          <w:color w:val="000000"/>
        </w:rPr>
        <w:t>"</w:t>
      </w:r>
      <w:r>
        <w:rPr>
          <w:lang w:eastAsia="zh-CN"/>
        </w:rPr>
        <w:t>.</w:t>
      </w:r>
      <w:r w:rsidR="00F47D1B" w:rsidRPr="002625EB">
        <w:rPr>
          <w:rFonts w:hint="eastAsia"/>
          <w:lang w:eastAsia="zh-CN"/>
        </w:rPr>
        <w:t>.</w:t>
      </w:r>
      <w:r w:rsidR="00AF0272" w:rsidRPr="00AF0272">
        <w:rPr>
          <w:lang w:eastAsia="zh-CN"/>
        </w:rPr>
        <w:t xml:space="preserve"> </w:t>
      </w:r>
    </w:p>
    <w:p w:rsidR="00F47D1B" w:rsidRPr="002625EB" w:rsidRDefault="00AF0272" w:rsidP="00AF0272">
      <w:pPr>
        <w:pStyle w:val="B2"/>
        <w:rPr>
          <w:lang w:eastAsia="zh-CN"/>
        </w:rPr>
      </w:pPr>
      <w:r>
        <w:tab/>
        <w:t>When two HARQ-ACK codebooks are configured for the same serving cell,</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downlink assignment index</w:t>
      </w:r>
      <w:r>
        <w:rPr>
          <w:lang w:eastAsia="zh-CN"/>
        </w:rPr>
        <w:t xml:space="preserve"> in DCI format 0_1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downlink assignment index</w:t>
      </w:r>
      <w:r>
        <w:rPr>
          <w:lang w:eastAsia="zh-CN"/>
        </w:rPr>
        <w:t xml:space="preserve"> in DCI format 0_1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sidRPr="00457159">
        <w:rPr>
          <w:rFonts w:hint="eastAsia"/>
          <w:lang w:eastAsia="zh-CN"/>
        </w:rPr>
        <w:t xml:space="preserve"> </w:t>
      </w: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downlink assignment index</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downlink assignment index </w:t>
      </w:r>
      <w:r>
        <w:rPr>
          <w:lang w:eastAsia="zh-CN"/>
        </w:rPr>
        <w:t>in DCI format 0_1</w:t>
      </w:r>
      <w:r w:rsidRPr="002625EB">
        <w:rPr>
          <w:rFonts w:eastAsia="DengXian"/>
          <w:lang w:eastAsia="zh-CN"/>
        </w:rPr>
        <w:t xml:space="preserve"> </w:t>
      </w:r>
      <w:r>
        <w:rPr>
          <w:rFonts w:eastAsia="DengXian"/>
          <w:lang w:eastAsia="zh-CN"/>
        </w:rPr>
        <w:t>for the two HARQ-ACK codebooks are the same.</w:t>
      </w:r>
    </w:p>
    <w:p w:rsidR="00F47D1B" w:rsidRPr="002625EB" w:rsidRDefault="00F47D1B" w:rsidP="00F47D1B">
      <w:pPr>
        <w:pStyle w:val="B1"/>
        <w:rPr>
          <w:lang w:eastAsia="zh-CN"/>
        </w:rPr>
      </w:pPr>
      <w:r w:rsidRPr="002625EB">
        <w:t>-</w:t>
      </w:r>
      <w:r w:rsidRPr="002625EB">
        <w:rPr>
          <w:rFonts w:hint="eastAsia"/>
          <w:lang w:eastAsia="zh-CN"/>
        </w:rPr>
        <w:tab/>
        <w:t>2</w:t>
      </w:r>
      <w:r w:rsidRPr="002625EB">
        <w:rPr>
          <w:rFonts w:hint="eastAsia"/>
          <w:vertAlign w:val="superscript"/>
          <w:lang w:eastAsia="zh-CN"/>
        </w:rPr>
        <w:t>nd</w:t>
      </w:r>
      <w:r w:rsidRPr="002625EB">
        <w:rPr>
          <w:rFonts w:hint="eastAsia"/>
          <w:lang w:eastAsia="zh-CN"/>
        </w:rPr>
        <w:t xml:space="preserve"> downlink assignment index</w:t>
      </w:r>
      <w:r w:rsidRPr="002625EB">
        <w:t xml:space="preserve"> – </w:t>
      </w:r>
      <w:r w:rsidRPr="002625EB">
        <w:rPr>
          <w:rFonts w:hint="eastAsia"/>
          <w:lang w:eastAsia="zh-CN"/>
        </w:rPr>
        <w:t>0</w:t>
      </w:r>
      <w:r w:rsidR="00E56BA2">
        <w:rPr>
          <w:lang w:eastAsia="zh-CN"/>
        </w:rPr>
        <w:t>,</w:t>
      </w:r>
      <w:r w:rsidRPr="002625EB">
        <w:rPr>
          <w:rFonts w:hint="eastAsia"/>
          <w:lang w:eastAsia="zh-CN"/>
        </w:rPr>
        <w:t xml:space="preserve"> 2</w:t>
      </w:r>
      <w:r w:rsidR="00E56BA2">
        <w:rPr>
          <w:lang w:eastAsia="zh-CN"/>
        </w:rPr>
        <w:t xml:space="preserve"> or 4</w:t>
      </w:r>
      <w:r w:rsidRPr="002625EB">
        <w:t xml:space="preserve"> bits</w:t>
      </w:r>
      <w:r w:rsidR="00424D50" w:rsidRPr="002625EB">
        <w:t>:</w:t>
      </w:r>
    </w:p>
    <w:p w:rsidR="00E56BA2" w:rsidRDefault="00F47D1B" w:rsidP="00E56BA2">
      <w:pPr>
        <w:pStyle w:val="B2"/>
        <w:rPr>
          <w:lang w:eastAsia="zh-CN"/>
        </w:rPr>
      </w:pPr>
      <w:r w:rsidRPr="002625EB">
        <w:rPr>
          <w:rFonts w:hint="eastAsia"/>
          <w:lang w:eastAsia="zh-CN"/>
        </w:rPr>
        <w:t>-</w:t>
      </w:r>
      <w:r w:rsidRPr="002625EB">
        <w:rPr>
          <w:rFonts w:hint="eastAsia"/>
          <w:lang w:eastAsia="zh-CN"/>
        </w:rPr>
        <w:tab/>
        <w:t>2 bits for dynamic HARQ-ACK codebook with two HARQ</w:t>
      </w:r>
      <w:r w:rsidR="00C41D62" w:rsidRPr="002625EB">
        <w:rPr>
          <w:rFonts w:hint="eastAsia"/>
          <w:lang w:eastAsia="zh-CN"/>
        </w:rPr>
        <w:t>-</w:t>
      </w:r>
      <w:r w:rsidRPr="002625EB">
        <w:rPr>
          <w:rFonts w:hint="eastAsia"/>
          <w:lang w:eastAsia="zh-CN"/>
        </w:rPr>
        <w:t>ACK sub-codebooks</w:t>
      </w:r>
      <w:r w:rsidR="00E56BA2">
        <w:rPr>
          <w:lang w:eastAsia="zh-CN"/>
        </w:rPr>
        <w:t>, or for enhanced dynamic HARQ-ACK codebook with two HARQ-ACK sub-codebooks and</w:t>
      </w:r>
      <w:r w:rsidR="00E56BA2">
        <w:rPr>
          <w:rFonts w:hint="eastAsia"/>
          <w:lang w:eastAsia="zh-CN"/>
        </w:rPr>
        <w:t xml:space="preserve"> without </w:t>
      </w:r>
      <w:r w:rsidR="00E56BA2" w:rsidRPr="00DB012A">
        <w:rPr>
          <w:i/>
          <w:color w:val="000000"/>
        </w:rPr>
        <w:t>UL-TotalDAI-Included-r16</w:t>
      </w:r>
      <w:r w:rsidR="00E56BA2">
        <w:rPr>
          <w:rFonts w:hint="eastAsia"/>
          <w:color w:val="000000"/>
          <w:lang w:eastAsia="zh-CN"/>
        </w:rPr>
        <w:t xml:space="preserve"> configured</w:t>
      </w:r>
      <w:r w:rsidR="00E56BA2" w:rsidRPr="002625EB">
        <w:rPr>
          <w:rFonts w:hint="eastAsia"/>
          <w:lang w:eastAsia="zh-CN"/>
        </w:rPr>
        <w:t>;</w:t>
      </w:r>
    </w:p>
    <w:p w:rsidR="00C41D62" w:rsidRDefault="00E56BA2" w:rsidP="00E56BA2">
      <w:pPr>
        <w:pStyle w:val="B2"/>
        <w:rPr>
          <w:lang w:eastAsia="zh-CN"/>
        </w:rPr>
      </w:pPr>
      <w:r w:rsidRPr="002625EB">
        <w:rPr>
          <w:rFonts w:hint="eastAsia"/>
          <w:lang w:eastAsia="zh-CN"/>
        </w:rPr>
        <w:t>-</w:t>
      </w:r>
      <w:r w:rsidRPr="002625EB">
        <w:rPr>
          <w:rFonts w:hint="eastAsia"/>
          <w:lang w:eastAsia="zh-CN"/>
        </w:rPr>
        <w:tab/>
      </w:r>
      <w:r>
        <w:rPr>
          <w:lang w:eastAsia="zh-CN"/>
        </w:rPr>
        <w:t xml:space="preserve">4 bits </w:t>
      </w:r>
      <w:r>
        <w:rPr>
          <w:rFonts w:hint="eastAsia"/>
          <w:lang w:eastAsia="zh-CN"/>
        </w:rPr>
        <w:t xml:space="preserve">for </w:t>
      </w:r>
      <w:r>
        <w:rPr>
          <w:lang w:eastAsia="zh-CN"/>
        </w:rPr>
        <w:t xml:space="preserve">enhanced </w:t>
      </w:r>
      <w:r>
        <w:rPr>
          <w:rFonts w:hint="eastAsia"/>
          <w:lang w:eastAsia="zh-CN"/>
        </w:rPr>
        <w:t xml:space="preserve">dynamic HARQ-ACK codebook </w:t>
      </w:r>
      <w:r w:rsidRPr="002625EB">
        <w:rPr>
          <w:rFonts w:hint="eastAsia"/>
          <w:lang w:eastAsia="zh-CN"/>
        </w:rPr>
        <w:t>with two HARQ-ACK sub-codebooks</w:t>
      </w:r>
      <w:r>
        <w:rPr>
          <w:rFonts w:hint="eastAsia"/>
          <w:lang w:eastAsia="zh-CN"/>
        </w:rPr>
        <w:t xml:space="preserve"> and with </w:t>
      </w:r>
      <w:r w:rsidRPr="00DB012A">
        <w:rPr>
          <w:i/>
          <w:color w:val="000000"/>
        </w:rPr>
        <w:t xml:space="preserve">UL-TotalDAI-Included-r16 = </w:t>
      </w:r>
      <w:r>
        <w:rPr>
          <w:i/>
          <w:color w:val="000000"/>
        </w:rPr>
        <w:t>"</w:t>
      </w:r>
      <w:r w:rsidRPr="00DB012A">
        <w:rPr>
          <w:i/>
          <w:color w:val="000000"/>
        </w:rPr>
        <w:t>enable</w:t>
      </w:r>
      <w:r>
        <w:rPr>
          <w:i/>
          <w:color w:val="000000"/>
        </w:rPr>
        <w:t>"</w:t>
      </w:r>
      <w:r w:rsidR="00C41D62" w:rsidRPr="002625EB">
        <w:rPr>
          <w:rFonts w:hint="eastAsia"/>
          <w:lang w:eastAsia="zh-CN"/>
        </w:rPr>
        <w:t>;</w:t>
      </w:r>
    </w:p>
    <w:p w:rsidR="00AF0272" w:rsidRPr="002625EB" w:rsidRDefault="00AF0272" w:rsidP="00E56BA2">
      <w:pPr>
        <w:pStyle w:val="B2"/>
        <w:rPr>
          <w:lang w:eastAsia="zh-CN"/>
        </w:rPr>
      </w:pPr>
      <w:r>
        <w:rPr>
          <w:lang w:eastAsia="zh-CN"/>
        </w:rPr>
        <w:t>-</w:t>
      </w:r>
      <w:r>
        <w:rPr>
          <w:lang w:eastAsia="zh-CN"/>
        </w:rPr>
        <w:tab/>
        <w:t>0 bit otherwise.</w:t>
      </w:r>
    </w:p>
    <w:p w:rsidR="00D823BB" w:rsidRPr="002625EB" w:rsidRDefault="00AF0272" w:rsidP="00AF0272">
      <w:pPr>
        <w:pStyle w:val="B2"/>
        <w:rPr>
          <w:lang w:eastAsia="zh-CN"/>
        </w:rPr>
      </w:pPr>
      <w:r>
        <w:tab/>
        <w:t>When two HARQ-ACK codebooks are configured for the same serving cell,</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downlink assignment index</w:t>
      </w:r>
      <w:r>
        <w:rPr>
          <w:lang w:eastAsia="zh-CN"/>
        </w:rPr>
        <w:t xml:space="preserve"> in DCI format 0_1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downlink assignment index</w:t>
      </w:r>
      <w:r>
        <w:rPr>
          <w:lang w:eastAsia="zh-CN"/>
        </w:rPr>
        <w:t xml:space="preserve"> in DCI format 0_1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sidRPr="00457159">
        <w:rPr>
          <w:rFonts w:hint="eastAsia"/>
          <w:lang w:eastAsia="zh-CN"/>
        </w:rPr>
        <w:t xml:space="preserve"> </w:t>
      </w: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downlink assignment index</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downlink assignment index </w:t>
      </w:r>
      <w:r>
        <w:rPr>
          <w:lang w:eastAsia="zh-CN"/>
        </w:rPr>
        <w:t>in DCI format 0_1</w:t>
      </w:r>
      <w:r w:rsidRPr="002625EB">
        <w:rPr>
          <w:rFonts w:eastAsia="DengXian"/>
          <w:lang w:eastAsia="zh-CN"/>
        </w:rPr>
        <w:t xml:space="preserve"> </w:t>
      </w:r>
      <w:r>
        <w:rPr>
          <w:rFonts w:eastAsia="DengXian"/>
          <w:lang w:eastAsia="zh-CN"/>
        </w:rPr>
        <w:t>for the two HARQ-ACK codebooks are the same.</w:t>
      </w:r>
    </w:p>
    <w:p w:rsidR="00400B58" w:rsidRPr="002625EB" w:rsidRDefault="00400B58" w:rsidP="00400B58">
      <w:pPr>
        <w:pStyle w:val="B1"/>
        <w:rPr>
          <w:lang w:eastAsia="zh-CN"/>
        </w:rPr>
      </w:pPr>
      <w:r w:rsidRPr="002625EB">
        <w:t>-</w:t>
      </w:r>
      <w:r w:rsidRPr="002625EB">
        <w:rPr>
          <w:rFonts w:hint="eastAsia"/>
          <w:lang w:eastAsia="zh-CN"/>
        </w:rPr>
        <w:tab/>
      </w:r>
      <w:r w:rsidRPr="002625EB">
        <w:t>TPC command for scheduled PUSCH – 2 bits as defined in</w:t>
      </w:r>
      <w:r w:rsidR="00BE20EA" w:rsidRPr="002625EB">
        <w:t xml:space="preserve"> </w:t>
      </w:r>
      <w:r w:rsidR="00C33081">
        <w:t>Clause</w:t>
      </w:r>
      <w:r w:rsidRPr="002625EB">
        <w:t xml:space="preserve"> </w:t>
      </w:r>
      <w:r w:rsidR="00424D50" w:rsidRPr="002625EB">
        <w:rPr>
          <w:rFonts w:hint="eastAsia"/>
          <w:lang w:eastAsia="zh-CN"/>
        </w:rPr>
        <w:t>7.1.1</w:t>
      </w:r>
      <w:r w:rsidRPr="002625EB">
        <w:t xml:space="preserve"> of [</w:t>
      </w:r>
      <w:r w:rsidRPr="002625EB">
        <w:rPr>
          <w:rFonts w:hint="eastAsia"/>
          <w:lang w:eastAsia="zh-CN"/>
        </w:rPr>
        <w:t>5, TS38.213</w:t>
      </w:r>
      <w:r w:rsidRPr="002625EB">
        <w:t>]</w:t>
      </w:r>
    </w:p>
    <w:p w:rsidR="00072D9D" w:rsidRPr="002625EB" w:rsidRDefault="00072D9D" w:rsidP="00072D9D">
      <w:pPr>
        <w:pStyle w:val="B1"/>
        <w:rPr>
          <w:lang w:eastAsia="zh-CN"/>
        </w:rPr>
      </w:pPr>
      <w:r w:rsidRPr="002625EB">
        <w:t>-</w:t>
      </w:r>
      <w:r w:rsidR="0009376C" w:rsidRPr="002625EB">
        <w:tab/>
      </w:r>
      <w:r w:rsidRPr="002625EB">
        <w:rPr>
          <w:rFonts w:hint="eastAsia"/>
          <w:lang w:eastAsia="zh-CN"/>
        </w:rPr>
        <w:t>SRS resource indicator</w:t>
      </w:r>
      <w:r w:rsidRPr="002625EB">
        <w:t xml:space="preserve"> –</w:t>
      </w:r>
      <w:r w:rsidR="00424D50" w:rsidRPr="002625EB">
        <w:rPr>
          <w:position w:val="-34"/>
        </w:rPr>
        <w:object w:dxaOrig="2600" w:dyaOrig="800">
          <v:shape id="_x0000_i2801" type="#_x0000_t75" style="width:119.25pt;height:36.75pt" o:ole="">
            <v:imagedata r:id="rId2802" o:title=""/>
          </v:shape>
          <o:OLEObject Type="Embed" ProgID="Equation.3" ShapeID="_x0000_i2801" DrawAspect="Content" ObjectID="_1640248789" r:id="rId2803"/>
        </w:object>
      </w:r>
      <w:r w:rsidR="00413B2B" w:rsidRPr="002625EB">
        <w:rPr>
          <w:rFonts w:hint="eastAsia"/>
          <w:lang w:eastAsia="zh-CN"/>
        </w:rPr>
        <w:t xml:space="preserve"> or </w:t>
      </w:r>
      <w:r w:rsidR="001723BD" w:rsidRPr="002625EB">
        <w:rPr>
          <w:position w:val="-12"/>
        </w:rPr>
        <w:object w:dxaOrig="1260" w:dyaOrig="360">
          <v:shape id="_x0000_i2802" type="#_x0000_t75" style="width:57pt;height:16.5pt" o:ole="">
            <v:imagedata r:id="rId2804" o:title=""/>
          </v:shape>
          <o:OLEObject Type="Embed" ProgID="Equation.3" ShapeID="_x0000_i2802" DrawAspect="Content" ObjectID="_1640248790" r:id="rId2805"/>
        </w:object>
      </w:r>
      <w:r w:rsidRPr="002625EB">
        <w:t xml:space="preserve"> bits</w:t>
      </w:r>
      <w:r w:rsidR="00750842" w:rsidRPr="002625EB">
        <w:rPr>
          <w:rFonts w:hint="eastAsia"/>
          <w:lang w:eastAsia="zh-CN"/>
        </w:rPr>
        <w:t xml:space="preserve">, where </w:t>
      </w:r>
      <w:r w:rsidR="001723BD" w:rsidRPr="002625EB">
        <w:rPr>
          <w:position w:val="-12"/>
        </w:rPr>
        <w:object w:dxaOrig="499" w:dyaOrig="360">
          <v:shape id="_x0000_i2803" type="#_x0000_t75" style="width:23.25pt;height:16.5pt" o:ole="">
            <v:imagedata r:id="rId2806" o:title=""/>
          </v:shape>
          <o:OLEObject Type="Embed" ProgID="Equation.3" ShapeID="_x0000_i2803" DrawAspect="Content" ObjectID="_1640248791" r:id="rId2807"/>
        </w:object>
      </w:r>
      <w:r w:rsidR="00750842" w:rsidRPr="002625EB">
        <w:rPr>
          <w:rFonts w:hint="eastAsia"/>
          <w:lang w:eastAsia="zh-CN"/>
        </w:rPr>
        <w:t xml:space="preserve"> is the number of configured SRS resources </w:t>
      </w:r>
      <w:r w:rsidR="00C93635" w:rsidRPr="002625EB">
        <w:t xml:space="preserve">in the SRS resource set </w:t>
      </w:r>
      <w:r w:rsidR="00AF0272" w:rsidRPr="007040E7">
        <w:t xml:space="preserve">configured by higher layer parameter </w:t>
      </w:r>
      <w:r w:rsidR="00AF0272" w:rsidRPr="007040E7">
        <w:rPr>
          <w:i/>
        </w:rPr>
        <w:t>srs-ResourceSetToAddModList</w:t>
      </w:r>
      <w:r w:rsidR="00AF0272">
        <w:t xml:space="preserve">, and </w:t>
      </w:r>
      <w:r w:rsidR="00C93635" w:rsidRPr="002625EB">
        <w:t xml:space="preserve">associated with </w:t>
      </w:r>
      <w:r w:rsidR="00C93635" w:rsidRPr="002625EB">
        <w:rPr>
          <w:rFonts w:hint="eastAsia"/>
          <w:lang w:eastAsia="zh-CN"/>
        </w:rPr>
        <w:t xml:space="preserve">the </w:t>
      </w:r>
      <w:r w:rsidR="00C93635" w:rsidRPr="002625EB">
        <w:t>higher</w:t>
      </w:r>
      <w:r w:rsidR="00C93635" w:rsidRPr="002625EB">
        <w:rPr>
          <w:rFonts w:hint="eastAsia"/>
          <w:lang w:eastAsia="zh-CN"/>
        </w:rPr>
        <w:t xml:space="preserve"> </w:t>
      </w:r>
      <w:r w:rsidR="00C93635" w:rsidRPr="002625EB">
        <w:t xml:space="preserve">layer parameter </w:t>
      </w:r>
      <w:r w:rsidR="002719A6" w:rsidRPr="002625EB">
        <w:rPr>
          <w:i/>
        </w:rPr>
        <w:t>usage</w:t>
      </w:r>
      <w:r w:rsidR="00C93635" w:rsidRPr="002625EB">
        <w:t xml:space="preserve"> </w:t>
      </w:r>
      <w:r w:rsidR="00C93635" w:rsidRPr="002625EB">
        <w:rPr>
          <w:rFonts w:hint="eastAsia"/>
          <w:lang w:eastAsia="zh-CN"/>
        </w:rPr>
        <w:t>of value</w:t>
      </w:r>
      <w:r w:rsidR="00C93635" w:rsidRPr="002625EB">
        <w:t xml:space="preserve"> </w:t>
      </w:r>
      <w:r w:rsidR="002719A6" w:rsidRPr="002625EB">
        <w:t>'</w:t>
      </w:r>
      <w:r w:rsidR="002719A6" w:rsidRPr="002625EB">
        <w:rPr>
          <w:i/>
        </w:rPr>
        <w:t>codeBook</w:t>
      </w:r>
      <w:r w:rsidR="002719A6" w:rsidRPr="002625EB">
        <w:t xml:space="preserve">' </w:t>
      </w:r>
      <w:r w:rsidR="00C93635" w:rsidRPr="002625EB">
        <w:t xml:space="preserve">or </w:t>
      </w:r>
      <w:r w:rsidR="002719A6" w:rsidRPr="002625EB">
        <w:t>'</w:t>
      </w:r>
      <w:r w:rsidR="002719A6" w:rsidRPr="002625EB">
        <w:rPr>
          <w:i/>
        </w:rPr>
        <w:t>nonCodeBook</w:t>
      </w:r>
      <w:r w:rsidR="002719A6" w:rsidRPr="002625EB">
        <w:t>'</w:t>
      </w:r>
      <w:r w:rsidR="00C93635" w:rsidRPr="002625EB">
        <w:rPr>
          <w:rFonts w:hint="eastAsia"/>
          <w:lang w:eastAsia="zh-CN"/>
        </w:rPr>
        <w:t xml:space="preserve">, </w:t>
      </w:r>
    </w:p>
    <w:p w:rsidR="00413B2B" w:rsidRPr="002625EB" w:rsidRDefault="00413B2B" w:rsidP="00E5725B">
      <w:pPr>
        <w:pStyle w:val="B2"/>
        <w:rPr>
          <w:lang w:eastAsia="zh-CN"/>
        </w:rPr>
      </w:pPr>
      <w:r w:rsidRPr="002625EB">
        <w:rPr>
          <w:rFonts w:hint="eastAsia"/>
          <w:lang w:eastAsia="zh-CN"/>
        </w:rPr>
        <w:lastRenderedPageBreak/>
        <w:t>-</w:t>
      </w:r>
      <w:r w:rsidRPr="002625EB">
        <w:rPr>
          <w:rFonts w:hint="eastAsia"/>
          <w:lang w:eastAsia="zh-CN"/>
        </w:rPr>
        <w:tab/>
      </w:r>
      <w:r w:rsidR="003733C3" w:rsidRPr="002625EB">
        <w:rPr>
          <w:position w:val="-34"/>
        </w:rPr>
        <w:object w:dxaOrig="2376" w:dyaOrig="732">
          <v:shape id="_x0000_i2804" type="#_x0000_t75" style="width:119.25pt;height:36.75pt" o:ole="">
            <v:imagedata r:id="rId2802" o:title=""/>
          </v:shape>
          <o:OLEObject Type="Embed" ProgID="Equation.3" ShapeID="_x0000_i2804" DrawAspect="Content" ObjectID="_1640248792" r:id="rId2808"/>
        </w:object>
      </w:r>
      <w:r w:rsidRPr="002625EB">
        <w:rPr>
          <w:rFonts w:hint="eastAsia"/>
          <w:lang w:eastAsia="zh-CN"/>
        </w:rPr>
        <w:t xml:space="preserve"> bits </w:t>
      </w:r>
      <w:r w:rsidR="00424D50" w:rsidRPr="002625EB">
        <w:rPr>
          <w:rFonts w:hint="eastAsia"/>
          <w:lang w:eastAsia="zh-CN"/>
        </w:rPr>
        <w:t>according to Tables 7.3.1.1.2-28/29/30/31</w:t>
      </w:r>
      <w:r w:rsidR="002719A6" w:rsidRPr="002625EB">
        <w:rPr>
          <w:lang w:eastAsia="zh-CN"/>
        </w:rPr>
        <w:t xml:space="preserve"> if the higher layer parameter </w:t>
      </w:r>
      <w:r w:rsidR="002719A6" w:rsidRPr="002625EB">
        <w:rPr>
          <w:i/>
        </w:rPr>
        <w:t>txConfig</w:t>
      </w:r>
      <w:r w:rsidR="002719A6" w:rsidRPr="002625EB">
        <w:rPr>
          <w:i/>
          <w:lang w:eastAsia="zh-CN"/>
        </w:rPr>
        <w:t xml:space="preserve"> =</w:t>
      </w:r>
      <w:r w:rsidR="002719A6" w:rsidRPr="002625EB">
        <w:rPr>
          <w:rFonts w:hint="eastAsia"/>
          <w:i/>
          <w:lang w:eastAsia="zh-CN"/>
        </w:rPr>
        <w:t xml:space="preserve"> nonC</w:t>
      </w:r>
      <w:r w:rsidR="002719A6" w:rsidRPr="002625EB">
        <w:rPr>
          <w:rFonts w:eastAsia="Times New Roman"/>
          <w:i/>
          <w:lang w:eastAsia="ja-JP"/>
        </w:rPr>
        <w:t>odebook</w:t>
      </w:r>
      <w:r w:rsidR="0022082A" w:rsidRPr="002625EB">
        <w:rPr>
          <w:rFonts w:hint="eastAsia"/>
          <w:lang w:eastAsia="zh-CN"/>
        </w:rPr>
        <w:t xml:space="preserve">, where </w:t>
      </w:r>
      <w:r w:rsidR="0022082A" w:rsidRPr="002625EB">
        <w:rPr>
          <w:position w:val="-12"/>
        </w:rPr>
        <w:object w:dxaOrig="499" w:dyaOrig="360">
          <v:shape id="_x0000_i2805" type="#_x0000_t75" style="width:23.25pt;height:16.5pt" o:ole="">
            <v:imagedata r:id="rId2806" o:title=""/>
          </v:shape>
          <o:OLEObject Type="Embed" ProgID="Equation.3" ShapeID="_x0000_i2805" DrawAspect="Content" ObjectID="_1640248793" r:id="rId2809"/>
        </w:object>
      </w:r>
      <w:r w:rsidR="0022082A" w:rsidRPr="002625EB">
        <w:rPr>
          <w:rFonts w:hint="eastAsia"/>
          <w:lang w:eastAsia="zh-CN"/>
        </w:rPr>
        <w:t xml:space="preserve"> is the number of configured SRS resources </w:t>
      </w:r>
      <w:r w:rsidR="0022082A" w:rsidRPr="002625EB">
        <w:t xml:space="preserve">in the SRS resource set </w:t>
      </w:r>
      <w:r w:rsidR="00AF0272" w:rsidRPr="007040E7">
        <w:t xml:space="preserve">configured by higher layer parameter </w:t>
      </w:r>
      <w:r w:rsidR="00AF0272" w:rsidRPr="007040E7">
        <w:rPr>
          <w:i/>
        </w:rPr>
        <w:t>srs-ResourceSetToAddModList</w:t>
      </w:r>
      <w:r w:rsidR="00AF0272">
        <w:t xml:space="preserve">, and </w:t>
      </w:r>
      <w:r w:rsidR="0022082A" w:rsidRPr="002625EB">
        <w:t xml:space="preserve">associated with </w:t>
      </w:r>
      <w:r w:rsidR="0022082A" w:rsidRPr="002625EB">
        <w:rPr>
          <w:rFonts w:hint="eastAsia"/>
          <w:lang w:eastAsia="zh-CN"/>
        </w:rPr>
        <w:t xml:space="preserve">the </w:t>
      </w:r>
      <w:r w:rsidR="0022082A" w:rsidRPr="002625EB">
        <w:t>higher</w:t>
      </w:r>
      <w:r w:rsidR="0022082A" w:rsidRPr="002625EB">
        <w:rPr>
          <w:rFonts w:hint="eastAsia"/>
          <w:lang w:eastAsia="zh-CN"/>
        </w:rPr>
        <w:t xml:space="preserve"> </w:t>
      </w:r>
      <w:r w:rsidR="0022082A" w:rsidRPr="002625EB">
        <w:t xml:space="preserve">layer parameter </w:t>
      </w:r>
      <w:r w:rsidR="002719A6" w:rsidRPr="002625EB">
        <w:rPr>
          <w:i/>
        </w:rPr>
        <w:t>usage</w:t>
      </w:r>
      <w:r w:rsidR="0022082A" w:rsidRPr="002625EB">
        <w:t xml:space="preserve"> </w:t>
      </w:r>
      <w:r w:rsidR="0022082A" w:rsidRPr="002625EB">
        <w:rPr>
          <w:rFonts w:hint="eastAsia"/>
          <w:lang w:eastAsia="zh-CN"/>
        </w:rPr>
        <w:t>of value</w:t>
      </w:r>
      <w:r w:rsidR="0022082A" w:rsidRPr="002625EB">
        <w:t xml:space="preserve"> </w:t>
      </w:r>
      <w:r w:rsidR="002719A6" w:rsidRPr="002625EB">
        <w:t>'</w:t>
      </w:r>
      <w:r w:rsidR="002719A6" w:rsidRPr="002625EB">
        <w:rPr>
          <w:i/>
        </w:rPr>
        <w:t>nonCodeBook</w:t>
      </w:r>
      <w:r w:rsidR="002719A6" w:rsidRPr="002625EB">
        <w:t>'</w:t>
      </w:r>
      <w:r w:rsidR="003733C3" w:rsidRPr="002625EB">
        <w:rPr>
          <w:lang w:eastAsia="zh-CN"/>
        </w:rPr>
        <w:t xml:space="preserve"> and</w:t>
      </w:r>
    </w:p>
    <w:p w:rsidR="003733C3" w:rsidRPr="002625EB" w:rsidRDefault="003733C3" w:rsidP="002625EB">
      <w:pPr>
        <w:pStyle w:val="B3"/>
        <w:rPr>
          <w:lang w:eastAsia="zh-CN"/>
        </w:rPr>
      </w:pPr>
      <w:r w:rsidRPr="002625EB">
        <w:rPr>
          <w:lang w:eastAsia="zh-CN"/>
        </w:rPr>
        <w:t>-</w:t>
      </w:r>
      <w:r w:rsidRPr="002625EB">
        <w:rPr>
          <w:lang w:eastAsia="zh-CN"/>
        </w:rPr>
        <w:tab/>
        <w:t xml:space="preserve">if UE supports operation with </w:t>
      </w:r>
      <w:r w:rsidRPr="002625EB">
        <w:rPr>
          <w:i/>
          <w:lang w:eastAsia="zh-CN"/>
        </w:rPr>
        <w:t>maxMIMO-Layers</w:t>
      </w:r>
      <w:r w:rsidRPr="002625EB">
        <w:rPr>
          <w:lang w:eastAsia="zh-CN"/>
        </w:rPr>
        <w:t xml:space="preserve"> and the higher layer parameter </w:t>
      </w:r>
      <w:r w:rsidRPr="002625EB">
        <w:rPr>
          <w:i/>
          <w:iCs/>
          <w:lang w:eastAsia="zh-CN"/>
        </w:rPr>
        <w:t xml:space="preserve">maxMIMO-Layers </w:t>
      </w:r>
      <w:r w:rsidRPr="002625EB">
        <w:rPr>
          <w:iCs/>
          <w:lang w:eastAsia="zh-CN"/>
        </w:rPr>
        <w:t>of</w:t>
      </w:r>
      <w:r w:rsidRPr="002625EB">
        <w:rPr>
          <w:i/>
          <w:iCs/>
          <w:lang w:eastAsia="zh-CN"/>
        </w:rPr>
        <w:t xml:space="preserve"> PUSCH-ServingCellConfig</w:t>
      </w:r>
      <w:r w:rsidRPr="002625EB">
        <w:rPr>
          <w:lang w:eastAsia="zh-CN"/>
        </w:rPr>
        <w:t xml:space="preserve"> of the serving cell is configured, </w:t>
      </w:r>
      <w:r w:rsidRPr="002625EB">
        <w:rPr>
          <w:i/>
          <w:lang w:eastAsia="zh-CN"/>
        </w:rPr>
        <w:t>L</w:t>
      </w:r>
      <w:r w:rsidRPr="002625EB">
        <w:rPr>
          <w:i/>
          <w:vertAlign w:val="subscript"/>
          <w:lang w:eastAsia="zh-CN"/>
        </w:rPr>
        <w:t>max</w:t>
      </w:r>
      <w:r w:rsidRPr="002625EB">
        <w:rPr>
          <w:lang w:eastAsia="zh-CN"/>
        </w:rPr>
        <w:t xml:space="preserve"> is given by that parameter </w:t>
      </w:r>
    </w:p>
    <w:p w:rsidR="003733C3" w:rsidRPr="002625EB" w:rsidRDefault="003733C3" w:rsidP="002625EB">
      <w:pPr>
        <w:pStyle w:val="B3"/>
        <w:rPr>
          <w:lang w:val="en-US" w:eastAsia="zh-CN"/>
        </w:rPr>
      </w:pPr>
      <w:r w:rsidRPr="002625EB">
        <w:rPr>
          <w:lang w:eastAsia="zh-CN"/>
        </w:rPr>
        <w:t>-</w:t>
      </w:r>
      <w:r w:rsidRPr="002625EB">
        <w:rPr>
          <w:lang w:eastAsia="zh-CN"/>
        </w:rPr>
        <w:tab/>
        <w:t xml:space="preserve">otherwise, </w:t>
      </w:r>
      <w:r w:rsidRPr="002625EB">
        <w:rPr>
          <w:i/>
          <w:lang w:eastAsia="zh-CN"/>
        </w:rPr>
        <w:t>L</w:t>
      </w:r>
      <w:r w:rsidRPr="002625EB">
        <w:rPr>
          <w:i/>
          <w:vertAlign w:val="subscript"/>
          <w:lang w:eastAsia="zh-CN"/>
        </w:rPr>
        <w:t>max</w:t>
      </w:r>
      <w:r w:rsidRPr="002625EB">
        <w:rPr>
          <w:lang w:eastAsia="zh-CN"/>
        </w:rPr>
        <w:t xml:space="preserve"> is given by the maximum number of layers for PUSCH supported by the UE for the serving cell for non-codebook based operation</w:t>
      </w:r>
      <w:r w:rsidR="004000B6" w:rsidRPr="002625EB">
        <w:rPr>
          <w:lang w:eastAsia="zh-CN"/>
        </w:rPr>
        <w:t>.</w:t>
      </w:r>
    </w:p>
    <w:p w:rsidR="00413B2B" w:rsidRPr="002625EB" w:rsidRDefault="00413B2B"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260" w:dyaOrig="360">
          <v:shape id="_x0000_i2806" type="#_x0000_t75" style="width:57pt;height:16.5pt" o:ole="">
            <v:imagedata r:id="rId2810" o:title=""/>
          </v:shape>
          <o:OLEObject Type="Embed" ProgID="Equation.3" ShapeID="_x0000_i2806" DrawAspect="Content" ObjectID="_1640248794" r:id="rId2811"/>
        </w:object>
      </w:r>
      <w:r w:rsidRPr="002625EB">
        <w:rPr>
          <w:rFonts w:hint="eastAsia"/>
          <w:lang w:eastAsia="zh-CN"/>
        </w:rPr>
        <w:t xml:space="preserve"> bits </w:t>
      </w:r>
      <w:r w:rsidR="00424D50" w:rsidRPr="002625EB">
        <w:rPr>
          <w:rFonts w:hint="eastAsia"/>
          <w:lang w:eastAsia="zh-CN"/>
        </w:rPr>
        <w:t>according to Tables 7.3.1.1.2-</w:t>
      </w:r>
      <w:r w:rsidR="00424D50" w:rsidRPr="002625EB">
        <w:rPr>
          <w:lang w:eastAsia="zh-CN"/>
        </w:rPr>
        <w:t>32</w:t>
      </w:r>
      <w:r w:rsidR="002B190D">
        <w:rPr>
          <w:lang w:eastAsia="zh-CN"/>
        </w:rPr>
        <w:t xml:space="preserve">, </w:t>
      </w:r>
      <w:r w:rsidR="002B190D" w:rsidRPr="002625EB">
        <w:rPr>
          <w:rFonts w:hint="eastAsia"/>
          <w:lang w:eastAsia="zh-CN"/>
        </w:rPr>
        <w:t>7.3.1.1.2-</w:t>
      </w:r>
      <w:r w:rsidR="002B190D" w:rsidRPr="002625EB">
        <w:rPr>
          <w:lang w:eastAsia="zh-CN"/>
        </w:rPr>
        <w:t>32</w:t>
      </w:r>
      <w:r w:rsidR="002B190D">
        <w:rPr>
          <w:lang w:eastAsia="zh-CN"/>
        </w:rPr>
        <w:t xml:space="preserve">A and </w:t>
      </w:r>
      <w:r w:rsidR="002B190D" w:rsidRPr="002625EB">
        <w:rPr>
          <w:rFonts w:hint="eastAsia"/>
          <w:lang w:eastAsia="zh-CN"/>
        </w:rPr>
        <w:t>7.3.1.1.2-</w:t>
      </w:r>
      <w:r w:rsidR="002B190D" w:rsidRPr="002625EB">
        <w:rPr>
          <w:lang w:eastAsia="zh-CN"/>
        </w:rPr>
        <w:t>32</w:t>
      </w:r>
      <w:r w:rsidR="002B190D">
        <w:rPr>
          <w:lang w:eastAsia="zh-CN"/>
        </w:rPr>
        <w:t>B</w:t>
      </w:r>
      <w:r w:rsidR="002719A6" w:rsidRPr="002625EB">
        <w:rPr>
          <w:lang w:eastAsia="zh-CN"/>
        </w:rPr>
        <w:t xml:space="preserve"> if the higher layer parameter </w:t>
      </w:r>
      <w:r w:rsidR="002719A6" w:rsidRPr="002625EB">
        <w:rPr>
          <w:i/>
        </w:rPr>
        <w:t>txConfig</w:t>
      </w:r>
      <w:r w:rsidR="002719A6" w:rsidRPr="002625EB">
        <w:rPr>
          <w:i/>
          <w:lang w:eastAsia="zh-CN"/>
        </w:rPr>
        <w:t xml:space="preserve"> = </w:t>
      </w:r>
      <w:r w:rsidR="002719A6" w:rsidRPr="002625EB">
        <w:rPr>
          <w:rFonts w:eastAsia="Times New Roman"/>
          <w:i/>
          <w:lang w:eastAsia="ja-JP"/>
        </w:rPr>
        <w:t>codebook</w:t>
      </w:r>
      <w:r w:rsidR="0022082A" w:rsidRPr="002625EB">
        <w:rPr>
          <w:rFonts w:hint="eastAsia"/>
          <w:lang w:eastAsia="zh-CN"/>
        </w:rPr>
        <w:t xml:space="preserve">, where </w:t>
      </w:r>
      <w:r w:rsidR="0022082A" w:rsidRPr="002625EB">
        <w:rPr>
          <w:position w:val="-12"/>
        </w:rPr>
        <w:object w:dxaOrig="499" w:dyaOrig="360">
          <v:shape id="_x0000_i2807" type="#_x0000_t75" style="width:23.25pt;height:16.5pt" o:ole="">
            <v:imagedata r:id="rId2806" o:title=""/>
          </v:shape>
          <o:OLEObject Type="Embed" ProgID="Equation.3" ShapeID="_x0000_i2807" DrawAspect="Content" ObjectID="_1640248795" r:id="rId2812"/>
        </w:object>
      </w:r>
      <w:r w:rsidR="0022082A" w:rsidRPr="002625EB">
        <w:rPr>
          <w:rFonts w:hint="eastAsia"/>
          <w:lang w:eastAsia="zh-CN"/>
        </w:rPr>
        <w:t xml:space="preserve"> is the number of configured SRS resources </w:t>
      </w:r>
      <w:r w:rsidR="0022082A" w:rsidRPr="002625EB">
        <w:t xml:space="preserve">in the SRS resource set </w:t>
      </w:r>
      <w:r w:rsidR="00AF0272" w:rsidRPr="007040E7">
        <w:t xml:space="preserve">configured by higher layer parameter </w:t>
      </w:r>
      <w:r w:rsidR="00AF0272" w:rsidRPr="007040E7">
        <w:rPr>
          <w:i/>
        </w:rPr>
        <w:t>srs-ResourceSetToAddModList</w:t>
      </w:r>
      <w:r w:rsidR="00AF0272">
        <w:t xml:space="preserve">, and </w:t>
      </w:r>
      <w:r w:rsidR="0022082A" w:rsidRPr="002625EB">
        <w:t xml:space="preserve">associated with </w:t>
      </w:r>
      <w:r w:rsidR="0022082A" w:rsidRPr="002625EB">
        <w:rPr>
          <w:rFonts w:hint="eastAsia"/>
          <w:lang w:eastAsia="zh-CN"/>
        </w:rPr>
        <w:t xml:space="preserve">the </w:t>
      </w:r>
      <w:r w:rsidR="0022082A" w:rsidRPr="002625EB">
        <w:t>higher</w:t>
      </w:r>
      <w:r w:rsidR="0022082A" w:rsidRPr="002625EB">
        <w:rPr>
          <w:rFonts w:hint="eastAsia"/>
          <w:lang w:eastAsia="zh-CN"/>
        </w:rPr>
        <w:t xml:space="preserve"> </w:t>
      </w:r>
      <w:r w:rsidR="0022082A" w:rsidRPr="002625EB">
        <w:t xml:space="preserve">layer parameter </w:t>
      </w:r>
      <w:r w:rsidR="002719A6" w:rsidRPr="002625EB">
        <w:rPr>
          <w:i/>
        </w:rPr>
        <w:t>usage</w:t>
      </w:r>
      <w:r w:rsidR="0022082A" w:rsidRPr="002625EB">
        <w:t xml:space="preserve"> </w:t>
      </w:r>
      <w:r w:rsidR="0022082A" w:rsidRPr="002625EB">
        <w:rPr>
          <w:rFonts w:hint="eastAsia"/>
          <w:lang w:eastAsia="zh-CN"/>
        </w:rPr>
        <w:t>of value</w:t>
      </w:r>
      <w:r w:rsidR="0022082A" w:rsidRPr="002625EB">
        <w:t xml:space="preserve"> </w:t>
      </w:r>
      <w:r w:rsidR="002719A6" w:rsidRPr="002625EB">
        <w:t>'</w:t>
      </w:r>
      <w:r w:rsidR="002719A6" w:rsidRPr="002625EB">
        <w:rPr>
          <w:i/>
        </w:rPr>
        <w:t>codeBook</w:t>
      </w:r>
      <w:r w:rsidR="002719A6" w:rsidRPr="002625EB">
        <w:t>'</w:t>
      </w:r>
      <w:r w:rsidRPr="002625EB">
        <w:rPr>
          <w:rFonts w:hint="eastAsia"/>
          <w:lang w:eastAsia="zh-CN"/>
        </w:rPr>
        <w:t>.</w:t>
      </w:r>
    </w:p>
    <w:p w:rsidR="002D1F93" w:rsidRPr="002625EB" w:rsidRDefault="00400B58" w:rsidP="00400B58">
      <w:pPr>
        <w:pStyle w:val="B1"/>
        <w:rPr>
          <w:lang w:eastAsia="zh-CN"/>
        </w:rPr>
      </w:pPr>
      <w:r w:rsidRPr="002625EB">
        <w:t>-</w:t>
      </w:r>
      <w:r w:rsidRPr="002625EB">
        <w:rPr>
          <w:rFonts w:hint="eastAsia"/>
          <w:lang w:eastAsia="zh-CN"/>
        </w:rPr>
        <w:tab/>
      </w:r>
      <w:r w:rsidRPr="002625EB">
        <w:t xml:space="preserve">Precoding information and number of layers – </w:t>
      </w:r>
      <w:r w:rsidR="002D1F93" w:rsidRPr="002625EB">
        <w:rPr>
          <w:rFonts w:hint="eastAsia"/>
          <w:lang w:eastAsia="zh-CN"/>
        </w:rPr>
        <w:t>number of bits determined by the following:</w:t>
      </w:r>
    </w:p>
    <w:p w:rsidR="00424D50" w:rsidRPr="002625EB" w:rsidRDefault="00424D50" w:rsidP="00E5725B">
      <w:pPr>
        <w:pStyle w:val="B2"/>
        <w:rPr>
          <w:lang w:eastAsia="zh-CN"/>
        </w:rPr>
      </w:pPr>
      <w:r w:rsidRPr="002625EB">
        <w:rPr>
          <w:lang w:eastAsia="zh-CN"/>
        </w:rPr>
        <w:t>-</w:t>
      </w:r>
      <w:r w:rsidRPr="002625EB">
        <w:rPr>
          <w:lang w:eastAsia="zh-CN"/>
        </w:rPr>
        <w:tab/>
      </w:r>
      <w:r w:rsidR="00B96631" w:rsidRPr="002625EB">
        <w:rPr>
          <w:rFonts w:hint="eastAsia"/>
          <w:lang w:eastAsia="zh-CN"/>
        </w:rPr>
        <w:t xml:space="preserve">0 bits if the higher layer parameter </w:t>
      </w:r>
      <w:r w:rsidR="002719A6" w:rsidRPr="002625EB">
        <w:rPr>
          <w:i/>
        </w:rPr>
        <w:t>txConfig</w:t>
      </w:r>
      <w:r w:rsidR="00B96631" w:rsidRPr="002625EB">
        <w:rPr>
          <w:rFonts w:hint="eastAsia"/>
          <w:i/>
          <w:lang w:eastAsia="zh-CN"/>
        </w:rPr>
        <w:t xml:space="preserve"> = </w:t>
      </w:r>
      <w:r w:rsidR="002719A6" w:rsidRPr="002625EB">
        <w:rPr>
          <w:i/>
          <w:lang w:eastAsia="zh-CN"/>
        </w:rPr>
        <w:t>nonCodeBook</w:t>
      </w:r>
      <w:r w:rsidR="00B96631" w:rsidRPr="002625EB">
        <w:rPr>
          <w:rFonts w:hint="eastAsia"/>
          <w:lang w:eastAsia="zh-CN"/>
        </w:rPr>
        <w:t>;</w:t>
      </w:r>
    </w:p>
    <w:p w:rsidR="002D1F93" w:rsidRPr="002625EB" w:rsidRDefault="00424D50" w:rsidP="00E5725B">
      <w:pPr>
        <w:pStyle w:val="B2"/>
        <w:rPr>
          <w:lang w:eastAsia="zh-CN"/>
        </w:rPr>
      </w:pPr>
      <w:r w:rsidRPr="002625EB">
        <w:rPr>
          <w:lang w:eastAsia="zh-CN"/>
        </w:rPr>
        <w:t>-</w:t>
      </w:r>
      <w:r w:rsidRPr="002625EB">
        <w:rPr>
          <w:lang w:eastAsia="zh-CN"/>
        </w:rPr>
        <w:tab/>
      </w:r>
      <w:r w:rsidRPr="002625EB">
        <w:rPr>
          <w:rFonts w:hint="eastAsia"/>
          <w:lang w:eastAsia="zh-CN"/>
        </w:rPr>
        <w:t xml:space="preserve">0 bits for 1 antenna port and if the higher layer parameter </w:t>
      </w:r>
      <w:r w:rsidR="002719A6" w:rsidRPr="002625EB">
        <w:rPr>
          <w:i/>
        </w:rPr>
        <w:t>txConfig</w:t>
      </w:r>
      <w:r w:rsidRPr="002625EB">
        <w:rPr>
          <w:rFonts w:hint="eastAsia"/>
          <w:i/>
          <w:lang w:eastAsia="zh-CN"/>
        </w:rPr>
        <w:t xml:space="preserve"> = </w:t>
      </w:r>
      <w:r w:rsidR="002719A6" w:rsidRPr="002625EB">
        <w:rPr>
          <w:i/>
          <w:lang w:eastAsia="zh-CN"/>
        </w:rPr>
        <w:t>code</w:t>
      </w:r>
      <w:r w:rsidR="002719A6" w:rsidRPr="002625EB">
        <w:rPr>
          <w:rFonts w:hint="eastAsia"/>
          <w:i/>
          <w:lang w:eastAsia="zh-CN"/>
        </w:rPr>
        <w:t>b</w:t>
      </w:r>
      <w:r w:rsidR="002719A6" w:rsidRPr="002625EB">
        <w:rPr>
          <w:i/>
          <w:lang w:eastAsia="zh-CN"/>
        </w:rPr>
        <w:t>ook</w:t>
      </w:r>
      <w:r w:rsidRPr="002625EB">
        <w:rPr>
          <w:rFonts w:hint="eastAsia"/>
          <w:lang w:eastAsia="zh-CN"/>
        </w:rPr>
        <w:t>;</w:t>
      </w:r>
    </w:p>
    <w:p w:rsidR="00267FFC" w:rsidRDefault="00424D50" w:rsidP="00267FFC">
      <w:pPr>
        <w:pStyle w:val="B2"/>
        <w:rPr>
          <w:iCs/>
          <w:lang w:eastAsia="zh-CN"/>
        </w:rPr>
      </w:pPr>
      <w:r w:rsidRPr="002625EB">
        <w:rPr>
          <w:lang w:eastAsia="zh-CN"/>
        </w:rPr>
        <w:t>-</w:t>
      </w:r>
      <w:r w:rsidRPr="002625EB">
        <w:rPr>
          <w:lang w:eastAsia="zh-CN"/>
        </w:rPr>
        <w:tab/>
      </w:r>
      <w:r w:rsidR="00B96631" w:rsidRPr="002625EB">
        <w:rPr>
          <w:rFonts w:hint="eastAsia"/>
          <w:lang w:eastAsia="zh-CN"/>
        </w:rPr>
        <w:t>4, 5, or 6 bits according to Table 7.3.1.1.2</w:t>
      </w:r>
      <w:r w:rsidR="00B96631" w:rsidRPr="002625EB">
        <w:t>-</w:t>
      </w:r>
      <w:r w:rsidR="00B96631" w:rsidRPr="002625EB">
        <w:rPr>
          <w:rFonts w:hint="eastAsia"/>
          <w:lang w:eastAsia="zh-CN"/>
        </w:rPr>
        <w:t xml:space="preserve">2 for 4 antenna ports, 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w:t>
      </w:r>
      <w:r w:rsidR="00267FFC" w:rsidRPr="00585B9F">
        <w:rPr>
          <w:i/>
          <w:iCs/>
          <w:lang w:eastAsia="zh-CN"/>
        </w:rPr>
        <w:t>ULFPTxModes</w:t>
      </w:r>
      <w:r w:rsidR="00267FFC">
        <w:rPr>
          <w:i/>
          <w:iCs/>
          <w:lang w:eastAsia="zh-CN"/>
        </w:rPr>
        <w:t xml:space="preserve"> </w:t>
      </w:r>
      <w:r w:rsidR="00267FFC" w:rsidRPr="0027358D">
        <w:rPr>
          <w:iCs/>
          <w:lang w:eastAsia="zh-CN"/>
        </w:rPr>
        <w:t>is</w:t>
      </w:r>
      <w:r w:rsidR="00267FFC">
        <w:rPr>
          <w:iCs/>
          <w:lang w:eastAsia="zh-CN"/>
        </w:rPr>
        <w:t xml:space="preserve"> </w:t>
      </w:r>
      <w:r w:rsidR="00267FFC">
        <w:rPr>
          <w:rFonts w:hint="eastAsia"/>
          <w:iCs/>
          <w:lang w:eastAsia="zh-CN"/>
        </w:rPr>
        <w:t xml:space="preserve">either </w:t>
      </w:r>
      <w:r w:rsidR="00267FFC">
        <w:rPr>
          <w:iCs/>
          <w:lang w:eastAsia="zh-CN"/>
        </w:rPr>
        <w:t xml:space="preserve">not configured or configured to </w:t>
      </w:r>
      <w:r w:rsidR="00267FFC" w:rsidRPr="001D1C1B">
        <w:rPr>
          <w:i/>
          <w:iCs/>
          <w:lang w:eastAsia="zh-CN"/>
        </w:rPr>
        <w:t>Mode2</w:t>
      </w:r>
      <w:r w:rsidR="00267FFC">
        <w:rPr>
          <w:i/>
          <w:iCs/>
          <w:lang w:eastAsia="zh-CN"/>
        </w:rPr>
        <w:t xml:space="preserve">, </w:t>
      </w:r>
      <w:r w:rsidR="00B96631" w:rsidRPr="002625EB">
        <w:rPr>
          <w:rFonts w:hint="eastAsia"/>
          <w:lang w:eastAsia="zh-CN"/>
        </w:rPr>
        <w:t>and according to</w:t>
      </w:r>
      <w:r w:rsidR="0058375A" w:rsidRPr="002625EB">
        <w:rPr>
          <w:lang w:eastAsia="zh-CN"/>
        </w:rPr>
        <w:t xml:space="preserve"> </w:t>
      </w:r>
      <w:r w:rsidR="0058375A" w:rsidRPr="002625EB">
        <w:rPr>
          <w:rFonts w:hint="eastAsia"/>
          <w:lang w:eastAsia="zh-CN"/>
        </w:rPr>
        <w:t>whether transform precoder is enabled or disabled, and</w:t>
      </w:r>
      <w:r w:rsidR="00B96631" w:rsidRPr="002625EB">
        <w:rPr>
          <w:rFonts w:hint="eastAsia"/>
          <w:lang w:eastAsia="zh-CN"/>
        </w:rPr>
        <w:t xml:space="preserve"> the </w:t>
      </w:r>
      <w:r w:rsidR="00B96631" w:rsidRPr="002625EB">
        <w:rPr>
          <w:lang w:eastAsia="zh-CN"/>
        </w:rPr>
        <w:t>values</w:t>
      </w:r>
      <w:r w:rsidR="00B96631" w:rsidRPr="002625EB">
        <w:rPr>
          <w:rFonts w:hint="eastAsia"/>
          <w:lang w:eastAsia="zh-CN"/>
        </w:rPr>
        <w:t xml:space="preserve"> of higher layer parameters </w:t>
      </w:r>
      <w:r w:rsidR="002719A6" w:rsidRPr="002625EB">
        <w:rPr>
          <w:i/>
          <w:iCs/>
          <w:lang w:eastAsia="zh-CN"/>
        </w:rPr>
        <w:t>maxRank</w:t>
      </w:r>
      <w:r w:rsidR="002719A6" w:rsidRPr="002625EB">
        <w:rPr>
          <w:rFonts w:hint="eastAsia"/>
          <w:iCs/>
          <w:lang w:eastAsia="zh-CN"/>
        </w:rPr>
        <w:t xml:space="preserve">, and </w:t>
      </w:r>
      <w:r w:rsidR="002719A6" w:rsidRPr="002625EB">
        <w:rPr>
          <w:rFonts w:hint="eastAsia"/>
          <w:i/>
          <w:iCs/>
          <w:lang w:eastAsia="zh-CN"/>
        </w:rPr>
        <w:t>codebookSubset</w:t>
      </w:r>
      <w:r w:rsidR="00B96631" w:rsidRPr="002625EB">
        <w:rPr>
          <w:rFonts w:hint="eastAsia"/>
          <w:iCs/>
          <w:lang w:eastAsia="zh-CN"/>
        </w:rPr>
        <w:t>;</w:t>
      </w:r>
      <w:r w:rsidR="00267FFC" w:rsidRPr="00267FFC">
        <w:rPr>
          <w:iCs/>
          <w:lang w:eastAsia="zh-CN"/>
        </w:rPr>
        <w:t xml:space="preserve"> </w:t>
      </w:r>
    </w:p>
    <w:p w:rsidR="00267FFC" w:rsidRDefault="00267FFC" w:rsidP="00267FFC">
      <w:pPr>
        <w:pStyle w:val="B2"/>
        <w:rPr>
          <w:iCs/>
          <w:lang w:eastAsia="zh-CN"/>
        </w:rPr>
      </w:pPr>
      <w:r w:rsidRPr="002625EB">
        <w:rPr>
          <w:lang w:eastAsia="zh-CN"/>
        </w:rPr>
        <w:t>-</w:t>
      </w:r>
      <w:r w:rsidRPr="002625EB">
        <w:rPr>
          <w:lang w:eastAsia="zh-CN"/>
        </w:rPr>
        <w:tab/>
      </w:r>
      <w:r w:rsidRPr="002625EB">
        <w:rPr>
          <w:rFonts w:hint="eastAsia"/>
          <w:lang w:eastAsia="zh-CN"/>
        </w:rPr>
        <w:t>4</w:t>
      </w:r>
      <w:r>
        <w:rPr>
          <w:lang w:eastAsia="zh-CN"/>
        </w:rPr>
        <w:t xml:space="preserve"> </w:t>
      </w:r>
      <w:r w:rsidRPr="002625EB">
        <w:rPr>
          <w:rFonts w:hint="eastAsia"/>
          <w:lang w:eastAsia="zh-CN"/>
        </w:rPr>
        <w:t xml:space="preserve">or </w:t>
      </w:r>
      <w:r>
        <w:rPr>
          <w:lang w:eastAsia="zh-CN"/>
        </w:rPr>
        <w:t>5</w:t>
      </w:r>
      <w:r w:rsidRPr="002625EB">
        <w:rPr>
          <w:rFonts w:hint="eastAsia"/>
          <w:lang w:eastAsia="zh-CN"/>
        </w:rPr>
        <w:t xml:space="preserve"> bits according to Table 7.3.1.1.2</w:t>
      </w:r>
      <w:r w:rsidRPr="002625EB">
        <w:t>-</w:t>
      </w:r>
      <w:r w:rsidRPr="002625EB">
        <w:rPr>
          <w:rFonts w:hint="eastAsia"/>
          <w:lang w:eastAsia="zh-CN"/>
        </w:rPr>
        <w:t>2</w:t>
      </w:r>
      <w:r>
        <w:rPr>
          <w:lang w:eastAsia="zh-CN"/>
        </w:rPr>
        <w:t>A</w:t>
      </w:r>
      <w:r w:rsidRPr="002625EB">
        <w:rPr>
          <w:rFonts w:hint="eastAsia"/>
          <w:lang w:eastAsia="zh-CN"/>
        </w:rPr>
        <w:t xml:space="preserve"> for 4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w:t>
      </w:r>
      <w:r w:rsidRPr="001C5DAF">
        <w:rPr>
          <w:i/>
          <w:iCs/>
          <w:lang w:eastAsia="zh-CN"/>
        </w:rPr>
        <w:t>ULFPTxModes</w:t>
      </w:r>
      <w:r>
        <w:rPr>
          <w:i/>
          <w:iCs/>
          <w:lang w:eastAsia="zh-CN"/>
        </w:rPr>
        <w:t>=Mode1,</w:t>
      </w:r>
      <w:r w:rsidRPr="00AC024F">
        <w:rPr>
          <w:i/>
          <w:iCs/>
          <w:lang w:eastAsia="zh-CN"/>
        </w:rPr>
        <w:t xml:space="preserve"> </w:t>
      </w:r>
      <w:r w:rsidRPr="002625EB">
        <w:rPr>
          <w:i/>
          <w:iCs/>
          <w:lang w:eastAsia="zh-CN"/>
        </w:rPr>
        <w:t>maxRank</w:t>
      </w:r>
      <w:r>
        <w:rPr>
          <w:i/>
          <w:iCs/>
          <w:lang w:eastAsia="zh-CN"/>
        </w:rPr>
        <w:t xml:space="preserve">=2, </w:t>
      </w:r>
      <w:r w:rsidRPr="002625EB">
        <w:rPr>
          <w:rFonts w:hint="eastAsia"/>
          <w:lang w:eastAsia="zh-CN"/>
        </w:rPr>
        <w:t>transform precoder is disabled</w:t>
      </w:r>
      <w:r w:rsidRPr="00AC024F">
        <w:rPr>
          <w:iCs/>
          <w:lang w:eastAsia="zh-CN"/>
        </w:rPr>
        <w:t xml:space="preserve">, </w:t>
      </w:r>
      <w:r w:rsidRPr="002625EB">
        <w:rPr>
          <w:rFonts w:hint="eastAsia"/>
          <w:lang w:eastAsia="zh-CN"/>
        </w:rPr>
        <w:t>and according to</w:t>
      </w:r>
      <w:r w:rsidRPr="002625EB">
        <w:rPr>
          <w:lang w:eastAsia="zh-CN"/>
        </w:rPr>
        <w:t xml:space="preserve"> </w:t>
      </w:r>
      <w:r>
        <w:rPr>
          <w:lang w:eastAsia="zh-CN"/>
        </w:rPr>
        <w:t>the values of higher layer parameter</w:t>
      </w:r>
      <w:r w:rsidRPr="002625EB">
        <w:rPr>
          <w:rFonts w:hint="eastAsia"/>
          <w:i/>
          <w:iCs/>
          <w:lang w:eastAsia="zh-CN"/>
        </w:rPr>
        <w:t xml:space="preserve"> codebookSubset</w:t>
      </w:r>
      <w:r w:rsidRPr="002625EB">
        <w:rPr>
          <w:rFonts w:hint="eastAsia"/>
          <w:iCs/>
          <w:lang w:eastAsia="zh-CN"/>
        </w:rPr>
        <w:t>;</w:t>
      </w:r>
    </w:p>
    <w:p w:rsidR="00B96631" w:rsidRPr="002625EB" w:rsidRDefault="00267FFC" w:rsidP="00E5725B">
      <w:pPr>
        <w:pStyle w:val="B2"/>
        <w:rPr>
          <w:lang w:eastAsia="zh-CN"/>
        </w:rPr>
      </w:pPr>
      <w:r w:rsidRPr="002625EB">
        <w:rPr>
          <w:lang w:eastAsia="zh-CN"/>
        </w:rPr>
        <w:t>-</w:t>
      </w:r>
      <w:r w:rsidRPr="002625EB">
        <w:rPr>
          <w:lang w:eastAsia="zh-CN"/>
        </w:rPr>
        <w:tab/>
      </w:r>
      <w:r w:rsidRPr="002625EB">
        <w:rPr>
          <w:rFonts w:hint="eastAsia"/>
          <w:lang w:eastAsia="zh-CN"/>
        </w:rPr>
        <w:t>4</w:t>
      </w:r>
      <w:r>
        <w:rPr>
          <w:lang w:eastAsia="zh-CN"/>
        </w:rPr>
        <w:t xml:space="preserve"> </w:t>
      </w:r>
      <w:r w:rsidRPr="002625EB">
        <w:rPr>
          <w:rFonts w:hint="eastAsia"/>
          <w:lang w:eastAsia="zh-CN"/>
        </w:rPr>
        <w:t xml:space="preserve">or </w:t>
      </w:r>
      <w:r>
        <w:rPr>
          <w:lang w:eastAsia="zh-CN"/>
        </w:rPr>
        <w:t>6</w:t>
      </w:r>
      <w:r w:rsidRPr="002625EB">
        <w:rPr>
          <w:rFonts w:hint="eastAsia"/>
          <w:lang w:eastAsia="zh-CN"/>
        </w:rPr>
        <w:t xml:space="preserve"> bits according to Table 7.3.1.1.2</w:t>
      </w:r>
      <w:r w:rsidRPr="002625EB">
        <w:t>-</w:t>
      </w:r>
      <w:r w:rsidRPr="002625EB">
        <w:rPr>
          <w:rFonts w:hint="eastAsia"/>
          <w:lang w:eastAsia="zh-CN"/>
        </w:rPr>
        <w:t>2</w:t>
      </w:r>
      <w:r>
        <w:rPr>
          <w:lang w:eastAsia="zh-CN"/>
        </w:rPr>
        <w:t>B</w:t>
      </w:r>
      <w:r w:rsidRPr="002625EB">
        <w:rPr>
          <w:rFonts w:hint="eastAsia"/>
          <w:lang w:eastAsia="zh-CN"/>
        </w:rPr>
        <w:t xml:space="preserve"> for 4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CD39D2">
        <w:rPr>
          <w:i/>
          <w:iCs/>
          <w:lang w:eastAsia="zh-CN"/>
        </w:rPr>
        <w:t xml:space="preserve"> </w:t>
      </w:r>
      <w:r w:rsidRPr="001C5DAF">
        <w:rPr>
          <w:i/>
          <w:iCs/>
          <w:lang w:eastAsia="zh-CN"/>
        </w:rPr>
        <w:t>ULFPTxModes</w:t>
      </w:r>
      <w:r>
        <w:rPr>
          <w:i/>
          <w:iCs/>
          <w:lang w:eastAsia="zh-CN"/>
        </w:rPr>
        <w:t>=Mode1,</w:t>
      </w:r>
      <w:r w:rsidRPr="002625EB">
        <w:rPr>
          <w:rFonts w:hint="eastAsia"/>
          <w:lang w:eastAsia="zh-CN"/>
        </w:rPr>
        <w:t xml:space="preserve"> </w:t>
      </w:r>
      <w:r w:rsidRPr="002625EB">
        <w:rPr>
          <w:i/>
          <w:iCs/>
          <w:lang w:eastAsia="zh-CN"/>
        </w:rPr>
        <w:t>maxRank</w:t>
      </w:r>
      <w:r>
        <w:rPr>
          <w:i/>
          <w:iCs/>
          <w:lang w:eastAsia="zh-CN"/>
        </w:rPr>
        <w:t>=3 or 4,</w:t>
      </w:r>
      <w:r w:rsidRPr="002625EB">
        <w:rPr>
          <w:rFonts w:hint="eastAsia"/>
          <w:lang w:eastAsia="zh-CN"/>
        </w:rPr>
        <w:t xml:space="preserve"> transform precoder is disabled, and </w:t>
      </w:r>
      <w:r>
        <w:rPr>
          <w:lang w:eastAsia="zh-CN"/>
        </w:rPr>
        <w:t xml:space="preserve">according to </w:t>
      </w:r>
      <w:r w:rsidRPr="002625EB">
        <w:rPr>
          <w:rFonts w:hint="eastAsia"/>
          <w:lang w:eastAsia="zh-CN"/>
        </w:rPr>
        <w:t xml:space="preserve">the </w:t>
      </w:r>
      <w:r w:rsidRPr="002625EB">
        <w:rPr>
          <w:lang w:eastAsia="zh-CN"/>
        </w:rPr>
        <w:t>values</w:t>
      </w:r>
      <w:r w:rsidRPr="002625EB">
        <w:rPr>
          <w:rFonts w:hint="eastAsia"/>
          <w:lang w:eastAsia="zh-CN"/>
        </w:rPr>
        <w:t xml:space="preserve"> of higher layer parameter</w:t>
      </w:r>
      <w:r w:rsidRPr="002625EB">
        <w:rPr>
          <w:rFonts w:hint="eastAsia"/>
          <w:iCs/>
          <w:lang w:eastAsia="zh-CN"/>
        </w:rPr>
        <w:t xml:space="preserve"> </w:t>
      </w:r>
      <w:r w:rsidRPr="002625EB">
        <w:rPr>
          <w:rFonts w:hint="eastAsia"/>
          <w:i/>
          <w:iCs/>
          <w:lang w:eastAsia="zh-CN"/>
        </w:rPr>
        <w:t>codebookSubset</w:t>
      </w:r>
      <w:r w:rsidRPr="002625EB">
        <w:rPr>
          <w:rFonts w:hint="eastAsia"/>
          <w:iCs/>
          <w:lang w:eastAsia="zh-CN"/>
        </w:rPr>
        <w:t>;</w:t>
      </w:r>
    </w:p>
    <w:p w:rsidR="00267FFC" w:rsidRDefault="00424D50" w:rsidP="00267FFC">
      <w:pPr>
        <w:pStyle w:val="B2"/>
        <w:rPr>
          <w:iCs/>
          <w:lang w:eastAsia="zh-CN"/>
        </w:rPr>
      </w:pPr>
      <w:r w:rsidRPr="002625EB">
        <w:rPr>
          <w:lang w:eastAsia="zh-CN"/>
        </w:rPr>
        <w:t>-</w:t>
      </w:r>
      <w:r w:rsidRPr="002625EB">
        <w:rPr>
          <w:lang w:eastAsia="zh-CN"/>
        </w:rPr>
        <w:tab/>
      </w:r>
      <w:r w:rsidR="00B96631" w:rsidRPr="002625EB">
        <w:rPr>
          <w:rFonts w:hint="eastAsia"/>
          <w:lang w:eastAsia="zh-CN"/>
        </w:rPr>
        <w:t>2, 4, or 5 bits according to Table 7.3.1.1.2</w:t>
      </w:r>
      <w:r w:rsidR="00B96631" w:rsidRPr="002625EB">
        <w:t>-</w:t>
      </w:r>
      <w:r w:rsidR="00B96631" w:rsidRPr="002625EB">
        <w:rPr>
          <w:rFonts w:hint="eastAsia"/>
          <w:lang w:eastAsia="zh-CN"/>
        </w:rPr>
        <w:t xml:space="preserve">3 for 4 antenna ports, 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w:t>
      </w:r>
      <w:r w:rsidR="00267FFC" w:rsidRPr="00585B9F">
        <w:rPr>
          <w:i/>
          <w:iCs/>
          <w:lang w:eastAsia="zh-CN"/>
        </w:rPr>
        <w:t>ULFPTxModes</w:t>
      </w:r>
      <w:r w:rsidR="00267FFC">
        <w:rPr>
          <w:i/>
          <w:iCs/>
          <w:lang w:eastAsia="zh-CN"/>
        </w:rPr>
        <w:t xml:space="preserve"> </w:t>
      </w:r>
      <w:r w:rsidR="00267FFC" w:rsidRPr="0027358D">
        <w:rPr>
          <w:iCs/>
          <w:lang w:eastAsia="zh-CN"/>
        </w:rPr>
        <w:t>is</w:t>
      </w:r>
      <w:r w:rsidR="00267FFC">
        <w:rPr>
          <w:iCs/>
          <w:lang w:eastAsia="zh-CN"/>
        </w:rPr>
        <w:t xml:space="preserve"> </w:t>
      </w:r>
      <w:r w:rsidR="00267FFC">
        <w:rPr>
          <w:rFonts w:hint="eastAsia"/>
          <w:iCs/>
          <w:lang w:eastAsia="zh-CN"/>
        </w:rPr>
        <w:t xml:space="preserve">either </w:t>
      </w:r>
      <w:r w:rsidR="00267FFC">
        <w:rPr>
          <w:iCs/>
          <w:lang w:eastAsia="zh-CN"/>
        </w:rPr>
        <w:t xml:space="preserve">not configured or configured to </w:t>
      </w:r>
      <w:r w:rsidR="00267FFC" w:rsidRPr="001D1C1B">
        <w:rPr>
          <w:i/>
          <w:iCs/>
          <w:lang w:eastAsia="zh-CN"/>
        </w:rPr>
        <w:t>Mode2</w:t>
      </w:r>
      <w:r w:rsidR="00267FFC">
        <w:rPr>
          <w:i/>
          <w:iCs/>
          <w:lang w:eastAsia="zh-CN"/>
        </w:rPr>
        <w:t xml:space="preserve">, </w:t>
      </w:r>
      <w:r w:rsidR="00B96631" w:rsidRPr="002625EB">
        <w:rPr>
          <w:rFonts w:hint="eastAsia"/>
          <w:lang w:eastAsia="zh-CN"/>
        </w:rPr>
        <w:t>and according to</w:t>
      </w:r>
      <w:r w:rsidR="004B42FB" w:rsidRPr="002625EB">
        <w:rPr>
          <w:lang w:eastAsia="zh-CN"/>
        </w:rPr>
        <w:t xml:space="preserve"> </w:t>
      </w:r>
      <w:r w:rsidR="004B42FB" w:rsidRPr="002625EB">
        <w:rPr>
          <w:rFonts w:hint="eastAsia"/>
          <w:lang w:eastAsia="zh-CN"/>
        </w:rPr>
        <w:t>whether transform precoder is enabled or disabled, and</w:t>
      </w:r>
      <w:r w:rsidR="00B96631" w:rsidRPr="002625EB">
        <w:rPr>
          <w:rFonts w:hint="eastAsia"/>
          <w:lang w:eastAsia="zh-CN"/>
        </w:rPr>
        <w:t xml:space="preserve"> the values of higher layer </w:t>
      </w:r>
      <w:r w:rsidR="00B96631" w:rsidRPr="002625EB">
        <w:rPr>
          <w:lang w:eastAsia="zh-CN"/>
        </w:rPr>
        <w:t>parameters</w:t>
      </w:r>
      <w:r w:rsidR="00B96631" w:rsidRPr="002625EB">
        <w:rPr>
          <w:rFonts w:hint="eastAsia"/>
          <w:lang w:eastAsia="zh-CN"/>
        </w:rPr>
        <w:t xml:space="preserve"> </w:t>
      </w:r>
      <w:r w:rsidR="002719A6" w:rsidRPr="002625EB">
        <w:rPr>
          <w:i/>
          <w:iCs/>
          <w:lang w:eastAsia="zh-CN"/>
        </w:rPr>
        <w:t>maxRank</w:t>
      </w:r>
      <w:r w:rsidR="002719A6" w:rsidRPr="002625EB">
        <w:rPr>
          <w:rFonts w:hint="eastAsia"/>
          <w:iCs/>
          <w:lang w:eastAsia="zh-CN"/>
        </w:rPr>
        <w:t xml:space="preserve">, and </w:t>
      </w:r>
      <w:r w:rsidR="002719A6" w:rsidRPr="002625EB">
        <w:rPr>
          <w:rFonts w:hint="eastAsia"/>
          <w:i/>
          <w:iCs/>
          <w:lang w:eastAsia="zh-CN"/>
        </w:rPr>
        <w:t>codebookSubset</w:t>
      </w:r>
      <w:r w:rsidR="00B96631" w:rsidRPr="002625EB">
        <w:rPr>
          <w:rFonts w:hint="eastAsia"/>
          <w:iCs/>
          <w:lang w:eastAsia="zh-CN"/>
        </w:rPr>
        <w:t>;</w:t>
      </w:r>
      <w:r w:rsidR="00267FFC" w:rsidRPr="00267FFC">
        <w:rPr>
          <w:iCs/>
          <w:lang w:eastAsia="zh-CN"/>
        </w:rPr>
        <w:t xml:space="preserve"> </w:t>
      </w:r>
    </w:p>
    <w:p w:rsidR="00B96631" w:rsidRPr="002625EB" w:rsidRDefault="00267FFC" w:rsidP="00E5725B">
      <w:pPr>
        <w:pStyle w:val="B2"/>
        <w:rPr>
          <w:iCs/>
          <w:lang w:eastAsia="zh-CN"/>
        </w:rPr>
      </w:pPr>
      <w:r w:rsidRPr="002625EB">
        <w:rPr>
          <w:lang w:eastAsia="zh-CN"/>
        </w:rPr>
        <w:t>-</w:t>
      </w:r>
      <w:r w:rsidRPr="002625EB">
        <w:rPr>
          <w:lang w:eastAsia="zh-CN"/>
        </w:rPr>
        <w:tab/>
      </w:r>
      <w:r>
        <w:rPr>
          <w:lang w:eastAsia="zh-CN"/>
        </w:rPr>
        <w:t>3 or 4</w:t>
      </w:r>
      <w:r w:rsidRPr="002625EB">
        <w:rPr>
          <w:rFonts w:hint="eastAsia"/>
          <w:lang w:eastAsia="zh-CN"/>
        </w:rPr>
        <w:t xml:space="preserve"> bits according to Table 7.3.1.1.2</w:t>
      </w:r>
      <w:r w:rsidRPr="002625EB">
        <w:t>-</w:t>
      </w:r>
      <w:r>
        <w:rPr>
          <w:lang w:eastAsia="zh-CN"/>
        </w:rPr>
        <w:t>3A</w:t>
      </w:r>
      <w:r w:rsidRPr="002625EB">
        <w:rPr>
          <w:rFonts w:hint="eastAsia"/>
          <w:lang w:eastAsia="zh-CN"/>
        </w:rPr>
        <w:t xml:space="preserve"> for 4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w:t>
      </w:r>
      <w:r w:rsidRPr="001C5DAF">
        <w:rPr>
          <w:i/>
          <w:iCs/>
          <w:lang w:eastAsia="zh-CN"/>
        </w:rPr>
        <w:t>ULFPTxModes</w:t>
      </w:r>
      <w:r>
        <w:rPr>
          <w:i/>
          <w:iCs/>
          <w:lang w:eastAsia="zh-CN"/>
        </w:rPr>
        <w:t>=Mode1</w:t>
      </w:r>
      <w:r w:rsidRPr="00AC024F">
        <w:rPr>
          <w:iCs/>
          <w:lang w:eastAsia="zh-CN"/>
        </w:rPr>
        <w:t>,</w:t>
      </w:r>
      <w:r>
        <w:rPr>
          <w:iCs/>
          <w:lang w:eastAsia="zh-CN"/>
        </w:rPr>
        <w:t xml:space="preserve"> </w:t>
      </w:r>
      <w:r w:rsidRPr="00467667">
        <w:rPr>
          <w:i/>
          <w:iCs/>
          <w:lang w:eastAsia="zh-CN"/>
        </w:rPr>
        <w:t>maxRank=1</w:t>
      </w:r>
      <w:r>
        <w:rPr>
          <w:iCs/>
          <w:lang w:eastAsia="zh-CN"/>
        </w:rPr>
        <w:t>,</w:t>
      </w:r>
      <w:r w:rsidRPr="00AC024F">
        <w:rPr>
          <w:iCs/>
          <w:lang w:eastAsia="zh-CN"/>
        </w:rPr>
        <w:t xml:space="preserve"> </w:t>
      </w:r>
      <w:r w:rsidRPr="002625EB">
        <w:rPr>
          <w:rFonts w:hint="eastAsia"/>
          <w:lang w:eastAsia="zh-CN"/>
        </w:rPr>
        <w:t>and according to</w:t>
      </w:r>
      <w:r w:rsidRPr="002625EB">
        <w:rPr>
          <w:lang w:eastAsia="zh-CN"/>
        </w:rPr>
        <w:t xml:space="preserve"> </w:t>
      </w:r>
      <w:r w:rsidRPr="002625EB">
        <w:rPr>
          <w:rFonts w:hint="eastAsia"/>
          <w:lang w:eastAsia="zh-CN"/>
        </w:rPr>
        <w:t xml:space="preserve">whether transform precoder is enabled or disabled, and the </w:t>
      </w:r>
      <w:r w:rsidRPr="002625EB">
        <w:rPr>
          <w:lang w:eastAsia="zh-CN"/>
        </w:rPr>
        <w:t>values</w:t>
      </w:r>
      <w:r w:rsidRPr="002625EB">
        <w:rPr>
          <w:rFonts w:hint="eastAsia"/>
          <w:lang w:eastAsia="zh-CN"/>
        </w:rPr>
        <w:t xml:space="preserve"> of higher layer parameter</w:t>
      </w:r>
      <w:r w:rsidRPr="002625EB">
        <w:rPr>
          <w:rFonts w:hint="eastAsia"/>
          <w:iCs/>
          <w:lang w:eastAsia="zh-CN"/>
        </w:rPr>
        <w:t xml:space="preserve"> </w:t>
      </w:r>
      <w:r w:rsidRPr="002625EB">
        <w:rPr>
          <w:rFonts w:hint="eastAsia"/>
          <w:i/>
          <w:iCs/>
          <w:lang w:eastAsia="zh-CN"/>
        </w:rPr>
        <w:t>codebookSubset</w:t>
      </w:r>
      <w:r w:rsidRPr="002625EB">
        <w:rPr>
          <w:rFonts w:hint="eastAsia"/>
          <w:iCs/>
          <w:lang w:eastAsia="zh-CN"/>
        </w:rPr>
        <w:t>;</w:t>
      </w:r>
    </w:p>
    <w:p w:rsidR="00267FFC" w:rsidRDefault="00424D50" w:rsidP="00267FFC">
      <w:pPr>
        <w:pStyle w:val="B2"/>
        <w:rPr>
          <w:iCs/>
          <w:lang w:eastAsia="zh-CN"/>
        </w:rPr>
      </w:pPr>
      <w:r w:rsidRPr="002625EB">
        <w:rPr>
          <w:iCs/>
          <w:lang w:eastAsia="zh-CN"/>
        </w:rPr>
        <w:t>-</w:t>
      </w:r>
      <w:r w:rsidRPr="002625EB">
        <w:rPr>
          <w:iCs/>
          <w:lang w:eastAsia="zh-CN"/>
        </w:rPr>
        <w:tab/>
        <w:t>2</w:t>
      </w:r>
      <w:r w:rsidRPr="002625EB">
        <w:rPr>
          <w:rFonts w:hint="eastAsia"/>
          <w:iCs/>
          <w:lang w:eastAsia="zh-CN"/>
        </w:rPr>
        <w:t xml:space="preserve"> </w:t>
      </w:r>
      <w:r w:rsidR="00B96631" w:rsidRPr="002625EB">
        <w:rPr>
          <w:rFonts w:hint="eastAsia"/>
          <w:iCs/>
          <w:lang w:eastAsia="zh-CN"/>
        </w:rPr>
        <w:t xml:space="preserve">or 4 bits according to Table7.3.1.1.2-4 for 2 antenna ports, </w:t>
      </w:r>
      <w:r w:rsidR="00B96631" w:rsidRPr="002625EB">
        <w:rPr>
          <w:rFonts w:hint="eastAsia"/>
          <w:lang w:eastAsia="zh-CN"/>
        </w:rPr>
        <w:t xml:space="preserve">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w:t>
      </w:r>
      <w:r w:rsidR="00267FFC" w:rsidRPr="00585B9F">
        <w:rPr>
          <w:i/>
          <w:iCs/>
          <w:lang w:eastAsia="zh-CN"/>
        </w:rPr>
        <w:t>ULFPTxModes</w:t>
      </w:r>
      <w:r w:rsidR="00267FFC">
        <w:rPr>
          <w:i/>
          <w:iCs/>
          <w:lang w:eastAsia="zh-CN"/>
        </w:rPr>
        <w:t xml:space="preserve"> </w:t>
      </w:r>
      <w:r w:rsidR="00267FFC" w:rsidRPr="0027358D">
        <w:rPr>
          <w:iCs/>
          <w:lang w:eastAsia="zh-CN"/>
        </w:rPr>
        <w:t>is</w:t>
      </w:r>
      <w:r w:rsidR="00267FFC">
        <w:rPr>
          <w:rFonts w:hint="eastAsia"/>
          <w:iCs/>
          <w:lang w:eastAsia="zh-CN"/>
        </w:rPr>
        <w:t xml:space="preserve"> either</w:t>
      </w:r>
      <w:r w:rsidR="00267FFC">
        <w:rPr>
          <w:iCs/>
          <w:lang w:eastAsia="zh-CN"/>
        </w:rPr>
        <w:t xml:space="preserve"> not configured or configured to </w:t>
      </w:r>
      <w:r w:rsidR="00267FFC" w:rsidRPr="001D1C1B">
        <w:rPr>
          <w:i/>
          <w:iCs/>
          <w:lang w:eastAsia="zh-CN"/>
        </w:rPr>
        <w:t>Mode2</w:t>
      </w:r>
      <w:r w:rsidR="00267FFC">
        <w:rPr>
          <w:i/>
          <w:iCs/>
          <w:lang w:eastAsia="zh-CN"/>
        </w:rPr>
        <w:t xml:space="preserve">, </w:t>
      </w:r>
      <w:r w:rsidR="00B96631" w:rsidRPr="002625EB">
        <w:rPr>
          <w:rFonts w:hint="eastAsia"/>
          <w:lang w:eastAsia="zh-CN"/>
        </w:rPr>
        <w:t>and according to</w:t>
      </w:r>
      <w:r w:rsidR="004B42FB" w:rsidRPr="002625EB">
        <w:rPr>
          <w:lang w:eastAsia="zh-CN"/>
        </w:rPr>
        <w:t xml:space="preserve"> </w:t>
      </w:r>
      <w:r w:rsidR="004B42FB" w:rsidRPr="002625EB">
        <w:rPr>
          <w:rFonts w:hint="eastAsia"/>
          <w:lang w:eastAsia="zh-CN"/>
        </w:rPr>
        <w:t>whether transform precoder is enabled or disabled, and</w:t>
      </w:r>
      <w:r w:rsidR="00B96631" w:rsidRPr="002625EB">
        <w:rPr>
          <w:rFonts w:hint="eastAsia"/>
          <w:lang w:eastAsia="zh-CN"/>
        </w:rPr>
        <w:t xml:space="preserve"> the values of higher layer </w:t>
      </w:r>
      <w:r w:rsidR="00B96631" w:rsidRPr="002625EB">
        <w:rPr>
          <w:lang w:eastAsia="zh-CN"/>
        </w:rPr>
        <w:t>parameters</w:t>
      </w:r>
      <w:r w:rsidR="00B96631" w:rsidRPr="002625EB">
        <w:rPr>
          <w:rFonts w:hint="eastAsia"/>
          <w:lang w:eastAsia="zh-CN"/>
        </w:rPr>
        <w:t xml:space="preserve"> </w:t>
      </w:r>
      <w:r w:rsidR="001F1750" w:rsidRPr="002625EB">
        <w:rPr>
          <w:i/>
          <w:iCs/>
          <w:lang w:eastAsia="zh-CN"/>
        </w:rPr>
        <w:t>maxRank</w:t>
      </w:r>
      <w:r w:rsidR="001F1750" w:rsidRPr="002625EB">
        <w:rPr>
          <w:rFonts w:hint="eastAsia"/>
          <w:iCs/>
          <w:lang w:eastAsia="zh-CN"/>
        </w:rPr>
        <w:t xml:space="preserve"> and </w:t>
      </w:r>
      <w:r w:rsidR="001F1750" w:rsidRPr="002625EB">
        <w:rPr>
          <w:rFonts w:hint="eastAsia"/>
          <w:i/>
          <w:iCs/>
          <w:lang w:eastAsia="zh-CN"/>
        </w:rPr>
        <w:t>codebookSubset</w:t>
      </w:r>
      <w:r w:rsidR="00B96631" w:rsidRPr="002625EB">
        <w:rPr>
          <w:rFonts w:hint="eastAsia"/>
          <w:iCs/>
          <w:lang w:eastAsia="zh-CN"/>
        </w:rPr>
        <w:t>;</w:t>
      </w:r>
      <w:r w:rsidR="00267FFC" w:rsidRPr="00267FFC">
        <w:rPr>
          <w:iCs/>
          <w:lang w:eastAsia="zh-CN"/>
        </w:rPr>
        <w:t xml:space="preserve"> </w:t>
      </w:r>
    </w:p>
    <w:p w:rsidR="00B96631" w:rsidRPr="002625EB" w:rsidRDefault="00267FFC" w:rsidP="00267FFC">
      <w:pPr>
        <w:pStyle w:val="B2"/>
        <w:rPr>
          <w:iCs/>
          <w:lang w:eastAsia="zh-CN"/>
        </w:rPr>
      </w:pPr>
      <w:r w:rsidRPr="002625EB">
        <w:rPr>
          <w:lang w:eastAsia="zh-CN"/>
        </w:rPr>
        <w:t>-</w:t>
      </w:r>
      <w:r w:rsidRPr="002625EB">
        <w:rPr>
          <w:lang w:eastAsia="zh-CN"/>
        </w:rPr>
        <w:tab/>
      </w:r>
      <w:r>
        <w:rPr>
          <w:lang w:eastAsia="zh-CN"/>
        </w:rPr>
        <w:t>2</w:t>
      </w:r>
      <w:r w:rsidRPr="002625EB">
        <w:rPr>
          <w:rFonts w:hint="eastAsia"/>
          <w:lang w:eastAsia="zh-CN"/>
        </w:rPr>
        <w:t xml:space="preserve"> bits according to Table 7.3.1.1.2</w:t>
      </w:r>
      <w:r w:rsidRPr="002625EB">
        <w:t>-</w:t>
      </w:r>
      <w:r>
        <w:rPr>
          <w:lang w:eastAsia="zh-CN"/>
        </w:rPr>
        <w:t>4A</w:t>
      </w:r>
      <w:r w:rsidRPr="002625EB">
        <w:rPr>
          <w:rFonts w:hint="eastAsia"/>
          <w:lang w:eastAsia="zh-CN"/>
        </w:rPr>
        <w:t xml:space="preserve"> for </w:t>
      </w:r>
      <w:r>
        <w:rPr>
          <w:lang w:eastAsia="zh-CN"/>
        </w:rPr>
        <w:t>2</w:t>
      </w:r>
      <w:r w:rsidRPr="002625EB">
        <w:rPr>
          <w:rFonts w:hint="eastAsia"/>
          <w:lang w:eastAsia="zh-CN"/>
        </w:rPr>
        <w:t xml:space="preserve">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w:t>
      </w:r>
      <w:r w:rsidRPr="001C5DAF">
        <w:rPr>
          <w:i/>
          <w:iCs/>
          <w:lang w:eastAsia="zh-CN"/>
        </w:rPr>
        <w:t>ULFPTxModes</w:t>
      </w:r>
      <w:r>
        <w:rPr>
          <w:i/>
          <w:iCs/>
          <w:lang w:eastAsia="zh-CN"/>
        </w:rPr>
        <w:t>=Mode1</w:t>
      </w:r>
      <w:r w:rsidRPr="00AC024F">
        <w:rPr>
          <w:iCs/>
          <w:lang w:eastAsia="zh-CN"/>
        </w:rPr>
        <w:t xml:space="preserve">, </w:t>
      </w:r>
      <w:r w:rsidRPr="002625EB">
        <w:rPr>
          <w:rFonts w:hint="eastAsia"/>
          <w:lang w:eastAsia="zh-CN"/>
        </w:rPr>
        <w:t>transform precoder is disabled</w:t>
      </w:r>
      <w:r>
        <w:rPr>
          <w:rFonts w:hint="eastAsia"/>
          <w:lang w:eastAsia="zh-CN"/>
        </w:rPr>
        <w:t>,</w:t>
      </w:r>
      <w:r w:rsidRPr="002625EB">
        <w:rPr>
          <w:rFonts w:hint="eastAsia"/>
          <w:lang w:eastAsia="zh-CN"/>
        </w:rPr>
        <w:t xml:space="preserve"> </w:t>
      </w:r>
      <w:r w:rsidRPr="002625EB">
        <w:rPr>
          <w:i/>
          <w:iCs/>
          <w:lang w:eastAsia="zh-CN"/>
        </w:rPr>
        <w:t>maxRank</w:t>
      </w:r>
      <w:r>
        <w:rPr>
          <w:i/>
          <w:iCs/>
          <w:lang w:eastAsia="zh-CN"/>
        </w:rPr>
        <w:t>=2</w:t>
      </w:r>
      <w:r w:rsidRPr="002625EB">
        <w:rPr>
          <w:rFonts w:hint="eastAsia"/>
          <w:iCs/>
          <w:lang w:eastAsia="zh-CN"/>
        </w:rPr>
        <w:t xml:space="preserve">, and </w:t>
      </w:r>
      <w:r w:rsidRPr="002625EB">
        <w:rPr>
          <w:rFonts w:hint="eastAsia"/>
          <w:i/>
          <w:iCs/>
          <w:lang w:eastAsia="zh-CN"/>
        </w:rPr>
        <w:t>codebookSubset</w:t>
      </w:r>
      <w:r>
        <w:rPr>
          <w:i/>
          <w:iCs/>
          <w:lang w:eastAsia="zh-CN"/>
        </w:rPr>
        <w:t>=nonCoherent</w:t>
      </w:r>
      <w:r w:rsidRPr="002625EB">
        <w:rPr>
          <w:rFonts w:hint="eastAsia"/>
          <w:iCs/>
          <w:lang w:eastAsia="zh-CN"/>
        </w:rPr>
        <w:t>;</w:t>
      </w:r>
    </w:p>
    <w:p w:rsidR="00267FFC" w:rsidRDefault="00424D50" w:rsidP="00267FFC">
      <w:pPr>
        <w:pStyle w:val="B2"/>
        <w:rPr>
          <w:lang w:eastAsia="zh-CN"/>
        </w:rPr>
      </w:pPr>
      <w:r w:rsidRPr="002625EB">
        <w:rPr>
          <w:iCs/>
          <w:lang w:eastAsia="zh-CN"/>
        </w:rPr>
        <w:t>-</w:t>
      </w:r>
      <w:r w:rsidRPr="002625EB">
        <w:rPr>
          <w:iCs/>
          <w:lang w:eastAsia="zh-CN"/>
        </w:rPr>
        <w:tab/>
        <w:t>1</w:t>
      </w:r>
      <w:r w:rsidRPr="002625EB">
        <w:rPr>
          <w:rFonts w:hint="eastAsia"/>
          <w:iCs/>
          <w:lang w:eastAsia="zh-CN"/>
        </w:rPr>
        <w:t xml:space="preserve"> </w:t>
      </w:r>
      <w:r w:rsidR="003D6F29" w:rsidRPr="002625EB">
        <w:rPr>
          <w:rFonts w:hint="eastAsia"/>
          <w:iCs/>
          <w:lang w:eastAsia="zh-CN"/>
        </w:rPr>
        <w:t xml:space="preserve">or 3 bits according to Table7.3.1.1.2-5 for 2 antenna ports, </w:t>
      </w:r>
      <w:r w:rsidR="003D6F29" w:rsidRPr="002625EB">
        <w:rPr>
          <w:rFonts w:hint="eastAsia"/>
          <w:lang w:eastAsia="zh-CN"/>
        </w:rPr>
        <w:t xml:space="preserve">if </w:t>
      </w:r>
      <w:r w:rsidR="002719A6" w:rsidRPr="002625EB">
        <w:rPr>
          <w:i/>
        </w:rPr>
        <w:t>txConfig</w:t>
      </w:r>
      <w:r w:rsidR="003D6F29" w:rsidRPr="002625EB">
        <w:rPr>
          <w:rFonts w:hint="eastAsia"/>
          <w:i/>
          <w:lang w:eastAsia="zh-CN"/>
        </w:rPr>
        <w:t xml:space="preserve"> = </w:t>
      </w:r>
      <w:r w:rsidR="002719A6" w:rsidRPr="002625EB">
        <w:rPr>
          <w:i/>
          <w:lang w:eastAsia="zh-CN"/>
        </w:rPr>
        <w:t>codebook</w:t>
      </w:r>
      <w:r w:rsidR="003D6F29" w:rsidRPr="002625EB">
        <w:rPr>
          <w:rFonts w:hint="eastAsia"/>
          <w:i/>
          <w:lang w:eastAsia="zh-CN"/>
        </w:rPr>
        <w:t>,</w:t>
      </w:r>
      <w:r w:rsidR="003D6F29" w:rsidRPr="002625EB">
        <w:rPr>
          <w:rFonts w:hint="eastAsia"/>
          <w:lang w:eastAsia="zh-CN"/>
        </w:rPr>
        <w:t xml:space="preserve"> </w:t>
      </w:r>
      <w:r w:rsidR="00267FFC" w:rsidRPr="00585B9F">
        <w:rPr>
          <w:i/>
          <w:iCs/>
          <w:lang w:eastAsia="zh-CN"/>
        </w:rPr>
        <w:t>ULFPTxModes</w:t>
      </w:r>
      <w:r w:rsidR="00267FFC">
        <w:rPr>
          <w:i/>
          <w:iCs/>
          <w:lang w:eastAsia="zh-CN"/>
        </w:rPr>
        <w:t xml:space="preserve"> </w:t>
      </w:r>
      <w:r w:rsidR="00267FFC" w:rsidRPr="0027358D">
        <w:rPr>
          <w:iCs/>
          <w:lang w:eastAsia="zh-CN"/>
        </w:rPr>
        <w:t>is</w:t>
      </w:r>
      <w:r w:rsidR="00267FFC">
        <w:rPr>
          <w:rFonts w:hint="eastAsia"/>
          <w:iCs/>
          <w:lang w:eastAsia="zh-CN"/>
        </w:rPr>
        <w:t xml:space="preserve"> either</w:t>
      </w:r>
      <w:r w:rsidR="00267FFC">
        <w:rPr>
          <w:iCs/>
          <w:lang w:eastAsia="zh-CN"/>
        </w:rPr>
        <w:t xml:space="preserve"> not configured or configured to </w:t>
      </w:r>
      <w:r w:rsidR="00267FFC" w:rsidRPr="001D1C1B">
        <w:rPr>
          <w:i/>
          <w:iCs/>
          <w:lang w:eastAsia="zh-CN"/>
        </w:rPr>
        <w:t>Mode2</w:t>
      </w:r>
      <w:r w:rsidR="00267FFC">
        <w:rPr>
          <w:i/>
          <w:iCs/>
          <w:lang w:eastAsia="zh-CN"/>
        </w:rPr>
        <w:t xml:space="preserve">, </w:t>
      </w:r>
      <w:r w:rsidR="003D6F29" w:rsidRPr="002625EB">
        <w:rPr>
          <w:rFonts w:hint="eastAsia"/>
          <w:lang w:eastAsia="zh-CN"/>
        </w:rPr>
        <w:t>and according to</w:t>
      </w:r>
      <w:r w:rsidR="004B42FB" w:rsidRPr="002625EB">
        <w:rPr>
          <w:lang w:eastAsia="zh-CN"/>
        </w:rPr>
        <w:t xml:space="preserve"> </w:t>
      </w:r>
      <w:r w:rsidR="004B42FB" w:rsidRPr="002625EB">
        <w:rPr>
          <w:rFonts w:hint="eastAsia"/>
          <w:lang w:eastAsia="zh-CN"/>
        </w:rPr>
        <w:t>whether transform precoder is enabled or disabled, and</w:t>
      </w:r>
      <w:r w:rsidR="003D6F29" w:rsidRPr="002625EB">
        <w:rPr>
          <w:rFonts w:hint="eastAsia"/>
          <w:lang w:eastAsia="zh-CN"/>
        </w:rPr>
        <w:t xml:space="preserve"> the values of higher layer </w:t>
      </w:r>
      <w:r w:rsidR="003D6F29" w:rsidRPr="002625EB">
        <w:rPr>
          <w:lang w:eastAsia="zh-CN"/>
        </w:rPr>
        <w:t>parameters</w:t>
      </w:r>
      <w:r w:rsidR="003D6F29" w:rsidRPr="002625EB">
        <w:rPr>
          <w:rFonts w:hint="eastAsia"/>
          <w:lang w:eastAsia="zh-CN"/>
        </w:rPr>
        <w:t xml:space="preserve"> </w:t>
      </w:r>
      <w:r w:rsidR="001F1750" w:rsidRPr="002625EB">
        <w:rPr>
          <w:i/>
          <w:iCs/>
          <w:lang w:eastAsia="zh-CN"/>
        </w:rPr>
        <w:t>maxRank</w:t>
      </w:r>
      <w:r w:rsidR="001F1750" w:rsidRPr="002625EB">
        <w:rPr>
          <w:rFonts w:hint="eastAsia"/>
          <w:iCs/>
          <w:lang w:eastAsia="zh-CN"/>
        </w:rPr>
        <w:t xml:space="preserve"> and </w:t>
      </w:r>
      <w:r w:rsidR="001F1750" w:rsidRPr="002625EB">
        <w:rPr>
          <w:rFonts w:hint="eastAsia"/>
          <w:i/>
          <w:iCs/>
          <w:lang w:eastAsia="zh-CN"/>
        </w:rPr>
        <w:t>codebookSubset</w:t>
      </w:r>
      <w:r w:rsidR="00267FFC">
        <w:rPr>
          <w:lang w:eastAsia="zh-CN"/>
        </w:rPr>
        <w:t>;</w:t>
      </w:r>
      <w:r w:rsidR="00267FFC" w:rsidRPr="00267FFC">
        <w:rPr>
          <w:lang w:eastAsia="zh-CN"/>
        </w:rPr>
        <w:t xml:space="preserve"> </w:t>
      </w:r>
    </w:p>
    <w:p w:rsidR="00C33081" w:rsidRDefault="00267FFC" w:rsidP="00267FFC">
      <w:pPr>
        <w:pStyle w:val="B2"/>
        <w:ind w:leftChars="283" w:left="848" w:hangingChars="141" w:hanging="282"/>
        <w:rPr>
          <w:iCs/>
          <w:lang w:eastAsia="zh-CN"/>
        </w:rPr>
      </w:pPr>
      <w:r w:rsidRPr="002625EB">
        <w:rPr>
          <w:lang w:eastAsia="zh-CN"/>
        </w:rPr>
        <w:t>-</w:t>
      </w:r>
      <w:r w:rsidRPr="002625EB">
        <w:rPr>
          <w:lang w:eastAsia="zh-CN"/>
        </w:rPr>
        <w:tab/>
      </w:r>
      <w:r>
        <w:rPr>
          <w:lang w:eastAsia="zh-CN"/>
        </w:rPr>
        <w:t>2</w:t>
      </w:r>
      <w:r w:rsidRPr="002625EB">
        <w:rPr>
          <w:rFonts w:hint="eastAsia"/>
          <w:lang w:eastAsia="zh-CN"/>
        </w:rPr>
        <w:t xml:space="preserve"> bits according to Table 7.3.1.1.2</w:t>
      </w:r>
      <w:r w:rsidRPr="002625EB">
        <w:t>-</w:t>
      </w:r>
      <w:r>
        <w:rPr>
          <w:lang w:eastAsia="zh-CN"/>
        </w:rPr>
        <w:t>5A</w:t>
      </w:r>
      <w:r w:rsidRPr="002625EB">
        <w:rPr>
          <w:rFonts w:hint="eastAsia"/>
          <w:lang w:eastAsia="zh-CN"/>
        </w:rPr>
        <w:t xml:space="preserve"> for </w:t>
      </w:r>
      <w:r>
        <w:rPr>
          <w:lang w:eastAsia="zh-CN"/>
        </w:rPr>
        <w:t>2</w:t>
      </w:r>
      <w:r w:rsidRPr="002625EB">
        <w:rPr>
          <w:rFonts w:hint="eastAsia"/>
          <w:lang w:eastAsia="zh-CN"/>
        </w:rPr>
        <w:t xml:space="preserve">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w:t>
      </w:r>
      <w:r w:rsidRPr="001C5DAF">
        <w:rPr>
          <w:i/>
          <w:iCs/>
          <w:lang w:eastAsia="zh-CN"/>
        </w:rPr>
        <w:t>ULFPTxModes</w:t>
      </w:r>
      <w:r>
        <w:rPr>
          <w:i/>
          <w:iCs/>
          <w:lang w:eastAsia="zh-CN"/>
        </w:rPr>
        <w:t>=Mode1</w:t>
      </w:r>
      <w:r w:rsidRPr="00AC024F">
        <w:rPr>
          <w:iCs/>
          <w:lang w:eastAsia="zh-CN"/>
        </w:rPr>
        <w:t xml:space="preserve">, </w:t>
      </w:r>
      <w:r w:rsidRPr="00467667">
        <w:rPr>
          <w:i/>
          <w:iCs/>
          <w:lang w:eastAsia="zh-CN"/>
        </w:rPr>
        <w:t>maxRank=1</w:t>
      </w:r>
      <w:r>
        <w:rPr>
          <w:iCs/>
          <w:lang w:eastAsia="zh-CN"/>
        </w:rPr>
        <w:t>,</w:t>
      </w:r>
      <w:r w:rsidRPr="00AC024F">
        <w:rPr>
          <w:iCs/>
          <w:lang w:eastAsia="zh-CN"/>
        </w:rPr>
        <w:t xml:space="preserve"> </w:t>
      </w:r>
      <w:r>
        <w:rPr>
          <w:rFonts w:hint="eastAsia"/>
          <w:lang w:eastAsia="zh-CN"/>
        </w:rPr>
        <w:t xml:space="preserve">and </w:t>
      </w:r>
      <w:r w:rsidRPr="002625EB">
        <w:rPr>
          <w:rFonts w:hint="eastAsia"/>
          <w:lang w:eastAsia="zh-CN"/>
        </w:rPr>
        <w:t>according to</w:t>
      </w:r>
      <w:r w:rsidRPr="002625EB">
        <w:rPr>
          <w:lang w:eastAsia="zh-CN"/>
        </w:rPr>
        <w:t xml:space="preserve"> </w:t>
      </w:r>
      <w:r w:rsidRPr="002625EB">
        <w:rPr>
          <w:rFonts w:hint="eastAsia"/>
          <w:lang w:eastAsia="zh-CN"/>
        </w:rPr>
        <w:t xml:space="preserve">whether transform precoder is enabled or disabled, and the values of higher layer </w:t>
      </w:r>
      <w:r w:rsidRPr="002625EB">
        <w:rPr>
          <w:lang w:eastAsia="zh-CN"/>
        </w:rPr>
        <w:t>parameter</w:t>
      </w:r>
      <w:r w:rsidRPr="002625EB">
        <w:rPr>
          <w:rFonts w:hint="eastAsia"/>
          <w:iCs/>
          <w:lang w:eastAsia="zh-CN"/>
        </w:rPr>
        <w:t xml:space="preserve"> </w:t>
      </w:r>
      <w:r w:rsidRPr="002625EB">
        <w:rPr>
          <w:rFonts w:hint="eastAsia"/>
          <w:i/>
          <w:iCs/>
          <w:lang w:eastAsia="zh-CN"/>
        </w:rPr>
        <w:t>codebookSubset</w:t>
      </w:r>
      <w:r w:rsidRPr="002625EB">
        <w:rPr>
          <w:rFonts w:hint="eastAsia"/>
          <w:iCs/>
          <w:lang w:eastAsia="zh-CN"/>
        </w:rPr>
        <w:t>;</w:t>
      </w:r>
    </w:p>
    <w:p w:rsidR="00400B58" w:rsidRPr="002625EB" w:rsidRDefault="00267FFC" w:rsidP="00C33081">
      <w:pPr>
        <w:pStyle w:val="B1"/>
        <w:ind w:hanging="1"/>
        <w:rPr>
          <w:lang w:eastAsia="zh-CN"/>
        </w:rPr>
      </w:pPr>
      <w:r>
        <w:rPr>
          <w:lang w:eastAsia="zh-CN"/>
        </w:rPr>
        <w:t xml:space="preserve">For the higher layer parameter </w:t>
      </w:r>
      <w:r w:rsidRPr="002625EB">
        <w:rPr>
          <w:i/>
        </w:rPr>
        <w:t>txConfig</w:t>
      </w:r>
      <w:r w:rsidRPr="002625EB">
        <w:rPr>
          <w:rFonts w:hint="eastAsia"/>
          <w:i/>
          <w:lang w:eastAsia="zh-CN"/>
        </w:rPr>
        <w:t xml:space="preserve"> = </w:t>
      </w:r>
      <w:r w:rsidRPr="002625EB">
        <w:rPr>
          <w:i/>
          <w:lang w:eastAsia="zh-CN"/>
        </w:rPr>
        <w:t>code</w:t>
      </w:r>
      <w:r w:rsidRPr="002625EB">
        <w:rPr>
          <w:rFonts w:hint="eastAsia"/>
          <w:i/>
          <w:lang w:eastAsia="zh-CN"/>
        </w:rPr>
        <w:t>b</w:t>
      </w:r>
      <w:r w:rsidRPr="002625EB">
        <w:rPr>
          <w:i/>
          <w:lang w:eastAsia="zh-CN"/>
        </w:rPr>
        <w:t>ook</w:t>
      </w:r>
      <w:r>
        <w:rPr>
          <w:lang w:eastAsia="zh-CN"/>
        </w:rPr>
        <w:t xml:space="preserve">, if different SRS resources with different number of antenna ports are configured, the bitwidth is determined according to the maximum number of ports in a SRS resource among the configured SRS resources. If the number of ports for a configured SRS resource is less than the maximum number of ports in a SRS resource among the configured SRS resources, </w:t>
      </w:r>
      <w:r w:rsidRPr="002625EB">
        <w:rPr>
          <w:rFonts w:eastAsia="DengXian"/>
          <w:lang w:eastAsia="zh-CN"/>
        </w:rPr>
        <w:t xml:space="preserve">a number of </w:t>
      </w:r>
      <w:r w:rsidRPr="002625EB">
        <w:rPr>
          <w:rFonts w:eastAsia="MS Mincho"/>
          <w:kern w:val="2"/>
        </w:rPr>
        <w:t xml:space="preserve">most significant bits with value set to '0' are inserted </w:t>
      </w:r>
      <w:r w:rsidRPr="002625EB">
        <w:rPr>
          <w:rFonts w:eastAsia="DengXian"/>
          <w:lang w:eastAsia="zh-CN"/>
        </w:rPr>
        <w:t>to the field</w:t>
      </w:r>
      <w:r>
        <w:rPr>
          <w:lang w:eastAsia="zh-CN"/>
        </w:rPr>
        <w:t>.</w:t>
      </w:r>
    </w:p>
    <w:p w:rsidR="00400B58" w:rsidRPr="002625EB" w:rsidRDefault="00400B58" w:rsidP="00400B58">
      <w:pPr>
        <w:pStyle w:val="B1"/>
        <w:rPr>
          <w:lang w:eastAsia="zh-CN"/>
        </w:rPr>
      </w:pPr>
      <w:r w:rsidRPr="002625EB">
        <w:lastRenderedPageBreak/>
        <w:t>-</w:t>
      </w:r>
      <w:r w:rsidRPr="002625EB">
        <w:rPr>
          <w:rFonts w:hint="eastAsia"/>
          <w:lang w:eastAsia="zh-CN"/>
        </w:rPr>
        <w:tab/>
        <w:t>Antenna ports</w:t>
      </w:r>
      <w:r w:rsidRPr="002625EB">
        <w:t xml:space="preserve"> –</w:t>
      </w:r>
      <w:r w:rsidR="00C93635" w:rsidRPr="002625EB">
        <w:rPr>
          <w:rFonts w:hint="eastAsia"/>
          <w:lang w:eastAsia="zh-CN"/>
        </w:rPr>
        <w:t xml:space="preserve"> number of</w:t>
      </w:r>
      <w:r w:rsidR="00C93635" w:rsidRPr="002625EB">
        <w:t xml:space="preserve"> bits</w:t>
      </w:r>
      <w:r w:rsidR="00C93635" w:rsidRPr="002625EB">
        <w:rPr>
          <w:rFonts w:hint="eastAsia"/>
          <w:lang w:eastAsia="zh-CN"/>
        </w:rPr>
        <w:t xml:space="preserve"> determined by the following</w:t>
      </w:r>
    </w:p>
    <w:p w:rsidR="00424D50" w:rsidRDefault="00424D50" w:rsidP="00E5725B">
      <w:pPr>
        <w:pStyle w:val="B2"/>
        <w:rPr>
          <w:lang w:eastAsia="zh-CN"/>
        </w:rPr>
      </w:pPr>
      <w:r w:rsidRPr="002625EB">
        <w:rPr>
          <w:rFonts w:hint="eastAsia"/>
          <w:lang w:eastAsia="zh-CN"/>
        </w:rPr>
        <w:t>-</w:t>
      </w:r>
      <w:r w:rsidRPr="002625EB">
        <w:rPr>
          <w:rFonts w:hint="eastAsia"/>
          <w:lang w:eastAsia="zh-CN"/>
        </w:rPr>
        <w:tab/>
        <w:t>2 bits as defined by Tables 7.3.1.1.2</w:t>
      </w:r>
      <w:r w:rsidRPr="002625EB">
        <w:t>-</w:t>
      </w:r>
      <w:r w:rsidRPr="002625EB">
        <w:rPr>
          <w:rFonts w:hint="eastAsia"/>
          <w:lang w:eastAsia="zh-CN"/>
        </w:rPr>
        <w:t xml:space="preserve">6, if </w:t>
      </w:r>
      <w:r w:rsidR="004B42FB" w:rsidRPr="002625EB">
        <w:t>transform</w:t>
      </w:r>
      <w:r w:rsidR="004B42FB" w:rsidRPr="002625EB">
        <w:rPr>
          <w:rFonts w:hint="eastAsia"/>
          <w:lang w:eastAsia="zh-CN"/>
        </w:rPr>
        <w:t xml:space="preserve"> p</w:t>
      </w:r>
      <w:r w:rsidR="004B42FB" w:rsidRPr="002625EB">
        <w:t>recoder</w:t>
      </w:r>
      <w:r w:rsidR="004B42FB" w:rsidRPr="002625EB">
        <w:rPr>
          <w:lang w:eastAsia="zh-CN"/>
        </w:rPr>
        <w:t xml:space="preserve"> </w:t>
      </w:r>
      <w:r w:rsidR="004B42FB" w:rsidRPr="002625EB">
        <w:rPr>
          <w:rFonts w:hint="eastAsia"/>
          <w:lang w:eastAsia="zh-CN"/>
        </w:rPr>
        <w:t>is</w:t>
      </w:r>
      <w:r w:rsidR="004B42FB" w:rsidRPr="002625EB">
        <w:rPr>
          <w:lang w:eastAsia="zh-CN"/>
        </w:rPr>
        <w:t xml:space="preserve"> enabled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=1</w:t>
      </w:r>
      <w:r w:rsidR="00AF668E" w:rsidRPr="002625EB">
        <w:rPr>
          <w:rFonts w:hint="eastAsia"/>
          <w:lang w:eastAsia="zh-CN"/>
        </w:rPr>
        <w:t>,</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w:t>
      </w:r>
      <w:r w:rsidRPr="002625EB">
        <w:rPr>
          <w:lang w:eastAsia="zh-CN"/>
        </w:rPr>
        <w:t>1</w:t>
      </w:r>
      <w:r w:rsidR="00D0259E">
        <w:rPr>
          <w:lang w:eastAsia="zh-CN"/>
        </w:rPr>
        <w:t xml:space="preserve">, except </w:t>
      </w:r>
      <w:r w:rsidR="00D0259E">
        <w:rPr>
          <w:rFonts w:hint="eastAsia"/>
          <w:lang w:eastAsia="zh-CN"/>
        </w:rPr>
        <w:t xml:space="preserve">that </w:t>
      </w:r>
      <w:r w:rsidR="00D0259E" w:rsidRPr="00336459">
        <w:rPr>
          <w:i/>
          <w:lang w:eastAsia="zh-CN"/>
        </w:rPr>
        <w:t>DMRSuplinkTransformPrecoding-r16</w:t>
      </w:r>
      <w:r w:rsidR="00D0259E" w:rsidRPr="00426ABA">
        <w:t xml:space="preserve"> and</w:t>
      </w:r>
      <w:r w:rsidR="00D0259E">
        <w:rPr>
          <w:rFonts w:ascii="Calibri" w:hAnsi="Calibri" w:cs="Calibri"/>
          <w:i/>
          <w:szCs w:val="16"/>
        </w:rPr>
        <w:t xml:space="preserve"> </w:t>
      </w:r>
      <w:r w:rsidR="00D0259E" w:rsidRPr="00336459">
        <w:rPr>
          <w:i/>
          <w:lang w:eastAsia="zh-CN"/>
        </w:rPr>
        <w:t xml:space="preserve">tp-pi2BPSK </w:t>
      </w:r>
      <w:r w:rsidR="00D0259E" w:rsidRPr="00816CD5">
        <w:rPr>
          <w:lang w:eastAsia="zh-CN"/>
        </w:rPr>
        <w:t xml:space="preserve">are </w:t>
      </w:r>
      <w:r w:rsidR="00D0259E">
        <w:rPr>
          <w:lang w:eastAsia="zh-CN"/>
        </w:rPr>
        <w:t xml:space="preserve">both </w:t>
      </w:r>
      <w:r w:rsidR="00D0259E" w:rsidRPr="00816CD5">
        <w:rPr>
          <w:lang w:eastAsia="zh-CN"/>
        </w:rPr>
        <w:t>configured</w:t>
      </w:r>
      <w:r w:rsidRPr="002625EB">
        <w:rPr>
          <w:rFonts w:hint="eastAsia"/>
          <w:lang w:eastAsia="zh-CN"/>
        </w:rPr>
        <w:t>;</w:t>
      </w:r>
    </w:p>
    <w:p w:rsidR="00D0259E" w:rsidRPr="002625EB" w:rsidRDefault="00D0259E" w:rsidP="00E5725B">
      <w:pPr>
        <w:pStyle w:val="B2"/>
        <w:rPr>
          <w:lang w:eastAsia="zh-CN"/>
        </w:rPr>
      </w:pPr>
      <w:r w:rsidRPr="002625EB">
        <w:rPr>
          <w:rFonts w:hint="eastAsia"/>
          <w:lang w:eastAsia="zh-CN"/>
        </w:rPr>
        <w:t>-</w:t>
      </w:r>
      <w:r w:rsidRPr="002625EB">
        <w:rPr>
          <w:rFonts w:hint="eastAsia"/>
          <w:lang w:eastAsia="zh-CN"/>
        </w:rPr>
        <w:tab/>
        <w:t>2 bits as defined by Tables 7.3.1.1.2</w:t>
      </w:r>
      <w:r w:rsidRPr="002625EB">
        <w:t>-</w:t>
      </w:r>
      <w:r w:rsidRPr="002625EB">
        <w:rPr>
          <w:rFonts w:hint="eastAsia"/>
          <w:lang w:eastAsia="zh-CN"/>
        </w:rPr>
        <w:t>6</w:t>
      </w:r>
      <w:r>
        <w:rPr>
          <w:lang w:eastAsia="zh-CN"/>
        </w:rPr>
        <w:t>A</w:t>
      </w:r>
      <w:r w:rsidRPr="002625EB">
        <w:rPr>
          <w:rFonts w:hint="eastAsia"/>
          <w:lang w:eastAsia="zh-CN"/>
        </w:rPr>
        <w:t xml:space="preserve">, if </w:t>
      </w:r>
      <w:r w:rsidRPr="002625EB">
        <w:t>transform</w:t>
      </w:r>
      <w:r w:rsidRPr="002625EB">
        <w:rPr>
          <w:rFonts w:hint="eastAsia"/>
          <w:lang w:eastAsia="zh-CN"/>
        </w:rPr>
        <w:t xml:space="preserve"> p</w:t>
      </w:r>
      <w:r w:rsidRPr="002625EB">
        <w:t>recoder</w:t>
      </w:r>
      <w:r w:rsidRPr="002625EB">
        <w:rPr>
          <w:lang w:eastAsia="zh-CN"/>
        </w:rPr>
        <w:t xml:space="preserve"> </w:t>
      </w:r>
      <w:r w:rsidRPr="002625EB">
        <w:rPr>
          <w:rFonts w:hint="eastAsia"/>
          <w:lang w:eastAsia="zh-CN"/>
        </w:rPr>
        <w:t>is</w:t>
      </w:r>
      <w:r w:rsidRPr="002625EB">
        <w:rPr>
          <w:lang w:eastAsia="zh-CN"/>
        </w:rPr>
        <w:t xml:space="preserve"> enabled</w:t>
      </w:r>
      <w:r w:rsidRPr="00701666">
        <w:rPr>
          <w:lang w:eastAsia="zh-CN"/>
        </w:rPr>
        <w:t xml:space="preserve"> </w:t>
      </w:r>
      <w:r>
        <w:rPr>
          <w:lang w:eastAsia="zh-CN"/>
        </w:rPr>
        <w:t xml:space="preserve">and </w:t>
      </w:r>
      <w:r w:rsidRPr="00AA0BDA">
        <w:rPr>
          <w:i/>
          <w:lang w:eastAsia="zh-CN"/>
        </w:rPr>
        <w:t>DMRSuplinkTransformPrecoding-r16</w:t>
      </w:r>
      <w:r w:rsidRPr="00AA0BDA">
        <w:rPr>
          <w:lang w:eastAsia="zh-CN"/>
        </w:rPr>
        <w:t xml:space="preserve"> and</w:t>
      </w:r>
      <w:r>
        <w:rPr>
          <w:rFonts w:ascii="Calibri" w:hAnsi="Calibri" w:cs="Calibri"/>
          <w:i/>
          <w:szCs w:val="16"/>
        </w:rPr>
        <w:t xml:space="preserve"> </w:t>
      </w:r>
      <w:r w:rsidRPr="00AA0BDA">
        <w:rPr>
          <w:i/>
          <w:lang w:eastAsia="zh-CN"/>
        </w:rPr>
        <w:t xml:space="preserve">tp-pi2BPSK </w:t>
      </w:r>
      <w:r w:rsidRPr="00AA0BDA">
        <w:rPr>
          <w:lang w:eastAsia="zh-CN"/>
        </w:rPr>
        <w:t xml:space="preserve">are </w:t>
      </w:r>
      <w:r>
        <w:rPr>
          <w:rFonts w:hint="eastAsia"/>
          <w:lang w:eastAsia="zh-CN"/>
        </w:rPr>
        <w:t xml:space="preserve">both </w:t>
      </w:r>
      <w:r w:rsidRPr="00AA0BDA">
        <w:rPr>
          <w:lang w:eastAsia="zh-CN"/>
        </w:rPr>
        <w:t>configured</w:t>
      </w:r>
      <w:r w:rsidRPr="002625EB">
        <w:rPr>
          <w:rFonts w:hint="eastAsia"/>
          <w:lang w:eastAsia="zh-CN"/>
        </w:rPr>
        <w:t xml:space="preserve">, </w:t>
      </w:r>
      <w:r>
        <w:rPr>
          <w:lang w:eastAsia="zh-CN"/>
        </w:rPr>
        <w:t xml:space="preserve">modulation order is pi/2 BPSK, </w:t>
      </w:r>
      <w:r w:rsidRPr="002625EB">
        <w:rPr>
          <w:rFonts w:hint="eastAsia"/>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w:t>
      </w:r>
      <w:r w:rsidRPr="002625EB">
        <w:rPr>
          <w:lang w:eastAsia="zh-CN"/>
        </w:rPr>
        <w:t>1</w:t>
      </w:r>
      <w:r>
        <w:rPr>
          <w:lang w:eastAsia="zh-CN"/>
        </w:rPr>
        <w:t>, where n</w:t>
      </w:r>
      <w:r w:rsidRPr="00AA0BDA">
        <w:rPr>
          <w:vertAlign w:val="subscript"/>
          <w:lang w:eastAsia="zh-CN"/>
        </w:rPr>
        <w:t>SCID</w:t>
      </w:r>
      <w:r>
        <w:rPr>
          <w:lang w:eastAsia="zh-CN"/>
        </w:rPr>
        <w:t xml:space="preserve"> is the scrambling identity for antenna ports defined in [</w:t>
      </w:r>
      <w:r w:rsidR="00C33081">
        <w:rPr>
          <w:lang w:eastAsia="zh-CN"/>
        </w:rPr>
        <w:t>Clause</w:t>
      </w:r>
      <w:r>
        <w:rPr>
          <w:lang w:eastAsia="zh-CN"/>
        </w:rPr>
        <w:t xml:space="preserve"> 6.4.1.1.1, TS38.211]</w:t>
      </w:r>
      <w:r w:rsidRPr="002625EB">
        <w:rPr>
          <w:rFonts w:hint="eastAsia"/>
          <w:lang w:eastAsia="zh-CN"/>
        </w:rPr>
        <w:t>;</w:t>
      </w:r>
    </w:p>
    <w:p w:rsidR="00424D50" w:rsidRDefault="00424D50" w:rsidP="00E5725B">
      <w:pPr>
        <w:pStyle w:val="B2"/>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7, if </w:t>
      </w:r>
      <w:r w:rsidR="004B42FB" w:rsidRPr="002625EB">
        <w:t>transform</w:t>
      </w:r>
      <w:r w:rsidR="004B42FB" w:rsidRPr="002625EB">
        <w:rPr>
          <w:rFonts w:hint="eastAsia"/>
          <w:lang w:eastAsia="zh-CN"/>
        </w:rPr>
        <w:t xml:space="preserve"> p</w:t>
      </w:r>
      <w:r w:rsidR="004B42FB" w:rsidRPr="002625EB">
        <w:t>recoder</w:t>
      </w:r>
      <w:r w:rsidR="004B42FB" w:rsidRPr="002625EB">
        <w:rPr>
          <w:lang w:eastAsia="zh-CN"/>
        </w:rPr>
        <w:t xml:space="preserve"> </w:t>
      </w:r>
      <w:r w:rsidR="004B42FB" w:rsidRPr="002625EB">
        <w:rPr>
          <w:rFonts w:hint="eastAsia"/>
          <w:lang w:eastAsia="zh-CN"/>
        </w:rPr>
        <w:t>is</w:t>
      </w:r>
      <w:r w:rsidR="004B42FB" w:rsidRPr="002625EB">
        <w:rPr>
          <w:lang w:eastAsia="zh-CN"/>
        </w:rPr>
        <w:t xml:space="preserve"> enabled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=1</w:t>
      </w:r>
      <w:r w:rsidR="00AF668E" w:rsidRPr="002625EB">
        <w:rPr>
          <w:rFonts w:hint="eastAsia"/>
          <w:lang w:eastAsia="zh-CN"/>
        </w:rPr>
        <w:t>,</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=2</w:t>
      </w:r>
      <w:r w:rsidR="00D0259E">
        <w:rPr>
          <w:lang w:eastAsia="zh-CN"/>
        </w:rPr>
        <w:t xml:space="preserve">, except </w:t>
      </w:r>
      <w:r w:rsidR="00D0259E">
        <w:rPr>
          <w:rFonts w:hint="eastAsia"/>
          <w:lang w:eastAsia="zh-CN"/>
        </w:rPr>
        <w:t xml:space="preserve">that </w:t>
      </w:r>
      <w:r w:rsidR="00D0259E" w:rsidRPr="00336459">
        <w:rPr>
          <w:i/>
          <w:lang w:eastAsia="zh-CN"/>
        </w:rPr>
        <w:t>DMRSuplinkTransformPrecoding-r16</w:t>
      </w:r>
      <w:r w:rsidR="00D0259E" w:rsidRPr="00426ABA">
        <w:t xml:space="preserve"> and</w:t>
      </w:r>
      <w:r w:rsidR="00D0259E">
        <w:rPr>
          <w:rFonts w:ascii="Calibri" w:hAnsi="Calibri" w:cs="Calibri"/>
          <w:i/>
          <w:szCs w:val="16"/>
        </w:rPr>
        <w:t xml:space="preserve"> </w:t>
      </w:r>
      <w:r w:rsidR="00D0259E" w:rsidRPr="00336459">
        <w:rPr>
          <w:i/>
          <w:lang w:eastAsia="zh-CN"/>
        </w:rPr>
        <w:t xml:space="preserve">tp-pi2BPSK </w:t>
      </w:r>
      <w:r w:rsidR="00D0259E" w:rsidRPr="00816CD5">
        <w:rPr>
          <w:lang w:eastAsia="zh-CN"/>
        </w:rPr>
        <w:t xml:space="preserve">are </w:t>
      </w:r>
      <w:r w:rsidR="00D0259E">
        <w:rPr>
          <w:lang w:eastAsia="zh-CN"/>
        </w:rPr>
        <w:t xml:space="preserve">both </w:t>
      </w:r>
      <w:r w:rsidR="00D0259E" w:rsidRPr="00816CD5">
        <w:rPr>
          <w:lang w:eastAsia="zh-CN"/>
        </w:rPr>
        <w:t>configured</w:t>
      </w:r>
      <w:r w:rsidRPr="002625EB">
        <w:rPr>
          <w:rFonts w:hint="eastAsia"/>
          <w:lang w:eastAsia="zh-CN"/>
        </w:rPr>
        <w:t>;</w:t>
      </w:r>
    </w:p>
    <w:p w:rsidR="00D0259E" w:rsidRPr="002625EB" w:rsidRDefault="00D0259E" w:rsidP="00E5725B">
      <w:pPr>
        <w:pStyle w:val="B2"/>
        <w:rPr>
          <w:lang w:eastAsia="zh-CN"/>
        </w:rPr>
      </w:pPr>
      <w:r w:rsidRPr="002625EB">
        <w:rPr>
          <w:rFonts w:hint="eastAsia"/>
          <w:lang w:eastAsia="zh-CN"/>
        </w:rPr>
        <w:t>-</w:t>
      </w:r>
      <w:r w:rsidRPr="002625EB">
        <w:rPr>
          <w:rFonts w:hint="eastAsia"/>
          <w:lang w:eastAsia="zh-CN"/>
        </w:rPr>
        <w:tab/>
      </w:r>
      <w:r>
        <w:rPr>
          <w:lang w:eastAsia="zh-CN"/>
        </w:rPr>
        <w:t>4</w:t>
      </w:r>
      <w:r w:rsidRPr="002625EB">
        <w:rPr>
          <w:rFonts w:hint="eastAsia"/>
          <w:lang w:eastAsia="zh-CN"/>
        </w:rPr>
        <w:t xml:space="preserve"> bits as defined by Tables 7.3.1.1.2</w:t>
      </w:r>
      <w:r w:rsidRPr="002625EB">
        <w:t>-</w:t>
      </w:r>
      <w:r>
        <w:rPr>
          <w:lang w:eastAsia="zh-CN"/>
        </w:rPr>
        <w:t>7A</w:t>
      </w:r>
      <w:r w:rsidRPr="002625EB">
        <w:rPr>
          <w:rFonts w:hint="eastAsia"/>
          <w:lang w:eastAsia="zh-CN"/>
        </w:rPr>
        <w:t xml:space="preserve">, if </w:t>
      </w:r>
      <w:r w:rsidRPr="002625EB">
        <w:t>transform</w:t>
      </w:r>
      <w:r w:rsidRPr="002625EB">
        <w:rPr>
          <w:rFonts w:hint="eastAsia"/>
          <w:lang w:eastAsia="zh-CN"/>
        </w:rPr>
        <w:t xml:space="preserve"> p</w:t>
      </w:r>
      <w:r w:rsidRPr="002625EB">
        <w:t>recoder</w:t>
      </w:r>
      <w:r w:rsidRPr="002625EB">
        <w:rPr>
          <w:lang w:eastAsia="zh-CN"/>
        </w:rPr>
        <w:t xml:space="preserve"> </w:t>
      </w:r>
      <w:r w:rsidRPr="002625EB">
        <w:rPr>
          <w:rFonts w:hint="eastAsia"/>
          <w:lang w:eastAsia="zh-CN"/>
        </w:rPr>
        <w:t>is</w:t>
      </w:r>
      <w:r w:rsidRPr="002625EB">
        <w:rPr>
          <w:lang w:eastAsia="zh-CN"/>
        </w:rPr>
        <w:t xml:space="preserve"> enabled</w:t>
      </w:r>
      <w:r w:rsidRPr="00701666">
        <w:rPr>
          <w:lang w:eastAsia="zh-CN"/>
        </w:rPr>
        <w:t xml:space="preserve"> </w:t>
      </w:r>
      <w:r>
        <w:rPr>
          <w:lang w:eastAsia="zh-CN"/>
        </w:rPr>
        <w:t xml:space="preserve">and </w:t>
      </w:r>
      <w:r w:rsidRPr="00AA0BDA">
        <w:rPr>
          <w:i/>
          <w:lang w:eastAsia="zh-CN"/>
        </w:rPr>
        <w:t>DMRSuplinkTransformPrecoding-r16</w:t>
      </w:r>
      <w:r w:rsidRPr="00AA0BDA">
        <w:rPr>
          <w:lang w:eastAsia="zh-CN"/>
        </w:rPr>
        <w:t xml:space="preserve"> and</w:t>
      </w:r>
      <w:r>
        <w:rPr>
          <w:rFonts w:ascii="Calibri" w:hAnsi="Calibri" w:cs="Calibri"/>
          <w:i/>
          <w:szCs w:val="16"/>
        </w:rPr>
        <w:t xml:space="preserve"> </w:t>
      </w:r>
      <w:r w:rsidRPr="00AA0BDA">
        <w:rPr>
          <w:i/>
          <w:lang w:eastAsia="zh-CN"/>
        </w:rPr>
        <w:t xml:space="preserve">tp-pi2BPSK </w:t>
      </w:r>
      <w:r w:rsidRPr="00AA0BDA">
        <w:rPr>
          <w:lang w:eastAsia="zh-CN"/>
        </w:rPr>
        <w:t xml:space="preserve">are </w:t>
      </w:r>
      <w:r>
        <w:rPr>
          <w:rFonts w:hint="eastAsia"/>
          <w:lang w:eastAsia="zh-CN"/>
        </w:rPr>
        <w:t xml:space="preserve">both </w:t>
      </w:r>
      <w:r w:rsidRPr="00AA0BDA">
        <w:rPr>
          <w:lang w:eastAsia="zh-CN"/>
        </w:rPr>
        <w:t>configured</w:t>
      </w:r>
      <w:r w:rsidRPr="002625EB">
        <w:rPr>
          <w:rFonts w:hint="eastAsia"/>
          <w:lang w:eastAsia="zh-CN"/>
        </w:rPr>
        <w:t xml:space="preserve">, </w:t>
      </w:r>
      <w:r>
        <w:rPr>
          <w:lang w:eastAsia="zh-CN"/>
        </w:rPr>
        <w:t xml:space="preserve">modulation order is pi/2 BPSK, </w:t>
      </w:r>
      <w:r w:rsidRPr="002625EB">
        <w:rPr>
          <w:rFonts w:hint="eastAsia"/>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w:t>
      </w:r>
      <w:r>
        <w:rPr>
          <w:lang w:eastAsia="zh-CN"/>
        </w:rPr>
        <w:t>2, where n</w:t>
      </w:r>
      <w:r w:rsidRPr="00AA0BDA">
        <w:rPr>
          <w:vertAlign w:val="subscript"/>
          <w:lang w:eastAsia="zh-CN"/>
        </w:rPr>
        <w:t>SCID</w:t>
      </w:r>
      <w:r>
        <w:rPr>
          <w:lang w:eastAsia="zh-CN"/>
        </w:rPr>
        <w:t xml:space="preserve"> is the scrambling identity for antenna ports defined in [</w:t>
      </w:r>
      <w:r w:rsidR="00C33081">
        <w:rPr>
          <w:lang w:eastAsia="zh-CN"/>
        </w:rPr>
        <w:t>Clause</w:t>
      </w:r>
      <w:r>
        <w:rPr>
          <w:lang w:eastAsia="zh-CN"/>
        </w:rPr>
        <w:t xml:space="preserve"> 6.4.1.1.1, TS38.211]</w:t>
      </w:r>
      <w:r w:rsidRPr="002625EB">
        <w:rPr>
          <w:rFonts w:hint="eastAsia"/>
          <w:lang w:eastAsia="zh-CN"/>
        </w:rPr>
        <w:t>;</w:t>
      </w:r>
    </w:p>
    <w:p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3 bits as defined by Tables 7.3.1.1.2</w:t>
      </w:r>
      <w:r w:rsidRPr="002625EB">
        <w:t>-</w:t>
      </w:r>
      <w:r w:rsidRPr="002625EB">
        <w:rPr>
          <w:rFonts w:hint="eastAsia"/>
          <w:lang w:eastAsia="zh-CN"/>
        </w:rPr>
        <w:t xml:space="preserve">8/9/10/11,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=1</w:t>
      </w:r>
      <w:r w:rsidR="00AF668E" w:rsidRPr="002625EB">
        <w:rPr>
          <w:rFonts w:hint="eastAsia"/>
          <w:lang w:eastAsia="zh-CN"/>
        </w:rPr>
        <w:t>,</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w:t>
      </w:r>
      <w:r w:rsidRPr="002625EB">
        <w:rPr>
          <w:lang w:eastAsia="zh-CN"/>
        </w:rPr>
        <w:t>1</w:t>
      </w:r>
      <w:r w:rsidRPr="002625EB">
        <w:rPr>
          <w:rFonts w:hint="eastAsia"/>
          <w:lang w:eastAsia="zh-CN"/>
        </w:rPr>
        <w:t xml:space="preserve">,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i/>
          <w:lang w:eastAsia="zh-CN"/>
        </w:rPr>
        <w:t xml:space="preserve"> </w:t>
      </w:r>
      <w:r w:rsidR="00AF668E" w:rsidRPr="002625EB">
        <w:rPr>
          <w:rFonts w:hint="eastAsia"/>
          <w:i/>
          <w:lang w:eastAsia="zh-CN"/>
        </w:rPr>
        <w:t>= nonC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i/>
          <w:lang w:eastAsia="zh-CN"/>
        </w:rPr>
        <w:t xml:space="preserve"> </w:t>
      </w:r>
      <w:r w:rsidR="00AF668E" w:rsidRPr="002625EB">
        <w:rPr>
          <w:rFonts w:hint="eastAsia"/>
          <w:i/>
          <w:lang w:eastAsia="zh-CN"/>
        </w:rPr>
        <w:t xml:space="preserve">= </w:t>
      </w:r>
      <w:r w:rsidR="00AF668E" w:rsidRPr="002625EB">
        <w:rPr>
          <w:rFonts w:eastAsia="Times New Roman"/>
          <w:i/>
          <w:lang w:eastAsia="ja-JP"/>
        </w:rPr>
        <w:t>codebook</w:t>
      </w:r>
      <w:r w:rsidRPr="002625EB">
        <w:rPr>
          <w:rFonts w:hint="eastAsia"/>
          <w:lang w:eastAsia="zh-CN"/>
        </w:rPr>
        <w:t>;</w:t>
      </w:r>
    </w:p>
    <w:p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12/13/14/15,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=1</w:t>
      </w:r>
      <w:r w:rsidR="00AF668E" w:rsidRPr="002625EB">
        <w:rPr>
          <w:rFonts w:hint="eastAsia"/>
          <w:lang w:eastAsia="zh-CN"/>
        </w:rPr>
        <w:t>,</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i/>
          <w:lang w:eastAsia="zh-CN"/>
        </w:rPr>
        <w:t xml:space="preserve"> </w:t>
      </w:r>
      <w:r w:rsidR="00AF668E" w:rsidRPr="002625EB">
        <w:rPr>
          <w:rFonts w:hint="eastAsia"/>
          <w:i/>
          <w:lang w:eastAsia="zh-CN"/>
        </w:rPr>
        <w:t xml:space="preserve">= </w:t>
      </w:r>
      <w:r w:rsidR="00AF668E" w:rsidRPr="002625EB">
        <w:rPr>
          <w:rFonts w:eastAsia="Times New Roman" w:hint="eastAsia"/>
          <w:i/>
          <w:lang w:eastAsia="zh-CN"/>
        </w:rPr>
        <w:t>nonC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16/17/18/19,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w:t>
      </w:r>
      <w:r w:rsidR="00AF668E" w:rsidRPr="002625EB">
        <w:rPr>
          <w:rFonts w:hint="eastAsia"/>
          <w:lang w:eastAsia="zh-CN"/>
        </w:rPr>
        <w:t>2,</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=1,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non</w:t>
      </w:r>
      <w:r w:rsidR="00AF668E" w:rsidRPr="002625EB">
        <w:rPr>
          <w:rFonts w:eastAsia="Times New Roman" w:hint="eastAsia"/>
          <w:i/>
          <w:lang w:eastAsia="zh-CN"/>
        </w:rPr>
        <w:t>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5 bits as defined by Tables 7.3.1.1.2</w:t>
      </w:r>
      <w:r w:rsidRPr="002625EB">
        <w:t>-</w:t>
      </w:r>
      <w:r w:rsidRPr="002625EB">
        <w:rPr>
          <w:rFonts w:hint="eastAsia"/>
          <w:lang w:eastAsia="zh-CN"/>
        </w:rPr>
        <w:t xml:space="preserve">20/21/22/23,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w:t>
      </w:r>
      <w:r w:rsidR="00AF668E" w:rsidRPr="002625EB">
        <w:rPr>
          <w:rFonts w:hint="eastAsia"/>
          <w:lang w:eastAsia="zh-CN"/>
        </w:rPr>
        <w:t>2,</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n</w:t>
      </w:r>
      <w:r w:rsidR="00AF668E" w:rsidRPr="002625EB">
        <w:rPr>
          <w:i/>
          <w:lang w:eastAsia="zh-CN"/>
        </w:rPr>
        <w:t>onCode</w:t>
      </w:r>
      <w:r w:rsidR="00AF668E" w:rsidRPr="002625EB">
        <w:rPr>
          <w:rFonts w:hint="eastAsia"/>
          <w:i/>
          <w:lang w:eastAsia="zh-CN"/>
        </w:rPr>
        <w:t>b</w:t>
      </w:r>
      <w:r w:rsidR="00AF668E" w:rsidRPr="002625EB">
        <w:rPr>
          <w:i/>
          <w:lang w:eastAsia="zh-CN"/>
        </w:rPr>
        <w:t>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rsidR="00450FFF" w:rsidRPr="002625EB" w:rsidRDefault="007B121D" w:rsidP="00450FFF">
      <w:pPr>
        <w:pStyle w:val="B1"/>
        <w:ind w:firstLine="0"/>
        <w:rPr>
          <w:rFonts w:eastAsiaTheme="minorEastAsia"/>
          <w:lang w:eastAsia="zh-CN"/>
        </w:rPr>
      </w:pPr>
      <w:r w:rsidRPr="002625EB">
        <w:rPr>
          <w:rFonts w:hint="eastAsia"/>
          <w:lang w:eastAsia="zh-CN"/>
        </w:rPr>
        <w:t>where the number of CDM groups without data of values 1, 2, and 3 in Tables 7.3.1.1.2</w:t>
      </w:r>
      <w:r w:rsidRPr="002625EB">
        <w:t>-</w:t>
      </w:r>
      <w:r w:rsidRPr="002625EB">
        <w:rPr>
          <w:rFonts w:hint="eastAsia"/>
          <w:lang w:eastAsia="zh-CN"/>
        </w:rPr>
        <w:t>6 to 7.3.1.1.2-23 refers to CDM groups {0}, {0,1}, and {0, 1,2} respectively.</w:t>
      </w:r>
      <w:r w:rsidR="00450FFF" w:rsidRPr="002625EB">
        <w:rPr>
          <w:rFonts w:eastAsiaTheme="minorEastAsia"/>
          <w:lang w:eastAsia="zh-CN"/>
        </w:rPr>
        <w:t xml:space="preserve"> </w:t>
      </w:r>
    </w:p>
    <w:p w:rsidR="007B121D" w:rsidRPr="002625EB" w:rsidRDefault="00450FFF" w:rsidP="00C9130E">
      <w:pPr>
        <w:pStyle w:val="B1"/>
        <w:ind w:hanging="1"/>
        <w:rPr>
          <w:lang w:eastAsia="zh-CN"/>
        </w:rPr>
      </w:pPr>
      <w:r w:rsidRPr="002625EB">
        <w:rPr>
          <w:lang w:eastAsia="zh-CN"/>
        </w:rPr>
        <w:t>I</w:t>
      </w:r>
      <w:r w:rsidRPr="002625EB">
        <w:rPr>
          <w:rFonts w:hint="eastAsia"/>
          <w:lang w:eastAsia="zh-CN"/>
        </w:rPr>
        <w:t xml:space="preserve">f a UE is configured with both </w:t>
      </w:r>
      <w:r w:rsidRPr="002625EB">
        <w:rPr>
          <w:i/>
        </w:rPr>
        <w:t>dmrs-UplinkForPUSCH-MappingTypeA</w:t>
      </w:r>
      <w:r w:rsidRPr="002625EB">
        <w:rPr>
          <w:rFonts w:hint="eastAsia"/>
          <w:lang w:eastAsia="zh-CN"/>
        </w:rPr>
        <w:t xml:space="preserve"> and </w:t>
      </w:r>
      <w:r w:rsidRPr="002625EB">
        <w:rPr>
          <w:i/>
        </w:rPr>
        <w:t>dmrs-UplinkForPUSCH-MappingTypeB</w:t>
      </w:r>
      <w:r w:rsidRPr="002625EB">
        <w:t xml:space="preserve">, </w:t>
      </w:r>
      <w:r w:rsidRPr="002625EB">
        <w:rPr>
          <w:rFonts w:hint="eastAsia"/>
          <w:lang w:eastAsia="zh-CN"/>
        </w:rPr>
        <w:t xml:space="preserve">the bitwidth of this field equals </w:t>
      </w:r>
      <w:r w:rsidRPr="002625EB">
        <w:rPr>
          <w:position w:val="-14"/>
        </w:rPr>
        <w:object w:dxaOrig="1280" w:dyaOrig="400">
          <v:shape id="_x0000_i2808" type="#_x0000_t75" style="width:57pt;height:19.5pt" o:ole="">
            <v:imagedata r:id="rId2813" o:title=""/>
          </v:shape>
          <o:OLEObject Type="Embed" ProgID="Equation.DSMT4" ShapeID="_x0000_i2808" DrawAspect="Content" ObjectID="_1640248796" r:id="rId2814"/>
        </w:object>
      </w:r>
      <w:r w:rsidRPr="002625EB">
        <w:rPr>
          <w:rFonts w:hint="eastAsia"/>
          <w:lang w:eastAsia="zh-CN"/>
        </w:rPr>
        <w:t xml:space="preserve">, where </w:t>
      </w:r>
      <w:r w:rsidRPr="002625EB">
        <w:rPr>
          <w:position w:val="-12"/>
        </w:rPr>
        <w:object w:dxaOrig="279" w:dyaOrig="360">
          <v:shape id="_x0000_i2809" type="#_x0000_t75" style="width:13.5pt;height:16.5pt" o:ole="">
            <v:imagedata r:id="rId2815" o:title=""/>
          </v:shape>
          <o:OLEObject Type="Embed" ProgID="Equation.DSMT4" ShapeID="_x0000_i2809" DrawAspect="Content" ObjectID="_1640248797" r:id="rId2816"/>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 derived according to </w:t>
      </w:r>
      <w:r w:rsidRPr="002625EB">
        <w:rPr>
          <w:i/>
        </w:rPr>
        <w:t>dmrs-UplinkForPUSCH-MappingTypeA</w:t>
      </w:r>
      <w:r w:rsidRPr="002625EB">
        <w:rPr>
          <w:rFonts w:hint="eastAsia"/>
          <w:lang w:eastAsia="zh-CN"/>
        </w:rPr>
        <w:t xml:space="preserve"> and </w:t>
      </w:r>
      <w:r w:rsidRPr="002625EB">
        <w:rPr>
          <w:position w:val="-12"/>
        </w:rPr>
        <w:object w:dxaOrig="279" w:dyaOrig="360">
          <v:shape id="_x0000_i2810" type="#_x0000_t75" style="width:13.5pt;height:16.5pt" o:ole="">
            <v:imagedata r:id="rId2817" o:title=""/>
          </v:shape>
          <o:OLEObject Type="Embed" ProgID="Equation.DSMT4" ShapeID="_x0000_i2810" DrawAspect="Content" ObjectID="_1640248798" r:id="rId2818"/>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Pr="002625EB">
        <w:rPr>
          <w:i/>
        </w:rPr>
        <w:t>dmrs-UplinkForPUSCH-MappingTypeB</w:t>
      </w:r>
      <w:r w:rsidRPr="002625EB">
        <w:rPr>
          <w:rFonts w:hint="eastAsia"/>
          <w:lang w:eastAsia="zh-CN"/>
        </w:rPr>
        <w:t xml:space="preserve">. A number of </w:t>
      </w:r>
      <w:r w:rsidRPr="002625EB">
        <w:rPr>
          <w:position w:val="-14"/>
        </w:rPr>
        <w:object w:dxaOrig="840" w:dyaOrig="400">
          <v:shape id="_x0000_i2811" type="#_x0000_t75" style="width:37.5pt;height:19.5pt" o:ole="">
            <v:imagedata r:id="rId2819" o:title=""/>
          </v:shape>
          <o:OLEObject Type="Embed" ProgID="Equation.DSMT4" ShapeID="_x0000_i2811" DrawAspect="Content" ObjectID="_1640248799" r:id="rId2820"/>
        </w:object>
      </w:r>
      <w:r w:rsidRPr="002625EB">
        <w:rPr>
          <w:rFonts w:hint="eastAsia"/>
          <w:lang w:eastAsia="zh-CN"/>
        </w:rPr>
        <w:t xml:space="preserve"> zeros are padded in the MSB of this field, if the mapping type of the PUSCH </w:t>
      </w:r>
      <w:r w:rsidRPr="002625EB">
        <w:rPr>
          <w:lang w:eastAsia="zh-CN"/>
        </w:rPr>
        <w:t>corresponds</w:t>
      </w:r>
      <w:r w:rsidRPr="002625EB">
        <w:rPr>
          <w:rFonts w:hint="eastAsia"/>
          <w:lang w:eastAsia="zh-CN"/>
        </w:rPr>
        <w:t xml:space="preserve"> to the smaller value of </w:t>
      </w:r>
      <w:r w:rsidRPr="002625EB">
        <w:rPr>
          <w:position w:val="-12"/>
        </w:rPr>
        <w:object w:dxaOrig="279" w:dyaOrig="360">
          <v:shape id="_x0000_i2812" type="#_x0000_t75" style="width:13.5pt;height:16.5pt" o:ole="">
            <v:imagedata r:id="rId2815" o:title=""/>
          </v:shape>
          <o:OLEObject Type="Embed" ProgID="Equation.DSMT4" ShapeID="_x0000_i2812" DrawAspect="Content" ObjectID="_1640248800" r:id="rId2821"/>
        </w:object>
      </w:r>
      <w:r w:rsidRPr="002625EB">
        <w:rPr>
          <w:rFonts w:hint="eastAsia"/>
          <w:lang w:eastAsia="zh-CN"/>
        </w:rPr>
        <w:t xml:space="preserve"> and </w:t>
      </w:r>
      <w:r w:rsidRPr="002625EB">
        <w:rPr>
          <w:position w:val="-12"/>
        </w:rPr>
        <w:object w:dxaOrig="279" w:dyaOrig="360">
          <v:shape id="_x0000_i2813" type="#_x0000_t75" style="width:13.5pt;height:16.5pt" o:ole="">
            <v:imagedata r:id="rId2817" o:title=""/>
          </v:shape>
          <o:OLEObject Type="Embed" ProgID="Equation.DSMT4" ShapeID="_x0000_i2813" DrawAspect="Content" ObjectID="_1640248801" r:id="rId2822"/>
        </w:object>
      </w:r>
      <w:r w:rsidRPr="002625EB">
        <w:rPr>
          <w:rFonts w:hint="eastAsia"/>
          <w:lang w:eastAsia="zh-CN"/>
        </w:rPr>
        <w:t>.</w:t>
      </w:r>
    </w:p>
    <w:p w:rsidR="00072D9D" w:rsidRPr="002625EB" w:rsidRDefault="00072D9D" w:rsidP="00072D9D">
      <w:pPr>
        <w:pStyle w:val="B1"/>
        <w:rPr>
          <w:lang w:eastAsia="zh-CN"/>
        </w:rPr>
      </w:pPr>
      <w:r w:rsidRPr="002625EB">
        <w:t>-</w:t>
      </w:r>
      <w:r w:rsidRPr="002625EB">
        <w:rPr>
          <w:rFonts w:hint="eastAsia"/>
          <w:lang w:eastAsia="zh-CN"/>
        </w:rPr>
        <w:tab/>
        <w:t>SRS request</w:t>
      </w:r>
      <w:r w:rsidRPr="002625EB">
        <w:t xml:space="preserve"> – </w:t>
      </w:r>
      <w:r w:rsidR="003C4E83" w:rsidRPr="002625EB">
        <w:rPr>
          <w:rFonts w:hint="eastAsia"/>
          <w:lang w:eastAsia="zh-CN"/>
        </w:rPr>
        <w:t>2</w:t>
      </w:r>
      <w:r w:rsidR="003C4E83" w:rsidRPr="002625EB">
        <w:t xml:space="preserve"> </w:t>
      </w:r>
      <w:r w:rsidRPr="002625EB">
        <w:t>bits</w:t>
      </w:r>
      <w:r w:rsidR="009D2052" w:rsidRPr="002625EB">
        <w:rPr>
          <w:rFonts w:hint="eastAsia"/>
          <w:lang w:eastAsia="zh-CN"/>
        </w:rPr>
        <w:t xml:space="preserve"> as defined by Table 7.3.1.1.2</w:t>
      </w:r>
      <w:r w:rsidR="009D2052" w:rsidRPr="002625EB">
        <w:t>-</w:t>
      </w:r>
      <w:r w:rsidR="00C93635" w:rsidRPr="002625EB">
        <w:rPr>
          <w:rFonts w:hint="eastAsia"/>
          <w:lang w:eastAsia="zh-CN"/>
        </w:rPr>
        <w:t>2</w:t>
      </w:r>
      <w:r w:rsidR="00A83D91" w:rsidRPr="002625EB">
        <w:rPr>
          <w:rFonts w:hint="eastAsia"/>
          <w:lang w:eastAsia="zh-CN"/>
        </w:rPr>
        <w:t>4</w:t>
      </w:r>
      <w:r w:rsidR="00424D50" w:rsidRPr="002625EB">
        <w:rPr>
          <w:lang w:eastAsia="zh-CN"/>
        </w:rPr>
        <w:t xml:space="preserve"> 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24D50" w:rsidRPr="002625EB">
        <w:rPr>
          <w:lang w:eastAsia="zh-CN"/>
        </w:rPr>
        <w:t xml:space="preserve"> in the cell; 3 bits for UEs configured </w:t>
      </w:r>
      <w:r w:rsidR="003905AE" w:rsidRPr="002625EB">
        <w:rPr>
          <w:lang w:eastAsia="zh-CN"/>
        </w:rPr>
        <w:t xml:space="preserve">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24D50" w:rsidRPr="002625EB">
        <w:rPr>
          <w:lang w:eastAsia="zh-CN"/>
        </w:rPr>
        <w:t xml:space="preserve"> in the cell where the first bit is the non-SUL/SUL indicator as defined in Table 7.3.1.1.1-1 and the second and third bits are defined by Table 7.3.1.1.2-24</w:t>
      </w:r>
      <w:r w:rsidR="00424D50" w:rsidRPr="002625EB">
        <w:rPr>
          <w:rFonts w:hint="eastAsia"/>
          <w:lang w:eastAsia="zh-CN"/>
        </w:rPr>
        <w:t xml:space="preserve">. This bit field may also indicate the associated CSI-RS according to </w:t>
      </w:r>
      <w:r w:rsidR="00C33081">
        <w:rPr>
          <w:rFonts w:hint="eastAsia"/>
          <w:lang w:eastAsia="zh-CN"/>
        </w:rPr>
        <w:t>Clause</w:t>
      </w:r>
      <w:r w:rsidR="00424D50" w:rsidRPr="002625EB">
        <w:rPr>
          <w:rFonts w:hint="eastAsia"/>
          <w:lang w:eastAsia="zh-CN"/>
        </w:rPr>
        <w:t xml:space="preserve"> 6.1.1.2 of [6, TS</w:t>
      </w:r>
      <w:r w:rsidR="00424D50" w:rsidRPr="002625EB">
        <w:rPr>
          <w:lang w:eastAsia="zh-CN"/>
        </w:rPr>
        <w:t xml:space="preserve"> </w:t>
      </w:r>
      <w:r w:rsidR="00424D50" w:rsidRPr="002625EB">
        <w:rPr>
          <w:rFonts w:hint="eastAsia"/>
          <w:lang w:eastAsia="zh-CN"/>
        </w:rPr>
        <w:t>38.214]</w:t>
      </w:r>
      <w:r w:rsidR="003C4E83" w:rsidRPr="002625EB">
        <w:rPr>
          <w:rFonts w:hint="eastAsia"/>
          <w:lang w:eastAsia="zh-CN"/>
        </w:rPr>
        <w:t>.</w:t>
      </w:r>
    </w:p>
    <w:p w:rsidR="00072D9D" w:rsidRPr="002625EB" w:rsidRDefault="00072D9D" w:rsidP="00072D9D">
      <w:pPr>
        <w:pStyle w:val="B1"/>
        <w:rPr>
          <w:lang w:eastAsia="zh-CN"/>
        </w:rPr>
      </w:pPr>
      <w:r w:rsidRPr="002625EB">
        <w:t>-</w:t>
      </w:r>
      <w:r w:rsidRPr="002625EB">
        <w:rPr>
          <w:rFonts w:hint="eastAsia"/>
          <w:lang w:eastAsia="zh-CN"/>
        </w:rPr>
        <w:tab/>
        <w:t>CSI request</w:t>
      </w:r>
      <w:r w:rsidRPr="002625EB">
        <w:t xml:space="preserve"> – </w:t>
      </w:r>
      <w:r w:rsidR="003C4E83" w:rsidRPr="002625EB">
        <w:rPr>
          <w:rFonts w:hint="eastAsia"/>
          <w:lang w:eastAsia="zh-CN"/>
        </w:rPr>
        <w:t>0, 1, 2, 3, 4, 5, or 6</w:t>
      </w:r>
      <w:r w:rsidR="003C4E83" w:rsidRPr="002625EB">
        <w:t xml:space="preserve"> </w:t>
      </w:r>
      <w:r w:rsidRPr="002625EB">
        <w:t>bits</w:t>
      </w:r>
      <w:r w:rsidR="003C4E83" w:rsidRPr="002625EB">
        <w:rPr>
          <w:rFonts w:hint="eastAsia"/>
          <w:lang w:eastAsia="zh-CN"/>
        </w:rPr>
        <w:t xml:space="preserve"> determined by higher layer parameter </w:t>
      </w:r>
      <w:r w:rsidR="00450FFF" w:rsidRPr="002625EB">
        <w:rPr>
          <w:i/>
          <w:lang w:eastAsia="zh-CN"/>
        </w:rPr>
        <w:t>reportTriggerSize</w:t>
      </w:r>
      <w:r w:rsidR="00AC5817" w:rsidRPr="002625EB">
        <w:rPr>
          <w:rFonts w:hint="eastAsia"/>
          <w:lang w:eastAsia="zh-CN"/>
        </w:rPr>
        <w:t>.</w:t>
      </w:r>
    </w:p>
    <w:p w:rsidR="00AF0272" w:rsidRDefault="00655940" w:rsidP="00AF0272">
      <w:pPr>
        <w:pStyle w:val="B1"/>
        <w:rPr>
          <w:lang w:eastAsia="zh-CN"/>
        </w:rPr>
      </w:pPr>
      <w:r w:rsidRPr="002625EB">
        <w:t>-</w:t>
      </w:r>
      <w:r w:rsidR="0009376C" w:rsidRPr="002625EB">
        <w:tab/>
      </w:r>
      <w:r w:rsidRPr="002625EB">
        <w:rPr>
          <w:rFonts w:hint="eastAsia"/>
          <w:lang w:eastAsia="zh-CN"/>
        </w:rPr>
        <w:t>CBG transmission information</w:t>
      </w:r>
      <w:r w:rsidR="00992C2E" w:rsidRPr="002625EB">
        <w:rPr>
          <w:rFonts w:hint="eastAsia"/>
          <w:lang w:eastAsia="zh-CN"/>
        </w:rPr>
        <w:t xml:space="preserve"> </w:t>
      </w:r>
      <w:r w:rsidR="00992C2E" w:rsidRPr="002625EB">
        <w:rPr>
          <w:lang w:eastAsia="zh-CN"/>
        </w:rPr>
        <w:t>(CBGTI)</w:t>
      </w:r>
      <w:r w:rsidRPr="002625EB">
        <w:t xml:space="preserve"> – </w:t>
      </w:r>
      <w:r w:rsidR="00DD5532" w:rsidRPr="002625EB">
        <w:rPr>
          <w:rFonts w:hint="eastAsia"/>
          <w:lang w:eastAsia="zh-CN"/>
        </w:rPr>
        <w:t>0</w:t>
      </w:r>
      <w:r w:rsidR="002C4EB0">
        <w:rPr>
          <w:lang w:eastAsia="zh-CN"/>
        </w:rPr>
        <w:t xml:space="preserve"> bit if higher layer parameter </w:t>
      </w:r>
      <w:r w:rsidR="002C4EB0">
        <w:rPr>
          <w:i/>
          <w:lang w:eastAsia="zh-CN"/>
        </w:rPr>
        <w:t>codeBlockGroupTransmission</w:t>
      </w:r>
      <w:r w:rsidR="002C4EB0">
        <w:rPr>
          <w:lang w:eastAsia="zh-CN"/>
        </w:rPr>
        <w:t xml:space="preserve"> for </w:t>
      </w:r>
      <w:r w:rsidR="00245D4C">
        <w:rPr>
          <w:lang w:eastAsia="zh-CN"/>
        </w:rPr>
        <w:t xml:space="preserve">PUSCH </w:t>
      </w:r>
      <w:r w:rsidR="002C4EB0">
        <w:rPr>
          <w:lang w:eastAsia="zh-CN"/>
        </w:rPr>
        <w:t>is not configured</w:t>
      </w:r>
      <w:r w:rsidR="00E56BA2" w:rsidRPr="00E56BA2">
        <w:rPr>
          <w:lang w:eastAsia="zh-CN"/>
        </w:rPr>
        <w:t xml:space="preserve"> </w:t>
      </w:r>
      <w:r w:rsidR="00E56BA2">
        <w:rPr>
          <w:lang w:eastAsia="zh-CN"/>
        </w:rPr>
        <w:t xml:space="preserve">or </w:t>
      </w:r>
      <w:r w:rsidR="00E56BA2">
        <w:t xml:space="preserve">if the number of scheduled PUSCH indicated by the </w:t>
      </w:r>
      <w:r w:rsidR="00E56BA2" w:rsidRPr="002625EB">
        <w:rPr>
          <w:rFonts w:hint="eastAsia"/>
          <w:lang w:eastAsia="zh-CN"/>
        </w:rPr>
        <w:t>Time domain resource assignment</w:t>
      </w:r>
      <w:r w:rsidR="00E56BA2">
        <w:t xml:space="preserve"> field is larger than 1</w:t>
      </w:r>
      <w:r w:rsidR="00E56BA2">
        <w:rPr>
          <w:lang w:eastAsia="zh-CN"/>
        </w:rPr>
        <w:t>;</w:t>
      </w:r>
      <w:r w:rsidR="002C4EB0">
        <w:rPr>
          <w:lang w:eastAsia="zh-CN"/>
        </w:rPr>
        <w:t xml:space="preserve"> otherwise</w:t>
      </w:r>
      <w:r w:rsidR="00DD5532" w:rsidRPr="002625EB">
        <w:rPr>
          <w:rFonts w:hint="eastAsia"/>
          <w:lang w:eastAsia="zh-CN"/>
        </w:rPr>
        <w:t>, 2, 4, 6, or 8</w:t>
      </w:r>
      <w:r w:rsidRPr="002625EB">
        <w:t xml:space="preserve"> bit</w:t>
      </w:r>
      <w:r w:rsidRPr="002625EB">
        <w:rPr>
          <w:rFonts w:hint="eastAsia"/>
          <w:lang w:eastAsia="zh-CN"/>
        </w:rPr>
        <w:t>s</w:t>
      </w:r>
      <w:r w:rsidR="00DD5532" w:rsidRPr="002625EB">
        <w:rPr>
          <w:rFonts w:hint="eastAsia"/>
          <w:lang w:eastAsia="zh-CN"/>
        </w:rPr>
        <w:t xml:space="preserve"> determined by higher layer parameter </w:t>
      </w:r>
      <w:r w:rsidR="00DD5532" w:rsidRPr="002625EB">
        <w:rPr>
          <w:i/>
          <w:lang w:eastAsia="zh-CN"/>
        </w:rPr>
        <w:t>maxCodeBlockGroupsPerTransportBlock</w:t>
      </w:r>
      <w:r w:rsidR="00B9142F" w:rsidRPr="002625EB">
        <w:rPr>
          <w:rFonts w:hint="eastAsia"/>
          <w:lang w:eastAsia="zh-CN"/>
        </w:rPr>
        <w:t xml:space="preserve"> for PUSCH</w:t>
      </w:r>
      <w:r w:rsidR="00960906" w:rsidRPr="002625EB">
        <w:rPr>
          <w:rFonts w:hint="eastAsia"/>
          <w:lang w:eastAsia="zh-CN"/>
        </w:rPr>
        <w:t>.</w:t>
      </w:r>
      <w:r w:rsidR="00AF0272" w:rsidRPr="00AF0272">
        <w:rPr>
          <w:lang w:eastAsia="zh-CN"/>
        </w:rPr>
        <w:t xml:space="preserve"> </w:t>
      </w:r>
    </w:p>
    <w:p w:rsidR="00A2580F" w:rsidRPr="002625EB" w:rsidRDefault="00AF0272" w:rsidP="00C33081">
      <w:pPr>
        <w:pStyle w:val="B1"/>
        <w:ind w:firstLine="0"/>
        <w:rPr>
          <w:lang w:eastAsia="zh-CN"/>
        </w:rPr>
      </w:pPr>
      <w:r>
        <w:rPr>
          <w:rFonts w:hint="eastAsia"/>
          <w:lang w:eastAsia="zh-CN"/>
        </w:rPr>
        <w:t>[</w:t>
      </w:r>
      <w:r>
        <w:t>When two HARQ-ACK codebooks are configured for the same serving cell,</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CBG transmission information</w:t>
      </w:r>
      <w:r>
        <w:rPr>
          <w:lang w:eastAsia="zh-CN"/>
        </w:rPr>
        <w:t xml:space="preserve"> in DCI format 0_1 </w:t>
      </w:r>
      <w:r>
        <w:t>for</w:t>
      </w:r>
      <w:r>
        <w:rPr>
          <w:rFonts w:eastAsia="DengXian"/>
          <w:lang w:eastAsia="zh-CN"/>
        </w:rPr>
        <w:t xml:space="preserve"> one HARQ-ACK codebook</w:t>
      </w:r>
      <w:r w:rsidRPr="002625EB">
        <w:rPr>
          <w:rFonts w:eastAsia="DengXian"/>
          <w:lang w:eastAsia="zh-CN"/>
        </w:rPr>
        <w:t xml:space="preserve"> is not equal to that of the</w:t>
      </w:r>
      <w:r w:rsidRPr="005F50EC">
        <w:rPr>
          <w:rFonts w:hint="eastAsia"/>
          <w:lang w:eastAsia="zh-CN"/>
        </w:rPr>
        <w:t xml:space="preserve"> </w:t>
      </w:r>
      <w:r w:rsidRPr="002625EB">
        <w:rPr>
          <w:rFonts w:hint="eastAsia"/>
          <w:lang w:eastAsia="zh-CN"/>
        </w:rPr>
        <w:t xml:space="preserve">CBG </w:t>
      </w:r>
      <w:r w:rsidRPr="002625EB">
        <w:rPr>
          <w:rFonts w:hint="eastAsia"/>
          <w:lang w:eastAsia="zh-CN"/>
        </w:rPr>
        <w:lastRenderedPageBreak/>
        <w:t xml:space="preserve">transmission information </w:t>
      </w:r>
      <w:r>
        <w:rPr>
          <w:lang w:eastAsia="zh-CN"/>
        </w:rPr>
        <w:t xml:space="preserve">in DCI format 0_1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Pr>
          <w:lang w:eastAsia="zh-CN"/>
        </w:rPr>
        <w:t xml:space="preserve"> </w:t>
      </w:r>
      <w:r w:rsidRPr="002625EB">
        <w:rPr>
          <w:rFonts w:hint="eastAsia"/>
          <w:lang w:eastAsia="zh-CN"/>
        </w:rPr>
        <w:t>CBG transmission information</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 xml:space="preserve">CBG transmission information </w:t>
      </w:r>
      <w:r>
        <w:rPr>
          <w:lang w:eastAsia="zh-CN"/>
        </w:rPr>
        <w:t>in DCI format 0_1</w:t>
      </w:r>
      <w:r w:rsidRPr="002625EB">
        <w:rPr>
          <w:rFonts w:eastAsia="DengXian"/>
          <w:lang w:eastAsia="zh-CN"/>
        </w:rPr>
        <w:t xml:space="preserve"> </w:t>
      </w:r>
      <w:r>
        <w:rPr>
          <w:rFonts w:eastAsia="DengXian"/>
          <w:lang w:eastAsia="zh-CN"/>
        </w:rPr>
        <w:t>for the two HARQ-ACK codebooks are the same.</w:t>
      </w:r>
      <w:r>
        <w:rPr>
          <w:rFonts w:eastAsia="DengXian" w:hint="eastAsia"/>
          <w:lang w:eastAsia="zh-CN"/>
        </w:rPr>
        <w:t>]</w:t>
      </w:r>
    </w:p>
    <w:p w:rsidR="00F60E07" w:rsidRPr="002625EB" w:rsidRDefault="00A2580F" w:rsidP="00960906">
      <w:pPr>
        <w:pStyle w:val="B1"/>
        <w:rPr>
          <w:lang w:eastAsia="zh-CN"/>
        </w:rPr>
      </w:pPr>
      <w:r w:rsidRPr="002625EB">
        <w:rPr>
          <w:rFonts w:hint="eastAsia"/>
          <w:lang w:eastAsia="zh-CN"/>
        </w:rPr>
        <w:t>-</w:t>
      </w:r>
      <w:r w:rsidRPr="002625EB">
        <w:rPr>
          <w:rFonts w:hint="eastAsia"/>
          <w:lang w:eastAsia="zh-CN"/>
        </w:rPr>
        <w:tab/>
        <w:t>PTRS</w:t>
      </w:r>
      <w:r w:rsidR="002F34E7" w:rsidRPr="002625EB">
        <w:rPr>
          <w:rFonts w:hint="eastAsia"/>
          <w:lang w:eastAsia="zh-CN"/>
        </w:rPr>
        <w:t>-DMRS association</w:t>
      </w:r>
      <w:r w:rsidRPr="002625EB">
        <w:rPr>
          <w:rFonts w:hint="eastAsia"/>
          <w:lang w:eastAsia="zh-CN"/>
        </w:rPr>
        <w:t xml:space="preserve"> </w:t>
      </w:r>
      <w:r w:rsidRPr="002625EB">
        <w:t xml:space="preserve">– </w:t>
      </w:r>
      <w:r w:rsidR="00F60E07" w:rsidRPr="002625EB">
        <w:rPr>
          <w:rFonts w:hint="eastAsia"/>
          <w:lang w:eastAsia="zh-CN"/>
        </w:rPr>
        <w:t>number of bits determined as follows</w:t>
      </w:r>
    </w:p>
    <w:p w:rsidR="00F60E07" w:rsidRPr="002625EB" w:rsidRDefault="00F60E07" w:rsidP="00E5725B">
      <w:pPr>
        <w:pStyle w:val="B2"/>
        <w:rPr>
          <w:lang w:eastAsia="zh-CN"/>
        </w:rPr>
      </w:pPr>
      <w:r w:rsidRPr="002625EB">
        <w:rPr>
          <w:rFonts w:hint="eastAsia"/>
          <w:lang w:eastAsia="zh-CN"/>
        </w:rPr>
        <w:t>-</w:t>
      </w:r>
      <w:r w:rsidRPr="002625EB">
        <w:rPr>
          <w:rFonts w:hint="eastAsia"/>
          <w:lang w:eastAsia="zh-CN"/>
        </w:rPr>
        <w:tab/>
        <w:t xml:space="preserve">0 bit if </w:t>
      </w:r>
      <w:r w:rsidR="00450FFF" w:rsidRPr="002625EB">
        <w:rPr>
          <w:i/>
        </w:rPr>
        <w:t>PTRS-UplinkConfi</w:t>
      </w:r>
      <w:r w:rsidR="00450FFF" w:rsidRPr="002625EB">
        <w:t>g</w:t>
      </w:r>
      <w:r w:rsidR="00450FFF" w:rsidRPr="002625EB">
        <w:rPr>
          <w:rFonts w:hint="eastAsia"/>
          <w:lang w:eastAsia="zh-CN"/>
        </w:rPr>
        <w:t xml:space="preserve"> is not configured and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450FFF" w:rsidRPr="002625EB">
        <w:rPr>
          <w:rFonts w:hint="eastAsia"/>
          <w:lang w:eastAsia="zh-CN"/>
        </w:rPr>
        <w:t xml:space="preserve">, or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450FFF" w:rsidRPr="002625EB">
        <w:rPr>
          <w:rFonts w:hint="eastAsia"/>
          <w:lang w:eastAsia="zh-CN"/>
        </w:rPr>
        <w:t xml:space="preserve">, or if </w:t>
      </w:r>
      <w:r w:rsidR="00450FFF" w:rsidRPr="002625EB">
        <w:rPr>
          <w:i/>
          <w:iCs/>
          <w:lang w:eastAsia="zh-CN"/>
        </w:rPr>
        <w:t>maxRank</w:t>
      </w:r>
      <w:r w:rsidR="00450FFF" w:rsidRPr="002625EB">
        <w:rPr>
          <w:rFonts w:hint="eastAsia"/>
          <w:i/>
          <w:iCs/>
          <w:lang w:eastAsia="zh-CN"/>
        </w:rPr>
        <w:t>=1</w:t>
      </w:r>
      <w:r w:rsidRPr="002625EB">
        <w:rPr>
          <w:rFonts w:hint="eastAsia"/>
          <w:lang w:eastAsia="zh-CN"/>
        </w:rPr>
        <w:t>;</w:t>
      </w:r>
    </w:p>
    <w:p w:rsidR="00450FFF" w:rsidRPr="002625EB" w:rsidRDefault="00F60E07" w:rsidP="00450FFF">
      <w:pPr>
        <w:pStyle w:val="B2"/>
        <w:rPr>
          <w:rFonts w:eastAsiaTheme="minorEastAsia"/>
          <w:lang w:eastAsia="zh-CN"/>
        </w:rPr>
      </w:pPr>
      <w:r w:rsidRPr="002625EB">
        <w:rPr>
          <w:rFonts w:hint="eastAsia"/>
          <w:lang w:eastAsia="zh-CN"/>
        </w:rPr>
        <w:t>-</w:t>
      </w:r>
      <w:r w:rsidRPr="002625EB">
        <w:rPr>
          <w:rFonts w:hint="eastAsia"/>
          <w:lang w:eastAsia="zh-CN"/>
        </w:rPr>
        <w:tab/>
      </w:r>
      <w:r w:rsidR="005C0036" w:rsidRPr="002625EB">
        <w:rPr>
          <w:rFonts w:hint="eastAsia"/>
          <w:lang w:eastAsia="zh-CN"/>
        </w:rPr>
        <w:t>2</w:t>
      </w:r>
      <w:r w:rsidR="00A2580F" w:rsidRPr="002625EB">
        <w:t xml:space="preserve"> bit</w:t>
      </w:r>
      <w:r w:rsidR="00A2580F" w:rsidRPr="002625EB">
        <w:rPr>
          <w:rFonts w:hint="eastAsia"/>
          <w:lang w:eastAsia="zh-CN"/>
        </w:rPr>
        <w:t>s</w:t>
      </w:r>
      <w:r w:rsidRPr="002625EB">
        <w:rPr>
          <w:rFonts w:hint="eastAsia"/>
          <w:lang w:eastAsia="zh-CN"/>
        </w:rPr>
        <w:t xml:space="preserve"> otherwise, where</w:t>
      </w:r>
      <w:r w:rsidR="00221DD8" w:rsidRPr="002625EB">
        <w:rPr>
          <w:rFonts w:hint="eastAsia"/>
          <w:lang w:eastAsia="zh-CN"/>
        </w:rPr>
        <w:t xml:space="preserve"> Table 7.3.1.1.2</w:t>
      </w:r>
      <w:r w:rsidR="00221DD8" w:rsidRPr="002625EB">
        <w:t>-</w:t>
      </w:r>
      <w:r w:rsidR="00C93635" w:rsidRPr="002625EB">
        <w:rPr>
          <w:rFonts w:hint="eastAsia"/>
          <w:lang w:eastAsia="zh-CN"/>
        </w:rPr>
        <w:t>2</w:t>
      </w:r>
      <w:r w:rsidR="00A83D91" w:rsidRPr="002625EB">
        <w:rPr>
          <w:rFonts w:hint="eastAsia"/>
          <w:lang w:eastAsia="zh-CN"/>
        </w:rPr>
        <w:t>5</w:t>
      </w:r>
      <w:r w:rsidR="00221DD8" w:rsidRPr="002625EB">
        <w:rPr>
          <w:rFonts w:hint="eastAsia"/>
          <w:lang w:eastAsia="zh-CN"/>
        </w:rPr>
        <w:t xml:space="preserve"> and 7.3.1.1.2-</w:t>
      </w:r>
      <w:r w:rsidR="00C93635" w:rsidRPr="002625EB">
        <w:rPr>
          <w:rFonts w:hint="eastAsia"/>
          <w:lang w:eastAsia="zh-CN"/>
        </w:rPr>
        <w:t>2</w:t>
      </w:r>
      <w:r w:rsidR="00A83D91" w:rsidRPr="002625EB">
        <w:rPr>
          <w:rFonts w:hint="eastAsia"/>
          <w:lang w:eastAsia="zh-CN"/>
        </w:rPr>
        <w:t>6</w:t>
      </w:r>
      <w:r w:rsidR="00221DD8" w:rsidRPr="002625EB">
        <w:rPr>
          <w:rFonts w:hint="eastAsia"/>
          <w:lang w:eastAsia="zh-CN"/>
        </w:rPr>
        <w:t xml:space="preserve"> are used to </w:t>
      </w:r>
      <w:r w:rsidR="00221DD8" w:rsidRPr="002625EB">
        <w:rPr>
          <w:lang w:eastAsia="zh-CN"/>
        </w:rPr>
        <w:t>indicat</w:t>
      </w:r>
      <w:r w:rsidR="00221DD8" w:rsidRPr="002625EB">
        <w:rPr>
          <w:rFonts w:hint="eastAsia"/>
          <w:lang w:eastAsia="zh-CN"/>
        </w:rPr>
        <w:t>e the</w:t>
      </w:r>
      <w:r w:rsidR="00221DD8" w:rsidRPr="002625EB">
        <w:rPr>
          <w:lang w:eastAsia="zh-CN"/>
        </w:rPr>
        <w:t xml:space="preserve"> association between PTRS port</w:t>
      </w:r>
      <w:r w:rsidR="00221DD8" w:rsidRPr="002625EB">
        <w:rPr>
          <w:rFonts w:hint="eastAsia"/>
          <w:lang w:eastAsia="zh-CN"/>
        </w:rPr>
        <w:t xml:space="preserve">(s) </w:t>
      </w:r>
      <w:r w:rsidR="00221DD8" w:rsidRPr="002625EB">
        <w:rPr>
          <w:lang w:eastAsia="zh-CN"/>
        </w:rPr>
        <w:t xml:space="preserve">and DMRS port(s) </w:t>
      </w:r>
      <w:r w:rsidR="00221DD8" w:rsidRPr="002625EB">
        <w:rPr>
          <w:rFonts w:hint="eastAsia"/>
          <w:lang w:eastAsia="zh-CN"/>
        </w:rPr>
        <w:t xml:space="preserve">for </w:t>
      </w:r>
      <w:r w:rsidR="00450FFF" w:rsidRPr="002625EB">
        <w:rPr>
          <w:rFonts w:hint="eastAsia"/>
          <w:lang w:eastAsia="zh-CN"/>
        </w:rPr>
        <w:t>transmission of one PT-RS port and two PT-RS ports</w:t>
      </w:r>
      <w:r w:rsidR="00221DD8" w:rsidRPr="002625EB">
        <w:rPr>
          <w:rFonts w:hint="eastAsia"/>
          <w:lang w:eastAsia="zh-CN"/>
        </w:rPr>
        <w:t xml:space="preserve"> respectively, </w:t>
      </w:r>
      <w:r w:rsidRPr="002625EB">
        <w:rPr>
          <w:rFonts w:hint="eastAsia"/>
          <w:lang w:eastAsia="zh-CN"/>
        </w:rPr>
        <w:t>and</w:t>
      </w:r>
      <w:r w:rsidR="00221DD8" w:rsidRPr="002625EB">
        <w:rPr>
          <w:rFonts w:hint="eastAsia"/>
          <w:lang w:eastAsia="zh-CN"/>
        </w:rPr>
        <w:t xml:space="preserve"> the DMRS ports are </w:t>
      </w:r>
      <w:r w:rsidR="00221DD8" w:rsidRPr="002625EB">
        <w:rPr>
          <w:lang w:eastAsia="zh-CN"/>
        </w:rPr>
        <w:t>indicated</w:t>
      </w:r>
      <w:r w:rsidR="00221DD8" w:rsidRPr="002625EB">
        <w:rPr>
          <w:rFonts w:hint="eastAsia"/>
          <w:lang w:eastAsia="zh-CN"/>
        </w:rPr>
        <w:t xml:space="preserve"> by the</w:t>
      </w:r>
      <w:r w:rsidR="00221DD8" w:rsidRPr="002625EB">
        <w:rPr>
          <w:lang w:eastAsia="zh-CN"/>
        </w:rPr>
        <w:t xml:space="preserve"> </w:t>
      </w:r>
      <w:r w:rsidR="00221DD8" w:rsidRPr="002625EB">
        <w:rPr>
          <w:rFonts w:hint="eastAsia"/>
          <w:lang w:eastAsia="zh-CN"/>
        </w:rPr>
        <w:t>Antenna ports</w:t>
      </w:r>
      <w:r w:rsidR="00221DD8" w:rsidRPr="002625EB">
        <w:rPr>
          <w:lang w:eastAsia="zh-CN"/>
        </w:rPr>
        <w:t xml:space="preserve"> </w:t>
      </w:r>
      <w:r w:rsidR="00221DD8" w:rsidRPr="002625EB">
        <w:rPr>
          <w:rFonts w:hint="eastAsia"/>
          <w:lang w:eastAsia="zh-CN"/>
        </w:rPr>
        <w:t>field.</w:t>
      </w:r>
      <w:r w:rsidR="00450FFF" w:rsidRPr="002625EB">
        <w:rPr>
          <w:rFonts w:eastAsiaTheme="minorEastAsia"/>
          <w:lang w:eastAsia="zh-CN"/>
        </w:rPr>
        <w:t xml:space="preserve"> </w:t>
      </w:r>
    </w:p>
    <w:p w:rsidR="00655940" w:rsidRPr="002625EB" w:rsidRDefault="00450FFF" w:rsidP="00D766CF">
      <w:pPr>
        <w:pStyle w:val="B1"/>
        <w:ind w:hanging="1"/>
        <w:rPr>
          <w:lang w:eastAsia="zh-CN"/>
        </w:rPr>
      </w:pPr>
      <w:r w:rsidRPr="002625EB">
        <w:rPr>
          <w:rFonts w:hint="eastAsia"/>
          <w:lang w:eastAsia="zh-CN"/>
        </w:rPr>
        <w:t xml:space="preserve">If </w:t>
      </w:r>
      <w:r w:rsidR="00E409CA" w:rsidRPr="002625EB">
        <w:rPr>
          <w:lang w:eastAsia="zh-CN"/>
        </w:rPr>
        <w:t>"</w:t>
      </w:r>
      <w:r w:rsidRPr="002625EB">
        <w:rPr>
          <w:rFonts w:hint="eastAsia"/>
          <w:lang w:eastAsia="zh-CN"/>
        </w:rPr>
        <w:t>Bandwidth part indicator</w:t>
      </w:r>
      <w:r w:rsidR="00E409CA" w:rsidRPr="002625EB">
        <w:rPr>
          <w:lang w:eastAsia="zh-CN"/>
        </w:rPr>
        <w:t>"</w:t>
      </w:r>
      <w:r w:rsidRPr="002625EB">
        <w:rPr>
          <w:rFonts w:hint="eastAsia"/>
          <w:lang w:eastAsia="zh-CN"/>
        </w:rPr>
        <w:t xml:space="preserve"> field indicates a bandwidth part other than the active bandwidth part and the </w:t>
      </w:r>
      <w:r w:rsidR="00E409CA" w:rsidRPr="002625EB">
        <w:rPr>
          <w:lang w:eastAsia="zh-CN"/>
        </w:rPr>
        <w:t>"</w:t>
      </w:r>
      <w:r w:rsidRPr="002625EB">
        <w:rPr>
          <w:rFonts w:hint="eastAsia"/>
          <w:lang w:eastAsia="zh-CN"/>
        </w:rPr>
        <w:t>PTRS-DMRS association</w:t>
      </w:r>
      <w:r w:rsidR="00E409CA" w:rsidRPr="002625EB">
        <w:rPr>
          <w:lang w:eastAsia="zh-CN"/>
        </w:rPr>
        <w:t>"</w:t>
      </w:r>
      <w:r w:rsidRPr="002625EB">
        <w:rPr>
          <w:rFonts w:hint="eastAsia"/>
          <w:lang w:eastAsia="zh-CN"/>
        </w:rPr>
        <w:t xml:space="preserve"> field is present </w:t>
      </w:r>
      <w:r w:rsidRPr="002625EB">
        <w:rPr>
          <w:rFonts w:eastAsia="Times New Roman" w:hint="eastAsia"/>
          <w:lang w:eastAsia="zh-CN"/>
        </w:rPr>
        <w:t>for the</w:t>
      </w:r>
      <w:r w:rsidRPr="002625EB">
        <w:rPr>
          <w:rFonts w:hint="eastAsia"/>
          <w:lang w:eastAsia="zh-CN"/>
        </w:rPr>
        <w:t xml:space="preserve"> indicated </w:t>
      </w:r>
      <w:r w:rsidRPr="002625EB">
        <w:rPr>
          <w:lang w:eastAsia="zh-CN"/>
        </w:rPr>
        <w:t>bandwidth</w:t>
      </w:r>
      <w:r w:rsidRPr="002625EB">
        <w:rPr>
          <w:rFonts w:hint="eastAsia"/>
          <w:lang w:eastAsia="zh-CN"/>
        </w:rPr>
        <w:t xml:space="preserve"> part but not present for </w:t>
      </w:r>
      <w:r w:rsidRPr="002625EB">
        <w:rPr>
          <w:rFonts w:eastAsia="Times New Roman" w:hint="eastAsia"/>
          <w:lang w:eastAsia="zh-CN"/>
        </w:rPr>
        <w:t xml:space="preserve">the active bandwidth part, the UE assumes the </w:t>
      </w:r>
      <w:r w:rsidR="00E409CA" w:rsidRPr="002625EB">
        <w:rPr>
          <w:rFonts w:eastAsia="Times New Roman"/>
          <w:lang w:eastAsia="zh-CN"/>
        </w:rPr>
        <w:t>"</w:t>
      </w:r>
      <w:r w:rsidRPr="002625EB">
        <w:rPr>
          <w:rFonts w:hint="eastAsia"/>
          <w:lang w:eastAsia="zh-CN"/>
        </w:rPr>
        <w:t>PTRS-DMRS association</w:t>
      </w:r>
      <w:r w:rsidR="00E409CA" w:rsidRPr="002625EB">
        <w:rPr>
          <w:lang w:eastAsia="zh-CN"/>
        </w:rPr>
        <w:t>"</w:t>
      </w:r>
      <w:r w:rsidRPr="002625EB">
        <w:rPr>
          <w:rFonts w:hint="eastAsia"/>
          <w:lang w:eastAsia="zh-CN"/>
        </w:rPr>
        <w:t xml:space="preserve"> field is not present for the indicated </w:t>
      </w:r>
      <w:r w:rsidRPr="002625EB">
        <w:rPr>
          <w:lang w:eastAsia="zh-CN"/>
        </w:rPr>
        <w:t>bandwidth</w:t>
      </w:r>
      <w:r w:rsidRPr="002625EB">
        <w:rPr>
          <w:rFonts w:hint="eastAsia"/>
          <w:lang w:eastAsia="zh-CN"/>
        </w:rPr>
        <w:t xml:space="preserve"> part</w:t>
      </w:r>
      <w:r w:rsidRPr="002625EB">
        <w:rPr>
          <w:rFonts w:eastAsia="Times New Roman" w:hint="eastAsia"/>
          <w:lang w:eastAsia="zh-CN"/>
        </w:rPr>
        <w:t>.</w:t>
      </w:r>
    </w:p>
    <w:p w:rsidR="00AF0272" w:rsidRDefault="00C41D62" w:rsidP="00AF0272">
      <w:pPr>
        <w:pStyle w:val="B1"/>
        <w:rPr>
          <w:lang w:eastAsia="zh-CN"/>
        </w:rPr>
      </w:pPr>
      <w:r w:rsidRPr="002625EB">
        <w:rPr>
          <w:rFonts w:hint="eastAsia"/>
          <w:lang w:eastAsia="zh-CN"/>
        </w:rPr>
        <w:t>-</w:t>
      </w:r>
      <w:r w:rsidRPr="002625EB">
        <w:rPr>
          <w:rFonts w:hint="eastAsia"/>
          <w:lang w:eastAsia="zh-CN"/>
        </w:rPr>
        <w:tab/>
        <w:t xml:space="preserve">beta_offset indicator </w:t>
      </w:r>
      <w:r w:rsidRPr="002625EB">
        <w:t xml:space="preserve">– </w:t>
      </w:r>
      <w:r w:rsidR="00BE50F5" w:rsidRPr="002625EB">
        <w:rPr>
          <w:rFonts w:hint="eastAsia"/>
          <w:lang w:eastAsia="zh-CN"/>
        </w:rPr>
        <w:t xml:space="preserve">0 if the higher layer parameter </w:t>
      </w:r>
      <w:r w:rsidR="00450FFF" w:rsidRPr="002625EB">
        <w:rPr>
          <w:i/>
        </w:rPr>
        <w:t>betaOffsets</w:t>
      </w:r>
      <w:r w:rsidR="00450FFF" w:rsidRPr="002625EB">
        <w:rPr>
          <w:rFonts w:hint="eastAsia"/>
          <w:i/>
          <w:lang w:eastAsia="zh-CN"/>
        </w:rPr>
        <w:t xml:space="preserve"> = </w:t>
      </w:r>
      <w:r w:rsidR="00450FFF" w:rsidRPr="002625EB">
        <w:rPr>
          <w:i/>
        </w:rPr>
        <w:t>semiStatic</w:t>
      </w:r>
      <w:r w:rsidR="00BE50F5" w:rsidRPr="002625EB">
        <w:rPr>
          <w:rFonts w:hint="eastAsia"/>
          <w:lang w:eastAsia="zh-CN"/>
        </w:rPr>
        <w:t xml:space="preserve">; otherwise </w:t>
      </w:r>
      <w:r w:rsidRPr="002625EB">
        <w:rPr>
          <w:rFonts w:hint="eastAsia"/>
          <w:lang w:eastAsia="zh-CN"/>
        </w:rPr>
        <w:t>2</w:t>
      </w:r>
      <w:r w:rsidRPr="002625EB">
        <w:t xml:space="preserve"> bit</w:t>
      </w:r>
      <w:r w:rsidRPr="002625EB">
        <w:rPr>
          <w:rFonts w:hint="eastAsia"/>
          <w:lang w:eastAsia="zh-CN"/>
        </w:rPr>
        <w:t>s</w:t>
      </w:r>
      <w:r w:rsidR="00BE50F5" w:rsidRPr="002625EB">
        <w:rPr>
          <w:rFonts w:hint="eastAsia"/>
          <w:lang w:eastAsia="zh-CN"/>
        </w:rPr>
        <w:t xml:space="preserve"> </w:t>
      </w:r>
      <w:r w:rsidR="008E2424" w:rsidRPr="002625EB">
        <w:rPr>
          <w:rFonts w:hint="eastAsia"/>
          <w:lang w:eastAsia="zh-CN"/>
        </w:rPr>
        <w:t xml:space="preserve">as defined by Table </w:t>
      </w:r>
      <w:r w:rsidR="00992C2E" w:rsidRPr="002625EB">
        <w:rPr>
          <w:rFonts w:hint="eastAsia"/>
          <w:lang w:eastAsia="zh-CN"/>
        </w:rPr>
        <w:t>9.3-3 in [5, TS</w:t>
      </w:r>
      <w:r w:rsidR="00992C2E" w:rsidRPr="002625EB">
        <w:rPr>
          <w:lang w:eastAsia="zh-CN"/>
        </w:rPr>
        <w:t xml:space="preserve"> </w:t>
      </w:r>
      <w:r w:rsidR="00992C2E" w:rsidRPr="002625EB">
        <w:rPr>
          <w:rFonts w:hint="eastAsia"/>
          <w:lang w:eastAsia="zh-CN"/>
        </w:rPr>
        <w:t>38.213]</w:t>
      </w:r>
      <w:r w:rsidR="008E2424" w:rsidRPr="002625EB">
        <w:rPr>
          <w:rFonts w:hint="eastAsia"/>
          <w:lang w:eastAsia="zh-CN"/>
        </w:rPr>
        <w:t>.</w:t>
      </w:r>
      <w:r w:rsidR="00AF0272" w:rsidRPr="00AF0272">
        <w:rPr>
          <w:lang w:eastAsia="zh-CN"/>
        </w:rPr>
        <w:t xml:space="preserve"> </w:t>
      </w:r>
    </w:p>
    <w:p w:rsidR="00C41D62" w:rsidRPr="002625EB" w:rsidRDefault="00AF0272" w:rsidP="00C33081">
      <w:pPr>
        <w:pStyle w:val="B1"/>
        <w:ind w:hanging="1"/>
        <w:rPr>
          <w:lang w:eastAsia="zh-CN"/>
        </w:rPr>
      </w:pPr>
      <w:r>
        <w:t>When two HARQ-ACK codebooks are configured for the same serving cell,</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beta_offset indicator</w:t>
      </w:r>
      <w:r>
        <w:rPr>
          <w:lang w:eastAsia="zh-CN"/>
        </w:rPr>
        <w:t xml:space="preserve"> in DCI format 0_1 </w:t>
      </w:r>
      <w:r>
        <w:t>for</w:t>
      </w:r>
      <w:r>
        <w:rPr>
          <w:rFonts w:eastAsia="DengXian"/>
          <w:lang w:eastAsia="zh-CN"/>
        </w:rPr>
        <w:t xml:space="preserve"> one HARQ-ACK codebook</w:t>
      </w:r>
      <w:r w:rsidRPr="002625EB">
        <w:rPr>
          <w:rFonts w:eastAsia="DengXian"/>
          <w:lang w:eastAsia="zh-CN"/>
        </w:rPr>
        <w:t xml:space="preserve"> is not equal to that of the</w:t>
      </w:r>
      <w:r w:rsidRPr="005F50EC">
        <w:rPr>
          <w:rFonts w:hint="eastAsia"/>
          <w:lang w:eastAsia="zh-CN"/>
        </w:rPr>
        <w:t xml:space="preserve"> </w:t>
      </w:r>
      <w:r w:rsidRPr="002625EB">
        <w:rPr>
          <w:rFonts w:hint="eastAsia"/>
          <w:lang w:eastAsia="zh-CN"/>
        </w:rPr>
        <w:t xml:space="preserve">beta_offset indicator </w:t>
      </w:r>
      <w:r>
        <w:rPr>
          <w:lang w:eastAsia="zh-CN"/>
        </w:rPr>
        <w:t xml:space="preserve">in DCI format 0_1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Pr>
          <w:lang w:eastAsia="zh-CN"/>
        </w:rPr>
        <w:t xml:space="preserve"> </w:t>
      </w:r>
      <w:r w:rsidRPr="002625EB">
        <w:rPr>
          <w:rFonts w:hint="eastAsia"/>
          <w:lang w:eastAsia="zh-CN"/>
        </w:rPr>
        <w:t>beta_offset indicator</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 xml:space="preserve">beta_offset indicator </w:t>
      </w:r>
      <w:r>
        <w:rPr>
          <w:lang w:eastAsia="zh-CN"/>
        </w:rPr>
        <w:t>in DCI format 0_1</w:t>
      </w:r>
      <w:r w:rsidRPr="002625EB">
        <w:rPr>
          <w:rFonts w:eastAsia="DengXian"/>
          <w:lang w:eastAsia="zh-CN"/>
        </w:rPr>
        <w:t xml:space="preserve"> </w:t>
      </w:r>
      <w:r>
        <w:rPr>
          <w:rFonts w:eastAsia="DengXian"/>
          <w:lang w:eastAsia="zh-CN"/>
        </w:rPr>
        <w:t>for the two HARQ-ACK codebooks are the same.</w:t>
      </w:r>
    </w:p>
    <w:p w:rsidR="00450FFF" w:rsidRPr="002625EB" w:rsidRDefault="00453FF8" w:rsidP="00450FFF">
      <w:pPr>
        <w:pStyle w:val="B1"/>
        <w:rPr>
          <w:rFonts w:eastAsiaTheme="minorEastAsia"/>
          <w:lang w:eastAsia="zh-CN"/>
        </w:rPr>
      </w:pPr>
      <w:r w:rsidRPr="002625EB">
        <w:rPr>
          <w:rFonts w:hint="eastAsia"/>
          <w:lang w:eastAsia="zh-CN"/>
        </w:rPr>
        <w:t>-</w:t>
      </w:r>
      <w:r w:rsidRPr="002625EB">
        <w:rPr>
          <w:rFonts w:hint="eastAsia"/>
          <w:lang w:eastAsia="zh-CN"/>
        </w:rPr>
        <w:tab/>
        <w:t xml:space="preserve">DMRS sequence initialization </w:t>
      </w:r>
      <w:r w:rsidRPr="002625EB">
        <w:t xml:space="preserve">– </w:t>
      </w:r>
      <w:r w:rsidRPr="002625EB">
        <w:rPr>
          <w:rFonts w:hint="eastAsia"/>
          <w:lang w:eastAsia="zh-CN"/>
        </w:rPr>
        <w:t>0</w:t>
      </w:r>
      <w:r w:rsidR="00090CD3" w:rsidRPr="002625EB">
        <w:rPr>
          <w:lang w:eastAsia="zh-CN"/>
        </w:rPr>
        <w:t xml:space="preserve"> bit</w:t>
      </w:r>
      <w:r w:rsidRPr="002625EB">
        <w:rPr>
          <w:rFonts w:hint="eastAsia"/>
          <w:lang w:eastAsia="zh-CN"/>
        </w:rPr>
        <w:t xml:space="preserve"> if</w:t>
      </w:r>
      <w:r w:rsidR="00272FCC" w:rsidRPr="002625EB">
        <w:rPr>
          <w:rFonts w:hint="eastAsia"/>
          <w:lang w:eastAsia="zh-CN"/>
        </w:rPr>
        <w:t xml:space="preserve">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450FFF" w:rsidRPr="002625EB">
        <w:rPr>
          <w:lang w:eastAsia="zh-CN"/>
        </w:rPr>
        <w:t>;</w:t>
      </w:r>
      <w:r w:rsidRPr="002625EB">
        <w:rPr>
          <w:rFonts w:hint="eastAsia"/>
          <w:lang w:eastAsia="zh-CN"/>
        </w:rPr>
        <w:t xml:space="preserve"> 1</w:t>
      </w:r>
      <w:r w:rsidRPr="002625EB">
        <w:t xml:space="preserve"> bit</w:t>
      </w:r>
      <w:r w:rsidRPr="002625EB">
        <w:rPr>
          <w:rFonts w:hint="eastAsia"/>
          <w:lang w:eastAsia="zh-CN"/>
        </w:rPr>
        <w:t xml:space="preserve">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272FCC" w:rsidRPr="002625EB">
        <w:rPr>
          <w:rFonts w:hint="eastAsia"/>
          <w:lang w:eastAsia="zh-CN"/>
        </w:rPr>
        <w:t>.</w:t>
      </w:r>
      <w:r w:rsidR="00450FFF" w:rsidRPr="002625EB">
        <w:rPr>
          <w:rFonts w:eastAsiaTheme="minorEastAsia"/>
          <w:lang w:eastAsia="zh-CN"/>
        </w:rPr>
        <w:t xml:space="preserve"> </w:t>
      </w:r>
    </w:p>
    <w:p w:rsidR="0069565A" w:rsidRDefault="00450FFF" w:rsidP="0069565A">
      <w:pPr>
        <w:pStyle w:val="B1"/>
        <w:rPr>
          <w:lang w:eastAsia="zh-CN"/>
        </w:rPr>
      </w:pPr>
      <w:r w:rsidRPr="002625EB">
        <w:rPr>
          <w:rFonts w:eastAsiaTheme="minorEastAsia" w:hint="eastAsia"/>
          <w:lang w:eastAsia="zh-CN"/>
        </w:rPr>
        <w:t>-</w:t>
      </w:r>
      <w:r w:rsidRPr="002625EB">
        <w:rPr>
          <w:rFonts w:eastAsiaTheme="minorEastAsia" w:hint="eastAsia"/>
          <w:lang w:eastAsia="zh-CN"/>
        </w:rPr>
        <w:tab/>
        <w:t xml:space="preserve">UL-SCH </w:t>
      </w:r>
      <w:r w:rsidRPr="002625EB">
        <w:rPr>
          <w:rFonts w:eastAsiaTheme="minorEastAsia"/>
          <w:lang w:eastAsia="zh-CN"/>
        </w:rPr>
        <w:t>indicator</w:t>
      </w:r>
      <w:r w:rsidRPr="002625EB">
        <w:rPr>
          <w:rFonts w:eastAsiaTheme="minorEastAsia" w:hint="eastAsia"/>
          <w:lang w:eastAsia="zh-CN"/>
        </w:rPr>
        <w:t xml:space="preserve"> </w:t>
      </w:r>
      <w:r w:rsidRPr="002625EB">
        <w:rPr>
          <w:rFonts w:eastAsiaTheme="minorEastAsia"/>
        </w:rPr>
        <w:t xml:space="preserve">– </w:t>
      </w:r>
      <w:r w:rsidR="0069565A">
        <w:rPr>
          <w:rFonts w:eastAsiaTheme="minorEastAsia"/>
        </w:rPr>
        <w:t xml:space="preserve">0 or 1 </w:t>
      </w:r>
      <w:r w:rsidR="0069565A">
        <w:rPr>
          <w:rFonts w:hint="eastAsia"/>
          <w:lang w:eastAsia="zh-CN"/>
        </w:rPr>
        <w:t>bit</w:t>
      </w:r>
      <w:r w:rsidR="0069565A">
        <w:rPr>
          <w:lang w:eastAsia="zh-CN"/>
        </w:rPr>
        <w:t xml:space="preserve"> as follows</w:t>
      </w:r>
      <w:r w:rsidR="0069565A">
        <w:rPr>
          <w:rFonts w:hint="eastAsia"/>
          <w:lang w:eastAsia="zh-CN"/>
        </w:rPr>
        <w:t xml:space="preserve"> </w:t>
      </w:r>
    </w:p>
    <w:p w:rsidR="0069565A" w:rsidRDefault="0069565A" w:rsidP="00C33081">
      <w:pPr>
        <w:pStyle w:val="B2"/>
        <w:rPr>
          <w:rFonts w:eastAsiaTheme="minorEastAsia"/>
        </w:rPr>
      </w:pPr>
      <w:r>
        <w:rPr>
          <w:lang w:eastAsia="zh-CN"/>
        </w:rPr>
        <w:t>-</w:t>
      </w:r>
      <w:r>
        <w:rPr>
          <w:lang w:eastAsia="zh-CN"/>
        </w:rPr>
        <w:tab/>
        <w:t xml:space="preserve">0 bit </w:t>
      </w:r>
      <w:r>
        <w:t xml:space="preserve">if the number of scheduled PUSCH indicated by the </w:t>
      </w:r>
      <w:r w:rsidRPr="002625EB">
        <w:rPr>
          <w:rFonts w:hint="eastAsia"/>
          <w:lang w:eastAsia="zh-CN"/>
        </w:rPr>
        <w:t>Time domain resource assignment</w:t>
      </w:r>
      <w:r>
        <w:t xml:space="preserve"> field is larger than 1</w:t>
      </w:r>
      <w:r>
        <w:rPr>
          <w:lang w:eastAsia="zh-CN"/>
        </w:rPr>
        <w:t>;</w:t>
      </w:r>
      <w:r>
        <w:rPr>
          <w:rFonts w:eastAsiaTheme="minorEastAsia"/>
        </w:rPr>
        <w:t xml:space="preserve"> </w:t>
      </w:r>
    </w:p>
    <w:p w:rsidR="00453FF8" w:rsidRPr="002625EB" w:rsidRDefault="0069565A" w:rsidP="00C33081">
      <w:pPr>
        <w:pStyle w:val="B2"/>
        <w:rPr>
          <w:lang w:eastAsia="zh-CN"/>
        </w:rPr>
      </w:pPr>
      <w:r>
        <w:rPr>
          <w:rFonts w:eastAsiaTheme="minorEastAsia"/>
          <w:lang w:eastAsia="zh-CN"/>
        </w:rPr>
        <w:t>-</w:t>
      </w:r>
      <w:r>
        <w:rPr>
          <w:rFonts w:eastAsiaTheme="minorEastAsia"/>
          <w:lang w:eastAsia="zh-CN"/>
        </w:rPr>
        <w:tab/>
      </w:r>
      <w:r w:rsidRPr="002625EB">
        <w:rPr>
          <w:rFonts w:eastAsiaTheme="minorEastAsia" w:hint="eastAsia"/>
          <w:lang w:eastAsia="zh-CN"/>
        </w:rPr>
        <w:t>1 bit</w:t>
      </w:r>
      <w:r>
        <w:rPr>
          <w:rFonts w:eastAsiaTheme="minorEastAsia"/>
          <w:lang w:eastAsia="zh-CN"/>
        </w:rPr>
        <w:t xml:space="preserve"> </w:t>
      </w:r>
      <w:r>
        <w:rPr>
          <w:rFonts w:eastAsiaTheme="minorEastAsia"/>
        </w:rPr>
        <w:t>otherwise</w:t>
      </w:r>
      <w:r w:rsidRPr="002625EB">
        <w:rPr>
          <w:rFonts w:eastAsiaTheme="minorEastAsia" w:hint="eastAsia"/>
          <w:lang w:eastAsia="zh-CN"/>
        </w:rPr>
        <w:t>.</w:t>
      </w:r>
      <w:r w:rsidR="00450FFF" w:rsidRPr="002625EB">
        <w:rPr>
          <w:rFonts w:eastAsiaTheme="minorEastAsia" w:hint="eastAsia"/>
          <w:lang w:eastAsia="zh-CN"/>
        </w:rPr>
        <w:t xml:space="preserve"> A value of </w:t>
      </w:r>
      <w:r w:rsidR="00E409CA" w:rsidRPr="002625EB">
        <w:rPr>
          <w:rFonts w:eastAsiaTheme="minorEastAsia"/>
          <w:lang w:eastAsia="zh-CN"/>
        </w:rPr>
        <w:t>"</w:t>
      </w:r>
      <w:r w:rsidR="00450FFF" w:rsidRPr="002625EB">
        <w:rPr>
          <w:rFonts w:eastAsiaTheme="minorEastAsia" w:hint="eastAsia"/>
          <w:lang w:eastAsia="zh-CN"/>
        </w:rPr>
        <w:t>1</w:t>
      </w:r>
      <w:r w:rsidR="00E409CA" w:rsidRPr="002625EB">
        <w:rPr>
          <w:rFonts w:eastAsiaTheme="minorEastAsia"/>
          <w:lang w:eastAsia="zh-CN"/>
        </w:rPr>
        <w:t>"</w:t>
      </w:r>
      <w:r w:rsidR="00450FFF" w:rsidRPr="002625EB">
        <w:rPr>
          <w:rFonts w:eastAsiaTheme="minorEastAsia" w:hint="eastAsia"/>
          <w:lang w:eastAsia="zh-CN"/>
        </w:rPr>
        <w:t xml:space="preserve"> indicates UL-SCH shall be transmitted on the PUSCH and a value of </w:t>
      </w:r>
      <w:r w:rsidR="00E409CA" w:rsidRPr="002625EB">
        <w:rPr>
          <w:rFonts w:eastAsiaTheme="minorEastAsia"/>
          <w:lang w:eastAsia="zh-CN"/>
        </w:rPr>
        <w:t>"</w:t>
      </w:r>
      <w:r w:rsidR="00450FFF" w:rsidRPr="002625EB">
        <w:rPr>
          <w:rFonts w:eastAsiaTheme="minorEastAsia" w:hint="eastAsia"/>
          <w:lang w:eastAsia="zh-CN"/>
        </w:rPr>
        <w:t>0</w:t>
      </w:r>
      <w:r w:rsidR="00E409CA" w:rsidRPr="002625EB">
        <w:rPr>
          <w:rFonts w:eastAsiaTheme="minorEastAsia"/>
          <w:lang w:eastAsia="zh-CN"/>
        </w:rPr>
        <w:t>"</w:t>
      </w:r>
      <w:r w:rsidR="00450FFF" w:rsidRPr="002625EB">
        <w:rPr>
          <w:rFonts w:eastAsiaTheme="minorEastAsia" w:hint="eastAsia"/>
          <w:lang w:eastAsia="zh-CN"/>
        </w:rPr>
        <w:t xml:space="preserve"> indicates UL-SCH shall not be </w:t>
      </w:r>
      <w:r w:rsidR="00450FFF" w:rsidRPr="002625EB">
        <w:rPr>
          <w:rFonts w:eastAsiaTheme="minorEastAsia"/>
          <w:lang w:eastAsia="zh-CN"/>
        </w:rPr>
        <w:t>transmitted</w:t>
      </w:r>
      <w:r w:rsidR="00450FFF" w:rsidRPr="002625EB">
        <w:rPr>
          <w:rFonts w:eastAsiaTheme="minorEastAsia" w:hint="eastAsia"/>
          <w:lang w:eastAsia="zh-CN"/>
        </w:rPr>
        <w:t xml:space="preserve"> on the PUSCH.</w:t>
      </w:r>
      <w:r w:rsidR="00090CD3" w:rsidRPr="002625EB">
        <w:rPr>
          <w:rFonts w:eastAsiaTheme="minorEastAsia"/>
          <w:lang w:eastAsia="zh-CN"/>
        </w:rPr>
        <w:t xml:space="preserve"> </w:t>
      </w:r>
      <w:r w:rsidR="000740E4">
        <w:rPr>
          <w:rFonts w:eastAsia="DengXian"/>
        </w:rPr>
        <w:t>Except for DCI format 0_1 with CRC scrambled by SP-CSI-RNTI,</w:t>
      </w:r>
      <w:r w:rsidR="000740E4" w:rsidRPr="002625EB">
        <w:rPr>
          <w:rFonts w:hint="eastAsia"/>
          <w:lang w:eastAsia="zh-CN"/>
        </w:rPr>
        <w:t xml:space="preserve"> </w:t>
      </w:r>
      <w:r w:rsidR="000740E4">
        <w:rPr>
          <w:lang w:eastAsia="zh-CN"/>
        </w:rPr>
        <w:t>a</w:t>
      </w:r>
      <w:r w:rsidR="000740E4" w:rsidRPr="002625EB">
        <w:rPr>
          <w:rFonts w:hint="eastAsia"/>
          <w:lang w:eastAsia="zh-CN"/>
        </w:rPr>
        <w:t xml:space="preserve"> </w:t>
      </w:r>
      <w:r w:rsidR="00090CD3" w:rsidRPr="002625EB">
        <w:rPr>
          <w:rFonts w:hint="eastAsia"/>
          <w:lang w:eastAsia="zh-CN"/>
        </w:rPr>
        <w:t xml:space="preserve">UE is not expected to receive a DCI format 0_1 with UL-SCH </w:t>
      </w:r>
      <w:r w:rsidR="00090CD3" w:rsidRPr="002625EB">
        <w:rPr>
          <w:lang w:eastAsia="zh-CN"/>
        </w:rPr>
        <w:t>indicator</w:t>
      </w:r>
      <w:r w:rsidR="00090CD3" w:rsidRPr="002625EB">
        <w:rPr>
          <w:rFonts w:hint="eastAsia"/>
          <w:lang w:eastAsia="zh-CN"/>
        </w:rPr>
        <w:t xml:space="preserve"> of </w:t>
      </w:r>
      <w:r w:rsidR="00D766CF" w:rsidRPr="002625EB">
        <w:rPr>
          <w:lang w:eastAsia="zh-CN"/>
        </w:rPr>
        <w:t>"</w:t>
      </w:r>
      <w:r w:rsidR="00090CD3" w:rsidRPr="002625EB">
        <w:rPr>
          <w:rFonts w:hint="eastAsia"/>
          <w:lang w:eastAsia="zh-CN"/>
        </w:rPr>
        <w:t>0</w:t>
      </w:r>
      <w:r w:rsidR="00D766CF" w:rsidRPr="002625EB">
        <w:rPr>
          <w:lang w:eastAsia="zh-CN"/>
        </w:rPr>
        <w:t>"</w:t>
      </w:r>
      <w:r w:rsidR="00090CD3" w:rsidRPr="002625EB">
        <w:rPr>
          <w:rFonts w:hint="eastAsia"/>
          <w:lang w:eastAsia="zh-CN"/>
        </w:rPr>
        <w:t xml:space="preserve"> and CSI request of all zero(s).</w:t>
      </w:r>
    </w:p>
    <w:p w:rsidR="0069565A" w:rsidRPr="00D56BAB" w:rsidRDefault="0069565A" w:rsidP="0069565A">
      <w:pPr>
        <w:pStyle w:val="B1"/>
        <w:rPr>
          <w:rFonts w:eastAsia="DengXian"/>
          <w:lang w:eastAsia="zh-CN"/>
        </w:rPr>
      </w:pPr>
      <w:r w:rsidRPr="002625EB">
        <w:rPr>
          <w:rFonts w:eastAsiaTheme="minorEastAsia" w:hint="eastAsia"/>
          <w:lang w:eastAsia="zh-CN"/>
        </w:rPr>
        <w:t>-</w:t>
      </w:r>
      <w:r w:rsidRPr="002625EB">
        <w:rPr>
          <w:rFonts w:eastAsiaTheme="minorEastAsia" w:hint="eastAsia"/>
          <w:lang w:eastAsia="zh-CN"/>
        </w:rPr>
        <w:tab/>
      </w:r>
      <w:r>
        <w:rPr>
          <w:rFonts w:eastAsiaTheme="minorEastAsia"/>
          <w:lang w:eastAsia="zh-CN"/>
        </w:rPr>
        <w:t>ChannelAccess-CPext-CAPC</w:t>
      </w:r>
      <w:r w:rsidRPr="002625EB">
        <w:t xml:space="preserve"> –</w:t>
      </w:r>
      <w:r>
        <w:t xml:space="preserve"> 0, </w:t>
      </w:r>
      <w:r>
        <w:rPr>
          <w:rFonts w:eastAsiaTheme="minorEastAsia"/>
          <w:lang w:eastAsia="zh-CN"/>
        </w:rPr>
        <w:t xml:space="preserve">1, 2, 3, 4, 5 or 6 bits. The bitwidth for this field </w:t>
      </w:r>
      <w:r w:rsidRPr="002625EB">
        <w:rPr>
          <w:rFonts w:hint="eastAsia"/>
          <w:lang w:eastAsia="zh-CN"/>
        </w:rPr>
        <w:t xml:space="preserve">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Pr>
          <w:rFonts w:eastAsiaTheme="minorEastAsia"/>
          <w:lang w:eastAsia="zh-CN"/>
        </w:rPr>
        <w:t xml:space="preserve"> bits, where </w:t>
      </w:r>
      <w:r w:rsidRPr="002625EB">
        <w:rPr>
          <w:i/>
        </w:rPr>
        <w:t>I</w:t>
      </w:r>
      <w:r w:rsidRPr="002625EB">
        <w:t xml:space="preserve"> is the number of </w:t>
      </w:r>
      <w:r w:rsidRPr="002625EB">
        <w:rPr>
          <w:rFonts w:hint="eastAsia"/>
          <w:lang w:eastAsia="zh-CN"/>
        </w:rPr>
        <w:t>entries</w:t>
      </w:r>
      <w:r w:rsidRPr="002625EB">
        <w:t xml:space="preserve"> in the</w:t>
      </w:r>
      <w:r>
        <w:rPr>
          <w:rFonts w:eastAsiaTheme="minorEastAsia"/>
          <w:lang w:eastAsia="zh-CN"/>
        </w:rPr>
        <w:t xml:space="preserve"> higher layer parameter </w:t>
      </w:r>
      <w:r w:rsidRPr="00821778">
        <w:rPr>
          <w:rFonts w:eastAsiaTheme="minorEastAsia"/>
          <w:i/>
          <w:lang w:eastAsia="zh-CN"/>
        </w:rPr>
        <w:t>ULDCI-trigerred-UL-ChannelAccess-CPext-CAPC-List-r16</w:t>
      </w:r>
      <w:r>
        <w:t xml:space="preserve"> for operation </w:t>
      </w:r>
      <w:r>
        <w:rPr>
          <w:rFonts w:eastAsiaTheme="minorEastAsia"/>
          <w:lang w:eastAsia="zh-CN"/>
        </w:rPr>
        <w:t xml:space="preserve">in a cell with shared spectrum channel access and </w:t>
      </w:r>
      <w:r w:rsidRPr="00E816FB">
        <w:rPr>
          <w:rFonts w:eastAsiaTheme="minorEastAsia"/>
          <w:i/>
          <w:lang w:eastAsia="zh-CN"/>
        </w:rPr>
        <w:t>ChannelAccessMode</w:t>
      </w:r>
      <w:r w:rsidRPr="000C6657">
        <w:rPr>
          <w:rFonts w:eastAsiaTheme="minorEastAsia"/>
          <w:i/>
          <w:lang w:eastAsia="zh-CN"/>
        </w:rPr>
        <w:t>-r16</w:t>
      </w:r>
      <w:r>
        <w:rPr>
          <w:rFonts w:eastAsiaTheme="minorEastAsia"/>
          <w:lang w:eastAsia="zh-CN"/>
        </w:rPr>
        <w:t xml:space="preserve"> = </w:t>
      </w:r>
      <w:r w:rsidR="00C33081">
        <w:rPr>
          <w:rFonts w:eastAsiaTheme="minorEastAsia"/>
          <w:lang w:eastAsia="zh-CN"/>
        </w:rPr>
        <w:t>"</w:t>
      </w:r>
      <w:r w:rsidRPr="000C6657">
        <w:rPr>
          <w:rFonts w:eastAsiaTheme="minorEastAsia"/>
          <w:i/>
          <w:lang w:eastAsia="zh-CN"/>
        </w:rPr>
        <w:t>dynamic</w:t>
      </w:r>
      <w:r w:rsidR="00C33081">
        <w:rPr>
          <w:rFonts w:eastAsiaTheme="minorEastAsia"/>
          <w:lang w:eastAsia="zh-CN"/>
        </w:rPr>
        <w:t>"</w:t>
      </w:r>
      <w:r>
        <w:t xml:space="preserve">; otherwise 0 bit. One or more entries from Table </w:t>
      </w:r>
      <w:r w:rsidRPr="002625EB">
        <w:rPr>
          <w:rFonts w:hint="eastAsia"/>
          <w:lang w:eastAsia="zh-CN"/>
        </w:rPr>
        <w:t>7.3.1.1.2</w:t>
      </w:r>
      <w:r w:rsidRPr="002625EB">
        <w:t>-</w:t>
      </w:r>
      <w:r>
        <w:rPr>
          <w:rFonts w:hint="eastAsia"/>
          <w:lang w:eastAsia="zh-CN"/>
        </w:rPr>
        <w:t>3</w:t>
      </w:r>
      <w:r>
        <w:rPr>
          <w:lang w:eastAsia="zh-CN"/>
        </w:rPr>
        <w:t xml:space="preserve">5 are configured by the higher layer parameter </w:t>
      </w:r>
      <w:r w:rsidRPr="00821778">
        <w:rPr>
          <w:rFonts w:eastAsiaTheme="minorEastAsia"/>
          <w:i/>
          <w:lang w:eastAsia="zh-CN"/>
        </w:rPr>
        <w:t>ULDCI-trigerred-UL-ChannelAccess-CPext-CAPC-List-r16</w:t>
      </w:r>
      <w:r>
        <w:rPr>
          <w:rFonts w:eastAsiaTheme="minorEastAsia"/>
          <w:i/>
          <w:lang w:eastAsia="zh-CN"/>
        </w:rPr>
        <w:t>.</w:t>
      </w:r>
    </w:p>
    <w:p w:rsidR="00AF0272" w:rsidRDefault="00AF0272" w:rsidP="00AF0272">
      <w:pPr>
        <w:pStyle w:val="B1"/>
        <w:rPr>
          <w:lang w:eastAsia="zh-CN"/>
        </w:rPr>
      </w:pPr>
      <w:r w:rsidRPr="002625EB">
        <w:rPr>
          <w:rFonts w:hint="eastAsia"/>
          <w:lang w:eastAsia="zh-CN"/>
        </w:rPr>
        <w:t>-</w:t>
      </w:r>
      <w:r w:rsidRPr="002625EB">
        <w:rPr>
          <w:rFonts w:hint="eastAsia"/>
          <w:lang w:eastAsia="zh-CN"/>
        </w:rPr>
        <w:tab/>
      </w:r>
      <w:r>
        <w:rPr>
          <w:lang w:eastAsia="zh-CN"/>
        </w:rPr>
        <w:t>Open-loop power control parameter set indication</w:t>
      </w:r>
      <w:r w:rsidRPr="002625EB">
        <w:rPr>
          <w:rFonts w:hint="eastAsia"/>
          <w:lang w:eastAsia="zh-CN"/>
        </w:rPr>
        <w:t xml:space="preserve"> </w:t>
      </w:r>
      <w:r w:rsidRPr="002625EB">
        <w:t xml:space="preserve">– </w:t>
      </w:r>
      <w:r>
        <w:t xml:space="preserve">0 or </w:t>
      </w:r>
      <w:r w:rsidRPr="002625EB">
        <w:rPr>
          <w:rFonts w:hint="eastAsia"/>
          <w:lang w:eastAsia="zh-CN"/>
        </w:rPr>
        <w:t>1</w:t>
      </w:r>
      <w:r>
        <w:rPr>
          <w:lang w:eastAsia="zh-CN"/>
        </w:rPr>
        <w:t xml:space="preserve"> or 2</w:t>
      </w:r>
      <w:r w:rsidRPr="002625EB">
        <w:rPr>
          <w:rFonts w:hint="eastAsia"/>
          <w:lang w:eastAsia="zh-CN"/>
        </w:rPr>
        <w:t xml:space="preserve"> bit</w:t>
      </w:r>
      <w:r>
        <w:rPr>
          <w:lang w:eastAsia="zh-CN"/>
        </w:rPr>
        <w:t>s</w:t>
      </w:r>
      <w:r w:rsidRPr="002625EB">
        <w:rPr>
          <w:rFonts w:hint="eastAsia"/>
          <w:lang w:eastAsia="zh-CN"/>
        </w:rPr>
        <w:t xml:space="preserve">. </w:t>
      </w:r>
    </w:p>
    <w:p w:rsidR="00AF0272" w:rsidRDefault="00AF0272" w:rsidP="00AF0272">
      <w:pPr>
        <w:pStyle w:val="B2"/>
        <w:rPr>
          <w:lang w:eastAsia="zh-CN"/>
        </w:rPr>
      </w:pPr>
      <w:r w:rsidRPr="002625EB">
        <w:rPr>
          <w:lang w:eastAsia="zh-CN"/>
        </w:rPr>
        <w:t>-</w:t>
      </w:r>
      <w:r w:rsidRPr="002625EB">
        <w:rPr>
          <w:lang w:eastAsia="zh-CN"/>
        </w:rPr>
        <w:tab/>
      </w:r>
      <w:r>
        <w:rPr>
          <w:lang w:eastAsia="zh-CN"/>
        </w:rPr>
        <w:t xml:space="preserve">0 bit if the higher layer parameter </w:t>
      </w:r>
      <w:r w:rsidRPr="00B078CA">
        <w:rPr>
          <w:i/>
          <w:lang w:eastAsia="zh-CN"/>
        </w:rPr>
        <w:t>P0-PUSCH-Set-List</w:t>
      </w:r>
      <w:r>
        <w:rPr>
          <w:i/>
          <w:lang w:eastAsia="zh-CN"/>
        </w:rPr>
        <w:t xml:space="preserve"> </w:t>
      </w:r>
      <w:r>
        <w:rPr>
          <w:lang w:eastAsia="zh-CN"/>
        </w:rPr>
        <w:t>is not configured</w:t>
      </w:r>
      <w:r>
        <w:rPr>
          <w:rFonts w:hint="eastAsia"/>
          <w:lang w:eastAsia="zh-CN"/>
        </w:rPr>
        <w:t>;</w:t>
      </w:r>
    </w:p>
    <w:p w:rsidR="00AF0272" w:rsidRPr="001C641E" w:rsidRDefault="00AF0272" w:rsidP="00AF0272">
      <w:pPr>
        <w:pStyle w:val="B2"/>
        <w:rPr>
          <w:lang w:eastAsia="zh-CN"/>
        </w:rPr>
      </w:pPr>
      <w:r w:rsidRPr="002625EB">
        <w:rPr>
          <w:lang w:eastAsia="zh-CN"/>
        </w:rPr>
        <w:t>-</w:t>
      </w:r>
      <w:r w:rsidRPr="002625EB">
        <w:rPr>
          <w:lang w:eastAsia="zh-CN"/>
        </w:rPr>
        <w:tab/>
      </w:r>
      <w:r>
        <w:rPr>
          <w:lang w:eastAsia="zh-CN"/>
        </w:rPr>
        <w:t>1 or 2 bits otherwise,</w:t>
      </w:r>
    </w:p>
    <w:p w:rsidR="00AF0272" w:rsidRDefault="00AF0272" w:rsidP="00AF0272">
      <w:pPr>
        <w:pStyle w:val="B3"/>
        <w:rPr>
          <w:lang w:eastAsia="zh-CN"/>
        </w:rPr>
      </w:pPr>
      <w:r w:rsidRPr="002625EB">
        <w:rPr>
          <w:lang w:eastAsia="zh-CN"/>
        </w:rPr>
        <w:t>-</w:t>
      </w:r>
      <w:r w:rsidRPr="002625EB">
        <w:rPr>
          <w:lang w:eastAsia="zh-CN"/>
        </w:rPr>
        <w:tab/>
      </w:r>
      <w:r>
        <w:rPr>
          <w:lang w:eastAsia="zh-CN"/>
        </w:rPr>
        <w:t xml:space="preserve">1 bit if </w:t>
      </w:r>
      <w:r w:rsidRPr="002625EB">
        <w:rPr>
          <w:rFonts w:hint="eastAsia"/>
          <w:lang w:eastAsia="zh-CN"/>
        </w:rPr>
        <w:t>SRS resource indicator</w:t>
      </w:r>
      <w:r>
        <w:rPr>
          <w:lang w:eastAsia="zh-CN"/>
        </w:rPr>
        <w:t xml:space="preserve"> is present in the DCI format 0_1;</w:t>
      </w:r>
    </w:p>
    <w:p w:rsidR="00AF0272" w:rsidRDefault="00AF0272" w:rsidP="00AF0272">
      <w:pPr>
        <w:pStyle w:val="B3"/>
        <w:rPr>
          <w:lang w:eastAsia="zh-CN"/>
        </w:rPr>
      </w:pPr>
      <w:r w:rsidRPr="002625EB">
        <w:rPr>
          <w:lang w:eastAsia="zh-CN"/>
        </w:rPr>
        <w:t>-</w:t>
      </w:r>
      <w:r w:rsidRPr="002625EB">
        <w:rPr>
          <w:lang w:eastAsia="zh-CN"/>
        </w:rPr>
        <w:tab/>
      </w:r>
      <w:r>
        <w:rPr>
          <w:lang w:eastAsia="zh-CN"/>
        </w:rPr>
        <w:t xml:space="preserve">1 or 2 bits as determined by higher layer parameter </w:t>
      </w:r>
      <w:r w:rsidRPr="00D7400C">
        <w:rPr>
          <w:i/>
          <w:lang w:eastAsia="zh-CN"/>
        </w:rPr>
        <w:t>OLPCParameterSet-ForDCIFormat0_</w:t>
      </w:r>
      <w:r>
        <w:rPr>
          <w:i/>
          <w:lang w:eastAsia="zh-CN"/>
        </w:rPr>
        <w:t xml:space="preserve">1 </w:t>
      </w:r>
      <w:r>
        <w:rPr>
          <w:lang w:eastAsia="zh-CN"/>
        </w:rPr>
        <w:t xml:space="preserve">if </w:t>
      </w:r>
      <w:r w:rsidRPr="002625EB">
        <w:rPr>
          <w:rFonts w:hint="eastAsia"/>
          <w:lang w:eastAsia="zh-CN"/>
        </w:rPr>
        <w:t>SRS resource indicator</w:t>
      </w:r>
      <w:r>
        <w:rPr>
          <w:lang w:eastAsia="zh-CN"/>
        </w:rPr>
        <w:t xml:space="preserve"> is not present in the DCI format 0_1.</w:t>
      </w:r>
    </w:p>
    <w:p w:rsidR="00AF0272" w:rsidRDefault="00AF0272" w:rsidP="00AF0272">
      <w:pPr>
        <w:pStyle w:val="B1"/>
        <w:rPr>
          <w:lang w:eastAsia="zh-CN"/>
        </w:rPr>
      </w:pPr>
      <w:r w:rsidRPr="009D21B4">
        <w:rPr>
          <w:lang w:eastAsia="zh-CN"/>
        </w:rPr>
        <w:t>-</w:t>
      </w:r>
      <w:r w:rsidRPr="009D21B4">
        <w:rPr>
          <w:lang w:eastAsia="zh-CN"/>
        </w:rPr>
        <w:tab/>
        <w:t xml:space="preserve">Priority indicator </w:t>
      </w:r>
      <w:r w:rsidRPr="009D21B4">
        <w:t xml:space="preserve">– </w:t>
      </w:r>
      <w:r w:rsidRPr="009D21B4">
        <w:rPr>
          <w:lang w:eastAsia="zh-CN"/>
        </w:rPr>
        <w:t xml:space="preserve">0 bit if higher layer parameter </w:t>
      </w:r>
      <w:r w:rsidRPr="009D21B4">
        <w:rPr>
          <w:i/>
          <w:lang w:eastAsia="zh-CN"/>
        </w:rPr>
        <w:t>PriorityIndicator-ForDCIFormat0_1</w:t>
      </w:r>
      <w:r w:rsidRPr="009D21B4">
        <w:rPr>
          <w:lang w:eastAsia="zh-CN"/>
        </w:rPr>
        <w:t xml:space="preserve"> 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9 </w:t>
      </w:r>
      <w:r w:rsidRPr="002625EB">
        <w:rPr>
          <w:rFonts w:hint="eastAsia"/>
          <w:lang w:eastAsia="zh-CN"/>
        </w:rPr>
        <w:t>in [5, TS</w:t>
      </w:r>
      <w:r w:rsidRPr="002625EB">
        <w:rPr>
          <w:lang w:eastAsia="zh-CN"/>
        </w:rPr>
        <w:t xml:space="preserve"> </w:t>
      </w:r>
      <w:r w:rsidRPr="002625EB">
        <w:rPr>
          <w:rFonts w:hint="eastAsia"/>
          <w:lang w:eastAsia="zh-CN"/>
        </w:rPr>
        <w:t>38.213]</w:t>
      </w:r>
      <w:r w:rsidRPr="009D21B4">
        <w:rPr>
          <w:lang w:eastAsia="zh-CN"/>
        </w:rPr>
        <w:t>.</w:t>
      </w:r>
    </w:p>
    <w:p w:rsidR="00AF0272" w:rsidRPr="0037604E" w:rsidRDefault="00AF0272" w:rsidP="00AF0272">
      <w:pPr>
        <w:pStyle w:val="B1"/>
        <w:rPr>
          <w:lang w:eastAsia="zh-CN"/>
        </w:rPr>
      </w:pPr>
      <w:r w:rsidRPr="009D21B4">
        <w:rPr>
          <w:lang w:eastAsia="zh-CN"/>
        </w:rPr>
        <w:t>-</w:t>
      </w:r>
      <w:r w:rsidRPr="009D21B4">
        <w:rPr>
          <w:lang w:eastAsia="zh-CN"/>
        </w:rPr>
        <w:tab/>
      </w:r>
      <w:r w:rsidRPr="0037604E">
        <w:rPr>
          <w:lang w:eastAsia="zh-CN"/>
        </w:rPr>
        <w:t>Invalid</w:t>
      </w:r>
      <w:r>
        <w:rPr>
          <w:lang w:eastAsia="zh-CN"/>
        </w:rPr>
        <w:t xml:space="preserve"> s</w:t>
      </w:r>
      <w:r w:rsidRPr="0037604E">
        <w:rPr>
          <w:lang w:eastAsia="zh-CN"/>
        </w:rPr>
        <w:t>ymbol</w:t>
      </w:r>
      <w:r>
        <w:rPr>
          <w:lang w:eastAsia="zh-CN"/>
        </w:rPr>
        <w:t xml:space="preserve"> p</w:t>
      </w:r>
      <w:r w:rsidRPr="0037604E">
        <w:rPr>
          <w:lang w:eastAsia="zh-CN"/>
        </w:rPr>
        <w:t>attern</w:t>
      </w:r>
      <w:r w:rsidRPr="009D21B4">
        <w:rPr>
          <w:lang w:eastAsia="zh-CN"/>
        </w:rPr>
        <w:t xml:space="preserve"> indicator </w:t>
      </w:r>
      <w:r w:rsidRPr="009D21B4">
        <w:t xml:space="preserve">– </w:t>
      </w:r>
      <w:r w:rsidRPr="009D21B4">
        <w:rPr>
          <w:lang w:eastAsia="zh-CN"/>
        </w:rPr>
        <w:t>0 bit if higher layer parameter</w:t>
      </w:r>
      <w:r>
        <w:rPr>
          <w:lang w:eastAsia="zh-CN"/>
        </w:rPr>
        <w:t xml:space="preserve"> </w:t>
      </w:r>
      <w:r w:rsidRPr="0037604E">
        <w:rPr>
          <w:i/>
          <w:lang w:eastAsia="zh-CN"/>
        </w:rPr>
        <w:t>InvalidSymbolPatternIndicator-ForDCIFormat0_1</w:t>
      </w:r>
      <w:r>
        <w:rPr>
          <w:i/>
          <w:lang w:eastAsia="zh-CN"/>
        </w:rPr>
        <w:t xml:space="preserve"> </w:t>
      </w:r>
      <w:r w:rsidRPr="009D21B4">
        <w:rPr>
          <w:lang w:eastAsia="zh-CN"/>
        </w:rPr>
        <w:t xml:space="preserve">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w:t>
      </w:r>
      <w:r>
        <w:rPr>
          <w:rFonts w:hint="eastAsia"/>
          <w:lang w:eastAsia="zh-CN"/>
        </w:rPr>
        <w:t>6.1.</w:t>
      </w:r>
      <w:r>
        <w:rPr>
          <w:lang w:eastAsia="zh-CN"/>
        </w:rPr>
        <w:t>2.</w:t>
      </w:r>
      <w:r>
        <w:rPr>
          <w:rFonts w:hint="eastAsia"/>
          <w:lang w:eastAsia="zh-CN"/>
        </w:rPr>
        <w:t>1</w:t>
      </w:r>
      <w:r>
        <w:rPr>
          <w:lang w:eastAsia="zh-CN"/>
        </w:rPr>
        <w:t xml:space="preserve"> </w:t>
      </w:r>
      <w:r w:rsidRPr="002625EB">
        <w:rPr>
          <w:rFonts w:hint="eastAsia"/>
          <w:lang w:eastAsia="zh-CN"/>
        </w:rPr>
        <w:t>in [</w:t>
      </w:r>
      <w:r>
        <w:rPr>
          <w:lang w:eastAsia="zh-CN"/>
        </w:rPr>
        <w:t>6</w:t>
      </w:r>
      <w:r w:rsidRPr="002625EB">
        <w:rPr>
          <w:rFonts w:hint="eastAsia"/>
          <w:lang w:eastAsia="zh-CN"/>
        </w:rPr>
        <w:t>, TS</w:t>
      </w:r>
      <w:r w:rsidRPr="002625EB">
        <w:rPr>
          <w:lang w:eastAsia="zh-CN"/>
        </w:rPr>
        <w:t xml:space="preserve"> </w:t>
      </w:r>
      <w:r w:rsidRPr="002625EB">
        <w:rPr>
          <w:rFonts w:hint="eastAsia"/>
          <w:lang w:eastAsia="zh-CN"/>
        </w:rPr>
        <w:t>38.21</w:t>
      </w:r>
      <w:r>
        <w:rPr>
          <w:lang w:eastAsia="zh-CN"/>
        </w:rPr>
        <w:t>4</w:t>
      </w:r>
      <w:r w:rsidRPr="002625EB">
        <w:rPr>
          <w:rFonts w:hint="eastAsia"/>
          <w:lang w:eastAsia="zh-CN"/>
        </w:rPr>
        <w:t>]</w:t>
      </w:r>
      <w:r w:rsidRPr="009D21B4">
        <w:rPr>
          <w:lang w:eastAsia="zh-CN"/>
        </w:rPr>
        <w:t>.</w:t>
      </w:r>
    </w:p>
    <w:p w:rsidR="008729DF" w:rsidRPr="00C33081" w:rsidRDefault="008729DF" w:rsidP="008729DF">
      <w:pPr>
        <w:pStyle w:val="B1"/>
        <w:rPr>
          <w:rFonts w:eastAsia="DengXian"/>
          <w:lang w:eastAsia="zh-CN"/>
        </w:rPr>
      </w:pPr>
      <w:r w:rsidRPr="00C33081">
        <w:rPr>
          <w:rFonts w:eastAsia="DengXian"/>
          <w:lang w:eastAsia="zh-CN"/>
        </w:rPr>
        <w:t>-</w:t>
      </w:r>
      <w:r>
        <w:rPr>
          <w:rFonts w:eastAsia="DengXian"/>
          <w:lang w:eastAsia="zh-CN"/>
        </w:rPr>
        <w:tab/>
      </w:r>
      <w:r w:rsidRPr="00C33081">
        <w:rPr>
          <w:rFonts w:eastAsia="DengXian"/>
          <w:lang w:eastAsia="zh-CN"/>
        </w:rPr>
        <w:t xml:space="preserve">Minimum applicable scheduling offset indicator </w:t>
      </w:r>
      <w:r w:rsidRPr="00C33081">
        <w:rPr>
          <w:rFonts w:eastAsia="DengXian"/>
        </w:rPr>
        <w:t xml:space="preserve">– </w:t>
      </w:r>
      <w:r w:rsidRPr="00C33081">
        <w:rPr>
          <w:rFonts w:eastAsia="DengXian"/>
          <w:lang w:eastAsia="zh-CN"/>
        </w:rPr>
        <w:t xml:space="preserve">0 or 1 bit </w:t>
      </w:r>
    </w:p>
    <w:p w:rsidR="008729DF" w:rsidRPr="00C33081" w:rsidRDefault="008729DF" w:rsidP="00C33081">
      <w:pPr>
        <w:pStyle w:val="B2"/>
        <w:rPr>
          <w:lang w:eastAsia="zh-CN"/>
        </w:rPr>
      </w:pPr>
      <w:r w:rsidRPr="00C33081">
        <w:rPr>
          <w:lang w:eastAsia="zh-CN"/>
        </w:rPr>
        <w:t>-</w:t>
      </w:r>
      <w:r w:rsidRPr="00C33081">
        <w:rPr>
          <w:lang w:eastAsia="zh-CN"/>
        </w:rPr>
        <w:tab/>
        <w:t xml:space="preserve">0 bit if higher layer parameter </w:t>
      </w:r>
      <w:bookmarkStart w:id="435" w:name="OLE_LINK79"/>
      <w:r w:rsidRPr="00C33081">
        <w:rPr>
          <w:i/>
          <w:lang w:eastAsia="zh-CN"/>
        </w:rPr>
        <w:t xml:space="preserve">minimumSchedulingOffset </w:t>
      </w:r>
      <w:bookmarkEnd w:id="435"/>
      <w:r w:rsidRPr="00C33081">
        <w:rPr>
          <w:lang w:eastAsia="zh-CN"/>
        </w:rPr>
        <w:t>is not configured;</w:t>
      </w:r>
    </w:p>
    <w:p w:rsidR="008729DF" w:rsidRDefault="008729DF" w:rsidP="00C33081">
      <w:pPr>
        <w:pStyle w:val="B2"/>
        <w:rPr>
          <w:lang w:eastAsia="zh-CN"/>
        </w:rPr>
      </w:pPr>
      <w:r w:rsidRPr="00C33081">
        <w:rPr>
          <w:lang w:eastAsia="zh-CN"/>
        </w:rPr>
        <w:lastRenderedPageBreak/>
        <w:t>-</w:t>
      </w:r>
      <w:r w:rsidRPr="00C33081">
        <w:rPr>
          <w:lang w:eastAsia="zh-CN"/>
        </w:rPr>
        <w:tab/>
        <w:t xml:space="preserve">1 bit if higher layer parameter </w:t>
      </w:r>
      <w:r w:rsidRPr="00C33081">
        <w:rPr>
          <w:i/>
          <w:lang w:eastAsia="zh-CN"/>
        </w:rPr>
        <w:t>minimumSchedulingOffset</w:t>
      </w:r>
      <w:r w:rsidRPr="00C33081">
        <w:rPr>
          <w:lang w:eastAsia="zh-CN"/>
        </w:rPr>
        <w:t xml:space="preserve"> is configured. The 1 bit indication is used to determine the minimum applicable K0 for the active DL BWP and the minimum applicable K2 value for the active UL BWP according to Table 7.3.1.1.2-33. If the minimum applicable K0 is indicated, the minimum applicable value of the aperiodic CSI-RS triggering offset for an active DL BWP shall be the same as the minimum applicable K0 value. </w:t>
      </w:r>
    </w:p>
    <w:p w:rsidR="006D3C40" w:rsidRPr="003D5F1C" w:rsidRDefault="006D3C40" w:rsidP="00C33081">
      <w:pPr>
        <w:pStyle w:val="B1"/>
        <w:rPr>
          <w:rFonts w:eastAsia="DengXian"/>
          <w:lang w:val="nb-NO"/>
        </w:rPr>
      </w:pPr>
      <w:r w:rsidRPr="006C4362">
        <w:t>-</w:t>
      </w:r>
      <w:r w:rsidRPr="006C4362">
        <w:rPr>
          <w:rFonts w:hint="eastAsia"/>
          <w:lang w:eastAsia="zh-CN"/>
        </w:rPr>
        <w:tab/>
      </w:r>
      <w:r>
        <w:rPr>
          <w:lang w:eastAsia="zh-CN"/>
        </w:rPr>
        <w:t>SCell dormancy indication</w:t>
      </w:r>
      <w:r w:rsidRPr="006C4362">
        <w:t xml:space="preserve"> –</w:t>
      </w:r>
      <w:r>
        <w:t xml:space="preserve"> 0 bit if higher layer parameter </w:t>
      </w:r>
      <w:r w:rsidRPr="00D739AD">
        <w:rPr>
          <w:i/>
          <w:lang w:eastAsia="zh-CN"/>
        </w:rPr>
        <w:t>Scell-groups-for-dormancy-within-active-time</w:t>
      </w:r>
      <w:r>
        <w:t xml:space="preserve"> is not configured; otherwise 1, 2, 3, 4 or 5</w:t>
      </w:r>
      <w:r>
        <w:rPr>
          <w:lang w:eastAsia="zh-CN"/>
        </w:rPr>
        <w:t xml:space="preserve"> bits bitmap </w:t>
      </w:r>
      <w:r>
        <w:rPr>
          <w:rFonts w:eastAsia="DengXian" w:hint="eastAsia"/>
          <w:lang w:val="nb-NO" w:eastAsia="zh-CN"/>
        </w:rPr>
        <w:t>determined according to higher layer parameter</w:t>
      </w:r>
      <w:r>
        <w:rPr>
          <w:rFonts w:eastAsia="DengXian"/>
          <w:lang w:val="nb-NO" w:eastAsia="zh-CN"/>
        </w:rPr>
        <w:t xml:space="preserve"> </w:t>
      </w:r>
      <w:r w:rsidRPr="00D739AD">
        <w:rPr>
          <w:i/>
          <w:lang w:eastAsia="zh-CN"/>
        </w:rPr>
        <w:t>Scell-groups-for-dormancy-within-active-time</w:t>
      </w:r>
      <w:r>
        <w:rPr>
          <w:rFonts w:eastAsia="DengXian"/>
          <w:i/>
          <w:lang w:val="nb-NO"/>
        </w:rPr>
        <w:t xml:space="preserve">, </w:t>
      </w:r>
      <w:r w:rsidRPr="002F3F91">
        <w:rPr>
          <w:rFonts w:eastAsia="DengXian"/>
          <w:lang w:val="nb-NO"/>
        </w:rPr>
        <w:t>where ea</w:t>
      </w:r>
      <w:r>
        <w:rPr>
          <w:rFonts w:eastAsia="DengXian"/>
          <w:lang w:val="nb-NO"/>
        </w:rPr>
        <w:t xml:space="preserve">ch bit corresponds to one of the SCell group(s) configured by higher layers parameter </w:t>
      </w:r>
      <w:r w:rsidRPr="00D739AD">
        <w:rPr>
          <w:i/>
          <w:lang w:eastAsia="zh-CN"/>
        </w:rPr>
        <w:t>Scell-groups-for-dormancy-within-active-time</w:t>
      </w:r>
      <w:r>
        <w:rPr>
          <w:rFonts w:eastAsia="DengXian"/>
          <w:i/>
          <w:lang w:val="nb-NO"/>
        </w:rPr>
        <w:t>,</w:t>
      </w:r>
      <w:r>
        <w:rPr>
          <w:rFonts w:eastAsia="DengXian"/>
          <w:lang w:val="nb-NO"/>
        </w:rPr>
        <w:t xml:space="preserve"> with MSB to LSB of the bitmap corresponding to the first to last configured SCell group</w:t>
      </w:r>
      <w:r>
        <w:rPr>
          <w:rFonts w:eastAsia="DengXian" w:hint="eastAsia"/>
          <w:lang w:val="nb-NO" w:eastAsia="zh-CN"/>
        </w:rPr>
        <w:t xml:space="preserve">. </w:t>
      </w:r>
      <w:r>
        <w:t xml:space="preserve">The field is only present when this format is carried by PDCCH on the primary cell within DRX Active Time and the UE is configured with at least two DL BWPs for </w:t>
      </w:r>
      <w:r>
        <w:rPr>
          <w:rFonts w:hint="eastAsia"/>
          <w:lang w:eastAsia="zh-CN"/>
        </w:rPr>
        <w:t>an</w:t>
      </w:r>
      <w:r>
        <w:t xml:space="preserve"> SCell.</w:t>
      </w:r>
    </w:p>
    <w:p w:rsidR="000B7827" w:rsidRPr="002625EB" w:rsidRDefault="000B7827" w:rsidP="008729DF">
      <w:pPr>
        <w:rPr>
          <w:rFonts w:eastAsia="DengXian"/>
          <w:lang w:eastAsia="zh-CN"/>
        </w:rPr>
      </w:pPr>
      <w:r w:rsidRPr="002625EB">
        <w:rPr>
          <w:rFonts w:eastAsia="DengXian"/>
          <w:lang w:eastAsia="zh-CN"/>
        </w:rPr>
        <w:t>A UE does not expect that the bit width of a field in DCI format 0_1 with CRC scrambled by CS-RNTI is larger than corresponding bit width of same field in DCI format 0_1 with CRC scrambled by C-RNTI</w:t>
      </w:r>
      <w:r w:rsidRPr="002625EB">
        <w:rPr>
          <w:rFonts w:eastAsia="DengXian" w:hint="eastAsia"/>
          <w:lang w:eastAsia="zh-CN"/>
        </w:rPr>
        <w:t xml:space="preserve"> for the same serving cell</w:t>
      </w:r>
      <w:r w:rsidRPr="002625EB">
        <w:rPr>
          <w:rFonts w:eastAsia="DengXian"/>
          <w:lang w:eastAsia="zh-CN"/>
        </w:rPr>
        <w:t>. If the bit width of a field in the DCI format 0_1 with CRC scrambled by CS-RNTI is not equal to that of the corresponding field in the DCI format 0_1 with CRC scrambled by C-RNTI</w:t>
      </w:r>
      <w:r w:rsidRPr="002625EB">
        <w:rPr>
          <w:rFonts w:eastAsia="DengXian" w:hint="eastAsia"/>
          <w:lang w:eastAsia="zh-CN"/>
        </w:rPr>
        <w:t xml:space="preserve"> for the same serving cell</w:t>
      </w:r>
      <w:r w:rsidRPr="002625EB">
        <w:rPr>
          <w:rFonts w:eastAsia="DengXian"/>
          <w:lang w:eastAsia="zh-CN"/>
        </w:rPr>
        <w:t xml:space="preserve">, a number of </w:t>
      </w:r>
      <w:r w:rsidRPr="002625EB">
        <w:rPr>
          <w:rFonts w:eastAsia="MS Mincho"/>
          <w:kern w:val="2"/>
        </w:rPr>
        <w:t xml:space="preserve">most significant bits with value set to </w:t>
      </w:r>
      <w:r w:rsidR="00A41093" w:rsidRPr="002625EB">
        <w:rPr>
          <w:rFonts w:eastAsia="MS Mincho"/>
          <w:kern w:val="2"/>
        </w:rPr>
        <w:t>'</w:t>
      </w:r>
      <w:r w:rsidRPr="002625EB">
        <w:rPr>
          <w:rFonts w:eastAsia="MS Mincho"/>
          <w:kern w:val="2"/>
        </w:rPr>
        <w:t>0</w:t>
      </w:r>
      <w:r w:rsidR="00A41093" w:rsidRPr="002625EB">
        <w:rPr>
          <w:rFonts w:eastAsia="MS Mincho"/>
          <w:kern w:val="2"/>
        </w:rPr>
        <w:t>'</w:t>
      </w:r>
      <w:r w:rsidRPr="002625EB">
        <w:rPr>
          <w:rFonts w:eastAsia="MS Mincho"/>
          <w:kern w:val="2"/>
        </w:rPr>
        <w:t xml:space="preserve"> are inserted </w:t>
      </w:r>
      <w:r w:rsidRPr="002625EB">
        <w:rPr>
          <w:rFonts w:eastAsia="DengXian"/>
          <w:lang w:eastAsia="zh-CN"/>
        </w:rPr>
        <w:t>to the field in DCI format 0_1 with CRC scrambled by CS-RNTI until the bit width equals that of the corresponding field in the DCI format 0_1 with CRC scrambled by C-RNTI</w:t>
      </w:r>
      <w:r w:rsidRPr="002625EB">
        <w:rPr>
          <w:rFonts w:eastAsia="DengXian" w:hint="eastAsia"/>
          <w:lang w:eastAsia="zh-CN"/>
        </w:rPr>
        <w:t xml:space="preserve"> for the same serving cell</w:t>
      </w:r>
      <w:r w:rsidRPr="002625EB">
        <w:rPr>
          <w:rFonts w:eastAsia="DengXian"/>
          <w:lang w:eastAsia="zh-CN"/>
        </w:rPr>
        <w:t xml:space="preserve">. </w:t>
      </w:r>
    </w:p>
    <w:p w:rsidR="00C33081" w:rsidRPr="002625EB" w:rsidRDefault="0069565A" w:rsidP="00A41093">
      <w:pPr>
        <w:rPr>
          <w:lang w:eastAsia="zh-CN"/>
        </w:rPr>
      </w:pPr>
      <w:r>
        <w:rPr>
          <w:lang w:eastAsia="zh-CN"/>
        </w:rPr>
        <w:t>I</w:t>
      </w:r>
      <w:r w:rsidRPr="002625EB">
        <w:rPr>
          <w:lang w:eastAsia="zh-CN"/>
        </w:rPr>
        <w:t xml:space="preserve">f the number of information bits in DCI format </w:t>
      </w:r>
      <w:r>
        <w:rPr>
          <w:lang w:eastAsia="zh-CN"/>
        </w:rPr>
        <w:t>0_1 scheduling a single PUSCH</w:t>
      </w:r>
      <w:r w:rsidRPr="002625EB">
        <w:rPr>
          <w:lang w:eastAsia="zh-CN"/>
        </w:rPr>
        <w:t xml:space="preserve"> prior to padding is </w:t>
      </w:r>
      <w:r>
        <w:rPr>
          <w:lang w:eastAsia="zh-CN"/>
        </w:rPr>
        <w:t>not equal to</w:t>
      </w:r>
      <w:r w:rsidRPr="002625EB">
        <w:rPr>
          <w:lang w:eastAsia="zh-CN"/>
        </w:rPr>
        <w:t xml:space="preserve"> the number of information bits </w:t>
      </w:r>
      <w:r>
        <w:rPr>
          <w:lang w:eastAsia="zh-CN"/>
        </w:rPr>
        <w:t>in</w:t>
      </w:r>
      <w:r w:rsidRPr="002625EB">
        <w:rPr>
          <w:lang w:eastAsia="zh-CN"/>
        </w:rPr>
        <w:t xml:space="preserve"> DCI format 0</w:t>
      </w:r>
      <w:r>
        <w:rPr>
          <w:lang w:eastAsia="zh-CN"/>
        </w:rPr>
        <w:t>_1</w:t>
      </w:r>
      <w:r w:rsidRPr="002625EB">
        <w:rPr>
          <w:lang w:eastAsia="zh-CN"/>
        </w:rPr>
        <w:t xml:space="preserve"> </w:t>
      </w:r>
      <w:r>
        <w:rPr>
          <w:lang w:eastAsia="zh-CN"/>
        </w:rPr>
        <w:t>scheduling multiple PUSCHs for</w:t>
      </w:r>
      <w:r w:rsidRPr="002625EB">
        <w:rPr>
          <w:lang w:eastAsia="zh-CN"/>
        </w:rPr>
        <w:t xml:space="preserve"> the same serving cell, </w:t>
      </w:r>
      <w:r w:rsidRPr="002625EB">
        <w:t xml:space="preserve">zeros shall be appended to </w:t>
      </w:r>
      <w:r w:rsidRPr="002625EB">
        <w:rPr>
          <w:lang w:eastAsia="zh-CN"/>
        </w:rPr>
        <w:t xml:space="preserve">the DCI </w:t>
      </w:r>
      <w:r w:rsidRPr="002625EB">
        <w:t xml:space="preserve">format </w:t>
      </w:r>
      <w:r>
        <w:rPr>
          <w:lang w:eastAsia="zh-CN"/>
        </w:rPr>
        <w:t>0</w:t>
      </w:r>
      <w:r w:rsidRPr="002625EB">
        <w:t>_</w:t>
      </w:r>
      <w:r>
        <w:t xml:space="preserve">1 </w:t>
      </w:r>
      <w:r>
        <w:rPr>
          <w:lang w:eastAsia="zh-CN"/>
        </w:rPr>
        <w:t>with smaller size</w:t>
      </w:r>
      <w:r w:rsidRPr="002625EB">
        <w:t xml:space="preserve"> until the payload size </w:t>
      </w:r>
      <w:r>
        <w:t xml:space="preserve">is the same for scheduling a single PUSCH and multiple PUSCHs. </w:t>
      </w:r>
    </w:p>
    <w:p w:rsidR="00450FFF" w:rsidRPr="002625EB" w:rsidRDefault="00462FB7" w:rsidP="00450FFF">
      <w:pPr>
        <w:pStyle w:val="TH"/>
        <w:overflowPunct w:val="0"/>
        <w:autoSpaceDE w:val="0"/>
        <w:autoSpaceDN w:val="0"/>
        <w:adjustRightInd w:val="0"/>
        <w:textAlignment w:val="baseline"/>
        <w:rPr>
          <w:rFonts w:eastAsiaTheme="minorEastAsia"/>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1: Bandwidth part indicator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2"/>
        <w:gridCol w:w="5579"/>
      </w:tblGrid>
      <w:tr w:rsidR="00450FFF" w:rsidRPr="002625EB" w:rsidTr="00450FFF">
        <w:trPr>
          <w:jc w:val="center"/>
        </w:trPr>
        <w:tc>
          <w:tcPr>
            <w:tcW w:w="2742" w:type="dxa"/>
            <w:tcBorders>
              <w:bottom w:val="single" w:sz="4" w:space="0" w:color="auto"/>
            </w:tcBorders>
            <w:shd w:val="clear" w:color="auto" w:fill="D9D9D9"/>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Value of BWP indicator field</w:t>
            </w:r>
          </w:p>
        </w:tc>
        <w:tc>
          <w:tcPr>
            <w:tcW w:w="5579" w:type="dxa"/>
            <w:vMerge w:val="restart"/>
            <w:shd w:val="clear" w:color="auto" w:fill="D9D9D9"/>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B</w:t>
            </w:r>
            <w:r w:rsidRPr="002625EB">
              <w:rPr>
                <w:rFonts w:ascii="Arial" w:eastAsiaTheme="minorEastAsia" w:hAnsi="Arial" w:hint="eastAsia"/>
                <w:sz w:val="18"/>
                <w:lang w:eastAsia="zh-CN"/>
              </w:rPr>
              <w:t>andwidth part</w:t>
            </w:r>
          </w:p>
        </w:tc>
      </w:tr>
      <w:tr w:rsidR="00450FFF" w:rsidRPr="002625EB" w:rsidTr="00450FFF">
        <w:trPr>
          <w:jc w:val="center"/>
        </w:trPr>
        <w:tc>
          <w:tcPr>
            <w:tcW w:w="2742" w:type="dxa"/>
            <w:shd w:val="clear" w:color="auto" w:fill="D9D9D9"/>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 bits</w:t>
            </w:r>
          </w:p>
        </w:tc>
        <w:tc>
          <w:tcPr>
            <w:tcW w:w="5579" w:type="dxa"/>
            <w:vMerge/>
            <w:shd w:val="clear" w:color="auto" w:fill="auto"/>
            <w:vAlign w:val="center"/>
          </w:tcPr>
          <w:p w:rsidR="00450FFF" w:rsidRPr="002625EB" w:rsidRDefault="00450FFF" w:rsidP="00450FFF">
            <w:pPr>
              <w:keepNext/>
              <w:keepLines/>
              <w:spacing w:after="0"/>
              <w:jc w:val="center"/>
              <w:rPr>
                <w:rFonts w:ascii="Arial" w:eastAsiaTheme="minorEastAsia" w:hAnsi="Arial"/>
                <w:sz w:val="18"/>
                <w:lang w:eastAsia="zh-CN"/>
              </w:rPr>
            </w:pPr>
          </w:p>
        </w:tc>
      </w:tr>
      <w:tr w:rsidR="00450FFF" w:rsidRPr="002625EB" w:rsidTr="00450FFF">
        <w:trPr>
          <w:jc w:val="center"/>
        </w:trPr>
        <w:tc>
          <w:tcPr>
            <w:tcW w:w="2742" w:type="dxa"/>
            <w:shd w:val="clear" w:color="auto" w:fill="auto"/>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00</w:t>
            </w:r>
          </w:p>
        </w:tc>
        <w:tc>
          <w:tcPr>
            <w:tcW w:w="5579" w:type="dxa"/>
            <w:shd w:val="clear" w:color="auto" w:fill="auto"/>
            <w:vAlign w:val="center"/>
          </w:tcPr>
          <w:p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1</w:t>
            </w:r>
          </w:p>
        </w:tc>
      </w:tr>
      <w:tr w:rsidR="00450FFF" w:rsidRPr="002625EB" w:rsidTr="00450FFF">
        <w:trPr>
          <w:jc w:val="center"/>
        </w:trPr>
        <w:tc>
          <w:tcPr>
            <w:tcW w:w="2742" w:type="dxa"/>
            <w:shd w:val="clear" w:color="auto" w:fill="auto"/>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01</w:t>
            </w:r>
          </w:p>
        </w:tc>
        <w:tc>
          <w:tcPr>
            <w:tcW w:w="5579" w:type="dxa"/>
            <w:shd w:val="clear" w:color="auto" w:fill="auto"/>
            <w:vAlign w:val="center"/>
          </w:tcPr>
          <w:p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2</w:t>
            </w:r>
          </w:p>
        </w:tc>
      </w:tr>
      <w:tr w:rsidR="00450FFF" w:rsidRPr="002625EB" w:rsidTr="00450FFF">
        <w:trPr>
          <w:jc w:val="center"/>
        </w:trPr>
        <w:tc>
          <w:tcPr>
            <w:tcW w:w="2742" w:type="dxa"/>
            <w:shd w:val="clear" w:color="auto" w:fill="auto"/>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10</w:t>
            </w:r>
          </w:p>
        </w:tc>
        <w:tc>
          <w:tcPr>
            <w:tcW w:w="5579" w:type="dxa"/>
            <w:shd w:val="clear" w:color="auto" w:fill="auto"/>
            <w:vAlign w:val="center"/>
          </w:tcPr>
          <w:p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3</w:t>
            </w:r>
          </w:p>
        </w:tc>
      </w:tr>
      <w:tr w:rsidR="00450FFF" w:rsidRPr="002625EB" w:rsidTr="00450FFF">
        <w:trPr>
          <w:jc w:val="center"/>
        </w:trPr>
        <w:tc>
          <w:tcPr>
            <w:tcW w:w="2742" w:type="dxa"/>
            <w:shd w:val="clear" w:color="auto" w:fill="auto"/>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11</w:t>
            </w:r>
          </w:p>
        </w:tc>
        <w:tc>
          <w:tcPr>
            <w:tcW w:w="5579" w:type="dxa"/>
            <w:shd w:val="clear" w:color="auto" w:fill="auto"/>
            <w:vAlign w:val="center"/>
          </w:tcPr>
          <w:p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4</w:t>
            </w:r>
          </w:p>
        </w:tc>
      </w:tr>
    </w:tbl>
    <w:p w:rsidR="00C41D62" w:rsidRPr="002625EB" w:rsidRDefault="00C41D62" w:rsidP="00E5725B">
      <w:pPr>
        <w:rPr>
          <w:lang w:eastAsia="zh-CN"/>
        </w:rPr>
      </w:pPr>
    </w:p>
    <w:p w:rsidR="001274F7" w:rsidRPr="002625EB" w:rsidRDefault="001274F7" w:rsidP="001274F7">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6E33CE" w:rsidRPr="002625EB">
        <w:rPr>
          <w:rFonts w:hint="eastAsia"/>
          <w:lang w:eastAsia="zh-CN"/>
        </w:rPr>
        <w:t>2</w:t>
      </w:r>
      <w:r w:rsidRPr="002625EB">
        <w:rPr>
          <w:rFonts w:hint="eastAsia"/>
          <w:lang w:eastAsia="zh-CN"/>
        </w:rPr>
        <w:t xml:space="preserve">: </w:t>
      </w:r>
      <w:r w:rsidR="00677374" w:rsidRPr="002625EB">
        <w:t>Precoding information and number of layers</w:t>
      </w:r>
      <w:r w:rsidR="00FC7276" w:rsidRPr="002625EB">
        <w:rPr>
          <w:rFonts w:hint="eastAsia"/>
          <w:lang w:eastAsia="zh-CN"/>
        </w:rPr>
        <w:t>, for 4 antenna ports</w:t>
      </w:r>
      <w:r w:rsidR="00270E71" w:rsidRPr="002625EB">
        <w:rPr>
          <w:rFonts w:hint="eastAsia"/>
          <w:lang w:eastAsia="zh-CN"/>
        </w:rPr>
        <w:t xml:space="preserve">, </w:t>
      </w:r>
      <w:r w:rsidR="002D1F93" w:rsidRPr="002625EB">
        <w:rPr>
          <w:rFonts w:hint="eastAsia"/>
          <w:lang w:eastAsia="zh-CN"/>
        </w:rPr>
        <w:t xml:space="preserve">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D0259E">
        <w:rPr>
          <w:lang w:eastAsia="zh-CN"/>
        </w:rPr>
        <w:t>,</w:t>
      </w:r>
      <w:r w:rsidR="002D1F93" w:rsidRPr="002625EB">
        <w:rPr>
          <w:rFonts w:hint="eastAsia"/>
          <w:lang w:eastAsia="zh-CN"/>
        </w:rPr>
        <w:t xml:space="preserve"> </w:t>
      </w:r>
      <w:r w:rsidR="00450FFF" w:rsidRPr="002625EB">
        <w:rPr>
          <w:i/>
          <w:iCs/>
          <w:lang w:eastAsia="zh-CN"/>
        </w:rPr>
        <w:t>maxRank</w:t>
      </w:r>
      <w:r w:rsidR="002D1F93" w:rsidRPr="002625EB">
        <w:rPr>
          <w:rFonts w:hint="eastAsia"/>
          <w:iCs/>
          <w:lang w:eastAsia="zh-CN"/>
        </w:rPr>
        <w:t xml:space="preserve"> = 2 or 3 or 4</w:t>
      </w:r>
      <w:r w:rsidR="00D0259E">
        <w:rPr>
          <w:rFonts w:hint="eastAsia"/>
          <w:iCs/>
          <w:lang w:eastAsia="zh-CN"/>
        </w:rPr>
        <w:t xml:space="preserve">, and </w:t>
      </w:r>
      <w:r w:rsidR="00D0259E" w:rsidRPr="00585B9F">
        <w:rPr>
          <w:i/>
          <w:iCs/>
          <w:lang w:eastAsia="zh-CN"/>
        </w:rPr>
        <w:t>ULFPTxModes</w:t>
      </w:r>
      <w:r w:rsidR="00D0259E">
        <w:rPr>
          <w:rFonts w:hint="eastAsia"/>
          <w:iCs/>
          <w:lang w:eastAsia="zh-CN"/>
        </w:rPr>
        <w:t xml:space="preserve"> is either not configured or configured to </w:t>
      </w:r>
      <w:r w:rsidR="00D0259E" w:rsidRPr="00621017">
        <w:rPr>
          <w:rFonts w:hint="eastAsia"/>
          <w:i/>
          <w:iCs/>
          <w:lang w:eastAsia="zh-CN"/>
        </w:rPr>
        <w:t>Mode2</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2758"/>
        <w:gridCol w:w="936"/>
        <w:gridCol w:w="2098"/>
        <w:gridCol w:w="972"/>
        <w:gridCol w:w="1670"/>
      </w:tblGrid>
      <w:tr w:rsidR="00D05A33" w:rsidRPr="002625EB" w:rsidTr="00E5725B">
        <w:trPr>
          <w:trHeight w:val="424"/>
          <w:jc w:val="center"/>
        </w:trPr>
        <w:tc>
          <w:tcPr>
            <w:tcW w:w="1284" w:type="dxa"/>
            <w:shd w:val="clear" w:color="auto" w:fill="D9D9D9"/>
            <w:vAlign w:val="center"/>
          </w:tcPr>
          <w:p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rsidR="00D05A33" w:rsidRPr="002625EB" w:rsidRDefault="001F4EA4" w:rsidP="008573DF">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1215" w:type="dxa"/>
            <w:shd w:val="clear" w:color="auto" w:fill="D9D9D9"/>
            <w:vAlign w:val="center"/>
          </w:tcPr>
          <w:p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rsidR="00D05A33" w:rsidRPr="002625EB" w:rsidRDefault="001F4EA4" w:rsidP="008573DF">
            <w:pPr>
              <w:pStyle w:val="TAC"/>
              <w:rPr>
                <w:lang w:eastAsia="zh-CN"/>
              </w:rPr>
            </w:pPr>
            <w:r w:rsidRPr="002625EB">
              <w:rPr>
                <w:i/>
                <w:lang w:eastAsia="zh-CN"/>
              </w:rPr>
              <w:t>codebookSubset</w:t>
            </w:r>
            <w:r w:rsidR="00992C2E" w:rsidRPr="002625EB">
              <w:rPr>
                <w:rFonts w:hint="eastAsia"/>
                <w:lang w:eastAsia="zh-CN"/>
              </w:rPr>
              <w:t xml:space="preserve"> = </w:t>
            </w:r>
            <w:r w:rsidR="00992C2E" w:rsidRPr="002625EB">
              <w:rPr>
                <w:i/>
                <w:lang w:eastAsia="zh-CN"/>
              </w:rPr>
              <w:t>partialAndNonCoherent</w:t>
            </w:r>
          </w:p>
        </w:tc>
        <w:tc>
          <w:tcPr>
            <w:tcW w:w="1398" w:type="dxa"/>
            <w:shd w:val="clear" w:color="auto" w:fill="D9D9D9"/>
            <w:vAlign w:val="center"/>
          </w:tcPr>
          <w:p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rsidR="00D05A33" w:rsidRPr="002625EB" w:rsidRDefault="001F4EA4" w:rsidP="008573DF">
            <w:pPr>
              <w:pStyle w:val="TAC"/>
              <w:rPr>
                <w:lang w:eastAsia="zh-CN"/>
              </w:rPr>
            </w:pPr>
            <w:r w:rsidRPr="002625EB">
              <w:rPr>
                <w:i/>
                <w:lang w:eastAsia="zh-CN"/>
              </w:rPr>
              <w:t>codebookSubset</w:t>
            </w:r>
            <w:r w:rsidR="00992C2E" w:rsidRPr="002625EB">
              <w:rPr>
                <w:rFonts w:hint="eastAsia"/>
                <w:lang w:eastAsia="zh-CN"/>
              </w:rPr>
              <w:t xml:space="preserve">= </w:t>
            </w:r>
            <w:r w:rsidR="00992C2E" w:rsidRPr="002625EB">
              <w:rPr>
                <w:rFonts w:hint="eastAsia"/>
                <w:i/>
                <w:lang w:eastAsia="zh-CN"/>
              </w:rPr>
              <w:t>n</w:t>
            </w:r>
            <w:r w:rsidR="00992C2E" w:rsidRPr="002625EB">
              <w:rPr>
                <w:i/>
                <w:lang w:eastAsia="zh-CN"/>
              </w:rPr>
              <w:t>onCoherent</w:t>
            </w:r>
          </w:p>
        </w:tc>
      </w:tr>
      <w:tr w:rsidR="00D05A33" w:rsidRPr="002625EB" w:rsidTr="00E5725B">
        <w:trPr>
          <w:jc w:val="center"/>
        </w:trPr>
        <w:tc>
          <w:tcPr>
            <w:tcW w:w="1284" w:type="dxa"/>
            <w:shd w:val="clear" w:color="auto" w:fill="D9D9D9"/>
          </w:tcPr>
          <w:p w:rsidR="00D05A33" w:rsidRPr="002625EB" w:rsidRDefault="00D05A33" w:rsidP="008573DF">
            <w:pPr>
              <w:pStyle w:val="TAC"/>
              <w:rPr>
                <w:lang w:eastAsia="zh-CN"/>
              </w:rPr>
            </w:pPr>
            <w:r w:rsidRPr="002625EB">
              <w:t>0</w:t>
            </w:r>
          </w:p>
        </w:tc>
        <w:tc>
          <w:tcPr>
            <w:tcW w:w="1701" w:type="dxa"/>
            <w:shd w:val="clear" w:color="auto" w:fill="auto"/>
          </w:tcPr>
          <w:p w:rsidR="00D05A33" w:rsidRPr="002625EB" w:rsidRDefault="00D05A33" w:rsidP="008573DF">
            <w:pPr>
              <w:pStyle w:val="TAC"/>
              <w:rPr>
                <w:lang w:eastAsia="zh-CN"/>
              </w:rPr>
            </w:pPr>
            <w:r w:rsidRPr="002625EB">
              <w:t>1 layer: TPMI=0</w:t>
            </w:r>
          </w:p>
        </w:tc>
        <w:tc>
          <w:tcPr>
            <w:tcW w:w="1215" w:type="dxa"/>
            <w:shd w:val="clear" w:color="auto" w:fill="D9D9D9"/>
          </w:tcPr>
          <w:p w:rsidR="00D05A33" w:rsidRPr="002625EB" w:rsidRDefault="00D05A33" w:rsidP="008573DF">
            <w:pPr>
              <w:pStyle w:val="TAC"/>
            </w:pPr>
            <w:r w:rsidRPr="002625EB">
              <w:t>0</w:t>
            </w:r>
          </w:p>
        </w:tc>
        <w:tc>
          <w:tcPr>
            <w:tcW w:w="1701" w:type="dxa"/>
          </w:tcPr>
          <w:p w:rsidR="00D05A33" w:rsidRPr="002625EB" w:rsidRDefault="00D05A33" w:rsidP="008573DF">
            <w:pPr>
              <w:pStyle w:val="TAC"/>
              <w:rPr>
                <w:lang w:eastAsia="zh-CN"/>
              </w:rPr>
            </w:pPr>
            <w:r w:rsidRPr="002625EB">
              <w:t>1 layer: TPMI=0</w:t>
            </w:r>
          </w:p>
        </w:tc>
        <w:tc>
          <w:tcPr>
            <w:tcW w:w="1398" w:type="dxa"/>
            <w:shd w:val="clear" w:color="auto" w:fill="D9D9D9"/>
          </w:tcPr>
          <w:p w:rsidR="00D05A33" w:rsidRPr="002625EB" w:rsidRDefault="00D05A33" w:rsidP="008573DF">
            <w:pPr>
              <w:pStyle w:val="TAC"/>
            </w:pPr>
            <w:r w:rsidRPr="002625EB">
              <w:t>0</w:t>
            </w:r>
          </w:p>
        </w:tc>
        <w:tc>
          <w:tcPr>
            <w:tcW w:w="1701" w:type="dxa"/>
          </w:tcPr>
          <w:p w:rsidR="00D05A33" w:rsidRPr="002625EB" w:rsidRDefault="00D05A33" w:rsidP="008573DF">
            <w:pPr>
              <w:pStyle w:val="TAC"/>
              <w:rPr>
                <w:lang w:eastAsia="zh-CN"/>
              </w:rPr>
            </w:pPr>
            <w:r w:rsidRPr="002625EB">
              <w:t>1 layer: TPMI=0</w:t>
            </w:r>
          </w:p>
        </w:tc>
      </w:tr>
      <w:tr w:rsidR="00D05A33" w:rsidRPr="002625EB" w:rsidTr="00E5725B">
        <w:trPr>
          <w:jc w:val="center"/>
        </w:trPr>
        <w:tc>
          <w:tcPr>
            <w:tcW w:w="1284" w:type="dxa"/>
            <w:shd w:val="clear" w:color="auto" w:fill="D9D9D9"/>
            <w:vAlign w:val="center"/>
          </w:tcPr>
          <w:p w:rsidR="00D05A33" w:rsidRPr="002625EB" w:rsidRDefault="00D05A33" w:rsidP="008573DF">
            <w:pPr>
              <w:pStyle w:val="TAC"/>
              <w:rPr>
                <w:lang w:eastAsia="zh-CN"/>
              </w:rPr>
            </w:pPr>
            <w:r w:rsidRPr="002625EB">
              <w:rPr>
                <w:rFonts w:hint="eastAsia"/>
                <w:lang w:eastAsia="zh-CN"/>
              </w:rPr>
              <w:t>1</w:t>
            </w:r>
          </w:p>
        </w:tc>
        <w:tc>
          <w:tcPr>
            <w:tcW w:w="1701" w:type="dxa"/>
            <w:shd w:val="clear" w:color="auto" w:fill="auto"/>
            <w:vAlign w:val="center"/>
          </w:tcPr>
          <w:p w:rsidR="00D05A33" w:rsidRPr="002625EB" w:rsidRDefault="00D05A33" w:rsidP="008573DF">
            <w:pPr>
              <w:pStyle w:val="TAC"/>
              <w:rPr>
                <w:lang w:eastAsia="zh-CN"/>
              </w:rPr>
            </w:pPr>
            <w:r w:rsidRPr="002625EB">
              <w:t>1 layer: TPMI=1</w:t>
            </w:r>
          </w:p>
        </w:tc>
        <w:tc>
          <w:tcPr>
            <w:tcW w:w="1215" w:type="dxa"/>
            <w:shd w:val="clear" w:color="auto" w:fill="D9D9D9"/>
            <w:vAlign w:val="center"/>
          </w:tcPr>
          <w:p w:rsidR="00D05A33" w:rsidRPr="002625EB" w:rsidRDefault="00D05A33" w:rsidP="008573DF">
            <w:pPr>
              <w:pStyle w:val="TAC"/>
            </w:pPr>
            <w:r w:rsidRPr="002625EB">
              <w:rPr>
                <w:rFonts w:hint="eastAsia"/>
                <w:lang w:eastAsia="zh-CN"/>
              </w:rPr>
              <w:t>1</w:t>
            </w:r>
          </w:p>
        </w:tc>
        <w:tc>
          <w:tcPr>
            <w:tcW w:w="1701" w:type="dxa"/>
            <w:vAlign w:val="center"/>
          </w:tcPr>
          <w:p w:rsidR="00D05A33" w:rsidRPr="002625EB" w:rsidRDefault="00D05A33" w:rsidP="008573DF">
            <w:pPr>
              <w:pStyle w:val="TAC"/>
              <w:rPr>
                <w:lang w:eastAsia="zh-CN"/>
              </w:rPr>
            </w:pPr>
            <w:r w:rsidRPr="002625EB">
              <w:t>1 layer: TPMI=1</w:t>
            </w:r>
          </w:p>
        </w:tc>
        <w:tc>
          <w:tcPr>
            <w:tcW w:w="1398" w:type="dxa"/>
            <w:shd w:val="clear" w:color="auto" w:fill="D9D9D9"/>
            <w:vAlign w:val="center"/>
          </w:tcPr>
          <w:p w:rsidR="00D05A33" w:rsidRPr="002625EB" w:rsidRDefault="00D05A33" w:rsidP="008573DF">
            <w:pPr>
              <w:pStyle w:val="TAC"/>
            </w:pPr>
            <w:r w:rsidRPr="002625EB">
              <w:rPr>
                <w:rFonts w:hint="eastAsia"/>
                <w:lang w:eastAsia="zh-CN"/>
              </w:rPr>
              <w:t>1</w:t>
            </w:r>
          </w:p>
        </w:tc>
        <w:tc>
          <w:tcPr>
            <w:tcW w:w="1701" w:type="dxa"/>
            <w:vAlign w:val="center"/>
          </w:tcPr>
          <w:p w:rsidR="00D05A33" w:rsidRPr="002625EB" w:rsidRDefault="00D05A33" w:rsidP="008573DF">
            <w:pPr>
              <w:pStyle w:val="TAC"/>
              <w:rPr>
                <w:lang w:eastAsia="zh-CN"/>
              </w:rPr>
            </w:pPr>
            <w:r w:rsidRPr="002625EB">
              <w:t>1 layer: TPMI=1</w:t>
            </w:r>
          </w:p>
        </w:tc>
      </w:tr>
      <w:tr w:rsidR="00D05A33" w:rsidRPr="002625EB" w:rsidTr="00E5725B">
        <w:trPr>
          <w:jc w:val="center"/>
        </w:trPr>
        <w:tc>
          <w:tcPr>
            <w:tcW w:w="1284" w:type="dxa"/>
            <w:shd w:val="clear" w:color="auto" w:fill="D9D9D9"/>
            <w:vAlign w:val="center"/>
          </w:tcPr>
          <w:p w:rsidR="00D05A33" w:rsidRPr="002625EB" w:rsidRDefault="00D05A33" w:rsidP="008573DF">
            <w:pPr>
              <w:pStyle w:val="TAC"/>
              <w:rPr>
                <w:lang w:eastAsia="zh-CN"/>
              </w:rPr>
            </w:pPr>
            <w:r w:rsidRPr="002625EB">
              <w:rPr>
                <w:lang w:eastAsia="zh-CN"/>
              </w:rPr>
              <w:t>…</w:t>
            </w:r>
          </w:p>
        </w:tc>
        <w:tc>
          <w:tcPr>
            <w:tcW w:w="1701" w:type="dxa"/>
            <w:shd w:val="clear" w:color="auto" w:fill="auto"/>
            <w:vAlign w:val="center"/>
          </w:tcPr>
          <w:p w:rsidR="00D05A33" w:rsidRPr="002625EB" w:rsidRDefault="00D05A33" w:rsidP="008573DF">
            <w:pPr>
              <w:pStyle w:val="TAC"/>
              <w:rPr>
                <w:lang w:eastAsia="zh-CN"/>
              </w:rPr>
            </w:pPr>
            <w:r w:rsidRPr="002625EB">
              <w:rPr>
                <w:lang w:eastAsia="zh-CN"/>
              </w:rPr>
              <w:t>…</w:t>
            </w:r>
          </w:p>
        </w:tc>
        <w:tc>
          <w:tcPr>
            <w:tcW w:w="1215" w:type="dxa"/>
            <w:shd w:val="clear" w:color="auto" w:fill="D9D9D9"/>
            <w:vAlign w:val="center"/>
          </w:tcPr>
          <w:p w:rsidR="00D05A33" w:rsidRPr="002625EB" w:rsidRDefault="00D05A33" w:rsidP="008573DF">
            <w:pPr>
              <w:pStyle w:val="TAC"/>
              <w:rPr>
                <w:lang w:eastAsia="zh-CN"/>
              </w:rPr>
            </w:pPr>
            <w:r w:rsidRPr="002625EB">
              <w:rPr>
                <w:lang w:eastAsia="zh-CN"/>
              </w:rPr>
              <w:t>…</w:t>
            </w:r>
          </w:p>
        </w:tc>
        <w:tc>
          <w:tcPr>
            <w:tcW w:w="1701" w:type="dxa"/>
            <w:vAlign w:val="center"/>
          </w:tcPr>
          <w:p w:rsidR="00D05A33" w:rsidRPr="002625EB" w:rsidRDefault="00D05A33" w:rsidP="008573DF">
            <w:pPr>
              <w:pStyle w:val="TAC"/>
              <w:rPr>
                <w:lang w:eastAsia="zh-CN"/>
              </w:rPr>
            </w:pPr>
            <w:r w:rsidRPr="002625EB">
              <w:rPr>
                <w:lang w:eastAsia="zh-CN"/>
              </w:rPr>
              <w:t>…</w:t>
            </w:r>
          </w:p>
        </w:tc>
        <w:tc>
          <w:tcPr>
            <w:tcW w:w="1398" w:type="dxa"/>
            <w:shd w:val="clear" w:color="auto" w:fill="D9D9D9"/>
            <w:vAlign w:val="center"/>
          </w:tcPr>
          <w:p w:rsidR="00D05A33" w:rsidRPr="002625EB" w:rsidRDefault="00D05A33" w:rsidP="008573DF">
            <w:pPr>
              <w:pStyle w:val="TAC"/>
              <w:rPr>
                <w:lang w:eastAsia="zh-CN"/>
              </w:rPr>
            </w:pPr>
            <w:r w:rsidRPr="002625EB">
              <w:rPr>
                <w:lang w:eastAsia="zh-CN"/>
              </w:rPr>
              <w:t>…</w:t>
            </w:r>
          </w:p>
        </w:tc>
        <w:tc>
          <w:tcPr>
            <w:tcW w:w="1701" w:type="dxa"/>
            <w:vAlign w:val="center"/>
          </w:tcPr>
          <w:p w:rsidR="00D05A33" w:rsidRPr="002625EB" w:rsidRDefault="00D05A33" w:rsidP="008573DF">
            <w:pPr>
              <w:pStyle w:val="TAC"/>
              <w:rPr>
                <w:lang w:eastAsia="zh-CN"/>
              </w:rPr>
            </w:pPr>
            <w:r w:rsidRPr="002625EB">
              <w:rPr>
                <w:lang w:eastAsia="zh-CN"/>
              </w:rPr>
              <w:t>…</w:t>
            </w:r>
          </w:p>
        </w:tc>
      </w:tr>
      <w:tr w:rsidR="00D05A33" w:rsidRPr="002625EB" w:rsidTr="00E5725B">
        <w:trPr>
          <w:jc w:val="center"/>
        </w:trPr>
        <w:tc>
          <w:tcPr>
            <w:tcW w:w="1284" w:type="dxa"/>
            <w:shd w:val="clear" w:color="auto" w:fill="D9D9D9"/>
            <w:vAlign w:val="center"/>
          </w:tcPr>
          <w:p w:rsidR="00D05A33" w:rsidRPr="002625EB" w:rsidRDefault="00D05A33" w:rsidP="008573DF">
            <w:pPr>
              <w:pStyle w:val="TAC"/>
              <w:rPr>
                <w:lang w:eastAsia="zh-CN"/>
              </w:rPr>
            </w:pPr>
            <w:r w:rsidRPr="002625EB">
              <w:rPr>
                <w:rFonts w:hint="eastAsia"/>
                <w:lang w:eastAsia="zh-CN"/>
              </w:rPr>
              <w:t>3</w:t>
            </w:r>
          </w:p>
        </w:tc>
        <w:tc>
          <w:tcPr>
            <w:tcW w:w="1701" w:type="dxa"/>
            <w:shd w:val="clear" w:color="auto" w:fill="auto"/>
            <w:vAlign w:val="center"/>
          </w:tcPr>
          <w:p w:rsidR="00D05A33" w:rsidRPr="002625EB" w:rsidRDefault="00D05A33" w:rsidP="006511ED">
            <w:pPr>
              <w:pStyle w:val="TAC"/>
              <w:rPr>
                <w:lang w:eastAsia="zh-CN"/>
              </w:rPr>
            </w:pPr>
            <w:r w:rsidRPr="002625EB">
              <w:t>1 layer: TPMI=</w:t>
            </w:r>
            <w:r w:rsidRPr="002625EB">
              <w:rPr>
                <w:rFonts w:hint="eastAsia"/>
                <w:lang w:eastAsia="zh-CN"/>
              </w:rPr>
              <w:t>3</w:t>
            </w:r>
          </w:p>
        </w:tc>
        <w:tc>
          <w:tcPr>
            <w:tcW w:w="1215" w:type="dxa"/>
            <w:shd w:val="clear" w:color="auto" w:fill="D9D9D9"/>
            <w:vAlign w:val="center"/>
          </w:tcPr>
          <w:p w:rsidR="00D05A33" w:rsidRPr="002625EB" w:rsidRDefault="00D05A33" w:rsidP="008573DF">
            <w:pPr>
              <w:pStyle w:val="TAC"/>
            </w:pPr>
            <w:r w:rsidRPr="002625EB">
              <w:rPr>
                <w:rFonts w:hint="eastAsia"/>
                <w:lang w:eastAsia="zh-CN"/>
              </w:rPr>
              <w:t>3</w:t>
            </w:r>
          </w:p>
        </w:tc>
        <w:tc>
          <w:tcPr>
            <w:tcW w:w="1701" w:type="dxa"/>
            <w:vAlign w:val="center"/>
          </w:tcPr>
          <w:p w:rsidR="00D05A33" w:rsidRPr="002625EB" w:rsidRDefault="00D05A33" w:rsidP="008573DF">
            <w:pPr>
              <w:pStyle w:val="TAC"/>
              <w:rPr>
                <w:lang w:eastAsia="zh-CN"/>
              </w:rPr>
            </w:pPr>
            <w:r w:rsidRPr="002625EB">
              <w:t>1 layer: TPMI=</w:t>
            </w:r>
            <w:r w:rsidRPr="002625EB">
              <w:rPr>
                <w:rFonts w:hint="eastAsia"/>
                <w:lang w:eastAsia="zh-CN"/>
              </w:rPr>
              <w:t>3</w:t>
            </w:r>
          </w:p>
        </w:tc>
        <w:tc>
          <w:tcPr>
            <w:tcW w:w="1398" w:type="dxa"/>
            <w:shd w:val="clear" w:color="auto" w:fill="D9D9D9"/>
            <w:vAlign w:val="center"/>
          </w:tcPr>
          <w:p w:rsidR="00D05A33" w:rsidRPr="002625EB" w:rsidRDefault="00D05A33" w:rsidP="008573DF">
            <w:pPr>
              <w:pStyle w:val="TAC"/>
            </w:pPr>
            <w:r w:rsidRPr="002625EB">
              <w:rPr>
                <w:rFonts w:hint="eastAsia"/>
                <w:lang w:eastAsia="zh-CN"/>
              </w:rPr>
              <w:t>3</w:t>
            </w:r>
          </w:p>
        </w:tc>
        <w:tc>
          <w:tcPr>
            <w:tcW w:w="1701" w:type="dxa"/>
            <w:vAlign w:val="center"/>
          </w:tcPr>
          <w:p w:rsidR="00D05A33" w:rsidRPr="002625EB" w:rsidRDefault="00D05A33" w:rsidP="008573DF">
            <w:pPr>
              <w:pStyle w:val="TAC"/>
              <w:rPr>
                <w:lang w:eastAsia="zh-CN"/>
              </w:rPr>
            </w:pPr>
            <w:r w:rsidRPr="002625EB">
              <w:t>1 layer: TPMI=</w:t>
            </w:r>
            <w:r w:rsidRPr="002625EB">
              <w:rPr>
                <w:rFonts w:hint="eastAsia"/>
                <w:lang w:eastAsia="zh-CN"/>
              </w:rPr>
              <w:t>3</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4</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2 layers: TPMI=0</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4</w:t>
            </w:r>
          </w:p>
        </w:tc>
        <w:tc>
          <w:tcPr>
            <w:tcW w:w="1701" w:type="dxa"/>
          </w:tcPr>
          <w:p w:rsidR="00194C2D" w:rsidRPr="002625EB" w:rsidRDefault="00194C2D" w:rsidP="008573DF">
            <w:pPr>
              <w:pStyle w:val="TAC"/>
              <w:rPr>
                <w:lang w:eastAsia="zh-CN"/>
              </w:rPr>
            </w:pPr>
            <w:r w:rsidRPr="002625EB">
              <w:rPr>
                <w:rFonts w:hint="eastAsia"/>
                <w:lang w:eastAsia="zh-CN"/>
              </w:rPr>
              <w:t>2 layers: TPMI=0</w:t>
            </w:r>
          </w:p>
        </w:tc>
        <w:tc>
          <w:tcPr>
            <w:tcW w:w="1398" w:type="dxa"/>
            <w:shd w:val="clear" w:color="auto" w:fill="D9D9D9"/>
          </w:tcPr>
          <w:p w:rsidR="00194C2D" w:rsidRPr="002625EB" w:rsidRDefault="00194C2D" w:rsidP="008573DF">
            <w:pPr>
              <w:pStyle w:val="TAC"/>
              <w:rPr>
                <w:lang w:eastAsia="zh-CN"/>
              </w:rPr>
            </w:pPr>
            <w:r w:rsidRPr="002625EB">
              <w:rPr>
                <w:rFonts w:hint="eastAsia"/>
                <w:lang w:eastAsia="zh-CN"/>
              </w:rPr>
              <w:t>4</w:t>
            </w:r>
          </w:p>
        </w:tc>
        <w:tc>
          <w:tcPr>
            <w:tcW w:w="1701" w:type="dxa"/>
          </w:tcPr>
          <w:p w:rsidR="00194C2D" w:rsidRPr="002625EB" w:rsidRDefault="00194C2D" w:rsidP="008573DF">
            <w:pPr>
              <w:pStyle w:val="TAC"/>
              <w:rPr>
                <w:lang w:eastAsia="zh-CN"/>
              </w:rPr>
            </w:pPr>
            <w:r w:rsidRPr="002625EB">
              <w:rPr>
                <w:rFonts w:hint="eastAsia"/>
                <w:lang w:eastAsia="zh-CN"/>
              </w:rPr>
              <w:t>2 layers: TPMI=0</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lang w:eastAsia="zh-CN"/>
              </w:rPr>
              <w:t>…</w:t>
            </w:r>
          </w:p>
        </w:tc>
        <w:tc>
          <w:tcPr>
            <w:tcW w:w="1701" w:type="dxa"/>
            <w:shd w:val="clear" w:color="auto" w:fill="auto"/>
          </w:tcPr>
          <w:p w:rsidR="00194C2D" w:rsidRPr="002625EB" w:rsidRDefault="00194C2D" w:rsidP="008573DF">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pPr>
            <w:r w:rsidRPr="002625EB">
              <w:rPr>
                <w:lang w:eastAsia="zh-CN"/>
              </w:rPr>
              <w:t>…</w:t>
            </w:r>
          </w:p>
        </w:tc>
        <w:tc>
          <w:tcPr>
            <w:tcW w:w="1701" w:type="dxa"/>
          </w:tcPr>
          <w:p w:rsidR="00194C2D" w:rsidRPr="002625EB" w:rsidRDefault="00194C2D" w:rsidP="008573DF">
            <w:pPr>
              <w:pStyle w:val="TAC"/>
              <w:rPr>
                <w:lang w:eastAsia="zh-CN"/>
              </w:rPr>
            </w:pPr>
            <w:r w:rsidRPr="002625EB">
              <w:rPr>
                <w:lang w:eastAsia="zh-CN"/>
              </w:rPr>
              <w:t>…</w:t>
            </w:r>
          </w:p>
        </w:tc>
        <w:tc>
          <w:tcPr>
            <w:tcW w:w="1398" w:type="dxa"/>
            <w:shd w:val="clear" w:color="auto" w:fill="D9D9D9"/>
          </w:tcPr>
          <w:p w:rsidR="00194C2D" w:rsidRPr="002625EB" w:rsidRDefault="00194C2D" w:rsidP="008573DF">
            <w:pPr>
              <w:pStyle w:val="TAC"/>
              <w:rPr>
                <w:lang w:eastAsia="zh-CN"/>
              </w:rPr>
            </w:pPr>
            <w:r w:rsidRPr="002625EB">
              <w:rPr>
                <w:lang w:eastAsia="zh-CN"/>
              </w:rPr>
              <w:t>…</w:t>
            </w:r>
          </w:p>
        </w:tc>
        <w:tc>
          <w:tcPr>
            <w:tcW w:w="1701" w:type="dxa"/>
          </w:tcPr>
          <w:p w:rsidR="00194C2D" w:rsidRPr="002625EB" w:rsidRDefault="00194C2D" w:rsidP="008573DF">
            <w:pPr>
              <w:pStyle w:val="TAC"/>
              <w:rPr>
                <w:lang w:eastAsia="zh-CN"/>
              </w:rPr>
            </w:pPr>
            <w:r w:rsidRPr="002625EB">
              <w:rPr>
                <w:lang w:eastAsia="zh-CN"/>
              </w:rPr>
              <w:t>…</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9</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2 layers: TPMI=5</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9</w:t>
            </w:r>
          </w:p>
        </w:tc>
        <w:tc>
          <w:tcPr>
            <w:tcW w:w="1701" w:type="dxa"/>
          </w:tcPr>
          <w:p w:rsidR="00194C2D" w:rsidRPr="002625EB" w:rsidRDefault="00194C2D" w:rsidP="008573DF">
            <w:pPr>
              <w:pStyle w:val="TAC"/>
              <w:rPr>
                <w:lang w:eastAsia="zh-CN"/>
              </w:rPr>
            </w:pPr>
            <w:r w:rsidRPr="002625EB">
              <w:rPr>
                <w:rFonts w:hint="eastAsia"/>
                <w:lang w:eastAsia="zh-CN"/>
              </w:rPr>
              <w:t>2 layers: TPMI=5</w:t>
            </w:r>
          </w:p>
        </w:tc>
        <w:tc>
          <w:tcPr>
            <w:tcW w:w="1398" w:type="dxa"/>
            <w:shd w:val="clear" w:color="auto" w:fill="D9D9D9"/>
          </w:tcPr>
          <w:p w:rsidR="00194C2D" w:rsidRPr="002625EB" w:rsidRDefault="00194C2D" w:rsidP="008573DF">
            <w:pPr>
              <w:pStyle w:val="TAC"/>
              <w:rPr>
                <w:lang w:eastAsia="zh-CN"/>
              </w:rPr>
            </w:pPr>
            <w:r w:rsidRPr="002625EB">
              <w:rPr>
                <w:rFonts w:hint="eastAsia"/>
                <w:lang w:eastAsia="zh-CN"/>
              </w:rPr>
              <w:t>9</w:t>
            </w:r>
          </w:p>
        </w:tc>
        <w:tc>
          <w:tcPr>
            <w:tcW w:w="1701" w:type="dxa"/>
          </w:tcPr>
          <w:p w:rsidR="00194C2D" w:rsidRPr="002625EB" w:rsidRDefault="00194C2D" w:rsidP="008573DF">
            <w:pPr>
              <w:pStyle w:val="TAC"/>
              <w:rPr>
                <w:lang w:eastAsia="zh-CN"/>
              </w:rPr>
            </w:pPr>
            <w:r w:rsidRPr="002625EB">
              <w:rPr>
                <w:rFonts w:hint="eastAsia"/>
                <w:lang w:eastAsia="zh-CN"/>
              </w:rPr>
              <w:t>2 layers: TPMI=5</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10</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3 layers: TPMI=0</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10</w:t>
            </w:r>
          </w:p>
        </w:tc>
        <w:tc>
          <w:tcPr>
            <w:tcW w:w="1701" w:type="dxa"/>
          </w:tcPr>
          <w:p w:rsidR="00194C2D" w:rsidRPr="002625EB" w:rsidRDefault="00194C2D" w:rsidP="008573DF">
            <w:pPr>
              <w:pStyle w:val="TAC"/>
              <w:rPr>
                <w:lang w:eastAsia="zh-CN"/>
              </w:rPr>
            </w:pPr>
            <w:r w:rsidRPr="002625EB">
              <w:rPr>
                <w:rFonts w:hint="eastAsia"/>
                <w:lang w:eastAsia="zh-CN"/>
              </w:rPr>
              <w:t>3 layers: TPMI=0</w:t>
            </w:r>
          </w:p>
        </w:tc>
        <w:tc>
          <w:tcPr>
            <w:tcW w:w="1398" w:type="dxa"/>
            <w:shd w:val="clear" w:color="auto" w:fill="D9D9D9"/>
          </w:tcPr>
          <w:p w:rsidR="00194C2D" w:rsidRPr="002625EB" w:rsidRDefault="00194C2D" w:rsidP="008573DF">
            <w:pPr>
              <w:pStyle w:val="TAC"/>
              <w:rPr>
                <w:lang w:eastAsia="zh-CN"/>
              </w:rPr>
            </w:pPr>
            <w:r w:rsidRPr="002625EB">
              <w:rPr>
                <w:rFonts w:hint="eastAsia"/>
                <w:lang w:eastAsia="zh-CN"/>
              </w:rPr>
              <w:t>10</w:t>
            </w:r>
          </w:p>
        </w:tc>
        <w:tc>
          <w:tcPr>
            <w:tcW w:w="1701" w:type="dxa"/>
          </w:tcPr>
          <w:p w:rsidR="00194C2D" w:rsidRPr="002625EB" w:rsidRDefault="00194C2D" w:rsidP="008573DF">
            <w:pPr>
              <w:pStyle w:val="TAC"/>
              <w:rPr>
                <w:lang w:eastAsia="zh-CN"/>
              </w:rPr>
            </w:pPr>
            <w:r w:rsidRPr="002625EB">
              <w:rPr>
                <w:rFonts w:hint="eastAsia"/>
                <w:lang w:eastAsia="zh-CN"/>
              </w:rPr>
              <w:t>3 layers: TPMI=0</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11</w:t>
            </w:r>
          </w:p>
        </w:tc>
        <w:tc>
          <w:tcPr>
            <w:tcW w:w="1701" w:type="dxa"/>
            <w:shd w:val="clear" w:color="auto" w:fill="auto"/>
          </w:tcPr>
          <w:p w:rsidR="00194C2D" w:rsidRPr="002625EB" w:rsidRDefault="00194C2D" w:rsidP="008573DF">
            <w:pPr>
              <w:pStyle w:val="TAC"/>
            </w:pPr>
            <w:r w:rsidRPr="002625EB">
              <w:rPr>
                <w:rFonts w:hint="eastAsia"/>
                <w:lang w:eastAsia="zh-CN"/>
              </w:rPr>
              <w:t>4 layers: TPMI=0</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11</w:t>
            </w:r>
          </w:p>
        </w:tc>
        <w:tc>
          <w:tcPr>
            <w:tcW w:w="1701" w:type="dxa"/>
          </w:tcPr>
          <w:p w:rsidR="00194C2D" w:rsidRPr="002625EB" w:rsidRDefault="00194C2D" w:rsidP="008573DF">
            <w:pPr>
              <w:pStyle w:val="TAC"/>
              <w:rPr>
                <w:lang w:eastAsia="zh-CN"/>
              </w:rPr>
            </w:pPr>
            <w:r w:rsidRPr="002625EB">
              <w:rPr>
                <w:rFonts w:hint="eastAsia"/>
                <w:lang w:eastAsia="zh-CN"/>
              </w:rPr>
              <w:t>4 layers: TPMI=0</w:t>
            </w:r>
          </w:p>
        </w:tc>
        <w:tc>
          <w:tcPr>
            <w:tcW w:w="1398" w:type="dxa"/>
            <w:shd w:val="clear" w:color="auto" w:fill="D9D9D9"/>
          </w:tcPr>
          <w:p w:rsidR="00194C2D" w:rsidRPr="002625EB" w:rsidRDefault="00194C2D" w:rsidP="00D05A33">
            <w:pPr>
              <w:pStyle w:val="TAC"/>
              <w:rPr>
                <w:lang w:eastAsia="zh-CN"/>
              </w:rPr>
            </w:pPr>
            <w:r w:rsidRPr="002625EB">
              <w:rPr>
                <w:rFonts w:hint="eastAsia"/>
                <w:lang w:eastAsia="zh-CN"/>
              </w:rPr>
              <w:t>11</w:t>
            </w:r>
          </w:p>
        </w:tc>
        <w:tc>
          <w:tcPr>
            <w:tcW w:w="1701" w:type="dxa"/>
          </w:tcPr>
          <w:p w:rsidR="00194C2D" w:rsidRPr="002625EB" w:rsidRDefault="00194C2D" w:rsidP="008573DF">
            <w:pPr>
              <w:pStyle w:val="TAC"/>
              <w:rPr>
                <w:lang w:eastAsia="zh-CN"/>
              </w:rPr>
            </w:pPr>
            <w:r w:rsidRPr="002625EB">
              <w:rPr>
                <w:rFonts w:hint="eastAsia"/>
                <w:lang w:eastAsia="zh-CN"/>
              </w:rPr>
              <w:t>4 layers: TPMI=0</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12</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1 layer: TPMI=4</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12</w:t>
            </w:r>
          </w:p>
        </w:tc>
        <w:tc>
          <w:tcPr>
            <w:tcW w:w="1701" w:type="dxa"/>
          </w:tcPr>
          <w:p w:rsidR="00194C2D" w:rsidRPr="002625EB" w:rsidRDefault="00194C2D" w:rsidP="008573DF">
            <w:pPr>
              <w:pStyle w:val="TAC"/>
              <w:rPr>
                <w:lang w:eastAsia="zh-CN"/>
              </w:rPr>
            </w:pPr>
            <w:r w:rsidRPr="002625EB">
              <w:rPr>
                <w:rFonts w:hint="eastAsia"/>
                <w:lang w:eastAsia="zh-CN"/>
              </w:rPr>
              <w:t>1 layer: TPMI=4</w:t>
            </w:r>
          </w:p>
        </w:tc>
        <w:tc>
          <w:tcPr>
            <w:tcW w:w="1398" w:type="dxa"/>
            <w:shd w:val="clear" w:color="auto" w:fill="D9D9D9"/>
          </w:tcPr>
          <w:p w:rsidR="00194C2D" w:rsidRPr="002625EB" w:rsidRDefault="00194C2D" w:rsidP="008573DF">
            <w:pPr>
              <w:pStyle w:val="TAC"/>
              <w:rPr>
                <w:lang w:eastAsia="zh-CN"/>
              </w:rPr>
            </w:pPr>
            <w:r w:rsidRPr="002625EB">
              <w:rPr>
                <w:rFonts w:hint="eastAsia"/>
                <w:lang w:eastAsia="zh-CN"/>
              </w:rPr>
              <w:t>12-15</w:t>
            </w:r>
          </w:p>
        </w:tc>
        <w:tc>
          <w:tcPr>
            <w:tcW w:w="1701" w:type="dxa"/>
          </w:tcPr>
          <w:p w:rsidR="00194C2D" w:rsidRPr="002625EB" w:rsidRDefault="00194C2D" w:rsidP="008573DF">
            <w:pPr>
              <w:pStyle w:val="TAC"/>
              <w:rPr>
                <w:lang w:eastAsia="zh-CN"/>
              </w:rPr>
            </w:pPr>
            <w:r w:rsidRPr="002625EB">
              <w:rPr>
                <w:rFonts w:hint="eastAsia"/>
                <w:lang w:eastAsia="zh-CN"/>
              </w:rPr>
              <w:t>reserved</w:t>
            </w:r>
          </w:p>
        </w:tc>
      </w:tr>
      <w:tr w:rsidR="00194C2D" w:rsidRPr="002625EB" w:rsidTr="00E5725B">
        <w:trPr>
          <w:jc w:val="center"/>
        </w:trPr>
        <w:tc>
          <w:tcPr>
            <w:tcW w:w="1284" w:type="dxa"/>
            <w:shd w:val="clear" w:color="auto" w:fill="D9D9D9"/>
          </w:tcPr>
          <w:p w:rsidR="00194C2D" w:rsidRPr="002625EB" w:rsidRDefault="00194C2D" w:rsidP="008573DF">
            <w:pPr>
              <w:pStyle w:val="TAC"/>
            </w:pPr>
            <w:r w:rsidRPr="002625EB">
              <w:rPr>
                <w:lang w:eastAsia="zh-CN"/>
              </w:rPr>
              <w:t>…</w:t>
            </w:r>
          </w:p>
        </w:tc>
        <w:tc>
          <w:tcPr>
            <w:tcW w:w="1701" w:type="dxa"/>
            <w:shd w:val="clear" w:color="auto" w:fill="auto"/>
          </w:tcPr>
          <w:p w:rsidR="00194C2D" w:rsidRPr="002625EB" w:rsidRDefault="00194C2D" w:rsidP="008573DF">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rPr>
                <w:lang w:eastAsia="zh-CN"/>
              </w:rPr>
            </w:pPr>
            <w:r w:rsidRPr="002625EB">
              <w:rPr>
                <w:lang w:eastAsia="zh-CN"/>
              </w:rPr>
              <w:t>…</w:t>
            </w:r>
          </w:p>
        </w:tc>
        <w:tc>
          <w:tcPr>
            <w:tcW w:w="1701" w:type="dxa"/>
          </w:tcPr>
          <w:p w:rsidR="00194C2D" w:rsidRPr="002625EB" w:rsidRDefault="00194C2D" w:rsidP="008573DF">
            <w:pPr>
              <w:pStyle w:val="TAC"/>
              <w:rPr>
                <w:lang w:eastAsia="zh-CN"/>
              </w:rPr>
            </w:pPr>
            <w:r w:rsidRPr="002625EB">
              <w:rPr>
                <w:lang w:eastAsia="zh-CN"/>
              </w:rPr>
              <w:t>…</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19</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1 layer: TPMI=11</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19</w:t>
            </w:r>
          </w:p>
        </w:tc>
        <w:tc>
          <w:tcPr>
            <w:tcW w:w="1701" w:type="dxa"/>
          </w:tcPr>
          <w:p w:rsidR="00194C2D" w:rsidRPr="002625EB" w:rsidRDefault="00194C2D" w:rsidP="008573DF">
            <w:pPr>
              <w:pStyle w:val="TAC"/>
              <w:rPr>
                <w:lang w:eastAsia="zh-CN"/>
              </w:rPr>
            </w:pPr>
            <w:r w:rsidRPr="002625EB">
              <w:rPr>
                <w:rFonts w:hint="eastAsia"/>
                <w:lang w:eastAsia="zh-CN"/>
              </w:rPr>
              <w:t>1 layer: TPMI=11</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20</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2 layers: TPMI=6</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20</w:t>
            </w:r>
          </w:p>
        </w:tc>
        <w:tc>
          <w:tcPr>
            <w:tcW w:w="1701" w:type="dxa"/>
          </w:tcPr>
          <w:p w:rsidR="00194C2D" w:rsidRPr="002625EB" w:rsidRDefault="00194C2D" w:rsidP="008573DF">
            <w:pPr>
              <w:pStyle w:val="TAC"/>
              <w:rPr>
                <w:lang w:eastAsia="zh-CN"/>
              </w:rPr>
            </w:pPr>
            <w:r w:rsidRPr="002625EB">
              <w:rPr>
                <w:rFonts w:hint="eastAsia"/>
                <w:lang w:eastAsia="zh-CN"/>
              </w:rPr>
              <w:t>2 layers: TPMI=6</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lang w:eastAsia="zh-CN"/>
              </w:rPr>
              <w:t>…</w:t>
            </w:r>
          </w:p>
        </w:tc>
        <w:tc>
          <w:tcPr>
            <w:tcW w:w="1701" w:type="dxa"/>
            <w:shd w:val="clear" w:color="auto" w:fill="auto"/>
          </w:tcPr>
          <w:p w:rsidR="00194C2D" w:rsidRPr="002625EB" w:rsidRDefault="00194C2D" w:rsidP="008573DF">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rPr>
                <w:lang w:eastAsia="zh-CN"/>
              </w:rPr>
            </w:pPr>
            <w:r w:rsidRPr="002625EB">
              <w:rPr>
                <w:lang w:eastAsia="zh-CN"/>
              </w:rPr>
              <w:t>…</w:t>
            </w:r>
          </w:p>
        </w:tc>
        <w:tc>
          <w:tcPr>
            <w:tcW w:w="1701" w:type="dxa"/>
          </w:tcPr>
          <w:p w:rsidR="00194C2D" w:rsidRPr="002625EB" w:rsidRDefault="00194C2D" w:rsidP="008573DF">
            <w:pPr>
              <w:pStyle w:val="TAC"/>
              <w:rPr>
                <w:lang w:eastAsia="zh-CN"/>
              </w:rPr>
            </w:pPr>
            <w:r w:rsidRPr="002625EB">
              <w:rPr>
                <w:lang w:eastAsia="zh-CN"/>
              </w:rPr>
              <w:t>…</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27</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2 layers: TPMI=13</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27</w:t>
            </w:r>
          </w:p>
        </w:tc>
        <w:tc>
          <w:tcPr>
            <w:tcW w:w="1701" w:type="dxa"/>
          </w:tcPr>
          <w:p w:rsidR="00194C2D" w:rsidRPr="002625EB" w:rsidRDefault="00194C2D" w:rsidP="008573DF">
            <w:pPr>
              <w:pStyle w:val="TAC"/>
              <w:rPr>
                <w:lang w:eastAsia="zh-CN"/>
              </w:rPr>
            </w:pPr>
            <w:r w:rsidRPr="002625EB">
              <w:rPr>
                <w:rFonts w:hint="eastAsia"/>
                <w:lang w:eastAsia="zh-CN"/>
              </w:rPr>
              <w:t>2 layers: TPMI=13</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28</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3 layers: TPMI=1</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28</w:t>
            </w:r>
          </w:p>
        </w:tc>
        <w:tc>
          <w:tcPr>
            <w:tcW w:w="1701" w:type="dxa"/>
          </w:tcPr>
          <w:p w:rsidR="00194C2D" w:rsidRPr="002625EB" w:rsidRDefault="00194C2D" w:rsidP="008573DF">
            <w:pPr>
              <w:pStyle w:val="TAC"/>
              <w:rPr>
                <w:lang w:eastAsia="zh-CN"/>
              </w:rPr>
            </w:pPr>
            <w:r w:rsidRPr="002625EB">
              <w:rPr>
                <w:rFonts w:hint="eastAsia"/>
                <w:lang w:eastAsia="zh-CN"/>
              </w:rPr>
              <w:t>3 layers: TPMI=1</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29</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3 layers: TPMI=2</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29</w:t>
            </w:r>
          </w:p>
        </w:tc>
        <w:tc>
          <w:tcPr>
            <w:tcW w:w="1701" w:type="dxa"/>
          </w:tcPr>
          <w:p w:rsidR="00194C2D" w:rsidRPr="002625EB" w:rsidRDefault="00194C2D" w:rsidP="008573DF">
            <w:pPr>
              <w:pStyle w:val="TAC"/>
              <w:rPr>
                <w:lang w:eastAsia="zh-CN"/>
              </w:rPr>
            </w:pPr>
            <w:r w:rsidRPr="002625EB">
              <w:rPr>
                <w:rFonts w:hint="eastAsia"/>
                <w:lang w:eastAsia="zh-CN"/>
              </w:rPr>
              <w:t>3 layers: TPMI=2</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30</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4 layers: TPMI=1</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30</w:t>
            </w:r>
          </w:p>
        </w:tc>
        <w:tc>
          <w:tcPr>
            <w:tcW w:w="1701" w:type="dxa"/>
          </w:tcPr>
          <w:p w:rsidR="00194C2D" w:rsidRPr="002625EB" w:rsidRDefault="00194C2D" w:rsidP="008573DF">
            <w:pPr>
              <w:pStyle w:val="TAC"/>
              <w:rPr>
                <w:lang w:eastAsia="zh-CN"/>
              </w:rPr>
            </w:pPr>
            <w:r w:rsidRPr="002625EB">
              <w:rPr>
                <w:rFonts w:hint="eastAsia"/>
                <w:lang w:eastAsia="zh-CN"/>
              </w:rPr>
              <w:t>4 layers: TPMI=1</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31</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4 layers: TPMI=2</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31</w:t>
            </w:r>
          </w:p>
        </w:tc>
        <w:tc>
          <w:tcPr>
            <w:tcW w:w="1701" w:type="dxa"/>
          </w:tcPr>
          <w:p w:rsidR="00194C2D" w:rsidRPr="002625EB" w:rsidRDefault="00194C2D" w:rsidP="008573DF">
            <w:pPr>
              <w:pStyle w:val="TAC"/>
              <w:rPr>
                <w:lang w:eastAsia="zh-CN"/>
              </w:rPr>
            </w:pPr>
            <w:r w:rsidRPr="002625EB">
              <w:rPr>
                <w:rFonts w:hint="eastAsia"/>
                <w:lang w:eastAsia="zh-CN"/>
              </w:rPr>
              <w:t>4 layers: TPMI=2</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32</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1 layers: TPMI=12</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lang w:eastAsia="zh-CN"/>
              </w:rPr>
              <w:t>…</w:t>
            </w:r>
          </w:p>
        </w:tc>
        <w:tc>
          <w:tcPr>
            <w:tcW w:w="1701" w:type="dxa"/>
            <w:shd w:val="clear" w:color="auto" w:fill="auto"/>
          </w:tcPr>
          <w:p w:rsidR="00194C2D" w:rsidRPr="002625EB" w:rsidRDefault="00194C2D" w:rsidP="00E108B4">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47</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1 layers: TPMI=27</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48</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2 layers: TPMI=14</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lang w:eastAsia="zh-CN"/>
              </w:rPr>
              <w:t>…</w:t>
            </w:r>
          </w:p>
        </w:tc>
        <w:tc>
          <w:tcPr>
            <w:tcW w:w="1701" w:type="dxa"/>
            <w:shd w:val="clear" w:color="auto" w:fill="auto"/>
          </w:tcPr>
          <w:p w:rsidR="00194C2D" w:rsidRPr="002625EB" w:rsidRDefault="00194C2D" w:rsidP="00E108B4">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55</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2 layers: TPMI=21</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56</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3 layers: TPMI=3</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lang w:eastAsia="zh-CN"/>
              </w:rPr>
              <w:t>…</w:t>
            </w:r>
          </w:p>
        </w:tc>
        <w:tc>
          <w:tcPr>
            <w:tcW w:w="1701" w:type="dxa"/>
            <w:shd w:val="clear" w:color="auto" w:fill="auto"/>
          </w:tcPr>
          <w:p w:rsidR="00194C2D" w:rsidRPr="002625EB" w:rsidRDefault="00194C2D" w:rsidP="00E108B4">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59</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3 layers: TPMI=6</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60</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4 layers: TPMI=3</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61</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4 layers: TPMI=4</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992C2E">
            <w:pPr>
              <w:pStyle w:val="TAC"/>
              <w:rPr>
                <w:lang w:eastAsia="zh-CN"/>
              </w:rPr>
            </w:pPr>
            <w:r w:rsidRPr="002625EB">
              <w:rPr>
                <w:rFonts w:hint="eastAsia"/>
                <w:lang w:eastAsia="zh-CN"/>
              </w:rPr>
              <w:t>62-</w:t>
            </w:r>
            <w:r w:rsidR="00992C2E" w:rsidRPr="002625EB">
              <w:rPr>
                <w:rFonts w:hint="eastAsia"/>
                <w:lang w:eastAsia="zh-CN"/>
              </w:rPr>
              <w:t>6</w:t>
            </w:r>
            <w:r w:rsidR="00992C2E" w:rsidRPr="002625EB">
              <w:rPr>
                <w:lang w:eastAsia="zh-CN"/>
              </w:rPr>
              <w:t>3</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reserved</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bl>
    <w:p w:rsidR="00D0259E" w:rsidRDefault="00D0259E" w:rsidP="00D0259E">
      <w:pPr>
        <w:rPr>
          <w:lang w:eastAsia="zh-CN"/>
        </w:rPr>
      </w:pPr>
    </w:p>
    <w:p w:rsidR="00D0259E" w:rsidRPr="0044184F" w:rsidRDefault="00D0259E" w:rsidP="00D0259E">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Pr>
          <w:lang w:eastAsia="zh-CN"/>
        </w:rPr>
        <w:t>2A</w:t>
      </w:r>
      <w:r w:rsidRPr="002625EB">
        <w:rPr>
          <w:rFonts w:hint="eastAsia"/>
          <w:lang w:eastAsia="zh-CN"/>
        </w:rPr>
        <w:t xml:space="preserve">: </w:t>
      </w:r>
      <w:r w:rsidRPr="002625EB">
        <w:t>Precoding information and number of layers</w:t>
      </w:r>
      <w:r w:rsidRPr="002625EB">
        <w:rPr>
          <w:rFonts w:hint="eastAsia"/>
          <w:lang w:eastAsia="zh-CN"/>
        </w:rPr>
        <w:t xml:space="preserve"> for 4 antenna ports,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Pr>
          <w:rFonts w:hint="eastAsia"/>
          <w:lang w:eastAsia="zh-CN"/>
        </w:rPr>
        <w:t>,</w:t>
      </w:r>
      <w:r w:rsidRPr="002625EB">
        <w:rPr>
          <w:rFonts w:hint="eastAsia"/>
          <w:lang w:eastAsia="zh-CN"/>
        </w:rPr>
        <w:t xml:space="preserve"> </w:t>
      </w:r>
      <w:r w:rsidRPr="002625EB">
        <w:rPr>
          <w:i/>
          <w:iCs/>
          <w:lang w:eastAsia="zh-CN"/>
        </w:rPr>
        <w:t>maxRank</w:t>
      </w:r>
      <w:r w:rsidRPr="002625EB">
        <w:rPr>
          <w:rFonts w:hint="eastAsia"/>
          <w:iCs/>
          <w:lang w:eastAsia="zh-CN"/>
        </w:rPr>
        <w:t xml:space="preserve"> = </w:t>
      </w:r>
      <w:r>
        <w:rPr>
          <w:iCs/>
          <w:lang w:eastAsia="zh-CN"/>
        </w:rPr>
        <w:t>2</w:t>
      </w:r>
      <w:r>
        <w:rPr>
          <w:rFonts w:hint="eastAsia"/>
          <w:iCs/>
          <w:lang w:eastAsia="zh-CN"/>
        </w:rPr>
        <w:t xml:space="preserve">, and </w:t>
      </w:r>
      <w:r w:rsidRPr="00585B9F">
        <w:rPr>
          <w:i/>
          <w:iCs/>
          <w:lang w:eastAsia="zh-CN"/>
        </w:rPr>
        <w:t>ULFPTxModes=Mode1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D0259E" w:rsidRPr="002625EB" w:rsidTr="005C09DD">
        <w:trPr>
          <w:trHeight w:val="424"/>
          <w:jc w:val="center"/>
        </w:trPr>
        <w:tc>
          <w:tcPr>
            <w:tcW w:w="936" w:type="dxa"/>
            <w:shd w:val="clear" w:color="auto" w:fill="D9D9D9"/>
            <w:vAlign w:val="center"/>
          </w:tcPr>
          <w:p w:rsidR="00D0259E" w:rsidRPr="002625EB" w:rsidRDefault="00D0259E" w:rsidP="005C09DD">
            <w:pPr>
              <w:pStyle w:val="TAC"/>
              <w:rPr>
                <w:lang w:eastAsia="zh-CN"/>
              </w:rPr>
            </w:pPr>
            <w:r w:rsidRPr="002625EB">
              <w:rPr>
                <w:lang w:eastAsia="zh-CN"/>
              </w:rPr>
              <w:t>Bit field mapped to index</w:t>
            </w:r>
          </w:p>
        </w:tc>
        <w:tc>
          <w:tcPr>
            <w:tcW w:w="2098" w:type="dxa"/>
            <w:shd w:val="clear" w:color="auto" w:fill="D9D9D9"/>
            <w:vAlign w:val="center"/>
          </w:tcPr>
          <w:p w:rsidR="00D0259E" w:rsidRPr="002625EB" w:rsidRDefault="00D0259E" w:rsidP="005C09DD">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partialAndNonCoherent</w:t>
            </w:r>
          </w:p>
        </w:tc>
        <w:tc>
          <w:tcPr>
            <w:tcW w:w="972" w:type="dxa"/>
            <w:shd w:val="clear" w:color="auto" w:fill="D9D9D9"/>
            <w:vAlign w:val="center"/>
          </w:tcPr>
          <w:p w:rsidR="00D0259E" w:rsidRPr="002625EB" w:rsidRDefault="00D0259E" w:rsidP="005C09DD">
            <w:pPr>
              <w:pStyle w:val="TAC"/>
              <w:rPr>
                <w:lang w:eastAsia="zh-CN"/>
              </w:rPr>
            </w:pPr>
            <w:r w:rsidRPr="002625EB">
              <w:rPr>
                <w:lang w:eastAsia="zh-CN"/>
              </w:rPr>
              <w:t>Bit field mapped to index</w:t>
            </w:r>
          </w:p>
        </w:tc>
        <w:tc>
          <w:tcPr>
            <w:tcW w:w="2085" w:type="dxa"/>
            <w:shd w:val="clear" w:color="auto" w:fill="D9D9D9"/>
            <w:vAlign w:val="center"/>
          </w:tcPr>
          <w:p w:rsidR="00D0259E" w:rsidRPr="002625EB" w:rsidRDefault="00D0259E"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D0259E" w:rsidRPr="002625EB" w:rsidTr="005C09DD">
        <w:trPr>
          <w:jc w:val="center"/>
        </w:trPr>
        <w:tc>
          <w:tcPr>
            <w:tcW w:w="936" w:type="dxa"/>
            <w:shd w:val="clear" w:color="auto" w:fill="D9D9D9"/>
          </w:tcPr>
          <w:p w:rsidR="00D0259E" w:rsidRPr="002625EB" w:rsidRDefault="00D0259E" w:rsidP="005C09DD">
            <w:pPr>
              <w:pStyle w:val="TAC"/>
            </w:pPr>
            <w:r w:rsidRPr="002625EB">
              <w:t>0</w:t>
            </w:r>
          </w:p>
        </w:tc>
        <w:tc>
          <w:tcPr>
            <w:tcW w:w="2098" w:type="dxa"/>
          </w:tcPr>
          <w:p w:rsidR="00D0259E" w:rsidRPr="002625EB" w:rsidRDefault="00D0259E" w:rsidP="005C09DD">
            <w:pPr>
              <w:pStyle w:val="TAC"/>
              <w:rPr>
                <w:lang w:eastAsia="zh-CN"/>
              </w:rPr>
            </w:pPr>
            <w:r w:rsidRPr="002625EB">
              <w:t>1 layer: TPMI=0</w:t>
            </w:r>
          </w:p>
        </w:tc>
        <w:tc>
          <w:tcPr>
            <w:tcW w:w="972" w:type="dxa"/>
            <w:shd w:val="clear" w:color="auto" w:fill="D9D9D9"/>
          </w:tcPr>
          <w:p w:rsidR="00D0259E" w:rsidRPr="002625EB" w:rsidRDefault="00D0259E" w:rsidP="005C09DD">
            <w:pPr>
              <w:pStyle w:val="TAC"/>
            </w:pPr>
            <w:r w:rsidRPr="002625EB">
              <w:t>0</w:t>
            </w:r>
          </w:p>
        </w:tc>
        <w:tc>
          <w:tcPr>
            <w:tcW w:w="2085" w:type="dxa"/>
          </w:tcPr>
          <w:p w:rsidR="00D0259E" w:rsidRPr="002625EB" w:rsidRDefault="00D0259E" w:rsidP="005C09DD">
            <w:pPr>
              <w:pStyle w:val="TAC"/>
              <w:rPr>
                <w:lang w:eastAsia="zh-CN"/>
              </w:rPr>
            </w:pPr>
            <w:r w:rsidRPr="002625EB">
              <w:t>1 layer: TPMI=0</w:t>
            </w:r>
          </w:p>
        </w:tc>
      </w:tr>
      <w:tr w:rsidR="00D0259E" w:rsidRPr="002625EB" w:rsidTr="005C09DD">
        <w:trPr>
          <w:jc w:val="center"/>
        </w:trPr>
        <w:tc>
          <w:tcPr>
            <w:tcW w:w="936" w:type="dxa"/>
            <w:shd w:val="clear" w:color="auto" w:fill="D9D9D9"/>
            <w:vAlign w:val="center"/>
          </w:tcPr>
          <w:p w:rsidR="00D0259E" w:rsidRPr="002625EB" w:rsidRDefault="00D0259E" w:rsidP="005C09DD">
            <w:pPr>
              <w:pStyle w:val="TAC"/>
            </w:pPr>
            <w:r w:rsidRPr="002625EB">
              <w:rPr>
                <w:rFonts w:hint="eastAsia"/>
                <w:lang w:eastAsia="zh-CN"/>
              </w:rPr>
              <w:t>1</w:t>
            </w:r>
          </w:p>
        </w:tc>
        <w:tc>
          <w:tcPr>
            <w:tcW w:w="2098" w:type="dxa"/>
            <w:vAlign w:val="center"/>
          </w:tcPr>
          <w:p w:rsidR="00D0259E" w:rsidRPr="002625EB" w:rsidRDefault="00D0259E" w:rsidP="005C09DD">
            <w:pPr>
              <w:pStyle w:val="TAC"/>
              <w:rPr>
                <w:lang w:eastAsia="zh-CN"/>
              </w:rPr>
            </w:pPr>
            <w:r w:rsidRPr="002625EB">
              <w:t>1 layer: TPMI=1</w:t>
            </w:r>
          </w:p>
        </w:tc>
        <w:tc>
          <w:tcPr>
            <w:tcW w:w="972" w:type="dxa"/>
            <w:shd w:val="clear" w:color="auto" w:fill="D9D9D9"/>
            <w:vAlign w:val="center"/>
          </w:tcPr>
          <w:p w:rsidR="00D0259E" w:rsidRPr="002625EB" w:rsidRDefault="00D0259E" w:rsidP="005C09DD">
            <w:pPr>
              <w:pStyle w:val="TAC"/>
            </w:pPr>
            <w:r w:rsidRPr="002625EB">
              <w:rPr>
                <w:rFonts w:hint="eastAsia"/>
                <w:lang w:eastAsia="zh-CN"/>
              </w:rPr>
              <w:t>1</w:t>
            </w:r>
          </w:p>
        </w:tc>
        <w:tc>
          <w:tcPr>
            <w:tcW w:w="2085" w:type="dxa"/>
            <w:vAlign w:val="center"/>
          </w:tcPr>
          <w:p w:rsidR="00D0259E" w:rsidRPr="002625EB" w:rsidRDefault="00D0259E" w:rsidP="005C09DD">
            <w:pPr>
              <w:pStyle w:val="TAC"/>
              <w:rPr>
                <w:lang w:eastAsia="zh-CN"/>
              </w:rPr>
            </w:pPr>
            <w:r w:rsidRPr="002625EB">
              <w:t>1 layer: TPMI=1</w:t>
            </w:r>
          </w:p>
        </w:tc>
      </w:tr>
      <w:tr w:rsidR="00D0259E" w:rsidRPr="002625EB" w:rsidTr="005C09DD">
        <w:trPr>
          <w:jc w:val="center"/>
        </w:trPr>
        <w:tc>
          <w:tcPr>
            <w:tcW w:w="936" w:type="dxa"/>
            <w:shd w:val="clear" w:color="auto" w:fill="D9D9D9"/>
            <w:vAlign w:val="center"/>
          </w:tcPr>
          <w:p w:rsidR="00D0259E" w:rsidRPr="002625EB" w:rsidRDefault="00D0259E" w:rsidP="005C09DD">
            <w:pPr>
              <w:pStyle w:val="TAC"/>
              <w:rPr>
                <w:lang w:eastAsia="zh-CN"/>
              </w:rPr>
            </w:pPr>
            <w:r w:rsidRPr="002625EB">
              <w:rPr>
                <w:lang w:eastAsia="zh-CN"/>
              </w:rPr>
              <w:t>…</w:t>
            </w:r>
          </w:p>
        </w:tc>
        <w:tc>
          <w:tcPr>
            <w:tcW w:w="2098" w:type="dxa"/>
            <w:vAlign w:val="center"/>
          </w:tcPr>
          <w:p w:rsidR="00D0259E" w:rsidRPr="002625EB" w:rsidRDefault="00D0259E" w:rsidP="005C09DD">
            <w:pPr>
              <w:pStyle w:val="TAC"/>
              <w:rPr>
                <w:lang w:eastAsia="zh-CN"/>
              </w:rPr>
            </w:pPr>
            <w:r w:rsidRPr="002625EB">
              <w:rPr>
                <w:lang w:eastAsia="zh-CN"/>
              </w:rPr>
              <w:t>…</w:t>
            </w:r>
          </w:p>
        </w:tc>
        <w:tc>
          <w:tcPr>
            <w:tcW w:w="972" w:type="dxa"/>
            <w:shd w:val="clear" w:color="auto" w:fill="D9D9D9"/>
            <w:vAlign w:val="center"/>
          </w:tcPr>
          <w:p w:rsidR="00D0259E" w:rsidRPr="002625EB" w:rsidRDefault="00D0259E" w:rsidP="005C09DD">
            <w:pPr>
              <w:pStyle w:val="TAC"/>
              <w:rPr>
                <w:lang w:eastAsia="zh-CN"/>
              </w:rPr>
            </w:pPr>
            <w:r w:rsidRPr="002625EB">
              <w:rPr>
                <w:lang w:eastAsia="zh-CN"/>
              </w:rPr>
              <w:t>…</w:t>
            </w:r>
          </w:p>
        </w:tc>
        <w:tc>
          <w:tcPr>
            <w:tcW w:w="2085" w:type="dxa"/>
            <w:vAlign w:val="center"/>
          </w:tcPr>
          <w:p w:rsidR="00D0259E" w:rsidRPr="002625EB" w:rsidRDefault="00D0259E" w:rsidP="005C09DD">
            <w:pPr>
              <w:pStyle w:val="TAC"/>
              <w:rPr>
                <w:lang w:eastAsia="zh-CN"/>
              </w:rPr>
            </w:pPr>
            <w:r w:rsidRPr="002625EB">
              <w:rPr>
                <w:lang w:eastAsia="zh-CN"/>
              </w:rPr>
              <w:t>…</w:t>
            </w:r>
          </w:p>
        </w:tc>
      </w:tr>
      <w:tr w:rsidR="00D0259E" w:rsidRPr="002625EB" w:rsidTr="005C09DD">
        <w:trPr>
          <w:jc w:val="center"/>
        </w:trPr>
        <w:tc>
          <w:tcPr>
            <w:tcW w:w="936" w:type="dxa"/>
            <w:shd w:val="clear" w:color="auto" w:fill="D9D9D9"/>
            <w:vAlign w:val="center"/>
          </w:tcPr>
          <w:p w:rsidR="00D0259E" w:rsidRPr="002625EB" w:rsidRDefault="00D0259E" w:rsidP="005C09DD">
            <w:pPr>
              <w:pStyle w:val="TAC"/>
            </w:pPr>
            <w:r w:rsidRPr="002625EB">
              <w:rPr>
                <w:rFonts w:hint="eastAsia"/>
                <w:lang w:eastAsia="zh-CN"/>
              </w:rPr>
              <w:t>3</w:t>
            </w:r>
          </w:p>
        </w:tc>
        <w:tc>
          <w:tcPr>
            <w:tcW w:w="2098" w:type="dxa"/>
            <w:vAlign w:val="center"/>
          </w:tcPr>
          <w:p w:rsidR="00D0259E" w:rsidRPr="002625EB" w:rsidRDefault="00D0259E" w:rsidP="005C09DD">
            <w:pPr>
              <w:pStyle w:val="TAC"/>
              <w:rPr>
                <w:lang w:eastAsia="zh-CN"/>
              </w:rPr>
            </w:pPr>
            <w:r w:rsidRPr="002625EB">
              <w:t>1 layer: TPMI=</w:t>
            </w:r>
            <w:r w:rsidRPr="002625EB">
              <w:rPr>
                <w:rFonts w:hint="eastAsia"/>
                <w:lang w:eastAsia="zh-CN"/>
              </w:rPr>
              <w:t>3</w:t>
            </w:r>
          </w:p>
        </w:tc>
        <w:tc>
          <w:tcPr>
            <w:tcW w:w="972" w:type="dxa"/>
            <w:shd w:val="clear" w:color="auto" w:fill="D9D9D9"/>
            <w:vAlign w:val="center"/>
          </w:tcPr>
          <w:p w:rsidR="00D0259E" w:rsidRPr="002625EB" w:rsidRDefault="00D0259E" w:rsidP="005C09DD">
            <w:pPr>
              <w:pStyle w:val="TAC"/>
            </w:pPr>
            <w:r w:rsidRPr="002625EB">
              <w:rPr>
                <w:rFonts w:hint="eastAsia"/>
                <w:lang w:eastAsia="zh-CN"/>
              </w:rPr>
              <w:t>3</w:t>
            </w:r>
          </w:p>
        </w:tc>
        <w:tc>
          <w:tcPr>
            <w:tcW w:w="2085" w:type="dxa"/>
            <w:vAlign w:val="center"/>
          </w:tcPr>
          <w:p w:rsidR="00D0259E" w:rsidRPr="002625EB" w:rsidRDefault="00D0259E" w:rsidP="005C09DD">
            <w:pPr>
              <w:pStyle w:val="TAC"/>
              <w:rPr>
                <w:lang w:eastAsia="zh-CN"/>
              </w:rPr>
            </w:pPr>
            <w:r w:rsidRPr="002625EB">
              <w:t>1 layer: TPMI=</w:t>
            </w:r>
            <w:r w:rsidRPr="002625EB">
              <w:rPr>
                <w:rFonts w:hint="eastAsia"/>
                <w:lang w:eastAsia="zh-CN"/>
              </w:rPr>
              <w:t>3</w:t>
            </w: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sidRPr="002625EB">
              <w:rPr>
                <w:rFonts w:hint="eastAsia"/>
                <w:lang w:eastAsia="zh-CN"/>
              </w:rPr>
              <w:t>4</w:t>
            </w:r>
          </w:p>
        </w:tc>
        <w:tc>
          <w:tcPr>
            <w:tcW w:w="2098" w:type="dxa"/>
          </w:tcPr>
          <w:p w:rsidR="00D0259E" w:rsidRPr="002625EB" w:rsidRDefault="00D0259E" w:rsidP="005C09DD">
            <w:pPr>
              <w:pStyle w:val="TAC"/>
              <w:rPr>
                <w:lang w:eastAsia="zh-CN"/>
              </w:rPr>
            </w:pPr>
            <w:r w:rsidRPr="002625EB">
              <w:rPr>
                <w:rFonts w:hint="eastAsia"/>
                <w:lang w:eastAsia="zh-CN"/>
              </w:rPr>
              <w:t>2 layers: TPMI=0</w:t>
            </w:r>
          </w:p>
        </w:tc>
        <w:tc>
          <w:tcPr>
            <w:tcW w:w="972" w:type="dxa"/>
            <w:shd w:val="clear" w:color="auto" w:fill="D9D9D9"/>
          </w:tcPr>
          <w:p w:rsidR="00D0259E" w:rsidRPr="002625EB" w:rsidRDefault="00D0259E" w:rsidP="005C09DD">
            <w:pPr>
              <w:pStyle w:val="TAC"/>
              <w:rPr>
                <w:lang w:eastAsia="zh-CN"/>
              </w:rPr>
            </w:pPr>
            <w:r w:rsidRPr="002625EB">
              <w:rPr>
                <w:rFonts w:hint="eastAsia"/>
                <w:lang w:eastAsia="zh-CN"/>
              </w:rPr>
              <w:t>4</w:t>
            </w:r>
          </w:p>
        </w:tc>
        <w:tc>
          <w:tcPr>
            <w:tcW w:w="2085" w:type="dxa"/>
          </w:tcPr>
          <w:p w:rsidR="00D0259E" w:rsidRPr="002625EB" w:rsidRDefault="00D0259E" w:rsidP="005C09DD">
            <w:pPr>
              <w:pStyle w:val="TAC"/>
              <w:rPr>
                <w:lang w:eastAsia="zh-CN"/>
              </w:rPr>
            </w:pPr>
            <w:r w:rsidRPr="002625EB">
              <w:rPr>
                <w:rFonts w:hint="eastAsia"/>
                <w:lang w:eastAsia="zh-CN"/>
              </w:rPr>
              <w:t>2 layers: TPMI=0</w:t>
            </w:r>
          </w:p>
        </w:tc>
      </w:tr>
      <w:tr w:rsidR="00D0259E" w:rsidRPr="002625EB" w:rsidTr="005C09DD">
        <w:trPr>
          <w:jc w:val="center"/>
        </w:trPr>
        <w:tc>
          <w:tcPr>
            <w:tcW w:w="936" w:type="dxa"/>
            <w:shd w:val="clear" w:color="auto" w:fill="D9D9D9"/>
          </w:tcPr>
          <w:p w:rsidR="00D0259E" w:rsidRPr="002625EB" w:rsidRDefault="00D0259E" w:rsidP="005C09DD">
            <w:pPr>
              <w:pStyle w:val="TAC"/>
            </w:pPr>
            <w:r w:rsidRPr="002625EB">
              <w:rPr>
                <w:lang w:eastAsia="zh-CN"/>
              </w:rPr>
              <w:t>…</w:t>
            </w:r>
          </w:p>
        </w:tc>
        <w:tc>
          <w:tcPr>
            <w:tcW w:w="2098" w:type="dxa"/>
          </w:tcPr>
          <w:p w:rsidR="00D0259E" w:rsidRPr="002625EB" w:rsidRDefault="00D0259E" w:rsidP="005C09DD">
            <w:pPr>
              <w:pStyle w:val="TAC"/>
              <w:rPr>
                <w:lang w:eastAsia="zh-CN"/>
              </w:rPr>
            </w:pPr>
            <w:r w:rsidRPr="002625EB">
              <w:rPr>
                <w:lang w:eastAsia="zh-CN"/>
              </w:rPr>
              <w:t>…</w:t>
            </w:r>
          </w:p>
        </w:tc>
        <w:tc>
          <w:tcPr>
            <w:tcW w:w="972" w:type="dxa"/>
            <w:shd w:val="clear" w:color="auto" w:fill="D9D9D9"/>
          </w:tcPr>
          <w:p w:rsidR="00D0259E" w:rsidRPr="002625EB" w:rsidRDefault="00D0259E" w:rsidP="005C09DD">
            <w:pPr>
              <w:pStyle w:val="TAC"/>
              <w:rPr>
                <w:lang w:eastAsia="zh-CN"/>
              </w:rPr>
            </w:pPr>
            <w:r w:rsidRPr="002625EB">
              <w:rPr>
                <w:lang w:eastAsia="zh-CN"/>
              </w:rPr>
              <w:t>…</w:t>
            </w:r>
          </w:p>
        </w:tc>
        <w:tc>
          <w:tcPr>
            <w:tcW w:w="2085" w:type="dxa"/>
          </w:tcPr>
          <w:p w:rsidR="00D0259E" w:rsidRPr="002625EB" w:rsidRDefault="00D0259E" w:rsidP="005C09DD">
            <w:pPr>
              <w:pStyle w:val="TAC"/>
              <w:rPr>
                <w:lang w:eastAsia="zh-CN"/>
              </w:rPr>
            </w:pPr>
            <w:r w:rsidRPr="002625EB">
              <w:rPr>
                <w:lang w:eastAsia="zh-CN"/>
              </w:rPr>
              <w:t>…</w:t>
            </w: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sidRPr="002625EB">
              <w:rPr>
                <w:rFonts w:hint="eastAsia"/>
                <w:lang w:eastAsia="zh-CN"/>
              </w:rPr>
              <w:t>9</w:t>
            </w:r>
          </w:p>
        </w:tc>
        <w:tc>
          <w:tcPr>
            <w:tcW w:w="2098" w:type="dxa"/>
          </w:tcPr>
          <w:p w:rsidR="00D0259E" w:rsidRPr="002625EB" w:rsidRDefault="00D0259E" w:rsidP="005C09DD">
            <w:pPr>
              <w:pStyle w:val="TAC"/>
              <w:rPr>
                <w:lang w:eastAsia="zh-CN"/>
              </w:rPr>
            </w:pPr>
            <w:r w:rsidRPr="002625EB">
              <w:rPr>
                <w:rFonts w:hint="eastAsia"/>
                <w:lang w:eastAsia="zh-CN"/>
              </w:rPr>
              <w:t>2 layers: TPMI=5</w:t>
            </w:r>
          </w:p>
        </w:tc>
        <w:tc>
          <w:tcPr>
            <w:tcW w:w="972" w:type="dxa"/>
            <w:shd w:val="clear" w:color="auto" w:fill="D9D9D9"/>
          </w:tcPr>
          <w:p w:rsidR="00D0259E" w:rsidRPr="002625EB" w:rsidRDefault="00D0259E" w:rsidP="005C09DD">
            <w:pPr>
              <w:pStyle w:val="TAC"/>
              <w:rPr>
                <w:lang w:eastAsia="zh-CN"/>
              </w:rPr>
            </w:pPr>
            <w:r w:rsidRPr="002625EB">
              <w:rPr>
                <w:rFonts w:hint="eastAsia"/>
                <w:lang w:eastAsia="zh-CN"/>
              </w:rPr>
              <w:t>9</w:t>
            </w:r>
          </w:p>
        </w:tc>
        <w:tc>
          <w:tcPr>
            <w:tcW w:w="2085" w:type="dxa"/>
          </w:tcPr>
          <w:p w:rsidR="00D0259E" w:rsidRPr="002625EB" w:rsidRDefault="00D0259E" w:rsidP="005C09DD">
            <w:pPr>
              <w:pStyle w:val="TAC"/>
              <w:rPr>
                <w:lang w:eastAsia="zh-CN"/>
              </w:rPr>
            </w:pPr>
            <w:r w:rsidRPr="002625EB">
              <w:rPr>
                <w:rFonts w:hint="eastAsia"/>
                <w:lang w:eastAsia="zh-CN"/>
              </w:rPr>
              <w:t>2 layers: TPMI=5</w:t>
            </w: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sidRPr="002625EB">
              <w:rPr>
                <w:rFonts w:hint="eastAsia"/>
                <w:lang w:eastAsia="zh-CN"/>
              </w:rPr>
              <w:t>10</w:t>
            </w:r>
          </w:p>
        </w:tc>
        <w:tc>
          <w:tcPr>
            <w:tcW w:w="2098" w:type="dxa"/>
          </w:tcPr>
          <w:p w:rsidR="00D0259E" w:rsidRPr="002625EB" w:rsidRDefault="00D0259E" w:rsidP="005C09DD">
            <w:pPr>
              <w:pStyle w:val="TAC"/>
              <w:rPr>
                <w:lang w:eastAsia="zh-CN"/>
              </w:rPr>
            </w:pPr>
            <w:r w:rsidRPr="00475ED8">
              <w:rPr>
                <w:lang w:eastAsia="zh-CN"/>
              </w:rPr>
              <w:t>1 layer: TPMI=13</w:t>
            </w:r>
          </w:p>
        </w:tc>
        <w:tc>
          <w:tcPr>
            <w:tcW w:w="972" w:type="dxa"/>
            <w:shd w:val="clear" w:color="auto" w:fill="D9D9D9"/>
          </w:tcPr>
          <w:p w:rsidR="00D0259E" w:rsidRPr="002625EB" w:rsidRDefault="00D0259E" w:rsidP="005C09DD">
            <w:pPr>
              <w:pStyle w:val="TAC"/>
              <w:rPr>
                <w:lang w:eastAsia="zh-CN"/>
              </w:rPr>
            </w:pPr>
            <w:r w:rsidRPr="002625EB">
              <w:rPr>
                <w:rFonts w:hint="eastAsia"/>
                <w:lang w:eastAsia="zh-CN"/>
              </w:rPr>
              <w:t>10</w:t>
            </w:r>
          </w:p>
        </w:tc>
        <w:tc>
          <w:tcPr>
            <w:tcW w:w="2085" w:type="dxa"/>
          </w:tcPr>
          <w:p w:rsidR="00D0259E" w:rsidRPr="002625EB" w:rsidRDefault="00D0259E" w:rsidP="005C09DD">
            <w:pPr>
              <w:pStyle w:val="TAC"/>
              <w:rPr>
                <w:lang w:eastAsia="zh-CN"/>
              </w:rPr>
            </w:pPr>
            <w:r w:rsidRPr="00475ED8">
              <w:rPr>
                <w:lang w:eastAsia="zh-CN"/>
              </w:rPr>
              <w:t>1 layer: TPMI=13</w:t>
            </w: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sidRPr="002625EB">
              <w:rPr>
                <w:rFonts w:hint="eastAsia"/>
                <w:lang w:eastAsia="zh-CN"/>
              </w:rPr>
              <w:t>11</w:t>
            </w:r>
          </w:p>
        </w:tc>
        <w:tc>
          <w:tcPr>
            <w:tcW w:w="2098" w:type="dxa"/>
          </w:tcPr>
          <w:p w:rsidR="00D0259E" w:rsidRPr="002625EB" w:rsidRDefault="00D0259E" w:rsidP="005C09DD">
            <w:pPr>
              <w:pStyle w:val="TAC"/>
              <w:rPr>
                <w:lang w:eastAsia="zh-CN"/>
              </w:rPr>
            </w:pPr>
            <w:r w:rsidRPr="00A226F7">
              <w:rPr>
                <w:lang w:eastAsia="zh-CN"/>
              </w:rPr>
              <w:t>2 layer: TPMI=6</w:t>
            </w:r>
          </w:p>
        </w:tc>
        <w:tc>
          <w:tcPr>
            <w:tcW w:w="972" w:type="dxa"/>
            <w:shd w:val="clear" w:color="auto" w:fill="D9D9D9"/>
          </w:tcPr>
          <w:p w:rsidR="00D0259E" w:rsidRPr="002625EB" w:rsidRDefault="00D0259E" w:rsidP="005C09DD">
            <w:pPr>
              <w:pStyle w:val="TAC"/>
              <w:rPr>
                <w:lang w:eastAsia="zh-CN"/>
              </w:rPr>
            </w:pPr>
            <w:r w:rsidRPr="002625EB">
              <w:rPr>
                <w:rFonts w:hint="eastAsia"/>
                <w:lang w:eastAsia="zh-CN"/>
              </w:rPr>
              <w:t>11</w:t>
            </w:r>
          </w:p>
        </w:tc>
        <w:tc>
          <w:tcPr>
            <w:tcW w:w="2085" w:type="dxa"/>
          </w:tcPr>
          <w:p w:rsidR="00D0259E" w:rsidRPr="002625EB" w:rsidRDefault="00D0259E" w:rsidP="005C09DD">
            <w:pPr>
              <w:pStyle w:val="TAC"/>
              <w:rPr>
                <w:lang w:eastAsia="zh-CN"/>
              </w:rPr>
            </w:pPr>
            <w:r w:rsidRPr="00475ED8">
              <w:rPr>
                <w:lang w:eastAsia="zh-CN"/>
              </w:rPr>
              <w:t>2 layer: TPMI=6</w:t>
            </w:r>
          </w:p>
        </w:tc>
      </w:tr>
      <w:tr w:rsidR="00D0259E" w:rsidRPr="002625EB" w:rsidTr="005C09DD">
        <w:trPr>
          <w:jc w:val="center"/>
        </w:trPr>
        <w:tc>
          <w:tcPr>
            <w:tcW w:w="936" w:type="dxa"/>
            <w:shd w:val="clear" w:color="auto" w:fill="D9D9D9"/>
          </w:tcPr>
          <w:p w:rsidR="00D0259E" w:rsidRPr="00475ED8" w:rsidRDefault="00D0259E" w:rsidP="005C09DD">
            <w:pPr>
              <w:pStyle w:val="TAC"/>
              <w:rPr>
                <w:lang w:eastAsia="zh-CN"/>
              </w:rPr>
            </w:pPr>
            <w:r>
              <w:rPr>
                <w:lang w:eastAsia="zh-CN"/>
              </w:rPr>
              <w:t>12</w:t>
            </w:r>
          </w:p>
        </w:tc>
        <w:tc>
          <w:tcPr>
            <w:tcW w:w="2098" w:type="dxa"/>
          </w:tcPr>
          <w:p w:rsidR="00D0259E" w:rsidRPr="00475ED8" w:rsidRDefault="00D0259E" w:rsidP="005C09DD">
            <w:pPr>
              <w:pStyle w:val="TAC"/>
              <w:rPr>
                <w:lang w:eastAsia="zh-CN"/>
              </w:rPr>
            </w:pPr>
            <w:r w:rsidRPr="00A226F7">
              <w:rPr>
                <w:rFonts w:hint="eastAsia"/>
                <w:lang w:eastAsia="zh-CN"/>
              </w:rPr>
              <w:t>1 layer: TPMI=4</w:t>
            </w:r>
          </w:p>
        </w:tc>
        <w:tc>
          <w:tcPr>
            <w:tcW w:w="972" w:type="dxa"/>
            <w:shd w:val="clear" w:color="auto" w:fill="D9D9D9"/>
          </w:tcPr>
          <w:p w:rsidR="00D0259E" w:rsidRPr="00475ED8" w:rsidRDefault="00D0259E" w:rsidP="005C09DD">
            <w:pPr>
              <w:pStyle w:val="TAC"/>
              <w:rPr>
                <w:lang w:eastAsia="zh-CN"/>
              </w:rPr>
            </w:pPr>
            <w:r w:rsidRPr="00475ED8">
              <w:rPr>
                <w:lang w:eastAsia="zh-CN"/>
              </w:rPr>
              <w:t>12</w:t>
            </w:r>
            <w:r>
              <w:rPr>
                <w:lang w:eastAsia="zh-CN"/>
              </w:rPr>
              <w:t>-15</w:t>
            </w:r>
          </w:p>
        </w:tc>
        <w:tc>
          <w:tcPr>
            <w:tcW w:w="2085" w:type="dxa"/>
          </w:tcPr>
          <w:p w:rsidR="00D0259E" w:rsidRPr="00475ED8" w:rsidRDefault="00D0259E" w:rsidP="005C09DD">
            <w:pPr>
              <w:pStyle w:val="TAC"/>
              <w:rPr>
                <w:lang w:eastAsia="zh-CN"/>
              </w:rPr>
            </w:pPr>
            <w:r>
              <w:rPr>
                <w:rFonts w:hint="eastAsia"/>
                <w:lang w:eastAsia="zh-CN"/>
              </w:rPr>
              <w:t>Reserved</w:t>
            </w:r>
          </w:p>
        </w:tc>
      </w:tr>
      <w:tr w:rsidR="00D0259E" w:rsidRPr="002625EB" w:rsidTr="005C09DD">
        <w:trPr>
          <w:jc w:val="center"/>
        </w:trPr>
        <w:tc>
          <w:tcPr>
            <w:tcW w:w="936" w:type="dxa"/>
            <w:shd w:val="clear" w:color="auto" w:fill="D9D9D9"/>
          </w:tcPr>
          <w:p w:rsidR="00D0259E" w:rsidRPr="00A226F7" w:rsidRDefault="00D0259E" w:rsidP="005C09DD">
            <w:pPr>
              <w:pStyle w:val="TAC"/>
              <w:rPr>
                <w:lang w:eastAsia="zh-CN"/>
              </w:rPr>
            </w:pPr>
            <w:r w:rsidRPr="00A226F7">
              <w:rPr>
                <w:lang w:eastAsia="zh-CN"/>
              </w:rPr>
              <w:t>…</w:t>
            </w:r>
          </w:p>
        </w:tc>
        <w:tc>
          <w:tcPr>
            <w:tcW w:w="2098" w:type="dxa"/>
          </w:tcPr>
          <w:p w:rsidR="00D0259E" w:rsidRPr="00A226F7" w:rsidRDefault="00D0259E" w:rsidP="005C09DD">
            <w:pPr>
              <w:pStyle w:val="TAC"/>
              <w:rPr>
                <w:lang w:eastAsia="zh-CN"/>
              </w:rPr>
            </w:pPr>
            <w:r w:rsidRPr="00A226F7">
              <w:rPr>
                <w:lang w:eastAsia="zh-CN"/>
              </w:rPr>
              <w:t>…</w:t>
            </w:r>
          </w:p>
        </w:tc>
        <w:tc>
          <w:tcPr>
            <w:tcW w:w="972" w:type="dxa"/>
            <w:shd w:val="clear" w:color="auto" w:fill="D9D9D9"/>
          </w:tcPr>
          <w:p w:rsidR="00D0259E" w:rsidRPr="00475ED8" w:rsidRDefault="00D0259E" w:rsidP="005C09DD">
            <w:pPr>
              <w:pStyle w:val="TAC"/>
              <w:rPr>
                <w:lang w:eastAsia="zh-CN"/>
              </w:rPr>
            </w:pPr>
          </w:p>
        </w:tc>
        <w:tc>
          <w:tcPr>
            <w:tcW w:w="2085" w:type="dxa"/>
          </w:tcPr>
          <w:p w:rsidR="00D0259E" w:rsidRPr="00475ED8"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A226F7" w:rsidRDefault="00D0259E" w:rsidP="005C09DD">
            <w:pPr>
              <w:pStyle w:val="TAC"/>
              <w:rPr>
                <w:lang w:eastAsia="zh-CN"/>
              </w:rPr>
            </w:pPr>
            <w:r>
              <w:rPr>
                <w:lang w:eastAsia="zh-CN"/>
              </w:rPr>
              <w:t>20</w:t>
            </w:r>
          </w:p>
        </w:tc>
        <w:tc>
          <w:tcPr>
            <w:tcW w:w="2098" w:type="dxa"/>
          </w:tcPr>
          <w:p w:rsidR="00D0259E" w:rsidRPr="00A226F7" w:rsidRDefault="00D0259E" w:rsidP="005C09DD">
            <w:pPr>
              <w:pStyle w:val="TAC"/>
              <w:rPr>
                <w:lang w:eastAsia="zh-CN"/>
              </w:rPr>
            </w:pPr>
            <w:r w:rsidRPr="00475ED8">
              <w:rPr>
                <w:lang w:eastAsia="zh-CN"/>
              </w:rPr>
              <w:t>1 layer: TPMI=12</w:t>
            </w:r>
          </w:p>
        </w:tc>
        <w:tc>
          <w:tcPr>
            <w:tcW w:w="972" w:type="dxa"/>
            <w:shd w:val="clear" w:color="auto" w:fill="D9D9D9"/>
          </w:tcPr>
          <w:p w:rsidR="00D0259E" w:rsidRPr="00475ED8" w:rsidRDefault="00D0259E" w:rsidP="005C09DD">
            <w:pPr>
              <w:pStyle w:val="TAC"/>
              <w:rPr>
                <w:lang w:eastAsia="zh-CN"/>
              </w:rPr>
            </w:pPr>
          </w:p>
        </w:tc>
        <w:tc>
          <w:tcPr>
            <w:tcW w:w="2085" w:type="dxa"/>
          </w:tcPr>
          <w:p w:rsidR="00D0259E" w:rsidRPr="00475ED8"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A226F7" w:rsidRDefault="00D0259E" w:rsidP="005C09DD">
            <w:pPr>
              <w:pStyle w:val="TAC"/>
              <w:rPr>
                <w:lang w:eastAsia="zh-CN"/>
              </w:rPr>
            </w:pPr>
            <w:r>
              <w:rPr>
                <w:lang w:eastAsia="zh-CN"/>
              </w:rPr>
              <w:t>21</w:t>
            </w:r>
          </w:p>
        </w:tc>
        <w:tc>
          <w:tcPr>
            <w:tcW w:w="2098" w:type="dxa"/>
          </w:tcPr>
          <w:p w:rsidR="00D0259E" w:rsidRPr="00A226F7" w:rsidRDefault="00D0259E" w:rsidP="005C09DD">
            <w:pPr>
              <w:pStyle w:val="TAC"/>
              <w:rPr>
                <w:lang w:eastAsia="zh-CN"/>
              </w:rPr>
            </w:pPr>
            <w:r w:rsidRPr="00475ED8">
              <w:rPr>
                <w:lang w:eastAsia="zh-CN"/>
              </w:rPr>
              <w:t>1 layer: TPMI=14</w:t>
            </w:r>
          </w:p>
        </w:tc>
        <w:tc>
          <w:tcPr>
            <w:tcW w:w="972" w:type="dxa"/>
            <w:shd w:val="clear" w:color="auto" w:fill="D9D9D9"/>
          </w:tcPr>
          <w:p w:rsidR="00D0259E" w:rsidRPr="00A226F7" w:rsidRDefault="00D0259E" w:rsidP="005C09DD">
            <w:pPr>
              <w:pStyle w:val="TAC"/>
              <w:rPr>
                <w:lang w:eastAsia="zh-CN"/>
              </w:rPr>
            </w:pPr>
          </w:p>
        </w:tc>
        <w:tc>
          <w:tcPr>
            <w:tcW w:w="2085" w:type="dxa"/>
          </w:tcPr>
          <w:p w:rsidR="00D0259E" w:rsidRPr="00A226F7"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A226F7" w:rsidRDefault="00D0259E" w:rsidP="005C09DD">
            <w:pPr>
              <w:pStyle w:val="TAC"/>
              <w:rPr>
                <w:lang w:eastAsia="zh-CN"/>
              </w:rPr>
            </w:pPr>
            <w:r>
              <w:rPr>
                <w:lang w:eastAsia="zh-CN"/>
              </w:rPr>
              <w:t>22</w:t>
            </w:r>
          </w:p>
        </w:tc>
        <w:tc>
          <w:tcPr>
            <w:tcW w:w="2098" w:type="dxa"/>
          </w:tcPr>
          <w:p w:rsidR="00D0259E" w:rsidRPr="00A226F7" w:rsidRDefault="00D0259E" w:rsidP="005C09DD">
            <w:pPr>
              <w:pStyle w:val="TAC"/>
              <w:rPr>
                <w:lang w:eastAsia="zh-CN"/>
              </w:rPr>
            </w:pPr>
            <w:r w:rsidRPr="00475ED8">
              <w:rPr>
                <w:lang w:eastAsia="zh-CN"/>
              </w:rPr>
              <w:t>1 layer: TPMI=15</w:t>
            </w:r>
          </w:p>
        </w:tc>
        <w:tc>
          <w:tcPr>
            <w:tcW w:w="972" w:type="dxa"/>
            <w:shd w:val="clear" w:color="auto" w:fill="D9D9D9"/>
          </w:tcPr>
          <w:p w:rsidR="00D0259E" w:rsidRPr="00A226F7" w:rsidRDefault="00D0259E" w:rsidP="005C09DD">
            <w:pPr>
              <w:pStyle w:val="TAC"/>
              <w:rPr>
                <w:lang w:eastAsia="zh-CN"/>
              </w:rPr>
            </w:pPr>
          </w:p>
        </w:tc>
        <w:tc>
          <w:tcPr>
            <w:tcW w:w="2085" w:type="dxa"/>
          </w:tcPr>
          <w:p w:rsidR="00D0259E" w:rsidRPr="00A226F7"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475ED8" w:rsidRDefault="00D0259E" w:rsidP="005C09DD">
            <w:pPr>
              <w:pStyle w:val="TAC"/>
              <w:rPr>
                <w:lang w:eastAsia="zh-CN"/>
              </w:rPr>
            </w:pPr>
            <w:r>
              <w:rPr>
                <w:rFonts w:hint="eastAsia"/>
                <w:lang w:eastAsia="zh-CN"/>
              </w:rPr>
              <w:t>2</w:t>
            </w:r>
            <w:r>
              <w:rPr>
                <w:lang w:eastAsia="zh-CN"/>
              </w:rPr>
              <w:t>3</w:t>
            </w:r>
          </w:p>
        </w:tc>
        <w:tc>
          <w:tcPr>
            <w:tcW w:w="2098" w:type="dxa"/>
          </w:tcPr>
          <w:p w:rsidR="00D0259E" w:rsidRPr="00475ED8" w:rsidRDefault="00D0259E" w:rsidP="005C09DD">
            <w:pPr>
              <w:pStyle w:val="TAC"/>
              <w:rPr>
                <w:lang w:eastAsia="zh-CN"/>
              </w:rPr>
            </w:pPr>
            <w:r>
              <w:rPr>
                <w:rFonts w:hint="eastAsia"/>
                <w:lang w:eastAsia="zh-CN"/>
              </w:rPr>
              <w:t>2 layers: TPMI=7</w:t>
            </w:r>
          </w:p>
        </w:tc>
        <w:tc>
          <w:tcPr>
            <w:tcW w:w="972" w:type="dxa"/>
            <w:shd w:val="clear" w:color="auto" w:fill="D9D9D9"/>
          </w:tcPr>
          <w:p w:rsidR="00D0259E" w:rsidRPr="00A226F7" w:rsidRDefault="00D0259E" w:rsidP="005C09DD">
            <w:pPr>
              <w:pStyle w:val="TAC"/>
              <w:rPr>
                <w:lang w:eastAsia="zh-CN"/>
              </w:rPr>
            </w:pPr>
          </w:p>
        </w:tc>
        <w:tc>
          <w:tcPr>
            <w:tcW w:w="2085" w:type="dxa"/>
          </w:tcPr>
          <w:p w:rsidR="00D0259E" w:rsidRPr="00A226F7"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475ED8" w:rsidRDefault="00D0259E" w:rsidP="005C09DD">
            <w:pPr>
              <w:pStyle w:val="TAC"/>
              <w:rPr>
                <w:lang w:eastAsia="zh-CN"/>
              </w:rPr>
            </w:pPr>
            <w:r w:rsidRPr="002625EB">
              <w:rPr>
                <w:lang w:eastAsia="zh-CN"/>
              </w:rPr>
              <w:t>…</w:t>
            </w:r>
          </w:p>
        </w:tc>
        <w:tc>
          <w:tcPr>
            <w:tcW w:w="2098" w:type="dxa"/>
          </w:tcPr>
          <w:p w:rsidR="00D0259E" w:rsidRPr="00475ED8" w:rsidRDefault="00D0259E" w:rsidP="005C09DD">
            <w:pPr>
              <w:pStyle w:val="TAC"/>
              <w:rPr>
                <w:lang w:eastAsia="zh-CN"/>
              </w:rPr>
            </w:pPr>
            <w:r w:rsidRPr="002625EB">
              <w:rPr>
                <w:lang w:eastAsia="zh-CN"/>
              </w:rPr>
              <w:t>…</w:t>
            </w:r>
          </w:p>
        </w:tc>
        <w:tc>
          <w:tcPr>
            <w:tcW w:w="972" w:type="dxa"/>
            <w:shd w:val="clear" w:color="auto" w:fill="D9D9D9"/>
          </w:tcPr>
          <w:p w:rsidR="00D0259E" w:rsidRPr="00A226F7" w:rsidRDefault="00D0259E" w:rsidP="005C09DD">
            <w:pPr>
              <w:pStyle w:val="TAC"/>
              <w:rPr>
                <w:lang w:eastAsia="zh-CN"/>
              </w:rPr>
            </w:pPr>
          </w:p>
        </w:tc>
        <w:tc>
          <w:tcPr>
            <w:tcW w:w="2085" w:type="dxa"/>
          </w:tcPr>
          <w:p w:rsidR="00D0259E" w:rsidRPr="00A226F7"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475ED8" w:rsidRDefault="00D0259E" w:rsidP="005C09DD">
            <w:pPr>
              <w:pStyle w:val="TAC"/>
              <w:rPr>
                <w:lang w:eastAsia="zh-CN"/>
              </w:rPr>
            </w:pPr>
            <w:r>
              <w:rPr>
                <w:lang w:eastAsia="zh-CN"/>
              </w:rPr>
              <w:t>29</w:t>
            </w:r>
          </w:p>
        </w:tc>
        <w:tc>
          <w:tcPr>
            <w:tcW w:w="2098" w:type="dxa"/>
          </w:tcPr>
          <w:p w:rsidR="00D0259E" w:rsidRPr="00475ED8" w:rsidRDefault="00D0259E" w:rsidP="005C09DD">
            <w:pPr>
              <w:pStyle w:val="TAC"/>
              <w:rPr>
                <w:lang w:eastAsia="zh-CN"/>
              </w:rPr>
            </w:pPr>
            <w:r w:rsidRPr="002625EB">
              <w:rPr>
                <w:rFonts w:hint="eastAsia"/>
                <w:lang w:eastAsia="zh-CN"/>
              </w:rPr>
              <w:t>2 layers: TPMI=13</w:t>
            </w:r>
          </w:p>
        </w:tc>
        <w:tc>
          <w:tcPr>
            <w:tcW w:w="972" w:type="dxa"/>
            <w:shd w:val="clear" w:color="auto" w:fill="D9D9D9"/>
          </w:tcPr>
          <w:p w:rsidR="00D0259E" w:rsidRPr="00A226F7" w:rsidRDefault="00D0259E" w:rsidP="005C09DD">
            <w:pPr>
              <w:pStyle w:val="TAC"/>
              <w:rPr>
                <w:lang w:eastAsia="zh-CN"/>
              </w:rPr>
            </w:pPr>
          </w:p>
        </w:tc>
        <w:tc>
          <w:tcPr>
            <w:tcW w:w="2085" w:type="dxa"/>
          </w:tcPr>
          <w:p w:rsidR="00D0259E" w:rsidRPr="00A226F7"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Pr>
                <w:rFonts w:hint="eastAsia"/>
                <w:lang w:eastAsia="zh-CN"/>
              </w:rPr>
              <w:t>3</w:t>
            </w:r>
            <w:r>
              <w:rPr>
                <w:lang w:eastAsia="zh-CN"/>
              </w:rPr>
              <w:t>0</w:t>
            </w:r>
            <w:r>
              <w:rPr>
                <w:rFonts w:hint="eastAsia"/>
                <w:lang w:eastAsia="zh-CN"/>
              </w:rPr>
              <w:t>-</w:t>
            </w:r>
            <w:r>
              <w:rPr>
                <w:lang w:eastAsia="zh-CN"/>
              </w:rPr>
              <w:t>31</w:t>
            </w:r>
          </w:p>
        </w:tc>
        <w:tc>
          <w:tcPr>
            <w:tcW w:w="2098" w:type="dxa"/>
          </w:tcPr>
          <w:p w:rsidR="00D0259E" w:rsidRPr="002625EB" w:rsidRDefault="00D0259E" w:rsidP="005C09DD">
            <w:pPr>
              <w:pStyle w:val="TAC"/>
              <w:rPr>
                <w:lang w:eastAsia="zh-CN"/>
              </w:rPr>
            </w:pPr>
            <w:r>
              <w:rPr>
                <w:rFonts w:hint="eastAsia"/>
                <w:lang w:eastAsia="zh-CN"/>
              </w:rPr>
              <w:t>Reserved</w:t>
            </w:r>
          </w:p>
        </w:tc>
        <w:tc>
          <w:tcPr>
            <w:tcW w:w="972" w:type="dxa"/>
            <w:shd w:val="clear" w:color="auto" w:fill="D9D9D9"/>
          </w:tcPr>
          <w:p w:rsidR="00D0259E" w:rsidRPr="002625EB" w:rsidRDefault="00D0259E" w:rsidP="005C09DD">
            <w:pPr>
              <w:pStyle w:val="TAC"/>
              <w:rPr>
                <w:lang w:eastAsia="zh-CN"/>
              </w:rPr>
            </w:pPr>
          </w:p>
        </w:tc>
        <w:tc>
          <w:tcPr>
            <w:tcW w:w="2085" w:type="dxa"/>
          </w:tcPr>
          <w:p w:rsidR="00D0259E" w:rsidRPr="002625EB" w:rsidRDefault="00D0259E" w:rsidP="005C09DD">
            <w:pPr>
              <w:pStyle w:val="TAC"/>
              <w:rPr>
                <w:lang w:eastAsia="zh-CN"/>
              </w:rPr>
            </w:pPr>
          </w:p>
        </w:tc>
      </w:tr>
    </w:tbl>
    <w:p w:rsidR="00D0259E" w:rsidRDefault="00D0259E" w:rsidP="00D0259E">
      <w:pPr>
        <w:rPr>
          <w:lang w:eastAsia="zh-CN"/>
        </w:rPr>
      </w:pPr>
    </w:p>
    <w:p w:rsidR="00D0259E" w:rsidRPr="00216EE4" w:rsidRDefault="00D0259E" w:rsidP="00D0259E">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Pr>
          <w:lang w:eastAsia="zh-CN"/>
        </w:rPr>
        <w:t>2B</w:t>
      </w:r>
      <w:r w:rsidRPr="002625EB">
        <w:rPr>
          <w:rFonts w:hint="eastAsia"/>
          <w:lang w:eastAsia="zh-CN"/>
        </w:rPr>
        <w:t xml:space="preserve">: </w:t>
      </w:r>
      <w:r w:rsidRPr="002625EB">
        <w:t>Precoding information and number of layers</w:t>
      </w:r>
      <w:r w:rsidRPr="002625EB">
        <w:rPr>
          <w:rFonts w:hint="eastAsia"/>
          <w:lang w:eastAsia="zh-CN"/>
        </w:rPr>
        <w:t xml:space="preserve"> for 4 antenna ports,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Pr>
          <w:rFonts w:hint="eastAsia"/>
          <w:lang w:eastAsia="zh-CN"/>
        </w:rPr>
        <w:t xml:space="preserve">, </w:t>
      </w:r>
      <w:r w:rsidRPr="002625EB">
        <w:rPr>
          <w:i/>
          <w:iCs/>
          <w:lang w:eastAsia="zh-CN"/>
        </w:rPr>
        <w:t>maxRank</w:t>
      </w:r>
      <w:r w:rsidRPr="002625EB">
        <w:rPr>
          <w:rFonts w:hint="eastAsia"/>
          <w:iCs/>
          <w:lang w:eastAsia="zh-CN"/>
        </w:rPr>
        <w:t xml:space="preserve"> = </w:t>
      </w:r>
      <w:r>
        <w:rPr>
          <w:iCs/>
          <w:lang w:eastAsia="zh-CN"/>
        </w:rPr>
        <w:t>3 or 4</w:t>
      </w:r>
      <w:r>
        <w:rPr>
          <w:rFonts w:hint="eastAsia"/>
          <w:iCs/>
          <w:lang w:eastAsia="zh-CN"/>
        </w:rPr>
        <w:t xml:space="preserve">, and </w:t>
      </w:r>
      <w:r w:rsidRPr="00585B9F">
        <w:rPr>
          <w:i/>
          <w:iCs/>
          <w:lang w:eastAsia="zh-CN"/>
        </w:rPr>
        <w:t>ULFPTxModes=Mode1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D0259E" w:rsidRPr="002625EB" w:rsidTr="005C09DD">
        <w:trPr>
          <w:trHeight w:val="424"/>
          <w:jc w:val="center"/>
        </w:trPr>
        <w:tc>
          <w:tcPr>
            <w:tcW w:w="936" w:type="dxa"/>
            <w:shd w:val="clear" w:color="auto" w:fill="D9D9D9"/>
            <w:vAlign w:val="center"/>
          </w:tcPr>
          <w:p w:rsidR="00D0259E" w:rsidRPr="002625EB" w:rsidRDefault="00D0259E" w:rsidP="005C09DD">
            <w:pPr>
              <w:pStyle w:val="TAC"/>
              <w:rPr>
                <w:lang w:eastAsia="zh-CN"/>
              </w:rPr>
            </w:pPr>
            <w:r w:rsidRPr="002625EB">
              <w:rPr>
                <w:lang w:eastAsia="zh-CN"/>
              </w:rPr>
              <w:t>Bit field mapped to index</w:t>
            </w:r>
          </w:p>
        </w:tc>
        <w:tc>
          <w:tcPr>
            <w:tcW w:w="2098" w:type="dxa"/>
            <w:shd w:val="clear" w:color="auto" w:fill="D9D9D9"/>
            <w:vAlign w:val="center"/>
          </w:tcPr>
          <w:p w:rsidR="00D0259E" w:rsidRPr="002625EB" w:rsidRDefault="00D0259E" w:rsidP="005C09DD">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partialAndNonCoherent</w:t>
            </w:r>
          </w:p>
        </w:tc>
        <w:tc>
          <w:tcPr>
            <w:tcW w:w="972" w:type="dxa"/>
            <w:shd w:val="clear" w:color="auto" w:fill="D9D9D9"/>
            <w:vAlign w:val="center"/>
          </w:tcPr>
          <w:p w:rsidR="00D0259E" w:rsidRPr="002625EB" w:rsidRDefault="00D0259E" w:rsidP="005C09DD">
            <w:pPr>
              <w:pStyle w:val="TAC"/>
              <w:rPr>
                <w:lang w:eastAsia="zh-CN"/>
              </w:rPr>
            </w:pPr>
            <w:r w:rsidRPr="002625EB">
              <w:rPr>
                <w:lang w:eastAsia="zh-CN"/>
              </w:rPr>
              <w:t>Bit field mapped to index</w:t>
            </w:r>
          </w:p>
        </w:tc>
        <w:tc>
          <w:tcPr>
            <w:tcW w:w="2085" w:type="dxa"/>
            <w:shd w:val="clear" w:color="auto" w:fill="D9D9D9"/>
            <w:vAlign w:val="center"/>
          </w:tcPr>
          <w:p w:rsidR="00D0259E" w:rsidRPr="002625EB" w:rsidRDefault="00D0259E"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D0259E" w:rsidRPr="002625EB" w:rsidTr="005C09DD">
        <w:trPr>
          <w:jc w:val="center"/>
        </w:trPr>
        <w:tc>
          <w:tcPr>
            <w:tcW w:w="936" w:type="dxa"/>
            <w:shd w:val="clear" w:color="auto" w:fill="D9D9D9"/>
          </w:tcPr>
          <w:p w:rsidR="00D0259E" w:rsidRPr="002625EB" w:rsidRDefault="00D0259E" w:rsidP="005C09DD">
            <w:pPr>
              <w:pStyle w:val="TAC"/>
            </w:pPr>
            <w:r w:rsidRPr="002625EB">
              <w:t>0</w:t>
            </w:r>
          </w:p>
        </w:tc>
        <w:tc>
          <w:tcPr>
            <w:tcW w:w="2098" w:type="dxa"/>
          </w:tcPr>
          <w:p w:rsidR="00D0259E" w:rsidRPr="002625EB" w:rsidRDefault="00D0259E" w:rsidP="005C09DD">
            <w:pPr>
              <w:pStyle w:val="TAC"/>
              <w:rPr>
                <w:lang w:eastAsia="zh-CN"/>
              </w:rPr>
            </w:pPr>
            <w:r w:rsidRPr="002625EB">
              <w:t>1 layer: TPMI=0</w:t>
            </w:r>
          </w:p>
        </w:tc>
        <w:tc>
          <w:tcPr>
            <w:tcW w:w="972" w:type="dxa"/>
            <w:shd w:val="clear" w:color="auto" w:fill="D9D9D9"/>
          </w:tcPr>
          <w:p w:rsidR="00D0259E" w:rsidRPr="002625EB" w:rsidRDefault="00D0259E" w:rsidP="005C09DD">
            <w:pPr>
              <w:pStyle w:val="TAC"/>
            </w:pPr>
            <w:r w:rsidRPr="002625EB">
              <w:t>0</w:t>
            </w:r>
          </w:p>
        </w:tc>
        <w:tc>
          <w:tcPr>
            <w:tcW w:w="2085" w:type="dxa"/>
          </w:tcPr>
          <w:p w:rsidR="00D0259E" w:rsidRPr="002625EB" w:rsidRDefault="00D0259E" w:rsidP="005C09DD">
            <w:pPr>
              <w:pStyle w:val="TAC"/>
              <w:rPr>
                <w:lang w:eastAsia="zh-CN"/>
              </w:rPr>
            </w:pPr>
            <w:r w:rsidRPr="002625EB">
              <w:t>1 layer: TPMI=0</w:t>
            </w:r>
          </w:p>
        </w:tc>
      </w:tr>
      <w:tr w:rsidR="00D0259E" w:rsidRPr="002625EB" w:rsidTr="005C09DD">
        <w:trPr>
          <w:jc w:val="center"/>
        </w:trPr>
        <w:tc>
          <w:tcPr>
            <w:tcW w:w="936" w:type="dxa"/>
            <w:shd w:val="clear" w:color="auto" w:fill="D9D9D9"/>
            <w:vAlign w:val="center"/>
          </w:tcPr>
          <w:p w:rsidR="00D0259E" w:rsidRPr="002625EB" w:rsidRDefault="00D0259E" w:rsidP="005C09DD">
            <w:pPr>
              <w:pStyle w:val="TAC"/>
            </w:pPr>
            <w:r w:rsidRPr="002625EB">
              <w:rPr>
                <w:rFonts w:hint="eastAsia"/>
                <w:lang w:eastAsia="zh-CN"/>
              </w:rPr>
              <w:t>1</w:t>
            </w:r>
          </w:p>
        </w:tc>
        <w:tc>
          <w:tcPr>
            <w:tcW w:w="2098" w:type="dxa"/>
            <w:vAlign w:val="center"/>
          </w:tcPr>
          <w:p w:rsidR="00D0259E" w:rsidRPr="002625EB" w:rsidRDefault="00D0259E" w:rsidP="005C09DD">
            <w:pPr>
              <w:pStyle w:val="TAC"/>
              <w:rPr>
                <w:lang w:eastAsia="zh-CN"/>
              </w:rPr>
            </w:pPr>
            <w:r w:rsidRPr="002625EB">
              <w:t>1 layer: TPMI=1</w:t>
            </w:r>
          </w:p>
        </w:tc>
        <w:tc>
          <w:tcPr>
            <w:tcW w:w="972" w:type="dxa"/>
            <w:shd w:val="clear" w:color="auto" w:fill="D9D9D9"/>
            <w:vAlign w:val="center"/>
          </w:tcPr>
          <w:p w:rsidR="00D0259E" w:rsidRPr="002625EB" w:rsidRDefault="00D0259E" w:rsidP="005C09DD">
            <w:pPr>
              <w:pStyle w:val="TAC"/>
            </w:pPr>
            <w:r w:rsidRPr="002625EB">
              <w:rPr>
                <w:rFonts w:hint="eastAsia"/>
                <w:lang w:eastAsia="zh-CN"/>
              </w:rPr>
              <w:t>1</w:t>
            </w:r>
          </w:p>
        </w:tc>
        <w:tc>
          <w:tcPr>
            <w:tcW w:w="2085" w:type="dxa"/>
            <w:vAlign w:val="center"/>
          </w:tcPr>
          <w:p w:rsidR="00D0259E" w:rsidRPr="002625EB" w:rsidRDefault="00D0259E" w:rsidP="005C09DD">
            <w:pPr>
              <w:pStyle w:val="TAC"/>
              <w:rPr>
                <w:lang w:eastAsia="zh-CN"/>
              </w:rPr>
            </w:pPr>
            <w:r w:rsidRPr="002625EB">
              <w:t>1 layer: TPMI=1</w:t>
            </w:r>
          </w:p>
        </w:tc>
      </w:tr>
      <w:tr w:rsidR="00D0259E" w:rsidRPr="002625EB" w:rsidTr="005C09DD">
        <w:trPr>
          <w:jc w:val="center"/>
        </w:trPr>
        <w:tc>
          <w:tcPr>
            <w:tcW w:w="936" w:type="dxa"/>
            <w:shd w:val="clear" w:color="auto" w:fill="D9D9D9"/>
            <w:vAlign w:val="center"/>
          </w:tcPr>
          <w:p w:rsidR="00D0259E" w:rsidRPr="002625EB" w:rsidRDefault="00D0259E" w:rsidP="005C09DD">
            <w:pPr>
              <w:pStyle w:val="TAC"/>
              <w:rPr>
                <w:lang w:eastAsia="zh-CN"/>
              </w:rPr>
            </w:pPr>
            <w:r w:rsidRPr="002625EB">
              <w:rPr>
                <w:lang w:eastAsia="zh-CN"/>
              </w:rPr>
              <w:t>…</w:t>
            </w:r>
          </w:p>
        </w:tc>
        <w:tc>
          <w:tcPr>
            <w:tcW w:w="2098" w:type="dxa"/>
            <w:vAlign w:val="center"/>
          </w:tcPr>
          <w:p w:rsidR="00D0259E" w:rsidRPr="002625EB" w:rsidRDefault="00D0259E" w:rsidP="005C09DD">
            <w:pPr>
              <w:pStyle w:val="TAC"/>
              <w:rPr>
                <w:lang w:eastAsia="zh-CN"/>
              </w:rPr>
            </w:pPr>
            <w:r w:rsidRPr="002625EB">
              <w:rPr>
                <w:lang w:eastAsia="zh-CN"/>
              </w:rPr>
              <w:t>…</w:t>
            </w:r>
          </w:p>
        </w:tc>
        <w:tc>
          <w:tcPr>
            <w:tcW w:w="972" w:type="dxa"/>
            <w:shd w:val="clear" w:color="auto" w:fill="D9D9D9"/>
            <w:vAlign w:val="center"/>
          </w:tcPr>
          <w:p w:rsidR="00D0259E" w:rsidRPr="002625EB" w:rsidRDefault="00D0259E" w:rsidP="005C09DD">
            <w:pPr>
              <w:pStyle w:val="TAC"/>
              <w:rPr>
                <w:lang w:eastAsia="zh-CN"/>
              </w:rPr>
            </w:pPr>
            <w:r w:rsidRPr="002625EB">
              <w:rPr>
                <w:lang w:eastAsia="zh-CN"/>
              </w:rPr>
              <w:t>…</w:t>
            </w:r>
          </w:p>
        </w:tc>
        <w:tc>
          <w:tcPr>
            <w:tcW w:w="2085" w:type="dxa"/>
            <w:vAlign w:val="center"/>
          </w:tcPr>
          <w:p w:rsidR="00D0259E" w:rsidRPr="002625EB" w:rsidRDefault="00D0259E" w:rsidP="005C09DD">
            <w:pPr>
              <w:pStyle w:val="TAC"/>
              <w:rPr>
                <w:lang w:eastAsia="zh-CN"/>
              </w:rPr>
            </w:pPr>
            <w:r w:rsidRPr="002625EB">
              <w:rPr>
                <w:lang w:eastAsia="zh-CN"/>
              </w:rPr>
              <w:t>…</w:t>
            </w:r>
          </w:p>
        </w:tc>
      </w:tr>
      <w:tr w:rsidR="00D0259E" w:rsidRPr="002625EB" w:rsidTr="005C09DD">
        <w:trPr>
          <w:jc w:val="center"/>
        </w:trPr>
        <w:tc>
          <w:tcPr>
            <w:tcW w:w="936" w:type="dxa"/>
            <w:shd w:val="clear" w:color="auto" w:fill="D9D9D9"/>
            <w:vAlign w:val="center"/>
          </w:tcPr>
          <w:p w:rsidR="00D0259E" w:rsidRPr="002625EB" w:rsidRDefault="00D0259E" w:rsidP="005C09DD">
            <w:pPr>
              <w:pStyle w:val="TAC"/>
            </w:pPr>
            <w:r w:rsidRPr="002625EB">
              <w:rPr>
                <w:rFonts w:hint="eastAsia"/>
                <w:lang w:eastAsia="zh-CN"/>
              </w:rPr>
              <w:t>3</w:t>
            </w:r>
          </w:p>
        </w:tc>
        <w:tc>
          <w:tcPr>
            <w:tcW w:w="2098" w:type="dxa"/>
            <w:vAlign w:val="center"/>
          </w:tcPr>
          <w:p w:rsidR="00D0259E" w:rsidRPr="002625EB" w:rsidRDefault="00D0259E" w:rsidP="005C09DD">
            <w:pPr>
              <w:pStyle w:val="TAC"/>
              <w:rPr>
                <w:lang w:eastAsia="zh-CN"/>
              </w:rPr>
            </w:pPr>
            <w:r w:rsidRPr="002625EB">
              <w:t>1 layer: TPMI=</w:t>
            </w:r>
            <w:r w:rsidRPr="002625EB">
              <w:rPr>
                <w:rFonts w:hint="eastAsia"/>
                <w:lang w:eastAsia="zh-CN"/>
              </w:rPr>
              <w:t>3</w:t>
            </w:r>
          </w:p>
        </w:tc>
        <w:tc>
          <w:tcPr>
            <w:tcW w:w="972" w:type="dxa"/>
            <w:shd w:val="clear" w:color="auto" w:fill="D9D9D9"/>
            <w:vAlign w:val="center"/>
          </w:tcPr>
          <w:p w:rsidR="00D0259E" w:rsidRPr="002625EB" w:rsidRDefault="00D0259E" w:rsidP="005C09DD">
            <w:pPr>
              <w:pStyle w:val="TAC"/>
            </w:pPr>
            <w:r w:rsidRPr="002625EB">
              <w:rPr>
                <w:rFonts w:hint="eastAsia"/>
                <w:lang w:eastAsia="zh-CN"/>
              </w:rPr>
              <w:t>3</w:t>
            </w:r>
          </w:p>
        </w:tc>
        <w:tc>
          <w:tcPr>
            <w:tcW w:w="2085" w:type="dxa"/>
            <w:vAlign w:val="center"/>
          </w:tcPr>
          <w:p w:rsidR="00D0259E" w:rsidRPr="002625EB" w:rsidRDefault="00D0259E" w:rsidP="005C09DD">
            <w:pPr>
              <w:pStyle w:val="TAC"/>
              <w:rPr>
                <w:lang w:eastAsia="zh-CN"/>
              </w:rPr>
            </w:pPr>
            <w:r w:rsidRPr="002625EB">
              <w:t>1 layer: TPMI=</w:t>
            </w:r>
            <w:r w:rsidRPr="002625EB">
              <w:rPr>
                <w:rFonts w:hint="eastAsia"/>
                <w:lang w:eastAsia="zh-CN"/>
              </w:rPr>
              <w:t>3</w:t>
            </w: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sidRPr="002625EB">
              <w:rPr>
                <w:rFonts w:hint="eastAsia"/>
                <w:lang w:eastAsia="zh-CN"/>
              </w:rPr>
              <w:t>4</w:t>
            </w:r>
          </w:p>
        </w:tc>
        <w:tc>
          <w:tcPr>
            <w:tcW w:w="2098" w:type="dxa"/>
          </w:tcPr>
          <w:p w:rsidR="00D0259E" w:rsidRPr="002625EB" w:rsidRDefault="00D0259E" w:rsidP="005C09DD">
            <w:pPr>
              <w:pStyle w:val="TAC"/>
              <w:rPr>
                <w:lang w:eastAsia="zh-CN"/>
              </w:rPr>
            </w:pPr>
            <w:r w:rsidRPr="002625EB">
              <w:rPr>
                <w:rFonts w:hint="eastAsia"/>
                <w:lang w:eastAsia="zh-CN"/>
              </w:rPr>
              <w:t>2 layers: TPMI=0</w:t>
            </w:r>
          </w:p>
        </w:tc>
        <w:tc>
          <w:tcPr>
            <w:tcW w:w="972" w:type="dxa"/>
            <w:shd w:val="clear" w:color="auto" w:fill="D9D9D9"/>
          </w:tcPr>
          <w:p w:rsidR="00D0259E" w:rsidRPr="002625EB" w:rsidRDefault="00D0259E" w:rsidP="005C09DD">
            <w:pPr>
              <w:pStyle w:val="TAC"/>
              <w:rPr>
                <w:lang w:eastAsia="zh-CN"/>
              </w:rPr>
            </w:pPr>
            <w:r w:rsidRPr="002625EB">
              <w:rPr>
                <w:rFonts w:hint="eastAsia"/>
                <w:lang w:eastAsia="zh-CN"/>
              </w:rPr>
              <w:t>4</w:t>
            </w:r>
          </w:p>
        </w:tc>
        <w:tc>
          <w:tcPr>
            <w:tcW w:w="2085" w:type="dxa"/>
          </w:tcPr>
          <w:p w:rsidR="00D0259E" w:rsidRPr="002625EB" w:rsidRDefault="00D0259E" w:rsidP="005C09DD">
            <w:pPr>
              <w:pStyle w:val="TAC"/>
              <w:rPr>
                <w:lang w:eastAsia="zh-CN"/>
              </w:rPr>
            </w:pPr>
            <w:r w:rsidRPr="002625EB">
              <w:rPr>
                <w:rFonts w:hint="eastAsia"/>
                <w:lang w:eastAsia="zh-CN"/>
              </w:rPr>
              <w:t>2 layers: TPMI=0</w:t>
            </w:r>
          </w:p>
        </w:tc>
      </w:tr>
      <w:tr w:rsidR="00D0259E" w:rsidRPr="002625EB" w:rsidTr="005C09DD">
        <w:trPr>
          <w:jc w:val="center"/>
        </w:trPr>
        <w:tc>
          <w:tcPr>
            <w:tcW w:w="936" w:type="dxa"/>
            <w:shd w:val="clear" w:color="auto" w:fill="D9D9D9"/>
          </w:tcPr>
          <w:p w:rsidR="00D0259E" w:rsidRPr="002625EB" w:rsidRDefault="00D0259E" w:rsidP="005C09DD">
            <w:pPr>
              <w:pStyle w:val="TAC"/>
            </w:pPr>
            <w:r w:rsidRPr="002625EB">
              <w:rPr>
                <w:lang w:eastAsia="zh-CN"/>
              </w:rPr>
              <w:t>…</w:t>
            </w:r>
          </w:p>
        </w:tc>
        <w:tc>
          <w:tcPr>
            <w:tcW w:w="2098" w:type="dxa"/>
          </w:tcPr>
          <w:p w:rsidR="00D0259E" w:rsidRPr="002625EB" w:rsidRDefault="00D0259E" w:rsidP="005C09DD">
            <w:pPr>
              <w:pStyle w:val="TAC"/>
              <w:rPr>
                <w:lang w:eastAsia="zh-CN"/>
              </w:rPr>
            </w:pPr>
            <w:r w:rsidRPr="002625EB">
              <w:rPr>
                <w:lang w:eastAsia="zh-CN"/>
              </w:rPr>
              <w:t>…</w:t>
            </w:r>
          </w:p>
        </w:tc>
        <w:tc>
          <w:tcPr>
            <w:tcW w:w="972" w:type="dxa"/>
            <w:shd w:val="clear" w:color="auto" w:fill="D9D9D9"/>
          </w:tcPr>
          <w:p w:rsidR="00D0259E" w:rsidRPr="002625EB" w:rsidRDefault="00D0259E" w:rsidP="005C09DD">
            <w:pPr>
              <w:pStyle w:val="TAC"/>
              <w:rPr>
                <w:lang w:eastAsia="zh-CN"/>
              </w:rPr>
            </w:pPr>
            <w:r w:rsidRPr="002625EB">
              <w:rPr>
                <w:lang w:eastAsia="zh-CN"/>
              </w:rPr>
              <w:t>…</w:t>
            </w:r>
          </w:p>
        </w:tc>
        <w:tc>
          <w:tcPr>
            <w:tcW w:w="2085" w:type="dxa"/>
          </w:tcPr>
          <w:p w:rsidR="00D0259E" w:rsidRPr="002625EB" w:rsidRDefault="00D0259E" w:rsidP="005C09DD">
            <w:pPr>
              <w:pStyle w:val="TAC"/>
              <w:rPr>
                <w:lang w:eastAsia="zh-CN"/>
              </w:rPr>
            </w:pPr>
            <w:r w:rsidRPr="002625EB">
              <w:rPr>
                <w:lang w:eastAsia="zh-CN"/>
              </w:rPr>
              <w:t>…</w:t>
            </w: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sidRPr="002625EB">
              <w:rPr>
                <w:rFonts w:hint="eastAsia"/>
                <w:lang w:eastAsia="zh-CN"/>
              </w:rPr>
              <w:t>9</w:t>
            </w:r>
          </w:p>
        </w:tc>
        <w:tc>
          <w:tcPr>
            <w:tcW w:w="2098" w:type="dxa"/>
          </w:tcPr>
          <w:p w:rsidR="00D0259E" w:rsidRPr="002625EB" w:rsidRDefault="00D0259E" w:rsidP="005C09DD">
            <w:pPr>
              <w:pStyle w:val="TAC"/>
              <w:rPr>
                <w:lang w:eastAsia="zh-CN"/>
              </w:rPr>
            </w:pPr>
            <w:r w:rsidRPr="002625EB">
              <w:rPr>
                <w:rFonts w:hint="eastAsia"/>
                <w:lang w:eastAsia="zh-CN"/>
              </w:rPr>
              <w:t>2 layers: TPMI=5</w:t>
            </w:r>
          </w:p>
        </w:tc>
        <w:tc>
          <w:tcPr>
            <w:tcW w:w="972" w:type="dxa"/>
            <w:shd w:val="clear" w:color="auto" w:fill="D9D9D9"/>
          </w:tcPr>
          <w:p w:rsidR="00D0259E" w:rsidRPr="002625EB" w:rsidRDefault="00D0259E" w:rsidP="005C09DD">
            <w:pPr>
              <w:pStyle w:val="TAC"/>
              <w:rPr>
                <w:lang w:eastAsia="zh-CN"/>
              </w:rPr>
            </w:pPr>
            <w:r w:rsidRPr="002625EB">
              <w:rPr>
                <w:rFonts w:hint="eastAsia"/>
                <w:lang w:eastAsia="zh-CN"/>
              </w:rPr>
              <w:t>9</w:t>
            </w:r>
          </w:p>
        </w:tc>
        <w:tc>
          <w:tcPr>
            <w:tcW w:w="2085" w:type="dxa"/>
          </w:tcPr>
          <w:p w:rsidR="00D0259E" w:rsidRPr="002625EB" w:rsidRDefault="00D0259E" w:rsidP="005C09DD">
            <w:pPr>
              <w:pStyle w:val="TAC"/>
              <w:rPr>
                <w:lang w:eastAsia="zh-CN"/>
              </w:rPr>
            </w:pPr>
            <w:r w:rsidRPr="002625EB">
              <w:rPr>
                <w:rFonts w:hint="eastAsia"/>
                <w:lang w:eastAsia="zh-CN"/>
              </w:rPr>
              <w:t>2 layers: TPMI=5</w:t>
            </w: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sidRPr="002625EB">
              <w:rPr>
                <w:rFonts w:hint="eastAsia"/>
                <w:lang w:eastAsia="zh-CN"/>
              </w:rPr>
              <w:t>10</w:t>
            </w:r>
          </w:p>
        </w:tc>
        <w:tc>
          <w:tcPr>
            <w:tcW w:w="2098" w:type="dxa"/>
          </w:tcPr>
          <w:p w:rsidR="00D0259E" w:rsidRPr="002625EB" w:rsidRDefault="00D0259E" w:rsidP="005C09DD">
            <w:pPr>
              <w:pStyle w:val="TAC"/>
              <w:rPr>
                <w:lang w:eastAsia="zh-CN"/>
              </w:rPr>
            </w:pPr>
            <w:r w:rsidRPr="002625EB">
              <w:rPr>
                <w:rFonts w:hint="eastAsia"/>
                <w:lang w:eastAsia="zh-CN"/>
              </w:rPr>
              <w:t>3 layers: TPMI=0</w:t>
            </w:r>
          </w:p>
        </w:tc>
        <w:tc>
          <w:tcPr>
            <w:tcW w:w="972" w:type="dxa"/>
            <w:shd w:val="clear" w:color="auto" w:fill="D9D9D9"/>
          </w:tcPr>
          <w:p w:rsidR="00D0259E" w:rsidRPr="002625EB" w:rsidRDefault="00D0259E" w:rsidP="005C09DD">
            <w:pPr>
              <w:pStyle w:val="TAC"/>
              <w:rPr>
                <w:lang w:eastAsia="zh-CN"/>
              </w:rPr>
            </w:pPr>
            <w:r w:rsidRPr="002625EB">
              <w:rPr>
                <w:rFonts w:hint="eastAsia"/>
                <w:lang w:eastAsia="zh-CN"/>
              </w:rPr>
              <w:t>10</w:t>
            </w:r>
          </w:p>
        </w:tc>
        <w:tc>
          <w:tcPr>
            <w:tcW w:w="2085" w:type="dxa"/>
          </w:tcPr>
          <w:p w:rsidR="00D0259E" w:rsidRPr="002625EB" w:rsidRDefault="00D0259E" w:rsidP="005C09DD">
            <w:pPr>
              <w:pStyle w:val="TAC"/>
              <w:rPr>
                <w:lang w:eastAsia="zh-CN"/>
              </w:rPr>
            </w:pPr>
            <w:r w:rsidRPr="002625EB">
              <w:rPr>
                <w:rFonts w:hint="eastAsia"/>
                <w:lang w:eastAsia="zh-CN"/>
              </w:rPr>
              <w:t>3 layers: TPMI=0</w:t>
            </w: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sidRPr="002625EB">
              <w:rPr>
                <w:rFonts w:hint="eastAsia"/>
                <w:lang w:eastAsia="zh-CN"/>
              </w:rPr>
              <w:t>11</w:t>
            </w:r>
          </w:p>
        </w:tc>
        <w:tc>
          <w:tcPr>
            <w:tcW w:w="2098" w:type="dxa"/>
          </w:tcPr>
          <w:p w:rsidR="00D0259E" w:rsidRPr="002625EB" w:rsidRDefault="00D0259E" w:rsidP="005C09DD">
            <w:pPr>
              <w:pStyle w:val="TAC"/>
              <w:rPr>
                <w:lang w:eastAsia="zh-CN"/>
              </w:rPr>
            </w:pPr>
            <w:r w:rsidRPr="002625EB">
              <w:rPr>
                <w:rFonts w:hint="eastAsia"/>
                <w:lang w:eastAsia="zh-CN"/>
              </w:rPr>
              <w:t>4 layers: TPMI=0</w:t>
            </w:r>
          </w:p>
        </w:tc>
        <w:tc>
          <w:tcPr>
            <w:tcW w:w="972" w:type="dxa"/>
            <w:shd w:val="clear" w:color="auto" w:fill="D9D9D9"/>
          </w:tcPr>
          <w:p w:rsidR="00D0259E" w:rsidRPr="002625EB" w:rsidRDefault="00D0259E" w:rsidP="005C09DD">
            <w:pPr>
              <w:pStyle w:val="TAC"/>
              <w:rPr>
                <w:lang w:eastAsia="zh-CN"/>
              </w:rPr>
            </w:pPr>
            <w:r w:rsidRPr="002625EB">
              <w:rPr>
                <w:rFonts w:hint="eastAsia"/>
                <w:lang w:eastAsia="zh-CN"/>
              </w:rPr>
              <w:t>11</w:t>
            </w:r>
          </w:p>
        </w:tc>
        <w:tc>
          <w:tcPr>
            <w:tcW w:w="2085" w:type="dxa"/>
          </w:tcPr>
          <w:p w:rsidR="00D0259E" w:rsidRPr="002625EB" w:rsidRDefault="00D0259E" w:rsidP="005C09DD">
            <w:pPr>
              <w:pStyle w:val="TAC"/>
              <w:rPr>
                <w:lang w:eastAsia="zh-CN"/>
              </w:rPr>
            </w:pPr>
            <w:r w:rsidRPr="002625EB">
              <w:rPr>
                <w:rFonts w:hint="eastAsia"/>
                <w:lang w:eastAsia="zh-CN"/>
              </w:rPr>
              <w:t>4 layers: TPMI=0</w:t>
            </w:r>
          </w:p>
        </w:tc>
      </w:tr>
      <w:tr w:rsidR="00D0259E" w:rsidRPr="002625EB" w:rsidTr="005C09DD">
        <w:trPr>
          <w:jc w:val="center"/>
        </w:trPr>
        <w:tc>
          <w:tcPr>
            <w:tcW w:w="936" w:type="dxa"/>
            <w:shd w:val="clear" w:color="auto" w:fill="D9D9D9"/>
          </w:tcPr>
          <w:p w:rsidR="00D0259E" w:rsidRPr="006267F2" w:rsidRDefault="00D0259E" w:rsidP="005C09DD">
            <w:pPr>
              <w:pStyle w:val="TAC"/>
              <w:rPr>
                <w:lang w:eastAsia="zh-CN"/>
              </w:rPr>
            </w:pPr>
            <w:r w:rsidRPr="006267F2">
              <w:rPr>
                <w:lang w:eastAsia="zh-CN"/>
              </w:rPr>
              <w:t>12</w:t>
            </w:r>
          </w:p>
        </w:tc>
        <w:tc>
          <w:tcPr>
            <w:tcW w:w="2098" w:type="dxa"/>
          </w:tcPr>
          <w:p w:rsidR="00D0259E" w:rsidRPr="006267F2" w:rsidRDefault="00D0259E" w:rsidP="005C09DD">
            <w:pPr>
              <w:pStyle w:val="TAC"/>
              <w:rPr>
                <w:lang w:eastAsia="zh-CN"/>
              </w:rPr>
            </w:pPr>
            <w:r w:rsidRPr="006267F2">
              <w:rPr>
                <w:lang w:eastAsia="zh-CN"/>
              </w:rPr>
              <w:t>1 layer: TPMI=13</w:t>
            </w:r>
          </w:p>
        </w:tc>
        <w:tc>
          <w:tcPr>
            <w:tcW w:w="972" w:type="dxa"/>
            <w:shd w:val="clear" w:color="auto" w:fill="D9D9D9"/>
          </w:tcPr>
          <w:p w:rsidR="00D0259E" w:rsidRPr="006267F2" w:rsidRDefault="00D0259E" w:rsidP="005C09DD">
            <w:pPr>
              <w:pStyle w:val="TAC"/>
              <w:rPr>
                <w:lang w:eastAsia="zh-CN"/>
              </w:rPr>
            </w:pPr>
            <w:r w:rsidRPr="006267F2">
              <w:rPr>
                <w:lang w:eastAsia="zh-CN"/>
              </w:rPr>
              <w:t>12</w:t>
            </w:r>
          </w:p>
        </w:tc>
        <w:tc>
          <w:tcPr>
            <w:tcW w:w="2085" w:type="dxa"/>
          </w:tcPr>
          <w:p w:rsidR="00D0259E" w:rsidRPr="006267F2" w:rsidRDefault="00D0259E" w:rsidP="005C09DD">
            <w:pPr>
              <w:pStyle w:val="TAC"/>
              <w:rPr>
                <w:lang w:eastAsia="zh-CN"/>
              </w:rPr>
            </w:pPr>
            <w:r w:rsidRPr="006267F2">
              <w:rPr>
                <w:lang w:eastAsia="zh-CN"/>
              </w:rPr>
              <w:t>1 layer: TPMI=13</w:t>
            </w:r>
          </w:p>
        </w:tc>
      </w:tr>
      <w:tr w:rsidR="00D0259E" w:rsidRPr="002625EB" w:rsidTr="005C09DD">
        <w:trPr>
          <w:jc w:val="center"/>
        </w:trPr>
        <w:tc>
          <w:tcPr>
            <w:tcW w:w="936" w:type="dxa"/>
            <w:shd w:val="clear" w:color="auto" w:fill="D9D9D9"/>
          </w:tcPr>
          <w:p w:rsidR="00D0259E" w:rsidRPr="00A226F7" w:rsidRDefault="00D0259E" w:rsidP="005C09DD">
            <w:pPr>
              <w:pStyle w:val="TAC"/>
              <w:rPr>
                <w:lang w:eastAsia="zh-CN"/>
              </w:rPr>
            </w:pPr>
            <w:r w:rsidRPr="00A226F7">
              <w:rPr>
                <w:lang w:eastAsia="zh-CN"/>
              </w:rPr>
              <w:t>13</w:t>
            </w:r>
          </w:p>
        </w:tc>
        <w:tc>
          <w:tcPr>
            <w:tcW w:w="2098" w:type="dxa"/>
          </w:tcPr>
          <w:p w:rsidR="00D0259E" w:rsidRPr="00A226F7" w:rsidRDefault="00D0259E" w:rsidP="005C09DD">
            <w:pPr>
              <w:pStyle w:val="TAC"/>
              <w:rPr>
                <w:lang w:eastAsia="zh-CN"/>
              </w:rPr>
            </w:pPr>
            <w:r w:rsidRPr="00A226F7">
              <w:rPr>
                <w:lang w:eastAsia="zh-CN"/>
              </w:rPr>
              <w:t>2 layer: TPMI=6</w:t>
            </w:r>
          </w:p>
        </w:tc>
        <w:tc>
          <w:tcPr>
            <w:tcW w:w="972" w:type="dxa"/>
            <w:shd w:val="clear" w:color="auto" w:fill="D9D9D9"/>
          </w:tcPr>
          <w:p w:rsidR="00D0259E" w:rsidRPr="006267F2" w:rsidRDefault="00D0259E" w:rsidP="005C09DD">
            <w:pPr>
              <w:pStyle w:val="TAC"/>
              <w:rPr>
                <w:lang w:eastAsia="zh-CN"/>
              </w:rPr>
            </w:pPr>
            <w:r w:rsidRPr="006267F2">
              <w:rPr>
                <w:lang w:eastAsia="zh-CN"/>
              </w:rPr>
              <w:t>13</w:t>
            </w:r>
          </w:p>
        </w:tc>
        <w:tc>
          <w:tcPr>
            <w:tcW w:w="2085" w:type="dxa"/>
          </w:tcPr>
          <w:p w:rsidR="00D0259E" w:rsidRPr="006267F2" w:rsidRDefault="00D0259E" w:rsidP="005C09DD">
            <w:pPr>
              <w:pStyle w:val="TAC"/>
              <w:rPr>
                <w:lang w:eastAsia="zh-CN"/>
              </w:rPr>
            </w:pPr>
            <w:r w:rsidRPr="006267F2">
              <w:rPr>
                <w:lang w:eastAsia="zh-CN"/>
              </w:rPr>
              <w:t>2 layer: TPMI=6</w:t>
            </w:r>
          </w:p>
        </w:tc>
      </w:tr>
      <w:tr w:rsidR="00D0259E" w:rsidRPr="002625EB" w:rsidTr="005C09DD">
        <w:trPr>
          <w:jc w:val="center"/>
        </w:trPr>
        <w:tc>
          <w:tcPr>
            <w:tcW w:w="936" w:type="dxa"/>
            <w:shd w:val="clear" w:color="auto" w:fill="D9D9D9"/>
          </w:tcPr>
          <w:p w:rsidR="00D0259E" w:rsidRPr="00A226F7" w:rsidRDefault="00D0259E" w:rsidP="005C09DD">
            <w:pPr>
              <w:pStyle w:val="TAC"/>
              <w:rPr>
                <w:lang w:eastAsia="zh-CN"/>
              </w:rPr>
            </w:pPr>
            <w:r w:rsidRPr="00A226F7">
              <w:rPr>
                <w:lang w:eastAsia="zh-CN"/>
              </w:rPr>
              <w:t>14</w:t>
            </w:r>
          </w:p>
        </w:tc>
        <w:tc>
          <w:tcPr>
            <w:tcW w:w="2098" w:type="dxa"/>
          </w:tcPr>
          <w:p w:rsidR="00D0259E" w:rsidRPr="00A226F7" w:rsidRDefault="00D0259E" w:rsidP="005C09DD">
            <w:pPr>
              <w:pStyle w:val="TAC"/>
              <w:rPr>
                <w:lang w:eastAsia="zh-CN"/>
              </w:rPr>
            </w:pPr>
            <w:r w:rsidRPr="00A226F7">
              <w:rPr>
                <w:lang w:eastAsia="zh-CN"/>
              </w:rPr>
              <w:t>3 layer: TPMI=1</w:t>
            </w:r>
          </w:p>
        </w:tc>
        <w:tc>
          <w:tcPr>
            <w:tcW w:w="972" w:type="dxa"/>
            <w:shd w:val="clear" w:color="auto" w:fill="D9D9D9"/>
          </w:tcPr>
          <w:p w:rsidR="00D0259E" w:rsidRPr="006267F2" w:rsidRDefault="00D0259E" w:rsidP="005C09DD">
            <w:pPr>
              <w:pStyle w:val="TAC"/>
              <w:rPr>
                <w:lang w:eastAsia="zh-CN"/>
              </w:rPr>
            </w:pPr>
            <w:r w:rsidRPr="006267F2">
              <w:rPr>
                <w:lang w:eastAsia="zh-CN"/>
              </w:rPr>
              <w:t>14</w:t>
            </w:r>
          </w:p>
        </w:tc>
        <w:tc>
          <w:tcPr>
            <w:tcW w:w="2085" w:type="dxa"/>
          </w:tcPr>
          <w:p w:rsidR="00D0259E" w:rsidRPr="006267F2" w:rsidRDefault="00D0259E" w:rsidP="005C09DD">
            <w:pPr>
              <w:pStyle w:val="TAC"/>
              <w:rPr>
                <w:lang w:eastAsia="zh-CN"/>
              </w:rPr>
            </w:pPr>
            <w:r w:rsidRPr="006267F2">
              <w:rPr>
                <w:lang w:eastAsia="zh-CN"/>
              </w:rPr>
              <w:t>3 layer: TPMI=1</w:t>
            </w:r>
          </w:p>
        </w:tc>
      </w:tr>
      <w:tr w:rsidR="00D0259E" w:rsidRPr="002625EB" w:rsidTr="005C09DD">
        <w:trPr>
          <w:jc w:val="center"/>
        </w:trPr>
        <w:tc>
          <w:tcPr>
            <w:tcW w:w="936" w:type="dxa"/>
            <w:shd w:val="clear" w:color="auto" w:fill="D9D9D9"/>
          </w:tcPr>
          <w:p w:rsidR="00D0259E" w:rsidRPr="00A226F7" w:rsidRDefault="00D0259E" w:rsidP="005C09DD">
            <w:pPr>
              <w:pStyle w:val="TAC"/>
              <w:rPr>
                <w:lang w:eastAsia="zh-CN"/>
              </w:rPr>
            </w:pPr>
            <w:r w:rsidRPr="00A226F7">
              <w:rPr>
                <w:rFonts w:hint="eastAsia"/>
                <w:lang w:eastAsia="zh-CN"/>
              </w:rPr>
              <w:t>15</w:t>
            </w:r>
          </w:p>
        </w:tc>
        <w:tc>
          <w:tcPr>
            <w:tcW w:w="2098" w:type="dxa"/>
          </w:tcPr>
          <w:p w:rsidR="00D0259E" w:rsidRPr="00A226F7" w:rsidRDefault="00D0259E" w:rsidP="005C09DD">
            <w:pPr>
              <w:pStyle w:val="TAC"/>
              <w:rPr>
                <w:lang w:eastAsia="zh-CN"/>
              </w:rPr>
            </w:pPr>
            <w:r w:rsidRPr="00A226F7">
              <w:rPr>
                <w:rFonts w:hint="eastAsia"/>
                <w:lang w:eastAsia="zh-CN"/>
              </w:rPr>
              <w:t>1 layer: TPMI=4</w:t>
            </w:r>
          </w:p>
        </w:tc>
        <w:tc>
          <w:tcPr>
            <w:tcW w:w="972" w:type="dxa"/>
            <w:shd w:val="clear" w:color="auto" w:fill="D9D9D9"/>
          </w:tcPr>
          <w:p w:rsidR="00D0259E" w:rsidRPr="00A226F7" w:rsidRDefault="00D0259E" w:rsidP="005C09DD">
            <w:pPr>
              <w:pStyle w:val="TAC"/>
              <w:rPr>
                <w:lang w:eastAsia="zh-CN"/>
              </w:rPr>
            </w:pPr>
            <w:r>
              <w:rPr>
                <w:rFonts w:hint="eastAsia"/>
                <w:lang w:eastAsia="zh-CN"/>
              </w:rPr>
              <w:t>15</w:t>
            </w:r>
          </w:p>
        </w:tc>
        <w:tc>
          <w:tcPr>
            <w:tcW w:w="2085" w:type="dxa"/>
          </w:tcPr>
          <w:p w:rsidR="00D0259E" w:rsidRPr="00A226F7" w:rsidRDefault="00D0259E" w:rsidP="005C09DD">
            <w:pPr>
              <w:pStyle w:val="TAC"/>
              <w:rPr>
                <w:lang w:eastAsia="zh-CN"/>
              </w:rPr>
            </w:pPr>
            <w:r>
              <w:rPr>
                <w:rFonts w:hint="eastAsia"/>
                <w:lang w:eastAsia="zh-CN"/>
              </w:rPr>
              <w:t>Reserved</w:t>
            </w:r>
          </w:p>
        </w:tc>
      </w:tr>
      <w:tr w:rsidR="00D0259E" w:rsidRPr="002625EB" w:rsidTr="005C09DD">
        <w:trPr>
          <w:jc w:val="center"/>
        </w:trPr>
        <w:tc>
          <w:tcPr>
            <w:tcW w:w="936" w:type="dxa"/>
            <w:shd w:val="clear" w:color="auto" w:fill="D9D9D9"/>
          </w:tcPr>
          <w:p w:rsidR="00D0259E" w:rsidRPr="00A226F7" w:rsidRDefault="00D0259E" w:rsidP="005C09DD">
            <w:pPr>
              <w:pStyle w:val="TAC"/>
              <w:rPr>
                <w:lang w:eastAsia="zh-CN"/>
              </w:rPr>
            </w:pPr>
            <w:r w:rsidRPr="00A226F7">
              <w:rPr>
                <w:lang w:eastAsia="zh-CN"/>
              </w:rPr>
              <w:t>…</w:t>
            </w:r>
          </w:p>
        </w:tc>
        <w:tc>
          <w:tcPr>
            <w:tcW w:w="2098" w:type="dxa"/>
          </w:tcPr>
          <w:p w:rsidR="00D0259E" w:rsidRPr="00A226F7" w:rsidRDefault="00D0259E" w:rsidP="005C09DD">
            <w:pPr>
              <w:pStyle w:val="TAC"/>
              <w:rPr>
                <w:lang w:eastAsia="zh-CN"/>
              </w:rPr>
            </w:pPr>
            <w:r w:rsidRPr="00A226F7">
              <w:rPr>
                <w:lang w:eastAsia="zh-CN"/>
              </w:rPr>
              <w:t>…</w:t>
            </w:r>
          </w:p>
        </w:tc>
        <w:tc>
          <w:tcPr>
            <w:tcW w:w="972" w:type="dxa"/>
            <w:shd w:val="clear" w:color="auto" w:fill="D9D9D9"/>
          </w:tcPr>
          <w:p w:rsidR="00D0259E" w:rsidRPr="00A226F7" w:rsidRDefault="00D0259E" w:rsidP="005C09DD">
            <w:pPr>
              <w:pStyle w:val="TAC"/>
              <w:rPr>
                <w:lang w:eastAsia="zh-CN"/>
              </w:rPr>
            </w:pPr>
          </w:p>
        </w:tc>
        <w:tc>
          <w:tcPr>
            <w:tcW w:w="2085" w:type="dxa"/>
          </w:tcPr>
          <w:p w:rsidR="00D0259E" w:rsidRPr="00A226F7"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6267F2" w:rsidRDefault="00D0259E" w:rsidP="005C09DD">
            <w:pPr>
              <w:pStyle w:val="TAC"/>
              <w:rPr>
                <w:lang w:eastAsia="zh-CN"/>
              </w:rPr>
            </w:pPr>
            <w:r w:rsidRPr="006267F2">
              <w:rPr>
                <w:lang w:eastAsia="zh-CN"/>
              </w:rPr>
              <w:t>23</w:t>
            </w:r>
          </w:p>
        </w:tc>
        <w:tc>
          <w:tcPr>
            <w:tcW w:w="2098" w:type="dxa"/>
          </w:tcPr>
          <w:p w:rsidR="00D0259E" w:rsidRPr="006267F2" w:rsidRDefault="00D0259E" w:rsidP="005C09DD">
            <w:pPr>
              <w:pStyle w:val="TAC"/>
              <w:rPr>
                <w:lang w:eastAsia="zh-CN"/>
              </w:rPr>
            </w:pPr>
            <w:r w:rsidRPr="006267F2">
              <w:rPr>
                <w:lang w:eastAsia="zh-CN"/>
              </w:rPr>
              <w:t>1 layer: TPMI=12</w:t>
            </w:r>
          </w:p>
        </w:tc>
        <w:tc>
          <w:tcPr>
            <w:tcW w:w="972" w:type="dxa"/>
            <w:shd w:val="clear" w:color="auto" w:fill="D9D9D9"/>
          </w:tcPr>
          <w:p w:rsidR="00D0259E" w:rsidRPr="00A226F7" w:rsidRDefault="00D0259E" w:rsidP="005C09DD">
            <w:pPr>
              <w:pStyle w:val="TAC"/>
              <w:rPr>
                <w:lang w:eastAsia="zh-CN"/>
              </w:rPr>
            </w:pPr>
          </w:p>
        </w:tc>
        <w:tc>
          <w:tcPr>
            <w:tcW w:w="2085" w:type="dxa"/>
          </w:tcPr>
          <w:p w:rsidR="00D0259E" w:rsidRPr="00A226F7"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6267F2" w:rsidRDefault="00D0259E" w:rsidP="005C09DD">
            <w:pPr>
              <w:pStyle w:val="TAC"/>
              <w:rPr>
                <w:lang w:eastAsia="zh-CN"/>
              </w:rPr>
            </w:pPr>
            <w:r w:rsidRPr="006267F2">
              <w:rPr>
                <w:lang w:eastAsia="zh-CN"/>
              </w:rPr>
              <w:t>24</w:t>
            </w:r>
          </w:p>
        </w:tc>
        <w:tc>
          <w:tcPr>
            <w:tcW w:w="2098" w:type="dxa"/>
          </w:tcPr>
          <w:p w:rsidR="00D0259E" w:rsidRPr="006267F2" w:rsidRDefault="00D0259E" w:rsidP="005C09DD">
            <w:pPr>
              <w:pStyle w:val="TAC"/>
              <w:rPr>
                <w:lang w:eastAsia="zh-CN"/>
              </w:rPr>
            </w:pPr>
            <w:r w:rsidRPr="006267F2">
              <w:rPr>
                <w:lang w:eastAsia="zh-CN"/>
              </w:rPr>
              <w:t>1 layer: TPMI=14</w:t>
            </w:r>
          </w:p>
        </w:tc>
        <w:tc>
          <w:tcPr>
            <w:tcW w:w="972" w:type="dxa"/>
            <w:shd w:val="clear" w:color="auto" w:fill="D9D9D9"/>
          </w:tcPr>
          <w:p w:rsidR="00D0259E" w:rsidRPr="00A226F7" w:rsidRDefault="00D0259E" w:rsidP="005C09DD">
            <w:pPr>
              <w:pStyle w:val="TAC"/>
              <w:rPr>
                <w:lang w:eastAsia="zh-CN"/>
              </w:rPr>
            </w:pPr>
          </w:p>
        </w:tc>
        <w:tc>
          <w:tcPr>
            <w:tcW w:w="2085" w:type="dxa"/>
          </w:tcPr>
          <w:p w:rsidR="00D0259E" w:rsidRPr="00A226F7"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6267F2" w:rsidRDefault="00D0259E" w:rsidP="005C09DD">
            <w:pPr>
              <w:pStyle w:val="TAC"/>
              <w:rPr>
                <w:lang w:eastAsia="zh-CN"/>
              </w:rPr>
            </w:pPr>
            <w:r w:rsidRPr="006267F2">
              <w:rPr>
                <w:lang w:eastAsia="zh-CN"/>
              </w:rPr>
              <w:t>25</w:t>
            </w:r>
          </w:p>
        </w:tc>
        <w:tc>
          <w:tcPr>
            <w:tcW w:w="2098" w:type="dxa"/>
          </w:tcPr>
          <w:p w:rsidR="00D0259E" w:rsidRPr="006267F2" w:rsidRDefault="00D0259E" w:rsidP="005C09DD">
            <w:pPr>
              <w:pStyle w:val="TAC"/>
              <w:rPr>
                <w:lang w:eastAsia="zh-CN"/>
              </w:rPr>
            </w:pPr>
            <w:r w:rsidRPr="006267F2">
              <w:rPr>
                <w:lang w:eastAsia="zh-CN"/>
              </w:rPr>
              <w:t>1 layer: TPMI=15</w:t>
            </w:r>
          </w:p>
        </w:tc>
        <w:tc>
          <w:tcPr>
            <w:tcW w:w="972" w:type="dxa"/>
            <w:shd w:val="clear" w:color="auto" w:fill="D9D9D9"/>
          </w:tcPr>
          <w:p w:rsidR="00D0259E" w:rsidRPr="00A226F7" w:rsidRDefault="00D0259E" w:rsidP="005C09DD">
            <w:pPr>
              <w:pStyle w:val="TAC"/>
              <w:rPr>
                <w:lang w:eastAsia="zh-CN"/>
              </w:rPr>
            </w:pPr>
          </w:p>
        </w:tc>
        <w:tc>
          <w:tcPr>
            <w:tcW w:w="2085" w:type="dxa"/>
          </w:tcPr>
          <w:p w:rsidR="00D0259E" w:rsidRPr="00A226F7"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Pr>
                <w:rFonts w:hint="eastAsia"/>
                <w:lang w:eastAsia="zh-CN"/>
              </w:rPr>
              <w:t>26</w:t>
            </w:r>
          </w:p>
        </w:tc>
        <w:tc>
          <w:tcPr>
            <w:tcW w:w="2098" w:type="dxa"/>
          </w:tcPr>
          <w:p w:rsidR="00D0259E" w:rsidRPr="002625EB" w:rsidRDefault="00D0259E" w:rsidP="005C09DD">
            <w:pPr>
              <w:pStyle w:val="TAC"/>
              <w:rPr>
                <w:lang w:eastAsia="zh-CN"/>
              </w:rPr>
            </w:pPr>
            <w:r>
              <w:rPr>
                <w:rFonts w:hint="eastAsia"/>
                <w:lang w:eastAsia="zh-CN"/>
              </w:rPr>
              <w:t>2 layers: TPMI=7</w:t>
            </w:r>
          </w:p>
        </w:tc>
        <w:tc>
          <w:tcPr>
            <w:tcW w:w="972" w:type="dxa"/>
            <w:shd w:val="clear" w:color="auto" w:fill="D9D9D9"/>
          </w:tcPr>
          <w:p w:rsidR="00D0259E" w:rsidRPr="002625EB" w:rsidRDefault="00D0259E" w:rsidP="005C09DD">
            <w:pPr>
              <w:pStyle w:val="TAC"/>
              <w:rPr>
                <w:lang w:eastAsia="zh-CN"/>
              </w:rPr>
            </w:pPr>
          </w:p>
        </w:tc>
        <w:tc>
          <w:tcPr>
            <w:tcW w:w="2085" w:type="dxa"/>
          </w:tcPr>
          <w:p w:rsidR="00D0259E" w:rsidRPr="002625EB"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sidRPr="002625EB">
              <w:rPr>
                <w:lang w:eastAsia="zh-CN"/>
              </w:rPr>
              <w:t>…</w:t>
            </w:r>
          </w:p>
        </w:tc>
        <w:tc>
          <w:tcPr>
            <w:tcW w:w="2098" w:type="dxa"/>
          </w:tcPr>
          <w:p w:rsidR="00D0259E" w:rsidRPr="002625EB" w:rsidRDefault="00D0259E" w:rsidP="005C09DD">
            <w:pPr>
              <w:pStyle w:val="TAC"/>
              <w:rPr>
                <w:lang w:eastAsia="zh-CN"/>
              </w:rPr>
            </w:pPr>
            <w:r w:rsidRPr="002625EB">
              <w:rPr>
                <w:lang w:eastAsia="zh-CN"/>
              </w:rPr>
              <w:t>…</w:t>
            </w:r>
          </w:p>
        </w:tc>
        <w:tc>
          <w:tcPr>
            <w:tcW w:w="972" w:type="dxa"/>
            <w:shd w:val="clear" w:color="auto" w:fill="D9D9D9"/>
          </w:tcPr>
          <w:p w:rsidR="00D0259E" w:rsidRPr="002625EB" w:rsidRDefault="00D0259E" w:rsidP="005C09DD">
            <w:pPr>
              <w:pStyle w:val="TAC"/>
              <w:rPr>
                <w:lang w:eastAsia="zh-CN"/>
              </w:rPr>
            </w:pPr>
          </w:p>
        </w:tc>
        <w:tc>
          <w:tcPr>
            <w:tcW w:w="2085" w:type="dxa"/>
          </w:tcPr>
          <w:p w:rsidR="00D0259E" w:rsidRPr="002625EB"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Pr>
                <w:rFonts w:hint="eastAsia"/>
                <w:lang w:eastAsia="zh-CN"/>
              </w:rPr>
              <w:t>32</w:t>
            </w:r>
          </w:p>
        </w:tc>
        <w:tc>
          <w:tcPr>
            <w:tcW w:w="2098" w:type="dxa"/>
          </w:tcPr>
          <w:p w:rsidR="00D0259E" w:rsidRPr="002625EB" w:rsidRDefault="00D0259E" w:rsidP="005C09DD">
            <w:pPr>
              <w:pStyle w:val="TAC"/>
              <w:rPr>
                <w:lang w:eastAsia="zh-CN"/>
              </w:rPr>
            </w:pPr>
            <w:r w:rsidRPr="002625EB">
              <w:rPr>
                <w:rFonts w:hint="eastAsia"/>
                <w:lang w:eastAsia="zh-CN"/>
              </w:rPr>
              <w:t>2 layers: TPMI=13</w:t>
            </w:r>
          </w:p>
        </w:tc>
        <w:tc>
          <w:tcPr>
            <w:tcW w:w="972" w:type="dxa"/>
            <w:shd w:val="clear" w:color="auto" w:fill="D9D9D9"/>
          </w:tcPr>
          <w:p w:rsidR="00D0259E" w:rsidRPr="002625EB" w:rsidRDefault="00D0259E" w:rsidP="005C09DD">
            <w:pPr>
              <w:pStyle w:val="TAC"/>
              <w:rPr>
                <w:lang w:eastAsia="zh-CN"/>
              </w:rPr>
            </w:pPr>
          </w:p>
        </w:tc>
        <w:tc>
          <w:tcPr>
            <w:tcW w:w="2085" w:type="dxa"/>
          </w:tcPr>
          <w:p w:rsidR="00D0259E" w:rsidRPr="002625EB"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Pr>
                <w:rFonts w:hint="eastAsia"/>
                <w:lang w:eastAsia="zh-CN"/>
              </w:rPr>
              <w:t>33</w:t>
            </w:r>
          </w:p>
        </w:tc>
        <w:tc>
          <w:tcPr>
            <w:tcW w:w="2098" w:type="dxa"/>
          </w:tcPr>
          <w:p w:rsidR="00D0259E" w:rsidRPr="002625EB" w:rsidRDefault="00D0259E" w:rsidP="005C09DD">
            <w:pPr>
              <w:pStyle w:val="TAC"/>
              <w:rPr>
                <w:lang w:eastAsia="zh-CN"/>
              </w:rPr>
            </w:pPr>
            <w:r w:rsidRPr="002625EB">
              <w:rPr>
                <w:rFonts w:hint="eastAsia"/>
                <w:lang w:eastAsia="zh-CN"/>
              </w:rPr>
              <w:t>3 layers: TPMI=2</w:t>
            </w:r>
          </w:p>
        </w:tc>
        <w:tc>
          <w:tcPr>
            <w:tcW w:w="972" w:type="dxa"/>
            <w:shd w:val="clear" w:color="auto" w:fill="D9D9D9"/>
          </w:tcPr>
          <w:p w:rsidR="00D0259E" w:rsidRPr="002625EB" w:rsidRDefault="00D0259E" w:rsidP="005C09DD">
            <w:pPr>
              <w:pStyle w:val="TAC"/>
              <w:rPr>
                <w:lang w:eastAsia="zh-CN"/>
              </w:rPr>
            </w:pPr>
          </w:p>
        </w:tc>
        <w:tc>
          <w:tcPr>
            <w:tcW w:w="2085" w:type="dxa"/>
          </w:tcPr>
          <w:p w:rsidR="00D0259E" w:rsidRPr="002625EB"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Pr>
                <w:rFonts w:hint="eastAsia"/>
                <w:lang w:eastAsia="zh-CN"/>
              </w:rPr>
              <w:t>34</w:t>
            </w:r>
          </w:p>
        </w:tc>
        <w:tc>
          <w:tcPr>
            <w:tcW w:w="2098" w:type="dxa"/>
          </w:tcPr>
          <w:p w:rsidR="00D0259E" w:rsidRPr="002625EB" w:rsidRDefault="00D0259E" w:rsidP="005C09DD">
            <w:pPr>
              <w:pStyle w:val="TAC"/>
              <w:rPr>
                <w:lang w:eastAsia="zh-CN"/>
              </w:rPr>
            </w:pPr>
            <w:r w:rsidRPr="002625EB">
              <w:rPr>
                <w:rFonts w:hint="eastAsia"/>
                <w:lang w:eastAsia="zh-CN"/>
              </w:rPr>
              <w:t>4 layers: TPMI=1</w:t>
            </w:r>
          </w:p>
        </w:tc>
        <w:tc>
          <w:tcPr>
            <w:tcW w:w="972" w:type="dxa"/>
            <w:shd w:val="clear" w:color="auto" w:fill="D9D9D9"/>
          </w:tcPr>
          <w:p w:rsidR="00D0259E" w:rsidRPr="002625EB" w:rsidRDefault="00D0259E" w:rsidP="005C09DD">
            <w:pPr>
              <w:pStyle w:val="TAC"/>
              <w:rPr>
                <w:lang w:eastAsia="zh-CN"/>
              </w:rPr>
            </w:pPr>
          </w:p>
        </w:tc>
        <w:tc>
          <w:tcPr>
            <w:tcW w:w="2085" w:type="dxa"/>
          </w:tcPr>
          <w:p w:rsidR="00D0259E" w:rsidRPr="002625EB"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Pr>
                <w:rFonts w:hint="eastAsia"/>
                <w:lang w:eastAsia="zh-CN"/>
              </w:rPr>
              <w:t>35</w:t>
            </w:r>
          </w:p>
        </w:tc>
        <w:tc>
          <w:tcPr>
            <w:tcW w:w="2098" w:type="dxa"/>
          </w:tcPr>
          <w:p w:rsidR="00D0259E" w:rsidRPr="002625EB" w:rsidRDefault="00D0259E" w:rsidP="005C09DD">
            <w:pPr>
              <w:pStyle w:val="TAC"/>
              <w:rPr>
                <w:lang w:eastAsia="zh-CN"/>
              </w:rPr>
            </w:pPr>
            <w:r w:rsidRPr="002625EB">
              <w:rPr>
                <w:rFonts w:hint="eastAsia"/>
                <w:lang w:eastAsia="zh-CN"/>
              </w:rPr>
              <w:t>4 layers: TPMI=2</w:t>
            </w:r>
          </w:p>
        </w:tc>
        <w:tc>
          <w:tcPr>
            <w:tcW w:w="972" w:type="dxa"/>
            <w:shd w:val="clear" w:color="auto" w:fill="D9D9D9"/>
          </w:tcPr>
          <w:p w:rsidR="00D0259E" w:rsidRPr="002625EB" w:rsidRDefault="00D0259E" w:rsidP="005C09DD">
            <w:pPr>
              <w:pStyle w:val="TAC"/>
              <w:rPr>
                <w:lang w:eastAsia="zh-CN"/>
              </w:rPr>
            </w:pPr>
          </w:p>
        </w:tc>
        <w:tc>
          <w:tcPr>
            <w:tcW w:w="2085" w:type="dxa"/>
          </w:tcPr>
          <w:p w:rsidR="00D0259E" w:rsidRPr="002625EB"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Default="00D0259E" w:rsidP="005C09DD">
            <w:pPr>
              <w:pStyle w:val="TAC"/>
              <w:rPr>
                <w:lang w:eastAsia="zh-CN"/>
              </w:rPr>
            </w:pPr>
            <w:r>
              <w:rPr>
                <w:rFonts w:hint="eastAsia"/>
                <w:lang w:eastAsia="zh-CN"/>
              </w:rPr>
              <w:t>36-63</w:t>
            </w:r>
          </w:p>
        </w:tc>
        <w:tc>
          <w:tcPr>
            <w:tcW w:w="2098" w:type="dxa"/>
          </w:tcPr>
          <w:p w:rsidR="00D0259E" w:rsidRPr="002625EB" w:rsidRDefault="00D0259E" w:rsidP="005C09DD">
            <w:pPr>
              <w:pStyle w:val="TAC"/>
              <w:rPr>
                <w:lang w:eastAsia="zh-CN"/>
              </w:rPr>
            </w:pPr>
            <w:r>
              <w:rPr>
                <w:rFonts w:hint="eastAsia"/>
                <w:lang w:eastAsia="zh-CN"/>
              </w:rPr>
              <w:t>Reserved</w:t>
            </w:r>
          </w:p>
        </w:tc>
        <w:tc>
          <w:tcPr>
            <w:tcW w:w="972" w:type="dxa"/>
            <w:shd w:val="clear" w:color="auto" w:fill="D9D9D9"/>
          </w:tcPr>
          <w:p w:rsidR="00D0259E" w:rsidRPr="002625EB" w:rsidRDefault="00D0259E" w:rsidP="005C09DD">
            <w:pPr>
              <w:pStyle w:val="TAC"/>
              <w:rPr>
                <w:lang w:eastAsia="zh-CN"/>
              </w:rPr>
            </w:pPr>
          </w:p>
        </w:tc>
        <w:tc>
          <w:tcPr>
            <w:tcW w:w="2085" w:type="dxa"/>
          </w:tcPr>
          <w:p w:rsidR="00D0259E" w:rsidRPr="002625EB" w:rsidRDefault="00D0259E" w:rsidP="005C09DD">
            <w:pPr>
              <w:pStyle w:val="TAC"/>
              <w:rPr>
                <w:lang w:eastAsia="zh-CN"/>
              </w:rPr>
            </w:pPr>
          </w:p>
        </w:tc>
      </w:tr>
    </w:tbl>
    <w:p w:rsidR="00D0259E" w:rsidRPr="002625EB" w:rsidRDefault="00D0259E" w:rsidP="00E5725B">
      <w:pPr>
        <w:rPr>
          <w:lang w:eastAsia="zh-CN"/>
        </w:rPr>
      </w:pPr>
    </w:p>
    <w:p w:rsidR="0057603F" w:rsidRPr="002625EB" w:rsidRDefault="0057603F" w:rsidP="0057603F">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B96631" w:rsidRPr="002625EB">
        <w:rPr>
          <w:rFonts w:hint="eastAsia"/>
          <w:lang w:eastAsia="zh-CN"/>
        </w:rPr>
        <w:t>3</w:t>
      </w:r>
      <w:r w:rsidRPr="002625EB">
        <w:rPr>
          <w:rFonts w:hint="eastAsia"/>
          <w:lang w:eastAsia="zh-CN"/>
        </w:rPr>
        <w:t xml:space="preserve">: </w:t>
      </w:r>
      <w:r w:rsidRPr="002625EB">
        <w:t>Precoding information and number of layers</w:t>
      </w:r>
      <w:r w:rsidRPr="002625EB">
        <w:rPr>
          <w:rFonts w:hint="eastAsia"/>
          <w:lang w:eastAsia="zh-CN"/>
        </w:rPr>
        <w:t xml:space="preserve"> for 4 antenna ports</w:t>
      </w:r>
      <w:r w:rsidR="002D1F93" w:rsidRPr="002625EB">
        <w:rPr>
          <w:rFonts w:hint="eastAsia"/>
          <w:lang w:eastAsia="zh-CN"/>
        </w:rPr>
        <w:t xml:space="preserve">,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380569">
        <w:rPr>
          <w:rFonts w:hint="eastAsia"/>
          <w:lang w:eastAsia="zh-CN"/>
        </w:rPr>
        <w:t xml:space="preserve"> and </w:t>
      </w:r>
      <w:r w:rsidR="00380569" w:rsidRPr="00585B9F">
        <w:rPr>
          <w:i/>
          <w:iCs/>
          <w:lang w:eastAsia="zh-CN"/>
        </w:rPr>
        <w:t>ULFPTxModes</w:t>
      </w:r>
      <w:r w:rsidR="00380569">
        <w:rPr>
          <w:i/>
          <w:iCs/>
          <w:lang w:eastAsia="zh-CN"/>
        </w:rPr>
        <w:t xml:space="preserve"> </w:t>
      </w:r>
      <w:r w:rsidR="00380569" w:rsidRPr="0027358D">
        <w:rPr>
          <w:iCs/>
          <w:lang w:eastAsia="zh-CN"/>
        </w:rPr>
        <w:t>is</w:t>
      </w:r>
      <w:r w:rsidR="00380569">
        <w:rPr>
          <w:iCs/>
          <w:lang w:eastAsia="zh-CN"/>
        </w:rPr>
        <w:t xml:space="preserve"> </w:t>
      </w:r>
      <w:r w:rsidR="00380569">
        <w:rPr>
          <w:rFonts w:hint="eastAsia"/>
          <w:iCs/>
          <w:lang w:eastAsia="zh-CN"/>
        </w:rPr>
        <w:t xml:space="preserve">either </w:t>
      </w:r>
      <w:r w:rsidR="00380569">
        <w:rPr>
          <w:iCs/>
          <w:lang w:eastAsia="zh-CN"/>
        </w:rPr>
        <w:t xml:space="preserve">not configured or configured to </w:t>
      </w:r>
      <w:r w:rsidR="00380569" w:rsidRPr="001D1C1B">
        <w:rPr>
          <w:i/>
          <w:iCs/>
          <w:lang w:eastAsia="zh-CN"/>
        </w:rPr>
        <w:t>Mode2</w:t>
      </w:r>
      <w:r w:rsidR="002D1F93" w:rsidRPr="002625EB">
        <w:rPr>
          <w:rFonts w:hint="eastAsia"/>
          <w:lang w:eastAsia="zh-CN"/>
        </w:rPr>
        <w:t>, or if</w:t>
      </w:r>
      <w:r w:rsidR="006B18A7" w:rsidRPr="002625EB">
        <w:rPr>
          <w:rFonts w:hint="eastAsia"/>
          <w:lang w:eastAsia="zh-CN"/>
        </w:rPr>
        <w:t xml:space="preserve">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380569">
        <w:rPr>
          <w:lang w:eastAsia="zh-CN"/>
        </w:rPr>
        <w:t>,</w:t>
      </w:r>
      <w:r w:rsidR="002D1F93" w:rsidRPr="002625EB">
        <w:rPr>
          <w:rFonts w:hint="eastAsia"/>
          <w:lang w:eastAsia="zh-CN"/>
        </w:rPr>
        <w:t xml:space="preserve"> </w:t>
      </w:r>
      <w:r w:rsidR="002D1F93" w:rsidRPr="002625EB">
        <w:rPr>
          <w:i/>
          <w:iCs/>
          <w:lang w:eastAsia="zh-CN"/>
        </w:rPr>
        <w:t>maxRank</w:t>
      </w:r>
      <w:r w:rsidR="002D1F93" w:rsidRPr="002625EB">
        <w:rPr>
          <w:rFonts w:hint="eastAsia"/>
          <w:iCs/>
          <w:lang w:eastAsia="zh-CN"/>
        </w:rPr>
        <w:t xml:space="preserve"> = 1</w:t>
      </w:r>
      <w:r w:rsidR="00380569">
        <w:rPr>
          <w:rFonts w:hint="eastAsia"/>
          <w:iCs/>
          <w:lang w:eastAsia="zh-CN"/>
        </w:rPr>
        <w:t xml:space="preserve">, and </w:t>
      </w:r>
      <w:r w:rsidR="00380569" w:rsidRPr="00585B9F">
        <w:rPr>
          <w:i/>
          <w:iCs/>
          <w:lang w:eastAsia="zh-CN"/>
        </w:rPr>
        <w:t>ULFPTxModes</w:t>
      </w:r>
      <w:r w:rsidR="00380569">
        <w:rPr>
          <w:i/>
          <w:iCs/>
          <w:lang w:eastAsia="zh-CN"/>
        </w:rPr>
        <w:t xml:space="preserve"> </w:t>
      </w:r>
      <w:r w:rsidR="00380569" w:rsidRPr="0027358D">
        <w:rPr>
          <w:iCs/>
          <w:lang w:eastAsia="zh-CN"/>
        </w:rPr>
        <w:t>is</w:t>
      </w:r>
      <w:r w:rsidR="00380569">
        <w:rPr>
          <w:iCs/>
          <w:lang w:eastAsia="zh-CN"/>
        </w:rPr>
        <w:t xml:space="preserve"> </w:t>
      </w:r>
      <w:r w:rsidR="00380569">
        <w:rPr>
          <w:rFonts w:hint="eastAsia"/>
          <w:iCs/>
          <w:lang w:eastAsia="zh-CN"/>
        </w:rPr>
        <w:t xml:space="preserve">either </w:t>
      </w:r>
      <w:r w:rsidR="00380569">
        <w:rPr>
          <w:iCs/>
          <w:lang w:eastAsia="zh-CN"/>
        </w:rPr>
        <w:t xml:space="preserve">not configured or configured to </w:t>
      </w:r>
      <w:r w:rsidR="00380569" w:rsidRPr="001D1C1B">
        <w:rPr>
          <w:i/>
          <w:iCs/>
          <w:lang w:eastAsia="zh-CN"/>
        </w:rPr>
        <w:t>Mode2</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2758"/>
        <w:gridCol w:w="904"/>
        <w:gridCol w:w="2098"/>
        <w:gridCol w:w="924"/>
        <w:gridCol w:w="1786"/>
      </w:tblGrid>
      <w:tr w:rsidR="001F4EA4" w:rsidRPr="002625EB" w:rsidTr="00380569">
        <w:trPr>
          <w:trHeight w:val="424"/>
          <w:jc w:val="center"/>
        </w:trPr>
        <w:tc>
          <w:tcPr>
            <w:tcW w:w="913" w:type="dxa"/>
            <w:shd w:val="clear" w:color="auto" w:fill="D9D9D9"/>
            <w:vAlign w:val="center"/>
          </w:tcPr>
          <w:p w:rsidR="001F4EA4" w:rsidRPr="002625EB" w:rsidRDefault="001F4EA4" w:rsidP="001F4EA4">
            <w:pPr>
              <w:pStyle w:val="TAC"/>
              <w:rPr>
                <w:lang w:eastAsia="zh-CN"/>
              </w:rPr>
            </w:pPr>
            <w:r w:rsidRPr="002625EB">
              <w:rPr>
                <w:lang w:eastAsia="zh-CN"/>
              </w:rPr>
              <w:t>Bit field mapped to index</w:t>
            </w:r>
          </w:p>
        </w:tc>
        <w:tc>
          <w:tcPr>
            <w:tcW w:w="2758" w:type="dxa"/>
            <w:shd w:val="clear" w:color="auto" w:fill="D9D9D9"/>
            <w:vAlign w:val="center"/>
          </w:tcPr>
          <w:p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904" w:type="dxa"/>
            <w:shd w:val="clear" w:color="auto" w:fill="D9D9D9"/>
            <w:vAlign w:val="center"/>
          </w:tcPr>
          <w:p w:rsidR="001F4EA4" w:rsidRPr="002625EB" w:rsidRDefault="001F4EA4" w:rsidP="001F4EA4">
            <w:pPr>
              <w:pStyle w:val="TAC"/>
              <w:rPr>
                <w:lang w:eastAsia="zh-CN"/>
              </w:rPr>
            </w:pPr>
            <w:r w:rsidRPr="002625EB">
              <w:rPr>
                <w:lang w:eastAsia="zh-CN"/>
              </w:rPr>
              <w:t>Bit field mapped to index</w:t>
            </w:r>
          </w:p>
        </w:tc>
        <w:tc>
          <w:tcPr>
            <w:tcW w:w="2098" w:type="dxa"/>
            <w:shd w:val="clear" w:color="auto" w:fill="D9D9D9"/>
            <w:vAlign w:val="center"/>
          </w:tcPr>
          <w:p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w:t>
            </w:r>
            <w:r w:rsidRPr="002625EB">
              <w:rPr>
                <w:i/>
                <w:lang w:eastAsia="zh-CN"/>
              </w:rPr>
              <w:t>partialAndNonCoherent</w:t>
            </w:r>
          </w:p>
        </w:tc>
        <w:tc>
          <w:tcPr>
            <w:tcW w:w="924" w:type="dxa"/>
            <w:shd w:val="clear" w:color="auto" w:fill="D9D9D9"/>
            <w:vAlign w:val="center"/>
          </w:tcPr>
          <w:p w:rsidR="001F4EA4" w:rsidRPr="002625EB" w:rsidRDefault="001F4EA4" w:rsidP="001F4EA4">
            <w:pPr>
              <w:pStyle w:val="TAC"/>
              <w:rPr>
                <w:lang w:eastAsia="zh-CN"/>
              </w:rPr>
            </w:pPr>
            <w:r w:rsidRPr="002625EB">
              <w:rPr>
                <w:lang w:eastAsia="zh-CN"/>
              </w:rPr>
              <w:t>Bit field mapped to index</w:t>
            </w:r>
          </w:p>
        </w:tc>
        <w:tc>
          <w:tcPr>
            <w:tcW w:w="1786" w:type="dxa"/>
            <w:shd w:val="clear" w:color="auto" w:fill="D9D9D9"/>
            <w:vAlign w:val="center"/>
          </w:tcPr>
          <w:p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57603F" w:rsidRPr="002625EB" w:rsidTr="00380569">
        <w:trPr>
          <w:jc w:val="center"/>
        </w:trPr>
        <w:tc>
          <w:tcPr>
            <w:tcW w:w="913" w:type="dxa"/>
            <w:shd w:val="clear" w:color="auto" w:fill="D9D9D9"/>
          </w:tcPr>
          <w:p w:rsidR="0057603F" w:rsidRPr="002625EB" w:rsidRDefault="0057603F" w:rsidP="002D1F93">
            <w:pPr>
              <w:pStyle w:val="TAC"/>
              <w:rPr>
                <w:lang w:eastAsia="zh-CN"/>
              </w:rPr>
            </w:pPr>
            <w:r w:rsidRPr="002625EB">
              <w:t>0</w:t>
            </w:r>
          </w:p>
        </w:tc>
        <w:tc>
          <w:tcPr>
            <w:tcW w:w="2758" w:type="dxa"/>
            <w:shd w:val="clear" w:color="auto" w:fill="auto"/>
          </w:tcPr>
          <w:p w:rsidR="0057603F" w:rsidRPr="002625EB" w:rsidRDefault="0057603F" w:rsidP="002D1F93">
            <w:pPr>
              <w:pStyle w:val="TAC"/>
              <w:rPr>
                <w:lang w:eastAsia="zh-CN"/>
              </w:rPr>
            </w:pPr>
            <w:r w:rsidRPr="002625EB">
              <w:t>1 layer: TPMI=0</w:t>
            </w:r>
          </w:p>
        </w:tc>
        <w:tc>
          <w:tcPr>
            <w:tcW w:w="904" w:type="dxa"/>
            <w:shd w:val="clear" w:color="auto" w:fill="D9D9D9"/>
          </w:tcPr>
          <w:p w:rsidR="0057603F" w:rsidRPr="002625EB" w:rsidRDefault="0057603F" w:rsidP="002D1F93">
            <w:pPr>
              <w:pStyle w:val="TAC"/>
            </w:pPr>
            <w:r w:rsidRPr="002625EB">
              <w:t>0</w:t>
            </w:r>
          </w:p>
        </w:tc>
        <w:tc>
          <w:tcPr>
            <w:tcW w:w="2098" w:type="dxa"/>
          </w:tcPr>
          <w:p w:rsidR="0057603F" w:rsidRPr="002625EB" w:rsidRDefault="0057603F" w:rsidP="002D1F93">
            <w:pPr>
              <w:pStyle w:val="TAC"/>
              <w:rPr>
                <w:lang w:eastAsia="zh-CN"/>
              </w:rPr>
            </w:pPr>
            <w:r w:rsidRPr="002625EB">
              <w:t>1 layer: TPMI=0</w:t>
            </w:r>
          </w:p>
        </w:tc>
        <w:tc>
          <w:tcPr>
            <w:tcW w:w="924" w:type="dxa"/>
            <w:shd w:val="clear" w:color="auto" w:fill="D9D9D9"/>
          </w:tcPr>
          <w:p w:rsidR="0057603F" w:rsidRPr="002625EB" w:rsidRDefault="0057603F" w:rsidP="002D1F93">
            <w:pPr>
              <w:pStyle w:val="TAC"/>
            </w:pPr>
            <w:r w:rsidRPr="002625EB">
              <w:t>0</w:t>
            </w:r>
          </w:p>
        </w:tc>
        <w:tc>
          <w:tcPr>
            <w:tcW w:w="1786" w:type="dxa"/>
          </w:tcPr>
          <w:p w:rsidR="0057603F" w:rsidRPr="002625EB" w:rsidRDefault="0057603F" w:rsidP="002D1F93">
            <w:pPr>
              <w:pStyle w:val="TAC"/>
              <w:rPr>
                <w:lang w:eastAsia="zh-CN"/>
              </w:rPr>
            </w:pPr>
            <w:r w:rsidRPr="002625EB">
              <w:t>1 layer: TPMI=0</w:t>
            </w:r>
          </w:p>
        </w:tc>
      </w:tr>
      <w:tr w:rsidR="0057603F" w:rsidRPr="002625EB" w:rsidTr="00380569">
        <w:trPr>
          <w:jc w:val="center"/>
        </w:trPr>
        <w:tc>
          <w:tcPr>
            <w:tcW w:w="913" w:type="dxa"/>
            <w:shd w:val="clear" w:color="auto" w:fill="D9D9D9"/>
            <w:vAlign w:val="center"/>
          </w:tcPr>
          <w:p w:rsidR="0057603F" w:rsidRPr="002625EB" w:rsidRDefault="0057603F" w:rsidP="002D1F93">
            <w:pPr>
              <w:pStyle w:val="TAC"/>
              <w:rPr>
                <w:lang w:eastAsia="zh-CN"/>
              </w:rPr>
            </w:pPr>
            <w:r w:rsidRPr="002625EB">
              <w:rPr>
                <w:rFonts w:hint="eastAsia"/>
                <w:lang w:eastAsia="zh-CN"/>
              </w:rPr>
              <w:t>1</w:t>
            </w:r>
          </w:p>
        </w:tc>
        <w:tc>
          <w:tcPr>
            <w:tcW w:w="2758" w:type="dxa"/>
            <w:shd w:val="clear" w:color="auto" w:fill="auto"/>
            <w:vAlign w:val="center"/>
          </w:tcPr>
          <w:p w:rsidR="0057603F" w:rsidRPr="002625EB" w:rsidRDefault="0057603F" w:rsidP="002D1F93">
            <w:pPr>
              <w:pStyle w:val="TAC"/>
              <w:rPr>
                <w:lang w:eastAsia="zh-CN"/>
              </w:rPr>
            </w:pPr>
            <w:r w:rsidRPr="002625EB">
              <w:t>1 layer: TPMI=1</w:t>
            </w:r>
          </w:p>
        </w:tc>
        <w:tc>
          <w:tcPr>
            <w:tcW w:w="904" w:type="dxa"/>
            <w:shd w:val="clear" w:color="auto" w:fill="D9D9D9"/>
            <w:vAlign w:val="center"/>
          </w:tcPr>
          <w:p w:rsidR="0057603F" w:rsidRPr="002625EB" w:rsidRDefault="0057603F" w:rsidP="002D1F93">
            <w:pPr>
              <w:pStyle w:val="TAC"/>
            </w:pPr>
            <w:r w:rsidRPr="002625EB">
              <w:rPr>
                <w:rFonts w:hint="eastAsia"/>
                <w:lang w:eastAsia="zh-CN"/>
              </w:rPr>
              <w:t>1</w:t>
            </w:r>
          </w:p>
        </w:tc>
        <w:tc>
          <w:tcPr>
            <w:tcW w:w="2098" w:type="dxa"/>
            <w:vAlign w:val="center"/>
          </w:tcPr>
          <w:p w:rsidR="0057603F" w:rsidRPr="002625EB" w:rsidRDefault="0057603F" w:rsidP="002D1F93">
            <w:pPr>
              <w:pStyle w:val="TAC"/>
              <w:rPr>
                <w:lang w:eastAsia="zh-CN"/>
              </w:rPr>
            </w:pPr>
            <w:r w:rsidRPr="002625EB">
              <w:t>1 layer: TPMI=1</w:t>
            </w:r>
          </w:p>
        </w:tc>
        <w:tc>
          <w:tcPr>
            <w:tcW w:w="924" w:type="dxa"/>
            <w:shd w:val="clear" w:color="auto" w:fill="D9D9D9"/>
            <w:vAlign w:val="center"/>
          </w:tcPr>
          <w:p w:rsidR="0057603F" w:rsidRPr="002625EB" w:rsidRDefault="0057603F" w:rsidP="002D1F93">
            <w:pPr>
              <w:pStyle w:val="TAC"/>
            </w:pPr>
            <w:r w:rsidRPr="002625EB">
              <w:rPr>
                <w:rFonts w:hint="eastAsia"/>
                <w:lang w:eastAsia="zh-CN"/>
              </w:rPr>
              <w:t>1</w:t>
            </w:r>
          </w:p>
        </w:tc>
        <w:tc>
          <w:tcPr>
            <w:tcW w:w="1786" w:type="dxa"/>
            <w:vAlign w:val="center"/>
          </w:tcPr>
          <w:p w:rsidR="0057603F" w:rsidRPr="002625EB" w:rsidRDefault="0057603F" w:rsidP="002D1F93">
            <w:pPr>
              <w:pStyle w:val="TAC"/>
              <w:rPr>
                <w:lang w:eastAsia="zh-CN"/>
              </w:rPr>
            </w:pPr>
            <w:r w:rsidRPr="002625EB">
              <w:t>1 layer: TPMI=1</w:t>
            </w:r>
          </w:p>
        </w:tc>
      </w:tr>
      <w:tr w:rsidR="0057603F" w:rsidRPr="002625EB" w:rsidTr="00380569">
        <w:trPr>
          <w:jc w:val="center"/>
        </w:trPr>
        <w:tc>
          <w:tcPr>
            <w:tcW w:w="913" w:type="dxa"/>
            <w:shd w:val="clear" w:color="auto" w:fill="D9D9D9"/>
            <w:vAlign w:val="center"/>
          </w:tcPr>
          <w:p w:rsidR="0057603F" w:rsidRPr="002625EB" w:rsidRDefault="0057603F" w:rsidP="002D1F93">
            <w:pPr>
              <w:pStyle w:val="TAC"/>
              <w:rPr>
                <w:lang w:eastAsia="zh-CN"/>
              </w:rPr>
            </w:pPr>
            <w:r w:rsidRPr="002625EB">
              <w:rPr>
                <w:lang w:eastAsia="zh-CN"/>
              </w:rPr>
              <w:t>…</w:t>
            </w:r>
          </w:p>
        </w:tc>
        <w:tc>
          <w:tcPr>
            <w:tcW w:w="2758" w:type="dxa"/>
            <w:shd w:val="clear" w:color="auto" w:fill="auto"/>
            <w:vAlign w:val="center"/>
          </w:tcPr>
          <w:p w:rsidR="0057603F" w:rsidRPr="002625EB" w:rsidRDefault="0057603F" w:rsidP="002D1F93">
            <w:pPr>
              <w:pStyle w:val="TAC"/>
              <w:rPr>
                <w:lang w:eastAsia="zh-CN"/>
              </w:rPr>
            </w:pPr>
            <w:r w:rsidRPr="002625EB">
              <w:rPr>
                <w:lang w:eastAsia="zh-CN"/>
              </w:rPr>
              <w:t>…</w:t>
            </w:r>
          </w:p>
        </w:tc>
        <w:tc>
          <w:tcPr>
            <w:tcW w:w="904" w:type="dxa"/>
            <w:shd w:val="clear" w:color="auto" w:fill="D9D9D9"/>
            <w:vAlign w:val="center"/>
          </w:tcPr>
          <w:p w:rsidR="0057603F" w:rsidRPr="002625EB" w:rsidRDefault="0057603F" w:rsidP="002D1F93">
            <w:pPr>
              <w:pStyle w:val="TAC"/>
              <w:rPr>
                <w:lang w:eastAsia="zh-CN"/>
              </w:rPr>
            </w:pPr>
            <w:r w:rsidRPr="002625EB">
              <w:rPr>
                <w:lang w:eastAsia="zh-CN"/>
              </w:rPr>
              <w:t>…</w:t>
            </w:r>
          </w:p>
        </w:tc>
        <w:tc>
          <w:tcPr>
            <w:tcW w:w="2098" w:type="dxa"/>
            <w:vAlign w:val="center"/>
          </w:tcPr>
          <w:p w:rsidR="0057603F" w:rsidRPr="002625EB" w:rsidRDefault="0057603F" w:rsidP="002D1F93">
            <w:pPr>
              <w:pStyle w:val="TAC"/>
              <w:rPr>
                <w:lang w:eastAsia="zh-CN"/>
              </w:rPr>
            </w:pPr>
            <w:r w:rsidRPr="002625EB">
              <w:rPr>
                <w:lang w:eastAsia="zh-CN"/>
              </w:rPr>
              <w:t>…</w:t>
            </w:r>
          </w:p>
        </w:tc>
        <w:tc>
          <w:tcPr>
            <w:tcW w:w="924" w:type="dxa"/>
            <w:shd w:val="clear" w:color="auto" w:fill="D9D9D9"/>
            <w:vAlign w:val="center"/>
          </w:tcPr>
          <w:p w:rsidR="0057603F" w:rsidRPr="002625EB" w:rsidRDefault="0057603F" w:rsidP="002D1F93">
            <w:pPr>
              <w:pStyle w:val="TAC"/>
              <w:rPr>
                <w:lang w:eastAsia="zh-CN"/>
              </w:rPr>
            </w:pPr>
            <w:r w:rsidRPr="002625EB">
              <w:rPr>
                <w:lang w:eastAsia="zh-CN"/>
              </w:rPr>
              <w:t>…</w:t>
            </w:r>
          </w:p>
        </w:tc>
        <w:tc>
          <w:tcPr>
            <w:tcW w:w="1786" w:type="dxa"/>
            <w:vAlign w:val="center"/>
          </w:tcPr>
          <w:p w:rsidR="0057603F" w:rsidRPr="002625EB" w:rsidRDefault="0057603F" w:rsidP="002D1F93">
            <w:pPr>
              <w:pStyle w:val="TAC"/>
              <w:rPr>
                <w:lang w:eastAsia="zh-CN"/>
              </w:rPr>
            </w:pPr>
            <w:r w:rsidRPr="002625EB">
              <w:rPr>
                <w:lang w:eastAsia="zh-CN"/>
              </w:rPr>
              <w:t>…</w:t>
            </w:r>
          </w:p>
        </w:tc>
      </w:tr>
      <w:tr w:rsidR="0057603F" w:rsidRPr="002625EB" w:rsidTr="00380569">
        <w:trPr>
          <w:jc w:val="center"/>
        </w:trPr>
        <w:tc>
          <w:tcPr>
            <w:tcW w:w="913" w:type="dxa"/>
            <w:shd w:val="clear" w:color="auto" w:fill="D9D9D9"/>
            <w:vAlign w:val="center"/>
          </w:tcPr>
          <w:p w:rsidR="0057603F" w:rsidRPr="002625EB" w:rsidRDefault="0057603F" w:rsidP="002D1F93">
            <w:pPr>
              <w:pStyle w:val="TAC"/>
              <w:rPr>
                <w:lang w:eastAsia="zh-CN"/>
              </w:rPr>
            </w:pPr>
            <w:r w:rsidRPr="002625EB">
              <w:rPr>
                <w:rFonts w:hint="eastAsia"/>
                <w:lang w:eastAsia="zh-CN"/>
              </w:rPr>
              <w:t>3</w:t>
            </w:r>
          </w:p>
        </w:tc>
        <w:tc>
          <w:tcPr>
            <w:tcW w:w="2758" w:type="dxa"/>
            <w:shd w:val="clear" w:color="auto" w:fill="auto"/>
            <w:vAlign w:val="center"/>
          </w:tcPr>
          <w:p w:rsidR="0057603F" w:rsidRPr="002625EB" w:rsidRDefault="0057603F" w:rsidP="002D1F93">
            <w:pPr>
              <w:pStyle w:val="TAC"/>
              <w:rPr>
                <w:lang w:eastAsia="zh-CN"/>
              </w:rPr>
            </w:pPr>
            <w:r w:rsidRPr="002625EB">
              <w:t>1 layer: TPMI=</w:t>
            </w:r>
            <w:r w:rsidRPr="002625EB">
              <w:rPr>
                <w:rFonts w:hint="eastAsia"/>
                <w:lang w:eastAsia="zh-CN"/>
              </w:rPr>
              <w:t>3</w:t>
            </w:r>
          </w:p>
        </w:tc>
        <w:tc>
          <w:tcPr>
            <w:tcW w:w="904" w:type="dxa"/>
            <w:shd w:val="clear" w:color="auto" w:fill="D9D9D9"/>
            <w:vAlign w:val="center"/>
          </w:tcPr>
          <w:p w:rsidR="0057603F" w:rsidRPr="002625EB" w:rsidRDefault="0057603F" w:rsidP="002D1F93">
            <w:pPr>
              <w:pStyle w:val="TAC"/>
            </w:pPr>
            <w:r w:rsidRPr="002625EB">
              <w:rPr>
                <w:rFonts w:hint="eastAsia"/>
                <w:lang w:eastAsia="zh-CN"/>
              </w:rPr>
              <w:t>3</w:t>
            </w:r>
          </w:p>
        </w:tc>
        <w:tc>
          <w:tcPr>
            <w:tcW w:w="2098" w:type="dxa"/>
            <w:vAlign w:val="center"/>
          </w:tcPr>
          <w:p w:rsidR="0057603F" w:rsidRPr="002625EB" w:rsidRDefault="0057603F" w:rsidP="002D1F93">
            <w:pPr>
              <w:pStyle w:val="TAC"/>
              <w:rPr>
                <w:lang w:eastAsia="zh-CN"/>
              </w:rPr>
            </w:pPr>
            <w:r w:rsidRPr="002625EB">
              <w:t>1 layer: TPMI=</w:t>
            </w:r>
            <w:r w:rsidRPr="002625EB">
              <w:rPr>
                <w:rFonts w:hint="eastAsia"/>
                <w:lang w:eastAsia="zh-CN"/>
              </w:rPr>
              <w:t>3</w:t>
            </w:r>
          </w:p>
        </w:tc>
        <w:tc>
          <w:tcPr>
            <w:tcW w:w="924" w:type="dxa"/>
            <w:shd w:val="clear" w:color="auto" w:fill="D9D9D9"/>
            <w:vAlign w:val="center"/>
          </w:tcPr>
          <w:p w:rsidR="0057603F" w:rsidRPr="002625EB" w:rsidRDefault="0057603F" w:rsidP="002D1F93">
            <w:pPr>
              <w:pStyle w:val="TAC"/>
            </w:pPr>
            <w:r w:rsidRPr="002625EB">
              <w:rPr>
                <w:rFonts w:hint="eastAsia"/>
                <w:lang w:eastAsia="zh-CN"/>
              </w:rPr>
              <w:t>3</w:t>
            </w:r>
          </w:p>
        </w:tc>
        <w:tc>
          <w:tcPr>
            <w:tcW w:w="1786" w:type="dxa"/>
            <w:vAlign w:val="center"/>
          </w:tcPr>
          <w:p w:rsidR="0057603F" w:rsidRPr="002625EB" w:rsidRDefault="0057603F" w:rsidP="002D1F93">
            <w:pPr>
              <w:pStyle w:val="TAC"/>
              <w:rPr>
                <w:lang w:eastAsia="zh-CN"/>
              </w:rPr>
            </w:pPr>
            <w:r w:rsidRPr="002625EB">
              <w:t>1 layer: TPMI=</w:t>
            </w:r>
            <w:r w:rsidRPr="002625EB">
              <w:rPr>
                <w:rFonts w:hint="eastAsia"/>
                <w:lang w:eastAsia="zh-CN"/>
              </w:rPr>
              <w:t>3</w:t>
            </w:r>
          </w:p>
        </w:tc>
      </w:tr>
      <w:tr w:rsidR="0057603F" w:rsidRPr="002625EB" w:rsidTr="00380569">
        <w:trPr>
          <w:jc w:val="center"/>
        </w:trPr>
        <w:tc>
          <w:tcPr>
            <w:tcW w:w="913" w:type="dxa"/>
            <w:shd w:val="clear" w:color="auto" w:fill="D9D9D9"/>
          </w:tcPr>
          <w:p w:rsidR="0057603F" w:rsidRPr="002625EB" w:rsidRDefault="0057603F" w:rsidP="002D1F93">
            <w:pPr>
              <w:pStyle w:val="TAC"/>
              <w:rPr>
                <w:lang w:eastAsia="zh-CN"/>
              </w:rPr>
            </w:pPr>
            <w:r w:rsidRPr="002625EB">
              <w:rPr>
                <w:rFonts w:hint="eastAsia"/>
                <w:lang w:eastAsia="zh-CN"/>
              </w:rPr>
              <w:t>4</w:t>
            </w:r>
          </w:p>
        </w:tc>
        <w:tc>
          <w:tcPr>
            <w:tcW w:w="2758" w:type="dxa"/>
            <w:shd w:val="clear" w:color="auto" w:fill="auto"/>
          </w:tcPr>
          <w:p w:rsidR="0057603F" w:rsidRPr="002625EB" w:rsidRDefault="0057603F" w:rsidP="002D1F93">
            <w:pPr>
              <w:pStyle w:val="TAC"/>
              <w:rPr>
                <w:lang w:eastAsia="zh-CN"/>
              </w:rPr>
            </w:pPr>
            <w:r w:rsidRPr="002625EB">
              <w:rPr>
                <w:rFonts w:hint="eastAsia"/>
                <w:lang w:eastAsia="zh-CN"/>
              </w:rPr>
              <w:t>1 layer: TPMI=4</w:t>
            </w:r>
          </w:p>
        </w:tc>
        <w:tc>
          <w:tcPr>
            <w:tcW w:w="904" w:type="dxa"/>
            <w:shd w:val="clear" w:color="auto" w:fill="D9D9D9"/>
          </w:tcPr>
          <w:p w:rsidR="0057603F" w:rsidRPr="002625EB" w:rsidRDefault="0057603F" w:rsidP="002D1F93">
            <w:pPr>
              <w:pStyle w:val="TAC"/>
              <w:rPr>
                <w:lang w:eastAsia="zh-CN"/>
              </w:rPr>
            </w:pPr>
            <w:r w:rsidRPr="002625EB">
              <w:rPr>
                <w:rFonts w:hint="eastAsia"/>
                <w:lang w:eastAsia="zh-CN"/>
              </w:rPr>
              <w:t>4</w:t>
            </w:r>
          </w:p>
        </w:tc>
        <w:tc>
          <w:tcPr>
            <w:tcW w:w="2098" w:type="dxa"/>
          </w:tcPr>
          <w:p w:rsidR="0057603F" w:rsidRPr="002625EB" w:rsidRDefault="0057603F" w:rsidP="002D1F93">
            <w:pPr>
              <w:pStyle w:val="TAC"/>
              <w:rPr>
                <w:lang w:eastAsia="zh-CN"/>
              </w:rPr>
            </w:pPr>
            <w:r w:rsidRPr="002625EB">
              <w:rPr>
                <w:rFonts w:hint="eastAsia"/>
                <w:lang w:eastAsia="zh-CN"/>
              </w:rPr>
              <w:t>1 layer: TPMI=4</w:t>
            </w:r>
          </w:p>
        </w:tc>
        <w:tc>
          <w:tcPr>
            <w:tcW w:w="924" w:type="dxa"/>
            <w:shd w:val="clear" w:color="auto" w:fill="D9D9D9"/>
          </w:tcPr>
          <w:p w:rsidR="0057603F" w:rsidRPr="002625EB" w:rsidRDefault="0057603F" w:rsidP="002D1F93">
            <w:pPr>
              <w:pStyle w:val="TAC"/>
              <w:rPr>
                <w:lang w:eastAsia="zh-CN"/>
              </w:rPr>
            </w:pPr>
          </w:p>
        </w:tc>
        <w:tc>
          <w:tcPr>
            <w:tcW w:w="1786" w:type="dxa"/>
          </w:tcPr>
          <w:p w:rsidR="0057603F" w:rsidRPr="002625EB" w:rsidRDefault="0057603F" w:rsidP="002D1F93">
            <w:pPr>
              <w:pStyle w:val="TAC"/>
              <w:rPr>
                <w:lang w:eastAsia="zh-CN"/>
              </w:rPr>
            </w:pPr>
          </w:p>
        </w:tc>
      </w:tr>
      <w:tr w:rsidR="0057603F" w:rsidRPr="002625EB" w:rsidTr="00380569">
        <w:trPr>
          <w:jc w:val="center"/>
        </w:trPr>
        <w:tc>
          <w:tcPr>
            <w:tcW w:w="913" w:type="dxa"/>
            <w:shd w:val="clear" w:color="auto" w:fill="D9D9D9"/>
          </w:tcPr>
          <w:p w:rsidR="0057603F" w:rsidRPr="002625EB" w:rsidRDefault="0057603F" w:rsidP="002D1F93">
            <w:pPr>
              <w:pStyle w:val="TAC"/>
            </w:pPr>
            <w:r w:rsidRPr="002625EB">
              <w:rPr>
                <w:lang w:eastAsia="zh-CN"/>
              </w:rPr>
              <w:t>…</w:t>
            </w:r>
          </w:p>
        </w:tc>
        <w:tc>
          <w:tcPr>
            <w:tcW w:w="2758" w:type="dxa"/>
            <w:shd w:val="clear" w:color="auto" w:fill="auto"/>
          </w:tcPr>
          <w:p w:rsidR="0057603F" w:rsidRPr="002625EB" w:rsidRDefault="0057603F" w:rsidP="002D1F93">
            <w:pPr>
              <w:pStyle w:val="TAC"/>
              <w:rPr>
                <w:lang w:eastAsia="zh-CN"/>
              </w:rPr>
            </w:pPr>
            <w:r w:rsidRPr="002625EB">
              <w:rPr>
                <w:lang w:eastAsia="zh-CN"/>
              </w:rPr>
              <w:t>…</w:t>
            </w:r>
          </w:p>
        </w:tc>
        <w:tc>
          <w:tcPr>
            <w:tcW w:w="904" w:type="dxa"/>
            <w:shd w:val="clear" w:color="auto" w:fill="D9D9D9"/>
          </w:tcPr>
          <w:p w:rsidR="0057603F" w:rsidRPr="002625EB" w:rsidRDefault="0057603F" w:rsidP="002D1F93">
            <w:pPr>
              <w:pStyle w:val="TAC"/>
              <w:rPr>
                <w:lang w:eastAsia="zh-CN"/>
              </w:rPr>
            </w:pPr>
            <w:r w:rsidRPr="002625EB">
              <w:rPr>
                <w:lang w:eastAsia="zh-CN"/>
              </w:rPr>
              <w:t>…</w:t>
            </w:r>
          </w:p>
        </w:tc>
        <w:tc>
          <w:tcPr>
            <w:tcW w:w="2098" w:type="dxa"/>
          </w:tcPr>
          <w:p w:rsidR="0057603F" w:rsidRPr="002625EB" w:rsidRDefault="0057603F" w:rsidP="002D1F93">
            <w:pPr>
              <w:pStyle w:val="TAC"/>
              <w:rPr>
                <w:lang w:eastAsia="zh-CN"/>
              </w:rPr>
            </w:pPr>
            <w:r w:rsidRPr="002625EB">
              <w:rPr>
                <w:lang w:eastAsia="zh-CN"/>
              </w:rPr>
              <w:t>…</w:t>
            </w:r>
          </w:p>
        </w:tc>
        <w:tc>
          <w:tcPr>
            <w:tcW w:w="924" w:type="dxa"/>
            <w:shd w:val="clear" w:color="auto" w:fill="D9D9D9"/>
          </w:tcPr>
          <w:p w:rsidR="0057603F" w:rsidRPr="002625EB" w:rsidRDefault="0057603F" w:rsidP="002D1F93">
            <w:pPr>
              <w:pStyle w:val="TAC"/>
              <w:rPr>
                <w:lang w:eastAsia="zh-CN"/>
              </w:rPr>
            </w:pPr>
          </w:p>
        </w:tc>
        <w:tc>
          <w:tcPr>
            <w:tcW w:w="1786" w:type="dxa"/>
          </w:tcPr>
          <w:p w:rsidR="0057603F" w:rsidRPr="002625EB" w:rsidRDefault="0057603F" w:rsidP="002D1F93">
            <w:pPr>
              <w:pStyle w:val="TAC"/>
              <w:rPr>
                <w:lang w:eastAsia="zh-CN"/>
              </w:rPr>
            </w:pPr>
          </w:p>
        </w:tc>
      </w:tr>
      <w:tr w:rsidR="0057603F" w:rsidRPr="002625EB" w:rsidTr="00380569">
        <w:trPr>
          <w:jc w:val="center"/>
        </w:trPr>
        <w:tc>
          <w:tcPr>
            <w:tcW w:w="913" w:type="dxa"/>
            <w:shd w:val="clear" w:color="auto" w:fill="D9D9D9"/>
          </w:tcPr>
          <w:p w:rsidR="0057603F" w:rsidRPr="002625EB" w:rsidRDefault="0057603F" w:rsidP="002D1F93">
            <w:pPr>
              <w:pStyle w:val="TAC"/>
              <w:rPr>
                <w:lang w:eastAsia="zh-CN"/>
              </w:rPr>
            </w:pPr>
            <w:r w:rsidRPr="002625EB">
              <w:rPr>
                <w:rFonts w:hint="eastAsia"/>
                <w:lang w:eastAsia="zh-CN"/>
              </w:rPr>
              <w:t>11</w:t>
            </w:r>
          </w:p>
        </w:tc>
        <w:tc>
          <w:tcPr>
            <w:tcW w:w="2758" w:type="dxa"/>
            <w:shd w:val="clear" w:color="auto" w:fill="auto"/>
          </w:tcPr>
          <w:p w:rsidR="0057603F" w:rsidRPr="002625EB" w:rsidRDefault="0057603F" w:rsidP="002D1F93">
            <w:pPr>
              <w:pStyle w:val="TAC"/>
              <w:rPr>
                <w:lang w:eastAsia="zh-CN"/>
              </w:rPr>
            </w:pPr>
            <w:r w:rsidRPr="002625EB">
              <w:rPr>
                <w:rFonts w:hint="eastAsia"/>
                <w:lang w:eastAsia="zh-CN"/>
              </w:rPr>
              <w:t>1 layer: TPMI=11</w:t>
            </w:r>
          </w:p>
        </w:tc>
        <w:tc>
          <w:tcPr>
            <w:tcW w:w="904" w:type="dxa"/>
            <w:shd w:val="clear" w:color="auto" w:fill="D9D9D9"/>
          </w:tcPr>
          <w:p w:rsidR="0057603F" w:rsidRPr="002625EB" w:rsidRDefault="0057603F" w:rsidP="002D1F93">
            <w:pPr>
              <w:pStyle w:val="TAC"/>
              <w:rPr>
                <w:lang w:eastAsia="zh-CN"/>
              </w:rPr>
            </w:pPr>
            <w:r w:rsidRPr="002625EB">
              <w:rPr>
                <w:rFonts w:hint="eastAsia"/>
                <w:lang w:eastAsia="zh-CN"/>
              </w:rPr>
              <w:t>11</w:t>
            </w:r>
          </w:p>
        </w:tc>
        <w:tc>
          <w:tcPr>
            <w:tcW w:w="2098" w:type="dxa"/>
          </w:tcPr>
          <w:p w:rsidR="0057603F" w:rsidRPr="002625EB" w:rsidRDefault="0057603F" w:rsidP="002D1F93">
            <w:pPr>
              <w:pStyle w:val="TAC"/>
              <w:rPr>
                <w:lang w:eastAsia="zh-CN"/>
              </w:rPr>
            </w:pPr>
            <w:r w:rsidRPr="002625EB">
              <w:rPr>
                <w:rFonts w:hint="eastAsia"/>
                <w:lang w:eastAsia="zh-CN"/>
              </w:rPr>
              <w:t>1 layer: TPMI=11</w:t>
            </w:r>
          </w:p>
        </w:tc>
        <w:tc>
          <w:tcPr>
            <w:tcW w:w="924" w:type="dxa"/>
            <w:shd w:val="clear" w:color="auto" w:fill="D9D9D9"/>
          </w:tcPr>
          <w:p w:rsidR="0057603F" w:rsidRPr="002625EB" w:rsidRDefault="0057603F" w:rsidP="002D1F93">
            <w:pPr>
              <w:pStyle w:val="TAC"/>
              <w:rPr>
                <w:lang w:eastAsia="zh-CN"/>
              </w:rPr>
            </w:pPr>
          </w:p>
        </w:tc>
        <w:tc>
          <w:tcPr>
            <w:tcW w:w="1786" w:type="dxa"/>
          </w:tcPr>
          <w:p w:rsidR="0057603F" w:rsidRPr="002625EB" w:rsidRDefault="0057603F" w:rsidP="002D1F93">
            <w:pPr>
              <w:pStyle w:val="TAC"/>
              <w:rPr>
                <w:lang w:eastAsia="zh-CN"/>
              </w:rPr>
            </w:pPr>
          </w:p>
        </w:tc>
      </w:tr>
      <w:tr w:rsidR="0057603F" w:rsidRPr="002625EB" w:rsidTr="00380569">
        <w:trPr>
          <w:jc w:val="center"/>
        </w:trPr>
        <w:tc>
          <w:tcPr>
            <w:tcW w:w="913" w:type="dxa"/>
            <w:shd w:val="clear" w:color="auto" w:fill="D9D9D9"/>
          </w:tcPr>
          <w:p w:rsidR="0057603F" w:rsidRPr="002625EB" w:rsidRDefault="0057603F" w:rsidP="002D1F93">
            <w:pPr>
              <w:pStyle w:val="TAC"/>
              <w:rPr>
                <w:lang w:eastAsia="zh-CN"/>
              </w:rPr>
            </w:pPr>
            <w:r w:rsidRPr="002625EB">
              <w:rPr>
                <w:rFonts w:hint="eastAsia"/>
                <w:lang w:eastAsia="zh-CN"/>
              </w:rPr>
              <w:t>12</w:t>
            </w:r>
          </w:p>
        </w:tc>
        <w:tc>
          <w:tcPr>
            <w:tcW w:w="2758" w:type="dxa"/>
            <w:shd w:val="clear" w:color="auto" w:fill="auto"/>
          </w:tcPr>
          <w:p w:rsidR="0057603F" w:rsidRPr="002625EB" w:rsidRDefault="0057603F" w:rsidP="002D1F93">
            <w:pPr>
              <w:pStyle w:val="TAC"/>
              <w:rPr>
                <w:lang w:eastAsia="zh-CN"/>
              </w:rPr>
            </w:pPr>
            <w:r w:rsidRPr="002625EB">
              <w:rPr>
                <w:rFonts w:hint="eastAsia"/>
                <w:lang w:eastAsia="zh-CN"/>
              </w:rPr>
              <w:t>1 layers: TPMI=12</w:t>
            </w:r>
          </w:p>
        </w:tc>
        <w:tc>
          <w:tcPr>
            <w:tcW w:w="904" w:type="dxa"/>
            <w:shd w:val="clear" w:color="auto" w:fill="D9D9D9"/>
          </w:tcPr>
          <w:p w:rsidR="0057603F" w:rsidRPr="002625EB" w:rsidRDefault="0057603F" w:rsidP="002D1F93">
            <w:pPr>
              <w:pStyle w:val="TAC"/>
              <w:rPr>
                <w:lang w:eastAsia="zh-CN"/>
              </w:rPr>
            </w:pPr>
            <w:r w:rsidRPr="002625EB">
              <w:rPr>
                <w:rFonts w:hint="eastAsia"/>
                <w:lang w:eastAsia="zh-CN"/>
              </w:rPr>
              <w:t>12-15</w:t>
            </w:r>
          </w:p>
        </w:tc>
        <w:tc>
          <w:tcPr>
            <w:tcW w:w="2098" w:type="dxa"/>
          </w:tcPr>
          <w:p w:rsidR="0057603F" w:rsidRPr="002625EB" w:rsidRDefault="0057603F" w:rsidP="002D1F93">
            <w:pPr>
              <w:pStyle w:val="TAC"/>
              <w:rPr>
                <w:lang w:eastAsia="zh-CN"/>
              </w:rPr>
            </w:pPr>
            <w:r w:rsidRPr="002625EB">
              <w:rPr>
                <w:rFonts w:hint="eastAsia"/>
                <w:lang w:eastAsia="zh-CN"/>
              </w:rPr>
              <w:t>reserved</w:t>
            </w:r>
          </w:p>
        </w:tc>
        <w:tc>
          <w:tcPr>
            <w:tcW w:w="924" w:type="dxa"/>
            <w:shd w:val="clear" w:color="auto" w:fill="D9D9D9"/>
          </w:tcPr>
          <w:p w:rsidR="0057603F" w:rsidRPr="002625EB" w:rsidRDefault="0057603F" w:rsidP="002D1F93">
            <w:pPr>
              <w:pStyle w:val="TAC"/>
              <w:rPr>
                <w:lang w:eastAsia="zh-CN"/>
              </w:rPr>
            </w:pPr>
          </w:p>
        </w:tc>
        <w:tc>
          <w:tcPr>
            <w:tcW w:w="1786" w:type="dxa"/>
          </w:tcPr>
          <w:p w:rsidR="0057603F" w:rsidRPr="002625EB" w:rsidRDefault="0057603F" w:rsidP="002D1F93">
            <w:pPr>
              <w:pStyle w:val="TAC"/>
              <w:rPr>
                <w:lang w:eastAsia="zh-CN"/>
              </w:rPr>
            </w:pPr>
          </w:p>
        </w:tc>
      </w:tr>
      <w:tr w:rsidR="0057603F" w:rsidRPr="002625EB" w:rsidTr="00380569">
        <w:trPr>
          <w:jc w:val="center"/>
        </w:trPr>
        <w:tc>
          <w:tcPr>
            <w:tcW w:w="913" w:type="dxa"/>
            <w:shd w:val="clear" w:color="auto" w:fill="D9D9D9"/>
          </w:tcPr>
          <w:p w:rsidR="0057603F" w:rsidRPr="002625EB" w:rsidRDefault="0057603F" w:rsidP="002D1F93">
            <w:pPr>
              <w:pStyle w:val="TAC"/>
              <w:rPr>
                <w:lang w:eastAsia="zh-CN"/>
              </w:rPr>
            </w:pPr>
            <w:r w:rsidRPr="002625EB">
              <w:rPr>
                <w:lang w:eastAsia="zh-CN"/>
              </w:rPr>
              <w:t>…</w:t>
            </w:r>
          </w:p>
        </w:tc>
        <w:tc>
          <w:tcPr>
            <w:tcW w:w="2758" w:type="dxa"/>
            <w:shd w:val="clear" w:color="auto" w:fill="auto"/>
          </w:tcPr>
          <w:p w:rsidR="0057603F" w:rsidRPr="002625EB" w:rsidRDefault="0057603F" w:rsidP="002D1F93">
            <w:pPr>
              <w:pStyle w:val="TAC"/>
              <w:rPr>
                <w:lang w:eastAsia="zh-CN"/>
              </w:rPr>
            </w:pPr>
            <w:r w:rsidRPr="002625EB">
              <w:rPr>
                <w:lang w:eastAsia="zh-CN"/>
              </w:rPr>
              <w:t>…</w:t>
            </w:r>
          </w:p>
        </w:tc>
        <w:tc>
          <w:tcPr>
            <w:tcW w:w="904" w:type="dxa"/>
            <w:shd w:val="clear" w:color="auto" w:fill="D9D9D9"/>
          </w:tcPr>
          <w:p w:rsidR="0057603F" w:rsidRPr="002625EB" w:rsidRDefault="0057603F" w:rsidP="002D1F93">
            <w:pPr>
              <w:pStyle w:val="TAC"/>
              <w:rPr>
                <w:lang w:eastAsia="zh-CN"/>
              </w:rPr>
            </w:pPr>
          </w:p>
        </w:tc>
        <w:tc>
          <w:tcPr>
            <w:tcW w:w="2098" w:type="dxa"/>
          </w:tcPr>
          <w:p w:rsidR="0057603F" w:rsidRPr="002625EB" w:rsidRDefault="0057603F" w:rsidP="002D1F93">
            <w:pPr>
              <w:pStyle w:val="TAC"/>
              <w:rPr>
                <w:lang w:eastAsia="zh-CN"/>
              </w:rPr>
            </w:pPr>
          </w:p>
        </w:tc>
        <w:tc>
          <w:tcPr>
            <w:tcW w:w="924" w:type="dxa"/>
            <w:shd w:val="clear" w:color="auto" w:fill="D9D9D9"/>
          </w:tcPr>
          <w:p w:rsidR="0057603F" w:rsidRPr="002625EB" w:rsidRDefault="0057603F" w:rsidP="002D1F93">
            <w:pPr>
              <w:pStyle w:val="TAC"/>
              <w:rPr>
                <w:lang w:eastAsia="zh-CN"/>
              </w:rPr>
            </w:pPr>
          </w:p>
        </w:tc>
        <w:tc>
          <w:tcPr>
            <w:tcW w:w="1786" w:type="dxa"/>
          </w:tcPr>
          <w:p w:rsidR="0057603F" w:rsidRPr="002625EB" w:rsidRDefault="0057603F" w:rsidP="002D1F93">
            <w:pPr>
              <w:pStyle w:val="TAC"/>
              <w:rPr>
                <w:lang w:eastAsia="zh-CN"/>
              </w:rPr>
            </w:pPr>
          </w:p>
        </w:tc>
      </w:tr>
      <w:tr w:rsidR="0057603F" w:rsidRPr="002625EB" w:rsidTr="00380569">
        <w:trPr>
          <w:jc w:val="center"/>
        </w:trPr>
        <w:tc>
          <w:tcPr>
            <w:tcW w:w="913" w:type="dxa"/>
            <w:shd w:val="clear" w:color="auto" w:fill="D9D9D9"/>
          </w:tcPr>
          <w:p w:rsidR="0057603F" w:rsidRPr="002625EB" w:rsidRDefault="0057603F" w:rsidP="002D1F93">
            <w:pPr>
              <w:pStyle w:val="TAC"/>
              <w:rPr>
                <w:lang w:eastAsia="zh-CN"/>
              </w:rPr>
            </w:pPr>
            <w:r w:rsidRPr="002625EB">
              <w:rPr>
                <w:rFonts w:hint="eastAsia"/>
                <w:lang w:eastAsia="zh-CN"/>
              </w:rPr>
              <w:t>27</w:t>
            </w:r>
          </w:p>
        </w:tc>
        <w:tc>
          <w:tcPr>
            <w:tcW w:w="2758" w:type="dxa"/>
            <w:shd w:val="clear" w:color="auto" w:fill="auto"/>
          </w:tcPr>
          <w:p w:rsidR="0057603F" w:rsidRPr="002625EB" w:rsidRDefault="0057603F" w:rsidP="002D1F93">
            <w:pPr>
              <w:pStyle w:val="TAC"/>
              <w:rPr>
                <w:lang w:eastAsia="zh-CN"/>
              </w:rPr>
            </w:pPr>
            <w:r w:rsidRPr="002625EB">
              <w:rPr>
                <w:rFonts w:hint="eastAsia"/>
                <w:lang w:eastAsia="zh-CN"/>
              </w:rPr>
              <w:t>1 layers: TPMI=27</w:t>
            </w:r>
          </w:p>
        </w:tc>
        <w:tc>
          <w:tcPr>
            <w:tcW w:w="904" w:type="dxa"/>
            <w:shd w:val="clear" w:color="auto" w:fill="D9D9D9"/>
          </w:tcPr>
          <w:p w:rsidR="0057603F" w:rsidRPr="002625EB" w:rsidRDefault="0057603F" w:rsidP="002D1F93">
            <w:pPr>
              <w:pStyle w:val="TAC"/>
              <w:rPr>
                <w:lang w:eastAsia="zh-CN"/>
              </w:rPr>
            </w:pPr>
          </w:p>
        </w:tc>
        <w:tc>
          <w:tcPr>
            <w:tcW w:w="2098" w:type="dxa"/>
          </w:tcPr>
          <w:p w:rsidR="0057603F" w:rsidRPr="002625EB" w:rsidRDefault="0057603F" w:rsidP="002D1F93">
            <w:pPr>
              <w:pStyle w:val="TAC"/>
              <w:rPr>
                <w:lang w:eastAsia="zh-CN"/>
              </w:rPr>
            </w:pPr>
          </w:p>
        </w:tc>
        <w:tc>
          <w:tcPr>
            <w:tcW w:w="924" w:type="dxa"/>
            <w:shd w:val="clear" w:color="auto" w:fill="D9D9D9"/>
          </w:tcPr>
          <w:p w:rsidR="0057603F" w:rsidRPr="002625EB" w:rsidRDefault="0057603F" w:rsidP="002D1F93">
            <w:pPr>
              <w:pStyle w:val="TAC"/>
              <w:rPr>
                <w:lang w:eastAsia="zh-CN"/>
              </w:rPr>
            </w:pPr>
          </w:p>
        </w:tc>
        <w:tc>
          <w:tcPr>
            <w:tcW w:w="1786" w:type="dxa"/>
          </w:tcPr>
          <w:p w:rsidR="0057603F" w:rsidRPr="002625EB" w:rsidRDefault="0057603F" w:rsidP="002D1F93">
            <w:pPr>
              <w:pStyle w:val="TAC"/>
              <w:rPr>
                <w:lang w:eastAsia="zh-CN"/>
              </w:rPr>
            </w:pPr>
          </w:p>
        </w:tc>
      </w:tr>
      <w:tr w:rsidR="0057603F" w:rsidRPr="002625EB" w:rsidTr="00380569">
        <w:trPr>
          <w:jc w:val="center"/>
        </w:trPr>
        <w:tc>
          <w:tcPr>
            <w:tcW w:w="913" w:type="dxa"/>
            <w:shd w:val="clear" w:color="auto" w:fill="D9D9D9"/>
          </w:tcPr>
          <w:p w:rsidR="0057603F" w:rsidRPr="002625EB" w:rsidRDefault="0057603F" w:rsidP="002D1F93">
            <w:pPr>
              <w:pStyle w:val="TAC"/>
              <w:rPr>
                <w:lang w:eastAsia="zh-CN"/>
              </w:rPr>
            </w:pPr>
            <w:r w:rsidRPr="002625EB">
              <w:rPr>
                <w:rFonts w:hint="eastAsia"/>
                <w:lang w:eastAsia="zh-CN"/>
              </w:rPr>
              <w:t>28-31</w:t>
            </w:r>
          </w:p>
        </w:tc>
        <w:tc>
          <w:tcPr>
            <w:tcW w:w="2758" w:type="dxa"/>
            <w:shd w:val="clear" w:color="auto" w:fill="auto"/>
          </w:tcPr>
          <w:p w:rsidR="0057603F" w:rsidRPr="002625EB" w:rsidRDefault="0057603F" w:rsidP="002D1F93">
            <w:pPr>
              <w:pStyle w:val="TAC"/>
              <w:rPr>
                <w:lang w:eastAsia="zh-CN"/>
              </w:rPr>
            </w:pPr>
            <w:r w:rsidRPr="002625EB">
              <w:rPr>
                <w:rFonts w:hint="eastAsia"/>
                <w:lang w:eastAsia="zh-CN"/>
              </w:rPr>
              <w:t>reserved</w:t>
            </w:r>
          </w:p>
        </w:tc>
        <w:tc>
          <w:tcPr>
            <w:tcW w:w="904" w:type="dxa"/>
            <w:shd w:val="clear" w:color="auto" w:fill="D9D9D9"/>
          </w:tcPr>
          <w:p w:rsidR="0057603F" w:rsidRPr="002625EB" w:rsidRDefault="0057603F" w:rsidP="002D1F93">
            <w:pPr>
              <w:pStyle w:val="TAC"/>
              <w:rPr>
                <w:lang w:eastAsia="zh-CN"/>
              </w:rPr>
            </w:pPr>
          </w:p>
        </w:tc>
        <w:tc>
          <w:tcPr>
            <w:tcW w:w="2098" w:type="dxa"/>
          </w:tcPr>
          <w:p w:rsidR="0057603F" w:rsidRPr="002625EB" w:rsidRDefault="0057603F" w:rsidP="002D1F93">
            <w:pPr>
              <w:pStyle w:val="TAC"/>
              <w:rPr>
                <w:lang w:eastAsia="zh-CN"/>
              </w:rPr>
            </w:pPr>
          </w:p>
        </w:tc>
        <w:tc>
          <w:tcPr>
            <w:tcW w:w="924" w:type="dxa"/>
            <w:shd w:val="clear" w:color="auto" w:fill="D9D9D9"/>
          </w:tcPr>
          <w:p w:rsidR="0057603F" w:rsidRPr="002625EB" w:rsidRDefault="0057603F" w:rsidP="002D1F93">
            <w:pPr>
              <w:pStyle w:val="TAC"/>
              <w:rPr>
                <w:lang w:eastAsia="zh-CN"/>
              </w:rPr>
            </w:pPr>
          </w:p>
        </w:tc>
        <w:tc>
          <w:tcPr>
            <w:tcW w:w="1786" w:type="dxa"/>
          </w:tcPr>
          <w:p w:rsidR="0057603F" w:rsidRPr="002625EB" w:rsidRDefault="0057603F" w:rsidP="002D1F93">
            <w:pPr>
              <w:pStyle w:val="TAC"/>
              <w:rPr>
                <w:lang w:eastAsia="zh-CN"/>
              </w:rPr>
            </w:pPr>
          </w:p>
        </w:tc>
      </w:tr>
    </w:tbl>
    <w:p w:rsidR="00380569" w:rsidRDefault="00380569" w:rsidP="00380569">
      <w:pPr>
        <w:rPr>
          <w:lang w:eastAsia="zh-CN"/>
        </w:rPr>
      </w:pPr>
    </w:p>
    <w:p w:rsidR="00380569" w:rsidRPr="0044184F" w:rsidRDefault="00380569" w:rsidP="00380569">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Pr="002625EB">
        <w:rPr>
          <w:rFonts w:hint="eastAsia"/>
          <w:lang w:eastAsia="zh-CN"/>
        </w:rPr>
        <w:t>3</w:t>
      </w:r>
      <w:r>
        <w:rPr>
          <w:lang w:eastAsia="zh-CN"/>
        </w:rPr>
        <w:t>A</w:t>
      </w:r>
      <w:r w:rsidRPr="002625EB">
        <w:rPr>
          <w:rFonts w:hint="eastAsia"/>
          <w:lang w:eastAsia="zh-CN"/>
        </w:rPr>
        <w:t xml:space="preserve">: </w:t>
      </w:r>
      <w:r w:rsidRPr="002625EB">
        <w:t>Precoding information and number of layers</w:t>
      </w:r>
      <w:r w:rsidRPr="002625EB">
        <w:rPr>
          <w:rFonts w:hint="eastAsia"/>
          <w:lang w:eastAsia="zh-CN"/>
        </w:rPr>
        <w:t xml:space="preserve"> for 4 antenna ports,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enabled</w:t>
      </w:r>
      <w:r>
        <w:rPr>
          <w:rFonts w:hint="eastAsia"/>
          <w:lang w:eastAsia="zh-CN"/>
        </w:rPr>
        <w:t xml:space="preserve"> and </w:t>
      </w:r>
      <w:r w:rsidRPr="00585B9F">
        <w:rPr>
          <w:i/>
          <w:iCs/>
          <w:lang w:eastAsia="zh-CN"/>
        </w:rPr>
        <w:t>ULFPTxModes=Mode1</w:t>
      </w:r>
      <w:r w:rsidRPr="002625EB">
        <w:rPr>
          <w:rFonts w:hint="eastAsia"/>
          <w:lang w:eastAsia="zh-CN"/>
        </w:rPr>
        <w:t xml:space="preserve">, or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Pr>
          <w:rFonts w:hint="eastAsia"/>
          <w:lang w:eastAsia="zh-CN"/>
        </w:rPr>
        <w:t xml:space="preserve">, </w:t>
      </w:r>
      <w:r w:rsidRPr="002625EB">
        <w:rPr>
          <w:i/>
          <w:iCs/>
          <w:lang w:eastAsia="zh-CN"/>
        </w:rPr>
        <w:t>maxRank</w:t>
      </w:r>
      <w:r w:rsidRPr="002625EB">
        <w:rPr>
          <w:rFonts w:hint="eastAsia"/>
          <w:iCs/>
          <w:lang w:eastAsia="zh-CN"/>
        </w:rPr>
        <w:t xml:space="preserve"> = 1</w:t>
      </w:r>
      <w:r>
        <w:rPr>
          <w:rFonts w:hint="eastAsia"/>
          <w:iCs/>
          <w:lang w:eastAsia="zh-CN"/>
        </w:rPr>
        <w:t xml:space="preserve">, and </w:t>
      </w:r>
      <w:r w:rsidRPr="00585B9F">
        <w:rPr>
          <w:i/>
          <w:iCs/>
          <w:lang w:eastAsia="zh-CN"/>
        </w:rPr>
        <w:t>ULFPTxModes=Mode1</w:t>
      </w:r>
    </w:p>
    <w:tbl>
      <w:tblPr>
        <w:tblW w:w="5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4"/>
        <w:gridCol w:w="2098"/>
        <w:gridCol w:w="924"/>
        <w:gridCol w:w="1786"/>
      </w:tblGrid>
      <w:tr w:rsidR="00380569" w:rsidRPr="002625EB" w:rsidTr="005C09DD">
        <w:trPr>
          <w:trHeight w:val="424"/>
          <w:jc w:val="center"/>
        </w:trPr>
        <w:tc>
          <w:tcPr>
            <w:tcW w:w="904" w:type="dxa"/>
            <w:shd w:val="clear" w:color="auto" w:fill="D9D9D9"/>
            <w:vAlign w:val="center"/>
          </w:tcPr>
          <w:p w:rsidR="00380569" w:rsidRPr="002625EB" w:rsidRDefault="00380569" w:rsidP="005C09DD">
            <w:pPr>
              <w:pStyle w:val="TAC"/>
              <w:rPr>
                <w:lang w:eastAsia="zh-CN"/>
              </w:rPr>
            </w:pPr>
            <w:r w:rsidRPr="002625EB">
              <w:rPr>
                <w:lang w:eastAsia="zh-CN"/>
              </w:rPr>
              <w:t>Bit field mapped to index</w:t>
            </w:r>
          </w:p>
        </w:tc>
        <w:tc>
          <w:tcPr>
            <w:tcW w:w="2098" w:type="dxa"/>
            <w:shd w:val="clear" w:color="auto" w:fill="D9D9D9"/>
            <w:vAlign w:val="center"/>
          </w:tcPr>
          <w:p w:rsidR="00380569" w:rsidRPr="002625EB" w:rsidRDefault="00380569" w:rsidP="005C09DD">
            <w:pPr>
              <w:pStyle w:val="TAC"/>
              <w:rPr>
                <w:lang w:eastAsia="zh-CN"/>
              </w:rPr>
            </w:pPr>
            <w:r w:rsidRPr="002625EB">
              <w:rPr>
                <w:i/>
                <w:lang w:eastAsia="zh-CN"/>
              </w:rPr>
              <w:t>codebookSubset</w:t>
            </w:r>
            <w:r w:rsidRPr="002625EB">
              <w:rPr>
                <w:rFonts w:hint="eastAsia"/>
                <w:lang w:eastAsia="zh-CN"/>
              </w:rPr>
              <w:t xml:space="preserve">= </w:t>
            </w:r>
            <w:r w:rsidRPr="002625EB">
              <w:rPr>
                <w:i/>
                <w:lang w:eastAsia="zh-CN"/>
              </w:rPr>
              <w:t>partialAndNonCoherent</w:t>
            </w:r>
          </w:p>
        </w:tc>
        <w:tc>
          <w:tcPr>
            <w:tcW w:w="924" w:type="dxa"/>
            <w:shd w:val="clear" w:color="auto" w:fill="D9D9D9"/>
            <w:vAlign w:val="center"/>
          </w:tcPr>
          <w:p w:rsidR="00380569" w:rsidRPr="002625EB" w:rsidRDefault="00380569" w:rsidP="005C09DD">
            <w:pPr>
              <w:pStyle w:val="TAC"/>
              <w:rPr>
                <w:lang w:eastAsia="zh-CN"/>
              </w:rPr>
            </w:pPr>
            <w:r w:rsidRPr="002625EB">
              <w:rPr>
                <w:lang w:eastAsia="zh-CN"/>
              </w:rPr>
              <w:t>Bit field mapped to index</w:t>
            </w:r>
          </w:p>
        </w:tc>
        <w:tc>
          <w:tcPr>
            <w:tcW w:w="1786" w:type="dxa"/>
            <w:shd w:val="clear" w:color="auto" w:fill="D9D9D9"/>
            <w:vAlign w:val="center"/>
          </w:tcPr>
          <w:p w:rsidR="00380569" w:rsidRPr="002625EB" w:rsidRDefault="00380569"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380569" w:rsidRPr="002625EB" w:rsidTr="005C09DD">
        <w:trPr>
          <w:jc w:val="center"/>
        </w:trPr>
        <w:tc>
          <w:tcPr>
            <w:tcW w:w="904" w:type="dxa"/>
            <w:shd w:val="clear" w:color="auto" w:fill="D9D9D9"/>
          </w:tcPr>
          <w:p w:rsidR="00380569" w:rsidRPr="002625EB" w:rsidRDefault="00380569" w:rsidP="005C09DD">
            <w:pPr>
              <w:pStyle w:val="TAC"/>
            </w:pPr>
            <w:r w:rsidRPr="002625EB">
              <w:t>0</w:t>
            </w:r>
          </w:p>
        </w:tc>
        <w:tc>
          <w:tcPr>
            <w:tcW w:w="2098" w:type="dxa"/>
          </w:tcPr>
          <w:p w:rsidR="00380569" w:rsidRPr="002625EB" w:rsidRDefault="00380569" w:rsidP="005C09DD">
            <w:pPr>
              <w:pStyle w:val="TAC"/>
              <w:rPr>
                <w:lang w:eastAsia="zh-CN"/>
              </w:rPr>
            </w:pPr>
            <w:r w:rsidRPr="002625EB">
              <w:t>1 layer: TPMI=0</w:t>
            </w:r>
          </w:p>
        </w:tc>
        <w:tc>
          <w:tcPr>
            <w:tcW w:w="924" w:type="dxa"/>
            <w:shd w:val="clear" w:color="auto" w:fill="D9D9D9"/>
          </w:tcPr>
          <w:p w:rsidR="00380569" w:rsidRPr="002625EB" w:rsidRDefault="00380569" w:rsidP="005C09DD">
            <w:pPr>
              <w:pStyle w:val="TAC"/>
            </w:pPr>
            <w:r w:rsidRPr="002625EB">
              <w:t>0</w:t>
            </w:r>
          </w:p>
        </w:tc>
        <w:tc>
          <w:tcPr>
            <w:tcW w:w="1786" w:type="dxa"/>
          </w:tcPr>
          <w:p w:rsidR="00380569" w:rsidRPr="002625EB" w:rsidRDefault="00380569" w:rsidP="005C09DD">
            <w:pPr>
              <w:pStyle w:val="TAC"/>
              <w:rPr>
                <w:lang w:eastAsia="zh-CN"/>
              </w:rPr>
            </w:pPr>
            <w:r w:rsidRPr="002625EB">
              <w:t>1 layer: TPMI=0</w:t>
            </w:r>
          </w:p>
        </w:tc>
      </w:tr>
      <w:tr w:rsidR="00380569" w:rsidRPr="002625EB" w:rsidTr="005C09DD">
        <w:trPr>
          <w:jc w:val="center"/>
        </w:trPr>
        <w:tc>
          <w:tcPr>
            <w:tcW w:w="904" w:type="dxa"/>
            <w:shd w:val="clear" w:color="auto" w:fill="D9D9D9"/>
            <w:vAlign w:val="center"/>
          </w:tcPr>
          <w:p w:rsidR="00380569" w:rsidRPr="002625EB" w:rsidRDefault="00380569" w:rsidP="005C09DD">
            <w:pPr>
              <w:pStyle w:val="TAC"/>
            </w:pPr>
            <w:r w:rsidRPr="002625EB">
              <w:rPr>
                <w:rFonts w:hint="eastAsia"/>
                <w:lang w:eastAsia="zh-CN"/>
              </w:rPr>
              <w:t>1</w:t>
            </w:r>
          </w:p>
        </w:tc>
        <w:tc>
          <w:tcPr>
            <w:tcW w:w="2098" w:type="dxa"/>
            <w:vAlign w:val="center"/>
          </w:tcPr>
          <w:p w:rsidR="00380569" w:rsidRPr="002625EB" w:rsidRDefault="00380569" w:rsidP="005C09DD">
            <w:pPr>
              <w:pStyle w:val="TAC"/>
              <w:rPr>
                <w:lang w:eastAsia="zh-CN"/>
              </w:rPr>
            </w:pPr>
            <w:r w:rsidRPr="002625EB">
              <w:t>1 layer: TPMI=1</w:t>
            </w:r>
          </w:p>
        </w:tc>
        <w:tc>
          <w:tcPr>
            <w:tcW w:w="924" w:type="dxa"/>
            <w:shd w:val="clear" w:color="auto" w:fill="D9D9D9"/>
            <w:vAlign w:val="center"/>
          </w:tcPr>
          <w:p w:rsidR="00380569" w:rsidRPr="002625EB" w:rsidRDefault="00380569" w:rsidP="005C09DD">
            <w:pPr>
              <w:pStyle w:val="TAC"/>
            </w:pPr>
            <w:r w:rsidRPr="002625EB">
              <w:rPr>
                <w:rFonts w:hint="eastAsia"/>
                <w:lang w:eastAsia="zh-CN"/>
              </w:rPr>
              <w:t>1</w:t>
            </w:r>
          </w:p>
        </w:tc>
        <w:tc>
          <w:tcPr>
            <w:tcW w:w="1786" w:type="dxa"/>
            <w:vAlign w:val="center"/>
          </w:tcPr>
          <w:p w:rsidR="00380569" w:rsidRPr="002625EB" w:rsidRDefault="00380569" w:rsidP="005C09DD">
            <w:pPr>
              <w:pStyle w:val="TAC"/>
              <w:rPr>
                <w:lang w:eastAsia="zh-CN"/>
              </w:rPr>
            </w:pPr>
            <w:r w:rsidRPr="002625EB">
              <w:t>1 layer: TPMI=1</w:t>
            </w:r>
          </w:p>
        </w:tc>
      </w:tr>
      <w:tr w:rsidR="00380569" w:rsidRPr="002625EB" w:rsidTr="005C09DD">
        <w:trPr>
          <w:jc w:val="center"/>
        </w:trPr>
        <w:tc>
          <w:tcPr>
            <w:tcW w:w="904" w:type="dxa"/>
            <w:shd w:val="clear" w:color="auto" w:fill="D9D9D9"/>
            <w:vAlign w:val="center"/>
          </w:tcPr>
          <w:p w:rsidR="00380569" w:rsidRPr="002625EB" w:rsidRDefault="00380569" w:rsidP="005C09DD">
            <w:pPr>
              <w:pStyle w:val="TAC"/>
              <w:rPr>
                <w:lang w:eastAsia="zh-CN"/>
              </w:rPr>
            </w:pPr>
            <w:r w:rsidRPr="002625EB">
              <w:rPr>
                <w:lang w:eastAsia="zh-CN"/>
              </w:rPr>
              <w:t>…</w:t>
            </w:r>
          </w:p>
        </w:tc>
        <w:tc>
          <w:tcPr>
            <w:tcW w:w="2098" w:type="dxa"/>
            <w:vAlign w:val="center"/>
          </w:tcPr>
          <w:p w:rsidR="00380569" w:rsidRPr="002625EB" w:rsidRDefault="00380569" w:rsidP="005C09DD">
            <w:pPr>
              <w:pStyle w:val="TAC"/>
              <w:rPr>
                <w:lang w:eastAsia="zh-CN"/>
              </w:rPr>
            </w:pPr>
            <w:r w:rsidRPr="002625EB">
              <w:rPr>
                <w:lang w:eastAsia="zh-CN"/>
              </w:rPr>
              <w:t>…</w:t>
            </w:r>
          </w:p>
        </w:tc>
        <w:tc>
          <w:tcPr>
            <w:tcW w:w="924" w:type="dxa"/>
            <w:shd w:val="clear" w:color="auto" w:fill="D9D9D9"/>
            <w:vAlign w:val="center"/>
          </w:tcPr>
          <w:p w:rsidR="00380569" w:rsidRPr="002625EB" w:rsidRDefault="00380569" w:rsidP="005C09DD">
            <w:pPr>
              <w:pStyle w:val="TAC"/>
              <w:rPr>
                <w:lang w:eastAsia="zh-CN"/>
              </w:rPr>
            </w:pPr>
            <w:r w:rsidRPr="002625EB">
              <w:rPr>
                <w:lang w:eastAsia="zh-CN"/>
              </w:rPr>
              <w:t>…</w:t>
            </w:r>
          </w:p>
        </w:tc>
        <w:tc>
          <w:tcPr>
            <w:tcW w:w="1786" w:type="dxa"/>
            <w:vAlign w:val="center"/>
          </w:tcPr>
          <w:p w:rsidR="00380569" w:rsidRPr="002625EB" w:rsidRDefault="00380569" w:rsidP="005C09DD">
            <w:pPr>
              <w:pStyle w:val="TAC"/>
              <w:rPr>
                <w:lang w:eastAsia="zh-CN"/>
              </w:rPr>
            </w:pPr>
            <w:r w:rsidRPr="002625EB">
              <w:rPr>
                <w:lang w:eastAsia="zh-CN"/>
              </w:rPr>
              <w:t>…</w:t>
            </w:r>
          </w:p>
        </w:tc>
      </w:tr>
      <w:tr w:rsidR="00380569" w:rsidRPr="002625EB" w:rsidTr="005C09DD">
        <w:trPr>
          <w:jc w:val="center"/>
        </w:trPr>
        <w:tc>
          <w:tcPr>
            <w:tcW w:w="904" w:type="dxa"/>
            <w:shd w:val="clear" w:color="auto" w:fill="D9D9D9"/>
            <w:vAlign w:val="center"/>
          </w:tcPr>
          <w:p w:rsidR="00380569" w:rsidRPr="002625EB" w:rsidRDefault="00380569" w:rsidP="005C09DD">
            <w:pPr>
              <w:pStyle w:val="TAC"/>
            </w:pPr>
            <w:r w:rsidRPr="002625EB">
              <w:rPr>
                <w:rFonts w:hint="eastAsia"/>
                <w:lang w:eastAsia="zh-CN"/>
              </w:rPr>
              <w:t>3</w:t>
            </w:r>
          </w:p>
        </w:tc>
        <w:tc>
          <w:tcPr>
            <w:tcW w:w="2098" w:type="dxa"/>
            <w:vAlign w:val="center"/>
          </w:tcPr>
          <w:p w:rsidR="00380569" w:rsidRPr="002625EB" w:rsidRDefault="00380569" w:rsidP="005C09DD">
            <w:pPr>
              <w:pStyle w:val="TAC"/>
              <w:rPr>
                <w:lang w:eastAsia="zh-CN"/>
              </w:rPr>
            </w:pPr>
            <w:r w:rsidRPr="002625EB">
              <w:t>1 layer: TPMI=</w:t>
            </w:r>
            <w:r w:rsidRPr="002625EB">
              <w:rPr>
                <w:rFonts w:hint="eastAsia"/>
                <w:lang w:eastAsia="zh-CN"/>
              </w:rPr>
              <w:t>3</w:t>
            </w:r>
          </w:p>
        </w:tc>
        <w:tc>
          <w:tcPr>
            <w:tcW w:w="924" w:type="dxa"/>
            <w:shd w:val="clear" w:color="auto" w:fill="D9D9D9"/>
            <w:vAlign w:val="center"/>
          </w:tcPr>
          <w:p w:rsidR="00380569" w:rsidRPr="002625EB" w:rsidRDefault="00380569" w:rsidP="005C09DD">
            <w:pPr>
              <w:pStyle w:val="TAC"/>
            </w:pPr>
            <w:r w:rsidRPr="002625EB">
              <w:rPr>
                <w:rFonts w:hint="eastAsia"/>
                <w:lang w:eastAsia="zh-CN"/>
              </w:rPr>
              <w:t>3</w:t>
            </w:r>
          </w:p>
        </w:tc>
        <w:tc>
          <w:tcPr>
            <w:tcW w:w="1786" w:type="dxa"/>
            <w:vAlign w:val="center"/>
          </w:tcPr>
          <w:p w:rsidR="00380569" w:rsidRPr="002625EB" w:rsidRDefault="00380569" w:rsidP="005C09DD">
            <w:pPr>
              <w:pStyle w:val="TAC"/>
              <w:rPr>
                <w:lang w:eastAsia="zh-CN"/>
              </w:rPr>
            </w:pPr>
            <w:r w:rsidRPr="002625EB">
              <w:t>1 layer: TPMI=</w:t>
            </w:r>
            <w:r w:rsidRPr="002625EB">
              <w:rPr>
                <w:rFonts w:hint="eastAsia"/>
                <w:lang w:eastAsia="zh-CN"/>
              </w:rPr>
              <w:t>3</w:t>
            </w:r>
          </w:p>
        </w:tc>
      </w:tr>
      <w:tr w:rsidR="00380569" w:rsidRPr="002625EB" w:rsidTr="005C09DD">
        <w:trPr>
          <w:jc w:val="center"/>
        </w:trPr>
        <w:tc>
          <w:tcPr>
            <w:tcW w:w="904" w:type="dxa"/>
            <w:shd w:val="clear" w:color="auto" w:fill="D9D9D9"/>
          </w:tcPr>
          <w:p w:rsidR="00380569" w:rsidRPr="00A226F7" w:rsidRDefault="00380569" w:rsidP="005C09DD">
            <w:pPr>
              <w:pStyle w:val="TAC"/>
              <w:rPr>
                <w:lang w:eastAsia="zh-CN"/>
              </w:rPr>
            </w:pPr>
            <w:r w:rsidRPr="00A226F7">
              <w:rPr>
                <w:rFonts w:hint="eastAsia"/>
                <w:lang w:eastAsia="zh-CN"/>
              </w:rPr>
              <w:t>4</w:t>
            </w:r>
          </w:p>
        </w:tc>
        <w:tc>
          <w:tcPr>
            <w:tcW w:w="2098" w:type="dxa"/>
          </w:tcPr>
          <w:p w:rsidR="00380569" w:rsidRPr="00A226F7" w:rsidRDefault="00380569" w:rsidP="005C09DD">
            <w:pPr>
              <w:pStyle w:val="TAC"/>
              <w:rPr>
                <w:lang w:eastAsia="zh-CN"/>
              </w:rPr>
            </w:pPr>
            <w:r w:rsidRPr="006267F2">
              <w:t>1 layer: TPMI=13</w:t>
            </w:r>
          </w:p>
        </w:tc>
        <w:tc>
          <w:tcPr>
            <w:tcW w:w="924" w:type="dxa"/>
            <w:shd w:val="clear" w:color="auto" w:fill="D9D9D9"/>
          </w:tcPr>
          <w:p w:rsidR="00380569" w:rsidRPr="00A226F7" w:rsidRDefault="00380569" w:rsidP="005C09DD">
            <w:pPr>
              <w:pStyle w:val="TAC"/>
              <w:rPr>
                <w:lang w:eastAsia="zh-CN"/>
              </w:rPr>
            </w:pPr>
            <w:r w:rsidRPr="00A226F7">
              <w:rPr>
                <w:rFonts w:hint="eastAsia"/>
                <w:lang w:eastAsia="zh-CN"/>
              </w:rPr>
              <w:t>4</w:t>
            </w:r>
          </w:p>
        </w:tc>
        <w:tc>
          <w:tcPr>
            <w:tcW w:w="1786" w:type="dxa"/>
          </w:tcPr>
          <w:p w:rsidR="00380569" w:rsidRPr="00A226F7" w:rsidRDefault="00380569" w:rsidP="005C09DD">
            <w:pPr>
              <w:pStyle w:val="TAC"/>
              <w:rPr>
                <w:lang w:eastAsia="zh-CN"/>
              </w:rPr>
            </w:pPr>
            <w:r w:rsidRPr="006267F2">
              <w:t>1 layer: TPMI=13</w:t>
            </w:r>
          </w:p>
        </w:tc>
      </w:tr>
      <w:tr w:rsidR="00380569" w:rsidRPr="002625EB" w:rsidTr="005C09DD">
        <w:trPr>
          <w:jc w:val="center"/>
        </w:trPr>
        <w:tc>
          <w:tcPr>
            <w:tcW w:w="904" w:type="dxa"/>
            <w:shd w:val="clear" w:color="auto" w:fill="D9D9D9"/>
          </w:tcPr>
          <w:p w:rsidR="00380569" w:rsidRPr="002625EB" w:rsidRDefault="00380569" w:rsidP="005C09DD">
            <w:pPr>
              <w:pStyle w:val="TAC"/>
              <w:rPr>
                <w:lang w:eastAsia="zh-CN"/>
              </w:rPr>
            </w:pPr>
            <w:r>
              <w:rPr>
                <w:rFonts w:hint="eastAsia"/>
                <w:lang w:eastAsia="zh-CN"/>
              </w:rPr>
              <w:t>5</w:t>
            </w:r>
          </w:p>
        </w:tc>
        <w:tc>
          <w:tcPr>
            <w:tcW w:w="2098" w:type="dxa"/>
          </w:tcPr>
          <w:p w:rsidR="00380569" w:rsidRPr="002625EB" w:rsidRDefault="00380569" w:rsidP="005C09DD">
            <w:pPr>
              <w:pStyle w:val="TAC"/>
              <w:rPr>
                <w:lang w:eastAsia="zh-CN"/>
              </w:rPr>
            </w:pPr>
            <w:r w:rsidRPr="002625EB">
              <w:rPr>
                <w:rFonts w:hint="eastAsia"/>
                <w:lang w:eastAsia="zh-CN"/>
              </w:rPr>
              <w:t>1 layer: TPMI=4</w:t>
            </w:r>
          </w:p>
        </w:tc>
        <w:tc>
          <w:tcPr>
            <w:tcW w:w="924" w:type="dxa"/>
            <w:shd w:val="clear" w:color="auto" w:fill="D9D9D9"/>
          </w:tcPr>
          <w:p w:rsidR="00380569" w:rsidRPr="002625EB" w:rsidRDefault="00380569" w:rsidP="005C09DD">
            <w:pPr>
              <w:pStyle w:val="TAC"/>
              <w:rPr>
                <w:lang w:eastAsia="zh-CN"/>
              </w:rPr>
            </w:pPr>
            <w:r>
              <w:rPr>
                <w:rFonts w:hint="eastAsia"/>
                <w:lang w:eastAsia="zh-CN"/>
              </w:rPr>
              <w:t>5-7</w:t>
            </w:r>
          </w:p>
        </w:tc>
        <w:tc>
          <w:tcPr>
            <w:tcW w:w="1786" w:type="dxa"/>
          </w:tcPr>
          <w:p w:rsidR="00380569" w:rsidRPr="002625EB" w:rsidRDefault="00380569" w:rsidP="005C09DD">
            <w:pPr>
              <w:pStyle w:val="TAC"/>
              <w:rPr>
                <w:lang w:eastAsia="zh-CN"/>
              </w:rPr>
            </w:pPr>
            <w:r>
              <w:rPr>
                <w:rFonts w:hint="eastAsia"/>
                <w:lang w:eastAsia="zh-CN"/>
              </w:rPr>
              <w:t>Reserved</w:t>
            </w:r>
          </w:p>
        </w:tc>
      </w:tr>
      <w:tr w:rsidR="00380569" w:rsidRPr="002625EB" w:rsidTr="005C09DD">
        <w:trPr>
          <w:jc w:val="center"/>
        </w:trPr>
        <w:tc>
          <w:tcPr>
            <w:tcW w:w="904" w:type="dxa"/>
            <w:shd w:val="clear" w:color="auto" w:fill="D9D9D9"/>
          </w:tcPr>
          <w:p w:rsidR="00380569" w:rsidRPr="002625EB" w:rsidRDefault="00380569" w:rsidP="005C09DD">
            <w:pPr>
              <w:pStyle w:val="TAC"/>
              <w:rPr>
                <w:lang w:eastAsia="zh-CN"/>
              </w:rPr>
            </w:pPr>
            <w:r w:rsidRPr="002625EB">
              <w:rPr>
                <w:lang w:eastAsia="zh-CN"/>
              </w:rPr>
              <w:t>…</w:t>
            </w:r>
          </w:p>
        </w:tc>
        <w:tc>
          <w:tcPr>
            <w:tcW w:w="2098" w:type="dxa"/>
          </w:tcPr>
          <w:p w:rsidR="00380569" w:rsidRPr="002625EB" w:rsidRDefault="00380569" w:rsidP="005C09DD">
            <w:pPr>
              <w:pStyle w:val="TAC"/>
              <w:rPr>
                <w:lang w:eastAsia="zh-CN"/>
              </w:rPr>
            </w:pPr>
            <w:r w:rsidRPr="002625EB">
              <w:rPr>
                <w:lang w:eastAsia="zh-CN"/>
              </w:rPr>
              <w:t>…</w:t>
            </w:r>
          </w:p>
        </w:tc>
        <w:tc>
          <w:tcPr>
            <w:tcW w:w="924" w:type="dxa"/>
            <w:shd w:val="clear" w:color="auto" w:fill="D9D9D9"/>
          </w:tcPr>
          <w:p w:rsidR="00380569" w:rsidRPr="002625EB" w:rsidRDefault="00380569" w:rsidP="005C09DD">
            <w:pPr>
              <w:pStyle w:val="TAC"/>
              <w:rPr>
                <w:lang w:eastAsia="zh-CN"/>
              </w:rPr>
            </w:pPr>
          </w:p>
        </w:tc>
        <w:tc>
          <w:tcPr>
            <w:tcW w:w="1786" w:type="dxa"/>
          </w:tcPr>
          <w:p w:rsidR="00380569" w:rsidRPr="002625EB" w:rsidRDefault="00380569" w:rsidP="005C09DD">
            <w:pPr>
              <w:pStyle w:val="TAC"/>
              <w:rPr>
                <w:lang w:eastAsia="zh-CN"/>
              </w:rPr>
            </w:pPr>
          </w:p>
        </w:tc>
      </w:tr>
      <w:tr w:rsidR="00380569" w:rsidRPr="002625EB" w:rsidTr="005C09DD">
        <w:trPr>
          <w:jc w:val="center"/>
        </w:trPr>
        <w:tc>
          <w:tcPr>
            <w:tcW w:w="904" w:type="dxa"/>
            <w:shd w:val="clear" w:color="auto" w:fill="D9D9D9"/>
          </w:tcPr>
          <w:p w:rsidR="00380569" w:rsidRPr="006267F2" w:rsidRDefault="00380569" w:rsidP="005C09DD">
            <w:pPr>
              <w:pStyle w:val="TAC"/>
              <w:rPr>
                <w:lang w:eastAsia="zh-CN"/>
              </w:rPr>
            </w:pPr>
            <w:r w:rsidRPr="006267F2">
              <w:rPr>
                <w:lang w:eastAsia="zh-CN"/>
              </w:rPr>
              <w:t>13</w:t>
            </w:r>
          </w:p>
        </w:tc>
        <w:tc>
          <w:tcPr>
            <w:tcW w:w="2098" w:type="dxa"/>
          </w:tcPr>
          <w:p w:rsidR="00380569" w:rsidRPr="006267F2" w:rsidRDefault="00C33081" w:rsidP="005C09DD">
            <w:pPr>
              <w:pStyle w:val="TAC"/>
              <w:tabs>
                <w:tab w:val="left" w:pos="238"/>
                <w:tab w:val="center" w:pos="941"/>
              </w:tabs>
              <w:jc w:val="left"/>
              <w:rPr>
                <w:lang w:eastAsia="zh-CN"/>
              </w:rPr>
            </w:pPr>
            <w:r>
              <w:rPr>
                <w:lang w:eastAsia="zh-CN"/>
              </w:rPr>
              <w:tab/>
            </w:r>
            <w:r w:rsidR="00380569" w:rsidRPr="006267F2">
              <w:rPr>
                <w:lang w:eastAsia="zh-CN"/>
              </w:rPr>
              <w:t>1 layer: TPMI=12</w:t>
            </w:r>
          </w:p>
        </w:tc>
        <w:tc>
          <w:tcPr>
            <w:tcW w:w="924" w:type="dxa"/>
            <w:shd w:val="clear" w:color="auto" w:fill="D9D9D9"/>
          </w:tcPr>
          <w:p w:rsidR="00380569" w:rsidRPr="002625EB" w:rsidRDefault="00380569" w:rsidP="005C09DD">
            <w:pPr>
              <w:pStyle w:val="TAC"/>
              <w:rPr>
                <w:lang w:eastAsia="zh-CN"/>
              </w:rPr>
            </w:pPr>
          </w:p>
        </w:tc>
        <w:tc>
          <w:tcPr>
            <w:tcW w:w="1786" w:type="dxa"/>
          </w:tcPr>
          <w:p w:rsidR="00380569" w:rsidRPr="002625EB" w:rsidRDefault="00380569" w:rsidP="005C09DD">
            <w:pPr>
              <w:pStyle w:val="TAC"/>
              <w:rPr>
                <w:lang w:eastAsia="zh-CN"/>
              </w:rPr>
            </w:pPr>
          </w:p>
        </w:tc>
      </w:tr>
      <w:tr w:rsidR="00380569" w:rsidRPr="002625EB" w:rsidTr="005C09DD">
        <w:trPr>
          <w:jc w:val="center"/>
        </w:trPr>
        <w:tc>
          <w:tcPr>
            <w:tcW w:w="904" w:type="dxa"/>
            <w:shd w:val="clear" w:color="auto" w:fill="D9D9D9"/>
          </w:tcPr>
          <w:p w:rsidR="00380569" w:rsidRPr="00A226F7" w:rsidRDefault="00380569" w:rsidP="005C09DD">
            <w:pPr>
              <w:pStyle w:val="TAC"/>
              <w:rPr>
                <w:lang w:eastAsia="zh-CN"/>
              </w:rPr>
            </w:pPr>
            <w:r w:rsidRPr="006267F2">
              <w:rPr>
                <w:lang w:eastAsia="zh-CN"/>
              </w:rPr>
              <w:t>14</w:t>
            </w:r>
          </w:p>
        </w:tc>
        <w:tc>
          <w:tcPr>
            <w:tcW w:w="2098" w:type="dxa"/>
          </w:tcPr>
          <w:p w:rsidR="00380569" w:rsidRPr="00A226F7" w:rsidRDefault="00380569" w:rsidP="005C09DD">
            <w:pPr>
              <w:pStyle w:val="TAC"/>
              <w:rPr>
                <w:lang w:eastAsia="zh-CN"/>
              </w:rPr>
            </w:pPr>
            <w:r w:rsidRPr="006267F2">
              <w:t>1 layer: TPMI=14</w:t>
            </w:r>
          </w:p>
        </w:tc>
        <w:tc>
          <w:tcPr>
            <w:tcW w:w="924" w:type="dxa"/>
            <w:shd w:val="clear" w:color="auto" w:fill="D9D9D9"/>
          </w:tcPr>
          <w:p w:rsidR="00380569" w:rsidRPr="002625EB" w:rsidRDefault="00380569" w:rsidP="005C09DD">
            <w:pPr>
              <w:pStyle w:val="TAC"/>
              <w:rPr>
                <w:lang w:eastAsia="zh-CN"/>
              </w:rPr>
            </w:pPr>
          </w:p>
        </w:tc>
        <w:tc>
          <w:tcPr>
            <w:tcW w:w="1786" w:type="dxa"/>
          </w:tcPr>
          <w:p w:rsidR="00380569" w:rsidRPr="002625EB" w:rsidRDefault="00380569" w:rsidP="005C09DD">
            <w:pPr>
              <w:pStyle w:val="TAC"/>
              <w:rPr>
                <w:lang w:eastAsia="zh-CN"/>
              </w:rPr>
            </w:pPr>
          </w:p>
        </w:tc>
      </w:tr>
      <w:tr w:rsidR="00380569" w:rsidRPr="002625EB" w:rsidTr="005C09DD">
        <w:trPr>
          <w:jc w:val="center"/>
        </w:trPr>
        <w:tc>
          <w:tcPr>
            <w:tcW w:w="904" w:type="dxa"/>
            <w:shd w:val="clear" w:color="auto" w:fill="D9D9D9"/>
          </w:tcPr>
          <w:p w:rsidR="00380569" w:rsidRPr="00A226F7" w:rsidRDefault="00380569" w:rsidP="005C09DD">
            <w:pPr>
              <w:pStyle w:val="TAC"/>
              <w:rPr>
                <w:lang w:eastAsia="zh-CN"/>
              </w:rPr>
            </w:pPr>
            <w:r w:rsidRPr="006267F2">
              <w:rPr>
                <w:lang w:eastAsia="zh-CN"/>
              </w:rPr>
              <w:t>15</w:t>
            </w:r>
          </w:p>
        </w:tc>
        <w:tc>
          <w:tcPr>
            <w:tcW w:w="2098" w:type="dxa"/>
            <w:vAlign w:val="center"/>
          </w:tcPr>
          <w:p w:rsidR="00380569" w:rsidRPr="00A226F7" w:rsidRDefault="00380569" w:rsidP="005C09DD">
            <w:pPr>
              <w:pStyle w:val="TAC"/>
              <w:rPr>
                <w:lang w:eastAsia="zh-CN"/>
              </w:rPr>
            </w:pPr>
            <w:r w:rsidRPr="006267F2">
              <w:t>1 layer: TPMI=15</w:t>
            </w:r>
          </w:p>
        </w:tc>
        <w:tc>
          <w:tcPr>
            <w:tcW w:w="924" w:type="dxa"/>
            <w:shd w:val="clear" w:color="auto" w:fill="D9D9D9"/>
          </w:tcPr>
          <w:p w:rsidR="00380569" w:rsidRPr="002625EB" w:rsidRDefault="00380569" w:rsidP="005C09DD">
            <w:pPr>
              <w:pStyle w:val="TAC"/>
              <w:rPr>
                <w:lang w:eastAsia="zh-CN"/>
              </w:rPr>
            </w:pPr>
          </w:p>
        </w:tc>
        <w:tc>
          <w:tcPr>
            <w:tcW w:w="1786" w:type="dxa"/>
          </w:tcPr>
          <w:p w:rsidR="00380569" w:rsidRPr="002625EB" w:rsidRDefault="00380569" w:rsidP="005C09DD">
            <w:pPr>
              <w:pStyle w:val="TAC"/>
              <w:rPr>
                <w:lang w:eastAsia="zh-CN"/>
              </w:rPr>
            </w:pPr>
          </w:p>
        </w:tc>
      </w:tr>
    </w:tbl>
    <w:p w:rsidR="0057603F" w:rsidRPr="002625EB" w:rsidRDefault="0057603F" w:rsidP="00E5725B">
      <w:pPr>
        <w:rPr>
          <w:lang w:eastAsia="zh-CN"/>
        </w:rPr>
      </w:pPr>
    </w:p>
    <w:p w:rsidR="00E83D8D" w:rsidRPr="002625EB" w:rsidRDefault="00E83D8D" w:rsidP="00E83D8D">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B96631" w:rsidRPr="002625EB">
        <w:rPr>
          <w:rFonts w:hint="eastAsia"/>
          <w:lang w:eastAsia="zh-CN"/>
        </w:rPr>
        <w:t>4</w:t>
      </w:r>
      <w:r w:rsidRPr="002625EB">
        <w:rPr>
          <w:rFonts w:hint="eastAsia"/>
          <w:lang w:eastAsia="zh-CN"/>
        </w:rPr>
        <w:t xml:space="preserve">: </w:t>
      </w:r>
      <w:r w:rsidRPr="002625EB">
        <w:t>Precoding information and number of layers</w:t>
      </w:r>
      <w:r w:rsidRPr="002625EB">
        <w:rPr>
          <w:rFonts w:hint="eastAsia"/>
          <w:lang w:eastAsia="zh-CN"/>
        </w:rPr>
        <w:t xml:space="preserve">, for </w:t>
      </w:r>
      <w:r w:rsidR="00E046D3" w:rsidRPr="002625EB">
        <w:rPr>
          <w:rFonts w:hint="eastAsia"/>
          <w:lang w:eastAsia="zh-CN"/>
        </w:rPr>
        <w:t>2</w:t>
      </w:r>
      <w:r w:rsidRPr="002625EB">
        <w:rPr>
          <w:rFonts w:hint="eastAsia"/>
          <w:lang w:eastAsia="zh-CN"/>
        </w:rPr>
        <w:t xml:space="preserve"> antenna ports</w:t>
      </w:r>
      <w:r w:rsidR="00270E71" w:rsidRPr="002625EB">
        <w:rPr>
          <w:rFonts w:hint="eastAsia"/>
          <w:lang w:eastAsia="zh-CN"/>
        </w:rPr>
        <w:t>,</w:t>
      </w:r>
      <w:r w:rsidR="003D6F29" w:rsidRPr="002625EB">
        <w:rPr>
          <w:rFonts w:hint="eastAsia"/>
          <w:lang w:eastAsia="zh-CN"/>
        </w:rPr>
        <w:t xml:space="preserve"> </w:t>
      </w:r>
      <w:r w:rsidR="00674854" w:rsidRPr="002625EB">
        <w:rPr>
          <w:rFonts w:hint="eastAsia"/>
          <w:lang w:eastAsia="zh-CN"/>
        </w:rPr>
        <w:t xml:space="preserve">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380569">
        <w:rPr>
          <w:lang w:eastAsia="zh-CN"/>
        </w:rPr>
        <w:t>,</w:t>
      </w:r>
      <w:r w:rsidR="00674854" w:rsidRPr="002625EB">
        <w:rPr>
          <w:rFonts w:hint="eastAsia"/>
          <w:iCs/>
          <w:lang w:eastAsia="zh-CN"/>
        </w:rPr>
        <w:t xml:space="preserve"> </w:t>
      </w:r>
      <w:r w:rsidR="003D6F29" w:rsidRPr="002625EB">
        <w:rPr>
          <w:i/>
          <w:iCs/>
          <w:lang w:eastAsia="zh-CN"/>
        </w:rPr>
        <w:t>maxRank</w:t>
      </w:r>
      <w:r w:rsidR="003D6F29" w:rsidRPr="002625EB">
        <w:rPr>
          <w:rFonts w:hint="eastAsia"/>
          <w:iCs/>
          <w:lang w:eastAsia="zh-CN"/>
        </w:rPr>
        <w:t xml:space="preserve"> = 2</w:t>
      </w:r>
      <w:r w:rsidR="00380569">
        <w:rPr>
          <w:rFonts w:hint="eastAsia"/>
          <w:iCs/>
          <w:lang w:eastAsia="zh-CN"/>
        </w:rPr>
        <w:t xml:space="preserve">, and </w:t>
      </w:r>
      <w:r w:rsidR="00380569" w:rsidRPr="00585B9F">
        <w:rPr>
          <w:i/>
          <w:iCs/>
          <w:lang w:eastAsia="zh-CN"/>
        </w:rPr>
        <w:t>ULFPTxModes</w:t>
      </w:r>
      <w:r w:rsidR="00380569">
        <w:rPr>
          <w:i/>
          <w:iCs/>
          <w:lang w:eastAsia="zh-CN"/>
        </w:rPr>
        <w:t xml:space="preserve"> </w:t>
      </w:r>
      <w:r w:rsidR="00380569" w:rsidRPr="0027358D">
        <w:rPr>
          <w:iCs/>
          <w:lang w:eastAsia="zh-CN"/>
        </w:rPr>
        <w:t>is</w:t>
      </w:r>
      <w:r w:rsidR="00380569">
        <w:rPr>
          <w:iCs/>
          <w:lang w:eastAsia="zh-CN"/>
        </w:rPr>
        <w:t xml:space="preserve"> </w:t>
      </w:r>
      <w:r w:rsidR="00380569">
        <w:rPr>
          <w:rFonts w:hint="eastAsia"/>
          <w:iCs/>
          <w:lang w:eastAsia="zh-CN"/>
        </w:rPr>
        <w:t xml:space="preserve">either </w:t>
      </w:r>
      <w:r w:rsidR="00380569">
        <w:rPr>
          <w:iCs/>
          <w:lang w:eastAsia="zh-CN"/>
        </w:rPr>
        <w:t xml:space="preserve">not configured or configured to </w:t>
      </w:r>
      <w:r w:rsidR="00380569" w:rsidRPr="001D1C1B">
        <w:rPr>
          <w:i/>
          <w:iCs/>
          <w:lang w:eastAsia="zh-CN"/>
        </w:rPr>
        <w:t>Mode2</w:t>
      </w:r>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1F4EA4" w:rsidRPr="002625EB" w:rsidTr="00380569">
        <w:trPr>
          <w:trHeight w:val="424"/>
          <w:jc w:val="center"/>
        </w:trPr>
        <w:tc>
          <w:tcPr>
            <w:tcW w:w="867" w:type="dxa"/>
            <w:shd w:val="clear" w:color="auto" w:fill="D9D9D9"/>
            <w:vAlign w:val="center"/>
          </w:tcPr>
          <w:p w:rsidR="001F4EA4" w:rsidRPr="002625EB" w:rsidRDefault="001F4EA4" w:rsidP="001F4EA4">
            <w:pPr>
              <w:pStyle w:val="TAC"/>
              <w:rPr>
                <w:lang w:eastAsia="zh-CN"/>
              </w:rPr>
            </w:pPr>
            <w:r w:rsidRPr="002625EB">
              <w:rPr>
                <w:lang w:eastAsia="zh-CN"/>
              </w:rPr>
              <w:t>Bit field mapped to index</w:t>
            </w:r>
          </w:p>
        </w:tc>
        <w:tc>
          <w:tcPr>
            <w:tcW w:w="2758" w:type="dxa"/>
            <w:shd w:val="clear" w:color="auto" w:fill="D9D9D9"/>
            <w:vAlign w:val="center"/>
          </w:tcPr>
          <w:p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867" w:type="dxa"/>
            <w:shd w:val="clear" w:color="auto" w:fill="D9D9D9"/>
            <w:vAlign w:val="center"/>
          </w:tcPr>
          <w:p w:rsidR="001F4EA4" w:rsidRPr="002625EB" w:rsidRDefault="001F4EA4" w:rsidP="001F4EA4">
            <w:pPr>
              <w:pStyle w:val="TAC"/>
              <w:rPr>
                <w:lang w:eastAsia="zh-CN"/>
              </w:rPr>
            </w:pPr>
            <w:r w:rsidRPr="002625EB">
              <w:rPr>
                <w:lang w:eastAsia="zh-CN"/>
              </w:rPr>
              <w:t>Bit field mapped to index</w:t>
            </w:r>
          </w:p>
        </w:tc>
        <w:tc>
          <w:tcPr>
            <w:tcW w:w="3079" w:type="dxa"/>
            <w:shd w:val="clear" w:color="auto" w:fill="D9D9D9"/>
            <w:vAlign w:val="center"/>
          </w:tcPr>
          <w:p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rFonts w:hint="eastAsia"/>
                <w:i/>
                <w:lang w:eastAsia="zh-CN"/>
              </w:rPr>
              <w:t>n</w:t>
            </w:r>
            <w:r w:rsidRPr="002625EB">
              <w:rPr>
                <w:i/>
                <w:lang w:eastAsia="zh-CN"/>
              </w:rPr>
              <w:t>onCoherent</w:t>
            </w:r>
          </w:p>
        </w:tc>
      </w:tr>
      <w:tr w:rsidR="00674854" w:rsidRPr="002625EB" w:rsidTr="00380569">
        <w:trPr>
          <w:jc w:val="center"/>
        </w:trPr>
        <w:tc>
          <w:tcPr>
            <w:tcW w:w="867" w:type="dxa"/>
            <w:shd w:val="clear" w:color="auto" w:fill="D9D9D9"/>
          </w:tcPr>
          <w:p w:rsidR="00674854" w:rsidRPr="002625EB" w:rsidRDefault="00674854" w:rsidP="00560546">
            <w:pPr>
              <w:pStyle w:val="TAC"/>
              <w:rPr>
                <w:lang w:eastAsia="zh-CN"/>
              </w:rPr>
            </w:pPr>
            <w:r w:rsidRPr="002625EB">
              <w:t>0</w:t>
            </w:r>
          </w:p>
        </w:tc>
        <w:tc>
          <w:tcPr>
            <w:tcW w:w="2758" w:type="dxa"/>
            <w:shd w:val="clear" w:color="auto" w:fill="auto"/>
          </w:tcPr>
          <w:p w:rsidR="00674854" w:rsidRPr="002625EB" w:rsidRDefault="00674854" w:rsidP="00560546">
            <w:pPr>
              <w:pStyle w:val="TAC"/>
              <w:rPr>
                <w:lang w:eastAsia="zh-CN"/>
              </w:rPr>
            </w:pPr>
            <w:r w:rsidRPr="002625EB">
              <w:t>1 layer: TPMI=0</w:t>
            </w:r>
          </w:p>
        </w:tc>
        <w:tc>
          <w:tcPr>
            <w:tcW w:w="867" w:type="dxa"/>
            <w:shd w:val="clear" w:color="auto" w:fill="D9D9D9"/>
          </w:tcPr>
          <w:p w:rsidR="00674854" w:rsidRPr="002625EB" w:rsidRDefault="00674854" w:rsidP="00560546">
            <w:pPr>
              <w:pStyle w:val="TAC"/>
            </w:pPr>
            <w:r w:rsidRPr="002625EB">
              <w:t>0</w:t>
            </w:r>
          </w:p>
        </w:tc>
        <w:tc>
          <w:tcPr>
            <w:tcW w:w="3079" w:type="dxa"/>
          </w:tcPr>
          <w:p w:rsidR="00674854" w:rsidRPr="002625EB" w:rsidRDefault="00674854" w:rsidP="00560546">
            <w:pPr>
              <w:pStyle w:val="TAC"/>
              <w:rPr>
                <w:lang w:eastAsia="zh-CN"/>
              </w:rPr>
            </w:pPr>
            <w:r w:rsidRPr="002625EB">
              <w:t>1 layer: TPMI=0</w:t>
            </w:r>
          </w:p>
        </w:tc>
      </w:tr>
      <w:tr w:rsidR="00674854" w:rsidRPr="002625EB" w:rsidTr="00380569">
        <w:trPr>
          <w:jc w:val="center"/>
        </w:trPr>
        <w:tc>
          <w:tcPr>
            <w:tcW w:w="867" w:type="dxa"/>
            <w:shd w:val="clear" w:color="auto" w:fill="D9D9D9"/>
            <w:vAlign w:val="center"/>
          </w:tcPr>
          <w:p w:rsidR="00674854" w:rsidRPr="002625EB" w:rsidRDefault="00674854" w:rsidP="00560546">
            <w:pPr>
              <w:pStyle w:val="TAC"/>
              <w:rPr>
                <w:lang w:eastAsia="zh-CN"/>
              </w:rPr>
            </w:pPr>
            <w:r w:rsidRPr="002625EB">
              <w:rPr>
                <w:rFonts w:hint="eastAsia"/>
                <w:lang w:eastAsia="zh-CN"/>
              </w:rPr>
              <w:t>1</w:t>
            </w:r>
          </w:p>
        </w:tc>
        <w:tc>
          <w:tcPr>
            <w:tcW w:w="2758" w:type="dxa"/>
            <w:shd w:val="clear" w:color="auto" w:fill="auto"/>
            <w:vAlign w:val="center"/>
          </w:tcPr>
          <w:p w:rsidR="00674854" w:rsidRPr="002625EB" w:rsidRDefault="00674854" w:rsidP="00560546">
            <w:pPr>
              <w:pStyle w:val="TAC"/>
              <w:rPr>
                <w:lang w:eastAsia="zh-CN"/>
              </w:rPr>
            </w:pPr>
            <w:r w:rsidRPr="002625EB">
              <w:t>1 layer: TPMI=1</w:t>
            </w:r>
          </w:p>
        </w:tc>
        <w:tc>
          <w:tcPr>
            <w:tcW w:w="867" w:type="dxa"/>
            <w:shd w:val="clear" w:color="auto" w:fill="D9D9D9"/>
            <w:vAlign w:val="center"/>
          </w:tcPr>
          <w:p w:rsidR="00674854" w:rsidRPr="002625EB" w:rsidRDefault="00674854" w:rsidP="00560546">
            <w:pPr>
              <w:pStyle w:val="TAC"/>
            </w:pPr>
            <w:r w:rsidRPr="002625EB">
              <w:rPr>
                <w:rFonts w:hint="eastAsia"/>
                <w:lang w:eastAsia="zh-CN"/>
              </w:rPr>
              <w:t>1</w:t>
            </w:r>
          </w:p>
        </w:tc>
        <w:tc>
          <w:tcPr>
            <w:tcW w:w="3079" w:type="dxa"/>
            <w:vAlign w:val="center"/>
          </w:tcPr>
          <w:p w:rsidR="00674854" w:rsidRPr="002625EB" w:rsidRDefault="00674854" w:rsidP="00560546">
            <w:pPr>
              <w:pStyle w:val="TAC"/>
              <w:rPr>
                <w:lang w:eastAsia="zh-CN"/>
              </w:rPr>
            </w:pPr>
            <w:r w:rsidRPr="002625EB">
              <w:t>1 layer: TPMI=1</w:t>
            </w:r>
          </w:p>
        </w:tc>
      </w:tr>
      <w:tr w:rsidR="00674854" w:rsidRPr="002625EB" w:rsidTr="00380569">
        <w:trPr>
          <w:jc w:val="center"/>
        </w:trPr>
        <w:tc>
          <w:tcPr>
            <w:tcW w:w="867" w:type="dxa"/>
            <w:shd w:val="clear" w:color="auto" w:fill="D9D9D9"/>
            <w:vAlign w:val="center"/>
          </w:tcPr>
          <w:p w:rsidR="00674854" w:rsidRPr="002625EB" w:rsidRDefault="00674854" w:rsidP="00560546">
            <w:pPr>
              <w:pStyle w:val="TAC"/>
              <w:rPr>
                <w:lang w:eastAsia="zh-CN"/>
              </w:rPr>
            </w:pPr>
            <w:r w:rsidRPr="002625EB">
              <w:rPr>
                <w:rFonts w:hint="eastAsia"/>
                <w:lang w:eastAsia="zh-CN"/>
              </w:rPr>
              <w:t>2</w:t>
            </w:r>
          </w:p>
        </w:tc>
        <w:tc>
          <w:tcPr>
            <w:tcW w:w="2758" w:type="dxa"/>
            <w:shd w:val="clear" w:color="auto" w:fill="auto"/>
            <w:vAlign w:val="center"/>
          </w:tcPr>
          <w:p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0</w:t>
            </w:r>
          </w:p>
        </w:tc>
        <w:tc>
          <w:tcPr>
            <w:tcW w:w="867" w:type="dxa"/>
            <w:shd w:val="clear" w:color="auto" w:fill="D9D9D9"/>
            <w:vAlign w:val="center"/>
          </w:tcPr>
          <w:p w:rsidR="00674854" w:rsidRPr="002625EB" w:rsidRDefault="00674854" w:rsidP="00560546">
            <w:pPr>
              <w:pStyle w:val="TAC"/>
              <w:rPr>
                <w:lang w:eastAsia="zh-CN"/>
              </w:rPr>
            </w:pPr>
            <w:r w:rsidRPr="002625EB">
              <w:rPr>
                <w:rFonts w:hint="eastAsia"/>
                <w:lang w:eastAsia="zh-CN"/>
              </w:rPr>
              <w:t>2</w:t>
            </w:r>
          </w:p>
        </w:tc>
        <w:tc>
          <w:tcPr>
            <w:tcW w:w="3079" w:type="dxa"/>
            <w:vAlign w:val="center"/>
          </w:tcPr>
          <w:p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0</w:t>
            </w:r>
          </w:p>
        </w:tc>
      </w:tr>
      <w:tr w:rsidR="00674854" w:rsidRPr="002625EB" w:rsidTr="00380569">
        <w:trPr>
          <w:jc w:val="center"/>
        </w:trPr>
        <w:tc>
          <w:tcPr>
            <w:tcW w:w="867" w:type="dxa"/>
            <w:shd w:val="clear" w:color="auto" w:fill="D9D9D9"/>
            <w:vAlign w:val="center"/>
          </w:tcPr>
          <w:p w:rsidR="00674854" w:rsidRPr="002625EB" w:rsidRDefault="00674854" w:rsidP="00560546">
            <w:pPr>
              <w:pStyle w:val="TAC"/>
              <w:rPr>
                <w:lang w:eastAsia="zh-CN"/>
              </w:rPr>
            </w:pPr>
            <w:r w:rsidRPr="002625EB">
              <w:rPr>
                <w:rFonts w:hint="eastAsia"/>
                <w:lang w:eastAsia="zh-CN"/>
              </w:rPr>
              <w:t>3</w:t>
            </w:r>
          </w:p>
        </w:tc>
        <w:tc>
          <w:tcPr>
            <w:tcW w:w="2758" w:type="dxa"/>
            <w:shd w:val="clear" w:color="auto" w:fill="auto"/>
            <w:vAlign w:val="center"/>
          </w:tcPr>
          <w:p w:rsidR="00674854" w:rsidRPr="002625EB" w:rsidRDefault="00674854" w:rsidP="00560546">
            <w:pPr>
              <w:pStyle w:val="TAC"/>
              <w:rPr>
                <w:lang w:eastAsia="zh-CN"/>
              </w:rPr>
            </w:pPr>
            <w:r w:rsidRPr="002625EB">
              <w:t>1 layer: TPMI=</w:t>
            </w:r>
            <w:r w:rsidRPr="002625EB">
              <w:rPr>
                <w:rFonts w:hint="eastAsia"/>
                <w:lang w:eastAsia="zh-CN"/>
              </w:rPr>
              <w:t>2</w:t>
            </w:r>
          </w:p>
        </w:tc>
        <w:tc>
          <w:tcPr>
            <w:tcW w:w="867" w:type="dxa"/>
            <w:shd w:val="clear" w:color="auto" w:fill="D9D9D9"/>
            <w:vAlign w:val="center"/>
          </w:tcPr>
          <w:p w:rsidR="00674854" w:rsidRPr="002625EB" w:rsidRDefault="00674854" w:rsidP="00560546">
            <w:pPr>
              <w:pStyle w:val="TAC"/>
            </w:pPr>
            <w:r w:rsidRPr="002625EB">
              <w:rPr>
                <w:rFonts w:hint="eastAsia"/>
                <w:lang w:eastAsia="zh-CN"/>
              </w:rPr>
              <w:t>3</w:t>
            </w:r>
          </w:p>
        </w:tc>
        <w:tc>
          <w:tcPr>
            <w:tcW w:w="3079" w:type="dxa"/>
            <w:vAlign w:val="center"/>
          </w:tcPr>
          <w:p w:rsidR="00674854" w:rsidRPr="002625EB" w:rsidRDefault="00674854" w:rsidP="00560546">
            <w:pPr>
              <w:pStyle w:val="TAC"/>
              <w:rPr>
                <w:lang w:eastAsia="zh-CN"/>
              </w:rPr>
            </w:pPr>
            <w:r w:rsidRPr="002625EB">
              <w:rPr>
                <w:rFonts w:hint="eastAsia"/>
                <w:lang w:eastAsia="zh-CN"/>
              </w:rPr>
              <w:t>reserved</w:t>
            </w:r>
          </w:p>
        </w:tc>
      </w:tr>
      <w:tr w:rsidR="00674854" w:rsidRPr="002625EB" w:rsidTr="00380569">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4</w:t>
            </w:r>
          </w:p>
        </w:tc>
        <w:tc>
          <w:tcPr>
            <w:tcW w:w="2758" w:type="dxa"/>
            <w:shd w:val="clear" w:color="auto" w:fill="auto"/>
          </w:tcPr>
          <w:p w:rsidR="00674854" w:rsidRPr="002625EB" w:rsidRDefault="00674854" w:rsidP="00560546">
            <w:pPr>
              <w:pStyle w:val="TAC"/>
              <w:rPr>
                <w:lang w:eastAsia="zh-CN"/>
              </w:rPr>
            </w:pPr>
            <w:r w:rsidRPr="002625EB">
              <w:rPr>
                <w:rFonts w:hint="eastAsia"/>
                <w:lang w:eastAsia="zh-CN"/>
              </w:rPr>
              <w:t>1 layer: TPMI=3</w:t>
            </w:r>
          </w:p>
        </w:tc>
        <w:tc>
          <w:tcPr>
            <w:tcW w:w="867" w:type="dxa"/>
            <w:shd w:val="clear" w:color="auto" w:fill="D9D9D9"/>
          </w:tcPr>
          <w:p w:rsidR="00674854" w:rsidRPr="002625EB" w:rsidRDefault="00674854" w:rsidP="00560546">
            <w:pPr>
              <w:pStyle w:val="TAC"/>
              <w:rPr>
                <w:lang w:eastAsia="zh-CN"/>
              </w:rPr>
            </w:pPr>
          </w:p>
        </w:tc>
        <w:tc>
          <w:tcPr>
            <w:tcW w:w="3079" w:type="dxa"/>
          </w:tcPr>
          <w:p w:rsidR="00674854" w:rsidRPr="002625EB" w:rsidRDefault="00674854" w:rsidP="00560546">
            <w:pPr>
              <w:pStyle w:val="TAC"/>
              <w:rPr>
                <w:lang w:eastAsia="zh-CN"/>
              </w:rPr>
            </w:pPr>
          </w:p>
        </w:tc>
      </w:tr>
      <w:tr w:rsidR="00674854" w:rsidRPr="002625EB" w:rsidTr="00380569">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5</w:t>
            </w:r>
          </w:p>
        </w:tc>
        <w:tc>
          <w:tcPr>
            <w:tcW w:w="2758" w:type="dxa"/>
            <w:shd w:val="clear" w:color="auto" w:fill="auto"/>
          </w:tcPr>
          <w:p w:rsidR="00674854" w:rsidRPr="002625EB" w:rsidRDefault="00674854" w:rsidP="00560546">
            <w:pPr>
              <w:pStyle w:val="TAC"/>
              <w:rPr>
                <w:lang w:eastAsia="zh-CN"/>
              </w:rPr>
            </w:pPr>
            <w:r w:rsidRPr="002625EB">
              <w:rPr>
                <w:rFonts w:hint="eastAsia"/>
                <w:lang w:eastAsia="zh-CN"/>
              </w:rPr>
              <w:t>1 layer: TPMI=4</w:t>
            </w:r>
          </w:p>
        </w:tc>
        <w:tc>
          <w:tcPr>
            <w:tcW w:w="867" w:type="dxa"/>
            <w:shd w:val="clear" w:color="auto" w:fill="D9D9D9"/>
          </w:tcPr>
          <w:p w:rsidR="00674854" w:rsidRPr="002625EB" w:rsidRDefault="00674854" w:rsidP="00560546">
            <w:pPr>
              <w:pStyle w:val="TAC"/>
              <w:rPr>
                <w:lang w:eastAsia="zh-CN"/>
              </w:rPr>
            </w:pPr>
          </w:p>
        </w:tc>
        <w:tc>
          <w:tcPr>
            <w:tcW w:w="3079" w:type="dxa"/>
          </w:tcPr>
          <w:p w:rsidR="00674854" w:rsidRPr="002625EB" w:rsidRDefault="00674854" w:rsidP="00560546">
            <w:pPr>
              <w:pStyle w:val="TAC"/>
              <w:rPr>
                <w:lang w:eastAsia="zh-CN"/>
              </w:rPr>
            </w:pPr>
          </w:p>
        </w:tc>
      </w:tr>
      <w:tr w:rsidR="00674854" w:rsidRPr="002625EB" w:rsidTr="00380569">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6</w:t>
            </w:r>
          </w:p>
        </w:tc>
        <w:tc>
          <w:tcPr>
            <w:tcW w:w="2758" w:type="dxa"/>
            <w:shd w:val="clear" w:color="auto" w:fill="auto"/>
          </w:tcPr>
          <w:p w:rsidR="00674854" w:rsidRPr="002625EB" w:rsidRDefault="00674854" w:rsidP="00560546">
            <w:pPr>
              <w:pStyle w:val="TAC"/>
              <w:rPr>
                <w:lang w:eastAsia="zh-CN"/>
              </w:rPr>
            </w:pPr>
            <w:r w:rsidRPr="002625EB">
              <w:t>1 layer: TPMI=</w:t>
            </w:r>
            <w:r w:rsidRPr="002625EB">
              <w:rPr>
                <w:rFonts w:hint="eastAsia"/>
                <w:lang w:eastAsia="zh-CN"/>
              </w:rPr>
              <w:t>5</w:t>
            </w:r>
          </w:p>
        </w:tc>
        <w:tc>
          <w:tcPr>
            <w:tcW w:w="867" w:type="dxa"/>
            <w:shd w:val="clear" w:color="auto" w:fill="D9D9D9"/>
          </w:tcPr>
          <w:p w:rsidR="00674854" w:rsidRPr="002625EB" w:rsidRDefault="00674854" w:rsidP="00560546">
            <w:pPr>
              <w:pStyle w:val="TAC"/>
              <w:rPr>
                <w:lang w:eastAsia="zh-CN"/>
              </w:rPr>
            </w:pPr>
          </w:p>
        </w:tc>
        <w:tc>
          <w:tcPr>
            <w:tcW w:w="3079" w:type="dxa"/>
          </w:tcPr>
          <w:p w:rsidR="00674854" w:rsidRPr="002625EB" w:rsidRDefault="00674854" w:rsidP="00560546">
            <w:pPr>
              <w:pStyle w:val="TAC"/>
              <w:rPr>
                <w:lang w:eastAsia="zh-CN"/>
              </w:rPr>
            </w:pPr>
          </w:p>
        </w:tc>
      </w:tr>
      <w:tr w:rsidR="00674854" w:rsidRPr="002625EB" w:rsidTr="00380569">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7</w:t>
            </w:r>
          </w:p>
        </w:tc>
        <w:tc>
          <w:tcPr>
            <w:tcW w:w="2758" w:type="dxa"/>
            <w:shd w:val="clear" w:color="auto" w:fill="auto"/>
          </w:tcPr>
          <w:p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1</w:t>
            </w:r>
          </w:p>
        </w:tc>
        <w:tc>
          <w:tcPr>
            <w:tcW w:w="867" w:type="dxa"/>
            <w:shd w:val="clear" w:color="auto" w:fill="D9D9D9"/>
          </w:tcPr>
          <w:p w:rsidR="00674854" w:rsidRPr="002625EB" w:rsidRDefault="00674854" w:rsidP="00560546">
            <w:pPr>
              <w:pStyle w:val="TAC"/>
              <w:rPr>
                <w:lang w:eastAsia="zh-CN"/>
              </w:rPr>
            </w:pPr>
          </w:p>
        </w:tc>
        <w:tc>
          <w:tcPr>
            <w:tcW w:w="3079" w:type="dxa"/>
          </w:tcPr>
          <w:p w:rsidR="00674854" w:rsidRPr="002625EB" w:rsidRDefault="00674854" w:rsidP="00560546">
            <w:pPr>
              <w:pStyle w:val="TAC"/>
              <w:rPr>
                <w:lang w:eastAsia="zh-CN"/>
              </w:rPr>
            </w:pPr>
          </w:p>
        </w:tc>
      </w:tr>
      <w:tr w:rsidR="00674854" w:rsidRPr="002625EB" w:rsidTr="00380569">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8</w:t>
            </w:r>
          </w:p>
        </w:tc>
        <w:tc>
          <w:tcPr>
            <w:tcW w:w="2758" w:type="dxa"/>
            <w:shd w:val="clear" w:color="auto" w:fill="auto"/>
          </w:tcPr>
          <w:p w:rsidR="00674854" w:rsidRPr="002625EB" w:rsidRDefault="00674854" w:rsidP="00560546">
            <w:pPr>
              <w:pStyle w:val="TAC"/>
            </w:pPr>
            <w:r w:rsidRPr="002625EB">
              <w:rPr>
                <w:rFonts w:hint="eastAsia"/>
                <w:lang w:eastAsia="zh-CN"/>
              </w:rPr>
              <w:t>2 layers: TPMI=2</w:t>
            </w:r>
          </w:p>
        </w:tc>
        <w:tc>
          <w:tcPr>
            <w:tcW w:w="867" w:type="dxa"/>
            <w:shd w:val="clear" w:color="auto" w:fill="D9D9D9"/>
          </w:tcPr>
          <w:p w:rsidR="00674854" w:rsidRPr="002625EB" w:rsidRDefault="00674854" w:rsidP="00560546">
            <w:pPr>
              <w:pStyle w:val="TAC"/>
              <w:rPr>
                <w:lang w:eastAsia="zh-CN"/>
              </w:rPr>
            </w:pPr>
          </w:p>
        </w:tc>
        <w:tc>
          <w:tcPr>
            <w:tcW w:w="3079" w:type="dxa"/>
          </w:tcPr>
          <w:p w:rsidR="00674854" w:rsidRPr="002625EB" w:rsidRDefault="00674854" w:rsidP="00560546">
            <w:pPr>
              <w:pStyle w:val="TAC"/>
              <w:rPr>
                <w:lang w:eastAsia="zh-CN"/>
              </w:rPr>
            </w:pPr>
          </w:p>
        </w:tc>
      </w:tr>
      <w:tr w:rsidR="00674854" w:rsidRPr="002625EB" w:rsidTr="00380569">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9-15</w:t>
            </w:r>
          </w:p>
        </w:tc>
        <w:tc>
          <w:tcPr>
            <w:tcW w:w="2758" w:type="dxa"/>
            <w:shd w:val="clear" w:color="auto" w:fill="auto"/>
          </w:tcPr>
          <w:p w:rsidR="00674854" w:rsidRPr="002625EB" w:rsidRDefault="00674854" w:rsidP="00560546">
            <w:pPr>
              <w:pStyle w:val="TAC"/>
              <w:rPr>
                <w:lang w:eastAsia="zh-CN"/>
              </w:rPr>
            </w:pPr>
            <w:r w:rsidRPr="002625EB">
              <w:rPr>
                <w:rFonts w:hint="eastAsia"/>
                <w:lang w:eastAsia="zh-CN"/>
              </w:rPr>
              <w:t>reserved</w:t>
            </w:r>
          </w:p>
        </w:tc>
        <w:tc>
          <w:tcPr>
            <w:tcW w:w="867" w:type="dxa"/>
            <w:shd w:val="clear" w:color="auto" w:fill="D9D9D9"/>
          </w:tcPr>
          <w:p w:rsidR="00674854" w:rsidRPr="002625EB" w:rsidRDefault="00674854" w:rsidP="00560546">
            <w:pPr>
              <w:pStyle w:val="TAC"/>
              <w:rPr>
                <w:lang w:eastAsia="zh-CN"/>
              </w:rPr>
            </w:pPr>
          </w:p>
        </w:tc>
        <w:tc>
          <w:tcPr>
            <w:tcW w:w="3079" w:type="dxa"/>
          </w:tcPr>
          <w:p w:rsidR="00674854" w:rsidRPr="002625EB" w:rsidRDefault="00674854" w:rsidP="00560546">
            <w:pPr>
              <w:pStyle w:val="TAC"/>
              <w:rPr>
                <w:lang w:eastAsia="zh-CN"/>
              </w:rPr>
            </w:pPr>
          </w:p>
        </w:tc>
      </w:tr>
    </w:tbl>
    <w:p w:rsidR="00380569" w:rsidRDefault="00380569" w:rsidP="00380569">
      <w:pPr>
        <w:rPr>
          <w:lang w:eastAsia="zh-CN"/>
        </w:rPr>
      </w:pPr>
    </w:p>
    <w:p w:rsidR="00380569" w:rsidRPr="002625EB" w:rsidRDefault="00380569" w:rsidP="00380569">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Pr>
          <w:rFonts w:hint="eastAsia"/>
          <w:lang w:eastAsia="zh-CN"/>
        </w:rPr>
        <w:t>4</w:t>
      </w:r>
      <w:r>
        <w:rPr>
          <w:lang w:eastAsia="zh-CN"/>
        </w:rPr>
        <w:t>A</w:t>
      </w:r>
      <w:r w:rsidRPr="002625EB">
        <w:rPr>
          <w:rFonts w:hint="eastAsia"/>
          <w:lang w:eastAsia="zh-CN"/>
        </w:rPr>
        <w:t xml:space="preserve">: </w:t>
      </w:r>
      <w:r w:rsidRPr="002625EB">
        <w:t>Precoding information and number of layers</w:t>
      </w:r>
      <w:r w:rsidRPr="002625EB">
        <w:rPr>
          <w:rFonts w:hint="eastAsia"/>
          <w:lang w:eastAsia="zh-CN"/>
        </w:rPr>
        <w:t xml:space="preserve">, for 2 antenna ports,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Pr>
          <w:rFonts w:hint="eastAsia"/>
          <w:i/>
          <w:lang w:eastAsia="zh-CN"/>
        </w:rPr>
        <w:t xml:space="preserve">, </w:t>
      </w:r>
      <w:r w:rsidRPr="002625EB">
        <w:rPr>
          <w:i/>
          <w:iCs/>
          <w:lang w:eastAsia="zh-CN"/>
        </w:rPr>
        <w:t>maxRank</w:t>
      </w:r>
      <w:r w:rsidRPr="002625EB">
        <w:rPr>
          <w:rFonts w:hint="eastAsia"/>
          <w:iCs/>
          <w:lang w:eastAsia="zh-CN"/>
        </w:rPr>
        <w:t xml:space="preserve"> = </w:t>
      </w:r>
      <w:r>
        <w:rPr>
          <w:iCs/>
          <w:lang w:eastAsia="zh-CN"/>
        </w:rPr>
        <w:t>2</w:t>
      </w:r>
      <w:r>
        <w:rPr>
          <w:rFonts w:hint="eastAsia"/>
          <w:iCs/>
          <w:lang w:eastAsia="zh-CN"/>
        </w:rPr>
        <w:t xml:space="preserve">, and </w:t>
      </w:r>
      <w:r w:rsidRPr="00585B9F">
        <w:rPr>
          <w:i/>
          <w:iCs/>
          <w:lang w:eastAsia="zh-CN"/>
        </w:rPr>
        <w:t>ULFPTxModes=Mode1</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4252"/>
      </w:tblGrid>
      <w:tr w:rsidR="00380569" w:rsidRPr="002625EB" w:rsidTr="005C09DD">
        <w:trPr>
          <w:trHeight w:val="424"/>
          <w:jc w:val="center"/>
        </w:trPr>
        <w:tc>
          <w:tcPr>
            <w:tcW w:w="2122" w:type="dxa"/>
            <w:shd w:val="clear" w:color="auto" w:fill="D9D9D9"/>
            <w:vAlign w:val="center"/>
          </w:tcPr>
          <w:p w:rsidR="00380569" w:rsidRPr="002625EB" w:rsidRDefault="00380569" w:rsidP="005C09DD">
            <w:pPr>
              <w:pStyle w:val="TAC"/>
              <w:rPr>
                <w:lang w:eastAsia="zh-CN"/>
              </w:rPr>
            </w:pPr>
            <w:r w:rsidRPr="002625EB">
              <w:rPr>
                <w:lang w:eastAsia="zh-CN"/>
              </w:rPr>
              <w:t>Bit field mapped to index</w:t>
            </w:r>
          </w:p>
        </w:tc>
        <w:tc>
          <w:tcPr>
            <w:tcW w:w="4252" w:type="dxa"/>
            <w:shd w:val="clear" w:color="auto" w:fill="D9D9D9"/>
            <w:vAlign w:val="center"/>
          </w:tcPr>
          <w:p w:rsidR="00380569" w:rsidRPr="002625EB" w:rsidRDefault="00380569"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380569" w:rsidRPr="002625EB" w:rsidTr="005C09DD">
        <w:trPr>
          <w:jc w:val="center"/>
        </w:trPr>
        <w:tc>
          <w:tcPr>
            <w:tcW w:w="2122" w:type="dxa"/>
          </w:tcPr>
          <w:p w:rsidR="00380569" w:rsidRPr="002625EB" w:rsidRDefault="00380569" w:rsidP="005C09DD">
            <w:pPr>
              <w:pStyle w:val="TAC"/>
            </w:pPr>
            <w:r w:rsidRPr="002625EB">
              <w:t>0</w:t>
            </w:r>
          </w:p>
        </w:tc>
        <w:tc>
          <w:tcPr>
            <w:tcW w:w="4252" w:type="dxa"/>
          </w:tcPr>
          <w:p w:rsidR="00380569" w:rsidRPr="002625EB" w:rsidRDefault="00380569" w:rsidP="005C09DD">
            <w:pPr>
              <w:pStyle w:val="TAC"/>
              <w:rPr>
                <w:lang w:eastAsia="zh-CN"/>
              </w:rPr>
            </w:pPr>
            <w:r w:rsidRPr="002625EB">
              <w:t>1 layer: TPMI=0</w:t>
            </w:r>
          </w:p>
        </w:tc>
      </w:tr>
      <w:tr w:rsidR="00380569" w:rsidRPr="002625EB" w:rsidTr="005C09DD">
        <w:trPr>
          <w:jc w:val="center"/>
        </w:trPr>
        <w:tc>
          <w:tcPr>
            <w:tcW w:w="2122" w:type="dxa"/>
            <w:vAlign w:val="center"/>
          </w:tcPr>
          <w:p w:rsidR="00380569" w:rsidRPr="002625EB" w:rsidRDefault="00380569" w:rsidP="005C09DD">
            <w:pPr>
              <w:pStyle w:val="TAC"/>
            </w:pPr>
            <w:r w:rsidRPr="002625EB">
              <w:rPr>
                <w:rFonts w:hint="eastAsia"/>
                <w:lang w:eastAsia="zh-CN"/>
              </w:rPr>
              <w:t>1</w:t>
            </w:r>
          </w:p>
        </w:tc>
        <w:tc>
          <w:tcPr>
            <w:tcW w:w="4252" w:type="dxa"/>
            <w:vAlign w:val="center"/>
          </w:tcPr>
          <w:p w:rsidR="00380569" w:rsidRPr="002625EB" w:rsidRDefault="00380569" w:rsidP="005C09DD">
            <w:pPr>
              <w:pStyle w:val="TAC"/>
              <w:rPr>
                <w:lang w:eastAsia="zh-CN"/>
              </w:rPr>
            </w:pPr>
            <w:r w:rsidRPr="002625EB">
              <w:t>1 layer: TPMI=1</w:t>
            </w:r>
          </w:p>
        </w:tc>
      </w:tr>
      <w:tr w:rsidR="00380569" w:rsidRPr="002625EB" w:rsidTr="005C09DD">
        <w:trPr>
          <w:jc w:val="center"/>
        </w:trPr>
        <w:tc>
          <w:tcPr>
            <w:tcW w:w="2122" w:type="dxa"/>
            <w:vAlign w:val="center"/>
          </w:tcPr>
          <w:p w:rsidR="00380569" w:rsidRPr="002625EB" w:rsidRDefault="00380569" w:rsidP="005C09DD">
            <w:pPr>
              <w:pStyle w:val="TAC"/>
              <w:rPr>
                <w:lang w:eastAsia="zh-CN"/>
              </w:rPr>
            </w:pPr>
            <w:r w:rsidRPr="002625EB">
              <w:rPr>
                <w:rFonts w:hint="eastAsia"/>
                <w:lang w:eastAsia="zh-CN"/>
              </w:rPr>
              <w:t>2</w:t>
            </w:r>
          </w:p>
        </w:tc>
        <w:tc>
          <w:tcPr>
            <w:tcW w:w="4252" w:type="dxa"/>
            <w:vAlign w:val="center"/>
          </w:tcPr>
          <w:p w:rsidR="00380569" w:rsidRPr="002625EB" w:rsidRDefault="00380569" w:rsidP="005C09DD">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0</w:t>
            </w:r>
          </w:p>
        </w:tc>
      </w:tr>
      <w:tr w:rsidR="00380569" w:rsidRPr="002625EB" w:rsidTr="005C09DD">
        <w:trPr>
          <w:jc w:val="center"/>
        </w:trPr>
        <w:tc>
          <w:tcPr>
            <w:tcW w:w="2122" w:type="dxa"/>
            <w:vAlign w:val="center"/>
          </w:tcPr>
          <w:p w:rsidR="00380569" w:rsidRPr="001C5DAF" w:rsidRDefault="00380569" w:rsidP="005C09DD">
            <w:pPr>
              <w:pStyle w:val="TAC"/>
            </w:pPr>
            <w:r w:rsidRPr="006267F2">
              <w:rPr>
                <w:lang w:eastAsia="zh-CN"/>
              </w:rPr>
              <w:t>3</w:t>
            </w:r>
          </w:p>
        </w:tc>
        <w:tc>
          <w:tcPr>
            <w:tcW w:w="4252" w:type="dxa"/>
            <w:vAlign w:val="center"/>
          </w:tcPr>
          <w:p w:rsidR="00380569" w:rsidRPr="001C5DAF" w:rsidRDefault="00380569" w:rsidP="005C09DD">
            <w:pPr>
              <w:pStyle w:val="TAC"/>
              <w:rPr>
                <w:lang w:eastAsia="zh-CN"/>
              </w:rPr>
            </w:pPr>
            <w:r w:rsidRPr="006267F2">
              <w:rPr>
                <w:lang w:eastAsia="zh-CN"/>
              </w:rPr>
              <w:t>1 layer: TPMI=2</w:t>
            </w:r>
          </w:p>
        </w:tc>
      </w:tr>
    </w:tbl>
    <w:p w:rsidR="00674854" w:rsidRPr="002625EB" w:rsidRDefault="00674854" w:rsidP="00E5725B">
      <w:pPr>
        <w:rPr>
          <w:lang w:eastAsia="zh-CN"/>
        </w:rPr>
      </w:pPr>
    </w:p>
    <w:p w:rsidR="003D6F29" w:rsidRPr="002625EB" w:rsidRDefault="003D6F29" w:rsidP="003D6F29">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5: </w:t>
      </w:r>
      <w:r w:rsidRPr="002625EB">
        <w:t>Precoding information and number of layers</w:t>
      </w:r>
      <w:r w:rsidRPr="002625EB">
        <w:rPr>
          <w:rFonts w:hint="eastAsia"/>
          <w:lang w:eastAsia="zh-CN"/>
        </w:rPr>
        <w:t xml:space="preserve">, for 2 antenna ports, </w:t>
      </w:r>
      <w:r w:rsidR="00674854" w:rsidRPr="002625EB">
        <w:rPr>
          <w:rFonts w:hint="eastAsia"/>
          <w:lang w:eastAsia="zh-CN"/>
        </w:rPr>
        <w:t xml:space="preserve">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380569">
        <w:rPr>
          <w:rFonts w:hint="eastAsia"/>
          <w:lang w:eastAsia="zh-CN"/>
        </w:rPr>
        <w:t xml:space="preserve"> and</w:t>
      </w:r>
      <w:r w:rsidR="00380569" w:rsidRPr="00621017">
        <w:rPr>
          <w:i/>
          <w:iCs/>
          <w:lang w:eastAsia="zh-CN"/>
        </w:rPr>
        <w:t xml:space="preserve"> </w:t>
      </w:r>
      <w:r w:rsidR="00380569" w:rsidRPr="00585B9F">
        <w:rPr>
          <w:i/>
          <w:iCs/>
          <w:lang w:eastAsia="zh-CN"/>
        </w:rPr>
        <w:t>ULFPTxModes</w:t>
      </w:r>
      <w:r w:rsidR="00380569">
        <w:rPr>
          <w:i/>
          <w:iCs/>
          <w:lang w:eastAsia="zh-CN"/>
        </w:rPr>
        <w:t xml:space="preserve"> </w:t>
      </w:r>
      <w:r w:rsidR="00380569" w:rsidRPr="0027358D">
        <w:rPr>
          <w:iCs/>
          <w:lang w:eastAsia="zh-CN"/>
        </w:rPr>
        <w:t>is</w:t>
      </w:r>
      <w:r w:rsidR="00380569">
        <w:rPr>
          <w:rFonts w:hint="eastAsia"/>
          <w:iCs/>
          <w:lang w:eastAsia="zh-CN"/>
        </w:rPr>
        <w:t xml:space="preserve"> either</w:t>
      </w:r>
      <w:r w:rsidR="00380569">
        <w:rPr>
          <w:iCs/>
          <w:lang w:eastAsia="zh-CN"/>
        </w:rPr>
        <w:t xml:space="preserve"> not configured or configured to </w:t>
      </w:r>
      <w:r w:rsidR="00380569" w:rsidRPr="001D1C1B">
        <w:rPr>
          <w:i/>
          <w:iCs/>
          <w:lang w:eastAsia="zh-CN"/>
        </w:rPr>
        <w:t>Mode2</w:t>
      </w:r>
      <w:r w:rsidR="00674854" w:rsidRPr="002625EB">
        <w:rPr>
          <w:rFonts w:hint="eastAsia"/>
          <w:lang w:eastAsia="zh-CN"/>
        </w:rPr>
        <w:t xml:space="preserve">, or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380569">
        <w:rPr>
          <w:lang w:eastAsia="zh-CN"/>
        </w:rPr>
        <w:t>,</w:t>
      </w:r>
      <w:r w:rsidR="00674854" w:rsidRPr="002625EB">
        <w:rPr>
          <w:i/>
          <w:iCs/>
          <w:lang w:eastAsia="zh-CN"/>
        </w:rPr>
        <w:t xml:space="preserve"> </w:t>
      </w:r>
      <w:r w:rsidRPr="002625EB">
        <w:rPr>
          <w:i/>
          <w:iCs/>
          <w:lang w:eastAsia="zh-CN"/>
        </w:rPr>
        <w:t>maxRank</w:t>
      </w:r>
      <w:r w:rsidRPr="002625EB">
        <w:rPr>
          <w:rFonts w:hint="eastAsia"/>
          <w:iCs/>
          <w:lang w:eastAsia="zh-CN"/>
        </w:rPr>
        <w:t xml:space="preserve"> = 1</w:t>
      </w:r>
      <w:r w:rsidR="00380569">
        <w:rPr>
          <w:rFonts w:hint="eastAsia"/>
          <w:iCs/>
          <w:lang w:eastAsia="zh-CN"/>
        </w:rPr>
        <w:t xml:space="preserve">, and </w:t>
      </w:r>
      <w:r w:rsidR="00380569">
        <w:rPr>
          <w:rFonts w:hint="eastAsia"/>
          <w:lang w:eastAsia="zh-CN"/>
        </w:rPr>
        <w:t>and</w:t>
      </w:r>
      <w:r w:rsidR="00380569" w:rsidRPr="00621017">
        <w:rPr>
          <w:i/>
          <w:iCs/>
          <w:lang w:eastAsia="zh-CN"/>
        </w:rPr>
        <w:t xml:space="preserve"> </w:t>
      </w:r>
      <w:r w:rsidR="00380569" w:rsidRPr="00585B9F">
        <w:rPr>
          <w:i/>
          <w:iCs/>
          <w:lang w:eastAsia="zh-CN"/>
        </w:rPr>
        <w:t>ULFPTxModes</w:t>
      </w:r>
      <w:r w:rsidR="00380569">
        <w:rPr>
          <w:i/>
          <w:iCs/>
          <w:lang w:eastAsia="zh-CN"/>
        </w:rPr>
        <w:t xml:space="preserve"> </w:t>
      </w:r>
      <w:r w:rsidR="00380569" w:rsidRPr="0027358D">
        <w:rPr>
          <w:iCs/>
          <w:lang w:eastAsia="zh-CN"/>
        </w:rPr>
        <w:t>is</w:t>
      </w:r>
      <w:r w:rsidR="00380569">
        <w:rPr>
          <w:rFonts w:hint="eastAsia"/>
          <w:iCs/>
          <w:lang w:eastAsia="zh-CN"/>
        </w:rPr>
        <w:t xml:space="preserve"> either</w:t>
      </w:r>
      <w:r w:rsidR="00380569">
        <w:rPr>
          <w:iCs/>
          <w:lang w:eastAsia="zh-CN"/>
        </w:rPr>
        <w:t xml:space="preserve"> not configured or configured to </w:t>
      </w:r>
      <w:r w:rsidR="00380569" w:rsidRPr="001D1C1B">
        <w:rPr>
          <w:i/>
          <w:iCs/>
          <w:lang w:eastAsia="zh-CN"/>
        </w:rPr>
        <w:t>Mode2</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2758"/>
        <w:gridCol w:w="899"/>
        <w:gridCol w:w="1758"/>
      </w:tblGrid>
      <w:tr w:rsidR="004F099E" w:rsidRPr="002625EB" w:rsidTr="00380569">
        <w:trPr>
          <w:trHeight w:val="424"/>
          <w:jc w:val="center"/>
        </w:trPr>
        <w:tc>
          <w:tcPr>
            <w:tcW w:w="891" w:type="dxa"/>
            <w:shd w:val="clear" w:color="auto" w:fill="D9D9D9"/>
            <w:vAlign w:val="center"/>
          </w:tcPr>
          <w:p w:rsidR="004F099E" w:rsidRPr="002625EB" w:rsidRDefault="004F099E" w:rsidP="004F099E">
            <w:pPr>
              <w:pStyle w:val="TAC"/>
              <w:rPr>
                <w:lang w:eastAsia="zh-CN"/>
              </w:rPr>
            </w:pPr>
            <w:r w:rsidRPr="002625EB">
              <w:rPr>
                <w:lang w:eastAsia="zh-CN"/>
              </w:rPr>
              <w:t>Bit field mapped to index</w:t>
            </w:r>
          </w:p>
        </w:tc>
        <w:tc>
          <w:tcPr>
            <w:tcW w:w="2758" w:type="dxa"/>
            <w:shd w:val="clear" w:color="auto" w:fill="D9D9D9"/>
            <w:vAlign w:val="center"/>
          </w:tcPr>
          <w:p w:rsidR="004F099E" w:rsidRPr="002625EB" w:rsidRDefault="004F099E" w:rsidP="004F099E">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899" w:type="dxa"/>
            <w:shd w:val="clear" w:color="auto" w:fill="D9D9D9"/>
            <w:vAlign w:val="center"/>
          </w:tcPr>
          <w:p w:rsidR="004F099E" w:rsidRPr="002625EB" w:rsidRDefault="004F099E" w:rsidP="004F099E">
            <w:pPr>
              <w:pStyle w:val="TAC"/>
              <w:rPr>
                <w:lang w:eastAsia="zh-CN"/>
              </w:rPr>
            </w:pPr>
            <w:r w:rsidRPr="002625EB">
              <w:rPr>
                <w:lang w:eastAsia="zh-CN"/>
              </w:rPr>
              <w:t>Bit field mapped to index</w:t>
            </w:r>
          </w:p>
        </w:tc>
        <w:tc>
          <w:tcPr>
            <w:tcW w:w="1758" w:type="dxa"/>
            <w:shd w:val="clear" w:color="auto" w:fill="D9D9D9"/>
            <w:vAlign w:val="center"/>
          </w:tcPr>
          <w:p w:rsidR="004F099E" w:rsidRPr="002625EB" w:rsidRDefault="004F099E" w:rsidP="004F099E">
            <w:pPr>
              <w:pStyle w:val="TAC"/>
              <w:rPr>
                <w:lang w:eastAsia="zh-CN"/>
              </w:rPr>
            </w:pPr>
            <w:r w:rsidRPr="002625EB">
              <w:rPr>
                <w:i/>
                <w:lang w:eastAsia="zh-CN"/>
              </w:rPr>
              <w:t>codebookSubset</w:t>
            </w:r>
            <w:r w:rsidRPr="002625EB">
              <w:rPr>
                <w:rFonts w:hint="eastAsia"/>
                <w:lang w:eastAsia="zh-CN"/>
              </w:rPr>
              <w:t xml:space="preserve"> = </w:t>
            </w:r>
            <w:r w:rsidRPr="002625EB">
              <w:rPr>
                <w:rFonts w:hint="eastAsia"/>
                <w:i/>
                <w:lang w:eastAsia="zh-CN"/>
              </w:rPr>
              <w:t>n</w:t>
            </w:r>
            <w:r w:rsidRPr="002625EB">
              <w:rPr>
                <w:i/>
                <w:lang w:eastAsia="zh-CN"/>
              </w:rPr>
              <w:t>onCoherent</w:t>
            </w:r>
          </w:p>
        </w:tc>
      </w:tr>
      <w:tr w:rsidR="003D6F29" w:rsidRPr="002625EB" w:rsidTr="00380569">
        <w:trPr>
          <w:jc w:val="center"/>
        </w:trPr>
        <w:tc>
          <w:tcPr>
            <w:tcW w:w="891" w:type="dxa"/>
            <w:shd w:val="clear" w:color="auto" w:fill="D9D9D9"/>
          </w:tcPr>
          <w:p w:rsidR="003D6F29" w:rsidRPr="002625EB" w:rsidRDefault="003D6F29" w:rsidP="00CD14B9">
            <w:pPr>
              <w:pStyle w:val="TAC"/>
              <w:rPr>
                <w:lang w:eastAsia="zh-CN"/>
              </w:rPr>
            </w:pPr>
            <w:r w:rsidRPr="002625EB">
              <w:t>0</w:t>
            </w:r>
          </w:p>
        </w:tc>
        <w:tc>
          <w:tcPr>
            <w:tcW w:w="2758" w:type="dxa"/>
            <w:shd w:val="clear" w:color="auto" w:fill="auto"/>
          </w:tcPr>
          <w:p w:rsidR="003D6F29" w:rsidRPr="002625EB" w:rsidRDefault="003D6F29" w:rsidP="00CD14B9">
            <w:pPr>
              <w:pStyle w:val="TAC"/>
              <w:rPr>
                <w:lang w:eastAsia="zh-CN"/>
              </w:rPr>
            </w:pPr>
            <w:r w:rsidRPr="002625EB">
              <w:t>1 layer: TPMI=0</w:t>
            </w:r>
          </w:p>
        </w:tc>
        <w:tc>
          <w:tcPr>
            <w:tcW w:w="899" w:type="dxa"/>
            <w:shd w:val="clear" w:color="auto" w:fill="D9D9D9"/>
          </w:tcPr>
          <w:p w:rsidR="003D6F29" w:rsidRPr="002625EB" w:rsidRDefault="003D6F29" w:rsidP="00CD14B9">
            <w:pPr>
              <w:pStyle w:val="TAC"/>
            </w:pPr>
            <w:r w:rsidRPr="002625EB">
              <w:t>0</w:t>
            </w:r>
          </w:p>
        </w:tc>
        <w:tc>
          <w:tcPr>
            <w:tcW w:w="1758" w:type="dxa"/>
          </w:tcPr>
          <w:p w:rsidR="003D6F29" w:rsidRPr="002625EB" w:rsidRDefault="003D6F29" w:rsidP="00CD14B9">
            <w:pPr>
              <w:pStyle w:val="TAC"/>
              <w:rPr>
                <w:lang w:eastAsia="zh-CN"/>
              </w:rPr>
            </w:pPr>
            <w:r w:rsidRPr="002625EB">
              <w:t>1 layer: TPMI=0</w:t>
            </w:r>
          </w:p>
        </w:tc>
      </w:tr>
      <w:tr w:rsidR="003D6F29" w:rsidRPr="002625EB" w:rsidTr="00380569">
        <w:trPr>
          <w:jc w:val="center"/>
        </w:trPr>
        <w:tc>
          <w:tcPr>
            <w:tcW w:w="891" w:type="dxa"/>
            <w:shd w:val="clear" w:color="auto" w:fill="D9D9D9"/>
            <w:vAlign w:val="center"/>
          </w:tcPr>
          <w:p w:rsidR="003D6F29" w:rsidRPr="002625EB" w:rsidRDefault="003D6F29" w:rsidP="00CD14B9">
            <w:pPr>
              <w:pStyle w:val="TAC"/>
              <w:rPr>
                <w:lang w:eastAsia="zh-CN"/>
              </w:rPr>
            </w:pPr>
            <w:r w:rsidRPr="002625EB">
              <w:rPr>
                <w:rFonts w:hint="eastAsia"/>
                <w:lang w:eastAsia="zh-CN"/>
              </w:rPr>
              <w:t>1</w:t>
            </w:r>
          </w:p>
        </w:tc>
        <w:tc>
          <w:tcPr>
            <w:tcW w:w="2758" w:type="dxa"/>
            <w:shd w:val="clear" w:color="auto" w:fill="auto"/>
            <w:vAlign w:val="center"/>
          </w:tcPr>
          <w:p w:rsidR="003D6F29" w:rsidRPr="002625EB" w:rsidRDefault="003D6F29" w:rsidP="00CD14B9">
            <w:pPr>
              <w:pStyle w:val="TAC"/>
              <w:rPr>
                <w:lang w:eastAsia="zh-CN"/>
              </w:rPr>
            </w:pPr>
            <w:r w:rsidRPr="002625EB">
              <w:t>1 layer: TPMI=1</w:t>
            </w:r>
          </w:p>
        </w:tc>
        <w:tc>
          <w:tcPr>
            <w:tcW w:w="899" w:type="dxa"/>
            <w:shd w:val="clear" w:color="auto" w:fill="D9D9D9"/>
            <w:vAlign w:val="center"/>
          </w:tcPr>
          <w:p w:rsidR="003D6F29" w:rsidRPr="002625EB" w:rsidRDefault="003D6F29" w:rsidP="00CD14B9">
            <w:pPr>
              <w:pStyle w:val="TAC"/>
            </w:pPr>
            <w:r w:rsidRPr="002625EB">
              <w:rPr>
                <w:rFonts w:hint="eastAsia"/>
                <w:lang w:eastAsia="zh-CN"/>
              </w:rPr>
              <w:t>1</w:t>
            </w:r>
          </w:p>
        </w:tc>
        <w:tc>
          <w:tcPr>
            <w:tcW w:w="1758" w:type="dxa"/>
            <w:vAlign w:val="center"/>
          </w:tcPr>
          <w:p w:rsidR="003D6F29" w:rsidRPr="002625EB" w:rsidRDefault="003D6F29" w:rsidP="00CD14B9">
            <w:pPr>
              <w:pStyle w:val="TAC"/>
              <w:rPr>
                <w:lang w:eastAsia="zh-CN"/>
              </w:rPr>
            </w:pPr>
            <w:r w:rsidRPr="002625EB">
              <w:t>1 layer: TPMI=1</w:t>
            </w:r>
          </w:p>
        </w:tc>
      </w:tr>
      <w:tr w:rsidR="003D6F29" w:rsidRPr="002625EB" w:rsidTr="00380569">
        <w:trPr>
          <w:jc w:val="center"/>
        </w:trPr>
        <w:tc>
          <w:tcPr>
            <w:tcW w:w="891" w:type="dxa"/>
            <w:shd w:val="clear" w:color="auto" w:fill="D9D9D9"/>
            <w:vAlign w:val="center"/>
          </w:tcPr>
          <w:p w:rsidR="003D6F29" w:rsidRPr="002625EB" w:rsidRDefault="003D6F29" w:rsidP="00CD14B9">
            <w:pPr>
              <w:pStyle w:val="TAC"/>
              <w:rPr>
                <w:lang w:eastAsia="zh-CN"/>
              </w:rPr>
            </w:pPr>
            <w:r w:rsidRPr="002625EB">
              <w:rPr>
                <w:rFonts w:hint="eastAsia"/>
                <w:lang w:eastAsia="zh-CN"/>
              </w:rPr>
              <w:t>2</w:t>
            </w:r>
          </w:p>
        </w:tc>
        <w:tc>
          <w:tcPr>
            <w:tcW w:w="2758" w:type="dxa"/>
            <w:shd w:val="clear" w:color="auto" w:fill="auto"/>
            <w:vAlign w:val="center"/>
          </w:tcPr>
          <w:p w:rsidR="003D6F29" w:rsidRPr="002625EB" w:rsidRDefault="003D6F29" w:rsidP="00CD14B9">
            <w:pPr>
              <w:pStyle w:val="TAC"/>
              <w:rPr>
                <w:lang w:eastAsia="zh-CN"/>
              </w:rPr>
            </w:pPr>
            <w:r w:rsidRPr="002625EB">
              <w:t>1 layer: TPMI=</w:t>
            </w:r>
            <w:r w:rsidRPr="002625EB">
              <w:rPr>
                <w:rFonts w:hint="eastAsia"/>
                <w:lang w:eastAsia="zh-CN"/>
              </w:rPr>
              <w:t>2</w:t>
            </w:r>
          </w:p>
        </w:tc>
        <w:tc>
          <w:tcPr>
            <w:tcW w:w="899" w:type="dxa"/>
            <w:shd w:val="clear" w:color="auto" w:fill="D9D9D9"/>
            <w:vAlign w:val="center"/>
          </w:tcPr>
          <w:p w:rsidR="003D6F29" w:rsidRPr="002625EB" w:rsidRDefault="003D6F29" w:rsidP="00CD14B9">
            <w:pPr>
              <w:pStyle w:val="TAC"/>
              <w:rPr>
                <w:lang w:eastAsia="zh-CN"/>
              </w:rPr>
            </w:pPr>
          </w:p>
        </w:tc>
        <w:tc>
          <w:tcPr>
            <w:tcW w:w="1758" w:type="dxa"/>
            <w:vAlign w:val="center"/>
          </w:tcPr>
          <w:p w:rsidR="003D6F29" w:rsidRPr="002625EB" w:rsidRDefault="003D6F29" w:rsidP="00CD14B9">
            <w:pPr>
              <w:pStyle w:val="TAC"/>
              <w:rPr>
                <w:lang w:eastAsia="zh-CN"/>
              </w:rPr>
            </w:pPr>
          </w:p>
        </w:tc>
      </w:tr>
      <w:tr w:rsidR="003D6F29" w:rsidRPr="002625EB" w:rsidTr="00380569">
        <w:trPr>
          <w:jc w:val="center"/>
        </w:trPr>
        <w:tc>
          <w:tcPr>
            <w:tcW w:w="891" w:type="dxa"/>
            <w:shd w:val="clear" w:color="auto" w:fill="D9D9D9"/>
            <w:vAlign w:val="center"/>
          </w:tcPr>
          <w:p w:rsidR="003D6F29" w:rsidRPr="002625EB" w:rsidRDefault="003D6F29" w:rsidP="00CD14B9">
            <w:pPr>
              <w:pStyle w:val="TAC"/>
              <w:rPr>
                <w:lang w:eastAsia="zh-CN"/>
              </w:rPr>
            </w:pPr>
            <w:r w:rsidRPr="002625EB">
              <w:rPr>
                <w:rFonts w:hint="eastAsia"/>
                <w:lang w:eastAsia="zh-CN"/>
              </w:rPr>
              <w:t>3</w:t>
            </w:r>
          </w:p>
        </w:tc>
        <w:tc>
          <w:tcPr>
            <w:tcW w:w="2758" w:type="dxa"/>
            <w:shd w:val="clear" w:color="auto" w:fill="auto"/>
            <w:vAlign w:val="center"/>
          </w:tcPr>
          <w:p w:rsidR="003D6F29" w:rsidRPr="002625EB" w:rsidRDefault="003D6F29" w:rsidP="00CD14B9">
            <w:pPr>
              <w:pStyle w:val="TAC"/>
              <w:rPr>
                <w:lang w:eastAsia="zh-CN"/>
              </w:rPr>
            </w:pPr>
            <w:r w:rsidRPr="002625EB">
              <w:t>1 layer: TPMI=</w:t>
            </w:r>
            <w:r w:rsidRPr="002625EB">
              <w:rPr>
                <w:rFonts w:hint="eastAsia"/>
                <w:lang w:eastAsia="zh-CN"/>
              </w:rPr>
              <w:t>3</w:t>
            </w:r>
          </w:p>
        </w:tc>
        <w:tc>
          <w:tcPr>
            <w:tcW w:w="899" w:type="dxa"/>
            <w:shd w:val="clear" w:color="auto" w:fill="D9D9D9"/>
            <w:vAlign w:val="center"/>
          </w:tcPr>
          <w:p w:rsidR="003D6F29" w:rsidRPr="002625EB" w:rsidRDefault="003D6F29" w:rsidP="00CD14B9">
            <w:pPr>
              <w:pStyle w:val="TAC"/>
            </w:pPr>
          </w:p>
        </w:tc>
        <w:tc>
          <w:tcPr>
            <w:tcW w:w="1758" w:type="dxa"/>
            <w:vAlign w:val="center"/>
          </w:tcPr>
          <w:p w:rsidR="003D6F29" w:rsidRPr="002625EB" w:rsidRDefault="003D6F29" w:rsidP="00CD14B9">
            <w:pPr>
              <w:pStyle w:val="TAC"/>
              <w:rPr>
                <w:lang w:eastAsia="zh-CN"/>
              </w:rPr>
            </w:pPr>
          </w:p>
        </w:tc>
      </w:tr>
      <w:tr w:rsidR="003D6F29" w:rsidRPr="002625EB" w:rsidTr="00380569">
        <w:trPr>
          <w:jc w:val="center"/>
        </w:trPr>
        <w:tc>
          <w:tcPr>
            <w:tcW w:w="891" w:type="dxa"/>
            <w:shd w:val="clear" w:color="auto" w:fill="D9D9D9"/>
          </w:tcPr>
          <w:p w:rsidR="003D6F29" w:rsidRPr="002625EB" w:rsidRDefault="003D6F29" w:rsidP="00CD14B9">
            <w:pPr>
              <w:pStyle w:val="TAC"/>
              <w:rPr>
                <w:lang w:eastAsia="zh-CN"/>
              </w:rPr>
            </w:pPr>
            <w:r w:rsidRPr="002625EB">
              <w:rPr>
                <w:rFonts w:hint="eastAsia"/>
                <w:lang w:eastAsia="zh-CN"/>
              </w:rPr>
              <w:t>4</w:t>
            </w:r>
          </w:p>
        </w:tc>
        <w:tc>
          <w:tcPr>
            <w:tcW w:w="2758" w:type="dxa"/>
            <w:shd w:val="clear" w:color="auto" w:fill="auto"/>
          </w:tcPr>
          <w:p w:rsidR="003D6F29" w:rsidRPr="002625EB" w:rsidRDefault="003D6F29" w:rsidP="00CD14B9">
            <w:pPr>
              <w:pStyle w:val="TAC"/>
              <w:rPr>
                <w:lang w:eastAsia="zh-CN"/>
              </w:rPr>
            </w:pPr>
            <w:r w:rsidRPr="002625EB">
              <w:t>1 layer: TPMI=</w:t>
            </w:r>
            <w:r w:rsidRPr="002625EB">
              <w:rPr>
                <w:rFonts w:hint="eastAsia"/>
                <w:lang w:eastAsia="zh-CN"/>
              </w:rPr>
              <w:t>4</w:t>
            </w:r>
          </w:p>
        </w:tc>
        <w:tc>
          <w:tcPr>
            <w:tcW w:w="899" w:type="dxa"/>
            <w:shd w:val="clear" w:color="auto" w:fill="D9D9D9"/>
          </w:tcPr>
          <w:p w:rsidR="003D6F29" w:rsidRPr="002625EB" w:rsidRDefault="003D6F29" w:rsidP="00CD14B9">
            <w:pPr>
              <w:pStyle w:val="TAC"/>
              <w:rPr>
                <w:lang w:eastAsia="zh-CN"/>
              </w:rPr>
            </w:pPr>
          </w:p>
        </w:tc>
        <w:tc>
          <w:tcPr>
            <w:tcW w:w="1758" w:type="dxa"/>
          </w:tcPr>
          <w:p w:rsidR="003D6F29" w:rsidRPr="002625EB" w:rsidRDefault="003D6F29" w:rsidP="00CD14B9">
            <w:pPr>
              <w:pStyle w:val="TAC"/>
              <w:rPr>
                <w:lang w:eastAsia="zh-CN"/>
              </w:rPr>
            </w:pPr>
          </w:p>
        </w:tc>
      </w:tr>
      <w:tr w:rsidR="003D6F29" w:rsidRPr="002625EB" w:rsidTr="00380569">
        <w:trPr>
          <w:jc w:val="center"/>
        </w:trPr>
        <w:tc>
          <w:tcPr>
            <w:tcW w:w="891" w:type="dxa"/>
            <w:shd w:val="clear" w:color="auto" w:fill="D9D9D9"/>
          </w:tcPr>
          <w:p w:rsidR="003D6F29" w:rsidRPr="002625EB" w:rsidRDefault="003D6F29" w:rsidP="00CD14B9">
            <w:pPr>
              <w:pStyle w:val="TAC"/>
              <w:rPr>
                <w:lang w:eastAsia="zh-CN"/>
              </w:rPr>
            </w:pPr>
            <w:r w:rsidRPr="002625EB">
              <w:rPr>
                <w:rFonts w:hint="eastAsia"/>
                <w:lang w:eastAsia="zh-CN"/>
              </w:rPr>
              <w:t>5</w:t>
            </w:r>
          </w:p>
        </w:tc>
        <w:tc>
          <w:tcPr>
            <w:tcW w:w="2758" w:type="dxa"/>
            <w:shd w:val="clear" w:color="auto" w:fill="auto"/>
          </w:tcPr>
          <w:p w:rsidR="003D6F29" w:rsidRPr="002625EB" w:rsidRDefault="003D6F29" w:rsidP="00CD14B9">
            <w:pPr>
              <w:pStyle w:val="TAC"/>
              <w:rPr>
                <w:lang w:eastAsia="zh-CN"/>
              </w:rPr>
            </w:pPr>
            <w:r w:rsidRPr="002625EB">
              <w:t>1 layer: TPMI=</w:t>
            </w:r>
            <w:r w:rsidRPr="002625EB">
              <w:rPr>
                <w:rFonts w:hint="eastAsia"/>
                <w:lang w:eastAsia="zh-CN"/>
              </w:rPr>
              <w:t>5</w:t>
            </w:r>
          </w:p>
        </w:tc>
        <w:tc>
          <w:tcPr>
            <w:tcW w:w="899" w:type="dxa"/>
            <w:shd w:val="clear" w:color="auto" w:fill="D9D9D9"/>
          </w:tcPr>
          <w:p w:rsidR="003D6F29" w:rsidRPr="002625EB" w:rsidRDefault="003D6F29" w:rsidP="00CD14B9">
            <w:pPr>
              <w:pStyle w:val="TAC"/>
              <w:rPr>
                <w:lang w:eastAsia="zh-CN"/>
              </w:rPr>
            </w:pPr>
          </w:p>
        </w:tc>
        <w:tc>
          <w:tcPr>
            <w:tcW w:w="1758" w:type="dxa"/>
          </w:tcPr>
          <w:p w:rsidR="003D6F29" w:rsidRPr="002625EB" w:rsidRDefault="003D6F29" w:rsidP="00CD14B9">
            <w:pPr>
              <w:pStyle w:val="TAC"/>
              <w:rPr>
                <w:lang w:eastAsia="zh-CN"/>
              </w:rPr>
            </w:pPr>
          </w:p>
        </w:tc>
      </w:tr>
      <w:tr w:rsidR="003D6F29" w:rsidRPr="002625EB" w:rsidTr="00380569">
        <w:trPr>
          <w:jc w:val="center"/>
        </w:trPr>
        <w:tc>
          <w:tcPr>
            <w:tcW w:w="891" w:type="dxa"/>
            <w:shd w:val="clear" w:color="auto" w:fill="D9D9D9"/>
          </w:tcPr>
          <w:p w:rsidR="003D6F29" w:rsidRPr="002625EB" w:rsidRDefault="003D6F29" w:rsidP="003D6F29">
            <w:pPr>
              <w:pStyle w:val="TAC"/>
              <w:rPr>
                <w:lang w:eastAsia="zh-CN"/>
              </w:rPr>
            </w:pPr>
            <w:r w:rsidRPr="002625EB">
              <w:rPr>
                <w:rFonts w:hint="eastAsia"/>
                <w:lang w:eastAsia="zh-CN"/>
              </w:rPr>
              <w:t>6-7</w:t>
            </w:r>
          </w:p>
        </w:tc>
        <w:tc>
          <w:tcPr>
            <w:tcW w:w="2758" w:type="dxa"/>
            <w:shd w:val="clear" w:color="auto" w:fill="auto"/>
          </w:tcPr>
          <w:p w:rsidR="003D6F29" w:rsidRPr="002625EB" w:rsidRDefault="003D6F29" w:rsidP="00CD14B9">
            <w:pPr>
              <w:pStyle w:val="TAC"/>
              <w:rPr>
                <w:lang w:eastAsia="zh-CN"/>
              </w:rPr>
            </w:pPr>
            <w:r w:rsidRPr="002625EB">
              <w:rPr>
                <w:rFonts w:hint="eastAsia"/>
                <w:lang w:eastAsia="zh-CN"/>
              </w:rPr>
              <w:t>reserved</w:t>
            </w:r>
          </w:p>
        </w:tc>
        <w:tc>
          <w:tcPr>
            <w:tcW w:w="899" w:type="dxa"/>
            <w:shd w:val="clear" w:color="auto" w:fill="D9D9D9"/>
          </w:tcPr>
          <w:p w:rsidR="003D6F29" w:rsidRPr="002625EB" w:rsidRDefault="003D6F29" w:rsidP="00CD14B9">
            <w:pPr>
              <w:pStyle w:val="TAC"/>
              <w:rPr>
                <w:lang w:eastAsia="zh-CN"/>
              </w:rPr>
            </w:pPr>
          </w:p>
        </w:tc>
        <w:tc>
          <w:tcPr>
            <w:tcW w:w="1758" w:type="dxa"/>
          </w:tcPr>
          <w:p w:rsidR="003D6F29" w:rsidRPr="002625EB" w:rsidRDefault="003D6F29" w:rsidP="00CD14B9">
            <w:pPr>
              <w:pStyle w:val="TAC"/>
              <w:rPr>
                <w:lang w:eastAsia="zh-CN"/>
              </w:rPr>
            </w:pPr>
          </w:p>
        </w:tc>
      </w:tr>
    </w:tbl>
    <w:p w:rsidR="00380569" w:rsidRDefault="00380569" w:rsidP="00380569">
      <w:pPr>
        <w:rPr>
          <w:lang w:eastAsia="zh-CN"/>
        </w:rPr>
      </w:pPr>
    </w:p>
    <w:p w:rsidR="00380569" w:rsidRPr="002625EB" w:rsidRDefault="00380569" w:rsidP="00380569">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Pr="002625EB">
        <w:rPr>
          <w:rFonts w:hint="eastAsia"/>
          <w:lang w:eastAsia="zh-CN"/>
        </w:rPr>
        <w:t>5</w:t>
      </w:r>
      <w:r>
        <w:rPr>
          <w:lang w:eastAsia="zh-CN"/>
        </w:rPr>
        <w:t>A</w:t>
      </w:r>
      <w:r w:rsidRPr="002625EB">
        <w:rPr>
          <w:rFonts w:hint="eastAsia"/>
          <w:lang w:eastAsia="zh-CN"/>
        </w:rPr>
        <w:t xml:space="preserve">: </w:t>
      </w:r>
      <w:r w:rsidRPr="002625EB">
        <w:t>Precoding information and number of layers</w:t>
      </w:r>
      <w:r w:rsidRPr="002625EB">
        <w:rPr>
          <w:rFonts w:hint="eastAsia"/>
          <w:lang w:eastAsia="zh-CN"/>
        </w:rPr>
        <w:t xml:space="preserve">, for 2 antenna ports,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enabled</w:t>
      </w:r>
      <w:r>
        <w:rPr>
          <w:rFonts w:hint="eastAsia"/>
          <w:lang w:eastAsia="zh-CN"/>
        </w:rPr>
        <w:t xml:space="preserve"> and </w:t>
      </w:r>
      <w:r w:rsidRPr="00585B9F">
        <w:rPr>
          <w:i/>
          <w:iCs/>
          <w:lang w:eastAsia="zh-CN"/>
        </w:rPr>
        <w:t>ULFPTxModes=Mode1</w:t>
      </w:r>
      <w:r w:rsidRPr="002625EB">
        <w:rPr>
          <w:rFonts w:hint="eastAsia"/>
          <w:lang w:eastAsia="zh-CN"/>
        </w:rPr>
        <w:t xml:space="preserve">, or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Pr>
          <w:rFonts w:hint="eastAsia"/>
          <w:i/>
          <w:lang w:eastAsia="zh-CN"/>
        </w:rPr>
        <w:t xml:space="preserve">, </w:t>
      </w:r>
      <w:r w:rsidRPr="002625EB">
        <w:rPr>
          <w:i/>
          <w:iCs/>
          <w:lang w:eastAsia="zh-CN"/>
        </w:rPr>
        <w:t>maxRank</w:t>
      </w:r>
      <w:r w:rsidRPr="002625EB">
        <w:rPr>
          <w:rFonts w:hint="eastAsia"/>
          <w:iCs/>
          <w:lang w:eastAsia="zh-CN"/>
        </w:rPr>
        <w:t xml:space="preserve"> = 1</w:t>
      </w:r>
      <w:r>
        <w:rPr>
          <w:rFonts w:hint="eastAsia"/>
          <w:iCs/>
          <w:lang w:eastAsia="zh-CN"/>
        </w:rPr>
        <w:t xml:space="preserve">, and </w:t>
      </w:r>
      <w:r w:rsidRPr="00585B9F">
        <w:rPr>
          <w:i/>
          <w:iCs/>
          <w:lang w:eastAsia="zh-CN"/>
        </w:rPr>
        <w:t>ULFPTxModes=Mode1</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6"/>
        <w:gridCol w:w="4210"/>
      </w:tblGrid>
      <w:tr w:rsidR="00380569" w:rsidRPr="002625EB" w:rsidTr="005C09DD">
        <w:trPr>
          <w:trHeight w:val="424"/>
          <w:jc w:val="center"/>
        </w:trPr>
        <w:tc>
          <w:tcPr>
            <w:tcW w:w="2096" w:type="dxa"/>
            <w:shd w:val="clear" w:color="auto" w:fill="D9D9D9"/>
            <w:vAlign w:val="center"/>
          </w:tcPr>
          <w:p w:rsidR="00380569" w:rsidRPr="002625EB" w:rsidRDefault="00380569" w:rsidP="005C09DD">
            <w:pPr>
              <w:pStyle w:val="TAC"/>
              <w:rPr>
                <w:lang w:eastAsia="zh-CN"/>
              </w:rPr>
            </w:pPr>
            <w:r w:rsidRPr="002625EB">
              <w:rPr>
                <w:lang w:eastAsia="zh-CN"/>
              </w:rPr>
              <w:t>Bit field mapped to index</w:t>
            </w:r>
          </w:p>
        </w:tc>
        <w:tc>
          <w:tcPr>
            <w:tcW w:w="4210" w:type="dxa"/>
            <w:shd w:val="clear" w:color="auto" w:fill="D9D9D9"/>
            <w:vAlign w:val="center"/>
          </w:tcPr>
          <w:p w:rsidR="00380569" w:rsidRPr="002625EB" w:rsidRDefault="00380569"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380569" w:rsidRPr="002625EB" w:rsidTr="005C09DD">
        <w:trPr>
          <w:jc w:val="center"/>
        </w:trPr>
        <w:tc>
          <w:tcPr>
            <w:tcW w:w="2096" w:type="dxa"/>
            <w:shd w:val="clear" w:color="auto" w:fill="D9D9D9"/>
          </w:tcPr>
          <w:p w:rsidR="00380569" w:rsidRPr="002625EB" w:rsidRDefault="00380569" w:rsidP="005C09DD">
            <w:pPr>
              <w:pStyle w:val="TAC"/>
            </w:pPr>
            <w:r w:rsidRPr="002625EB">
              <w:t>0</w:t>
            </w:r>
          </w:p>
        </w:tc>
        <w:tc>
          <w:tcPr>
            <w:tcW w:w="4210" w:type="dxa"/>
          </w:tcPr>
          <w:p w:rsidR="00380569" w:rsidRPr="002625EB" w:rsidRDefault="00380569" w:rsidP="005C09DD">
            <w:pPr>
              <w:pStyle w:val="TAC"/>
              <w:rPr>
                <w:lang w:eastAsia="zh-CN"/>
              </w:rPr>
            </w:pPr>
            <w:r w:rsidRPr="002625EB">
              <w:t>1 layer: TPMI=0</w:t>
            </w:r>
          </w:p>
        </w:tc>
      </w:tr>
      <w:tr w:rsidR="00380569" w:rsidRPr="002625EB" w:rsidTr="005C09DD">
        <w:trPr>
          <w:jc w:val="center"/>
        </w:trPr>
        <w:tc>
          <w:tcPr>
            <w:tcW w:w="2096" w:type="dxa"/>
            <w:shd w:val="clear" w:color="auto" w:fill="D9D9D9"/>
            <w:vAlign w:val="center"/>
          </w:tcPr>
          <w:p w:rsidR="00380569" w:rsidRPr="002625EB" w:rsidRDefault="00380569" w:rsidP="005C09DD">
            <w:pPr>
              <w:pStyle w:val="TAC"/>
            </w:pPr>
            <w:r w:rsidRPr="002625EB">
              <w:rPr>
                <w:rFonts w:hint="eastAsia"/>
                <w:lang w:eastAsia="zh-CN"/>
              </w:rPr>
              <w:t>1</w:t>
            </w:r>
          </w:p>
        </w:tc>
        <w:tc>
          <w:tcPr>
            <w:tcW w:w="4210" w:type="dxa"/>
            <w:vAlign w:val="center"/>
          </w:tcPr>
          <w:p w:rsidR="00380569" w:rsidRPr="002625EB" w:rsidRDefault="00380569" w:rsidP="005C09DD">
            <w:pPr>
              <w:pStyle w:val="TAC"/>
              <w:rPr>
                <w:lang w:eastAsia="zh-CN"/>
              </w:rPr>
            </w:pPr>
            <w:r w:rsidRPr="002625EB">
              <w:t>1 layer: TPMI=1</w:t>
            </w:r>
          </w:p>
        </w:tc>
      </w:tr>
      <w:tr w:rsidR="00380569" w:rsidRPr="001D3571" w:rsidTr="005C09DD">
        <w:trPr>
          <w:jc w:val="center"/>
        </w:trPr>
        <w:tc>
          <w:tcPr>
            <w:tcW w:w="2096" w:type="dxa"/>
            <w:shd w:val="clear" w:color="auto" w:fill="D9D9D9"/>
            <w:vAlign w:val="center"/>
          </w:tcPr>
          <w:p w:rsidR="00380569" w:rsidRPr="006267F2" w:rsidRDefault="00380569" w:rsidP="005C09DD">
            <w:pPr>
              <w:pStyle w:val="TAC"/>
              <w:rPr>
                <w:lang w:eastAsia="zh-CN"/>
              </w:rPr>
            </w:pPr>
            <w:r w:rsidRPr="006267F2">
              <w:rPr>
                <w:lang w:eastAsia="zh-CN"/>
              </w:rPr>
              <w:t>2</w:t>
            </w:r>
          </w:p>
        </w:tc>
        <w:tc>
          <w:tcPr>
            <w:tcW w:w="4210" w:type="dxa"/>
            <w:vAlign w:val="center"/>
          </w:tcPr>
          <w:p w:rsidR="00380569" w:rsidRPr="006267F2" w:rsidRDefault="00380569" w:rsidP="005C09DD">
            <w:pPr>
              <w:pStyle w:val="TAC"/>
              <w:rPr>
                <w:lang w:eastAsia="zh-CN"/>
              </w:rPr>
            </w:pPr>
            <w:r w:rsidRPr="006267F2">
              <w:rPr>
                <w:lang w:eastAsia="zh-CN"/>
              </w:rPr>
              <w:t>1 layer: TPMI=2</w:t>
            </w:r>
          </w:p>
        </w:tc>
      </w:tr>
      <w:tr w:rsidR="00380569" w:rsidRPr="001D3571" w:rsidTr="005C09DD">
        <w:trPr>
          <w:jc w:val="center"/>
        </w:trPr>
        <w:tc>
          <w:tcPr>
            <w:tcW w:w="2096" w:type="dxa"/>
            <w:shd w:val="clear" w:color="auto" w:fill="D9D9D9"/>
            <w:vAlign w:val="center"/>
          </w:tcPr>
          <w:p w:rsidR="00380569" w:rsidRPr="006267F2" w:rsidRDefault="00380569" w:rsidP="005C09DD">
            <w:pPr>
              <w:pStyle w:val="TAC"/>
              <w:rPr>
                <w:lang w:eastAsia="zh-CN"/>
              </w:rPr>
            </w:pPr>
            <w:r>
              <w:rPr>
                <w:rFonts w:hint="eastAsia"/>
                <w:lang w:eastAsia="zh-CN"/>
              </w:rPr>
              <w:t>3</w:t>
            </w:r>
          </w:p>
        </w:tc>
        <w:tc>
          <w:tcPr>
            <w:tcW w:w="4210" w:type="dxa"/>
            <w:vAlign w:val="center"/>
          </w:tcPr>
          <w:p w:rsidR="00380569" w:rsidRPr="006267F2" w:rsidRDefault="00380569" w:rsidP="005C09DD">
            <w:pPr>
              <w:pStyle w:val="TAC"/>
              <w:rPr>
                <w:lang w:eastAsia="zh-CN"/>
              </w:rPr>
            </w:pPr>
            <w:r>
              <w:rPr>
                <w:rFonts w:hint="eastAsia"/>
                <w:lang w:eastAsia="zh-CN"/>
              </w:rPr>
              <w:t>Reserved</w:t>
            </w:r>
          </w:p>
        </w:tc>
      </w:tr>
    </w:tbl>
    <w:p w:rsidR="003D6F29" w:rsidRPr="002625EB" w:rsidRDefault="003D6F29" w:rsidP="00E5725B">
      <w:pPr>
        <w:rPr>
          <w:lang w:eastAsia="zh-CN"/>
        </w:rPr>
      </w:pPr>
    </w:p>
    <w:p w:rsidR="009A2075" w:rsidRPr="002625EB" w:rsidRDefault="009A2075" w:rsidP="009A207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167CA8" w:rsidRPr="002625EB">
        <w:rPr>
          <w:rFonts w:hint="eastAsia"/>
          <w:lang w:eastAsia="zh-CN"/>
        </w:rPr>
        <w:t>6</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194614" w:rsidRPr="002625EB">
        <w:rPr>
          <w:rFonts w:hint="eastAsia"/>
          <w:lang w:eastAsia="zh-CN"/>
        </w:rPr>
        <w:t xml:space="preserve">, </w:t>
      </w:r>
      <w:r w:rsidR="00194614" w:rsidRPr="002625EB">
        <w:rPr>
          <w:rFonts w:hint="eastAsia"/>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rFonts w:hint="eastAsia"/>
          <w:i/>
          <w:lang w:eastAsia="zh-CN"/>
        </w:rPr>
        <w:t>maxLength</w:t>
      </w:r>
      <w:r w:rsidRPr="002625EB">
        <w:rPr>
          <w:rFonts w:hint="eastAsia"/>
          <w:lang w:eastAsia="zh-CN"/>
        </w:rPr>
        <w:t>=</w:t>
      </w:r>
      <w:r w:rsidRPr="002625EB">
        <w:rPr>
          <w:lang w:eastAsia="zh-CN"/>
        </w:rPr>
        <w:t>1</w:t>
      </w:r>
      <w:r w:rsidR="005C09DD">
        <w:rPr>
          <w:lang w:eastAsia="zh-CN"/>
        </w:rPr>
        <w:t>,</w:t>
      </w:r>
      <w:r w:rsidR="005C09DD">
        <w:rPr>
          <w:rFonts w:hint="eastAsia"/>
          <w:lang w:eastAsia="zh-CN"/>
        </w:rPr>
        <w:t xml:space="preserve"> except that </w:t>
      </w:r>
      <w:r w:rsidR="005C09DD" w:rsidRPr="00336459">
        <w:rPr>
          <w:i/>
          <w:lang w:eastAsia="zh-CN"/>
        </w:rPr>
        <w:t>DMRSuplinkTransformPrecoding-r16</w:t>
      </w:r>
      <w:r w:rsidR="005C09DD" w:rsidRPr="001142D9">
        <w:rPr>
          <w:rFonts w:ascii="Calibri" w:hAnsi="Calibri" w:cs="Calibri"/>
          <w:i/>
          <w:szCs w:val="16"/>
        </w:rPr>
        <w:t xml:space="preserve"> </w:t>
      </w:r>
      <w:r w:rsidR="005C09DD" w:rsidRPr="00814528">
        <w:rPr>
          <w:lang w:eastAsia="zh-CN"/>
        </w:rPr>
        <w:t>and</w:t>
      </w:r>
      <w:r w:rsidR="005C09DD">
        <w:rPr>
          <w:rFonts w:ascii="Calibri" w:hAnsi="Calibri" w:cs="Calibri"/>
          <w:i/>
          <w:szCs w:val="16"/>
        </w:rPr>
        <w:t xml:space="preserve"> </w:t>
      </w:r>
      <w:r w:rsidR="005C09DD" w:rsidRPr="00336459">
        <w:rPr>
          <w:i/>
          <w:lang w:eastAsia="zh-CN"/>
        </w:rPr>
        <w:t xml:space="preserve">tp-pi2BPSK </w:t>
      </w:r>
      <w:r w:rsidR="005C09DD">
        <w:rPr>
          <w:rFonts w:hint="eastAsia"/>
          <w:lang w:eastAsia="zh-CN"/>
        </w:rPr>
        <w:t>are both</w:t>
      </w:r>
      <w:r w:rsidR="005C09DD">
        <w:rPr>
          <w:lang w:eastAsia="zh-CN"/>
        </w:rPr>
        <w:t xml:space="preserve"> </w:t>
      </w:r>
      <w:r w:rsidR="005C09DD" w:rsidRPr="00816CD5">
        <w:rPr>
          <w:lang w:eastAsia="zh-CN"/>
        </w:rPr>
        <w:t>configured</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9A2075" w:rsidRPr="002625EB" w:rsidTr="00444A91">
        <w:trPr>
          <w:jc w:val="center"/>
        </w:trPr>
        <w:tc>
          <w:tcPr>
            <w:tcW w:w="1284" w:type="dxa"/>
            <w:shd w:val="clear" w:color="auto" w:fill="D9D9D9"/>
            <w:vAlign w:val="center"/>
          </w:tcPr>
          <w:p w:rsidR="009A2075" w:rsidRPr="002625EB" w:rsidRDefault="009A2075" w:rsidP="00BC570E">
            <w:pPr>
              <w:pStyle w:val="TAC"/>
              <w:rPr>
                <w:lang w:eastAsia="zh-CN"/>
              </w:rPr>
            </w:pPr>
            <w:r w:rsidRPr="002625EB">
              <w:rPr>
                <w:rFonts w:cs="Arial"/>
                <w:b/>
                <w:bCs/>
                <w:sz w:val="16"/>
                <w:szCs w:val="16"/>
              </w:rPr>
              <w:t>Value</w:t>
            </w:r>
          </w:p>
        </w:tc>
        <w:tc>
          <w:tcPr>
            <w:tcW w:w="1862" w:type="dxa"/>
            <w:shd w:val="clear" w:color="auto" w:fill="D9D9D9"/>
            <w:vAlign w:val="center"/>
          </w:tcPr>
          <w:p w:rsidR="009A2075" w:rsidRPr="002625EB" w:rsidRDefault="009A2075"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00752B82" w:rsidRPr="002625EB">
              <w:rPr>
                <w:rFonts w:cs="Arial" w:hint="eastAsia"/>
                <w:b/>
                <w:bCs/>
                <w:sz w:val="16"/>
                <w:szCs w:val="16"/>
                <w:lang w:eastAsia="zh-CN"/>
              </w:rPr>
              <w:t xml:space="preserve"> without data</w:t>
            </w:r>
          </w:p>
        </w:tc>
        <w:tc>
          <w:tcPr>
            <w:tcW w:w="1215" w:type="dxa"/>
            <w:shd w:val="clear" w:color="auto" w:fill="D9D9D9"/>
            <w:vAlign w:val="center"/>
          </w:tcPr>
          <w:p w:rsidR="009A2075" w:rsidRPr="002625EB" w:rsidRDefault="009A2075" w:rsidP="00BC570E">
            <w:pPr>
              <w:pStyle w:val="TAC"/>
            </w:pPr>
            <w:r w:rsidRPr="002625EB">
              <w:rPr>
                <w:rFonts w:cs="Arial"/>
                <w:b/>
                <w:bCs/>
                <w:sz w:val="16"/>
                <w:szCs w:val="16"/>
              </w:rPr>
              <w:t>DMRS port(s)</w:t>
            </w:r>
          </w:p>
        </w:tc>
      </w:tr>
      <w:tr w:rsidR="009A2075" w:rsidRPr="002625EB" w:rsidTr="00BC570E">
        <w:trPr>
          <w:jc w:val="center"/>
        </w:trPr>
        <w:tc>
          <w:tcPr>
            <w:tcW w:w="1284" w:type="dxa"/>
            <w:shd w:val="clear" w:color="auto" w:fill="auto"/>
            <w:vAlign w:val="center"/>
          </w:tcPr>
          <w:p w:rsidR="009A2075" w:rsidRPr="002625EB" w:rsidRDefault="009A2075" w:rsidP="00BC570E">
            <w:pPr>
              <w:pStyle w:val="TAC"/>
            </w:pPr>
            <w:r w:rsidRPr="002625EB">
              <w:rPr>
                <w:rFonts w:cs="Arial"/>
                <w:sz w:val="16"/>
                <w:szCs w:val="16"/>
              </w:rPr>
              <w:t>0</w:t>
            </w:r>
          </w:p>
        </w:tc>
        <w:tc>
          <w:tcPr>
            <w:tcW w:w="1862" w:type="dxa"/>
            <w:shd w:val="clear" w:color="auto" w:fill="auto"/>
            <w:vAlign w:val="center"/>
          </w:tcPr>
          <w:p w:rsidR="009A2075" w:rsidRPr="002625EB" w:rsidRDefault="009A2075" w:rsidP="00BC570E">
            <w:pPr>
              <w:pStyle w:val="TAC"/>
            </w:pPr>
            <w:r w:rsidRPr="002625EB">
              <w:rPr>
                <w:rFonts w:cs="Arial"/>
                <w:sz w:val="16"/>
                <w:szCs w:val="16"/>
              </w:rPr>
              <w:t>2</w:t>
            </w:r>
          </w:p>
        </w:tc>
        <w:tc>
          <w:tcPr>
            <w:tcW w:w="1215" w:type="dxa"/>
            <w:shd w:val="clear" w:color="auto" w:fill="auto"/>
            <w:vAlign w:val="center"/>
          </w:tcPr>
          <w:p w:rsidR="009A2075" w:rsidRPr="002625EB" w:rsidRDefault="009A2075" w:rsidP="00BC570E">
            <w:pPr>
              <w:pStyle w:val="TAC"/>
            </w:pPr>
            <w:r w:rsidRPr="002625EB">
              <w:rPr>
                <w:rFonts w:cs="Arial"/>
                <w:sz w:val="16"/>
                <w:szCs w:val="16"/>
              </w:rPr>
              <w:t>0</w:t>
            </w:r>
          </w:p>
        </w:tc>
      </w:tr>
      <w:tr w:rsidR="009A2075" w:rsidRPr="002625EB" w:rsidTr="00BC570E">
        <w:trPr>
          <w:jc w:val="center"/>
        </w:trPr>
        <w:tc>
          <w:tcPr>
            <w:tcW w:w="1284" w:type="dxa"/>
            <w:shd w:val="clear" w:color="auto" w:fill="auto"/>
            <w:vAlign w:val="center"/>
          </w:tcPr>
          <w:p w:rsidR="009A2075" w:rsidRPr="002625EB" w:rsidRDefault="009A2075" w:rsidP="00BC570E">
            <w:pPr>
              <w:pStyle w:val="TAC"/>
              <w:rPr>
                <w:lang w:eastAsia="zh-CN"/>
              </w:rPr>
            </w:pPr>
            <w:r w:rsidRPr="002625EB">
              <w:rPr>
                <w:rFonts w:cs="Arial"/>
                <w:sz w:val="16"/>
                <w:szCs w:val="16"/>
              </w:rPr>
              <w:t>1</w:t>
            </w:r>
          </w:p>
        </w:tc>
        <w:tc>
          <w:tcPr>
            <w:tcW w:w="1862" w:type="dxa"/>
            <w:vAlign w:val="center"/>
          </w:tcPr>
          <w:p w:rsidR="009A2075" w:rsidRPr="002625EB" w:rsidRDefault="009A2075" w:rsidP="00BC570E">
            <w:pPr>
              <w:pStyle w:val="TAC"/>
              <w:rPr>
                <w:lang w:eastAsia="zh-CN"/>
              </w:rPr>
            </w:pPr>
            <w:r w:rsidRPr="002625EB">
              <w:rPr>
                <w:rFonts w:cs="Arial"/>
                <w:sz w:val="16"/>
                <w:szCs w:val="16"/>
              </w:rPr>
              <w:t>2</w:t>
            </w:r>
          </w:p>
        </w:tc>
        <w:tc>
          <w:tcPr>
            <w:tcW w:w="1215" w:type="dxa"/>
            <w:shd w:val="clear" w:color="auto" w:fill="auto"/>
            <w:vAlign w:val="center"/>
          </w:tcPr>
          <w:p w:rsidR="009A2075" w:rsidRPr="002625EB" w:rsidRDefault="009A2075" w:rsidP="00BC570E">
            <w:pPr>
              <w:pStyle w:val="TAC"/>
            </w:pPr>
            <w:r w:rsidRPr="002625EB">
              <w:rPr>
                <w:rFonts w:cs="Arial"/>
                <w:sz w:val="16"/>
                <w:szCs w:val="16"/>
              </w:rPr>
              <w:t>1</w:t>
            </w:r>
          </w:p>
        </w:tc>
      </w:tr>
      <w:tr w:rsidR="009A2075" w:rsidRPr="002625EB" w:rsidTr="00BC570E">
        <w:trPr>
          <w:jc w:val="center"/>
        </w:trPr>
        <w:tc>
          <w:tcPr>
            <w:tcW w:w="1284" w:type="dxa"/>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1862" w:type="dxa"/>
            <w:vAlign w:val="center"/>
          </w:tcPr>
          <w:p w:rsidR="009A2075" w:rsidRPr="002625EB" w:rsidRDefault="009A2075" w:rsidP="00BC570E">
            <w:pPr>
              <w:pStyle w:val="TAC"/>
              <w:rPr>
                <w:lang w:eastAsia="zh-CN"/>
              </w:rPr>
            </w:pPr>
            <w:r w:rsidRPr="002625EB">
              <w:rPr>
                <w:rFonts w:cs="Arial"/>
                <w:sz w:val="16"/>
                <w:szCs w:val="16"/>
              </w:rPr>
              <w:t>2</w:t>
            </w:r>
          </w:p>
        </w:tc>
        <w:tc>
          <w:tcPr>
            <w:tcW w:w="1215" w:type="dxa"/>
            <w:shd w:val="clear" w:color="auto" w:fill="auto"/>
            <w:vAlign w:val="center"/>
          </w:tcPr>
          <w:p w:rsidR="009A2075" w:rsidRPr="002625EB" w:rsidRDefault="009A2075" w:rsidP="00BC570E">
            <w:pPr>
              <w:pStyle w:val="TAC"/>
              <w:rPr>
                <w:lang w:eastAsia="zh-CN"/>
              </w:rPr>
            </w:pPr>
            <w:r w:rsidRPr="002625EB">
              <w:rPr>
                <w:rFonts w:cs="Arial"/>
                <w:sz w:val="16"/>
                <w:szCs w:val="16"/>
              </w:rPr>
              <w:t>2</w:t>
            </w:r>
          </w:p>
        </w:tc>
      </w:tr>
      <w:tr w:rsidR="009A2075" w:rsidRPr="002625EB" w:rsidTr="00BC570E">
        <w:trPr>
          <w:jc w:val="center"/>
        </w:trPr>
        <w:tc>
          <w:tcPr>
            <w:tcW w:w="1284" w:type="dxa"/>
            <w:shd w:val="clear" w:color="auto" w:fill="auto"/>
            <w:vAlign w:val="center"/>
          </w:tcPr>
          <w:p w:rsidR="009A2075" w:rsidRPr="002625EB" w:rsidRDefault="009A2075" w:rsidP="00BC570E">
            <w:pPr>
              <w:pStyle w:val="TAC"/>
              <w:rPr>
                <w:lang w:eastAsia="zh-CN"/>
              </w:rPr>
            </w:pPr>
            <w:r w:rsidRPr="002625EB">
              <w:rPr>
                <w:rFonts w:cs="Arial"/>
                <w:sz w:val="16"/>
                <w:szCs w:val="16"/>
              </w:rPr>
              <w:t>3</w:t>
            </w:r>
          </w:p>
        </w:tc>
        <w:tc>
          <w:tcPr>
            <w:tcW w:w="1862" w:type="dxa"/>
            <w:vAlign w:val="center"/>
          </w:tcPr>
          <w:p w:rsidR="009A2075" w:rsidRPr="002625EB" w:rsidRDefault="009A2075" w:rsidP="00BC570E">
            <w:pPr>
              <w:pStyle w:val="TAC"/>
              <w:rPr>
                <w:lang w:eastAsia="zh-CN"/>
              </w:rPr>
            </w:pPr>
            <w:r w:rsidRPr="002625EB">
              <w:rPr>
                <w:rFonts w:cs="Arial"/>
                <w:sz w:val="16"/>
                <w:szCs w:val="16"/>
              </w:rPr>
              <w:t>2</w:t>
            </w:r>
          </w:p>
        </w:tc>
        <w:tc>
          <w:tcPr>
            <w:tcW w:w="1215" w:type="dxa"/>
            <w:shd w:val="clear" w:color="auto" w:fill="auto"/>
            <w:vAlign w:val="center"/>
          </w:tcPr>
          <w:p w:rsidR="009A2075" w:rsidRPr="002625EB" w:rsidRDefault="009A2075" w:rsidP="00BC570E">
            <w:pPr>
              <w:pStyle w:val="TAC"/>
            </w:pPr>
            <w:r w:rsidRPr="002625EB">
              <w:rPr>
                <w:rFonts w:cs="Arial"/>
                <w:sz w:val="16"/>
                <w:szCs w:val="16"/>
              </w:rPr>
              <w:t>3</w:t>
            </w:r>
          </w:p>
        </w:tc>
      </w:tr>
    </w:tbl>
    <w:p w:rsidR="005C09DD" w:rsidRDefault="005C09DD" w:rsidP="005C09DD">
      <w:pPr>
        <w:rPr>
          <w:lang w:eastAsia="zh-CN"/>
        </w:rPr>
      </w:pPr>
    </w:p>
    <w:p w:rsidR="005C09DD" w:rsidRPr="002625EB" w:rsidRDefault="005C09DD" w:rsidP="005C09DD">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6</w:t>
      </w:r>
      <w:r>
        <w:rPr>
          <w:lang w:eastAsia="zh-CN"/>
        </w:rPr>
        <w:t>A</w:t>
      </w:r>
      <w:r w:rsidRPr="002625EB">
        <w:rPr>
          <w:rFonts w:hint="eastAsia"/>
          <w:lang w:eastAsia="zh-CN"/>
        </w:rPr>
        <w:t xml:space="preserve">: Antenna port(s),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enabled</w:t>
      </w:r>
      <w:r>
        <w:rPr>
          <w:lang w:eastAsia="zh-CN"/>
        </w:rPr>
        <w:t xml:space="preserve">, </w:t>
      </w:r>
      <w:r w:rsidRPr="00336459">
        <w:rPr>
          <w:i/>
          <w:lang w:eastAsia="zh-CN"/>
        </w:rPr>
        <w:t>DMRSuplinkTransformPrecoding-r16</w:t>
      </w:r>
      <w:r w:rsidRPr="001142D9">
        <w:rPr>
          <w:rFonts w:ascii="Calibri" w:hAnsi="Calibri" w:cs="Calibri"/>
          <w:i/>
          <w:szCs w:val="16"/>
        </w:rPr>
        <w:t xml:space="preserve"> </w:t>
      </w:r>
      <w:r w:rsidRPr="00814528">
        <w:t>and</w:t>
      </w:r>
      <w:r>
        <w:rPr>
          <w:rFonts w:ascii="Calibri" w:hAnsi="Calibri" w:cs="Calibri"/>
          <w:i/>
          <w:szCs w:val="16"/>
        </w:rPr>
        <w:t xml:space="preserve"> </w:t>
      </w:r>
      <w:r w:rsidRPr="00336459">
        <w:rPr>
          <w:i/>
          <w:lang w:eastAsia="zh-CN"/>
        </w:rPr>
        <w:t xml:space="preserve">tp-pi2BPSK </w:t>
      </w:r>
      <w:r w:rsidRPr="00816CD5">
        <w:rPr>
          <w:lang w:eastAsia="zh-CN"/>
        </w:rPr>
        <w:t xml:space="preserve">are </w:t>
      </w:r>
      <w:r>
        <w:rPr>
          <w:rFonts w:hint="eastAsia"/>
          <w:lang w:eastAsia="zh-CN"/>
        </w:rPr>
        <w:t xml:space="preserve">both </w:t>
      </w:r>
      <w:r w:rsidRPr="00816CD5">
        <w:rPr>
          <w:lang w:eastAsia="zh-CN"/>
        </w:rPr>
        <w:t>configured</w:t>
      </w:r>
      <w:r w:rsidRPr="002625EB">
        <w:rPr>
          <w:rFonts w:hint="eastAsia"/>
          <w:lang w:eastAsia="zh-CN"/>
        </w:rPr>
        <w:t>,</w:t>
      </w:r>
      <w:r>
        <w:rPr>
          <w:lang w:eastAsia="zh-CN"/>
        </w:rPr>
        <w:t xml:space="preserve"> </w:t>
      </w:r>
      <w:r>
        <w:t>m</w:t>
      </w:r>
      <w:r w:rsidRPr="002625EB">
        <w:t xml:space="preserve">odulation </w:t>
      </w:r>
      <w:r>
        <w:t>order is pi/2 BPSK,</w:t>
      </w:r>
      <w:r w:rsidRPr="002625EB">
        <w:rPr>
          <w:rFonts w:hint="eastAsia"/>
          <w:lang w:eastAsia="zh-CN"/>
        </w:rPr>
        <w:t xml:space="preserve"> </w:t>
      </w:r>
      <w:r w:rsidRPr="002625EB">
        <w:rPr>
          <w:rFonts w:hint="eastAsia"/>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rFonts w:hint="eastAsia"/>
          <w:i/>
          <w:lang w:eastAsia="zh-CN"/>
        </w:rPr>
        <w:t>maxLength</w:t>
      </w:r>
      <w:r w:rsidRPr="002625EB">
        <w:rPr>
          <w:rFonts w:hint="eastAsia"/>
          <w:lang w:eastAsia="zh-CN"/>
        </w:rPr>
        <w:t>=</w:t>
      </w:r>
      <w:r w:rsidRPr="002625EB">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5C09DD" w:rsidRPr="002625EB" w:rsidTr="005C09DD">
        <w:trPr>
          <w:jc w:val="center"/>
        </w:trPr>
        <w:tc>
          <w:tcPr>
            <w:tcW w:w="1284" w:type="dxa"/>
            <w:shd w:val="clear" w:color="auto" w:fill="D9D9D9"/>
            <w:vAlign w:val="center"/>
          </w:tcPr>
          <w:p w:rsidR="005C09DD" w:rsidRPr="002625EB" w:rsidRDefault="005C09DD" w:rsidP="005C09DD">
            <w:pPr>
              <w:pStyle w:val="TAC"/>
              <w:rPr>
                <w:lang w:eastAsia="zh-CN"/>
              </w:rPr>
            </w:pPr>
            <w:r w:rsidRPr="002625EB">
              <w:rPr>
                <w:rFonts w:cs="Arial"/>
                <w:b/>
                <w:bCs/>
                <w:sz w:val="16"/>
                <w:szCs w:val="16"/>
              </w:rPr>
              <w:t>Value</w:t>
            </w:r>
          </w:p>
        </w:tc>
        <w:tc>
          <w:tcPr>
            <w:tcW w:w="1862" w:type="dxa"/>
            <w:shd w:val="clear" w:color="auto" w:fill="D9D9D9"/>
            <w:vAlign w:val="center"/>
          </w:tcPr>
          <w:p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1215" w:type="dxa"/>
            <w:shd w:val="clear" w:color="auto" w:fill="D9D9D9"/>
            <w:vAlign w:val="center"/>
          </w:tcPr>
          <w:p w:rsidR="005C09DD" w:rsidRPr="002625EB" w:rsidRDefault="005C09DD" w:rsidP="005C09DD">
            <w:pPr>
              <w:pStyle w:val="TAC"/>
            </w:pPr>
            <w:r w:rsidRPr="002625EB">
              <w:rPr>
                <w:rFonts w:cs="Arial"/>
                <w:b/>
                <w:bCs/>
                <w:sz w:val="16"/>
                <w:szCs w:val="16"/>
              </w:rPr>
              <w:t>DMRS port(s)</w:t>
            </w:r>
          </w:p>
        </w:tc>
      </w:tr>
      <w:tr w:rsidR="005C09DD" w:rsidRPr="002625EB" w:rsidTr="005C09DD">
        <w:trPr>
          <w:jc w:val="center"/>
        </w:trPr>
        <w:tc>
          <w:tcPr>
            <w:tcW w:w="1284" w:type="dxa"/>
            <w:shd w:val="clear" w:color="auto" w:fill="auto"/>
            <w:vAlign w:val="center"/>
          </w:tcPr>
          <w:p w:rsidR="005C09DD" w:rsidRPr="002625EB" w:rsidRDefault="005C09DD" w:rsidP="005C09DD">
            <w:pPr>
              <w:pStyle w:val="TAC"/>
            </w:pPr>
            <w:r w:rsidRPr="002625EB">
              <w:rPr>
                <w:rFonts w:cs="Arial"/>
                <w:sz w:val="16"/>
                <w:szCs w:val="16"/>
              </w:rPr>
              <w:t>0</w:t>
            </w:r>
          </w:p>
        </w:tc>
        <w:tc>
          <w:tcPr>
            <w:tcW w:w="1862" w:type="dxa"/>
            <w:shd w:val="clear" w:color="auto" w:fill="auto"/>
            <w:vAlign w:val="center"/>
          </w:tcPr>
          <w:p w:rsidR="005C09DD" w:rsidRPr="002625EB" w:rsidRDefault="005C09DD" w:rsidP="005C09DD">
            <w:pPr>
              <w:pStyle w:val="TAC"/>
            </w:pPr>
            <w:r w:rsidRPr="002625EB">
              <w:rPr>
                <w:rFonts w:cs="Arial"/>
                <w:sz w:val="16"/>
                <w:szCs w:val="16"/>
              </w:rPr>
              <w:t>2</w:t>
            </w:r>
          </w:p>
        </w:tc>
        <w:tc>
          <w:tcPr>
            <w:tcW w:w="1215" w:type="dxa"/>
            <w:shd w:val="clear" w:color="auto" w:fill="auto"/>
            <w:vAlign w:val="center"/>
          </w:tcPr>
          <w:p w:rsidR="005C09DD" w:rsidRPr="002625EB" w:rsidRDefault="005C09DD" w:rsidP="005C09DD">
            <w:pPr>
              <w:pStyle w:val="TAC"/>
            </w:pPr>
            <w:r w:rsidRPr="002625EB">
              <w:rPr>
                <w:rFonts w:cs="Arial"/>
                <w:sz w:val="16"/>
                <w:szCs w:val="16"/>
              </w:rPr>
              <w:t>0</w:t>
            </w:r>
            <w:r>
              <w:rPr>
                <w:rFonts w:cs="Arial"/>
                <w:sz w:val="16"/>
                <w:szCs w:val="16"/>
              </w:rPr>
              <w:t>,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r>
      <w:tr w:rsidR="005C09DD" w:rsidRPr="002625EB" w:rsidTr="005C09DD">
        <w:trPr>
          <w:jc w:val="center"/>
        </w:trPr>
        <w:tc>
          <w:tcPr>
            <w:tcW w:w="1284"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1862" w:type="dxa"/>
            <w:vAlign w:val="center"/>
          </w:tcPr>
          <w:p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vAlign w:val="center"/>
          </w:tcPr>
          <w:p w:rsidR="005C09DD" w:rsidRPr="002625EB" w:rsidRDefault="005C09DD" w:rsidP="005C09DD">
            <w:pPr>
              <w:pStyle w:val="TAC"/>
            </w:pPr>
            <w:r>
              <w:rPr>
                <w:rFonts w:cs="Arial"/>
                <w:sz w:val="16"/>
                <w:szCs w:val="16"/>
              </w:rPr>
              <w:t>0,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r>
      <w:tr w:rsidR="005C09DD" w:rsidRPr="002625EB" w:rsidTr="005C09DD">
        <w:trPr>
          <w:jc w:val="center"/>
        </w:trPr>
        <w:tc>
          <w:tcPr>
            <w:tcW w:w="1284"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862" w:type="dxa"/>
            <w:vAlign w:val="center"/>
          </w:tcPr>
          <w:p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vAlign w:val="center"/>
          </w:tcPr>
          <w:p w:rsidR="005C09DD" w:rsidRPr="002625EB" w:rsidRDefault="005C09DD" w:rsidP="005C09DD">
            <w:pPr>
              <w:pStyle w:val="TAC"/>
              <w:rPr>
                <w:lang w:eastAsia="zh-CN"/>
              </w:rPr>
            </w:pPr>
            <w:r>
              <w:rPr>
                <w:rFonts w:cs="Arial"/>
                <w:sz w:val="16"/>
                <w:szCs w:val="16"/>
              </w:rPr>
              <w:t>2,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r>
      <w:tr w:rsidR="005C09DD" w:rsidRPr="002625EB" w:rsidTr="005C09DD">
        <w:trPr>
          <w:jc w:val="center"/>
        </w:trPr>
        <w:tc>
          <w:tcPr>
            <w:tcW w:w="1284"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862" w:type="dxa"/>
            <w:vAlign w:val="center"/>
          </w:tcPr>
          <w:p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vAlign w:val="center"/>
          </w:tcPr>
          <w:p w:rsidR="005C09DD" w:rsidRPr="002625EB" w:rsidRDefault="005C09DD" w:rsidP="005C09DD">
            <w:pPr>
              <w:pStyle w:val="TAC"/>
            </w:pPr>
            <w:r>
              <w:rPr>
                <w:rFonts w:cs="Arial"/>
                <w:sz w:val="16"/>
                <w:szCs w:val="16"/>
              </w:rPr>
              <w:t>2,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r>
    </w:tbl>
    <w:p w:rsidR="009A2075" w:rsidRPr="002625EB" w:rsidRDefault="009A2075" w:rsidP="00E5725B">
      <w:pPr>
        <w:rPr>
          <w:lang w:eastAsia="zh-CN"/>
        </w:rPr>
      </w:pPr>
    </w:p>
    <w:p w:rsidR="009A2075" w:rsidRPr="002625EB" w:rsidRDefault="009A2075" w:rsidP="009A207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167CA8" w:rsidRPr="002625EB">
        <w:rPr>
          <w:rFonts w:hint="eastAsia"/>
          <w:lang w:eastAsia="zh-CN"/>
        </w:rPr>
        <w:t>7</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194614" w:rsidRPr="002625EB">
        <w:rPr>
          <w:rFonts w:hint="eastAsia"/>
          <w:lang w:eastAsia="zh-CN"/>
        </w:rPr>
        <w:t xml:space="preserve">, </w:t>
      </w:r>
      <w:r w:rsidR="00194614" w:rsidRPr="002625EB">
        <w:rPr>
          <w:rFonts w:hint="eastAsia"/>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rFonts w:hint="eastAsia"/>
          <w:i/>
          <w:lang w:eastAsia="zh-CN"/>
        </w:rPr>
        <w:t>maxLength</w:t>
      </w:r>
      <w:r w:rsidRPr="002625EB">
        <w:rPr>
          <w:rFonts w:hint="eastAsia"/>
          <w:lang w:eastAsia="zh-CN"/>
        </w:rPr>
        <w:t>=2</w:t>
      </w:r>
      <w:r w:rsidR="005C09DD">
        <w:rPr>
          <w:lang w:eastAsia="zh-CN"/>
        </w:rPr>
        <w:t>, except</w:t>
      </w:r>
      <w:r w:rsidR="005C09DD">
        <w:rPr>
          <w:rFonts w:hint="eastAsia"/>
          <w:lang w:eastAsia="zh-CN"/>
        </w:rPr>
        <w:t xml:space="preserve"> that</w:t>
      </w:r>
      <w:r w:rsidR="005C09DD">
        <w:rPr>
          <w:lang w:eastAsia="zh-CN"/>
        </w:rPr>
        <w:t xml:space="preserve"> </w:t>
      </w:r>
      <w:r w:rsidR="005C09DD" w:rsidRPr="00336459">
        <w:rPr>
          <w:i/>
          <w:lang w:eastAsia="zh-CN"/>
        </w:rPr>
        <w:t>DMRSuplinkTransformPrecoding-r16</w:t>
      </w:r>
      <w:r w:rsidR="005C09DD" w:rsidRPr="001142D9">
        <w:rPr>
          <w:rFonts w:ascii="Calibri" w:hAnsi="Calibri" w:cs="Calibri"/>
          <w:i/>
          <w:szCs w:val="16"/>
        </w:rPr>
        <w:t xml:space="preserve"> </w:t>
      </w:r>
      <w:r w:rsidR="005C09DD" w:rsidRPr="00814528">
        <w:rPr>
          <w:lang w:eastAsia="zh-CN"/>
        </w:rPr>
        <w:t>and</w:t>
      </w:r>
      <w:r w:rsidR="005C09DD">
        <w:rPr>
          <w:rFonts w:ascii="Calibri" w:hAnsi="Calibri" w:cs="Calibri"/>
          <w:i/>
          <w:szCs w:val="16"/>
        </w:rPr>
        <w:t xml:space="preserve"> </w:t>
      </w:r>
      <w:r w:rsidR="005C09DD" w:rsidRPr="00336459">
        <w:rPr>
          <w:i/>
          <w:lang w:eastAsia="zh-CN"/>
        </w:rPr>
        <w:t xml:space="preserve">tp-pi2BPSK </w:t>
      </w:r>
      <w:r w:rsidR="005C09DD" w:rsidRPr="00816CD5">
        <w:rPr>
          <w:lang w:eastAsia="zh-CN"/>
        </w:rPr>
        <w:t xml:space="preserve">are </w:t>
      </w:r>
      <w:r w:rsidR="005C09DD">
        <w:rPr>
          <w:lang w:eastAsia="zh-CN"/>
        </w:rPr>
        <w:t xml:space="preserve">both </w:t>
      </w:r>
      <w:r w:rsidR="005C09DD" w:rsidRPr="00816CD5">
        <w:rPr>
          <w:lang w:eastAsia="zh-CN"/>
        </w:rPr>
        <w:t>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9A2075" w:rsidRPr="002625EB" w:rsidTr="00444A91">
        <w:trPr>
          <w:trHeight w:val="214"/>
          <w:jc w:val="center"/>
        </w:trPr>
        <w:tc>
          <w:tcPr>
            <w:tcW w:w="0" w:type="auto"/>
            <w:shd w:val="clear" w:color="auto" w:fill="D9D9D9"/>
            <w:vAlign w:val="center"/>
          </w:tcPr>
          <w:p w:rsidR="009A2075" w:rsidRPr="002625EB" w:rsidRDefault="009A2075" w:rsidP="00BC570E">
            <w:pPr>
              <w:pStyle w:val="TAC"/>
              <w:rPr>
                <w:lang w:eastAsia="zh-CN"/>
              </w:rPr>
            </w:pPr>
            <w:r w:rsidRPr="002625EB">
              <w:rPr>
                <w:rFonts w:cs="Arial"/>
                <w:b/>
                <w:bCs/>
                <w:sz w:val="16"/>
                <w:szCs w:val="16"/>
              </w:rPr>
              <w:t>Value</w:t>
            </w:r>
          </w:p>
        </w:tc>
        <w:tc>
          <w:tcPr>
            <w:tcW w:w="0" w:type="auto"/>
            <w:shd w:val="clear" w:color="auto" w:fill="D9D9D9"/>
            <w:vAlign w:val="center"/>
          </w:tcPr>
          <w:p w:rsidR="009A2075" w:rsidRPr="002625EB" w:rsidRDefault="009A2075"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00752B82" w:rsidRPr="002625EB">
              <w:rPr>
                <w:rFonts w:cs="Arial" w:hint="eastAsia"/>
                <w:b/>
                <w:bCs/>
                <w:sz w:val="16"/>
                <w:szCs w:val="16"/>
                <w:lang w:eastAsia="zh-CN"/>
              </w:rPr>
              <w:t xml:space="preserve"> without data</w:t>
            </w:r>
            <w:r w:rsidRPr="002625EB">
              <w:rPr>
                <w:rFonts w:cs="Arial"/>
                <w:b/>
                <w:bCs/>
                <w:sz w:val="16"/>
                <w:szCs w:val="16"/>
              </w:rPr>
              <w:t xml:space="preserve"> </w:t>
            </w:r>
          </w:p>
        </w:tc>
        <w:tc>
          <w:tcPr>
            <w:tcW w:w="0" w:type="auto"/>
            <w:shd w:val="clear" w:color="auto" w:fill="D9D9D9"/>
            <w:vAlign w:val="center"/>
          </w:tcPr>
          <w:p w:rsidR="009A2075" w:rsidRPr="002625EB" w:rsidRDefault="009A2075" w:rsidP="00BC570E">
            <w:pPr>
              <w:pStyle w:val="TAC"/>
            </w:pPr>
            <w:r w:rsidRPr="002625EB">
              <w:rPr>
                <w:rFonts w:cs="Arial"/>
                <w:b/>
                <w:bCs/>
                <w:sz w:val="16"/>
                <w:szCs w:val="16"/>
              </w:rPr>
              <w:t>DMRS port(s)</w:t>
            </w:r>
          </w:p>
        </w:tc>
        <w:tc>
          <w:tcPr>
            <w:tcW w:w="0" w:type="auto"/>
            <w:shd w:val="clear" w:color="auto" w:fill="D9D9D9"/>
            <w:vAlign w:val="center"/>
          </w:tcPr>
          <w:p w:rsidR="009A2075" w:rsidRPr="002625EB" w:rsidRDefault="009A2075"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0</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pPr>
            <w:r w:rsidRPr="002625EB">
              <w:rPr>
                <w:rFonts w:cs="Arial"/>
                <w:sz w:val="16"/>
                <w:szCs w:val="16"/>
              </w:rPr>
              <w:t>0</w:t>
            </w:r>
          </w:p>
        </w:tc>
        <w:tc>
          <w:tcPr>
            <w:tcW w:w="0" w:type="auto"/>
            <w:shd w:val="clear" w:color="auto" w:fill="auto"/>
            <w:vAlign w:val="center"/>
          </w:tcPr>
          <w:p w:rsidR="009A2075" w:rsidRPr="002625EB" w:rsidRDefault="009A2075" w:rsidP="00BC570E">
            <w:pPr>
              <w:pStyle w:val="TAC"/>
            </w:pPr>
            <w:r w:rsidRPr="002625EB">
              <w:rPr>
                <w:rFonts w:cs="Arial"/>
                <w:sz w:val="16"/>
                <w:szCs w:val="16"/>
              </w:rPr>
              <w:t>1</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1</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1</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1</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pPr>
            <w:r w:rsidRPr="002625EB">
              <w:rPr>
                <w:rFonts w:cs="Arial"/>
                <w:sz w:val="16"/>
                <w:szCs w:val="16"/>
              </w:rPr>
              <w:t>2</w:t>
            </w:r>
          </w:p>
        </w:tc>
        <w:tc>
          <w:tcPr>
            <w:tcW w:w="0" w:type="auto"/>
            <w:shd w:val="clear" w:color="auto" w:fill="auto"/>
            <w:vAlign w:val="center"/>
          </w:tcPr>
          <w:p w:rsidR="009A2075" w:rsidRPr="002625EB" w:rsidRDefault="009A2075" w:rsidP="00BC570E">
            <w:pPr>
              <w:pStyle w:val="TAC"/>
            </w:pPr>
            <w:r w:rsidRPr="002625EB">
              <w:rPr>
                <w:rFonts w:cs="Arial"/>
                <w:sz w:val="16"/>
                <w:szCs w:val="16"/>
              </w:rPr>
              <w:t>1</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3</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3</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1</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4</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pPr>
            <w:r w:rsidRPr="002625EB">
              <w:rPr>
                <w:rFonts w:cs="Arial"/>
                <w:sz w:val="16"/>
                <w:szCs w:val="16"/>
              </w:rPr>
              <w:t>0</w:t>
            </w:r>
          </w:p>
        </w:tc>
        <w:tc>
          <w:tcPr>
            <w:tcW w:w="0" w:type="auto"/>
            <w:shd w:val="clear" w:color="auto" w:fill="auto"/>
            <w:vAlign w:val="center"/>
          </w:tcPr>
          <w:p w:rsidR="009A2075" w:rsidRPr="002625EB" w:rsidRDefault="009A2075" w:rsidP="00BC570E">
            <w:pPr>
              <w:pStyle w:val="TAC"/>
            </w:pPr>
            <w:r w:rsidRPr="002625EB">
              <w:rPr>
                <w:rFonts w:cs="Arial"/>
                <w:sz w:val="16"/>
                <w:szCs w:val="16"/>
              </w:rPr>
              <w:t>2</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5</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1</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6</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7</w:t>
            </w:r>
          </w:p>
        </w:tc>
        <w:tc>
          <w:tcPr>
            <w:tcW w:w="0" w:type="auto"/>
            <w:shd w:val="clear" w:color="auto" w:fill="auto"/>
            <w:vAlign w:val="center"/>
          </w:tcPr>
          <w:p w:rsidR="009A2075" w:rsidRPr="002625EB" w:rsidRDefault="009A2075" w:rsidP="00BC570E">
            <w:pPr>
              <w:pStyle w:val="TAC"/>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3</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8</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4</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pPr>
            <w:r w:rsidRPr="002625EB">
              <w:rPr>
                <w:rFonts w:cs="Arial"/>
                <w:sz w:val="16"/>
                <w:szCs w:val="16"/>
              </w:rPr>
              <w:t>9</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5</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10</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6</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11</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7</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12-15</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Reserved</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Reserved</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Reserved</w:t>
            </w:r>
          </w:p>
        </w:tc>
      </w:tr>
    </w:tbl>
    <w:p w:rsidR="005C09DD" w:rsidRDefault="005C09DD" w:rsidP="005C09DD">
      <w:pPr>
        <w:rPr>
          <w:lang w:eastAsia="zh-CN"/>
        </w:rPr>
      </w:pPr>
    </w:p>
    <w:p w:rsidR="005C09DD" w:rsidRPr="002625EB" w:rsidRDefault="005C09DD" w:rsidP="005C09DD">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Pr="002625EB">
        <w:rPr>
          <w:rFonts w:hint="eastAsia"/>
          <w:lang w:eastAsia="zh-CN"/>
        </w:rPr>
        <w:t>7</w:t>
      </w:r>
      <w:r>
        <w:rPr>
          <w:lang w:eastAsia="zh-CN"/>
        </w:rPr>
        <w:t>A</w:t>
      </w:r>
      <w:r w:rsidRPr="002625EB">
        <w:rPr>
          <w:rFonts w:hint="eastAsia"/>
          <w:lang w:eastAsia="zh-CN"/>
        </w:rPr>
        <w:t xml:space="preserve">: Antenna port(s),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enabled</w:t>
      </w:r>
      <w:r>
        <w:rPr>
          <w:lang w:eastAsia="zh-CN"/>
        </w:rPr>
        <w:t>,</w:t>
      </w:r>
      <w:r w:rsidRPr="001142D9">
        <w:rPr>
          <w:lang w:eastAsia="zh-CN"/>
        </w:rPr>
        <w:t xml:space="preserve"> </w:t>
      </w:r>
      <w:r w:rsidRPr="00336459">
        <w:rPr>
          <w:i/>
          <w:lang w:eastAsia="zh-CN"/>
        </w:rPr>
        <w:t>DMRSuplinkTransformPrecoding-r16</w:t>
      </w:r>
      <w:r w:rsidRPr="001142D9">
        <w:rPr>
          <w:rFonts w:ascii="Calibri" w:hAnsi="Calibri" w:cs="Calibri"/>
          <w:i/>
          <w:szCs w:val="16"/>
        </w:rPr>
        <w:t xml:space="preserve"> </w:t>
      </w:r>
      <w:r w:rsidRPr="00336459">
        <w:rPr>
          <w:lang w:eastAsia="zh-CN"/>
        </w:rPr>
        <w:t>and</w:t>
      </w:r>
      <w:r w:rsidRPr="00336459">
        <w:rPr>
          <w:i/>
          <w:lang w:eastAsia="zh-CN"/>
        </w:rPr>
        <w:t xml:space="preserve"> tp-pi2BPSK</w:t>
      </w:r>
      <w:r w:rsidRPr="001142D9">
        <w:rPr>
          <w:rFonts w:ascii="Calibri" w:hAnsi="Calibri" w:cs="Calibri"/>
          <w:i/>
          <w:szCs w:val="16"/>
        </w:rPr>
        <w:t xml:space="preserve"> </w:t>
      </w:r>
      <w:r w:rsidRPr="00816CD5">
        <w:rPr>
          <w:lang w:eastAsia="zh-CN"/>
        </w:rPr>
        <w:t xml:space="preserve">are </w:t>
      </w:r>
      <w:r>
        <w:rPr>
          <w:rFonts w:hint="eastAsia"/>
          <w:lang w:eastAsia="zh-CN"/>
        </w:rPr>
        <w:t xml:space="preserve">both </w:t>
      </w:r>
      <w:r w:rsidRPr="00816CD5">
        <w:rPr>
          <w:lang w:eastAsia="zh-CN"/>
        </w:rPr>
        <w:t>configured</w:t>
      </w:r>
      <w:r w:rsidRPr="00816CD5">
        <w:rPr>
          <w:rFonts w:hint="eastAsia"/>
          <w:lang w:eastAsia="zh-CN"/>
        </w:rPr>
        <w:t xml:space="preserve">, </w:t>
      </w:r>
      <w:r>
        <w:t>m</w:t>
      </w:r>
      <w:r w:rsidRPr="002625EB">
        <w:t xml:space="preserve">odulation </w:t>
      </w:r>
      <w:r>
        <w:t>order is pi/2 BPSK,</w:t>
      </w:r>
      <w:r w:rsidRPr="00336459">
        <w:rPr>
          <w:rFonts w:hint="eastAsia"/>
          <w:i/>
          <w:lang w:eastAsia="zh-CN"/>
        </w:rPr>
        <w:t xml:space="preserve"> dmrs-Type</w:t>
      </w:r>
      <w:r w:rsidRPr="00336459">
        <w:rPr>
          <w:i/>
          <w:lang w:eastAsia="zh-CN"/>
        </w:rPr>
        <w:t>=1</w:t>
      </w:r>
      <w:r w:rsidRPr="00336459">
        <w:rPr>
          <w:rFonts w:hint="eastAsia"/>
          <w:i/>
          <w:lang w:eastAsia="zh-CN"/>
        </w:rPr>
        <w:t>,</w:t>
      </w:r>
      <w:r w:rsidRPr="00336459">
        <w:rPr>
          <w:i/>
          <w:lang w:eastAsia="zh-CN"/>
        </w:rPr>
        <w:t xml:space="preserve"> </w:t>
      </w:r>
      <w:r w:rsidRPr="00336459">
        <w:rPr>
          <w:rFonts w:hint="eastAsia"/>
          <w:i/>
          <w:lang w:eastAsia="zh-CN"/>
        </w:rPr>
        <w:t>maxLength=2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5C09DD" w:rsidRPr="002625EB" w:rsidTr="005C09DD">
        <w:trPr>
          <w:trHeight w:val="214"/>
          <w:jc w:val="center"/>
        </w:trPr>
        <w:tc>
          <w:tcPr>
            <w:tcW w:w="0" w:type="auto"/>
            <w:shd w:val="clear" w:color="auto" w:fill="D9D9D9"/>
            <w:vAlign w:val="center"/>
          </w:tcPr>
          <w:p w:rsidR="005C09DD" w:rsidRPr="002625EB" w:rsidRDefault="005C09DD" w:rsidP="005C09DD">
            <w:pPr>
              <w:pStyle w:val="TAC"/>
              <w:rPr>
                <w:lang w:eastAsia="zh-CN"/>
              </w:rPr>
            </w:pPr>
            <w:r w:rsidRPr="002625EB">
              <w:rPr>
                <w:rFonts w:cs="Arial"/>
                <w:b/>
                <w:bCs/>
                <w:sz w:val="16"/>
                <w:szCs w:val="16"/>
              </w:rPr>
              <w:t>Value</w:t>
            </w:r>
          </w:p>
        </w:tc>
        <w:tc>
          <w:tcPr>
            <w:tcW w:w="0" w:type="auto"/>
            <w:shd w:val="clear" w:color="auto" w:fill="D9D9D9"/>
            <w:vAlign w:val="center"/>
          </w:tcPr>
          <w:p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r w:rsidRPr="002625EB">
              <w:rPr>
                <w:rFonts w:cs="Arial"/>
                <w:b/>
                <w:bCs/>
                <w:sz w:val="16"/>
                <w:szCs w:val="16"/>
              </w:rPr>
              <w:t xml:space="preserve"> </w:t>
            </w:r>
          </w:p>
        </w:tc>
        <w:tc>
          <w:tcPr>
            <w:tcW w:w="0" w:type="auto"/>
            <w:shd w:val="clear" w:color="auto" w:fill="D9D9D9"/>
            <w:vAlign w:val="center"/>
          </w:tcPr>
          <w:p w:rsidR="005C09DD" w:rsidRPr="002625EB" w:rsidRDefault="005C09DD" w:rsidP="005C09DD">
            <w:pPr>
              <w:pStyle w:val="TAC"/>
            </w:pPr>
            <w:r w:rsidRPr="002625EB">
              <w:rPr>
                <w:rFonts w:cs="Arial"/>
                <w:b/>
                <w:bCs/>
                <w:sz w:val="16"/>
                <w:szCs w:val="16"/>
              </w:rPr>
              <w:t>DMRS port(s)</w:t>
            </w:r>
          </w:p>
        </w:tc>
        <w:tc>
          <w:tcPr>
            <w:tcW w:w="0" w:type="auto"/>
            <w:shd w:val="clear" w:color="auto" w:fill="D9D9D9"/>
            <w:vAlign w:val="center"/>
          </w:tcPr>
          <w:p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0</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rsidR="005C09DD" w:rsidRPr="002625EB" w:rsidRDefault="005C09DD" w:rsidP="005C09DD">
            <w:pPr>
              <w:pStyle w:val="TAC"/>
            </w:pPr>
            <w:r w:rsidRPr="002625EB">
              <w:rPr>
                <w:rFonts w:cs="Arial"/>
                <w:sz w:val="16"/>
                <w:szCs w:val="16"/>
              </w:rPr>
              <w:t>0</w:t>
            </w:r>
            <w:r>
              <w:rPr>
                <w:rFonts w:cs="Arial"/>
                <w:sz w:val="16"/>
                <w:szCs w:val="16"/>
              </w:rPr>
              <w:t>,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rsidR="005C09DD" w:rsidRPr="002625EB" w:rsidRDefault="005C09DD" w:rsidP="005C09DD">
            <w:pPr>
              <w:pStyle w:val="TAC"/>
            </w:pPr>
            <w:r w:rsidRPr="002625EB">
              <w:rPr>
                <w:rFonts w:cs="Arial"/>
                <w:sz w:val="16"/>
                <w:szCs w:val="16"/>
              </w:rPr>
              <w:t>1</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0</w:t>
            </w:r>
            <w:r>
              <w:rPr>
                <w:rFonts w:cs="Arial"/>
                <w:sz w:val="16"/>
                <w:szCs w:val="16"/>
              </w:rPr>
              <w:t>,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rsidR="005C09DD" w:rsidRPr="002625EB" w:rsidRDefault="005C09DD" w:rsidP="005C09DD">
            <w:pPr>
              <w:pStyle w:val="TAC"/>
            </w:pPr>
            <w:r>
              <w:rPr>
                <w:rFonts w:cs="Arial"/>
                <w:sz w:val="16"/>
                <w:szCs w:val="16"/>
              </w:rPr>
              <w:t>2,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rsidR="005C09DD" w:rsidRPr="002625EB" w:rsidRDefault="005C09DD" w:rsidP="005C09DD">
            <w:pPr>
              <w:pStyle w:val="TAC"/>
            </w:pPr>
            <w:r w:rsidRPr="002625EB">
              <w:rPr>
                <w:rFonts w:cs="Arial"/>
                <w:sz w:val="16"/>
                <w:szCs w:val="16"/>
              </w:rPr>
              <w:t>1</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rsidR="005C09DD" w:rsidRPr="002625EB" w:rsidRDefault="005C09DD" w:rsidP="005C09DD">
            <w:pPr>
              <w:pStyle w:val="TAC"/>
              <w:rPr>
                <w:lang w:eastAsia="zh-CN"/>
              </w:rPr>
            </w:pPr>
            <w:r>
              <w:rPr>
                <w:rFonts w:cs="Arial"/>
                <w:sz w:val="16"/>
                <w:szCs w:val="16"/>
              </w:rPr>
              <w:t>2,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4</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rsidR="005C09DD" w:rsidRPr="002625EB" w:rsidRDefault="005C09DD" w:rsidP="005C09DD">
            <w:pPr>
              <w:pStyle w:val="TAC"/>
            </w:pPr>
            <w:r w:rsidRPr="002625EB">
              <w:rPr>
                <w:rFonts w:cs="Arial"/>
                <w:sz w:val="16"/>
                <w:szCs w:val="16"/>
              </w:rPr>
              <w:t>0</w:t>
            </w:r>
            <w:r>
              <w:rPr>
                <w:rFonts w:cs="Arial"/>
                <w:sz w:val="16"/>
                <w:szCs w:val="16"/>
              </w:rPr>
              <w:t>,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rsidR="005C09DD" w:rsidRPr="002625EB" w:rsidRDefault="005C09DD" w:rsidP="005C09DD">
            <w:pPr>
              <w:pStyle w:val="TAC"/>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5</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0</w:t>
            </w:r>
            <w:r>
              <w:rPr>
                <w:rFonts w:cs="Arial"/>
                <w:sz w:val="16"/>
                <w:szCs w:val="16"/>
              </w:rPr>
              <w:t>,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6</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rsidR="005C09DD" w:rsidRPr="002625EB" w:rsidRDefault="005C09DD" w:rsidP="005C09DD">
            <w:pPr>
              <w:pStyle w:val="TAC"/>
              <w:rPr>
                <w:lang w:eastAsia="zh-CN"/>
              </w:rPr>
            </w:pPr>
            <w:r>
              <w:rPr>
                <w:rFonts w:cs="Arial"/>
                <w:sz w:val="16"/>
                <w:szCs w:val="16"/>
              </w:rPr>
              <w:t>2,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7</w:t>
            </w:r>
          </w:p>
        </w:tc>
        <w:tc>
          <w:tcPr>
            <w:tcW w:w="0" w:type="auto"/>
            <w:shd w:val="clear" w:color="auto" w:fill="auto"/>
            <w:vAlign w:val="center"/>
          </w:tcPr>
          <w:p w:rsidR="005C09DD" w:rsidRPr="002625EB" w:rsidRDefault="005C09DD" w:rsidP="005C09DD">
            <w:pPr>
              <w:pStyle w:val="TAC"/>
            </w:pPr>
            <w:r w:rsidRPr="002625EB">
              <w:rPr>
                <w:rFonts w:cs="Arial"/>
                <w:sz w:val="16"/>
                <w:szCs w:val="16"/>
              </w:rPr>
              <w:t>2</w:t>
            </w:r>
          </w:p>
        </w:tc>
        <w:tc>
          <w:tcPr>
            <w:tcW w:w="0" w:type="auto"/>
            <w:shd w:val="clear" w:color="auto" w:fill="auto"/>
            <w:vAlign w:val="center"/>
          </w:tcPr>
          <w:p w:rsidR="005C09DD" w:rsidRPr="002625EB" w:rsidRDefault="005C09DD" w:rsidP="005C09DD">
            <w:pPr>
              <w:pStyle w:val="TAC"/>
              <w:rPr>
                <w:lang w:eastAsia="zh-CN"/>
              </w:rPr>
            </w:pPr>
            <w:r>
              <w:rPr>
                <w:rFonts w:cs="Arial"/>
                <w:sz w:val="16"/>
                <w:szCs w:val="16"/>
              </w:rPr>
              <w:t>2,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8</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rsidR="005C09DD" w:rsidRPr="002625EB" w:rsidRDefault="005C09DD" w:rsidP="005C09DD">
            <w:pPr>
              <w:pStyle w:val="TAC"/>
              <w:rPr>
                <w:lang w:eastAsia="zh-CN"/>
              </w:rPr>
            </w:pPr>
            <w:r>
              <w:rPr>
                <w:rFonts w:cs="Arial"/>
                <w:sz w:val="16"/>
                <w:szCs w:val="16"/>
              </w:rPr>
              <w:t>4,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pPr>
            <w:r w:rsidRPr="002625EB">
              <w:rPr>
                <w:rFonts w:cs="Arial"/>
                <w:sz w:val="16"/>
                <w:szCs w:val="16"/>
              </w:rPr>
              <w:t>9</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rsidR="005C09DD" w:rsidRPr="002625EB" w:rsidRDefault="005C09DD" w:rsidP="005C09DD">
            <w:pPr>
              <w:pStyle w:val="TAC"/>
              <w:rPr>
                <w:lang w:eastAsia="zh-CN"/>
              </w:rPr>
            </w:pPr>
            <w:r>
              <w:rPr>
                <w:rFonts w:cs="Arial"/>
                <w:sz w:val="16"/>
                <w:szCs w:val="16"/>
              </w:rPr>
              <w:t>4,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10</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rsidR="005C09DD" w:rsidRPr="002625EB" w:rsidRDefault="005C09DD" w:rsidP="005C09DD">
            <w:pPr>
              <w:pStyle w:val="TAC"/>
              <w:rPr>
                <w:lang w:eastAsia="zh-CN"/>
              </w:rPr>
            </w:pPr>
            <w:r>
              <w:rPr>
                <w:rFonts w:cs="Arial"/>
                <w:sz w:val="16"/>
                <w:szCs w:val="16"/>
              </w:rPr>
              <w:t>6,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11</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rsidR="005C09DD" w:rsidRPr="002625EB" w:rsidRDefault="005C09DD" w:rsidP="005C09DD">
            <w:pPr>
              <w:pStyle w:val="TAC"/>
              <w:rPr>
                <w:lang w:eastAsia="zh-CN"/>
              </w:rPr>
            </w:pPr>
            <w:r>
              <w:rPr>
                <w:rFonts w:cs="Arial"/>
                <w:sz w:val="16"/>
                <w:szCs w:val="16"/>
              </w:rPr>
              <w:t>6,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12-15</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Reserved</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Reserved</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Reserved</w:t>
            </w:r>
          </w:p>
        </w:tc>
      </w:tr>
    </w:tbl>
    <w:p w:rsidR="00677374" w:rsidRPr="002625EB" w:rsidRDefault="00677374"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8</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jc w:val="center"/>
        </w:trPr>
        <w:tc>
          <w:tcPr>
            <w:tcW w:w="0" w:type="auto"/>
            <w:shd w:val="clear" w:color="auto" w:fill="auto"/>
          </w:tcPr>
          <w:p w:rsidR="00C93635" w:rsidRPr="002625EB" w:rsidRDefault="00C93635" w:rsidP="00CD14B9">
            <w:pPr>
              <w:pStyle w:val="TAC"/>
            </w:pPr>
            <w:r w:rsidRPr="002625EB">
              <w:rPr>
                <w:rFonts w:cs="Arial"/>
                <w:sz w:val="16"/>
                <w:szCs w:val="16"/>
              </w:rPr>
              <w:t>0</w:t>
            </w:r>
          </w:p>
        </w:tc>
        <w:tc>
          <w:tcPr>
            <w:tcW w:w="0" w:type="auto"/>
            <w:shd w:val="clear" w:color="auto" w:fill="auto"/>
          </w:tcPr>
          <w:p w:rsidR="00C93635" w:rsidRPr="002625EB" w:rsidRDefault="00C93635" w:rsidP="00CD14B9">
            <w:pPr>
              <w:pStyle w:val="TAC"/>
            </w:pPr>
            <w:r w:rsidRPr="002625EB">
              <w:rPr>
                <w:rFonts w:cs="Arial"/>
                <w:sz w:val="16"/>
                <w:szCs w:val="16"/>
              </w:rPr>
              <w:t>1</w:t>
            </w:r>
          </w:p>
        </w:tc>
        <w:tc>
          <w:tcPr>
            <w:tcW w:w="0" w:type="auto"/>
            <w:shd w:val="clear" w:color="auto" w:fill="auto"/>
          </w:tcPr>
          <w:p w:rsidR="00C93635" w:rsidRPr="002625EB" w:rsidRDefault="00C93635" w:rsidP="00CD14B9">
            <w:pPr>
              <w:pStyle w:val="TAC"/>
            </w:pPr>
            <w:r w:rsidRPr="002625EB">
              <w:rPr>
                <w:rFonts w:cs="Arial"/>
                <w:sz w:val="16"/>
                <w:szCs w:val="16"/>
              </w:rPr>
              <w:t>0</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pPr>
            <w:r w:rsidRPr="002625EB">
              <w:rPr>
                <w:rFonts w:cs="Arial"/>
                <w:sz w:val="16"/>
                <w:szCs w:val="16"/>
              </w:rPr>
              <w:t>1</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2</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pPr>
            <w:r w:rsidRPr="002625EB">
              <w:rPr>
                <w:rFonts w:cs="Arial"/>
                <w:sz w:val="16"/>
                <w:szCs w:val="16"/>
              </w:rPr>
              <w:t>0</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3</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4</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pPr>
            <w:r w:rsidRPr="002625EB">
              <w:rPr>
                <w:rFonts w:cs="Arial"/>
                <w:sz w:val="16"/>
                <w:szCs w:val="16"/>
              </w:rPr>
              <w:t>2</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5</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6</w:t>
            </w:r>
            <w:r w:rsidRPr="002625EB">
              <w:rPr>
                <w:rFonts w:cs="Arial"/>
                <w:sz w:val="16"/>
                <w:szCs w:val="16"/>
              </w:rPr>
              <w:t>-</w:t>
            </w:r>
            <w:r w:rsidRPr="002625EB">
              <w:rPr>
                <w:rFonts w:cs="Arial" w:hint="eastAsia"/>
                <w:sz w:val="16"/>
                <w:szCs w:val="16"/>
                <w:lang w:eastAsia="zh-CN"/>
              </w:rPr>
              <w:t>7</w:t>
            </w:r>
          </w:p>
        </w:tc>
        <w:tc>
          <w:tcPr>
            <w:tcW w:w="0" w:type="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9</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0,1</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1</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0,1</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2</w:t>
            </w:r>
          </w:p>
        </w:tc>
        <w:tc>
          <w:tcPr>
            <w:tcW w:w="0" w:type="auto"/>
          </w:tcPr>
          <w:p w:rsidR="00C93635" w:rsidRPr="002625EB" w:rsidRDefault="00C93635" w:rsidP="00CD14B9">
            <w:pPr>
              <w:pStyle w:val="TAC"/>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2,3</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3</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0,2</w:t>
            </w:r>
          </w:p>
        </w:tc>
      </w:tr>
      <w:tr w:rsidR="00C93635" w:rsidRPr="002625EB" w:rsidTr="00CD14B9">
        <w:trPr>
          <w:jc w:val="center"/>
        </w:trPr>
        <w:tc>
          <w:tcPr>
            <w:tcW w:w="0" w:type="auto"/>
            <w:shd w:val="clear" w:color="auto" w:fill="auto"/>
          </w:tcPr>
          <w:p w:rsidR="00C93635" w:rsidRPr="002625EB" w:rsidRDefault="00C93635" w:rsidP="00CD14B9">
            <w:pPr>
              <w:pStyle w:val="TAC"/>
              <w:rPr>
                <w:rFonts w:cs="Arial"/>
                <w:sz w:val="16"/>
                <w:szCs w:val="16"/>
                <w:lang w:eastAsia="zh-CN"/>
              </w:rPr>
            </w:pPr>
            <w:r w:rsidRPr="002625EB">
              <w:rPr>
                <w:rFonts w:cs="Arial" w:hint="eastAsia"/>
                <w:sz w:val="16"/>
                <w:szCs w:val="16"/>
                <w:lang w:eastAsia="zh-CN"/>
              </w:rPr>
              <w:t>4-7</w:t>
            </w:r>
          </w:p>
        </w:tc>
        <w:tc>
          <w:tcPr>
            <w:tcW w:w="0" w:type="auto"/>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tcPr>
          <w:p w:rsidR="00C93635" w:rsidRPr="002625EB" w:rsidRDefault="00C93635" w:rsidP="00CD14B9">
            <w:pPr>
              <w:pStyle w:val="TAC"/>
              <w:rPr>
                <w:rFonts w:cs="Arial"/>
                <w:sz w:val="16"/>
                <w:szCs w:val="16"/>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10</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0-2</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2-7</w:t>
            </w:r>
          </w:p>
        </w:tc>
        <w:tc>
          <w:tcPr>
            <w:tcW w:w="0" w:type="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11</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w:t>
            </w:r>
            <w:r w:rsidRPr="002625EB">
              <w:rPr>
                <w:rFonts w:cs="Arial" w:hint="eastAsia"/>
                <w:sz w:val="16"/>
                <w:szCs w:val="16"/>
                <w:lang w:eastAsia="zh-CN"/>
              </w:rPr>
              <w:t>3</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2-7</w:t>
            </w:r>
          </w:p>
        </w:tc>
        <w:tc>
          <w:tcPr>
            <w:tcW w:w="0" w:type="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A83D91" w:rsidRPr="002625EB">
        <w:rPr>
          <w:rFonts w:hint="eastAsia"/>
          <w:lang w:eastAsia="zh-CN"/>
        </w:rPr>
        <w:t>12</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0</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14</w:t>
            </w:r>
            <w:r w:rsidRPr="002625EB">
              <w:rPr>
                <w:rFonts w:cs="Arial" w:hint="eastAsia"/>
                <w:sz w:val="16"/>
                <w:szCs w:val="16"/>
                <w:lang w:eastAsia="zh-CN"/>
              </w:rPr>
              <w:t>-15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13</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0,1</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10</w:t>
            </w:r>
            <w:r w:rsidRPr="002625EB">
              <w:rPr>
                <w:rFonts w:cs="Arial" w:hint="eastAsia"/>
                <w:sz w:val="16"/>
                <w:szCs w:val="16"/>
                <w:lang w:eastAsia="zh-CN"/>
              </w:rPr>
              <w:t>-15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00A83D91" w:rsidRPr="002625EB">
        <w:rPr>
          <w:rFonts w:hint="eastAsia"/>
          <w:lang w:eastAsia="zh-CN"/>
        </w:rPr>
        <w:t>-14</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3-15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5</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0,1,4,5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2,3,6,7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0,2,4,6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4-15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6</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pPr>
            <w:r w:rsidRPr="002625EB">
              <w:rPr>
                <w:rFonts w:cs="Arial"/>
                <w:sz w:val="16"/>
                <w:szCs w:val="16"/>
              </w:rPr>
              <w:t>0</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8</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9</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4</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5</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12-15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7</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pPr>
            <w:r w:rsidRPr="002625EB">
              <w:rPr>
                <w:rFonts w:cs="Arial"/>
                <w:sz w:val="16"/>
                <w:szCs w:val="16"/>
              </w:rPr>
              <w:t>0,1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4,5</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0,2</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7</w:t>
            </w:r>
            <w:r w:rsidRPr="002625EB">
              <w:rPr>
                <w:rFonts w:cs="Arial" w:hint="eastAsia"/>
                <w:sz w:val="16"/>
                <w:szCs w:val="16"/>
                <w:lang w:eastAsia="zh-CN"/>
              </w:rPr>
              <w:t>-15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8</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trHeight w:val="214"/>
          <w:jc w:val="center"/>
        </w:trPr>
        <w:tc>
          <w:tcPr>
            <w:tcW w:w="0" w:type="auto"/>
            <w:shd w:val="clear" w:color="auto" w:fill="auto"/>
          </w:tcPr>
          <w:p w:rsidR="00C93635" w:rsidRPr="002625EB" w:rsidRDefault="00C93635" w:rsidP="00CD14B9">
            <w:pPr>
              <w:pStyle w:val="TAC"/>
            </w:pPr>
            <w:r w:rsidRPr="002625EB">
              <w:rPr>
                <w:rFonts w:cs="Arial"/>
                <w:sz w:val="16"/>
                <w:szCs w:val="16"/>
              </w:rPr>
              <w:t>0</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0-2</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0-2</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3-5</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r w:rsidRPr="002625EB">
              <w:rPr>
                <w:rFonts w:cs="Arial" w:hint="eastAsia"/>
                <w:sz w:val="16"/>
                <w:szCs w:val="16"/>
                <w:lang w:eastAsia="zh-CN"/>
              </w:rPr>
              <w:t>-15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9</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r w:rsidRPr="002625EB">
              <w:rPr>
                <w:rFonts w:cs="Arial" w:hint="eastAsia"/>
                <w:sz w:val="16"/>
                <w:szCs w:val="16"/>
                <w:lang w:eastAsia="zh-CN"/>
              </w:rPr>
              <w:t>-15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A83D91" w:rsidRPr="002625EB">
        <w:rPr>
          <w:rFonts w:hint="eastAsia"/>
          <w:lang w:eastAsia="zh-CN"/>
        </w:rPr>
        <w:t>20</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0</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18</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19</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20</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8</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9</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10</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24</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25</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26</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28</w:t>
            </w:r>
            <w:r w:rsidRPr="002625EB">
              <w:rPr>
                <w:rFonts w:cs="Arial" w:hint="eastAsia"/>
                <w:sz w:val="16"/>
                <w:szCs w:val="16"/>
                <w:lang w:eastAsia="zh-CN"/>
              </w:rPr>
              <w:t>-31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21</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0,1</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8</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9</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4,5</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10</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8,9</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10,11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14</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15</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16</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hint="eastAsia"/>
                <w:sz w:val="16"/>
                <w:szCs w:val="16"/>
                <w:lang w:eastAsia="zh-CN"/>
              </w:rPr>
              <w:t>18</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8,9</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w:t>
            </w:r>
            <w:r w:rsidRPr="002625EB">
              <w:rPr>
                <w:rFonts w:cs="Arial" w:hint="eastAsia"/>
                <w:sz w:val="16"/>
                <w:szCs w:val="16"/>
                <w:lang w:eastAsia="zh-CN"/>
              </w:rPr>
              <w:t>9-31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A83D91" w:rsidRPr="002625EB">
        <w:rPr>
          <w:rFonts w:hint="eastAsia"/>
          <w:lang w:eastAsia="zh-CN"/>
        </w:rPr>
        <w:t>22</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0,1,6</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2,3,8</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4,5,10</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6</w:t>
            </w:r>
            <w:r w:rsidRPr="002625EB">
              <w:rPr>
                <w:rFonts w:cs="Arial" w:hint="eastAsia"/>
                <w:sz w:val="16"/>
                <w:szCs w:val="16"/>
                <w:lang w:eastAsia="zh-CN"/>
              </w:rPr>
              <w:t>-31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23</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9103C2" w:rsidRPr="002625EB">
        <w:rPr>
          <w:rFonts w:hint="eastAsia"/>
          <w:lang w:eastAsia="zh-CN"/>
        </w:rPr>
        <w:t xml:space="preserve">, </w:t>
      </w:r>
      <w:r w:rsidR="009103C2" w:rsidRPr="002625EB">
        <w:rPr>
          <w:i/>
          <w:lang w:eastAsia="zh-CN"/>
        </w:rPr>
        <w:t>dmrs-Type</w:t>
      </w:r>
      <w:r w:rsidR="009103C2" w:rsidRPr="002625EB">
        <w:rPr>
          <w:lang w:eastAsia="zh-CN"/>
        </w:rPr>
        <w:t>=</w:t>
      </w:r>
      <w:r w:rsidR="009103C2" w:rsidRPr="002625EB">
        <w:rPr>
          <w:rFonts w:hint="eastAsia"/>
          <w:lang w:eastAsia="zh-CN"/>
        </w:rPr>
        <w:t>2,</w:t>
      </w:r>
      <w:r w:rsidR="009103C2" w:rsidRPr="002625EB">
        <w:rPr>
          <w:lang w:eastAsia="zh-CN"/>
        </w:rPr>
        <w:t xml:space="preserve"> </w:t>
      </w:r>
      <w:r w:rsidR="009103C2" w:rsidRPr="002625EB">
        <w:rPr>
          <w:i/>
          <w:lang w:eastAsia="zh-CN"/>
        </w:rPr>
        <w:t>maxLength</w:t>
      </w:r>
      <w:r w:rsidRPr="002625EB">
        <w:rPr>
          <w:rFonts w:hint="eastAsia"/>
          <w:lang w:eastAsia="zh-CN"/>
        </w:rPr>
        <w:t>=2, rank=4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0,1,6,7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2,3,8,9</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4,5,10,11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5</w:t>
            </w:r>
            <w:r w:rsidRPr="002625EB">
              <w:rPr>
                <w:rFonts w:cs="Arial" w:hint="eastAsia"/>
                <w:sz w:val="16"/>
                <w:szCs w:val="16"/>
                <w:lang w:eastAsia="zh-CN"/>
              </w:rPr>
              <w:t>-31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r>
    </w:tbl>
    <w:p w:rsidR="00C93635" w:rsidRPr="002625EB" w:rsidRDefault="00C93635" w:rsidP="00E5725B">
      <w:pPr>
        <w:rPr>
          <w:lang w:eastAsia="zh-CN"/>
        </w:rPr>
      </w:pPr>
    </w:p>
    <w:p w:rsidR="00221DD8" w:rsidRPr="002625EB" w:rsidRDefault="00221DD8" w:rsidP="00221DD8">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4</w:t>
      </w:r>
      <w:r w:rsidRPr="002625EB">
        <w:rPr>
          <w:rFonts w:hint="eastAsia"/>
          <w:lang w:eastAsia="zh-CN"/>
        </w:rPr>
        <w:t xml:space="preserve">: SRS request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gridCol w:w="4362"/>
      </w:tblGrid>
      <w:tr w:rsidR="0005298F" w:rsidRPr="002625EB" w:rsidTr="00A41093">
        <w:trPr>
          <w:trHeight w:val="631"/>
          <w:jc w:val="center"/>
        </w:trPr>
        <w:tc>
          <w:tcPr>
            <w:tcW w:w="2054" w:type="dxa"/>
            <w:shd w:val="clear" w:color="auto" w:fill="D9D9D9"/>
            <w:vAlign w:val="center"/>
          </w:tcPr>
          <w:p w:rsidR="0005298F" w:rsidRPr="002625EB" w:rsidRDefault="0005298F" w:rsidP="00A41093">
            <w:pPr>
              <w:pStyle w:val="TAH"/>
              <w:rPr>
                <w:lang w:eastAsia="zh-CN"/>
              </w:rPr>
            </w:pPr>
            <w:r w:rsidRPr="002625EB">
              <w:rPr>
                <w:rFonts w:hint="eastAsia"/>
                <w:lang w:eastAsia="zh-CN"/>
              </w:rPr>
              <w:t>Value of SRS request field</w:t>
            </w:r>
          </w:p>
        </w:tc>
        <w:tc>
          <w:tcPr>
            <w:tcW w:w="3441" w:type="dxa"/>
            <w:shd w:val="clear" w:color="auto" w:fill="D9D9D9"/>
            <w:vAlign w:val="center"/>
          </w:tcPr>
          <w:p w:rsidR="0005298F" w:rsidRPr="002625EB" w:rsidRDefault="0005298F" w:rsidP="00A41093">
            <w:pPr>
              <w:pStyle w:val="TAH"/>
              <w:rPr>
                <w:lang w:eastAsia="zh-CN"/>
              </w:rPr>
            </w:pPr>
            <w:r w:rsidRPr="002625EB">
              <w:rPr>
                <w:lang w:eastAsia="zh-CN"/>
              </w:rPr>
              <w:t xml:space="preserve">Triggered aperiodic </w:t>
            </w:r>
            <w:r w:rsidRPr="002625EB">
              <w:rPr>
                <w:rFonts w:hint="eastAsia"/>
                <w:lang w:eastAsia="zh-CN"/>
              </w:rPr>
              <w:t>SRS resource set</w:t>
            </w:r>
            <w:r w:rsidRPr="002625EB">
              <w:rPr>
                <w:lang w:eastAsia="zh-CN"/>
              </w:rPr>
              <w:t>(s)</w:t>
            </w:r>
            <w:r w:rsidRPr="002625EB">
              <w:rPr>
                <w:rFonts w:hint="eastAsia"/>
                <w:lang w:eastAsia="zh-CN"/>
              </w:rPr>
              <w:t xml:space="preserve"> for DCI format 0_1, </w:t>
            </w:r>
            <w:r w:rsidR="00AF0272">
              <w:rPr>
                <w:lang w:eastAsia="zh-CN"/>
              </w:rPr>
              <w:t xml:space="preserve">0_2, </w:t>
            </w:r>
            <w:r w:rsidRPr="002625EB">
              <w:rPr>
                <w:rFonts w:hint="eastAsia"/>
                <w:lang w:eastAsia="zh-CN"/>
              </w:rPr>
              <w:t>1_</w:t>
            </w:r>
            <w:r w:rsidR="008F6B22">
              <w:rPr>
                <w:lang w:eastAsia="zh-CN"/>
              </w:rPr>
              <w:t>1</w:t>
            </w:r>
            <w:r w:rsidRPr="002625EB">
              <w:rPr>
                <w:rFonts w:hint="eastAsia"/>
                <w:lang w:eastAsia="zh-CN"/>
              </w:rPr>
              <w:t xml:space="preserve">, </w:t>
            </w:r>
            <w:r w:rsidR="00AF0272">
              <w:rPr>
                <w:lang w:eastAsia="zh-CN"/>
              </w:rPr>
              <w:t xml:space="preserve">1_2, </w:t>
            </w:r>
            <w:r w:rsidRPr="002625EB">
              <w:rPr>
                <w:rFonts w:hint="eastAsia"/>
                <w:lang w:eastAsia="zh-CN"/>
              </w:rPr>
              <w:t xml:space="preserve">and 2_3 configured with higher layer parameter </w:t>
            </w:r>
            <w:r w:rsidRPr="002625EB">
              <w:rPr>
                <w:rFonts w:hint="eastAsia"/>
                <w:i/>
                <w:lang w:eastAsia="zh-CN"/>
              </w:rPr>
              <w:t>srs-TPC-PDCCH-Group</w:t>
            </w:r>
            <w:r w:rsidRPr="002625EB">
              <w:rPr>
                <w:rFonts w:hint="eastAsia"/>
                <w:lang w:eastAsia="zh-CN"/>
              </w:rPr>
              <w:t xml:space="preserve"> set to </w:t>
            </w:r>
            <w:r w:rsidR="00A41093" w:rsidRPr="002625EB">
              <w:rPr>
                <w:lang w:eastAsia="zh-CN"/>
              </w:rPr>
              <w:t>'</w:t>
            </w:r>
            <w:r w:rsidRPr="002625EB">
              <w:rPr>
                <w:rFonts w:hint="eastAsia"/>
                <w:lang w:eastAsia="zh-CN"/>
              </w:rPr>
              <w:t>typeB</w:t>
            </w:r>
            <w:r w:rsidR="00A41093" w:rsidRPr="002625EB">
              <w:rPr>
                <w:lang w:eastAsia="zh-CN"/>
              </w:rPr>
              <w:t>'</w:t>
            </w:r>
          </w:p>
        </w:tc>
        <w:tc>
          <w:tcPr>
            <w:tcW w:w="4362" w:type="dxa"/>
            <w:shd w:val="clear" w:color="auto" w:fill="D9D9D9"/>
          </w:tcPr>
          <w:p w:rsidR="0005298F" w:rsidRPr="002625EB" w:rsidRDefault="0005298F" w:rsidP="00A41093">
            <w:pPr>
              <w:pStyle w:val="TAH"/>
              <w:rPr>
                <w:lang w:eastAsia="zh-CN"/>
              </w:rPr>
            </w:pPr>
            <w:r w:rsidRPr="002625EB">
              <w:rPr>
                <w:lang w:eastAsia="zh-CN"/>
              </w:rPr>
              <w:t xml:space="preserve">Triggered aperiodic </w:t>
            </w:r>
            <w:r w:rsidRPr="002625EB">
              <w:rPr>
                <w:rFonts w:hint="eastAsia"/>
                <w:lang w:eastAsia="zh-CN"/>
              </w:rPr>
              <w:t>SRS resource set</w:t>
            </w:r>
            <w:r w:rsidRPr="002625EB">
              <w:rPr>
                <w:lang w:eastAsia="zh-CN"/>
              </w:rPr>
              <w:t>(s)</w:t>
            </w:r>
            <w:r w:rsidRPr="002625EB">
              <w:rPr>
                <w:rFonts w:hint="eastAsia"/>
                <w:lang w:eastAsia="zh-CN"/>
              </w:rPr>
              <w:t xml:space="preserve"> for DCI format 2_3 configured with higher layer parameter </w:t>
            </w:r>
            <w:r w:rsidRPr="002625EB">
              <w:rPr>
                <w:rFonts w:hint="eastAsia"/>
                <w:i/>
                <w:lang w:eastAsia="zh-CN"/>
              </w:rPr>
              <w:t>srs-TPC-PDCCH-Group</w:t>
            </w:r>
            <w:r w:rsidRPr="002625EB">
              <w:rPr>
                <w:rFonts w:hint="eastAsia"/>
                <w:lang w:eastAsia="zh-CN"/>
              </w:rPr>
              <w:t xml:space="preserve"> set to </w:t>
            </w:r>
            <w:r w:rsidR="00A41093" w:rsidRPr="002625EB">
              <w:rPr>
                <w:lang w:eastAsia="zh-CN"/>
              </w:rPr>
              <w:t>'</w:t>
            </w:r>
            <w:r w:rsidRPr="002625EB">
              <w:rPr>
                <w:rFonts w:hint="eastAsia"/>
                <w:lang w:eastAsia="zh-CN"/>
              </w:rPr>
              <w:t>typeA</w:t>
            </w:r>
            <w:r w:rsidR="00A41093" w:rsidRPr="002625EB">
              <w:rPr>
                <w:lang w:eastAsia="zh-CN"/>
              </w:rPr>
              <w:t>'</w:t>
            </w:r>
          </w:p>
        </w:tc>
      </w:tr>
      <w:tr w:rsidR="0005298F" w:rsidRPr="002625EB" w:rsidTr="00A41093">
        <w:trPr>
          <w:jc w:val="center"/>
        </w:trPr>
        <w:tc>
          <w:tcPr>
            <w:tcW w:w="2054" w:type="dxa"/>
            <w:shd w:val="clear" w:color="auto" w:fill="auto"/>
            <w:vAlign w:val="center"/>
          </w:tcPr>
          <w:p w:rsidR="0005298F" w:rsidRPr="002625EB" w:rsidRDefault="0005298F" w:rsidP="00247789">
            <w:pPr>
              <w:pStyle w:val="TAC"/>
              <w:rPr>
                <w:lang w:eastAsia="zh-CN"/>
              </w:rPr>
            </w:pPr>
            <w:r w:rsidRPr="002625EB">
              <w:rPr>
                <w:rFonts w:hint="eastAsia"/>
                <w:lang w:eastAsia="zh-CN"/>
              </w:rPr>
              <w:t>00</w:t>
            </w:r>
          </w:p>
        </w:tc>
        <w:tc>
          <w:tcPr>
            <w:tcW w:w="3441" w:type="dxa"/>
            <w:shd w:val="clear" w:color="auto" w:fill="auto"/>
            <w:vAlign w:val="center"/>
          </w:tcPr>
          <w:p w:rsidR="0005298F" w:rsidRPr="002625EB" w:rsidRDefault="0005298F" w:rsidP="00A41093">
            <w:pPr>
              <w:pStyle w:val="TAL"/>
              <w:rPr>
                <w:sz w:val="16"/>
                <w:szCs w:val="16"/>
                <w:lang w:eastAsia="zh-CN"/>
              </w:rPr>
            </w:pPr>
            <w:r w:rsidRPr="002625EB">
              <w:t>No aperiodic SRS resource set triggered</w:t>
            </w:r>
          </w:p>
        </w:tc>
        <w:tc>
          <w:tcPr>
            <w:tcW w:w="4362" w:type="dxa"/>
          </w:tcPr>
          <w:p w:rsidR="0005298F" w:rsidRPr="002625EB" w:rsidRDefault="0005298F" w:rsidP="00A41093">
            <w:pPr>
              <w:pStyle w:val="TAL"/>
              <w:rPr>
                <w:lang w:eastAsia="zh-CN"/>
              </w:rPr>
            </w:pPr>
            <w:r w:rsidRPr="002625EB">
              <w:t>No aperiodic SRS resource set triggered</w:t>
            </w:r>
          </w:p>
        </w:tc>
      </w:tr>
      <w:tr w:rsidR="0005298F" w:rsidRPr="002625EB" w:rsidTr="00A41093">
        <w:trPr>
          <w:jc w:val="center"/>
        </w:trPr>
        <w:tc>
          <w:tcPr>
            <w:tcW w:w="2054" w:type="dxa"/>
            <w:shd w:val="clear" w:color="auto" w:fill="auto"/>
            <w:vAlign w:val="center"/>
          </w:tcPr>
          <w:p w:rsidR="0005298F" w:rsidRPr="002625EB" w:rsidRDefault="0005298F" w:rsidP="00247789">
            <w:pPr>
              <w:pStyle w:val="TAC"/>
              <w:rPr>
                <w:lang w:eastAsia="zh-CN"/>
              </w:rPr>
            </w:pPr>
            <w:r w:rsidRPr="002625EB">
              <w:rPr>
                <w:rFonts w:hint="eastAsia"/>
                <w:lang w:eastAsia="zh-CN"/>
              </w:rPr>
              <w:t>01</w:t>
            </w:r>
          </w:p>
        </w:tc>
        <w:tc>
          <w:tcPr>
            <w:tcW w:w="3441" w:type="dxa"/>
            <w:shd w:val="clear" w:color="auto" w:fill="auto"/>
            <w:vAlign w:val="center"/>
          </w:tcPr>
          <w:p w:rsidR="0005298F" w:rsidRPr="002625EB" w:rsidRDefault="0005298F" w:rsidP="00A41093">
            <w:pPr>
              <w:pStyle w:val="TAL"/>
              <w:rPr>
                <w:sz w:val="16"/>
                <w:szCs w:val="16"/>
                <w:lang w:eastAsia="zh-CN"/>
              </w:rPr>
            </w:pPr>
            <w:r w:rsidRPr="002625EB">
              <w:t xml:space="preserve">SRS resource set(s) configured with higher layer parameter </w:t>
            </w:r>
            <w:r w:rsidRPr="002625EB">
              <w:rPr>
                <w:i/>
                <w:iCs/>
              </w:rPr>
              <w:t>aperiodicSRS-ResourceTrigger</w:t>
            </w:r>
            <w:r w:rsidRPr="002625EB">
              <w:t xml:space="preserve"> </w:t>
            </w:r>
            <w:r w:rsidR="00BF7A67">
              <w:t xml:space="preserve">set to 1 or an entry in </w:t>
            </w:r>
            <w:r w:rsidR="00BF7A67">
              <w:rPr>
                <w:i/>
                <w:iCs/>
              </w:rPr>
              <w:t>aperiodicSRS-ResourceTriggerList</w:t>
            </w:r>
            <w:r w:rsidR="00BF7A67">
              <w:t xml:space="preserve"> </w:t>
            </w:r>
            <w:r w:rsidRPr="002625EB">
              <w:t>set to 1</w:t>
            </w:r>
          </w:p>
        </w:tc>
        <w:tc>
          <w:tcPr>
            <w:tcW w:w="4362" w:type="dxa"/>
          </w:tcPr>
          <w:p w:rsidR="00D75DE6" w:rsidRDefault="0005298F" w:rsidP="00D75DE6">
            <w:pPr>
              <w:pStyle w:val="TAL"/>
              <w:rPr>
                <w:lang w:eastAsia="zh-CN"/>
              </w:rPr>
            </w:pPr>
            <w:r w:rsidRPr="002625EB">
              <w:rPr>
                <w:rFonts w:hint="eastAsia"/>
                <w:lang w:eastAsia="zh-CN"/>
              </w:rPr>
              <w:t xml:space="preserve">SRS resource set(s) configured with higher layer parameter </w:t>
            </w:r>
            <w:r w:rsidR="00803BA1">
              <w:rPr>
                <w:i/>
                <w:lang w:eastAsia="zh-CN"/>
              </w:rPr>
              <w:t xml:space="preserve">usage </w:t>
            </w:r>
            <w:r w:rsidR="00803BA1" w:rsidRPr="000275AE">
              <w:rPr>
                <w:lang w:eastAsia="zh-CN"/>
              </w:rPr>
              <w:t>in</w:t>
            </w:r>
            <w:r w:rsidR="00803BA1">
              <w:rPr>
                <w:i/>
                <w:lang w:eastAsia="zh-CN"/>
              </w:rPr>
              <w:t xml:space="preserve"> SRS-</w:t>
            </w:r>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r w:rsidRPr="002625EB">
              <w:rPr>
                <w:rFonts w:hint="eastAsia"/>
                <w:lang w:eastAsia="zh-CN"/>
              </w:rPr>
              <w:t xml:space="preserve"> set to </w:t>
            </w:r>
            <w:r w:rsidR="00A41093" w:rsidRPr="002625EB">
              <w:rPr>
                <w:lang w:eastAsia="zh-CN"/>
              </w:rPr>
              <w:t>'</w:t>
            </w:r>
            <w:r w:rsidR="00803BA1" w:rsidRPr="00806BAB">
              <w:rPr>
                <w:i/>
                <w:lang w:eastAsia="zh-CN"/>
              </w:rPr>
              <w:t>antennaSwitching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1</w:t>
            </w:r>
            <w:r w:rsidRPr="002625EB">
              <w:rPr>
                <w:rFonts w:hint="eastAsia"/>
                <w:vertAlign w:val="superscript"/>
                <w:lang w:eastAsia="zh-CN"/>
              </w:rPr>
              <w:t>st</w:t>
            </w:r>
            <w:r w:rsidRPr="002625EB">
              <w:rPr>
                <w:rFonts w:hint="eastAsia"/>
                <w:lang w:eastAsia="zh-CN"/>
              </w:rPr>
              <w:t xml:space="preserve"> set of serving cells configured by higher layers</w:t>
            </w:r>
            <w:r w:rsidR="00D75DE6">
              <w:rPr>
                <w:lang w:eastAsia="zh-CN"/>
              </w:rPr>
              <w:t xml:space="preserve">, or </w:t>
            </w:r>
          </w:p>
          <w:p w:rsidR="00D75DE6" w:rsidRDefault="00D75DE6" w:rsidP="00D75DE6">
            <w:pPr>
              <w:pStyle w:val="TAL"/>
              <w:rPr>
                <w:lang w:eastAsia="zh-CN"/>
              </w:rPr>
            </w:pPr>
          </w:p>
          <w:p w:rsidR="0005298F" w:rsidRPr="002625EB" w:rsidRDefault="00D75DE6" w:rsidP="00D75DE6">
            <w:pPr>
              <w:pStyle w:val="TAL"/>
              <w:rPr>
                <w:lang w:eastAsia="zh-CN"/>
              </w:rPr>
            </w:pPr>
            <w:r w:rsidRPr="002625EB">
              <w:rPr>
                <w:rFonts w:hint="eastAsia"/>
                <w:lang w:eastAsia="zh-CN"/>
              </w:rPr>
              <w:t xml:space="preserve">SRS resource set(s) configured </w:t>
            </w:r>
            <w:r>
              <w:rPr>
                <w:lang w:eastAsia="zh-CN"/>
              </w:rPr>
              <w:t xml:space="preserve">by </w:t>
            </w:r>
            <w:r w:rsidRPr="00F03C4F">
              <w:rPr>
                <w:i/>
                <w:lang w:eastAsia="zh-CN"/>
              </w:rPr>
              <w:t>[SRS-ResourceSetForPositioning]</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F03C4F">
              <w:rPr>
                <w:i/>
                <w:lang w:eastAsia="zh-CN"/>
              </w:rPr>
              <w:t>[SRS-ResourceSetForPositioning]</w:t>
            </w:r>
            <w:r w:rsidRPr="002625EB">
              <w:rPr>
                <w:rFonts w:hint="eastAsia"/>
                <w:lang w:eastAsia="zh-CN"/>
              </w:rPr>
              <w:t xml:space="preserve"> set to </w:t>
            </w:r>
            <w:r w:rsidRPr="002625EB">
              <w:rPr>
                <w:lang w:eastAsia="zh-CN"/>
              </w:rPr>
              <w:t>'</w:t>
            </w:r>
            <w:r w:rsidRPr="002625EB">
              <w:rPr>
                <w:rFonts w:hint="eastAsia"/>
                <w:lang w:eastAsia="zh-CN"/>
              </w:rPr>
              <w:t>aperiodic</w:t>
            </w:r>
            <w:r w:rsidRPr="002625EB">
              <w:rPr>
                <w:lang w:eastAsia="zh-CN"/>
              </w:rPr>
              <w:t>'</w:t>
            </w:r>
            <w:r w:rsidRPr="002625EB">
              <w:rPr>
                <w:rFonts w:hint="eastAsia"/>
                <w:lang w:eastAsia="zh-CN"/>
              </w:rPr>
              <w:t xml:space="preserve"> for a 1</w:t>
            </w:r>
            <w:r w:rsidRPr="002625EB">
              <w:rPr>
                <w:rFonts w:hint="eastAsia"/>
                <w:vertAlign w:val="superscript"/>
                <w:lang w:eastAsia="zh-CN"/>
              </w:rPr>
              <w:t>st</w:t>
            </w:r>
            <w:r w:rsidRPr="002625EB">
              <w:rPr>
                <w:rFonts w:hint="eastAsia"/>
                <w:lang w:eastAsia="zh-CN"/>
              </w:rPr>
              <w:t xml:space="preserve"> set of serving cells configured by higher layers</w:t>
            </w:r>
          </w:p>
        </w:tc>
      </w:tr>
      <w:tr w:rsidR="0005298F" w:rsidRPr="002625EB" w:rsidTr="00A41093">
        <w:trPr>
          <w:jc w:val="center"/>
        </w:trPr>
        <w:tc>
          <w:tcPr>
            <w:tcW w:w="2054" w:type="dxa"/>
            <w:shd w:val="clear" w:color="auto" w:fill="auto"/>
            <w:vAlign w:val="center"/>
          </w:tcPr>
          <w:p w:rsidR="0005298F" w:rsidRPr="002625EB" w:rsidRDefault="0005298F" w:rsidP="00247789">
            <w:pPr>
              <w:pStyle w:val="TAC"/>
              <w:rPr>
                <w:lang w:eastAsia="zh-CN"/>
              </w:rPr>
            </w:pPr>
            <w:r w:rsidRPr="002625EB">
              <w:rPr>
                <w:rFonts w:hint="eastAsia"/>
                <w:lang w:eastAsia="zh-CN"/>
              </w:rPr>
              <w:t>10</w:t>
            </w:r>
          </w:p>
        </w:tc>
        <w:tc>
          <w:tcPr>
            <w:tcW w:w="3441" w:type="dxa"/>
            <w:shd w:val="clear" w:color="auto" w:fill="auto"/>
            <w:vAlign w:val="center"/>
          </w:tcPr>
          <w:p w:rsidR="0005298F" w:rsidRPr="002625EB" w:rsidRDefault="0005298F" w:rsidP="00A41093">
            <w:pPr>
              <w:pStyle w:val="TAL"/>
              <w:rPr>
                <w:sz w:val="16"/>
                <w:szCs w:val="16"/>
                <w:lang w:eastAsia="zh-CN"/>
              </w:rPr>
            </w:pPr>
            <w:r w:rsidRPr="002625EB">
              <w:t xml:space="preserve">SRS resource set(s) configured with higher layer parameter </w:t>
            </w:r>
            <w:r w:rsidRPr="002625EB">
              <w:rPr>
                <w:i/>
                <w:iCs/>
              </w:rPr>
              <w:t>aperiodicSRS-ResourceTrigger</w:t>
            </w:r>
            <w:r w:rsidRPr="002625EB">
              <w:t xml:space="preserve"> </w:t>
            </w:r>
            <w:r w:rsidR="00BF7A67">
              <w:t xml:space="preserve">set to 2 or an entry in </w:t>
            </w:r>
            <w:r w:rsidR="00BF7A67">
              <w:rPr>
                <w:i/>
                <w:iCs/>
              </w:rPr>
              <w:t>aperiodicSRS-ResourceTriggerList</w:t>
            </w:r>
            <w:r w:rsidR="00BF7A67">
              <w:t xml:space="preserve"> </w:t>
            </w:r>
            <w:r w:rsidRPr="002625EB">
              <w:t>set to 2</w:t>
            </w:r>
          </w:p>
        </w:tc>
        <w:tc>
          <w:tcPr>
            <w:tcW w:w="4362" w:type="dxa"/>
          </w:tcPr>
          <w:p w:rsidR="00D75DE6" w:rsidRDefault="0005298F" w:rsidP="00D75DE6">
            <w:pPr>
              <w:pStyle w:val="TAL"/>
              <w:rPr>
                <w:lang w:eastAsia="zh-CN"/>
              </w:rPr>
            </w:pPr>
            <w:r w:rsidRPr="002625EB">
              <w:rPr>
                <w:rFonts w:hint="eastAsia"/>
                <w:lang w:eastAsia="zh-CN"/>
              </w:rPr>
              <w:t xml:space="preserve">SRS resource set(s) configured with higher layer parameter </w:t>
            </w:r>
            <w:r w:rsidR="00803BA1">
              <w:rPr>
                <w:i/>
                <w:lang w:eastAsia="zh-CN"/>
              </w:rPr>
              <w:t xml:space="preserve">usage </w:t>
            </w:r>
            <w:r w:rsidR="00803BA1" w:rsidRPr="00806BAB">
              <w:rPr>
                <w:lang w:eastAsia="zh-CN"/>
              </w:rPr>
              <w:t>in</w:t>
            </w:r>
            <w:r w:rsidR="00803BA1">
              <w:rPr>
                <w:i/>
                <w:lang w:eastAsia="zh-CN"/>
              </w:rPr>
              <w:t xml:space="preserve"> SRS-</w:t>
            </w:r>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r w:rsidRPr="002625EB">
              <w:rPr>
                <w:rFonts w:hint="eastAsia"/>
                <w:lang w:eastAsia="zh-CN"/>
              </w:rPr>
              <w:t xml:space="preserve"> set to </w:t>
            </w:r>
            <w:r w:rsidR="00A41093" w:rsidRPr="002625EB">
              <w:rPr>
                <w:lang w:eastAsia="zh-CN"/>
              </w:rPr>
              <w:t>'</w:t>
            </w:r>
            <w:r w:rsidR="00803BA1" w:rsidRPr="00806BAB">
              <w:rPr>
                <w:i/>
                <w:lang w:eastAsia="zh-CN"/>
              </w:rPr>
              <w:t>antennaSwitching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2</w:t>
            </w:r>
            <w:r w:rsidRPr="002625EB">
              <w:rPr>
                <w:rFonts w:hint="eastAsia"/>
                <w:vertAlign w:val="superscript"/>
                <w:lang w:eastAsia="zh-CN"/>
              </w:rPr>
              <w:t>nd</w:t>
            </w:r>
            <w:r w:rsidRPr="002625EB">
              <w:rPr>
                <w:rFonts w:hint="eastAsia"/>
                <w:lang w:eastAsia="zh-CN"/>
              </w:rPr>
              <w:t xml:space="preserve"> set of serving cells configured by higher layers</w:t>
            </w:r>
            <w:r w:rsidR="00D75DE6">
              <w:rPr>
                <w:lang w:eastAsia="zh-CN"/>
              </w:rPr>
              <w:t xml:space="preserve">, or </w:t>
            </w:r>
          </w:p>
          <w:p w:rsidR="00D75DE6" w:rsidRDefault="00D75DE6" w:rsidP="00D75DE6">
            <w:pPr>
              <w:pStyle w:val="TAL"/>
              <w:rPr>
                <w:lang w:eastAsia="zh-CN"/>
              </w:rPr>
            </w:pPr>
          </w:p>
          <w:p w:rsidR="0005298F" w:rsidRPr="002625EB" w:rsidRDefault="00D75DE6" w:rsidP="00D75DE6">
            <w:pPr>
              <w:pStyle w:val="TAL"/>
            </w:pPr>
            <w:r w:rsidRPr="002625EB">
              <w:rPr>
                <w:rFonts w:hint="eastAsia"/>
                <w:lang w:eastAsia="zh-CN"/>
              </w:rPr>
              <w:t xml:space="preserve">SRS resource set(s) configured </w:t>
            </w:r>
            <w:r>
              <w:rPr>
                <w:lang w:eastAsia="zh-CN"/>
              </w:rPr>
              <w:t xml:space="preserve">by </w:t>
            </w:r>
            <w:r w:rsidRPr="00F03C4F">
              <w:rPr>
                <w:i/>
                <w:lang w:eastAsia="zh-CN"/>
              </w:rPr>
              <w:t>[SRS-ResourceSetForPositioning]</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F03C4F">
              <w:rPr>
                <w:i/>
                <w:lang w:eastAsia="zh-CN"/>
              </w:rPr>
              <w:t>[SRS-ResourceSetForPositioning]</w:t>
            </w:r>
            <w:r w:rsidRPr="002625EB">
              <w:rPr>
                <w:rFonts w:hint="eastAsia"/>
                <w:lang w:eastAsia="zh-CN"/>
              </w:rPr>
              <w:t xml:space="preserve"> set to </w:t>
            </w:r>
            <w:r w:rsidRPr="002625EB">
              <w:rPr>
                <w:lang w:eastAsia="zh-CN"/>
              </w:rPr>
              <w:t>'</w:t>
            </w:r>
            <w:r w:rsidRPr="002625EB">
              <w:rPr>
                <w:rFonts w:hint="eastAsia"/>
                <w:lang w:eastAsia="zh-CN"/>
              </w:rPr>
              <w:t>aperiodic</w:t>
            </w:r>
            <w:r w:rsidRPr="002625EB">
              <w:rPr>
                <w:lang w:eastAsia="zh-CN"/>
              </w:rPr>
              <w:t>'</w:t>
            </w:r>
            <w:r w:rsidRPr="002625EB">
              <w:rPr>
                <w:rFonts w:hint="eastAsia"/>
                <w:lang w:eastAsia="zh-CN"/>
              </w:rPr>
              <w:t xml:space="preserve"> for a </w:t>
            </w:r>
            <w:r>
              <w:rPr>
                <w:lang w:eastAsia="zh-CN"/>
              </w:rPr>
              <w:t>2</w:t>
            </w:r>
            <w:r>
              <w:rPr>
                <w:rFonts w:hint="eastAsia"/>
                <w:vertAlign w:val="superscript"/>
                <w:lang w:eastAsia="zh-CN"/>
              </w:rPr>
              <w:t>nd</w:t>
            </w:r>
            <w:r w:rsidRPr="002625EB">
              <w:rPr>
                <w:rFonts w:hint="eastAsia"/>
                <w:lang w:eastAsia="zh-CN"/>
              </w:rPr>
              <w:t xml:space="preserve"> set of serving cells configured by higher layers</w:t>
            </w:r>
          </w:p>
        </w:tc>
      </w:tr>
      <w:tr w:rsidR="0005298F" w:rsidRPr="002625EB" w:rsidTr="00A41093">
        <w:trPr>
          <w:jc w:val="center"/>
        </w:trPr>
        <w:tc>
          <w:tcPr>
            <w:tcW w:w="2054" w:type="dxa"/>
            <w:shd w:val="clear" w:color="auto" w:fill="auto"/>
            <w:vAlign w:val="center"/>
          </w:tcPr>
          <w:p w:rsidR="0005298F" w:rsidRPr="002625EB" w:rsidRDefault="0005298F" w:rsidP="00247789">
            <w:pPr>
              <w:pStyle w:val="TAC"/>
              <w:rPr>
                <w:lang w:eastAsia="zh-CN"/>
              </w:rPr>
            </w:pPr>
            <w:r w:rsidRPr="002625EB">
              <w:rPr>
                <w:rFonts w:hint="eastAsia"/>
                <w:lang w:eastAsia="zh-CN"/>
              </w:rPr>
              <w:t>11</w:t>
            </w:r>
          </w:p>
        </w:tc>
        <w:tc>
          <w:tcPr>
            <w:tcW w:w="3441" w:type="dxa"/>
            <w:shd w:val="clear" w:color="auto" w:fill="auto"/>
            <w:vAlign w:val="center"/>
          </w:tcPr>
          <w:p w:rsidR="0005298F" w:rsidRPr="002625EB" w:rsidRDefault="0005298F" w:rsidP="00A41093">
            <w:pPr>
              <w:pStyle w:val="TAL"/>
              <w:rPr>
                <w:sz w:val="16"/>
                <w:szCs w:val="16"/>
                <w:lang w:eastAsia="zh-CN"/>
              </w:rPr>
            </w:pPr>
            <w:r w:rsidRPr="002625EB">
              <w:t xml:space="preserve">SRS resource set(s) configured with higher layer parameter </w:t>
            </w:r>
            <w:r w:rsidRPr="002625EB">
              <w:rPr>
                <w:i/>
                <w:iCs/>
              </w:rPr>
              <w:t>aperiodicSRS-ResourceTrigger</w:t>
            </w:r>
            <w:r w:rsidRPr="002625EB">
              <w:t xml:space="preserve"> </w:t>
            </w:r>
            <w:r w:rsidR="00BF7A67">
              <w:t xml:space="preserve">set to 3 or an entry in </w:t>
            </w:r>
            <w:r w:rsidR="00A51049">
              <w:rPr>
                <w:i/>
                <w:iCs/>
              </w:rPr>
              <w:t>aperiodicSRS-ResourceTriggerList</w:t>
            </w:r>
            <w:r w:rsidR="00BF7A67">
              <w:t xml:space="preserve"> </w:t>
            </w:r>
            <w:r w:rsidRPr="002625EB">
              <w:t>set to 3</w:t>
            </w:r>
          </w:p>
        </w:tc>
        <w:tc>
          <w:tcPr>
            <w:tcW w:w="4362" w:type="dxa"/>
          </w:tcPr>
          <w:p w:rsidR="00D75DE6" w:rsidRDefault="0005298F" w:rsidP="00D75DE6">
            <w:pPr>
              <w:pStyle w:val="TAL"/>
              <w:rPr>
                <w:lang w:eastAsia="zh-CN"/>
              </w:rPr>
            </w:pPr>
            <w:r w:rsidRPr="002625EB">
              <w:rPr>
                <w:rFonts w:hint="eastAsia"/>
                <w:lang w:eastAsia="zh-CN"/>
              </w:rPr>
              <w:t xml:space="preserve">SRS resource set(s) configured with higher layer parameter </w:t>
            </w:r>
            <w:r w:rsidR="00803BA1">
              <w:rPr>
                <w:i/>
                <w:lang w:eastAsia="zh-CN"/>
              </w:rPr>
              <w:t xml:space="preserve">usage </w:t>
            </w:r>
            <w:r w:rsidR="00803BA1" w:rsidRPr="00806BAB">
              <w:rPr>
                <w:lang w:eastAsia="zh-CN"/>
              </w:rPr>
              <w:t>in</w:t>
            </w:r>
            <w:r w:rsidR="00803BA1">
              <w:rPr>
                <w:i/>
                <w:lang w:eastAsia="zh-CN"/>
              </w:rPr>
              <w:t xml:space="preserve"> SRS-</w:t>
            </w:r>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r w:rsidRPr="002625EB">
              <w:rPr>
                <w:rFonts w:hint="eastAsia"/>
                <w:lang w:eastAsia="zh-CN"/>
              </w:rPr>
              <w:t xml:space="preserve"> set to </w:t>
            </w:r>
            <w:r w:rsidR="00A41093" w:rsidRPr="002625EB">
              <w:rPr>
                <w:lang w:eastAsia="zh-CN"/>
              </w:rPr>
              <w:t>'</w:t>
            </w:r>
            <w:r w:rsidR="00803BA1" w:rsidRPr="00806BAB">
              <w:rPr>
                <w:i/>
                <w:lang w:eastAsia="zh-CN"/>
              </w:rPr>
              <w:t>antennaSwitching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3</w:t>
            </w:r>
            <w:r w:rsidRPr="002625EB">
              <w:rPr>
                <w:rFonts w:hint="eastAsia"/>
                <w:vertAlign w:val="superscript"/>
                <w:lang w:eastAsia="zh-CN"/>
              </w:rPr>
              <w:t>rd</w:t>
            </w:r>
            <w:r w:rsidRPr="002625EB">
              <w:rPr>
                <w:rFonts w:hint="eastAsia"/>
                <w:lang w:eastAsia="zh-CN"/>
              </w:rPr>
              <w:t xml:space="preserve"> set of serving cells configured by higher layers</w:t>
            </w:r>
            <w:r w:rsidR="00D75DE6">
              <w:rPr>
                <w:lang w:eastAsia="zh-CN"/>
              </w:rPr>
              <w:t xml:space="preserve">, or </w:t>
            </w:r>
          </w:p>
          <w:p w:rsidR="00D75DE6" w:rsidRDefault="00D75DE6" w:rsidP="00D75DE6">
            <w:pPr>
              <w:pStyle w:val="TAL"/>
              <w:rPr>
                <w:lang w:eastAsia="zh-CN"/>
              </w:rPr>
            </w:pPr>
          </w:p>
          <w:p w:rsidR="0005298F" w:rsidRPr="002625EB" w:rsidRDefault="00D75DE6" w:rsidP="00D75DE6">
            <w:pPr>
              <w:pStyle w:val="TAL"/>
            </w:pPr>
            <w:r w:rsidRPr="002625EB">
              <w:rPr>
                <w:rFonts w:hint="eastAsia"/>
                <w:lang w:eastAsia="zh-CN"/>
              </w:rPr>
              <w:t xml:space="preserve">SRS resource set(s) configured </w:t>
            </w:r>
            <w:r>
              <w:rPr>
                <w:lang w:eastAsia="zh-CN"/>
              </w:rPr>
              <w:t xml:space="preserve">by </w:t>
            </w:r>
            <w:r w:rsidRPr="00F03C4F">
              <w:rPr>
                <w:i/>
                <w:lang w:eastAsia="zh-CN"/>
              </w:rPr>
              <w:t>[SRS-ResourceSetForPositioning]</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F03C4F">
              <w:rPr>
                <w:i/>
                <w:lang w:eastAsia="zh-CN"/>
              </w:rPr>
              <w:t>[SRS-ResourceSetForPositioning]</w:t>
            </w:r>
            <w:r w:rsidRPr="002625EB">
              <w:rPr>
                <w:rFonts w:hint="eastAsia"/>
                <w:lang w:eastAsia="zh-CN"/>
              </w:rPr>
              <w:t xml:space="preserve"> set to </w:t>
            </w:r>
            <w:r w:rsidRPr="002625EB">
              <w:rPr>
                <w:lang w:eastAsia="zh-CN"/>
              </w:rPr>
              <w:t>'</w:t>
            </w:r>
            <w:r w:rsidRPr="002625EB">
              <w:rPr>
                <w:rFonts w:hint="eastAsia"/>
                <w:lang w:eastAsia="zh-CN"/>
              </w:rPr>
              <w:t>aperiodic</w:t>
            </w:r>
            <w:r w:rsidRPr="002625EB">
              <w:rPr>
                <w:lang w:eastAsia="zh-CN"/>
              </w:rPr>
              <w:t>'</w:t>
            </w:r>
            <w:r w:rsidRPr="002625EB">
              <w:rPr>
                <w:rFonts w:hint="eastAsia"/>
                <w:lang w:eastAsia="zh-CN"/>
              </w:rPr>
              <w:t xml:space="preserve"> for a </w:t>
            </w:r>
            <w:r>
              <w:rPr>
                <w:lang w:eastAsia="zh-CN"/>
              </w:rPr>
              <w:t>3</w:t>
            </w:r>
            <w:r>
              <w:rPr>
                <w:vertAlign w:val="superscript"/>
                <w:lang w:eastAsia="zh-CN"/>
              </w:rPr>
              <w:t>rd</w:t>
            </w:r>
            <w:r w:rsidRPr="002625EB">
              <w:rPr>
                <w:rFonts w:hint="eastAsia"/>
                <w:lang w:eastAsia="zh-CN"/>
              </w:rPr>
              <w:t xml:space="preserve"> set of serving cells configured by higher layers</w:t>
            </w:r>
          </w:p>
        </w:tc>
      </w:tr>
    </w:tbl>
    <w:p w:rsidR="0005298F" w:rsidRPr="002625EB" w:rsidRDefault="0005298F" w:rsidP="00E5725B">
      <w:pPr>
        <w:rPr>
          <w:lang w:eastAsia="zh-CN"/>
        </w:rPr>
      </w:pPr>
    </w:p>
    <w:p w:rsidR="00221DD8" w:rsidRPr="002625EB" w:rsidRDefault="00221DD8" w:rsidP="00221DD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5</w:t>
      </w:r>
      <w:r w:rsidRPr="002625EB">
        <w:rPr>
          <w:rFonts w:hint="eastAsia"/>
          <w:lang w:eastAsia="zh-CN"/>
        </w:rPr>
        <w:t xml:space="preserve">: </w:t>
      </w:r>
      <w:r w:rsidRPr="002625EB">
        <w:rPr>
          <w:lang w:eastAsia="zh-CN"/>
        </w:rPr>
        <w:t>PTRS-DMRS association for UL PTRS port 0</w:t>
      </w:r>
    </w:p>
    <w:tbl>
      <w:tblPr>
        <w:tblW w:w="3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2271"/>
      </w:tblGrid>
      <w:tr w:rsidR="00221DD8" w:rsidRPr="002625EB" w:rsidTr="002B2A7E">
        <w:trPr>
          <w:trHeight w:val="412"/>
          <w:jc w:val="center"/>
        </w:trPr>
        <w:tc>
          <w:tcPr>
            <w:tcW w:w="1137" w:type="dxa"/>
            <w:shd w:val="clear" w:color="auto" w:fill="D9D9D9"/>
            <w:vAlign w:val="center"/>
          </w:tcPr>
          <w:p w:rsidR="00221DD8" w:rsidRPr="002625EB" w:rsidRDefault="00221DD8" w:rsidP="00D20B64">
            <w:pPr>
              <w:pStyle w:val="TAC"/>
              <w:rPr>
                <w:sz w:val="16"/>
                <w:szCs w:val="16"/>
                <w:lang w:eastAsia="zh-CN"/>
              </w:rPr>
            </w:pPr>
            <w:r w:rsidRPr="002625EB">
              <w:rPr>
                <w:rFonts w:cs="Arial"/>
                <w:b/>
                <w:bCs/>
                <w:sz w:val="16"/>
                <w:szCs w:val="16"/>
              </w:rPr>
              <w:t>Value</w:t>
            </w:r>
          </w:p>
        </w:tc>
        <w:tc>
          <w:tcPr>
            <w:tcW w:w="2271" w:type="dxa"/>
            <w:shd w:val="clear" w:color="auto" w:fill="D9D9D9"/>
            <w:vAlign w:val="center"/>
          </w:tcPr>
          <w:p w:rsidR="00221DD8" w:rsidRPr="002625EB" w:rsidRDefault="00221DD8" w:rsidP="00D20B64">
            <w:pPr>
              <w:pStyle w:val="TAC"/>
              <w:rPr>
                <w:sz w:val="16"/>
                <w:szCs w:val="16"/>
              </w:rPr>
            </w:pPr>
            <w:r w:rsidRPr="002625EB">
              <w:rPr>
                <w:rFonts w:cs="Arial"/>
                <w:b/>
                <w:bCs/>
                <w:sz w:val="16"/>
                <w:szCs w:val="16"/>
              </w:rPr>
              <w:t>DMRS port</w:t>
            </w:r>
          </w:p>
        </w:tc>
      </w:tr>
      <w:tr w:rsidR="002B2A7E" w:rsidRPr="002625EB" w:rsidTr="002B2A7E">
        <w:trPr>
          <w:trHeight w:val="222"/>
          <w:jc w:val="center"/>
        </w:trPr>
        <w:tc>
          <w:tcPr>
            <w:tcW w:w="1137" w:type="dxa"/>
            <w:shd w:val="clear" w:color="auto" w:fill="auto"/>
            <w:vAlign w:val="center"/>
          </w:tcPr>
          <w:p w:rsidR="002B2A7E" w:rsidRPr="002625EB" w:rsidRDefault="002B2A7E" w:rsidP="002B2A7E">
            <w:pPr>
              <w:pStyle w:val="TAC"/>
              <w:rPr>
                <w:sz w:val="16"/>
                <w:szCs w:val="16"/>
                <w:lang w:eastAsia="zh-CN"/>
              </w:rPr>
            </w:pPr>
            <w:r w:rsidRPr="002625EB">
              <w:rPr>
                <w:sz w:val="16"/>
                <w:szCs w:val="16"/>
                <w:lang w:eastAsia="zh-CN"/>
              </w:rPr>
              <w:t>0</w:t>
            </w:r>
          </w:p>
        </w:tc>
        <w:tc>
          <w:tcPr>
            <w:tcW w:w="2271" w:type="dxa"/>
            <w:shd w:val="clear" w:color="auto" w:fill="auto"/>
            <w:vAlign w:val="center"/>
          </w:tcPr>
          <w:p w:rsidR="002B2A7E" w:rsidRPr="002625EB" w:rsidRDefault="002B2A7E" w:rsidP="002B2A7E">
            <w:pPr>
              <w:pStyle w:val="TAC"/>
              <w:rPr>
                <w:sz w:val="16"/>
                <w:szCs w:val="16"/>
                <w:lang w:eastAsia="zh-CN"/>
              </w:rPr>
            </w:pPr>
            <w:r w:rsidRPr="002625EB">
              <w:rPr>
                <w:rFonts w:hint="eastAsia"/>
                <w:sz w:val="16"/>
                <w:szCs w:val="16"/>
                <w:lang w:eastAsia="zh-CN"/>
              </w:rPr>
              <w:t>1</w:t>
            </w:r>
            <w:r w:rsidRPr="002625EB">
              <w:rPr>
                <w:rFonts w:hint="eastAsia"/>
                <w:sz w:val="16"/>
                <w:szCs w:val="16"/>
                <w:vertAlign w:val="superscript"/>
                <w:lang w:eastAsia="zh-CN"/>
              </w:rPr>
              <w:t>st</w:t>
            </w:r>
            <w:r w:rsidRPr="002625EB">
              <w:rPr>
                <w:rFonts w:hint="eastAsia"/>
                <w:sz w:val="16"/>
                <w:szCs w:val="16"/>
                <w:lang w:eastAsia="zh-CN"/>
              </w:rPr>
              <w:t xml:space="preserve"> scheduled DMRS port</w:t>
            </w:r>
          </w:p>
        </w:tc>
      </w:tr>
      <w:tr w:rsidR="002B2A7E" w:rsidRPr="002625EB" w:rsidTr="002B2A7E">
        <w:trPr>
          <w:trHeight w:val="206"/>
          <w:jc w:val="center"/>
        </w:trPr>
        <w:tc>
          <w:tcPr>
            <w:tcW w:w="1137" w:type="dxa"/>
            <w:shd w:val="clear" w:color="auto" w:fill="auto"/>
            <w:vAlign w:val="center"/>
          </w:tcPr>
          <w:p w:rsidR="002B2A7E" w:rsidRPr="002625EB" w:rsidRDefault="002B2A7E" w:rsidP="002B2A7E">
            <w:pPr>
              <w:pStyle w:val="TAC"/>
              <w:rPr>
                <w:sz w:val="16"/>
                <w:szCs w:val="16"/>
                <w:lang w:eastAsia="zh-CN"/>
              </w:rPr>
            </w:pPr>
            <w:r w:rsidRPr="002625EB">
              <w:rPr>
                <w:sz w:val="16"/>
                <w:szCs w:val="16"/>
                <w:lang w:eastAsia="zh-CN"/>
              </w:rPr>
              <w:t>1</w:t>
            </w:r>
          </w:p>
        </w:tc>
        <w:tc>
          <w:tcPr>
            <w:tcW w:w="2271" w:type="dxa"/>
            <w:shd w:val="clear" w:color="auto" w:fill="auto"/>
            <w:vAlign w:val="center"/>
          </w:tcPr>
          <w:p w:rsidR="002B2A7E" w:rsidRPr="002625EB" w:rsidRDefault="002B2A7E" w:rsidP="002B2A7E">
            <w:pPr>
              <w:pStyle w:val="TAC"/>
              <w:rPr>
                <w:sz w:val="16"/>
                <w:szCs w:val="16"/>
                <w:lang w:eastAsia="zh-CN"/>
              </w:rPr>
            </w:pPr>
            <w:r w:rsidRPr="002625EB">
              <w:rPr>
                <w:rFonts w:hint="eastAsia"/>
                <w:sz w:val="16"/>
                <w:szCs w:val="16"/>
                <w:lang w:eastAsia="zh-CN"/>
              </w:rPr>
              <w:t>2</w:t>
            </w:r>
            <w:r w:rsidRPr="002625EB">
              <w:rPr>
                <w:rFonts w:hint="eastAsia"/>
                <w:sz w:val="16"/>
                <w:szCs w:val="16"/>
                <w:vertAlign w:val="superscript"/>
                <w:lang w:eastAsia="zh-CN"/>
              </w:rPr>
              <w:t>nd</w:t>
            </w:r>
            <w:r w:rsidRPr="002625EB">
              <w:rPr>
                <w:rFonts w:hint="eastAsia"/>
                <w:sz w:val="16"/>
                <w:szCs w:val="16"/>
                <w:lang w:eastAsia="zh-CN"/>
              </w:rPr>
              <w:t xml:space="preserve"> scheduled DMRS port</w:t>
            </w:r>
          </w:p>
        </w:tc>
      </w:tr>
      <w:tr w:rsidR="002B2A7E" w:rsidRPr="002625EB" w:rsidTr="002B2A7E">
        <w:trPr>
          <w:trHeight w:val="206"/>
          <w:jc w:val="center"/>
        </w:trPr>
        <w:tc>
          <w:tcPr>
            <w:tcW w:w="1137" w:type="dxa"/>
            <w:shd w:val="clear" w:color="auto" w:fill="auto"/>
            <w:vAlign w:val="center"/>
          </w:tcPr>
          <w:p w:rsidR="002B2A7E" w:rsidRPr="002625EB" w:rsidRDefault="002B2A7E" w:rsidP="002B2A7E">
            <w:pPr>
              <w:pStyle w:val="TAC"/>
              <w:rPr>
                <w:sz w:val="16"/>
                <w:szCs w:val="16"/>
                <w:lang w:eastAsia="zh-CN"/>
              </w:rPr>
            </w:pPr>
            <w:r w:rsidRPr="002625EB">
              <w:rPr>
                <w:sz w:val="16"/>
                <w:szCs w:val="16"/>
                <w:lang w:eastAsia="zh-CN"/>
              </w:rPr>
              <w:t>2</w:t>
            </w:r>
          </w:p>
        </w:tc>
        <w:tc>
          <w:tcPr>
            <w:tcW w:w="2271" w:type="dxa"/>
            <w:shd w:val="clear" w:color="auto" w:fill="auto"/>
            <w:vAlign w:val="center"/>
          </w:tcPr>
          <w:p w:rsidR="002B2A7E" w:rsidRPr="002625EB" w:rsidRDefault="002B2A7E" w:rsidP="002B2A7E">
            <w:pPr>
              <w:pStyle w:val="TAC"/>
              <w:rPr>
                <w:sz w:val="16"/>
                <w:szCs w:val="16"/>
                <w:lang w:eastAsia="zh-CN"/>
              </w:rPr>
            </w:pPr>
            <w:r w:rsidRPr="002625EB">
              <w:rPr>
                <w:rFonts w:hint="eastAsia"/>
                <w:sz w:val="16"/>
                <w:szCs w:val="16"/>
                <w:lang w:eastAsia="zh-CN"/>
              </w:rPr>
              <w:t>3</w:t>
            </w:r>
            <w:r w:rsidRPr="002625EB">
              <w:rPr>
                <w:rFonts w:hint="eastAsia"/>
                <w:sz w:val="16"/>
                <w:szCs w:val="16"/>
                <w:vertAlign w:val="superscript"/>
                <w:lang w:eastAsia="zh-CN"/>
              </w:rPr>
              <w:t>rd</w:t>
            </w:r>
            <w:r w:rsidRPr="002625EB">
              <w:rPr>
                <w:rFonts w:hint="eastAsia"/>
                <w:sz w:val="16"/>
                <w:szCs w:val="16"/>
                <w:lang w:eastAsia="zh-CN"/>
              </w:rPr>
              <w:t xml:space="preserve"> scheduled DMRS port</w:t>
            </w:r>
          </w:p>
        </w:tc>
      </w:tr>
      <w:tr w:rsidR="002B2A7E" w:rsidRPr="002625EB" w:rsidTr="002B2A7E">
        <w:trPr>
          <w:trHeight w:val="222"/>
          <w:jc w:val="center"/>
        </w:trPr>
        <w:tc>
          <w:tcPr>
            <w:tcW w:w="1137" w:type="dxa"/>
            <w:shd w:val="clear" w:color="auto" w:fill="auto"/>
            <w:vAlign w:val="center"/>
          </w:tcPr>
          <w:p w:rsidR="002B2A7E" w:rsidRPr="002625EB" w:rsidRDefault="002B2A7E" w:rsidP="002B2A7E">
            <w:pPr>
              <w:pStyle w:val="TAC"/>
              <w:rPr>
                <w:sz w:val="16"/>
                <w:szCs w:val="16"/>
                <w:lang w:eastAsia="zh-CN"/>
              </w:rPr>
            </w:pPr>
            <w:r w:rsidRPr="002625EB">
              <w:rPr>
                <w:sz w:val="16"/>
                <w:szCs w:val="16"/>
                <w:lang w:eastAsia="zh-CN"/>
              </w:rPr>
              <w:t>3</w:t>
            </w:r>
          </w:p>
        </w:tc>
        <w:tc>
          <w:tcPr>
            <w:tcW w:w="2271" w:type="dxa"/>
            <w:shd w:val="clear" w:color="auto" w:fill="auto"/>
            <w:vAlign w:val="center"/>
          </w:tcPr>
          <w:p w:rsidR="002B2A7E" w:rsidRPr="002625EB" w:rsidRDefault="002B2A7E" w:rsidP="002B2A7E">
            <w:pPr>
              <w:pStyle w:val="TAC"/>
              <w:rPr>
                <w:sz w:val="16"/>
                <w:szCs w:val="16"/>
                <w:lang w:eastAsia="zh-CN"/>
              </w:rPr>
            </w:pPr>
            <w:r w:rsidRPr="002625EB">
              <w:rPr>
                <w:rFonts w:hint="eastAsia"/>
                <w:sz w:val="16"/>
                <w:szCs w:val="16"/>
                <w:lang w:eastAsia="zh-CN"/>
              </w:rPr>
              <w:t>4</w:t>
            </w:r>
            <w:r w:rsidRPr="002625EB">
              <w:rPr>
                <w:rFonts w:hint="eastAsia"/>
                <w:sz w:val="16"/>
                <w:szCs w:val="16"/>
                <w:vertAlign w:val="superscript"/>
                <w:lang w:eastAsia="zh-CN"/>
              </w:rPr>
              <w:t>th</w:t>
            </w:r>
            <w:r w:rsidRPr="002625EB">
              <w:rPr>
                <w:rFonts w:hint="eastAsia"/>
                <w:sz w:val="16"/>
                <w:szCs w:val="16"/>
                <w:lang w:eastAsia="zh-CN"/>
              </w:rPr>
              <w:t xml:space="preserve"> scheduled DMRS port</w:t>
            </w:r>
          </w:p>
        </w:tc>
      </w:tr>
    </w:tbl>
    <w:p w:rsidR="00221DD8" w:rsidRPr="002625EB" w:rsidRDefault="00221DD8" w:rsidP="00E5725B">
      <w:pPr>
        <w:rPr>
          <w:lang w:eastAsia="zh-CN"/>
        </w:rPr>
      </w:pPr>
    </w:p>
    <w:p w:rsidR="00FC7276" w:rsidRPr="002625EB" w:rsidRDefault="00FC7276" w:rsidP="00FC727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6</w:t>
      </w:r>
      <w:r w:rsidRPr="002625EB">
        <w:rPr>
          <w:rFonts w:hint="eastAsia"/>
          <w:lang w:eastAsia="zh-CN"/>
        </w:rPr>
        <w:t xml:space="preserve">: </w:t>
      </w:r>
      <w:r w:rsidRPr="002625EB">
        <w:rPr>
          <w:lang w:eastAsia="zh-CN"/>
        </w:rPr>
        <w:t>PTRS-DMRS association for UL PTRS port</w:t>
      </w:r>
      <w:r w:rsidRPr="002625EB">
        <w:rPr>
          <w:rFonts w:hint="eastAsia"/>
          <w:lang w:eastAsia="zh-CN"/>
        </w:rPr>
        <w:t>s</w:t>
      </w:r>
      <w:r w:rsidRPr="002625EB">
        <w:rPr>
          <w:lang w:eastAsia="zh-CN"/>
        </w:rPr>
        <w:t xml:space="preserve"> 0</w:t>
      </w:r>
      <w:r w:rsidRPr="002625EB">
        <w:rPr>
          <w:rFonts w:hint="eastAsia"/>
          <w:lang w:eastAsia="zh-CN"/>
        </w:rPr>
        <w:t xml:space="preserve"> and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552"/>
        <w:gridCol w:w="284"/>
        <w:gridCol w:w="2550"/>
        <w:gridCol w:w="2504"/>
      </w:tblGrid>
      <w:tr w:rsidR="00221DD8" w:rsidRPr="002625EB" w:rsidTr="00D20B64">
        <w:trPr>
          <w:trHeight w:val="412"/>
          <w:jc w:val="center"/>
        </w:trPr>
        <w:tc>
          <w:tcPr>
            <w:tcW w:w="1368" w:type="dxa"/>
            <w:shd w:val="clear" w:color="auto" w:fill="D9D9D9"/>
            <w:vAlign w:val="center"/>
          </w:tcPr>
          <w:p w:rsidR="00221DD8" w:rsidRPr="002625EB" w:rsidRDefault="00221DD8" w:rsidP="00D20B64">
            <w:pPr>
              <w:pStyle w:val="TAC"/>
              <w:rPr>
                <w:rFonts w:cs="Arial"/>
                <w:lang w:eastAsia="zh-CN"/>
              </w:rPr>
            </w:pPr>
            <w:r w:rsidRPr="002625EB">
              <w:rPr>
                <w:rFonts w:cs="Arial"/>
                <w:b/>
                <w:bCs/>
                <w:sz w:val="16"/>
                <w:szCs w:val="16"/>
              </w:rPr>
              <w:t>Value</w:t>
            </w:r>
            <w:r w:rsidRPr="002625EB">
              <w:rPr>
                <w:rFonts w:cs="Arial"/>
                <w:b/>
                <w:bCs/>
                <w:sz w:val="16"/>
                <w:szCs w:val="16"/>
                <w:lang w:eastAsia="zh-CN"/>
              </w:rPr>
              <w:t xml:space="preserve"> of MSB</w:t>
            </w:r>
          </w:p>
        </w:tc>
        <w:tc>
          <w:tcPr>
            <w:tcW w:w="2552" w:type="dxa"/>
            <w:shd w:val="clear" w:color="auto" w:fill="D9D9D9"/>
            <w:vAlign w:val="center"/>
          </w:tcPr>
          <w:p w:rsidR="00221DD8" w:rsidRPr="002625EB" w:rsidRDefault="00221DD8" w:rsidP="00D20B64">
            <w:pPr>
              <w:pStyle w:val="TAC"/>
              <w:rPr>
                <w:rFonts w:cs="Arial"/>
              </w:rPr>
            </w:pPr>
            <w:r w:rsidRPr="002625EB">
              <w:rPr>
                <w:rFonts w:cs="Arial"/>
                <w:b/>
                <w:bCs/>
                <w:sz w:val="16"/>
                <w:szCs w:val="16"/>
              </w:rPr>
              <w:t>DMRS port</w:t>
            </w:r>
          </w:p>
        </w:tc>
        <w:tc>
          <w:tcPr>
            <w:tcW w:w="284" w:type="dxa"/>
            <w:shd w:val="clear" w:color="auto" w:fill="auto"/>
          </w:tcPr>
          <w:p w:rsidR="00221DD8" w:rsidRPr="002625EB" w:rsidRDefault="00221DD8" w:rsidP="00D20B64">
            <w:pPr>
              <w:spacing w:after="0"/>
              <w:jc w:val="center"/>
              <w:rPr>
                <w:rFonts w:ascii="Arial" w:hAnsi="Arial" w:cs="Arial"/>
                <w:b/>
                <w:bCs/>
                <w:sz w:val="2"/>
                <w:szCs w:val="10"/>
              </w:rPr>
            </w:pPr>
          </w:p>
        </w:tc>
        <w:tc>
          <w:tcPr>
            <w:tcW w:w="2550" w:type="dxa"/>
            <w:shd w:val="clear" w:color="auto" w:fill="D9D9D9"/>
            <w:vAlign w:val="center"/>
          </w:tcPr>
          <w:p w:rsidR="00221DD8" w:rsidRPr="002625EB" w:rsidRDefault="00221DD8" w:rsidP="00D20B64">
            <w:pPr>
              <w:spacing w:after="0"/>
              <w:jc w:val="center"/>
              <w:rPr>
                <w:rFonts w:ascii="Arial" w:hAnsi="Arial" w:cs="Arial"/>
              </w:rPr>
            </w:pPr>
            <w:r w:rsidRPr="002625EB">
              <w:rPr>
                <w:rFonts w:ascii="Arial" w:hAnsi="Arial" w:cs="Arial"/>
                <w:b/>
                <w:bCs/>
                <w:sz w:val="16"/>
                <w:szCs w:val="16"/>
              </w:rPr>
              <w:t>Value</w:t>
            </w:r>
            <w:r w:rsidRPr="002625EB">
              <w:rPr>
                <w:rFonts w:ascii="Arial" w:hAnsi="Arial" w:cs="Arial"/>
                <w:b/>
                <w:bCs/>
                <w:sz w:val="16"/>
                <w:szCs w:val="16"/>
                <w:lang w:eastAsia="zh-CN"/>
              </w:rPr>
              <w:t xml:space="preserve"> of LSB</w:t>
            </w:r>
          </w:p>
        </w:tc>
        <w:tc>
          <w:tcPr>
            <w:tcW w:w="2504" w:type="dxa"/>
            <w:shd w:val="clear" w:color="auto" w:fill="D9D9D9"/>
            <w:vAlign w:val="center"/>
          </w:tcPr>
          <w:p w:rsidR="00221DD8" w:rsidRPr="002625EB" w:rsidRDefault="00221DD8" w:rsidP="00D20B64">
            <w:pPr>
              <w:spacing w:after="0"/>
              <w:jc w:val="center"/>
              <w:rPr>
                <w:rFonts w:ascii="Arial" w:hAnsi="Arial" w:cs="Arial"/>
              </w:rPr>
            </w:pPr>
            <w:r w:rsidRPr="002625EB">
              <w:rPr>
                <w:rFonts w:ascii="Arial" w:hAnsi="Arial" w:cs="Arial"/>
                <w:b/>
                <w:bCs/>
                <w:sz w:val="16"/>
                <w:szCs w:val="16"/>
              </w:rPr>
              <w:t>DMRS port</w:t>
            </w:r>
          </w:p>
        </w:tc>
      </w:tr>
      <w:tr w:rsidR="00221DD8" w:rsidRPr="002625EB" w:rsidTr="00D20B64">
        <w:trPr>
          <w:trHeight w:val="222"/>
          <w:jc w:val="center"/>
        </w:trPr>
        <w:tc>
          <w:tcPr>
            <w:tcW w:w="1368" w:type="dxa"/>
            <w:shd w:val="clear" w:color="auto" w:fill="auto"/>
            <w:vAlign w:val="center"/>
          </w:tcPr>
          <w:p w:rsidR="00221DD8" w:rsidRPr="002625EB" w:rsidRDefault="00221DD8" w:rsidP="00D20B64">
            <w:pPr>
              <w:pStyle w:val="TAC"/>
              <w:rPr>
                <w:rFonts w:cs="Arial"/>
              </w:rPr>
            </w:pPr>
            <w:r w:rsidRPr="002625EB">
              <w:rPr>
                <w:rFonts w:cs="Arial"/>
                <w:sz w:val="16"/>
                <w:szCs w:val="16"/>
              </w:rPr>
              <w:t>0</w:t>
            </w:r>
          </w:p>
        </w:tc>
        <w:tc>
          <w:tcPr>
            <w:tcW w:w="2552" w:type="dxa"/>
            <w:shd w:val="clear" w:color="auto" w:fill="auto"/>
            <w:vAlign w:val="center"/>
          </w:tcPr>
          <w:p w:rsidR="00221DD8" w:rsidRPr="002625EB" w:rsidRDefault="00221DD8" w:rsidP="00960906">
            <w:pPr>
              <w:pStyle w:val="TAC"/>
              <w:rPr>
                <w:rFonts w:cs="Arial"/>
                <w:lang w:eastAsia="zh-CN"/>
              </w:rPr>
            </w:pPr>
            <w:r w:rsidRPr="002625EB">
              <w:rPr>
                <w:rFonts w:cs="Arial"/>
                <w:sz w:val="16"/>
                <w:szCs w:val="16"/>
              </w:rPr>
              <w:t>1</w:t>
            </w:r>
            <w:r w:rsidRPr="002625EB">
              <w:rPr>
                <w:rFonts w:cs="Arial"/>
                <w:sz w:val="16"/>
                <w:szCs w:val="16"/>
                <w:vertAlign w:val="superscript"/>
              </w:rPr>
              <w:t>st</w:t>
            </w:r>
            <w:r w:rsidRPr="002625EB">
              <w:rPr>
                <w:rFonts w:cs="Arial"/>
                <w:sz w:val="16"/>
                <w:szCs w:val="16"/>
              </w:rPr>
              <w:t xml:space="preserve"> DMRS port</w:t>
            </w:r>
            <w:r w:rsidRPr="002625EB">
              <w:rPr>
                <w:rFonts w:cs="Arial"/>
                <w:sz w:val="16"/>
                <w:szCs w:val="16"/>
                <w:lang w:eastAsia="zh-CN"/>
              </w:rPr>
              <w:t xml:space="preserve"> </w:t>
            </w:r>
            <w:r w:rsidR="009103C2" w:rsidRPr="002625EB">
              <w:rPr>
                <w:rFonts w:cs="Arial" w:hint="eastAsia"/>
                <w:sz w:val="16"/>
                <w:szCs w:val="16"/>
                <w:lang w:eastAsia="zh-CN"/>
              </w:rPr>
              <w:t>which shares PTRS port 0</w:t>
            </w:r>
          </w:p>
        </w:tc>
        <w:tc>
          <w:tcPr>
            <w:tcW w:w="284" w:type="dxa"/>
          </w:tcPr>
          <w:p w:rsidR="00221DD8" w:rsidRPr="002625EB" w:rsidRDefault="00221DD8" w:rsidP="00D20B64">
            <w:pPr>
              <w:spacing w:after="0"/>
              <w:jc w:val="center"/>
              <w:rPr>
                <w:rFonts w:ascii="Arial" w:hAnsi="Arial" w:cs="Arial"/>
                <w:sz w:val="2"/>
                <w:szCs w:val="10"/>
              </w:rPr>
            </w:pPr>
          </w:p>
        </w:tc>
        <w:tc>
          <w:tcPr>
            <w:tcW w:w="2550" w:type="dxa"/>
            <w:vAlign w:val="center"/>
          </w:tcPr>
          <w:p w:rsidR="00221DD8" w:rsidRPr="002625EB" w:rsidRDefault="00221DD8" w:rsidP="00D20B64">
            <w:pPr>
              <w:spacing w:after="0"/>
              <w:jc w:val="center"/>
              <w:rPr>
                <w:rFonts w:ascii="Arial" w:hAnsi="Arial" w:cs="Arial"/>
              </w:rPr>
            </w:pPr>
            <w:r w:rsidRPr="002625EB">
              <w:rPr>
                <w:rFonts w:ascii="Arial" w:hAnsi="Arial" w:cs="Arial"/>
                <w:sz w:val="16"/>
                <w:szCs w:val="16"/>
              </w:rPr>
              <w:t>0</w:t>
            </w:r>
          </w:p>
        </w:tc>
        <w:tc>
          <w:tcPr>
            <w:tcW w:w="2504" w:type="dxa"/>
            <w:vAlign w:val="center"/>
          </w:tcPr>
          <w:p w:rsidR="00221DD8" w:rsidRPr="002625EB" w:rsidRDefault="00221DD8" w:rsidP="00D20B64">
            <w:pPr>
              <w:spacing w:after="0"/>
              <w:jc w:val="center"/>
              <w:rPr>
                <w:rFonts w:ascii="Arial" w:hAnsi="Arial" w:cs="Arial"/>
              </w:rPr>
            </w:pPr>
            <w:r w:rsidRPr="002625EB">
              <w:rPr>
                <w:rFonts w:ascii="Arial" w:hAnsi="Arial" w:cs="Arial"/>
                <w:sz w:val="16"/>
                <w:szCs w:val="16"/>
              </w:rPr>
              <w:t>1</w:t>
            </w:r>
            <w:r w:rsidRPr="002625EB">
              <w:rPr>
                <w:rFonts w:ascii="Arial" w:hAnsi="Arial" w:cs="Arial"/>
                <w:sz w:val="16"/>
                <w:szCs w:val="16"/>
                <w:vertAlign w:val="superscript"/>
              </w:rPr>
              <w:t>st</w:t>
            </w:r>
            <w:r w:rsidRPr="002625EB">
              <w:rPr>
                <w:rFonts w:ascii="Arial" w:hAnsi="Arial" w:cs="Arial"/>
                <w:sz w:val="16"/>
                <w:szCs w:val="16"/>
              </w:rPr>
              <w:t xml:space="preserve"> DMRS port</w:t>
            </w:r>
            <w:r w:rsidRPr="002625EB">
              <w:rPr>
                <w:rFonts w:ascii="Arial" w:hAnsi="Arial" w:cs="Arial"/>
                <w:sz w:val="16"/>
                <w:szCs w:val="16"/>
                <w:lang w:eastAsia="zh-CN"/>
              </w:rPr>
              <w:t xml:space="preserve"> </w:t>
            </w:r>
            <w:r w:rsidR="009103C2" w:rsidRPr="002625EB">
              <w:rPr>
                <w:rFonts w:ascii="Arial" w:hAnsi="Arial" w:cs="Arial" w:hint="eastAsia"/>
                <w:sz w:val="16"/>
                <w:szCs w:val="16"/>
                <w:lang w:eastAsia="zh-CN"/>
              </w:rPr>
              <w:t>which shares P</w:t>
            </w:r>
            <w:r w:rsidR="00803BA1">
              <w:rPr>
                <w:rFonts w:ascii="Arial" w:hAnsi="Arial" w:cs="Arial"/>
                <w:sz w:val="16"/>
                <w:szCs w:val="16"/>
                <w:lang w:eastAsia="zh-CN"/>
              </w:rPr>
              <w:t>T</w:t>
            </w:r>
            <w:r w:rsidR="009103C2" w:rsidRPr="002625EB">
              <w:rPr>
                <w:rFonts w:ascii="Arial" w:hAnsi="Arial" w:cs="Arial" w:hint="eastAsia"/>
                <w:sz w:val="16"/>
                <w:szCs w:val="16"/>
                <w:lang w:eastAsia="zh-CN"/>
              </w:rPr>
              <w:t>RS port 1</w:t>
            </w:r>
          </w:p>
        </w:tc>
      </w:tr>
      <w:tr w:rsidR="00221DD8" w:rsidRPr="002625EB" w:rsidTr="00D20B64">
        <w:trPr>
          <w:trHeight w:val="206"/>
          <w:jc w:val="center"/>
        </w:trPr>
        <w:tc>
          <w:tcPr>
            <w:tcW w:w="1368" w:type="dxa"/>
            <w:shd w:val="clear" w:color="auto" w:fill="auto"/>
            <w:vAlign w:val="center"/>
          </w:tcPr>
          <w:p w:rsidR="00221DD8" w:rsidRPr="002625EB" w:rsidRDefault="00221DD8" w:rsidP="00D20B64">
            <w:pPr>
              <w:pStyle w:val="TAC"/>
              <w:rPr>
                <w:rFonts w:cs="Arial"/>
                <w:lang w:eastAsia="zh-CN"/>
              </w:rPr>
            </w:pPr>
            <w:r w:rsidRPr="002625EB">
              <w:rPr>
                <w:rFonts w:cs="Arial"/>
                <w:sz w:val="16"/>
                <w:szCs w:val="16"/>
              </w:rPr>
              <w:t>1</w:t>
            </w:r>
          </w:p>
        </w:tc>
        <w:tc>
          <w:tcPr>
            <w:tcW w:w="2552" w:type="dxa"/>
            <w:shd w:val="clear" w:color="auto" w:fill="auto"/>
            <w:vAlign w:val="center"/>
          </w:tcPr>
          <w:p w:rsidR="00221DD8" w:rsidRPr="002625EB" w:rsidRDefault="00221DD8" w:rsidP="00D20B64">
            <w:pPr>
              <w:pStyle w:val="TAC"/>
              <w:rPr>
                <w:rFonts w:cs="Arial"/>
                <w:sz w:val="16"/>
                <w:szCs w:val="16"/>
                <w:lang w:eastAsia="zh-CN"/>
              </w:rPr>
            </w:pPr>
            <w:r w:rsidRPr="002625EB">
              <w:rPr>
                <w:rFonts w:cs="Arial"/>
                <w:sz w:val="16"/>
                <w:szCs w:val="16"/>
                <w:lang w:eastAsia="zh-CN"/>
              </w:rPr>
              <w:t>2</w:t>
            </w:r>
            <w:r w:rsidRPr="002625EB">
              <w:rPr>
                <w:rFonts w:cs="Arial"/>
                <w:sz w:val="16"/>
                <w:szCs w:val="16"/>
                <w:vertAlign w:val="superscript"/>
                <w:lang w:eastAsia="zh-CN"/>
              </w:rPr>
              <w:t>nd</w:t>
            </w:r>
            <w:r w:rsidRPr="002625EB">
              <w:rPr>
                <w:rFonts w:cs="Arial"/>
                <w:sz w:val="16"/>
                <w:szCs w:val="16"/>
                <w:lang w:eastAsia="zh-CN"/>
              </w:rPr>
              <w:t xml:space="preserve"> DMRS port </w:t>
            </w:r>
            <w:r w:rsidR="009103C2" w:rsidRPr="002625EB">
              <w:rPr>
                <w:rFonts w:cs="Arial" w:hint="eastAsia"/>
                <w:sz w:val="16"/>
                <w:szCs w:val="16"/>
                <w:lang w:eastAsia="zh-CN"/>
              </w:rPr>
              <w:t>which shares PTRS port 0</w:t>
            </w:r>
          </w:p>
        </w:tc>
        <w:tc>
          <w:tcPr>
            <w:tcW w:w="284" w:type="dxa"/>
          </w:tcPr>
          <w:p w:rsidR="00221DD8" w:rsidRPr="002625EB" w:rsidRDefault="00221DD8" w:rsidP="00D20B64">
            <w:pPr>
              <w:spacing w:after="0"/>
              <w:jc w:val="center"/>
              <w:rPr>
                <w:rFonts w:ascii="Arial" w:hAnsi="Arial" w:cs="Arial"/>
                <w:sz w:val="2"/>
                <w:szCs w:val="10"/>
              </w:rPr>
            </w:pPr>
          </w:p>
        </w:tc>
        <w:tc>
          <w:tcPr>
            <w:tcW w:w="2550" w:type="dxa"/>
            <w:vAlign w:val="center"/>
          </w:tcPr>
          <w:p w:rsidR="00221DD8" w:rsidRPr="002625EB" w:rsidRDefault="00221DD8" w:rsidP="00D20B64">
            <w:pPr>
              <w:spacing w:after="0"/>
              <w:jc w:val="center"/>
              <w:rPr>
                <w:rFonts w:ascii="Arial" w:hAnsi="Arial" w:cs="Arial"/>
              </w:rPr>
            </w:pPr>
            <w:r w:rsidRPr="002625EB">
              <w:rPr>
                <w:rFonts w:ascii="Arial" w:hAnsi="Arial" w:cs="Arial"/>
                <w:sz w:val="16"/>
                <w:szCs w:val="16"/>
              </w:rPr>
              <w:t>1</w:t>
            </w:r>
          </w:p>
        </w:tc>
        <w:tc>
          <w:tcPr>
            <w:tcW w:w="2504" w:type="dxa"/>
            <w:vAlign w:val="center"/>
          </w:tcPr>
          <w:p w:rsidR="00221DD8" w:rsidRPr="002625EB" w:rsidRDefault="00221DD8" w:rsidP="00D20B64">
            <w:pPr>
              <w:spacing w:after="0"/>
              <w:jc w:val="center"/>
              <w:rPr>
                <w:rFonts w:ascii="Arial" w:hAnsi="Arial" w:cs="Arial"/>
              </w:rPr>
            </w:pPr>
            <w:r w:rsidRPr="002625EB">
              <w:rPr>
                <w:rFonts w:ascii="Arial" w:hAnsi="Arial" w:cs="Arial"/>
                <w:sz w:val="16"/>
                <w:szCs w:val="16"/>
                <w:lang w:eastAsia="zh-CN"/>
              </w:rPr>
              <w:t>2</w:t>
            </w:r>
            <w:r w:rsidRPr="002625EB">
              <w:rPr>
                <w:rFonts w:ascii="Arial" w:hAnsi="Arial" w:cs="Arial"/>
                <w:sz w:val="16"/>
                <w:szCs w:val="16"/>
                <w:vertAlign w:val="superscript"/>
                <w:lang w:eastAsia="zh-CN"/>
              </w:rPr>
              <w:t>nd</w:t>
            </w:r>
            <w:r w:rsidRPr="002625EB">
              <w:rPr>
                <w:rFonts w:ascii="Arial" w:hAnsi="Arial" w:cs="Arial"/>
                <w:sz w:val="16"/>
                <w:szCs w:val="16"/>
                <w:lang w:eastAsia="zh-CN"/>
              </w:rPr>
              <w:t xml:space="preserve"> DMRS port </w:t>
            </w:r>
            <w:r w:rsidR="009103C2" w:rsidRPr="002625EB">
              <w:rPr>
                <w:rFonts w:ascii="Arial" w:hAnsi="Arial" w:cs="Arial" w:hint="eastAsia"/>
                <w:sz w:val="16"/>
                <w:szCs w:val="16"/>
                <w:lang w:eastAsia="zh-CN"/>
              </w:rPr>
              <w:t>which shares PTRS port 1</w:t>
            </w:r>
          </w:p>
        </w:tc>
      </w:tr>
    </w:tbl>
    <w:p w:rsidR="00221DD8" w:rsidRPr="002625EB" w:rsidRDefault="00221DD8" w:rsidP="00E5725B">
      <w:pPr>
        <w:rPr>
          <w:lang w:eastAsia="zh-CN"/>
        </w:rPr>
      </w:pPr>
    </w:p>
    <w:p w:rsidR="00272FCC" w:rsidRPr="002625EB" w:rsidRDefault="00272FCC" w:rsidP="00272FC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27</w:t>
      </w:r>
      <w:r w:rsidRPr="002625EB">
        <w:rPr>
          <w:rFonts w:hint="eastAsia"/>
          <w:lang w:eastAsia="zh-CN"/>
        </w:rPr>
        <w:t xml:space="preserve">: </w:t>
      </w:r>
      <w:r w:rsidR="008F5AC6" w:rsidRPr="002625EB">
        <w:rPr>
          <w:lang w:eastAsia="zh-CN"/>
        </w:rPr>
        <w:t>void</w:t>
      </w:r>
    </w:p>
    <w:p w:rsidR="008F5AC6" w:rsidRPr="002625EB" w:rsidRDefault="008F5AC6" w:rsidP="00E5725B">
      <w:pPr>
        <w:rPr>
          <w:lang w:eastAsia="zh-CN"/>
        </w:rPr>
      </w:pPr>
    </w:p>
    <w:p w:rsidR="008F5AC6" w:rsidRPr="002625EB" w:rsidRDefault="008F5AC6" w:rsidP="008F5AC6">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Pr="002625EB">
        <w:rPr>
          <w:rFonts w:hint="eastAsia"/>
          <w:lang w:eastAsia="zh-CN"/>
        </w:rPr>
        <w:t xml:space="preserve">28: </w:t>
      </w:r>
      <w:r w:rsidRPr="002625EB">
        <w:t xml:space="preserve">SRI indication </w:t>
      </w:r>
      <w:r w:rsidRPr="002625EB">
        <w:rPr>
          <w:rFonts w:hint="eastAsia"/>
          <w:lang w:eastAsia="zh-CN"/>
        </w:rPr>
        <w:t xml:space="preserve">for non-codebook based PUSCH transmission, </w:t>
      </w:r>
      <w:r w:rsidRPr="002625EB">
        <w:rPr>
          <w:position w:val="-12"/>
        </w:rPr>
        <w:object w:dxaOrig="820" w:dyaOrig="360">
          <v:shape id="_x0000_i2814" type="#_x0000_t75" style="width:38.25pt;height:16.5pt" o:ole="">
            <v:imagedata r:id="rId2823" o:title=""/>
          </v:shape>
          <o:OLEObject Type="Embed" ProgID="Equation.3" ShapeID="_x0000_i2814" DrawAspect="Content" ObjectID="_1640248802" r:id="rId2824"/>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rsidTr="00560546">
        <w:trPr>
          <w:trHeight w:val="424"/>
          <w:jc w:val="center"/>
        </w:trPr>
        <w:tc>
          <w:tcPr>
            <w:tcW w:w="1284" w:type="dxa"/>
            <w:vAlign w:val="center"/>
          </w:tcPr>
          <w:p w:rsidR="008F5AC6" w:rsidRPr="002625EB" w:rsidRDefault="008F5AC6" w:rsidP="00560546">
            <w:pPr>
              <w:pStyle w:val="TAC"/>
              <w:rPr>
                <w:lang w:eastAsia="zh-CN"/>
              </w:rPr>
            </w:pPr>
            <w:r w:rsidRPr="002625EB">
              <w:rPr>
                <w:lang w:eastAsia="zh-CN"/>
              </w:rPr>
              <w:t>Bit field mapped to index</w:t>
            </w:r>
          </w:p>
        </w:tc>
        <w:tc>
          <w:tcPr>
            <w:tcW w:w="1862" w:type="dxa"/>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v:shape id="_x0000_i2815" type="#_x0000_t75" style="width:41.25pt;height:16.5pt" o:ole="">
                  <v:imagedata r:id="rId2825" o:title=""/>
                </v:shape>
                <o:OLEObject Type="Embed" ProgID="Equation.3" ShapeID="_x0000_i2815" DrawAspect="Content" ObjectID="_1640248803" r:id="rId2826"/>
              </w:object>
            </w:r>
          </w:p>
        </w:tc>
        <w:tc>
          <w:tcPr>
            <w:tcW w:w="1398" w:type="dxa"/>
            <w:vAlign w:val="center"/>
          </w:tcPr>
          <w:p w:rsidR="008F5AC6" w:rsidRPr="002625EB" w:rsidRDefault="008F5AC6" w:rsidP="00560546">
            <w:pPr>
              <w:pStyle w:val="TAC"/>
              <w:rPr>
                <w:lang w:eastAsia="zh-CN"/>
              </w:rPr>
            </w:pPr>
            <w:r w:rsidRPr="002625EB">
              <w:rPr>
                <w:lang w:eastAsia="zh-CN"/>
              </w:rPr>
              <w:t>Bit field mapped to index</w:t>
            </w:r>
          </w:p>
        </w:tc>
        <w:tc>
          <w:tcPr>
            <w:tcW w:w="1762" w:type="dxa"/>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v:shape id="_x0000_i2816" type="#_x0000_t75" style="width:40.5pt;height:16.5pt" o:ole="">
                  <v:imagedata r:id="rId2827" o:title=""/>
                </v:shape>
                <o:OLEObject Type="Embed" ProgID="Equation.3" ShapeID="_x0000_i2816" DrawAspect="Content" ObjectID="_1640248804" r:id="rId2828"/>
              </w:objec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v:shape id="_x0000_i2817" type="#_x0000_t75" style="width:41.25pt;height:16.5pt" o:ole="">
                  <v:imagedata r:id="rId2829" o:title=""/>
                </v:shape>
                <o:OLEObject Type="Embed" ProgID="Equation.3" ShapeID="_x0000_i2817" DrawAspect="Content" ObjectID="_1640248805" r:id="rId2830"/>
              </w:object>
            </w:r>
          </w:p>
        </w:tc>
      </w:tr>
      <w:tr w:rsidR="008F5AC6" w:rsidRPr="002625EB" w:rsidTr="00560546">
        <w:trPr>
          <w:jc w:val="center"/>
        </w:trPr>
        <w:tc>
          <w:tcPr>
            <w:tcW w:w="1284" w:type="dxa"/>
          </w:tcPr>
          <w:p w:rsidR="008F5AC6" w:rsidRPr="002625EB" w:rsidRDefault="008F5AC6" w:rsidP="00560546">
            <w:pPr>
              <w:pStyle w:val="TAC"/>
              <w:rPr>
                <w:lang w:eastAsia="zh-CN"/>
              </w:rPr>
            </w:pPr>
            <w:r w:rsidRPr="002625EB">
              <w:t>0</w:t>
            </w:r>
          </w:p>
        </w:tc>
        <w:tc>
          <w:tcPr>
            <w:tcW w:w="1862" w:type="dxa"/>
          </w:tcPr>
          <w:p w:rsidR="008F5AC6" w:rsidRPr="002625EB" w:rsidRDefault="008F5AC6" w:rsidP="00560546">
            <w:pPr>
              <w:pStyle w:val="TAC"/>
              <w:rPr>
                <w:lang w:eastAsia="zh-CN"/>
              </w:rPr>
            </w:pPr>
            <w:r w:rsidRPr="002625EB">
              <w:rPr>
                <w:rFonts w:hint="eastAsia"/>
                <w:lang w:eastAsia="zh-CN"/>
              </w:rPr>
              <w:t>0</w:t>
            </w:r>
          </w:p>
        </w:tc>
        <w:tc>
          <w:tcPr>
            <w:tcW w:w="1398" w:type="dxa"/>
          </w:tcPr>
          <w:p w:rsidR="008F5AC6" w:rsidRPr="002625EB" w:rsidRDefault="008F5AC6" w:rsidP="00560546">
            <w:pPr>
              <w:pStyle w:val="TAC"/>
            </w:pPr>
            <w:r w:rsidRPr="002625EB">
              <w:t>0</w:t>
            </w:r>
          </w:p>
        </w:tc>
        <w:tc>
          <w:tcPr>
            <w:tcW w:w="1762" w:type="dxa"/>
          </w:tcPr>
          <w:p w:rsidR="008F5AC6" w:rsidRPr="002625EB" w:rsidRDefault="008F5AC6" w:rsidP="00560546">
            <w:pPr>
              <w:pStyle w:val="TAC"/>
              <w:rPr>
                <w:lang w:eastAsia="zh-CN"/>
              </w:rPr>
            </w:pPr>
            <w:r w:rsidRPr="002625EB">
              <w:rPr>
                <w:rFonts w:hint="eastAsia"/>
                <w:lang w:eastAsia="zh-CN"/>
              </w:rPr>
              <w:t>0</w:t>
            </w:r>
          </w:p>
        </w:tc>
        <w:tc>
          <w:tcPr>
            <w:tcW w:w="1444" w:type="dxa"/>
            <w:shd w:val="clear" w:color="auto" w:fill="D9D9D9"/>
          </w:tcPr>
          <w:p w:rsidR="008F5AC6" w:rsidRPr="002625EB" w:rsidRDefault="008F5AC6" w:rsidP="00560546">
            <w:pPr>
              <w:pStyle w:val="TAC"/>
            </w:pPr>
            <w:r w:rsidRPr="002625EB">
              <w:t>0</w:t>
            </w:r>
          </w:p>
        </w:tc>
        <w:tc>
          <w:tcPr>
            <w:tcW w:w="1843" w:type="dxa"/>
          </w:tcPr>
          <w:p w:rsidR="008F5AC6" w:rsidRPr="002625EB" w:rsidRDefault="008F5AC6" w:rsidP="00560546">
            <w:pPr>
              <w:pStyle w:val="TAC"/>
              <w:rPr>
                <w:lang w:eastAsia="zh-CN"/>
              </w:rPr>
            </w:pPr>
            <w:r w:rsidRPr="002625EB">
              <w:rPr>
                <w:rFonts w:hint="eastAsia"/>
                <w:lang w:eastAsia="zh-CN"/>
              </w:rPr>
              <w:t>0</w:t>
            </w:r>
          </w:p>
        </w:tc>
      </w:tr>
      <w:tr w:rsidR="008F5AC6" w:rsidRPr="002625EB" w:rsidTr="00560546">
        <w:trPr>
          <w:jc w:val="center"/>
        </w:trPr>
        <w:tc>
          <w:tcPr>
            <w:tcW w:w="1284" w:type="dxa"/>
            <w:vAlign w:val="center"/>
          </w:tcPr>
          <w:p w:rsidR="008F5AC6" w:rsidRPr="002625EB" w:rsidRDefault="008F5AC6" w:rsidP="00560546">
            <w:pPr>
              <w:pStyle w:val="TAC"/>
              <w:rPr>
                <w:lang w:eastAsia="zh-CN"/>
              </w:rPr>
            </w:pPr>
            <w:r w:rsidRPr="002625EB">
              <w:rPr>
                <w:rFonts w:hint="eastAsia"/>
                <w:lang w:eastAsia="zh-CN"/>
              </w:rPr>
              <w:t>1</w:t>
            </w:r>
          </w:p>
        </w:tc>
        <w:tc>
          <w:tcPr>
            <w:tcW w:w="1862" w:type="dxa"/>
            <w:vAlign w:val="center"/>
          </w:tcPr>
          <w:p w:rsidR="008F5AC6" w:rsidRPr="002625EB" w:rsidRDefault="008F5AC6" w:rsidP="00560546">
            <w:pPr>
              <w:pStyle w:val="TAC"/>
              <w:rPr>
                <w:lang w:eastAsia="zh-CN"/>
              </w:rPr>
            </w:pPr>
            <w:r w:rsidRPr="002625EB">
              <w:rPr>
                <w:rFonts w:hint="eastAsia"/>
                <w:lang w:eastAsia="zh-CN"/>
              </w:rPr>
              <w:t>1</w:t>
            </w:r>
          </w:p>
        </w:tc>
        <w:tc>
          <w:tcPr>
            <w:tcW w:w="1398" w:type="dxa"/>
            <w:vAlign w:val="center"/>
          </w:tcPr>
          <w:p w:rsidR="008F5AC6" w:rsidRPr="002625EB" w:rsidRDefault="008F5AC6" w:rsidP="00560546">
            <w:pPr>
              <w:pStyle w:val="TAC"/>
            </w:pPr>
            <w:r w:rsidRPr="002625EB">
              <w:rPr>
                <w:rFonts w:hint="eastAsia"/>
                <w:lang w:eastAsia="zh-CN"/>
              </w:rPr>
              <w:t>1</w:t>
            </w:r>
          </w:p>
        </w:tc>
        <w:tc>
          <w:tcPr>
            <w:tcW w:w="1762" w:type="dxa"/>
            <w:vAlign w:val="center"/>
          </w:tcPr>
          <w:p w:rsidR="008F5AC6" w:rsidRPr="002625EB" w:rsidRDefault="008F5AC6" w:rsidP="00560546">
            <w:pPr>
              <w:pStyle w:val="TAC"/>
              <w:rPr>
                <w:lang w:eastAsia="zh-CN"/>
              </w:rPr>
            </w:pPr>
            <w:r w:rsidRPr="002625EB">
              <w:rPr>
                <w:rFonts w:hint="eastAsia"/>
                <w:lang w:eastAsia="zh-CN"/>
              </w:rPr>
              <w:t>1</w:t>
            </w:r>
          </w:p>
        </w:tc>
        <w:tc>
          <w:tcPr>
            <w:tcW w:w="1444" w:type="dxa"/>
            <w:shd w:val="clear" w:color="auto" w:fill="D9D9D9"/>
            <w:vAlign w:val="center"/>
          </w:tcPr>
          <w:p w:rsidR="008F5AC6" w:rsidRPr="002625EB" w:rsidRDefault="008F5AC6" w:rsidP="00560546">
            <w:pPr>
              <w:pStyle w:val="TAC"/>
            </w:pPr>
            <w:r w:rsidRPr="002625EB">
              <w:rPr>
                <w:rFonts w:hint="eastAsia"/>
                <w:lang w:eastAsia="zh-CN"/>
              </w:rPr>
              <w:t>1</w:t>
            </w:r>
          </w:p>
        </w:tc>
        <w:tc>
          <w:tcPr>
            <w:tcW w:w="1843" w:type="dxa"/>
            <w:vAlign w:val="center"/>
          </w:tcPr>
          <w:p w:rsidR="008F5AC6" w:rsidRPr="002625EB" w:rsidRDefault="008F5AC6" w:rsidP="00560546">
            <w:pPr>
              <w:pStyle w:val="TAC"/>
              <w:rPr>
                <w:lang w:eastAsia="zh-CN"/>
              </w:rPr>
            </w:pPr>
            <w:r w:rsidRPr="002625EB">
              <w:rPr>
                <w:rFonts w:hint="eastAsia"/>
                <w:lang w:eastAsia="zh-CN"/>
              </w:rPr>
              <w:t>1</w:t>
            </w:r>
          </w:p>
        </w:tc>
      </w:tr>
      <w:tr w:rsidR="008F5AC6" w:rsidRPr="002625EB" w:rsidTr="00560546">
        <w:trPr>
          <w:jc w:val="center"/>
        </w:trPr>
        <w:tc>
          <w:tcPr>
            <w:tcW w:w="1284" w:type="dxa"/>
            <w:vAlign w:val="center"/>
          </w:tcPr>
          <w:p w:rsidR="008F5AC6" w:rsidRPr="002625EB" w:rsidRDefault="008F5AC6" w:rsidP="00560546">
            <w:pPr>
              <w:pStyle w:val="TAC"/>
              <w:rPr>
                <w:lang w:eastAsia="zh-CN"/>
              </w:rPr>
            </w:pPr>
          </w:p>
        </w:tc>
        <w:tc>
          <w:tcPr>
            <w:tcW w:w="1862" w:type="dxa"/>
            <w:vAlign w:val="center"/>
          </w:tcPr>
          <w:p w:rsidR="008F5AC6" w:rsidRPr="002625EB" w:rsidRDefault="008F5AC6" w:rsidP="00560546">
            <w:pPr>
              <w:pStyle w:val="TAC"/>
              <w:rPr>
                <w:lang w:eastAsia="zh-CN"/>
              </w:rPr>
            </w:pPr>
          </w:p>
        </w:tc>
        <w:tc>
          <w:tcPr>
            <w:tcW w:w="1398" w:type="dxa"/>
            <w:vAlign w:val="center"/>
          </w:tcPr>
          <w:p w:rsidR="008F5AC6" w:rsidRPr="002625EB" w:rsidRDefault="008F5AC6" w:rsidP="00560546">
            <w:pPr>
              <w:pStyle w:val="TAC"/>
              <w:rPr>
                <w:lang w:eastAsia="zh-CN"/>
              </w:rPr>
            </w:pPr>
            <w:r w:rsidRPr="002625EB">
              <w:rPr>
                <w:rFonts w:hint="eastAsia"/>
                <w:lang w:eastAsia="zh-CN"/>
              </w:rPr>
              <w:t>2</w:t>
            </w:r>
          </w:p>
        </w:tc>
        <w:tc>
          <w:tcPr>
            <w:tcW w:w="1762" w:type="dxa"/>
            <w:vAlign w:val="center"/>
          </w:tcPr>
          <w:p w:rsidR="008F5AC6" w:rsidRPr="002625EB" w:rsidRDefault="008F5AC6" w:rsidP="00560546">
            <w:pPr>
              <w:pStyle w:val="TAC"/>
              <w:rPr>
                <w:lang w:eastAsia="zh-CN"/>
              </w:rPr>
            </w:pPr>
            <w:r w:rsidRPr="002625EB">
              <w:rPr>
                <w:rFonts w:hint="eastAsia"/>
                <w:lang w:eastAsia="zh-CN"/>
              </w:rPr>
              <w:t>2</w:t>
            </w:r>
          </w:p>
        </w:tc>
        <w:tc>
          <w:tcPr>
            <w:tcW w:w="1444" w:type="dxa"/>
            <w:shd w:val="clear" w:color="auto" w:fill="D9D9D9"/>
            <w:vAlign w:val="center"/>
          </w:tcPr>
          <w:p w:rsidR="008F5AC6" w:rsidRPr="002625EB" w:rsidRDefault="008F5AC6" w:rsidP="00560546">
            <w:pPr>
              <w:pStyle w:val="TAC"/>
              <w:rPr>
                <w:lang w:eastAsia="zh-CN"/>
              </w:rPr>
            </w:pPr>
            <w:r w:rsidRPr="002625EB">
              <w:rPr>
                <w:rFonts w:hint="eastAsia"/>
                <w:lang w:eastAsia="zh-CN"/>
              </w:rPr>
              <w:t>2</w:t>
            </w:r>
          </w:p>
        </w:tc>
        <w:tc>
          <w:tcPr>
            <w:tcW w:w="1843" w:type="dxa"/>
            <w:vAlign w:val="center"/>
          </w:tcPr>
          <w:p w:rsidR="008F5AC6" w:rsidRPr="002625EB" w:rsidRDefault="008F5AC6" w:rsidP="00560546">
            <w:pPr>
              <w:pStyle w:val="TAC"/>
              <w:rPr>
                <w:lang w:eastAsia="zh-CN"/>
              </w:rPr>
            </w:pPr>
            <w:r w:rsidRPr="002625EB">
              <w:rPr>
                <w:rFonts w:hint="eastAsia"/>
                <w:lang w:eastAsia="zh-CN"/>
              </w:rPr>
              <w:t>2</w:t>
            </w:r>
          </w:p>
        </w:tc>
      </w:tr>
      <w:tr w:rsidR="008F5AC6" w:rsidRPr="002625EB" w:rsidTr="00560546">
        <w:trPr>
          <w:jc w:val="center"/>
        </w:trPr>
        <w:tc>
          <w:tcPr>
            <w:tcW w:w="1284" w:type="dxa"/>
            <w:vAlign w:val="center"/>
          </w:tcPr>
          <w:p w:rsidR="008F5AC6" w:rsidRPr="002625EB" w:rsidRDefault="008F5AC6" w:rsidP="00560546">
            <w:pPr>
              <w:pStyle w:val="TAC"/>
              <w:rPr>
                <w:lang w:eastAsia="zh-CN"/>
              </w:rPr>
            </w:pPr>
          </w:p>
        </w:tc>
        <w:tc>
          <w:tcPr>
            <w:tcW w:w="1862" w:type="dxa"/>
            <w:vAlign w:val="center"/>
          </w:tcPr>
          <w:p w:rsidR="008F5AC6" w:rsidRPr="002625EB" w:rsidRDefault="008F5AC6" w:rsidP="00560546">
            <w:pPr>
              <w:pStyle w:val="TAC"/>
              <w:rPr>
                <w:lang w:eastAsia="zh-CN"/>
              </w:rPr>
            </w:pPr>
          </w:p>
        </w:tc>
        <w:tc>
          <w:tcPr>
            <w:tcW w:w="1398" w:type="dxa"/>
            <w:vAlign w:val="center"/>
          </w:tcPr>
          <w:p w:rsidR="008F5AC6" w:rsidRPr="002625EB" w:rsidRDefault="008F5AC6" w:rsidP="00560546">
            <w:pPr>
              <w:pStyle w:val="TAC"/>
              <w:rPr>
                <w:lang w:eastAsia="zh-CN"/>
              </w:rPr>
            </w:pPr>
            <w:r w:rsidRPr="002625EB">
              <w:rPr>
                <w:rFonts w:hint="eastAsia"/>
                <w:lang w:eastAsia="zh-CN"/>
              </w:rPr>
              <w:t>3</w:t>
            </w:r>
          </w:p>
        </w:tc>
        <w:tc>
          <w:tcPr>
            <w:tcW w:w="1762" w:type="dxa"/>
            <w:vAlign w:val="center"/>
          </w:tcPr>
          <w:p w:rsidR="008F5AC6" w:rsidRPr="002625EB" w:rsidRDefault="008F5AC6" w:rsidP="00560546">
            <w:pPr>
              <w:pStyle w:val="TAC"/>
              <w:rPr>
                <w:lang w:eastAsia="zh-CN"/>
              </w:rPr>
            </w:pPr>
            <w:r w:rsidRPr="002625EB">
              <w:rPr>
                <w:rFonts w:hint="eastAsia"/>
                <w:lang w:eastAsia="zh-CN"/>
              </w:rPr>
              <w:t>reserved</w:t>
            </w:r>
          </w:p>
        </w:tc>
        <w:tc>
          <w:tcPr>
            <w:tcW w:w="1444" w:type="dxa"/>
            <w:shd w:val="clear" w:color="auto" w:fill="D9D9D9"/>
            <w:vAlign w:val="center"/>
          </w:tcPr>
          <w:p w:rsidR="008F5AC6" w:rsidRPr="002625EB" w:rsidRDefault="008F5AC6" w:rsidP="00560546">
            <w:pPr>
              <w:pStyle w:val="TAC"/>
              <w:rPr>
                <w:lang w:eastAsia="zh-CN"/>
              </w:rPr>
            </w:pPr>
            <w:r w:rsidRPr="002625EB">
              <w:rPr>
                <w:rFonts w:hint="eastAsia"/>
                <w:lang w:eastAsia="zh-CN"/>
              </w:rPr>
              <w:t>3</w:t>
            </w:r>
          </w:p>
        </w:tc>
        <w:tc>
          <w:tcPr>
            <w:tcW w:w="1843" w:type="dxa"/>
            <w:vAlign w:val="center"/>
          </w:tcPr>
          <w:p w:rsidR="008F5AC6" w:rsidRPr="002625EB" w:rsidRDefault="008F5AC6" w:rsidP="00560546">
            <w:pPr>
              <w:pStyle w:val="TAC"/>
              <w:rPr>
                <w:lang w:eastAsia="zh-CN"/>
              </w:rPr>
            </w:pPr>
            <w:r w:rsidRPr="002625EB">
              <w:rPr>
                <w:rFonts w:hint="eastAsia"/>
                <w:lang w:eastAsia="zh-CN"/>
              </w:rPr>
              <w:t>3</w:t>
            </w:r>
          </w:p>
        </w:tc>
      </w:tr>
    </w:tbl>
    <w:p w:rsidR="008F5AC6" w:rsidRPr="002625EB" w:rsidRDefault="008F5AC6" w:rsidP="00E5725B">
      <w:pPr>
        <w:rPr>
          <w:lang w:eastAsia="zh-CN"/>
        </w:rPr>
      </w:pPr>
    </w:p>
    <w:p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29: </w:t>
      </w:r>
      <w:r w:rsidRPr="002625EB">
        <w:t xml:space="preserve">SRI indication </w:t>
      </w:r>
      <w:r w:rsidRPr="002625EB">
        <w:rPr>
          <w:rFonts w:hint="eastAsia"/>
          <w:lang w:eastAsia="zh-CN"/>
        </w:rPr>
        <w:t xml:space="preserve">for non-codebook based PUSCH transmission, </w:t>
      </w:r>
      <w:r w:rsidRPr="002625EB">
        <w:rPr>
          <w:position w:val="-12"/>
        </w:rPr>
        <w:object w:dxaOrig="859" w:dyaOrig="360">
          <v:shape id="_x0000_i2818" type="#_x0000_t75" style="width:38.25pt;height:16.5pt" o:ole="">
            <v:imagedata r:id="rId2831" o:title=""/>
          </v:shape>
          <o:OLEObject Type="Embed" ProgID="Equation.3" ShapeID="_x0000_i2818" DrawAspect="Content" ObjectID="_1640248806" r:id="rId2832"/>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rsidTr="00560546">
        <w:trPr>
          <w:trHeight w:val="424"/>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v:shape id="_x0000_i2819" type="#_x0000_t75" style="width:41.25pt;height:16.5pt" o:ole="">
                  <v:imagedata r:id="rId2825" o:title=""/>
                </v:shape>
                <o:OLEObject Type="Embed" ProgID="Equation.3" ShapeID="_x0000_i2819" DrawAspect="Content" ObjectID="_1640248807" r:id="rId2833"/>
              </w:objec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v:shape id="_x0000_i2820" type="#_x0000_t75" style="width:40.5pt;height:16.5pt" o:ole="">
                  <v:imagedata r:id="rId2827" o:title=""/>
                </v:shape>
                <o:OLEObject Type="Embed" ProgID="Equation.3" ShapeID="_x0000_i2820" DrawAspect="Content" ObjectID="_1640248808" r:id="rId2834"/>
              </w:objec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v:shape id="_x0000_i2821" type="#_x0000_t75" style="width:41.25pt;height:16.5pt" o:ole="">
                  <v:imagedata r:id="rId2835" o:title=""/>
                </v:shape>
                <o:OLEObject Type="Embed" ProgID="Equation.3" ShapeID="_x0000_i2821" DrawAspect="Content" ObjectID="_1640248809" r:id="rId2836"/>
              </w:objec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0</w:t>
            </w:r>
          </w:p>
        </w:tc>
        <w:tc>
          <w:tcPr>
            <w:tcW w:w="1862" w:type="dxa"/>
            <w:shd w:val="clear" w:color="auto" w:fill="auto"/>
            <w:vAlign w:val="center"/>
          </w:tcPr>
          <w:p w:rsidR="008F5AC6" w:rsidRPr="002625EB" w:rsidRDefault="008F5AC6" w:rsidP="00560546">
            <w:pPr>
              <w:pStyle w:val="TAC"/>
              <w:rPr>
                <w:lang w:eastAsia="zh-CN"/>
              </w:rPr>
            </w:pPr>
            <w:r w:rsidRPr="002625EB">
              <w:rPr>
                <w:lang w:eastAsia="zh-CN"/>
              </w:rPr>
              <w:t>0</w: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0</w:t>
            </w:r>
          </w:p>
        </w:tc>
        <w:tc>
          <w:tcPr>
            <w:tcW w:w="1762" w:type="dxa"/>
            <w:vAlign w:val="center"/>
          </w:tcPr>
          <w:p w:rsidR="008F5AC6" w:rsidRPr="002625EB" w:rsidRDefault="008F5AC6" w:rsidP="00560546">
            <w:pPr>
              <w:pStyle w:val="TAC"/>
              <w:rPr>
                <w:lang w:eastAsia="zh-CN"/>
              </w:rPr>
            </w:pPr>
            <w:r w:rsidRPr="002625EB">
              <w:rPr>
                <w:lang w:eastAsia="zh-CN"/>
              </w:rPr>
              <w:t>0</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0</w:t>
            </w:r>
          </w:p>
        </w:tc>
        <w:tc>
          <w:tcPr>
            <w:tcW w:w="1843" w:type="dxa"/>
            <w:vAlign w:val="center"/>
          </w:tcPr>
          <w:p w:rsidR="008F5AC6" w:rsidRPr="002625EB" w:rsidRDefault="008F5AC6" w:rsidP="00560546">
            <w:pPr>
              <w:pStyle w:val="TAC"/>
              <w:rPr>
                <w:lang w:eastAsia="zh-CN"/>
              </w:rPr>
            </w:pPr>
            <w:r w:rsidRPr="002625EB">
              <w:rPr>
                <w:lang w:eastAsia="zh-CN"/>
              </w:rPr>
              <w:t>0</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1</w:t>
            </w:r>
          </w:p>
        </w:tc>
        <w:tc>
          <w:tcPr>
            <w:tcW w:w="1862" w:type="dxa"/>
            <w:shd w:val="clear" w:color="auto" w:fill="auto"/>
            <w:vAlign w:val="center"/>
          </w:tcPr>
          <w:p w:rsidR="008F5AC6" w:rsidRPr="002625EB" w:rsidRDefault="008F5AC6" w:rsidP="00560546">
            <w:pPr>
              <w:pStyle w:val="TAC"/>
              <w:rPr>
                <w:lang w:eastAsia="zh-CN"/>
              </w:rPr>
            </w:pPr>
            <w:r w:rsidRPr="002625EB">
              <w:rPr>
                <w:lang w:eastAsia="zh-CN"/>
              </w:rPr>
              <w:t>1</w: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1</w:t>
            </w:r>
          </w:p>
        </w:tc>
        <w:tc>
          <w:tcPr>
            <w:tcW w:w="1762" w:type="dxa"/>
            <w:vAlign w:val="center"/>
          </w:tcPr>
          <w:p w:rsidR="008F5AC6" w:rsidRPr="002625EB" w:rsidRDefault="008F5AC6" w:rsidP="00560546">
            <w:pPr>
              <w:pStyle w:val="TAC"/>
              <w:rPr>
                <w:lang w:eastAsia="zh-CN"/>
              </w:rPr>
            </w:pPr>
            <w:r w:rsidRPr="002625EB">
              <w:rPr>
                <w:lang w:eastAsia="zh-CN"/>
              </w:rPr>
              <w:t>1</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1</w:t>
            </w:r>
          </w:p>
        </w:tc>
        <w:tc>
          <w:tcPr>
            <w:tcW w:w="1843" w:type="dxa"/>
            <w:vAlign w:val="center"/>
          </w:tcPr>
          <w:p w:rsidR="008F5AC6" w:rsidRPr="002625EB" w:rsidRDefault="008F5AC6" w:rsidP="00560546">
            <w:pPr>
              <w:pStyle w:val="TAC"/>
              <w:rPr>
                <w:lang w:eastAsia="zh-CN"/>
              </w:rPr>
            </w:pPr>
            <w:r w:rsidRPr="002625EB">
              <w:rPr>
                <w:lang w:eastAsia="zh-CN"/>
              </w:rPr>
              <w:t>1</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2</w:t>
            </w:r>
          </w:p>
        </w:tc>
        <w:tc>
          <w:tcPr>
            <w:tcW w:w="1862" w:type="dxa"/>
            <w:shd w:val="clear" w:color="auto" w:fill="auto"/>
            <w:vAlign w:val="center"/>
          </w:tcPr>
          <w:p w:rsidR="008F5AC6" w:rsidRPr="002625EB" w:rsidRDefault="008F5AC6" w:rsidP="00560546">
            <w:pPr>
              <w:pStyle w:val="TAC"/>
              <w:rPr>
                <w:lang w:eastAsia="zh-CN"/>
              </w:rPr>
            </w:pPr>
            <w:r w:rsidRPr="002625EB">
              <w:rPr>
                <w:lang w:eastAsia="zh-CN"/>
              </w:rPr>
              <w:t>0,1</w: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2</w:t>
            </w:r>
          </w:p>
        </w:tc>
        <w:tc>
          <w:tcPr>
            <w:tcW w:w="1762" w:type="dxa"/>
            <w:vAlign w:val="center"/>
          </w:tcPr>
          <w:p w:rsidR="008F5AC6" w:rsidRPr="002625EB" w:rsidRDefault="008F5AC6" w:rsidP="00560546">
            <w:pPr>
              <w:pStyle w:val="TAC"/>
              <w:rPr>
                <w:lang w:eastAsia="zh-CN"/>
              </w:rPr>
            </w:pPr>
            <w:r w:rsidRPr="002625EB">
              <w:rPr>
                <w:lang w:eastAsia="zh-CN"/>
              </w:rPr>
              <w:t>2</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2</w:t>
            </w:r>
          </w:p>
        </w:tc>
        <w:tc>
          <w:tcPr>
            <w:tcW w:w="1843" w:type="dxa"/>
            <w:vAlign w:val="center"/>
          </w:tcPr>
          <w:p w:rsidR="008F5AC6" w:rsidRPr="002625EB" w:rsidRDefault="008F5AC6" w:rsidP="00560546">
            <w:pPr>
              <w:pStyle w:val="TAC"/>
              <w:rPr>
                <w:lang w:eastAsia="zh-CN"/>
              </w:rPr>
            </w:pPr>
            <w:r w:rsidRPr="002625EB">
              <w:rPr>
                <w:lang w:eastAsia="zh-CN"/>
              </w:rPr>
              <w:t>2</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3</w:t>
            </w:r>
          </w:p>
        </w:tc>
        <w:tc>
          <w:tcPr>
            <w:tcW w:w="1862" w:type="dxa"/>
            <w:shd w:val="clear" w:color="auto" w:fill="auto"/>
            <w:vAlign w:val="center"/>
          </w:tcPr>
          <w:p w:rsidR="008F5AC6" w:rsidRPr="002625EB" w:rsidRDefault="008F5AC6" w:rsidP="00560546">
            <w:pPr>
              <w:pStyle w:val="TAC"/>
              <w:rPr>
                <w:lang w:eastAsia="zh-CN"/>
              </w:rPr>
            </w:pPr>
            <w:r w:rsidRPr="002625EB">
              <w:rPr>
                <w:lang w:eastAsia="zh-CN"/>
              </w:rPr>
              <w:t>reserved</w: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3</w:t>
            </w:r>
          </w:p>
        </w:tc>
        <w:tc>
          <w:tcPr>
            <w:tcW w:w="1762" w:type="dxa"/>
            <w:vAlign w:val="center"/>
          </w:tcPr>
          <w:p w:rsidR="008F5AC6" w:rsidRPr="002625EB" w:rsidRDefault="008F5AC6" w:rsidP="00560546">
            <w:pPr>
              <w:pStyle w:val="TAC"/>
              <w:rPr>
                <w:lang w:eastAsia="zh-CN"/>
              </w:rPr>
            </w:pPr>
            <w:r w:rsidRPr="002625EB">
              <w:rPr>
                <w:lang w:eastAsia="zh-CN"/>
              </w:rPr>
              <w:t>0,1</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3</w:t>
            </w:r>
          </w:p>
        </w:tc>
        <w:tc>
          <w:tcPr>
            <w:tcW w:w="1843" w:type="dxa"/>
            <w:vAlign w:val="center"/>
          </w:tcPr>
          <w:p w:rsidR="008F5AC6" w:rsidRPr="002625EB" w:rsidRDefault="008F5AC6" w:rsidP="00560546">
            <w:pPr>
              <w:pStyle w:val="TAC"/>
              <w:rPr>
                <w:lang w:eastAsia="zh-CN"/>
              </w:rPr>
            </w:pPr>
            <w:r w:rsidRPr="002625EB">
              <w:rPr>
                <w:lang w:eastAsia="zh-CN"/>
              </w:rPr>
              <w:t>3</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4</w:t>
            </w:r>
          </w:p>
        </w:tc>
        <w:tc>
          <w:tcPr>
            <w:tcW w:w="1762" w:type="dxa"/>
            <w:vAlign w:val="center"/>
          </w:tcPr>
          <w:p w:rsidR="008F5AC6" w:rsidRPr="002625EB" w:rsidRDefault="008F5AC6" w:rsidP="00560546">
            <w:pPr>
              <w:pStyle w:val="TAC"/>
              <w:rPr>
                <w:lang w:eastAsia="zh-CN"/>
              </w:rPr>
            </w:pPr>
            <w:r w:rsidRPr="002625EB">
              <w:rPr>
                <w:lang w:eastAsia="zh-CN"/>
              </w:rPr>
              <w:t>0,2</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4</w:t>
            </w:r>
          </w:p>
        </w:tc>
        <w:tc>
          <w:tcPr>
            <w:tcW w:w="1843" w:type="dxa"/>
            <w:vAlign w:val="center"/>
          </w:tcPr>
          <w:p w:rsidR="008F5AC6" w:rsidRPr="002625EB" w:rsidRDefault="008F5AC6" w:rsidP="00560546">
            <w:pPr>
              <w:pStyle w:val="TAC"/>
              <w:rPr>
                <w:lang w:eastAsia="zh-CN"/>
              </w:rPr>
            </w:pPr>
            <w:r w:rsidRPr="002625EB">
              <w:rPr>
                <w:lang w:eastAsia="zh-CN"/>
              </w:rPr>
              <w:t>0,1</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5</w:t>
            </w:r>
          </w:p>
        </w:tc>
        <w:tc>
          <w:tcPr>
            <w:tcW w:w="1762" w:type="dxa"/>
            <w:vAlign w:val="center"/>
          </w:tcPr>
          <w:p w:rsidR="008F5AC6" w:rsidRPr="002625EB" w:rsidRDefault="008F5AC6" w:rsidP="00560546">
            <w:pPr>
              <w:pStyle w:val="TAC"/>
              <w:rPr>
                <w:lang w:eastAsia="zh-CN"/>
              </w:rPr>
            </w:pPr>
            <w:r w:rsidRPr="002625EB">
              <w:rPr>
                <w:lang w:eastAsia="zh-CN"/>
              </w:rPr>
              <w:t>1,2</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5</w:t>
            </w:r>
          </w:p>
        </w:tc>
        <w:tc>
          <w:tcPr>
            <w:tcW w:w="1843" w:type="dxa"/>
            <w:vAlign w:val="center"/>
          </w:tcPr>
          <w:p w:rsidR="008F5AC6" w:rsidRPr="002625EB" w:rsidRDefault="008F5AC6" w:rsidP="00560546">
            <w:pPr>
              <w:pStyle w:val="TAC"/>
              <w:rPr>
                <w:lang w:eastAsia="zh-CN"/>
              </w:rPr>
            </w:pPr>
            <w:r w:rsidRPr="002625EB">
              <w:rPr>
                <w:lang w:eastAsia="zh-CN"/>
              </w:rPr>
              <w:t>0,2</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6-7</w:t>
            </w:r>
          </w:p>
        </w:tc>
        <w:tc>
          <w:tcPr>
            <w:tcW w:w="1762" w:type="dxa"/>
            <w:vAlign w:val="center"/>
          </w:tcPr>
          <w:p w:rsidR="008F5AC6" w:rsidRPr="002625EB" w:rsidRDefault="008F5AC6" w:rsidP="00560546">
            <w:pPr>
              <w:pStyle w:val="TAC"/>
              <w:rPr>
                <w:lang w:eastAsia="zh-CN"/>
              </w:rPr>
            </w:pPr>
            <w:r w:rsidRPr="002625EB">
              <w:rPr>
                <w:lang w:eastAsia="zh-CN"/>
              </w:rPr>
              <w:t>reserved</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6</w:t>
            </w:r>
          </w:p>
        </w:tc>
        <w:tc>
          <w:tcPr>
            <w:tcW w:w="1843" w:type="dxa"/>
            <w:vAlign w:val="center"/>
          </w:tcPr>
          <w:p w:rsidR="008F5AC6" w:rsidRPr="002625EB" w:rsidRDefault="008F5AC6" w:rsidP="00560546">
            <w:pPr>
              <w:pStyle w:val="TAC"/>
              <w:rPr>
                <w:lang w:eastAsia="zh-CN"/>
              </w:rPr>
            </w:pPr>
            <w:r w:rsidRPr="002625EB">
              <w:rPr>
                <w:lang w:eastAsia="zh-CN"/>
              </w:rPr>
              <w:t>0,3</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p>
        </w:tc>
        <w:tc>
          <w:tcPr>
            <w:tcW w:w="1762" w:type="dxa"/>
            <w:vAlign w:val="center"/>
          </w:tcPr>
          <w:p w:rsidR="008F5AC6" w:rsidRPr="002625EB" w:rsidRDefault="008F5AC6" w:rsidP="00560546">
            <w:pPr>
              <w:pStyle w:val="TAC"/>
              <w:rPr>
                <w:lang w:eastAsia="zh-CN"/>
              </w:rPr>
            </w:pP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7</w:t>
            </w:r>
          </w:p>
        </w:tc>
        <w:tc>
          <w:tcPr>
            <w:tcW w:w="1843" w:type="dxa"/>
            <w:vAlign w:val="center"/>
          </w:tcPr>
          <w:p w:rsidR="008F5AC6" w:rsidRPr="002625EB" w:rsidRDefault="008F5AC6" w:rsidP="00560546">
            <w:pPr>
              <w:pStyle w:val="TAC"/>
              <w:rPr>
                <w:lang w:eastAsia="zh-CN"/>
              </w:rPr>
            </w:pPr>
            <w:r w:rsidRPr="002625EB">
              <w:rPr>
                <w:lang w:eastAsia="zh-CN"/>
              </w:rPr>
              <w:t>1,2</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p>
        </w:tc>
        <w:tc>
          <w:tcPr>
            <w:tcW w:w="1762" w:type="dxa"/>
            <w:vAlign w:val="center"/>
          </w:tcPr>
          <w:p w:rsidR="008F5AC6" w:rsidRPr="002625EB" w:rsidRDefault="008F5AC6" w:rsidP="00560546">
            <w:pPr>
              <w:pStyle w:val="TAC"/>
              <w:rPr>
                <w:lang w:eastAsia="zh-CN"/>
              </w:rPr>
            </w:pP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8</w:t>
            </w:r>
          </w:p>
        </w:tc>
        <w:tc>
          <w:tcPr>
            <w:tcW w:w="1843" w:type="dxa"/>
            <w:vAlign w:val="center"/>
          </w:tcPr>
          <w:p w:rsidR="008F5AC6" w:rsidRPr="002625EB" w:rsidRDefault="008F5AC6" w:rsidP="00560546">
            <w:pPr>
              <w:pStyle w:val="TAC"/>
              <w:rPr>
                <w:lang w:eastAsia="zh-CN"/>
              </w:rPr>
            </w:pPr>
            <w:r w:rsidRPr="002625EB">
              <w:rPr>
                <w:lang w:eastAsia="zh-CN"/>
              </w:rPr>
              <w:t>1,3</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p>
        </w:tc>
        <w:tc>
          <w:tcPr>
            <w:tcW w:w="1762" w:type="dxa"/>
            <w:vAlign w:val="center"/>
          </w:tcPr>
          <w:p w:rsidR="008F5AC6" w:rsidRPr="002625EB" w:rsidRDefault="008F5AC6" w:rsidP="00560546">
            <w:pPr>
              <w:pStyle w:val="TAC"/>
              <w:rPr>
                <w:lang w:eastAsia="zh-CN"/>
              </w:rPr>
            </w:pP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9</w:t>
            </w:r>
          </w:p>
        </w:tc>
        <w:tc>
          <w:tcPr>
            <w:tcW w:w="1843" w:type="dxa"/>
            <w:vAlign w:val="center"/>
          </w:tcPr>
          <w:p w:rsidR="008F5AC6" w:rsidRPr="002625EB" w:rsidRDefault="008F5AC6" w:rsidP="00560546">
            <w:pPr>
              <w:pStyle w:val="TAC"/>
              <w:rPr>
                <w:lang w:eastAsia="zh-CN"/>
              </w:rPr>
            </w:pPr>
            <w:r w:rsidRPr="002625EB">
              <w:rPr>
                <w:lang w:eastAsia="zh-CN"/>
              </w:rPr>
              <w:t>2,3</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p>
        </w:tc>
        <w:tc>
          <w:tcPr>
            <w:tcW w:w="1762" w:type="dxa"/>
            <w:vAlign w:val="center"/>
          </w:tcPr>
          <w:p w:rsidR="008F5AC6" w:rsidRPr="002625EB" w:rsidRDefault="008F5AC6" w:rsidP="00560546">
            <w:pPr>
              <w:pStyle w:val="TAC"/>
              <w:rPr>
                <w:lang w:eastAsia="zh-CN"/>
              </w:rPr>
            </w:pP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10-15</w:t>
            </w:r>
          </w:p>
        </w:tc>
        <w:tc>
          <w:tcPr>
            <w:tcW w:w="1843" w:type="dxa"/>
            <w:vAlign w:val="center"/>
          </w:tcPr>
          <w:p w:rsidR="008F5AC6" w:rsidRPr="002625EB" w:rsidRDefault="008F5AC6" w:rsidP="00560546">
            <w:pPr>
              <w:pStyle w:val="TAC"/>
              <w:rPr>
                <w:lang w:eastAsia="zh-CN"/>
              </w:rPr>
            </w:pPr>
            <w:r w:rsidRPr="002625EB">
              <w:rPr>
                <w:lang w:eastAsia="zh-CN"/>
              </w:rPr>
              <w:t>reserved</w:t>
            </w:r>
          </w:p>
        </w:tc>
      </w:tr>
    </w:tbl>
    <w:p w:rsidR="008F5AC6" w:rsidRPr="002625EB" w:rsidRDefault="008F5AC6" w:rsidP="00E5725B">
      <w:pPr>
        <w:rPr>
          <w:lang w:eastAsia="zh-CN"/>
        </w:rPr>
      </w:pPr>
    </w:p>
    <w:p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30: </w:t>
      </w:r>
      <w:r w:rsidRPr="002625EB">
        <w:t xml:space="preserve">SRI indication </w:t>
      </w:r>
      <w:r w:rsidRPr="002625EB">
        <w:rPr>
          <w:rFonts w:hint="eastAsia"/>
          <w:lang w:eastAsia="zh-CN"/>
        </w:rPr>
        <w:t xml:space="preserve">for non-codebook based PUSCH transmission, </w:t>
      </w:r>
      <w:r w:rsidRPr="002625EB">
        <w:rPr>
          <w:position w:val="-12"/>
        </w:rPr>
        <w:object w:dxaOrig="840" w:dyaOrig="360">
          <v:shape id="_x0000_i2822" type="#_x0000_t75" style="width:38.25pt;height:16.5pt" o:ole="">
            <v:imagedata r:id="rId2837" o:title=""/>
          </v:shape>
          <o:OLEObject Type="Embed" ProgID="Equation.3" ShapeID="_x0000_i2822" DrawAspect="Content" ObjectID="_1640248810" r:id="rId2838"/>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rsidTr="00560546">
        <w:trPr>
          <w:trHeight w:val="424"/>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v:shape id="_x0000_i2823" type="#_x0000_t75" style="width:41.25pt;height:16.5pt" o:ole="">
                  <v:imagedata r:id="rId2825" o:title=""/>
                </v:shape>
                <o:OLEObject Type="Embed" ProgID="Equation.3" ShapeID="_x0000_i2823" DrawAspect="Content" ObjectID="_1640248811" r:id="rId2839"/>
              </w:objec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v:shape id="_x0000_i2824" type="#_x0000_t75" style="width:40.5pt;height:16.5pt" o:ole="">
                  <v:imagedata r:id="rId2827" o:title=""/>
                </v:shape>
                <o:OLEObject Type="Embed" ProgID="Equation.3" ShapeID="_x0000_i2824" DrawAspect="Content" ObjectID="_1640248812" r:id="rId2840"/>
              </w:objec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v:shape id="_x0000_i2825" type="#_x0000_t75" style="width:41.25pt;height:16.5pt" o:ole="">
                  <v:imagedata r:id="rId2835" o:title=""/>
                </v:shape>
                <o:OLEObject Type="Embed" ProgID="Equation.3" ShapeID="_x0000_i2825" DrawAspect="Content" ObjectID="_1640248813" r:id="rId2841"/>
              </w:objec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0</w:t>
            </w:r>
          </w:p>
        </w:tc>
        <w:tc>
          <w:tcPr>
            <w:tcW w:w="1862" w:type="dxa"/>
            <w:shd w:val="clear" w:color="auto" w:fill="auto"/>
          </w:tcPr>
          <w:p w:rsidR="008F5AC6" w:rsidRPr="002625EB" w:rsidRDefault="008F5AC6" w:rsidP="00560546">
            <w:pPr>
              <w:pStyle w:val="TAC"/>
              <w:rPr>
                <w:lang w:eastAsia="zh-CN"/>
              </w:rPr>
            </w:pPr>
            <w:r w:rsidRPr="002625EB">
              <w:rPr>
                <w:lang w:eastAsia="zh-CN"/>
              </w:rPr>
              <w:t>0</w:t>
            </w:r>
          </w:p>
        </w:tc>
        <w:tc>
          <w:tcPr>
            <w:tcW w:w="1398" w:type="dxa"/>
            <w:shd w:val="clear" w:color="auto" w:fill="D9D9D9"/>
          </w:tcPr>
          <w:p w:rsidR="008F5AC6" w:rsidRPr="002625EB" w:rsidRDefault="008F5AC6" w:rsidP="00560546">
            <w:pPr>
              <w:pStyle w:val="TAC"/>
              <w:rPr>
                <w:lang w:eastAsia="zh-CN"/>
              </w:rPr>
            </w:pPr>
            <w:r w:rsidRPr="002625EB">
              <w:rPr>
                <w:lang w:eastAsia="zh-CN"/>
              </w:rPr>
              <w:t>0</w:t>
            </w:r>
          </w:p>
        </w:tc>
        <w:tc>
          <w:tcPr>
            <w:tcW w:w="1762" w:type="dxa"/>
          </w:tcPr>
          <w:p w:rsidR="008F5AC6" w:rsidRPr="002625EB" w:rsidRDefault="008F5AC6" w:rsidP="00560546">
            <w:pPr>
              <w:pStyle w:val="TAC"/>
              <w:rPr>
                <w:lang w:eastAsia="zh-CN"/>
              </w:rPr>
            </w:pPr>
            <w:r w:rsidRPr="002625EB">
              <w:rPr>
                <w:lang w:eastAsia="zh-CN"/>
              </w:rPr>
              <w:t>0</w:t>
            </w:r>
          </w:p>
        </w:tc>
        <w:tc>
          <w:tcPr>
            <w:tcW w:w="1444" w:type="dxa"/>
            <w:shd w:val="clear" w:color="auto" w:fill="D9D9D9"/>
          </w:tcPr>
          <w:p w:rsidR="008F5AC6" w:rsidRPr="002625EB" w:rsidRDefault="008F5AC6" w:rsidP="00560546">
            <w:pPr>
              <w:pStyle w:val="TAC"/>
              <w:rPr>
                <w:lang w:eastAsia="zh-CN"/>
              </w:rPr>
            </w:pPr>
            <w:r w:rsidRPr="002625EB">
              <w:rPr>
                <w:lang w:eastAsia="zh-CN"/>
              </w:rPr>
              <w:t>0</w:t>
            </w:r>
          </w:p>
        </w:tc>
        <w:tc>
          <w:tcPr>
            <w:tcW w:w="1843" w:type="dxa"/>
          </w:tcPr>
          <w:p w:rsidR="008F5AC6" w:rsidRPr="002625EB" w:rsidRDefault="008F5AC6" w:rsidP="00560546">
            <w:pPr>
              <w:pStyle w:val="TAC"/>
              <w:rPr>
                <w:lang w:eastAsia="zh-CN"/>
              </w:rPr>
            </w:pPr>
            <w:r w:rsidRPr="002625EB">
              <w:rPr>
                <w:lang w:eastAsia="zh-CN"/>
              </w:rPr>
              <w:t>0</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1</w:t>
            </w:r>
          </w:p>
        </w:tc>
        <w:tc>
          <w:tcPr>
            <w:tcW w:w="1862" w:type="dxa"/>
            <w:shd w:val="clear" w:color="auto" w:fill="auto"/>
          </w:tcPr>
          <w:p w:rsidR="008F5AC6" w:rsidRPr="002625EB" w:rsidRDefault="008F5AC6" w:rsidP="00560546">
            <w:pPr>
              <w:pStyle w:val="TAC"/>
              <w:rPr>
                <w:lang w:eastAsia="zh-CN"/>
              </w:rPr>
            </w:pPr>
            <w:r w:rsidRPr="002625EB">
              <w:rPr>
                <w:lang w:eastAsia="zh-CN"/>
              </w:rPr>
              <w:t>1</w:t>
            </w:r>
          </w:p>
        </w:tc>
        <w:tc>
          <w:tcPr>
            <w:tcW w:w="1398" w:type="dxa"/>
            <w:shd w:val="clear" w:color="auto" w:fill="D9D9D9"/>
          </w:tcPr>
          <w:p w:rsidR="008F5AC6" w:rsidRPr="002625EB" w:rsidRDefault="008F5AC6" w:rsidP="00560546">
            <w:pPr>
              <w:pStyle w:val="TAC"/>
              <w:rPr>
                <w:lang w:eastAsia="zh-CN"/>
              </w:rPr>
            </w:pPr>
            <w:r w:rsidRPr="002625EB">
              <w:rPr>
                <w:lang w:eastAsia="zh-CN"/>
              </w:rPr>
              <w:t>1</w:t>
            </w:r>
          </w:p>
        </w:tc>
        <w:tc>
          <w:tcPr>
            <w:tcW w:w="1762" w:type="dxa"/>
          </w:tcPr>
          <w:p w:rsidR="008F5AC6" w:rsidRPr="002625EB" w:rsidRDefault="008F5AC6" w:rsidP="00560546">
            <w:pPr>
              <w:pStyle w:val="TAC"/>
              <w:rPr>
                <w:lang w:eastAsia="zh-CN"/>
              </w:rPr>
            </w:pPr>
            <w:r w:rsidRPr="002625EB">
              <w:rPr>
                <w:lang w:eastAsia="zh-CN"/>
              </w:rPr>
              <w:t>1</w:t>
            </w:r>
          </w:p>
        </w:tc>
        <w:tc>
          <w:tcPr>
            <w:tcW w:w="1444" w:type="dxa"/>
            <w:shd w:val="clear" w:color="auto" w:fill="D9D9D9"/>
          </w:tcPr>
          <w:p w:rsidR="008F5AC6" w:rsidRPr="002625EB" w:rsidRDefault="008F5AC6" w:rsidP="00560546">
            <w:pPr>
              <w:pStyle w:val="TAC"/>
              <w:rPr>
                <w:lang w:eastAsia="zh-CN"/>
              </w:rPr>
            </w:pPr>
            <w:r w:rsidRPr="002625EB">
              <w:rPr>
                <w:lang w:eastAsia="zh-CN"/>
              </w:rPr>
              <w:t>1</w:t>
            </w:r>
          </w:p>
        </w:tc>
        <w:tc>
          <w:tcPr>
            <w:tcW w:w="1843" w:type="dxa"/>
          </w:tcPr>
          <w:p w:rsidR="008F5AC6" w:rsidRPr="002625EB" w:rsidRDefault="008F5AC6" w:rsidP="00560546">
            <w:pPr>
              <w:pStyle w:val="TAC"/>
              <w:rPr>
                <w:lang w:eastAsia="zh-CN"/>
              </w:rPr>
            </w:pPr>
            <w:r w:rsidRPr="002625EB">
              <w:rPr>
                <w:lang w:eastAsia="zh-CN"/>
              </w:rPr>
              <w:t>1</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2</w:t>
            </w:r>
          </w:p>
        </w:tc>
        <w:tc>
          <w:tcPr>
            <w:tcW w:w="1862" w:type="dxa"/>
            <w:shd w:val="clear" w:color="auto" w:fill="auto"/>
          </w:tcPr>
          <w:p w:rsidR="008F5AC6" w:rsidRPr="002625EB" w:rsidRDefault="008F5AC6" w:rsidP="00560546">
            <w:pPr>
              <w:pStyle w:val="TAC"/>
              <w:rPr>
                <w:lang w:eastAsia="zh-CN"/>
              </w:rPr>
            </w:pPr>
            <w:r w:rsidRPr="002625EB">
              <w:rPr>
                <w:lang w:eastAsia="zh-CN"/>
              </w:rPr>
              <w:t>0,1</w:t>
            </w:r>
          </w:p>
        </w:tc>
        <w:tc>
          <w:tcPr>
            <w:tcW w:w="1398" w:type="dxa"/>
            <w:shd w:val="clear" w:color="auto" w:fill="D9D9D9"/>
          </w:tcPr>
          <w:p w:rsidR="008F5AC6" w:rsidRPr="002625EB" w:rsidRDefault="008F5AC6" w:rsidP="00560546">
            <w:pPr>
              <w:pStyle w:val="TAC"/>
              <w:rPr>
                <w:lang w:eastAsia="zh-CN"/>
              </w:rPr>
            </w:pPr>
            <w:r w:rsidRPr="002625EB">
              <w:rPr>
                <w:lang w:eastAsia="zh-CN"/>
              </w:rPr>
              <w:t>2</w:t>
            </w:r>
          </w:p>
        </w:tc>
        <w:tc>
          <w:tcPr>
            <w:tcW w:w="1762" w:type="dxa"/>
          </w:tcPr>
          <w:p w:rsidR="008F5AC6" w:rsidRPr="002625EB" w:rsidRDefault="008F5AC6" w:rsidP="00560546">
            <w:pPr>
              <w:pStyle w:val="TAC"/>
              <w:rPr>
                <w:lang w:eastAsia="zh-CN"/>
              </w:rPr>
            </w:pPr>
            <w:r w:rsidRPr="002625EB">
              <w:rPr>
                <w:lang w:eastAsia="zh-CN"/>
              </w:rPr>
              <w:t>2</w:t>
            </w:r>
          </w:p>
        </w:tc>
        <w:tc>
          <w:tcPr>
            <w:tcW w:w="1444" w:type="dxa"/>
            <w:shd w:val="clear" w:color="auto" w:fill="D9D9D9"/>
          </w:tcPr>
          <w:p w:rsidR="008F5AC6" w:rsidRPr="002625EB" w:rsidRDefault="008F5AC6" w:rsidP="00560546">
            <w:pPr>
              <w:pStyle w:val="TAC"/>
              <w:rPr>
                <w:lang w:eastAsia="zh-CN"/>
              </w:rPr>
            </w:pPr>
            <w:r w:rsidRPr="002625EB">
              <w:rPr>
                <w:lang w:eastAsia="zh-CN"/>
              </w:rPr>
              <w:t>2</w:t>
            </w:r>
          </w:p>
        </w:tc>
        <w:tc>
          <w:tcPr>
            <w:tcW w:w="1843" w:type="dxa"/>
          </w:tcPr>
          <w:p w:rsidR="008F5AC6" w:rsidRPr="002625EB" w:rsidRDefault="008F5AC6" w:rsidP="00560546">
            <w:pPr>
              <w:pStyle w:val="TAC"/>
              <w:rPr>
                <w:lang w:eastAsia="zh-CN"/>
              </w:rPr>
            </w:pPr>
            <w:r w:rsidRPr="002625EB">
              <w:rPr>
                <w:lang w:eastAsia="zh-CN"/>
              </w:rPr>
              <w:t>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3</w:t>
            </w:r>
          </w:p>
        </w:tc>
        <w:tc>
          <w:tcPr>
            <w:tcW w:w="1862" w:type="dxa"/>
            <w:shd w:val="clear" w:color="auto" w:fill="auto"/>
          </w:tcPr>
          <w:p w:rsidR="008F5AC6" w:rsidRPr="002625EB" w:rsidRDefault="008F5AC6" w:rsidP="00560546">
            <w:pPr>
              <w:pStyle w:val="TAC"/>
              <w:rPr>
                <w:lang w:eastAsia="zh-CN"/>
              </w:rPr>
            </w:pPr>
            <w:r w:rsidRPr="002625EB">
              <w:rPr>
                <w:lang w:eastAsia="zh-CN"/>
              </w:rPr>
              <w:t>reserved</w:t>
            </w:r>
          </w:p>
        </w:tc>
        <w:tc>
          <w:tcPr>
            <w:tcW w:w="1398" w:type="dxa"/>
            <w:shd w:val="clear" w:color="auto" w:fill="D9D9D9"/>
          </w:tcPr>
          <w:p w:rsidR="008F5AC6" w:rsidRPr="002625EB" w:rsidRDefault="008F5AC6" w:rsidP="00560546">
            <w:pPr>
              <w:pStyle w:val="TAC"/>
              <w:rPr>
                <w:lang w:eastAsia="zh-CN"/>
              </w:rPr>
            </w:pPr>
            <w:r w:rsidRPr="002625EB">
              <w:rPr>
                <w:lang w:eastAsia="zh-CN"/>
              </w:rPr>
              <w:t>3</w:t>
            </w:r>
          </w:p>
        </w:tc>
        <w:tc>
          <w:tcPr>
            <w:tcW w:w="1762" w:type="dxa"/>
          </w:tcPr>
          <w:p w:rsidR="008F5AC6" w:rsidRPr="002625EB" w:rsidRDefault="008F5AC6" w:rsidP="00560546">
            <w:pPr>
              <w:pStyle w:val="TAC"/>
              <w:rPr>
                <w:lang w:eastAsia="zh-CN"/>
              </w:rPr>
            </w:pPr>
            <w:r w:rsidRPr="002625EB">
              <w:rPr>
                <w:lang w:eastAsia="zh-CN"/>
              </w:rPr>
              <w:t>0,1</w:t>
            </w:r>
          </w:p>
        </w:tc>
        <w:tc>
          <w:tcPr>
            <w:tcW w:w="1444" w:type="dxa"/>
            <w:shd w:val="clear" w:color="auto" w:fill="D9D9D9"/>
          </w:tcPr>
          <w:p w:rsidR="008F5AC6" w:rsidRPr="002625EB" w:rsidRDefault="008F5AC6" w:rsidP="00560546">
            <w:pPr>
              <w:pStyle w:val="TAC"/>
              <w:rPr>
                <w:lang w:eastAsia="zh-CN"/>
              </w:rPr>
            </w:pPr>
            <w:r w:rsidRPr="002625EB">
              <w:rPr>
                <w:lang w:eastAsia="zh-CN"/>
              </w:rPr>
              <w:t>3</w:t>
            </w:r>
          </w:p>
        </w:tc>
        <w:tc>
          <w:tcPr>
            <w:tcW w:w="1843" w:type="dxa"/>
          </w:tcPr>
          <w:p w:rsidR="008F5AC6" w:rsidRPr="002625EB" w:rsidRDefault="008F5AC6" w:rsidP="00560546">
            <w:pPr>
              <w:pStyle w:val="TAC"/>
              <w:rPr>
                <w:lang w:eastAsia="zh-CN"/>
              </w:rPr>
            </w:pPr>
            <w:r w:rsidRPr="002625EB">
              <w:rPr>
                <w:lang w:eastAsia="zh-CN"/>
              </w:rPr>
              <w:t>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4</w:t>
            </w:r>
          </w:p>
        </w:tc>
        <w:tc>
          <w:tcPr>
            <w:tcW w:w="1762" w:type="dxa"/>
          </w:tcPr>
          <w:p w:rsidR="008F5AC6" w:rsidRPr="002625EB" w:rsidRDefault="008F5AC6" w:rsidP="00560546">
            <w:pPr>
              <w:pStyle w:val="TAC"/>
              <w:rPr>
                <w:lang w:eastAsia="zh-CN"/>
              </w:rPr>
            </w:pPr>
            <w:r w:rsidRPr="002625EB">
              <w:rPr>
                <w:lang w:eastAsia="zh-CN"/>
              </w:rPr>
              <w:t>0,2</w:t>
            </w:r>
          </w:p>
        </w:tc>
        <w:tc>
          <w:tcPr>
            <w:tcW w:w="1444" w:type="dxa"/>
            <w:shd w:val="clear" w:color="auto" w:fill="D9D9D9"/>
          </w:tcPr>
          <w:p w:rsidR="008F5AC6" w:rsidRPr="002625EB" w:rsidRDefault="008F5AC6" w:rsidP="00560546">
            <w:pPr>
              <w:pStyle w:val="TAC"/>
              <w:rPr>
                <w:lang w:eastAsia="zh-CN"/>
              </w:rPr>
            </w:pPr>
            <w:r w:rsidRPr="002625EB">
              <w:rPr>
                <w:lang w:eastAsia="zh-CN"/>
              </w:rPr>
              <w:t>4</w:t>
            </w:r>
          </w:p>
        </w:tc>
        <w:tc>
          <w:tcPr>
            <w:tcW w:w="1843" w:type="dxa"/>
          </w:tcPr>
          <w:p w:rsidR="008F5AC6" w:rsidRPr="002625EB" w:rsidRDefault="008F5AC6" w:rsidP="00560546">
            <w:pPr>
              <w:pStyle w:val="TAC"/>
              <w:rPr>
                <w:lang w:eastAsia="zh-CN"/>
              </w:rPr>
            </w:pPr>
            <w:r w:rsidRPr="002625EB">
              <w:rPr>
                <w:lang w:eastAsia="zh-CN"/>
              </w:rPr>
              <w:t>0,1</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5</w:t>
            </w:r>
          </w:p>
        </w:tc>
        <w:tc>
          <w:tcPr>
            <w:tcW w:w="1762" w:type="dxa"/>
          </w:tcPr>
          <w:p w:rsidR="008F5AC6" w:rsidRPr="002625EB" w:rsidRDefault="008F5AC6" w:rsidP="00560546">
            <w:pPr>
              <w:pStyle w:val="TAC"/>
              <w:rPr>
                <w:lang w:eastAsia="zh-CN"/>
              </w:rPr>
            </w:pPr>
            <w:r w:rsidRPr="002625EB">
              <w:rPr>
                <w:lang w:eastAsia="zh-CN"/>
              </w:rPr>
              <w:t>1,2</w:t>
            </w:r>
          </w:p>
        </w:tc>
        <w:tc>
          <w:tcPr>
            <w:tcW w:w="1444" w:type="dxa"/>
            <w:shd w:val="clear" w:color="auto" w:fill="D9D9D9"/>
          </w:tcPr>
          <w:p w:rsidR="008F5AC6" w:rsidRPr="002625EB" w:rsidRDefault="008F5AC6" w:rsidP="00560546">
            <w:pPr>
              <w:pStyle w:val="TAC"/>
              <w:rPr>
                <w:lang w:eastAsia="zh-CN"/>
              </w:rPr>
            </w:pPr>
            <w:r w:rsidRPr="002625EB">
              <w:rPr>
                <w:lang w:eastAsia="zh-CN"/>
              </w:rPr>
              <w:t>5</w:t>
            </w:r>
          </w:p>
        </w:tc>
        <w:tc>
          <w:tcPr>
            <w:tcW w:w="1843" w:type="dxa"/>
          </w:tcPr>
          <w:p w:rsidR="008F5AC6" w:rsidRPr="002625EB" w:rsidRDefault="008F5AC6" w:rsidP="00560546">
            <w:pPr>
              <w:pStyle w:val="TAC"/>
              <w:rPr>
                <w:lang w:eastAsia="zh-CN"/>
              </w:rPr>
            </w:pPr>
            <w:r w:rsidRPr="002625EB">
              <w:rPr>
                <w:lang w:eastAsia="zh-CN"/>
              </w:rPr>
              <w:t>0,2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6</w:t>
            </w:r>
          </w:p>
        </w:tc>
        <w:tc>
          <w:tcPr>
            <w:tcW w:w="1762" w:type="dxa"/>
          </w:tcPr>
          <w:p w:rsidR="008F5AC6" w:rsidRPr="002625EB" w:rsidRDefault="008F5AC6" w:rsidP="00560546">
            <w:pPr>
              <w:pStyle w:val="TAC"/>
              <w:rPr>
                <w:lang w:eastAsia="zh-CN"/>
              </w:rPr>
            </w:pPr>
            <w:r w:rsidRPr="002625EB">
              <w:rPr>
                <w:lang w:eastAsia="zh-CN"/>
              </w:rPr>
              <w:t>0,1,2</w:t>
            </w:r>
          </w:p>
        </w:tc>
        <w:tc>
          <w:tcPr>
            <w:tcW w:w="1444" w:type="dxa"/>
            <w:shd w:val="clear" w:color="auto" w:fill="D9D9D9"/>
          </w:tcPr>
          <w:p w:rsidR="008F5AC6" w:rsidRPr="002625EB" w:rsidRDefault="008F5AC6" w:rsidP="00560546">
            <w:pPr>
              <w:pStyle w:val="TAC"/>
              <w:rPr>
                <w:lang w:eastAsia="zh-CN"/>
              </w:rPr>
            </w:pPr>
            <w:r w:rsidRPr="002625EB">
              <w:rPr>
                <w:lang w:eastAsia="zh-CN"/>
              </w:rPr>
              <w:t>6</w:t>
            </w:r>
          </w:p>
        </w:tc>
        <w:tc>
          <w:tcPr>
            <w:tcW w:w="1843" w:type="dxa"/>
          </w:tcPr>
          <w:p w:rsidR="008F5AC6" w:rsidRPr="002625EB" w:rsidRDefault="008F5AC6" w:rsidP="00560546">
            <w:pPr>
              <w:pStyle w:val="TAC"/>
              <w:rPr>
                <w:lang w:eastAsia="zh-CN"/>
              </w:rPr>
            </w:pPr>
            <w:r w:rsidRPr="002625EB">
              <w:rPr>
                <w:lang w:eastAsia="zh-CN"/>
              </w:rPr>
              <w:t>0,3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7</w:t>
            </w:r>
          </w:p>
        </w:tc>
        <w:tc>
          <w:tcPr>
            <w:tcW w:w="1762" w:type="dxa"/>
          </w:tcPr>
          <w:p w:rsidR="008F5AC6" w:rsidRPr="002625EB" w:rsidRDefault="008F5AC6" w:rsidP="00560546">
            <w:pPr>
              <w:pStyle w:val="TAC"/>
              <w:rPr>
                <w:lang w:eastAsia="zh-CN"/>
              </w:rPr>
            </w:pPr>
            <w:r w:rsidRPr="002625EB">
              <w:rPr>
                <w:lang w:eastAsia="zh-CN"/>
              </w:rPr>
              <w:t>reserved</w:t>
            </w:r>
          </w:p>
        </w:tc>
        <w:tc>
          <w:tcPr>
            <w:tcW w:w="1444" w:type="dxa"/>
            <w:shd w:val="clear" w:color="auto" w:fill="D9D9D9"/>
          </w:tcPr>
          <w:p w:rsidR="008F5AC6" w:rsidRPr="002625EB" w:rsidRDefault="008F5AC6" w:rsidP="00560546">
            <w:pPr>
              <w:pStyle w:val="TAC"/>
              <w:rPr>
                <w:lang w:eastAsia="zh-CN"/>
              </w:rPr>
            </w:pPr>
            <w:r w:rsidRPr="002625EB">
              <w:rPr>
                <w:lang w:eastAsia="zh-CN"/>
              </w:rPr>
              <w:t>7</w:t>
            </w:r>
          </w:p>
        </w:tc>
        <w:tc>
          <w:tcPr>
            <w:tcW w:w="1843" w:type="dxa"/>
          </w:tcPr>
          <w:p w:rsidR="008F5AC6" w:rsidRPr="002625EB" w:rsidRDefault="008F5AC6" w:rsidP="00560546">
            <w:pPr>
              <w:pStyle w:val="TAC"/>
              <w:rPr>
                <w:lang w:eastAsia="zh-CN"/>
              </w:rPr>
            </w:pPr>
            <w:r w:rsidRPr="002625EB">
              <w:rPr>
                <w:lang w:eastAsia="zh-CN"/>
              </w:rPr>
              <w:t>1,2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8</w:t>
            </w:r>
          </w:p>
        </w:tc>
        <w:tc>
          <w:tcPr>
            <w:tcW w:w="1843" w:type="dxa"/>
          </w:tcPr>
          <w:p w:rsidR="008F5AC6" w:rsidRPr="002625EB" w:rsidRDefault="008F5AC6" w:rsidP="00560546">
            <w:pPr>
              <w:pStyle w:val="TAC"/>
              <w:rPr>
                <w:lang w:eastAsia="zh-CN"/>
              </w:rPr>
            </w:pPr>
            <w:r w:rsidRPr="002625EB">
              <w:rPr>
                <w:lang w:eastAsia="zh-CN"/>
              </w:rPr>
              <w:t>1,3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9</w:t>
            </w:r>
          </w:p>
        </w:tc>
        <w:tc>
          <w:tcPr>
            <w:tcW w:w="1843" w:type="dxa"/>
          </w:tcPr>
          <w:p w:rsidR="008F5AC6" w:rsidRPr="002625EB" w:rsidRDefault="008F5AC6" w:rsidP="00560546">
            <w:pPr>
              <w:pStyle w:val="TAC"/>
              <w:rPr>
                <w:lang w:eastAsia="zh-CN"/>
              </w:rPr>
            </w:pPr>
            <w:r w:rsidRPr="002625EB">
              <w:rPr>
                <w:lang w:eastAsia="zh-CN"/>
              </w:rPr>
              <w:t>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10</w:t>
            </w:r>
          </w:p>
        </w:tc>
        <w:tc>
          <w:tcPr>
            <w:tcW w:w="1843" w:type="dxa"/>
          </w:tcPr>
          <w:p w:rsidR="008F5AC6" w:rsidRPr="002625EB" w:rsidRDefault="008F5AC6" w:rsidP="00560546">
            <w:pPr>
              <w:pStyle w:val="TAC"/>
              <w:rPr>
                <w:lang w:eastAsia="zh-CN"/>
              </w:rPr>
            </w:pPr>
            <w:r w:rsidRPr="002625EB">
              <w:rPr>
                <w:lang w:eastAsia="zh-CN"/>
              </w:rPr>
              <w:t>0,1,2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11</w:t>
            </w:r>
          </w:p>
        </w:tc>
        <w:tc>
          <w:tcPr>
            <w:tcW w:w="1843" w:type="dxa"/>
          </w:tcPr>
          <w:p w:rsidR="008F5AC6" w:rsidRPr="002625EB" w:rsidRDefault="008F5AC6" w:rsidP="00560546">
            <w:pPr>
              <w:pStyle w:val="TAC"/>
              <w:rPr>
                <w:lang w:eastAsia="zh-CN"/>
              </w:rPr>
            </w:pPr>
            <w:r w:rsidRPr="002625EB">
              <w:rPr>
                <w:lang w:eastAsia="zh-CN"/>
              </w:rPr>
              <w:t>0,1,3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12</w:t>
            </w:r>
          </w:p>
        </w:tc>
        <w:tc>
          <w:tcPr>
            <w:tcW w:w="1843" w:type="dxa"/>
          </w:tcPr>
          <w:p w:rsidR="008F5AC6" w:rsidRPr="002625EB" w:rsidRDefault="008F5AC6" w:rsidP="00560546">
            <w:pPr>
              <w:pStyle w:val="TAC"/>
              <w:rPr>
                <w:lang w:eastAsia="zh-CN"/>
              </w:rPr>
            </w:pPr>
            <w:r w:rsidRPr="002625EB">
              <w:rPr>
                <w:lang w:eastAsia="zh-CN"/>
              </w:rPr>
              <w:t>0,2,3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13</w:t>
            </w:r>
          </w:p>
        </w:tc>
        <w:tc>
          <w:tcPr>
            <w:tcW w:w="1843" w:type="dxa"/>
          </w:tcPr>
          <w:p w:rsidR="008F5AC6" w:rsidRPr="002625EB" w:rsidRDefault="008F5AC6" w:rsidP="00560546">
            <w:pPr>
              <w:pStyle w:val="TAC"/>
              <w:rPr>
                <w:lang w:eastAsia="zh-CN"/>
              </w:rPr>
            </w:pPr>
            <w:r w:rsidRPr="002625EB">
              <w:rPr>
                <w:lang w:eastAsia="zh-CN"/>
              </w:rPr>
              <w:t>1,2,3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14-15</w:t>
            </w:r>
          </w:p>
        </w:tc>
        <w:tc>
          <w:tcPr>
            <w:tcW w:w="1843" w:type="dxa"/>
          </w:tcPr>
          <w:p w:rsidR="008F5AC6" w:rsidRPr="002625EB" w:rsidRDefault="008F5AC6" w:rsidP="00560546">
            <w:pPr>
              <w:pStyle w:val="TAC"/>
              <w:rPr>
                <w:lang w:eastAsia="zh-CN"/>
              </w:rPr>
            </w:pPr>
            <w:r w:rsidRPr="002625EB">
              <w:rPr>
                <w:lang w:eastAsia="zh-CN"/>
              </w:rPr>
              <w:t>reserved</w:t>
            </w:r>
          </w:p>
        </w:tc>
      </w:tr>
    </w:tbl>
    <w:p w:rsidR="008F5AC6" w:rsidRPr="002625EB" w:rsidRDefault="008F5AC6" w:rsidP="00E5725B">
      <w:pPr>
        <w:rPr>
          <w:lang w:eastAsia="zh-CN"/>
        </w:rPr>
      </w:pPr>
    </w:p>
    <w:p w:rsidR="008F5AC6" w:rsidRPr="002625EB" w:rsidRDefault="008F5AC6" w:rsidP="008F5AC6">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Pr="002625EB">
        <w:rPr>
          <w:rFonts w:hint="eastAsia"/>
          <w:lang w:eastAsia="zh-CN"/>
        </w:rPr>
        <w:t xml:space="preserve">31: </w:t>
      </w:r>
      <w:r w:rsidRPr="002625EB">
        <w:t xml:space="preserve">SRI indication </w:t>
      </w:r>
      <w:r w:rsidRPr="002625EB">
        <w:rPr>
          <w:rFonts w:hint="eastAsia"/>
          <w:lang w:eastAsia="zh-CN"/>
        </w:rPr>
        <w:t xml:space="preserve">for non-codebook based PUSCH transmission, </w:t>
      </w:r>
      <w:r w:rsidRPr="002625EB">
        <w:rPr>
          <w:position w:val="-12"/>
        </w:rPr>
        <w:object w:dxaOrig="859" w:dyaOrig="360">
          <v:shape id="_x0000_i2826" type="#_x0000_t75" style="width:38.25pt;height:16.5pt" o:ole="">
            <v:imagedata r:id="rId2842" o:title=""/>
          </v:shape>
          <o:OLEObject Type="Embed" ProgID="Equation.3" ShapeID="_x0000_i2826" DrawAspect="Content" ObjectID="_1640248814" r:id="rId2843"/>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rsidTr="00560546">
        <w:trPr>
          <w:trHeight w:val="424"/>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v:shape id="_x0000_i2827" type="#_x0000_t75" style="width:41.25pt;height:16.5pt" o:ole="">
                  <v:imagedata r:id="rId2825" o:title=""/>
                </v:shape>
                <o:OLEObject Type="Embed" ProgID="Equation.3" ShapeID="_x0000_i2827" DrawAspect="Content" ObjectID="_1640248815" r:id="rId2844"/>
              </w:objec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v:shape id="_x0000_i2828" type="#_x0000_t75" style="width:40.5pt;height:16.5pt" o:ole="">
                  <v:imagedata r:id="rId2827" o:title=""/>
                </v:shape>
                <o:OLEObject Type="Embed" ProgID="Equation.3" ShapeID="_x0000_i2828" DrawAspect="Content" ObjectID="_1640248816" r:id="rId2845"/>
              </w:objec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v:shape id="_x0000_i2829" type="#_x0000_t75" style="width:41.25pt;height:16.5pt" o:ole="">
                  <v:imagedata r:id="rId2835" o:title=""/>
                </v:shape>
                <o:OLEObject Type="Embed" ProgID="Equation.3" ShapeID="_x0000_i2829" DrawAspect="Content" ObjectID="_1640248817" r:id="rId2846"/>
              </w:objec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0</w:t>
            </w:r>
          </w:p>
        </w:tc>
        <w:tc>
          <w:tcPr>
            <w:tcW w:w="1862" w:type="dxa"/>
            <w:shd w:val="clear" w:color="auto" w:fill="auto"/>
          </w:tcPr>
          <w:p w:rsidR="008F5AC6" w:rsidRPr="002625EB" w:rsidRDefault="008F5AC6" w:rsidP="00560546">
            <w:pPr>
              <w:pStyle w:val="TAC"/>
              <w:rPr>
                <w:lang w:eastAsia="zh-CN"/>
              </w:rPr>
            </w:pPr>
            <w:r w:rsidRPr="002625EB">
              <w:rPr>
                <w:lang w:eastAsia="zh-CN"/>
              </w:rPr>
              <w:t>0</w:t>
            </w:r>
          </w:p>
        </w:tc>
        <w:tc>
          <w:tcPr>
            <w:tcW w:w="1398" w:type="dxa"/>
            <w:shd w:val="clear" w:color="auto" w:fill="D9D9D9"/>
          </w:tcPr>
          <w:p w:rsidR="008F5AC6" w:rsidRPr="002625EB" w:rsidRDefault="008F5AC6" w:rsidP="00560546">
            <w:pPr>
              <w:pStyle w:val="TAC"/>
              <w:rPr>
                <w:lang w:eastAsia="zh-CN"/>
              </w:rPr>
            </w:pPr>
            <w:r w:rsidRPr="002625EB">
              <w:rPr>
                <w:lang w:eastAsia="zh-CN"/>
              </w:rPr>
              <w:t>0</w:t>
            </w:r>
          </w:p>
        </w:tc>
        <w:tc>
          <w:tcPr>
            <w:tcW w:w="1762" w:type="dxa"/>
          </w:tcPr>
          <w:p w:rsidR="008F5AC6" w:rsidRPr="002625EB" w:rsidRDefault="008F5AC6" w:rsidP="00560546">
            <w:pPr>
              <w:pStyle w:val="TAC"/>
              <w:rPr>
                <w:lang w:eastAsia="zh-CN"/>
              </w:rPr>
            </w:pPr>
            <w:r w:rsidRPr="002625EB">
              <w:rPr>
                <w:lang w:eastAsia="zh-CN"/>
              </w:rPr>
              <w:t>0</w:t>
            </w:r>
          </w:p>
        </w:tc>
        <w:tc>
          <w:tcPr>
            <w:tcW w:w="1444" w:type="dxa"/>
            <w:shd w:val="clear" w:color="auto" w:fill="D9D9D9"/>
          </w:tcPr>
          <w:p w:rsidR="008F5AC6" w:rsidRPr="002625EB" w:rsidRDefault="008F5AC6" w:rsidP="00560546">
            <w:pPr>
              <w:pStyle w:val="TAC"/>
              <w:rPr>
                <w:lang w:eastAsia="zh-CN"/>
              </w:rPr>
            </w:pPr>
            <w:r w:rsidRPr="002625EB">
              <w:rPr>
                <w:lang w:eastAsia="zh-CN"/>
              </w:rPr>
              <w:t>0</w:t>
            </w:r>
          </w:p>
        </w:tc>
        <w:tc>
          <w:tcPr>
            <w:tcW w:w="1843" w:type="dxa"/>
          </w:tcPr>
          <w:p w:rsidR="008F5AC6" w:rsidRPr="002625EB" w:rsidRDefault="008F5AC6" w:rsidP="00560546">
            <w:pPr>
              <w:pStyle w:val="TAC"/>
              <w:rPr>
                <w:lang w:eastAsia="zh-CN"/>
              </w:rPr>
            </w:pPr>
            <w:r w:rsidRPr="002625EB">
              <w:rPr>
                <w:lang w:eastAsia="zh-CN"/>
              </w:rPr>
              <w:t>0</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1</w:t>
            </w:r>
          </w:p>
        </w:tc>
        <w:tc>
          <w:tcPr>
            <w:tcW w:w="1862" w:type="dxa"/>
            <w:shd w:val="clear" w:color="auto" w:fill="auto"/>
          </w:tcPr>
          <w:p w:rsidR="008F5AC6" w:rsidRPr="002625EB" w:rsidRDefault="008F5AC6" w:rsidP="00560546">
            <w:pPr>
              <w:pStyle w:val="TAC"/>
              <w:rPr>
                <w:lang w:eastAsia="zh-CN"/>
              </w:rPr>
            </w:pPr>
            <w:r w:rsidRPr="002625EB">
              <w:rPr>
                <w:lang w:eastAsia="zh-CN"/>
              </w:rPr>
              <w:t>1</w:t>
            </w:r>
          </w:p>
        </w:tc>
        <w:tc>
          <w:tcPr>
            <w:tcW w:w="1398" w:type="dxa"/>
            <w:shd w:val="clear" w:color="auto" w:fill="D9D9D9"/>
          </w:tcPr>
          <w:p w:rsidR="008F5AC6" w:rsidRPr="002625EB" w:rsidRDefault="008F5AC6" w:rsidP="00560546">
            <w:pPr>
              <w:pStyle w:val="TAC"/>
              <w:rPr>
                <w:lang w:eastAsia="zh-CN"/>
              </w:rPr>
            </w:pPr>
            <w:r w:rsidRPr="002625EB">
              <w:rPr>
                <w:lang w:eastAsia="zh-CN"/>
              </w:rPr>
              <w:t>1</w:t>
            </w:r>
          </w:p>
        </w:tc>
        <w:tc>
          <w:tcPr>
            <w:tcW w:w="1762" w:type="dxa"/>
          </w:tcPr>
          <w:p w:rsidR="008F5AC6" w:rsidRPr="002625EB" w:rsidRDefault="008F5AC6" w:rsidP="00560546">
            <w:pPr>
              <w:pStyle w:val="TAC"/>
              <w:rPr>
                <w:lang w:eastAsia="zh-CN"/>
              </w:rPr>
            </w:pPr>
            <w:r w:rsidRPr="002625EB">
              <w:rPr>
                <w:lang w:eastAsia="zh-CN"/>
              </w:rPr>
              <w:t>1</w:t>
            </w:r>
          </w:p>
        </w:tc>
        <w:tc>
          <w:tcPr>
            <w:tcW w:w="1444" w:type="dxa"/>
            <w:shd w:val="clear" w:color="auto" w:fill="D9D9D9"/>
          </w:tcPr>
          <w:p w:rsidR="008F5AC6" w:rsidRPr="002625EB" w:rsidRDefault="008F5AC6" w:rsidP="00560546">
            <w:pPr>
              <w:pStyle w:val="TAC"/>
              <w:rPr>
                <w:lang w:eastAsia="zh-CN"/>
              </w:rPr>
            </w:pPr>
            <w:r w:rsidRPr="002625EB">
              <w:rPr>
                <w:lang w:eastAsia="zh-CN"/>
              </w:rPr>
              <w:t>1</w:t>
            </w:r>
          </w:p>
        </w:tc>
        <w:tc>
          <w:tcPr>
            <w:tcW w:w="1843" w:type="dxa"/>
          </w:tcPr>
          <w:p w:rsidR="008F5AC6" w:rsidRPr="002625EB" w:rsidRDefault="008F5AC6" w:rsidP="00560546">
            <w:pPr>
              <w:pStyle w:val="TAC"/>
              <w:rPr>
                <w:lang w:eastAsia="zh-CN"/>
              </w:rPr>
            </w:pPr>
            <w:r w:rsidRPr="002625EB">
              <w:rPr>
                <w:lang w:eastAsia="zh-CN"/>
              </w:rPr>
              <w:t>1</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2</w:t>
            </w:r>
          </w:p>
        </w:tc>
        <w:tc>
          <w:tcPr>
            <w:tcW w:w="1862" w:type="dxa"/>
            <w:shd w:val="clear" w:color="auto" w:fill="auto"/>
          </w:tcPr>
          <w:p w:rsidR="008F5AC6" w:rsidRPr="002625EB" w:rsidRDefault="008F5AC6" w:rsidP="00560546">
            <w:pPr>
              <w:pStyle w:val="TAC"/>
              <w:rPr>
                <w:lang w:eastAsia="zh-CN"/>
              </w:rPr>
            </w:pPr>
            <w:r w:rsidRPr="002625EB">
              <w:rPr>
                <w:lang w:eastAsia="zh-CN"/>
              </w:rPr>
              <w:t>0,1</w:t>
            </w:r>
          </w:p>
        </w:tc>
        <w:tc>
          <w:tcPr>
            <w:tcW w:w="1398" w:type="dxa"/>
            <w:shd w:val="clear" w:color="auto" w:fill="D9D9D9"/>
          </w:tcPr>
          <w:p w:rsidR="008F5AC6" w:rsidRPr="002625EB" w:rsidRDefault="008F5AC6" w:rsidP="00560546">
            <w:pPr>
              <w:pStyle w:val="TAC"/>
              <w:rPr>
                <w:lang w:eastAsia="zh-CN"/>
              </w:rPr>
            </w:pPr>
            <w:r w:rsidRPr="002625EB">
              <w:rPr>
                <w:lang w:eastAsia="zh-CN"/>
              </w:rPr>
              <w:t>2</w:t>
            </w:r>
          </w:p>
        </w:tc>
        <w:tc>
          <w:tcPr>
            <w:tcW w:w="1762" w:type="dxa"/>
          </w:tcPr>
          <w:p w:rsidR="008F5AC6" w:rsidRPr="002625EB" w:rsidRDefault="008F5AC6" w:rsidP="00560546">
            <w:pPr>
              <w:pStyle w:val="TAC"/>
              <w:rPr>
                <w:lang w:eastAsia="zh-CN"/>
              </w:rPr>
            </w:pPr>
            <w:r w:rsidRPr="002625EB">
              <w:rPr>
                <w:lang w:eastAsia="zh-CN"/>
              </w:rPr>
              <w:t>2</w:t>
            </w:r>
          </w:p>
        </w:tc>
        <w:tc>
          <w:tcPr>
            <w:tcW w:w="1444" w:type="dxa"/>
            <w:shd w:val="clear" w:color="auto" w:fill="D9D9D9"/>
          </w:tcPr>
          <w:p w:rsidR="008F5AC6" w:rsidRPr="002625EB" w:rsidRDefault="008F5AC6" w:rsidP="00560546">
            <w:pPr>
              <w:pStyle w:val="TAC"/>
              <w:rPr>
                <w:lang w:eastAsia="zh-CN"/>
              </w:rPr>
            </w:pPr>
            <w:r w:rsidRPr="002625EB">
              <w:rPr>
                <w:lang w:eastAsia="zh-CN"/>
              </w:rPr>
              <w:t>2</w:t>
            </w:r>
          </w:p>
        </w:tc>
        <w:tc>
          <w:tcPr>
            <w:tcW w:w="1843" w:type="dxa"/>
          </w:tcPr>
          <w:p w:rsidR="008F5AC6" w:rsidRPr="002625EB" w:rsidRDefault="008F5AC6" w:rsidP="00560546">
            <w:pPr>
              <w:pStyle w:val="TAC"/>
              <w:rPr>
                <w:lang w:eastAsia="zh-CN"/>
              </w:rPr>
            </w:pPr>
            <w:r w:rsidRPr="002625EB">
              <w:rPr>
                <w:lang w:eastAsia="zh-CN"/>
              </w:rPr>
              <w:t>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3</w:t>
            </w:r>
          </w:p>
        </w:tc>
        <w:tc>
          <w:tcPr>
            <w:tcW w:w="1862" w:type="dxa"/>
            <w:shd w:val="clear" w:color="auto" w:fill="auto"/>
          </w:tcPr>
          <w:p w:rsidR="008F5AC6" w:rsidRPr="002625EB" w:rsidRDefault="008F5AC6" w:rsidP="00560546">
            <w:pPr>
              <w:pStyle w:val="TAC"/>
              <w:rPr>
                <w:lang w:eastAsia="zh-CN"/>
              </w:rPr>
            </w:pPr>
            <w:r w:rsidRPr="002625EB">
              <w:rPr>
                <w:lang w:eastAsia="zh-CN"/>
              </w:rPr>
              <w:t>reserved</w:t>
            </w:r>
          </w:p>
        </w:tc>
        <w:tc>
          <w:tcPr>
            <w:tcW w:w="1398" w:type="dxa"/>
            <w:shd w:val="clear" w:color="auto" w:fill="D9D9D9"/>
          </w:tcPr>
          <w:p w:rsidR="008F5AC6" w:rsidRPr="002625EB" w:rsidRDefault="008F5AC6" w:rsidP="00560546">
            <w:pPr>
              <w:pStyle w:val="TAC"/>
              <w:rPr>
                <w:lang w:eastAsia="zh-CN"/>
              </w:rPr>
            </w:pPr>
            <w:r w:rsidRPr="002625EB">
              <w:rPr>
                <w:lang w:eastAsia="zh-CN"/>
              </w:rPr>
              <w:t>3</w:t>
            </w:r>
          </w:p>
        </w:tc>
        <w:tc>
          <w:tcPr>
            <w:tcW w:w="1762" w:type="dxa"/>
          </w:tcPr>
          <w:p w:rsidR="008F5AC6" w:rsidRPr="002625EB" w:rsidRDefault="008F5AC6" w:rsidP="00560546">
            <w:pPr>
              <w:pStyle w:val="TAC"/>
              <w:rPr>
                <w:lang w:eastAsia="zh-CN"/>
              </w:rPr>
            </w:pPr>
            <w:r w:rsidRPr="002625EB">
              <w:rPr>
                <w:lang w:eastAsia="zh-CN"/>
              </w:rPr>
              <w:t>0,1</w:t>
            </w:r>
          </w:p>
        </w:tc>
        <w:tc>
          <w:tcPr>
            <w:tcW w:w="1444" w:type="dxa"/>
            <w:shd w:val="clear" w:color="auto" w:fill="D9D9D9"/>
          </w:tcPr>
          <w:p w:rsidR="008F5AC6" w:rsidRPr="002625EB" w:rsidRDefault="008F5AC6" w:rsidP="00560546">
            <w:pPr>
              <w:pStyle w:val="TAC"/>
              <w:rPr>
                <w:lang w:eastAsia="zh-CN"/>
              </w:rPr>
            </w:pPr>
            <w:r w:rsidRPr="002625EB">
              <w:rPr>
                <w:lang w:eastAsia="zh-CN"/>
              </w:rPr>
              <w:t>3</w:t>
            </w:r>
          </w:p>
        </w:tc>
        <w:tc>
          <w:tcPr>
            <w:tcW w:w="1843" w:type="dxa"/>
          </w:tcPr>
          <w:p w:rsidR="008F5AC6" w:rsidRPr="002625EB" w:rsidRDefault="008F5AC6" w:rsidP="00560546">
            <w:pPr>
              <w:pStyle w:val="TAC"/>
              <w:rPr>
                <w:lang w:eastAsia="zh-CN"/>
              </w:rPr>
            </w:pPr>
            <w:r w:rsidRPr="002625EB">
              <w:rPr>
                <w:lang w:eastAsia="zh-CN"/>
              </w:rPr>
              <w:t>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4</w:t>
            </w:r>
          </w:p>
        </w:tc>
        <w:tc>
          <w:tcPr>
            <w:tcW w:w="1762" w:type="dxa"/>
          </w:tcPr>
          <w:p w:rsidR="008F5AC6" w:rsidRPr="002625EB" w:rsidRDefault="008F5AC6" w:rsidP="00560546">
            <w:pPr>
              <w:pStyle w:val="TAC"/>
              <w:rPr>
                <w:lang w:eastAsia="zh-CN"/>
              </w:rPr>
            </w:pPr>
            <w:r w:rsidRPr="002625EB">
              <w:rPr>
                <w:lang w:eastAsia="zh-CN"/>
              </w:rPr>
              <w:t>0,2</w:t>
            </w:r>
          </w:p>
        </w:tc>
        <w:tc>
          <w:tcPr>
            <w:tcW w:w="1444" w:type="dxa"/>
            <w:shd w:val="clear" w:color="auto" w:fill="D9D9D9"/>
          </w:tcPr>
          <w:p w:rsidR="008F5AC6" w:rsidRPr="002625EB" w:rsidRDefault="008F5AC6" w:rsidP="00560546">
            <w:pPr>
              <w:pStyle w:val="TAC"/>
              <w:rPr>
                <w:lang w:eastAsia="zh-CN"/>
              </w:rPr>
            </w:pPr>
            <w:r w:rsidRPr="002625EB">
              <w:rPr>
                <w:lang w:eastAsia="zh-CN"/>
              </w:rPr>
              <w:t>4</w:t>
            </w:r>
          </w:p>
        </w:tc>
        <w:tc>
          <w:tcPr>
            <w:tcW w:w="1843" w:type="dxa"/>
          </w:tcPr>
          <w:p w:rsidR="008F5AC6" w:rsidRPr="002625EB" w:rsidRDefault="008F5AC6" w:rsidP="00560546">
            <w:pPr>
              <w:pStyle w:val="TAC"/>
              <w:rPr>
                <w:lang w:eastAsia="zh-CN"/>
              </w:rPr>
            </w:pPr>
            <w:r w:rsidRPr="002625EB">
              <w:rPr>
                <w:lang w:eastAsia="zh-CN"/>
              </w:rPr>
              <w:t>0,1</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5</w:t>
            </w:r>
          </w:p>
        </w:tc>
        <w:tc>
          <w:tcPr>
            <w:tcW w:w="1762" w:type="dxa"/>
          </w:tcPr>
          <w:p w:rsidR="008F5AC6" w:rsidRPr="002625EB" w:rsidRDefault="008F5AC6" w:rsidP="00560546">
            <w:pPr>
              <w:pStyle w:val="TAC"/>
              <w:rPr>
                <w:lang w:eastAsia="zh-CN"/>
              </w:rPr>
            </w:pPr>
            <w:r w:rsidRPr="002625EB">
              <w:rPr>
                <w:lang w:eastAsia="zh-CN"/>
              </w:rPr>
              <w:t>1,2</w:t>
            </w:r>
          </w:p>
        </w:tc>
        <w:tc>
          <w:tcPr>
            <w:tcW w:w="1444" w:type="dxa"/>
            <w:shd w:val="clear" w:color="auto" w:fill="D9D9D9"/>
          </w:tcPr>
          <w:p w:rsidR="008F5AC6" w:rsidRPr="002625EB" w:rsidRDefault="008F5AC6" w:rsidP="00560546">
            <w:pPr>
              <w:pStyle w:val="TAC"/>
              <w:rPr>
                <w:lang w:eastAsia="zh-CN"/>
              </w:rPr>
            </w:pPr>
            <w:r w:rsidRPr="002625EB">
              <w:rPr>
                <w:lang w:eastAsia="zh-CN"/>
              </w:rPr>
              <w:t>5</w:t>
            </w:r>
          </w:p>
        </w:tc>
        <w:tc>
          <w:tcPr>
            <w:tcW w:w="1843" w:type="dxa"/>
          </w:tcPr>
          <w:p w:rsidR="008F5AC6" w:rsidRPr="002625EB" w:rsidRDefault="008F5AC6" w:rsidP="00560546">
            <w:pPr>
              <w:pStyle w:val="TAC"/>
              <w:rPr>
                <w:lang w:eastAsia="zh-CN"/>
              </w:rPr>
            </w:pPr>
            <w:r w:rsidRPr="002625EB">
              <w:rPr>
                <w:lang w:eastAsia="zh-CN"/>
              </w:rPr>
              <w:t>0,2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6</w:t>
            </w:r>
          </w:p>
        </w:tc>
        <w:tc>
          <w:tcPr>
            <w:tcW w:w="1762" w:type="dxa"/>
          </w:tcPr>
          <w:p w:rsidR="008F5AC6" w:rsidRPr="002625EB" w:rsidRDefault="008F5AC6" w:rsidP="00560546">
            <w:pPr>
              <w:pStyle w:val="TAC"/>
              <w:rPr>
                <w:lang w:eastAsia="zh-CN"/>
              </w:rPr>
            </w:pPr>
            <w:r w:rsidRPr="002625EB">
              <w:rPr>
                <w:lang w:eastAsia="zh-CN"/>
              </w:rPr>
              <w:t>0,1,2</w:t>
            </w:r>
          </w:p>
        </w:tc>
        <w:tc>
          <w:tcPr>
            <w:tcW w:w="1444" w:type="dxa"/>
            <w:shd w:val="clear" w:color="auto" w:fill="D9D9D9"/>
          </w:tcPr>
          <w:p w:rsidR="008F5AC6" w:rsidRPr="002625EB" w:rsidRDefault="008F5AC6" w:rsidP="00560546">
            <w:pPr>
              <w:pStyle w:val="TAC"/>
              <w:rPr>
                <w:lang w:eastAsia="zh-CN"/>
              </w:rPr>
            </w:pPr>
            <w:r w:rsidRPr="002625EB">
              <w:rPr>
                <w:lang w:eastAsia="zh-CN"/>
              </w:rPr>
              <w:t>6</w:t>
            </w:r>
          </w:p>
        </w:tc>
        <w:tc>
          <w:tcPr>
            <w:tcW w:w="1843" w:type="dxa"/>
          </w:tcPr>
          <w:p w:rsidR="008F5AC6" w:rsidRPr="002625EB" w:rsidRDefault="008F5AC6" w:rsidP="00560546">
            <w:pPr>
              <w:pStyle w:val="TAC"/>
              <w:rPr>
                <w:lang w:eastAsia="zh-CN"/>
              </w:rPr>
            </w:pPr>
            <w:r w:rsidRPr="002625EB">
              <w:rPr>
                <w:lang w:eastAsia="zh-CN"/>
              </w:rPr>
              <w:t>0,3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7</w:t>
            </w:r>
          </w:p>
        </w:tc>
        <w:tc>
          <w:tcPr>
            <w:tcW w:w="1762" w:type="dxa"/>
          </w:tcPr>
          <w:p w:rsidR="008F5AC6" w:rsidRPr="002625EB" w:rsidRDefault="008F5AC6" w:rsidP="00560546">
            <w:pPr>
              <w:pStyle w:val="TAC"/>
              <w:rPr>
                <w:lang w:eastAsia="zh-CN"/>
              </w:rPr>
            </w:pPr>
            <w:r w:rsidRPr="002625EB">
              <w:rPr>
                <w:lang w:eastAsia="zh-CN"/>
              </w:rPr>
              <w:t>reserved</w:t>
            </w:r>
          </w:p>
        </w:tc>
        <w:tc>
          <w:tcPr>
            <w:tcW w:w="1444" w:type="dxa"/>
            <w:shd w:val="clear" w:color="auto" w:fill="D9D9D9"/>
          </w:tcPr>
          <w:p w:rsidR="008F5AC6" w:rsidRPr="002625EB" w:rsidRDefault="008F5AC6" w:rsidP="00560546">
            <w:pPr>
              <w:pStyle w:val="TAC"/>
              <w:rPr>
                <w:lang w:eastAsia="zh-CN"/>
              </w:rPr>
            </w:pPr>
            <w:r w:rsidRPr="002625EB">
              <w:rPr>
                <w:lang w:eastAsia="zh-CN"/>
              </w:rPr>
              <w:t>7</w:t>
            </w:r>
          </w:p>
        </w:tc>
        <w:tc>
          <w:tcPr>
            <w:tcW w:w="1843" w:type="dxa"/>
          </w:tcPr>
          <w:p w:rsidR="008F5AC6" w:rsidRPr="002625EB" w:rsidRDefault="008F5AC6" w:rsidP="00560546">
            <w:pPr>
              <w:pStyle w:val="TAC"/>
              <w:rPr>
                <w:lang w:eastAsia="zh-CN"/>
              </w:rPr>
            </w:pPr>
            <w:r w:rsidRPr="002625EB">
              <w:rPr>
                <w:lang w:eastAsia="zh-CN"/>
              </w:rPr>
              <w:t>1,2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8</w:t>
            </w:r>
          </w:p>
        </w:tc>
        <w:tc>
          <w:tcPr>
            <w:tcW w:w="1843" w:type="dxa"/>
          </w:tcPr>
          <w:p w:rsidR="008F5AC6" w:rsidRPr="002625EB" w:rsidRDefault="008F5AC6" w:rsidP="00560546">
            <w:pPr>
              <w:pStyle w:val="TAC"/>
              <w:rPr>
                <w:lang w:eastAsia="zh-CN"/>
              </w:rPr>
            </w:pPr>
            <w:r w:rsidRPr="002625EB">
              <w:rPr>
                <w:lang w:eastAsia="zh-CN"/>
              </w:rPr>
              <w:t>1,3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9</w:t>
            </w:r>
          </w:p>
        </w:tc>
        <w:tc>
          <w:tcPr>
            <w:tcW w:w="1843" w:type="dxa"/>
          </w:tcPr>
          <w:p w:rsidR="008F5AC6" w:rsidRPr="002625EB" w:rsidRDefault="008F5AC6" w:rsidP="00560546">
            <w:pPr>
              <w:pStyle w:val="TAC"/>
              <w:rPr>
                <w:lang w:eastAsia="zh-CN"/>
              </w:rPr>
            </w:pPr>
            <w:r w:rsidRPr="002625EB">
              <w:rPr>
                <w:lang w:eastAsia="zh-CN"/>
              </w:rPr>
              <w:t>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10</w:t>
            </w:r>
          </w:p>
        </w:tc>
        <w:tc>
          <w:tcPr>
            <w:tcW w:w="1843" w:type="dxa"/>
          </w:tcPr>
          <w:p w:rsidR="008F5AC6" w:rsidRPr="002625EB" w:rsidRDefault="008F5AC6" w:rsidP="00560546">
            <w:pPr>
              <w:pStyle w:val="TAC"/>
              <w:rPr>
                <w:lang w:eastAsia="zh-CN"/>
              </w:rPr>
            </w:pPr>
            <w:r w:rsidRPr="002625EB">
              <w:rPr>
                <w:lang w:eastAsia="zh-CN"/>
              </w:rPr>
              <w:t>0,1,2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11</w:t>
            </w:r>
          </w:p>
        </w:tc>
        <w:tc>
          <w:tcPr>
            <w:tcW w:w="1843" w:type="dxa"/>
          </w:tcPr>
          <w:p w:rsidR="008F5AC6" w:rsidRPr="002625EB" w:rsidRDefault="008F5AC6" w:rsidP="00560546">
            <w:pPr>
              <w:pStyle w:val="TAC"/>
              <w:rPr>
                <w:lang w:eastAsia="zh-CN"/>
              </w:rPr>
            </w:pPr>
            <w:r w:rsidRPr="002625EB">
              <w:rPr>
                <w:lang w:eastAsia="zh-CN"/>
              </w:rPr>
              <w:t>0,1,3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12</w:t>
            </w:r>
          </w:p>
        </w:tc>
        <w:tc>
          <w:tcPr>
            <w:tcW w:w="1843" w:type="dxa"/>
          </w:tcPr>
          <w:p w:rsidR="008F5AC6" w:rsidRPr="002625EB" w:rsidRDefault="008F5AC6" w:rsidP="00560546">
            <w:pPr>
              <w:pStyle w:val="TAC"/>
              <w:rPr>
                <w:lang w:eastAsia="zh-CN"/>
              </w:rPr>
            </w:pPr>
            <w:r w:rsidRPr="002625EB">
              <w:rPr>
                <w:lang w:eastAsia="zh-CN"/>
              </w:rPr>
              <w:t>0,2,3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13</w:t>
            </w:r>
          </w:p>
        </w:tc>
        <w:tc>
          <w:tcPr>
            <w:tcW w:w="1843" w:type="dxa"/>
          </w:tcPr>
          <w:p w:rsidR="008F5AC6" w:rsidRPr="002625EB" w:rsidRDefault="008F5AC6" w:rsidP="00560546">
            <w:pPr>
              <w:pStyle w:val="TAC"/>
              <w:rPr>
                <w:lang w:eastAsia="zh-CN"/>
              </w:rPr>
            </w:pPr>
            <w:r w:rsidRPr="002625EB">
              <w:rPr>
                <w:lang w:eastAsia="zh-CN"/>
              </w:rPr>
              <w:t>1,2,3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14</w:t>
            </w:r>
          </w:p>
        </w:tc>
        <w:tc>
          <w:tcPr>
            <w:tcW w:w="1843" w:type="dxa"/>
          </w:tcPr>
          <w:p w:rsidR="008F5AC6" w:rsidRPr="002625EB" w:rsidRDefault="008F5AC6" w:rsidP="00560546">
            <w:pPr>
              <w:pStyle w:val="TAC"/>
              <w:rPr>
                <w:lang w:eastAsia="zh-CN"/>
              </w:rPr>
            </w:pPr>
            <w:r w:rsidRPr="002625EB">
              <w:rPr>
                <w:lang w:eastAsia="zh-CN"/>
              </w:rPr>
              <w:t>0,1,2,3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15</w:t>
            </w:r>
          </w:p>
        </w:tc>
        <w:tc>
          <w:tcPr>
            <w:tcW w:w="1843" w:type="dxa"/>
          </w:tcPr>
          <w:p w:rsidR="008F5AC6" w:rsidRPr="002625EB" w:rsidRDefault="008F5AC6" w:rsidP="00560546">
            <w:pPr>
              <w:pStyle w:val="TAC"/>
              <w:rPr>
                <w:lang w:eastAsia="zh-CN"/>
              </w:rPr>
            </w:pPr>
            <w:r w:rsidRPr="002625EB">
              <w:rPr>
                <w:lang w:eastAsia="zh-CN"/>
              </w:rPr>
              <w:t>reserved</w:t>
            </w:r>
          </w:p>
        </w:tc>
      </w:tr>
    </w:tbl>
    <w:p w:rsidR="008F5AC6" w:rsidRPr="002625EB" w:rsidRDefault="008F5AC6" w:rsidP="00E5725B">
      <w:pPr>
        <w:rPr>
          <w:lang w:eastAsia="zh-CN"/>
        </w:rPr>
      </w:pPr>
    </w:p>
    <w:p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32: </w:t>
      </w:r>
      <w:r w:rsidRPr="002625EB">
        <w:t xml:space="preserve">SRI indication </w:t>
      </w:r>
      <w:r w:rsidRPr="002625EB">
        <w:rPr>
          <w:rFonts w:hint="eastAsia"/>
          <w:lang w:eastAsia="zh-CN"/>
        </w:rPr>
        <w:t>for codebook based PUSCH transmission</w:t>
      </w:r>
      <w:r w:rsidR="005C09DD">
        <w:rPr>
          <w:lang w:eastAsia="zh-CN"/>
        </w:rPr>
        <w:t xml:space="preserve">, if </w:t>
      </w:r>
      <w:r w:rsidR="005C09DD" w:rsidRPr="00585B9F">
        <w:rPr>
          <w:i/>
          <w:iCs/>
          <w:lang w:eastAsia="zh-CN"/>
        </w:rPr>
        <w:t>ULFPTxModes</w:t>
      </w:r>
      <w:r w:rsidR="005C09DD">
        <w:rPr>
          <w:i/>
          <w:iCs/>
          <w:lang w:eastAsia="zh-CN"/>
        </w:rPr>
        <w:t xml:space="preserve"> </w:t>
      </w:r>
      <w:r w:rsidR="005C09DD" w:rsidRPr="007B2C29">
        <w:rPr>
          <w:iCs/>
          <w:lang w:eastAsia="zh-CN"/>
        </w:rPr>
        <w:t>is not configured</w:t>
      </w:r>
      <w:r w:rsidR="005C09DD">
        <w:rPr>
          <w:iCs/>
          <w:lang w:eastAsia="zh-CN"/>
        </w:rPr>
        <w:t>,</w:t>
      </w:r>
      <w:r w:rsidR="005C09DD" w:rsidRPr="007B2C29">
        <w:rPr>
          <w:iCs/>
          <w:lang w:eastAsia="zh-CN"/>
        </w:rPr>
        <w:t xml:space="preserve"> or</w:t>
      </w:r>
      <w:r w:rsidR="005C09DD">
        <w:rPr>
          <w:i/>
          <w:iCs/>
          <w:lang w:eastAsia="zh-CN"/>
        </w:rPr>
        <w:t xml:space="preserve"> </w:t>
      </w:r>
      <w:r w:rsidR="005C09DD" w:rsidRPr="00585B9F">
        <w:rPr>
          <w:i/>
          <w:iCs/>
          <w:lang w:eastAsia="zh-CN"/>
        </w:rPr>
        <w:t xml:space="preserve">ULFPTxModes </w:t>
      </w:r>
      <w:r w:rsidR="005C09DD">
        <w:rPr>
          <w:i/>
          <w:iCs/>
          <w:lang w:eastAsia="zh-CN"/>
        </w:rPr>
        <w:t>=</w:t>
      </w:r>
      <w:r w:rsidR="005C09DD" w:rsidRPr="00585B9F">
        <w:rPr>
          <w:i/>
          <w:iCs/>
          <w:lang w:eastAsia="zh-CN"/>
        </w:rPr>
        <w:t>Mode</w:t>
      </w:r>
      <w:r w:rsidR="005C09DD">
        <w:rPr>
          <w:i/>
          <w:iCs/>
          <w:lang w:eastAsia="zh-CN"/>
        </w:rPr>
        <w:t xml:space="preserve">1, or </w:t>
      </w:r>
      <w:r w:rsidR="005C09DD" w:rsidRPr="00585B9F">
        <w:rPr>
          <w:i/>
          <w:iCs/>
          <w:lang w:eastAsia="zh-CN"/>
        </w:rPr>
        <w:t>ULFPTxModes=Mode</w:t>
      </w:r>
      <w:r w:rsidR="005C09DD">
        <w:rPr>
          <w:i/>
          <w:iCs/>
          <w:lang w:eastAsia="zh-CN"/>
        </w:rPr>
        <w:t xml:space="preserve">2 </w:t>
      </w:r>
      <w:r w:rsidR="005C09DD" w:rsidRPr="00877A9C">
        <w:rPr>
          <w:iCs/>
          <w:lang w:eastAsia="zh-CN"/>
        </w:rPr>
        <w:t>and</w:t>
      </w:r>
      <w:r w:rsidR="005C09DD">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=2</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8F5AC6" w:rsidRPr="002625EB" w:rsidTr="00560546">
        <w:trPr>
          <w:trHeight w:val="424"/>
          <w:jc w:val="center"/>
        </w:trPr>
        <w:tc>
          <w:tcPr>
            <w:tcW w:w="2379"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3208"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v:shape id="_x0000_i2830" type="#_x0000_t75" style="width:41.25pt;height:16.5pt" o:ole="">
                  <v:imagedata r:id="rId2825" o:title=""/>
                </v:shape>
                <o:OLEObject Type="Embed" ProgID="Equation.3" ShapeID="_x0000_i2830" DrawAspect="Content" ObjectID="_1640248818" r:id="rId2847"/>
              </w:object>
            </w:r>
          </w:p>
        </w:tc>
      </w:tr>
      <w:tr w:rsidR="008F5AC6" w:rsidRPr="002625EB" w:rsidTr="00560546">
        <w:trPr>
          <w:jc w:val="center"/>
        </w:trPr>
        <w:tc>
          <w:tcPr>
            <w:tcW w:w="2379" w:type="dxa"/>
            <w:shd w:val="clear" w:color="auto" w:fill="D9D9D9"/>
          </w:tcPr>
          <w:p w:rsidR="008F5AC6" w:rsidRPr="002625EB" w:rsidRDefault="008F5AC6" w:rsidP="00560546">
            <w:pPr>
              <w:pStyle w:val="TAC"/>
              <w:rPr>
                <w:lang w:eastAsia="zh-CN"/>
              </w:rPr>
            </w:pPr>
            <w:r w:rsidRPr="002625EB">
              <w:rPr>
                <w:lang w:eastAsia="zh-CN"/>
              </w:rPr>
              <w:t>0</w:t>
            </w:r>
          </w:p>
        </w:tc>
        <w:tc>
          <w:tcPr>
            <w:tcW w:w="3208" w:type="dxa"/>
            <w:shd w:val="clear" w:color="auto" w:fill="auto"/>
          </w:tcPr>
          <w:p w:rsidR="008F5AC6" w:rsidRPr="002625EB" w:rsidRDefault="008F5AC6" w:rsidP="00560546">
            <w:pPr>
              <w:pStyle w:val="TAC"/>
              <w:rPr>
                <w:lang w:eastAsia="zh-CN"/>
              </w:rPr>
            </w:pPr>
            <w:r w:rsidRPr="002625EB">
              <w:rPr>
                <w:lang w:eastAsia="zh-CN"/>
              </w:rPr>
              <w:t>0</w:t>
            </w:r>
          </w:p>
        </w:tc>
      </w:tr>
      <w:tr w:rsidR="008F5AC6" w:rsidRPr="002625EB" w:rsidTr="00560546">
        <w:trPr>
          <w:jc w:val="center"/>
        </w:trPr>
        <w:tc>
          <w:tcPr>
            <w:tcW w:w="2379" w:type="dxa"/>
            <w:shd w:val="clear" w:color="auto" w:fill="D9D9D9"/>
          </w:tcPr>
          <w:p w:rsidR="008F5AC6" w:rsidRPr="002625EB" w:rsidRDefault="008F5AC6" w:rsidP="00560546">
            <w:pPr>
              <w:pStyle w:val="TAC"/>
              <w:rPr>
                <w:lang w:eastAsia="zh-CN"/>
              </w:rPr>
            </w:pPr>
            <w:r w:rsidRPr="002625EB">
              <w:rPr>
                <w:lang w:eastAsia="zh-CN"/>
              </w:rPr>
              <w:t>1</w:t>
            </w:r>
          </w:p>
        </w:tc>
        <w:tc>
          <w:tcPr>
            <w:tcW w:w="3208" w:type="dxa"/>
            <w:shd w:val="clear" w:color="auto" w:fill="auto"/>
          </w:tcPr>
          <w:p w:rsidR="008F5AC6" w:rsidRPr="002625EB" w:rsidRDefault="008F5AC6" w:rsidP="00560546">
            <w:pPr>
              <w:pStyle w:val="TAC"/>
              <w:rPr>
                <w:lang w:eastAsia="zh-CN"/>
              </w:rPr>
            </w:pPr>
            <w:r w:rsidRPr="002625EB">
              <w:rPr>
                <w:lang w:eastAsia="zh-CN"/>
              </w:rPr>
              <w:t>1</w:t>
            </w:r>
          </w:p>
        </w:tc>
      </w:tr>
    </w:tbl>
    <w:p w:rsidR="005C09DD" w:rsidRDefault="005C09DD" w:rsidP="005C09DD">
      <w:pPr>
        <w:rPr>
          <w:lang w:eastAsia="zh-CN"/>
        </w:rPr>
      </w:pPr>
    </w:p>
    <w:p w:rsidR="005C09DD" w:rsidRPr="002625EB" w:rsidRDefault="005C09DD" w:rsidP="005C09DD">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32</w:t>
      </w:r>
      <w:r>
        <w:rPr>
          <w:lang w:eastAsia="zh-CN"/>
        </w:rPr>
        <w:t>A</w:t>
      </w:r>
      <w:r w:rsidRPr="002625EB">
        <w:rPr>
          <w:rFonts w:hint="eastAsia"/>
          <w:lang w:eastAsia="zh-CN"/>
        </w:rPr>
        <w:t xml:space="preserve">: </w:t>
      </w:r>
      <w:r w:rsidRPr="002625EB">
        <w:t xml:space="preserve">SRI indication </w:t>
      </w:r>
      <w:r w:rsidRPr="002625EB">
        <w:rPr>
          <w:rFonts w:hint="eastAsia"/>
          <w:lang w:eastAsia="zh-CN"/>
        </w:rPr>
        <w:t>for codebook based PUSCH transmission</w:t>
      </w:r>
      <w:r>
        <w:rPr>
          <w:lang w:eastAsia="zh-CN"/>
        </w:rPr>
        <w:t xml:space="preserve">, if </w:t>
      </w:r>
      <w:r w:rsidRPr="00585B9F">
        <w:rPr>
          <w:i/>
          <w:iCs/>
          <w:lang w:eastAsia="zh-CN"/>
        </w:rPr>
        <w:t>ULFPTxModes=Mode</w:t>
      </w:r>
      <w:r>
        <w:rPr>
          <w:i/>
          <w:iCs/>
          <w:lang w:eastAsia="zh-CN"/>
        </w:rPr>
        <w:t xml:space="preserve">2 </w:t>
      </w:r>
      <w:r w:rsidRPr="00877A9C">
        <w:rPr>
          <w:iCs/>
          <w:lang w:eastAsia="zh-CN"/>
        </w:rPr>
        <w:t>and</w:t>
      </w:r>
      <w:r>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=3</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C09DD" w:rsidRPr="002625EB" w:rsidTr="005C09DD">
        <w:trPr>
          <w:trHeight w:val="424"/>
          <w:jc w:val="center"/>
        </w:trPr>
        <w:tc>
          <w:tcPr>
            <w:tcW w:w="2379" w:type="dxa"/>
            <w:shd w:val="clear" w:color="auto" w:fill="D9D9D9"/>
            <w:vAlign w:val="center"/>
          </w:tcPr>
          <w:p w:rsidR="005C09DD" w:rsidRPr="002625EB" w:rsidRDefault="005C09DD" w:rsidP="005C09DD">
            <w:pPr>
              <w:pStyle w:val="TAC"/>
              <w:rPr>
                <w:lang w:eastAsia="zh-CN"/>
              </w:rPr>
            </w:pPr>
            <w:r w:rsidRPr="002625EB">
              <w:rPr>
                <w:lang w:eastAsia="zh-CN"/>
              </w:rPr>
              <w:t>Bit field mapped to index</w:t>
            </w:r>
          </w:p>
        </w:tc>
        <w:tc>
          <w:tcPr>
            <w:tcW w:w="3208" w:type="dxa"/>
            <w:shd w:val="clear" w:color="auto" w:fill="D9D9D9"/>
            <w:vAlign w:val="center"/>
          </w:tcPr>
          <w:p w:rsidR="005C09DD" w:rsidRPr="002625EB" w:rsidRDefault="005C09DD" w:rsidP="005C09DD">
            <w:pPr>
              <w:pStyle w:val="TAC"/>
              <w:rPr>
                <w:lang w:eastAsia="zh-CN"/>
              </w:rPr>
            </w:pPr>
            <w:r w:rsidRPr="002625EB">
              <w:rPr>
                <w:rFonts w:hint="eastAsia"/>
                <w:lang w:eastAsia="zh-CN"/>
              </w:rPr>
              <w:t xml:space="preserve">SRI(s),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SRS</m:t>
                  </m:r>
                </m:sub>
              </m:sSub>
              <m:r>
                <w:rPr>
                  <w:rFonts w:ascii="Cambria Math" w:eastAsia="Cambria Math" w:hAnsi="Cambria Math" w:cs="Cambria Math"/>
                  <w:lang w:eastAsia="zh-CN"/>
                </w:rPr>
                <m:t>=3</m:t>
              </m:r>
            </m:oMath>
          </w:p>
        </w:tc>
      </w:tr>
      <w:tr w:rsidR="005C09DD" w:rsidRPr="002625EB" w:rsidTr="005C09DD">
        <w:trPr>
          <w:jc w:val="center"/>
        </w:trPr>
        <w:tc>
          <w:tcPr>
            <w:tcW w:w="2379" w:type="dxa"/>
            <w:shd w:val="clear" w:color="auto" w:fill="D9D9D9"/>
          </w:tcPr>
          <w:p w:rsidR="005C09DD" w:rsidRPr="002625EB" w:rsidRDefault="005C09DD" w:rsidP="005C09DD">
            <w:pPr>
              <w:pStyle w:val="TAC"/>
              <w:rPr>
                <w:lang w:eastAsia="zh-CN"/>
              </w:rPr>
            </w:pPr>
            <w:r w:rsidRPr="002625EB">
              <w:rPr>
                <w:lang w:eastAsia="zh-CN"/>
              </w:rPr>
              <w:t>0</w:t>
            </w:r>
          </w:p>
        </w:tc>
        <w:tc>
          <w:tcPr>
            <w:tcW w:w="3208" w:type="dxa"/>
            <w:shd w:val="clear" w:color="auto" w:fill="auto"/>
          </w:tcPr>
          <w:p w:rsidR="005C09DD" w:rsidRPr="002625EB" w:rsidRDefault="005C09DD" w:rsidP="005C09DD">
            <w:pPr>
              <w:pStyle w:val="TAC"/>
              <w:rPr>
                <w:lang w:eastAsia="zh-CN"/>
              </w:rPr>
            </w:pPr>
            <w:r w:rsidRPr="002625EB">
              <w:rPr>
                <w:lang w:eastAsia="zh-CN"/>
              </w:rPr>
              <w:t>0</w:t>
            </w:r>
          </w:p>
        </w:tc>
      </w:tr>
      <w:tr w:rsidR="005C09DD" w:rsidRPr="002625EB" w:rsidTr="005C09DD">
        <w:trPr>
          <w:jc w:val="center"/>
        </w:trPr>
        <w:tc>
          <w:tcPr>
            <w:tcW w:w="2379" w:type="dxa"/>
            <w:shd w:val="clear" w:color="auto" w:fill="D9D9D9"/>
          </w:tcPr>
          <w:p w:rsidR="005C09DD" w:rsidRPr="002625EB" w:rsidRDefault="005C09DD" w:rsidP="005C09DD">
            <w:pPr>
              <w:pStyle w:val="TAC"/>
              <w:rPr>
                <w:lang w:eastAsia="zh-CN"/>
              </w:rPr>
            </w:pPr>
            <w:r w:rsidRPr="002625EB">
              <w:rPr>
                <w:lang w:eastAsia="zh-CN"/>
              </w:rPr>
              <w:t>1</w:t>
            </w:r>
          </w:p>
        </w:tc>
        <w:tc>
          <w:tcPr>
            <w:tcW w:w="3208" w:type="dxa"/>
            <w:shd w:val="clear" w:color="auto" w:fill="auto"/>
          </w:tcPr>
          <w:p w:rsidR="005C09DD" w:rsidRPr="002625EB" w:rsidRDefault="005C09DD" w:rsidP="005C09DD">
            <w:pPr>
              <w:pStyle w:val="TAC"/>
              <w:rPr>
                <w:lang w:eastAsia="zh-CN"/>
              </w:rPr>
            </w:pPr>
            <w:r w:rsidRPr="002625EB">
              <w:rPr>
                <w:lang w:eastAsia="zh-CN"/>
              </w:rPr>
              <w:t>1</w:t>
            </w:r>
          </w:p>
        </w:tc>
      </w:tr>
      <w:tr w:rsidR="005C09DD" w:rsidRPr="002625EB" w:rsidTr="005C09DD">
        <w:trPr>
          <w:jc w:val="center"/>
        </w:trPr>
        <w:tc>
          <w:tcPr>
            <w:tcW w:w="2379" w:type="dxa"/>
            <w:shd w:val="clear" w:color="auto" w:fill="D9D9D9"/>
          </w:tcPr>
          <w:p w:rsidR="005C09DD" w:rsidRPr="002625EB" w:rsidRDefault="005C09DD" w:rsidP="005C09DD">
            <w:pPr>
              <w:pStyle w:val="TAC"/>
              <w:rPr>
                <w:lang w:eastAsia="zh-CN"/>
              </w:rPr>
            </w:pPr>
            <w:r>
              <w:rPr>
                <w:rFonts w:hint="eastAsia"/>
                <w:lang w:eastAsia="zh-CN"/>
              </w:rPr>
              <w:t>2</w:t>
            </w:r>
          </w:p>
        </w:tc>
        <w:tc>
          <w:tcPr>
            <w:tcW w:w="3208" w:type="dxa"/>
            <w:shd w:val="clear" w:color="auto" w:fill="auto"/>
          </w:tcPr>
          <w:p w:rsidR="005C09DD" w:rsidRPr="002625EB" w:rsidRDefault="005C09DD" w:rsidP="005C09DD">
            <w:pPr>
              <w:pStyle w:val="TAC"/>
              <w:rPr>
                <w:lang w:eastAsia="zh-CN"/>
              </w:rPr>
            </w:pPr>
            <w:r>
              <w:rPr>
                <w:rFonts w:hint="eastAsia"/>
                <w:lang w:eastAsia="zh-CN"/>
              </w:rPr>
              <w:t>2</w:t>
            </w:r>
          </w:p>
        </w:tc>
      </w:tr>
      <w:tr w:rsidR="005C09DD" w:rsidRPr="002625EB" w:rsidTr="005C09DD">
        <w:trPr>
          <w:jc w:val="center"/>
        </w:trPr>
        <w:tc>
          <w:tcPr>
            <w:tcW w:w="2379" w:type="dxa"/>
            <w:shd w:val="clear" w:color="auto" w:fill="D9D9D9"/>
          </w:tcPr>
          <w:p w:rsidR="005C09DD" w:rsidRPr="002625EB" w:rsidRDefault="005C09DD" w:rsidP="005C09DD">
            <w:pPr>
              <w:pStyle w:val="TAC"/>
              <w:rPr>
                <w:lang w:eastAsia="zh-CN"/>
              </w:rPr>
            </w:pPr>
            <w:r>
              <w:rPr>
                <w:rFonts w:hint="eastAsia"/>
                <w:lang w:eastAsia="zh-CN"/>
              </w:rPr>
              <w:t>3</w:t>
            </w:r>
          </w:p>
        </w:tc>
        <w:tc>
          <w:tcPr>
            <w:tcW w:w="3208" w:type="dxa"/>
            <w:shd w:val="clear" w:color="auto" w:fill="auto"/>
          </w:tcPr>
          <w:p w:rsidR="005C09DD" w:rsidRPr="002625EB" w:rsidRDefault="005C09DD" w:rsidP="005C09DD">
            <w:pPr>
              <w:pStyle w:val="TAC"/>
              <w:rPr>
                <w:lang w:eastAsia="zh-CN"/>
              </w:rPr>
            </w:pPr>
            <w:r>
              <w:rPr>
                <w:lang w:eastAsia="zh-CN"/>
              </w:rPr>
              <w:t>Reserved</w:t>
            </w:r>
          </w:p>
        </w:tc>
      </w:tr>
    </w:tbl>
    <w:p w:rsidR="005C09DD" w:rsidRDefault="005C09DD" w:rsidP="005C09DD">
      <w:pPr>
        <w:rPr>
          <w:lang w:eastAsia="zh-CN"/>
        </w:rPr>
      </w:pPr>
    </w:p>
    <w:p w:rsidR="005C09DD" w:rsidRPr="002625EB" w:rsidRDefault="005C09DD" w:rsidP="005C09DD">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32</w:t>
      </w:r>
      <w:r>
        <w:rPr>
          <w:lang w:eastAsia="zh-CN"/>
        </w:rPr>
        <w:t>B</w:t>
      </w:r>
      <w:r w:rsidRPr="002625EB">
        <w:rPr>
          <w:rFonts w:hint="eastAsia"/>
          <w:lang w:eastAsia="zh-CN"/>
        </w:rPr>
        <w:t xml:space="preserve">: </w:t>
      </w:r>
      <w:r w:rsidRPr="002625EB">
        <w:t xml:space="preserve">SRI indication </w:t>
      </w:r>
      <w:r w:rsidRPr="002625EB">
        <w:rPr>
          <w:rFonts w:hint="eastAsia"/>
          <w:lang w:eastAsia="zh-CN"/>
        </w:rPr>
        <w:t>for codebook based PUSCH transmission</w:t>
      </w:r>
      <w:r>
        <w:rPr>
          <w:lang w:eastAsia="zh-CN"/>
        </w:rPr>
        <w:t xml:space="preserve">, if </w:t>
      </w:r>
      <w:r w:rsidRPr="00585B9F">
        <w:rPr>
          <w:i/>
          <w:iCs/>
          <w:lang w:eastAsia="zh-CN"/>
        </w:rPr>
        <w:t>ULFPTxModes=Mode</w:t>
      </w:r>
      <w:r>
        <w:rPr>
          <w:i/>
          <w:iCs/>
          <w:lang w:eastAsia="zh-CN"/>
        </w:rPr>
        <w:t xml:space="preserve">2 </w:t>
      </w:r>
      <w:r w:rsidRPr="00877A9C">
        <w:rPr>
          <w:iCs/>
          <w:lang w:eastAsia="zh-CN"/>
        </w:rPr>
        <w:t>and</w:t>
      </w:r>
      <w:r>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=4</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C09DD" w:rsidRPr="002625EB" w:rsidTr="005C09DD">
        <w:trPr>
          <w:trHeight w:val="424"/>
          <w:jc w:val="center"/>
        </w:trPr>
        <w:tc>
          <w:tcPr>
            <w:tcW w:w="2379" w:type="dxa"/>
            <w:shd w:val="clear" w:color="auto" w:fill="D9D9D9"/>
            <w:vAlign w:val="center"/>
          </w:tcPr>
          <w:p w:rsidR="005C09DD" w:rsidRPr="002625EB" w:rsidRDefault="005C09DD" w:rsidP="005C09DD">
            <w:pPr>
              <w:pStyle w:val="TAC"/>
              <w:rPr>
                <w:lang w:eastAsia="zh-CN"/>
              </w:rPr>
            </w:pPr>
            <w:r w:rsidRPr="002625EB">
              <w:rPr>
                <w:lang w:eastAsia="zh-CN"/>
              </w:rPr>
              <w:t>Bit field mapped to index</w:t>
            </w:r>
          </w:p>
        </w:tc>
        <w:tc>
          <w:tcPr>
            <w:tcW w:w="3208" w:type="dxa"/>
            <w:shd w:val="clear" w:color="auto" w:fill="D9D9D9"/>
            <w:vAlign w:val="center"/>
          </w:tcPr>
          <w:p w:rsidR="005C09DD" w:rsidRPr="002625EB" w:rsidRDefault="005C09DD" w:rsidP="005C09DD">
            <w:pPr>
              <w:pStyle w:val="TAC"/>
              <w:rPr>
                <w:lang w:eastAsia="zh-CN"/>
              </w:rPr>
            </w:pPr>
            <w:r w:rsidRPr="002625EB">
              <w:rPr>
                <w:rFonts w:hint="eastAsia"/>
                <w:lang w:eastAsia="zh-CN"/>
              </w:rPr>
              <w:t xml:space="preserve">SRI(s),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SRS</m:t>
                  </m:r>
                </m:sub>
              </m:sSub>
              <m:r>
                <w:rPr>
                  <w:rFonts w:ascii="Cambria Math" w:eastAsia="Cambria Math" w:hAnsi="Cambria Math" w:cs="Cambria Math"/>
                  <w:lang w:eastAsia="zh-CN"/>
                </w:rPr>
                <m:t>=4</m:t>
              </m:r>
            </m:oMath>
          </w:p>
        </w:tc>
      </w:tr>
      <w:tr w:rsidR="005C09DD" w:rsidRPr="002625EB" w:rsidTr="005C09DD">
        <w:trPr>
          <w:jc w:val="center"/>
        </w:trPr>
        <w:tc>
          <w:tcPr>
            <w:tcW w:w="2379" w:type="dxa"/>
            <w:shd w:val="clear" w:color="auto" w:fill="D9D9D9"/>
          </w:tcPr>
          <w:p w:rsidR="005C09DD" w:rsidRPr="002625EB" w:rsidRDefault="005C09DD" w:rsidP="005C09DD">
            <w:pPr>
              <w:pStyle w:val="TAC"/>
              <w:rPr>
                <w:lang w:eastAsia="zh-CN"/>
              </w:rPr>
            </w:pPr>
            <w:r w:rsidRPr="002625EB">
              <w:rPr>
                <w:lang w:eastAsia="zh-CN"/>
              </w:rPr>
              <w:t>0</w:t>
            </w:r>
          </w:p>
        </w:tc>
        <w:tc>
          <w:tcPr>
            <w:tcW w:w="3208" w:type="dxa"/>
            <w:shd w:val="clear" w:color="auto" w:fill="auto"/>
          </w:tcPr>
          <w:p w:rsidR="005C09DD" w:rsidRPr="002625EB" w:rsidRDefault="005C09DD" w:rsidP="005C09DD">
            <w:pPr>
              <w:pStyle w:val="TAC"/>
              <w:rPr>
                <w:lang w:eastAsia="zh-CN"/>
              </w:rPr>
            </w:pPr>
            <w:r w:rsidRPr="002625EB">
              <w:rPr>
                <w:lang w:eastAsia="zh-CN"/>
              </w:rPr>
              <w:t>0</w:t>
            </w:r>
          </w:p>
        </w:tc>
      </w:tr>
      <w:tr w:rsidR="005C09DD" w:rsidRPr="002625EB" w:rsidTr="005C09DD">
        <w:trPr>
          <w:jc w:val="center"/>
        </w:trPr>
        <w:tc>
          <w:tcPr>
            <w:tcW w:w="2379" w:type="dxa"/>
            <w:shd w:val="clear" w:color="auto" w:fill="D9D9D9"/>
          </w:tcPr>
          <w:p w:rsidR="005C09DD" w:rsidRPr="002625EB" w:rsidRDefault="005C09DD" w:rsidP="005C09DD">
            <w:pPr>
              <w:pStyle w:val="TAC"/>
              <w:rPr>
                <w:lang w:eastAsia="zh-CN"/>
              </w:rPr>
            </w:pPr>
            <w:r w:rsidRPr="002625EB">
              <w:rPr>
                <w:lang w:eastAsia="zh-CN"/>
              </w:rPr>
              <w:t>1</w:t>
            </w:r>
          </w:p>
        </w:tc>
        <w:tc>
          <w:tcPr>
            <w:tcW w:w="3208" w:type="dxa"/>
            <w:shd w:val="clear" w:color="auto" w:fill="auto"/>
          </w:tcPr>
          <w:p w:rsidR="005C09DD" w:rsidRPr="002625EB" w:rsidRDefault="005C09DD" w:rsidP="005C09DD">
            <w:pPr>
              <w:pStyle w:val="TAC"/>
              <w:rPr>
                <w:lang w:eastAsia="zh-CN"/>
              </w:rPr>
            </w:pPr>
            <w:r w:rsidRPr="002625EB">
              <w:rPr>
                <w:lang w:eastAsia="zh-CN"/>
              </w:rPr>
              <w:t>1</w:t>
            </w:r>
          </w:p>
        </w:tc>
      </w:tr>
      <w:tr w:rsidR="005C09DD" w:rsidRPr="002625EB" w:rsidTr="005C09DD">
        <w:trPr>
          <w:jc w:val="center"/>
        </w:trPr>
        <w:tc>
          <w:tcPr>
            <w:tcW w:w="2379" w:type="dxa"/>
            <w:shd w:val="clear" w:color="auto" w:fill="D9D9D9"/>
          </w:tcPr>
          <w:p w:rsidR="005C09DD" w:rsidRPr="002625EB" w:rsidRDefault="005C09DD" w:rsidP="005C09DD">
            <w:pPr>
              <w:pStyle w:val="TAC"/>
              <w:rPr>
                <w:lang w:eastAsia="zh-CN"/>
              </w:rPr>
            </w:pPr>
            <w:r>
              <w:rPr>
                <w:rFonts w:hint="eastAsia"/>
                <w:lang w:eastAsia="zh-CN"/>
              </w:rPr>
              <w:t>2</w:t>
            </w:r>
          </w:p>
        </w:tc>
        <w:tc>
          <w:tcPr>
            <w:tcW w:w="3208" w:type="dxa"/>
            <w:shd w:val="clear" w:color="auto" w:fill="auto"/>
          </w:tcPr>
          <w:p w:rsidR="005C09DD" w:rsidRPr="002625EB" w:rsidRDefault="005C09DD" w:rsidP="005C09DD">
            <w:pPr>
              <w:pStyle w:val="TAC"/>
              <w:rPr>
                <w:lang w:eastAsia="zh-CN"/>
              </w:rPr>
            </w:pPr>
            <w:r>
              <w:rPr>
                <w:rFonts w:hint="eastAsia"/>
                <w:lang w:eastAsia="zh-CN"/>
              </w:rPr>
              <w:t>2</w:t>
            </w:r>
          </w:p>
        </w:tc>
      </w:tr>
      <w:tr w:rsidR="005C09DD" w:rsidRPr="002625EB" w:rsidTr="005C09DD">
        <w:trPr>
          <w:jc w:val="center"/>
        </w:trPr>
        <w:tc>
          <w:tcPr>
            <w:tcW w:w="2379" w:type="dxa"/>
            <w:shd w:val="clear" w:color="auto" w:fill="D9D9D9"/>
          </w:tcPr>
          <w:p w:rsidR="005C09DD" w:rsidRPr="002625EB" w:rsidRDefault="005C09DD" w:rsidP="005C09DD">
            <w:pPr>
              <w:pStyle w:val="TAC"/>
              <w:rPr>
                <w:lang w:eastAsia="zh-CN"/>
              </w:rPr>
            </w:pPr>
            <w:r>
              <w:rPr>
                <w:rFonts w:hint="eastAsia"/>
                <w:lang w:eastAsia="zh-CN"/>
              </w:rPr>
              <w:t>3</w:t>
            </w:r>
          </w:p>
        </w:tc>
        <w:tc>
          <w:tcPr>
            <w:tcW w:w="3208" w:type="dxa"/>
            <w:shd w:val="clear" w:color="auto" w:fill="auto"/>
          </w:tcPr>
          <w:p w:rsidR="005C09DD" w:rsidRPr="002625EB" w:rsidRDefault="005C09DD" w:rsidP="005C09DD">
            <w:pPr>
              <w:pStyle w:val="TAC"/>
              <w:rPr>
                <w:lang w:eastAsia="zh-CN"/>
              </w:rPr>
            </w:pPr>
            <w:r>
              <w:rPr>
                <w:rFonts w:hint="eastAsia"/>
                <w:lang w:eastAsia="zh-CN"/>
              </w:rPr>
              <w:t>3</w:t>
            </w:r>
          </w:p>
        </w:tc>
      </w:tr>
    </w:tbl>
    <w:p w:rsidR="000A7AFC" w:rsidRPr="002625EB" w:rsidRDefault="000A7AFC" w:rsidP="000A7AFC">
      <w:pPr>
        <w:rPr>
          <w:lang w:eastAsia="zh-CN"/>
        </w:rPr>
      </w:pPr>
    </w:p>
    <w:p w:rsidR="000A7AFC" w:rsidRPr="002625EB" w:rsidRDefault="000A7AFC" w:rsidP="000A7AFC">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Pr="002625EB">
        <w:rPr>
          <w:rFonts w:hint="eastAsia"/>
          <w:lang w:eastAsia="zh-CN"/>
        </w:rPr>
        <w:t xml:space="preserve">33: </w:t>
      </w:r>
      <w:r w:rsidR="008729DF" w:rsidRPr="00C33081">
        <w:rPr>
          <w:rFonts w:eastAsia="DengXian" w:cs="Arial"/>
          <w:lang w:eastAsia="zh-CN"/>
        </w:rPr>
        <w:t>Joint indication of minimum applicable scheduling offset K0/K2</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gridCol w:w="3208"/>
      </w:tblGrid>
      <w:tr w:rsidR="008729DF" w:rsidRPr="008B30D9" w:rsidTr="00E21FB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8729DF" w:rsidRPr="00C33081" w:rsidRDefault="008729DF" w:rsidP="00E21FBB">
            <w:pPr>
              <w:keepNext/>
              <w:keepLines/>
              <w:spacing w:after="0"/>
              <w:jc w:val="center"/>
              <w:rPr>
                <w:rFonts w:ascii="Arial" w:eastAsia="DengXian" w:hAnsi="Arial" w:cs="Arial"/>
                <w:sz w:val="18"/>
                <w:lang w:eastAsia="zh-CN"/>
              </w:rPr>
            </w:pPr>
            <w:r w:rsidRPr="00C33081">
              <w:rPr>
                <w:rFonts w:ascii="Arial" w:eastAsia="DengXian" w:hAnsi="Arial" w:cs="Arial"/>
                <w:sz w:val="18"/>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8729DF" w:rsidRPr="00C33081" w:rsidRDefault="008729DF" w:rsidP="00E21FBB">
            <w:pPr>
              <w:keepNext/>
              <w:keepLines/>
              <w:spacing w:after="0"/>
              <w:jc w:val="center"/>
              <w:rPr>
                <w:rFonts w:ascii="Arial" w:eastAsia="DengXian" w:hAnsi="Arial" w:cs="Arial"/>
                <w:sz w:val="18"/>
                <w:lang w:eastAsia="zh-CN"/>
              </w:rPr>
            </w:pPr>
            <w:r w:rsidRPr="00C33081">
              <w:rPr>
                <w:rFonts w:ascii="Arial" w:eastAsia="DengXian" w:hAnsi="Arial" w:cs="Arial"/>
                <w:sz w:val="18"/>
                <w:lang w:eastAsia="zh-CN"/>
              </w:rPr>
              <w:t xml:space="preserve">Minimum applicable K0 for the active DL BWP, if </w:t>
            </w:r>
            <w:r w:rsidRPr="00C33081">
              <w:rPr>
                <w:rFonts w:ascii="Arial" w:eastAsia="DengXian" w:hAnsi="Arial" w:cs="Arial"/>
                <w:i/>
                <w:sz w:val="18"/>
                <w:lang w:eastAsia="zh-CN"/>
              </w:rPr>
              <w:t>minimumSchedulingOffset</w:t>
            </w:r>
            <w:r w:rsidRPr="00C33081">
              <w:rPr>
                <w:rFonts w:ascii="Arial" w:eastAsia="DengXian" w:hAnsi="Arial" w:cs="Arial"/>
                <w:sz w:val="18"/>
                <w:lang w:eastAsia="zh-CN"/>
              </w:rPr>
              <w:t xml:space="preserve"> is configured for the DL BWP</w:t>
            </w:r>
          </w:p>
        </w:tc>
        <w:tc>
          <w:tcPr>
            <w:tcW w:w="3208" w:type="dxa"/>
            <w:tcBorders>
              <w:top w:val="single" w:sz="4" w:space="0" w:color="auto"/>
              <w:left w:val="single" w:sz="4" w:space="0" w:color="auto"/>
              <w:bottom w:val="single" w:sz="4" w:space="0" w:color="auto"/>
              <w:right w:val="single" w:sz="4" w:space="0" w:color="auto"/>
            </w:tcBorders>
            <w:shd w:val="clear" w:color="auto" w:fill="D9D9D9"/>
          </w:tcPr>
          <w:p w:rsidR="008729DF" w:rsidRPr="00C33081" w:rsidRDefault="008729DF" w:rsidP="00E21FBB">
            <w:pPr>
              <w:keepNext/>
              <w:keepLines/>
              <w:spacing w:after="0"/>
              <w:jc w:val="center"/>
              <w:rPr>
                <w:rFonts w:ascii="Arial" w:eastAsia="DengXian" w:hAnsi="Arial" w:cs="Arial"/>
                <w:sz w:val="18"/>
                <w:lang w:eastAsia="zh-CN"/>
              </w:rPr>
            </w:pPr>
            <w:r w:rsidRPr="00C33081">
              <w:rPr>
                <w:rFonts w:ascii="Arial" w:eastAsia="DengXian" w:hAnsi="Arial" w:cs="Arial"/>
                <w:sz w:val="18"/>
                <w:lang w:eastAsia="zh-CN"/>
              </w:rPr>
              <w:t xml:space="preserve">Minimum applicable K2 for the active UL BWP, if </w:t>
            </w:r>
            <w:r w:rsidRPr="00C33081">
              <w:rPr>
                <w:rFonts w:ascii="Arial" w:eastAsia="DengXian" w:hAnsi="Arial" w:cs="Arial"/>
                <w:i/>
                <w:sz w:val="18"/>
                <w:lang w:eastAsia="zh-CN"/>
              </w:rPr>
              <w:t>minimumSchedulingOffset</w:t>
            </w:r>
            <w:r w:rsidRPr="00C33081">
              <w:rPr>
                <w:rFonts w:ascii="Arial" w:eastAsia="DengXian" w:hAnsi="Arial" w:cs="Arial"/>
                <w:sz w:val="18"/>
                <w:lang w:eastAsia="zh-CN"/>
              </w:rPr>
              <w:t xml:space="preserve"> is configured for the UL BWP</w:t>
            </w:r>
          </w:p>
        </w:tc>
      </w:tr>
      <w:tr w:rsidR="008729DF" w:rsidRPr="008B30D9" w:rsidTr="00E21FB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rsidR="008729DF" w:rsidRPr="008B30D9" w:rsidRDefault="008729DF" w:rsidP="00E21FBB">
            <w:pPr>
              <w:keepNext/>
              <w:keepLines/>
              <w:spacing w:after="0"/>
              <w:jc w:val="center"/>
              <w:rPr>
                <w:rFonts w:ascii="Arial" w:eastAsia="DengXian" w:hAnsi="Arial" w:cs="Arial"/>
                <w:sz w:val="18"/>
                <w:lang w:val="fr-FR" w:eastAsia="zh-CN"/>
              </w:rPr>
            </w:pPr>
            <w:r w:rsidRPr="008B30D9">
              <w:rPr>
                <w:rFonts w:ascii="Arial" w:eastAsia="DengXian" w:hAnsi="Arial" w:cs="Arial"/>
                <w:sz w:val="18"/>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rsidR="008729DF" w:rsidRPr="00C33081" w:rsidRDefault="008729DF" w:rsidP="00E21FBB">
            <w:pPr>
              <w:keepNext/>
              <w:keepLines/>
              <w:spacing w:after="0"/>
              <w:jc w:val="center"/>
              <w:rPr>
                <w:rFonts w:ascii="Arial" w:eastAsia="DengXian" w:hAnsi="Arial" w:cs="Arial"/>
                <w:sz w:val="18"/>
                <w:lang w:eastAsia="zh-CN"/>
              </w:rPr>
            </w:pPr>
            <w:r w:rsidRPr="00C33081">
              <w:rPr>
                <w:rFonts w:ascii="Arial" w:eastAsia="DengXian" w:hAnsi="Arial" w:cs="Arial"/>
                <w:sz w:val="18"/>
                <w:lang w:eastAsia="zh-CN"/>
              </w:rPr>
              <w:t xml:space="preserve">The first value configured by </w:t>
            </w:r>
            <w:r w:rsidRPr="00C33081">
              <w:rPr>
                <w:rFonts w:ascii="Arial" w:eastAsia="DengXian" w:hAnsi="Arial" w:cs="Arial"/>
                <w:i/>
                <w:sz w:val="18"/>
                <w:lang w:eastAsia="zh-CN"/>
              </w:rPr>
              <w:t>minimumSchedulingOffset</w:t>
            </w:r>
            <w:r w:rsidRPr="00C33081">
              <w:rPr>
                <w:rFonts w:ascii="Arial" w:eastAsia="DengXian" w:hAnsi="Arial" w:cs="Arial"/>
                <w:sz w:val="18"/>
                <w:lang w:eastAsia="zh-CN"/>
              </w:rPr>
              <w:t xml:space="preserve"> for the active DL BWP</w:t>
            </w:r>
          </w:p>
        </w:tc>
        <w:tc>
          <w:tcPr>
            <w:tcW w:w="3208" w:type="dxa"/>
            <w:tcBorders>
              <w:top w:val="single" w:sz="4" w:space="0" w:color="auto"/>
              <w:left w:val="single" w:sz="4" w:space="0" w:color="auto"/>
              <w:bottom w:val="single" w:sz="4" w:space="0" w:color="auto"/>
              <w:right w:val="single" w:sz="4" w:space="0" w:color="auto"/>
            </w:tcBorders>
          </w:tcPr>
          <w:p w:rsidR="008729DF" w:rsidRPr="00C33081" w:rsidRDefault="008729DF" w:rsidP="00E21FBB">
            <w:pPr>
              <w:keepNext/>
              <w:keepLines/>
              <w:spacing w:after="0"/>
              <w:jc w:val="center"/>
              <w:rPr>
                <w:rFonts w:ascii="Arial" w:eastAsia="DengXian" w:hAnsi="Arial" w:cs="Arial"/>
                <w:sz w:val="18"/>
                <w:lang w:eastAsia="zh-CN"/>
              </w:rPr>
            </w:pPr>
            <w:r w:rsidRPr="00C33081">
              <w:rPr>
                <w:rFonts w:ascii="Arial" w:eastAsia="DengXian" w:hAnsi="Arial" w:cs="Arial"/>
                <w:sz w:val="18"/>
                <w:lang w:eastAsia="zh-CN"/>
              </w:rPr>
              <w:t xml:space="preserve">The first value configured by </w:t>
            </w:r>
            <w:r w:rsidRPr="00C33081">
              <w:rPr>
                <w:rFonts w:ascii="Arial" w:eastAsia="DengXian" w:hAnsi="Arial" w:cs="Arial"/>
                <w:i/>
                <w:sz w:val="18"/>
                <w:lang w:eastAsia="zh-CN"/>
              </w:rPr>
              <w:t>minimumSchedulingOffset</w:t>
            </w:r>
            <w:r w:rsidRPr="00C33081">
              <w:rPr>
                <w:rFonts w:ascii="Arial" w:eastAsia="DengXian" w:hAnsi="Arial" w:cs="Arial"/>
                <w:sz w:val="18"/>
                <w:lang w:eastAsia="zh-CN"/>
              </w:rPr>
              <w:t xml:space="preserve"> for the active UL BWP</w:t>
            </w:r>
          </w:p>
        </w:tc>
      </w:tr>
      <w:tr w:rsidR="008729DF" w:rsidRPr="008B30D9" w:rsidTr="00E21FB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rsidR="008729DF" w:rsidRPr="008B30D9" w:rsidRDefault="008729DF" w:rsidP="00E21FBB">
            <w:pPr>
              <w:keepNext/>
              <w:keepLines/>
              <w:spacing w:after="0"/>
              <w:jc w:val="center"/>
              <w:rPr>
                <w:rFonts w:ascii="Arial" w:eastAsia="DengXian" w:hAnsi="Arial" w:cs="Arial"/>
                <w:sz w:val="18"/>
                <w:lang w:val="fr-FR" w:eastAsia="zh-CN"/>
              </w:rPr>
            </w:pPr>
            <w:r w:rsidRPr="008B30D9">
              <w:rPr>
                <w:rFonts w:ascii="Arial" w:eastAsia="DengXian" w:hAnsi="Arial" w:cs="Arial"/>
                <w:sz w:val="18"/>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rsidR="008729DF" w:rsidRPr="00C33081" w:rsidRDefault="008729DF" w:rsidP="00E21FBB">
            <w:pPr>
              <w:keepNext/>
              <w:keepLines/>
              <w:spacing w:after="0"/>
              <w:jc w:val="center"/>
              <w:rPr>
                <w:rFonts w:ascii="Arial" w:eastAsia="DengXian" w:hAnsi="Arial" w:cs="Arial"/>
                <w:sz w:val="18"/>
                <w:lang w:eastAsia="zh-CN"/>
              </w:rPr>
            </w:pPr>
            <w:r w:rsidRPr="00C33081">
              <w:rPr>
                <w:rFonts w:ascii="Arial" w:eastAsia="DengXian" w:hAnsi="Arial" w:cs="Arial"/>
                <w:sz w:val="18"/>
                <w:lang w:eastAsia="zh-CN"/>
              </w:rPr>
              <w:t xml:space="preserve">The second value configured by </w:t>
            </w:r>
            <w:r w:rsidRPr="00C33081">
              <w:rPr>
                <w:rFonts w:ascii="Arial" w:eastAsia="DengXian" w:hAnsi="Arial" w:cs="Arial"/>
                <w:i/>
                <w:sz w:val="18"/>
                <w:lang w:eastAsia="zh-CN"/>
              </w:rPr>
              <w:t>minimumSchedulingOffset</w:t>
            </w:r>
            <w:r w:rsidRPr="00C33081">
              <w:rPr>
                <w:rFonts w:ascii="Arial" w:eastAsia="DengXian" w:hAnsi="Arial" w:cs="Arial"/>
                <w:sz w:val="18"/>
                <w:lang w:eastAsia="zh-CN"/>
              </w:rPr>
              <w:t xml:space="preserve"> for the active DL BWP if the second value is configured; 0 otherwise</w:t>
            </w:r>
          </w:p>
        </w:tc>
        <w:tc>
          <w:tcPr>
            <w:tcW w:w="3208" w:type="dxa"/>
            <w:tcBorders>
              <w:top w:val="single" w:sz="4" w:space="0" w:color="auto"/>
              <w:left w:val="single" w:sz="4" w:space="0" w:color="auto"/>
              <w:bottom w:val="single" w:sz="4" w:space="0" w:color="auto"/>
              <w:right w:val="single" w:sz="4" w:space="0" w:color="auto"/>
            </w:tcBorders>
          </w:tcPr>
          <w:p w:rsidR="008729DF" w:rsidRPr="00C33081" w:rsidRDefault="008729DF" w:rsidP="00E21FBB">
            <w:pPr>
              <w:keepNext/>
              <w:keepLines/>
              <w:spacing w:after="0"/>
              <w:jc w:val="center"/>
              <w:rPr>
                <w:rFonts w:ascii="Arial" w:eastAsia="DengXian" w:hAnsi="Arial" w:cs="Arial"/>
                <w:sz w:val="18"/>
                <w:lang w:eastAsia="zh-CN"/>
              </w:rPr>
            </w:pPr>
            <w:r w:rsidRPr="00C33081">
              <w:rPr>
                <w:rFonts w:ascii="Arial" w:eastAsia="DengXian" w:hAnsi="Arial" w:cs="Arial"/>
                <w:sz w:val="18"/>
                <w:lang w:eastAsia="zh-CN"/>
              </w:rPr>
              <w:t xml:space="preserve">The second value configured by </w:t>
            </w:r>
            <w:r w:rsidRPr="00C33081">
              <w:rPr>
                <w:rFonts w:ascii="Arial" w:eastAsia="DengXian" w:hAnsi="Arial" w:cs="Arial"/>
                <w:i/>
                <w:sz w:val="18"/>
                <w:lang w:eastAsia="zh-CN"/>
              </w:rPr>
              <w:t>minimumSchedulingOffset</w:t>
            </w:r>
            <w:r w:rsidRPr="00C33081">
              <w:rPr>
                <w:rFonts w:ascii="Arial" w:eastAsia="DengXian" w:hAnsi="Arial" w:cs="Arial"/>
                <w:sz w:val="18"/>
                <w:lang w:eastAsia="zh-CN"/>
              </w:rPr>
              <w:t xml:space="preserve"> for the active UL BWP if the second value is configured; 0 otherwise</w:t>
            </w:r>
          </w:p>
        </w:tc>
      </w:tr>
    </w:tbl>
    <w:p w:rsidR="000A7AFC" w:rsidRDefault="000A7AFC" w:rsidP="0069565A">
      <w:pPr>
        <w:rPr>
          <w:lang w:eastAsia="zh-CN"/>
        </w:rPr>
      </w:pPr>
    </w:p>
    <w:p w:rsidR="0069565A" w:rsidRPr="002625EB" w:rsidRDefault="0069565A" w:rsidP="0069565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Pr>
          <w:rFonts w:hint="eastAsia"/>
          <w:lang w:eastAsia="zh-CN"/>
        </w:rPr>
        <w:t>3</w:t>
      </w:r>
      <w:r>
        <w:rPr>
          <w:lang w:eastAsia="zh-CN"/>
        </w:rPr>
        <w:t>4</w:t>
      </w:r>
      <w:r w:rsidRPr="002625EB">
        <w:rPr>
          <w:rFonts w:hint="eastAsia"/>
          <w:lang w:eastAsia="zh-CN"/>
        </w:rPr>
        <w:t>: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69565A" w:rsidRPr="002625EB" w:rsidTr="00FB75E9">
        <w:trPr>
          <w:trHeight w:val="424"/>
          <w:jc w:val="center"/>
        </w:trPr>
        <w:tc>
          <w:tcPr>
            <w:tcW w:w="2467" w:type="dxa"/>
            <w:shd w:val="clear" w:color="auto" w:fill="D9D9D9"/>
            <w:vAlign w:val="center"/>
          </w:tcPr>
          <w:p w:rsidR="0069565A" w:rsidRPr="002625EB" w:rsidRDefault="0069565A" w:rsidP="00FB75E9">
            <w:pPr>
              <w:pStyle w:val="TAC"/>
              <w:rPr>
                <w:lang w:eastAsia="zh-CN"/>
              </w:rPr>
            </w:pPr>
            <w:r w:rsidRPr="002625EB">
              <w:rPr>
                <w:lang w:eastAsia="zh-CN"/>
              </w:rPr>
              <w:t>Value of the Redundancy version field</w:t>
            </w:r>
          </w:p>
        </w:tc>
        <w:tc>
          <w:tcPr>
            <w:tcW w:w="4983" w:type="dxa"/>
            <w:shd w:val="clear" w:color="auto" w:fill="D9D9D9"/>
            <w:vAlign w:val="center"/>
          </w:tcPr>
          <w:p w:rsidR="0069565A" w:rsidRPr="002625EB" w:rsidRDefault="0069565A" w:rsidP="00FB75E9">
            <w:pPr>
              <w:pStyle w:val="TAC"/>
              <w:rPr>
                <w:lang w:eastAsia="zh-CN"/>
              </w:rPr>
            </w:pPr>
            <w:r w:rsidRPr="002625EB">
              <w:rPr>
                <w:rFonts w:hint="eastAsia"/>
                <w:lang w:eastAsia="zh-CN"/>
              </w:rPr>
              <w:t xml:space="preserve">Value of </w:t>
            </w:r>
            <w:r w:rsidRPr="002625EB">
              <w:rPr>
                <w:position w:val="-12"/>
                <w:sz w:val="20"/>
              </w:rPr>
              <w:object w:dxaOrig="400" w:dyaOrig="360">
                <v:shape id="_x0000_i2831" type="#_x0000_t75" style="width:21.75pt;height:14.25pt" o:ole="">
                  <v:imagedata r:id="rId841" o:title=""/>
                </v:shape>
                <o:OLEObject Type="Embed" ProgID="Equation.3" ShapeID="_x0000_i2831" DrawAspect="Content" ObjectID="_1640248819" r:id="rId2848"/>
              </w:object>
            </w:r>
            <w:r w:rsidRPr="002625EB">
              <w:rPr>
                <w:lang w:eastAsia="zh-CN"/>
              </w:rPr>
              <w:t xml:space="preserve"> to be applied</w:t>
            </w:r>
          </w:p>
        </w:tc>
      </w:tr>
      <w:tr w:rsidR="0069565A" w:rsidRPr="002625EB" w:rsidTr="00FB75E9">
        <w:trPr>
          <w:jc w:val="center"/>
        </w:trPr>
        <w:tc>
          <w:tcPr>
            <w:tcW w:w="2467" w:type="dxa"/>
            <w:vAlign w:val="center"/>
          </w:tcPr>
          <w:p w:rsidR="0069565A" w:rsidRPr="002625EB" w:rsidRDefault="0069565A" w:rsidP="00FB75E9">
            <w:pPr>
              <w:pStyle w:val="TAC"/>
              <w:rPr>
                <w:lang w:eastAsia="zh-CN"/>
              </w:rPr>
            </w:pPr>
            <w:r w:rsidRPr="002625EB">
              <w:rPr>
                <w:rFonts w:hint="eastAsia"/>
                <w:lang w:eastAsia="zh-CN"/>
              </w:rPr>
              <w:t>0</w:t>
            </w:r>
          </w:p>
        </w:tc>
        <w:tc>
          <w:tcPr>
            <w:tcW w:w="4983" w:type="dxa"/>
            <w:shd w:val="clear" w:color="auto" w:fill="auto"/>
            <w:vAlign w:val="center"/>
          </w:tcPr>
          <w:p w:rsidR="0069565A" w:rsidRPr="002625EB" w:rsidRDefault="0069565A" w:rsidP="00FB75E9">
            <w:pPr>
              <w:pStyle w:val="TAC"/>
              <w:rPr>
                <w:lang w:eastAsia="zh-CN"/>
              </w:rPr>
            </w:pPr>
            <w:r w:rsidRPr="002625EB">
              <w:rPr>
                <w:lang w:eastAsia="zh-CN"/>
              </w:rPr>
              <w:t>0</w:t>
            </w:r>
          </w:p>
        </w:tc>
      </w:tr>
      <w:tr w:rsidR="0069565A" w:rsidRPr="002625EB" w:rsidTr="00FB75E9">
        <w:trPr>
          <w:jc w:val="center"/>
        </w:trPr>
        <w:tc>
          <w:tcPr>
            <w:tcW w:w="2467" w:type="dxa"/>
            <w:vAlign w:val="center"/>
          </w:tcPr>
          <w:p w:rsidR="0069565A" w:rsidRPr="002625EB" w:rsidRDefault="0069565A" w:rsidP="00FB75E9">
            <w:pPr>
              <w:pStyle w:val="TAC"/>
              <w:rPr>
                <w:lang w:eastAsia="zh-CN"/>
              </w:rPr>
            </w:pPr>
            <w:r w:rsidRPr="002625EB">
              <w:rPr>
                <w:rFonts w:hint="eastAsia"/>
                <w:lang w:eastAsia="zh-CN"/>
              </w:rPr>
              <w:t>1</w:t>
            </w:r>
          </w:p>
        </w:tc>
        <w:tc>
          <w:tcPr>
            <w:tcW w:w="4983" w:type="dxa"/>
            <w:shd w:val="clear" w:color="auto" w:fill="auto"/>
            <w:vAlign w:val="center"/>
          </w:tcPr>
          <w:p w:rsidR="0069565A" w:rsidRPr="002625EB" w:rsidRDefault="0069565A" w:rsidP="00FB75E9">
            <w:pPr>
              <w:pStyle w:val="TAC"/>
              <w:rPr>
                <w:lang w:eastAsia="zh-CN"/>
              </w:rPr>
            </w:pPr>
            <w:r>
              <w:rPr>
                <w:lang w:eastAsia="zh-CN"/>
              </w:rPr>
              <w:t>[2 or 3]</w:t>
            </w:r>
          </w:p>
        </w:tc>
      </w:tr>
    </w:tbl>
    <w:p w:rsidR="0069565A" w:rsidRDefault="0069565A" w:rsidP="00C33081">
      <w:pPr>
        <w:rPr>
          <w:lang w:eastAsia="zh-CN"/>
        </w:rPr>
      </w:pPr>
    </w:p>
    <w:p w:rsidR="0069565A" w:rsidRPr="00AE5CCF" w:rsidRDefault="0069565A" w:rsidP="0069565A">
      <w:pPr>
        <w:pStyle w:val="TH"/>
        <w:overflowPunct w:val="0"/>
        <w:autoSpaceDE w:val="0"/>
        <w:autoSpaceDN w:val="0"/>
        <w:adjustRightInd w:val="0"/>
        <w:textAlignment w:val="baseline"/>
        <w:rPr>
          <w:b w:val="0"/>
          <w:lang w:eastAsia="zh-CN"/>
        </w:rPr>
      </w:pPr>
      <w:r w:rsidRPr="00AE5CCF">
        <w:lastRenderedPageBreak/>
        <w:t xml:space="preserve">Table </w:t>
      </w:r>
      <w:r w:rsidRPr="00AE5CCF">
        <w:rPr>
          <w:rFonts w:hint="eastAsia"/>
          <w:lang w:eastAsia="zh-CN"/>
        </w:rPr>
        <w:t>7.3.1.1.2</w:t>
      </w:r>
      <w:r w:rsidRPr="00AE5CCF">
        <w:t>-</w:t>
      </w:r>
      <w:r w:rsidRPr="00AE5CCF">
        <w:rPr>
          <w:rFonts w:hint="eastAsia"/>
          <w:lang w:eastAsia="zh-CN"/>
        </w:rPr>
        <w:t>3</w:t>
      </w:r>
      <w:r w:rsidRPr="00AE5CCF">
        <w:rPr>
          <w:lang w:eastAsia="zh-CN"/>
        </w:rPr>
        <w:t>5</w:t>
      </w:r>
      <w:r w:rsidRPr="00AE5CCF">
        <w:rPr>
          <w:rFonts w:hint="eastAsia"/>
          <w:lang w:eastAsia="zh-CN"/>
        </w:rPr>
        <w:t>:</w:t>
      </w:r>
      <w:r w:rsidRPr="00AE5CCF">
        <w:rPr>
          <w:lang w:eastAsia="zh-CN"/>
        </w:rPr>
        <w:t xml:space="preserve"> Allowed</w:t>
      </w:r>
      <w:r w:rsidRPr="00AE5CCF">
        <w:rPr>
          <w:rFonts w:hint="eastAsia"/>
          <w:lang w:eastAsia="zh-CN"/>
        </w:rPr>
        <w:t xml:space="preserve"> </w:t>
      </w:r>
      <w:r w:rsidRPr="00AE5CCF">
        <w:rPr>
          <w:lang w:eastAsia="zh-CN"/>
        </w:rPr>
        <w:t>entries</w:t>
      </w:r>
      <w:r>
        <w:rPr>
          <w:lang w:eastAsia="zh-CN"/>
        </w:rPr>
        <w:t xml:space="preserve"> for DCI format 0_1,</w:t>
      </w:r>
      <w:r w:rsidRPr="00AE5CCF">
        <w:rPr>
          <w:lang w:eastAsia="zh-CN"/>
        </w:rPr>
        <w:t xml:space="preserve"> configured by</w:t>
      </w:r>
      <w:r>
        <w:rPr>
          <w:lang w:eastAsia="zh-CN"/>
        </w:rPr>
        <w:t xml:space="preserve"> high layer parameter</w:t>
      </w:r>
      <w:r w:rsidRPr="00AE5CCF">
        <w:rPr>
          <w:lang w:eastAsia="zh-CN"/>
        </w:rPr>
        <w:t xml:space="preserve"> </w:t>
      </w:r>
      <w:r w:rsidRPr="00AE5CCF">
        <w:rPr>
          <w:rFonts w:eastAsia="Times New Roman"/>
          <w:i/>
          <w:iCs/>
        </w:rPr>
        <w:t>ULDCI-trigerred-UL-ChannelAccess-CPext-CAPC-List-r16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5954"/>
        <w:gridCol w:w="2256"/>
        <w:gridCol w:w="661"/>
      </w:tblGrid>
      <w:tr w:rsidR="0069565A" w:rsidRPr="00313B15" w:rsidTr="00FB75E9">
        <w:trPr>
          <w:trHeight w:val="424"/>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Entry index</w:t>
            </w:r>
          </w:p>
        </w:tc>
        <w:tc>
          <w:tcPr>
            <w:tcW w:w="595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 xml:space="preserve">Channel Access Type </w:t>
            </w:r>
          </w:p>
        </w:tc>
        <w:tc>
          <w:tcPr>
            <w:tcW w:w="2256"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CP extension</w:t>
            </w:r>
          </w:p>
        </w:tc>
        <w:tc>
          <w:tcPr>
            <w:tcW w:w="0" w:type="auto"/>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CAPC</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C2*symbol length – 16 us – TA</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5</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C2*symbol length – 16 us – TA</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6</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C2*symbol length – 16 us – TA</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7</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C2*symbol length – 16 us – TA</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8</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9</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10</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11</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12</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C2*symbol length – 16 us – TA</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13</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C2*symbol length – 16 us – TA</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14</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C2*symbol length – 16 us – TA</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15</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C2*symbol length – 16 us – TA</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16</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17</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18</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19</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20</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1*symbol length – 25 us</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21</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1*symbol length – 25 us</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22</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1*symbol length – 25 us</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23</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1*symbol length – 25 us</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24</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C3*symbol length – 25 us – TA</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25</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C3*symbol length – 25 us – TA</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26</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C3*symbol length – 25 us – TA</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27</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C3*symbol length – 25 us – TA</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28</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29</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30</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31</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32</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1*symbol length – 25 us</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33</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1*symbol length – 25 us</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34</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1*symbol length – 25 us</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35</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1*symbol length – 25 us</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36</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C2*symbol length – 16 us – TA</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37</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C2*symbol length – 16 us – TA</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38</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C2*symbol length – 16 us – TA</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39</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C2*symbol length – 16 us – TA</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40</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C3*symbol length – 25 us – TA</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41</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C3*symbol length – 25 us – TA</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42</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C3*symbol length – 25 us – TA</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43</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C3*symbol length – 25 us – TA</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w:t>
            </w:r>
          </w:p>
        </w:tc>
      </w:tr>
    </w:tbl>
    <w:p w:rsidR="0069565A" w:rsidRDefault="0069565A" w:rsidP="009103C2">
      <w:pPr>
        <w:rPr>
          <w:rFonts w:eastAsiaTheme="minorEastAsia"/>
          <w:lang w:eastAsia="zh-CN"/>
        </w:rPr>
      </w:pPr>
    </w:p>
    <w:p w:rsidR="00AF0272" w:rsidRPr="002625EB" w:rsidRDefault="00AF0272" w:rsidP="00AF0272">
      <w:pPr>
        <w:pStyle w:val="Heading5"/>
        <w:rPr>
          <w:lang w:eastAsia="zh-CN"/>
        </w:rPr>
      </w:pPr>
      <w:bookmarkStart w:id="436" w:name="_Toc29326609"/>
      <w:bookmarkStart w:id="437" w:name="_Toc29327759"/>
      <w:r w:rsidRPr="002625EB">
        <w:rPr>
          <w:rFonts w:hint="eastAsia"/>
          <w:lang w:eastAsia="zh-CN"/>
        </w:rPr>
        <w:lastRenderedPageBreak/>
        <w:t>7.3.1.1.</w:t>
      </w:r>
      <w:r>
        <w:rPr>
          <w:lang w:eastAsia="zh-CN"/>
        </w:rPr>
        <w:t>3</w:t>
      </w:r>
      <w:r>
        <w:rPr>
          <w:rFonts w:hint="eastAsia"/>
          <w:lang w:eastAsia="zh-CN"/>
        </w:rPr>
        <w:tab/>
        <w:t>Format 0_2</w:t>
      </w:r>
      <w:bookmarkEnd w:id="436"/>
      <w:bookmarkEnd w:id="437"/>
    </w:p>
    <w:p w:rsidR="00AF0272" w:rsidRPr="002625EB" w:rsidRDefault="00AF0272" w:rsidP="00AF0272">
      <w:r w:rsidRPr="002625EB">
        <w:t>DCI format 0</w:t>
      </w:r>
      <w:r>
        <w:rPr>
          <w:rFonts w:hint="eastAsia"/>
          <w:lang w:eastAsia="zh-CN"/>
        </w:rPr>
        <w:t>_2</w:t>
      </w:r>
      <w:r w:rsidRPr="002625EB">
        <w:t xml:space="preserve"> is used for the scheduling of PUSCH in one cell. </w:t>
      </w:r>
    </w:p>
    <w:p w:rsidR="00AF0272" w:rsidRPr="002625EB" w:rsidRDefault="00AF0272" w:rsidP="00AF0272">
      <w:r w:rsidRPr="002625EB">
        <w:t>The following information is transmitted by means of the DCI format 0</w:t>
      </w:r>
      <w:r>
        <w:rPr>
          <w:rFonts w:hint="eastAsia"/>
          <w:lang w:eastAsia="zh-CN"/>
        </w:rPr>
        <w:t>_2</w:t>
      </w:r>
      <w:r w:rsidRPr="002625EB">
        <w:rPr>
          <w:rFonts w:hint="eastAsia"/>
          <w:lang w:eastAsia="zh-CN"/>
        </w:rPr>
        <w:t xml:space="preserve"> with CRC scrambled by C-RNTI or CS-RNTI or SP-CSI-RNTI or MCS-C-RNTI</w:t>
      </w:r>
      <w:r w:rsidRPr="002625EB">
        <w:t>:</w:t>
      </w:r>
    </w:p>
    <w:p w:rsidR="00AF0272" w:rsidRPr="002625EB" w:rsidRDefault="00AF0272" w:rsidP="00AF0272">
      <w:pPr>
        <w:pStyle w:val="B1"/>
        <w:rPr>
          <w:lang w:eastAsia="zh-CN"/>
        </w:rPr>
      </w:pPr>
      <w:r w:rsidRPr="002625EB">
        <w:rPr>
          <w:lang w:eastAsia="zh-CN"/>
        </w:rPr>
        <w:t>-</w:t>
      </w:r>
      <w:r w:rsidRPr="002625EB">
        <w:rPr>
          <w:lang w:eastAsia="zh-CN"/>
        </w:rPr>
        <w:tab/>
      </w:r>
      <w:r w:rsidRPr="002625EB">
        <w:rPr>
          <w:rFonts w:hint="eastAsia"/>
          <w:lang w:eastAsia="zh-CN"/>
        </w:rPr>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rsidR="00AF0272" w:rsidRPr="002625EB" w:rsidRDefault="00AF0272" w:rsidP="00AF0272">
      <w:pPr>
        <w:pStyle w:val="B2"/>
        <w:rPr>
          <w:lang w:eastAsia="zh-CN"/>
        </w:rPr>
      </w:pPr>
      <w:r w:rsidRPr="002625EB">
        <w:rPr>
          <w:lang w:eastAsia="zh-CN"/>
        </w:rPr>
        <w:t>-</w:t>
      </w:r>
      <w:r w:rsidRPr="002625EB">
        <w:rPr>
          <w:lang w:eastAsia="zh-CN"/>
        </w:rPr>
        <w:tab/>
      </w:r>
      <w:r w:rsidRPr="002625EB">
        <w:rPr>
          <w:rFonts w:hint="eastAsia"/>
          <w:lang w:eastAsia="zh-CN"/>
        </w:rPr>
        <w:t>The value of this bit field is always set to 0, indicating an UL DCI format</w:t>
      </w:r>
    </w:p>
    <w:p w:rsidR="00AF0272" w:rsidRDefault="00AF0272" w:rsidP="00AF0272">
      <w:pPr>
        <w:pStyle w:val="B1"/>
      </w:pPr>
      <w:r w:rsidRPr="002625EB">
        <w:t>-</w:t>
      </w:r>
      <w:r w:rsidRPr="002625EB">
        <w:tab/>
        <w:t>Carrier indicator –</w:t>
      </w:r>
      <w:r w:rsidRPr="002625EB">
        <w:rPr>
          <w:rFonts w:hint="eastAsia"/>
          <w:lang w:eastAsia="zh-CN"/>
        </w:rPr>
        <w:t xml:space="preserve"> 0</w:t>
      </w:r>
      <w:r>
        <w:rPr>
          <w:lang w:eastAsia="zh-CN"/>
        </w:rPr>
        <w:t>, 1, 2</w:t>
      </w:r>
      <w:r>
        <w:rPr>
          <w:rFonts w:hint="eastAsia"/>
          <w:lang w:eastAsia="zh-CN"/>
        </w:rPr>
        <w:t xml:space="preserve"> </w:t>
      </w:r>
      <w:r w:rsidRPr="002625EB">
        <w:rPr>
          <w:rFonts w:hint="eastAsia"/>
          <w:lang w:eastAsia="zh-CN"/>
        </w:rPr>
        <w:t xml:space="preserve">or </w:t>
      </w:r>
      <w:r w:rsidRPr="002625EB">
        <w:t>3 bits</w:t>
      </w:r>
      <w:r>
        <w:t xml:space="preserve"> determined by higher layer parameter </w:t>
      </w:r>
      <w:r w:rsidRPr="00655AF6">
        <w:rPr>
          <w:i/>
        </w:rPr>
        <w:t>CarrierIndicatorSize-ForDCIFormat0_2</w:t>
      </w:r>
      <w:r w:rsidRPr="002625EB">
        <w:rPr>
          <w:rFonts w:hint="eastAsia"/>
          <w:lang w:eastAsia="zh-CN"/>
        </w:rPr>
        <w:t>, as defined</w:t>
      </w:r>
      <w:r w:rsidRPr="002625EB">
        <w:t xml:space="preserve"> in</w:t>
      </w:r>
      <w:r w:rsidRPr="002625EB">
        <w:rPr>
          <w:rFonts w:hint="eastAsia"/>
          <w:lang w:eastAsia="zh-CN"/>
        </w:rPr>
        <w:t xml:space="preserve"> </w:t>
      </w:r>
      <w:r w:rsidR="00C33081">
        <w:rPr>
          <w:rFonts w:hint="eastAsia"/>
          <w:lang w:eastAsia="zh-CN"/>
        </w:rPr>
        <w:t>Clause</w:t>
      </w:r>
      <w:r w:rsidRPr="002625EB">
        <w:rPr>
          <w:rFonts w:hint="eastAsia"/>
          <w:lang w:eastAsia="zh-CN"/>
        </w:rPr>
        <w:t xml:space="preserve"> 10.1 of</w:t>
      </w:r>
      <w:r w:rsidRPr="002625EB">
        <w:t xml:space="preserve"> [</w:t>
      </w:r>
      <w:r w:rsidRPr="002625EB">
        <w:rPr>
          <w:rFonts w:hint="eastAsia"/>
          <w:lang w:eastAsia="zh-CN"/>
        </w:rPr>
        <w:t>5, TS38.213</w:t>
      </w:r>
      <w:r w:rsidRPr="002625EB">
        <w:t>].</w:t>
      </w:r>
    </w:p>
    <w:p w:rsidR="00AF0272" w:rsidRDefault="00AF0272" w:rsidP="00AF0272">
      <w:pPr>
        <w:pStyle w:val="B1"/>
        <w:rPr>
          <w:lang w:eastAsia="zh-CN"/>
        </w:rPr>
      </w:pPr>
      <w:r w:rsidRPr="002625EB">
        <w:t>-</w:t>
      </w:r>
      <w:r w:rsidRPr="002625EB">
        <w:rPr>
          <w:rFonts w:hint="eastAsia"/>
          <w:lang w:eastAsia="zh-CN"/>
        </w:rPr>
        <w:tab/>
        <w:t>UL/SUL indicator</w:t>
      </w:r>
      <w:r w:rsidRPr="002625EB">
        <w:t xml:space="preserve"> –</w:t>
      </w:r>
      <w:r w:rsidRPr="002625EB">
        <w:rPr>
          <w:rFonts w:hint="eastAsia"/>
          <w:lang w:eastAsia="zh-CN"/>
        </w:rPr>
        <w:t xml:space="preserve"> 0 bit for UEs 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the cell </w:t>
      </w:r>
      <w:r w:rsidRPr="002625EB">
        <w:rPr>
          <w:lang w:eastAsia="zh-CN"/>
        </w:rPr>
        <w:t xml:space="preserve">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Pr>
          <w:lang w:eastAsia="zh-CN"/>
        </w:rPr>
        <w:t xml:space="preserve"> in the cell but only one</w:t>
      </w:r>
      <w:r w:rsidRPr="002625EB">
        <w:rPr>
          <w:lang w:eastAsia="zh-CN"/>
        </w:rPr>
        <w:t xml:space="preserve"> carrier in the cell is configured for PUSCH transmission</w:t>
      </w:r>
      <w:r w:rsidRPr="002625EB">
        <w:rPr>
          <w:rFonts w:hint="eastAsia"/>
          <w:lang w:eastAsia="zh-CN"/>
        </w:rPr>
        <w:t xml:space="preserve">; </w:t>
      </w:r>
      <w:r w:rsidRPr="002625EB">
        <w:rPr>
          <w:lang w:eastAsia="zh-CN"/>
        </w:rPr>
        <w:t xml:space="preserve">otherwise, </w:t>
      </w:r>
      <w:r w:rsidRPr="002625EB">
        <w:rPr>
          <w:rFonts w:hint="eastAsia"/>
          <w:lang w:eastAsia="zh-CN"/>
        </w:rPr>
        <w:t>1 bit as defined in Table 7.3.1.1.1-1.</w:t>
      </w:r>
    </w:p>
    <w:p w:rsidR="00AF0272" w:rsidRPr="002625EB" w:rsidRDefault="00AF0272" w:rsidP="00AF0272">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0, 1 or 2 </w:t>
      </w:r>
      <w:r w:rsidRPr="002625EB">
        <w:t>bit</w:t>
      </w:r>
      <w:r w:rsidRPr="002625EB">
        <w:rPr>
          <w:rFonts w:hint="eastAsia"/>
          <w:lang w:eastAsia="zh-CN"/>
        </w:rPr>
        <w:t>s as determined by the number of UL BWPs</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Pr>
          <w:rFonts w:hint="eastAsia"/>
          <w:lang w:eastAsia="zh-CN"/>
        </w:rPr>
        <w:t xml:space="preserve"> </w:t>
      </w:r>
      <w:r w:rsidRPr="002625EB">
        <w:rPr>
          <w:rFonts w:hint="eastAsia"/>
          <w:lang w:eastAsia="zh-CN"/>
        </w:rPr>
        <w:t>configured by higher layers, excluding the initial UL bandwidth part. The bitwidth for this field is determined 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e>
            </m:func>
          </m:e>
        </m:d>
        <m:r>
          <w:rPr>
            <w:rFonts w:ascii="Cambria Math" w:hAnsi="Cambria Math"/>
            <w:lang w:eastAsia="zh-CN"/>
          </w:rPr>
          <m:t xml:space="preserve"> </m:t>
        </m:r>
      </m:oMath>
      <w:r w:rsidRPr="002625EB">
        <w:t>bits, where</w:t>
      </w:r>
      <w:r w:rsidRPr="002625EB">
        <w:rPr>
          <w:rFonts w:hint="eastAsia"/>
          <w:lang w:eastAsia="zh-CN"/>
        </w:rPr>
        <w:t xml:space="preserve"> </w:t>
      </w:r>
    </w:p>
    <w:p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 xml:space="preserve">+1 </m:t>
        </m:r>
      </m:oMath>
      <w:r w:rsidRPr="002625EB">
        <w:rPr>
          <w:rFonts w:hint="eastAsia"/>
          <w:lang w:eastAsia="zh-CN"/>
        </w:rPr>
        <w:t>if</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≤3</m:t>
        </m:r>
      </m:oMath>
      <w:r w:rsidRPr="002625EB">
        <w:rPr>
          <w:rFonts w:hint="eastAsia"/>
          <w:lang w:eastAsia="zh-CN"/>
        </w:rPr>
        <w:t xml:space="preserve">, in which case the bandwidth part indicator is equivalent to the ascending order of the higher layer parameter </w:t>
      </w:r>
      <w:r w:rsidRPr="002625EB">
        <w:rPr>
          <w:rFonts w:hint="eastAsia"/>
          <w:i/>
          <w:lang w:eastAsia="zh-CN"/>
        </w:rPr>
        <w:t>BWP-Id</w:t>
      </w:r>
      <w:r w:rsidRPr="002625EB">
        <w:rPr>
          <w:rFonts w:hint="eastAsia"/>
          <w:lang w:eastAsia="zh-CN"/>
        </w:rPr>
        <w:t>;</w:t>
      </w:r>
    </w:p>
    <w:p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otherwise</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2625EB">
        <w:rPr>
          <w:rFonts w:hint="eastAsia"/>
          <w:lang w:eastAsia="zh-CN"/>
        </w:rPr>
        <w:t xml:space="preserve">, in which case the </w:t>
      </w:r>
      <w:r w:rsidRPr="002625EB">
        <w:rPr>
          <w:lang w:eastAsia="zh-CN"/>
        </w:rPr>
        <w:t>bandwidth</w:t>
      </w:r>
      <w:r w:rsidRPr="002625EB">
        <w:rPr>
          <w:rFonts w:hint="eastAsia"/>
          <w:lang w:eastAsia="zh-CN"/>
        </w:rPr>
        <w:t xml:space="preserve"> part indicator is defined in Table 7.3.1.1.2-1;</w:t>
      </w:r>
    </w:p>
    <w:p w:rsidR="00AF0272" w:rsidRPr="00D2387D" w:rsidRDefault="00AF0272" w:rsidP="00AF0272">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p>
    <w:p w:rsidR="00AF0272" w:rsidRDefault="00AF0272" w:rsidP="00AF0272">
      <w:pPr>
        <w:pStyle w:val="B1"/>
        <w:rPr>
          <w:lang w:eastAsia="zh-CN"/>
        </w:rPr>
      </w:pPr>
      <w:r w:rsidRPr="002625EB">
        <w:t>-</w:t>
      </w:r>
      <w:r w:rsidRPr="002625EB">
        <w:rPr>
          <w:rFonts w:hint="eastAsia"/>
          <w:lang w:eastAsia="zh-CN"/>
        </w:rPr>
        <w:tab/>
        <w:t>Frequency domain resource assignment</w:t>
      </w:r>
      <w:r w:rsidRPr="002625EB">
        <w:t xml:space="preserve"> –</w:t>
      </w:r>
      <w:r w:rsidRPr="00D01332">
        <w:rPr>
          <w:lang w:eastAsia="zh-CN"/>
        </w:rPr>
        <w:t xml:space="preserve"> </w:t>
      </w:r>
      <w:r w:rsidRPr="002625EB">
        <w:rPr>
          <w:rFonts w:hint="eastAsia"/>
          <w:lang w:eastAsia="zh-CN"/>
        </w:rPr>
        <w:t>number of bits determined by the following</w:t>
      </w:r>
      <w:r>
        <w:rPr>
          <w:lang w:eastAsia="zh-CN"/>
        </w:rPr>
        <w:t>:</w:t>
      </w:r>
    </w:p>
    <w:p w:rsidR="00AF0272" w:rsidRDefault="00AF0272" w:rsidP="00AF0272">
      <w:pPr>
        <w:pStyle w:val="B2"/>
        <w:rPr>
          <w:lang w:eastAsia="zh-CN"/>
        </w:rPr>
      </w:pPr>
      <w:r w:rsidRPr="002625EB">
        <w:rPr>
          <w:rFonts w:hint="eastAsia"/>
          <w:lang w:eastAsia="zh-CN"/>
        </w:rPr>
        <w:t>-</w:t>
      </w:r>
      <w:r w:rsidRPr="002625EB">
        <w:rPr>
          <w:rFonts w:hint="eastAsia"/>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Pr>
          <w:rFonts w:hint="eastAsia"/>
          <w:lang w:eastAsia="zh-CN"/>
        </w:rPr>
        <w:t xml:space="preserve"> </w:t>
      </w:r>
      <w:r w:rsidRPr="002625EB">
        <w:rPr>
          <w:rFonts w:hint="eastAsia"/>
          <w:lang w:eastAsia="zh-CN"/>
        </w:rPr>
        <w:t>bits if only resource allocation type 0 is configured, where</w:t>
      </w:r>
      <w:r>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Pr>
          <w:rFonts w:hint="eastAsia"/>
          <w:lang w:eastAsia="zh-CN"/>
        </w:rPr>
        <w:t xml:space="preserve"> </w:t>
      </w:r>
      <w:r w:rsidRPr="002625EB">
        <w:rPr>
          <w:rFonts w:hint="eastAsia"/>
          <w:lang w:eastAsia="zh-CN"/>
        </w:rPr>
        <w:t xml:space="preserve">is defined in </w:t>
      </w:r>
      <w:r w:rsidR="00C33081">
        <w:rPr>
          <w:rFonts w:hint="eastAsia"/>
          <w:lang w:eastAsia="zh-CN"/>
        </w:rPr>
        <w:t>Clause</w:t>
      </w:r>
      <w:r w:rsidRPr="002625EB">
        <w:rPr>
          <w:rFonts w:hint="eastAsia"/>
          <w:lang w:eastAsia="zh-CN"/>
        </w:rPr>
        <w:t xml:space="preserve"> 6.1.2.2.1 of [6, TS</w:t>
      </w:r>
      <w:r w:rsidRPr="002625EB">
        <w:rPr>
          <w:lang w:eastAsia="zh-CN"/>
        </w:rPr>
        <w:t xml:space="preserve"> </w:t>
      </w:r>
      <w:r w:rsidRPr="002625EB">
        <w:rPr>
          <w:rFonts w:hint="eastAsia"/>
          <w:lang w:eastAsia="zh-CN"/>
        </w:rPr>
        <w:t>38.214]</w:t>
      </w:r>
    </w:p>
    <w:p w:rsidR="00AF0272" w:rsidRDefault="00AF0272" w:rsidP="00AF0272">
      <w:pPr>
        <w:pStyle w:val="B2"/>
        <w:rPr>
          <w:lang w:eastAsia="zh-CN"/>
        </w:rPr>
      </w:pPr>
      <w:r w:rsidRPr="002625EB">
        <w:rPr>
          <w:rFonts w:hint="eastAsia"/>
          <w:lang w:eastAsia="zh-CN"/>
        </w:rPr>
        <w:t>-</w:t>
      </w:r>
      <w:r w:rsidRPr="002625EB">
        <w:rPr>
          <w:rFonts w:hint="eastAsia"/>
          <w:lang w:eastAsia="zh-CN"/>
        </w:rPr>
        <w:tab/>
      </w:r>
      <w:r>
        <w:rPr>
          <w:rFonts w:hint="eastAsia"/>
          <w:lang w:eastAsia="zh-CN"/>
        </w:rPr>
        <w:t>[</w:t>
      </w:r>
      <m:oMath>
        <m:r>
          <m:rPr>
            <m:sty m:val="p"/>
          </m:rPr>
          <w:rPr>
            <w:rFonts w:ascii="Cambria Math" w:hAnsi="Cambria Math"/>
          </w:rPr>
          <m:t xml:space="preserve"> </m:t>
        </m:r>
        <m:d>
          <m:dPr>
            <m:begChr m:val="⌈"/>
            <m:endChr m:val="⌉"/>
            <m:ctrlPr>
              <w:rPr>
                <w:rFonts w:ascii="Cambria Math" w:hAnsi="Cambria Math"/>
                <w:i/>
                <w:sz w:val="18"/>
                <w:szCs w:val="18"/>
                <w:lang w:val="en-US"/>
              </w:rPr>
            </m:ctrlPr>
          </m:dPr>
          <m:e>
            <m:func>
              <m:funcPr>
                <m:ctrlPr>
                  <w:rPr>
                    <w:rFonts w:ascii="Cambria Math" w:hAnsi="Cambria Math"/>
                    <w:i/>
                    <w:sz w:val="18"/>
                    <w:szCs w:val="18"/>
                    <w:lang w:eastAsia="zh-CN"/>
                  </w:rPr>
                </m:ctrlPr>
              </m:funcPr>
              <m:fName>
                <m:sSub>
                  <m:sSubPr>
                    <m:ctrlPr>
                      <w:rPr>
                        <w:rFonts w:ascii="Cambria Math" w:hAnsi="Cambria Math"/>
                        <w:i/>
                        <w:sz w:val="18"/>
                        <w:szCs w:val="18"/>
                        <w:lang w:eastAsia="zh-CN"/>
                      </w:rPr>
                    </m:ctrlPr>
                  </m:sSubPr>
                  <m:e>
                    <m:r>
                      <m:rPr>
                        <m:sty m:val="p"/>
                      </m:rPr>
                      <w:rPr>
                        <w:rFonts w:ascii="Cambria Math" w:hAnsi="Cambria Math"/>
                        <w:sz w:val="18"/>
                        <w:szCs w:val="18"/>
                      </w:rPr>
                      <m:t>log</m:t>
                    </m:r>
                  </m:e>
                  <m:sub>
                    <m:r>
                      <w:rPr>
                        <w:rFonts w:ascii="Cambria Math" w:hAnsi="Cambria Math"/>
                        <w:sz w:val="18"/>
                        <w:szCs w:val="18"/>
                        <w:lang w:eastAsia="zh-CN"/>
                      </w:rPr>
                      <m:t>2</m:t>
                    </m:r>
                  </m:sub>
                </m:sSub>
              </m:fName>
              <m:e>
                <m:d>
                  <m:dPr>
                    <m:ctrlPr>
                      <w:rPr>
                        <w:rFonts w:ascii="Cambria Math" w:hAnsi="Cambria Math"/>
                        <w:i/>
                        <w:sz w:val="18"/>
                        <w:szCs w:val="18"/>
                        <w:lang w:eastAsia="zh-CN"/>
                      </w:rPr>
                    </m:ctrlPr>
                  </m:dPr>
                  <m:e>
                    <m:d>
                      <m:dPr>
                        <m:ctrlPr>
                          <w:rPr>
                            <w:rFonts w:ascii="Cambria Math" w:hAnsi="Cambria Math"/>
                            <w:i/>
                            <w:sz w:val="18"/>
                            <w:szCs w:val="18"/>
                            <w:lang w:eastAsia="zh-CN"/>
                          </w:rPr>
                        </m:ctrlPr>
                      </m:dPr>
                      <m:e>
                        <m:d>
                          <m:dPr>
                            <m:begChr m:val="⌈"/>
                            <m:endChr m:val="⌉"/>
                            <m:ctrlPr>
                              <w:rPr>
                                <w:rFonts w:ascii="Cambria Math" w:hAnsi="Cambria Math"/>
                                <w:i/>
                                <w:sz w:val="18"/>
                                <w:szCs w:val="18"/>
                                <w:lang w:eastAsia="zh-CN"/>
                              </w:rPr>
                            </m:ctrlPr>
                          </m:dPr>
                          <m:e>
                            <m:f>
                              <m:fPr>
                                <m:type m:val="lin"/>
                                <m:ctrlPr>
                                  <w:rPr>
                                    <w:rFonts w:ascii="Cambria Math" w:hAnsi="Cambria Math"/>
                                    <w:i/>
                                    <w:sz w:val="18"/>
                                    <w:szCs w:val="18"/>
                                    <w:lang w:eastAsia="zh-CN"/>
                                  </w:rPr>
                                </m:ctrlPr>
                              </m:fPr>
                              <m:num>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UL, BWP</m:t>
                                    </m:r>
                                  </m:sup>
                                </m:sSubSup>
                              </m:num>
                              <m:den>
                                <m:r>
                                  <w:rPr>
                                    <w:rFonts w:ascii="Cambria Math" w:hAnsi="Cambria Math"/>
                                    <w:sz w:val="18"/>
                                    <w:szCs w:val="18"/>
                                    <w:lang w:eastAsia="zh-CN"/>
                                  </w:rPr>
                                  <m:t>K1</m:t>
                                </m:r>
                              </m:den>
                            </m:f>
                          </m:e>
                        </m:d>
                      </m:e>
                    </m:d>
                    <m:d>
                      <m:dPr>
                        <m:ctrlPr>
                          <w:rPr>
                            <w:rFonts w:ascii="Cambria Math" w:hAnsi="Cambria Math"/>
                            <w:i/>
                            <w:sz w:val="18"/>
                            <w:szCs w:val="18"/>
                            <w:lang w:eastAsia="zh-CN"/>
                          </w:rPr>
                        </m:ctrlPr>
                      </m:dPr>
                      <m:e>
                        <m:d>
                          <m:dPr>
                            <m:begChr m:val="⌈"/>
                            <m:endChr m:val="⌉"/>
                            <m:ctrlPr>
                              <w:rPr>
                                <w:rFonts w:ascii="Cambria Math" w:hAnsi="Cambria Math"/>
                                <w:i/>
                                <w:sz w:val="18"/>
                                <w:szCs w:val="18"/>
                                <w:lang w:eastAsia="zh-CN"/>
                              </w:rPr>
                            </m:ctrlPr>
                          </m:dPr>
                          <m:e>
                            <m:f>
                              <m:fPr>
                                <m:type m:val="lin"/>
                                <m:ctrlPr>
                                  <w:rPr>
                                    <w:rFonts w:ascii="Cambria Math" w:hAnsi="Cambria Math"/>
                                    <w:i/>
                                    <w:sz w:val="18"/>
                                    <w:szCs w:val="18"/>
                                    <w:lang w:eastAsia="zh-CN"/>
                                  </w:rPr>
                                </m:ctrlPr>
                              </m:fPr>
                              <m:num>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UL, BWP</m:t>
                                    </m:r>
                                  </m:sup>
                                </m:sSubSup>
                              </m:num>
                              <m:den>
                                <m:r>
                                  <w:rPr>
                                    <w:rFonts w:ascii="Cambria Math" w:hAnsi="Cambria Math"/>
                                    <w:sz w:val="18"/>
                                    <w:szCs w:val="18"/>
                                    <w:lang w:eastAsia="zh-CN"/>
                                  </w:rPr>
                                  <m:t>K1</m:t>
                                </m:r>
                              </m:den>
                            </m:f>
                          </m:e>
                        </m:d>
                        <m:r>
                          <w:rPr>
                            <w:rFonts w:ascii="Cambria Math" w:hAnsi="Cambria Math"/>
                            <w:sz w:val="18"/>
                            <w:szCs w:val="18"/>
                            <w:lang w:eastAsia="zh-CN"/>
                          </w:rPr>
                          <m:t>+1</m:t>
                        </m:r>
                      </m:e>
                    </m:d>
                    <m:r>
                      <w:rPr>
                        <w:rFonts w:ascii="Cambria Math" w:hAnsi="Cambria Math"/>
                        <w:sz w:val="18"/>
                        <w:szCs w:val="18"/>
                        <w:lang w:eastAsia="zh-CN"/>
                      </w:rPr>
                      <m:t>/2</m:t>
                    </m:r>
                  </m:e>
                </m:d>
              </m:e>
            </m:func>
          </m:e>
        </m:d>
        <m:r>
          <w:rPr>
            <w:rFonts w:ascii="Cambria Math" w:hAnsi="Cambria Math"/>
            <w:sz w:val="18"/>
            <w:szCs w:val="18"/>
            <w:lang w:val="en-US"/>
          </w:rPr>
          <m:t xml:space="preserve"> </m:t>
        </m:r>
      </m:oMath>
      <w:r>
        <w:rPr>
          <w:rFonts w:hint="eastAsia"/>
          <w:sz w:val="18"/>
          <w:szCs w:val="18"/>
          <w:lang w:val="en-US" w:eastAsia="zh-CN"/>
        </w:rPr>
        <w:t>]</w:t>
      </w:r>
      <w:r>
        <w:rPr>
          <w:sz w:val="18"/>
          <w:szCs w:val="18"/>
          <w:lang w:val="en-US" w:eastAsia="zh-CN"/>
        </w:rPr>
        <w:t xml:space="preserve"> </w:t>
      </w:r>
      <w:r w:rsidRPr="002625EB">
        <w:rPr>
          <w:rFonts w:hint="eastAsia"/>
          <w:lang w:eastAsia="zh-CN"/>
        </w:rPr>
        <w:t>bits</w:t>
      </w:r>
      <w:r>
        <w:rPr>
          <w:lang w:eastAsia="zh-CN"/>
        </w:rPr>
        <w:t xml:space="preserve"> if only resource allocation type 1 is configured, or [</w:t>
      </w:r>
      <m:oMath>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d>
                  <m:dPr>
                    <m:begChr m:val="⌈"/>
                    <m:endChr m:val="⌉"/>
                    <m:ctrlPr>
                      <w:rPr>
                        <w:rFonts w:ascii="Cambria Math" w:hAnsi="Cambria Math"/>
                        <w:i/>
                        <w:sz w:val="18"/>
                        <w:szCs w:val="18"/>
                        <w:lang w:val="en-US"/>
                      </w:rPr>
                    </m:ctrlPr>
                  </m:dPr>
                  <m:e>
                    <m:func>
                      <m:funcPr>
                        <m:ctrlPr>
                          <w:rPr>
                            <w:rFonts w:ascii="Cambria Math" w:hAnsi="Cambria Math"/>
                            <w:i/>
                            <w:sz w:val="18"/>
                            <w:szCs w:val="18"/>
                            <w:lang w:eastAsia="zh-CN"/>
                          </w:rPr>
                        </m:ctrlPr>
                      </m:funcPr>
                      <m:fName>
                        <m:sSub>
                          <m:sSubPr>
                            <m:ctrlPr>
                              <w:rPr>
                                <w:rFonts w:ascii="Cambria Math" w:hAnsi="Cambria Math"/>
                                <w:i/>
                                <w:sz w:val="18"/>
                                <w:szCs w:val="18"/>
                                <w:lang w:eastAsia="zh-CN"/>
                              </w:rPr>
                            </m:ctrlPr>
                          </m:sSubPr>
                          <m:e>
                            <m:r>
                              <m:rPr>
                                <m:sty m:val="p"/>
                              </m:rPr>
                              <w:rPr>
                                <w:rFonts w:ascii="Cambria Math" w:hAnsi="Cambria Math"/>
                                <w:sz w:val="18"/>
                                <w:szCs w:val="18"/>
                              </w:rPr>
                              <m:t>log</m:t>
                            </m:r>
                          </m:e>
                          <m:sub>
                            <m:r>
                              <w:rPr>
                                <w:rFonts w:ascii="Cambria Math" w:hAnsi="Cambria Math"/>
                                <w:sz w:val="18"/>
                                <w:szCs w:val="18"/>
                                <w:lang w:eastAsia="zh-CN"/>
                              </w:rPr>
                              <m:t>2</m:t>
                            </m:r>
                          </m:sub>
                        </m:sSub>
                      </m:fName>
                      <m:e>
                        <m:d>
                          <m:dPr>
                            <m:ctrlPr>
                              <w:rPr>
                                <w:rFonts w:ascii="Cambria Math" w:hAnsi="Cambria Math"/>
                                <w:i/>
                                <w:sz w:val="18"/>
                                <w:szCs w:val="18"/>
                                <w:lang w:eastAsia="zh-CN"/>
                              </w:rPr>
                            </m:ctrlPr>
                          </m:dPr>
                          <m:e>
                            <m:f>
                              <m:fPr>
                                <m:ctrlPr>
                                  <w:rPr>
                                    <w:rFonts w:ascii="Cambria Math" w:hAnsi="Cambria Math"/>
                                    <w:i/>
                                    <w:sz w:val="18"/>
                                    <w:szCs w:val="18"/>
                                    <w:lang w:eastAsia="zh-CN"/>
                                  </w:rPr>
                                </m:ctrlPr>
                              </m:fPr>
                              <m:num>
                                <m:d>
                                  <m:dPr>
                                    <m:ctrlPr>
                                      <w:rPr>
                                        <w:rFonts w:ascii="Cambria Math" w:hAnsi="Cambria Math"/>
                                        <w:i/>
                                        <w:sz w:val="18"/>
                                        <w:szCs w:val="18"/>
                                        <w:lang w:eastAsia="zh-CN"/>
                                      </w:rPr>
                                    </m:ctrlPr>
                                  </m:dPr>
                                  <m:e>
                                    <m:d>
                                      <m:dPr>
                                        <m:begChr m:val="⌈"/>
                                        <m:endChr m:val="⌉"/>
                                        <m:ctrlPr>
                                          <w:rPr>
                                            <w:rFonts w:ascii="Cambria Math" w:hAnsi="Cambria Math"/>
                                            <w:i/>
                                            <w:sz w:val="18"/>
                                            <w:szCs w:val="18"/>
                                            <w:lang w:eastAsia="zh-CN"/>
                                          </w:rPr>
                                        </m:ctrlPr>
                                      </m:dPr>
                                      <m:e>
                                        <m:f>
                                          <m:fPr>
                                            <m:type m:val="lin"/>
                                            <m:ctrlPr>
                                              <w:rPr>
                                                <w:rFonts w:ascii="Cambria Math" w:hAnsi="Cambria Math"/>
                                                <w:i/>
                                                <w:sz w:val="18"/>
                                                <w:szCs w:val="18"/>
                                                <w:lang w:eastAsia="zh-CN"/>
                                              </w:rPr>
                                            </m:ctrlPr>
                                          </m:fPr>
                                          <m:num>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UL, BWP</m:t>
                                                </m:r>
                                              </m:sup>
                                            </m:sSubSup>
                                          </m:num>
                                          <m:den>
                                            <m:r>
                                              <w:rPr>
                                                <w:rFonts w:ascii="Cambria Math" w:hAnsi="Cambria Math"/>
                                                <w:sz w:val="18"/>
                                                <w:szCs w:val="18"/>
                                                <w:lang w:eastAsia="zh-CN"/>
                                              </w:rPr>
                                              <m:t>K1</m:t>
                                            </m:r>
                                          </m:den>
                                        </m:f>
                                      </m:e>
                                    </m:d>
                                  </m:e>
                                </m:d>
                                <m:d>
                                  <m:dPr>
                                    <m:ctrlPr>
                                      <w:rPr>
                                        <w:rFonts w:ascii="Cambria Math" w:hAnsi="Cambria Math"/>
                                        <w:i/>
                                        <w:sz w:val="18"/>
                                        <w:szCs w:val="18"/>
                                        <w:lang w:eastAsia="zh-CN"/>
                                      </w:rPr>
                                    </m:ctrlPr>
                                  </m:dPr>
                                  <m:e>
                                    <m:d>
                                      <m:dPr>
                                        <m:begChr m:val="⌈"/>
                                        <m:endChr m:val="⌉"/>
                                        <m:ctrlPr>
                                          <w:rPr>
                                            <w:rFonts w:ascii="Cambria Math" w:hAnsi="Cambria Math"/>
                                            <w:i/>
                                            <w:sz w:val="18"/>
                                            <w:szCs w:val="18"/>
                                            <w:lang w:eastAsia="zh-CN"/>
                                          </w:rPr>
                                        </m:ctrlPr>
                                      </m:dPr>
                                      <m:e>
                                        <m:f>
                                          <m:fPr>
                                            <m:type m:val="lin"/>
                                            <m:ctrlPr>
                                              <w:rPr>
                                                <w:rFonts w:ascii="Cambria Math" w:hAnsi="Cambria Math"/>
                                                <w:i/>
                                                <w:sz w:val="18"/>
                                                <w:szCs w:val="18"/>
                                                <w:lang w:eastAsia="zh-CN"/>
                                              </w:rPr>
                                            </m:ctrlPr>
                                          </m:fPr>
                                          <m:num>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UL, BWP</m:t>
                                                </m:r>
                                              </m:sup>
                                            </m:sSubSup>
                                          </m:num>
                                          <m:den>
                                            <m:r>
                                              <w:rPr>
                                                <w:rFonts w:ascii="Cambria Math" w:hAnsi="Cambria Math"/>
                                                <w:sz w:val="18"/>
                                                <w:szCs w:val="18"/>
                                                <w:lang w:eastAsia="zh-CN"/>
                                              </w:rPr>
                                              <m:t>K1</m:t>
                                            </m:r>
                                          </m:den>
                                        </m:f>
                                      </m:e>
                                    </m:d>
                                    <m:r>
                                      <w:rPr>
                                        <w:rFonts w:ascii="Cambria Math" w:hAnsi="Cambria Math"/>
                                        <w:sz w:val="18"/>
                                        <w:szCs w:val="18"/>
                                        <w:lang w:eastAsia="zh-CN"/>
                                      </w:rPr>
                                      <m:t>+1</m:t>
                                    </m:r>
                                  </m:e>
                                </m:d>
                              </m:num>
                              <m:den>
                                <m:r>
                                  <w:rPr>
                                    <w:rFonts w:ascii="Cambria Math" w:hAnsi="Cambria Math"/>
                                    <w:sz w:val="18"/>
                                    <w:szCs w:val="18"/>
                                    <w:lang w:eastAsia="zh-CN"/>
                                  </w:rPr>
                                  <m:t>2</m:t>
                                </m:r>
                              </m:den>
                            </m:f>
                          </m:e>
                        </m:d>
                      </m:e>
                    </m:func>
                  </m:e>
                </m:d>
                <m:r>
                  <w:rPr>
                    <w:rFonts w:ascii="Cambria Math" w:hAnsi="Cambria Math"/>
                    <w:sz w:val="18"/>
                    <w:szCs w:val="18"/>
                    <w:lang w:val="en-US"/>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e>
            </m:d>
          </m:e>
        </m:func>
        <m:r>
          <w:rPr>
            <w:rFonts w:ascii="Cambria Math" w:hAnsi="Cambria Math"/>
            <w:lang w:eastAsia="zh-CN"/>
          </w:rPr>
          <m:t>+1</m:t>
        </m:r>
      </m:oMath>
      <w:r>
        <w:rPr>
          <w:rFonts w:hint="eastAsia"/>
          <w:lang w:eastAsia="zh-CN"/>
        </w:rPr>
        <w:t>]</w:t>
      </w:r>
      <w:r>
        <w:rPr>
          <w:lang w:eastAsia="zh-CN"/>
        </w:rPr>
        <w:t xml:space="preserve"> bits if </w:t>
      </w:r>
      <w:r w:rsidRPr="002625EB">
        <w:rPr>
          <w:rFonts w:hint="eastAsia"/>
          <w:lang w:eastAsia="zh-CN"/>
        </w:rPr>
        <w:t>both resource allocation type 0 and 1 are configured</w:t>
      </w:r>
      <w:r>
        <w:rPr>
          <w:lang w:eastAsia="zh-CN"/>
        </w:rPr>
        <w:t>,</w:t>
      </w:r>
      <w:r w:rsidRPr="002625EB">
        <w:rPr>
          <w:lang w:eastAsia="zh-CN"/>
        </w:rPr>
        <w:t xml:space="preserve"> where</w:t>
      </w:r>
      <w:r>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UL, BWP</m:t>
            </m:r>
          </m:sup>
        </m:sSubSup>
      </m:oMath>
      <w:r>
        <w:rPr>
          <w:lang w:eastAsia="zh-CN"/>
        </w:rPr>
        <w:t xml:space="preserve"> </w:t>
      </w:r>
      <w:r w:rsidRPr="002625EB">
        <w:t xml:space="preserve">is defined in </w:t>
      </w:r>
      <w:r w:rsidR="00C33081">
        <w:t>clause</w:t>
      </w:r>
      <w:r w:rsidRPr="002625EB">
        <w:t xml:space="preserve"> 7.3.1.</w:t>
      </w:r>
      <w:r w:rsidRPr="002625EB">
        <w:rPr>
          <w:rFonts w:hint="eastAsia"/>
          <w:lang w:eastAsia="zh-CN"/>
        </w:rPr>
        <w:t>0</w:t>
      </w:r>
      <w:r>
        <w:rPr>
          <w:lang w:eastAsia="zh-CN"/>
        </w:rPr>
        <w:t xml:space="preserve"> and </w:t>
      </w:r>
      <m:oMath>
        <m:r>
          <w:rPr>
            <w:rFonts w:ascii="Cambria Math" w:hAnsi="Cambria Math"/>
            <w:lang w:eastAsia="zh-CN"/>
          </w:rPr>
          <m:t>K1</m:t>
        </m:r>
      </m:oMath>
      <w:r>
        <w:rPr>
          <w:lang w:eastAsia="zh-CN"/>
        </w:rPr>
        <w:t xml:space="preserve"> is given by higher layer parameter </w:t>
      </w:r>
      <w:r w:rsidRPr="00107F95">
        <w:rPr>
          <w:i/>
          <w:lang w:eastAsia="zh-CN"/>
        </w:rPr>
        <w:t>ResourceAllocatio</w:t>
      </w:r>
      <w:r>
        <w:rPr>
          <w:i/>
          <w:lang w:eastAsia="zh-CN"/>
        </w:rPr>
        <w:t>nType1-granularity-ForDCIFormat0</w:t>
      </w:r>
      <w:r w:rsidRPr="00107F95">
        <w:rPr>
          <w:i/>
          <w:lang w:eastAsia="zh-CN"/>
        </w:rPr>
        <w:t>_2</w:t>
      </w:r>
      <w:r>
        <w:rPr>
          <w:i/>
          <w:lang w:eastAsia="zh-CN"/>
        </w:rPr>
        <w:t xml:space="preserve">. </w:t>
      </w:r>
      <w:r w:rsidRPr="00D01332">
        <w:rPr>
          <w:lang w:eastAsia="zh-CN"/>
        </w:rPr>
        <w:t>If</w:t>
      </w:r>
      <w:r>
        <w:rPr>
          <w:lang w:eastAsia="zh-CN"/>
        </w:rPr>
        <w:t xml:space="preserve"> the higher layer parameter </w:t>
      </w:r>
      <w:r w:rsidRPr="00107F95">
        <w:rPr>
          <w:i/>
          <w:lang w:eastAsia="zh-CN"/>
        </w:rPr>
        <w:t>ResourceAllocationType1-granularity-ForDCIFormat</w:t>
      </w:r>
      <w:r>
        <w:rPr>
          <w:i/>
          <w:lang w:eastAsia="zh-CN"/>
        </w:rPr>
        <w:t>0</w:t>
      </w:r>
      <w:r w:rsidRPr="00107F95">
        <w:rPr>
          <w:i/>
          <w:lang w:eastAsia="zh-CN"/>
        </w:rPr>
        <w:t>_2</w:t>
      </w:r>
      <w:r>
        <w:rPr>
          <w:lang w:eastAsia="zh-CN"/>
        </w:rPr>
        <w:t xml:space="preserve"> is not configured, </w:t>
      </w:r>
      <m:oMath>
        <m:r>
          <w:rPr>
            <w:rFonts w:ascii="Cambria Math" w:hAnsi="Cambria Math"/>
            <w:lang w:eastAsia="zh-CN"/>
          </w:rPr>
          <m:t>K1</m:t>
        </m:r>
      </m:oMath>
      <w:r>
        <w:rPr>
          <w:lang w:eastAsia="zh-CN"/>
        </w:rPr>
        <w:t xml:space="preserve"> is equal to 1.</w:t>
      </w:r>
    </w:p>
    <w:p w:rsidR="00AF0272" w:rsidRPr="002625EB" w:rsidRDefault="00AF0272" w:rsidP="00AF0272">
      <w:pPr>
        <w:pStyle w:val="B2"/>
      </w:pPr>
      <w:r w:rsidRPr="002625EB">
        <w:t>-</w:t>
      </w:r>
      <w:r w:rsidRPr="002625EB">
        <w:tab/>
      </w:r>
      <w:r w:rsidRPr="002625EB">
        <w:rPr>
          <w:rFonts w:hint="eastAsia"/>
          <w:lang w:eastAsia="zh-CN"/>
        </w:rPr>
        <w:t xml:space="preserve">If both resource allocation type 0 and 1 are configured, the MSB bit </w:t>
      </w:r>
      <w:r w:rsidRPr="002625EB">
        <w:rPr>
          <w:lang w:eastAsia="zh-CN"/>
        </w:rPr>
        <w:t>is used to indicat</w:t>
      </w:r>
      <w:r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2625EB">
        <w:rPr>
          <w:rFonts w:hint="eastAsia"/>
        </w:rPr>
        <w:t xml:space="preserve"> </w:t>
      </w:r>
      <w:r w:rsidRPr="002625EB">
        <w:rPr>
          <w:lang w:eastAsia="zh-CN"/>
        </w:rPr>
        <w:t xml:space="preserve">LSBs provide the resource allocation as defined in </w:t>
      </w:r>
      <w:r w:rsidR="00C33081">
        <w:rPr>
          <w:rFonts w:hint="eastAsia"/>
          <w:lang w:eastAsia="zh-CN"/>
        </w:rPr>
        <w:t>Clause</w:t>
      </w:r>
      <w:r w:rsidRPr="002625EB">
        <w:rPr>
          <w:rFonts w:hint="eastAsia"/>
          <w:lang w:eastAsia="zh-CN"/>
        </w:rPr>
        <w:t xml:space="preserve"> 6.1.2.2.1</w:t>
      </w:r>
      <w:r w:rsidRPr="002625EB">
        <w:rPr>
          <w:lang w:eastAsia="zh-CN"/>
        </w:rPr>
        <w:t xml:space="preserve"> </w:t>
      </w:r>
      <w:r w:rsidRPr="002625EB">
        <w:rPr>
          <w:rFonts w:hint="eastAsia"/>
          <w:lang w:eastAsia="zh-CN"/>
        </w:rPr>
        <w:t>of [6, TS</w:t>
      </w:r>
      <w:r w:rsidRPr="002625EB">
        <w:rPr>
          <w:lang w:eastAsia="zh-CN"/>
        </w:rPr>
        <w:t xml:space="preserve"> </w:t>
      </w:r>
      <w:r w:rsidRPr="002625EB">
        <w:rPr>
          <w:rFonts w:hint="eastAsia"/>
          <w:lang w:eastAsia="zh-CN"/>
        </w:rPr>
        <w:t>38.214].</w:t>
      </w:r>
    </w:p>
    <w:p w:rsidR="00AF0272" w:rsidRPr="00333535" w:rsidRDefault="00AF0272" w:rsidP="00AF0272">
      <w:pPr>
        <w:pStyle w:val="B2"/>
        <w:rPr>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t xml:space="preserve"> [ </w:t>
      </w:r>
      <m:oMath>
        <m:d>
          <m:dPr>
            <m:begChr m:val="⌈"/>
            <m:endChr m:val="⌉"/>
            <m:ctrlPr>
              <w:rPr>
                <w:rFonts w:ascii="Cambria Math" w:hAnsi="Cambria Math"/>
                <w:i/>
                <w:sz w:val="18"/>
                <w:szCs w:val="18"/>
                <w:lang w:val="en-US"/>
              </w:rPr>
            </m:ctrlPr>
          </m:dPr>
          <m:e>
            <m:func>
              <m:funcPr>
                <m:ctrlPr>
                  <w:rPr>
                    <w:rFonts w:ascii="Cambria Math" w:hAnsi="Cambria Math"/>
                    <w:i/>
                    <w:sz w:val="18"/>
                    <w:szCs w:val="18"/>
                    <w:lang w:eastAsia="zh-CN"/>
                  </w:rPr>
                </m:ctrlPr>
              </m:funcPr>
              <m:fName>
                <m:sSub>
                  <m:sSubPr>
                    <m:ctrlPr>
                      <w:rPr>
                        <w:rFonts w:ascii="Cambria Math" w:hAnsi="Cambria Math"/>
                        <w:i/>
                        <w:sz w:val="18"/>
                        <w:szCs w:val="18"/>
                        <w:lang w:eastAsia="zh-CN"/>
                      </w:rPr>
                    </m:ctrlPr>
                  </m:sSubPr>
                  <m:e>
                    <m:r>
                      <m:rPr>
                        <m:sty m:val="p"/>
                      </m:rPr>
                      <w:rPr>
                        <w:rFonts w:ascii="Cambria Math" w:hAnsi="Cambria Math"/>
                        <w:sz w:val="18"/>
                        <w:szCs w:val="18"/>
                      </w:rPr>
                      <m:t>log</m:t>
                    </m:r>
                  </m:e>
                  <m:sub>
                    <m:r>
                      <w:rPr>
                        <w:rFonts w:ascii="Cambria Math" w:hAnsi="Cambria Math"/>
                        <w:sz w:val="18"/>
                        <w:szCs w:val="18"/>
                        <w:lang w:eastAsia="zh-CN"/>
                      </w:rPr>
                      <m:t>2</m:t>
                    </m:r>
                  </m:sub>
                </m:sSub>
              </m:fName>
              <m:e>
                <m:d>
                  <m:dPr>
                    <m:ctrlPr>
                      <w:rPr>
                        <w:rFonts w:ascii="Cambria Math" w:hAnsi="Cambria Math"/>
                        <w:i/>
                        <w:sz w:val="18"/>
                        <w:szCs w:val="18"/>
                        <w:lang w:eastAsia="zh-CN"/>
                      </w:rPr>
                    </m:ctrlPr>
                  </m:dPr>
                  <m:e>
                    <m:d>
                      <m:dPr>
                        <m:ctrlPr>
                          <w:rPr>
                            <w:rFonts w:ascii="Cambria Math" w:hAnsi="Cambria Math"/>
                            <w:i/>
                            <w:sz w:val="18"/>
                            <w:szCs w:val="18"/>
                            <w:lang w:eastAsia="zh-CN"/>
                          </w:rPr>
                        </m:ctrlPr>
                      </m:dPr>
                      <m:e>
                        <m:d>
                          <m:dPr>
                            <m:begChr m:val="⌈"/>
                            <m:endChr m:val="⌉"/>
                            <m:ctrlPr>
                              <w:rPr>
                                <w:rFonts w:ascii="Cambria Math" w:hAnsi="Cambria Math"/>
                                <w:i/>
                                <w:sz w:val="18"/>
                                <w:szCs w:val="18"/>
                                <w:lang w:eastAsia="zh-CN"/>
                              </w:rPr>
                            </m:ctrlPr>
                          </m:dPr>
                          <m:e>
                            <m:f>
                              <m:fPr>
                                <m:type m:val="lin"/>
                                <m:ctrlPr>
                                  <w:rPr>
                                    <w:rFonts w:ascii="Cambria Math" w:hAnsi="Cambria Math"/>
                                    <w:i/>
                                    <w:sz w:val="18"/>
                                    <w:szCs w:val="18"/>
                                    <w:lang w:eastAsia="zh-CN"/>
                                  </w:rPr>
                                </m:ctrlPr>
                              </m:fPr>
                              <m:num>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UL, BWP</m:t>
                                    </m:r>
                                  </m:sup>
                                </m:sSubSup>
                              </m:num>
                              <m:den>
                                <m:r>
                                  <w:rPr>
                                    <w:rFonts w:ascii="Cambria Math" w:hAnsi="Cambria Math"/>
                                    <w:sz w:val="18"/>
                                    <w:szCs w:val="18"/>
                                    <w:lang w:eastAsia="zh-CN"/>
                                  </w:rPr>
                                  <m:t>K1</m:t>
                                </m:r>
                              </m:den>
                            </m:f>
                          </m:e>
                        </m:d>
                      </m:e>
                    </m:d>
                    <m:d>
                      <m:dPr>
                        <m:ctrlPr>
                          <w:rPr>
                            <w:rFonts w:ascii="Cambria Math" w:hAnsi="Cambria Math"/>
                            <w:i/>
                            <w:sz w:val="18"/>
                            <w:szCs w:val="18"/>
                            <w:lang w:eastAsia="zh-CN"/>
                          </w:rPr>
                        </m:ctrlPr>
                      </m:dPr>
                      <m:e>
                        <m:d>
                          <m:dPr>
                            <m:begChr m:val="⌈"/>
                            <m:endChr m:val="⌉"/>
                            <m:ctrlPr>
                              <w:rPr>
                                <w:rFonts w:ascii="Cambria Math" w:hAnsi="Cambria Math"/>
                                <w:i/>
                                <w:sz w:val="18"/>
                                <w:szCs w:val="18"/>
                                <w:lang w:eastAsia="zh-CN"/>
                              </w:rPr>
                            </m:ctrlPr>
                          </m:dPr>
                          <m:e>
                            <m:f>
                              <m:fPr>
                                <m:type m:val="lin"/>
                                <m:ctrlPr>
                                  <w:rPr>
                                    <w:rFonts w:ascii="Cambria Math" w:hAnsi="Cambria Math"/>
                                    <w:i/>
                                    <w:sz w:val="18"/>
                                    <w:szCs w:val="18"/>
                                    <w:lang w:eastAsia="zh-CN"/>
                                  </w:rPr>
                                </m:ctrlPr>
                              </m:fPr>
                              <m:num>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UL, BWP</m:t>
                                    </m:r>
                                  </m:sup>
                                </m:sSubSup>
                              </m:num>
                              <m:den>
                                <m:r>
                                  <w:rPr>
                                    <w:rFonts w:ascii="Cambria Math" w:hAnsi="Cambria Math"/>
                                    <w:sz w:val="18"/>
                                    <w:szCs w:val="18"/>
                                    <w:lang w:eastAsia="zh-CN"/>
                                  </w:rPr>
                                  <m:t>K1</m:t>
                                </m:r>
                              </m:den>
                            </m:f>
                          </m:e>
                        </m:d>
                        <m:r>
                          <w:rPr>
                            <w:rFonts w:ascii="Cambria Math" w:hAnsi="Cambria Math"/>
                            <w:sz w:val="18"/>
                            <w:szCs w:val="18"/>
                            <w:lang w:eastAsia="zh-CN"/>
                          </w:rPr>
                          <m:t>+1</m:t>
                        </m:r>
                      </m:e>
                    </m:d>
                    <m:r>
                      <w:rPr>
                        <w:rFonts w:ascii="Cambria Math" w:hAnsi="Cambria Math"/>
                        <w:sz w:val="18"/>
                        <w:szCs w:val="18"/>
                        <w:lang w:eastAsia="zh-CN"/>
                      </w:rPr>
                      <m:t>/2</m:t>
                    </m:r>
                  </m:e>
                </m:d>
              </m:e>
            </m:func>
          </m:e>
        </m:d>
      </m:oMath>
      <w:r w:rsidRPr="002625EB">
        <w:rPr>
          <w:rFonts w:hint="eastAsia"/>
          <w:lang w:eastAsia="zh-CN"/>
        </w:rPr>
        <w:t xml:space="preserve"> </w:t>
      </w:r>
      <w:r>
        <w:rPr>
          <w:lang w:eastAsia="zh-CN"/>
        </w:rPr>
        <w:t xml:space="preserve">] </w:t>
      </w:r>
      <w:r w:rsidRPr="002625EB">
        <w:t>LSBs provide the resource allocation</w:t>
      </w:r>
      <w:r w:rsidRPr="002625EB">
        <w:rPr>
          <w:lang w:eastAsia="zh-CN"/>
        </w:rPr>
        <w:t xml:space="preserve"> </w:t>
      </w:r>
      <w:r w:rsidRPr="002625EB">
        <w:rPr>
          <w:rFonts w:hint="eastAsia"/>
          <w:lang w:eastAsia="zh-CN"/>
        </w:rPr>
        <w:t>as follows:</w:t>
      </w:r>
    </w:p>
    <w:p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For PUSCH hopping with resource allocation type 1:</w:t>
      </w:r>
    </w:p>
    <w:p w:rsidR="00AF0272" w:rsidRPr="002625EB" w:rsidRDefault="00AF0272" w:rsidP="00AF0272">
      <w:pPr>
        <w:pStyle w:val="B4"/>
        <w:rPr>
          <w:lang w:eastAsia="zh-CN"/>
        </w:rPr>
      </w:pPr>
      <w:r w:rsidRPr="002625EB">
        <w:rPr>
          <w:rFonts w:hint="eastAsia"/>
          <w:lang w:eastAsia="zh-CN"/>
        </w:rPr>
        <w:t>-</w:t>
      </w:r>
      <w:r w:rsidRPr="002625EB">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r>
              <m:rPr>
                <m:sty m:val="p"/>
              </m:rPr>
              <w:rPr>
                <w:rFonts w:ascii="Cambria Math" w:hAnsi="Cambria Math"/>
                <w:lang w:eastAsia="zh-CN"/>
              </w:rPr>
              <m:t>_</m:t>
            </m:r>
            <m:r>
              <w:rPr>
                <w:rFonts w:ascii="Cambria Math" w:hAnsi="Cambria Math"/>
                <w:lang w:eastAsia="zh-CN"/>
              </w:rPr>
              <m:t>hop</m:t>
            </m:r>
          </m:sub>
        </m:sSub>
        <m:r>
          <m:rPr>
            <m:sty m:val="p"/>
          </m:rPr>
          <w:rPr>
            <w:rFonts w:ascii="Cambria Math" w:hAnsi="Cambria Math"/>
            <w:lang w:eastAsia="zh-CN"/>
          </w:rPr>
          <m:t xml:space="preserve"> </m:t>
        </m:r>
      </m:oMath>
      <w:r w:rsidRPr="002625EB">
        <w:rPr>
          <w:rFonts w:hint="eastAsia"/>
          <w:lang w:eastAsia="zh-CN"/>
        </w:rPr>
        <w:t xml:space="preserve">MSB bits are used to indicate the frequency offset according to </w:t>
      </w:r>
      <w:r w:rsidR="00C33081">
        <w:rPr>
          <w:rFonts w:hint="eastAsia"/>
          <w:lang w:eastAsia="zh-CN"/>
        </w:rPr>
        <w:t>Clause</w:t>
      </w:r>
      <w:r w:rsidRPr="002625EB">
        <w:rPr>
          <w:rFonts w:hint="eastAsia"/>
          <w:lang w:eastAsia="zh-CN"/>
        </w:rPr>
        <w:t xml:space="preserve"> 6.3 of [6, TS</w:t>
      </w:r>
      <w:r w:rsidRPr="002625EB">
        <w:rPr>
          <w:lang w:eastAsia="zh-CN"/>
        </w:rPr>
        <w:t xml:space="preserve"> </w:t>
      </w:r>
      <w:r w:rsidRPr="002625EB">
        <w:rPr>
          <w:rFonts w:hint="eastAsia"/>
          <w:lang w:eastAsia="zh-CN"/>
        </w:rPr>
        <w:t>38.214], where</w:t>
      </w:r>
      <w:r>
        <w:rPr>
          <w:lang w:eastAsia="zh-CN"/>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UL_hop</m:t>
            </m:r>
          </m:sub>
        </m:sSub>
        <m:r>
          <w:rPr>
            <w:rFonts w:ascii="Cambria Math" w:hAnsi="Cambria Math"/>
            <w:lang w:val="en-US"/>
          </w:rPr>
          <m:t>=1</m:t>
        </m:r>
      </m:oMath>
      <w:r>
        <w:rPr>
          <w:rFonts w:hint="eastAsia"/>
          <w:lang w:eastAsia="zh-CN"/>
        </w:rPr>
        <w:t xml:space="preserve"> if the higher layer parameter </w:t>
      </w:r>
      <w:r w:rsidRPr="000A6E18">
        <w:rPr>
          <w:i/>
          <w:lang w:eastAsia="zh-CN"/>
        </w:rPr>
        <w:t>frequencyHoppingOffsetLists-ForDCIFormat0_2</w:t>
      </w:r>
      <w:r>
        <w:rPr>
          <w:lang w:eastAsia="zh-CN"/>
        </w:rPr>
        <w:t xml:space="preserve"> </w:t>
      </w:r>
      <w:r w:rsidRPr="002625EB">
        <w:rPr>
          <w:rFonts w:hint="eastAsia"/>
          <w:lang w:eastAsia="zh-CN"/>
        </w:rPr>
        <w:t>contains two offset values and</w:t>
      </w:r>
      <w:r>
        <w:rPr>
          <w:lang w:eastAsia="zh-CN"/>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UL_hop</m:t>
            </m:r>
          </m:sub>
        </m:sSub>
        <m:r>
          <w:rPr>
            <w:rFonts w:ascii="Cambria Math" w:hAnsi="Cambria Math"/>
            <w:lang w:val="en-US"/>
          </w:rPr>
          <m:t xml:space="preserve">=2 </m:t>
        </m:r>
      </m:oMath>
      <w:r w:rsidRPr="002625EB">
        <w:rPr>
          <w:rFonts w:hint="eastAsia"/>
          <w:lang w:eastAsia="zh-CN"/>
        </w:rPr>
        <w:t xml:space="preserve">if the higher layer parameter </w:t>
      </w:r>
      <w:r w:rsidRPr="000A6E18">
        <w:rPr>
          <w:i/>
          <w:lang w:eastAsia="zh-CN"/>
        </w:rPr>
        <w:t>frequencyHoppingOffsetLists-ForDCIFormat0_2</w:t>
      </w:r>
      <w:r>
        <w:rPr>
          <w:rFonts w:hint="eastAsia"/>
          <w:lang w:eastAsia="zh-CN"/>
        </w:rPr>
        <w:t xml:space="preserve"> </w:t>
      </w:r>
      <w:r w:rsidRPr="002625EB">
        <w:rPr>
          <w:rFonts w:hint="eastAsia"/>
          <w:lang w:eastAsia="zh-CN"/>
        </w:rPr>
        <w:t>contains four offset values</w:t>
      </w:r>
    </w:p>
    <w:p w:rsidR="00AF0272" w:rsidRPr="002625EB" w:rsidRDefault="00AF0272" w:rsidP="00AF0272">
      <w:pPr>
        <w:pStyle w:val="B4"/>
        <w:rPr>
          <w:lang w:eastAsia="zh-CN"/>
        </w:rPr>
      </w:pPr>
      <w:r w:rsidRPr="002625EB">
        <w:rPr>
          <w:rFonts w:hint="eastAsia"/>
          <w:lang w:eastAsia="zh-CN"/>
        </w:rPr>
        <w:t>-</w:t>
      </w:r>
      <w:r w:rsidRPr="002625EB">
        <w:rPr>
          <w:rFonts w:hint="eastAsia"/>
          <w:lang w:eastAsia="zh-CN"/>
        </w:rPr>
        <w:tab/>
      </w:r>
      <w:r>
        <w:rPr>
          <w:lang w:eastAsia="zh-CN"/>
        </w:rPr>
        <w:t>[</w:t>
      </w:r>
      <m:oMath>
        <m:d>
          <m:dPr>
            <m:begChr m:val="⌈"/>
            <m:endChr m:val="⌉"/>
            <m:ctrlPr>
              <w:rPr>
                <w:rFonts w:ascii="Cambria Math" w:hAnsi="Cambria Math"/>
                <w:i/>
                <w:sz w:val="18"/>
                <w:szCs w:val="18"/>
                <w:lang w:val="en-US"/>
              </w:rPr>
            </m:ctrlPr>
          </m:dPr>
          <m:e>
            <m:func>
              <m:funcPr>
                <m:ctrlPr>
                  <w:rPr>
                    <w:rFonts w:ascii="Cambria Math" w:hAnsi="Cambria Math"/>
                    <w:i/>
                    <w:sz w:val="18"/>
                    <w:szCs w:val="18"/>
                    <w:lang w:eastAsia="zh-CN"/>
                  </w:rPr>
                </m:ctrlPr>
              </m:funcPr>
              <m:fName>
                <m:sSub>
                  <m:sSubPr>
                    <m:ctrlPr>
                      <w:rPr>
                        <w:rFonts w:ascii="Cambria Math" w:hAnsi="Cambria Math"/>
                        <w:i/>
                        <w:sz w:val="18"/>
                        <w:szCs w:val="18"/>
                        <w:lang w:eastAsia="zh-CN"/>
                      </w:rPr>
                    </m:ctrlPr>
                  </m:sSubPr>
                  <m:e>
                    <m:r>
                      <m:rPr>
                        <m:sty m:val="p"/>
                      </m:rPr>
                      <w:rPr>
                        <w:rFonts w:ascii="Cambria Math" w:hAnsi="Cambria Math"/>
                        <w:sz w:val="18"/>
                        <w:szCs w:val="18"/>
                      </w:rPr>
                      <m:t>log</m:t>
                    </m:r>
                  </m:e>
                  <m:sub>
                    <m:r>
                      <w:rPr>
                        <w:rFonts w:ascii="Cambria Math" w:hAnsi="Cambria Math"/>
                        <w:sz w:val="18"/>
                        <w:szCs w:val="18"/>
                        <w:lang w:eastAsia="zh-CN"/>
                      </w:rPr>
                      <m:t>2</m:t>
                    </m:r>
                  </m:sub>
                </m:sSub>
              </m:fName>
              <m:e>
                <m:d>
                  <m:dPr>
                    <m:ctrlPr>
                      <w:rPr>
                        <w:rFonts w:ascii="Cambria Math" w:hAnsi="Cambria Math"/>
                        <w:i/>
                        <w:sz w:val="18"/>
                        <w:szCs w:val="18"/>
                        <w:lang w:eastAsia="zh-CN"/>
                      </w:rPr>
                    </m:ctrlPr>
                  </m:dPr>
                  <m:e>
                    <m:d>
                      <m:dPr>
                        <m:ctrlPr>
                          <w:rPr>
                            <w:rFonts w:ascii="Cambria Math" w:hAnsi="Cambria Math"/>
                            <w:i/>
                            <w:sz w:val="18"/>
                            <w:szCs w:val="18"/>
                            <w:lang w:eastAsia="zh-CN"/>
                          </w:rPr>
                        </m:ctrlPr>
                      </m:dPr>
                      <m:e>
                        <m:d>
                          <m:dPr>
                            <m:begChr m:val="⌈"/>
                            <m:endChr m:val="⌉"/>
                            <m:ctrlPr>
                              <w:rPr>
                                <w:rFonts w:ascii="Cambria Math" w:hAnsi="Cambria Math"/>
                                <w:i/>
                                <w:sz w:val="18"/>
                                <w:szCs w:val="18"/>
                                <w:lang w:eastAsia="zh-CN"/>
                              </w:rPr>
                            </m:ctrlPr>
                          </m:dPr>
                          <m:e>
                            <m:f>
                              <m:fPr>
                                <m:type m:val="lin"/>
                                <m:ctrlPr>
                                  <w:rPr>
                                    <w:rFonts w:ascii="Cambria Math" w:hAnsi="Cambria Math"/>
                                    <w:i/>
                                    <w:sz w:val="18"/>
                                    <w:szCs w:val="18"/>
                                    <w:lang w:eastAsia="zh-CN"/>
                                  </w:rPr>
                                </m:ctrlPr>
                              </m:fPr>
                              <m:num>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UL, BWP</m:t>
                                    </m:r>
                                  </m:sup>
                                </m:sSubSup>
                              </m:num>
                              <m:den>
                                <m:r>
                                  <w:rPr>
                                    <w:rFonts w:ascii="Cambria Math" w:hAnsi="Cambria Math"/>
                                    <w:sz w:val="18"/>
                                    <w:szCs w:val="18"/>
                                    <w:lang w:eastAsia="zh-CN"/>
                                  </w:rPr>
                                  <m:t>K1</m:t>
                                </m:r>
                              </m:den>
                            </m:f>
                          </m:e>
                        </m:d>
                      </m:e>
                    </m:d>
                    <m:d>
                      <m:dPr>
                        <m:ctrlPr>
                          <w:rPr>
                            <w:rFonts w:ascii="Cambria Math" w:hAnsi="Cambria Math"/>
                            <w:i/>
                            <w:sz w:val="18"/>
                            <w:szCs w:val="18"/>
                            <w:lang w:eastAsia="zh-CN"/>
                          </w:rPr>
                        </m:ctrlPr>
                      </m:dPr>
                      <m:e>
                        <m:d>
                          <m:dPr>
                            <m:begChr m:val="⌈"/>
                            <m:endChr m:val="⌉"/>
                            <m:ctrlPr>
                              <w:rPr>
                                <w:rFonts w:ascii="Cambria Math" w:hAnsi="Cambria Math"/>
                                <w:i/>
                                <w:sz w:val="18"/>
                                <w:szCs w:val="18"/>
                                <w:lang w:eastAsia="zh-CN"/>
                              </w:rPr>
                            </m:ctrlPr>
                          </m:dPr>
                          <m:e>
                            <m:f>
                              <m:fPr>
                                <m:type m:val="lin"/>
                                <m:ctrlPr>
                                  <w:rPr>
                                    <w:rFonts w:ascii="Cambria Math" w:hAnsi="Cambria Math"/>
                                    <w:i/>
                                    <w:sz w:val="18"/>
                                    <w:szCs w:val="18"/>
                                    <w:lang w:eastAsia="zh-CN"/>
                                  </w:rPr>
                                </m:ctrlPr>
                              </m:fPr>
                              <m:num>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UL, BWP</m:t>
                                    </m:r>
                                  </m:sup>
                                </m:sSubSup>
                              </m:num>
                              <m:den>
                                <m:r>
                                  <w:rPr>
                                    <w:rFonts w:ascii="Cambria Math" w:hAnsi="Cambria Math"/>
                                    <w:sz w:val="18"/>
                                    <w:szCs w:val="18"/>
                                    <w:lang w:eastAsia="zh-CN"/>
                                  </w:rPr>
                                  <m:t>K1</m:t>
                                </m:r>
                              </m:den>
                            </m:f>
                          </m:e>
                        </m:d>
                        <m:r>
                          <w:rPr>
                            <w:rFonts w:ascii="Cambria Math" w:hAnsi="Cambria Math"/>
                            <w:sz w:val="18"/>
                            <w:szCs w:val="18"/>
                            <w:lang w:eastAsia="zh-CN"/>
                          </w:rPr>
                          <m:t>+1</m:t>
                        </m:r>
                      </m:e>
                    </m:d>
                    <m:r>
                      <w:rPr>
                        <w:rFonts w:ascii="Cambria Math" w:hAnsi="Cambria Math"/>
                        <w:sz w:val="18"/>
                        <w:szCs w:val="18"/>
                        <w:lang w:eastAsia="zh-CN"/>
                      </w:rPr>
                      <m:t>/2</m:t>
                    </m:r>
                  </m:e>
                </m:d>
              </m:e>
            </m:func>
          </m:e>
        </m:d>
        <m:r>
          <w:rPr>
            <w:rFonts w:ascii="Cambria Math" w:hAnsi="Cambria Math"/>
            <w:sz w:val="18"/>
            <w:szCs w:val="18"/>
            <w:lang w:val="en-US"/>
          </w:rPr>
          <m:t>-</m:t>
        </m:r>
        <m:sSub>
          <m:sSubPr>
            <m:ctrlPr>
              <w:rPr>
                <w:rFonts w:ascii="Cambria Math" w:hAnsi="Cambria Math"/>
                <w:i/>
                <w:sz w:val="18"/>
                <w:szCs w:val="18"/>
                <w:lang w:val="en-US"/>
              </w:rPr>
            </m:ctrlPr>
          </m:sSubPr>
          <m:e>
            <m:r>
              <w:rPr>
                <w:rFonts w:ascii="Cambria Math" w:hAnsi="Cambria Math"/>
                <w:sz w:val="18"/>
                <w:szCs w:val="18"/>
                <w:lang w:val="en-US"/>
              </w:rPr>
              <m:t>N</m:t>
            </m:r>
          </m:e>
          <m:sub>
            <m:r>
              <w:rPr>
                <w:rFonts w:ascii="Cambria Math" w:hAnsi="Cambria Math"/>
                <w:sz w:val="18"/>
                <w:szCs w:val="18"/>
                <w:lang w:val="en-US"/>
              </w:rPr>
              <m:t>UL_hop</m:t>
            </m:r>
          </m:sub>
        </m:sSub>
        <m:r>
          <w:rPr>
            <w:rFonts w:ascii="Cambria Math" w:hAnsi="Cambria Math"/>
            <w:sz w:val="18"/>
            <w:szCs w:val="18"/>
            <w:lang w:val="en-US"/>
          </w:rPr>
          <m:t xml:space="preserve"> </m:t>
        </m:r>
      </m:oMath>
      <w:r>
        <w:rPr>
          <w:rFonts w:hint="eastAsia"/>
          <w:sz w:val="18"/>
          <w:szCs w:val="18"/>
          <w:lang w:val="en-US" w:eastAsia="zh-CN"/>
        </w:rPr>
        <w:t>]</w:t>
      </w:r>
      <w:r>
        <w:rPr>
          <w:sz w:val="18"/>
          <w:szCs w:val="18"/>
          <w:lang w:val="en-US" w:eastAsia="zh-CN"/>
        </w:rPr>
        <w:t xml:space="preserve"> </w:t>
      </w:r>
      <w:r w:rsidRPr="002625EB">
        <w:rPr>
          <w:rFonts w:hint="eastAsia"/>
          <w:lang w:eastAsia="zh-CN"/>
        </w:rPr>
        <w:t xml:space="preserve">bits provides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For non-PUSCH hopping with resource allocation type 1:</w:t>
      </w:r>
    </w:p>
    <w:p w:rsidR="00AF0272" w:rsidRDefault="00AF0272" w:rsidP="00AF0272">
      <w:pPr>
        <w:pStyle w:val="B4"/>
        <w:rPr>
          <w:lang w:eastAsia="zh-CN"/>
        </w:rPr>
      </w:pPr>
      <w:r w:rsidRPr="002625EB">
        <w:rPr>
          <w:rFonts w:hint="eastAsia"/>
          <w:lang w:eastAsia="zh-CN"/>
        </w:rPr>
        <w:lastRenderedPageBreak/>
        <w:t>-</w:t>
      </w:r>
      <w:r w:rsidRPr="002625EB">
        <w:rPr>
          <w:rFonts w:hint="eastAsia"/>
          <w:lang w:eastAsia="zh-CN"/>
        </w:rPr>
        <w:tab/>
      </w:r>
      <w:r>
        <w:rPr>
          <w:lang w:eastAsia="zh-CN"/>
        </w:rPr>
        <w:t>[</w:t>
      </w:r>
      <m:oMath>
        <m:d>
          <m:dPr>
            <m:begChr m:val="⌈"/>
            <m:endChr m:val="⌉"/>
            <m:ctrlPr>
              <w:rPr>
                <w:rFonts w:ascii="Cambria Math" w:hAnsi="Cambria Math"/>
                <w:i/>
                <w:sz w:val="18"/>
                <w:szCs w:val="18"/>
                <w:lang w:val="en-US"/>
              </w:rPr>
            </m:ctrlPr>
          </m:dPr>
          <m:e>
            <m:func>
              <m:funcPr>
                <m:ctrlPr>
                  <w:rPr>
                    <w:rFonts w:ascii="Cambria Math" w:hAnsi="Cambria Math"/>
                    <w:i/>
                    <w:sz w:val="18"/>
                    <w:szCs w:val="18"/>
                    <w:lang w:eastAsia="zh-CN"/>
                  </w:rPr>
                </m:ctrlPr>
              </m:funcPr>
              <m:fName>
                <m:sSub>
                  <m:sSubPr>
                    <m:ctrlPr>
                      <w:rPr>
                        <w:rFonts w:ascii="Cambria Math" w:hAnsi="Cambria Math"/>
                        <w:i/>
                        <w:sz w:val="18"/>
                        <w:szCs w:val="18"/>
                        <w:lang w:eastAsia="zh-CN"/>
                      </w:rPr>
                    </m:ctrlPr>
                  </m:sSubPr>
                  <m:e>
                    <m:r>
                      <m:rPr>
                        <m:sty m:val="p"/>
                      </m:rPr>
                      <w:rPr>
                        <w:rFonts w:ascii="Cambria Math" w:hAnsi="Cambria Math"/>
                        <w:sz w:val="18"/>
                        <w:szCs w:val="18"/>
                      </w:rPr>
                      <m:t>log</m:t>
                    </m:r>
                  </m:e>
                  <m:sub>
                    <m:r>
                      <w:rPr>
                        <w:rFonts w:ascii="Cambria Math" w:hAnsi="Cambria Math"/>
                        <w:sz w:val="18"/>
                        <w:szCs w:val="18"/>
                        <w:lang w:eastAsia="zh-CN"/>
                      </w:rPr>
                      <m:t>2</m:t>
                    </m:r>
                  </m:sub>
                </m:sSub>
              </m:fName>
              <m:e>
                <m:d>
                  <m:dPr>
                    <m:ctrlPr>
                      <w:rPr>
                        <w:rFonts w:ascii="Cambria Math" w:hAnsi="Cambria Math"/>
                        <w:i/>
                        <w:sz w:val="18"/>
                        <w:szCs w:val="18"/>
                        <w:lang w:eastAsia="zh-CN"/>
                      </w:rPr>
                    </m:ctrlPr>
                  </m:dPr>
                  <m:e>
                    <m:d>
                      <m:dPr>
                        <m:ctrlPr>
                          <w:rPr>
                            <w:rFonts w:ascii="Cambria Math" w:hAnsi="Cambria Math"/>
                            <w:i/>
                            <w:sz w:val="18"/>
                            <w:szCs w:val="18"/>
                            <w:lang w:eastAsia="zh-CN"/>
                          </w:rPr>
                        </m:ctrlPr>
                      </m:dPr>
                      <m:e>
                        <m:d>
                          <m:dPr>
                            <m:begChr m:val="⌈"/>
                            <m:endChr m:val="⌉"/>
                            <m:ctrlPr>
                              <w:rPr>
                                <w:rFonts w:ascii="Cambria Math" w:hAnsi="Cambria Math"/>
                                <w:i/>
                                <w:sz w:val="18"/>
                                <w:szCs w:val="18"/>
                                <w:lang w:eastAsia="zh-CN"/>
                              </w:rPr>
                            </m:ctrlPr>
                          </m:dPr>
                          <m:e>
                            <m:f>
                              <m:fPr>
                                <m:type m:val="lin"/>
                                <m:ctrlPr>
                                  <w:rPr>
                                    <w:rFonts w:ascii="Cambria Math" w:hAnsi="Cambria Math"/>
                                    <w:i/>
                                    <w:sz w:val="18"/>
                                    <w:szCs w:val="18"/>
                                    <w:lang w:eastAsia="zh-CN"/>
                                  </w:rPr>
                                </m:ctrlPr>
                              </m:fPr>
                              <m:num>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UL, BWP</m:t>
                                    </m:r>
                                  </m:sup>
                                </m:sSubSup>
                              </m:num>
                              <m:den>
                                <m:r>
                                  <w:rPr>
                                    <w:rFonts w:ascii="Cambria Math" w:hAnsi="Cambria Math"/>
                                    <w:sz w:val="18"/>
                                    <w:szCs w:val="18"/>
                                    <w:lang w:eastAsia="zh-CN"/>
                                  </w:rPr>
                                  <m:t>K1</m:t>
                                </m:r>
                              </m:den>
                            </m:f>
                          </m:e>
                        </m:d>
                      </m:e>
                    </m:d>
                    <m:d>
                      <m:dPr>
                        <m:ctrlPr>
                          <w:rPr>
                            <w:rFonts w:ascii="Cambria Math" w:hAnsi="Cambria Math"/>
                            <w:i/>
                            <w:sz w:val="18"/>
                            <w:szCs w:val="18"/>
                            <w:lang w:eastAsia="zh-CN"/>
                          </w:rPr>
                        </m:ctrlPr>
                      </m:dPr>
                      <m:e>
                        <m:d>
                          <m:dPr>
                            <m:begChr m:val="⌈"/>
                            <m:endChr m:val="⌉"/>
                            <m:ctrlPr>
                              <w:rPr>
                                <w:rFonts w:ascii="Cambria Math" w:hAnsi="Cambria Math"/>
                                <w:i/>
                                <w:sz w:val="18"/>
                                <w:szCs w:val="18"/>
                                <w:lang w:eastAsia="zh-CN"/>
                              </w:rPr>
                            </m:ctrlPr>
                          </m:dPr>
                          <m:e>
                            <m:f>
                              <m:fPr>
                                <m:type m:val="lin"/>
                                <m:ctrlPr>
                                  <w:rPr>
                                    <w:rFonts w:ascii="Cambria Math" w:hAnsi="Cambria Math"/>
                                    <w:i/>
                                    <w:sz w:val="18"/>
                                    <w:szCs w:val="18"/>
                                    <w:lang w:eastAsia="zh-CN"/>
                                  </w:rPr>
                                </m:ctrlPr>
                              </m:fPr>
                              <m:num>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UL, BWP</m:t>
                                    </m:r>
                                  </m:sup>
                                </m:sSubSup>
                              </m:num>
                              <m:den>
                                <m:r>
                                  <w:rPr>
                                    <w:rFonts w:ascii="Cambria Math" w:hAnsi="Cambria Math"/>
                                    <w:sz w:val="18"/>
                                    <w:szCs w:val="18"/>
                                    <w:lang w:eastAsia="zh-CN"/>
                                  </w:rPr>
                                  <m:t>K1</m:t>
                                </m:r>
                              </m:den>
                            </m:f>
                          </m:e>
                        </m:d>
                        <m:r>
                          <w:rPr>
                            <w:rFonts w:ascii="Cambria Math" w:hAnsi="Cambria Math"/>
                            <w:sz w:val="18"/>
                            <w:szCs w:val="18"/>
                            <w:lang w:eastAsia="zh-CN"/>
                          </w:rPr>
                          <m:t>+1</m:t>
                        </m:r>
                      </m:e>
                    </m:d>
                    <m:r>
                      <w:rPr>
                        <w:rFonts w:ascii="Cambria Math" w:hAnsi="Cambria Math"/>
                        <w:sz w:val="18"/>
                        <w:szCs w:val="18"/>
                        <w:lang w:eastAsia="zh-CN"/>
                      </w:rPr>
                      <m:t>/2</m:t>
                    </m:r>
                  </m:e>
                </m:d>
              </m:e>
            </m:func>
          </m:e>
        </m:d>
        <m:r>
          <w:rPr>
            <w:rFonts w:ascii="Cambria Math" w:hAnsi="Cambria Math"/>
            <w:sz w:val="18"/>
            <w:szCs w:val="18"/>
            <w:lang w:val="en-US"/>
          </w:rPr>
          <m:t xml:space="preserve"> </m:t>
        </m:r>
      </m:oMath>
      <w:r>
        <w:rPr>
          <w:rFonts w:hint="eastAsia"/>
          <w:sz w:val="18"/>
          <w:szCs w:val="18"/>
          <w:lang w:val="en-US" w:eastAsia="zh-CN"/>
        </w:rPr>
        <w:t xml:space="preserve">] </w:t>
      </w:r>
      <w:r w:rsidRPr="002625EB">
        <w:rPr>
          <w:rFonts w:hint="eastAsia"/>
          <w:lang w:eastAsia="zh-CN"/>
        </w:rPr>
        <w:t xml:space="preserve">bits provides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rsidR="00AF0272" w:rsidRPr="002625EB" w:rsidRDefault="00AF0272" w:rsidP="00AF0272">
      <w:pPr>
        <w:pStyle w:val="B2"/>
        <w:ind w:firstLine="0"/>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 and if both resource allocation type 0 and 1 are configured for the indicated bandwidth part, the UE assumes resource allocation type 0 for the indicated bandwidth part if the bitwidth of the </w:t>
      </w:r>
      <w:r w:rsidRPr="002625EB">
        <w:rPr>
          <w:lang w:eastAsia="zh-CN"/>
        </w:rPr>
        <w:t>"</w:t>
      </w:r>
      <w:r w:rsidRPr="002625EB">
        <w:rPr>
          <w:rFonts w:hint="eastAsia"/>
          <w:lang w:eastAsia="zh-CN"/>
        </w:rPr>
        <w:t>Frequency domain resource assignment</w:t>
      </w:r>
      <w:r w:rsidRPr="002625EB">
        <w:rPr>
          <w:lang w:eastAsia="zh-CN"/>
        </w:rPr>
        <w:t>"</w:t>
      </w:r>
      <w:r w:rsidRPr="002625EB">
        <w:rPr>
          <w:rFonts w:hint="eastAsia"/>
          <w:lang w:eastAsia="zh-CN"/>
        </w:rPr>
        <w:t xml:space="preserve"> field of the active bandwidth part is smaller than the bitwidth of the </w:t>
      </w:r>
      <w:r w:rsidRPr="002625EB">
        <w:rPr>
          <w:lang w:eastAsia="zh-CN"/>
        </w:rPr>
        <w:t>"</w:t>
      </w:r>
      <w:r w:rsidRPr="002625EB">
        <w:rPr>
          <w:rFonts w:hint="eastAsia"/>
          <w:lang w:eastAsia="zh-CN"/>
        </w:rPr>
        <w:t>Frequency domain resource assignment</w:t>
      </w:r>
      <w:r w:rsidRPr="002625EB">
        <w:rPr>
          <w:lang w:eastAsia="zh-CN"/>
        </w:rPr>
        <w:t xml:space="preserve">" </w:t>
      </w:r>
      <w:r w:rsidRPr="002625EB">
        <w:rPr>
          <w:rFonts w:hint="eastAsia"/>
          <w:lang w:eastAsia="zh-CN"/>
        </w:rPr>
        <w:t>field of the indicated bandwidth part.</w:t>
      </w:r>
    </w:p>
    <w:p w:rsidR="00AF0272" w:rsidRPr="002625EB" w:rsidRDefault="00AF0272" w:rsidP="00AF0272">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0, 1, 2, 3,</w:t>
      </w:r>
      <w:r>
        <w:rPr>
          <w:lang w:eastAsia="zh-CN"/>
        </w:rPr>
        <w:t xml:space="preserve"> 4, 5</w:t>
      </w:r>
      <w:r>
        <w:rPr>
          <w:rFonts w:hint="eastAsia"/>
          <w:lang w:eastAsia="zh-CN"/>
        </w:rPr>
        <w:t xml:space="preserve"> or 6</w:t>
      </w:r>
      <w:r w:rsidRPr="002625EB">
        <w:rPr>
          <w:rFonts w:hint="eastAsia"/>
          <w:lang w:eastAsia="zh-CN"/>
        </w:rPr>
        <w:t xml:space="preserve"> bits as defined in </w:t>
      </w:r>
      <w:r w:rsidR="00C33081">
        <w:rPr>
          <w:rFonts w:hint="eastAsia"/>
          <w:lang w:eastAsia="zh-CN"/>
        </w:rPr>
        <w:t>Clause</w:t>
      </w:r>
      <w:r w:rsidRPr="002625EB">
        <w:rPr>
          <w:rFonts w:hint="eastAsia"/>
          <w:lang w:eastAsia="zh-CN"/>
        </w:rPr>
        <w:t xml:space="preserve"> 6.1.2.1 of [6, TS38.214]. The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Pr>
          <w:lang w:eastAsia="zh-CN"/>
        </w:rPr>
        <w:t xml:space="preserve"> </w:t>
      </w:r>
      <w:r w:rsidRPr="002625EB">
        <w:t>bits, where</w:t>
      </w:r>
      <w:r w:rsidRPr="002625EB">
        <w:rPr>
          <w:i/>
        </w:rPr>
        <w:t xml:space="preserve"> I</w:t>
      </w:r>
      <w:r w:rsidRPr="002625EB">
        <w:t xml:space="preserve"> is the number of </w:t>
      </w:r>
      <w:r w:rsidRPr="002625EB">
        <w:rPr>
          <w:rFonts w:hint="eastAsia"/>
          <w:lang w:eastAsia="zh-CN"/>
        </w:rPr>
        <w:t>entries</w:t>
      </w:r>
      <w:r w:rsidRPr="002625EB">
        <w:t xml:space="preserve"> in the higher layer parameter </w:t>
      </w:r>
      <w:r w:rsidRPr="0049113B">
        <w:rPr>
          <w:i/>
        </w:rPr>
        <w:t>PUSCH-TimeDomainResourceAllocationList-ForDCIformat0_2</w:t>
      </w:r>
      <w:r w:rsidRPr="002625EB">
        <w:t xml:space="preserve"> if the higher layer parameter is configured</w:t>
      </w:r>
      <w:r>
        <w:t xml:space="preserve">, or </w:t>
      </w:r>
      <w:r w:rsidRPr="002625EB">
        <w:rPr>
          <w:i/>
        </w:rPr>
        <w:t>I</w:t>
      </w:r>
      <w:r w:rsidRPr="002625EB">
        <w:t xml:space="preserve"> is the number of </w:t>
      </w:r>
      <w:r w:rsidRPr="002625EB">
        <w:rPr>
          <w:rFonts w:hint="eastAsia"/>
          <w:lang w:eastAsia="zh-CN"/>
        </w:rPr>
        <w:t>entries</w:t>
      </w:r>
      <w:r w:rsidRPr="002625EB">
        <w:t xml:space="preserve"> in the higher layer parameter </w:t>
      </w:r>
      <w:r w:rsidRPr="0049113B">
        <w:rPr>
          <w:i/>
        </w:rPr>
        <w:t>PUSCH-TimeDomainResourceAllocationList</w:t>
      </w:r>
      <w:r w:rsidRPr="002625EB">
        <w:t xml:space="preserve"> if the higher layer parameter</w:t>
      </w:r>
      <w:r>
        <w:t xml:space="preserve"> </w:t>
      </w:r>
      <w:r w:rsidRPr="0049113B">
        <w:rPr>
          <w:i/>
        </w:rPr>
        <w:t>PUSCH-TimeDomainResourceAllocationList</w:t>
      </w:r>
      <w:r w:rsidRPr="002625EB">
        <w:t xml:space="preserve"> is configured</w:t>
      </w:r>
      <w:r>
        <w:t xml:space="preserve"> and the higher </w:t>
      </w:r>
      <w:r w:rsidRPr="002625EB">
        <w:t xml:space="preserve">layer parameter </w:t>
      </w:r>
      <w:r w:rsidRPr="0049113B">
        <w:rPr>
          <w:i/>
        </w:rPr>
        <w:t>PUSCH-TimeDomainResourceAllocationList-ForDCIformat0_2</w:t>
      </w:r>
      <w:r>
        <w:rPr>
          <w:i/>
        </w:rPr>
        <w:t xml:space="preserve"> </w:t>
      </w:r>
      <w:r>
        <w:t>is not configured</w:t>
      </w:r>
      <w:r w:rsidRPr="002625EB">
        <w:t xml:space="preserve">; otherwise </w:t>
      </w:r>
      <w:r w:rsidRPr="002625EB">
        <w:rPr>
          <w:i/>
        </w:rPr>
        <w:t>I</w:t>
      </w:r>
      <w:r w:rsidRPr="002625EB">
        <w:t xml:space="preserve"> is the number of entries in the default table</w:t>
      </w:r>
      <w:r w:rsidRPr="002625EB">
        <w:rPr>
          <w:i/>
        </w:rPr>
        <w:t>.</w:t>
      </w:r>
    </w:p>
    <w:p w:rsidR="00AF0272" w:rsidRPr="002625EB" w:rsidRDefault="00AF0272" w:rsidP="00AF0272">
      <w:pPr>
        <w:pStyle w:val="B1"/>
        <w:rPr>
          <w:lang w:eastAsia="zh-CN"/>
        </w:rPr>
      </w:pPr>
      <w:r w:rsidRPr="002625EB">
        <w:t>-</w:t>
      </w:r>
      <w:bookmarkStart w:id="438" w:name="OLE_LINK70"/>
      <w:r w:rsidRPr="002625EB">
        <w:rPr>
          <w:rFonts w:hint="eastAsia"/>
          <w:lang w:eastAsia="zh-CN"/>
        </w:rPr>
        <w:tab/>
        <w:t xml:space="preserve">Frequency hopping flag </w:t>
      </w:r>
      <w:r w:rsidRPr="002625EB">
        <w:t>–</w:t>
      </w:r>
      <w:r w:rsidRPr="002625EB">
        <w:rPr>
          <w:rFonts w:hint="eastAsia"/>
          <w:lang w:eastAsia="zh-CN"/>
        </w:rPr>
        <w:t xml:space="preserve"> 0 or 1 bit</w:t>
      </w:r>
      <w:r w:rsidRPr="002625EB">
        <w:rPr>
          <w:lang w:eastAsia="zh-CN"/>
        </w:rPr>
        <w:t>:</w:t>
      </w:r>
    </w:p>
    <w:p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 xml:space="preserve">0 bit if the higher layer </w:t>
      </w:r>
      <w:r w:rsidRPr="002625EB">
        <w:rPr>
          <w:lang w:eastAsia="zh-CN"/>
        </w:rPr>
        <w:t>parameter</w:t>
      </w:r>
      <w:r>
        <w:rPr>
          <w:lang w:eastAsia="zh-CN"/>
        </w:rPr>
        <w:t xml:space="preserve"> </w:t>
      </w:r>
      <w:r w:rsidRPr="002C4254">
        <w:rPr>
          <w:i/>
          <w:lang w:eastAsia="zh-CN"/>
        </w:rPr>
        <w:t>frequencyHopping-ForDCIFormat0_2</w:t>
      </w:r>
      <w:r w:rsidRPr="002625EB">
        <w:rPr>
          <w:rFonts w:hint="eastAsia"/>
          <w:lang w:eastAsia="zh-CN"/>
        </w:rPr>
        <w:t xml:space="preserve"> is not configured;</w:t>
      </w:r>
    </w:p>
    <w:bookmarkEnd w:id="438"/>
    <w:p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1 bit</w:t>
      </w:r>
      <w:r w:rsidRPr="002625EB">
        <w:rPr>
          <w:lang w:eastAsia="zh-CN"/>
        </w:rPr>
        <w:t xml:space="preserve"> </w:t>
      </w:r>
      <w:r w:rsidRPr="002625EB">
        <w:rPr>
          <w:rFonts w:hint="eastAsia"/>
          <w:lang w:eastAsia="zh-CN"/>
        </w:rPr>
        <w:t>according to Table 7.3.1.1.</w:t>
      </w:r>
      <w:r w:rsidRPr="002625EB">
        <w:rPr>
          <w:lang w:eastAsia="zh-CN"/>
        </w:rPr>
        <w:t>1</w:t>
      </w:r>
      <w:r w:rsidRPr="002625EB">
        <w:rPr>
          <w:rFonts w:hint="eastAsia"/>
          <w:lang w:eastAsia="zh-CN"/>
        </w:rPr>
        <w:t xml:space="preserve">-3 otherwise, as defined in </w:t>
      </w:r>
      <w:r w:rsidR="00C33081">
        <w:rPr>
          <w:rFonts w:hint="eastAsia"/>
          <w:lang w:eastAsia="zh-CN"/>
        </w:rPr>
        <w:t>Clause</w:t>
      </w:r>
      <w:r w:rsidRPr="002625EB">
        <w:rPr>
          <w:rFonts w:hint="eastAsia"/>
          <w:lang w:eastAsia="zh-CN"/>
        </w:rPr>
        <w:t xml:space="preserve"> 6.3 of [6, TS</w:t>
      </w:r>
      <w:r w:rsidRPr="002625EB">
        <w:rPr>
          <w:lang w:eastAsia="zh-CN"/>
        </w:rPr>
        <w:t xml:space="preserve"> </w:t>
      </w:r>
      <w:r w:rsidRPr="002625EB">
        <w:rPr>
          <w:rFonts w:hint="eastAsia"/>
          <w:lang w:eastAsia="zh-CN"/>
        </w:rPr>
        <w:t>38.214].</w:t>
      </w:r>
    </w:p>
    <w:p w:rsidR="00AF0272" w:rsidRPr="002625EB" w:rsidRDefault="00AF0272" w:rsidP="00AF0272">
      <w:pPr>
        <w:pStyle w:val="B1"/>
        <w:rPr>
          <w:lang w:eastAsia="zh-CN"/>
        </w:rPr>
      </w:pPr>
      <w:r w:rsidRPr="002625EB">
        <w:t>-</w:t>
      </w:r>
      <w:r w:rsidRPr="002625EB">
        <w:rPr>
          <w:rFonts w:hint="eastAsia"/>
          <w:lang w:eastAsia="zh-CN"/>
        </w:rPr>
        <w:tab/>
      </w:r>
      <w:r w:rsidRPr="002625EB">
        <w:t>Modulation and coding scheme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6.1.4.1</w:t>
      </w:r>
      <w:r w:rsidRPr="002625EB">
        <w:t xml:space="preserve"> of [</w:t>
      </w:r>
      <w:r w:rsidRPr="002625EB">
        <w:rPr>
          <w:rFonts w:hint="eastAsia"/>
          <w:lang w:eastAsia="zh-CN"/>
        </w:rPr>
        <w:t>6, TS</w:t>
      </w:r>
      <w:r w:rsidRPr="002625EB">
        <w:rPr>
          <w:lang w:eastAsia="zh-CN"/>
        </w:rPr>
        <w:t xml:space="preserve"> </w:t>
      </w:r>
      <w:r w:rsidRPr="002625EB">
        <w:rPr>
          <w:rFonts w:hint="eastAsia"/>
          <w:lang w:eastAsia="zh-CN"/>
        </w:rPr>
        <w:t>38.214</w:t>
      </w:r>
      <w:r w:rsidRPr="002625EB">
        <w:t>]</w:t>
      </w:r>
    </w:p>
    <w:p w:rsidR="00AF0272" w:rsidRPr="002625EB" w:rsidRDefault="00AF0272" w:rsidP="00AF0272">
      <w:pPr>
        <w:pStyle w:val="B1"/>
        <w:rPr>
          <w:lang w:eastAsia="zh-CN"/>
        </w:rPr>
      </w:pPr>
      <w:r w:rsidRPr="002625EB">
        <w:t>-</w:t>
      </w:r>
      <w:r w:rsidRPr="002625EB">
        <w:rPr>
          <w:rFonts w:hint="eastAsia"/>
          <w:lang w:eastAsia="zh-CN"/>
        </w:rPr>
        <w:tab/>
      </w:r>
      <w:r w:rsidRPr="002625EB">
        <w:t>New data indicator – 1 bit</w:t>
      </w:r>
    </w:p>
    <w:p w:rsidR="00AF0272" w:rsidRPr="00285C99" w:rsidRDefault="00AF0272" w:rsidP="00AF0272">
      <w:pPr>
        <w:pStyle w:val="B1"/>
      </w:pPr>
      <w:r w:rsidRPr="002625EB">
        <w:t>-</w:t>
      </w:r>
      <w:r w:rsidRPr="002625EB">
        <w:rPr>
          <w:rFonts w:hint="eastAsia"/>
          <w:lang w:eastAsia="zh-CN"/>
        </w:rPr>
        <w:tab/>
      </w:r>
      <w:r w:rsidRPr="002625EB">
        <w:t>Redundancy version –</w:t>
      </w:r>
      <w:r>
        <w:t xml:space="preserve"> 0, 1 or 2 bits determined by higher layer parameter </w:t>
      </w:r>
      <w:r>
        <w:rPr>
          <w:i/>
        </w:rPr>
        <w:t>NumberofbitsforRV-ForDCIFormat0</w:t>
      </w:r>
      <w:r w:rsidRPr="00AF7211">
        <w:rPr>
          <w:i/>
        </w:rPr>
        <w:t>_2</w:t>
      </w:r>
    </w:p>
    <w:p w:rsidR="00AF0272" w:rsidRDefault="00AF0272" w:rsidP="00AF0272">
      <w:pPr>
        <w:pStyle w:val="B2"/>
        <w:rPr>
          <w:lang w:eastAsia="zh-CN"/>
        </w:rPr>
      </w:pPr>
      <w:r w:rsidRPr="002625EB">
        <w:rPr>
          <w:rFonts w:hint="eastAsia"/>
          <w:lang w:eastAsia="zh-CN"/>
        </w:rPr>
        <w:t>-</w:t>
      </w:r>
      <w:r w:rsidRPr="002625EB">
        <w:rPr>
          <w:rFonts w:hint="eastAsia"/>
          <w:lang w:eastAsia="zh-CN"/>
        </w:rPr>
        <w:tab/>
      </w:r>
      <w:r>
        <w:rPr>
          <w:lang w:eastAsia="zh-CN"/>
        </w:rPr>
        <w:t xml:space="preserve">If </w:t>
      </w:r>
      <w:r w:rsidRPr="002625EB">
        <w:rPr>
          <w:rFonts w:hint="eastAsia"/>
          <w:lang w:eastAsia="zh-CN"/>
        </w:rPr>
        <w:t xml:space="preserve">0 bit </w:t>
      </w:r>
      <w:r>
        <w:rPr>
          <w:lang w:eastAsia="zh-CN"/>
        </w:rPr>
        <w:t>is</w:t>
      </w:r>
      <w:r w:rsidRPr="002625EB">
        <w:rPr>
          <w:rFonts w:hint="eastAsia"/>
          <w:lang w:eastAsia="zh-CN"/>
        </w:rPr>
        <w:t xml:space="preserve"> configured</w:t>
      </w:r>
      <w:r>
        <w:rPr>
          <w:lang w:eastAsia="zh-CN"/>
        </w:rPr>
        <w:t xml:space="preserve">, </w:t>
      </w:r>
      <w:r>
        <w:rPr>
          <w:rFonts w:eastAsia="Batang"/>
          <w:i/>
          <w:color w:val="000000"/>
        </w:rPr>
        <w:t>rv</w:t>
      </w:r>
      <w:r>
        <w:rPr>
          <w:rFonts w:eastAsia="Batang"/>
          <w:i/>
          <w:color w:val="000000"/>
          <w:vertAlign w:val="subscript"/>
        </w:rPr>
        <w:t>id</w:t>
      </w:r>
      <w:r>
        <w:rPr>
          <w:lang w:eastAsia="zh-CN"/>
        </w:rPr>
        <w:t xml:space="preserve"> to be applied is 0</w:t>
      </w:r>
      <w:r w:rsidRPr="002625EB">
        <w:rPr>
          <w:rFonts w:hint="eastAsia"/>
          <w:lang w:eastAsia="zh-CN"/>
        </w:rPr>
        <w:t>;</w:t>
      </w:r>
    </w:p>
    <w:p w:rsidR="00AF0272" w:rsidRPr="006E147A" w:rsidRDefault="00AF0272" w:rsidP="00AF0272">
      <w:pPr>
        <w:pStyle w:val="B2"/>
        <w:rPr>
          <w:lang w:eastAsia="zh-CN"/>
        </w:rPr>
      </w:pPr>
      <w:r w:rsidRPr="002625EB">
        <w:rPr>
          <w:rFonts w:hint="eastAsia"/>
          <w:lang w:eastAsia="zh-CN"/>
        </w:rPr>
        <w:t>-</w:t>
      </w:r>
      <w:r w:rsidRPr="002625EB">
        <w:rPr>
          <w:rFonts w:hint="eastAsia"/>
          <w:lang w:eastAsia="zh-CN"/>
        </w:rPr>
        <w:tab/>
      </w:r>
      <w:r>
        <w:rPr>
          <w:lang w:eastAsia="zh-CN"/>
        </w:rPr>
        <w:t>1</w:t>
      </w:r>
      <w:r w:rsidRPr="002625EB">
        <w:rPr>
          <w:rFonts w:hint="eastAsia"/>
          <w:lang w:eastAsia="zh-CN"/>
        </w:rPr>
        <w:t xml:space="preserve"> bit </w:t>
      </w:r>
      <w:r>
        <w:rPr>
          <w:lang w:eastAsia="zh-CN"/>
        </w:rPr>
        <w:t xml:space="preserve">according to Table </w:t>
      </w:r>
      <w:r>
        <w:rPr>
          <w:rFonts w:hint="eastAsia"/>
          <w:lang w:eastAsia="zh-CN"/>
        </w:rPr>
        <w:t>7.3.1.2</w:t>
      </w:r>
      <w:r w:rsidRPr="002625EB">
        <w:rPr>
          <w:rFonts w:hint="eastAsia"/>
          <w:lang w:eastAsia="zh-CN"/>
        </w:rPr>
        <w:t>.</w:t>
      </w:r>
      <w:r>
        <w:rPr>
          <w:lang w:eastAsia="zh-CN"/>
        </w:rPr>
        <w:t>3</w:t>
      </w:r>
      <w:r>
        <w:rPr>
          <w:rFonts w:hint="eastAsia"/>
          <w:lang w:eastAsia="zh-CN"/>
        </w:rPr>
        <w:t>-1</w:t>
      </w:r>
      <w:r w:rsidRPr="002625EB">
        <w:rPr>
          <w:rFonts w:hint="eastAsia"/>
          <w:lang w:eastAsia="zh-CN"/>
        </w:rPr>
        <w:t>;</w:t>
      </w:r>
    </w:p>
    <w:p w:rsidR="00AF0272" w:rsidRPr="00285C99" w:rsidRDefault="00AF0272" w:rsidP="00AF0272">
      <w:pPr>
        <w:pStyle w:val="B2"/>
        <w:rPr>
          <w:lang w:eastAsia="zh-CN"/>
        </w:rPr>
      </w:pPr>
      <w:r w:rsidRPr="002625EB">
        <w:rPr>
          <w:rFonts w:hint="eastAsia"/>
          <w:lang w:eastAsia="zh-CN"/>
        </w:rPr>
        <w:t>-</w:t>
      </w:r>
      <w:r w:rsidRPr="002625EB">
        <w:rPr>
          <w:rFonts w:hint="eastAsia"/>
          <w:lang w:eastAsia="zh-CN"/>
        </w:rPr>
        <w:tab/>
      </w:r>
      <w:r>
        <w:rPr>
          <w:lang w:eastAsia="zh-CN"/>
        </w:rPr>
        <w:t>2 bits according to</w:t>
      </w:r>
      <w:r w:rsidRPr="002625EB">
        <w:rPr>
          <w:rFonts w:hint="eastAsia"/>
          <w:lang w:eastAsia="zh-CN"/>
        </w:rPr>
        <w:t xml:space="preserve"> Table 7.3.1.1.</w:t>
      </w:r>
      <w:r w:rsidRPr="002625EB">
        <w:rPr>
          <w:lang w:eastAsia="zh-CN"/>
        </w:rPr>
        <w:t>1</w:t>
      </w:r>
      <w:r>
        <w:rPr>
          <w:rFonts w:hint="eastAsia"/>
          <w:lang w:eastAsia="zh-CN"/>
        </w:rPr>
        <w:t>-2</w:t>
      </w:r>
      <w:r>
        <w:rPr>
          <w:lang w:eastAsia="zh-CN"/>
        </w:rPr>
        <w:t xml:space="preserve">. </w:t>
      </w:r>
    </w:p>
    <w:p w:rsidR="00AF0272" w:rsidRPr="002625EB" w:rsidRDefault="00AF0272" w:rsidP="00AF0272">
      <w:pPr>
        <w:pStyle w:val="B1"/>
        <w:rPr>
          <w:lang w:eastAsia="zh-CN"/>
        </w:rPr>
      </w:pPr>
      <w:r w:rsidRPr="002625EB">
        <w:t>-</w:t>
      </w:r>
      <w:r w:rsidRPr="002625EB">
        <w:rPr>
          <w:rFonts w:hint="eastAsia"/>
          <w:lang w:eastAsia="zh-CN"/>
        </w:rPr>
        <w:tab/>
      </w:r>
      <w:r w:rsidRPr="002625EB">
        <w:t xml:space="preserve">HARQ process number – </w:t>
      </w:r>
      <w:r>
        <w:t xml:space="preserve">0, 1, 2, 3 or </w:t>
      </w:r>
      <w:r w:rsidRPr="002625EB">
        <w:rPr>
          <w:rFonts w:hint="eastAsia"/>
          <w:lang w:eastAsia="zh-CN"/>
        </w:rPr>
        <w:t>4</w:t>
      </w:r>
      <w:r w:rsidRPr="002625EB">
        <w:t xml:space="preserve"> bits</w:t>
      </w:r>
      <w:r>
        <w:t xml:space="preserve"> determined by higher layer parameter </w:t>
      </w:r>
      <w:r w:rsidRPr="005F7DF7">
        <w:rPr>
          <w:i/>
        </w:rPr>
        <w:t>HARQProcessNumberSize-ForDCIFormat0_2</w:t>
      </w:r>
    </w:p>
    <w:p w:rsidR="00AF0272" w:rsidRPr="002625EB" w:rsidRDefault="00AF0272" w:rsidP="00AF0272">
      <w:pPr>
        <w:pStyle w:val="B1"/>
        <w:rPr>
          <w:lang w:eastAsia="zh-CN"/>
        </w:rPr>
      </w:pPr>
      <w:r w:rsidRPr="002625EB">
        <w:t>-</w:t>
      </w:r>
      <w:r w:rsidRPr="002625EB">
        <w:rPr>
          <w:rFonts w:hint="eastAsia"/>
          <w:lang w:eastAsia="zh-CN"/>
        </w:rPr>
        <w:tab/>
      </w:r>
      <w:r>
        <w:rPr>
          <w:lang w:eastAsia="zh-CN"/>
        </w:rPr>
        <w:t>D</w:t>
      </w:r>
      <w:r w:rsidRPr="002625EB">
        <w:rPr>
          <w:rFonts w:hint="eastAsia"/>
          <w:lang w:eastAsia="zh-CN"/>
        </w:rPr>
        <w:t>ownlink assignment index</w:t>
      </w:r>
      <w:r>
        <w:rPr>
          <w:lang w:eastAsia="zh-CN"/>
        </w:rPr>
        <w:t xml:space="preserve"> </w:t>
      </w:r>
      <w:r w:rsidRPr="002625EB">
        <w:t xml:space="preserve">– </w:t>
      </w:r>
      <w:r>
        <w:t xml:space="preserve">0, </w:t>
      </w:r>
      <w:r w:rsidRPr="002625EB">
        <w:t>1</w:t>
      </w:r>
      <w:r>
        <w:t xml:space="preserve">, 2 or 4 </w:t>
      </w:r>
      <w:r w:rsidRPr="002625EB">
        <w:t>bit</w:t>
      </w:r>
      <w:r>
        <w:t>s</w:t>
      </w:r>
    </w:p>
    <w:p w:rsidR="00AF0272" w:rsidRDefault="00AF0272" w:rsidP="00AF0272">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Pr>
          <w:lang w:eastAsia="zh-CN"/>
        </w:rPr>
        <w:t xml:space="preserve"> </w:t>
      </w:r>
      <w:r w:rsidRPr="002A036F">
        <w:rPr>
          <w:i/>
          <w:lang w:eastAsia="zh-CN"/>
        </w:rPr>
        <w:t>D</w:t>
      </w:r>
      <w:r w:rsidRPr="002936C6">
        <w:rPr>
          <w:i/>
        </w:rPr>
        <w:t>ownlinkassignmentindex-ForDCIFormat0_2</w:t>
      </w:r>
      <w:r>
        <w:rPr>
          <w:lang w:eastAsia="zh-CN"/>
        </w:rPr>
        <w:t xml:space="preserve"> </w:t>
      </w:r>
      <w:r w:rsidRPr="002625EB">
        <w:rPr>
          <w:rFonts w:hint="eastAsia"/>
          <w:lang w:eastAsia="zh-CN"/>
        </w:rPr>
        <w:t>is not configured;</w:t>
      </w:r>
    </w:p>
    <w:p w:rsidR="00AF0272" w:rsidRPr="002A036F" w:rsidRDefault="00AF0272" w:rsidP="00AF0272">
      <w:pPr>
        <w:pStyle w:val="B2"/>
        <w:rPr>
          <w:lang w:eastAsia="zh-CN"/>
        </w:rPr>
      </w:pPr>
      <w:r w:rsidRPr="002625EB">
        <w:rPr>
          <w:lang w:eastAsia="zh-CN"/>
        </w:rPr>
        <w:t>-</w:t>
      </w:r>
      <w:r w:rsidRPr="002625EB">
        <w:rPr>
          <w:lang w:eastAsia="zh-CN"/>
        </w:rPr>
        <w:tab/>
      </w:r>
      <w:r>
        <w:rPr>
          <w:lang w:eastAsia="zh-CN"/>
        </w:rPr>
        <w:t>1, 2 or 4 bits otherwise,</w:t>
      </w:r>
    </w:p>
    <w:p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1</w:t>
      </w:r>
      <w:r w:rsidRPr="002625EB">
        <w:rPr>
          <w:rFonts w:hint="eastAsia"/>
          <w:vertAlign w:val="superscript"/>
          <w:lang w:eastAsia="zh-CN"/>
        </w:rPr>
        <w:t>st</w:t>
      </w:r>
      <w:r w:rsidRPr="002625EB">
        <w:rPr>
          <w:rFonts w:hint="eastAsia"/>
          <w:lang w:eastAsia="zh-CN"/>
        </w:rPr>
        <w:t xml:space="preserve"> downlink assignment index</w:t>
      </w:r>
      <w:r w:rsidRPr="002625EB">
        <w:t xml:space="preserve"> – </w:t>
      </w:r>
      <w:r w:rsidRPr="002625EB">
        <w:rPr>
          <w:rFonts w:hint="eastAsia"/>
          <w:lang w:eastAsia="zh-CN"/>
        </w:rPr>
        <w:t>1 or 2</w:t>
      </w:r>
      <w:r w:rsidRPr="002625EB">
        <w:t xml:space="preserve"> bits:</w:t>
      </w:r>
    </w:p>
    <w:p w:rsidR="00AF0272" w:rsidRDefault="00AF0272" w:rsidP="00AF0272">
      <w:pPr>
        <w:pStyle w:val="B4"/>
        <w:rPr>
          <w:lang w:eastAsia="zh-CN"/>
        </w:rPr>
      </w:pPr>
      <w:r w:rsidRPr="002625EB">
        <w:rPr>
          <w:rFonts w:hint="eastAsia"/>
          <w:lang w:eastAsia="zh-CN"/>
        </w:rPr>
        <w:t>-</w:t>
      </w:r>
      <w:r w:rsidRPr="002625EB">
        <w:rPr>
          <w:rFonts w:hint="eastAsia"/>
          <w:lang w:eastAsia="zh-CN"/>
        </w:rPr>
        <w:tab/>
        <w:t>1 bit for semi-static HARQ-ACK codebook;</w:t>
      </w:r>
    </w:p>
    <w:p w:rsidR="00AF0272" w:rsidRDefault="00AF0272" w:rsidP="00AF0272">
      <w:pPr>
        <w:pStyle w:val="B4"/>
        <w:rPr>
          <w:lang w:eastAsia="zh-CN"/>
        </w:rPr>
      </w:pPr>
      <w:r w:rsidRPr="002625EB">
        <w:rPr>
          <w:rFonts w:hint="eastAsia"/>
          <w:lang w:eastAsia="zh-CN"/>
        </w:rPr>
        <w:t>-</w:t>
      </w:r>
      <w:r w:rsidRPr="002625EB">
        <w:rPr>
          <w:rFonts w:hint="eastAsia"/>
          <w:lang w:eastAsia="zh-CN"/>
        </w:rPr>
        <w:tab/>
      </w:r>
      <w:r>
        <w:rPr>
          <w:lang w:eastAsia="zh-CN"/>
        </w:rPr>
        <w:t xml:space="preserve">2 </w:t>
      </w:r>
      <w:r w:rsidRPr="002625EB">
        <w:rPr>
          <w:rFonts w:hint="eastAsia"/>
          <w:lang w:eastAsia="zh-CN"/>
        </w:rPr>
        <w:t>bits for dynamic HARQ-ACK codeboo</w:t>
      </w:r>
      <w:r>
        <w:rPr>
          <w:lang w:eastAsia="zh-CN"/>
        </w:rPr>
        <w:t>k.</w:t>
      </w:r>
    </w:p>
    <w:p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2</w:t>
      </w:r>
      <w:r w:rsidRPr="002625EB">
        <w:rPr>
          <w:rFonts w:hint="eastAsia"/>
          <w:vertAlign w:val="superscript"/>
          <w:lang w:eastAsia="zh-CN"/>
        </w:rPr>
        <w:t>nd</w:t>
      </w:r>
      <w:r w:rsidRPr="002625EB">
        <w:rPr>
          <w:rFonts w:hint="eastAsia"/>
          <w:lang w:eastAsia="zh-CN"/>
        </w:rPr>
        <w:t xml:space="preserve"> downlink assignment index</w:t>
      </w:r>
      <w:r w:rsidRPr="002625EB">
        <w:t xml:space="preserve"> – </w:t>
      </w:r>
      <w:r w:rsidRPr="002625EB">
        <w:rPr>
          <w:rFonts w:hint="eastAsia"/>
          <w:lang w:eastAsia="zh-CN"/>
        </w:rPr>
        <w:t>0 or 2</w:t>
      </w:r>
      <w:r w:rsidRPr="002625EB">
        <w:t xml:space="preserve"> bits</w:t>
      </w:r>
    </w:p>
    <w:p w:rsidR="00AF0272" w:rsidRPr="002A036F" w:rsidRDefault="00AF0272" w:rsidP="00AF0272">
      <w:pPr>
        <w:pStyle w:val="B4"/>
        <w:rPr>
          <w:lang w:eastAsia="zh-CN"/>
        </w:rPr>
      </w:pPr>
      <w:r w:rsidRPr="002625EB">
        <w:rPr>
          <w:rFonts w:hint="eastAsia"/>
          <w:lang w:eastAsia="zh-CN"/>
        </w:rPr>
        <w:t>-</w:t>
      </w:r>
      <w:r w:rsidRPr="002625EB">
        <w:rPr>
          <w:rFonts w:hint="eastAsia"/>
          <w:lang w:eastAsia="zh-CN"/>
        </w:rPr>
        <w:tab/>
      </w:r>
      <w:r>
        <w:rPr>
          <w:lang w:eastAsia="zh-CN"/>
        </w:rPr>
        <w:t xml:space="preserve">2 </w:t>
      </w:r>
      <w:r w:rsidRPr="002625EB">
        <w:rPr>
          <w:rFonts w:hint="eastAsia"/>
          <w:lang w:eastAsia="zh-CN"/>
        </w:rPr>
        <w:t>bits for dynamic HARQ-ACK codebook with two HARQ-ACK sub-codebooks;</w:t>
      </w:r>
    </w:p>
    <w:p w:rsidR="00AF0272" w:rsidRDefault="00AF0272" w:rsidP="00AF0272">
      <w:pPr>
        <w:pStyle w:val="B4"/>
        <w:rPr>
          <w:lang w:eastAsia="zh-CN"/>
        </w:rPr>
      </w:pPr>
      <w:r w:rsidRPr="002625EB">
        <w:rPr>
          <w:rFonts w:hint="eastAsia"/>
          <w:lang w:eastAsia="zh-CN"/>
        </w:rPr>
        <w:t>-</w:t>
      </w:r>
      <w:r w:rsidRPr="002625EB">
        <w:rPr>
          <w:rFonts w:hint="eastAsia"/>
          <w:lang w:eastAsia="zh-CN"/>
        </w:rPr>
        <w:tab/>
      </w:r>
      <w:r>
        <w:rPr>
          <w:lang w:eastAsia="zh-CN"/>
        </w:rPr>
        <w:t xml:space="preserve">0 </w:t>
      </w:r>
      <w:r w:rsidRPr="002625EB">
        <w:rPr>
          <w:rFonts w:hint="eastAsia"/>
          <w:lang w:eastAsia="zh-CN"/>
        </w:rPr>
        <w:t>bit otherwise.</w:t>
      </w:r>
    </w:p>
    <w:p w:rsidR="00AF0272" w:rsidRDefault="00AF0272" w:rsidP="00AF0272">
      <w:pPr>
        <w:pStyle w:val="B1"/>
        <w:ind w:firstLine="0"/>
        <w:rPr>
          <w:lang w:eastAsia="zh-CN"/>
        </w:rPr>
      </w:pPr>
      <w:r>
        <w:t>When two HARQ-ACK codebooks are configured for the same serving cell,</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Pr>
          <w:lang w:eastAsia="zh-CN"/>
        </w:rPr>
        <w:t>D</w:t>
      </w:r>
      <w:r w:rsidRPr="002625EB">
        <w:rPr>
          <w:rFonts w:hint="eastAsia"/>
          <w:lang w:eastAsia="zh-CN"/>
        </w:rPr>
        <w:t>ownlink assignment index</w:t>
      </w:r>
      <w:r>
        <w:rPr>
          <w:lang w:eastAsia="zh-CN"/>
        </w:rPr>
        <w:t xml:space="preserve"> in DCI format 0_2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Pr>
          <w:lang w:eastAsia="zh-CN"/>
        </w:rPr>
        <w:t>D</w:t>
      </w:r>
      <w:r w:rsidRPr="002625EB">
        <w:rPr>
          <w:rFonts w:hint="eastAsia"/>
          <w:lang w:eastAsia="zh-CN"/>
        </w:rPr>
        <w:t>ownlink assignment index</w:t>
      </w:r>
      <w:r>
        <w:rPr>
          <w:lang w:eastAsia="zh-CN"/>
        </w:rPr>
        <w:t xml:space="preserve"> in DCI format 0_2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sidRPr="00457159">
        <w:rPr>
          <w:rFonts w:hint="eastAsia"/>
          <w:lang w:eastAsia="zh-CN"/>
        </w:rPr>
        <w:t xml:space="preserve"> </w:t>
      </w:r>
      <w:r>
        <w:rPr>
          <w:lang w:eastAsia="zh-CN"/>
        </w:rPr>
        <w:t>D</w:t>
      </w:r>
      <w:r w:rsidRPr="002625EB">
        <w:rPr>
          <w:rFonts w:hint="eastAsia"/>
          <w:lang w:eastAsia="zh-CN"/>
        </w:rPr>
        <w:t>ownlink assignment index</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Pr>
          <w:lang w:eastAsia="zh-CN"/>
        </w:rPr>
        <w:t>D</w:t>
      </w:r>
      <w:r w:rsidRPr="002625EB">
        <w:rPr>
          <w:rFonts w:hint="eastAsia"/>
          <w:lang w:eastAsia="zh-CN"/>
        </w:rPr>
        <w:t xml:space="preserve">ownlink assignment index </w:t>
      </w:r>
      <w:r>
        <w:rPr>
          <w:lang w:eastAsia="zh-CN"/>
        </w:rPr>
        <w:t>in DCI format 0_2</w:t>
      </w:r>
      <w:r w:rsidRPr="002625EB">
        <w:rPr>
          <w:rFonts w:eastAsia="DengXian"/>
          <w:lang w:eastAsia="zh-CN"/>
        </w:rPr>
        <w:t xml:space="preserve"> </w:t>
      </w:r>
      <w:r>
        <w:rPr>
          <w:rFonts w:eastAsia="DengXian"/>
          <w:lang w:eastAsia="zh-CN"/>
        </w:rPr>
        <w:t>for the two HARQ-ACK codebooks are the same.</w:t>
      </w:r>
    </w:p>
    <w:p w:rsidR="00AF0272" w:rsidRDefault="00AF0272" w:rsidP="00AF0272">
      <w:pPr>
        <w:pStyle w:val="B1"/>
      </w:pPr>
      <w:r w:rsidRPr="002625EB">
        <w:t>-</w:t>
      </w:r>
      <w:r w:rsidRPr="002625EB">
        <w:rPr>
          <w:rFonts w:hint="eastAsia"/>
          <w:lang w:eastAsia="zh-CN"/>
        </w:rPr>
        <w:tab/>
      </w:r>
      <w:r w:rsidRPr="002625EB">
        <w:t xml:space="preserve">TPC command for scheduled PUSCH – 2 bits as defined in </w:t>
      </w:r>
      <w:r w:rsidR="00C33081">
        <w:t>Clause</w:t>
      </w:r>
      <w:r w:rsidRPr="002625EB">
        <w:t xml:space="preserve"> </w:t>
      </w:r>
      <w:r w:rsidRPr="002625EB">
        <w:rPr>
          <w:rFonts w:hint="eastAsia"/>
          <w:lang w:eastAsia="zh-CN"/>
        </w:rPr>
        <w:t>7.1.1</w:t>
      </w:r>
      <w:r w:rsidRPr="002625EB">
        <w:t xml:space="preserve"> of [</w:t>
      </w:r>
      <w:r w:rsidRPr="002625EB">
        <w:rPr>
          <w:rFonts w:hint="eastAsia"/>
          <w:lang w:eastAsia="zh-CN"/>
        </w:rPr>
        <w:t>5, TS38.213</w:t>
      </w:r>
      <w:r w:rsidRPr="002625EB">
        <w:t>]</w:t>
      </w:r>
    </w:p>
    <w:p w:rsidR="00AF0272" w:rsidRPr="002625EB" w:rsidRDefault="00AF0272" w:rsidP="00AF0272">
      <w:pPr>
        <w:pStyle w:val="B1"/>
        <w:rPr>
          <w:lang w:eastAsia="zh-CN"/>
        </w:rPr>
      </w:pPr>
      <w:r w:rsidRPr="002625EB">
        <w:lastRenderedPageBreak/>
        <w:t>-</w:t>
      </w:r>
      <w:r w:rsidRPr="002625EB">
        <w:tab/>
      </w:r>
      <w:r w:rsidRPr="002625EB">
        <w:rPr>
          <w:rFonts w:hint="eastAsia"/>
          <w:lang w:eastAsia="zh-CN"/>
        </w:rPr>
        <w:t>SRS resource indicator</w:t>
      </w:r>
      <w:r w:rsidRPr="002625EB">
        <w:t xml:space="preserve"> –</w:t>
      </w:r>
      <m:oMath>
        <m:r>
          <m:rPr>
            <m:sty m:val="p"/>
          </m:rPr>
          <w:rPr>
            <w:rFonts w:ascii="Cambria Math" w:hAnsi="Cambria Math"/>
          </w:rPr>
          <m:t xml:space="preserve"> </m:t>
        </m:r>
      </m:oMath>
      <w:r w:rsidRPr="002625EB">
        <w:rPr>
          <w:position w:val="-34"/>
        </w:rPr>
        <w:object w:dxaOrig="2600" w:dyaOrig="800">
          <v:shape id="_x0000_i2832" type="#_x0000_t75" style="width:118.5pt;height:36.75pt" o:ole="">
            <v:imagedata r:id="rId2802" o:title=""/>
          </v:shape>
          <o:OLEObject Type="Embed" ProgID="Equation.3" ShapeID="_x0000_i2832" DrawAspect="Content" ObjectID="_1640248820" r:id="rId2849"/>
        </w:object>
      </w:r>
      <w:r w:rsidRPr="002625EB">
        <w:rPr>
          <w:rFonts w:hint="eastAsia"/>
          <w:lang w:eastAsia="zh-CN"/>
        </w:rPr>
        <w:t xml:space="preserve"> or </w:t>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e>
            </m:func>
          </m:e>
        </m:d>
        <m:r>
          <w:rPr>
            <w:rFonts w:ascii="Cambria Math" w:eastAsia="Cambria Math" w:hAnsi="Cambria Math" w:cs="Cambria Math"/>
            <w:lang w:eastAsia="zh-CN"/>
          </w:rPr>
          <m:t xml:space="preserve"> </m:t>
        </m:r>
      </m:oMath>
      <w:r w:rsidRPr="002625EB">
        <w:t>bits</w:t>
      </w:r>
      <w:r w:rsidRPr="002625EB">
        <w:rPr>
          <w:rFonts w:hint="eastAsia"/>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Pr="002625EB">
        <w:rPr>
          <w:rFonts w:hint="eastAsia"/>
          <w:lang w:eastAsia="zh-CN"/>
        </w:rPr>
        <w:t xml:space="preserve"> is the number of configured SRS resources </w:t>
      </w:r>
      <w:r w:rsidRPr="002625EB">
        <w:t>in the SRS resource set</w:t>
      </w:r>
      <w:r>
        <w:t xml:space="preserve"> configured by higher layer parameter </w:t>
      </w:r>
      <w:r w:rsidRPr="00375285">
        <w:rPr>
          <w:i/>
          <w:lang w:eastAsia="zh-CN"/>
        </w:rPr>
        <w:t>srs-ResourceSetToAddModList-</w:t>
      </w:r>
      <w:r w:rsidRPr="00375285">
        <w:rPr>
          <w:i/>
          <w:color w:val="000000"/>
          <w:kern w:val="2"/>
          <w:lang w:val="fi-FI"/>
        </w:rPr>
        <w:t>ForDCIFormat0_2</w:t>
      </w:r>
      <w:r>
        <w:t xml:space="preserve">, and </w:t>
      </w:r>
      <w:r w:rsidRPr="002625EB">
        <w:t xml:space="preserve">associated with </w:t>
      </w:r>
      <w:r w:rsidRPr="002625EB">
        <w:rPr>
          <w:rFonts w:hint="eastAsia"/>
          <w:lang w:eastAsia="zh-CN"/>
        </w:rPr>
        <w:t xml:space="preserve">the </w:t>
      </w:r>
      <w:r w:rsidRPr="002625EB">
        <w:t>higher</w:t>
      </w:r>
      <w:r w:rsidRPr="002625EB">
        <w:rPr>
          <w:rFonts w:hint="eastAsia"/>
          <w:lang w:eastAsia="zh-CN"/>
        </w:rPr>
        <w:t xml:space="preserve"> </w:t>
      </w:r>
      <w:r w:rsidRPr="002625EB">
        <w:t xml:space="preserve">layer parameter </w:t>
      </w:r>
      <w:r w:rsidRPr="002625EB">
        <w:rPr>
          <w:i/>
        </w:rPr>
        <w:t>usage</w:t>
      </w:r>
      <w:r w:rsidRPr="002625EB">
        <w:t xml:space="preserve"> </w:t>
      </w:r>
      <w:r w:rsidRPr="002625EB">
        <w:rPr>
          <w:rFonts w:hint="eastAsia"/>
          <w:lang w:eastAsia="zh-CN"/>
        </w:rPr>
        <w:t>of value</w:t>
      </w:r>
      <w:r w:rsidRPr="002625EB">
        <w:t xml:space="preserve"> '</w:t>
      </w:r>
      <w:r w:rsidRPr="002625EB">
        <w:rPr>
          <w:i/>
        </w:rPr>
        <w:t>codeBook</w:t>
      </w:r>
      <w:r w:rsidRPr="002625EB">
        <w:t>' or '</w:t>
      </w:r>
      <w:r w:rsidRPr="002625EB">
        <w:rPr>
          <w:i/>
        </w:rPr>
        <w:t>nonCodeBook</w:t>
      </w:r>
      <w:r w:rsidRPr="002625EB">
        <w:t>'</w:t>
      </w:r>
      <w:r w:rsidRPr="002625EB">
        <w:rPr>
          <w:rFonts w:hint="eastAsia"/>
          <w:lang w:eastAsia="zh-CN"/>
        </w:rPr>
        <w:t xml:space="preserve">, </w:t>
      </w:r>
    </w:p>
    <w:p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r>
      <w:r w:rsidRPr="002625EB">
        <w:rPr>
          <w:position w:val="-34"/>
        </w:rPr>
        <w:object w:dxaOrig="2376" w:dyaOrig="732">
          <v:shape id="_x0000_i2833" type="#_x0000_t75" style="width:118.5pt;height:36.75pt" o:ole="">
            <v:imagedata r:id="rId2802" o:title=""/>
          </v:shape>
          <o:OLEObject Type="Embed" ProgID="Equation.3" ShapeID="_x0000_i2833" DrawAspect="Content" ObjectID="_1640248821" r:id="rId2850"/>
        </w:object>
      </w:r>
      <w:r w:rsidRPr="002625EB">
        <w:rPr>
          <w:rFonts w:hint="eastAsia"/>
          <w:lang w:eastAsia="zh-CN"/>
        </w:rPr>
        <w:t xml:space="preserve"> bits according to Tables 7.3.1.1.2-28/29/30/31</w:t>
      </w:r>
      <w:r w:rsidRPr="002625EB">
        <w:rPr>
          <w:lang w:eastAsia="zh-CN"/>
        </w:rPr>
        <w:t xml:space="preserve"> if the higher layer parameter </w:t>
      </w:r>
      <w:r w:rsidRPr="002625EB">
        <w:rPr>
          <w:i/>
        </w:rPr>
        <w:t>txConfig</w:t>
      </w:r>
      <w:r w:rsidRPr="002625EB">
        <w:rPr>
          <w:i/>
          <w:lang w:eastAsia="zh-CN"/>
        </w:rPr>
        <w:t xml:space="preserve"> =</w:t>
      </w:r>
      <w:r w:rsidRPr="002625EB">
        <w:rPr>
          <w:rFonts w:hint="eastAsia"/>
          <w:i/>
          <w:lang w:eastAsia="zh-CN"/>
        </w:rPr>
        <w:t xml:space="preserve"> nonC</w:t>
      </w:r>
      <w:r w:rsidRPr="002625EB">
        <w:rPr>
          <w:rFonts w:eastAsia="Times New Roman"/>
          <w:i/>
          <w:lang w:eastAsia="ja-JP"/>
        </w:rPr>
        <w:t>odebook</w:t>
      </w:r>
      <w:r w:rsidRPr="002625EB">
        <w:rPr>
          <w:rFonts w:hint="eastAsia"/>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Pr="002625EB">
        <w:rPr>
          <w:rFonts w:hint="eastAsia"/>
          <w:lang w:eastAsia="zh-CN"/>
        </w:rPr>
        <w:t xml:space="preserve"> is the number of configured SRS resources </w:t>
      </w:r>
      <w:r w:rsidRPr="002625EB">
        <w:t>in the SRS resource set</w:t>
      </w:r>
      <w:r>
        <w:t xml:space="preserve"> configured by higher layer parameter </w:t>
      </w:r>
      <w:r w:rsidRPr="00375285">
        <w:rPr>
          <w:i/>
          <w:lang w:eastAsia="zh-CN"/>
        </w:rPr>
        <w:t>srs-ResourceSetToAddModList-</w:t>
      </w:r>
      <w:r w:rsidRPr="00375285">
        <w:rPr>
          <w:i/>
          <w:color w:val="000000"/>
          <w:kern w:val="2"/>
          <w:lang w:val="fi-FI"/>
        </w:rPr>
        <w:t>ForDCIFormat0_2</w:t>
      </w:r>
      <w:r>
        <w:t>, and</w:t>
      </w:r>
      <w:r w:rsidRPr="002625EB">
        <w:t xml:space="preserve"> associated with </w:t>
      </w:r>
      <w:r w:rsidRPr="002625EB">
        <w:rPr>
          <w:rFonts w:hint="eastAsia"/>
          <w:lang w:eastAsia="zh-CN"/>
        </w:rPr>
        <w:t xml:space="preserve">the </w:t>
      </w:r>
      <w:r w:rsidRPr="002625EB">
        <w:t>higher</w:t>
      </w:r>
      <w:r w:rsidRPr="002625EB">
        <w:rPr>
          <w:rFonts w:hint="eastAsia"/>
          <w:lang w:eastAsia="zh-CN"/>
        </w:rPr>
        <w:t xml:space="preserve"> </w:t>
      </w:r>
      <w:r w:rsidRPr="002625EB">
        <w:t xml:space="preserve">layer parameter </w:t>
      </w:r>
      <w:r w:rsidRPr="002625EB">
        <w:rPr>
          <w:i/>
        </w:rPr>
        <w:t>usage</w:t>
      </w:r>
      <w:r w:rsidRPr="002625EB">
        <w:t xml:space="preserve"> </w:t>
      </w:r>
      <w:r w:rsidRPr="002625EB">
        <w:rPr>
          <w:rFonts w:hint="eastAsia"/>
          <w:lang w:eastAsia="zh-CN"/>
        </w:rPr>
        <w:t>of value</w:t>
      </w:r>
      <w:r w:rsidRPr="002625EB">
        <w:t xml:space="preserve"> '</w:t>
      </w:r>
      <w:r w:rsidRPr="002625EB">
        <w:rPr>
          <w:i/>
        </w:rPr>
        <w:t>nonCodeBook</w:t>
      </w:r>
      <w:r w:rsidRPr="002625EB">
        <w:t>'</w:t>
      </w:r>
      <w:r w:rsidRPr="002625EB">
        <w:rPr>
          <w:lang w:eastAsia="zh-CN"/>
        </w:rPr>
        <w:t xml:space="preserve"> and</w:t>
      </w:r>
    </w:p>
    <w:p w:rsidR="00AF0272" w:rsidRPr="002625EB" w:rsidRDefault="00AF0272" w:rsidP="00AF0272">
      <w:pPr>
        <w:pStyle w:val="B3"/>
        <w:rPr>
          <w:lang w:eastAsia="zh-CN"/>
        </w:rPr>
      </w:pPr>
      <w:r w:rsidRPr="002625EB">
        <w:rPr>
          <w:lang w:eastAsia="zh-CN"/>
        </w:rPr>
        <w:t>-</w:t>
      </w:r>
      <w:r w:rsidRPr="002625EB">
        <w:rPr>
          <w:lang w:eastAsia="zh-CN"/>
        </w:rPr>
        <w:tab/>
        <w:t xml:space="preserve">if UE supports operation with </w:t>
      </w:r>
      <w:r w:rsidRPr="00F41FBC">
        <w:rPr>
          <w:i/>
          <w:lang w:eastAsia="zh-CN"/>
        </w:rPr>
        <w:t>maxMIMO-Layers</w:t>
      </w:r>
      <w:r w:rsidRPr="00F41FBC">
        <w:rPr>
          <w:i/>
          <w:color w:val="000000"/>
          <w:kern w:val="2"/>
          <w:lang w:val="fi-FI"/>
        </w:rPr>
        <w:t>-ForDCIFormat0_2</w:t>
      </w:r>
      <w:r>
        <w:rPr>
          <w:color w:val="000000"/>
          <w:kern w:val="2"/>
          <w:lang w:val="fi-FI"/>
        </w:rPr>
        <w:t xml:space="preserve"> </w:t>
      </w:r>
      <w:r w:rsidRPr="002625EB">
        <w:rPr>
          <w:lang w:eastAsia="zh-CN"/>
        </w:rPr>
        <w:t xml:space="preserve">and the higher layer parameter </w:t>
      </w:r>
      <w:r w:rsidRPr="00F41FBC">
        <w:rPr>
          <w:i/>
          <w:lang w:eastAsia="zh-CN"/>
        </w:rPr>
        <w:t>maxMIMO-Layers</w:t>
      </w:r>
      <w:r w:rsidRPr="00F41FBC">
        <w:rPr>
          <w:i/>
          <w:color w:val="000000"/>
          <w:kern w:val="2"/>
          <w:lang w:val="fi-FI"/>
        </w:rPr>
        <w:t>-ForDCIFormat0_2</w:t>
      </w:r>
      <w:r w:rsidRPr="002625EB">
        <w:rPr>
          <w:i/>
          <w:iCs/>
          <w:lang w:eastAsia="zh-CN"/>
        </w:rPr>
        <w:t xml:space="preserve"> </w:t>
      </w:r>
      <w:r w:rsidRPr="002625EB">
        <w:rPr>
          <w:iCs/>
          <w:lang w:eastAsia="zh-CN"/>
        </w:rPr>
        <w:t>of</w:t>
      </w:r>
      <w:r w:rsidRPr="002625EB">
        <w:rPr>
          <w:i/>
          <w:iCs/>
          <w:lang w:eastAsia="zh-CN"/>
        </w:rPr>
        <w:t xml:space="preserve"> PUSCH-ServingCellConfig</w:t>
      </w:r>
      <w:r w:rsidRPr="002625EB">
        <w:rPr>
          <w:lang w:eastAsia="zh-CN"/>
        </w:rPr>
        <w:t xml:space="preserve"> of the serving cell is configured, </w:t>
      </w:r>
      <w:r w:rsidRPr="002625EB">
        <w:rPr>
          <w:i/>
          <w:lang w:eastAsia="zh-CN"/>
        </w:rPr>
        <w:t>L</w:t>
      </w:r>
      <w:r w:rsidRPr="002625EB">
        <w:rPr>
          <w:i/>
          <w:vertAlign w:val="subscript"/>
          <w:lang w:eastAsia="zh-CN"/>
        </w:rPr>
        <w:t>max</w:t>
      </w:r>
      <w:r w:rsidRPr="002625EB">
        <w:rPr>
          <w:lang w:eastAsia="zh-CN"/>
        </w:rPr>
        <w:t xml:space="preserve"> is given by that parameter </w:t>
      </w:r>
    </w:p>
    <w:p w:rsidR="00AF0272" w:rsidRPr="002625EB" w:rsidRDefault="00AF0272" w:rsidP="00AF0272">
      <w:pPr>
        <w:pStyle w:val="B3"/>
        <w:rPr>
          <w:lang w:val="en-US" w:eastAsia="zh-CN"/>
        </w:rPr>
      </w:pPr>
      <w:r w:rsidRPr="002625EB">
        <w:rPr>
          <w:lang w:eastAsia="zh-CN"/>
        </w:rPr>
        <w:t>-</w:t>
      </w:r>
      <w:r w:rsidRPr="002625EB">
        <w:rPr>
          <w:lang w:eastAsia="zh-CN"/>
        </w:rPr>
        <w:tab/>
        <w:t xml:space="preserve">otherwise, </w:t>
      </w:r>
      <w:r w:rsidRPr="002625EB">
        <w:rPr>
          <w:i/>
          <w:lang w:eastAsia="zh-CN"/>
        </w:rPr>
        <w:t>L</w:t>
      </w:r>
      <w:r w:rsidRPr="002625EB">
        <w:rPr>
          <w:i/>
          <w:vertAlign w:val="subscript"/>
          <w:lang w:eastAsia="zh-CN"/>
        </w:rPr>
        <w:t>max</w:t>
      </w:r>
      <w:r w:rsidRPr="002625EB">
        <w:rPr>
          <w:lang w:eastAsia="zh-CN"/>
        </w:rPr>
        <w:t xml:space="preserve"> is given by the maximum number of layers for PUSCH supported by the UE for the serving cell for non-codebook based operation.</w:t>
      </w:r>
    </w:p>
    <w:p w:rsidR="00AF0272" w:rsidRPr="00FA1FFD" w:rsidRDefault="00AF0272" w:rsidP="00AF0272">
      <w:pPr>
        <w:pStyle w:val="B2"/>
        <w:rPr>
          <w:lang w:eastAsia="zh-CN"/>
        </w:rPr>
      </w:pPr>
      <w:r w:rsidRPr="002625EB">
        <w:rPr>
          <w:rFonts w:hint="eastAsia"/>
          <w:lang w:eastAsia="zh-CN"/>
        </w:rPr>
        <w:t>-</w:t>
      </w:r>
      <w:r w:rsidRPr="002625EB">
        <w:rPr>
          <w:rFonts w:hint="eastAsia"/>
          <w:lang w:eastAsia="zh-CN"/>
        </w:rPr>
        <w:tab/>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e>
            </m:func>
          </m:e>
        </m:d>
        <m:r>
          <w:rPr>
            <w:rFonts w:ascii="Cambria Math" w:eastAsia="Cambria Math" w:hAnsi="Cambria Math" w:cs="Cambria Math"/>
            <w:lang w:eastAsia="zh-CN"/>
          </w:rPr>
          <m:t xml:space="preserve"> </m:t>
        </m:r>
      </m:oMath>
      <w:r w:rsidRPr="002625EB">
        <w:rPr>
          <w:rFonts w:hint="eastAsia"/>
          <w:lang w:eastAsia="zh-CN"/>
        </w:rPr>
        <w:t>bits according to Tables 7.3.1.1.2-</w:t>
      </w:r>
      <w:r w:rsidRPr="002625EB">
        <w:rPr>
          <w:lang w:eastAsia="zh-CN"/>
        </w:rPr>
        <w:t xml:space="preserve">32 if the higher layer parameter </w:t>
      </w:r>
      <w:r w:rsidRPr="002625EB">
        <w:rPr>
          <w:i/>
        </w:rPr>
        <w:t>txConfig</w:t>
      </w:r>
      <w:r w:rsidRPr="002625EB">
        <w:rPr>
          <w:i/>
          <w:lang w:eastAsia="zh-CN"/>
        </w:rPr>
        <w:t xml:space="preserve"> = </w:t>
      </w:r>
      <w:r w:rsidRPr="002625EB">
        <w:rPr>
          <w:rFonts w:eastAsia="Times New Roman"/>
          <w:i/>
          <w:lang w:eastAsia="ja-JP"/>
        </w:rPr>
        <w:t>codebook</w:t>
      </w:r>
      <w:r w:rsidRPr="002625EB">
        <w:rPr>
          <w:rFonts w:hint="eastAsia"/>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Pr="002625EB">
        <w:rPr>
          <w:rFonts w:hint="eastAsia"/>
          <w:lang w:eastAsia="zh-CN"/>
        </w:rPr>
        <w:t xml:space="preserve"> is the number of configured SRS resources </w:t>
      </w:r>
      <w:r w:rsidRPr="002625EB">
        <w:t>in the SRS resource set</w:t>
      </w:r>
      <w:r>
        <w:t xml:space="preserve"> configured by higher layer parameter </w:t>
      </w:r>
      <w:r w:rsidRPr="00375285">
        <w:rPr>
          <w:i/>
          <w:lang w:eastAsia="zh-CN"/>
        </w:rPr>
        <w:t>srs-ResourceSetToAddModList-</w:t>
      </w:r>
      <w:r w:rsidRPr="00375285">
        <w:rPr>
          <w:i/>
          <w:color w:val="000000"/>
          <w:kern w:val="2"/>
          <w:lang w:val="fi-FI"/>
        </w:rPr>
        <w:t>ForDCIFormat0_2</w:t>
      </w:r>
      <w:r>
        <w:t>, and</w:t>
      </w:r>
      <w:r w:rsidRPr="002625EB">
        <w:t xml:space="preserve"> associated with </w:t>
      </w:r>
      <w:r w:rsidRPr="002625EB">
        <w:rPr>
          <w:rFonts w:hint="eastAsia"/>
          <w:lang w:eastAsia="zh-CN"/>
        </w:rPr>
        <w:t xml:space="preserve">the </w:t>
      </w:r>
      <w:r w:rsidRPr="002625EB">
        <w:t>higher</w:t>
      </w:r>
      <w:r w:rsidRPr="002625EB">
        <w:rPr>
          <w:rFonts w:hint="eastAsia"/>
          <w:lang w:eastAsia="zh-CN"/>
        </w:rPr>
        <w:t xml:space="preserve"> </w:t>
      </w:r>
      <w:r w:rsidRPr="002625EB">
        <w:t xml:space="preserve">layer parameter </w:t>
      </w:r>
      <w:r w:rsidRPr="002625EB">
        <w:rPr>
          <w:i/>
        </w:rPr>
        <w:t>usage</w:t>
      </w:r>
      <w:r w:rsidRPr="002625EB">
        <w:t xml:space="preserve"> </w:t>
      </w:r>
      <w:r w:rsidRPr="002625EB">
        <w:rPr>
          <w:rFonts w:hint="eastAsia"/>
          <w:lang w:eastAsia="zh-CN"/>
        </w:rPr>
        <w:t>of value</w:t>
      </w:r>
      <w:r w:rsidRPr="002625EB">
        <w:t xml:space="preserve"> '</w:t>
      </w:r>
      <w:r w:rsidRPr="002625EB">
        <w:rPr>
          <w:i/>
        </w:rPr>
        <w:t>codeBook</w:t>
      </w:r>
      <w:r w:rsidRPr="002625EB">
        <w:t>'</w:t>
      </w:r>
      <w:r w:rsidRPr="002625EB">
        <w:rPr>
          <w:rFonts w:hint="eastAsia"/>
          <w:lang w:eastAsia="zh-CN"/>
        </w:rPr>
        <w:t>.</w:t>
      </w:r>
    </w:p>
    <w:p w:rsidR="00AF0272" w:rsidRPr="002625EB" w:rsidRDefault="00AF0272" w:rsidP="00AF0272">
      <w:pPr>
        <w:pStyle w:val="B1"/>
        <w:rPr>
          <w:lang w:eastAsia="zh-CN"/>
        </w:rPr>
      </w:pPr>
      <w:r w:rsidRPr="002625EB">
        <w:t>-</w:t>
      </w:r>
      <w:r w:rsidRPr="002625EB">
        <w:rPr>
          <w:rFonts w:hint="eastAsia"/>
          <w:lang w:eastAsia="zh-CN"/>
        </w:rPr>
        <w:tab/>
      </w:r>
      <w:r w:rsidRPr="002625EB">
        <w:t>Precoding information and number of layers –</w:t>
      </w:r>
      <w:r>
        <w:t xml:space="preserve"> </w:t>
      </w:r>
      <w:r w:rsidRPr="002625EB">
        <w:rPr>
          <w:rFonts w:hint="eastAsia"/>
          <w:lang w:eastAsia="zh-CN"/>
        </w:rPr>
        <w:t>number of bits determined by the following:</w:t>
      </w:r>
      <w:r w:rsidRPr="007B1BBF">
        <w:rPr>
          <w:lang w:eastAsia="zh-CN"/>
        </w:rPr>
        <w:t xml:space="preserve"> </w:t>
      </w:r>
    </w:p>
    <w:p w:rsidR="00AF0272" w:rsidRPr="002625EB" w:rsidRDefault="00AF0272" w:rsidP="00AF0272">
      <w:pPr>
        <w:pStyle w:val="B2"/>
        <w:rPr>
          <w:lang w:eastAsia="zh-CN"/>
        </w:rPr>
      </w:pPr>
      <w:r w:rsidRPr="002625EB">
        <w:rPr>
          <w:lang w:eastAsia="zh-CN"/>
        </w:rPr>
        <w:t>-</w:t>
      </w:r>
      <w:r w:rsidRPr="002625EB">
        <w:rPr>
          <w:lang w:eastAsia="zh-CN"/>
        </w:rPr>
        <w:tab/>
      </w:r>
      <w:r w:rsidRPr="002625EB">
        <w:rPr>
          <w:rFonts w:hint="eastAsia"/>
          <w:lang w:eastAsia="zh-CN"/>
        </w:rPr>
        <w:t xml:space="preserve">0 bits if the higher layer parameter </w:t>
      </w:r>
      <w:r w:rsidRPr="002625EB">
        <w:rPr>
          <w:i/>
        </w:rPr>
        <w:t>txConfig</w:t>
      </w:r>
      <w:r w:rsidRPr="002625EB">
        <w:rPr>
          <w:rFonts w:hint="eastAsia"/>
          <w:i/>
          <w:lang w:eastAsia="zh-CN"/>
        </w:rPr>
        <w:t xml:space="preserve"> = </w:t>
      </w:r>
      <w:r w:rsidRPr="002625EB">
        <w:rPr>
          <w:i/>
          <w:lang w:eastAsia="zh-CN"/>
        </w:rPr>
        <w:t>nonCodeBook</w:t>
      </w:r>
      <w:r w:rsidRPr="002625EB">
        <w:rPr>
          <w:rFonts w:hint="eastAsia"/>
          <w:lang w:eastAsia="zh-CN"/>
        </w:rPr>
        <w:t>;</w:t>
      </w:r>
    </w:p>
    <w:p w:rsidR="00AF0272" w:rsidRPr="002625EB" w:rsidRDefault="00AF0272" w:rsidP="00AF0272">
      <w:pPr>
        <w:pStyle w:val="B2"/>
        <w:rPr>
          <w:lang w:eastAsia="zh-CN"/>
        </w:rPr>
      </w:pPr>
      <w:r w:rsidRPr="002625EB">
        <w:rPr>
          <w:lang w:eastAsia="zh-CN"/>
        </w:rPr>
        <w:t>-</w:t>
      </w:r>
      <w:r w:rsidRPr="002625EB">
        <w:rPr>
          <w:lang w:eastAsia="zh-CN"/>
        </w:rPr>
        <w:tab/>
      </w:r>
      <w:r w:rsidRPr="002625EB">
        <w:rPr>
          <w:rFonts w:hint="eastAsia"/>
          <w:lang w:eastAsia="zh-CN"/>
        </w:rPr>
        <w:t xml:space="preserve">0 bits for 1 antenna port and if the higher layer parameter </w:t>
      </w:r>
      <w:r w:rsidRPr="002625EB">
        <w:rPr>
          <w:i/>
        </w:rPr>
        <w:t>txConfig</w:t>
      </w:r>
      <w:r w:rsidRPr="002625EB">
        <w:rPr>
          <w:rFonts w:hint="eastAsia"/>
          <w:i/>
          <w:lang w:eastAsia="zh-CN"/>
        </w:rPr>
        <w:t xml:space="preserve"> = </w:t>
      </w:r>
      <w:r w:rsidRPr="002625EB">
        <w:rPr>
          <w:i/>
          <w:lang w:eastAsia="zh-CN"/>
        </w:rPr>
        <w:t>code</w:t>
      </w:r>
      <w:r w:rsidRPr="002625EB">
        <w:rPr>
          <w:rFonts w:hint="eastAsia"/>
          <w:i/>
          <w:lang w:eastAsia="zh-CN"/>
        </w:rPr>
        <w:t>b</w:t>
      </w:r>
      <w:r w:rsidRPr="002625EB">
        <w:rPr>
          <w:i/>
          <w:lang w:eastAsia="zh-CN"/>
        </w:rPr>
        <w:t>ook</w:t>
      </w:r>
      <w:r w:rsidRPr="002625EB">
        <w:rPr>
          <w:rFonts w:hint="eastAsia"/>
          <w:lang w:eastAsia="zh-CN"/>
        </w:rPr>
        <w:t>;</w:t>
      </w:r>
    </w:p>
    <w:p w:rsidR="00AF0272" w:rsidRPr="002625EB" w:rsidRDefault="00AF0272" w:rsidP="00AF0272">
      <w:pPr>
        <w:pStyle w:val="B2"/>
        <w:rPr>
          <w:lang w:eastAsia="zh-CN"/>
        </w:rPr>
      </w:pPr>
      <w:r w:rsidRPr="002625EB">
        <w:rPr>
          <w:lang w:eastAsia="zh-CN"/>
        </w:rPr>
        <w:t>-</w:t>
      </w:r>
      <w:r w:rsidRPr="002625EB">
        <w:rPr>
          <w:lang w:eastAsia="zh-CN"/>
        </w:rPr>
        <w:tab/>
      </w:r>
      <w:r w:rsidRPr="002625EB">
        <w:rPr>
          <w:rFonts w:hint="eastAsia"/>
          <w:lang w:eastAsia="zh-CN"/>
        </w:rPr>
        <w:t>4, 5, or 6 bits according to Table 7.3.1.1.2</w:t>
      </w:r>
      <w:r w:rsidRPr="002625EB">
        <w:t>-</w:t>
      </w:r>
      <w:r w:rsidRPr="002625EB">
        <w:rPr>
          <w:rFonts w:hint="eastAsia"/>
          <w:lang w:eastAsia="zh-CN"/>
        </w:rPr>
        <w:t xml:space="preserve">2 for 4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and according to</w:t>
      </w:r>
      <w:r w:rsidRPr="002625EB">
        <w:rPr>
          <w:lang w:eastAsia="zh-CN"/>
        </w:rPr>
        <w:t xml:space="preserve"> </w:t>
      </w:r>
      <w:r w:rsidRPr="002625EB">
        <w:rPr>
          <w:rFonts w:hint="eastAsia"/>
          <w:lang w:eastAsia="zh-CN"/>
        </w:rPr>
        <w:t xml:space="preserve">whether transform precoder is enabled or disabled, and the </w:t>
      </w:r>
      <w:r w:rsidRPr="002625EB">
        <w:rPr>
          <w:lang w:eastAsia="zh-CN"/>
        </w:rPr>
        <w:t>values</w:t>
      </w:r>
      <w:r w:rsidRPr="002625EB">
        <w:rPr>
          <w:rFonts w:hint="eastAsia"/>
          <w:lang w:eastAsia="zh-CN"/>
        </w:rPr>
        <w:t xml:space="preserve"> of higher layer parameters </w:t>
      </w:r>
      <w:r w:rsidRPr="003266BA">
        <w:rPr>
          <w:i/>
          <w:lang w:eastAsia="zh-CN"/>
        </w:rPr>
        <w:t>maxRank</w:t>
      </w:r>
      <w:r w:rsidRPr="003266BA">
        <w:rPr>
          <w:i/>
          <w:color w:val="000000"/>
          <w:kern w:val="2"/>
          <w:lang w:val="fi-FI"/>
        </w:rPr>
        <w:t>-ForDCIFormat0_2</w:t>
      </w:r>
      <w:r w:rsidRPr="002625EB">
        <w:rPr>
          <w:rFonts w:hint="eastAsia"/>
          <w:iCs/>
          <w:lang w:eastAsia="zh-CN"/>
        </w:rPr>
        <w:t xml:space="preserve">, and </w:t>
      </w:r>
      <w:r w:rsidRPr="003266BA">
        <w:rPr>
          <w:i/>
          <w:lang w:eastAsia="zh-CN"/>
        </w:rPr>
        <w:t>codebookSubset</w:t>
      </w:r>
      <w:r w:rsidRPr="003266BA">
        <w:rPr>
          <w:i/>
          <w:color w:val="000000"/>
          <w:kern w:val="2"/>
          <w:lang w:val="fi-FI"/>
        </w:rPr>
        <w:t>-ForDCIFormat0_2</w:t>
      </w:r>
      <w:r w:rsidRPr="002625EB">
        <w:rPr>
          <w:rFonts w:hint="eastAsia"/>
          <w:iCs/>
          <w:lang w:eastAsia="zh-CN"/>
        </w:rPr>
        <w:t>;</w:t>
      </w:r>
    </w:p>
    <w:p w:rsidR="00AF0272" w:rsidRPr="002625EB" w:rsidRDefault="00AF0272" w:rsidP="00AF0272">
      <w:pPr>
        <w:pStyle w:val="B2"/>
        <w:rPr>
          <w:iCs/>
          <w:lang w:eastAsia="zh-CN"/>
        </w:rPr>
      </w:pPr>
      <w:r w:rsidRPr="002625EB">
        <w:rPr>
          <w:lang w:eastAsia="zh-CN"/>
        </w:rPr>
        <w:t>-</w:t>
      </w:r>
      <w:r w:rsidRPr="002625EB">
        <w:rPr>
          <w:lang w:eastAsia="zh-CN"/>
        </w:rPr>
        <w:tab/>
      </w:r>
      <w:r w:rsidRPr="002625EB">
        <w:rPr>
          <w:rFonts w:hint="eastAsia"/>
          <w:lang w:eastAsia="zh-CN"/>
        </w:rPr>
        <w:t>2, 4, or 5 bits according to Table 7.3.1.1.2</w:t>
      </w:r>
      <w:r w:rsidRPr="002625EB">
        <w:t>-</w:t>
      </w:r>
      <w:r w:rsidRPr="002625EB">
        <w:rPr>
          <w:rFonts w:hint="eastAsia"/>
          <w:lang w:eastAsia="zh-CN"/>
        </w:rPr>
        <w:t xml:space="preserve">3 for 4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and according to</w:t>
      </w:r>
      <w:r w:rsidRPr="002625EB">
        <w:rPr>
          <w:lang w:eastAsia="zh-CN"/>
        </w:rPr>
        <w:t xml:space="preserve"> </w:t>
      </w:r>
      <w:r w:rsidRPr="002625EB">
        <w:rPr>
          <w:rFonts w:hint="eastAsia"/>
          <w:lang w:eastAsia="zh-CN"/>
        </w:rPr>
        <w:t xml:space="preserve">whether transform precoder is enabled or disabled, and the values of higher layer </w:t>
      </w:r>
      <w:r w:rsidRPr="002625EB">
        <w:rPr>
          <w:lang w:eastAsia="zh-CN"/>
        </w:rPr>
        <w:t>parameters</w:t>
      </w:r>
      <w:r w:rsidRPr="002625EB">
        <w:rPr>
          <w:rFonts w:hint="eastAsia"/>
          <w:lang w:eastAsia="zh-CN"/>
        </w:rPr>
        <w:t xml:space="preserve"> </w:t>
      </w:r>
      <w:r w:rsidRPr="003266BA">
        <w:rPr>
          <w:i/>
          <w:lang w:eastAsia="zh-CN"/>
        </w:rPr>
        <w:t>maxRank</w:t>
      </w:r>
      <w:r w:rsidRPr="003266BA">
        <w:rPr>
          <w:i/>
          <w:color w:val="000000"/>
          <w:kern w:val="2"/>
          <w:lang w:val="fi-FI"/>
        </w:rPr>
        <w:t>-ForDCIFormat0_2</w:t>
      </w:r>
      <w:r w:rsidRPr="002625EB">
        <w:rPr>
          <w:rFonts w:hint="eastAsia"/>
          <w:iCs/>
          <w:lang w:eastAsia="zh-CN"/>
        </w:rPr>
        <w:t xml:space="preserve">, and </w:t>
      </w:r>
      <w:r w:rsidRPr="003266BA">
        <w:rPr>
          <w:i/>
          <w:lang w:eastAsia="zh-CN"/>
        </w:rPr>
        <w:t>codebookSubset</w:t>
      </w:r>
      <w:r w:rsidRPr="003266BA">
        <w:rPr>
          <w:i/>
          <w:color w:val="000000"/>
          <w:kern w:val="2"/>
          <w:lang w:val="fi-FI"/>
        </w:rPr>
        <w:t>-ForDCIFormat0_2</w:t>
      </w:r>
      <w:r w:rsidRPr="002625EB">
        <w:rPr>
          <w:rFonts w:hint="eastAsia"/>
          <w:iCs/>
          <w:lang w:eastAsia="zh-CN"/>
        </w:rPr>
        <w:t>;</w:t>
      </w:r>
    </w:p>
    <w:p w:rsidR="00AF0272" w:rsidRPr="002625EB" w:rsidRDefault="00AF0272" w:rsidP="00AF0272">
      <w:pPr>
        <w:pStyle w:val="B2"/>
        <w:rPr>
          <w:iCs/>
          <w:lang w:eastAsia="zh-CN"/>
        </w:rPr>
      </w:pPr>
      <w:r w:rsidRPr="002625EB">
        <w:rPr>
          <w:iCs/>
          <w:lang w:eastAsia="zh-CN"/>
        </w:rPr>
        <w:t>-</w:t>
      </w:r>
      <w:r w:rsidRPr="002625EB">
        <w:rPr>
          <w:iCs/>
          <w:lang w:eastAsia="zh-CN"/>
        </w:rPr>
        <w:tab/>
        <w:t>2</w:t>
      </w:r>
      <w:r w:rsidRPr="002625EB">
        <w:rPr>
          <w:rFonts w:hint="eastAsia"/>
          <w:iCs/>
          <w:lang w:eastAsia="zh-CN"/>
        </w:rPr>
        <w:t xml:space="preserve"> or 4 bits according to Table7.3.1.1.2-4 for 2 antenna ports, </w:t>
      </w:r>
      <w:r w:rsidRPr="002625EB">
        <w:rPr>
          <w:rFonts w:hint="eastAsia"/>
          <w:lang w:eastAsia="zh-CN"/>
        </w:rPr>
        <w:t xml:space="preserve">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and according to</w:t>
      </w:r>
      <w:r w:rsidRPr="002625EB">
        <w:rPr>
          <w:lang w:eastAsia="zh-CN"/>
        </w:rPr>
        <w:t xml:space="preserve"> </w:t>
      </w:r>
      <w:r w:rsidRPr="002625EB">
        <w:rPr>
          <w:rFonts w:hint="eastAsia"/>
          <w:lang w:eastAsia="zh-CN"/>
        </w:rPr>
        <w:t xml:space="preserve">whether transform precoder is enabled or disabled, and the values of higher layer </w:t>
      </w:r>
      <w:r w:rsidRPr="002625EB">
        <w:rPr>
          <w:lang w:eastAsia="zh-CN"/>
        </w:rPr>
        <w:t>parameters</w:t>
      </w:r>
      <w:r w:rsidRPr="002625EB">
        <w:rPr>
          <w:rFonts w:hint="eastAsia"/>
          <w:lang w:eastAsia="zh-CN"/>
        </w:rPr>
        <w:t xml:space="preserve"> </w:t>
      </w:r>
      <w:r w:rsidRPr="003266BA">
        <w:rPr>
          <w:i/>
          <w:lang w:eastAsia="zh-CN"/>
        </w:rPr>
        <w:t>maxRank</w:t>
      </w:r>
      <w:r w:rsidRPr="003266BA">
        <w:rPr>
          <w:i/>
          <w:color w:val="000000"/>
          <w:kern w:val="2"/>
          <w:lang w:val="fi-FI"/>
        </w:rPr>
        <w:t>-ForDCIFormat0_2</w:t>
      </w:r>
      <w:r w:rsidRPr="002625EB">
        <w:rPr>
          <w:rFonts w:hint="eastAsia"/>
          <w:iCs/>
          <w:lang w:eastAsia="zh-CN"/>
        </w:rPr>
        <w:t xml:space="preserve"> and </w:t>
      </w:r>
      <w:r w:rsidRPr="003266BA">
        <w:rPr>
          <w:i/>
          <w:lang w:eastAsia="zh-CN"/>
        </w:rPr>
        <w:t>codebookSubset</w:t>
      </w:r>
      <w:r w:rsidRPr="003266BA">
        <w:rPr>
          <w:i/>
          <w:color w:val="000000"/>
          <w:kern w:val="2"/>
          <w:lang w:val="fi-FI"/>
        </w:rPr>
        <w:t>-ForDCIFormat0_2</w:t>
      </w:r>
      <w:r w:rsidRPr="002625EB">
        <w:rPr>
          <w:rFonts w:hint="eastAsia"/>
          <w:iCs/>
          <w:lang w:eastAsia="zh-CN"/>
        </w:rPr>
        <w:t>;</w:t>
      </w:r>
    </w:p>
    <w:p w:rsidR="00AF0272" w:rsidRPr="007B1BBF" w:rsidRDefault="00AF0272" w:rsidP="00AF0272">
      <w:pPr>
        <w:pStyle w:val="B2"/>
        <w:rPr>
          <w:lang w:eastAsia="zh-CN"/>
        </w:rPr>
      </w:pPr>
      <w:r w:rsidRPr="002625EB">
        <w:rPr>
          <w:iCs/>
          <w:lang w:eastAsia="zh-CN"/>
        </w:rPr>
        <w:t>-</w:t>
      </w:r>
      <w:r w:rsidRPr="002625EB">
        <w:rPr>
          <w:iCs/>
          <w:lang w:eastAsia="zh-CN"/>
        </w:rPr>
        <w:tab/>
        <w:t>1</w:t>
      </w:r>
      <w:r w:rsidRPr="002625EB">
        <w:rPr>
          <w:rFonts w:hint="eastAsia"/>
          <w:iCs/>
          <w:lang w:eastAsia="zh-CN"/>
        </w:rPr>
        <w:t xml:space="preserve"> or 3 bits according to Table7.3.1.1.2-5 for 2 antenna ports, </w:t>
      </w:r>
      <w:r w:rsidRPr="002625EB">
        <w:rPr>
          <w:rFonts w:hint="eastAsia"/>
          <w:lang w:eastAsia="zh-CN"/>
        </w:rPr>
        <w:t xml:space="preserve">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and according to</w:t>
      </w:r>
      <w:r w:rsidRPr="002625EB">
        <w:rPr>
          <w:lang w:eastAsia="zh-CN"/>
        </w:rPr>
        <w:t xml:space="preserve"> </w:t>
      </w:r>
      <w:r w:rsidRPr="002625EB">
        <w:rPr>
          <w:rFonts w:hint="eastAsia"/>
          <w:lang w:eastAsia="zh-CN"/>
        </w:rPr>
        <w:t xml:space="preserve">whether transform precoder is enabled or disabled, and the values of higher layer </w:t>
      </w:r>
      <w:r w:rsidRPr="002625EB">
        <w:rPr>
          <w:lang w:eastAsia="zh-CN"/>
        </w:rPr>
        <w:t>parameters</w:t>
      </w:r>
      <w:r w:rsidRPr="002625EB">
        <w:rPr>
          <w:rFonts w:hint="eastAsia"/>
          <w:lang w:eastAsia="zh-CN"/>
        </w:rPr>
        <w:t xml:space="preserve"> </w:t>
      </w:r>
      <w:r w:rsidRPr="003266BA">
        <w:rPr>
          <w:i/>
          <w:lang w:eastAsia="zh-CN"/>
        </w:rPr>
        <w:t>maxRank</w:t>
      </w:r>
      <w:r w:rsidRPr="003266BA">
        <w:rPr>
          <w:i/>
          <w:color w:val="000000"/>
          <w:kern w:val="2"/>
          <w:lang w:val="fi-FI"/>
        </w:rPr>
        <w:t>-ForDCIFormat0_2</w:t>
      </w:r>
      <w:r w:rsidRPr="002625EB">
        <w:rPr>
          <w:rFonts w:hint="eastAsia"/>
          <w:iCs/>
          <w:lang w:eastAsia="zh-CN"/>
        </w:rPr>
        <w:t xml:space="preserve"> and </w:t>
      </w:r>
      <w:r w:rsidRPr="003266BA">
        <w:rPr>
          <w:i/>
          <w:lang w:eastAsia="zh-CN"/>
        </w:rPr>
        <w:t>codebookSubset</w:t>
      </w:r>
      <w:r w:rsidRPr="003266BA">
        <w:rPr>
          <w:i/>
          <w:color w:val="000000"/>
          <w:kern w:val="2"/>
          <w:lang w:val="fi-FI"/>
        </w:rPr>
        <w:t>-ForDCIFormat0_2</w:t>
      </w:r>
      <w:r w:rsidRPr="002625EB">
        <w:rPr>
          <w:rFonts w:hint="eastAsia"/>
          <w:lang w:eastAsia="zh-CN"/>
        </w:rPr>
        <w:t>.</w:t>
      </w:r>
    </w:p>
    <w:p w:rsidR="00AF0272" w:rsidRDefault="00AF0272" w:rsidP="00AF0272">
      <w:pPr>
        <w:pStyle w:val="B1"/>
        <w:rPr>
          <w:lang w:eastAsia="zh-CN"/>
        </w:rPr>
      </w:pPr>
      <w:r w:rsidRPr="002625EB">
        <w:t>-</w:t>
      </w:r>
      <w:r w:rsidRPr="002625EB">
        <w:rPr>
          <w:rFonts w:hint="eastAsia"/>
          <w:lang w:eastAsia="zh-CN"/>
        </w:rPr>
        <w:tab/>
        <w:t>Antenna ports</w:t>
      </w:r>
      <w:r w:rsidRPr="002625EB">
        <w:t xml:space="preserve"> –</w:t>
      </w:r>
      <w:r>
        <w:t xml:space="preserve"> </w:t>
      </w:r>
      <w:r w:rsidRPr="002625EB">
        <w:rPr>
          <w:rFonts w:hint="eastAsia"/>
          <w:lang w:eastAsia="zh-CN"/>
        </w:rPr>
        <w:t>number of</w:t>
      </w:r>
      <w:r w:rsidRPr="002625EB">
        <w:t xml:space="preserve"> bits</w:t>
      </w:r>
      <w:r w:rsidRPr="002625EB">
        <w:rPr>
          <w:rFonts w:hint="eastAsia"/>
          <w:lang w:eastAsia="zh-CN"/>
        </w:rPr>
        <w:t xml:space="preserve"> determined by the following</w:t>
      </w:r>
      <w:r>
        <w:rPr>
          <w:lang w:eastAsia="zh-CN"/>
        </w:rPr>
        <w:t>:</w:t>
      </w:r>
    </w:p>
    <w:p w:rsidR="00AF0272" w:rsidRDefault="00AF0272" w:rsidP="00AF0272">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w:t>
      </w:r>
      <w:r>
        <w:rPr>
          <w:lang w:eastAsia="zh-CN"/>
        </w:rPr>
        <w:t xml:space="preserve">both higher layer parameter </w:t>
      </w:r>
      <w:r w:rsidRPr="0074214A">
        <w:rPr>
          <w:i/>
          <w:color w:val="000000"/>
          <w:lang w:eastAsia="zh-CN"/>
        </w:rPr>
        <w:t>dmrs-UplinkForPUSCH-MappingTypeA-ForDCIFormat0_2</w:t>
      </w:r>
      <w:r>
        <w:rPr>
          <w:lang w:eastAsia="zh-CN"/>
        </w:rPr>
        <w:t xml:space="preserve"> </w:t>
      </w:r>
      <w:r w:rsidRPr="00F90CD7">
        <w:rPr>
          <w:lang w:eastAsia="zh-CN"/>
        </w:rPr>
        <w:t>and</w:t>
      </w:r>
      <w:r>
        <w:rPr>
          <w:lang w:eastAsia="zh-CN"/>
        </w:rPr>
        <w:t xml:space="preserve"> higher layer parameter </w:t>
      </w:r>
      <w:r w:rsidRPr="0074214A">
        <w:rPr>
          <w:i/>
          <w:color w:val="000000"/>
          <w:lang w:eastAsia="zh-CN"/>
        </w:rPr>
        <w:t>dmrs-UplinkForPUSCH-MappingTypeB-ForDCIFormat0_2</w:t>
      </w:r>
      <w:r>
        <w:rPr>
          <w:i/>
          <w:lang w:eastAsia="zh-CN"/>
        </w:rPr>
        <w:t xml:space="preserve"> </w:t>
      </w:r>
      <w:r w:rsidRPr="00F90CD7">
        <w:rPr>
          <w:lang w:eastAsia="zh-CN"/>
        </w:rPr>
        <w:t>are not</w:t>
      </w:r>
      <w:r>
        <w:rPr>
          <w:i/>
          <w:lang w:eastAsia="zh-CN"/>
        </w:rPr>
        <w:t xml:space="preserve"> </w:t>
      </w:r>
      <w:r w:rsidRPr="002625EB">
        <w:rPr>
          <w:rFonts w:hint="eastAsia"/>
          <w:lang w:eastAsia="zh-CN"/>
        </w:rPr>
        <w:t>configured;</w:t>
      </w:r>
    </w:p>
    <w:p w:rsidR="00AF0272" w:rsidRPr="007070BA" w:rsidRDefault="00AF0272" w:rsidP="00AF0272">
      <w:pPr>
        <w:pStyle w:val="B2"/>
        <w:rPr>
          <w:lang w:eastAsia="zh-CN"/>
        </w:rPr>
      </w:pPr>
      <w:r w:rsidRPr="002625EB">
        <w:rPr>
          <w:lang w:eastAsia="zh-CN"/>
        </w:rPr>
        <w:t>-</w:t>
      </w:r>
      <w:r w:rsidRPr="002625EB">
        <w:rPr>
          <w:lang w:eastAsia="zh-CN"/>
        </w:rPr>
        <w:tab/>
      </w:r>
      <w:r>
        <w:rPr>
          <w:lang w:eastAsia="zh-CN"/>
        </w:rPr>
        <w:t>2, 3, 4, or 5 bits otherwise,</w:t>
      </w:r>
    </w:p>
    <w:p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2 bits as defined by Tables 7.3.1.1.2</w:t>
      </w:r>
      <w:r w:rsidRPr="002625EB">
        <w:t>-</w:t>
      </w:r>
      <w:r w:rsidRPr="002625EB">
        <w:rPr>
          <w:rFonts w:hint="eastAsia"/>
          <w:lang w:eastAsia="zh-CN"/>
        </w:rPr>
        <w:t xml:space="preserve">6, if </w:t>
      </w:r>
      <w:r w:rsidRPr="002625EB">
        <w:t>transform</w:t>
      </w:r>
      <w:r w:rsidRPr="002625EB">
        <w:rPr>
          <w:rFonts w:hint="eastAsia"/>
          <w:lang w:eastAsia="zh-CN"/>
        </w:rPr>
        <w:t xml:space="preserve"> p</w:t>
      </w:r>
      <w:r w:rsidRPr="002625EB">
        <w:t>recoder</w:t>
      </w:r>
      <w:r w:rsidRPr="002625EB">
        <w:rPr>
          <w:lang w:eastAsia="zh-CN"/>
        </w:rPr>
        <w:t xml:space="preserve"> </w:t>
      </w:r>
      <w:r w:rsidRPr="002625EB">
        <w:rPr>
          <w:rFonts w:hint="eastAsia"/>
          <w:lang w:eastAsia="zh-CN"/>
        </w:rPr>
        <w:t>is</w:t>
      </w:r>
      <w:r w:rsidRPr="002625EB">
        <w:rPr>
          <w:lang w:eastAsia="zh-CN"/>
        </w:rPr>
        <w:t xml:space="preserve"> enabled</w:t>
      </w:r>
      <w:r w:rsidRPr="002625EB">
        <w:rPr>
          <w:rFonts w:hint="eastAsia"/>
          <w:lang w:eastAsia="zh-CN"/>
        </w:rPr>
        <w:t xml:space="preserve">, </w:t>
      </w:r>
      <w:r w:rsidRPr="002625EB">
        <w:rPr>
          <w:rFonts w:hint="eastAsia"/>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w:t>
      </w:r>
      <w:r w:rsidRPr="002625EB">
        <w:rPr>
          <w:lang w:eastAsia="zh-CN"/>
        </w:rPr>
        <w:t>1</w:t>
      </w:r>
      <w:r w:rsidRPr="002625EB">
        <w:rPr>
          <w:rFonts w:hint="eastAsia"/>
          <w:lang w:eastAsia="zh-CN"/>
        </w:rPr>
        <w:t>;</w:t>
      </w:r>
    </w:p>
    <w:p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7, if </w:t>
      </w:r>
      <w:r w:rsidRPr="002625EB">
        <w:t>transform</w:t>
      </w:r>
      <w:r w:rsidRPr="002625EB">
        <w:rPr>
          <w:rFonts w:hint="eastAsia"/>
          <w:lang w:eastAsia="zh-CN"/>
        </w:rPr>
        <w:t xml:space="preserve"> p</w:t>
      </w:r>
      <w:r w:rsidRPr="002625EB">
        <w:t>recoder</w:t>
      </w:r>
      <w:r w:rsidRPr="002625EB">
        <w:rPr>
          <w:lang w:eastAsia="zh-CN"/>
        </w:rPr>
        <w:t xml:space="preserve"> </w:t>
      </w:r>
      <w:r w:rsidRPr="002625EB">
        <w:rPr>
          <w:rFonts w:hint="eastAsia"/>
          <w:lang w:eastAsia="zh-CN"/>
        </w:rPr>
        <w:t>is</w:t>
      </w:r>
      <w:r w:rsidRPr="002625EB">
        <w:rPr>
          <w:lang w:eastAsia="zh-CN"/>
        </w:rPr>
        <w:t xml:space="preserve"> enabled</w:t>
      </w:r>
      <w:r w:rsidRPr="002625EB">
        <w:rPr>
          <w:rFonts w:hint="eastAsia"/>
          <w:lang w:eastAsia="zh-CN"/>
        </w:rPr>
        <w:t xml:space="preserve">, </w:t>
      </w:r>
      <w:r w:rsidRPr="002625EB">
        <w:rPr>
          <w:rFonts w:hint="eastAsia"/>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=2;</w:t>
      </w:r>
    </w:p>
    <w:p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3 bits as defined by Tables 7.3.1.1.2</w:t>
      </w:r>
      <w:r w:rsidRPr="002625EB">
        <w:t>-</w:t>
      </w:r>
      <w:r w:rsidRPr="002625EB">
        <w:rPr>
          <w:rFonts w:hint="eastAsia"/>
          <w:lang w:eastAsia="zh-CN"/>
        </w:rPr>
        <w:t xml:space="preserve">8/9/10/11,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w:t>
      </w:r>
      <w:r w:rsidRPr="002625EB">
        <w:rPr>
          <w:lang w:eastAsia="zh-CN"/>
        </w:rPr>
        <w:t>1</w:t>
      </w:r>
      <w:r w:rsidRPr="002625EB">
        <w:rPr>
          <w:rFonts w:hint="eastAsia"/>
          <w:lang w:eastAsia="zh-CN"/>
        </w:rPr>
        <w:t xml:space="preserve">,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i/>
          <w:lang w:eastAsia="zh-CN"/>
        </w:rPr>
        <w:t xml:space="preserve"> </w:t>
      </w:r>
      <w:r w:rsidRPr="002625EB">
        <w:rPr>
          <w:rFonts w:hint="eastAsia"/>
          <w:i/>
          <w:lang w:eastAsia="zh-CN"/>
        </w:rPr>
        <w:t>= nonC</w:t>
      </w:r>
      <w:r w:rsidRPr="002625EB">
        <w:rPr>
          <w:rFonts w:eastAsia="Times New Roman"/>
          <w:i/>
          <w:lang w:eastAsia="ja-JP"/>
        </w:rPr>
        <w:t>odebook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i/>
          <w:lang w:eastAsia="zh-CN"/>
        </w:rPr>
        <w:t xml:space="preserve"> </w:t>
      </w:r>
      <w:r w:rsidRPr="002625EB">
        <w:rPr>
          <w:rFonts w:hint="eastAsia"/>
          <w:i/>
          <w:lang w:eastAsia="zh-CN"/>
        </w:rPr>
        <w:t xml:space="preserve">= </w:t>
      </w:r>
      <w:r w:rsidRPr="002625EB">
        <w:rPr>
          <w:rFonts w:eastAsia="Times New Roman"/>
          <w:i/>
          <w:lang w:eastAsia="ja-JP"/>
        </w:rPr>
        <w:t>codebook</w:t>
      </w:r>
      <w:r w:rsidRPr="002625EB">
        <w:rPr>
          <w:rFonts w:hint="eastAsia"/>
          <w:lang w:eastAsia="zh-CN"/>
        </w:rPr>
        <w:t>;</w:t>
      </w:r>
    </w:p>
    <w:p w:rsidR="00AF0272" w:rsidRPr="002625EB" w:rsidRDefault="00AF0272" w:rsidP="00AF0272">
      <w:pPr>
        <w:pStyle w:val="B3"/>
        <w:rPr>
          <w:lang w:eastAsia="zh-CN"/>
        </w:rPr>
      </w:pPr>
      <w:r w:rsidRPr="002625EB">
        <w:rPr>
          <w:rFonts w:hint="eastAsia"/>
          <w:lang w:eastAsia="zh-CN"/>
        </w:rPr>
        <w:lastRenderedPageBreak/>
        <w:t>-</w:t>
      </w:r>
      <w:r w:rsidRPr="002625EB">
        <w:rPr>
          <w:rFonts w:hint="eastAsia"/>
          <w:lang w:eastAsia="zh-CN"/>
        </w:rPr>
        <w:tab/>
        <w:t>4 bits as defined by Tables 7.3.1.1.2</w:t>
      </w:r>
      <w:r w:rsidRPr="002625EB">
        <w:t>-</w:t>
      </w:r>
      <w:r w:rsidRPr="002625EB">
        <w:rPr>
          <w:rFonts w:hint="eastAsia"/>
          <w:lang w:eastAsia="zh-CN"/>
        </w:rPr>
        <w:t xml:space="preserve">12/13/14/15,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i/>
          <w:lang w:eastAsia="zh-CN"/>
        </w:rPr>
        <w:t xml:space="preserve"> </w:t>
      </w:r>
      <w:r w:rsidRPr="002625EB">
        <w:rPr>
          <w:rFonts w:hint="eastAsia"/>
          <w:i/>
          <w:lang w:eastAsia="zh-CN"/>
        </w:rPr>
        <w:t xml:space="preserve">= </w:t>
      </w:r>
      <w:r w:rsidRPr="002625EB">
        <w:rPr>
          <w:rFonts w:eastAsia="Times New Roman" w:hint="eastAsia"/>
          <w:i/>
          <w:lang w:eastAsia="zh-CN"/>
        </w:rPr>
        <w:t>nonC</w:t>
      </w:r>
      <w:r w:rsidRPr="002625EB">
        <w:rPr>
          <w:rFonts w:eastAsia="Times New Roman"/>
          <w:i/>
          <w:lang w:eastAsia="ja-JP"/>
        </w:rPr>
        <w:t>odebook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rFonts w:hint="eastAsia"/>
          <w:i/>
          <w:lang w:eastAsia="zh-CN"/>
        </w:rPr>
        <w:t xml:space="preserve"> = </w:t>
      </w:r>
      <w:r w:rsidRPr="002625EB">
        <w:rPr>
          <w:rFonts w:eastAsia="Times New Roman"/>
          <w:i/>
          <w:lang w:eastAsia="ja-JP"/>
        </w:rPr>
        <w:t>codebook</w:t>
      </w:r>
      <w:r w:rsidRPr="002625EB">
        <w:rPr>
          <w:rFonts w:hint="eastAsia"/>
          <w:lang w:eastAsia="zh-CN"/>
        </w:rPr>
        <w:t>;</w:t>
      </w:r>
    </w:p>
    <w:p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16/17/18/19,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 xml:space="preserve">=1,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rFonts w:hint="eastAsia"/>
          <w:i/>
          <w:lang w:eastAsia="zh-CN"/>
        </w:rPr>
        <w:t xml:space="preserve"> = non</w:t>
      </w:r>
      <w:r w:rsidRPr="002625EB">
        <w:rPr>
          <w:rFonts w:eastAsia="Times New Roman" w:hint="eastAsia"/>
          <w:i/>
          <w:lang w:eastAsia="zh-CN"/>
        </w:rPr>
        <w:t>C</w:t>
      </w:r>
      <w:r w:rsidRPr="002625EB">
        <w:rPr>
          <w:rFonts w:eastAsia="Times New Roman"/>
          <w:i/>
          <w:lang w:eastAsia="ja-JP"/>
        </w:rPr>
        <w:t>odebook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rFonts w:hint="eastAsia"/>
          <w:i/>
          <w:lang w:eastAsia="zh-CN"/>
        </w:rPr>
        <w:t xml:space="preserve"> = </w:t>
      </w:r>
      <w:r w:rsidRPr="002625EB">
        <w:rPr>
          <w:rFonts w:eastAsia="Times New Roman"/>
          <w:i/>
          <w:lang w:eastAsia="ja-JP"/>
        </w:rPr>
        <w:t>codebook</w:t>
      </w:r>
      <w:r w:rsidRPr="002625EB">
        <w:rPr>
          <w:rFonts w:hint="eastAsia"/>
          <w:lang w:eastAsia="zh-CN"/>
        </w:rPr>
        <w:t>;</w:t>
      </w:r>
    </w:p>
    <w:p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5 bits as defined by Tables 7.3.1.1.2</w:t>
      </w:r>
      <w:r w:rsidRPr="002625EB">
        <w:t>-</w:t>
      </w:r>
      <w:r w:rsidRPr="002625EB">
        <w:rPr>
          <w:rFonts w:hint="eastAsia"/>
          <w:lang w:eastAsia="zh-CN"/>
        </w:rPr>
        <w:t xml:space="preserve">20/21/22/23,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rFonts w:hint="eastAsia"/>
          <w:i/>
          <w:lang w:eastAsia="zh-CN"/>
        </w:rPr>
        <w:t xml:space="preserve"> = n</w:t>
      </w:r>
      <w:r w:rsidRPr="002625EB">
        <w:rPr>
          <w:i/>
          <w:lang w:eastAsia="zh-CN"/>
        </w:rPr>
        <w:t>onCode</w:t>
      </w:r>
      <w:r w:rsidRPr="002625EB">
        <w:rPr>
          <w:rFonts w:hint="eastAsia"/>
          <w:i/>
          <w:lang w:eastAsia="zh-CN"/>
        </w:rPr>
        <w:t>b</w:t>
      </w:r>
      <w:r w:rsidRPr="002625EB">
        <w:rPr>
          <w:i/>
          <w:lang w:eastAsia="zh-CN"/>
        </w:rPr>
        <w:t>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rFonts w:hint="eastAsia"/>
          <w:i/>
          <w:lang w:eastAsia="zh-CN"/>
        </w:rPr>
        <w:t xml:space="preserve"> = </w:t>
      </w:r>
      <w:r w:rsidRPr="002625EB">
        <w:rPr>
          <w:rFonts w:eastAsia="Times New Roman"/>
          <w:i/>
          <w:lang w:eastAsia="ja-JP"/>
        </w:rPr>
        <w:t>codebook</w:t>
      </w:r>
      <w:r w:rsidRPr="002625EB">
        <w:rPr>
          <w:rFonts w:hint="eastAsia"/>
          <w:lang w:eastAsia="zh-CN"/>
        </w:rPr>
        <w:t>.</w:t>
      </w:r>
    </w:p>
    <w:p w:rsidR="00AF0272" w:rsidRPr="002625EB" w:rsidRDefault="00AF0272" w:rsidP="00AF0272">
      <w:pPr>
        <w:pStyle w:val="B1"/>
        <w:ind w:firstLine="0"/>
        <w:rPr>
          <w:lang w:eastAsia="zh-CN"/>
        </w:rPr>
      </w:pPr>
      <w:r w:rsidRPr="002625EB">
        <w:rPr>
          <w:rFonts w:hint="eastAsia"/>
          <w:lang w:eastAsia="zh-CN"/>
        </w:rPr>
        <w:t>where the number of CDM groups without data of values 1, 2, and 3 in Tables 7.3.1.1.2</w:t>
      </w:r>
      <w:r w:rsidRPr="002625EB">
        <w:t>-</w:t>
      </w:r>
      <w:r w:rsidRPr="002625EB">
        <w:rPr>
          <w:rFonts w:hint="eastAsia"/>
          <w:lang w:eastAsia="zh-CN"/>
        </w:rPr>
        <w:t>6 to 7.3.1.1.2-23 refers to CDM groups {0}, {0,1}, and {0, 1,2} respectively.</w:t>
      </w:r>
      <w:r w:rsidRPr="002625EB">
        <w:rPr>
          <w:lang w:eastAsia="zh-CN"/>
        </w:rPr>
        <w:t xml:space="preserve"> </w:t>
      </w:r>
    </w:p>
    <w:p w:rsidR="00AF0272" w:rsidRPr="0074214A" w:rsidRDefault="00AF0272" w:rsidP="00AF0272">
      <w:pPr>
        <w:pStyle w:val="B1"/>
        <w:ind w:hanging="1"/>
        <w:rPr>
          <w:lang w:eastAsia="zh-CN"/>
        </w:rPr>
      </w:pPr>
      <w:r w:rsidRPr="002625EB">
        <w:rPr>
          <w:lang w:eastAsia="zh-CN"/>
        </w:rPr>
        <w:t>I</w:t>
      </w:r>
      <w:r w:rsidRPr="002625EB">
        <w:rPr>
          <w:rFonts w:hint="eastAsia"/>
          <w:lang w:eastAsia="zh-CN"/>
        </w:rPr>
        <w:t xml:space="preserve">f a UE is configured with both </w:t>
      </w:r>
      <w:r w:rsidRPr="0074214A">
        <w:rPr>
          <w:i/>
          <w:color w:val="000000"/>
          <w:lang w:eastAsia="zh-CN"/>
        </w:rPr>
        <w:t>dmrs-UplinkForPUSCH-MappingTypeA-ForDCIFormat0_2</w:t>
      </w:r>
      <w:r w:rsidRPr="002625EB">
        <w:rPr>
          <w:rFonts w:hint="eastAsia"/>
          <w:lang w:eastAsia="zh-CN"/>
        </w:rPr>
        <w:t xml:space="preserve"> and </w:t>
      </w:r>
      <w:r w:rsidRPr="00FF37EE">
        <w:rPr>
          <w:i/>
        </w:rPr>
        <w:t>dmrs-UplinkForPUSCH-MappingTypeB-ForDCIFormat0_2</w:t>
      </w:r>
      <w:r w:rsidRPr="002625EB">
        <w:t xml:space="preserve">, </w:t>
      </w:r>
      <w:r w:rsidRPr="002625EB">
        <w:rPr>
          <w:rFonts w:hint="eastAsia"/>
          <w:lang w:eastAsia="zh-CN"/>
        </w:rPr>
        <w:t>the bitwidth of this field equals</w:t>
      </w:r>
      <w:r>
        <w:rPr>
          <w:lang w:eastAsia="zh-CN"/>
        </w:rPr>
        <w:t xml:space="preserve"> </w:t>
      </w:r>
      <m:oMath>
        <m:r>
          <m:rPr>
            <m:sty m:val="p"/>
          </m:rPr>
          <w:rPr>
            <w:rFonts w:ascii="Cambria Math" w:hAnsi="Cambria Math"/>
            <w:lang w:eastAsia="zh-CN"/>
          </w:rPr>
          <m:t>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2625EB">
        <w:rPr>
          <w:rFonts w:hint="eastAsia"/>
          <w:lang w:eastAsia="zh-CN"/>
        </w:rPr>
        <w:t>, where</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2625EB">
        <w:rPr>
          <w:rFonts w:hint="eastAsia"/>
          <w:lang w:eastAsia="zh-CN"/>
        </w:rPr>
        <w:t xml:space="preserve">  is the </w:t>
      </w:r>
      <w:r w:rsidRPr="002625EB">
        <w:rPr>
          <w:lang w:eastAsia="zh-CN"/>
        </w:rPr>
        <w:t>"</w:t>
      </w:r>
      <w:r w:rsidRPr="002625EB">
        <w:rPr>
          <w:rFonts w:hint="eastAsia"/>
          <w:lang w:eastAsia="zh-CN"/>
        </w:rPr>
        <w:t>Antenna ports</w:t>
      </w:r>
      <w:r w:rsidRPr="002625EB">
        <w:rPr>
          <w:lang w:eastAsia="zh-CN"/>
        </w:rPr>
        <w:t>"</w:t>
      </w:r>
      <w:r w:rsidRPr="002625EB">
        <w:rPr>
          <w:rFonts w:hint="eastAsia"/>
          <w:lang w:eastAsia="zh-CN"/>
        </w:rPr>
        <w:t xml:space="preserve"> bitwidth derived according to </w:t>
      </w:r>
      <w:r w:rsidRPr="0074214A">
        <w:rPr>
          <w:i/>
          <w:color w:val="000000"/>
          <w:lang w:eastAsia="zh-CN"/>
        </w:rPr>
        <w:t>dmrs-UplinkForPUSCH-MappingTypeA-ForDCIFormat0_2</w:t>
      </w:r>
      <w:r w:rsidRPr="002625EB">
        <w:rPr>
          <w:rFonts w:hint="eastAsia"/>
          <w:lang w:eastAsia="zh-CN"/>
        </w:rPr>
        <w:t xml:space="preserve"> and</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2625EB">
        <w:rPr>
          <w:rFonts w:hint="eastAsia"/>
          <w:lang w:eastAsia="zh-CN"/>
        </w:rPr>
        <w:t xml:space="preserve"> is the </w:t>
      </w:r>
      <w:r w:rsidRPr="002625EB">
        <w:rPr>
          <w:lang w:eastAsia="zh-CN"/>
        </w:rPr>
        <w:t>"</w:t>
      </w:r>
      <w:r w:rsidRPr="002625EB">
        <w:rPr>
          <w:rFonts w:hint="eastAsia"/>
          <w:lang w:eastAsia="zh-CN"/>
        </w:rPr>
        <w:t>Antenna ports</w:t>
      </w:r>
      <w:r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Pr="00FF37EE">
        <w:rPr>
          <w:i/>
        </w:rPr>
        <w:t>dmrs-UplinkForPUSCH-MappingTypeB-ForDCIFormat0_2</w:t>
      </w:r>
      <w:r w:rsidRPr="002625EB">
        <w:rPr>
          <w:rFonts w:hint="eastAsia"/>
          <w:lang w:eastAsia="zh-CN"/>
        </w:rPr>
        <w:t>. A number of</w:t>
      </w:r>
      <w:r>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r>
          <w:rPr>
            <w:rFonts w:ascii="Cambria Math" w:hAnsi="Cambria Math"/>
            <w:lang w:eastAsia="zh-CN"/>
          </w:rPr>
          <m:t xml:space="preserve"> </m:t>
        </m:r>
      </m:oMath>
      <w:r w:rsidRPr="002625EB">
        <w:rPr>
          <w:rFonts w:hint="eastAsia"/>
          <w:lang w:eastAsia="zh-CN"/>
        </w:rPr>
        <w:t xml:space="preserve">zeros are padded in the MSB of this field, if the mapping type of the PUSCH </w:t>
      </w:r>
      <w:r w:rsidRPr="002625EB">
        <w:rPr>
          <w:lang w:eastAsia="zh-CN"/>
        </w:rPr>
        <w:t>corresponds</w:t>
      </w:r>
      <w:r w:rsidRPr="002625EB">
        <w:rPr>
          <w:rFonts w:hint="eastAsia"/>
          <w:lang w:eastAsia="zh-CN"/>
        </w:rPr>
        <w:t xml:space="preserve"> to the smaller value of</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Pr>
          <w:lang w:eastAsia="zh-CN"/>
        </w:rPr>
        <w:t xml:space="preserve"> </w:t>
      </w:r>
      <w:r w:rsidRPr="002625EB">
        <w:rPr>
          <w:rFonts w:hint="eastAsia"/>
          <w:lang w:eastAsia="zh-CN"/>
        </w:rPr>
        <w:t>and</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2625EB">
        <w:rPr>
          <w:rFonts w:hint="eastAsia"/>
          <w:lang w:eastAsia="zh-CN"/>
        </w:rPr>
        <w:t>.</w:t>
      </w:r>
    </w:p>
    <w:p w:rsidR="00AF0272" w:rsidRDefault="00AF0272" w:rsidP="00AF0272">
      <w:pPr>
        <w:pStyle w:val="B1"/>
        <w:rPr>
          <w:lang w:eastAsia="zh-CN"/>
        </w:rPr>
      </w:pPr>
      <w:r w:rsidRPr="002625EB">
        <w:t>-</w:t>
      </w:r>
      <w:r w:rsidRPr="002625EB">
        <w:rPr>
          <w:rFonts w:hint="eastAsia"/>
          <w:lang w:eastAsia="zh-CN"/>
        </w:rPr>
        <w:tab/>
        <w:t>SRS request</w:t>
      </w:r>
      <w:r w:rsidRPr="002625EB">
        <w:t xml:space="preserve"> – </w:t>
      </w:r>
      <w:r>
        <w:rPr>
          <w:lang w:eastAsia="zh-CN"/>
        </w:rPr>
        <w:t>0, 1, 2 or 3 bits</w:t>
      </w:r>
    </w:p>
    <w:p w:rsidR="00AF0272" w:rsidRDefault="00AF0272" w:rsidP="00AF0272">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Pr>
          <w:lang w:eastAsia="zh-CN"/>
        </w:rPr>
        <w:t xml:space="preserve"> </w:t>
      </w:r>
      <w:r w:rsidRPr="00FE5AE1">
        <w:rPr>
          <w:i/>
          <w:iCs/>
          <w:color w:val="000000"/>
          <w:lang w:eastAsia="zh-CN"/>
        </w:rPr>
        <w:t>SRSRequest-ForDCIFormat0_2</w:t>
      </w:r>
      <w:r>
        <w:rPr>
          <w:iCs/>
          <w:color w:val="000000"/>
          <w:lang w:eastAsia="zh-CN"/>
        </w:rPr>
        <w:t xml:space="preserve"> </w:t>
      </w:r>
      <w:r w:rsidRPr="002625EB">
        <w:rPr>
          <w:rFonts w:hint="eastAsia"/>
          <w:lang w:eastAsia="zh-CN"/>
        </w:rPr>
        <w:t>is not configured;</w:t>
      </w:r>
    </w:p>
    <w:p w:rsidR="00AF0272" w:rsidRDefault="00AF0272" w:rsidP="00AF0272">
      <w:pPr>
        <w:pStyle w:val="B2"/>
        <w:rPr>
          <w:lang w:eastAsia="zh-CN"/>
        </w:rPr>
      </w:pPr>
      <w:r w:rsidRPr="002625EB">
        <w:rPr>
          <w:lang w:eastAsia="zh-CN"/>
        </w:rPr>
        <w:t>-</w:t>
      </w:r>
      <w:r w:rsidRPr="002625EB">
        <w:rPr>
          <w:lang w:eastAsia="zh-CN"/>
        </w:rPr>
        <w:tab/>
      </w:r>
      <w:r>
        <w:rPr>
          <w:lang w:eastAsia="zh-CN"/>
        </w:rPr>
        <w:t xml:space="preserve">1 bit </w:t>
      </w:r>
      <w:r w:rsidRPr="002625EB">
        <w:rPr>
          <w:rFonts w:hint="eastAsia"/>
          <w:lang w:eastAsia="zh-CN"/>
        </w:rPr>
        <w:t>as defined by Table 7.3.1.1.</w:t>
      </w:r>
      <w:r>
        <w:rPr>
          <w:lang w:eastAsia="zh-CN"/>
        </w:rPr>
        <w:t>3</w:t>
      </w:r>
      <w:r w:rsidRPr="002625EB">
        <w:t>-</w:t>
      </w:r>
      <w:r>
        <w:rPr>
          <w:lang w:eastAsia="zh-CN"/>
        </w:rPr>
        <w:t xml:space="preserve">1 if higher layer parameter </w:t>
      </w:r>
      <w:r w:rsidRPr="00FE5AE1">
        <w:rPr>
          <w:i/>
          <w:iCs/>
          <w:color w:val="000000"/>
          <w:lang w:eastAsia="zh-CN"/>
        </w:rPr>
        <w:t>SRSRequest-ForDCIFormat0_2</w:t>
      </w:r>
      <w:r>
        <w:rPr>
          <w:i/>
          <w:iCs/>
          <w:color w:val="000000"/>
          <w:lang w:eastAsia="zh-CN"/>
        </w:rPr>
        <w:t xml:space="preserve"> = 1</w:t>
      </w:r>
      <w:r>
        <w:rPr>
          <w:lang w:eastAsia="zh-CN"/>
        </w:rPr>
        <w:t xml:space="preserve"> and for UEs </w:t>
      </w:r>
      <w:r w:rsidRPr="002625EB">
        <w:rPr>
          <w:lang w:eastAsia="zh-CN"/>
        </w:rPr>
        <w:t xml:space="preserve">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 xml:space="preserve">;  </w:t>
      </w:r>
    </w:p>
    <w:p w:rsidR="00AF0272" w:rsidRDefault="00AF0272" w:rsidP="00AF0272">
      <w:pPr>
        <w:pStyle w:val="B2"/>
        <w:rPr>
          <w:lang w:eastAsia="zh-CN"/>
        </w:rPr>
      </w:pPr>
      <w:r w:rsidRPr="002625EB">
        <w:rPr>
          <w:lang w:eastAsia="zh-CN"/>
        </w:rPr>
        <w:t>-</w:t>
      </w:r>
      <w:r w:rsidRPr="002625EB">
        <w:rPr>
          <w:lang w:eastAsia="zh-CN"/>
        </w:rPr>
        <w:tab/>
      </w:r>
      <w:r>
        <w:rPr>
          <w:lang w:eastAsia="zh-CN"/>
        </w:rPr>
        <w:t xml:space="preserve">2 bits if higher layer parameter </w:t>
      </w:r>
      <w:r w:rsidRPr="00FE5AE1">
        <w:rPr>
          <w:i/>
          <w:iCs/>
          <w:color w:val="000000"/>
          <w:lang w:eastAsia="zh-CN"/>
        </w:rPr>
        <w:t>SRSRequest-ForDCIFormat0_2</w:t>
      </w:r>
      <w:r>
        <w:rPr>
          <w:i/>
          <w:iCs/>
          <w:color w:val="000000"/>
          <w:lang w:eastAsia="zh-CN"/>
        </w:rPr>
        <w:t xml:space="preserve"> = 1</w:t>
      </w:r>
      <w:r>
        <w:rPr>
          <w:lang w:eastAsia="zh-CN"/>
        </w:rPr>
        <w:t xml:space="preserve"> and </w:t>
      </w:r>
      <w:r w:rsidRPr="002625EB">
        <w:rPr>
          <w:lang w:eastAsia="zh-CN"/>
        </w:rPr>
        <w:t xml:space="preserve">for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w:t>
      </w:r>
      <w:r w:rsidRPr="002625EB">
        <w:rPr>
          <w:lang w:eastAsia="zh-CN"/>
        </w:rPr>
        <w:t xml:space="preserve"> where the first bit is the non-SUL/SUL indicator as defined in Table 7.3.1.1.1-1 and the second </w:t>
      </w:r>
      <w:r>
        <w:rPr>
          <w:lang w:eastAsia="zh-CN"/>
        </w:rPr>
        <w:t>bit</w:t>
      </w:r>
      <w:r w:rsidRPr="002625EB">
        <w:rPr>
          <w:lang w:eastAsia="zh-CN"/>
        </w:rPr>
        <w:t xml:space="preserve"> </w:t>
      </w:r>
      <w:r>
        <w:rPr>
          <w:lang w:eastAsia="zh-CN"/>
        </w:rPr>
        <w:t xml:space="preserve">is </w:t>
      </w:r>
      <w:r w:rsidRPr="002625EB">
        <w:rPr>
          <w:rFonts w:hint="eastAsia"/>
          <w:lang w:eastAsia="zh-CN"/>
        </w:rPr>
        <w:t>defined by Table 7.3.1.1.</w:t>
      </w:r>
      <w:r>
        <w:rPr>
          <w:lang w:eastAsia="zh-CN"/>
        </w:rPr>
        <w:t>3</w:t>
      </w:r>
      <w:r w:rsidRPr="002625EB">
        <w:t>-</w:t>
      </w:r>
      <w:r>
        <w:rPr>
          <w:lang w:eastAsia="zh-CN"/>
        </w:rPr>
        <w:t xml:space="preserve">1; </w:t>
      </w:r>
    </w:p>
    <w:p w:rsidR="00AF0272" w:rsidRDefault="00AF0272" w:rsidP="00AF0272">
      <w:pPr>
        <w:pStyle w:val="B2"/>
        <w:rPr>
          <w:lang w:eastAsia="zh-CN"/>
        </w:rPr>
      </w:pPr>
      <w:r w:rsidRPr="002625EB">
        <w:rPr>
          <w:lang w:eastAsia="zh-CN"/>
        </w:rPr>
        <w:t>-</w:t>
      </w:r>
      <w:r w:rsidRPr="002625EB">
        <w:rPr>
          <w:lang w:eastAsia="zh-CN"/>
        </w:rPr>
        <w:tab/>
      </w:r>
      <w:r>
        <w:rPr>
          <w:lang w:eastAsia="zh-CN"/>
        </w:rPr>
        <w:t xml:space="preserve">2 bits as </w:t>
      </w:r>
      <w:r w:rsidRPr="002625EB">
        <w:rPr>
          <w:lang w:eastAsia="zh-CN"/>
        </w:rPr>
        <w:t>defined by Table 7.3.1.1.2-24</w:t>
      </w:r>
      <w:r>
        <w:rPr>
          <w:lang w:eastAsia="zh-CN"/>
        </w:rPr>
        <w:t xml:space="preserve"> if higher layer parameter </w:t>
      </w:r>
      <w:r w:rsidRPr="00FE5AE1">
        <w:rPr>
          <w:i/>
          <w:iCs/>
          <w:color w:val="000000"/>
          <w:lang w:eastAsia="zh-CN"/>
        </w:rPr>
        <w:t>SRSRequest-ForDCIFormat0_2</w:t>
      </w:r>
      <w:r>
        <w:rPr>
          <w:i/>
          <w:iCs/>
          <w:color w:val="000000"/>
          <w:lang w:eastAsia="zh-CN"/>
        </w:rPr>
        <w:t xml:space="preserve"> = 2</w:t>
      </w:r>
      <w:r>
        <w:rPr>
          <w:lang w:eastAsia="zh-CN"/>
        </w:rPr>
        <w:t xml:space="preserve"> and for UEs </w:t>
      </w:r>
      <w:r w:rsidRPr="002625EB">
        <w:rPr>
          <w:lang w:eastAsia="zh-CN"/>
        </w:rPr>
        <w:t xml:space="preserve">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 xml:space="preserve">;  </w:t>
      </w:r>
    </w:p>
    <w:p w:rsidR="00AF0272" w:rsidRPr="00FE5AE1" w:rsidRDefault="00AF0272" w:rsidP="00AF0272">
      <w:pPr>
        <w:pStyle w:val="B2"/>
        <w:rPr>
          <w:lang w:eastAsia="zh-CN"/>
        </w:rPr>
      </w:pPr>
      <w:r w:rsidRPr="002625EB">
        <w:rPr>
          <w:lang w:eastAsia="zh-CN"/>
        </w:rPr>
        <w:t>-</w:t>
      </w:r>
      <w:r w:rsidRPr="002625EB">
        <w:rPr>
          <w:lang w:eastAsia="zh-CN"/>
        </w:rPr>
        <w:tab/>
      </w:r>
      <w:r>
        <w:rPr>
          <w:lang w:eastAsia="zh-CN"/>
        </w:rPr>
        <w:t xml:space="preserve">3 bits if higher layer parameter </w:t>
      </w:r>
      <w:r w:rsidRPr="00FE5AE1">
        <w:rPr>
          <w:i/>
          <w:iCs/>
          <w:color w:val="000000"/>
          <w:lang w:eastAsia="zh-CN"/>
        </w:rPr>
        <w:t>SRSRequest-ForDCIFormat0_2</w:t>
      </w:r>
      <w:r>
        <w:rPr>
          <w:i/>
          <w:iCs/>
          <w:color w:val="000000"/>
          <w:lang w:eastAsia="zh-CN"/>
        </w:rPr>
        <w:t xml:space="preserve"> = 2</w:t>
      </w:r>
      <w:r>
        <w:rPr>
          <w:lang w:eastAsia="zh-CN"/>
        </w:rPr>
        <w:t xml:space="preserve"> and </w:t>
      </w:r>
      <w:r w:rsidRPr="002625EB">
        <w:rPr>
          <w:lang w:eastAsia="zh-CN"/>
        </w:rPr>
        <w:t xml:space="preserve">for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w:t>
      </w:r>
      <w:r w:rsidRPr="002625EB">
        <w:rPr>
          <w:lang w:eastAsia="zh-CN"/>
        </w:rPr>
        <w:t xml:space="preserve"> where the first bit is the non-SUL/SUL indicator as defined in Table 7.3.1.1.1-1 and the second and third bits are defined by Table 7.3.1.1.2-24</w:t>
      </w:r>
      <w:r>
        <w:rPr>
          <w:lang w:eastAsia="zh-CN"/>
        </w:rPr>
        <w:t xml:space="preserve">; </w:t>
      </w:r>
    </w:p>
    <w:p w:rsidR="00AF0272" w:rsidRPr="002625EB" w:rsidRDefault="00AF0272" w:rsidP="00AF0272">
      <w:pPr>
        <w:pStyle w:val="B1"/>
        <w:rPr>
          <w:lang w:eastAsia="zh-CN"/>
        </w:rPr>
      </w:pPr>
      <w:r w:rsidRPr="002625EB">
        <w:t>-</w:t>
      </w:r>
      <w:r w:rsidRPr="002625EB">
        <w:rPr>
          <w:rFonts w:hint="eastAsia"/>
          <w:lang w:eastAsia="zh-CN"/>
        </w:rPr>
        <w:tab/>
        <w:t>CSI request</w:t>
      </w:r>
      <w:r w:rsidRPr="002625EB">
        <w:t xml:space="preserve"> – </w:t>
      </w:r>
      <w:r w:rsidRPr="002625EB">
        <w:rPr>
          <w:rFonts w:hint="eastAsia"/>
          <w:lang w:eastAsia="zh-CN"/>
        </w:rPr>
        <w:t>0, 1, 2, 3, 4, 5, or 6</w:t>
      </w:r>
      <w:r w:rsidRPr="002625EB">
        <w:t xml:space="preserve"> bits</w:t>
      </w:r>
      <w:r w:rsidRPr="002625EB">
        <w:rPr>
          <w:rFonts w:hint="eastAsia"/>
          <w:lang w:eastAsia="zh-CN"/>
        </w:rPr>
        <w:t xml:space="preserve"> determined by higher layer parameter</w:t>
      </w:r>
      <w:r>
        <w:rPr>
          <w:lang w:eastAsia="zh-CN"/>
        </w:rPr>
        <w:t xml:space="preserve"> </w:t>
      </w:r>
      <w:r w:rsidRPr="00265D73">
        <w:rPr>
          <w:i/>
          <w:lang w:eastAsia="zh-CN"/>
        </w:rPr>
        <w:t>reportTriggerSize-ForDCIFormat0_2</w:t>
      </w:r>
      <w:r w:rsidRPr="002625EB">
        <w:rPr>
          <w:rFonts w:hint="eastAsia"/>
          <w:lang w:eastAsia="zh-CN"/>
        </w:rPr>
        <w:t>.</w:t>
      </w:r>
    </w:p>
    <w:p w:rsidR="00AF0272" w:rsidRPr="002625EB" w:rsidRDefault="00AF0272" w:rsidP="00AF0272">
      <w:pPr>
        <w:pStyle w:val="B1"/>
        <w:rPr>
          <w:lang w:eastAsia="zh-CN"/>
        </w:rPr>
      </w:pPr>
      <w:r w:rsidRPr="002625EB">
        <w:rPr>
          <w:rFonts w:hint="eastAsia"/>
          <w:lang w:eastAsia="zh-CN"/>
        </w:rPr>
        <w:t>-</w:t>
      </w:r>
      <w:r w:rsidRPr="002625EB">
        <w:rPr>
          <w:rFonts w:hint="eastAsia"/>
          <w:lang w:eastAsia="zh-CN"/>
        </w:rPr>
        <w:tab/>
        <w:t xml:space="preserve">PTRS-DMRS association </w:t>
      </w:r>
      <w:r w:rsidRPr="002625EB">
        <w:t xml:space="preserve">– </w:t>
      </w:r>
      <w:r w:rsidRPr="002625EB">
        <w:rPr>
          <w:rFonts w:hint="eastAsia"/>
          <w:lang w:eastAsia="zh-CN"/>
        </w:rPr>
        <w:t>number of bits determined as follows</w:t>
      </w:r>
    </w:p>
    <w:p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 xml:space="preserve">0 bit if </w:t>
      </w:r>
      <w:r w:rsidRPr="002625EB">
        <w:rPr>
          <w:i/>
        </w:rPr>
        <w:t>PTRS-UplinkConfi</w:t>
      </w:r>
      <w:r w:rsidRPr="002625EB">
        <w:t>g</w:t>
      </w:r>
      <w:r w:rsidRPr="002625EB">
        <w:rPr>
          <w:rFonts w:hint="eastAsia"/>
          <w:lang w:eastAsia="zh-CN"/>
        </w:rPr>
        <w:t xml:space="preserve"> is not configured and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or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enabled</w:t>
      </w:r>
      <w:r w:rsidRPr="002625EB">
        <w:rPr>
          <w:rFonts w:hint="eastAsia"/>
          <w:lang w:eastAsia="zh-CN"/>
        </w:rPr>
        <w:t xml:space="preserve">, or if </w:t>
      </w:r>
      <w:r w:rsidRPr="003266BA">
        <w:rPr>
          <w:i/>
          <w:lang w:eastAsia="zh-CN"/>
        </w:rPr>
        <w:t>maxRank</w:t>
      </w:r>
      <w:r w:rsidRPr="003266BA">
        <w:rPr>
          <w:i/>
          <w:color w:val="000000"/>
          <w:kern w:val="2"/>
          <w:lang w:val="fi-FI"/>
        </w:rPr>
        <w:t>-ForDCIFormat0_2</w:t>
      </w:r>
      <w:r w:rsidRPr="002625EB">
        <w:rPr>
          <w:rFonts w:hint="eastAsia"/>
          <w:i/>
          <w:iCs/>
          <w:lang w:eastAsia="zh-CN"/>
        </w:rPr>
        <w:t>=1</w:t>
      </w:r>
      <w:r w:rsidRPr="002625EB">
        <w:rPr>
          <w:rFonts w:hint="eastAsia"/>
          <w:lang w:eastAsia="zh-CN"/>
        </w:rPr>
        <w:t>;</w:t>
      </w:r>
    </w:p>
    <w:p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2</w:t>
      </w:r>
      <w:r w:rsidRPr="002625EB">
        <w:t xml:space="preserve"> bit</w:t>
      </w:r>
      <w:r w:rsidRPr="002625EB">
        <w:rPr>
          <w:rFonts w:hint="eastAsia"/>
          <w:lang w:eastAsia="zh-CN"/>
        </w:rPr>
        <w:t>s otherwise, where Table 7.3.1.1.2</w:t>
      </w:r>
      <w:r w:rsidRPr="002625EB">
        <w:t>-</w:t>
      </w:r>
      <w:r w:rsidRPr="002625EB">
        <w:rPr>
          <w:rFonts w:hint="eastAsia"/>
          <w:lang w:eastAsia="zh-CN"/>
        </w:rPr>
        <w:t xml:space="preserve">25 and 7.3.1.1.2-26 are used to </w:t>
      </w:r>
      <w:r w:rsidRPr="002625EB">
        <w:rPr>
          <w:lang w:eastAsia="zh-CN"/>
        </w:rPr>
        <w:t>indicat</w:t>
      </w:r>
      <w:r w:rsidRPr="002625EB">
        <w:rPr>
          <w:rFonts w:hint="eastAsia"/>
          <w:lang w:eastAsia="zh-CN"/>
        </w:rPr>
        <w:t>e the</w:t>
      </w:r>
      <w:r w:rsidRPr="002625EB">
        <w:rPr>
          <w:lang w:eastAsia="zh-CN"/>
        </w:rPr>
        <w:t xml:space="preserve"> association between PTRS port</w:t>
      </w:r>
      <w:r w:rsidRPr="002625EB">
        <w:rPr>
          <w:rFonts w:hint="eastAsia"/>
          <w:lang w:eastAsia="zh-CN"/>
        </w:rPr>
        <w:t xml:space="preserve">(s) </w:t>
      </w:r>
      <w:r w:rsidRPr="002625EB">
        <w:rPr>
          <w:lang w:eastAsia="zh-CN"/>
        </w:rPr>
        <w:t xml:space="preserve">and DMRS port(s) </w:t>
      </w:r>
      <w:r w:rsidRPr="002625EB">
        <w:rPr>
          <w:rFonts w:hint="eastAsia"/>
          <w:lang w:eastAsia="zh-CN"/>
        </w:rPr>
        <w:t xml:space="preserve">for transmission of one PT-RS port and two PT-RS ports respectively, and the DMRS ports are </w:t>
      </w:r>
      <w:r w:rsidRPr="002625EB">
        <w:rPr>
          <w:lang w:eastAsia="zh-CN"/>
        </w:rPr>
        <w:t>indicated</w:t>
      </w:r>
      <w:r w:rsidRPr="002625EB">
        <w:rPr>
          <w:rFonts w:hint="eastAsia"/>
          <w:lang w:eastAsia="zh-CN"/>
        </w:rPr>
        <w:t xml:space="preserve"> by the</w:t>
      </w:r>
      <w:r w:rsidRPr="002625EB">
        <w:rPr>
          <w:lang w:eastAsia="zh-CN"/>
        </w:rPr>
        <w:t xml:space="preserve"> </w:t>
      </w:r>
      <w:r w:rsidRPr="002625EB">
        <w:rPr>
          <w:rFonts w:hint="eastAsia"/>
          <w:lang w:eastAsia="zh-CN"/>
        </w:rPr>
        <w:t>Antenna ports</w:t>
      </w:r>
      <w:r w:rsidRPr="002625EB">
        <w:rPr>
          <w:lang w:eastAsia="zh-CN"/>
        </w:rPr>
        <w:t xml:space="preserve"> </w:t>
      </w:r>
      <w:r w:rsidRPr="002625EB">
        <w:rPr>
          <w:rFonts w:hint="eastAsia"/>
          <w:lang w:eastAsia="zh-CN"/>
        </w:rPr>
        <w:t>field.</w:t>
      </w:r>
      <w:r w:rsidRPr="002625EB">
        <w:rPr>
          <w:lang w:eastAsia="zh-CN"/>
        </w:rPr>
        <w:t xml:space="preserve"> </w:t>
      </w:r>
    </w:p>
    <w:p w:rsidR="00AF0272" w:rsidRPr="004814C6" w:rsidRDefault="00AF0272" w:rsidP="00AF0272">
      <w:pPr>
        <w:pStyle w:val="B1"/>
        <w:ind w:hanging="1"/>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 and the </w:t>
      </w:r>
      <w:r w:rsidRPr="002625EB">
        <w:rPr>
          <w:lang w:eastAsia="zh-CN"/>
        </w:rPr>
        <w:t>"</w:t>
      </w:r>
      <w:r w:rsidRPr="002625EB">
        <w:rPr>
          <w:rFonts w:hint="eastAsia"/>
          <w:lang w:eastAsia="zh-CN"/>
        </w:rPr>
        <w:t>PTRS-DMRS association</w:t>
      </w:r>
      <w:r w:rsidRPr="002625EB">
        <w:rPr>
          <w:lang w:eastAsia="zh-CN"/>
        </w:rPr>
        <w:t>"</w:t>
      </w:r>
      <w:r w:rsidRPr="002625EB">
        <w:rPr>
          <w:rFonts w:hint="eastAsia"/>
          <w:lang w:eastAsia="zh-CN"/>
        </w:rPr>
        <w:t xml:space="preserve"> field is present </w:t>
      </w:r>
      <w:r w:rsidRPr="002625EB">
        <w:rPr>
          <w:rFonts w:eastAsia="Times New Roman" w:hint="eastAsia"/>
          <w:lang w:eastAsia="zh-CN"/>
        </w:rPr>
        <w:t>for the</w:t>
      </w:r>
      <w:r w:rsidRPr="002625EB">
        <w:rPr>
          <w:rFonts w:hint="eastAsia"/>
          <w:lang w:eastAsia="zh-CN"/>
        </w:rPr>
        <w:t xml:space="preserve"> indicated </w:t>
      </w:r>
      <w:r w:rsidRPr="002625EB">
        <w:rPr>
          <w:lang w:eastAsia="zh-CN"/>
        </w:rPr>
        <w:t>bandwidth</w:t>
      </w:r>
      <w:r w:rsidRPr="002625EB">
        <w:rPr>
          <w:rFonts w:hint="eastAsia"/>
          <w:lang w:eastAsia="zh-CN"/>
        </w:rPr>
        <w:t xml:space="preserve"> part but not present for </w:t>
      </w:r>
      <w:r w:rsidRPr="002625EB">
        <w:rPr>
          <w:rFonts w:eastAsia="Times New Roman" w:hint="eastAsia"/>
          <w:lang w:eastAsia="zh-CN"/>
        </w:rPr>
        <w:t xml:space="preserve">the active bandwidth part, the UE assumes the </w:t>
      </w:r>
      <w:r w:rsidRPr="002625EB">
        <w:rPr>
          <w:rFonts w:eastAsia="Times New Roman"/>
          <w:lang w:eastAsia="zh-CN"/>
        </w:rPr>
        <w:t>"</w:t>
      </w:r>
      <w:r w:rsidRPr="002625EB">
        <w:rPr>
          <w:rFonts w:hint="eastAsia"/>
          <w:lang w:eastAsia="zh-CN"/>
        </w:rPr>
        <w:t>PTRS-DMRS association</w:t>
      </w:r>
      <w:r w:rsidRPr="002625EB">
        <w:rPr>
          <w:lang w:eastAsia="zh-CN"/>
        </w:rPr>
        <w:t>"</w:t>
      </w:r>
      <w:r w:rsidRPr="002625EB">
        <w:rPr>
          <w:rFonts w:hint="eastAsia"/>
          <w:lang w:eastAsia="zh-CN"/>
        </w:rPr>
        <w:t xml:space="preserve"> field is not present for the indicated </w:t>
      </w:r>
      <w:r w:rsidRPr="002625EB">
        <w:rPr>
          <w:lang w:eastAsia="zh-CN"/>
        </w:rPr>
        <w:t>bandwidth</w:t>
      </w:r>
      <w:r w:rsidRPr="002625EB">
        <w:rPr>
          <w:rFonts w:hint="eastAsia"/>
          <w:lang w:eastAsia="zh-CN"/>
        </w:rPr>
        <w:t xml:space="preserve"> part</w:t>
      </w:r>
      <w:r w:rsidRPr="002625EB">
        <w:rPr>
          <w:rFonts w:eastAsia="Times New Roman" w:hint="eastAsia"/>
          <w:lang w:eastAsia="zh-CN"/>
        </w:rPr>
        <w:t>.</w:t>
      </w:r>
    </w:p>
    <w:p w:rsidR="00AF0272" w:rsidRDefault="00AF0272" w:rsidP="00AF0272">
      <w:pPr>
        <w:pStyle w:val="B1"/>
        <w:rPr>
          <w:lang w:eastAsia="zh-CN"/>
        </w:rPr>
      </w:pPr>
      <w:r w:rsidRPr="002625EB">
        <w:rPr>
          <w:rFonts w:hint="eastAsia"/>
          <w:lang w:eastAsia="zh-CN"/>
        </w:rPr>
        <w:t>-</w:t>
      </w:r>
      <w:r w:rsidRPr="002625EB">
        <w:rPr>
          <w:rFonts w:hint="eastAsia"/>
          <w:lang w:eastAsia="zh-CN"/>
        </w:rPr>
        <w:tab/>
        <w:t xml:space="preserve">beta_offset indicator </w:t>
      </w:r>
      <w:r w:rsidRPr="002625EB">
        <w:t>–</w:t>
      </w:r>
      <w:r>
        <w:t xml:space="preserve"> </w:t>
      </w:r>
      <w:r w:rsidRPr="002625EB">
        <w:rPr>
          <w:rFonts w:hint="eastAsia"/>
          <w:lang w:eastAsia="zh-CN"/>
        </w:rPr>
        <w:t>0</w:t>
      </w:r>
      <w:r>
        <w:rPr>
          <w:lang w:eastAsia="zh-CN"/>
        </w:rPr>
        <w:t xml:space="preserve"> bit</w:t>
      </w:r>
      <w:r w:rsidRPr="002625EB">
        <w:rPr>
          <w:rFonts w:hint="eastAsia"/>
          <w:lang w:eastAsia="zh-CN"/>
        </w:rPr>
        <w:t xml:space="preserve"> if the higher layer parameter </w:t>
      </w:r>
      <w:r w:rsidRPr="002625EB">
        <w:rPr>
          <w:i/>
        </w:rPr>
        <w:t>betaOffsets</w:t>
      </w:r>
      <w:r w:rsidRPr="002625EB">
        <w:rPr>
          <w:rFonts w:hint="eastAsia"/>
          <w:i/>
          <w:lang w:eastAsia="zh-CN"/>
        </w:rPr>
        <w:t xml:space="preserve"> = </w:t>
      </w:r>
      <w:r w:rsidRPr="002625EB">
        <w:rPr>
          <w:i/>
        </w:rPr>
        <w:t>semiStatic</w:t>
      </w:r>
      <w:r w:rsidRPr="002625EB">
        <w:rPr>
          <w:rFonts w:hint="eastAsia"/>
          <w:lang w:eastAsia="zh-CN"/>
        </w:rPr>
        <w:t>; otherwise</w:t>
      </w:r>
      <w:r>
        <w:rPr>
          <w:lang w:eastAsia="zh-CN"/>
        </w:rPr>
        <w:t xml:space="preserve"> 1 bit if 2 offset indexes are configured by higher layer parameter </w:t>
      </w:r>
      <w:r w:rsidRPr="001A1729">
        <w:rPr>
          <w:i/>
          <w:lang w:eastAsia="zh-CN"/>
        </w:rPr>
        <w:t>dynamic-ForDCIFormat0_2</w:t>
      </w:r>
      <w:r>
        <w:rPr>
          <w:i/>
          <w:lang w:eastAsia="zh-CN"/>
        </w:rPr>
        <w:t xml:space="preserve"> </w:t>
      </w:r>
      <w:r w:rsidRPr="002625EB">
        <w:rPr>
          <w:rFonts w:hint="eastAsia"/>
          <w:lang w:eastAsia="zh-CN"/>
        </w:rPr>
        <w:t>as defined by Table 9.3-3</w:t>
      </w:r>
      <w:r>
        <w:rPr>
          <w:lang w:eastAsia="zh-CN"/>
        </w:rPr>
        <w:t xml:space="preserve">A </w:t>
      </w:r>
      <w:r w:rsidRPr="002625EB">
        <w:rPr>
          <w:rFonts w:hint="eastAsia"/>
          <w:lang w:eastAsia="zh-CN"/>
        </w:rPr>
        <w:t>in [5, TS</w:t>
      </w:r>
      <w:r w:rsidRPr="002625EB">
        <w:rPr>
          <w:lang w:eastAsia="zh-CN"/>
        </w:rPr>
        <w:t xml:space="preserve"> </w:t>
      </w:r>
      <w:r w:rsidRPr="002625EB">
        <w:rPr>
          <w:rFonts w:hint="eastAsia"/>
          <w:lang w:eastAsia="zh-CN"/>
        </w:rPr>
        <w:t>38.213]</w:t>
      </w:r>
      <w:r>
        <w:rPr>
          <w:lang w:eastAsia="zh-CN"/>
        </w:rPr>
        <w:t>, and 2 bits</w:t>
      </w:r>
      <w:r w:rsidRPr="002625EB">
        <w:rPr>
          <w:rFonts w:hint="eastAsia"/>
          <w:lang w:eastAsia="zh-CN"/>
        </w:rPr>
        <w:t xml:space="preserve"> </w:t>
      </w:r>
      <w:r>
        <w:rPr>
          <w:lang w:eastAsia="zh-CN"/>
        </w:rPr>
        <w:t xml:space="preserve">if 4 offset indexes are configured by higher layer parameter </w:t>
      </w:r>
      <w:r w:rsidRPr="001A1729">
        <w:rPr>
          <w:i/>
          <w:lang w:eastAsia="zh-CN"/>
        </w:rPr>
        <w:t>dynamic-ForDCIFormat0_2</w:t>
      </w:r>
      <w:r>
        <w:rPr>
          <w:i/>
          <w:lang w:eastAsia="zh-CN"/>
        </w:rPr>
        <w:t xml:space="preserve"> </w:t>
      </w:r>
      <w:r w:rsidRPr="002625EB">
        <w:rPr>
          <w:rFonts w:hint="eastAsia"/>
          <w:lang w:eastAsia="zh-CN"/>
        </w:rPr>
        <w:t>as defined by Table 9.3-3</w:t>
      </w:r>
      <w:r>
        <w:rPr>
          <w:lang w:eastAsia="zh-CN"/>
        </w:rPr>
        <w:t xml:space="preserve"> </w:t>
      </w:r>
      <w:r w:rsidRPr="002625EB">
        <w:rPr>
          <w:rFonts w:hint="eastAsia"/>
          <w:lang w:eastAsia="zh-CN"/>
        </w:rPr>
        <w:t>in [5, TS</w:t>
      </w:r>
      <w:r w:rsidRPr="002625EB">
        <w:rPr>
          <w:lang w:eastAsia="zh-CN"/>
        </w:rPr>
        <w:t xml:space="preserve"> </w:t>
      </w:r>
      <w:r w:rsidRPr="002625EB">
        <w:rPr>
          <w:rFonts w:hint="eastAsia"/>
          <w:lang w:eastAsia="zh-CN"/>
        </w:rPr>
        <w:t>38.213].</w:t>
      </w:r>
    </w:p>
    <w:p w:rsidR="00AF0272" w:rsidRPr="003557C8" w:rsidRDefault="00AF0272" w:rsidP="00AF0272">
      <w:pPr>
        <w:pStyle w:val="B1"/>
        <w:ind w:firstLine="0"/>
        <w:rPr>
          <w:lang w:eastAsia="zh-CN"/>
        </w:rPr>
      </w:pPr>
      <w:r>
        <w:lastRenderedPageBreak/>
        <w:t>When two HARQ-ACK codebooks are configured for the same serving cell,</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w:t>
      </w:r>
      <w:r w:rsidRPr="003557C8">
        <w:rPr>
          <w:rFonts w:hint="eastAsia"/>
          <w:lang w:eastAsia="zh-CN"/>
        </w:rPr>
        <w:t xml:space="preserve"> </w:t>
      </w:r>
      <w:r w:rsidRPr="002625EB">
        <w:rPr>
          <w:rFonts w:hint="eastAsia"/>
          <w:lang w:eastAsia="zh-CN"/>
        </w:rPr>
        <w:t>beta_offset indicator</w:t>
      </w:r>
      <w:r>
        <w:rPr>
          <w:lang w:eastAsia="zh-CN"/>
        </w:rPr>
        <w:t xml:space="preserve"> in DCI format 0_2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beta_offset indicator</w:t>
      </w:r>
      <w:r>
        <w:rPr>
          <w:lang w:eastAsia="zh-CN"/>
        </w:rPr>
        <w:t xml:space="preserve"> in DCI format 0_2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sidRPr="00457159">
        <w:rPr>
          <w:rFonts w:hint="eastAsia"/>
          <w:lang w:eastAsia="zh-CN"/>
        </w:rPr>
        <w:t xml:space="preserve"> </w:t>
      </w:r>
      <w:r w:rsidRPr="002625EB">
        <w:rPr>
          <w:rFonts w:hint="eastAsia"/>
          <w:lang w:eastAsia="zh-CN"/>
        </w:rPr>
        <w:t>beta_offset indicator</w:t>
      </w:r>
      <w:r>
        <w:rPr>
          <w:rFonts w:eastAsia="DengXian"/>
          <w:lang w:eastAsia="zh-CN"/>
        </w:rPr>
        <w:t xml:space="preserve"> </w:t>
      </w:r>
      <w:r w:rsidRPr="002625EB">
        <w:rPr>
          <w:rFonts w:eastAsia="DengXian"/>
          <w:lang w:eastAsia="zh-CN"/>
        </w:rPr>
        <w:t xml:space="preserve">until the bit width </w:t>
      </w:r>
      <w:r>
        <w:rPr>
          <w:rFonts w:eastAsia="DengXian"/>
          <w:lang w:eastAsia="zh-CN"/>
        </w:rPr>
        <w:t>of the</w:t>
      </w:r>
      <w:r w:rsidRPr="003557C8">
        <w:rPr>
          <w:rFonts w:hint="eastAsia"/>
          <w:lang w:eastAsia="zh-CN"/>
        </w:rPr>
        <w:t xml:space="preserve"> </w:t>
      </w:r>
      <w:r w:rsidRPr="002625EB">
        <w:rPr>
          <w:rFonts w:hint="eastAsia"/>
          <w:lang w:eastAsia="zh-CN"/>
        </w:rPr>
        <w:t xml:space="preserve">beta_offset indicator </w:t>
      </w:r>
      <w:r>
        <w:rPr>
          <w:lang w:eastAsia="zh-CN"/>
        </w:rPr>
        <w:t>in DCI format 0_2</w:t>
      </w:r>
      <w:r w:rsidRPr="002625EB">
        <w:rPr>
          <w:rFonts w:eastAsia="DengXian"/>
          <w:lang w:eastAsia="zh-CN"/>
        </w:rPr>
        <w:t xml:space="preserve"> </w:t>
      </w:r>
      <w:r>
        <w:rPr>
          <w:rFonts w:eastAsia="DengXian"/>
          <w:lang w:eastAsia="zh-CN"/>
        </w:rPr>
        <w:t>for the two HARQ-ACK codebooks are the same.</w:t>
      </w:r>
    </w:p>
    <w:p w:rsidR="00AF0272" w:rsidRDefault="00AF0272" w:rsidP="00AF0272">
      <w:pPr>
        <w:pStyle w:val="B1"/>
        <w:rPr>
          <w:lang w:eastAsia="zh-CN"/>
        </w:rPr>
      </w:pPr>
      <w:r w:rsidRPr="002625EB">
        <w:rPr>
          <w:rFonts w:hint="eastAsia"/>
          <w:lang w:eastAsia="zh-CN"/>
        </w:rPr>
        <w:t>-</w:t>
      </w:r>
      <w:r w:rsidRPr="002625EB">
        <w:rPr>
          <w:rFonts w:hint="eastAsia"/>
          <w:lang w:eastAsia="zh-CN"/>
        </w:rPr>
        <w:tab/>
        <w:t xml:space="preserve">DMRS sequence initialization </w:t>
      </w:r>
      <w:r w:rsidRPr="002625EB">
        <w:t xml:space="preserve">– </w:t>
      </w:r>
      <w:r w:rsidRPr="002625EB">
        <w:rPr>
          <w:rFonts w:hint="eastAsia"/>
          <w:lang w:eastAsia="zh-CN"/>
        </w:rPr>
        <w:t>0</w:t>
      </w:r>
      <w:r>
        <w:rPr>
          <w:lang w:eastAsia="zh-CN"/>
        </w:rPr>
        <w:t xml:space="preserve"> or 1 bit</w:t>
      </w:r>
    </w:p>
    <w:p w:rsidR="00AF0272" w:rsidRDefault="00AF0272" w:rsidP="00AF0272">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sidRPr="00D52466">
        <w:rPr>
          <w:i/>
          <w:lang w:eastAsia="zh-CN"/>
        </w:rPr>
        <w:t xml:space="preserve"> DMRSsequenceinitialization-ForDCIFormat0_2 </w:t>
      </w:r>
      <w:r w:rsidRPr="002625EB">
        <w:rPr>
          <w:rFonts w:hint="eastAsia"/>
          <w:lang w:eastAsia="zh-CN"/>
        </w:rPr>
        <w:t>is not configured</w:t>
      </w:r>
      <w:r>
        <w:rPr>
          <w:lang w:eastAsia="zh-CN"/>
        </w:rPr>
        <w:t xml:space="preserve"> or if transform precoder is enabled</w:t>
      </w:r>
      <w:r w:rsidRPr="002625EB">
        <w:rPr>
          <w:rFonts w:hint="eastAsia"/>
          <w:lang w:eastAsia="zh-CN"/>
        </w:rPr>
        <w:t>;</w:t>
      </w:r>
    </w:p>
    <w:p w:rsidR="00AF0272" w:rsidRPr="002A036F" w:rsidRDefault="00AF0272" w:rsidP="00AF0272">
      <w:pPr>
        <w:pStyle w:val="B2"/>
        <w:rPr>
          <w:lang w:eastAsia="zh-CN"/>
        </w:rPr>
      </w:pPr>
      <w:bookmarkStart w:id="439" w:name="OLE_LINK42"/>
      <w:r w:rsidRPr="002625EB">
        <w:rPr>
          <w:lang w:eastAsia="zh-CN"/>
        </w:rPr>
        <w:t>-</w:t>
      </w:r>
      <w:r w:rsidRPr="002625EB">
        <w:rPr>
          <w:lang w:eastAsia="zh-CN"/>
        </w:rPr>
        <w:tab/>
      </w:r>
      <w:r>
        <w:rPr>
          <w:lang w:eastAsia="zh-CN"/>
        </w:rPr>
        <w:t xml:space="preserve">1 bit if transform precoder is disabled and </w:t>
      </w:r>
      <w:r w:rsidRPr="002625EB">
        <w:rPr>
          <w:rFonts w:hint="eastAsia"/>
          <w:lang w:eastAsia="zh-CN"/>
        </w:rPr>
        <w:t xml:space="preserve">the higher layer </w:t>
      </w:r>
      <w:r w:rsidRPr="002625EB">
        <w:rPr>
          <w:lang w:eastAsia="zh-CN"/>
        </w:rPr>
        <w:t>parameter</w:t>
      </w:r>
      <w:r w:rsidRPr="00D52466">
        <w:rPr>
          <w:i/>
          <w:lang w:eastAsia="zh-CN"/>
        </w:rPr>
        <w:t xml:space="preserve"> DMRSsequenceinitialization-ForDCIFormat0_2 </w:t>
      </w:r>
      <w:r w:rsidRPr="002625EB">
        <w:rPr>
          <w:rFonts w:hint="eastAsia"/>
          <w:lang w:eastAsia="zh-CN"/>
        </w:rPr>
        <w:t>is configured</w:t>
      </w:r>
      <w:r>
        <w:rPr>
          <w:lang w:eastAsia="zh-CN"/>
        </w:rPr>
        <w:t>.</w:t>
      </w:r>
    </w:p>
    <w:bookmarkEnd w:id="439"/>
    <w:p w:rsidR="00AF0272" w:rsidRDefault="00AF0272" w:rsidP="00AF0272">
      <w:pPr>
        <w:pStyle w:val="B1"/>
        <w:rPr>
          <w:lang w:eastAsia="zh-CN"/>
        </w:rPr>
      </w:pPr>
      <w:r w:rsidRPr="002625EB">
        <w:rPr>
          <w:rFonts w:hint="eastAsia"/>
          <w:lang w:eastAsia="zh-CN"/>
        </w:rPr>
        <w:t>-</w:t>
      </w:r>
      <w:r w:rsidRPr="002625EB">
        <w:rPr>
          <w:rFonts w:hint="eastAsia"/>
          <w:lang w:eastAsia="zh-CN"/>
        </w:rPr>
        <w:tab/>
        <w:t xml:space="preserve">UL-SCH </w:t>
      </w:r>
      <w:r w:rsidRPr="002625EB">
        <w:rPr>
          <w:lang w:eastAsia="zh-CN"/>
        </w:rPr>
        <w:t>indicator</w:t>
      </w:r>
      <w:r w:rsidRPr="002625EB">
        <w:rPr>
          <w:rFonts w:hint="eastAsia"/>
          <w:lang w:eastAsia="zh-CN"/>
        </w:rPr>
        <w:t xml:space="preserve"> </w:t>
      </w:r>
      <w:r w:rsidRPr="002625EB">
        <w:t xml:space="preserve">– </w:t>
      </w:r>
      <w:r w:rsidRPr="002625EB">
        <w:rPr>
          <w:rFonts w:hint="eastAsia"/>
          <w:lang w:eastAsia="zh-CN"/>
        </w:rPr>
        <w:t xml:space="preserve">1 bit. A value of </w:t>
      </w:r>
      <w:r w:rsidRPr="002625EB">
        <w:rPr>
          <w:lang w:eastAsia="zh-CN"/>
        </w:rPr>
        <w:t>"</w:t>
      </w:r>
      <w:r w:rsidRPr="002625EB">
        <w:rPr>
          <w:rFonts w:hint="eastAsia"/>
          <w:lang w:eastAsia="zh-CN"/>
        </w:rPr>
        <w:t>1</w:t>
      </w:r>
      <w:r w:rsidRPr="002625EB">
        <w:rPr>
          <w:lang w:eastAsia="zh-CN"/>
        </w:rPr>
        <w:t>"</w:t>
      </w:r>
      <w:r w:rsidRPr="002625EB">
        <w:rPr>
          <w:rFonts w:hint="eastAsia"/>
          <w:lang w:eastAsia="zh-CN"/>
        </w:rPr>
        <w:t xml:space="preserve"> indicates UL-SCH shall be transmitted on the PUSCH and a value of </w:t>
      </w:r>
      <w:r w:rsidRPr="002625EB">
        <w:rPr>
          <w:lang w:eastAsia="zh-CN"/>
        </w:rPr>
        <w:t>"</w:t>
      </w:r>
      <w:r w:rsidRPr="002625EB">
        <w:rPr>
          <w:rFonts w:hint="eastAsia"/>
          <w:lang w:eastAsia="zh-CN"/>
        </w:rPr>
        <w:t>0</w:t>
      </w:r>
      <w:r w:rsidRPr="002625EB">
        <w:rPr>
          <w:lang w:eastAsia="zh-CN"/>
        </w:rPr>
        <w:t>"</w:t>
      </w:r>
      <w:r w:rsidRPr="002625EB">
        <w:rPr>
          <w:rFonts w:hint="eastAsia"/>
          <w:lang w:eastAsia="zh-CN"/>
        </w:rPr>
        <w:t xml:space="preserve"> indicates UL-SCH shall not be </w:t>
      </w:r>
      <w:r w:rsidRPr="002625EB">
        <w:rPr>
          <w:lang w:eastAsia="zh-CN"/>
        </w:rPr>
        <w:t>transmitted</w:t>
      </w:r>
      <w:r w:rsidRPr="002625EB">
        <w:rPr>
          <w:rFonts w:hint="eastAsia"/>
          <w:lang w:eastAsia="zh-CN"/>
        </w:rPr>
        <w:t xml:space="preserve"> on the PUSCH.</w:t>
      </w:r>
      <w:r w:rsidRPr="002625EB">
        <w:rPr>
          <w:lang w:eastAsia="zh-CN"/>
        </w:rPr>
        <w:t xml:space="preserve"> </w:t>
      </w:r>
      <w:r>
        <w:rPr>
          <w:lang w:eastAsia="zh-CN"/>
        </w:rPr>
        <w:t>[</w:t>
      </w:r>
      <w:r>
        <w:rPr>
          <w:rFonts w:eastAsia="DengXian"/>
        </w:rPr>
        <w:t>Except for DCI format 0_2 with CRC scrambled by SP-CSI-RNTI,]</w:t>
      </w:r>
      <w:r w:rsidRPr="002625EB">
        <w:rPr>
          <w:rFonts w:hint="eastAsia"/>
          <w:lang w:eastAsia="zh-CN"/>
        </w:rPr>
        <w:t xml:space="preserve"> </w:t>
      </w:r>
      <w:r>
        <w:rPr>
          <w:lang w:eastAsia="zh-CN"/>
        </w:rPr>
        <w:t>a</w:t>
      </w:r>
      <w:r w:rsidRPr="002625EB">
        <w:rPr>
          <w:rFonts w:hint="eastAsia"/>
          <w:lang w:eastAsia="zh-CN"/>
        </w:rPr>
        <w:t xml:space="preserve"> UE is not expe</w:t>
      </w:r>
      <w:r>
        <w:rPr>
          <w:rFonts w:hint="eastAsia"/>
          <w:lang w:eastAsia="zh-CN"/>
        </w:rPr>
        <w:t>cted to receive a DCI format 0_2</w:t>
      </w:r>
      <w:r w:rsidRPr="002625EB">
        <w:rPr>
          <w:rFonts w:hint="eastAsia"/>
          <w:lang w:eastAsia="zh-CN"/>
        </w:rPr>
        <w:t xml:space="preserve"> with UL-SCH </w:t>
      </w:r>
      <w:r w:rsidRPr="002625EB">
        <w:rPr>
          <w:lang w:eastAsia="zh-CN"/>
        </w:rPr>
        <w:t>indicator</w:t>
      </w:r>
      <w:r w:rsidRPr="002625EB">
        <w:rPr>
          <w:rFonts w:hint="eastAsia"/>
          <w:lang w:eastAsia="zh-CN"/>
        </w:rPr>
        <w:t xml:space="preserve"> of </w:t>
      </w:r>
      <w:r w:rsidRPr="002625EB">
        <w:rPr>
          <w:lang w:eastAsia="zh-CN"/>
        </w:rPr>
        <w:t>"</w:t>
      </w:r>
      <w:r w:rsidRPr="002625EB">
        <w:rPr>
          <w:rFonts w:hint="eastAsia"/>
          <w:lang w:eastAsia="zh-CN"/>
        </w:rPr>
        <w:t>0</w:t>
      </w:r>
      <w:r w:rsidRPr="002625EB">
        <w:rPr>
          <w:lang w:eastAsia="zh-CN"/>
        </w:rPr>
        <w:t>"</w:t>
      </w:r>
      <w:r w:rsidRPr="002625EB">
        <w:rPr>
          <w:rFonts w:hint="eastAsia"/>
          <w:lang w:eastAsia="zh-CN"/>
        </w:rPr>
        <w:t xml:space="preserve"> and CSI request of all zero(s).</w:t>
      </w:r>
    </w:p>
    <w:p w:rsidR="00AF0272" w:rsidRDefault="00AF0272" w:rsidP="00AF0272">
      <w:pPr>
        <w:pStyle w:val="B1"/>
        <w:rPr>
          <w:lang w:eastAsia="zh-CN"/>
        </w:rPr>
      </w:pPr>
      <w:r w:rsidRPr="002625EB">
        <w:rPr>
          <w:rFonts w:hint="eastAsia"/>
          <w:lang w:eastAsia="zh-CN"/>
        </w:rPr>
        <w:t>-</w:t>
      </w:r>
      <w:r w:rsidRPr="002625EB">
        <w:rPr>
          <w:rFonts w:hint="eastAsia"/>
          <w:lang w:eastAsia="zh-CN"/>
        </w:rPr>
        <w:tab/>
      </w:r>
      <w:r>
        <w:rPr>
          <w:lang w:eastAsia="zh-CN"/>
        </w:rPr>
        <w:t>Open-loop power control parameter set indication</w:t>
      </w:r>
      <w:r w:rsidRPr="002625EB">
        <w:rPr>
          <w:rFonts w:hint="eastAsia"/>
          <w:lang w:eastAsia="zh-CN"/>
        </w:rPr>
        <w:t xml:space="preserve"> </w:t>
      </w:r>
      <w:r w:rsidRPr="002625EB">
        <w:t xml:space="preserve">– </w:t>
      </w:r>
      <w:r>
        <w:t xml:space="preserve">0 or </w:t>
      </w:r>
      <w:r w:rsidRPr="002625EB">
        <w:rPr>
          <w:rFonts w:hint="eastAsia"/>
          <w:lang w:eastAsia="zh-CN"/>
        </w:rPr>
        <w:t>1</w:t>
      </w:r>
      <w:r>
        <w:rPr>
          <w:lang w:eastAsia="zh-CN"/>
        </w:rPr>
        <w:t xml:space="preserve"> or 2</w:t>
      </w:r>
      <w:r w:rsidRPr="002625EB">
        <w:rPr>
          <w:rFonts w:hint="eastAsia"/>
          <w:lang w:eastAsia="zh-CN"/>
        </w:rPr>
        <w:t xml:space="preserve"> bit</w:t>
      </w:r>
      <w:r>
        <w:rPr>
          <w:lang w:eastAsia="zh-CN"/>
        </w:rPr>
        <w:t>s</w:t>
      </w:r>
      <w:r w:rsidRPr="002625EB">
        <w:rPr>
          <w:rFonts w:hint="eastAsia"/>
          <w:lang w:eastAsia="zh-CN"/>
        </w:rPr>
        <w:t xml:space="preserve">. </w:t>
      </w:r>
    </w:p>
    <w:p w:rsidR="00AF0272" w:rsidRDefault="00AF0272" w:rsidP="00AF0272">
      <w:pPr>
        <w:pStyle w:val="B2"/>
        <w:rPr>
          <w:lang w:eastAsia="zh-CN"/>
        </w:rPr>
      </w:pPr>
      <w:r w:rsidRPr="002625EB">
        <w:rPr>
          <w:lang w:eastAsia="zh-CN"/>
        </w:rPr>
        <w:t>-</w:t>
      </w:r>
      <w:r w:rsidRPr="002625EB">
        <w:rPr>
          <w:lang w:eastAsia="zh-CN"/>
        </w:rPr>
        <w:tab/>
      </w:r>
      <w:r>
        <w:rPr>
          <w:lang w:eastAsia="zh-CN"/>
        </w:rPr>
        <w:t xml:space="preserve">0 bit if the higher layer parameter </w:t>
      </w:r>
      <w:r w:rsidRPr="00B078CA">
        <w:rPr>
          <w:i/>
          <w:lang w:eastAsia="zh-CN"/>
        </w:rPr>
        <w:t>P0-PUSCH-Set-List</w:t>
      </w:r>
      <w:r>
        <w:rPr>
          <w:i/>
          <w:lang w:eastAsia="zh-CN"/>
        </w:rPr>
        <w:t xml:space="preserve"> </w:t>
      </w:r>
      <w:r>
        <w:rPr>
          <w:lang w:eastAsia="zh-CN"/>
        </w:rPr>
        <w:t>is not configured</w:t>
      </w:r>
      <w:r>
        <w:rPr>
          <w:rFonts w:hint="eastAsia"/>
          <w:lang w:eastAsia="zh-CN"/>
        </w:rPr>
        <w:t>;</w:t>
      </w:r>
    </w:p>
    <w:p w:rsidR="00AF0272" w:rsidRPr="001C641E" w:rsidRDefault="00AF0272" w:rsidP="00AF0272">
      <w:pPr>
        <w:pStyle w:val="B2"/>
        <w:rPr>
          <w:lang w:eastAsia="zh-CN"/>
        </w:rPr>
      </w:pPr>
      <w:r w:rsidRPr="002625EB">
        <w:rPr>
          <w:lang w:eastAsia="zh-CN"/>
        </w:rPr>
        <w:t>-</w:t>
      </w:r>
      <w:r w:rsidRPr="002625EB">
        <w:rPr>
          <w:lang w:eastAsia="zh-CN"/>
        </w:rPr>
        <w:tab/>
      </w:r>
      <w:r>
        <w:rPr>
          <w:lang w:eastAsia="zh-CN"/>
        </w:rPr>
        <w:t>1 or 2 bits otherwise,</w:t>
      </w:r>
    </w:p>
    <w:p w:rsidR="00AF0272" w:rsidRDefault="00AF0272" w:rsidP="00AF0272">
      <w:pPr>
        <w:pStyle w:val="B3"/>
        <w:rPr>
          <w:lang w:eastAsia="zh-CN"/>
        </w:rPr>
      </w:pPr>
      <w:r w:rsidRPr="002625EB">
        <w:rPr>
          <w:lang w:eastAsia="zh-CN"/>
        </w:rPr>
        <w:t>-</w:t>
      </w:r>
      <w:r w:rsidRPr="002625EB">
        <w:rPr>
          <w:lang w:eastAsia="zh-CN"/>
        </w:rPr>
        <w:tab/>
      </w:r>
      <w:r>
        <w:rPr>
          <w:lang w:eastAsia="zh-CN"/>
        </w:rPr>
        <w:t xml:space="preserve">1 bit if </w:t>
      </w:r>
      <w:r w:rsidRPr="002625EB">
        <w:rPr>
          <w:rFonts w:hint="eastAsia"/>
          <w:lang w:eastAsia="zh-CN"/>
        </w:rPr>
        <w:t>SRS resource indicator</w:t>
      </w:r>
      <w:r>
        <w:rPr>
          <w:lang w:eastAsia="zh-CN"/>
        </w:rPr>
        <w:t xml:space="preserve"> is present in the DCI format 0_2;</w:t>
      </w:r>
    </w:p>
    <w:p w:rsidR="00AF0272" w:rsidRPr="00D7400C" w:rsidRDefault="00AF0272" w:rsidP="00AF0272">
      <w:pPr>
        <w:pStyle w:val="B3"/>
        <w:rPr>
          <w:lang w:eastAsia="zh-CN"/>
        </w:rPr>
      </w:pPr>
      <w:r w:rsidRPr="002625EB">
        <w:rPr>
          <w:lang w:eastAsia="zh-CN"/>
        </w:rPr>
        <w:t>-</w:t>
      </w:r>
      <w:r w:rsidRPr="002625EB">
        <w:rPr>
          <w:lang w:eastAsia="zh-CN"/>
        </w:rPr>
        <w:tab/>
      </w:r>
      <w:r>
        <w:rPr>
          <w:lang w:eastAsia="zh-CN"/>
        </w:rPr>
        <w:t xml:space="preserve">1 or 2 bits as determined by higher layer parameter </w:t>
      </w:r>
      <w:r w:rsidRPr="00D7400C">
        <w:rPr>
          <w:i/>
          <w:lang w:eastAsia="zh-CN"/>
        </w:rPr>
        <w:t>OLPCParameterSet-ForDCIFormat0_2</w:t>
      </w:r>
      <w:r>
        <w:rPr>
          <w:lang w:eastAsia="zh-CN"/>
        </w:rPr>
        <w:t xml:space="preserve"> if </w:t>
      </w:r>
      <w:r w:rsidRPr="002625EB">
        <w:rPr>
          <w:rFonts w:hint="eastAsia"/>
          <w:lang w:eastAsia="zh-CN"/>
        </w:rPr>
        <w:t>SRS resource indicator</w:t>
      </w:r>
      <w:r>
        <w:rPr>
          <w:lang w:eastAsia="zh-CN"/>
        </w:rPr>
        <w:t xml:space="preserve"> is not present in the DCI format 0_2;</w:t>
      </w:r>
    </w:p>
    <w:p w:rsidR="00AF0272" w:rsidRDefault="00AF0272" w:rsidP="00AF0272">
      <w:pPr>
        <w:pStyle w:val="B1"/>
        <w:rPr>
          <w:lang w:eastAsia="zh-CN"/>
        </w:rPr>
      </w:pPr>
      <w:r w:rsidRPr="009D21B4">
        <w:rPr>
          <w:lang w:eastAsia="zh-CN"/>
        </w:rPr>
        <w:t>-</w:t>
      </w:r>
      <w:r w:rsidRPr="009D21B4">
        <w:rPr>
          <w:lang w:eastAsia="zh-CN"/>
        </w:rPr>
        <w:tab/>
        <w:t xml:space="preserve">Priority indicator </w:t>
      </w:r>
      <w:r w:rsidRPr="009D21B4">
        <w:t xml:space="preserve">– </w:t>
      </w:r>
      <w:r w:rsidRPr="009D21B4">
        <w:rPr>
          <w:lang w:eastAsia="zh-CN"/>
        </w:rPr>
        <w:t xml:space="preserve">0 bit if higher layer parameter </w:t>
      </w:r>
      <w:r w:rsidRPr="009D21B4">
        <w:rPr>
          <w:i/>
          <w:lang w:eastAsia="zh-CN"/>
        </w:rPr>
        <w:t>PriorityIndicator-ForDCIFormat0_</w:t>
      </w:r>
      <w:r>
        <w:rPr>
          <w:i/>
          <w:lang w:eastAsia="zh-CN"/>
        </w:rPr>
        <w:t>2</w:t>
      </w:r>
      <w:r w:rsidRPr="009D21B4">
        <w:rPr>
          <w:lang w:eastAsia="zh-CN"/>
        </w:rPr>
        <w:t xml:space="preserve"> 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9 </w:t>
      </w:r>
      <w:r w:rsidRPr="002625EB">
        <w:rPr>
          <w:rFonts w:hint="eastAsia"/>
          <w:lang w:eastAsia="zh-CN"/>
        </w:rPr>
        <w:t>in [5, TS</w:t>
      </w:r>
      <w:r w:rsidRPr="002625EB">
        <w:rPr>
          <w:lang w:eastAsia="zh-CN"/>
        </w:rPr>
        <w:t xml:space="preserve"> </w:t>
      </w:r>
      <w:r w:rsidRPr="002625EB">
        <w:rPr>
          <w:rFonts w:hint="eastAsia"/>
          <w:lang w:eastAsia="zh-CN"/>
        </w:rPr>
        <w:t>38.213]</w:t>
      </w:r>
      <w:r w:rsidRPr="009D21B4">
        <w:rPr>
          <w:lang w:eastAsia="zh-CN"/>
        </w:rPr>
        <w:t>.</w:t>
      </w:r>
    </w:p>
    <w:p w:rsidR="00AF0272" w:rsidRPr="00A321D1" w:rsidRDefault="00AF0272" w:rsidP="00AF0272">
      <w:pPr>
        <w:pStyle w:val="B1"/>
        <w:rPr>
          <w:lang w:eastAsia="zh-CN"/>
        </w:rPr>
      </w:pPr>
      <w:r w:rsidRPr="009D21B4">
        <w:rPr>
          <w:lang w:eastAsia="zh-CN"/>
        </w:rPr>
        <w:t>-</w:t>
      </w:r>
      <w:r w:rsidRPr="009D21B4">
        <w:rPr>
          <w:lang w:eastAsia="zh-CN"/>
        </w:rPr>
        <w:tab/>
      </w:r>
      <w:r w:rsidRPr="0037604E">
        <w:rPr>
          <w:lang w:eastAsia="zh-CN"/>
        </w:rPr>
        <w:t>Invalid</w:t>
      </w:r>
      <w:r>
        <w:rPr>
          <w:lang w:eastAsia="zh-CN"/>
        </w:rPr>
        <w:t xml:space="preserve"> s</w:t>
      </w:r>
      <w:r w:rsidRPr="0037604E">
        <w:rPr>
          <w:lang w:eastAsia="zh-CN"/>
        </w:rPr>
        <w:t>ymbol</w:t>
      </w:r>
      <w:r>
        <w:rPr>
          <w:lang w:eastAsia="zh-CN"/>
        </w:rPr>
        <w:t xml:space="preserve"> p</w:t>
      </w:r>
      <w:r w:rsidRPr="0037604E">
        <w:rPr>
          <w:lang w:eastAsia="zh-CN"/>
        </w:rPr>
        <w:t>attern</w:t>
      </w:r>
      <w:r w:rsidRPr="009D21B4">
        <w:rPr>
          <w:lang w:eastAsia="zh-CN"/>
        </w:rPr>
        <w:t xml:space="preserve"> indicator </w:t>
      </w:r>
      <w:r w:rsidRPr="009D21B4">
        <w:t xml:space="preserve">– </w:t>
      </w:r>
      <w:r w:rsidRPr="009D21B4">
        <w:rPr>
          <w:lang w:eastAsia="zh-CN"/>
        </w:rPr>
        <w:t>0 bit if higher layer parameter</w:t>
      </w:r>
      <w:r>
        <w:rPr>
          <w:lang w:eastAsia="zh-CN"/>
        </w:rPr>
        <w:t xml:space="preserve"> </w:t>
      </w:r>
      <w:r w:rsidRPr="0037604E">
        <w:rPr>
          <w:i/>
          <w:lang w:eastAsia="zh-CN"/>
        </w:rPr>
        <w:t>InvalidSymbolPatternIndicator-ForDCIFormat0_</w:t>
      </w:r>
      <w:r>
        <w:rPr>
          <w:i/>
          <w:lang w:eastAsia="zh-CN"/>
        </w:rPr>
        <w:t xml:space="preserve">2 </w:t>
      </w:r>
      <w:r w:rsidRPr="009D21B4">
        <w:rPr>
          <w:lang w:eastAsia="zh-CN"/>
        </w:rPr>
        <w:t xml:space="preserve">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6.1.2.1 </w:t>
      </w:r>
      <w:r w:rsidRPr="002625EB">
        <w:rPr>
          <w:rFonts w:hint="eastAsia"/>
          <w:lang w:eastAsia="zh-CN"/>
        </w:rPr>
        <w:t>in [</w:t>
      </w:r>
      <w:r>
        <w:rPr>
          <w:lang w:eastAsia="zh-CN"/>
        </w:rPr>
        <w:t>6</w:t>
      </w:r>
      <w:r w:rsidRPr="002625EB">
        <w:rPr>
          <w:rFonts w:hint="eastAsia"/>
          <w:lang w:eastAsia="zh-CN"/>
        </w:rPr>
        <w:t>, TS</w:t>
      </w:r>
      <w:r w:rsidRPr="002625EB">
        <w:rPr>
          <w:lang w:eastAsia="zh-CN"/>
        </w:rPr>
        <w:t xml:space="preserve"> </w:t>
      </w:r>
      <w:r w:rsidRPr="002625EB">
        <w:rPr>
          <w:rFonts w:hint="eastAsia"/>
          <w:lang w:eastAsia="zh-CN"/>
        </w:rPr>
        <w:t>38.21</w:t>
      </w:r>
      <w:r>
        <w:rPr>
          <w:lang w:eastAsia="zh-CN"/>
        </w:rPr>
        <w:t>4</w:t>
      </w:r>
      <w:r w:rsidRPr="002625EB">
        <w:rPr>
          <w:rFonts w:hint="eastAsia"/>
          <w:lang w:eastAsia="zh-CN"/>
        </w:rPr>
        <w:t>]</w:t>
      </w:r>
      <w:r w:rsidRPr="009D21B4">
        <w:rPr>
          <w:lang w:eastAsia="zh-CN"/>
        </w:rPr>
        <w:t>.</w:t>
      </w:r>
    </w:p>
    <w:p w:rsidR="00AF0272" w:rsidRPr="000F3293" w:rsidRDefault="00AF0272" w:rsidP="00AF0272">
      <w:pPr>
        <w:rPr>
          <w:lang w:eastAsia="zh-CN"/>
        </w:rPr>
      </w:pPr>
      <w:r w:rsidRPr="002625EB">
        <w:rPr>
          <w:rFonts w:eastAsia="DengXian"/>
          <w:lang w:eastAsia="zh-CN"/>
        </w:rPr>
        <w:t>A UE does not expect that the bit width of a field in DCI format 0_</w:t>
      </w:r>
      <w:r>
        <w:rPr>
          <w:rFonts w:eastAsia="DengXian"/>
          <w:lang w:eastAsia="zh-CN"/>
        </w:rPr>
        <w:t>2</w:t>
      </w:r>
      <w:r w:rsidRPr="002625EB">
        <w:rPr>
          <w:rFonts w:eastAsia="DengXian"/>
          <w:lang w:eastAsia="zh-CN"/>
        </w:rPr>
        <w:t xml:space="preserve"> with CRC scrambled by CS-RNTI is larger than corresponding bit width</w:t>
      </w:r>
      <w:r>
        <w:rPr>
          <w:rFonts w:eastAsia="DengXian"/>
          <w:lang w:eastAsia="zh-CN"/>
        </w:rPr>
        <w:t xml:space="preserve"> of same field in DCI format 0_2</w:t>
      </w:r>
      <w:r w:rsidRPr="002625EB">
        <w:rPr>
          <w:rFonts w:eastAsia="DengXian"/>
          <w:lang w:eastAsia="zh-CN"/>
        </w:rPr>
        <w:t xml:space="preserve"> with CRC scrambled by C-RNTI</w:t>
      </w:r>
      <w:r w:rsidRPr="002625EB">
        <w:rPr>
          <w:rFonts w:eastAsia="DengXian" w:hint="eastAsia"/>
          <w:lang w:eastAsia="zh-CN"/>
        </w:rPr>
        <w:t xml:space="preserve"> for the same serving cell</w:t>
      </w:r>
      <w:r w:rsidRPr="002625EB">
        <w:rPr>
          <w:rFonts w:eastAsia="DengXian"/>
          <w:lang w:eastAsia="zh-CN"/>
        </w:rPr>
        <w:t xml:space="preserve">. If the bit width </w:t>
      </w:r>
      <w:r>
        <w:rPr>
          <w:rFonts w:eastAsia="DengXian"/>
          <w:lang w:eastAsia="zh-CN"/>
        </w:rPr>
        <w:t>of a field in the DCI format 0_2</w:t>
      </w:r>
      <w:r w:rsidRPr="002625EB">
        <w:rPr>
          <w:rFonts w:eastAsia="DengXian"/>
          <w:lang w:eastAsia="zh-CN"/>
        </w:rPr>
        <w:t xml:space="preserve"> with CRC scrambled by CS-RNTI is not equal to that of the correspon</w:t>
      </w:r>
      <w:r>
        <w:rPr>
          <w:rFonts w:eastAsia="DengXian"/>
          <w:lang w:eastAsia="zh-CN"/>
        </w:rPr>
        <w:t>ding field in the DCI format 0_2</w:t>
      </w:r>
      <w:r w:rsidRPr="002625EB">
        <w:rPr>
          <w:rFonts w:eastAsia="DengXian"/>
          <w:lang w:eastAsia="zh-CN"/>
        </w:rPr>
        <w:t xml:space="preserve"> with CRC scrambled by C-RNTI</w:t>
      </w:r>
      <w:r w:rsidRPr="002625EB">
        <w:rPr>
          <w:rFonts w:eastAsia="DengXian" w:hint="eastAsia"/>
          <w:lang w:eastAsia="zh-CN"/>
        </w:rPr>
        <w:t xml:space="preserve"> for the same serving cell</w:t>
      </w:r>
      <w:r w:rsidRPr="002625EB">
        <w:rPr>
          <w:rFonts w:eastAsia="DengXian"/>
          <w:lang w:eastAsia="zh-CN"/>
        </w:rPr>
        <w:t xml:space="preserve">, a number of </w:t>
      </w:r>
      <w:r w:rsidRPr="002625EB">
        <w:rPr>
          <w:rFonts w:eastAsia="MS Mincho"/>
          <w:kern w:val="2"/>
        </w:rPr>
        <w:t xml:space="preserve">most significant bits with value set to '0' are inserted </w:t>
      </w:r>
      <w:r>
        <w:rPr>
          <w:rFonts w:eastAsia="DengXian"/>
          <w:lang w:eastAsia="zh-CN"/>
        </w:rPr>
        <w:t>to the field in DCI format 0_2</w:t>
      </w:r>
      <w:r w:rsidRPr="002625EB">
        <w:rPr>
          <w:rFonts w:eastAsia="DengXian"/>
          <w:lang w:eastAsia="zh-CN"/>
        </w:rPr>
        <w:t xml:space="preserve"> with CRC scrambled by CS-RNTI until the bit width equals that of the corresponding field in the DCI </w:t>
      </w:r>
      <w:r>
        <w:rPr>
          <w:rFonts w:eastAsia="DengXian"/>
          <w:lang w:eastAsia="zh-CN"/>
        </w:rPr>
        <w:t>format 0_2</w:t>
      </w:r>
      <w:r w:rsidRPr="002625EB">
        <w:rPr>
          <w:rFonts w:eastAsia="DengXian"/>
          <w:lang w:eastAsia="zh-CN"/>
        </w:rPr>
        <w:t xml:space="preserve"> with CRC scrambled by C-RNTI</w:t>
      </w:r>
      <w:r w:rsidRPr="002625EB">
        <w:rPr>
          <w:rFonts w:eastAsia="DengXian" w:hint="eastAsia"/>
          <w:lang w:eastAsia="zh-CN"/>
        </w:rPr>
        <w:t xml:space="preserve"> for the same serving cell</w:t>
      </w:r>
      <w:r w:rsidRPr="002625EB">
        <w:rPr>
          <w:rFonts w:eastAsia="DengXian"/>
          <w:lang w:eastAsia="zh-CN"/>
        </w:rPr>
        <w:t xml:space="preserve">. </w:t>
      </w:r>
    </w:p>
    <w:p w:rsidR="00AF0272" w:rsidRPr="002625EB" w:rsidRDefault="00AF0272" w:rsidP="00AF0272">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w:t>
      </w:r>
      <w:r>
        <w:rPr>
          <w:lang w:eastAsia="zh-CN"/>
        </w:rPr>
        <w:t>3</w:t>
      </w:r>
      <w:r w:rsidRPr="002625EB">
        <w:t>-</w:t>
      </w:r>
      <w:r>
        <w:rPr>
          <w:lang w:eastAsia="zh-CN"/>
        </w:rPr>
        <w:t>1</w:t>
      </w:r>
      <w:r w:rsidRPr="002625EB">
        <w:rPr>
          <w:rFonts w:hint="eastAsia"/>
          <w:lang w:eastAsia="zh-CN"/>
        </w:rPr>
        <w:t xml:space="preserve">: </w:t>
      </w:r>
      <w:r>
        <w:rPr>
          <w:lang w:eastAsia="zh-CN"/>
        </w:rPr>
        <w:t xml:space="preserve">1 bit </w:t>
      </w:r>
      <w:r w:rsidRPr="002625EB">
        <w:rPr>
          <w:rFonts w:hint="eastAsia"/>
          <w:lang w:eastAsia="zh-CN"/>
        </w:rPr>
        <w:t>SRS request</w:t>
      </w:r>
      <w:r>
        <w:rPr>
          <w:lang w:eastAsia="zh-CN"/>
        </w:rPr>
        <w:t xml:space="preserve"> in DCI format 0_2 and DCI format 1_2</w:t>
      </w:r>
      <w:r w:rsidRPr="002625EB">
        <w:rPr>
          <w:rFonts w:hint="eastAsia"/>
          <w:lang w:eastAsia="zh-CN"/>
        </w:rPr>
        <w:t xml:space="preserve"> </w:t>
      </w:r>
    </w:p>
    <w:tbl>
      <w:tblPr>
        <w:tblW w:w="5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tblGrid>
      <w:tr w:rsidR="00AF0272" w:rsidRPr="002625EB" w:rsidTr="002D652C">
        <w:trPr>
          <w:trHeight w:val="631"/>
          <w:jc w:val="center"/>
        </w:trPr>
        <w:tc>
          <w:tcPr>
            <w:tcW w:w="2054" w:type="dxa"/>
            <w:shd w:val="clear" w:color="auto" w:fill="D9D9D9"/>
            <w:vAlign w:val="center"/>
          </w:tcPr>
          <w:p w:rsidR="00AF0272" w:rsidRPr="002625EB" w:rsidRDefault="00AF0272" w:rsidP="002D652C">
            <w:pPr>
              <w:pStyle w:val="TAH"/>
              <w:rPr>
                <w:lang w:eastAsia="zh-CN"/>
              </w:rPr>
            </w:pPr>
            <w:r w:rsidRPr="002625EB">
              <w:rPr>
                <w:rFonts w:hint="eastAsia"/>
                <w:lang w:eastAsia="zh-CN"/>
              </w:rPr>
              <w:t>Value of SRS request field</w:t>
            </w:r>
          </w:p>
        </w:tc>
        <w:tc>
          <w:tcPr>
            <w:tcW w:w="3441" w:type="dxa"/>
            <w:shd w:val="clear" w:color="auto" w:fill="D9D9D9"/>
            <w:vAlign w:val="center"/>
          </w:tcPr>
          <w:p w:rsidR="00AF0272" w:rsidRPr="002625EB" w:rsidRDefault="00AF0272" w:rsidP="002D652C">
            <w:pPr>
              <w:pStyle w:val="TAH"/>
              <w:rPr>
                <w:lang w:eastAsia="zh-CN"/>
              </w:rPr>
            </w:pPr>
            <w:r w:rsidRPr="002625EB">
              <w:rPr>
                <w:lang w:eastAsia="zh-CN"/>
              </w:rPr>
              <w:t xml:space="preserve">Triggered aperiodic </w:t>
            </w:r>
            <w:r w:rsidRPr="002625EB">
              <w:rPr>
                <w:rFonts w:hint="eastAsia"/>
                <w:lang w:eastAsia="zh-CN"/>
              </w:rPr>
              <w:t>SRS resource set</w:t>
            </w:r>
            <w:r w:rsidRPr="002625EB">
              <w:rPr>
                <w:lang w:eastAsia="zh-CN"/>
              </w:rPr>
              <w:t>(s)</w:t>
            </w:r>
            <w:r w:rsidRPr="002625EB">
              <w:rPr>
                <w:rFonts w:hint="eastAsia"/>
                <w:lang w:eastAsia="zh-CN"/>
              </w:rPr>
              <w:t xml:space="preserve"> for DCI format </w:t>
            </w:r>
            <w:r>
              <w:rPr>
                <w:lang w:eastAsia="zh-CN"/>
              </w:rPr>
              <w:t>0_2 and 1_2</w:t>
            </w:r>
          </w:p>
        </w:tc>
      </w:tr>
      <w:tr w:rsidR="00AF0272" w:rsidRPr="002625EB" w:rsidTr="002D652C">
        <w:trPr>
          <w:jc w:val="center"/>
        </w:trPr>
        <w:tc>
          <w:tcPr>
            <w:tcW w:w="2054" w:type="dxa"/>
            <w:shd w:val="clear" w:color="auto" w:fill="auto"/>
            <w:vAlign w:val="center"/>
          </w:tcPr>
          <w:p w:rsidR="00AF0272" w:rsidRPr="002625EB" w:rsidRDefault="00AF0272" w:rsidP="002D652C">
            <w:pPr>
              <w:pStyle w:val="TAC"/>
              <w:rPr>
                <w:lang w:eastAsia="zh-CN"/>
              </w:rPr>
            </w:pPr>
            <w:r w:rsidRPr="002625EB">
              <w:rPr>
                <w:rFonts w:hint="eastAsia"/>
                <w:lang w:eastAsia="zh-CN"/>
              </w:rPr>
              <w:t>0</w:t>
            </w:r>
          </w:p>
        </w:tc>
        <w:tc>
          <w:tcPr>
            <w:tcW w:w="3441" w:type="dxa"/>
            <w:shd w:val="clear" w:color="auto" w:fill="auto"/>
            <w:vAlign w:val="center"/>
          </w:tcPr>
          <w:p w:rsidR="00AF0272" w:rsidRPr="002625EB" w:rsidRDefault="00AF0272" w:rsidP="002D652C">
            <w:pPr>
              <w:pStyle w:val="TAL"/>
              <w:rPr>
                <w:sz w:val="16"/>
                <w:szCs w:val="16"/>
                <w:lang w:eastAsia="zh-CN"/>
              </w:rPr>
            </w:pPr>
            <w:r w:rsidRPr="002625EB">
              <w:t>No aperiodic SRS resource set triggered</w:t>
            </w:r>
          </w:p>
        </w:tc>
      </w:tr>
      <w:tr w:rsidR="00AF0272" w:rsidRPr="002625EB" w:rsidTr="002D652C">
        <w:trPr>
          <w:jc w:val="center"/>
        </w:trPr>
        <w:tc>
          <w:tcPr>
            <w:tcW w:w="2054" w:type="dxa"/>
            <w:shd w:val="clear" w:color="auto" w:fill="auto"/>
            <w:vAlign w:val="center"/>
          </w:tcPr>
          <w:p w:rsidR="00AF0272" w:rsidRPr="002625EB" w:rsidRDefault="00AF0272" w:rsidP="002D652C">
            <w:pPr>
              <w:pStyle w:val="TAC"/>
              <w:rPr>
                <w:lang w:eastAsia="zh-CN"/>
              </w:rPr>
            </w:pPr>
            <w:r>
              <w:rPr>
                <w:lang w:eastAsia="zh-CN"/>
              </w:rPr>
              <w:t>1</w:t>
            </w:r>
          </w:p>
        </w:tc>
        <w:tc>
          <w:tcPr>
            <w:tcW w:w="3441" w:type="dxa"/>
            <w:shd w:val="clear" w:color="auto" w:fill="auto"/>
            <w:vAlign w:val="center"/>
          </w:tcPr>
          <w:p w:rsidR="00AF0272" w:rsidRPr="002625EB" w:rsidRDefault="00AF0272" w:rsidP="002D652C">
            <w:pPr>
              <w:pStyle w:val="TAL"/>
              <w:rPr>
                <w:sz w:val="16"/>
                <w:szCs w:val="16"/>
                <w:lang w:eastAsia="zh-CN"/>
              </w:rPr>
            </w:pPr>
            <w:r w:rsidRPr="002625EB">
              <w:t xml:space="preserve">SRS resource set(s) configured with higher layer parameter </w:t>
            </w:r>
            <w:r w:rsidRPr="002625EB">
              <w:rPr>
                <w:i/>
                <w:iCs/>
              </w:rPr>
              <w:t>aperiodicSRS-ResourceTrigger</w:t>
            </w:r>
            <w:r w:rsidRPr="002625EB">
              <w:t xml:space="preserve"> </w:t>
            </w:r>
            <w:r>
              <w:t xml:space="preserve">set to 1 or an entry in </w:t>
            </w:r>
            <w:r>
              <w:rPr>
                <w:i/>
                <w:iCs/>
              </w:rPr>
              <w:t>aperiodicSRS-ResourceTriggerList</w:t>
            </w:r>
            <w:r>
              <w:t xml:space="preserve"> </w:t>
            </w:r>
            <w:r w:rsidRPr="002625EB">
              <w:t>set to 1</w:t>
            </w:r>
          </w:p>
        </w:tc>
      </w:tr>
    </w:tbl>
    <w:p w:rsidR="00AF0272" w:rsidRPr="002625EB" w:rsidRDefault="00AF0272" w:rsidP="009103C2">
      <w:pPr>
        <w:rPr>
          <w:rFonts w:eastAsiaTheme="minorEastAsia"/>
          <w:lang w:eastAsia="zh-CN"/>
        </w:rPr>
      </w:pPr>
    </w:p>
    <w:p w:rsidR="00746623" w:rsidRPr="002625EB" w:rsidRDefault="00746623" w:rsidP="00EB44AF">
      <w:pPr>
        <w:pStyle w:val="Heading4"/>
        <w:rPr>
          <w:lang w:eastAsia="zh-CN"/>
        </w:rPr>
      </w:pPr>
      <w:bookmarkStart w:id="440" w:name="_Toc19798777"/>
      <w:bookmarkStart w:id="441" w:name="_Toc26467248"/>
      <w:bookmarkStart w:id="442" w:name="_Toc29326610"/>
      <w:bookmarkStart w:id="443" w:name="_Toc29327760"/>
      <w:r w:rsidRPr="002625EB">
        <w:rPr>
          <w:rFonts w:hint="eastAsia"/>
          <w:lang w:eastAsia="zh-CN"/>
        </w:rPr>
        <w:t>7.3.1.2</w:t>
      </w:r>
      <w:r w:rsidRPr="002625EB">
        <w:rPr>
          <w:rFonts w:hint="eastAsia"/>
          <w:lang w:eastAsia="zh-CN"/>
        </w:rPr>
        <w:tab/>
        <w:t>DCI formats for scheduling of P</w:t>
      </w:r>
      <w:r w:rsidR="00215695" w:rsidRPr="002625EB">
        <w:rPr>
          <w:rFonts w:hint="eastAsia"/>
          <w:lang w:eastAsia="zh-CN"/>
        </w:rPr>
        <w:t>D</w:t>
      </w:r>
      <w:r w:rsidRPr="002625EB">
        <w:rPr>
          <w:rFonts w:hint="eastAsia"/>
          <w:lang w:eastAsia="zh-CN"/>
        </w:rPr>
        <w:t>SCH</w:t>
      </w:r>
      <w:bookmarkEnd w:id="440"/>
      <w:bookmarkEnd w:id="441"/>
      <w:bookmarkEnd w:id="442"/>
      <w:bookmarkEnd w:id="443"/>
      <w:r w:rsidRPr="002625EB">
        <w:rPr>
          <w:rFonts w:hint="eastAsia"/>
          <w:lang w:eastAsia="zh-CN"/>
        </w:rPr>
        <w:t xml:space="preserve"> </w:t>
      </w:r>
    </w:p>
    <w:p w:rsidR="00655940" w:rsidRPr="002625EB" w:rsidRDefault="009C0B11" w:rsidP="00EB44AF">
      <w:pPr>
        <w:pStyle w:val="Heading5"/>
        <w:rPr>
          <w:lang w:eastAsia="zh-CN"/>
        </w:rPr>
      </w:pPr>
      <w:bookmarkStart w:id="444" w:name="_Toc19798778"/>
      <w:bookmarkStart w:id="445" w:name="_Toc26467249"/>
      <w:bookmarkStart w:id="446" w:name="_Toc29326611"/>
      <w:bookmarkStart w:id="447" w:name="_Toc29327761"/>
      <w:r w:rsidRPr="002625EB">
        <w:rPr>
          <w:rFonts w:hint="eastAsia"/>
          <w:lang w:eastAsia="zh-CN"/>
        </w:rPr>
        <w:t>7</w:t>
      </w:r>
      <w:r w:rsidR="00655940" w:rsidRPr="002625EB">
        <w:rPr>
          <w:rFonts w:hint="eastAsia"/>
          <w:lang w:eastAsia="zh-CN"/>
        </w:rPr>
        <w:t>.3.</w:t>
      </w:r>
      <w:r w:rsidRPr="002625EB">
        <w:rPr>
          <w:rFonts w:hint="eastAsia"/>
          <w:lang w:eastAsia="zh-CN"/>
        </w:rPr>
        <w:t>1</w:t>
      </w:r>
      <w:r w:rsidR="00746623" w:rsidRPr="002625EB">
        <w:rPr>
          <w:rFonts w:hint="eastAsia"/>
          <w:lang w:eastAsia="zh-CN"/>
        </w:rPr>
        <w:t>.2.1</w:t>
      </w:r>
      <w:r w:rsidR="00655940" w:rsidRPr="002625EB">
        <w:rPr>
          <w:rFonts w:hint="eastAsia"/>
          <w:lang w:eastAsia="zh-CN"/>
        </w:rPr>
        <w:tab/>
        <w:t>Format 1</w:t>
      </w:r>
      <w:r w:rsidR="00215695" w:rsidRPr="002625EB">
        <w:rPr>
          <w:rFonts w:hint="eastAsia"/>
          <w:lang w:eastAsia="zh-CN"/>
        </w:rPr>
        <w:t>_0</w:t>
      </w:r>
      <w:bookmarkEnd w:id="444"/>
      <w:bookmarkEnd w:id="445"/>
      <w:bookmarkEnd w:id="446"/>
      <w:bookmarkEnd w:id="447"/>
    </w:p>
    <w:p w:rsidR="00655940" w:rsidRPr="002625EB" w:rsidRDefault="00655940" w:rsidP="00D75264">
      <w:r w:rsidRPr="002625EB">
        <w:t xml:space="preserve">DCI format </w:t>
      </w:r>
      <w:r w:rsidRPr="002625EB">
        <w:rPr>
          <w:rFonts w:hint="eastAsia"/>
          <w:lang w:eastAsia="zh-CN"/>
        </w:rPr>
        <w:t>1</w:t>
      </w:r>
      <w:r w:rsidR="00215695" w:rsidRPr="002625EB">
        <w:rPr>
          <w:rFonts w:hint="eastAsia"/>
          <w:lang w:eastAsia="zh-CN"/>
        </w:rPr>
        <w:t>_0</w:t>
      </w:r>
      <w:r w:rsidRPr="002625EB">
        <w:t xml:space="preserve"> is used for the scheduling of P</w:t>
      </w:r>
      <w:r w:rsidRPr="002625EB">
        <w:rPr>
          <w:rFonts w:hint="eastAsia"/>
          <w:lang w:eastAsia="zh-CN"/>
        </w:rPr>
        <w:t>D</w:t>
      </w:r>
      <w:r w:rsidRPr="002625EB">
        <w:t xml:space="preserve">SCH in one </w:t>
      </w:r>
      <w:r w:rsidRPr="002625EB">
        <w:rPr>
          <w:rFonts w:hint="eastAsia"/>
          <w:lang w:eastAsia="zh-CN"/>
        </w:rPr>
        <w:t>D</w:t>
      </w:r>
      <w:r w:rsidRPr="002625EB">
        <w:t xml:space="preserve">L cell. </w:t>
      </w:r>
    </w:p>
    <w:p w:rsidR="00655940" w:rsidRPr="002625EB" w:rsidRDefault="00655940" w:rsidP="00D75264">
      <w:pPr>
        <w:rPr>
          <w:lang w:eastAsia="zh-CN"/>
        </w:rPr>
      </w:pPr>
      <w:r w:rsidRPr="002625EB">
        <w:t>The following information is transmitted by means of the DCI format</w:t>
      </w:r>
      <w:r w:rsidRPr="002625EB">
        <w:rPr>
          <w:rFonts w:hint="eastAsia"/>
          <w:lang w:eastAsia="zh-CN"/>
        </w:rPr>
        <w:t xml:space="preserve"> 1</w:t>
      </w:r>
      <w:r w:rsidR="00215695" w:rsidRPr="002625EB">
        <w:rPr>
          <w:rFonts w:hint="eastAsia"/>
          <w:lang w:eastAsia="zh-CN"/>
        </w:rPr>
        <w:t>_0</w:t>
      </w:r>
      <w:r w:rsidR="00560546" w:rsidRPr="002625EB">
        <w:rPr>
          <w:rFonts w:hint="eastAsia"/>
          <w:lang w:eastAsia="zh-CN"/>
        </w:rPr>
        <w:t xml:space="preserve"> with CRC scrambled by C-RNTI</w:t>
      </w:r>
      <w:r w:rsidR="009103C2" w:rsidRPr="002625EB">
        <w:rPr>
          <w:rFonts w:hint="eastAsia"/>
          <w:lang w:eastAsia="zh-CN"/>
        </w:rPr>
        <w:t xml:space="preserve"> or CS-RNTI</w:t>
      </w:r>
      <w:r w:rsidR="00532DA5" w:rsidRPr="002625EB">
        <w:rPr>
          <w:rFonts w:hint="eastAsia"/>
          <w:lang w:eastAsia="zh-CN"/>
        </w:rPr>
        <w:t xml:space="preserve"> or </w:t>
      </w:r>
      <w:r w:rsidR="002B2A7E" w:rsidRPr="002625EB">
        <w:rPr>
          <w:rFonts w:hint="eastAsia"/>
          <w:lang w:eastAsia="zh-CN"/>
        </w:rPr>
        <w:t>MCS-C-RNTI</w:t>
      </w:r>
      <w:r w:rsidRPr="002625EB">
        <w:t>:</w:t>
      </w:r>
    </w:p>
    <w:p w:rsidR="00560546" w:rsidRPr="002625EB" w:rsidRDefault="00215695" w:rsidP="00560546">
      <w:pPr>
        <w:pStyle w:val="B1"/>
        <w:rPr>
          <w:lang w:eastAsia="zh-CN"/>
        </w:rPr>
      </w:pPr>
      <w:r w:rsidRPr="002625EB">
        <w:lastRenderedPageBreak/>
        <w:t>-</w:t>
      </w:r>
      <w:r w:rsidRPr="002625EB">
        <w:rPr>
          <w:rFonts w:hint="eastAsia"/>
          <w:lang w:eastAsia="zh-CN"/>
        </w:rPr>
        <w:tab/>
        <w:t xml:space="preserve">Identifier for </w:t>
      </w:r>
      <w:r w:rsidRPr="002625EB">
        <w:rPr>
          <w:rFonts w:hint="eastAsia"/>
        </w:rPr>
        <w:t>DCI formats</w:t>
      </w:r>
      <w:r w:rsidRPr="002625EB">
        <w:t xml:space="preserve"> – </w:t>
      </w:r>
      <w:r w:rsidR="00A06B59" w:rsidRPr="002625EB">
        <w:rPr>
          <w:rFonts w:hint="eastAsia"/>
          <w:lang w:eastAsia="zh-CN"/>
        </w:rPr>
        <w:t>1</w:t>
      </w:r>
      <w:r w:rsidRPr="002625EB">
        <w:t xml:space="preserve"> bit</w:t>
      </w:r>
      <w:r w:rsidRPr="002625EB">
        <w:rPr>
          <w:rFonts w:hint="eastAsia"/>
          <w:lang w:eastAsia="zh-CN"/>
        </w:rPr>
        <w:t>s</w:t>
      </w:r>
    </w:p>
    <w:p w:rsidR="00215695" w:rsidRPr="002625EB" w:rsidRDefault="00560546" w:rsidP="00E5725B">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rsidR="00560546" w:rsidRPr="002625EB" w:rsidRDefault="00215695"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rFonts w:hint="eastAsia"/>
          <w:lang w:eastAsia="zh-CN"/>
        </w:rPr>
        <w:t xml:space="preserve"> </w:t>
      </w:r>
      <w:r w:rsidR="00560546" w:rsidRPr="002625EB">
        <w:rPr>
          <w:position w:val="-12"/>
        </w:rPr>
        <w:object w:dxaOrig="3200" w:dyaOrig="440">
          <v:shape id="_x0000_i2834" type="#_x0000_t75" style="width:134.25pt;height:18.75pt" o:ole="">
            <v:imagedata r:id="rId2851" o:title=""/>
          </v:shape>
          <o:OLEObject Type="Embed" ProgID="Equation.3" ShapeID="_x0000_i2834" DrawAspect="Content" ObjectID="_1640248822" r:id="rId2852"/>
        </w:object>
      </w:r>
      <w:r w:rsidR="00560546" w:rsidRPr="002625EB">
        <w:rPr>
          <w:rFonts w:hint="eastAsia"/>
          <w:lang w:eastAsia="zh-CN"/>
        </w:rPr>
        <w:t xml:space="preserve"> bits</w:t>
      </w:r>
      <w:r w:rsidR="00247789" w:rsidRPr="002625EB">
        <w:rPr>
          <w:lang w:eastAsia="zh-CN"/>
        </w:rPr>
        <w:t xml:space="preserve"> where </w:t>
      </w:r>
      <w:r w:rsidR="00247789" w:rsidRPr="002625EB">
        <w:rPr>
          <w:position w:val="-10"/>
        </w:rPr>
        <w:object w:dxaOrig="675" w:dyaOrig="330">
          <v:shape id="_x0000_i2835" type="#_x0000_t75" style="width:33.75pt;height:16.5pt" o:ole="">
            <v:imagedata r:id="rId2744" o:title=""/>
          </v:shape>
          <o:OLEObject Type="Embed" ProgID="Equation.3" ShapeID="_x0000_i2835" DrawAspect="Content" ObjectID="_1640248823" r:id="rId2853"/>
        </w:object>
      </w:r>
      <w:r w:rsidR="00247789" w:rsidRPr="002625EB">
        <w:t xml:space="preserve"> is given by </w:t>
      </w:r>
      <w:r w:rsidR="00C33081">
        <w:t>clause</w:t>
      </w:r>
      <w:r w:rsidR="00247789" w:rsidRPr="002625EB">
        <w:t xml:space="preserve"> 7.3.1.</w:t>
      </w:r>
      <w:r w:rsidR="00247789" w:rsidRPr="002625EB">
        <w:rPr>
          <w:rFonts w:hint="eastAsia"/>
          <w:lang w:eastAsia="zh-CN"/>
        </w:rPr>
        <w:t>0</w:t>
      </w:r>
    </w:p>
    <w:p w:rsidR="009103C2" w:rsidRPr="002625EB" w:rsidRDefault="009103C2" w:rsidP="00C9130E">
      <w:pPr>
        <w:pStyle w:val="B1"/>
        <w:ind w:left="284" w:firstLine="0"/>
        <w:rPr>
          <w:lang w:val="en-US" w:eastAsia="zh-CN"/>
        </w:rPr>
      </w:pPr>
      <w:r w:rsidRPr="002625EB">
        <w:rPr>
          <w:lang w:eastAsia="zh-CN"/>
        </w:rPr>
        <w:t>I</w:t>
      </w:r>
      <w:r w:rsidRPr="002625EB">
        <w:rPr>
          <w:rFonts w:hint="eastAsia"/>
          <w:lang w:eastAsia="zh-CN"/>
        </w:rPr>
        <w:t xml:space="preserve">f the CRC of the DCI </w:t>
      </w:r>
      <w:r w:rsidRPr="002625EB">
        <w:rPr>
          <w:lang w:eastAsia="zh-CN"/>
        </w:rPr>
        <w:t>format</w:t>
      </w:r>
      <w:r w:rsidRPr="002625EB">
        <w:rPr>
          <w:rFonts w:hint="eastAsia"/>
          <w:lang w:eastAsia="zh-CN"/>
        </w:rPr>
        <w:t xml:space="preserve"> 1_0 is scrambled by C-RNTI and the </w:t>
      </w:r>
      <w:r w:rsidR="00E409CA" w:rsidRPr="002625EB">
        <w:rPr>
          <w:lang w:eastAsia="zh-CN"/>
        </w:rPr>
        <w:t>"</w:t>
      </w:r>
      <w:r w:rsidRPr="002625EB">
        <w:rPr>
          <w:rFonts w:hint="eastAsia"/>
          <w:lang w:eastAsia="zh-CN"/>
        </w:rPr>
        <w:t>Frequency domain resource assignment</w:t>
      </w:r>
      <w:r w:rsidR="00E409CA" w:rsidRPr="002625EB">
        <w:rPr>
          <w:lang w:eastAsia="zh-CN"/>
        </w:rPr>
        <w:t>"</w:t>
      </w:r>
      <w:r w:rsidRPr="002625EB">
        <w:rPr>
          <w:rFonts w:hint="eastAsia"/>
          <w:lang w:eastAsia="zh-CN"/>
        </w:rPr>
        <w:t xml:space="preserve"> field are of all ones, the DCI format 1_0 is for </w:t>
      </w:r>
      <w:r w:rsidRPr="002625EB">
        <w:rPr>
          <w:lang w:val="en-US" w:eastAsia="zh-CN"/>
        </w:rPr>
        <w:t>random access procedure initiated by a PDCCH order</w:t>
      </w:r>
      <w:r w:rsidRPr="002625EB">
        <w:rPr>
          <w:rFonts w:hint="eastAsia"/>
          <w:lang w:val="en-US" w:eastAsia="zh-CN"/>
        </w:rPr>
        <w:t xml:space="preserve">, with </w:t>
      </w:r>
      <w:r w:rsidRPr="002625EB">
        <w:rPr>
          <w:lang w:val="en-US" w:eastAsia="zh-CN"/>
        </w:rPr>
        <w:t xml:space="preserve">all remaining fields </w:t>
      </w:r>
      <w:r w:rsidRPr="002625EB">
        <w:rPr>
          <w:rFonts w:hint="eastAsia"/>
          <w:lang w:val="en-US" w:eastAsia="zh-CN"/>
        </w:rPr>
        <w:t xml:space="preserve">set </w:t>
      </w:r>
      <w:r w:rsidRPr="002625EB">
        <w:rPr>
          <w:lang w:val="en-US" w:eastAsia="zh-CN"/>
        </w:rPr>
        <w:t>as follows:</w:t>
      </w:r>
    </w:p>
    <w:p w:rsidR="009103C2" w:rsidRPr="002625EB" w:rsidRDefault="009103C2" w:rsidP="00C9130E">
      <w:pPr>
        <w:pStyle w:val="B1"/>
        <w:rPr>
          <w:lang w:eastAsia="zh-CN"/>
        </w:rPr>
      </w:pPr>
      <w:r w:rsidRPr="002625EB">
        <w:t>-</w:t>
      </w:r>
      <w:r w:rsidRPr="002625EB">
        <w:rPr>
          <w:rFonts w:hint="eastAsia"/>
          <w:lang w:eastAsia="zh-CN"/>
        </w:rPr>
        <w:tab/>
        <w:t xml:space="preserve">Random Access Preamble index </w:t>
      </w:r>
      <w:r w:rsidRPr="002625EB">
        <w:t>–</w:t>
      </w:r>
      <w:r w:rsidRPr="002625EB">
        <w:rPr>
          <w:rFonts w:hint="eastAsia"/>
          <w:lang w:eastAsia="zh-CN"/>
        </w:rPr>
        <w:t xml:space="preserve"> 6 bits according to </w:t>
      </w:r>
      <w:r w:rsidRPr="002625EB">
        <w:rPr>
          <w:i/>
          <w:lang w:eastAsia="ko-KR"/>
        </w:rPr>
        <w:t>ra-PreambleIndex</w:t>
      </w:r>
      <w:r w:rsidRPr="002625EB">
        <w:rPr>
          <w:rFonts w:hint="eastAsia"/>
          <w:lang w:eastAsia="zh-CN"/>
        </w:rPr>
        <w:t xml:space="preserve"> in </w:t>
      </w:r>
      <w:r w:rsidR="00C33081">
        <w:rPr>
          <w:rFonts w:hint="eastAsia"/>
          <w:lang w:eastAsia="zh-CN"/>
        </w:rPr>
        <w:t>Clause</w:t>
      </w:r>
      <w:r w:rsidRPr="002625EB">
        <w:rPr>
          <w:rFonts w:hint="eastAsia"/>
          <w:lang w:eastAsia="zh-CN"/>
        </w:rPr>
        <w:t xml:space="preserve"> 5.1.2 of [8, TS38.321]</w:t>
      </w:r>
    </w:p>
    <w:p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UL/SUL indicator</w:t>
      </w:r>
      <w:r w:rsidRPr="002625EB">
        <w:t xml:space="preserve"> –</w:t>
      </w:r>
      <w:r w:rsidRPr="002625EB">
        <w:rPr>
          <w:rFonts w:hint="eastAsia"/>
          <w:lang w:eastAsia="zh-CN"/>
        </w:rPr>
        <w:t xml:space="preserve"> 1 bit.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and if the UE is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rFonts w:hint="eastAsia"/>
          <w:lang w:eastAsia="zh-CN"/>
        </w:rPr>
        <w:t xml:space="preserve"> in the cell, this field indicates which UL carrier in the cell to transmit the PRACH according to Table 7.3.1.1.1-1; otherwise, this field is reserved</w:t>
      </w:r>
    </w:p>
    <w:p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SS/PBCH index</w:t>
      </w:r>
      <w:r w:rsidRPr="002625EB">
        <w:t xml:space="preserve"> –</w:t>
      </w:r>
      <w:r w:rsidRPr="002625EB">
        <w:rPr>
          <w:rFonts w:hint="eastAsia"/>
          <w:lang w:eastAsia="zh-CN"/>
        </w:rPr>
        <w:t xml:space="preserve"> 6 bits.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this field indicates the SS/PBCH that shall be used to determine the RACH occasion for the PRACH transmission; otherwise, this field is reserved. </w:t>
      </w:r>
    </w:p>
    <w:p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PRACH Mask index</w:t>
      </w:r>
      <w:r w:rsidRPr="002625EB">
        <w:t xml:space="preserve"> –</w:t>
      </w:r>
      <w:r w:rsidRPr="002625EB">
        <w:rPr>
          <w:rFonts w:hint="eastAsia"/>
          <w:lang w:eastAsia="zh-CN"/>
        </w:rPr>
        <w:t xml:space="preserve"> 4 bits.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this field indicates the RACH occasion associated with the SS/PBCH indicated by </w:t>
      </w:r>
      <w:r w:rsidR="00E409CA" w:rsidRPr="002625EB">
        <w:rPr>
          <w:lang w:eastAsia="zh-CN"/>
        </w:rPr>
        <w:t>"</w:t>
      </w:r>
      <w:r w:rsidRPr="002625EB">
        <w:rPr>
          <w:rFonts w:hint="eastAsia"/>
          <w:lang w:eastAsia="zh-CN"/>
        </w:rPr>
        <w:t>SS/PBCH index</w:t>
      </w:r>
      <w:r w:rsidR="00E409CA" w:rsidRPr="002625EB">
        <w:rPr>
          <w:lang w:eastAsia="zh-CN"/>
        </w:rPr>
        <w:t>"</w:t>
      </w:r>
      <w:r w:rsidRPr="002625EB">
        <w:rPr>
          <w:rFonts w:hint="eastAsia"/>
          <w:lang w:eastAsia="zh-CN"/>
        </w:rPr>
        <w:t xml:space="preserve"> for the PRACH transmission, according to </w:t>
      </w:r>
      <w:r w:rsidR="00C33081">
        <w:rPr>
          <w:rFonts w:hint="eastAsia"/>
          <w:lang w:eastAsia="zh-CN"/>
        </w:rPr>
        <w:t>Clause</w:t>
      </w:r>
      <w:r w:rsidRPr="002625EB">
        <w:rPr>
          <w:rFonts w:hint="eastAsia"/>
          <w:lang w:eastAsia="zh-CN"/>
        </w:rPr>
        <w:t xml:space="preserve"> 5.1.1 of [8, TS38.321]; otherwise, this field is reserved</w:t>
      </w:r>
    </w:p>
    <w:p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w:t>
      </w:r>
      <w:r w:rsidRPr="002625EB">
        <w:rPr>
          <w:rFonts w:hint="eastAsia"/>
          <w:lang w:eastAsia="zh-CN"/>
        </w:rPr>
        <w:t xml:space="preserve"> </w:t>
      </w:r>
      <w:r w:rsidR="00FB75E9">
        <w:rPr>
          <w:lang w:eastAsia="zh-CN"/>
        </w:rPr>
        <w:t xml:space="preserve">12 bits </w:t>
      </w:r>
      <w:r w:rsidR="00FB75E9">
        <w:t xml:space="preserve">for operation </w:t>
      </w:r>
      <w:r w:rsidR="00FB75E9">
        <w:rPr>
          <w:rFonts w:eastAsiaTheme="minorEastAsia"/>
          <w:lang w:eastAsia="zh-CN"/>
        </w:rPr>
        <w:t xml:space="preserve">in a cell with shared spectrum channel access; otherwise </w:t>
      </w:r>
      <w:r w:rsidRPr="002625EB">
        <w:rPr>
          <w:rFonts w:hint="eastAsia"/>
          <w:lang w:eastAsia="zh-CN"/>
        </w:rPr>
        <w:t>10 bits</w:t>
      </w:r>
    </w:p>
    <w:p w:rsidR="00215695" w:rsidRPr="002625EB" w:rsidRDefault="009103C2" w:rsidP="00C9130E">
      <w:pPr>
        <w:pStyle w:val="B1"/>
        <w:rPr>
          <w:rFonts w:eastAsiaTheme="minorEastAsia"/>
          <w:lang w:eastAsia="zh-CN"/>
        </w:rPr>
      </w:pPr>
      <w:r w:rsidRPr="002625EB">
        <w:rPr>
          <w:rFonts w:hint="eastAsia"/>
          <w:lang w:val="en-US" w:eastAsia="zh-CN"/>
        </w:rPr>
        <w:t>Otherwise, all remaining fields are set as follows:</w:t>
      </w:r>
    </w:p>
    <w:p w:rsidR="00215695" w:rsidRPr="002625EB" w:rsidRDefault="00215695" w:rsidP="00215695">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9103C2" w:rsidRPr="002625EB">
        <w:rPr>
          <w:lang w:eastAsia="zh-CN"/>
        </w:rPr>
        <w:t>4</w:t>
      </w:r>
      <w:r w:rsidR="009103C2" w:rsidRPr="002625EB">
        <w:rPr>
          <w:rFonts w:hint="eastAsia"/>
          <w:lang w:eastAsia="zh-CN"/>
        </w:rPr>
        <w:t xml:space="preserve"> </w:t>
      </w:r>
      <w:r w:rsidRPr="002625EB">
        <w:rPr>
          <w:rFonts w:hint="eastAsia"/>
          <w:lang w:eastAsia="zh-CN"/>
        </w:rPr>
        <w:t>bits</w:t>
      </w:r>
      <w:r w:rsidR="00560546" w:rsidRPr="002625EB">
        <w:rPr>
          <w:rFonts w:hint="eastAsia"/>
          <w:lang w:eastAsia="zh-CN"/>
        </w:rPr>
        <w:t xml:space="preserve"> </w:t>
      </w:r>
      <w:r w:rsidR="00560546" w:rsidRPr="002625EB">
        <w:rPr>
          <w:lang w:eastAsia="zh-CN"/>
        </w:rPr>
        <w:t>as defined in</w:t>
      </w:r>
      <w:r w:rsidR="00560546" w:rsidRPr="002625EB">
        <w:rPr>
          <w:rFonts w:hint="eastAsia"/>
          <w:lang w:eastAsia="zh-CN"/>
        </w:rPr>
        <w:t xml:space="preserve"> </w:t>
      </w:r>
      <w:r w:rsidR="00C33081">
        <w:rPr>
          <w:rFonts w:hint="eastAsia"/>
          <w:lang w:eastAsia="zh-CN"/>
        </w:rPr>
        <w:t>Clause</w:t>
      </w:r>
      <w:r w:rsidR="00560546" w:rsidRPr="002625EB">
        <w:rPr>
          <w:lang w:eastAsia="zh-CN"/>
        </w:rPr>
        <w:t xml:space="preserve"> </w:t>
      </w:r>
      <w:r w:rsidR="00560546" w:rsidRPr="002625EB">
        <w:rPr>
          <w:rFonts w:hint="eastAsia"/>
          <w:lang w:eastAsia="zh-CN"/>
        </w:rPr>
        <w:t>5</w:t>
      </w:r>
      <w:r w:rsidR="00560546" w:rsidRPr="002625EB">
        <w:rPr>
          <w:lang w:eastAsia="zh-CN"/>
        </w:rPr>
        <w:t>.1.2.1 of [6, TS 38.214]</w:t>
      </w:r>
    </w:p>
    <w:p w:rsidR="003656B9" w:rsidRPr="002625EB" w:rsidRDefault="003656B9" w:rsidP="003656B9">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560546" w:rsidRPr="002625EB">
        <w:rPr>
          <w:rFonts w:hint="eastAsia"/>
          <w:lang w:eastAsia="zh-CN"/>
        </w:rPr>
        <w:t xml:space="preserve"> according to Table </w:t>
      </w:r>
      <w:r w:rsidR="00BF7A67">
        <w:rPr>
          <w:lang w:eastAsia="zh-CN"/>
        </w:rPr>
        <w:t>7.3.1.2.2-5</w:t>
      </w:r>
    </w:p>
    <w:p w:rsidR="00215695" w:rsidRPr="002625EB" w:rsidRDefault="00215695" w:rsidP="00215695">
      <w:pPr>
        <w:pStyle w:val="B1"/>
        <w:rPr>
          <w:lang w:eastAsia="zh-CN"/>
        </w:rPr>
      </w:pPr>
      <w:r w:rsidRPr="002625EB">
        <w:t>-</w:t>
      </w:r>
      <w:r w:rsidRPr="002625EB">
        <w:rPr>
          <w:rFonts w:hint="eastAsia"/>
          <w:lang w:eastAsia="zh-CN"/>
        </w:rPr>
        <w:tab/>
      </w:r>
      <w:r w:rsidRPr="002625EB">
        <w:t xml:space="preserve">Modulation and coding scheme – </w:t>
      </w:r>
      <w:r w:rsidR="00A06B59" w:rsidRPr="002625EB">
        <w:rPr>
          <w:rFonts w:hint="eastAsia"/>
          <w:lang w:eastAsia="zh-CN"/>
        </w:rPr>
        <w:t>5</w:t>
      </w:r>
      <w:r w:rsidR="00A06B59" w:rsidRPr="002625EB">
        <w:t xml:space="preserve"> </w:t>
      </w:r>
      <w:r w:rsidRPr="002625EB">
        <w:t>bits as defined in</w:t>
      </w:r>
      <w:r w:rsidR="00BE20EA" w:rsidRPr="002625EB">
        <w:t xml:space="preserve"> </w:t>
      </w:r>
      <w:r w:rsidR="00C33081">
        <w:t>Clause</w:t>
      </w:r>
      <w:r w:rsidRPr="002625EB">
        <w:t xml:space="preserve"> </w:t>
      </w:r>
      <w:r w:rsidR="00560546" w:rsidRPr="002625EB">
        <w:rPr>
          <w:rFonts w:hint="eastAsia"/>
          <w:lang w:eastAsia="zh-CN"/>
        </w:rPr>
        <w:t>5.1.3</w:t>
      </w:r>
      <w:r w:rsidRPr="002625EB">
        <w:t xml:space="preserve"> of [</w:t>
      </w:r>
      <w:r w:rsidRPr="002625EB">
        <w:rPr>
          <w:rFonts w:hint="eastAsia"/>
          <w:lang w:eastAsia="zh-CN"/>
        </w:rPr>
        <w:t>6, TS</w:t>
      </w:r>
      <w:r w:rsidR="00560546" w:rsidRPr="002625EB">
        <w:rPr>
          <w:lang w:eastAsia="zh-CN"/>
        </w:rPr>
        <w:t xml:space="preserve"> </w:t>
      </w:r>
      <w:r w:rsidRPr="002625EB">
        <w:rPr>
          <w:rFonts w:hint="eastAsia"/>
          <w:lang w:eastAsia="zh-CN"/>
        </w:rPr>
        <w:t>38.214</w:t>
      </w:r>
      <w:r w:rsidRPr="002625EB">
        <w:t>]</w:t>
      </w:r>
    </w:p>
    <w:p w:rsidR="00215695" w:rsidRPr="002625EB" w:rsidRDefault="00215695" w:rsidP="00215695">
      <w:pPr>
        <w:pStyle w:val="B1"/>
        <w:rPr>
          <w:lang w:eastAsia="zh-CN"/>
        </w:rPr>
      </w:pPr>
      <w:r w:rsidRPr="002625EB">
        <w:t>-</w:t>
      </w:r>
      <w:r w:rsidRPr="002625EB">
        <w:rPr>
          <w:rFonts w:hint="eastAsia"/>
          <w:lang w:eastAsia="zh-CN"/>
        </w:rPr>
        <w:tab/>
      </w:r>
      <w:r w:rsidRPr="002625EB">
        <w:t>New data indicator – 1 bit</w:t>
      </w:r>
    </w:p>
    <w:p w:rsidR="00215695" w:rsidRPr="002625EB" w:rsidRDefault="00215695" w:rsidP="00215695">
      <w:pPr>
        <w:pStyle w:val="B1"/>
        <w:rPr>
          <w:lang w:eastAsia="zh-CN"/>
        </w:rPr>
      </w:pPr>
      <w:r w:rsidRPr="002625EB">
        <w:t>-</w:t>
      </w:r>
      <w:r w:rsidRPr="002625EB">
        <w:rPr>
          <w:rFonts w:hint="eastAsia"/>
          <w:lang w:eastAsia="zh-CN"/>
        </w:rPr>
        <w:tab/>
      </w:r>
      <w:r w:rsidRPr="002625EB">
        <w:t>Redundancy version – 2 bits as defined in</w:t>
      </w:r>
      <w:r w:rsidR="00BE20EA" w:rsidRPr="002625EB">
        <w:t xml:space="preserve"> </w:t>
      </w:r>
      <w:r w:rsidR="00560546" w:rsidRPr="002625EB">
        <w:t xml:space="preserve">Table </w:t>
      </w:r>
      <w:r w:rsidR="00560546" w:rsidRPr="002625EB">
        <w:rPr>
          <w:lang w:eastAsia="zh-CN"/>
        </w:rPr>
        <w:t>7.3.1.1.1-2</w:t>
      </w:r>
    </w:p>
    <w:p w:rsidR="00215695" w:rsidRPr="002625EB" w:rsidRDefault="00215695" w:rsidP="00215695">
      <w:pPr>
        <w:pStyle w:val="B1"/>
        <w:rPr>
          <w:lang w:eastAsia="zh-CN"/>
        </w:rPr>
      </w:pPr>
      <w:r w:rsidRPr="002625EB">
        <w:t>-</w:t>
      </w:r>
      <w:r w:rsidRPr="002625EB">
        <w:rPr>
          <w:rFonts w:hint="eastAsia"/>
          <w:lang w:eastAsia="zh-CN"/>
        </w:rPr>
        <w:tab/>
      </w:r>
      <w:r w:rsidRPr="002625EB">
        <w:t xml:space="preserve">HARQ process number – </w:t>
      </w:r>
      <w:r w:rsidR="00A06B59" w:rsidRPr="002625EB">
        <w:rPr>
          <w:rFonts w:hint="eastAsia"/>
          <w:lang w:eastAsia="zh-CN"/>
        </w:rPr>
        <w:t>4</w:t>
      </w:r>
      <w:r w:rsidR="00A06B59" w:rsidRPr="002625EB">
        <w:t xml:space="preserve"> </w:t>
      </w:r>
      <w:r w:rsidRPr="002625EB">
        <w:t>bits</w:t>
      </w:r>
    </w:p>
    <w:p w:rsidR="00761921" w:rsidRPr="002625EB" w:rsidRDefault="00761921" w:rsidP="00215695">
      <w:pPr>
        <w:pStyle w:val="B1"/>
        <w:rPr>
          <w:lang w:eastAsia="zh-CN"/>
        </w:rPr>
      </w:pPr>
      <w:r w:rsidRPr="002625EB">
        <w:rPr>
          <w:rFonts w:hint="eastAsia"/>
          <w:lang w:eastAsia="zh-CN"/>
        </w:rPr>
        <w:t>-</w:t>
      </w:r>
      <w:r w:rsidRPr="002625EB">
        <w:rPr>
          <w:rFonts w:hint="eastAsia"/>
          <w:lang w:eastAsia="zh-CN"/>
        </w:rPr>
        <w:tab/>
        <w:t xml:space="preserve">Downlink assignment index </w:t>
      </w:r>
      <w:r w:rsidRPr="002625EB">
        <w:rPr>
          <w:lang w:eastAsia="zh-CN"/>
        </w:rPr>
        <w:t>–</w:t>
      </w:r>
      <w:r w:rsidRPr="002625EB">
        <w:rPr>
          <w:rFonts w:hint="eastAsia"/>
          <w:lang w:eastAsia="zh-CN"/>
        </w:rPr>
        <w:t xml:space="preserve"> 2 bits</w:t>
      </w:r>
      <w:r w:rsidR="00AA397F" w:rsidRPr="002625EB">
        <w:rPr>
          <w:rFonts w:hint="eastAsia"/>
          <w:lang w:eastAsia="zh-CN"/>
        </w:rPr>
        <w:t xml:space="preserve"> </w:t>
      </w:r>
      <w:r w:rsidR="00366BBE" w:rsidRPr="002625EB">
        <w:rPr>
          <w:lang w:eastAsia="zh-CN"/>
        </w:rPr>
        <w:t>as defined in</w:t>
      </w:r>
      <w:r w:rsidR="00BE20EA" w:rsidRPr="002625EB">
        <w:rPr>
          <w:lang w:eastAsia="zh-CN"/>
        </w:rPr>
        <w:t xml:space="preserve"> </w:t>
      </w:r>
      <w:r w:rsidR="00C33081">
        <w:rPr>
          <w:lang w:eastAsia="zh-CN"/>
        </w:rPr>
        <w:t>Clause</w:t>
      </w:r>
      <w:r w:rsidR="00366BBE" w:rsidRPr="002625EB">
        <w:rPr>
          <w:lang w:eastAsia="zh-CN"/>
        </w:rPr>
        <w:t xml:space="preserve"> 9.1.3 of [5, TS</w:t>
      </w:r>
      <w:r w:rsidR="00560546" w:rsidRPr="002625EB">
        <w:rPr>
          <w:lang w:eastAsia="zh-CN"/>
        </w:rPr>
        <w:t xml:space="preserve"> </w:t>
      </w:r>
      <w:r w:rsidR="00366BBE" w:rsidRPr="002625EB">
        <w:rPr>
          <w:lang w:eastAsia="zh-CN"/>
        </w:rPr>
        <w:t>38.213]</w:t>
      </w:r>
      <w:r w:rsidR="00560546" w:rsidRPr="002625EB">
        <w:rPr>
          <w:rFonts w:hint="eastAsia"/>
          <w:lang w:eastAsia="zh-CN"/>
        </w:rPr>
        <w:t>, as counter DAI</w:t>
      </w:r>
    </w:p>
    <w:p w:rsidR="00215695" w:rsidRPr="002625EB" w:rsidRDefault="00215695" w:rsidP="00215695">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 2 bits as defined in</w:t>
      </w:r>
      <w:r w:rsidR="00BE20EA" w:rsidRPr="002625EB">
        <w:t xml:space="preserve"> </w:t>
      </w:r>
      <w:r w:rsidR="00C33081">
        <w:t>Clause</w:t>
      </w:r>
      <w:r w:rsidRPr="002625EB">
        <w:t xml:space="preserve"> </w:t>
      </w:r>
      <w:r w:rsidR="00560546" w:rsidRPr="002625EB">
        <w:rPr>
          <w:rFonts w:hint="eastAsia"/>
          <w:lang w:eastAsia="zh-CN"/>
        </w:rPr>
        <w:t>7.2.1</w:t>
      </w:r>
      <w:r w:rsidRPr="002625EB">
        <w:t xml:space="preserve"> of [</w:t>
      </w:r>
      <w:r w:rsidRPr="002625EB">
        <w:rPr>
          <w:rFonts w:hint="eastAsia"/>
          <w:lang w:eastAsia="zh-CN"/>
        </w:rPr>
        <w:t>5, TS</w:t>
      </w:r>
      <w:r w:rsidR="00560546" w:rsidRPr="002625EB">
        <w:rPr>
          <w:lang w:eastAsia="zh-CN"/>
        </w:rPr>
        <w:t xml:space="preserve"> </w:t>
      </w:r>
      <w:r w:rsidRPr="002625EB">
        <w:rPr>
          <w:rFonts w:hint="eastAsia"/>
          <w:lang w:eastAsia="zh-CN"/>
        </w:rPr>
        <w:t>38.213</w:t>
      </w:r>
      <w:r w:rsidRPr="002625EB">
        <w:t>]</w:t>
      </w:r>
    </w:p>
    <w:p w:rsidR="00215695" w:rsidRPr="002625EB" w:rsidRDefault="00215695" w:rsidP="00215695">
      <w:pPr>
        <w:pStyle w:val="B1"/>
        <w:rPr>
          <w:lang w:eastAsia="zh-CN"/>
        </w:rPr>
      </w:pPr>
      <w:r w:rsidRPr="002625EB">
        <w:t>-</w:t>
      </w:r>
      <w:r w:rsidRPr="002625EB">
        <w:rPr>
          <w:rFonts w:hint="eastAsia"/>
          <w:lang w:eastAsia="zh-CN"/>
        </w:rPr>
        <w:tab/>
        <w:t>PUCCH resource indicator</w:t>
      </w:r>
      <w:r w:rsidRPr="002625EB">
        <w:t xml:space="preserve"> – </w:t>
      </w:r>
      <w:r w:rsidR="00560546" w:rsidRPr="002625EB">
        <w:t>3</w:t>
      </w:r>
      <w:r w:rsidRPr="002625EB">
        <w:t xml:space="preserve"> bit</w:t>
      </w:r>
      <w:r w:rsidRPr="002625EB">
        <w:rPr>
          <w:rFonts w:hint="eastAsia"/>
          <w:lang w:eastAsia="zh-CN"/>
        </w:rPr>
        <w:t>s</w:t>
      </w:r>
      <w:r w:rsidR="00A06B59"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A06B59" w:rsidRPr="002625EB">
        <w:rPr>
          <w:rFonts w:hint="eastAsia"/>
          <w:lang w:eastAsia="zh-CN"/>
        </w:rPr>
        <w:t xml:space="preserve"> </w:t>
      </w:r>
      <w:r w:rsidR="00560546" w:rsidRPr="002625EB">
        <w:rPr>
          <w:rFonts w:hint="eastAsia"/>
          <w:lang w:eastAsia="zh-CN"/>
        </w:rPr>
        <w:t>9.2.3</w:t>
      </w:r>
      <w:r w:rsidR="00A06B59" w:rsidRPr="002625EB">
        <w:rPr>
          <w:rFonts w:hint="eastAsia"/>
          <w:lang w:eastAsia="zh-CN"/>
        </w:rPr>
        <w:t xml:space="preserve"> of [5, TS</w:t>
      </w:r>
      <w:r w:rsidR="00560546" w:rsidRPr="002625EB">
        <w:rPr>
          <w:lang w:eastAsia="zh-CN"/>
        </w:rPr>
        <w:t xml:space="preserve"> </w:t>
      </w:r>
      <w:r w:rsidR="00A06B59" w:rsidRPr="002625EB">
        <w:rPr>
          <w:rFonts w:hint="eastAsia"/>
          <w:lang w:eastAsia="zh-CN"/>
        </w:rPr>
        <w:t>38.213]</w:t>
      </w:r>
    </w:p>
    <w:p w:rsidR="00560546" w:rsidRPr="002625EB" w:rsidRDefault="00941E3C" w:rsidP="00560546">
      <w:pPr>
        <w:pStyle w:val="B1"/>
        <w:rPr>
          <w:lang w:eastAsia="zh-CN"/>
        </w:rPr>
      </w:pPr>
      <w:r w:rsidRPr="002625EB">
        <w:t>-</w:t>
      </w:r>
      <w:r w:rsidR="0009376C" w:rsidRPr="002625EB">
        <w:tab/>
      </w:r>
      <w:r w:rsidRPr="002625EB">
        <w:rPr>
          <w:rFonts w:hint="eastAsia"/>
          <w:lang w:eastAsia="zh-CN"/>
        </w:rPr>
        <w:t>PDSCH-to-HARQ_feedback timing indicator</w:t>
      </w:r>
      <w:r w:rsidRPr="002625EB">
        <w:t xml:space="preserve"> – </w:t>
      </w:r>
      <w:r w:rsidR="00A06B59" w:rsidRPr="002625EB">
        <w:rPr>
          <w:rFonts w:hint="eastAsia"/>
          <w:lang w:eastAsia="zh-CN"/>
        </w:rPr>
        <w:t>3</w:t>
      </w:r>
      <w:r w:rsidRPr="002625EB">
        <w:t xml:space="preserve"> bit</w:t>
      </w:r>
      <w:r w:rsidRPr="002625EB">
        <w:rPr>
          <w:rFonts w:hint="eastAsia"/>
          <w:lang w:eastAsia="zh-CN"/>
        </w:rPr>
        <w:t>s</w:t>
      </w:r>
      <w:r w:rsidR="00A06B59"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A06B59" w:rsidRPr="002625EB">
        <w:rPr>
          <w:rFonts w:hint="eastAsia"/>
          <w:lang w:eastAsia="zh-CN"/>
        </w:rPr>
        <w:t xml:space="preserve"> </w:t>
      </w:r>
      <w:r w:rsidR="00823C1C" w:rsidRPr="002625EB">
        <w:rPr>
          <w:rFonts w:hint="eastAsia"/>
          <w:lang w:eastAsia="zh-CN"/>
        </w:rPr>
        <w:t>9.2.3</w:t>
      </w:r>
      <w:r w:rsidR="00A06B59" w:rsidRPr="002625EB">
        <w:rPr>
          <w:rFonts w:hint="eastAsia"/>
          <w:lang w:eastAsia="zh-CN"/>
        </w:rPr>
        <w:t xml:space="preserve"> of [5, TS38.213]</w:t>
      </w:r>
    </w:p>
    <w:p w:rsidR="00FB75E9" w:rsidRPr="002625EB" w:rsidRDefault="00FB75E9" w:rsidP="00FB75E9">
      <w:pPr>
        <w:pStyle w:val="B1"/>
        <w:rPr>
          <w:lang w:eastAsia="zh-CN"/>
        </w:rPr>
      </w:pPr>
      <w:r w:rsidRPr="002625EB">
        <w:rPr>
          <w:rFonts w:eastAsiaTheme="minorEastAsia" w:hint="eastAsia"/>
          <w:lang w:eastAsia="zh-CN"/>
        </w:rPr>
        <w:t>-</w:t>
      </w:r>
      <w:r w:rsidRPr="002625EB">
        <w:rPr>
          <w:rFonts w:eastAsiaTheme="minorEastAsia" w:hint="eastAsia"/>
          <w:lang w:eastAsia="zh-CN"/>
        </w:rPr>
        <w:tab/>
      </w:r>
      <w:r>
        <w:rPr>
          <w:rFonts w:eastAsiaTheme="minorEastAsia"/>
          <w:lang w:eastAsia="zh-CN"/>
        </w:rPr>
        <w:t>ChannelAccess-CPext</w:t>
      </w:r>
      <w:r w:rsidRPr="002625EB">
        <w:t xml:space="preserve"> –</w:t>
      </w:r>
      <w:r w:rsidRPr="002625EB">
        <w:rPr>
          <w:rFonts w:hint="eastAsia"/>
          <w:lang w:eastAsia="zh-CN"/>
        </w:rPr>
        <w:t xml:space="preserve"> </w:t>
      </w:r>
      <w:r>
        <w:rPr>
          <w:lang w:eastAsia="zh-CN"/>
        </w:rPr>
        <w:t>2</w:t>
      </w:r>
      <w:r w:rsidRPr="002625EB">
        <w:rPr>
          <w:rFonts w:hint="eastAsia"/>
          <w:lang w:eastAsia="zh-CN"/>
        </w:rPr>
        <w:t xml:space="preserve"> bit</w:t>
      </w:r>
      <w:r>
        <w:rPr>
          <w:lang w:eastAsia="zh-CN"/>
        </w:rPr>
        <w:t>s</w:t>
      </w:r>
      <w:r w:rsidRPr="00E72533">
        <w:rPr>
          <w:rFonts w:eastAsiaTheme="minorEastAsia"/>
          <w:lang w:eastAsia="zh-CN"/>
        </w:rPr>
        <w:t xml:space="preserve"> </w:t>
      </w:r>
      <w:r w:rsidRPr="00665104">
        <w:rPr>
          <w:rFonts w:eastAsiaTheme="minorEastAsia"/>
          <w:lang w:eastAsia="zh-CN"/>
        </w:rPr>
        <w:t xml:space="preserve">indicating combinations of </w:t>
      </w:r>
      <w:r>
        <w:rPr>
          <w:rFonts w:eastAsiaTheme="minorEastAsia"/>
          <w:lang w:eastAsia="zh-CN"/>
        </w:rPr>
        <w:t>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 xml:space="preserve">CP extension </w:t>
      </w:r>
      <w:r>
        <w:rPr>
          <w:rFonts w:eastAsiaTheme="minorEastAsia"/>
          <w:lang w:eastAsia="zh-CN"/>
        </w:rPr>
        <w:t xml:space="preserve">as defined in </w:t>
      </w:r>
      <w:r w:rsidRPr="002625EB">
        <w:t xml:space="preserve">Table </w:t>
      </w:r>
      <w:r w:rsidRPr="002625EB">
        <w:rPr>
          <w:rFonts w:hint="eastAsia"/>
          <w:lang w:eastAsia="zh-CN"/>
        </w:rPr>
        <w:t>7.3.1.1.1</w:t>
      </w:r>
      <w:r w:rsidRPr="002625EB">
        <w:t>-</w:t>
      </w:r>
      <w:r>
        <w:t xml:space="preserve">4 for operation </w:t>
      </w:r>
      <w:r>
        <w:rPr>
          <w:rFonts w:eastAsiaTheme="minorEastAsia"/>
          <w:lang w:eastAsia="zh-CN"/>
        </w:rPr>
        <w:t>in a cell with shared spectrum channel access</w:t>
      </w:r>
      <w:r>
        <w:t>; 0 bits otherwise</w:t>
      </w:r>
    </w:p>
    <w:p w:rsidR="00823C1C" w:rsidRPr="002625EB" w:rsidRDefault="00823C1C" w:rsidP="00560546">
      <w:pPr>
        <w:rPr>
          <w:lang w:eastAsia="zh-CN"/>
        </w:rPr>
      </w:pPr>
    </w:p>
    <w:p w:rsidR="00560546" w:rsidRPr="002625EB" w:rsidRDefault="00560546" w:rsidP="00560546">
      <w:pPr>
        <w:rPr>
          <w:lang w:eastAsia="zh-CN"/>
        </w:rPr>
      </w:pPr>
      <w:r w:rsidRPr="002625EB">
        <w:rPr>
          <w:rFonts w:hint="eastAsia"/>
          <w:lang w:eastAsia="zh-CN"/>
        </w:rPr>
        <w:t>T</w:t>
      </w:r>
      <w:r w:rsidRPr="002625EB">
        <w:rPr>
          <w:lang w:eastAsia="zh-CN"/>
        </w:rPr>
        <w:t xml:space="preserve">he </w:t>
      </w:r>
      <w:r w:rsidRPr="002625EB">
        <w:t>following information is transmitted by means of the DCI format</w:t>
      </w:r>
      <w:r w:rsidRPr="002625EB">
        <w:rPr>
          <w:rFonts w:hint="eastAsia"/>
          <w:lang w:eastAsia="zh-CN"/>
        </w:rPr>
        <w:t xml:space="preserve"> 1_0 with CRC scrambled by P-RNTI</w:t>
      </w:r>
      <w:r w:rsidRPr="002625EB">
        <w:rPr>
          <w:lang w:eastAsia="zh-CN"/>
        </w:rPr>
        <w:t>:</w:t>
      </w:r>
    </w:p>
    <w:p w:rsidR="00823C1C" w:rsidRPr="002625EB" w:rsidRDefault="00D775C3" w:rsidP="00823C1C">
      <w:pPr>
        <w:pStyle w:val="B1"/>
        <w:rPr>
          <w:lang w:eastAsia="zh-CN"/>
        </w:rPr>
      </w:pPr>
      <w:r w:rsidRPr="002625EB">
        <w:rPr>
          <w:lang w:eastAsia="zh-CN"/>
        </w:rPr>
        <w:t>-</w:t>
      </w:r>
      <w:r w:rsidRPr="002625EB">
        <w:rPr>
          <w:lang w:eastAsia="zh-CN"/>
        </w:rPr>
        <w:tab/>
      </w:r>
      <w:r w:rsidR="00560546" w:rsidRPr="002625EB">
        <w:rPr>
          <w:lang w:eastAsia="zh-CN"/>
        </w:rPr>
        <w:t xml:space="preserve">Short Messages Indicator – </w:t>
      </w:r>
      <w:r w:rsidR="00823C1C" w:rsidRPr="002625EB">
        <w:rPr>
          <w:lang w:eastAsia="zh-CN"/>
        </w:rPr>
        <w:t xml:space="preserve">2 </w:t>
      </w:r>
      <w:r w:rsidR="00560546" w:rsidRPr="002625EB">
        <w:rPr>
          <w:lang w:eastAsia="zh-CN"/>
        </w:rPr>
        <w:t>bit</w:t>
      </w:r>
      <w:r w:rsidR="00823C1C" w:rsidRPr="002625EB">
        <w:rPr>
          <w:rFonts w:hint="eastAsia"/>
          <w:lang w:eastAsia="zh-CN"/>
        </w:rPr>
        <w:t>s according to Table 7.3.1.2.1-1</w:t>
      </w:r>
      <w:r w:rsidR="00560546" w:rsidRPr="002625EB">
        <w:rPr>
          <w:lang w:eastAsia="zh-CN"/>
        </w:rPr>
        <w:t xml:space="preserve">. </w:t>
      </w:r>
    </w:p>
    <w:p w:rsidR="00823C1C" w:rsidRPr="002625EB" w:rsidRDefault="00823C1C" w:rsidP="00823C1C">
      <w:pPr>
        <w:pStyle w:val="B1"/>
        <w:rPr>
          <w:lang w:eastAsia="zh-CN"/>
        </w:rPr>
      </w:pPr>
      <w:r w:rsidRPr="002625EB">
        <w:rPr>
          <w:lang w:eastAsia="zh-CN"/>
        </w:rPr>
        <w:t>-</w:t>
      </w:r>
      <w:r w:rsidRPr="002625EB">
        <w:rPr>
          <w:lang w:eastAsia="zh-CN"/>
        </w:rPr>
        <w:tab/>
        <w:t>Short Messages</w:t>
      </w:r>
      <w:r w:rsidRPr="002625EB">
        <w:rPr>
          <w:rFonts w:hint="eastAsia"/>
          <w:lang w:eastAsia="zh-CN"/>
        </w:rPr>
        <w:t xml:space="preserve"> </w:t>
      </w:r>
      <w:r w:rsidRPr="002625EB">
        <w:rPr>
          <w:lang w:eastAsia="zh-CN"/>
        </w:rPr>
        <w:t xml:space="preserve">– </w:t>
      </w:r>
      <w:r w:rsidRPr="002625EB">
        <w:rPr>
          <w:rFonts w:hint="eastAsia"/>
          <w:lang w:eastAsia="zh-CN"/>
        </w:rPr>
        <w:t>8</w:t>
      </w:r>
      <w:r w:rsidRPr="002625EB">
        <w:rPr>
          <w:lang w:eastAsia="zh-CN"/>
        </w:rPr>
        <w:t xml:space="preserve"> bit</w:t>
      </w:r>
      <w:r w:rsidRPr="002625EB">
        <w:rPr>
          <w:rFonts w:hint="eastAsia"/>
          <w:lang w:eastAsia="zh-CN"/>
        </w:rPr>
        <w:t xml:space="preserve">s, according to </w:t>
      </w:r>
      <w:r w:rsidR="00C33081">
        <w:rPr>
          <w:rFonts w:hint="eastAsia"/>
          <w:lang w:eastAsia="zh-CN"/>
        </w:rPr>
        <w:t>Clause</w:t>
      </w:r>
      <w:r w:rsidRPr="002625EB">
        <w:rPr>
          <w:rFonts w:hint="eastAsia"/>
          <w:lang w:eastAsia="zh-CN"/>
        </w:rPr>
        <w:t xml:space="preserve"> </w:t>
      </w:r>
      <w:r w:rsidR="00134330" w:rsidRPr="002625EB">
        <w:rPr>
          <w:lang w:eastAsia="zh-CN"/>
        </w:rPr>
        <w:t>6.5</w:t>
      </w:r>
      <w:r w:rsidRPr="002625EB">
        <w:rPr>
          <w:rFonts w:hint="eastAsia"/>
          <w:lang w:eastAsia="zh-CN"/>
        </w:rPr>
        <w:t xml:space="preserve"> of [9, TS38.331]</w:t>
      </w:r>
      <w:r w:rsidRPr="002625EB">
        <w:rPr>
          <w:lang w:eastAsia="zh-CN"/>
        </w:rPr>
        <w:t>.</w:t>
      </w:r>
      <w:r w:rsidRPr="002625EB">
        <w:rPr>
          <w:rFonts w:hint="eastAsia"/>
          <w:lang w:eastAsia="zh-CN"/>
        </w:rPr>
        <w:t xml:space="preserve"> </w:t>
      </w:r>
      <w:r w:rsidRPr="002625EB">
        <w:rPr>
          <w:lang w:eastAsia="zh-CN"/>
        </w:rPr>
        <w:t>I</w:t>
      </w:r>
      <w:r w:rsidRPr="002625EB">
        <w:rPr>
          <w:rFonts w:hint="eastAsia"/>
          <w:lang w:eastAsia="zh-CN"/>
        </w:rPr>
        <w:t>f only the scheduling information for Paging is carried, this bit field is reserved.</w:t>
      </w:r>
    </w:p>
    <w:p w:rsidR="00823C1C" w:rsidRPr="002625EB" w:rsidRDefault="00823C1C" w:rsidP="00C9130E">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v:shape id="_x0000_i2836" type="#_x0000_t75" style="width:135pt;height:19.5pt" o:ole="">
            <v:imagedata r:id="rId2851" o:title=""/>
          </v:shape>
          <o:OLEObject Type="Embed" ProgID="Equation.3" ShapeID="_x0000_i2836" DrawAspect="Content" ObjectID="_1640248824" r:id="rId2854"/>
        </w:object>
      </w:r>
      <w:r w:rsidRPr="002625EB">
        <w:rPr>
          <w:rFonts w:hint="eastAsia"/>
          <w:lang w:eastAsia="zh-CN"/>
        </w:rPr>
        <w:t xml:space="preserve"> bits.  If only the short message is carried, this bit field is reserved.</w:t>
      </w:r>
    </w:p>
    <w:p w:rsidR="00823C1C" w:rsidRPr="002625EB" w:rsidRDefault="00823C1C" w:rsidP="00C9130E">
      <w:pPr>
        <w:pStyle w:val="B2"/>
        <w:rPr>
          <w:lang w:eastAsia="zh-CN"/>
        </w:rPr>
      </w:pPr>
      <w:r w:rsidRPr="002625EB">
        <w:rPr>
          <w:lang w:eastAsia="zh-CN"/>
        </w:rPr>
        <w:t>-</w:t>
      </w:r>
      <w:r w:rsidRPr="002625EB">
        <w:rPr>
          <w:lang w:eastAsia="zh-CN"/>
        </w:rPr>
        <w:tab/>
      </w:r>
      <w:r w:rsidRPr="002625EB">
        <w:rPr>
          <w:position w:val="-10"/>
        </w:rPr>
        <w:object w:dxaOrig="820" w:dyaOrig="360">
          <v:shape id="_x0000_i2837" type="#_x0000_t75" style="width:33.75pt;height:15pt" o:ole="">
            <v:imagedata r:id="rId2855" o:title=""/>
          </v:shape>
          <o:OLEObject Type="Embed" ProgID="Equation.3" ShapeID="_x0000_i2837" DrawAspect="Content" ObjectID="_1640248825" r:id="rId2856"/>
        </w:object>
      </w:r>
      <w:r w:rsidRPr="002625EB">
        <w:rPr>
          <w:lang w:eastAsia="zh-CN"/>
        </w:rPr>
        <w:t xml:space="preserve"> is the size of </w:t>
      </w:r>
      <w:r w:rsidR="002B2A7E" w:rsidRPr="002625EB">
        <w:rPr>
          <w:rFonts w:hint="eastAsia"/>
          <w:lang w:eastAsia="zh-CN"/>
        </w:rPr>
        <w:t>CORESET 0</w:t>
      </w:r>
    </w:p>
    <w:p w:rsidR="00823C1C" w:rsidRPr="002625EB" w:rsidRDefault="00823C1C" w:rsidP="00C9130E">
      <w:pPr>
        <w:pStyle w:val="B1"/>
        <w:rPr>
          <w:lang w:eastAsia="zh-CN"/>
        </w:rPr>
      </w:pPr>
      <w:r w:rsidRPr="002625EB">
        <w:lastRenderedPageBreak/>
        <w:t>-</w:t>
      </w:r>
      <w:r w:rsidRPr="002625EB">
        <w:rPr>
          <w:rFonts w:hint="eastAsia"/>
          <w:lang w:eastAsia="zh-CN"/>
        </w:rPr>
        <w:tab/>
        <w:t xml:space="preserve">Time domain resource assignment </w:t>
      </w:r>
      <w:r w:rsidRPr="002625EB">
        <w:t>–</w:t>
      </w:r>
      <w:r w:rsidRPr="002625EB">
        <w:rPr>
          <w:rFonts w:hint="eastAsia"/>
          <w:lang w:eastAsia="zh-CN"/>
        </w:rPr>
        <w:t xml:space="preserve"> 4 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r w:rsidRPr="002625EB">
        <w:rPr>
          <w:rFonts w:hint="eastAsia"/>
          <w:lang w:eastAsia="zh-CN"/>
        </w:rPr>
        <w:t xml:space="preserve">. </w:t>
      </w:r>
      <w:r w:rsidRPr="002625EB">
        <w:rPr>
          <w:lang w:eastAsia="zh-CN"/>
        </w:rPr>
        <w:t>I</w:t>
      </w:r>
      <w:r w:rsidRPr="002625EB">
        <w:rPr>
          <w:rFonts w:hint="eastAsia"/>
          <w:lang w:eastAsia="zh-CN"/>
        </w:rPr>
        <w:t>f only the short message is carried, this bit field is reserved.</w:t>
      </w:r>
    </w:p>
    <w:p w:rsidR="00823C1C" w:rsidRPr="002625EB" w:rsidRDefault="00823C1C" w:rsidP="00C9130E">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 according to Table </w:t>
      </w:r>
      <w:r w:rsidR="00BF7A67">
        <w:rPr>
          <w:lang w:eastAsia="zh-CN"/>
        </w:rPr>
        <w:t>7.3.1.2.2-5</w:t>
      </w:r>
      <w:r w:rsidRPr="002625EB">
        <w:rPr>
          <w:rFonts w:hint="eastAsia"/>
          <w:lang w:eastAsia="zh-CN"/>
        </w:rPr>
        <w:t xml:space="preserve">. </w:t>
      </w:r>
      <w:r w:rsidRPr="002625EB">
        <w:rPr>
          <w:lang w:eastAsia="zh-CN"/>
        </w:rPr>
        <w:t>I</w:t>
      </w:r>
      <w:r w:rsidRPr="002625EB">
        <w:rPr>
          <w:rFonts w:hint="eastAsia"/>
          <w:lang w:eastAsia="zh-CN"/>
        </w:rPr>
        <w:t>f only the short message is carried, this bit field is reserved.</w:t>
      </w:r>
    </w:p>
    <w:p w:rsidR="00823C1C" w:rsidRPr="002625EB" w:rsidRDefault="00823C1C" w:rsidP="00C9130E">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xml:space="preserve">, using Table 5.1.3.1-1. </w:t>
      </w:r>
      <w:r w:rsidRPr="002625EB">
        <w:rPr>
          <w:lang w:eastAsia="zh-CN"/>
        </w:rPr>
        <w:t>I</w:t>
      </w:r>
      <w:r w:rsidRPr="002625EB">
        <w:rPr>
          <w:rFonts w:hint="eastAsia"/>
          <w:lang w:eastAsia="zh-CN"/>
        </w:rPr>
        <w:t>f only the short message is carried, this bit field is reserved.</w:t>
      </w:r>
    </w:p>
    <w:p w:rsidR="00823C1C" w:rsidRPr="002625EB" w:rsidRDefault="00823C1C" w:rsidP="00C9130E">
      <w:pPr>
        <w:pStyle w:val="B1"/>
        <w:rPr>
          <w:lang w:eastAsia="zh-CN"/>
        </w:rPr>
      </w:pPr>
      <w:r w:rsidRPr="002625EB">
        <w:t>-</w:t>
      </w:r>
      <w:r w:rsidRPr="002625EB">
        <w:rPr>
          <w:rFonts w:hint="eastAsia"/>
          <w:lang w:eastAsia="zh-CN"/>
        </w:rPr>
        <w:tab/>
        <w:t xml:space="preserve">TB scaling </w:t>
      </w:r>
      <w:r w:rsidRPr="002625EB">
        <w:t xml:space="preserve">– </w:t>
      </w:r>
      <w:r w:rsidRPr="002625EB">
        <w:rPr>
          <w:rFonts w:hint="eastAsia"/>
          <w:lang w:eastAsia="zh-CN"/>
        </w:rPr>
        <w:t>2</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5.1.3.2 of [6, TS38.214]. </w:t>
      </w:r>
      <w:r w:rsidRPr="002625EB">
        <w:rPr>
          <w:lang w:eastAsia="zh-CN"/>
        </w:rPr>
        <w:t>I</w:t>
      </w:r>
      <w:r w:rsidRPr="002625EB">
        <w:rPr>
          <w:rFonts w:hint="eastAsia"/>
          <w:lang w:eastAsia="zh-CN"/>
        </w:rPr>
        <w:t>f only the short message is carried, this bit field is reserved.</w:t>
      </w:r>
    </w:p>
    <w:p w:rsidR="00823C1C" w:rsidRPr="002625EB" w:rsidRDefault="00823C1C" w:rsidP="00C9130E">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 xml:space="preserve">– </w:t>
      </w:r>
      <w:r w:rsidR="00272056">
        <w:rPr>
          <w:lang w:eastAsia="zh-CN"/>
        </w:rPr>
        <w:t xml:space="preserve"> 8 bits </w:t>
      </w:r>
      <w:r w:rsidR="00272056">
        <w:t xml:space="preserve">for operation </w:t>
      </w:r>
      <w:r w:rsidR="00272056">
        <w:rPr>
          <w:rFonts w:eastAsiaTheme="minorEastAsia"/>
          <w:lang w:eastAsia="zh-CN"/>
        </w:rPr>
        <w:t>in a cell with shared spectrum channel access; otherwise</w:t>
      </w:r>
      <w:r w:rsidR="00272056">
        <w:rPr>
          <w:lang w:eastAsia="zh-CN"/>
        </w:rPr>
        <w:t xml:space="preserve"> </w:t>
      </w:r>
      <w:r w:rsidRPr="002625EB">
        <w:rPr>
          <w:rFonts w:hint="eastAsia"/>
          <w:lang w:eastAsia="zh-CN"/>
        </w:rPr>
        <w:t>6</w:t>
      </w:r>
      <w:r w:rsidRPr="002625EB">
        <w:rPr>
          <w:lang w:eastAsia="zh-CN"/>
        </w:rPr>
        <w:t xml:space="preserve"> bit</w:t>
      </w:r>
      <w:r w:rsidRPr="002625EB">
        <w:rPr>
          <w:rFonts w:hint="eastAsia"/>
          <w:lang w:eastAsia="zh-CN"/>
        </w:rPr>
        <w:t>s</w:t>
      </w:r>
    </w:p>
    <w:p w:rsidR="00560546" w:rsidRPr="002625EB" w:rsidRDefault="00560546" w:rsidP="00C9130E">
      <w:pPr>
        <w:rPr>
          <w:lang w:eastAsia="zh-CN"/>
        </w:rPr>
      </w:pPr>
    </w:p>
    <w:p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SI-RNTI</w:t>
      </w:r>
      <w:r w:rsidRPr="002625EB">
        <w:t>:</w:t>
      </w:r>
    </w:p>
    <w:p w:rsidR="00823C1C" w:rsidRPr="002625EB" w:rsidRDefault="00823C1C" w:rsidP="00C9130E">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v:shape id="_x0000_i2838" type="#_x0000_t75" style="width:135pt;height:19.5pt" o:ole="">
            <v:imagedata r:id="rId2851" o:title=""/>
          </v:shape>
          <o:OLEObject Type="Embed" ProgID="Equation.3" ShapeID="_x0000_i2838" DrawAspect="Content" ObjectID="_1640248826" r:id="rId2857"/>
        </w:object>
      </w:r>
      <w:r w:rsidRPr="002625EB">
        <w:rPr>
          <w:rFonts w:hint="eastAsia"/>
          <w:lang w:eastAsia="zh-CN"/>
        </w:rPr>
        <w:t xml:space="preserve"> bits</w:t>
      </w:r>
    </w:p>
    <w:p w:rsidR="00823C1C" w:rsidRPr="002625EB" w:rsidRDefault="00823C1C" w:rsidP="00C9130E">
      <w:pPr>
        <w:pStyle w:val="B2"/>
        <w:rPr>
          <w:b/>
          <w:lang w:eastAsia="zh-CN"/>
        </w:rPr>
      </w:pPr>
      <w:r w:rsidRPr="002625EB">
        <w:rPr>
          <w:lang w:eastAsia="zh-CN"/>
        </w:rPr>
        <w:t>-</w:t>
      </w:r>
      <w:r w:rsidRPr="002625EB">
        <w:rPr>
          <w:lang w:eastAsia="zh-CN"/>
        </w:rPr>
        <w:tab/>
      </w:r>
      <w:r w:rsidRPr="002625EB">
        <w:rPr>
          <w:position w:val="-10"/>
        </w:rPr>
        <w:object w:dxaOrig="820" w:dyaOrig="360">
          <v:shape id="_x0000_i2839" type="#_x0000_t75" style="width:33.75pt;height:15pt" o:ole="">
            <v:imagedata r:id="rId2855" o:title=""/>
          </v:shape>
          <o:OLEObject Type="Embed" ProgID="Equation.3" ShapeID="_x0000_i2839" DrawAspect="Content" ObjectID="_1640248827" r:id="rId2858"/>
        </w:object>
      </w:r>
      <w:r w:rsidRPr="002625EB">
        <w:rPr>
          <w:lang w:eastAsia="zh-CN"/>
        </w:rPr>
        <w:t xml:space="preserve"> is the size of </w:t>
      </w:r>
      <w:r w:rsidR="002B2A7E" w:rsidRPr="002625EB">
        <w:rPr>
          <w:rFonts w:hint="eastAsia"/>
          <w:lang w:eastAsia="zh-CN"/>
        </w:rPr>
        <w:t>CORESET 0</w:t>
      </w:r>
      <w:r w:rsidR="00134330" w:rsidRPr="002625EB">
        <w:rPr>
          <w:lang w:eastAsia="zh-CN"/>
        </w:rPr>
        <w:t xml:space="preserve"> </w:t>
      </w:r>
    </w:p>
    <w:p w:rsidR="00823C1C" w:rsidRPr="002625EB" w:rsidRDefault="00823C1C" w:rsidP="00C9130E">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4 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p>
    <w:p w:rsidR="00823C1C" w:rsidRPr="002625EB" w:rsidRDefault="00823C1C" w:rsidP="00C9130E">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 according to Table </w:t>
      </w:r>
      <w:r w:rsidR="00BF7A67">
        <w:rPr>
          <w:lang w:eastAsia="zh-CN"/>
        </w:rPr>
        <w:t>7.3.1.2.2-5</w:t>
      </w:r>
    </w:p>
    <w:p w:rsidR="00823C1C" w:rsidRPr="002625EB" w:rsidRDefault="00823C1C" w:rsidP="00C9130E">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rsidR="002B2A7E" w:rsidRPr="002625EB" w:rsidRDefault="00823C1C" w:rsidP="002B2A7E">
      <w:pPr>
        <w:pStyle w:val="B1"/>
        <w:rPr>
          <w:rFonts w:eastAsiaTheme="minorEastAsia"/>
          <w:lang w:eastAsia="zh-CN"/>
        </w:rPr>
      </w:pPr>
      <w:r w:rsidRPr="002625EB">
        <w:t>-</w:t>
      </w:r>
      <w:r w:rsidRPr="002625EB">
        <w:rPr>
          <w:rFonts w:hint="eastAsia"/>
          <w:lang w:eastAsia="zh-CN"/>
        </w:rPr>
        <w:tab/>
      </w:r>
      <w:r w:rsidRPr="002625EB">
        <w:t>Redundancy version – 2 bits</w:t>
      </w:r>
      <w:r w:rsidRPr="002625EB">
        <w:rPr>
          <w:rFonts w:hint="eastAsia"/>
          <w:lang w:eastAsia="zh-CN"/>
        </w:rPr>
        <w:t xml:space="preserve"> </w:t>
      </w:r>
      <w:r w:rsidRPr="002625EB">
        <w:t xml:space="preserve">as defined in Table </w:t>
      </w:r>
      <w:r w:rsidRPr="002625EB">
        <w:rPr>
          <w:lang w:eastAsia="zh-CN"/>
        </w:rPr>
        <w:t>7.3.1.1.1-2</w:t>
      </w:r>
    </w:p>
    <w:p w:rsidR="00823C1C" w:rsidRPr="002625EB" w:rsidRDefault="002B2A7E" w:rsidP="002B2A7E">
      <w:pPr>
        <w:pStyle w:val="B1"/>
        <w:rPr>
          <w:lang w:eastAsia="zh-CN"/>
        </w:rPr>
      </w:pPr>
      <w:r w:rsidRPr="002625EB">
        <w:rPr>
          <w:rFonts w:eastAsiaTheme="minorEastAsia" w:hint="eastAsia"/>
          <w:lang w:eastAsia="zh-CN"/>
        </w:rPr>
        <w:t>-</w:t>
      </w:r>
      <w:r w:rsidRPr="002625EB">
        <w:rPr>
          <w:rFonts w:eastAsiaTheme="minorEastAsia" w:hint="eastAsia"/>
          <w:lang w:eastAsia="zh-CN"/>
        </w:rPr>
        <w:tab/>
        <w:t xml:space="preserve">System information indicator </w:t>
      </w:r>
      <w:r w:rsidRPr="002625EB">
        <w:rPr>
          <w:rFonts w:eastAsiaTheme="minorEastAsia"/>
        </w:rPr>
        <w:t xml:space="preserve">– </w:t>
      </w:r>
      <w:r w:rsidRPr="002625EB">
        <w:rPr>
          <w:rFonts w:eastAsiaTheme="minorEastAsia" w:hint="eastAsia"/>
          <w:lang w:eastAsia="zh-CN"/>
        </w:rPr>
        <w:t>1</w:t>
      </w:r>
      <w:r w:rsidRPr="002625EB">
        <w:rPr>
          <w:rFonts w:eastAsiaTheme="minorEastAsia"/>
        </w:rPr>
        <w:t xml:space="preserve"> bit</w:t>
      </w:r>
      <w:r w:rsidRPr="002625EB">
        <w:rPr>
          <w:rFonts w:eastAsiaTheme="minorEastAsia" w:hint="eastAsia"/>
          <w:lang w:eastAsia="zh-CN"/>
        </w:rPr>
        <w:t xml:space="preserve"> </w:t>
      </w:r>
      <w:r w:rsidRPr="002625EB">
        <w:rPr>
          <w:rFonts w:eastAsiaTheme="minorEastAsia"/>
        </w:rPr>
        <w:t xml:space="preserve">as defined in Table </w:t>
      </w:r>
      <w:r w:rsidRPr="002625EB">
        <w:rPr>
          <w:rFonts w:eastAsiaTheme="minorEastAsia"/>
          <w:lang w:eastAsia="zh-CN"/>
        </w:rPr>
        <w:t>7.3.1.</w:t>
      </w:r>
      <w:r w:rsidRPr="002625EB">
        <w:rPr>
          <w:rFonts w:eastAsiaTheme="minorEastAsia" w:hint="eastAsia"/>
          <w:lang w:eastAsia="zh-CN"/>
        </w:rPr>
        <w:t>2</w:t>
      </w:r>
      <w:r w:rsidRPr="002625EB">
        <w:rPr>
          <w:rFonts w:eastAsiaTheme="minorEastAsia"/>
          <w:lang w:eastAsia="zh-CN"/>
        </w:rPr>
        <w:t>.1-2</w:t>
      </w:r>
    </w:p>
    <w:p w:rsidR="00823C1C" w:rsidRPr="002625EB" w:rsidRDefault="00823C1C" w:rsidP="00C9130E">
      <w:pPr>
        <w:pStyle w:val="B1"/>
        <w:rPr>
          <w:lang w:eastAsia="zh-CN"/>
        </w:rPr>
      </w:pPr>
      <w:bookmarkStart w:id="448" w:name="_Hlk29298004"/>
      <w:r w:rsidRPr="002625EB">
        <w:rPr>
          <w:rFonts w:hint="eastAsia"/>
          <w:lang w:eastAsia="zh-CN"/>
        </w:rPr>
        <w:t>-</w:t>
      </w:r>
      <w:r w:rsidRPr="002625EB">
        <w:rPr>
          <w:rFonts w:hint="eastAsia"/>
          <w:lang w:eastAsia="zh-CN"/>
        </w:rPr>
        <w:tab/>
        <w:t xml:space="preserve">Reserved bits </w:t>
      </w:r>
      <w:r w:rsidRPr="002625EB">
        <w:rPr>
          <w:lang w:eastAsia="zh-CN"/>
        </w:rPr>
        <w:t xml:space="preserve">– </w:t>
      </w:r>
      <w:r w:rsidR="00272056">
        <w:rPr>
          <w:lang w:eastAsia="zh-CN"/>
        </w:rPr>
        <w:t xml:space="preserve"> 17 bits </w:t>
      </w:r>
      <w:r w:rsidR="00272056">
        <w:t xml:space="preserve">for operation </w:t>
      </w:r>
      <w:r w:rsidR="00272056">
        <w:rPr>
          <w:rFonts w:eastAsiaTheme="minorEastAsia"/>
          <w:lang w:eastAsia="zh-CN"/>
        </w:rPr>
        <w:t>in a cell with shared spectrum channel access; otherwise</w:t>
      </w:r>
      <w:r w:rsidR="00272056" w:rsidRPr="002625EB">
        <w:rPr>
          <w:rFonts w:hint="eastAsia"/>
          <w:lang w:eastAsia="zh-CN"/>
        </w:rPr>
        <w:t xml:space="preserve"> </w:t>
      </w:r>
      <w:r w:rsidR="002B2A7E" w:rsidRPr="002625EB">
        <w:rPr>
          <w:rFonts w:hint="eastAsia"/>
          <w:lang w:eastAsia="zh-CN"/>
        </w:rPr>
        <w:t>1</w:t>
      </w:r>
      <w:r w:rsidR="002B2A7E" w:rsidRPr="002625EB">
        <w:rPr>
          <w:lang w:eastAsia="zh-CN"/>
        </w:rPr>
        <w:t>5</w:t>
      </w:r>
      <w:r w:rsidRPr="002625EB">
        <w:rPr>
          <w:lang w:eastAsia="zh-CN"/>
        </w:rPr>
        <w:t xml:space="preserve"> bit</w:t>
      </w:r>
      <w:r w:rsidRPr="002625EB">
        <w:rPr>
          <w:rFonts w:hint="eastAsia"/>
          <w:lang w:eastAsia="zh-CN"/>
        </w:rPr>
        <w:t xml:space="preserve">s </w:t>
      </w:r>
    </w:p>
    <w:bookmarkEnd w:id="448"/>
    <w:p w:rsidR="00823C1C" w:rsidRPr="002625EB" w:rsidRDefault="00823C1C" w:rsidP="00C9130E">
      <w:pPr>
        <w:rPr>
          <w:lang w:eastAsia="zh-CN"/>
        </w:rPr>
      </w:pPr>
    </w:p>
    <w:p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RA-RNTI</w:t>
      </w:r>
      <w:r w:rsidR="00BD7F7B">
        <w:rPr>
          <w:lang w:eastAsia="zh-CN"/>
        </w:rPr>
        <w:t xml:space="preserve"> or msgB-RNTI</w:t>
      </w:r>
      <w:r w:rsidRPr="002625EB">
        <w:t>:</w:t>
      </w:r>
    </w:p>
    <w:p w:rsidR="00560546" w:rsidRPr="002625EB" w:rsidRDefault="00560546"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v:shape id="_x0000_i2840" type="#_x0000_t75" style="width:134.25pt;height:18.75pt" o:ole="">
            <v:imagedata r:id="rId2851" o:title=""/>
          </v:shape>
          <o:OLEObject Type="Embed" ProgID="Equation.3" ShapeID="_x0000_i2840" DrawAspect="Content" ObjectID="_1640248828" r:id="rId2859"/>
        </w:object>
      </w:r>
      <w:r w:rsidRPr="002625EB">
        <w:rPr>
          <w:rFonts w:hint="eastAsia"/>
          <w:lang w:eastAsia="zh-CN"/>
        </w:rPr>
        <w:t xml:space="preserve"> bits</w:t>
      </w:r>
    </w:p>
    <w:p w:rsidR="00560546" w:rsidRPr="002625EB" w:rsidRDefault="00560546" w:rsidP="00C9130E">
      <w:pPr>
        <w:pStyle w:val="B2"/>
        <w:rPr>
          <w:lang w:eastAsia="zh-CN"/>
        </w:rPr>
      </w:pPr>
      <w:r w:rsidRPr="002625EB">
        <w:rPr>
          <w:lang w:eastAsia="zh-CN"/>
        </w:rPr>
        <w:t>-</w:t>
      </w:r>
      <w:r w:rsidRPr="002625EB">
        <w:rPr>
          <w:lang w:eastAsia="zh-CN"/>
        </w:rPr>
        <w:tab/>
      </w:r>
      <w:r w:rsidRPr="002625EB">
        <w:rPr>
          <w:position w:val="-10"/>
        </w:rPr>
        <w:object w:dxaOrig="820" w:dyaOrig="360">
          <v:shape id="_x0000_i2841" type="#_x0000_t75" style="width:33.75pt;height:15pt" o:ole="">
            <v:imagedata r:id="rId2855" o:title=""/>
          </v:shape>
          <o:OLEObject Type="Embed" ProgID="Equation.3" ShapeID="_x0000_i2841" DrawAspect="Content" ObjectID="_1640248829" r:id="rId2860"/>
        </w:object>
      </w:r>
      <w:r w:rsidRPr="002625EB">
        <w:rPr>
          <w:lang w:eastAsia="zh-CN"/>
        </w:rPr>
        <w:t xml:space="preserve"> is the size of </w:t>
      </w:r>
      <w:r w:rsidR="002B2A7E" w:rsidRPr="002625EB">
        <w:rPr>
          <w:rFonts w:hint="eastAsia"/>
          <w:lang w:eastAsia="zh-CN"/>
        </w:rPr>
        <w:t>CORESET 0</w:t>
      </w:r>
      <w:r w:rsidR="00126849" w:rsidRPr="002625EB">
        <w:rPr>
          <w:rFonts w:hint="eastAsia"/>
          <w:lang w:eastAsia="zh-CN"/>
        </w:rPr>
        <w:t xml:space="preserve"> if CORESET 0 is configured for the cell and </w:t>
      </w:r>
      <w:r w:rsidR="00126849" w:rsidRPr="002625EB">
        <w:rPr>
          <w:position w:val="-12"/>
        </w:rPr>
        <w:object w:dxaOrig="800" w:dyaOrig="380">
          <v:shape id="_x0000_i2842" type="#_x0000_t75" style="width:33pt;height:17.25pt" o:ole="">
            <v:imagedata r:id="rId2861" o:title=""/>
          </v:shape>
          <o:OLEObject Type="Embed" ProgID="Equation.DSMT4" ShapeID="_x0000_i2842" DrawAspect="Content" ObjectID="_1640248830" r:id="rId2862"/>
        </w:object>
      </w:r>
      <w:r w:rsidR="00126849" w:rsidRPr="002625EB">
        <w:rPr>
          <w:lang w:eastAsia="zh-CN"/>
        </w:rPr>
        <w:t xml:space="preserve"> is the size of </w:t>
      </w:r>
      <w:r w:rsidR="00126849" w:rsidRPr="002625EB">
        <w:rPr>
          <w:rFonts w:hint="eastAsia"/>
          <w:lang w:eastAsia="zh-CN"/>
        </w:rPr>
        <w:t>initial DL bandwidth part if CORESET 0 is not configured for the cell</w:t>
      </w:r>
    </w:p>
    <w:p w:rsidR="00560546" w:rsidRPr="002625EB" w:rsidRDefault="00560546" w:rsidP="00560546">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133C52" w:rsidRPr="002625EB">
        <w:rPr>
          <w:lang w:eastAsia="zh-CN"/>
        </w:rPr>
        <w:t>4</w:t>
      </w:r>
      <w:r w:rsidR="00133C52" w:rsidRPr="002625EB">
        <w:rPr>
          <w:rFonts w:hint="eastAsia"/>
          <w:lang w:eastAsia="zh-CN"/>
        </w:rPr>
        <w:t xml:space="preserve"> </w:t>
      </w:r>
      <w:r w:rsidRPr="002625EB">
        <w:rPr>
          <w:rFonts w:hint="eastAsia"/>
          <w:lang w:eastAsia="zh-CN"/>
        </w:rPr>
        <w:t xml:space="preserve">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p>
    <w:p w:rsidR="00560546" w:rsidRPr="002625EB" w:rsidRDefault="00560546" w:rsidP="00560546">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133C52" w:rsidRPr="002625EB">
        <w:rPr>
          <w:rFonts w:hint="eastAsia"/>
          <w:lang w:eastAsia="zh-CN"/>
        </w:rPr>
        <w:t xml:space="preserve"> according to Table </w:t>
      </w:r>
      <w:r w:rsidR="00BF7A67">
        <w:rPr>
          <w:lang w:eastAsia="zh-CN"/>
        </w:rPr>
        <w:t>7.3.1.2.2-5</w:t>
      </w:r>
    </w:p>
    <w:p w:rsidR="00133C52" w:rsidRPr="002625EB" w:rsidRDefault="00560546" w:rsidP="00133C52">
      <w:pPr>
        <w:pStyle w:val="B1"/>
        <w:rPr>
          <w:rFonts w:eastAsiaTheme="minorEastAsia"/>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rsidR="00341844" w:rsidRDefault="00133C52" w:rsidP="00341844">
      <w:pPr>
        <w:ind w:left="568" w:hanging="284"/>
        <w:rPr>
          <w:lang w:eastAsia="zh-CN"/>
        </w:rPr>
      </w:pPr>
      <w:r w:rsidRPr="002625EB">
        <w:t>-</w:t>
      </w:r>
      <w:r w:rsidRPr="002625EB">
        <w:rPr>
          <w:rFonts w:hint="eastAsia"/>
          <w:lang w:eastAsia="zh-CN"/>
        </w:rPr>
        <w:tab/>
        <w:t xml:space="preserve">TB scaling </w:t>
      </w:r>
      <w:r w:rsidRPr="002625EB">
        <w:t xml:space="preserve">– </w:t>
      </w:r>
      <w:r w:rsidRPr="002625EB">
        <w:rPr>
          <w:rFonts w:hint="eastAsia"/>
          <w:lang w:eastAsia="zh-CN"/>
        </w:rPr>
        <w:t>2</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5.1.3.2 of [6, TS38.214]</w:t>
      </w:r>
      <w:r w:rsidR="00341844" w:rsidRPr="00341844">
        <w:rPr>
          <w:lang w:eastAsia="zh-CN"/>
        </w:rPr>
        <w:t xml:space="preserve"> </w:t>
      </w:r>
    </w:p>
    <w:p w:rsidR="00133C52" w:rsidRDefault="00341844" w:rsidP="00341844">
      <w:pPr>
        <w:pStyle w:val="B1"/>
        <w:rPr>
          <w:lang w:eastAsia="zh-CN"/>
        </w:rPr>
      </w:pPr>
      <w:r w:rsidRPr="004A4B87">
        <w:t>-</w:t>
      </w:r>
      <w:r w:rsidRPr="004A4B87">
        <w:rPr>
          <w:rFonts w:hint="eastAsia"/>
          <w:lang w:eastAsia="zh-CN"/>
        </w:rPr>
        <w:tab/>
      </w:r>
      <w:r>
        <w:t>LSBs of SFN</w:t>
      </w:r>
      <w:r w:rsidRPr="004A4B87">
        <w:rPr>
          <w:rFonts w:hint="eastAsia"/>
          <w:lang w:eastAsia="zh-CN"/>
        </w:rPr>
        <w:t xml:space="preserve"> </w:t>
      </w:r>
      <w:r w:rsidRPr="004A4B87">
        <w:t>–</w:t>
      </w:r>
      <w:r>
        <w:t xml:space="preserve"> 2 bits for the DCI format 1_0 with CRC scrambled by msgB-RNTI</w:t>
      </w:r>
      <w:r w:rsidR="00B85217">
        <w:t xml:space="preserve"> or </w:t>
      </w:r>
      <w:r w:rsidR="00B85217" w:rsidRPr="002625EB">
        <w:rPr>
          <w:rFonts w:hint="eastAsia"/>
          <w:lang w:eastAsia="zh-CN"/>
        </w:rPr>
        <w:t>2</w:t>
      </w:r>
      <w:r w:rsidR="00B85217" w:rsidRPr="002625EB">
        <w:t xml:space="preserve"> bit</w:t>
      </w:r>
      <w:r w:rsidR="00B85217">
        <w:rPr>
          <w:rFonts w:hint="eastAsia"/>
          <w:lang w:eastAsia="zh-CN"/>
        </w:rPr>
        <w:t>s</w:t>
      </w:r>
      <w:r w:rsidR="00B85217">
        <w:rPr>
          <w:lang w:eastAsia="zh-CN"/>
        </w:rPr>
        <w:t xml:space="preserve"> as defined in </w:t>
      </w:r>
      <w:r w:rsidR="00B85217">
        <w:rPr>
          <w:rFonts w:hint="eastAsia"/>
          <w:lang w:eastAsia="zh-CN"/>
        </w:rPr>
        <w:t>Clause</w:t>
      </w:r>
      <w:r w:rsidR="00B85217">
        <w:rPr>
          <w:lang w:eastAsia="zh-CN"/>
        </w:rPr>
        <w:t xml:space="preserve"> 8 of </w:t>
      </w:r>
      <w:r w:rsidR="00B85217" w:rsidRPr="002625EB">
        <w:t>[</w:t>
      </w:r>
      <w:r w:rsidR="00B85217" w:rsidRPr="002625EB">
        <w:rPr>
          <w:rFonts w:hint="eastAsia"/>
          <w:lang w:eastAsia="zh-CN"/>
        </w:rPr>
        <w:t>5, TS</w:t>
      </w:r>
      <w:r w:rsidR="00B85217" w:rsidRPr="002625EB">
        <w:rPr>
          <w:lang w:eastAsia="zh-CN"/>
        </w:rPr>
        <w:t xml:space="preserve"> </w:t>
      </w:r>
      <w:r w:rsidR="00B85217" w:rsidRPr="002625EB">
        <w:rPr>
          <w:rFonts w:hint="eastAsia"/>
          <w:lang w:eastAsia="zh-CN"/>
        </w:rPr>
        <w:t>38.213</w:t>
      </w:r>
      <w:r w:rsidR="00B85217" w:rsidRPr="002625EB">
        <w:t>]</w:t>
      </w:r>
      <w:r w:rsidR="00B85217">
        <w:t xml:space="preserve"> for operation </w:t>
      </w:r>
      <w:r w:rsidR="00B85217">
        <w:rPr>
          <w:rFonts w:eastAsiaTheme="minorEastAsia"/>
          <w:lang w:eastAsia="zh-CN"/>
        </w:rPr>
        <w:t>in a cell with shared spectrum channel access</w:t>
      </w:r>
      <w:r>
        <w:t>; 0 bit otherwise</w:t>
      </w:r>
    </w:p>
    <w:p w:rsidR="00560546" w:rsidRPr="002625EB" w:rsidRDefault="00133C52" w:rsidP="00133C52">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w:t>
      </w:r>
      <w:r w:rsidRPr="002625EB">
        <w:rPr>
          <w:rFonts w:hint="eastAsia"/>
          <w:lang w:eastAsia="zh-CN"/>
        </w:rPr>
        <w:t xml:space="preserve"> </w:t>
      </w:r>
      <w:r w:rsidR="00272056">
        <w:rPr>
          <w:lang w:eastAsia="zh-CN"/>
        </w:rPr>
        <w:t xml:space="preserve">14 bits </w:t>
      </w:r>
      <w:r w:rsidR="00146A30" w:rsidRPr="00146A30">
        <w:rPr>
          <w:lang w:eastAsia="zh-CN"/>
        </w:rPr>
        <w:t xml:space="preserve">for the DCI format 1_0 with CRC scrambled by msgB-RNTI or </w:t>
      </w:r>
      <w:r w:rsidR="00272056">
        <w:rPr>
          <w:lang w:eastAsia="zh-CN"/>
        </w:rPr>
        <w:t xml:space="preserve">for </w:t>
      </w:r>
      <w:r w:rsidR="00272056">
        <w:t xml:space="preserve">operation </w:t>
      </w:r>
      <w:r w:rsidR="00272056">
        <w:rPr>
          <w:rFonts w:eastAsiaTheme="minorEastAsia"/>
          <w:lang w:eastAsia="zh-CN"/>
        </w:rPr>
        <w:t>in a cell with shared spectrum channel access;</w:t>
      </w:r>
      <w:r w:rsidR="00272056">
        <w:rPr>
          <w:lang w:eastAsia="zh-CN"/>
        </w:rPr>
        <w:t xml:space="preserve"> otherwise </w:t>
      </w:r>
      <w:r w:rsidRPr="002625EB">
        <w:rPr>
          <w:rFonts w:hint="eastAsia"/>
          <w:lang w:eastAsia="zh-CN"/>
        </w:rPr>
        <w:t>16 bits</w:t>
      </w:r>
    </w:p>
    <w:p w:rsidR="00133C52" w:rsidRPr="002625EB" w:rsidRDefault="00133C52" w:rsidP="00560546">
      <w:bookmarkStart w:id="449" w:name="_GoBack"/>
      <w:bookmarkEnd w:id="449"/>
    </w:p>
    <w:p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TC-RNTI</w:t>
      </w:r>
      <w:r w:rsidRPr="002625EB">
        <w:t>:</w:t>
      </w:r>
    </w:p>
    <w:p w:rsidR="00560546" w:rsidRPr="002625EB" w:rsidRDefault="00560546" w:rsidP="00560546">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rsidR="00560546" w:rsidRPr="002625EB" w:rsidRDefault="00560546" w:rsidP="00E5725B">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rsidR="00560546" w:rsidRPr="002625EB" w:rsidRDefault="00560546" w:rsidP="00560546">
      <w:pPr>
        <w:pStyle w:val="B1"/>
        <w:rPr>
          <w:lang w:eastAsia="zh-CN"/>
        </w:rPr>
      </w:pPr>
      <w:r w:rsidRPr="002625EB">
        <w:lastRenderedPageBreak/>
        <w:t>-</w:t>
      </w:r>
      <w:r w:rsidRPr="002625EB">
        <w:rPr>
          <w:rFonts w:hint="eastAsia"/>
          <w:lang w:eastAsia="zh-CN"/>
        </w:rPr>
        <w:tab/>
        <w:t>Frequency domain resource assignment</w:t>
      </w:r>
      <w:r w:rsidRPr="002625EB">
        <w:t xml:space="preserve"> –</w:t>
      </w:r>
      <w:r w:rsidRPr="002625EB">
        <w:rPr>
          <w:position w:val="-12"/>
        </w:rPr>
        <w:object w:dxaOrig="3200" w:dyaOrig="440">
          <v:shape id="_x0000_i2843" type="#_x0000_t75" style="width:134.25pt;height:18.75pt" o:ole="">
            <v:imagedata r:id="rId2851" o:title=""/>
          </v:shape>
          <o:OLEObject Type="Embed" ProgID="Equation.3" ShapeID="_x0000_i2843" DrawAspect="Content" ObjectID="_1640248831" r:id="rId2863"/>
        </w:object>
      </w:r>
      <w:r w:rsidRPr="002625EB">
        <w:rPr>
          <w:rFonts w:hint="eastAsia"/>
          <w:lang w:eastAsia="zh-CN"/>
        </w:rPr>
        <w:t xml:space="preserve"> bits</w:t>
      </w:r>
    </w:p>
    <w:p w:rsidR="00560546" w:rsidRPr="002625EB" w:rsidRDefault="00560546" w:rsidP="00C9130E">
      <w:pPr>
        <w:pStyle w:val="B2"/>
        <w:rPr>
          <w:lang w:eastAsia="zh-CN"/>
        </w:rPr>
      </w:pPr>
      <w:r w:rsidRPr="002625EB">
        <w:rPr>
          <w:lang w:eastAsia="zh-CN"/>
        </w:rPr>
        <w:t>-</w:t>
      </w:r>
      <w:r w:rsidRPr="002625EB">
        <w:rPr>
          <w:lang w:eastAsia="zh-CN"/>
        </w:rPr>
        <w:tab/>
      </w:r>
      <w:r w:rsidRPr="002625EB">
        <w:rPr>
          <w:position w:val="-10"/>
        </w:rPr>
        <w:object w:dxaOrig="820" w:dyaOrig="360">
          <v:shape id="_x0000_i2844" type="#_x0000_t75" style="width:33.75pt;height:15pt" o:ole="">
            <v:imagedata r:id="rId2855" o:title=""/>
          </v:shape>
          <o:OLEObject Type="Embed" ProgID="Equation.3" ShapeID="_x0000_i2844" DrawAspect="Content" ObjectID="_1640248832" r:id="rId2864"/>
        </w:object>
      </w:r>
      <w:r w:rsidRPr="002625EB">
        <w:rPr>
          <w:lang w:eastAsia="zh-CN"/>
        </w:rPr>
        <w:t xml:space="preserve"> is the size of </w:t>
      </w:r>
      <w:r w:rsidR="002B2A7E" w:rsidRPr="002625EB">
        <w:rPr>
          <w:rFonts w:hint="eastAsia"/>
          <w:lang w:eastAsia="zh-CN"/>
        </w:rPr>
        <w:t>CORESET 0</w:t>
      </w:r>
    </w:p>
    <w:p w:rsidR="00560546" w:rsidRPr="002625EB" w:rsidRDefault="00560546" w:rsidP="00560546">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133C52" w:rsidRPr="002625EB">
        <w:rPr>
          <w:lang w:eastAsia="zh-CN"/>
        </w:rPr>
        <w:t>4</w:t>
      </w:r>
      <w:r w:rsidR="00133C52" w:rsidRPr="002625EB">
        <w:rPr>
          <w:rFonts w:hint="eastAsia"/>
          <w:lang w:eastAsia="zh-CN"/>
        </w:rPr>
        <w:t xml:space="preserve"> </w:t>
      </w:r>
      <w:r w:rsidRPr="002625EB">
        <w:rPr>
          <w:rFonts w:hint="eastAsia"/>
          <w:lang w:eastAsia="zh-CN"/>
        </w:rPr>
        <w:t xml:space="preserve">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p>
    <w:p w:rsidR="00560546" w:rsidRPr="002625EB" w:rsidRDefault="00560546" w:rsidP="00560546">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133C52" w:rsidRPr="002625EB">
        <w:rPr>
          <w:rFonts w:hint="eastAsia"/>
          <w:lang w:eastAsia="zh-CN"/>
        </w:rPr>
        <w:t xml:space="preserve"> according to Table </w:t>
      </w:r>
      <w:r w:rsidR="00BF7A67">
        <w:rPr>
          <w:lang w:eastAsia="zh-CN"/>
        </w:rPr>
        <w:t>7.3.1.2.2-5</w:t>
      </w:r>
    </w:p>
    <w:p w:rsidR="00560546" w:rsidRPr="002625EB" w:rsidRDefault="00560546" w:rsidP="00560546">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rsidR="00560546" w:rsidRPr="002625EB" w:rsidRDefault="00560546" w:rsidP="00560546">
      <w:pPr>
        <w:pStyle w:val="B1"/>
        <w:rPr>
          <w:lang w:eastAsia="zh-CN"/>
        </w:rPr>
      </w:pPr>
      <w:r w:rsidRPr="002625EB">
        <w:t>-</w:t>
      </w:r>
      <w:r w:rsidRPr="002625EB">
        <w:rPr>
          <w:rFonts w:hint="eastAsia"/>
          <w:lang w:eastAsia="zh-CN"/>
        </w:rPr>
        <w:tab/>
      </w:r>
      <w:r w:rsidRPr="002625EB">
        <w:t>New data indicator – 1 bit</w:t>
      </w:r>
    </w:p>
    <w:p w:rsidR="00560546" w:rsidRPr="002625EB" w:rsidRDefault="00560546" w:rsidP="00560546">
      <w:pPr>
        <w:pStyle w:val="B1"/>
        <w:rPr>
          <w:lang w:eastAsia="zh-CN"/>
        </w:rPr>
      </w:pPr>
      <w:r w:rsidRPr="002625EB">
        <w:t>-</w:t>
      </w:r>
      <w:r w:rsidRPr="002625EB">
        <w:rPr>
          <w:rFonts w:hint="eastAsia"/>
          <w:lang w:eastAsia="zh-CN"/>
        </w:rPr>
        <w:tab/>
      </w:r>
      <w:r w:rsidRPr="002625EB">
        <w:t xml:space="preserve">Redundancy version – 2 bits as defined in Table </w:t>
      </w:r>
      <w:r w:rsidRPr="002625EB">
        <w:rPr>
          <w:lang w:eastAsia="zh-CN"/>
        </w:rPr>
        <w:t>7.3.1.1.1-2</w:t>
      </w:r>
    </w:p>
    <w:p w:rsidR="00560546" w:rsidRPr="002625EB" w:rsidRDefault="00560546" w:rsidP="00560546">
      <w:pPr>
        <w:pStyle w:val="B1"/>
        <w:rPr>
          <w:lang w:eastAsia="zh-CN"/>
        </w:rPr>
      </w:pPr>
      <w:r w:rsidRPr="002625EB">
        <w:t>-</w:t>
      </w:r>
      <w:r w:rsidRPr="002625EB">
        <w:rPr>
          <w:rFonts w:hint="eastAsia"/>
          <w:lang w:eastAsia="zh-CN"/>
        </w:rPr>
        <w:tab/>
      </w:r>
      <w:r w:rsidRPr="002625EB">
        <w:t xml:space="preserve">HARQ process number – </w:t>
      </w:r>
      <w:r w:rsidRPr="002625EB">
        <w:rPr>
          <w:rFonts w:hint="eastAsia"/>
          <w:lang w:eastAsia="zh-CN"/>
        </w:rPr>
        <w:t>4</w:t>
      </w:r>
      <w:r w:rsidRPr="002625EB">
        <w:t xml:space="preserve"> bits</w:t>
      </w:r>
    </w:p>
    <w:p w:rsidR="00560546" w:rsidRPr="002625EB" w:rsidRDefault="00560546" w:rsidP="00560546">
      <w:pPr>
        <w:pStyle w:val="B1"/>
        <w:rPr>
          <w:lang w:eastAsia="zh-CN"/>
        </w:rPr>
      </w:pPr>
      <w:r w:rsidRPr="002625EB">
        <w:rPr>
          <w:rFonts w:hint="eastAsia"/>
          <w:lang w:eastAsia="zh-CN"/>
        </w:rPr>
        <w:t>-</w:t>
      </w:r>
      <w:r w:rsidRPr="002625EB">
        <w:rPr>
          <w:rFonts w:hint="eastAsia"/>
          <w:lang w:eastAsia="zh-CN"/>
        </w:rPr>
        <w:tab/>
        <w:t xml:space="preserve">Downlink assignment index </w:t>
      </w:r>
      <w:r w:rsidRPr="002625EB">
        <w:rPr>
          <w:lang w:eastAsia="zh-CN"/>
        </w:rPr>
        <w:t>–</w:t>
      </w:r>
      <w:r w:rsidRPr="002625EB">
        <w:rPr>
          <w:rFonts w:hint="eastAsia"/>
          <w:lang w:eastAsia="zh-CN"/>
        </w:rPr>
        <w:t xml:space="preserve"> 2 bits, reserved</w:t>
      </w:r>
    </w:p>
    <w:p w:rsidR="00560546" w:rsidRPr="002625EB" w:rsidRDefault="00560546" w:rsidP="00560546">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w:t>
      </w:r>
      <w:r w:rsidRPr="002625EB">
        <w:rPr>
          <w:rFonts w:hint="eastAsia"/>
          <w:lang w:eastAsia="zh-CN"/>
        </w:rPr>
        <w:t xml:space="preserve"> </w:t>
      </w:r>
      <w:r w:rsidRPr="002625EB">
        <w:t xml:space="preserve">2 bits as defined in </w:t>
      </w:r>
      <w:r w:rsidR="00C33081">
        <w:t>Clause</w:t>
      </w:r>
      <w:r w:rsidRPr="002625EB">
        <w:t xml:space="preserve"> </w:t>
      </w:r>
      <w:r w:rsidRPr="002625EB">
        <w:rPr>
          <w:rFonts w:hint="eastAsia"/>
          <w:lang w:eastAsia="zh-CN"/>
        </w:rPr>
        <w:t>7.2.1</w:t>
      </w:r>
      <w:r w:rsidRPr="002625EB">
        <w:t xml:space="preserve"> of [</w:t>
      </w:r>
      <w:r w:rsidRPr="002625EB">
        <w:rPr>
          <w:rFonts w:hint="eastAsia"/>
          <w:lang w:eastAsia="zh-CN"/>
        </w:rPr>
        <w:t>5, TS38.213</w:t>
      </w:r>
      <w:r w:rsidRPr="002625EB">
        <w:t>]</w:t>
      </w:r>
    </w:p>
    <w:p w:rsidR="00560546" w:rsidRPr="002625EB" w:rsidRDefault="00560546" w:rsidP="00560546">
      <w:pPr>
        <w:pStyle w:val="B1"/>
        <w:rPr>
          <w:lang w:eastAsia="zh-CN"/>
        </w:rPr>
      </w:pPr>
      <w:r w:rsidRPr="002625EB">
        <w:t>-</w:t>
      </w:r>
      <w:r w:rsidRPr="002625EB">
        <w:rPr>
          <w:rFonts w:hint="eastAsia"/>
          <w:lang w:eastAsia="zh-CN"/>
        </w:rPr>
        <w:tab/>
        <w:t>PUCCH resource indicator</w:t>
      </w:r>
      <w:r w:rsidRPr="002625EB">
        <w:t xml:space="preserve"> – </w:t>
      </w:r>
      <w:r w:rsidRPr="002625EB">
        <w:rPr>
          <w:rFonts w:hint="eastAsia"/>
          <w:lang w:eastAsia="zh-CN"/>
        </w:rPr>
        <w:t>3</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9.2.3 of [5, TS38.213]</w:t>
      </w:r>
    </w:p>
    <w:p w:rsidR="00560546" w:rsidRPr="002625EB" w:rsidRDefault="00560546" w:rsidP="00560546">
      <w:pPr>
        <w:pStyle w:val="B1"/>
        <w:rPr>
          <w:lang w:eastAsia="zh-CN"/>
        </w:rPr>
      </w:pPr>
      <w:r w:rsidRPr="002625EB">
        <w:t>-</w:t>
      </w:r>
      <w:r w:rsidRPr="002625EB">
        <w:tab/>
      </w:r>
      <w:r w:rsidRPr="002625EB">
        <w:rPr>
          <w:rFonts w:hint="eastAsia"/>
          <w:lang w:eastAsia="zh-CN"/>
        </w:rPr>
        <w:t>PDSCH-to-HARQ_feedback timing indicator</w:t>
      </w:r>
      <w:r w:rsidRPr="002625EB">
        <w:t xml:space="preserve"> – </w:t>
      </w:r>
      <w:r w:rsidRPr="002625EB">
        <w:rPr>
          <w:rFonts w:hint="eastAsia"/>
          <w:lang w:eastAsia="zh-CN"/>
        </w:rPr>
        <w:t>3</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w:t>
      </w:r>
      <w:r w:rsidR="00133C52" w:rsidRPr="002625EB">
        <w:rPr>
          <w:rFonts w:hint="eastAsia"/>
          <w:lang w:eastAsia="zh-CN"/>
        </w:rPr>
        <w:t>9.2.3</w:t>
      </w:r>
      <w:r w:rsidRPr="002625EB">
        <w:rPr>
          <w:rFonts w:hint="eastAsia"/>
          <w:lang w:eastAsia="zh-CN"/>
        </w:rPr>
        <w:t xml:space="preserve"> of [5, TS38.213]</w:t>
      </w:r>
    </w:p>
    <w:p w:rsidR="00272056" w:rsidRPr="002625EB" w:rsidRDefault="00272056" w:rsidP="00272056">
      <w:pPr>
        <w:pStyle w:val="B1"/>
        <w:rPr>
          <w:lang w:eastAsia="zh-CN"/>
        </w:rPr>
      </w:pPr>
      <w:r w:rsidRPr="002625EB">
        <w:rPr>
          <w:rFonts w:eastAsiaTheme="minorEastAsia" w:hint="eastAsia"/>
          <w:lang w:eastAsia="zh-CN"/>
        </w:rPr>
        <w:t>-</w:t>
      </w:r>
      <w:r w:rsidRPr="002625EB">
        <w:rPr>
          <w:rFonts w:eastAsiaTheme="minorEastAsia" w:hint="eastAsia"/>
          <w:lang w:eastAsia="zh-CN"/>
        </w:rPr>
        <w:tab/>
      </w:r>
      <w:r>
        <w:rPr>
          <w:rFonts w:eastAsiaTheme="minorEastAsia"/>
          <w:lang w:eastAsia="zh-CN"/>
        </w:rPr>
        <w:t>ChannelAccess-CPext</w:t>
      </w:r>
      <w:r w:rsidRPr="002625EB">
        <w:t xml:space="preserve"> –</w:t>
      </w:r>
      <w:r w:rsidRPr="002625EB">
        <w:rPr>
          <w:rFonts w:hint="eastAsia"/>
          <w:lang w:eastAsia="zh-CN"/>
        </w:rPr>
        <w:t xml:space="preserve"> </w:t>
      </w:r>
      <w:r>
        <w:rPr>
          <w:lang w:eastAsia="zh-CN"/>
        </w:rPr>
        <w:t>2</w:t>
      </w:r>
      <w:r w:rsidRPr="002625EB">
        <w:rPr>
          <w:rFonts w:hint="eastAsia"/>
          <w:lang w:eastAsia="zh-CN"/>
        </w:rPr>
        <w:t xml:space="preserve"> bit</w:t>
      </w:r>
      <w:r>
        <w:rPr>
          <w:lang w:eastAsia="zh-CN"/>
        </w:rPr>
        <w:t>s</w:t>
      </w:r>
      <w:r w:rsidRPr="00E72533">
        <w:rPr>
          <w:rFonts w:eastAsiaTheme="minorEastAsia"/>
          <w:lang w:eastAsia="zh-CN"/>
        </w:rPr>
        <w:t xml:space="preserve"> </w:t>
      </w:r>
      <w:r w:rsidRPr="00665104">
        <w:rPr>
          <w:rFonts w:eastAsiaTheme="minorEastAsia"/>
          <w:lang w:eastAsia="zh-CN"/>
        </w:rPr>
        <w:t xml:space="preserve">indicating combinations of </w:t>
      </w:r>
      <w:r>
        <w:rPr>
          <w:rFonts w:eastAsiaTheme="minorEastAsia"/>
          <w:lang w:eastAsia="zh-CN"/>
        </w:rPr>
        <w:t>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 xml:space="preserve">CP extension </w:t>
      </w:r>
      <w:r>
        <w:rPr>
          <w:rFonts w:eastAsiaTheme="minorEastAsia"/>
          <w:lang w:eastAsia="zh-CN"/>
        </w:rPr>
        <w:t xml:space="preserve">as defined in </w:t>
      </w:r>
      <w:r w:rsidRPr="002625EB">
        <w:t xml:space="preserve">Table </w:t>
      </w:r>
      <w:r w:rsidRPr="002625EB">
        <w:rPr>
          <w:rFonts w:hint="eastAsia"/>
          <w:lang w:eastAsia="zh-CN"/>
        </w:rPr>
        <w:t>7.3.1.1.1</w:t>
      </w:r>
      <w:r w:rsidRPr="002625EB">
        <w:t>-</w:t>
      </w:r>
      <w:r>
        <w:t xml:space="preserve">4 for operation </w:t>
      </w:r>
      <w:r>
        <w:rPr>
          <w:rFonts w:eastAsiaTheme="minorEastAsia"/>
          <w:lang w:eastAsia="zh-CN"/>
        </w:rPr>
        <w:t>in a cell with shared spectrum channel access</w:t>
      </w:r>
      <w:r>
        <w:t>; otherwise 0 bit</w:t>
      </w:r>
    </w:p>
    <w:p w:rsidR="00134330" w:rsidRPr="002625EB" w:rsidRDefault="00134330" w:rsidP="00133C52">
      <w:pPr>
        <w:rPr>
          <w:rFonts w:eastAsiaTheme="minorEastAsia"/>
          <w:lang w:eastAsia="zh-CN"/>
        </w:rPr>
      </w:pPr>
    </w:p>
    <w:p w:rsidR="00133C52" w:rsidRPr="002625EB" w:rsidRDefault="00133C52" w:rsidP="00C9130E">
      <w:pPr>
        <w:pStyle w:val="TH"/>
        <w:rPr>
          <w:lang w:eastAsia="zh-CN"/>
        </w:rPr>
      </w:pPr>
      <w:r w:rsidRPr="002625EB">
        <w:t xml:space="preserve">Table </w:t>
      </w:r>
      <w:r w:rsidRPr="002625EB">
        <w:rPr>
          <w:rFonts w:hint="eastAsia"/>
          <w:lang w:eastAsia="zh-CN"/>
        </w:rPr>
        <w:t>7.3.1.2.1</w:t>
      </w:r>
      <w:r w:rsidRPr="002625EB">
        <w:t>-</w:t>
      </w:r>
      <w:r w:rsidRPr="002625EB">
        <w:rPr>
          <w:rFonts w:hint="eastAsia"/>
          <w:lang w:eastAsia="zh-CN"/>
        </w:rPr>
        <w:t>1: Short Message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133C52" w:rsidRPr="002625EB" w:rsidTr="00465252">
        <w:trPr>
          <w:trHeight w:val="424"/>
          <w:jc w:val="center"/>
        </w:trPr>
        <w:tc>
          <w:tcPr>
            <w:tcW w:w="1129" w:type="dxa"/>
            <w:shd w:val="clear" w:color="auto" w:fill="D9D9D9"/>
            <w:vAlign w:val="center"/>
          </w:tcPr>
          <w:p w:rsidR="00133C52" w:rsidRPr="002625EB" w:rsidRDefault="00133C52" w:rsidP="00972237">
            <w:pPr>
              <w:pStyle w:val="TAH"/>
              <w:rPr>
                <w:lang w:eastAsia="zh-CN"/>
              </w:rPr>
            </w:pPr>
            <w:r w:rsidRPr="002625EB">
              <w:rPr>
                <w:lang w:eastAsia="zh-CN"/>
              </w:rPr>
              <w:t>Bit field</w:t>
            </w:r>
          </w:p>
        </w:tc>
        <w:tc>
          <w:tcPr>
            <w:tcW w:w="6800" w:type="dxa"/>
            <w:shd w:val="clear" w:color="auto" w:fill="D9D9D9"/>
            <w:vAlign w:val="center"/>
          </w:tcPr>
          <w:p w:rsidR="00133C52" w:rsidRPr="002625EB" w:rsidRDefault="00972237" w:rsidP="00972237">
            <w:pPr>
              <w:pStyle w:val="TAH"/>
              <w:rPr>
                <w:lang w:eastAsia="zh-CN"/>
              </w:rPr>
            </w:pPr>
            <w:r w:rsidRPr="002625EB">
              <w:rPr>
                <w:lang w:eastAsia="zh-CN"/>
              </w:rPr>
              <w:t>Short Message indicator</w:t>
            </w:r>
          </w:p>
        </w:tc>
      </w:tr>
      <w:tr w:rsidR="00133C52" w:rsidRPr="002625EB" w:rsidTr="00465252">
        <w:trPr>
          <w:jc w:val="center"/>
        </w:trPr>
        <w:tc>
          <w:tcPr>
            <w:tcW w:w="1129" w:type="dxa"/>
            <w:shd w:val="clear" w:color="auto" w:fill="D9D9D9"/>
          </w:tcPr>
          <w:p w:rsidR="00133C52" w:rsidRPr="002625EB" w:rsidRDefault="00133C52" w:rsidP="00C9130E">
            <w:pPr>
              <w:pStyle w:val="TAC"/>
              <w:rPr>
                <w:lang w:eastAsia="zh-CN"/>
              </w:rPr>
            </w:pPr>
            <w:r w:rsidRPr="002625EB">
              <w:rPr>
                <w:rFonts w:hint="eastAsia"/>
                <w:lang w:eastAsia="zh-CN"/>
              </w:rPr>
              <w:t>00</w:t>
            </w:r>
          </w:p>
        </w:tc>
        <w:tc>
          <w:tcPr>
            <w:tcW w:w="6800" w:type="dxa"/>
            <w:shd w:val="clear" w:color="auto" w:fill="auto"/>
          </w:tcPr>
          <w:p w:rsidR="00133C52" w:rsidRPr="002625EB" w:rsidRDefault="00133C52" w:rsidP="00C9130E">
            <w:pPr>
              <w:pStyle w:val="TAC"/>
              <w:rPr>
                <w:lang w:eastAsia="zh-CN"/>
              </w:rPr>
            </w:pPr>
            <w:r w:rsidRPr="002625EB">
              <w:rPr>
                <w:lang w:eastAsia="zh-CN"/>
              </w:rPr>
              <w:t>R</w:t>
            </w:r>
            <w:r w:rsidRPr="002625EB">
              <w:rPr>
                <w:rFonts w:hint="eastAsia"/>
                <w:lang w:eastAsia="zh-CN"/>
              </w:rPr>
              <w:t>eserved</w:t>
            </w:r>
          </w:p>
        </w:tc>
      </w:tr>
      <w:tr w:rsidR="00133C52" w:rsidRPr="002625EB" w:rsidTr="00465252">
        <w:trPr>
          <w:jc w:val="center"/>
        </w:trPr>
        <w:tc>
          <w:tcPr>
            <w:tcW w:w="1129" w:type="dxa"/>
            <w:shd w:val="clear" w:color="auto" w:fill="D9D9D9"/>
          </w:tcPr>
          <w:p w:rsidR="00133C52" w:rsidRPr="002625EB" w:rsidRDefault="00133C52" w:rsidP="00C9130E">
            <w:pPr>
              <w:pStyle w:val="TAC"/>
              <w:rPr>
                <w:lang w:eastAsia="zh-CN"/>
              </w:rPr>
            </w:pPr>
            <w:r w:rsidRPr="002625EB">
              <w:rPr>
                <w:rFonts w:hint="eastAsia"/>
                <w:lang w:eastAsia="zh-CN"/>
              </w:rPr>
              <w:t>01</w:t>
            </w:r>
          </w:p>
        </w:tc>
        <w:tc>
          <w:tcPr>
            <w:tcW w:w="6800" w:type="dxa"/>
            <w:shd w:val="clear" w:color="auto" w:fill="auto"/>
          </w:tcPr>
          <w:p w:rsidR="00133C52" w:rsidRPr="002625EB" w:rsidRDefault="00133C52" w:rsidP="00C9130E">
            <w:pPr>
              <w:pStyle w:val="TAC"/>
              <w:rPr>
                <w:lang w:eastAsia="zh-CN"/>
              </w:rPr>
            </w:pPr>
            <w:r w:rsidRPr="002625EB">
              <w:rPr>
                <w:lang w:eastAsia="zh-CN"/>
              </w:rPr>
              <w:t>O</w:t>
            </w:r>
            <w:r w:rsidRPr="002625EB">
              <w:rPr>
                <w:rFonts w:hint="eastAsia"/>
                <w:lang w:eastAsia="zh-CN"/>
              </w:rPr>
              <w:t>nly scheduling information for Paging is present in the DCI</w:t>
            </w:r>
          </w:p>
        </w:tc>
      </w:tr>
      <w:tr w:rsidR="00133C52" w:rsidRPr="002625EB" w:rsidTr="00465252">
        <w:trPr>
          <w:jc w:val="center"/>
        </w:trPr>
        <w:tc>
          <w:tcPr>
            <w:tcW w:w="1129" w:type="dxa"/>
            <w:shd w:val="clear" w:color="auto" w:fill="D9D9D9"/>
          </w:tcPr>
          <w:p w:rsidR="00133C52" w:rsidRPr="002625EB" w:rsidRDefault="00133C52" w:rsidP="00C9130E">
            <w:pPr>
              <w:pStyle w:val="TAC"/>
              <w:rPr>
                <w:lang w:eastAsia="zh-CN"/>
              </w:rPr>
            </w:pPr>
            <w:r w:rsidRPr="002625EB">
              <w:rPr>
                <w:rFonts w:hint="eastAsia"/>
                <w:lang w:eastAsia="zh-CN"/>
              </w:rPr>
              <w:t>10</w:t>
            </w:r>
          </w:p>
        </w:tc>
        <w:tc>
          <w:tcPr>
            <w:tcW w:w="6800" w:type="dxa"/>
            <w:shd w:val="clear" w:color="auto" w:fill="auto"/>
          </w:tcPr>
          <w:p w:rsidR="00133C52" w:rsidRPr="002625EB" w:rsidRDefault="00133C52" w:rsidP="00C9130E">
            <w:pPr>
              <w:pStyle w:val="TAC"/>
              <w:rPr>
                <w:lang w:eastAsia="zh-CN"/>
              </w:rPr>
            </w:pPr>
            <w:r w:rsidRPr="002625EB">
              <w:rPr>
                <w:rFonts w:hint="eastAsia"/>
                <w:lang w:eastAsia="zh-CN"/>
              </w:rPr>
              <w:t>Only short message is present in the DCI</w:t>
            </w:r>
          </w:p>
        </w:tc>
      </w:tr>
      <w:tr w:rsidR="00133C52" w:rsidRPr="002625EB" w:rsidTr="00465252">
        <w:trPr>
          <w:jc w:val="center"/>
        </w:trPr>
        <w:tc>
          <w:tcPr>
            <w:tcW w:w="1129" w:type="dxa"/>
            <w:shd w:val="clear" w:color="auto" w:fill="D9D9D9"/>
          </w:tcPr>
          <w:p w:rsidR="00133C52" w:rsidRPr="002625EB" w:rsidRDefault="00133C52" w:rsidP="00C9130E">
            <w:pPr>
              <w:pStyle w:val="TAC"/>
              <w:rPr>
                <w:lang w:eastAsia="zh-CN"/>
              </w:rPr>
            </w:pPr>
            <w:r w:rsidRPr="002625EB">
              <w:rPr>
                <w:rFonts w:hint="eastAsia"/>
                <w:lang w:eastAsia="zh-CN"/>
              </w:rPr>
              <w:t>11</w:t>
            </w:r>
          </w:p>
        </w:tc>
        <w:tc>
          <w:tcPr>
            <w:tcW w:w="6800" w:type="dxa"/>
            <w:shd w:val="clear" w:color="auto" w:fill="auto"/>
          </w:tcPr>
          <w:p w:rsidR="00133C52" w:rsidRPr="002625EB" w:rsidRDefault="00133C52" w:rsidP="00C9130E">
            <w:pPr>
              <w:pStyle w:val="TAC"/>
              <w:rPr>
                <w:lang w:eastAsia="zh-CN"/>
              </w:rPr>
            </w:pPr>
            <w:r w:rsidRPr="002625EB">
              <w:rPr>
                <w:rFonts w:hint="eastAsia"/>
                <w:lang w:eastAsia="zh-CN"/>
              </w:rPr>
              <w:t>Both scheduling information for Paging and short message are present in the DCI</w:t>
            </w:r>
          </w:p>
        </w:tc>
      </w:tr>
    </w:tbl>
    <w:p w:rsidR="00972237" w:rsidRPr="002625EB" w:rsidRDefault="00972237" w:rsidP="00972237">
      <w:pPr>
        <w:rPr>
          <w:rFonts w:eastAsiaTheme="minorEastAsia"/>
          <w:lang w:eastAsia="zh-CN"/>
        </w:rPr>
      </w:pPr>
    </w:p>
    <w:p w:rsidR="00972237" w:rsidRPr="002625EB" w:rsidRDefault="00972237" w:rsidP="00D766CF">
      <w:pPr>
        <w:pStyle w:val="TH"/>
        <w:rPr>
          <w:lang w:eastAsia="zh-CN"/>
        </w:rPr>
      </w:pPr>
      <w:r w:rsidRPr="002625EB">
        <w:t xml:space="preserve">Table </w:t>
      </w:r>
      <w:r w:rsidRPr="002625EB">
        <w:rPr>
          <w:rFonts w:hint="eastAsia"/>
          <w:lang w:eastAsia="zh-CN"/>
        </w:rPr>
        <w:t>7.3.1.2.1</w:t>
      </w:r>
      <w:r w:rsidRPr="002625EB">
        <w:t>-</w:t>
      </w:r>
      <w:r w:rsidRPr="002625EB">
        <w:rPr>
          <w:rFonts w:hint="eastAsia"/>
          <w:lang w:eastAsia="zh-CN"/>
        </w:rPr>
        <w:t>2: System information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972237" w:rsidRPr="002625EB" w:rsidTr="00A81814">
        <w:trPr>
          <w:trHeight w:val="424"/>
          <w:jc w:val="center"/>
        </w:trPr>
        <w:tc>
          <w:tcPr>
            <w:tcW w:w="1129" w:type="dxa"/>
            <w:shd w:val="clear" w:color="auto" w:fill="D9D9D9"/>
            <w:vAlign w:val="center"/>
          </w:tcPr>
          <w:p w:rsidR="00972237" w:rsidRPr="002625EB" w:rsidRDefault="00972237" w:rsidP="00D766CF">
            <w:pPr>
              <w:pStyle w:val="TAH"/>
              <w:rPr>
                <w:lang w:eastAsia="zh-CN"/>
              </w:rPr>
            </w:pPr>
            <w:r w:rsidRPr="002625EB">
              <w:rPr>
                <w:lang w:eastAsia="zh-CN"/>
              </w:rPr>
              <w:t>Bit field</w:t>
            </w:r>
          </w:p>
        </w:tc>
        <w:tc>
          <w:tcPr>
            <w:tcW w:w="6800" w:type="dxa"/>
            <w:shd w:val="clear" w:color="auto" w:fill="D9D9D9"/>
            <w:vAlign w:val="center"/>
          </w:tcPr>
          <w:p w:rsidR="00972237" w:rsidRPr="002625EB" w:rsidRDefault="00972237" w:rsidP="00D766CF">
            <w:pPr>
              <w:pStyle w:val="TAH"/>
              <w:rPr>
                <w:lang w:eastAsia="zh-CN"/>
              </w:rPr>
            </w:pPr>
            <w:r w:rsidRPr="002625EB">
              <w:rPr>
                <w:rFonts w:hint="eastAsia"/>
                <w:lang w:eastAsia="zh-CN"/>
              </w:rPr>
              <w:t>System information indicator</w:t>
            </w:r>
          </w:p>
        </w:tc>
      </w:tr>
      <w:tr w:rsidR="00972237" w:rsidRPr="002625EB" w:rsidTr="00A81814">
        <w:trPr>
          <w:jc w:val="center"/>
        </w:trPr>
        <w:tc>
          <w:tcPr>
            <w:tcW w:w="1129" w:type="dxa"/>
            <w:shd w:val="clear" w:color="auto" w:fill="D9D9D9"/>
          </w:tcPr>
          <w:p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w:t>
            </w:r>
          </w:p>
        </w:tc>
        <w:tc>
          <w:tcPr>
            <w:tcW w:w="6800" w:type="dxa"/>
            <w:shd w:val="clear" w:color="auto" w:fill="auto"/>
          </w:tcPr>
          <w:p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 xml:space="preserve">SIB1 [9, TS38.331, </w:t>
            </w:r>
            <w:r w:rsidR="00C33081">
              <w:rPr>
                <w:rFonts w:ascii="Arial" w:eastAsiaTheme="minorEastAsia" w:hAnsi="Arial" w:hint="eastAsia"/>
                <w:sz w:val="18"/>
                <w:lang w:eastAsia="zh-CN"/>
              </w:rPr>
              <w:t>Clause</w:t>
            </w:r>
            <w:r w:rsidRPr="002625EB">
              <w:rPr>
                <w:rFonts w:ascii="Arial" w:eastAsiaTheme="minorEastAsia" w:hAnsi="Arial" w:hint="eastAsia"/>
                <w:sz w:val="18"/>
                <w:lang w:eastAsia="zh-CN"/>
              </w:rPr>
              <w:t xml:space="preserve"> 5.2.1]</w:t>
            </w:r>
          </w:p>
        </w:tc>
      </w:tr>
      <w:tr w:rsidR="00972237" w:rsidRPr="002625EB" w:rsidTr="00A81814">
        <w:trPr>
          <w:jc w:val="center"/>
        </w:trPr>
        <w:tc>
          <w:tcPr>
            <w:tcW w:w="1129" w:type="dxa"/>
            <w:shd w:val="clear" w:color="auto" w:fill="D9D9D9"/>
          </w:tcPr>
          <w:p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w:t>
            </w:r>
          </w:p>
        </w:tc>
        <w:tc>
          <w:tcPr>
            <w:tcW w:w="6800" w:type="dxa"/>
            <w:shd w:val="clear" w:color="auto" w:fill="auto"/>
          </w:tcPr>
          <w:p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 xml:space="preserve">SI message [9, TS38.331, </w:t>
            </w:r>
            <w:r w:rsidR="00C33081">
              <w:rPr>
                <w:rFonts w:ascii="Arial" w:eastAsiaTheme="minorEastAsia" w:hAnsi="Arial" w:hint="eastAsia"/>
                <w:sz w:val="18"/>
                <w:lang w:eastAsia="zh-CN"/>
              </w:rPr>
              <w:t>Clause</w:t>
            </w:r>
            <w:r w:rsidRPr="002625EB">
              <w:rPr>
                <w:rFonts w:ascii="Arial" w:eastAsiaTheme="minorEastAsia" w:hAnsi="Arial" w:hint="eastAsia"/>
                <w:sz w:val="18"/>
                <w:lang w:eastAsia="zh-CN"/>
              </w:rPr>
              <w:t xml:space="preserve"> 5.2.1]</w:t>
            </w:r>
          </w:p>
        </w:tc>
      </w:tr>
    </w:tbl>
    <w:p w:rsidR="00972237" w:rsidRPr="002625EB" w:rsidRDefault="00972237" w:rsidP="00C9130E">
      <w:pPr>
        <w:rPr>
          <w:lang w:eastAsia="zh-CN"/>
        </w:rPr>
      </w:pPr>
    </w:p>
    <w:p w:rsidR="00655940" w:rsidRPr="002625EB" w:rsidRDefault="009C0B11" w:rsidP="00F77DE8">
      <w:pPr>
        <w:pStyle w:val="Heading5"/>
        <w:rPr>
          <w:lang w:eastAsia="zh-CN"/>
        </w:rPr>
      </w:pPr>
      <w:bookmarkStart w:id="450" w:name="_Toc19798779"/>
      <w:bookmarkStart w:id="451" w:name="_Toc26467250"/>
      <w:bookmarkStart w:id="452" w:name="_Toc29326612"/>
      <w:bookmarkStart w:id="453" w:name="_Toc29327762"/>
      <w:r w:rsidRPr="002625EB">
        <w:rPr>
          <w:rFonts w:hint="eastAsia"/>
          <w:lang w:eastAsia="zh-CN"/>
        </w:rPr>
        <w:t>7</w:t>
      </w:r>
      <w:r w:rsidR="00655940" w:rsidRPr="002625EB">
        <w:rPr>
          <w:rFonts w:hint="eastAsia"/>
          <w:lang w:eastAsia="zh-CN"/>
        </w:rPr>
        <w:t>.3.</w:t>
      </w:r>
      <w:r w:rsidRPr="002625EB">
        <w:rPr>
          <w:rFonts w:hint="eastAsia"/>
          <w:lang w:eastAsia="zh-CN"/>
        </w:rPr>
        <w:t>1</w:t>
      </w:r>
      <w:r w:rsidR="00655940" w:rsidRPr="002625EB">
        <w:rPr>
          <w:rFonts w:hint="eastAsia"/>
          <w:lang w:eastAsia="zh-CN"/>
        </w:rPr>
        <w:t>.</w:t>
      </w:r>
      <w:r w:rsidR="00F77DE8" w:rsidRPr="002625EB">
        <w:rPr>
          <w:rFonts w:hint="eastAsia"/>
          <w:lang w:eastAsia="zh-CN"/>
        </w:rPr>
        <w:t>2.2</w:t>
      </w:r>
      <w:r w:rsidR="00655940" w:rsidRPr="002625EB">
        <w:rPr>
          <w:rFonts w:hint="eastAsia"/>
          <w:lang w:eastAsia="zh-CN"/>
        </w:rPr>
        <w:tab/>
        <w:t>Format 1</w:t>
      </w:r>
      <w:r w:rsidR="00215695" w:rsidRPr="002625EB">
        <w:rPr>
          <w:rFonts w:hint="eastAsia"/>
          <w:lang w:eastAsia="zh-CN"/>
        </w:rPr>
        <w:t>_1</w:t>
      </w:r>
      <w:bookmarkEnd w:id="450"/>
      <w:bookmarkEnd w:id="451"/>
      <w:bookmarkEnd w:id="452"/>
      <w:bookmarkEnd w:id="453"/>
    </w:p>
    <w:p w:rsidR="00655940" w:rsidRPr="002625EB" w:rsidRDefault="00655940" w:rsidP="00D75264">
      <w:r w:rsidRPr="002625EB">
        <w:t xml:space="preserve">DCI format </w:t>
      </w:r>
      <w:r w:rsidRPr="002625EB">
        <w:rPr>
          <w:rFonts w:hint="eastAsia"/>
          <w:lang w:eastAsia="zh-CN"/>
        </w:rPr>
        <w:t>1</w:t>
      </w:r>
      <w:r w:rsidR="00125BDB" w:rsidRPr="002625EB">
        <w:rPr>
          <w:rFonts w:hint="eastAsia"/>
          <w:lang w:eastAsia="zh-CN"/>
        </w:rPr>
        <w:t>_1</w:t>
      </w:r>
      <w:r w:rsidRPr="002625EB">
        <w:t xml:space="preserve"> is used for the scheduling of P</w:t>
      </w:r>
      <w:r w:rsidRPr="002625EB">
        <w:rPr>
          <w:rFonts w:hint="eastAsia"/>
          <w:lang w:eastAsia="zh-CN"/>
        </w:rPr>
        <w:t>D</w:t>
      </w:r>
      <w:r w:rsidRPr="002625EB">
        <w:t xml:space="preserve">SCH in one cell. </w:t>
      </w:r>
    </w:p>
    <w:p w:rsidR="00207C9F" w:rsidRPr="002625EB" w:rsidRDefault="00655940" w:rsidP="00207C9F">
      <w:pPr>
        <w:rPr>
          <w:rFonts w:eastAsiaTheme="minorEastAsia"/>
          <w:lang w:eastAsia="zh-CN"/>
        </w:rPr>
      </w:pPr>
      <w:r w:rsidRPr="002625EB">
        <w:t xml:space="preserve">The following information is transmitted by means of the DCI format </w:t>
      </w:r>
      <w:r w:rsidRPr="002625EB">
        <w:rPr>
          <w:rFonts w:hint="eastAsia"/>
          <w:lang w:eastAsia="zh-CN"/>
        </w:rPr>
        <w:t>1</w:t>
      </w:r>
      <w:r w:rsidR="00B20A7F" w:rsidRPr="002625EB">
        <w:rPr>
          <w:rFonts w:hint="eastAsia"/>
          <w:lang w:eastAsia="zh-CN"/>
        </w:rPr>
        <w:t>_1</w:t>
      </w:r>
      <w:r w:rsidR="00560546" w:rsidRPr="002625EB">
        <w:rPr>
          <w:rFonts w:hint="eastAsia"/>
          <w:lang w:eastAsia="zh-CN"/>
        </w:rPr>
        <w:t xml:space="preserve"> with CRC scrambled by C-RNTI</w:t>
      </w:r>
      <w:r w:rsidR="00133C52" w:rsidRPr="002625EB">
        <w:rPr>
          <w:rFonts w:hint="eastAsia"/>
          <w:lang w:eastAsia="zh-CN"/>
        </w:rPr>
        <w:t xml:space="preserve"> or CS-RNTI</w:t>
      </w:r>
      <w:r w:rsidR="00532DA5" w:rsidRPr="002625EB">
        <w:rPr>
          <w:rFonts w:hint="eastAsia"/>
          <w:lang w:eastAsia="zh-CN"/>
        </w:rPr>
        <w:t xml:space="preserve"> or </w:t>
      </w:r>
      <w:r w:rsidR="00972237" w:rsidRPr="002625EB">
        <w:rPr>
          <w:rFonts w:hint="eastAsia"/>
          <w:lang w:eastAsia="zh-CN"/>
        </w:rPr>
        <w:t>MCS-C-RNTI</w:t>
      </w:r>
      <w:r w:rsidRPr="002625EB">
        <w:t>:</w:t>
      </w:r>
      <w:r w:rsidR="00207C9F" w:rsidRPr="002625EB">
        <w:rPr>
          <w:rFonts w:eastAsiaTheme="minorEastAsia"/>
          <w:lang w:eastAsia="zh-CN"/>
        </w:rPr>
        <w:t xml:space="preserve"> </w:t>
      </w:r>
    </w:p>
    <w:p w:rsidR="00207C9F" w:rsidRPr="002625EB" w:rsidRDefault="00207C9F" w:rsidP="00C9130E">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r w:rsidRPr="002625EB">
        <w:rPr>
          <w:rFonts w:hint="eastAsia"/>
          <w:lang w:eastAsia="zh-CN"/>
        </w:rPr>
        <w:t>s</w:t>
      </w:r>
    </w:p>
    <w:p w:rsidR="00655940" w:rsidRPr="002625EB" w:rsidRDefault="00207C9F" w:rsidP="00C9130E">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rsidR="00B20A7F" w:rsidRPr="002625EB" w:rsidRDefault="00B20A7F" w:rsidP="00B20A7F">
      <w:pPr>
        <w:pStyle w:val="B1"/>
        <w:rPr>
          <w:lang w:eastAsia="zh-CN"/>
        </w:rPr>
      </w:pPr>
      <w:r w:rsidRPr="002625EB">
        <w:t>-</w:t>
      </w:r>
      <w:r w:rsidR="0009376C" w:rsidRPr="002625EB">
        <w:tab/>
      </w:r>
      <w:r w:rsidRPr="002625EB">
        <w:t>Carrier indicator –</w:t>
      </w:r>
      <w:r w:rsidRPr="002625EB">
        <w:rPr>
          <w:rFonts w:hint="eastAsia"/>
          <w:lang w:eastAsia="zh-CN"/>
        </w:rPr>
        <w:t xml:space="preserve"> </w:t>
      </w:r>
      <w:r w:rsidR="00F8786C" w:rsidRPr="002625EB">
        <w:rPr>
          <w:rFonts w:hint="eastAsia"/>
          <w:lang w:eastAsia="zh-CN"/>
        </w:rPr>
        <w:t xml:space="preserve">0 or </w:t>
      </w:r>
      <w:r w:rsidRPr="002625EB">
        <w:t>3 bits</w:t>
      </w:r>
      <w:r w:rsidR="00036BDD" w:rsidRPr="002625EB">
        <w:rPr>
          <w:rFonts w:hint="eastAsia"/>
          <w:lang w:eastAsia="zh-CN"/>
        </w:rPr>
        <w:t xml:space="preserve"> as defined</w:t>
      </w:r>
      <w:r w:rsidRPr="002625EB">
        <w:t xml:space="preserve"> in</w:t>
      </w:r>
      <w:r w:rsidR="00BE20EA" w:rsidRPr="002625EB">
        <w:t xml:space="preserve"> </w:t>
      </w:r>
      <w:r w:rsidR="00C33081">
        <w:rPr>
          <w:rFonts w:hint="eastAsia"/>
          <w:lang w:eastAsia="zh-CN"/>
        </w:rPr>
        <w:t>Clause</w:t>
      </w:r>
      <w:r w:rsidR="00D83C67" w:rsidRPr="002625EB">
        <w:rPr>
          <w:rFonts w:hint="eastAsia"/>
          <w:lang w:eastAsia="zh-CN"/>
        </w:rPr>
        <w:t xml:space="preserve"> </w:t>
      </w:r>
      <w:r w:rsidR="00207C9F" w:rsidRPr="002625EB">
        <w:rPr>
          <w:rFonts w:hint="eastAsia"/>
          <w:lang w:eastAsia="zh-CN"/>
        </w:rPr>
        <w:t>10.1</w:t>
      </w:r>
      <w:r w:rsidR="00D83C67" w:rsidRPr="002625EB">
        <w:rPr>
          <w:rFonts w:hint="eastAsia"/>
          <w:lang w:eastAsia="zh-CN"/>
        </w:rPr>
        <w:t xml:space="preserve"> of </w:t>
      </w:r>
      <w:r w:rsidRPr="002625EB">
        <w:t>[</w:t>
      </w:r>
      <w:r w:rsidRPr="002625EB">
        <w:rPr>
          <w:rFonts w:hint="eastAsia"/>
          <w:lang w:eastAsia="zh-CN"/>
        </w:rPr>
        <w:t>5, TS</w:t>
      </w:r>
      <w:r w:rsidR="00560546" w:rsidRPr="002625EB">
        <w:rPr>
          <w:lang w:eastAsia="zh-CN"/>
        </w:rPr>
        <w:t xml:space="preserve"> </w:t>
      </w:r>
      <w:r w:rsidRPr="002625EB">
        <w:rPr>
          <w:rFonts w:hint="eastAsia"/>
          <w:lang w:eastAsia="zh-CN"/>
        </w:rPr>
        <w:t>38.213</w:t>
      </w:r>
      <w:r w:rsidRPr="002625EB">
        <w:t>].</w:t>
      </w:r>
    </w:p>
    <w:p w:rsidR="005E3CAC" w:rsidRPr="002625EB" w:rsidRDefault="00885B14" w:rsidP="005E3CAC">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w:t>
      </w:r>
      <w:r w:rsidR="00F8786C" w:rsidRPr="002625EB">
        <w:rPr>
          <w:rFonts w:hint="eastAsia"/>
          <w:lang w:eastAsia="zh-CN"/>
        </w:rPr>
        <w:t xml:space="preserve">0, 1 or </w:t>
      </w:r>
      <w:r w:rsidRPr="002625EB">
        <w:rPr>
          <w:rFonts w:hint="eastAsia"/>
          <w:lang w:eastAsia="zh-CN"/>
        </w:rPr>
        <w:t xml:space="preserve">2 </w:t>
      </w:r>
      <w:r w:rsidRPr="002625EB">
        <w:t>bit</w:t>
      </w:r>
      <w:r w:rsidRPr="002625EB">
        <w:rPr>
          <w:rFonts w:hint="eastAsia"/>
          <w:lang w:eastAsia="zh-CN"/>
        </w:rPr>
        <w:t>s</w:t>
      </w:r>
      <w:r w:rsidR="00F8786C" w:rsidRPr="002625EB">
        <w:rPr>
          <w:rFonts w:hint="eastAsia"/>
          <w:lang w:eastAsia="zh-CN"/>
        </w:rPr>
        <w:t xml:space="preserve"> as </w:t>
      </w:r>
      <w:r w:rsidR="00207C9F" w:rsidRPr="002625EB">
        <w:rPr>
          <w:rFonts w:hint="eastAsia"/>
          <w:lang w:eastAsia="zh-CN"/>
        </w:rPr>
        <w:t xml:space="preserve">determined by the number of DL BWPs </w:t>
      </w:r>
      <w:r w:rsidR="00207C9F" w:rsidRPr="002625EB">
        <w:rPr>
          <w:position w:val="-14"/>
        </w:rPr>
        <w:object w:dxaOrig="800" w:dyaOrig="380">
          <v:shape id="_x0000_i2845" type="#_x0000_t75" style="width:33pt;height:16.5pt" o:ole="">
            <v:imagedata r:id="rId2774" o:title=""/>
          </v:shape>
          <o:OLEObject Type="Embed" ProgID="Equation.DSMT4" ShapeID="_x0000_i2845" DrawAspect="Content" ObjectID="_1640248833" r:id="rId2865"/>
        </w:object>
      </w:r>
      <w:r w:rsidR="00207C9F" w:rsidRPr="002625EB">
        <w:rPr>
          <w:rFonts w:hint="eastAsia"/>
          <w:lang w:eastAsia="zh-CN"/>
        </w:rPr>
        <w:t xml:space="preserve"> configured by higher layers, excluding the initial DL bandwidth part</w:t>
      </w:r>
      <w:r w:rsidR="00F8786C" w:rsidRPr="002625EB">
        <w:rPr>
          <w:rFonts w:hint="eastAsia"/>
          <w:lang w:eastAsia="zh-CN"/>
        </w:rPr>
        <w:t xml:space="preserve">. The bitwidth for this field is determined </w:t>
      </w:r>
      <w:r w:rsidR="005E3CAC" w:rsidRPr="002625EB">
        <w:rPr>
          <w:rFonts w:hint="eastAsia"/>
          <w:lang w:eastAsia="zh-CN"/>
        </w:rPr>
        <w:t xml:space="preserve">as </w:t>
      </w:r>
      <w:r w:rsidR="005E3CAC" w:rsidRPr="002625EB">
        <w:rPr>
          <w:position w:val="-12"/>
        </w:rPr>
        <w:object w:dxaOrig="1359" w:dyaOrig="400">
          <v:shape id="_x0000_i2846" type="#_x0000_t75" style="width:56.25pt;height:16.5pt" o:ole="">
            <v:imagedata r:id="rId2866" o:title=""/>
          </v:shape>
          <o:OLEObject Type="Embed" ProgID="Equation.3" ShapeID="_x0000_i2846" DrawAspect="Content" ObjectID="_1640248834" r:id="rId2867"/>
        </w:object>
      </w:r>
      <w:r w:rsidR="005E3CAC" w:rsidRPr="002625EB">
        <w:t>bits, where</w:t>
      </w:r>
      <w:r w:rsidR="005E3CAC" w:rsidRPr="002625EB">
        <w:rPr>
          <w:rFonts w:hint="eastAsia"/>
          <w:lang w:eastAsia="zh-CN"/>
        </w:rPr>
        <w:t xml:space="preserve"> </w:t>
      </w:r>
    </w:p>
    <w:p w:rsidR="005E3CAC" w:rsidRPr="002625EB" w:rsidRDefault="005E3CAC" w:rsidP="00E5725B">
      <w:pPr>
        <w:pStyle w:val="B2"/>
        <w:rPr>
          <w:lang w:eastAsia="zh-CN"/>
        </w:rPr>
      </w:pPr>
      <w:r w:rsidRPr="002625EB">
        <w:rPr>
          <w:rFonts w:hint="eastAsia"/>
          <w:lang w:eastAsia="zh-CN"/>
        </w:rPr>
        <w:lastRenderedPageBreak/>
        <w:t>-</w:t>
      </w:r>
      <w:r w:rsidRPr="002625EB">
        <w:rPr>
          <w:rFonts w:hint="eastAsia"/>
          <w:lang w:eastAsia="zh-CN"/>
        </w:rPr>
        <w:tab/>
      </w:r>
      <w:r w:rsidRPr="002625EB">
        <w:rPr>
          <w:position w:val="-12"/>
        </w:rPr>
        <w:object w:dxaOrig="1840" w:dyaOrig="380">
          <v:shape id="_x0000_i2847" type="#_x0000_t75" style="width:76.5pt;height:15.75pt" o:ole="">
            <v:imagedata r:id="rId2868" o:title=""/>
          </v:shape>
          <o:OLEObject Type="Embed" ProgID="Equation.3" ShapeID="_x0000_i2847" DrawAspect="Content" ObjectID="_1640248835" r:id="rId2869"/>
        </w:object>
      </w:r>
      <w:r w:rsidRPr="002625EB">
        <w:rPr>
          <w:rFonts w:hint="eastAsia"/>
          <w:lang w:eastAsia="zh-CN"/>
        </w:rPr>
        <w:t xml:space="preserve"> if </w:t>
      </w:r>
      <w:r w:rsidR="00207C9F" w:rsidRPr="002625EB">
        <w:rPr>
          <w:position w:val="-14"/>
        </w:rPr>
        <w:object w:dxaOrig="1180" w:dyaOrig="380">
          <v:shape id="_x0000_i2848" type="#_x0000_t75" style="width:48.75pt;height:16.5pt" o:ole="">
            <v:imagedata r:id="rId2780" o:title=""/>
          </v:shape>
          <o:OLEObject Type="Embed" ProgID="Equation.DSMT4" ShapeID="_x0000_i2848" DrawAspect="Content" ObjectID="_1640248836" r:id="rId2870"/>
        </w:object>
      </w:r>
      <w:r w:rsidR="00207C9F" w:rsidRPr="002625EB">
        <w:rPr>
          <w:rFonts w:hint="eastAsia"/>
          <w:lang w:eastAsia="zh-CN"/>
        </w:rPr>
        <w:t xml:space="preserve">, in which case the bandwidth part indicator is equivalent to the </w:t>
      </w:r>
      <w:r w:rsidR="00134330" w:rsidRPr="002625EB">
        <w:rPr>
          <w:rFonts w:hint="eastAsia"/>
          <w:lang w:eastAsia="zh-CN"/>
        </w:rPr>
        <w:t xml:space="preserve">ascending order of the </w:t>
      </w:r>
      <w:r w:rsidR="00207C9F" w:rsidRPr="002625EB">
        <w:rPr>
          <w:rFonts w:hint="eastAsia"/>
          <w:lang w:eastAsia="zh-CN"/>
        </w:rPr>
        <w:t xml:space="preserve">higher layer parameter </w:t>
      </w:r>
      <w:r w:rsidR="00207C9F" w:rsidRPr="002625EB">
        <w:rPr>
          <w:rFonts w:hint="eastAsia"/>
          <w:i/>
          <w:lang w:eastAsia="zh-CN"/>
        </w:rPr>
        <w:t>BWP-Id</w:t>
      </w:r>
      <w:r w:rsidRPr="002625EB">
        <w:rPr>
          <w:rFonts w:hint="eastAsia"/>
          <w:lang w:eastAsia="zh-CN"/>
        </w:rPr>
        <w:t>;</w:t>
      </w:r>
    </w:p>
    <w:p w:rsidR="005E3CAC" w:rsidRPr="002625EB" w:rsidRDefault="005E3CAC" w:rsidP="00E5725B">
      <w:pPr>
        <w:pStyle w:val="B2"/>
        <w:rPr>
          <w:lang w:eastAsia="zh-CN"/>
        </w:rPr>
      </w:pPr>
      <w:r w:rsidRPr="002625EB">
        <w:rPr>
          <w:rFonts w:hint="eastAsia"/>
          <w:lang w:eastAsia="zh-CN"/>
        </w:rPr>
        <w:t>-</w:t>
      </w:r>
      <w:r w:rsidRPr="002625EB">
        <w:rPr>
          <w:rFonts w:hint="eastAsia"/>
          <w:lang w:eastAsia="zh-CN"/>
        </w:rPr>
        <w:tab/>
        <w:t xml:space="preserve">otherwise </w:t>
      </w:r>
      <w:r w:rsidRPr="002625EB">
        <w:rPr>
          <w:position w:val="-12"/>
        </w:rPr>
        <w:object w:dxaOrig="1520" w:dyaOrig="380">
          <v:shape id="_x0000_i2849" type="#_x0000_t75" style="width:63pt;height:15.75pt" o:ole="">
            <v:imagedata r:id="rId2871" o:title=""/>
          </v:shape>
          <o:OLEObject Type="Embed" ProgID="Equation.3" ShapeID="_x0000_i2849" DrawAspect="Content" ObjectID="_1640248837" r:id="rId2872"/>
        </w:object>
      </w:r>
      <w:r w:rsidR="00207C9F" w:rsidRPr="002625EB">
        <w:rPr>
          <w:rFonts w:hint="eastAsia"/>
          <w:lang w:eastAsia="zh-CN"/>
        </w:rPr>
        <w:t xml:space="preserve">, in which case the </w:t>
      </w:r>
      <w:r w:rsidR="00207C9F" w:rsidRPr="002625EB">
        <w:rPr>
          <w:lang w:eastAsia="zh-CN"/>
        </w:rPr>
        <w:t>bandwidth</w:t>
      </w:r>
      <w:r w:rsidR="00207C9F" w:rsidRPr="002625EB">
        <w:rPr>
          <w:rFonts w:hint="eastAsia"/>
          <w:lang w:eastAsia="zh-CN"/>
        </w:rPr>
        <w:t xml:space="preserve"> part indicator is defined in Table 7.3.1.1.2-1</w:t>
      </w:r>
      <w:r w:rsidRPr="002625EB">
        <w:rPr>
          <w:rFonts w:hint="eastAsia"/>
          <w:lang w:eastAsia="zh-CN"/>
        </w:rPr>
        <w:t>;</w:t>
      </w:r>
    </w:p>
    <w:p w:rsidR="00207C9F" w:rsidRPr="002625EB" w:rsidRDefault="00207C9F" w:rsidP="00E5725B">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r w:rsidRPr="002625EB">
        <w:rPr>
          <w:lang w:eastAsia="zh-CN"/>
        </w:rPr>
        <w:t>.</w:t>
      </w:r>
    </w:p>
    <w:p w:rsidR="00253971" w:rsidRPr="002625EB" w:rsidRDefault="00B20A7F" w:rsidP="00253971">
      <w:pPr>
        <w:pStyle w:val="B1"/>
        <w:rPr>
          <w:lang w:eastAsia="zh-CN"/>
        </w:rPr>
      </w:pPr>
      <w:r w:rsidRPr="002625EB">
        <w:t>-</w:t>
      </w:r>
      <w:r w:rsidRPr="002625EB">
        <w:rPr>
          <w:rFonts w:hint="eastAsia"/>
          <w:lang w:eastAsia="zh-CN"/>
        </w:rPr>
        <w:tab/>
        <w:t>Frequency domain resource assignment</w:t>
      </w:r>
      <w:r w:rsidRPr="002625EB">
        <w:t xml:space="preserve"> –</w:t>
      </w:r>
      <w:r w:rsidR="00253971" w:rsidRPr="002625EB">
        <w:t xml:space="preserve"> </w:t>
      </w:r>
      <w:r w:rsidR="00253971" w:rsidRPr="002625EB">
        <w:rPr>
          <w:rFonts w:hint="eastAsia"/>
          <w:lang w:eastAsia="zh-CN"/>
        </w:rPr>
        <w:t xml:space="preserve">number of bits determined by the following, where </w:t>
      </w:r>
      <w:r w:rsidR="00253971" w:rsidRPr="002625EB">
        <w:rPr>
          <w:position w:val="-10"/>
        </w:rPr>
        <w:object w:dxaOrig="820" w:dyaOrig="360">
          <v:shape id="_x0000_i2850" type="#_x0000_t75" style="width:33.75pt;height:15pt" o:ole="">
            <v:imagedata r:id="rId2744" o:title=""/>
          </v:shape>
          <o:OLEObject Type="Embed" ProgID="Equation.3" ShapeID="_x0000_i2850" DrawAspect="Content" ObjectID="_1640248838" r:id="rId2873"/>
        </w:object>
      </w:r>
      <w:r w:rsidR="00253971" w:rsidRPr="002625EB">
        <w:rPr>
          <w:lang w:eastAsia="zh-CN"/>
        </w:rPr>
        <w:t xml:space="preserve"> is the size of the active </w:t>
      </w:r>
      <w:r w:rsidR="00207C9F" w:rsidRPr="002625EB">
        <w:rPr>
          <w:lang w:eastAsia="zh-CN"/>
        </w:rPr>
        <w:t xml:space="preserve">DL </w:t>
      </w:r>
      <w:r w:rsidR="00253971" w:rsidRPr="002625EB">
        <w:rPr>
          <w:lang w:eastAsia="zh-CN"/>
        </w:rPr>
        <w:t>bandwidth part</w:t>
      </w:r>
      <w:r w:rsidR="00253971" w:rsidRPr="002625EB">
        <w:rPr>
          <w:rFonts w:hint="eastAsia"/>
          <w:lang w:eastAsia="zh-CN"/>
        </w:rPr>
        <w:t>:</w:t>
      </w:r>
    </w:p>
    <w:p w:rsidR="00253971" w:rsidRPr="002625EB" w:rsidRDefault="00253971"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560" w:dyaOrig="360">
          <v:shape id="_x0000_i2851" type="#_x0000_t75" style="width:24pt;height:15pt" o:ole="">
            <v:imagedata r:id="rId2874" o:title=""/>
          </v:shape>
          <o:OLEObject Type="Embed" ProgID="Equation.3" ShapeID="_x0000_i2851" DrawAspect="Content" ObjectID="_1640248839" r:id="rId2875"/>
        </w:object>
      </w:r>
      <w:r w:rsidRPr="002625EB">
        <w:rPr>
          <w:rFonts w:hint="eastAsia"/>
          <w:lang w:eastAsia="zh-CN"/>
        </w:rPr>
        <w:t xml:space="preserve"> </w:t>
      </w:r>
      <w:r w:rsidR="00F8786C" w:rsidRPr="002625EB">
        <w:rPr>
          <w:rFonts w:hint="eastAsia"/>
          <w:lang w:eastAsia="zh-CN"/>
        </w:rPr>
        <w:t>bits if only resource allocation type 0 is configured</w:t>
      </w:r>
      <w:r w:rsidRPr="002625EB">
        <w:rPr>
          <w:rFonts w:hint="eastAsia"/>
          <w:lang w:eastAsia="zh-CN"/>
        </w:rPr>
        <w:t xml:space="preserve">, where </w:t>
      </w:r>
      <w:r w:rsidRPr="002625EB">
        <w:rPr>
          <w:position w:val="-12"/>
        </w:rPr>
        <w:object w:dxaOrig="560" w:dyaOrig="360">
          <v:shape id="_x0000_i2852" type="#_x0000_t75" style="width:24pt;height:15pt" o:ole="">
            <v:imagedata r:id="rId2785" o:title=""/>
          </v:shape>
          <o:OLEObject Type="Embed" ProgID="Equation.3" ShapeID="_x0000_i2852" DrawAspect="Content" ObjectID="_1640248840" r:id="rId2876"/>
        </w:object>
      </w:r>
      <w:r w:rsidRPr="002625EB">
        <w:rPr>
          <w:rFonts w:hint="eastAsia"/>
          <w:lang w:eastAsia="zh-CN"/>
        </w:rPr>
        <w:t xml:space="preserve"> is defined in </w:t>
      </w:r>
      <w:r w:rsidR="00C33081">
        <w:rPr>
          <w:rFonts w:hint="eastAsia"/>
          <w:lang w:eastAsia="zh-CN"/>
        </w:rPr>
        <w:t>Clause</w:t>
      </w:r>
      <w:r w:rsidRPr="002625EB">
        <w:rPr>
          <w:rFonts w:hint="eastAsia"/>
          <w:lang w:eastAsia="zh-CN"/>
        </w:rPr>
        <w:t xml:space="preserve"> 5.1.2.2.1 of [6, TS38.214]</w:t>
      </w:r>
      <w:r w:rsidR="00F8786C" w:rsidRPr="002625EB">
        <w:rPr>
          <w:rFonts w:hint="eastAsia"/>
          <w:lang w:eastAsia="zh-CN"/>
        </w:rPr>
        <w:t xml:space="preserve">, </w:t>
      </w:r>
    </w:p>
    <w:p w:rsidR="00253971" w:rsidRPr="002625EB" w:rsidRDefault="00FA7ADC" w:rsidP="00E5725B">
      <w:pPr>
        <w:pStyle w:val="B2"/>
        <w:rPr>
          <w:lang w:eastAsia="zh-CN"/>
        </w:rPr>
      </w:pPr>
      <w:r w:rsidRPr="002625EB">
        <w:rPr>
          <w:lang w:eastAsia="zh-CN"/>
        </w:rPr>
        <w:t>-</w:t>
      </w:r>
      <w:r w:rsidRPr="002625EB">
        <w:rPr>
          <w:lang w:eastAsia="zh-CN"/>
        </w:rPr>
        <w:tab/>
      </w:r>
      <w:r w:rsidR="00253971" w:rsidRPr="002625EB">
        <w:rPr>
          <w:position w:val="-12"/>
        </w:rPr>
        <w:object w:dxaOrig="3200" w:dyaOrig="440">
          <v:shape id="_x0000_i2853" type="#_x0000_t75" style="width:134.25pt;height:18.75pt" o:ole="">
            <v:imagedata r:id="rId2877" o:title=""/>
          </v:shape>
          <o:OLEObject Type="Embed" ProgID="Equation.3" ShapeID="_x0000_i2853" DrawAspect="Content" ObjectID="_1640248841" r:id="rId2878"/>
        </w:object>
      </w:r>
      <w:r w:rsidR="00F8786C" w:rsidRPr="002625EB">
        <w:rPr>
          <w:rFonts w:hint="eastAsia"/>
          <w:lang w:eastAsia="zh-CN"/>
        </w:rPr>
        <w:t xml:space="preserve">bits if only resource allocation type 1 is configured, or </w:t>
      </w:r>
    </w:p>
    <w:p w:rsidR="00B20A7F" w:rsidRPr="002625EB" w:rsidRDefault="00253971" w:rsidP="00E5725B">
      <w:pPr>
        <w:pStyle w:val="B2"/>
        <w:rPr>
          <w:lang w:eastAsia="zh-CN"/>
        </w:rPr>
      </w:pPr>
      <w:r w:rsidRPr="002625EB">
        <w:rPr>
          <w:rFonts w:hint="eastAsia"/>
          <w:lang w:eastAsia="zh-CN"/>
        </w:rPr>
        <w:t>-</w:t>
      </w:r>
      <w:r w:rsidRPr="002625EB">
        <w:rPr>
          <w:rFonts w:hint="eastAsia"/>
          <w:lang w:eastAsia="zh-CN"/>
        </w:rPr>
        <w:tab/>
      </w:r>
      <w:r w:rsidRPr="002625EB">
        <w:rPr>
          <w:rFonts w:ascii="Arial" w:eastAsia="Batang" w:hAnsi="Arial" w:cs="Arial"/>
          <w:position w:val="-12"/>
          <w:lang w:val="en-US" w:eastAsia="ko-KR"/>
        </w:rPr>
        <w:object w:dxaOrig="4740" w:dyaOrig="440">
          <v:shape id="_x0000_i2854" type="#_x0000_t75" style="width:212.25pt;height:17.25pt" o:ole="">
            <v:imagedata r:id="rId2879" o:title=""/>
            <o:lock v:ext="edit" aspectratio="f"/>
          </v:shape>
          <o:OLEObject Type="Embed" ProgID="Equation.3" ShapeID="_x0000_i2854" DrawAspect="Content" ObjectID="_1640248842" r:id="rId2880"/>
        </w:object>
      </w:r>
      <w:r w:rsidR="00B20A7F" w:rsidRPr="002625EB">
        <w:rPr>
          <w:rFonts w:hint="eastAsia"/>
          <w:lang w:eastAsia="zh-CN"/>
        </w:rPr>
        <w:t xml:space="preserve"> bits</w:t>
      </w:r>
      <w:r w:rsidR="00F8786C" w:rsidRPr="002625EB">
        <w:rPr>
          <w:rFonts w:hint="eastAsia"/>
          <w:lang w:eastAsia="zh-CN"/>
        </w:rPr>
        <w:t xml:space="preserve"> if both resource allocation type 0 and 1 are configured.</w:t>
      </w:r>
    </w:p>
    <w:p w:rsidR="00810894" w:rsidRPr="002625EB" w:rsidRDefault="00810894" w:rsidP="00E5725B">
      <w:pPr>
        <w:pStyle w:val="B2"/>
      </w:pPr>
      <w:r w:rsidRPr="002625EB">
        <w:t>-</w:t>
      </w:r>
      <w:r w:rsidR="0009376C" w:rsidRPr="002625EB">
        <w:tab/>
      </w:r>
      <w:r w:rsidRPr="002625EB">
        <w:rPr>
          <w:rFonts w:hint="eastAsia"/>
          <w:lang w:eastAsia="zh-CN"/>
        </w:rPr>
        <w:t xml:space="preserve">If both resource allocation type 0 and 1 are configured, the MSB bit </w:t>
      </w:r>
      <w:r w:rsidRPr="002625EB">
        <w:rPr>
          <w:lang w:eastAsia="zh-CN"/>
        </w:rPr>
        <w:t>is used to indicat</w:t>
      </w:r>
      <w:r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rsidR="00810894" w:rsidRPr="002625EB" w:rsidRDefault="00810894" w:rsidP="00E5725B">
      <w:pPr>
        <w:pStyle w:val="B2"/>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sidR="00253971" w:rsidRPr="002625EB">
        <w:rPr>
          <w:position w:val="-12"/>
        </w:rPr>
        <w:object w:dxaOrig="560" w:dyaOrig="360">
          <v:shape id="_x0000_i2855" type="#_x0000_t75" style="width:24pt;height:15pt" o:ole="">
            <v:imagedata r:id="rId2785" o:title=""/>
          </v:shape>
          <o:OLEObject Type="Embed" ProgID="Equation.3" ShapeID="_x0000_i2855" DrawAspect="Content" ObjectID="_1640248843" r:id="rId2881"/>
        </w:object>
      </w:r>
      <w:r w:rsidRPr="002625EB">
        <w:rPr>
          <w:rFonts w:hint="eastAsia"/>
          <w:lang w:eastAsia="zh-CN"/>
        </w:rPr>
        <w:t xml:space="preserve"> </w:t>
      </w:r>
      <w:r w:rsidRPr="002625EB">
        <w:rPr>
          <w:lang w:eastAsia="zh-CN"/>
        </w:rPr>
        <w:t>LSBs provide the resource allocation as defined in</w:t>
      </w:r>
      <w:r w:rsidR="00BE20EA" w:rsidRPr="002625EB">
        <w:rPr>
          <w:lang w:eastAsia="zh-CN"/>
        </w:rPr>
        <w:t xml:space="preserve"> </w:t>
      </w:r>
      <w:r w:rsidR="00C33081">
        <w:rPr>
          <w:rFonts w:hint="eastAsia"/>
          <w:lang w:eastAsia="zh-CN"/>
        </w:rPr>
        <w:t>Clause</w:t>
      </w:r>
      <w:r w:rsidRPr="002625EB">
        <w:rPr>
          <w:rFonts w:hint="eastAsia"/>
          <w:lang w:eastAsia="zh-CN"/>
        </w:rPr>
        <w:t xml:space="preserve"> </w:t>
      </w:r>
      <w:r w:rsidR="00FA7ADC" w:rsidRPr="002625EB">
        <w:rPr>
          <w:lang w:eastAsia="zh-CN"/>
        </w:rPr>
        <w:t>5</w:t>
      </w:r>
      <w:r w:rsidRPr="002625EB">
        <w:rPr>
          <w:rFonts w:hint="eastAsia"/>
          <w:lang w:eastAsia="zh-CN"/>
        </w:rPr>
        <w:t>.1.2.2.1</w:t>
      </w:r>
      <w:r w:rsidRPr="002625EB">
        <w:rPr>
          <w:lang w:eastAsia="zh-CN"/>
        </w:rPr>
        <w:t xml:space="preserve"> </w:t>
      </w:r>
      <w:r w:rsidRPr="002625EB">
        <w:rPr>
          <w:rFonts w:hint="eastAsia"/>
          <w:lang w:eastAsia="zh-CN"/>
        </w:rPr>
        <w:t>of [6, TS</w:t>
      </w:r>
      <w:r w:rsidR="00FA7ADC" w:rsidRPr="002625EB">
        <w:rPr>
          <w:lang w:eastAsia="zh-CN"/>
        </w:rPr>
        <w:t xml:space="preserve"> </w:t>
      </w:r>
      <w:r w:rsidRPr="002625EB">
        <w:rPr>
          <w:rFonts w:hint="eastAsia"/>
          <w:lang w:eastAsia="zh-CN"/>
        </w:rPr>
        <w:t>38.214].</w:t>
      </w:r>
    </w:p>
    <w:p w:rsidR="00207C9F" w:rsidRPr="002625EB" w:rsidRDefault="00810894" w:rsidP="00207C9F">
      <w:pPr>
        <w:pStyle w:val="B2"/>
        <w:rPr>
          <w:rFonts w:eastAsiaTheme="minorEastAsia"/>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rsidR="006B18A7" w:rsidRPr="002625EB">
        <w:t xml:space="preserve"> </w:t>
      </w:r>
      <w:r w:rsidR="00FA7ADC" w:rsidRPr="002625EB">
        <w:rPr>
          <w:position w:val="-12"/>
        </w:rPr>
        <w:object w:dxaOrig="3200" w:dyaOrig="440">
          <v:shape id="_x0000_i2856" type="#_x0000_t75" style="width:134.25pt;height:18.75pt" o:ole="">
            <v:imagedata r:id="rId2882" o:title=""/>
          </v:shape>
          <o:OLEObject Type="Embed" ProgID="Equation.3" ShapeID="_x0000_i2856" DrawAspect="Content" ObjectID="_1640248844" r:id="rId2883"/>
        </w:object>
      </w:r>
      <w:r w:rsidRPr="002625EB">
        <w:rPr>
          <w:rFonts w:hint="eastAsia"/>
          <w:lang w:eastAsia="zh-CN"/>
        </w:rPr>
        <w:t xml:space="preserve"> </w:t>
      </w:r>
      <w:r w:rsidRPr="002625EB">
        <w:t>LSBs provide the resource allocation as defined in</w:t>
      </w:r>
      <w:r w:rsidR="00BE20EA" w:rsidRPr="002625EB">
        <w:t xml:space="preserve"> </w:t>
      </w:r>
      <w:r w:rsidR="00C33081">
        <w:rPr>
          <w:rFonts w:hint="eastAsia"/>
          <w:lang w:eastAsia="zh-CN"/>
        </w:rPr>
        <w:t>Clause</w:t>
      </w:r>
      <w:r w:rsidRPr="002625EB">
        <w:rPr>
          <w:rFonts w:hint="eastAsia"/>
          <w:lang w:eastAsia="zh-CN"/>
        </w:rPr>
        <w:t xml:space="preserve"> </w:t>
      </w:r>
      <w:r w:rsidR="00FA7ADC" w:rsidRPr="002625EB">
        <w:rPr>
          <w:lang w:eastAsia="zh-CN"/>
        </w:rPr>
        <w:t>5</w:t>
      </w:r>
      <w:r w:rsidRPr="002625EB">
        <w:rPr>
          <w:rFonts w:hint="eastAsia"/>
          <w:lang w:eastAsia="zh-CN"/>
        </w:rPr>
        <w:t>.1.2.2.2</w:t>
      </w:r>
      <w:r w:rsidRPr="002625EB">
        <w:rPr>
          <w:lang w:eastAsia="zh-CN"/>
        </w:rPr>
        <w:t xml:space="preserve"> </w:t>
      </w:r>
      <w:r w:rsidRPr="002625EB">
        <w:rPr>
          <w:rFonts w:hint="eastAsia"/>
          <w:lang w:eastAsia="zh-CN"/>
        </w:rPr>
        <w:t>of [6, TS</w:t>
      </w:r>
      <w:r w:rsidR="00FA7ADC" w:rsidRPr="002625EB">
        <w:rPr>
          <w:lang w:eastAsia="zh-CN"/>
        </w:rPr>
        <w:t xml:space="preserve"> </w:t>
      </w:r>
      <w:r w:rsidRPr="002625EB">
        <w:rPr>
          <w:rFonts w:hint="eastAsia"/>
          <w:lang w:eastAsia="zh-CN"/>
        </w:rPr>
        <w:t>38.214]</w:t>
      </w:r>
      <w:r w:rsidR="00207C9F" w:rsidRPr="002625EB">
        <w:rPr>
          <w:rFonts w:eastAsiaTheme="minorEastAsia"/>
          <w:lang w:eastAsia="zh-CN"/>
        </w:rPr>
        <w:t xml:space="preserve"> </w:t>
      </w:r>
    </w:p>
    <w:p w:rsidR="00810894" w:rsidRPr="002625EB" w:rsidRDefault="00207C9F" w:rsidP="00C9130E">
      <w:pPr>
        <w:pStyle w:val="B2"/>
        <w:ind w:left="567" w:firstLine="0"/>
        <w:rPr>
          <w:lang w:eastAsia="zh-CN"/>
        </w:rPr>
      </w:pPr>
      <w:r w:rsidRPr="002625EB">
        <w:rPr>
          <w:rFonts w:eastAsiaTheme="minorEastAsia" w:hint="eastAsia"/>
          <w:lang w:eastAsia="zh-CN"/>
        </w:rPr>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 and if both resource allocation type 0 and 1 are configured for the indicated bandwidth part, the UE assumes resource allocation type 0 for the indicated bandwidth part if the bitwidth of the </w:t>
      </w:r>
      <w:r w:rsidR="00E409CA" w:rsidRPr="002625EB">
        <w:rPr>
          <w:rFonts w:eastAsiaTheme="minorEastAsia"/>
          <w:lang w:eastAsia="zh-CN"/>
        </w:rPr>
        <w:t>"</w:t>
      </w:r>
      <w:r w:rsidRPr="002625EB">
        <w:rPr>
          <w:rFonts w:eastAsiaTheme="minorEastAsia" w:hint="eastAsia"/>
          <w:lang w:eastAsia="zh-CN"/>
        </w:rPr>
        <w:t>Frequency domain resource assignment</w:t>
      </w:r>
      <w:r w:rsidR="00E409CA" w:rsidRPr="002625EB">
        <w:rPr>
          <w:rFonts w:eastAsiaTheme="minorEastAsia"/>
          <w:lang w:eastAsia="zh-CN"/>
        </w:rPr>
        <w:t>"</w:t>
      </w:r>
      <w:r w:rsidRPr="002625EB">
        <w:rPr>
          <w:rFonts w:eastAsiaTheme="minorEastAsia" w:hint="eastAsia"/>
          <w:lang w:eastAsia="zh-CN"/>
        </w:rPr>
        <w:t xml:space="preserve"> field of the active bandwidth part is smaller than the bitwidth of the </w:t>
      </w:r>
      <w:r w:rsidR="00E409CA" w:rsidRPr="002625EB">
        <w:rPr>
          <w:rFonts w:eastAsiaTheme="minorEastAsia"/>
          <w:lang w:eastAsia="zh-CN"/>
        </w:rPr>
        <w:t>"</w:t>
      </w:r>
      <w:r w:rsidRPr="002625EB">
        <w:rPr>
          <w:rFonts w:eastAsiaTheme="minorEastAsia" w:hint="eastAsia"/>
          <w:lang w:eastAsia="zh-CN"/>
        </w:rPr>
        <w:t>Frequency domain resource assignment</w:t>
      </w:r>
      <w:r w:rsidR="00E409CA" w:rsidRPr="002625EB">
        <w:rPr>
          <w:rFonts w:eastAsiaTheme="minorEastAsia"/>
          <w:lang w:eastAsia="zh-CN"/>
        </w:rPr>
        <w:t>"</w:t>
      </w:r>
      <w:r w:rsidRPr="002625EB">
        <w:rPr>
          <w:rFonts w:eastAsiaTheme="minorEastAsia" w:hint="eastAsia"/>
          <w:lang w:eastAsia="zh-CN"/>
        </w:rPr>
        <w:t xml:space="preserve"> field of the indicated bandwidth part.</w:t>
      </w:r>
    </w:p>
    <w:p w:rsidR="00B20A7F" w:rsidRPr="002625EB" w:rsidRDefault="00B20A7F" w:rsidP="00B20A7F">
      <w:pPr>
        <w:pStyle w:val="B1"/>
        <w:rPr>
          <w:lang w:eastAsia="zh-CN"/>
        </w:rPr>
      </w:pPr>
      <w:r w:rsidRPr="002625EB">
        <w:t>-</w:t>
      </w:r>
      <w:r w:rsidRPr="002625EB">
        <w:rPr>
          <w:rFonts w:hint="eastAsia"/>
          <w:lang w:eastAsia="zh-CN"/>
        </w:rPr>
        <w:tab/>
        <w:t xml:space="preserve">Time domain resource assignment </w:t>
      </w:r>
      <w:r w:rsidRPr="002625EB">
        <w:t>–</w:t>
      </w:r>
      <w:r w:rsidR="00FA7ADC" w:rsidRPr="002625EB">
        <w:t xml:space="preserve"> </w:t>
      </w:r>
      <w:r w:rsidR="00FA7ADC" w:rsidRPr="002625EB">
        <w:rPr>
          <w:rFonts w:hint="eastAsia"/>
          <w:lang w:eastAsia="zh-CN"/>
        </w:rPr>
        <w:t xml:space="preserve">0, </w:t>
      </w:r>
      <w:r w:rsidR="00810894" w:rsidRPr="002625EB">
        <w:rPr>
          <w:rFonts w:hint="eastAsia"/>
          <w:lang w:eastAsia="zh-CN"/>
        </w:rPr>
        <w:t>1, 2, 3, or 4</w:t>
      </w:r>
      <w:r w:rsidRPr="002625EB">
        <w:rPr>
          <w:rFonts w:hint="eastAsia"/>
          <w:lang w:eastAsia="zh-CN"/>
        </w:rPr>
        <w:t xml:space="preserve"> bits</w:t>
      </w:r>
      <w:r w:rsidR="00810894"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810894" w:rsidRPr="002625EB">
        <w:rPr>
          <w:rFonts w:hint="eastAsia"/>
          <w:lang w:eastAsia="zh-CN"/>
        </w:rPr>
        <w:t xml:space="preserve"> </w:t>
      </w:r>
      <w:r w:rsidR="00FA7ADC" w:rsidRPr="002625EB">
        <w:rPr>
          <w:rFonts w:hint="eastAsia"/>
          <w:lang w:eastAsia="zh-CN"/>
        </w:rPr>
        <w:t>5.1.2.1</w:t>
      </w:r>
      <w:r w:rsidR="00810894" w:rsidRPr="002625EB">
        <w:rPr>
          <w:rFonts w:hint="eastAsia"/>
          <w:lang w:eastAsia="zh-CN"/>
        </w:rPr>
        <w:t xml:space="preserve"> of [6, TS</w:t>
      </w:r>
      <w:r w:rsidR="00FA7ADC" w:rsidRPr="002625EB">
        <w:rPr>
          <w:lang w:eastAsia="zh-CN"/>
        </w:rPr>
        <w:t xml:space="preserve"> </w:t>
      </w:r>
      <w:r w:rsidR="00810894" w:rsidRPr="002625EB">
        <w:rPr>
          <w:rFonts w:hint="eastAsia"/>
          <w:lang w:eastAsia="zh-CN"/>
        </w:rPr>
        <w:t xml:space="preserve">38.214]. The bitwidth for this field is determined </w:t>
      </w:r>
      <w:r w:rsidR="00FA7ADC" w:rsidRPr="002625EB">
        <w:rPr>
          <w:lang w:eastAsia="zh-CN"/>
        </w:rPr>
        <w:t xml:space="preserve">as </w:t>
      </w:r>
      <w:r w:rsidR="00FA7ADC" w:rsidRPr="002625EB">
        <w:rPr>
          <w:position w:val="-10"/>
        </w:rPr>
        <w:object w:dxaOrig="900" w:dyaOrig="360">
          <v:shape id="_x0000_i2857" type="#_x0000_t75" style="width:37.5pt;height:15pt" o:ole="">
            <v:imagedata r:id="rId2884" o:title=""/>
          </v:shape>
          <o:OLEObject Type="Embed" ProgID="Equation.3" ShapeID="_x0000_i2857" DrawAspect="Content" ObjectID="_1640248845" r:id="rId2885"/>
        </w:object>
      </w:r>
      <w:r w:rsidR="00FA7ADC" w:rsidRPr="002625EB">
        <w:t>bits, where</w:t>
      </w:r>
      <w:r w:rsidR="00FA7ADC" w:rsidRPr="002625EB">
        <w:rPr>
          <w:i/>
        </w:rPr>
        <w:t xml:space="preserve"> I</w:t>
      </w:r>
      <w:r w:rsidR="00FA7ADC" w:rsidRPr="002625EB">
        <w:t xml:space="preserve"> is the number of </w:t>
      </w:r>
      <w:r w:rsidR="00FA7ADC" w:rsidRPr="002625EB">
        <w:rPr>
          <w:rFonts w:hint="eastAsia"/>
          <w:lang w:eastAsia="zh-CN"/>
        </w:rPr>
        <w:t>entries</w:t>
      </w:r>
      <w:r w:rsidR="00FA7ADC" w:rsidRPr="002625EB">
        <w:t xml:space="preserve"> in the higher layer parameter</w:t>
      </w:r>
      <w:r w:rsidR="00FA7ADC" w:rsidRPr="002625EB">
        <w:rPr>
          <w:rFonts w:hint="eastAsia"/>
          <w:lang w:eastAsia="zh-CN"/>
        </w:rPr>
        <w:t xml:space="preserve"> </w:t>
      </w:r>
      <w:r w:rsidR="00FA7ADC" w:rsidRPr="002625EB">
        <w:rPr>
          <w:i/>
        </w:rPr>
        <w:t>pdsch-</w:t>
      </w:r>
      <w:r w:rsidR="00972237" w:rsidRPr="002625EB">
        <w:rPr>
          <w:rFonts w:hint="eastAsia"/>
          <w:i/>
          <w:lang w:eastAsia="zh-CN"/>
        </w:rPr>
        <w:t>TimeDomain</w:t>
      </w:r>
      <w:r w:rsidR="00FA7ADC" w:rsidRPr="002625EB">
        <w:rPr>
          <w:i/>
        </w:rPr>
        <w:t>AllocationList</w:t>
      </w:r>
      <w:r w:rsidR="00134330" w:rsidRPr="002625EB">
        <w:t xml:space="preserve"> if the higher layer parameter is configured; otherwise </w:t>
      </w:r>
      <w:r w:rsidR="00134330" w:rsidRPr="002625EB">
        <w:rPr>
          <w:i/>
        </w:rPr>
        <w:t>I</w:t>
      </w:r>
      <w:r w:rsidR="00134330" w:rsidRPr="002625EB">
        <w:t xml:space="preserve"> is the number of entries in the default table</w:t>
      </w:r>
      <w:r w:rsidR="00810894" w:rsidRPr="002625EB">
        <w:rPr>
          <w:rFonts w:hint="eastAsia"/>
          <w:lang w:eastAsia="zh-CN"/>
        </w:rPr>
        <w:t>.</w:t>
      </w:r>
    </w:p>
    <w:p w:rsidR="00810894" w:rsidRPr="002625EB" w:rsidRDefault="00B20A7F" w:rsidP="00810894">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w:t>
      </w:r>
      <w:r w:rsidR="00810894" w:rsidRPr="002625EB">
        <w:rPr>
          <w:rFonts w:hint="eastAsia"/>
          <w:lang w:eastAsia="zh-CN"/>
        </w:rPr>
        <w:t xml:space="preserve">0 or </w:t>
      </w:r>
      <w:r w:rsidRPr="002625EB">
        <w:rPr>
          <w:rFonts w:hint="eastAsia"/>
          <w:lang w:eastAsia="zh-CN"/>
        </w:rPr>
        <w:t>1 bit</w:t>
      </w:r>
      <w:r w:rsidR="00FA7ADC" w:rsidRPr="002625EB">
        <w:rPr>
          <w:lang w:eastAsia="zh-CN"/>
        </w:rPr>
        <w:t>:</w:t>
      </w:r>
    </w:p>
    <w:p w:rsidR="00810894" w:rsidRPr="002625EB" w:rsidRDefault="00810894" w:rsidP="00E5725B">
      <w:pPr>
        <w:pStyle w:val="B2"/>
        <w:rPr>
          <w:lang w:eastAsia="zh-CN"/>
        </w:rPr>
      </w:pPr>
      <w:r w:rsidRPr="002625EB">
        <w:rPr>
          <w:rFonts w:hint="eastAsia"/>
          <w:lang w:eastAsia="zh-CN"/>
        </w:rPr>
        <w:t>-</w:t>
      </w:r>
      <w:r w:rsidRPr="002625EB">
        <w:rPr>
          <w:rFonts w:hint="eastAsia"/>
          <w:lang w:eastAsia="zh-CN"/>
        </w:rPr>
        <w:tab/>
        <w:t>0 bit if only resource allocation type 0 is configured</w:t>
      </w:r>
      <w:r w:rsidR="00972237" w:rsidRPr="002625EB">
        <w:rPr>
          <w:lang w:eastAsia="zh-CN"/>
        </w:rPr>
        <w:t xml:space="preserve"> </w:t>
      </w:r>
      <w:r w:rsidR="00972237" w:rsidRPr="002625EB">
        <w:rPr>
          <w:rFonts w:hint="eastAsia"/>
          <w:lang w:eastAsia="zh-CN"/>
        </w:rPr>
        <w:t>or if interleaved VRB-to-PRB mapping is not configured by high layers</w:t>
      </w:r>
      <w:r w:rsidRPr="002625EB">
        <w:rPr>
          <w:rFonts w:hint="eastAsia"/>
          <w:lang w:eastAsia="zh-CN"/>
        </w:rPr>
        <w:t>;</w:t>
      </w:r>
    </w:p>
    <w:p w:rsidR="00B20A7F" w:rsidRPr="002625EB" w:rsidRDefault="00810894" w:rsidP="00E5725B">
      <w:pPr>
        <w:pStyle w:val="B2"/>
        <w:rPr>
          <w:lang w:eastAsia="zh-CN"/>
        </w:rPr>
      </w:pPr>
      <w:r w:rsidRPr="002625EB">
        <w:rPr>
          <w:rFonts w:hint="eastAsia"/>
          <w:lang w:eastAsia="zh-CN"/>
        </w:rPr>
        <w:t>-</w:t>
      </w:r>
      <w:r w:rsidRPr="002625EB">
        <w:rPr>
          <w:rFonts w:hint="eastAsia"/>
          <w:lang w:eastAsia="zh-CN"/>
        </w:rPr>
        <w:tab/>
        <w:t xml:space="preserve">1 bit </w:t>
      </w:r>
      <w:r w:rsidR="00FA7ADC" w:rsidRPr="002625EB">
        <w:rPr>
          <w:rFonts w:hint="eastAsia"/>
          <w:lang w:eastAsia="zh-CN"/>
        </w:rPr>
        <w:t xml:space="preserve">according to Table </w:t>
      </w:r>
      <w:r w:rsidR="00BF7A67">
        <w:rPr>
          <w:lang w:eastAsia="zh-CN"/>
        </w:rPr>
        <w:t>7.3.1.2.2-5</w:t>
      </w:r>
      <w:r w:rsidR="00FA7ADC" w:rsidRPr="002625EB">
        <w:rPr>
          <w:lang w:eastAsia="zh-CN"/>
        </w:rPr>
        <w:t xml:space="preserve"> </w:t>
      </w:r>
      <w:r w:rsidRPr="002625EB">
        <w:rPr>
          <w:rFonts w:hint="eastAsia"/>
          <w:lang w:eastAsia="zh-CN"/>
        </w:rPr>
        <w:t>otherwise</w:t>
      </w:r>
      <w:r w:rsidR="00FA7ADC" w:rsidRPr="002625EB">
        <w:rPr>
          <w:rFonts w:hint="eastAsia"/>
          <w:lang w:eastAsia="zh-CN"/>
        </w:rPr>
        <w:t xml:space="preserve">, only applicable to resource allocation type 1, as defined in </w:t>
      </w:r>
      <w:r w:rsidR="00C33081">
        <w:rPr>
          <w:rFonts w:hint="eastAsia"/>
          <w:lang w:eastAsia="zh-CN"/>
        </w:rPr>
        <w:t>Clause</w:t>
      </w:r>
      <w:r w:rsidR="00FA7ADC" w:rsidRPr="002625EB">
        <w:rPr>
          <w:rFonts w:hint="eastAsia"/>
          <w:lang w:eastAsia="zh-CN"/>
        </w:rPr>
        <w:t xml:space="preserve"> </w:t>
      </w:r>
      <w:r w:rsidR="00207C9F" w:rsidRPr="002625EB">
        <w:rPr>
          <w:rFonts w:hint="eastAsia"/>
          <w:lang w:eastAsia="zh-CN"/>
        </w:rPr>
        <w:t xml:space="preserve">7.3.1.6 </w:t>
      </w:r>
      <w:r w:rsidR="00FA7ADC" w:rsidRPr="002625EB">
        <w:rPr>
          <w:rFonts w:hint="eastAsia"/>
          <w:lang w:eastAsia="zh-CN"/>
        </w:rPr>
        <w:t xml:space="preserve"> of [4, TS</w:t>
      </w:r>
      <w:r w:rsidR="00FA7ADC" w:rsidRPr="002625EB">
        <w:rPr>
          <w:lang w:eastAsia="zh-CN"/>
        </w:rPr>
        <w:t xml:space="preserve"> </w:t>
      </w:r>
      <w:r w:rsidR="00FA7ADC" w:rsidRPr="002625EB">
        <w:rPr>
          <w:rFonts w:hint="eastAsia"/>
          <w:lang w:eastAsia="zh-CN"/>
        </w:rPr>
        <w:t>38.211]</w:t>
      </w:r>
      <w:r w:rsidRPr="002625EB">
        <w:rPr>
          <w:rFonts w:hint="eastAsia"/>
          <w:lang w:eastAsia="zh-CN"/>
        </w:rPr>
        <w:t>.</w:t>
      </w:r>
    </w:p>
    <w:p w:rsidR="00036BDD" w:rsidRPr="002625EB" w:rsidRDefault="00036BDD" w:rsidP="00036BDD">
      <w:pPr>
        <w:pStyle w:val="B1"/>
        <w:rPr>
          <w:lang w:eastAsia="zh-CN"/>
        </w:rPr>
      </w:pPr>
      <w:r w:rsidRPr="002625EB">
        <w:t>-</w:t>
      </w:r>
      <w:r w:rsidR="0009376C" w:rsidRPr="002625EB">
        <w:tab/>
      </w:r>
      <w:r w:rsidRPr="002625EB">
        <w:rPr>
          <w:rFonts w:hint="eastAsia"/>
          <w:lang w:eastAsia="zh-CN"/>
        </w:rPr>
        <w:t>PRB bundling size indicator</w:t>
      </w:r>
      <w:r w:rsidRPr="002625EB">
        <w:t xml:space="preserve"> – </w:t>
      </w:r>
      <w:r w:rsidR="0022082A" w:rsidRPr="002625EB">
        <w:rPr>
          <w:rFonts w:hint="eastAsia"/>
          <w:lang w:eastAsia="zh-CN"/>
        </w:rPr>
        <w:t xml:space="preserve">0 bit if the higher layer parameter </w:t>
      </w:r>
      <w:r w:rsidR="00207C9F" w:rsidRPr="002625EB">
        <w:rPr>
          <w:rFonts w:hint="eastAsia"/>
          <w:i/>
          <w:lang w:eastAsia="zh-CN"/>
        </w:rPr>
        <w:t>prb-BundlingType</w:t>
      </w:r>
      <w:r w:rsidR="00093EE0" w:rsidRPr="002625EB">
        <w:rPr>
          <w:rFonts w:hint="eastAsia"/>
          <w:lang w:eastAsia="zh-CN"/>
        </w:rPr>
        <w:t xml:space="preserve"> is not configured or is set to </w:t>
      </w:r>
      <w:r w:rsidR="00D775C3" w:rsidRPr="002625EB">
        <w:rPr>
          <w:lang w:eastAsia="zh-CN"/>
        </w:rPr>
        <w:t>'</w:t>
      </w:r>
      <w:r w:rsidR="00A51049" w:rsidRPr="0059074A">
        <w:t>staticBundling</w:t>
      </w:r>
      <w:r w:rsidR="00D775C3" w:rsidRPr="002625EB">
        <w:rPr>
          <w:lang w:eastAsia="zh-CN"/>
        </w:rPr>
        <w:t>'</w:t>
      </w:r>
      <w:r w:rsidR="00093EE0" w:rsidRPr="002625EB">
        <w:rPr>
          <w:rFonts w:hint="eastAsia"/>
          <w:lang w:eastAsia="zh-CN"/>
        </w:rPr>
        <w:t>,</w:t>
      </w:r>
      <w:r w:rsidR="0022082A" w:rsidRPr="002625EB">
        <w:rPr>
          <w:rFonts w:hint="eastAsia"/>
          <w:lang w:eastAsia="zh-CN"/>
        </w:rPr>
        <w:t xml:space="preserve"> or </w:t>
      </w:r>
      <w:r w:rsidRPr="002625EB">
        <w:rPr>
          <w:rFonts w:hint="eastAsia"/>
          <w:lang w:eastAsia="zh-CN"/>
        </w:rPr>
        <w:t>1</w:t>
      </w:r>
      <w:r w:rsidRPr="002625EB">
        <w:t xml:space="preserve"> bit</w:t>
      </w:r>
      <w:r w:rsidRPr="002625EB">
        <w:rPr>
          <w:rFonts w:hint="eastAsia"/>
          <w:lang w:eastAsia="zh-CN"/>
        </w:rPr>
        <w:t xml:space="preserve"> </w:t>
      </w:r>
      <w:r w:rsidR="0022082A" w:rsidRPr="002625EB">
        <w:rPr>
          <w:rFonts w:hint="eastAsia"/>
          <w:lang w:eastAsia="zh-CN"/>
        </w:rPr>
        <w:t xml:space="preserve">if the higher layer parameter </w:t>
      </w:r>
      <w:r w:rsidR="00207C9F" w:rsidRPr="002625EB">
        <w:rPr>
          <w:rFonts w:hint="eastAsia"/>
          <w:i/>
          <w:lang w:eastAsia="zh-CN"/>
        </w:rPr>
        <w:t>prb-BundlingType</w:t>
      </w:r>
      <w:r w:rsidR="00093EE0" w:rsidRPr="002625EB">
        <w:rPr>
          <w:rFonts w:hint="eastAsia"/>
          <w:lang w:eastAsia="zh-CN"/>
        </w:rPr>
        <w:t xml:space="preserve"> is set to </w:t>
      </w:r>
      <w:r w:rsidR="00D775C3" w:rsidRPr="002625EB">
        <w:rPr>
          <w:lang w:eastAsia="zh-CN"/>
        </w:rPr>
        <w:t>'</w:t>
      </w:r>
      <w:r w:rsidR="00A51049" w:rsidRPr="0059074A">
        <w:t>dynamicBundling</w:t>
      </w:r>
      <w:r w:rsidR="00D775C3" w:rsidRPr="002625EB">
        <w:rPr>
          <w:lang w:eastAsia="zh-CN"/>
        </w:rPr>
        <w:t>'</w:t>
      </w:r>
      <w:r w:rsidR="00093EE0" w:rsidRPr="002625EB">
        <w:rPr>
          <w:lang w:eastAsia="zh-CN"/>
        </w:rPr>
        <w:t xml:space="preserve"> </w:t>
      </w:r>
      <w:r w:rsidR="00093EE0"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w:t>
      </w:r>
      <w:r w:rsidR="00093EE0" w:rsidRPr="002625EB">
        <w:rPr>
          <w:rFonts w:hint="eastAsia"/>
          <w:lang w:eastAsia="zh-CN"/>
        </w:rPr>
        <w:t>5.1.2.3</w:t>
      </w:r>
      <w:r w:rsidRPr="002625EB">
        <w:rPr>
          <w:rFonts w:hint="eastAsia"/>
          <w:lang w:eastAsia="zh-CN"/>
        </w:rPr>
        <w:t xml:space="preserve"> of [6, TS</w:t>
      </w:r>
      <w:r w:rsidR="00093EE0" w:rsidRPr="002625EB">
        <w:rPr>
          <w:lang w:eastAsia="zh-CN"/>
        </w:rPr>
        <w:t xml:space="preserve"> </w:t>
      </w:r>
      <w:r w:rsidRPr="002625EB">
        <w:rPr>
          <w:rFonts w:hint="eastAsia"/>
          <w:lang w:eastAsia="zh-CN"/>
        </w:rPr>
        <w:t>38.214]</w:t>
      </w:r>
      <w:r w:rsidR="00810894" w:rsidRPr="002625EB">
        <w:rPr>
          <w:rFonts w:hint="eastAsia"/>
          <w:lang w:eastAsia="zh-CN"/>
        </w:rPr>
        <w:t>.</w:t>
      </w:r>
    </w:p>
    <w:p w:rsidR="00C4784F" w:rsidRPr="002625EB" w:rsidRDefault="00C4784F" w:rsidP="00B20A7F">
      <w:pPr>
        <w:pStyle w:val="B1"/>
        <w:rPr>
          <w:lang w:eastAsia="zh-CN"/>
        </w:rPr>
      </w:pPr>
      <w:r w:rsidRPr="002625EB">
        <w:t>-</w:t>
      </w:r>
      <w:r w:rsidR="0009376C" w:rsidRPr="002625EB">
        <w:tab/>
      </w:r>
      <w:r w:rsidRPr="002625EB">
        <w:rPr>
          <w:rFonts w:hint="eastAsia"/>
          <w:lang w:eastAsia="zh-CN"/>
        </w:rPr>
        <w:t xml:space="preserve">Rate matching indicator </w:t>
      </w:r>
      <w:r w:rsidRPr="002625EB">
        <w:rPr>
          <w:lang w:eastAsia="zh-CN"/>
        </w:rPr>
        <w:t>–</w:t>
      </w:r>
      <w:r w:rsidR="00810894" w:rsidRPr="002625EB">
        <w:rPr>
          <w:rFonts w:hint="eastAsia"/>
          <w:lang w:eastAsia="zh-CN"/>
        </w:rPr>
        <w:t xml:space="preserve"> 0, 1, or 2 </w:t>
      </w:r>
      <w:r w:rsidRPr="002625EB">
        <w:rPr>
          <w:rFonts w:hint="eastAsia"/>
          <w:lang w:eastAsia="zh-CN"/>
        </w:rPr>
        <w:t>bits</w:t>
      </w:r>
      <w:r w:rsidR="00810894" w:rsidRPr="002625EB">
        <w:rPr>
          <w:rFonts w:hint="eastAsia"/>
          <w:lang w:eastAsia="zh-CN"/>
        </w:rPr>
        <w:t xml:space="preserve"> according to higher layer parameter</w:t>
      </w:r>
      <w:r w:rsidR="00972237" w:rsidRPr="002625EB">
        <w:rPr>
          <w:lang w:eastAsia="zh-CN"/>
        </w:rPr>
        <w:t>s</w:t>
      </w:r>
      <w:r w:rsidR="00810894" w:rsidRPr="002625EB">
        <w:rPr>
          <w:rFonts w:hint="eastAsia"/>
          <w:lang w:eastAsia="zh-CN"/>
        </w:rPr>
        <w:t xml:space="preserve"> </w:t>
      </w:r>
      <w:r w:rsidR="00207C9F" w:rsidRPr="002625EB">
        <w:rPr>
          <w:i/>
        </w:rPr>
        <w:t>rateMatchPattern</w:t>
      </w:r>
      <w:r w:rsidR="00972237" w:rsidRPr="002625EB">
        <w:rPr>
          <w:rFonts w:hint="eastAsia"/>
          <w:i/>
          <w:lang w:eastAsia="zh-CN"/>
        </w:rPr>
        <w:t>Group1</w:t>
      </w:r>
      <w:r w:rsidR="00972237" w:rsidRPr="002625EB">
        <w:rPr>
          <w:rFonts w:hint="eastAsia"/>
          <w:lang w:eastAsia="zh-CN"/>
        </w:rPr>
        <w:t xml:space="preserve"> and</w:t>
      </w:r>
      <w:r w:rsidR="00972237" w:rsidRPr="002625EB">
        <w:rPr>
          <w:i/>
        </w:rPr>
        <w:t xml:space="preserve"> rateMatchPattern</w:t>
      </w:r>
      <w:r w:rsidR="00972237" w:rsidRPr="002625EB">
        <w:rPr>
          <w:rFonts w:hint="eastAsia"/>
          <w:i/>
          <w:lang w:eastAsia="zh-CN"/>
        </w:rPr>
        <w:t>Group2</w:t>
      </w:r>
      <w:r w:rsidR="00134330" w:rsidRPr="002625EB">
        <w:rPr>
          <w:szCs w:val="22"/>
          <w:lang w:val="en-US" w:eastAsia="zh-CN"/>
        </w:rPr>
        <w:t xml:space="preserve">, where the </w:t>
      </w:r>
      <w:r w:rsidR="00134330" w:rsidRPr="002625EB">
        <w:rPr>
          <w:rFonts w:hint="eastAsia"/>
          <w:szCs w:val="22"/>
          <w:lang w:val="en-US" w:eastAsia="zh-CN"/>
        </w:rPr>
        <w:t xml:space="preserve">MSB </w:t>
      </w:r>
      <w:r w:rsidR="00134330" w:rsidRPr="002625EB">
        <w:rPr>
          <w:szCs w:val="22"/>
          <w:lang w:val="en-US" w:eastAsia="zh-CN"/>
        </w:rPr>
        <w:t xml:space="preserve">is </w:t>
      </w:r>
      <w:r w:rsidR="00134330" w:rsidRPr="002625EB">
        <w:rPr>
          <w:rFonts w:hint="eastAsia"/>
          <w:szCs w:val="22"/>
          <w:lang w:val="en-US" w:eastAsia="zh-CN"/>
        </w:rPr>
        <w:t>used to indicate</w:t>
      </w:r>
      <w:r w:rsidR="00134330" w:rsidRPr="002625EB">
        <w:rPr>
          <w:szCs w:val="22"/>
          <w:lang w:val="en-US" w:eastAsia="zh-CN"/>
        </w:rPr>
        <w:t xml:space="preserve"> </w:t>
      </w:r>
      <w:r w:rsidR="00134330" w:rsidRPr="002625EB">
        <w:rPr>
          <w:i/>
          <w:szCs w:val="22"/>
          <w:lang w:val="en-US" w:eastAsia="zh-CN"/>
        </w:rPr>
        <w:t>rateMatchPattern</w:t>
      </w:r>
      <w:r w:rsidR="00134330" w:rsidRPr="002625EB">
        <w:rPr>
          <w:rFonts w:hint="eastAsia"/>
          <w:i/>
          <w:szCs w:val="22"/>
          <w:lang w:val="en-US" w:eastAsia="zh-CN"/>
        </w:rPr>
        <w:t>Group1</w:t>
      </w:r>
      <w:r w:rsidR="00134330" w:rsidRPr="002625EB">
        <w:rPr>
          <w:szCs w:val="22"/>
          <w:lang w:val="en-US" w:eastAsia="zh-CN"/>
        </w:rPr>
        <w:t xml:space="preserve"> and the LSB</w:t>
      </w:r>
      <w:r w:rsidR="00134330" w:rsidRPr="002625EB">
        <w:rPr>
          <w:rFonts w:hint="eastAsia"/>
          <w:szCs w:val="22"/>
          <w:lang w:val="en-US" w:eastAsia="zh-CN"/>
        </w:rPr>
        <w:t xml:space="preserve"> </w:t>
      </w:r>
      <w:r w:rsidR="00134330" w:rsidRPr="002625EB">
        <w:rPr>
          <w:szCs w:val="22"/>
          <w:lang w:val="en-US" w:eastAsia="zh-CN"/>
        </w:rPr>
        <w:t xml:space="preserve">is </w:t>
      </w:r>
      <w:r w:rsidR="00134330" w:rsidRPr="002625EB">
        <w:rPr>
          <w:rFonts w:hint="eastAsia"/>
          <w:szCs w:val="22"/>
          <w:lang w:val="en-US" w:eastAsia="zh-CN"/>
        </w:rPr>
        <w:t>used to indicate</w:t>
      </w:r>
      <w:r w:rsidR="00134330" w:rsidRPr="002625EB">
        <w:rPr>
          <w:szCs w:val="22"/>
          <w:lang w:val="en-US" w:eastAsia="zh-CN"/>
        </w:rPr>
        <w:t xml:space="preserve"> </w:t>
      </w:r>
      <w:r w:rsidR="00134330" w:rsidRPr="002625EB">
        <w:rPr>
          <w:i/>
          <w:szCs w:val="22"/>
          <w:lang w:val="en-US" w:eastAsia="zh-CN"/>
        </w:rPr>
        <w:t>rateMatchPattern</w:t>
      </w:r>
      <w:r w:rsidR="00134330" w:rsidRPr="002625EB">
        <w:rPr>
          <w:rFonts w:hint="eastAsia"/>
          <w:i/>
          <w:szCs w:val="22"/>
          <w:lang w:val="en-US" w:eastAsia="zh-CN"/>
        </w:rPr>
        <w:t>Group2</w:t>
      </w:r>
      <w:r w:rsidR="00134330" w:rsidRPr="002625EB">
        <w:rPr>
          <w:rFonts w:hint="eastAsia"/>
          <w:szCs w:val="22"/>
          <w:lang w:val="en-US" w:eastAsia="zh-CN"/>
        </w:rPr>
        <w:t xml:space="preserve"> when </w:t>
      </w:r>
      <w:r w:rsidR="00134330" w:rsidRPr="002625EB">
        <w:rPr>
          <w:szCs w:val="22"/>
          <w:lang w:val="en-US" w:eastAsia="zh-CN"/>
        </w:rPr>
        <w:t>there are two groups</w:t>
      </w:r>
      <w:r w:rsidR="00810894" w:rsidRPr="002625EB">
        <w:rPr>
          <w:rFonts w:hint="eastAsia"/>
          <w:lang w:eastAsia="zh-CN"/>
        </w:rPr>
        <w:t>.</w:t>
      </w:r>
    </w:p>
    <w:p w:rsidR="00613DE2" w:rsidRPr="002625EB" w:rsidRDefault="00613DE2" w:rsidP="00B20A7F">
      <w:pPr>
        <w:pStyle w:val="B1"/>
        <w:rPr>
          <w:lang w:eastAsia="zh-CN"/>
        </w:rPr>
      </w:pPr>
      <w:r w:rsidRPr="002625EB">
        <w:rPr>
          <w:rFonts w:hint="eastAsia"/>
          <w:lang w:eastAsia="zh-CN"/>
        </w:rPr>
        <w:t>-</w:t>
      </w:r>
      <w:r w:rsidRPr="002625EB">
        <w:rPr>
          <w:rFonts w:hint="eastAsia"/>
          <w:lang w:eastAsia="zh-CN"/>
        </w:rPr>
        <w:tab/>
        <w:t xml:space="preserve">ZP CSI-RS trigger </w:t>
      </w:r>
      <w:r w:rsidRPr="002625EB">
        <w:rPr>
          <w:lang w:eastAsia="zh-CN"/>
        </w:rPr>
        <w:t>–</w:t>
      </w:r>
      <w:r w:rsidRPr="002625EB">
        <w:rPr>
          <w:rFonts w:hint="eastAsia"/>
          <w:lang w:eastAsia="zh-CN"/>
        </w:rPr>
        <w:t xml:space="preserve"> </w:t>
      </w:r>
      <w:r w:rsidR="00093EE0" w:rsidRPr="002625EB">
        <w:rPr>
          <w:rFonts w:hint="eastAsia"/>
          <w:lang w:eastAsia="zh-CN"/>
        </w:rPr>
        <w:t xml:space="preserve">0, 1, or 2 bits as defined in </w:t>
      </w:r>
      <w:r w:rsidR="00C33081">
        <w:rPr>
          <w:rFonts w:hint="eastAsia"/>
          <w:lang w:eastAsia="zh-CN"/>
        </w:rPr>
        <w:t>Clause</w:t>
      </w:r>
      <w:r w:rsidR="00093EE0" w:rsidRPr="002625EB">
        <w:rPr>
          <w:rFonts w:hint="eastAsia"/>
          <w:lang w:eastAsia="zh-CN"/>
        </w:rPr>
        <w:t xml:space="preserve"> </w:t>
      </w:r>
      <w:r w:rsidR="00465252" w:rsidRPr="002625EB">
        <w:rPr>
          <w:rFonts w:hint="eastAsia"/>
          <w:lang w:eastAsia="zh-CN"/>
        </w:rPr>
        <w:t>5.1.4.2</w:t>
      </w:r>
      <w:r w:rsidR="00093EE0" w:rsidRPr="002625EB">
        <w:rPr>
          <w:rFonts w:hint="eastAsia"/>
          <w:lang w:eastAsia="zh-CN"/>
        </w:rPr>
        <w:t xml:space="preserve"> of [6, TS</w:t>
      </w:r>
      <w:r w:rsidR="00093EE0" w:rsidRPr="002625EB">
        <w:rPr>
          <w:lang w:eastAsia="zh-CN"/>
        </w:rPr>
        <w:t xml:space="preserve"> </w:t>
      </w:r>
      <w:r w:rsidR="00093EE0" w:rsidRPr="002625EB">
        <w:rPr>
          <w:rFonts w:hint="eastAsia"/>
          <w:lang w:eastAsia="zh-CN"/>
        </w:rPr>
        <w:t>38.214]. The bitwidth for this field is determined as</w:t>
      </w:r>
      <w:r w:rsidR="007333D3" w:rsidRPr="002625EB">
        <w:rPr>
          <w:rFonts w:hint="eastAsia"/>
          <w:lang w:eastAsia="zh-CN"/>
        </w:rPr>
        <w:t xml:space="preserve"> </w:t>
      </w:r>
      <w:r w:rsidR="00093EE0" w:rsidRPr="002625EB">
        <w:rPr>
          <w:position w:val="-10"/>
        </w:rPr>
        <w:object w:dxaOrig="1560" w:dyaOrig="400">
          <v:shape id="_x0000_i2858" type="#_x0000_t75" style="width:65.25pt;height:16.5pt" o:ole="">
            <v:imagedata r:id="rId2886" o:title=""/>
          </v:shape>
          <o:OLEObject Type="Embed" ProgID="Equation.3" ShapeID="_x0000_i2858" DrawAspect="Content" ObjectID="_1640248846" r:id="rId2887"/>
        </w:object>
      </w:r>
      <w:r w:rsidR="00093EE0" w:rsidRPr="002625EB">
        <w:t>bits, where</w:t>
      </w:r>
      <w:r w:rsidR="00093EE0" w:rsidRPr="002625EB">
        <w:rPr>
          <w:i/>
        </w:rPr>
        <w:t xml:space="preserve"> </w:t>
      </w:r>
      <w:r w:rsidR="00093EE0" w:rsidRPr="002625EB">
        <w:rPr>
          <w:position w:val="-10"/>
        </w:rPr>
        <w:object w:dxaOrig="380" w:dyaOrig="340">
          <v:shape id="_x0000_i2859" type="#_x0000_t75" style="width:15.75pt;height:14.25pt" o:ole="">
            <v:imagedata r:id="rId2888" o:title=""/>
          </v:shape>
          <o:OLEObject Type="Embed" ProgID="Equation.3" ShapeID="_x0000_i2859" DrawAspect="Content" ObjectID="_1640248847" r:id="rId2889"/>
        </w:object>
      </w:r>
      <w:r w:rsidR="00093EE0" w:rsidRPr="002625EB">
        <w:t xml:space="preserve"> is the number of </w:t>
      </w:r>
      <w:r w:rsidR="00524CEC" w:rsidRPr="002625EB">
        <w:rPr>
          <w:rFonts w:hint="eastAsia"/>
          <w:lang w:val="en-US" w:eastAsia="zh-CN"/>
        </w:rPr>
        <w:t xml:space="preserve">aperiodic </w:t>
      </w:r>
      <w:r w:rsidR="00093EE0" w:rsidRPr="002625EB">
        <w:rPr>
          <w:rFonts w:hint="eastAsia"/>
          <w:lang w:eastAsia="zh-CN"/>
        </w:rPr>
        <w:t xml:space="preserve">ZP CSI-RS resource sets </w:t>
      </w:r>
      <w:r w:rsidR="00524CEC" w:rsidRPr="002625EB">
        <w:rPr>
          <w:rFonts w:hint="eastAsia"/>
          <w:lang w:val="en-US" w:eastAsia="zh-CN"/>
        </w:rPr>
        <w:t>configured by higher layer</w:t>
      </w:r>
      <w:r w:rsidR="00093EE0" w:rsidRPr="002625EB">
        <w:rPr>
          <w:rFonts w:hint="eastAsia"/>
          <w:lang w:eastAsia="zh-CN"/>
        </w:rPr>
        <w:t>.</w:t>
      </w:r>
    </w:p>
    <w:p w:rsidR="00B20A7F" w:rsidRPr="002625EB" w:rsidRDefault="00B20A7F" w:rsidP="00E5725B">
      <w:pPr>
        <w:pStyle w:val="B1"/>
        <w:rPr>
          <w:lang w:eastAsia="zh-CN"/>
        </w:rPr>
      </w:pPr>
      <w:r w:rsidRPr="002625EB">
        <w:rPr>
          <w:rFonts w:hint="eastAsia"/>
        </w:rPr>
        <w:t>F</w:t>
      </w:r>
      <w:r w:rsidRPr="002625EB">
        <w:t xml:space="preserve">or transport block 1: </w:t>
      </w:r>
    </w:p>
    <w:p w:rsidR="00B20A7F" w:rsidRPr="002625EB" w:rsidRDefault="00B20A7F" w:rsidP="00E5725B">
      <w:pPr>
        <w:pStyle w:val="B2"/>
        <w:rPr>
          <w:lang w:eastAsia="zh-CN"/>
        </w:rPr>
      </w:pPr>
      <w:r w:rsidRPr="002625EB">
        <w:lastRenderedPageBreak/>
        <w:t>-</w:t>
      </w:r>
      <w:r w:rsidRPr="002625EB">
        <w:rPr>
          <w:rFonts w:hint="eastAsia"/>
          <w:lang w:eastAsia="zh-CN"/>
        </w:rPr>
        <w:tab/>
      </w:r>
      <w:r w:rsidRPr="002625EB">
        <w:t xml:space="preserve">Modulation and coding scheme – </w:t>
      </w:r>
      <w:r w:rsidR="00810894" w:rsidRPr="002625EB">
        <w:rPr>
          <w:rFonts w:hint="eastAsia"/>
          <w:lang w:eastAsia="zh-CN"/>
        </w:rPr>
        <w:t>5</w:t>
      </w:r>
      <w:r w:rsidR="00810894" w:rsidRPr="002625EB">
        <w:t xml:space="preserve"> </w:t>
      </w:r>
      <w:r w:rsidRPr="002625EB">
        <w:t>bits as defined in</w:t>
      </w:r>
      <w:r w:rsidR="00BE20EA" w:rsidRPr="002625EB">
        <w:t xml:space="preserve"> </w:t>
      </w:r>
      <w:r w:rsidR="00C33081">
        <w:t>Clause</w:t>
      </w:r>
      <w:r w:rsidRPr="002625EB">
        <w:t xml:space="preserve"> </w:t>
      </w:r>
      <w:r w:rsidR="00465252" w:rsidRPr="002625EB">
        <w:rPr>
          <w:rFonts w:hint="eastAsia"/>
          <w:lang w:eastAsia="zh-CN"/>
        </w:rPr>
        <w:t>5.1.3.1</w:t>
      </w:r>
      <w:r w:rsidRPr="002625EB">
        <w:t xml:space="preserve"> of [</w:t>
      </w:r>
      <w:r w:rsidRPr="002625EB">
        <w:rPr>
          <w:rFonts w:hint="eastAsia"/>
          <w:lang w:eastAsia="zh-CN"/>
        </w:rPr>
        <w:t>6, TS</w:t>
      </w:r>
      <w:r w:rsidR="00093EE0" w:rsidRPr="002625EB">
        <w:rPr>
          <w:lang w:eastAsia="zh-CN"/>
        </w:rPr>
        <w:t xml:space="preserve"> </w:t>
      </w:r>
      <w:r w:rsidRPr="002625EB">
        <w:rPr>
          <w:rFonts w:hint="eastAsia"/>
          <w:lang w:eastAsia="zh-CN"/>
        </w:rPr>
        <w:t>38.214</w:t>
      </w:r>
      <w:r w:rsidRPr="002625EB">
        <w:t>]</w:t>
      </w:r>
    </w:p>
    <w:p w:rsidR="00B20A7F" w:rsidRPr="002625EB" w:rsidRDefault="00B20A7F" w:rsidP="00E5725B">
      <w:pPr>
        <w:pStyle w:val="B2"/>
        <w:rPr>
          <w:lang w:eastAsia="zh-CN"/>
        </w:rPr>
      </w:pPr>
      <w:r w:rsidRPr="002625EB">
        <w:t>-</w:t>
      </w:r>
      <w:r w:rsidRPr="002625EB">
        <w:rPr>
          <w:rFonts w:hint="eastAsia"/>
          <w:lang w:eastAsia="zh-CN"/>
        </w:rPr>
        <w:tab/>
      </w:r>
      <w:r w:rsidRPr="002625EB">
        <w:t>New data indicator – 1 bit</w:t>
      </w:r>
    </w:p>
    <w:p w:rsidR="00B20A7F" w:rsidRPr="002625EB" w:rsidRDefault="00B20A7F" w:rsidP="00E5725B">
      <w:pPr>
        <w:pStyle w:val="B2"/>
        <w:rPr>
          <w:lang w:eastAsia="zh-CN"/>
        </w:rPr>
      </w:pPr>
      <w:r w:rsidRPr="002625EB">
        <w:t>-</w:t>
      </w:r>
      <w:r w:rsidRPr="002625EB">
        <w:rPr>
          <w:rFonts w:hint="eastAsia"/>
          <w:lang w:eastAsia="zh-CN"/>
        </w:rPr>
        <w:tab/>
      </w:r>
      <w:r w:rsidRPr="002625EB">
        <w:t>Redundancy version – 2 bits as defined in</w:t>
      </w:r>
      <w:r w:rsidR="00BE20EA" w:rsidRPr="002625EB">
        <w:t xml:space="preserve"> </w:t>
      </w:r>
      <w:r w:rsidR="00093EE0" w:rsidRPr="002625EB">
        <w:t>Table 7.3.1.1.1-2</w:t>
      </w:r>
    </w:p>
    <w:p w:rsidR="00B20A7F" w:rsidRPr="002625EB" w:rsidRDefault="00B20A7F" w:rsidP="00D75264">
      <w:pPr>
        <w:ind w:firstLine="284"/>
        <w:rPr>
          <w:lang w:eastAsia="zh-CN"/>
        </w:rPr>
      </w:pPr>
      <w:r w:rsidRPr="002625EB">
        <w:rPr>
          <w:rFonts w:hint="eastAsia"/>
        </w:rPr>
        <w:t>F</w:t>
      </w:r>
      <w:r w:rsidRPr="002625EB">
        <w:t xml:space="preserve">or transport block </w:t>
      </w:r>
      <w:r w:rsidRPr="002625EB">
        <w:rPr>
          <w:rFonts w:hint="eastAsia"/>
          <w:lang w:eastAsia="zh-CN"/>
        </w:rPr>
        <w:t>2</w:t>
      </w:r>
      <w:r w:rsidR="00093EE0" w:rsidRPr="002625EB">
        <w:rPr>
          <w:rFonts w:hint="eastAsia"/>
          <w:lang w:eastAsia="zh-CN"/>
        </w:rPr>
        <w:t xml:space="preserve"> (</w:t>
      </w:r>
      <w:r w:rsidR="00093EE0" w:rsidRPr="002625EB">
        <w:rPr>
          <w:lang w:eastAsia="zh-CN"/>
        </w:rPr>
        <w:t xml:space="preserve">only present if </w:t>
      </w:r>
      <w:r w:rsidR="00465252" w:rsidRPr="002625EB">
        <w:rPr>
          <w:rFonts w:eastAsia="Times New Roman"/>
          <w:i/>
          <w:lang w:eastAsia="ja-JP"/>
        </w:rPr>
        <w:t>maxNrofCodeWordsScheduledByDCI</w:t>
      </w:r>
      <w:r w:rsidR="00093EE0" w:rsidRPr="002625EB">
        <w:rPr>
          <w:lang w:eastAsia="zh-CN"/>
        </w:rPr>
        <w:t xml:space="preserve"> equals 2</w:t>
      </w:r>
      <w:r w:rsidR="00093EE0" w:rsidRPr="002625EB">
        <w:rPr>
          <w:rFonts w:hint="eastAsia"/>
          <w:lang w:eastAsia="zh-CN"/>
        </w:rPr>
        <w:t>)</w:t>
      </w:r>
      <w:r w:rsidRPr="002625EB">
        <w:t xml:space="preserve">: </w:t>
      </w:r>
    </w:p>
    <w:p w:rsidR="00B20A7F" w:rsidRPr="002625EB" w:rsidRDefault="00B20A7F" w:rsidP="00E5725B">
      <w:pPr>
        <w:pStyle w:val="B2"/>
        <w:rPr>
          <w:lang w:eastAsia="zh-CN"/>
        </w:rPr>
      </w:pPr>
      <w:r w:rsidRPr="002625EB">
        <w:t>-</w:t>
      </w:r>
      <w:r w:rsidRPr="002625EB">
        <w:rPr>
          <w:rFonts w:hint="eastAsia"/>
          <w:lang w:eastAsia="zh-CN"/>
        </w:rPr>
        <w:tab/>
      </w:r>
      <w:r w:rsidRPr="002625EB">
        <w:t xml:space="preserve">Modulation and coding scheme – </w:t>
      </w:r>
      <w:r w:rsidR="00810894" w:rsidRPr="002625EB">
        <w:rPr>
          <w:rFonts w:hint="eastAsia"/>
          <w:lang w:eastAsia="zh-CN"/>
        </w:rPr>
        <w:t>5</w:t>
      </w:r>
      <w:r w:rsidR="00810894" w:rsidRPr="002625EB">
        <w:t xml:space="preserve"> </w:t>
      </w:r>
      <w:r w:rsidRPr="002625EB">
        <w:t>bits as defined in</w:t>
      </w:r>
      <w:r w:rsidR="00BE20EA" w:rsidRPr="002625EB">
        <w:t xml:space="preserve"> </w:t>
      </w:r>
      <w:r w:rsidR="00C33081">
        <w:t>Clause</w:t>
      </w:r>
      <w:r w:rsidRPr="002625EB">
        <w:t xml:space="preserve"> </w:t>
      </w:r>
      <w:r w:rsidR="00465252" w:rsidRPr="002625EB">
        <w:rPr>
          <w:rFonts w:hint="eastAsia"/>
          <w:lang w:eastAsia="zh-CN"/>
        </w:rPr>
        <w:t>5.1.3.1</w:t>
      </w:r>
      <w:r w:rsidRPr="002625EB">
        <w:t xml:space="preserve"> of [</w:t>
      </w:r>
      <w:r w:rsidRPr="002625EB">
        <w:rPr>
          <w:rFonts w:hint="eastAsia"/>
          <w:lang w:eastAsia="zh-CN"/>
        </w:rPr>
        <w:t>6, TS</w:t>
      </w:r>
      <w:r w:rsidR="00093EE0" w:rsidRPr="002625EB">
        <w:rPr>
          <w:lang w:eastAsia="zh-CN"/>
        </w:rPr>
        <w:t xml:space="preserve"> </w:t>
      </w:r>
      <w:r w:rsidRPr="002625EB">
        <w:rPr>
          <w:rFonts w:hint="eastAsia"/>
          <w:lang w:eastAsia="zh-CN"/>
        </w:rPr>
        <w:t>38.214</w:t>
      </w:r>
      <w:r w:rsidRPr="002625EB">
        <w:t>]</w:t>
      </w:r>
    </w:p>
    <w:p w:rsidR="00B20A7F" w:rsidRPr="002625EB" w:rsidRDefault="00B20A7F" w:rsidP="00E5725B">
      <w:pPr>
        <w:pStyle w:val="B2"/>
        <w:rPr>
          <w:lang w:eastAsia="zh-CN"/>
        </w:rPr>
      </w:pPr>
      <w:r w:rsidRPr="002625EB">
        <w:t>-</w:t>
      </w:r>
      <w:r w:rsidRPr="002625EB">
        <w:rPr>
          <w:rFonts w:hint="eastAsia"/>
          <w:lang w:eastAsia="zh-CN"/>
        </w:rPr>
        <w:tab/>
      </w:r>
      <w:r w:rsidRPr="002625EB">
        <w:t>New data indicator – 1 bit</w:t>
      </w:r>
    </w:p>
    <w:p w:rsidR="00465252" w:rsidRPr="002625EB" w:rsidRDefault="00B20A7F" w:rsidP="00465252">
      <w:pPr>
        <w:pStyle w:val="B2"/>
        <w:rPr>
          <w:rFonts w:eastAsiaTheme="minorEastAsia"/>
          <w:lang w:eastAsia="zh-CN"/>
        </w:rPr>
      </w:pPr>
      <w:r w:rsidRPr="002625EB">
        <w:t>-</w:t>
      </w:r>
      <w:r w:rsidRPr="002625EB">
        <w:rPr>
          <w:rFonts w:hint="eastAsia"/>
          <w:lang w:eastAsia="zh-CN"/>
        </w:rPr>
        <w:tab/>
      </w:r>
      <w:r w:rsidRPr="002625EB">
        <w:t>Redundancy version – 2 bits as defined in</w:t>
      </w:r>
      <w:r w:rsidR="007333D3" w:rsidRPr="002625EB">
        <w:t xml:space="preserve"> </w:t>
      </w:r>
      <w:r w:rsidR="00093EE0" w:rsidRPr="002625EB">
        <w:t>Table 7.3.1.1.1-2</w:t>
      </w:r>
      <w:r w:rsidR="00465252" w:rsidRPr="002625EB">
        <w:rPr>
          <w:rFonts w:eastAsiaTheme="minorEastAsia"/>
          <w:lang w:eastAsia="zh-CN"/>
        </w:rPr>
        <w:t xml:space="preserve"> </w:t>
      </w:r>
    </w:p>
    <w:p w:rsidR="00B20A7F" w:rsidRPr="002625EB" w:rsidRDefault="00465252" w:rsidP="00C9130E">
      <w:pPr>
        <w:pStyle w:val="B2"/>
        <w:ind w:left="567" w:firstLine="0"/>
        <w:rPr>
          <w:lang w:eastAsia="zh-CN"/>
        </w:rPr>
      </w:pPr>
      <w:r w:rsidRPr="002625EB">
        <w:rPr>
          <w:rFonts w:eastAsiaTheme="minorEastAsia" w:hint="eastAsia"/>
          <w:lang w:eastAsia="zh-CN"/>
        </w:rPr>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 and the value of </w:t>
      </w:r>
      <w:r w:rsidRPr="002625EB">
        <w:rPr>
          <w:rFonts w:eastAsia="Times New Roman"/>
          <w:i/>
          <w:lang w:eastAsia="ja-JP"/>
        </w:rPr>
        <w:t>maxNrofCodeWordsScheduledByDCI</w:t>
      </w:r>
      <w:r w:rsidRPr="002625EB">
        <w:rPr>
          <w:rFonts w:eastAsia="Times New Roman" w:hint="eastAsia"/>
          <w:lang w:eastAsia="zh-CN"/>
        </w:rPr>
        <w:t xml:space="preserve"> for the</w:t>
      </w:r>
      <w:r w:rsidRPr="002625EB">
        <w:rPr>
          <w:rFonts w:eastAsiaTheme="minorEastAsia" w:hint="eastAsia"/>
          <w:lang w:eastAsia="zh-CN"/>
        </w:rPr>
        <w:t xml:space="preserve"> indicated </w:t>
      </w:r>
      <w:r w:rsidRPr="002625EB">
        <w:rPr>
          <w:rFonts w:eastAsiaTheme="minorEastAsia"/>
          <w:lang w:eastAsia="zh-CN"/>
        </w:rPr>
        <w:t>bandwidth</w:t>
      </w:r>
      <w:r w:rsidRPr="002625EB">
        <w:rPr>
          <w:rFonts w:eastAsiaTheme="minorEastAsia" w:hint="eastAsia"/>
          <w:lang w:eastAsia="zh-CN"/>
        </w:rPr>
        <w:t xml:space="preserve"> part equals 2 and the value of </w:t>
      </w:r>
      <w:r w:rsidRPr="002625EB">
        <w:rPr>
          <w:rFonts w:eastAsia="Times New Roman"/>
          <w:i/>
          <w:lang w:eastAsia="ja-JP"/>
        </w:rPr>
        <w:t>maxNrofCodeWordsScheduledByDCI</w:t>
      </w:r>
      <w:r w:rsidRPr="002625EB">
        <w:rPr>
          <w:rFonts w:eastAsia="Times New Roman" w:hint="eastAsia"/>
          <w:lang w:eastAsia="zh-CN"/>
        </w:rPr>
        <w:t xml:space="preserve"> for the active bandwidth part equals 1, the UE assumes zeros are padded when interpreting the </w:t>
      </w:r>
      <w:r w:rsidR="00E409CA" w:rsidRPr="002625EB">
        <w:rPr>
          <w:rFonts w:eastAsia="Times New Roman"/>
          <w:lang w:eastAsia="zh-CN"/>
        </w:rPr>
        <w:t>"</w:t>
      </w:r>
      <w:r w:rsidRPr="002625EB">
        <w:rPr>
          <w:rFonts w:eastAsiaTheme="minorEastAsia"/>
        </w:rPr>
        <w:t>Modulation and coding scheme</w:t>
      </w:r>
      <w:r w:rsidR="00E409CA" w:rsidRPr="002625EB">
        <w:rPr>
          <w:rFonts w:eastAsia="Times New Roman"/>
          <w:lang w:eastAsia="zh-CN"/>
        </w:rPr>
        <w:t>"</w:t>
      </w:r>
      <w:r w:rsidRPr="002625EB">
        <w:rPr>
          <w:rFonts w:eastAsia="Times New Roman" w:hint="eastAsia"/>
          <w:lang w:eastAsia="zh-CN"/>
        </w:rPr>
        <w:t xml:space="preserve">, </w:t>
      </w:r>
      <w:r w:rsidR="00E409CA" w:rsidRPr="002625EB">
        <w:rPr>
          <w:rFonts w:eastAsia="Times New Roman"/>
          <w:lang w:eastAsia="zh-CN"/>
        </w:rPr>
        <w:t>"</w:t>
      </w:r>
      <w:r w:rsidRPr="002625EB">
        <w:rPr>
          <w:rFonts w:eastAsiaTheme="minorEastAsia"/>
        </w:rPr>
        <w:t>New data indicator</w:t>
      </w:r>
      <w:r w:rsidR="00E409CA" w:rsidRPr="002625EB">
        <w:rPr>
          <w:rFonts w:eastAsia="Times New Roman"/>
          <w:lang w:eastAsia="zh-CN"/>
        </w:rPr>
        <w:t>"</w:t>
      </w:r>
      <w:r w:rsidRPr="002625EB">
        <w:rPr>
          <w:rFonts w:eastAsia="Times New Roman" w:hint="eastAsia"/>
          <w:lang w:eastAsia="zh-CN"/>
        </w:rPr>
        <w:t xml:space="preserve">, and </w:t>
      </w:r>
      <w:r w:rsidR="00E409CA" w:rsidRPr="002625EB">
        <w:rPr>
          <w:rFonts w:eastAsia="Times New Roman"/>
          <w:lang w:eastAsia="zh-CN"/>
        </w:rPr>
        <w:t>"</w:t>
      </w:r>
      <w:r w:rsidRPr="002625EB">
        <w:rPr>
          <w:rFonts w:eastAsiaTheme="minorEastAsia"/>
        </w:rPr>
        <w:t>Redundancy version</w:t>
      </w:r>
      <w:r w:rsidR="00E409CA" w:rsidRPr="002625EB">
        <w:rPr>
          <w:rFonts w:eastAsia="Times New Roman"/>
          <w:lang w:eastAsia="zh-CN"/>
        </w:rPr>
        <w:t>"</w:t>
      </w:r>
      <w:r w:rsidRPr="002625EB">
        <w:rPr>
          <w:rFonts w:eastAsia="Times New Roman" w:hint="eastAsia"/>
          <w:lang w:eastAsia="zh-CN"/>
        </w:rPr>
        <w:t xml:space="preserve"> fields of transport block 2 according to </w:t>
      </w:r>
      <w:r w:rsidR="00C33081">
        <w:rPr>
          <w:rFonts w:eastAsia="Times New Roman" w:hint="eastAsia"/>
          <w:lang w:eastAsia="zh-CN"/>
        </w:rPr>
        <w:t>Clause</w:t>
      </w:r>
      <w:r w:rsidRPr="002625EB">
        <w:rPr>
          <w:rFonts w:eastAsia="Times New Roman" w:hint="eastAsia"/>
          <w:lang w:eastAsia="zh-CN"/>
        </w:rPr>
        <w:t xml:space="preserve"> 12 of [5, TS38.213], and the UE ignores the </w:t>
      </w:r>
      <w:r w:rsidR="00E409CA" w:rsidRPr="002625EB">
        <w:rPr>
          <w:rFonts w:eastAsia="Times New Roman"/>
          <w:lang w:eastAsia="zh-CN"/>
        </w:rPr>
        <w:t>"</w:t>
      </w:r>
      <w:r w:rsidRPr="002625EB">
        <w:rPr>
          <w:rFonts w:eastAsiaTheme="minorEastAsia"/>
        </w:rPr>
        <w:t>Modulation and coding scheme</w:t>
      </w:r>
      <w:r w:rsidR="00E409CA" w:rsidRPr="002625EB">
        <w:rPr>
          <w:rFonts w:eastAsia="Times New Roman"/>
          <w:lang w:eastAsia="zh-CN"/>
        </w:rPr>
        <w:t>"</w:t>
      </w:r>
      <w:r w:rsidRPr="002625EB">
        <w:rPr>
          <w:rFonts w:eastAsia="Times New Roman" w:hint="eastAsia"/>
          <w:lang w:eastAsia="zh-CN"/>
        </w:rPr>
        <w:t xml:space="preserve">, </w:t>
      </w:r>
      <w:r w:rsidR="00E409CA" w:rsidRPr="002625EB">
        <w:rPr>
          <w:rFonts w:eastAsia="Times New Roman"/>
          <w:lang w:eastAsia="zh-CN"/>
        </w:rPr>
        <w:t>"</w:t>
      </w:r>
      <w:r w:rsidRPr="002625EB">
        <w:rPr>
          <w:rFonts w:eastAsiaTheme="minorEastAsia"/>
        </w:rPr>
        <w:t>New data indicator</w:t>
      </w:r>
      <w:r w:rsidR="00E409CA" w:rsidRPr="002625EB">
        <w:rPr>
          <w:rFonts w:eastAsia="Times New Roman"/>
          <w:lang w:eastAsia="zh-CN"/>
        </w:rPr>
        <w:t>"</w:t>
      </w:r>
      <w:r w:rsidRPr="002625EB">
        <w:rPr>
          <w:rFonts w:eastAsia="Times New Roman" w:hint="eastAsia"/>
          <w:lang w:eastAsia="zh-CN"/>
        </w:rPr>
        <w:t xml:space="preserve">, and </w:t>
      </w:r>
      <w:r w:rsidR="00E409CA" w:rsidRPr="002625EB">
        <w:rPr>
          <w:rFonts w:eastAsia="Times New Roman"/>
          <w:lang w:eastAsia="zh-CN"/>
        </w:rPr>
        <w:t>"</w:t>
      </w:r>
      <w:r w:rsidRPr="002625EB">
        <w:rPr>
          <w:rFonts w:eastAsiaTheme="minorEastAsia"/>
        </w:rPr>
        <w:t>Redundancy version</w:t>
      </w:r>
      <w:r w:rsidR="00E409CA" w:rsidRPr="002625EB">
        <w:rPr>
          <w:rFonts w:eastAsia="Times New Roman"/>
          <w:lang w:eastAsia="zh-CN"/>
        </w:rPr>
        <w:t>"</w:t>
      </w:r>
      <w:r w:rsidRPr="002625EB">
        <w:rPr>
          <w:rFonts w:eastAsia="Times New Roman" w:hint="eastAsia"/>
          <w:lang w:eastAsia="zh-CN"/>
        </w:rPr>
        <w:t xml:space="preserve"> fields of transport block 2 for the indicated bandwidth part.</w:t>
      </w:r>
    </w:p>
    <w:p w:rsidR="00B20A7F" w:rsidRPr="002625EB" w:rsidRDefault="00B20A7F" w:rsidP="00B20A7F">
      <w:pPr>
        <w:pStyle w:val="B1"/>
        <w:rPr>
          <w:lang w:eastAsia="zh-CN"/>
        </w:rPr>
      </w:pPr>
      <w:r w:rsidRPr="002625EB">
        <w:t>-</w:t>
      </w:r>
      <w:r w:rsidRPr="002625EB">
        <w:rPr>
          <w:rFonts w:hint="eastAsia"/>
          <w:lang w:eastAsia="zh-CN"/>
        </w:rPr>
        <w:tab/>
      </w:r>
      <w:r w:rsidRPr="002625EB">
        <w:t xml:space="preserve">HARQ process number – </w:t>
      </w:r>
      <w:r w:rsidR="00810894" w:rsidRPr="002625EB">
        <w:rPr>
          <w:rFonts w:hint="eastAsia"/>
          <w:lang w:eastAsia="zh-CN"/>
        </w:rPr>
        <w:t>4</w:t>
      </w:r>
      <w:r w:rsidR="00810894" w:rsidRPr="002625EB">
        <w:t xml:space="preserve"> </w:t>
      </w:r>
      <w:r w:rsidRPr="002625EB">
        <w:t>bits</w:t>
      </w:r>
    </w:p>
    <w:p w:rsidR="000F798C" w:rsidRDefault="00B20A7F" w:rsidP="00B20A7F">
      <w:pPr>
        <w:pStyle w:val="B1"/>
        <w:rPr>
          <w:lang w:eastAsia="zh-CN"/>
        </w:rPr>
      </w:pPr>
      <w:r w:rsidRPr="002625EB">
        <w:t>-</w:t>
      </w:r>
      <w:r w:rsidRPr="002625EB">
        <w:rPr>
          <w:rFonts w:hint="eastAsia"/>
          <w:lang w:eastAsia="zh-CN"/>
        </w:rPr>
        <w:tab/>
      </w:r>
      <w:r w:rsidR="009D7BA6" w:rsidRPr="002625EB">
        <w:rPr>
          <w:rFonts w:hint="eastAsia"/>
          <w:lang w:eastAsia="zh-CN"/>
        </w:rPr>
        <w:t>D</w:t>
      </w:r>
      <w:r w:rsidR="00810894" w:rsidRPr="002625EB">
        <w:rPr>
          <w:rFonts w:hint="eastAsia"/>
          <w:lang w:eastAsia="zh-CN"/>
        </w:rPr>
        <w:t xml:space="preserve">ownlink </w:t>
      </w:r>
      <w:r w:rsidRPr="002625EB">
        <w:rPr>
          <w:rFonts w:hint="eastAsia"/>
          <w:lang w:eastAsia="zh-CN"/>
        </w:rPr>
        <w:t>assignment index</w:t>
      </w:r>
      <w:r w:rsidRPr="002625EB">
        <w:t xml:space="preserve"> –</w:t>
      </w:r>
      <w:r w:rsidR="009D7BA6" w:rsidRPr="002625EB">
        <w:rPr>
          <w:rFonts w:hint="eastAsia"/>
          <w:lang w:eastAsia="zh-CN"/>
        </w:rPr>
        <w:t xml:space="preserve"> </w:t>
      </w:r>
      <w:r w:rsidR="009D7BA6" w:rsidRPr="002625EB">
        <w:t xml:space="preserve">number of bits </w:t>
      </w:r>
      <w:r w:rsidR="000F798C" w:rsidRPr="002625EB">
        <w:rPr>
          <w:rFonts w:hint="eastAsia"/>
          <w:lang w:eastAsia="zh-CN"/>
        </w:rPr>
        <w:t>as defined in the following</w:t>
      </w:r>
    </w:p>
    <w:p w:rsidR="004442D8" w:rsidRDefault="004442D8" w:rsidP="00C33081">
      <w:pPr>
        <w:pStyle w:val="B2"/>
        <w:rPr>
          <w:lang w:eastAsia="zh-CN"/>
        </w:rPr>
      </w:pPr>
      <w:r>
        <w:rPr>
          <w:lang w:eastAsia="zh-CN"/>
        </w:rPr>
        <w:t>-</w:t>
      </w:r>
      <w:r>
        <w:rPr>
          <w:lang w:eastAsia="zh-CN"/>
        </w:rPr>
        <w:tab/>
      </w:r>
      <w:r>
        <w:rPr>
          <w:rFonts w:hint="eastAsia"/>
          <w:lang w:eastAsia="zh-CN"/>
        </w:rPr>
        <w:t xml:space="preserve">6 bits </w:t>
      </w:r>
      <w:r w:rsidRPr="002625EB">
        <w:rPr>
          <w:rFonts w:hint="eastAsia"/>
          <w:lang w:eastAsia="zh-CN"/>
        </w:rPr>
        <w:t>if more than one serving cell are configured in the DL</w:t>
      </w:r>
      <w:r>
        <w:rPr>
          <w:lang w:eastAsia="zh-CN"/>
        </w:rPr>
        <w:t xml:space="preserve"> and the higher layer parameter </w:t>
      </w:r>
      <w:r w:rsidRPr="00DC6018">
        <w:rPr>
          <w:i/>
          <w:color w:val="000000"/>
        </w:rPr>
        <w:t>NFI-TotalDAI-Included-r16</w:t>
      </w:r>
      <w:r>
        <w:rPr>
          <w:i/>
          <w:color w:val="000000"/>
        </w:rPr>
        <w:t xml:space="preserve"> = enable</w:t>
      </w:r>
      <w:r>
        <w:rPr>
          <w:color w:val="000000"/>
        </w:rPr>
        <w:t>.</w:t>
      </w:r>
      <w:r>
        <w:rPr>
          <w:lang w:eastAsia="zh-CN"/>
        </w:rPr>
        <w:t xml:space="preserve"> T</w:t>
      </w:r>
      <w:r w:rsidRPr="002625EB">
        <w:rPr>
          <w:rFonts w:hint="eastAsia"/>
          <w:lang w:eastAsia="zh-CN"/>
        </w:rPr>
        <w:t xml:space="preserve">he </w:t>
      </w:r>
      <w:r>
        <w:rPr>
          <w:lang w:eastAsia="zh-CN"/>
        </w:rPr>
        <w:t>4</w:t>
      </w:r>
      <w:r w:rsidRPr="002625EB">
        <w:rPr>
          <w:rFonts w:hint="eastAsia"/>
          <w:lang w:eastAsia="zh-CN"/>
        </w:rPr>
        <w:t xml:space="preserve"> MSB bits are the counter DAI and the total DAI</w:t>
      </w:r>
      <w:r>
        <w:rPr>
          <w:lang w:eastAsia="zh-CN"/>
        </w:rPr>
        <w:t xml:space="preserve"> for the scheduled PDSCH group, and the 2</w:t>
      </w:r>
      <w:r>
        <w:rPr>
          <w:rFonts w:hint="eastAsia"/>
          <w:lang w:eastAsia="zh-CN"/>
        </w:rPr>
        <w:t xml:space="preserve"> LSB bits are the total DAI for the non-scheduled PDSCH group.</w:t>
      </w:r>
    </w:p>
    <w:p w:rsidR="004442D8" w:rsidRPr="002625EB" w:rsidRDefault="004442D8" w:rsidP="00C33081">
      <w:pPr>
        <w:pStyle w:val="B2"/>
        <w:rPr>
          <w:lang w:eastAsia="zh-CN"/>
        </w:rPr>
      </w:pPr>
      <w:r w:rsidRPr="002625EB">
        <w:rPr>
          <w:rFonts w:hint="eastAsia"/>
          <w:lang w:eastAsia="zh-CN"/>
        </w:rPr>
        <w:t>-</w:t>
      </w:r>
      <w:r w:rsidRPr="002625EB">
        <w:rPr>
          <w:rFonts w:hint="eastAsia"/>
          <w:lang w:eastAsia="zh-CN"/>
        </w:rPr>
        <w:tab/>
        <w:t xml:space="preserve">4 bits if </w:t>
      </w:r>
      <w:r>
        <w:rPr>
          <w:lang w:eastAsia="zh-CN"/>
        </w:rPr>
        <w:t>only</w:t>
      </w:r>
      <w:r w:rsidRPr="002625EB">
        <w:rPr>
          <w:rFonts w:hint="eastAsia"/>
          <w:lang w:eastAsia="zh-CN"/>
        </w:rPr>
        <w:t xml:space="preserve"> one serving cell are configured in the DL </w:t>
      </w:r>
      <w:r>
        <w:rPr>
          <w:lang w:eastAsia="zh-CN"/>
        </w:rPr>
        <w:t xml:space="preserve">and the higher layer parameter </w:t>
      </w:r>
      <w:r w:rsidRPr="00DC6018">
        <w:rPr>
          <w:i/>
          <w:color w:val="000000"/>
        </w:rPr>
        <w:t>NFI-TotalDAI-Included-r16</w:t>
      </w:r>
      <w:r>
        <w:rPr>
          <w:i/>
          <w:color w:val="000000"/>
        </w:rPr>
        <w:t xml:space="preserve"> = enable. </w:t>
      </w:r>
      <w:r>
        <w:rPr>
          <w:lang w:eastAsia="zh-CN"/>
        </w:rPr>
        <w:t>T</w:t>
      </w:r>
      <w:r w:rsidRPr="002625EB">
        <w:rPr>
          <w:rFonts w:hint="eastAsia"/>
          <w:lang w:eastAsia="zh-CN"/>
        </w:rPr>
        <w:t xml:space="preserve">he 2 MSB bits are the counter DAI </w:t>
      </w:r>
      <w:r>
        <w:rPr>
          <w:lang w:eastAsia="zh-CN"/>
        </w:rPr>
        <w:t xml:space="preserve">for the scheduled PDSCH group, </w:t>
      </w:r>
      <w:r w:rsidRPr="002625EB">
        <w:rPr>
          <w:rFonts w:hint="eastAsia"/>
          <w:lang w:eastAsia="zh-CN"/>
        </w:rPr>
        <w:t>and the 2 LSB bits are the total DAI</w:t>
      </w:r>
      <w:r>
        <w:rPr>
          <w:lang w:eastAsia="zh-CN"/>
        </w:rPr>
        <w:t xml:space="preserve"> for the non-scheduled PDSCH group</w:t>
      </w:r>
      <w:r w:rsidRPr="002625EB">
        <w:rPr>
          <w:rFonts w:hint="eastAsia"/>
          <w:lang w:eastAsia="zh-CN"/>
        </w:rPr>
        <w:t>;</w:t>
      </w:r>
    </w:p>
    <w:p w:rsidR="00093EE0" w:rsidRDefault="000F798C" w:rsidP="004442D8">
      <w:pPr>
        <w:pStyle w:val="B2"/>
        <w:rPr>
          <w:lang w:eastAsia="zh-CN"/>
        </w:rPr>
      </w:pPr>
      <w:r w:rsidRPr="002625EB">
        <w:rPr>
          <w:rFonts w:hint="eastAsia"/>
          <w:lang w:eastAsia="zh-CN"/>
        </w:rPr>
        <w:t>-</w:t>
      </w:r>
      <w:r w:rsidRPr="002625EB">
        <w:rPr>
          <w:rFonts w:hint="eastAsia"/>
          <w:lang w:eastAsia="zh-CN"/>
        </w:rPr>
        <w:tab/>
        <w:t xml:space="preserve">4 bits if </w:t>
      </w:r>
      <w:r w:rsidR="00093EE0" w:rsidRPr="002625EB">
        <w:rPr>
          <w:rFonts w:hint="eastAsia"/>
          <w:lang w:eastAsia="zh-CN"/>
        </w:rPr>
        <w:t>more than one serving cell are configured in the DL</w:t>
      </w:r>
      <w:r w:rsidR="004442D8">
        <w:rPr>
          <w:lang w:eastAsia="zh-CN"/>
        </w:rPr>
        <w:t>,</w:t>
      </w:r>
      <w:r w:rsidR="00093EE0" w:rsidRPr="002625EB">
        <w:rPr>
          <w:lang w:eastAsia="zh-CN"/>
        </w:rPr>
        <w:t xml:space="preserve"> </w:t>
      </w:r>
      <w:r w:rsidRPr="002625EB">
        <w:rPr>
          <w:rFonts w:hint="eastAsia"/>
          <w:lang w:eastAsia="zh-CN"/>
        </w:rPr>
        <w:t xml:space="preserve">the </w:t>
      </w:r>
      <w:r w:rsidRPr="002625EB">
        <w:rPr>
          <w:lang w:eastAsia="zh-CN"/>
        </w:rPr>
        <w:t xml:space="preserve">higher layer parameter </w:t>
      </w:r>
      <w:r w:rsidR="00465252" w:rsidRPr="002625EB">
        <w:rPr>
          <w:rFonts w:hint="eastAsia"/>
          <w:i/>
          <w:lang w:eastAsia="zh-CN"/>
        </w:rPr>
        <w:t>p</w:t>
      </w:r>
      <w:r w:rsidR="00465252" w:rsidRPr="002625EB">
        <w:rPr>
          <w:i/>
          <w:lang w:eastAsia="zh-CN"/>
        </w:rPr>
        <w:t>dsch-HARQ-ACK-Codebook</w:t>
      </w:r>
      <w:r w:rsidRPr="002625EB">
        <w:rPr>
          <w:i/>
          <w:lang w:eastAsia="zh-CN"/>
        </w:rPr>
        <w:t>=dynamic</w:t>
      </w:r>
      <w:r w:rsidR="004442D8">
        <w:rPr>
          <w:rFonts w:hint="eastAsia"/>
          <w:lang w:eastAsia="zh-CN"/>
        </w:rPr>
        <w:t xml:space="preserve"> or </w:t>
      </w:r>
      <w:r w:rsidR="004442D8" w:rsidRPr="002625EB">
        <w:rPr>
          <w:rFonts w:hint="eastAsia"/>
          <w:i/>
          <w:lang w:eastAsia="zh-CN"/>
        </w:rPr>
        <w:t>p</w:t>
      </w:r>
      <w:r w:rsidR="004442D8" w:rsidRPr="002625EB">
        <w:rPr>
          <w:i/>
          <w:lang w:eastAsia="zh-CN"/>
        </w:rPr>
        <w:t>dsch-HARQ-ACK-Codebook=</w:t>
      </w:r>
      <w:r w:rsidR="004442D8" w:rsidRPr="00DF564F">
        <w:rPr>
          <w:i/>
          <w:lang w:val="en-US" w:eastAsia="zh-CN"/>
        </w:rPr>
        <w:t>enhancedDynamic-r16</w:t>
      </w:r>
      <w:r w:rsidR="004442D8">
        <w:rPr>
          <w:rFonts w:hint="eastAsia"/>
          <w:lang w:val="en-US" w:eastAsia="zh-CN"/>
        </w:rPr>
        <w:t>,</w:t>
      </w:r>
      <w:r w:rsidR="004442D8">
        <w:rPr>
          <w:rFonts w:hint="eastAsia"/>
          <w:lang w:eastAsia="zh-CN"/>
        </w:rPr>
        <w:t xml:space="preserve"> and </w:t>
      </w:r>
      <w:r w:rsidR="004442D8" w:rsidRPr="00DC6018">
        <w:rPr>
          <w:i/>
          <w:color w:val="000000"/>
        </w:rPr>
        <w:t>NFI-TotalDAI-Included-r16</w:t>
      </w:r>
      <w:r w:rsidR="004442D8">
        <w:rPr>
          <w:rFonts w:hint="eastAsia"/>
          <w:color w:val="000000"/>
          <w:lang w:eastAsia="zh-CN"/>
        </w:rPr>
        <w:t xml:space="preserve"> is not configured</w:t>
      </w:r>
      <w:r w:rsidRPr="002625EB">
        <w:rPr>
          <w:rFonts w:hint="eastAsia"/>
          <w:lang w:eastAsia="zh-CN"/>
        </w:rPr>
        <w:t>, where the 2 MSB bits are the counter DAI and the 2 LSB bits are the total DAI;</w:t>
      </w:r>
    </w:p>
    <w:p w:rsidR="005C09DD" w:rsidRPr="002625EB" w:rsidRDefault="005C09DD" w:rsidP="00C33081">
      <w:pPr>
        <w:pStyle w:val="B2"/>
        <w:rPr>
          <w:lang w:eastAsia="zh-CN"/>
        </w:rPr>
      </w:pPr>
      <w:r>
        <w:rPr>
          <w:rFonts w:hint="eastAsia"/>
          <w:lang w:eastAsia="zh-CN"/>
        </w:rPr>
        <w:t>-</w:t>
      </w:r>
      <w:r>
        <w:rPr>
          <w:rFonts w:hint="eastAsia"/>
          <w:lang w:eastAsia="zh-CN"/>
        </w:rPr>
        <w:tab/>
        <w:t>[</w:t>
      </w:r>
      <w:r w:rsidRPr="00344D41">
        <w:rPr>
          <w:lang w:eastAsia="zh-CN"/>
        </w:rPr>
        <w:t xml:space="preserve">4 bits if one serving cell is configured in the DL, and the higher layer parameter </w:t>
      </w:r>
      <w:r w:rsidRPr="00344D41">
        <w:rPr>
          <w:i/>
          <w:lang w:eastAsia="zh-CN"/>
        </w:rPr>
        <w:t>pdsch-HARQ-ACK-Codebook=dynamic</w:t>
      </w:r>
      <w:r w:rsidRPr="00344D41">
        <w:rPr>
          <w:lang w:eastAsia="zh-CN"/>
        </w:rPr>
        <w:t xml:space="preserve">, and the UE is not provided </w:t>
      </w:r>
      <w:r w:rsidRPr="00344D41">
        <w:rPr>
          <w:i/>
          <w:lang w:eastAsia="zh-CN"/>
        </w:rPr>
        <w:t>CORESETPoolIndex</w:t>
      </w:r>
      <w:r w:rsidRPr="00344D41">
        <w:rPr>
          <w:lang w:eastAsia="zh-CN"/>
        </w:rPr>
        <w:t xml:space="preserve"> or is provided </w:t>
      </w:r>
      <w:r w:rsidRPr="00344D41">
        <w:rPr>
          <w:i/>
          <w:lang w:eastAsia="zh-CN"/>
        </w:rPr>
        <w:t>CORESETPoolIndex</w:t>
      </w:r>
      <w:r w:rsidRPr="00344D41">
        <w:rPr>
          <w:lang w:eastAsia="zh-CN"/>
        </w:rPr>
        <w:t xml:space="preserve"> with value 0 for one or more first CORESETs and is provided </w:t>
      </w:r>
      <w:r w:rsidRPr="00344D41">
        <w:rPr>
          <w:i/>
          <w:lang w:eastAsia="zh-CN"/>
        </w:rPr>
        <w:t>CORESETPoolIndex</w:t>
      </w:r>
      <w:r w:rsidRPr="00344D41">
        <w:rPr>
          <w:lang w:eastAsia="zh-CN"/>
        </w:rPr>
        <w:t xml:space="preserve"> with value 1 for one or more second CORESETs, and is provided </w:t>
      </w:r>
      <w:r w:rsidRPr="00344D41">
        <w:rPr>
          <w:i/>
          <w:lang w:eastAsia="zh-CN"/>
        </w:rPr>
        <w:t>ACKNACKFeedbackMode = JointFeedback</w:t>
      </w:r>
      <w:r w:rsidRPr="00344D41">
        <w:rPr>
          <w:lang w:eastAsia="zh-CN"/>
        </w:rPr>
        <w:t>, where the 2 MSB bits are the counter DAI and the 2 LSB bits are the total DAI;</w:t>
      </w:r>
      <w:r>
        <w:rPr>
          <w:rFonts w:hint="eastAsia"/>
          <w:lang w:eastAsia="zh-CN"/>
        </w:rPr>
        <w:t>]</w:t>
      </w:r>
    </w:p>
    <w:p w:rsidR="000F798C" w:rsidRPr="002625EB" w:rsidRDefault="00093EE0" w:rsidP="004442D8">
      <w:pPr>
        <w:pStyle w:val="B2"/>
        <w:rPr>
          <w:lang w:eastAsia="zh-CN"/>
        </w:rPr>
      </w:pPr>
      <w:r w:rsidRPr="002625EB">
        <w:rPr>
          <w:rFonts w:hint="eastAsia"/>
          <w:lang w:eastAsia="zh-CN"/>
        </w:rPr>
        <w:t>-</w:t>
      </w:r>
      <w:r w:rsidRPr="002625EB">
        <w:rPr>
          <w:rFonts w:hint="eastAsia"/>
          <w:lang w:eastAsia="zh-CN"/>
        </w:rPr>
        <w:tab/>
        <w:t>2 bits if only one serving cell is configured in the DL</w:t>
      </w:r>
      <w:r w:rsidR="004442D8">
        <w:rPr>
          <w:lang w:eastAsia="zh-CN"/>
        </w:rPr>
        <w:t>,</w:t>
      </w:r>
      <w:r w:rsidRPr="002625EB">
        <w:rPr>
          <w:rFonts w:hint="eastAsia"/>
          <w:lang w:eastAsia="zh-CN"/>
        </w:rPr>
        <w:t xml:space="preserve"> the </w:t>
      </w:r>
      <w:r w:rsidRPr="002625EB">
        <w:rPr>
          <w:lang w:eastAsia="zh-CN"/>
        </w:rPr>
        <w:t xml:space="preserve">higher layer parameter </w:t>
      </w:r>
      <w:r w:rsidR="00465252" w:rsidRPr="002625EB">
        <w:rPr>
          <w:rFonts w:hint="eastAsia"/>
          <w:i/>
          <w:lang w:eastAsia="zh-CN"/>
        </w:rPr>
        <w:t>p</w:t>
      </w:r>
      <w:r w:rsidR="00465252" w:rsidRPr="002625EB">
        <w:rPr>
          <w:i/>
          <w:lang w:eastAsia="zh-CN"/>
        </w:rPr>
        <w:t>dsch-HARQ-ACK-Codebook</w:t>
      </w:r>
      <w:r w:rsidRPr="002625EB">
        <w:rPr>
          <w:i/>
          <w:lang w:eastAsia="zh-CN"/>
        </w:rPr>
        <w:t>=dynamic</w:t>
      </w:r>
      <w:r w:rsidR="004442D8" w:rsidRPr="001032EC">
        <w:rPr>
          <w:rFonts w:hint="eastAsia"/>
          <w:lang w:eastAsia="zh-CN"/>
        </w:rPr>
        <w:t xml:space="preserve"> </w:t>
      </w:r>
      <w:r w:rsidR="004442D8">
        <w:rPr>
          <w:rFonts w:hint="eastAsia"/>
          <w:lang w:eastAsia="zh-CN"/>
        </w:rPr>
        <w:t xml:space="preserve">or </w:t>
      </w:r>
      <w:r w:rsidR="004442D8" w:rsidRPr="002625EB">
        <w:rPr>
          <w:rFonts w:hint="eastAsia"/>
          <w:i/>
          <w:lang w:eastAsia="zh-CN"/>
        </w:rPr>
        <w:t>p</w:t>
      </w:r>
      <w:r w:rsidR="004442D8" w:rsidRPr="002625EB">
        <w:rPr>
          <w:i/>
          <w:lang w:eastAsia="zh-CN"/>
        </w:rPr>
        <w:t>dsch-HARQ-ACK-Codebook=</w:t>
      </w:r>
      <w:r w:rsidR="004442D8" w:rsidRPr="00DF564F">
        <w:rPr>
          <w:i/>
          <w:lang w:val="en-US" w:eastAsia="zh-CN"/>
        </w:rPr>
        <w:t>enhancedDynamic-r16</w:t>
      </w:r>
      <w:r w:rsidR="004442D8">
        <w:rPr>
          <w:rFonts w:hint="eastAsia"/>
          <w:lang w:val="en-US" w:eastAsia="zh-CN"/>
        </w:rPr>
        <w:t>,</w:t>
      </w:r>
      <w:r w:rsidR="004442D8">
        <w:rPr>
          <w:rFonts w:hint="eastAsia"/>
          <w:lang w:eastAsia="zh-CN"/>
        </w:rPr>
        <w:t xml:space="preserve"> and </w:t>
      </w:r>
      <w:r w:rsidR="004442D8" w:rsidRPr="00DC6018">
        <w:rPr>
          <w:i/>
          <w:color w:val="000000"/>
        </w:rPr>
        <w:t>NFI-TotalDAI-Included-r16</w:t>
      </w:r>
      <w:r w:rsidR="004442D8">
        <w:rPr>
          <w:rFonts w:hint="eastAsia"/>
          <w:color w:val="000000"/>
          <w:lang w:eastAsia="zh-CN"/>
        </w:rPr>
        <w:t xml:space="preserve"> is not configured</w:t>
      </w:r>
      <w:r w:rsidRPr="002625EB">
        <w:rPr>
          <w:rFonts w:hint="eastAsia"/>
          <w:lang w:eastAsia="zh-CN"/>
        </w:rPr>
        <w:t xml:space="preserve">, </w:t>
      </w:r>
      <w:r w:rsidR="005C09DD">
        <w:rPr>
          <w:lang w:eastAsia="zh-CN"/>
        </w:rPr>
        <w:t xml:space="preserve">[when the UE is not configured with </w:t>
      </w:r>
      <w:r w:rsidR="005C09DD" w:rsidRPr="00344D41">
        <w:rPr>
          <w:i/>
          <w:lang w:eastAsia="zh-CN"/>
        </w:rPr>
        <w:t>CORESETPoolIndex</w:t>
      </w:r>
      <w:r w:rsidR="005C09DD">
        <w:rPr>
          <w:lang w:eastAsia="zh-CN"/>
        </w:rPr>
        <w:t xml:space="preserve"> or is not configured with </w:t>
      </w:r>
      <w:r w:rsidR="005C09DD" w:rsidRPr="00344D41">
        <w:rPr>
          <w:i/>
          <w:lang w:eastAsia="zh-CN"/>
        </w:rPr>
        <w:t>ACKNACKFeedbackMode = JointFeedback</w:t>
      </w:r>
      <w:r w:rsidR="005C09DD">
        <w:rPr>
          <w:lang w:eastAsia="zh-CN"/>
        </w:rPr>
        <w:t>,</w:t>
      </w:r>
      <w:r w:rsidR="005C09DD" w:rsidRPr="0030136E">
        <w:rPr>
          <w:lang w:eastAsia="zh-CN"/>
        </w:rPr>
        <w:t>]</w:t>
      </w:r>
      <w:r w:rsidR="005C09DD">
        <w:rPr>
          <w:lang w:eastAsia="zh-CN"/>
        </w:rPr>
        <w:t xml:space="preserve"> </w:t>
      </w:r>
      <w:r w:rsidRPr="002625EB">
        <w:rPr>
          <w:rFonts w:hint="eastAsia"/>
          <w:lang w:eastAsia="zh-CN"/>
        </w:rPr>
        <w:t>where the 2 bits are the counter DAI;</w:t>
      </w:r>
    </w:p>
    <w:p w:rsidR="003E3559" w:rsidRDefault="000F798C" w:rsidP="003E3559">
      <w:pPr>
        <w:pStyle w:val="B2"/>
        <w:rPr>
          <w:lang w:eastAsia="zh-CN"/>
        </w:rPr>
      </w:pPr>
      <w:r w:rsidRPr="002625EB">
        <w:rPr>
          <w:rFonts w:hint="eastAsia"/>
          <w:lang w:eastAsia="zh-CN"/>
        </w:rPr>
        <w:t>-</w:t>
      </w:r>
      <w:r w:rsidRPr="002625EB">
        <w:rPr>
          <w:rFonts w:hint="eastAsia"/>
          <w:lang w:eastAsia="zh-CN"/>
        </w:rPr>
        <w:tab/>
        <w:t>0 bits otherwise</w:t>
      </w:r>
      <w:r w:rsidR="008251C8" w:rsidRPr="002625EB">
        <w:rPr>
          <w:rFonts w:hint="eastAsia"/>
          <w:lang w:eastAsia="zh-CN"/>
        </w:rPr>
        <w:t>.</w:t>
      </w:r>
      <w:r w:rsidR="003E3559" w:rsidRPr="003E3559">
        <w:rPr>
          <w:lang w:eastAsia="zh-CN"/>
        </w:rPr>
        <w:t xml:space="preserve"> </w:t>
      </w:r>
    </w:p>
    <w:p w:rsidR="00B20A7F" w:rsidRPr="002625EB" w:rsidRDefault="003E3559" w:rsidP="00C33081">
      <w:pPr>
        <w:pStyle w:val="B2"/>
        <w:ind w:left="567" w:firstLine="0"/>
        <w:rPr>
          <w:lang w:eastAsia="zh-CN"/>
        </w:rPr>
      </w:pPr>
      <w:r>
        <w:t>When two HARQ-ACK codebooks are configured for the same serving cell,</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Downlink assignment index</w:t>
      </w:r>
      <w:r>
        <w:rPr>
          <w:lang w:eastAsia="zh-CN"/>
        </w:rPr>
        <w:t xml:space="preserve"> in DCI format 1_1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D25733">
        <w:rPr>
          <w:lang w:eastAsia="zh-CN"/>
        </w:rPr>
        <w:t>Downlink assignment index</w:t>
      </w:r>
      <w:r>
        <w:rPr>
          <w:lang w:eastAsia="zh-CN"/>
        </w:rPr>
        <w:t xml:space="preserve"> in DCI format 1_1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 xml:space="preserve">smaller </w:t>
      </w:r>
      <w:r w:rsidRPr="002625EB">
        <w:rPr>
          <w:rFonts w:hint="eastAsia"/>
          <w:lang w:eastAsia="zh-CN"/>
        </w:rPr>
        <w:t>Downlink assignment index</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Downlink assignment index</w:t>
      </w:r>
      <w:r>
        <w:rPr>
          <w:lang w:eastAsia="zh-CN"/>
        </w:rPr>
        <w:t xml:space="preserve"> in DCI format 1_1</w:t>
      </w:r>
      <w:r w:rsidRPr="002625EB">
        <w:rPr>
          <w:rFonts w:eastAsia="DengXian"/>
          <w:lang w:eastAsia="zh-CN"/>
        </w:rPr>
        <w:t xml:space="preserve"> </w:t>
      </w:r>
      <w:r>
        <w:rPr>
          <w:rFonts w:eastAsia="DengXian"/>
          <w:lang w:eastAsia="zh-CN"/>
        </w:rPr>
        <w:t>for the two HARQ-ACK codebooks are the same.</w:t>
      </w:r>
    </w:p>
    <w:p w:rsidR="00B20A7F" w:rsidRPr="002625EB" w:rsidRDefault="00B20A7F" w:rsidP="00B20A7F">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 2 bits as defined in</w:t>
      </w:r>
      <w:r w:rsidR="00BE20EA" w:rsidRPr="002625EB">
        <w:t xml:space="preserve"> </w:t>
      </w:r>
      <w:r w:rsidR="00C33081">
        <w:t>Clause</w:t>
      </w:r>
      <w:r w:rsidRPr="002625EB">
        <w:t xml:space="preserve"> </w:t>
      </w:r>
      <w:r w:rsidR="00465252" w:rsidRPr="002625EB">
        <w:rPr>
          <w:rFonts w:hint="eastAsia"/>
          <w:lang w:eastAsia="zh-CN"/>
        </w:rPr>
        <w:t>7.2.1</w:t>
      </w:r>
      <w:r w:rsidRPr="002625EB">
        <w:t xml:space="preserve"> of [</w:t>
      </w:r>
      <w:r w:rsidRPr="002625EB">
        <w:rPr>
          <w:rFonts w:hint="eastAsia"/>
          <w:lang w:eastAsia="zh-CN"/>
        </w:rPr>
        <w:t>5, TS</w:t>
      </w:r>
      <w:r w:rsidR="00093EE0" w:rsidRPr="002625EB">
        <w:rPr>
          <w:lang w:eastAsia="zh-CN"/>
        </w:rPr>
        <w:t xml:space="preserve"> </w:t>
      </w:r>
      <w:r w:rsidRPr="002625EB">
        <w:rPr>
          <w:rFonts w:hint="eastAsia"/>
          <w:lang w:eastAsia="zh-CN"/>
        </w:rPr>
        <w:t>38.213</w:t>
      </w:r>
      <w:r w:rsidRPr="002625EB">
        <w:t>]</w:t>
      </w:r>
    </w:p>
    <w:p w:rsidR="00B20A7F" w:rsidRPr="002625EB" w:rsidRDefault="00B20A7F" w:rsidP="00B20A7F">
      <w:pPr>
        <w:pStyle w:val="B1"/>
        <w:rPr>
          <w:lang w:eastAsia="zh-CN"/>
        </w:rPr>
      </w:pPr>
      <w:r w:rsidRPr="002625EB">
        <w:t>-</w:t>
      </w:r>
      <w:r w:rsidRPr="002625EB">
        <w:rPr>
          <w:rFonts w:hint="eastAsia"/>
          <w:lang w:eastAsia="zh-CN"/>
        </w:rPr>
        <w:tab/>
        <w:t>PUCCH resource indicator</w:t>
      </w:r>
      <w:r w:rsidRPr="002625EB">
        <w:t xml:space="preserve"> – </w:t>
      </w:r>
      <w:r w:rsidR="00093EE0" w:rsidRPr="002625EB">
        <w:rPr>
          <w:lang w:eastAsia="zh-CN"/>
        </w:rPr>
        <w:t>3</w:t>
      </w:r>
      <w:r w:rsidR="00093EE0" w:rsidRPr="002625EB">
        <w:t xml:space="preserve"> </w:t>
      </w:r>
      <w:r w:rsidRPr="002625EB">
        <w:t>bit</w:t>
      </w:r>
      <w:r w:rsidRPr="002625EB">
        <w:rPr>
          <w:rFonts w:hint="eastAsia"/>
          <w:lang w:eastAsia="zh-CN"/>
        </w:rPr>
        <w:t>s</w:t>
      </w:r>
      <w:r w:rsidR="00021CF7"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021CF7" w:rsidRPr="002625EB">
        <w:rPr>
          <w:rFonts w:hint="eastAsia"/>
          <w:lang w:eastAsia="zh-CN"/>
        </w:rPr>
        <w:t xml:space="preserve"> </w:t>
      </w:r>
      <w:r w:rsidR="00093EE0" w:rsidRPr="002625EB">
        <w:rPr>
          <w:rFonts w:hint="eastAsia"/>
          <w:lang w:eastAsia="zh-CN"/>
        </w:rPr>
        <w:t>9.2.3</w:t>
      </w:r>
      <w:r w:rsidR="00021CF7" w:rsidRPr="002625EB">
        <w:rPr>
          <w:rFonts w:hint="eastAsia"/>
          <w:lang w:eastAsia="zh-CN"/>
        </w:rPr>
        <w:t xml:space="preserve"> of [5, TS</w:t>
      </w:r>
      <w:r w:rsidR="00093EE0" w:rsidRPr="002625EB">
        <w:rPr>
          <w:lang w:eastAsia="zh-CN"/>
        </w:rPr>
        <w:t xml:space="preserve"> </w:t>
      </w:r>
      <w:r w:rsidR="00021CF7" w:rsidRPr="002625EB">
        <w:rPr>
          <w:rFonts w:hint="eastAsia"/>
          <w:lang w:eastAsia="zh-CN"/>
        </w:rPr>
        <w:t>38.213]</w:t>
      </w:r>
    </w:p>
    <w:p w:rsidR="003E3559" w:rsidRDefault="007535D8" w:rsidP="003E3559">
      <w:pPr>
        <w:pStyle w:val="B1"/>
        <w:rPr>
          <w:i/>
        </w:rPr>
      </w:pPr>
      <w:r w:rsidRPr="002625EB">
        <w:t>-</w:t>
      </w:r>
      <w:r w:rsidR="0009376C" w:rsidRPr="002625EB">
        <w:tab/>
      </w:r>
      <w:r w:rsidR="001970DC" w:rsidRPr="002625EB">
        <w:rPr>
          <w:rFonts w:hint="eastAsia"/>
          <w:lang w:eastAsia="zh-CN"/>
        </w:rPr>
        <w:t>PDSCH-to-</w:t>
      </w:r>
      <w:r w:rsidRPr="002625EB">
        <w:rPr>
          <w:rFonts w:hint="eastAsia"/>
          <w:lang w:eastAsia="zh-CN"/>
        </w:rPr>
        <w:t>HARQ</w:t>
      </w:r>
      <w:r w:rsidR="00941E3C" w:rsidRPr="002625EB">
        <w:rPr>
          <w:rFonts w:hint="eastAsia"/>
          <w:lang w:eastAsia="zh-CN"/>
        </w:rPr>
        <w:t>_feedback</w:t>
      </w:r>
      <w:r w:rsidRPr="002625EB">
        <w:rPr>
          <w:rFonts w:hint="eastAsia"/>
          <w:lang w:eastAsia="zh-CN"/>
        </w:rPr>
        <w:t xml:space="preserve"> timing indicator</w:t>
      </w:r>
      <w:r w:rsidRPr="002625EB">
        <w:t xml:space="preserve"> – </w:t>
      </w:r>
      <w:r w:rsidR="00465252" w:rsidRPr="002625EB">
        <w:rPr>
          <w:rFonts w:hint="eastAsia"/>
          <w:lang w:eastAsia="zh-CN"/>
        </w:rPr>
        <w:t xml:space="preserve">0, 1, 2, or </w:t>
      </w:r>
      <w:r w:rsidR="00021CF7" w:rsidRPr="002625EB">
        <w:rPr>
          <w:rFonts w:hint="eastAsia"/>
          <w:lang w:eastAsia="zh-CN"/>
        </w:rPr>
        <w:t>3</w:t>
      </w:r>
      <w:r w:rsidR="00021CF7" w:rsidRPr="002625EB">
        <w:t xml:space="preserve"> </w:t>
      </w:r>
      <w:r w:rsidRPr="002625EB">
        <w:t>bit</w:t>
      </w:r>
      <w:r w:rsidRPr="002625EB">
        <w:rPr>
          <w:rFonts w:hint="eastAsia"/>
          <w:lang w:eastAsia="zh-CN"/>
        </w:rPr>
        <w:t>s</w:t>
      </w:r>
      <w:r w:rsidR="00021CF7"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021CF7" w:rsidRPr="002625EB">
        <w:rPr>
          <w:rFonts w:hint="eastAsia"/>
          <w:lang w:eastAsia="zh-CN"/>
        </w:rPr>
        <w:t xml:space="preserve"> </w:t>
      </w:r>
      <w:r w:rsidR="00093EE0" w:rsidRPr="002625EB">
        <w:rPr>
          <w:rFonts w:hint="eastAsia"/>
          <w:lang w:eastAsia="zh-CN"/>
        </w:rPr>
        <w:t>9.2.3</w:t>
      </w:r>
      <w:r w:rsidR="00021CF7" w:rsidRPr="002625EB">
        <w:rPr>
          <w:rFonts w:hint="eastAsia"/>
          <w:lang w:eastAsia="zh-CN"/>
        </w:rPr>
        <w:t xml:space="preserve"> of [5, TS</w:t>
      </w:r>
      <w:r w:rsidR="00093EE0" w:rsidRPr="002625EB">
        <w:rPr>
          <w:lang w:eastAsia="zh-CN"/>
        </w:rPr>
        <w:t xml:space="preserve"> </w:t>
      </w:r>
      <w:r w:rsidR="00021CF7" w:rsidRPr="002625EB">
        <w:rPr>
          <w:rFonts w:hint="eastAsia"/>
          <w:lang w:eastAsia="zh-CN"/>
        </w:rPr>
        <w:t>38.213]</w:t>
      </w:r>
      <w:r w:rsidR="00465252" w:rsidRPr="002625EB">
        <w:rPr>
          <w:lang w:eastAsia="zh-CN"/>
        </w:rPr>
        <w:t xml:space="preserve">. </w:t>
      </w:r>
      <w:r w:rsidR="00465252" w:rsidRPr="002625EB">
        <w:rPr>
          <w:rFonts w:hint="eastAsia"/>
          <w:lang w:eastAsia="zh-CN"/>
        </w:rPr>
        <w:t xml:space="preserve">The bitwidth for this field is determined </w:t>
      </w:r>
      <w:r w:rsidR="00465252" w:rsidRPr="002625EB">
        <w:rPr>
          <w:lang w:eastAsia="zh-CN"/>
        </w:rPr>
        <w:t xml:space="preserve">as </w:t>
      </w:r>
      <w:r w:rsidR="00465252" w:rsidRPr="002625EB">
        <w:rPr>
          <w:position w:val="-10"/>
        </w:rPr>
        <w:object w:dxaOrig="900" w:dyaOrig="360">
          <v:shape id="_x0000_i2860" type="#_x0000_t75" style="width:36.75pt;height:15pt" o:ole="">
            <v:imagedata r:id="rId2884" o:title=""/>
          </v:shape>
          <o:OLEObject Type="Embed" ProgID="Equation.3" ShapeID="_x0000_i2860" DrawAspect="Content" ObjectID="_1640248848" r:id="rId2890"/>
        </w:object>
      </w:r>
      <w:r w:rsidR="00465252" w:rsidRPr="002625EB">
        <w:t>bits, where</w:t>
      </w:r>
      <w:r w:rsidR="00465252" w:rsidRPr="002625EB">
        <w:rPr>
          <w:i/>
        </w:rPr>
        <w:t xml:space="preserve"> I</w:t>
      </w:r>
      <w:r w:rsidR="00465252" w:rsidRPr="002625EB">
        <w:t xml:space="preserve"> is the number of </w:t>
      </w:r>
      <w:r w:rsidR="00465252" w:rsidRPr="002625EB">
        <w:rPr>
          <w:rFonts w:hint="eastAsia"/>
          <w:lang w:eastAsia="zh-CN"/>
        </w:rPr>
        <w:t>entries</w:t>
      </w:r>
      <w:r w:rsidR="00465252" w:rsidRPr="002625EB">
        <w:t xml:space="preserve"> in the higher layer parameter</w:t>
      </w:r>
      <w:r w:rsidR="00465252" w:rsidRPr="002625EB">
        <w:rPr>
          <w:rFonts w:hint="eastAsia"/>
          <w:lang w:eastAsia="zh-CN"/>
        </w:rPr>
        <w:t xml:space="preserve"> </w:t>
      </w:r>
      <w:r w:rsidR="00465252" w:rsidRPr="002625EB">
        <w:rPr>
          <w:i/>
        </w:rPr>
        <w:t>dl-DataToUL-ACK.</w:t>
      </w:r>
      <w:r w:rsidR="004442D8" w:rsidRPr="004442D8">
        <w:rPr>
          <w:i/>
        </w:rPr>
        <w:t xml:space="preserve"> </w:t>
      </w:r>
    </w:p>
    <w:p w:rsidR="004442D8" w:rsidRDefault="003E3559" w:rsidP="003E3559">
      <w:pPr>
        <w:pStyle w:val="B1"/>
        <w:rPr>
          <w:i/>
        </w:rPr>
      </w:pPr>
      <w:r>
        <w:lastRenderedPageBreak/>
        <w:t>-</w:t>
      </w:r>
      <w:r w:rsidRPr="00C33081">
        <w:tab/>
      </w:r>
      <w:r>
        <w:t>When two HARQ-ACK codebooks are configured</w:t>
      </w:r>
      <w:r w:rsidRPr="005F50EC">
        <w:t xml:space="preserve"> </w:t>
      </w:r>
      <w:r>
        <w:t>for the same serving cell,</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PDSCH-to-HARQ_feedback timing indicator</w:t>
      </w:r>
      <w:r>
        <w:rPr>
          <w:lang w:eastAsia="zh-CN"/>
        </w:rPr>
        <w:t xml:space="preserve"> in DCI format 1_1 f</w:t>
      </w:r>
      <w:r>
        <w:t>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PDSCH-to-HARQ_feedback timing indicator</w:t>
      </w:r>
      <w:r>
        <w:rPr>
          <w:lang w:eastAsia="zh-CN"/>
        </w:rPr>
        <w:t xml:space="preserve"> in DCI format 1_1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 xml:space="preserve">smaller </w:t>
      </w:r>
      <w:r w:rsidRPr="002625EB">
        <w:rPr>
          <w:rFonts w:hint="eastAsia"/>
          <w:lang w:eastAsia="zh-CN"/>
        </w:rPr>
        <w:t>PDSCH-to-HARQ_feedback timing indicator</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PDSCH-to-HARQ_feedback timing indicator</w:t>
      </w:r>
      <w:r w:rsidRPr="002625EB">
        <w:rPr>
          <w:rFonts w:eastAsia="DengXian"/>
          <w:lang w:eastAsia="zh-CN"/>
        </w:rPr>
        <w:t xml:space="preserve"> </w:t>
      </w:r>
      <w:r>
        <w:rPr>
          <w:lang w:eastAsia="zh-CN"/>
        </w:rPr>
        <w:t xml:space="preserve">in DCI format 1_1 </w:t>
      </w:r>
      <w:r>
        <w:rPr>
          <w:rFonts w:eastAsia="DengXian"/>
          <w:lang w:eastAsia="zh-CN"/>
        </w:rPr>
        <w:t>for the two HARQ-ACK codebooks are the same.</w:t>
      </w:r>
    </w:p>
    <w:p w:rsidR="004442D8" w:rsidRDefault="004442D8" w:rsidP="004442D8">
      <w:pPr>
        <w:pStyle w:val="B1"/>
        <w:rPr>
          <w:lang w:eastAsia="zh-CN"/>
        </w:rPr>
      </w:pPr>
      <w:r>
        <w:rPr>
          <w:rFonts w:hint="eastAsia"/>
          <w:lang w:eastAsia="zh-CN"/>
        </w:rPr>
        <w:t>-</w:t>
      </w:r>
      <w:r>
        <w:rPr>
          <w:lang w:eastAsia="zh-CN"/>
        </w:rPr>
        <w:tab/>
        <w:t>One-shot HARQ-ACK request – 0 or 1 bit.</w:t>
      </w:r>
    </w:p>
    <w:p w:rsidR="004442D8" w:rsidRPr="00A64B59" w:rsidRDefault="004442D8" w:rsidP="00C33081">
      <w:pPr>
        <w:pStyle w:val="B2"/>
        <w:rPr>
          <w:lang w:eastAsia="zh-CN"/>
        </w:rPr>
      </w:pPr>
      <w:r>
        <w:rPr>
          <w:rFonts w:hint="eastAsia"/>
          <w:lang w:eastAsia="zh-CN"/>
        </w:rPr>
        <w:t>-</w:t>
      </w:r>
      <w:r>
        <w:rPr>
          <w:rFonts w:hint="eastAsia"/>
          <w:lang w:eastAsia="zh-CN"/>
        </w:rPr>
        <w:tab/>
      </w:r>
      <w:r>
        <w:rPr>
          <w:lang w:eastAsia="zh-CN"/>
        </w:rPr>
        <w:t>1 bit if higher layer parameter</w:t>
      </w:r>
      <w:r>
        <w:rPr>
          <w:i/>
          <w:lang w:eastAsia="zh-CN"/>
        </w:rPr>
        <w:t xml:space="preserve"> </w:t>
      </w:r>
      <w:r w:rsidRPr="000966E0">
        <w:rPr>
          <w:i/>
        </w:rPr>
        <w:t>pdsch-HARQ-ACK-OneShotFeedback-r16</w:t>
      </w:r>
      <w:r>
        <w:t xml:space="preserve"> is configured</w:t>
      </w:r>
      <w:r w:rsidRPr="00C52860">
        <w:rPr>
          <w:lang w:val="en-US" w:eastAsia="zh-CN"/>
        </w:rPr>
        <w:t>;</w:t>
      </w:r>
    </w:p>
    <w:p w:rsidR="004442D8" w:rsidRPr="00AC2B69" w:rsidRDefault="004442D8" w:rsidP="00C33081">
      <w:pPr>
        <w:pStyle w:val="B2"/>
        <w:rPr>
          <w:lang w:eastAsia="zh-CN"/>
        </w:rPr>
      </w:pPr>
      <w:r>
        <w:rPr>
          <w:rFonts w:hint="eastAsia"/>
          <w:lang w:eastAsia="zh-CN"/>
        </w:rPr>
        <w:t>-</w:t>
      </w:r>
      <w:r>
        <w:rPr>
          <w:rFonts w:hint="eastAsia"/>
          <w:lang w:eastAsia="zh-CN"/>
        </w:rPr>
        <w:tab/>
      </w:r>
      <w:r>
        <w:rPr>
          <w:lang w:eastAsia="zh-CN"/>
        </w:rPr>
        <w:t>0 bit otherwise</w:t>
      </w:r>
      <w:r>
        <w:rPr>
          <w:rFonts w:hint="eastAsia"/>
          <w:lang w:eastAsia="zh-CN"/>
        </w:rPr>
        <w:t>.</w:t>
      </w:r>
    </w:p>
    <w:p w:rsidR="004442D8" w:rsidRDefault="004442D8" w:rsidP="004442D8">
      <w:pPr>
        <w:pStyle w:val="B1"/>
        <w:rPr>
          <w:lang w:eastAsia="zh-CN"/>
        </w:rPr>
      </w:pPr>
      <w:r>
        <w:rPr>
          <w:rFonts w:hint="eastAsia"/>
          <w:lang w:eastAsia="zh-CN"/>
        </w:rPr>
        <w:t>-</w:t>
      </w:r>
      <w:r>
        <w:rPr>
          <w:lang w:eastAsia="zh-CN"/>
        </w:rPr>
        <w:tab/>
        <w:t>PDSCH group index – 0 or 1 bit.</w:t>
      </w:r>
    </w:p>
    <w:p w:rsidR="004442D8" w:rsidRPr="00A64B59" w:rsidRDefault="004442D8" w:rsidP="00C33081">
      <w:pPr>
        <w:pStyle w:val="B2"/>
        <w:rPr>
          <w:lang w:eastAsia="zh-CN"/>
        </w:rPr>
      </w:pPr>
      <w:r>
        <w:rPr>
          <w:rFonts w:hint="eastAsia"/>
          <w:lang w:eastAsia="zh-CN"/>
        </w:rPr>
        <w:t>-</w:t>
      </w:r>
      <w:r>
        <w:rPr>
          <w:rFonts w:hint="eastAsia"/>
          <w:lang w:eastAsia="zh-CN"/>
        </w:rPr>
        <w:tab/>
      </w:r>
      <w:r>
        <w:rPr>
          <w:lang w:eastAsia="zh-CN"/>
        </w:rPr>
        <w:t xml:space="preserve">1 bit if the higher layer parameter </w:t>
      </w:r>
      <w:r w:rsidRPr="00DC6018">
        <w:rPr>
          <w:lang w:eastAsia="zh-CN"/>
        </w:rPr>
        <w:t>pdsch-HARQ-ACK-Codebook</w:t>
      </w:r>
      <w:r>
        <w:rPr>
          <w:lang w:eastAsia="zh-CN"/>
        </w:rPr>
        <w:t xml:space="preserve"> </w:t>
      </w:r>
      <w:r w:rsidRPr="00DC6018">
        <w:rPr>
          <w:lang w:eastAsia="zh-CN"/>
        </w:rPr>
        <w:t>=</w:t>
      </w:r>
      <w:r>
        <w:rPr>
          <w:lang w:eastAsia="zh-CN"/>
        </w:rPr>
        <w:t xml:space="preserve"> </w:t>
      </w:r>
      <w:r w:rsidRPr="00DF564F">
        <w:rPr>
          <w:lang w:val="en-US" w:eastAsia="zh-CN"/>
        </w:rPr>
        <w:t>enhancedDynamic-r16</w:t>
      </w:r>
      <w:r w:rsidRPr="00C52860">
        <w:rPr>
          <w:lang w:val="en-US" w:eastAsia="zh-CN"/>
        </w:rPr>
        <w:t>;</w:t>
      </w:r>
    </w:p>
    <w:p w:rsidR="004442D8" w:rsidRDefault="004442D8" w:rsidP="00C33081">
      <w:pPr>
        <w:pStyle w:val="B2"/>
        <w:rPr>
          <w:lang w:eastAsia="zh-CN"/>
        </w:rPr>
      </w:pPr>
      <w:r>
        <w:rPr>
          <w:rFonts w:hint="eastAsia"/>
          <w:lang w:eastAsia="zh-CN"/>
        </w:rPr>
        <w:t>-</w:t>
      </w:r>
      <w:r>
        <w:rPr>
          <w:rFonts w:hint="eastAsia"/>
          <w:lang w:eastAsia="zh-CN"/>
        </w:rPr>
        <w:tab/>
      </w:r>
      <w:r>
        <w:rPr>
          <w:lang w:eastAsia="zh-CN"/>
        </w:rPr>
        <w:t>0 bit otherwise</w:t>
      </w:r>
      <w:r>
        <w:rPr>
          <w:rFonts w:hint="eastAsia"/>
          <w:lang w:eastAsia="zh-CN"/>
        </w:rPr>
        <w:t>.</w:t>
      </w:r>
    </w:p>
    <w:p w:rsidR="004442D8" w:rsidRDefault="004442D8" w:rsidP="004442D8">
      <w:pPr>
        <w:pStyle w:val="B1"/>
        <w:rPr>
          <w:lang w:eastAsia="zh-CN"/>
        </w:rPr>
      </w:pPr>
      <w:r>
        <w:rPr>
          <w:lang w:eastAsia="zh-CN"/>
        </w:rPr>
        <w:t>-</w:t>
      </w:r>
      <w:r>
        <w:rPr>
          <w:lang w:eastAsia="zh-CN"/>
        </w:rPr>
        <w:tab/>
        <w:t>New feedback indicator – 0, 1 or 2 bits</w:t>
      </w:r>
      <w:r w:rsidRPr="002625EB">
        <w:rPr>
          <w:lang w:eastAsia="zh-CN"/>
        </w:rPr>
        <w:t>.</w:t>
      </w:r>
      <w:r>
        <w:rPr>
          <w:lang w:eastAsia="zh-CN"/>
        </w:rPr>
        <w:t xml:space="preserve"> </w:t>
      </w:r>
    </w:p>
    <w:p w:rsidR="004442D8" w:rsidRDefault="004442D8" w:rsidP="00C33081">
      <w:pPr>
        <w:pStyle w:val="B2"/>
      </w:pPr>
      <w:r>
        <w:rPr>
          <w:lang w:eastAsia="zh-CN"/>
        </w:rPr>
        <w:t>-</w:t>
      </w:r>
      <w:r>
        <w:rPr>
          <w:lang w:eastAsia="zh-CN"/>
        </w:rPr>
        <w:tab/>
        <w:t xml:space="preserve">1 bit if the higher layer parameter </w:t>
      </w:r>
      <w:r w:rsidRPr="00DC6018">
        <w:rPr>
          <w:i/>
          <w:lang w:eastAsia="zh-CN"/>
        </w:rPr>
        <w:t>pdsch-HARQ-ACK-Codebook</w:t>
      </w:r>
      <w:r>
        <w:rPr>
          <w:i/>
          <w:lang w:eastAsia="zh-CN"/>
        </w:rPr>
        <w:t xml:space="preserve"> </w:t>
      </w:r>
      <w:r w:rsidRPr="00DC6018">
        <w:rPr>
          <w:i/>
          <w:lang w:eastAsia="zh-CN"/>
        </w:rPr>
        <w:t>=</w:t>
      </w:r>
      <w:r>
        <w:rPr>
          <w:i/>
          <w:lang w:eastAsia="zh-CN"/>
        </w:rPr>
        <w:t xml:space="preserve"> </w:t>
      </w:r>
      <w:r w:rsidRPr="00DF564F">
        <w:rPr>
          <w:i/>
          <w:lang w:val="en-US" w:eastAsia="zh-CN"/>
        </w:rPr>
        <w:t>enhancedDynamic-r16</w:t>
      </w:r>
      <w:r>
        <w:rPr>
          <w:lang w:eastAsia="zh-CN"/>
        </w:rPr>
        <w:t xml:space="preserve"> and the higher layer parameter </w:t>
      </w:r>
      <w:r w:rsidRPr="00D260B5">
        <w:rPr>
          <w:i/>
          <w:color w:val="000000"/>
        </w:rPr>
        <w:t>NFI-TotalDAI-Included-r16</w:t>
      </w:r>
      <w:r w:rsidRPr="00D260B5">
        <w:rPr>
          <w:color w:val="000000"/>
        </w:rPr>
        <w:t xml:space="preserve"> is not configured</w:t>
      </w:r>
      <w:r>
        <w:rPr>
          <w:color w:val="000000"/>
        </w:rPr>
        <w:t>;</w:t>
      </w:r>
      <w:r>
        <w:rPr>
          <w:i/>
          <w:color w:val="000000"/>
        </w:rPr>
        <w:t xml:space="preserve"> </w:t>
      </w:r>
    </w:p>
    <w:p w:rsidR="004442D8" w:rsidRPr="00A64B59" w:rsidRDefault="004442D8" w:rsidP="00C33081">
      <w:pPr>
        <w:pStyle w:val="B2"/>
        <w:rPr>
          <w:color w:val="000000"/>
        </w:rPr>
      </w:pPr>
      <w:r>
        <w:t>-</w:t>
      </w:r>
      <w:r>
        <w:tab/>
        <w:t xml:space="preserve">2 bits if </w:t>
      </w:r>
      <w:r>
        <w:rPr>
          <w:lang w:eastAsia="zh-CN"/>
        </w:rPr>
        <w:t xml:space="preserve">the higher layer parameter </w:t>
      </w:r>
      <w:r w:rsidRPr="00DC6018">
        <w:rPr>
          <w:i/>
          <w:lang w:eastAsia="zh-CN"/>
        </w:rPr>
        <w:t>pdsch-HARQ-ACK-Codebook</w:t>
      </w:r>
      <w:r>
        <w:rPr>
          <w:i/>
          <w:lang w:eastAsia="zh-CN"/>
        </w:rPr>
        <w:t xml:space="preserve"> </w:t>
      </w:r>
      <w:r w:rsidRPr="00DC6018">
        <w:rPr>
          <w:i/>
          <w:lang w:eastAsia="zh-CN"/>
        </w:rPr>
        <w:t>=</w:t>
      </w:r>
      <w:r>
        <w:rPr>
          <w:i/>
          <w:lang w:eastAsia="zh-CN"/>
        </w:rPr>
        <w:t xml:space="preserve"> </w:t>
      </w:r>
      <w:r w:rsidRPr="00DF564F">
        <w:rPr>
          <w:i/>
          <w:lang w:val="en-US" w:eastAsia="zh-CN"/>
        </w:rPr>
        <w:t>enhancedDynamic-r16</w:t>
      </w:r>
      <w:r>
        <w:rPr>
          <w:lang w:eastAsia="zh-CN"/>
        </w:rPr>
        <w:t xml:space="preserve"> and the higher layer parameter </w:t>
      </w:r>
      <w:r w:rsidRPr="00DC6018">
        <w:rPr>
          <w:i/>
          <w:color w:val="000000"/>
        </w:rPr>
        <w:t>NFI-TotalDAI-Included-r16</w:t>
      </w:r>
      <w:r>
        <w:rPr>
          <w:i/>
          <w:color w:val="000000"/>
        </w:rPr>
        <w:t xml:space="preserve"> = enable</w:t>
      </w:r>
      <w:r w:rsidRPr="00A64B59">
        <w:rPr>
          <w:color w:val="000000"/>
        </w:rPr>
        <w:t>;</w:t>
      </w:r>
    </w:p>
    <w:p w:rsidR="004442D8" w:rsidRDefault="004442D8" w:rsidP="00C33081">
      <w:pPr>
        <w:pStyle w:val="B2"/>
      </w:pPr>
      <w:r>
        <w:t>-</w:t>
      </w:r>
      <w:r>
        <w:tab/>
        <w:t xml:space="preserve">0 bit otherwise. </w:t>
      </w:r>
    </w:p>
    <w:p w:rsidR="004442D8" w:rsidRDefault="004442D8" w:rsidP="004442D8">
      <w:pPr>
        <w:pStyle w:val="B1"/>
        <w:rPr>
          <w:lang w:eastAsia="zh-CN"/>
        </w:rPr>
      </w:pPr>
      <w:r>
        <w:rPr>
          <w:rFonts w:hint="eastAsia"/>
          <w:lang w:eastAsia="zh-CN"/>
        </w:rPr>
        <w:t>-</w:t>
      </w:r>
      <w:r>
        <w:rPr>
          <w:lang w:eastAsia="zh-CN"/>
        </w:rPr>
        <w:tab/>
        <w:t>Number of requested PDSCH group(s) – 0 or 1 bit.</w:t>
      </w:r>
    </w:p>
    <w:p w:rsidR="004442D8" w:rsidRPr="00A64B59" w:rsidRDefault="004442D8" w:rsidP="00C33081">
      <w:pPr>
        <w:pStyle w:val="B2"/>
        <w:rPr>
          <w:lang w:eastAsia="zh-CN"/>
        </w:rPr>
      </w:pPr>
      <w:r>
        <w:rPr>
          <w:rFonts w:hint="eastAsia"/>
          <w:lang w:eastAsia="zh-CN"/>
        </w:rPr>
        <w:t>-</w:t>
      </w:r>
      <w:r>
        <w:rPr>
          <w:rFonts w:hint="eastAsia"/>
          <w:lang w:eastAsia="zh-CN"/>
        </w:rPr>
        <w:tab/>
      </w:r>
      <w:r>
        <w:rPr>
          <w:lang w:eastAsia="zh-CN"/>
        </w:rPr>
        <w:t xml:space="preserve">1 bit if the higher layer parameter </w:t>
      </w:r>
      <w:r w:rsidRPr="00DC6018">
        <w:rPr>
          <w:lang w:eastAsia="zh-CN"/>
        </w:rPr>
        <w:t>pdsch-HARQ-ACK-Codebook</w:t>
      </w:r>
      <w:r>
        <w:rPr>
          <w:lang w:eastAsia="zh-CN"/>
        </w:rPr>
        <w:t xml:space="preserve"> </w:t>
      </w:r>
      <w:r w:rsidRPr="00DC6018">
        <w:rPr>
          <w:lang w:eastAsia="zh-CN"/>
        </w:rPr>
        <w:t>=</w:t>
      </w:r>
      <w:r>
        <w:rPr>
          <w:lang w:eastAsia="zh-CN"/>
        </w:rPr>
        <w:t xml:space="preserve"> </w:t>
      </w:r>
      <w:r w:rsidRPr="00DF564F">
        <w:rPr>
          <w:lang w:val="en-US" w:eastAsia="zh-CN"/>
        </w:rPr>
        <w:t>enhancedDynamic-r16</w:t>
      </w:r>
      <w:r w:rsidRPr="00C52860">
        <w:rPr>
          <w:lang w:val="en-US" w:eastAsia="zh-CN"/>
        </w:rPr>
        <w:t>;</w:t>
      </w:r>
    </w:p>
    <w:p w:rsidR="007535D8" w:rsidRPr="002625EB" w:rsidRDefault="004442D8" w:rsidP="00C33081">
      <w:pPr>
        <w:pStyle w:val="B2"/>
        <w:rPr>
          <w:lang w:eastAsia="zh-CN"/>
        </w:rPr>
      </w:pPr>
      <w:r>
        <w:rPr>
          <w:rFonts w:hint="eastAsia"/>
          <w:lang w:eastAsia="zh-CN"/>
        </w:rPr>
        <w:t>-</w:t>
      </w:r>
      <w:r>
        <w:rPr>
          <w:rFonts w:hint="eastAsia"/>
          <w:lang w:eastAsia="zh-CN"/>
        </w:rPr>
        <w:tab/>
      </w:r>
      <w:r>
        <w:rPr>
          <w:lang w:eastAsia="zh-CN"/>
        </w:rPr>
        <w:t>0 bit otherwise</w:t>
      </w:r>
      <w:r>
        <w:rPr>
          <w:rFonts w:hint="eastAsia"/>
          <w:lang w:eastAsia="zh-CN"/>
        </w:rPr>
        <w:t>.</w:t>
      </w:r>
    </w:p>
    <w:p w:rsidR="00465252" w:rsidRPr="002625EB" w:rsidRDefault="00B20A7F" w:rsidP="00465252">
      <w:pPr>
        <w:pStyle w:val="B1"/>
        <w:rPr>
          <w:rFonts w:eastAsiaTheme="minorEastAsia"/>
          <w:lang w:eastAsia="zh-CN"/>
        </w:rPr>
      </w:pPr>
      <w:r w:rsidRPr="002625EB">
        <w:t>-</w:t>
      </w:r>
      <w:r w:rsidR="0009376C" w:rsidRPr="002625EB">
        <w:tab/>
      </w:r>
      <w:r w:rsidRPr="002625EB">
        <w:t>Antenna port(s)</w:t>
      </w:r>
      <w:r w:rsidR="00021CF7" w:rsidRPr="002625EB">
        <w:rPr>
          <w:rFonts w:hint="eastAsia"/>
          <w:lang w:eastAsia="zh-CN"/>
        </w:rPr>
        <w:t xml:space="preserve"> </w:t>
      </w:r>
      <w:r w:rsidRPr="002625EB">
        <w:t xml:space="preserve">– </w:t>
      </w:r>
      <w:r w:rsidR="00021CF7" w:rsidRPr="002625EB">
        <w:rPr>
          <w:rFonts w:hint="eastAsia"/>
          <w:lang w:eastAsia="zh-CN"/>
        </w:rPr>
        <w:t>4, 5, or 6</w:t>
      </w:r>
      <w:r w:rsidRPr="002625EB">
        <w:t xml:space="preserve"> bit</w:t>
      </w:r>
      <w:r w:rsidRPr="002625EB">
        <w:rPr>
          <w:rFonts w:hint="eastAsia"/>
          <w:lang w:eastAsia="zh-CN"/>
        </w:rPr>
        <w:t>s</w:t>
      </w:r>
      <w:r w:rsidR="00021CF7" w:rsidRPr="002625EB">
        <w:rPr>
          <w:rFonts w:hint="eastAsia"/>
          <w:lang w:eastAsia="zh-CN"/>
        </w:rPr>
        <w:t xml:space="preserve"> as defined by Tables 7.3.1.2.2</w:t>
      </w:r>
      <w:r w:rsidR="00021CF7" w:rsidRPr="002625EB">
        <w:t>-</w:t>
      </w:r>
      <w:r w:rsidR="00021CF7" w:rsidRPr="002625EB">
        <w:rPr>
          <w:rFonts w:hint="eastAsia"/>
          <w:lang w:eastAsia="zh-CN"/>
        </w:rPr>
        <w:t>1/2/3/4</w:t>
      </w:r>
      <w:r w:rsidR="005C09DD">
        <w:rPr>
          <w:lang w:eastAsia="zh-CN"/>
        </w:rPr>
        <w:t xml:space="preserve"> and </w:t>
      </w:r>
      <w:r w:rsidR="005C09DD" w:rsidRPr="002625EB">
        <w:rPr>
          <w:rFonts w:hint="eastAsia"/>
          <w:lang w:eastAsia="zh-CN"/>
        </w:rPr>
        <w:t>Tables 7.3.1.2.2</w:t>
      </w:r>
      <w:r w:rsidR="005C09DD" w:rsidRPr="002625EB">
        <w:t>-</w:t>
      </w:r>
      <w:r w:rsidR="005C09DD" w:rsidRPr="002625EB">
        <w:rPr>
          <w:rFonts w:hint="eastAsia"/>
          <w:lang w:eastAsia="zh-CN"/>
        </w:rPr>
        <w:t>1</w:t>
      </w:r>
      <w:r w:rsidR="005C09DD">
        <w:rPr>
          <w:lang w:eastAsia="zh-CN"/>
        </w:rPr>
        <w:t>A</w:t>
      </w:r>
      <w:r w:rsidR="005C09DD" w:rsidRPr="002625EB">
        <w:rPr>
          <w:rFonts w:hint="eastAsia"/>
          <w:lang w:eastAsia="zh-CN"/>
        </w:rPr>
        <w:t>/2</w:t>
      </w:r>
      <w:r w:rsidR="005C09DD">
        <w:rPr>
          <w:lang w:eastAsia="zh-CN"/>
        </w:rPr>
        <w:t>A</w:t>
      </w:r>
      <w:r w:rsidR="005C09DD" w:rsidRPr="002625EB">
        <w:rPr>
          <w:rFonts w:hint="eastAsia"/>
          <w:lang w:eastAsia="zh-CN"/>
        </w:rPr>
        <w:t>/3</w:t>
      </w:r>
      <w:r w:rsidR="005C09DD">
        <w:rPr>
          <w:lang w:eastAsia="zh-CN"/>
        </w:rPr>
        <w:t>A</w:t>
      </w:r>
      <w:r w:rsidR="005C09DD" w:rsidRPr="002625EB">
        <w:rPr>
          <w:rFonts w:hint="eastAsia"/>
          <w:lang w:eastAsia="zh-CN"/>
        </w:rPr>
        <w:t>/4</w:t>
      </w:r>
      <w:r w:rsidR="005C09DD">
        <w:rPr>
          <w:lang w:eastAsia="zh-CN"/>
        </w:rPr>
        <w:t>A</w:t>
      </w:r>
      <w:r w:rsidR="007B121D" w:rsidRPr="002625EB">
        <w:rPr>
          <w:rFonts w:hint="eastAsia"/>
          <w:lang w:eastAsia="zh-CN"/>
        </w:rPr>
        <w:t>, where the number of CDM groups without data of values 1, 2, and 3 refers to CDM groups {0}, {0,1}, and {0, 1,2} respectively.</w:t>
      </w:r>
      <w:r w:rsidR="00465252" w:rsidRPr="002625EB">
        <w:rPr>
          <w:lang w:eastAsia="zh-CN"/>
        </w:rPr>
        <w:t xml:space="preserve"> </w:t>
      </w:r>
      <w:r w:rsidR="00465252" w:rsidRPr="002625EB">
        <w:rPr>
          <w:rFonts w:eastAsiaTheme="minorEastAsia"/>
          <w:lang w:eastAsia="zh-CN"/>
        </w:rPr>
        <w:t xml:space="preserve">The antenna ports </w:t>
      </w:r>
      <w:r w:rsidR="00465252" w:rsidRPr="002625EB">
        <w:rPr>
          <w:rFonts w:eastAsiaTheme="minorEastAsia"/>
          <w:position w:val="-12"/>
        </w:rPr>
        <w:object w:dxaOrig="940" w:dyaOrig="320">
          <v:shape id="_x0000_i2861" type="#_x0000_t75" style="width:48pt;height:16.5pt" o:ole="">
            <v:imagedata r:id="rId2891" o:title=""/>
          </v:shape>
          <o:OLEObject Type="Embed" ProgID="Equation.3" ShapeID="_x0000_i2861" DrawAspect="Content" ObjectID="_1640248849" r:id="rId2892"/>
        </w:object>
      </w:r>
      <w:r w:rsidR="00465252" w:rsidRPr="002625EB">
        <w:rPr>
          <w:rFonts w:eastAsiaTheme="minorEastAsia"/>
        </w:rPr>
        <w:t xml:space="preserve"> shall be determined according to the ordering of DMRS port(s) given by </w:t>
      </w:r>
      <w:r w:rsidR="00465252" w:rsidRPr="002625EB">
        <w:rPr>
          <w:rFonts w:eastAsiaTheme="minorEastAsia"/>
          <w:lang w:eastAsia="zh-CN"/>
        </w:rPr>
        <w:t>Tables 7.3.1.2.2</w:t>
      </w:r>
      <w:r w:rsidR="00465252" w:rsidRPr="002625EB">
        <w:rPr>
          <w:rFonts w:eastAsiaTheme="minorEastAsia"/>
        </w:rPr>
        <w:t>-</w:t>
      </w:r>
      <w:r w:rsidR="00465252" w:rsidRPr="002625EB">
        <w:rPr>
          <w:rFonts w:eastAsiaTheme="minorEastAsia"/>
          <w:lang w:eastAsia="zh-CN"/>
        </w:rPr>
        <w:t>1/2/3/4</w:t>
      </w:r>
      <w:r w:rsidR="005C09DD">
        <w:rPr>
          <w:lang w:eastAsia="zh-CN"/>
        </w:rPr>
        <w:t xml:space="preserve"> or </w:t>
      </w:r>
      <w:r w:rsidR="005C09DD" w:rsidRPr="002625EB">
        <w:rPr>
          <w:rFonts w:hint="eastAsia"/>
          <w:lang w:eastAsia="zh-CN"/>
        </w:rPr>
        <w:t>Tables 7.3.1.2.2</w:t>
      </w:r>
      <w:r w:rsidR="005C09DD" w:rsidRPr="002625EB">
        <w:t>-</w:t>
      </w:r>
      <w:r w:rsidR="005C09DD" w:rsidRPr="002625EB">
        <w:rPr>
          <w:rFonts w:hint="eastAsia"/>
          <w:lang w:eastAsia="zh-CN"/>
        </w:rPr>
        <w:t>1</w:t>
      </w:r>
      <w:r w:rsidR="005C09DD">
        <w:rPr>
          <w:lang w:eastAsia="zh-CN"/>
        </w:rPr>
        <w:t>A</w:t>
      </w:r>
      <w:r w:rsidR="005C09DD" w:rsidRPr="002625EB">
        <w:rPr>
          <w:rFonts w:hint="eastAsia"/>
          <w:lang w:eastAsia="zh-CN"/>
        </w:rPr>
        <w:t>/2</w:t>
      </w:r>
      <w:r w:rsidR="005C09DD">
        <w:rPr>
          <w:lang w:eastAsia="zh-CN"/>
        </w:rPr>
        <w:t>A</w:t>
      </w:r>
      <w:r w:rsidR="005C09DD" w:rsidRPr="002625EB">
        <w:rPr>
          <w:rFonts w:hint="eastAsia"/>
          <w:lang w:eastAsia="zh-CN"/>
        </w:rPr>
        <w:t>/3</w:t>
      </w:r>
      <w:r w:rsidR="005C09DD">
        <w:rPr>
          <w:lang w:eastAsia="zh-CN"/>
        </w:rPr>
        <w:t>A</w:t>
      </w:r>
      <w:r w:rsidR="005C09DD" w:rsidRPr="002625EB">
        <w:rPr>
          <w:rFonts w:hint="eastAsia"/>
          <w:lang w:eastAsia="zh-CN"/>
        </w:rPr>
        <w:t>/4</w:t>
      </w:r>
      <w:r w:rsidR="005C09DD">
        <w:rPr>
          <w:lang w:eastAsia="zh-CN"/>
        </w:rPr>
        <w:t>A</w:t>
      </w:r>
      <w:r w:rsidR="00465252" w:rsidRPr="002625EB">
        <w:rPr>
          <w:rFonts w:eastAsiaTheme="minorEastAsia"/>
          <w:lang w:eastAsia="zh-CN"/>
        </w:rPr>
        <w:t>.</w:t>
      </w:r>
    </w:p>
    <w:p w:rsidR="00B20A7F" w:rsidRPr="002625EB" w:rsidRDefault="00465252" w:rsidP="00C9130E">
      <w:pPr>
        <w:pStyle w:val="B1"/>
        <w:ind w:left="567" w:firstLine="0"/>
        <w:rPr>
          <w:lang w:eastAsia="zh-CN"/>
        </w:rPr>
      </w:pPr>
      <w:r w:rsidRPr="002625EB">
        <w:rPr>
          <w:lang w:eastAsia="zh-CN"/>
        </w:rPr>
        <w:t>I</w:t>
      </w:r>
      <w:r w:rsidRPr="002625EB">
        <w:rPr>
          <w:rFonts w:hint="eastAsia"/>
          <w:lang w:eastAsia="zh-CN"/>
        </w:rPr>
        <w:t xml:space="preserve">f a UE is configured with both </w:t>
      </w:r>
      <w:r w:rsidRPr="002625EB">
        <w:rPr>
          <w:i/>
          <w:lang w:eastAsia="zh-CN"/>
        </w:rPr>
        <w:t>dmrs-DownlinkForPDSCH-MappingTypeA</w:t>
      </w:r>
      <w:r w:rsidRPr="002625EB">
        <w:rPr>
          <w:rFonts w:hint="eastAsia"/>
          <w:lang w:eastAsia="zh-CN"/>
        </w:rPr>
        <w:t xml:space="preserve"> and </w:t>
      </w:r>
      <w:r w:rsidRPr="002625EB">
        <w:rPr>
          <w:i/>
          <w:lang w:eastAsia="zh-CN"/>
        </w:rPr>
        <w:t>dmrs-DownlinkForPDSCH-MappingType</w:t>
      </w:r>
      <w:r w:rsidRPr="002625EB">
        <w:rPr>
          <w:i/>
        </w:rPr>
        <w:t>B</w:t>
      </w:r>
      <w:r w:rsidRPr="002625EB">
        <w:t xml:space="preserve">, </w:t>
      </w:r>
      <w:r w:rsidRPr="002625EB">
        <w:rPr>
          <w:rFonts w:hint="eastAsia"/>
          <w:lang w:eastAsia="zh-CN"/>
        </w:rPr>
        <w:t xml:space="preserve">the bitwidth of this field equals </w:t>
      </w:r>
      <w:r w:rsidRPr="002625EB">
        <w:rPr>
          <w:position w:val="-14"/>
        </w:rPr>
        <w:object w:dxaOrig="1280" w:dyaOrig="400">
          <v:shape id="_x0000_i2862" type="#_x0000_t75" style="width:57pt;height:19.5pt" o:ole="">
            <v:imagedata r:id="rId2813" o:title=""/>
          </v:shape>
          <o:OLEObject Type="Embed" ProgID="Equation.DSMT4" ShapeID="_x0000_i2862" DrawAspect="Content" ObjectID="_1640248850" r:id="rId2893"/>
        </w:object>
      </w:r>
      <w:r w:rsidRPr="002625EB">
        <w:rPr>
          <w:rFonts w:hint="eastAsia"/>
          <w:lang w:eastAsia="zh-CN"/>
        </w:rPr>
        <w:t xml:space="preserve">, where </w:t>
      </w:r>
      <w:r w:rsidRPr="002625EB">
        <w:rPr>
          <w:position w:val="-12"/>
        </w:rPr>
        <w:object w:dxaOrig="279" w:dyaOrig="360">
          <v:shape id="_x0000_i2863" type="#_x0000_t75" style="width:13.5pt;height:16.5pt" o:ole="">
            <v:imagedata r:id="rId2815" o:title=""/>
          </v:shape>
          <o:OLEObject Type="Embed" ProgID="Equation.DSMT4" ShapeID="_x0000_i2863" DrawAspect="Content" ObjectID="_1640248851" r:id="rId2894"/>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 derived according to </w:t>
      </w:r>
      <w:r w:rsidRPr="002625EB">
        <w:rPr>
          <w:i/>
          <w:lang w:eastAsia="zh-CN"/>
        </w:rPr>
        <w:t>dmrs-DownlinkForPDSCH-MappingTypeA</w:t>
      </w:r>
      <w:r w:rsidRPr="002625EB">
        <w:rPr>
          <w:rFonts w:hint="eastAsia"/>
          <w:lang w:eastAsia="zh-CN"/>
        </w:rPr>
        <w:t xml:space="preserve"> and </w:t>
      </w:r>
      <w:r w:rsidRPr="002625EB">
        <w:rPr>
          <w:position w:val="-12"/>
        </w:rPr>
        <w:object w:dxaOrig="279" w:dyaOrig="360">
          <v:shape id="_x0000_i2864" type="#_x0000_t75" style="width:13.5pt;height:16.5pt" o:ole="">
            <v:imagedata r:id="rId2817" o:title=""/>
          </v:shape>
          <o:OLEObject Type="Embed" ProgID="Equation.DSMT4" ShapeID="_x0000_i2864" DrawAspect="Content" ObjectID="_1640248852" r:id="rId2895"/>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Pr="002625EB">
        <w:rPr>
          <w:i/>
          <w:lang w:eastAsia="zh-CN"/>
        </w:rPr>
        <w:t>dmrs-DownlinkForPDSCH-MappingType</w:t>
      </w:r>
      <w:r w:rsidRPr="002625EB">
        <w:rPr>
          <w:i/>
        </w:rPr>
        <w:t>B</w:t>
      </w:r>
      <w:r w:rsidRPr="002625EB">
        <w:rPr>
          <w:rFonts w:hint="eastAsia"/>
          <w:lang w:eastAsia="zh-CN"/>
        </w:rPr>
        <w:t xml:space="preserve">. A number of </w:t>
      </w:r>
      <w:r w:rsidRPr="002625EB">
        <w:rPr>
          <w:position w:val="-14"/>
        </w:rPr>
        <w:object w:dxaOrig="840" w:dyaOrig="400">
          <v:shape id="_x0000_i2865" type="#_x0000_t75" style="width:37.5pt;height:19.5pt" o:ole="">
            <v:imagedata r:id="rId2819" o:title=""/>
          </v:shape>
          <o:OLEObject Type="Embed" ProgID="Equation.DSMT4" ShapeID="_x0000_i2865" DrawAspect="Content" ObjectID="_1640248853" r:id="rId2896"/>
        </w:object>
      </w:r>
      <w:r w:rsidRPr="002625EB">
        <w:rPr>
          <w:rFonts w:hint="eastAsia"/>
          <w:lang w:eastAsia="zh-CN"/>
        </w:rPr>
        <w:t xml:space="preserve"> zeros are padded in the MSB of this field, if the mapping type of the PDSCH </w:t>
      </w:r>
      <w:r w:rsidRPr="002625EB">
        <w:rPr>
          <w:lang w:eastAsia="zh-CN"/>
        </w:rPr>
        <w:t>corresponds</w:t>
      </w:r>
      <w:r w:rsidRPr="002625EB">
        <w:rPr>
          <w:rFonts w:hint="eastAsia"/>
          <w:lang w:eastAsia="zh-CN"/>
        </w:rPr>
        <w:t xml:space="preserve"> to the smaller value of </w:t>
      </w:r>
      <w:r w:rsidRPr="002625EB">
        <w:rPr>
          <w:position w:val="-12"/>
        </w:rPr>
        <w:object w:dxaOrig="279" w:dyaOrig="360">
          <v:shape id="_x0000_i2866" type="#_x0000_t75" style="width:13.5pt;height:16.5pt" o:ole="">
            <v:imagedata r:id="rId2815" o:title=""/>
          </v:shape>
          <o:OLEObject Type="Embed" ProgID="Equation.DSMT4" ShapeID="_x0000_i2866" DrawAspect="Content" ObjectID="_1640248854" r:id="rId2897"/>
        </w:object>
      </w:r>
      <w:r w:rsidRPr="002625EB">
        <w:rPr>
          <w:rFonts w:hint="eastAsia"/>
          <w:lang w:eastAsia="zh-CN"/>
        </w:rPr>
        <w:t xml:space="preserve"> and </w:t>
      </w:r>
      <w:r w:rsidRPr="002625EB">
        <w:rPr>
          <w:position w:val="-12"/>
        </w:rPr>
        <w:object w:dxaOrig="279" w:dyaOrig="360">
          <v:shape id="_x0000_i2867" type="#_x0000_t75" style="width:13.5pt;height:16.5pt" o:ole="">
            <v:imagedata r:id="rId2817" o:title=""/>
          </v:shape>
          <o:OLEObject Type="Embed" ProgID="Equation.DSMT4" ShapeID="_x0000_i2867" DrawAspect="Content" ObjectID="_1640248855" r:id="rId2898"/>
        </w:object>
      </w:r>
      <w:r w:rsidRPr="002625EB">
        <w:rPr>
          <w:rFonts w:hint="eastAsia"/>
          <w:lang w:eastAsia="zh-CN"/>
        </w:rPr>
        <w:t>.</w:t>
      </w:r>
    </w:p>
    <w:p w:rsidR="00465252" w:rsidRPr="002625EB" w:rsidRDefault="00B20A7F" w:rsidP="00465252">
      <w:pPr>
        <w:pStyle w:val="B1"/>
        <w:rPr>
          <w:rFonts w:eastAsiaTheme="minorEastAsia"/>
          <w:lang w:eastAsia="zh-CN"/>
        </w:rPr>
      </w:pPr>
      <w:r w:rsidRPr="002625EB">
        <w:t>-</w:t>
      </w:r>
      <w:r w:rsidR="0009376C" w:rsidRPr="002625EB">
        <w:tab/>
      </w:r>
      <w:r w:rsidRPr="002625EB">
        <w:rPr>
          <w:rFonts w:hint="eastAsia"/>
          <w:lang w:eastAsia="zh-CN"/>
        </w:rPr>
        <w:t>Transmission configuration indication</w:t>
      </w:r>
      <w:r w:rsidR="00021CF7" w:rsidRPr="002625EB">
        <w:rPr>
          <w:rFonts w:hint="eastAsia"/>
          <w:lang w:eastAsia="zh-CN"/>
        </w:rPr>
        <w:t xml:space="preserve"> </w:t>
      </w:r>
      <w:r w:rsidRPr="002625EB">
        <w:t xml:space="preserve">– </w:t>
      </w:r>
      <w:r w:rsidR="00441CA6" w:rsidRPr="002625EB">
        <w:rPr>
          <w:rFonts w:hint="eastAsia"/>
          <w:lang w:eastAsia="zh-CN"/>
        </w:rPr>
        <w:t xml:space="preserve">0 bit if higher layer parameter </w:t>
      </w:r>
      <w:r w:rsidR="00441CA6" w:rsidRPr="002625EB">
        <w:rPr>
          <w:i/>
        </w:rPr>
        <w:t>tci-PresentInDCI</w:t>
      </w:r>
      <w:r w:rsidR="00441CA6" w:rsidRPr="002625EB">
        <w:rPr>
          <w:rFonts w:hint="eastAsia"/>
          <w:lang w:eastAsia="zh-CN"/>
        </w:rPr>
        <w:t xml:space="preserve"> is not enabled; otherwise </w:t>
      </w:r>
      <w:r w:rsidR="00021CF7" w:rsidRPr="002625EB">
        <w:rPr>
          <w:rFonts w:hint="eastAsia"/>
          <w:lang w:eastAsia="zh-CN"/>
        </w:rPr>
        <w:t>3</w:t>
      </w:r>
      <w:r w:rsidR="00021CF7" w:rsidRPr="002625EB">
        <w:t xml:space="preserve"> </w:t>
      </w:r>
      <w:r w:rsidRPr="002625EB">
        <w:t>bit</w:t>
      </w:r>
      <w:r w:rsidRPr="002625EB">
        <w:rPr>
          <w:rFonts w:hint="eastAsia"/>
          <w:lang w:eastAsia="zh-CN"/>
        </w:rPr>
        <w:t>s</w:t>
      </w:r>
      <w:r w:rsidR="005F26CB"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5F26CB" w:rsidRPr="002625EB">
        <w:rPr>
          <w:rFonts w:hint="eastAsia"/>
          <w:lang w:eastAsia="zh-CN"/>
        </w:rPr>
        <w:t xml:space="preserve"> </w:t>
      </w:r>
      <w:r w:rsidR="00465252" w:rsidRPr="002625EB">
        <w:rPr>
          <w:rFonts w:hint="eastAsia"/>
          <w:lang w:eastAsia="zh-CN"/>
        </w:rPr>
        <w:t>5.1.5</w:t>
      </w:r>
      <w:r w:rsidR="005F26CB" w:rsidRPr="002625EB">
        <w:rPr>
          <w:rFonts w:hint="eastAsia"/>
          <w:lang w:eastAsia="zh-CN"/>
        </w:rPr>
        <w:t xml:space="preserve"> of [6, TS38.214].</w:t>
      </w:r>
      <w:r w:rsidR="00465252" w:rsidRPr="002625EB">
        <w:rPr>
          <w:rFonts w:eastAsiaTheme="minorEastAsia"/>
          <w:lang w:eastAsia="zh-CN"/>
        </w:rPr>
        <w:t xml:space="preserve"> </w:t>
      </w:r>
    </w:p>
    <w:p w:rsidR="00134330" w:rsidRPr="002625EB" w:rsidRDefault="00465252" w:rsidP="00134330">
      <w:pPr>
        <w:pStyle w:val="B1"/>
        <w:ind w:hanging="1"/>
        <w:rPr>
          <w:lang w:eastAsia="zh-CN"/>
        </w:rPr>
      </w:pPr>
      <w:r w:rsidRPr="002625EB">
        <w:rPr>
          <w:rFonts w:eastAsiaTheme="minorEastAsia" w:hint="eastAsia"/>
          <w:lang w:eastAsia="zh-CN"/>
        </w:rPr>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w:t>
      </w:r>
      <w:r w:rsidR="00134330" w:rsidRPr="002625EB">
        <w:rPr>
          <w:rFonts w:eastAsiaTheme="minorEastAsia"/>
          <w:lang w:eastAsia="zh-CN"/>
        </w:rPr>
        <w:t>,</w:t>
      </w:r>
      <w:r w:rsidRPr="002625EB">
        <w:rPr>
          <w:rFonts w:eastAsiaTheme="minorEastAsia" w:hint="eastAsia"/>
          <w:lang w:eastAsia="zh-CN"/>
        </w:rPr>
        <w:t xml:space="preserve"> </w:t>
      </w:r>
    </w:p>
    <w:p w:rsidR="00134330" w:rsidRPr="002625EB" w:rsidRDefault="00134330" w:rsidP="00A41093">
      <w:pPr>
        <w:pStyle w:val="B2"/>
        <w:rPr>
          <w:lang w:eastAsia="zh-CN"/>
        </w:rPr>
      </w:pPr>
      <w:r w:rsidRPr="002625EB">
        <w:rPr>
          <w:lang w:eastAsia="zh-CN"/>
        </w:rPr>
        <w:t>-</w:t>
      </w:r>
      <w:r w:rsidRPr="002625EB">
        <w:rPr>
          <w:lang w:eastAsia="zh-CN"/>
        </w:rPr>
        <w:tab/>
        <w:t>i</w:t>
      </w:r>
      <w:r w:rsidRPr="002625EB">
        <w:rPr>
          <w:rFonts w:hint="eastAsia"/>
          <w:lang w:eastAsia="zh-CN"/>
        </w:rPr>
        <w:t xml:space="preserve">f the higher layer parameter </w:t>
      </w:r>
      <w:r w:rsidRPr="002625EB">
        <w:rPr>
          <w:rFonts w:hint="eastAsia"/>
          <w:i/>
          <w:lang w:eastAsia="zh-CN"/>
        </w:rPr>
        <w:t>tci-PresentInDCI</w:t>
      </w:r>
      <w:r w:rsidRPr="002625EB">
        <w:rPr>
          <w:rFonts w:hint="eastAsia"/>
          <w:lang w:eastAsia="zh-CN"/>
        </w:rPr>
        <w:t xml:space="preserve"> is not enabled for the CORESET used for the PDCCH carrying the DCI </w:t>
      </w:r>
      <w:r w:rsidRPr="002625EB">
        <w:rPr>
          <w:lang w:eastAsia="zh-CN"/>
        </w:rPr>
        <w:t>format</w:t>
      </w:r>
      <w:r w:rsidRPr="002625EB">
        <w:rPr>
          <w:rFonts w:hint="eastAsia"/>
          <w:lang w:eastAsia="zh-CN"/>
        </w:rPr>
        <w:t xml:space="preserve"> 1_1</w:t>
      </w:r>
      <w:r w:rsidRPr="002625EB">
        <w:rPr>
          <w:lang w:eastAsia="zh-CN"/>
        </w:rPr>
        <w:t>,</w:t>
      </w:r>
    </w:p>
    <w:p w:rsidR="00134330" w:rsidRPr="002625EB" w:rsidRDefault="00134330" w:rsidP="00A41093">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Pr="002625EB">
        <w:rPr>
          <w:rFonts w:hint="eastAsia"/>
          <w:i/>
          <w:lang w:eastAsia="zh-CN"/>
        </w:rPr>
        <w:t>tci-PresentInDCI</w:t>
      </w:r>
      <w:r w:rsidRPr="002625EB">
        <w:rPr>
          <w:rFonts w:hint="eastAsia"/>
          <w:lang w:eastAsia="zh-CN"/>
        </w:rPr>
        <w:t xml:space="preserve"> is not enabled for all CORESETs in the indicated bandwidth part;</w:t>
      </w:r>
    </w:p>
    <w:p w:rsidR="00134330" w:rsidRPr="002625EB" w:rsidRDefault="00134330" w:rsidP="00A41093">
      <w:pPr>
        <w:pStyle w:val="B2"/>
        <w:rPr>
          <w:lang w:eastAsia="zh-CN"/>
        </w:rPr>
      </w:pPr>
      <w:r w:rsidRPr="002625EB">
        <w:rPr>
          <w:lang w:eastAsia="zh-CN"/>
        </w:rPr>
        <w:t>-</w:t>
      </w:r>
      <w:r w:rsidRPr="002625EB">
        <w:rPr>
          <w:lang w:eastAsia="zh-CN"/>
        </w:rPr>
        <w:tab/>
        <w:t>o</w:t>
      </w:r>
      <w:r w:rsidRPr="002625EB">
        <w:rPr>
          <w:rFonts w:hint="eastAsia"/>
          <w:lang w:eastAsia="zh-CN"/>
        </w:rPr>
        <w:t>therwise,</w:t>
      </w:r>
    </w:p>
    <w:p w:rsidR="00655940" w:rsidRPr="002625EB" w:rsidRDefault="00134330" w:rsidP="00A41093">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Pr="002625EB">
        <w:rPr>
          <w:rFonts w:hint="eastAsia"/>
          <w:i/>
          <w:lang w:eastAsia="zh-CN"/>
        </w:rPr>
        <w:t>tci-PresentInDCI</w:t>
      </w:r>
      <w:r w:rsidRPr="002625EB">
        <w:rPr>
          <w:rFonts w:hint="eastAsia"/>
          <w:lang w:eastAsia="zh-CN"/>
        </w:rPr>
        <w:t xml:space="preserve"> is enabled for all CORESETs in the indicated bandwidth part.</w:t>
      </w:r>
    </w:p>
    <w:p w:rsidR="0045246A" w:rsidRPr="002625EB" w:rsidRDefault="0045246A" w:rsidP="003B6707">
      <w:pPr>
        <w:pStyle w:val="B1"/>
        <w:rPr>
          <w:lang w:eastAsia="zh-CN"/>
        </w:rPr>
      </w:pPr>
      <w:r w:rsidRPr="002625EB">
        <w:rPr>
          <w:rFonts w:hint="eastAsia"/>
          <w:lang w:eastAsia="zh-CN"/>
        </w:rPr>
        <w:t>-</w:t>
      </w:r>
      <w:r w:rsidRPr="002625EB">
        <w:rPr>
          <w:rFonts w:hint="eastAsia"/>
          <w:lang w:eastAsia="zh-CN"/>
        </w:rPr>
        <w:tab/>
        <w:t xml:space="preserve">SRS request </w:t>
      </w:r>
      <w:r w:rsidRPr="002625EB">
        <w:rPr>
          <w:lang w:eastAsia="zh-CN"/>
        </w:rPr>
        <w:t>–</w:t>
      </w:r>
      <w:r w:rsidRPr="002625EB">
        <w:rPr>
          <w:rFonts w:hint="eastAsia"/>
          <w:lang w:eastAsia="zh-CN"/>
        </w:rPr>
        <w:t xml:space="preserve"> 2</w:t>
      </w:r>
      <w:r w:rsidRPr="002625EB">
        <w:t xml:space="preserve"> bits</w:t>
      </w:r>
      <w:r w:rsidRPr="002625EB">
        <w:rPr>
          <w:rFonts w:hint="eastAsia"/>
          <w:lang w:eastAsia="zh-CN"/>
        </w:rPr>
        <w:t xml:space="preserve"> as defined by Table 7.3.1.1.2</w:t>
      </w:r>
      <w:r w:rsidRPr="002625EB">
        <w:t>-</w:t>
      </w:r>
      <w:r w:rsidR="00093EE0" w:rsidRPr="002625EB">
        <w:rPr>
          <w:rFonts w:hint="eastAsia"/>
          <w:lang w:eastAsia="zh-CN"/>
        </w:rPr>
        <w:t xml:space="preserve">24 </w:t>
      </w:r>
      <w:r w:rsidR="00093EE0" w:rsidRPr="002625EB">
        <w:rPr>
          <w:lang w:eastAsia="zh-CN"/>
        </w:rPr>
        <w:t xml:space="preserve">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093EE0" w:rsidRPr="002625EB">
        <w:rPr>
          <w:lang w:eastAsia="zh-CN"/>
        </w:rPr>
        <w:t xml:space="preserve"> in the cell; 3 bits for UEs configured </w:t>
      </w:r>
      <w:r w:rsidR="003905AE" w:rsidRPr="002625EB">
        <w:rPr>
          <w:lang w:eastAsia="zh-CN"/>
        </w:rPr>
        <w:t xml:space="preserve">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093EE0" w:rsidRPr="002625EB">
        <w:rPr>
          <w:lang w:eastAsia="zh-CN"/>
        </w:rPr>
        <w:t xml:space="preserve"> in the cell where the first bit is the non-SUL/SUL indicator as defined in Table 7.3.1.1.1-1 and the second and third bits </w:t>
      </w:r>
      <w:r w:rsidR="00093EE0" w:rsidRPr="002625EB">
        <w:rPr>
          <w:lang w:eastAsia="zh-CN"/>
        </w:rPr>
        <w:lastRenderedPageBreak/>
        <w:t>are defined by Table 7.3.1.1.2-24</w:t>
      </w:r>
      <w:r w:rsidRPr="002625EB">
        <w:rPr>
          <w:rFonts w:hint="eastAsia"/>
          <w:lang w:eastAsia="zh-CN"/>
        </w:rPr>
        <w:t>.</w:t>
      </w:r>
      <w:r w:rsidR="00465252" w:rsidRPr="002625EB">
        <w:rPr>
          <w:rFonts w:hint="eastAsia"/>
          <w:lang w:eastAsia="zh-CN"/>
        </w:rPr>
        <w:t xml:space="preserve"> This bit field may also indicate the associated CSI-RS according to </w:t>
      </w:r>
      <w:r w:rsidR="00C33081">
        <w:rPr>
          <w:rFonts w:hint="eastAsia"/>
          <w:lang w:eastAsia="zh-CN"/>
        </w:rPr>
        <w:t>Clause</w:t>
      </w:r>
      <w:r w:rsidR="00465252" w:rsidRPr="002625EB">
        <w:rPr>
          <w:rFonts w:hint="eastAsia"/>
          <w:lang w:eastAsia="zh-CN"/>
        </w:rPr>
        <w:t xml:space="preserve"> 6.1.1.2 of [6, TS</w:t>
      </w:r>
      <w:r w:rsidR="00465252" w:rsidRPr="002625EB">
        <w:rPr>
          <w:lang w:eastAsia="zh-CN"/>
        </w:rPr>
        <w:t xml:space="preserve"> </w:t>
      </w:r>
      <w:r w:rsidR="00465252" w:rsidRPr="002625EB">
        <w:rPr>
          <w:rFonts w:hint="eastAsia"/>
          <w:lang w:eastAsia="zh-CN"/>
        </w:rPr>
        <w:t>38.214].</w:t>
      </w:r>
    </w:p>
    <w:p w:rsidR="009F03B6" w:rsidRDefault="00655940" w:rsidP="009F03B6">
      <w:pPr>
        <w:pStyle w:val="B1"/>
      </w:pPr>
      <w:r w:rsidRPr="002625EB">
        <w:t>-</w:t>
      </w:r>
      <w:r w:rsidR="0009376C" w:rsidRPr="002625EB">
        <w:tab/>
      </w:r>
      <w:r w:rsidRPr="002625EB">
        <w:rPr>
          <w:rFonts w:hint="eastAsia"/>
          <w:lang w:eastAsia="zh-CN"/>
        </w:rPr>
        <w:t>CBG transmission information</w:t>
      </w:r>
      <w:r w:rsidR="00093EE0" w:rsidRPr="002625EB">
        <w:rPr>
          <w:rFonts w:hint="eastAsia"/>
          <w:lang w:eastAsia="zh-CN"/>
        </w:rPr>
        <w:t xml:space="preserve"> (CBGTI)</w:t>
      </w:r>
      <w:r w:rsidRPr="002625EB">
        <w:t xml:space="preserve"> –</w:t>
      </w:r>
      <w:r w:rsidR="00093EE0" w:rsidRPr="002625EB">
        <w:t xml:space="preserve"> </w:t>
      </w:r>
      <w:r w:rsidR="0045246A" w:rsidRPr="002625EB">
        <w:rPr>
          <w:rFonts w:hint="eastAsia"/>
          <w:lang w:eastAsia="zh-CN"/>
        </w:rPr>
        <w:t>0</w:t>
      </w:r>
      <w:r w:rsidR="00BF7A67">
        <w:rPr>
          <w:lang w:eastAsia="zh-CN"/>
        </w:rPr>
        <w:t xml:space="preserve"> bit if higher layer parameter </w:t>
      </w:r>
      <w:r w:rsidR="00BF7A67">
        <w:rPr>
          <w:i/>
          <w:lang w:eastAsia="zh-CN"/>
        </w:rPr>
        <w:t>codeBlockGroupTransmission</w:t>
      </w:r>
      <w:r w:rsidR="00BF7A67">
        <w:rPr>
          <w:lang w:eastAsia="zh-CN"/>
        </w:rPr>
        <w:t xml:space="preserve"> for PDSCH is not configured, otherwise</w:t>
      </w:r>
      <w:r w:rsidR="0045246A" w:rsidRPr="002625EB">
        <w:rPr>
          <w:rFonts w:hint="eastAsia"/>
          <w:lang w:eastAsia="zh-CN"/>
        </w:rPr>
        <w:t>, 2, 4, 6, or 8</w:t>
      </w:r>
      <w:r w:rsidRPr="002625EB">
        <w:t xml:space="preserve"> bit</w:t>
      </w:r>
      <w:r w:rsidRPr="002625EB">
        <w:rPr>
          <w:rFonts w:hint="eastAsia"/>
          <w:lang w:eastAsia="zh-CN"/>
        </w:rPr>
        <w:t>s</w:t>
      </w:r>
      <w:r w:rsidR="00036BDD" w:rsidRPr="002625EB">
        <w:rPr>
          <w:rFonts w:hint="eastAsia"/>
          <w:lang w:eastAsia="zh-CN"/>
        </w:rPr>
        <w:t xml:space="preserve"> as defined </w:t>
      </w:r>
      <w:r w:rsidRPr="002625EB">
        <w:t>in</w:t>
      </w:r>
      <w:r w:rsidR="00BE20EA" w:rsidRPr="002625EB">
        <w:rPr>
          <w:rFonts w:hint="eastAsia"/>
          <w:lang w:eastAsia="zh-CN"/>
        </w:rPr>
        <w:t xml:space="preserve"> </w:t>
      </w:r>
      <w:r w:rsidR="00C33081">
        <w:rPr>
          <w:rFonts w:hint="eastAsia"/>
          <w:lang w:eastAsia="zh-CN"/>
        </w:rPr>
        <w:t>Clause</w:t>
      </w:r>
      <w:r w:rsidR="00D83C67" w:rsidRPr="002625EB">
        <w:rPr>
          <w:rFonts w:hint="eastAsia"/>
          <w:lang w:eastAsia="zh-CN"/>
        </w:rPr>
        <w:t xml:space="preserve"> </w:t>
      </w:r>
      <w:r w:rsidR="00465252" w:rsidRPr="002625EB">
        <w:rPr>
          <w:rFonts w:hint="eastAsia"/>
          <w:lang w:eastAsia="zh-CN"/>
        </w:rPr>
        <w:t>5.1.7</w:t>
      </w:r>
      <w:r w:rsidR="00D83C67" w:rsidRPr="002625EB">
        <w:rPr>
          <w:rFonts w:hint="eastAsia"/>
          <w:lang w:eastAsia="zh-CN"/>
        </w:rPr>
        <w:t xml:space="preserve"> of</w:t>
      </w:r>
      <w:r w:rsidRPr="002625EB">
        <w:t xml:space="preserve"> [</w:t>
      </w:r>
      <w:r w:rsidRPr="002625EB">
        <w:rPr>
          <w:rFonts w:hint="eastAsia"/>
          <w:lang w:eastAsia="zh-CN"/>
        </w:rPr>
        <w:t>6</w:t>
      </w:r>
      <w:r w:rsidR="00BA1EB0" w:rsidRPr="002625EB">
        <w:rPr>
          <w:rFonts w:hint="eastAsia"/>
          <w:lang w:eastAsia="zh-CN"/>
        </w:rPr>
        <w:t>, TS38.214</w:t>
      </w:r>
      <w:r w:rsidRPr="002625EB">
        <w:t>]</w:t>
      </w:r>
      <w:r w:rsidR="0045246A" w:rsidRPr="002625EB">
        <w:rPr>
          <w:rFonts w:hint="eastAsia"/>
          <w:lang w:eastAsia="zh-CN"/>
        </w:rPr>
        <w:t>, determined by</w:t>
      </w:r>
      <w:r w:rsidR="00465252" w:rsidRPr="002625EB">
        <w:rPr>
          <w:lang w:eastAsia="zh-CN"/>
        </w:rPr>
        <w:t xml:space="preserve"> the</w:t>
      </w:r>
      <w:r w:rsidR="0045246A" w:rsidRPr="002625EB">
        <w:rPr>
          <w:rFonts w:hint="eastAsia"/>
          <w:lang w:eastAsia="zh-CN"/>
        </w:rPr>
        <w:t xml:space="preserve"> higher layer parameter</w:t>
      </w:r>
      <w:r w:rsidR="00465252" w:rsidRPr="002625EB">
        <w:rPr>
          <w:lang w:eastAsia="zh-CN"/>
        </w:rPr>
        <w:t>s</w:t>
      </w:r>
      <w:r w:rsidR="0045246A" w:rsidRPr="002625EB">
        <w:rPr>
          <w:rFonts w:hint="eastAsia"/>
          <w:lang w:eastAsia="zh-CN"/>
        </w:rPr>
        <w:t xml:space="preserve"> </w:t>
      </w:r>
      <w:r w:rsidR="0045246A" w:rsidRPr="002625EB">
        <w:rPr>
          <w:i/>
          <w:lang w:eastAsia="zh-CN"/>
        </w:rPr>
        <w:t>maxCodeBlockGroupsPerTransportBlock</w:t>
      </w:r>
      <w:r w:rsidR="0045246A" w:rsidRPr="002625EB">
        <w:rPr>
          <w:rFonts w:hint="eastAsia"/>
          <w:lang w:eastAsia="zh-CN"/>
        </w:rPr>
        <w:t xml:space="preserve"> </w:t>
      </w:r>
      <w:r w:rsidR="00465252" w:rsidRPr="002625EB">
        <w:rPr>
          <w:rFonts w:hint="eastAsia"/>
          <w:lang w:eastAsia="zh-CN"/>
        </w:rPr>
        <w:t xml:space="preserve">and </w:t>
      </w:r>
      <w:r w:rsidR="000740E4" w:rsidRPr="00362F3D">
        <w:rPr>
          <w:i/>
          <w:lang w:eastAsia="zh-CN"/>
        </w:rPr>
        <w:t>maxNrofCodeWordsScheduledByDCI</w:t>
      </w:r>
      <w:r w:rsidR="00465252" w:rsidRPr="002625EB">
        <w:rPr>
          <w:rFonts w:hint="eastAsia"/>
          <w:lang w:eastAsia="zh-CN"/>
        </w:rPr>
        <w:t xml:space="preserve"> </w:t>
      </w:r>
      <w:r w:rsidR="0045246A" w:rsidRPr="002625EB">
        <w:rPr>
          <w:rFonts w:hint="eastAsia"/>
          <w:lang w:eastAsia="zh-CN"/>
        </w:rPr>
        <w:t>for the PDSCH</w:t>
      </w:r>
      <w:r w:rsidRPr="002625EB">
        <w:t>.</w:t>
      </w:r>
      <w:r w:rsidR="009F03B6" w:rsidRPr="009F03B6">
        <w:t xml:space="preserve"> </w:t>
      </w:r>
    </w:p>
    <w:p w:rsidR="00655940" w:rsidRPr="002625EB" w:rsidRDefault="009F03B6" w:rsidP="00C33081">
      <w:pPr>
        <w:pStyle w:val="B1"/>
        <w:ind w:hanging="1"/>
        <w:rPr>
          <w:lang w:eastAsia="zh-CN"/>
        </w:rPr>
      </w:pPr>
      <w:r>
        <w:t>When two HARQ-ACK codebooks are configured</w:t>
      </w:r>
      <w:r w:rsidRPr="005F50EC">
        <w:t xml:space="preserve"> </w:t>
      </w:r>
      <w:r>
        <w:t>for the same serving cell,</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CBG transmission information</w:t>
      </w:r>
      <w:r>
        <w:rPr>
          <w:lang w:eastAsia="zh-CN"/>
        </w:rPr>
        <w:t xml:space="preserve"> in DCI format 1_1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CBG transmission information</w:t>
      </w:r>
      <w:r>
        <w:rPr>
          <w:lang w:eastAsia="zh-CN"/>
        </w:rPr>
        <w:t xml:space="preserve"> in DCI format 1_1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sidRPr="00457159">
        <w:rPr>
          <w:rFonts w:hint="eastAsia"/>
          <w:lang w:eastAsia="zh-CN"/>
        </w:rPr>
        <w:t xml:space="preserve"> </w:t>
      </w:r>
      <w:r w:rsidRPr="002625EB">
        <w:rPr>
          <w:rFonts w:hint="eastAsia"/>
          <w:lang w:eastAsia="zh-CN"/>
        </w:rPr>
        <w:t>CBG transmission information</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 xml:space="preserve">CBG transmission information </w:t>
      </w:r>
      <w:r>
        <w:rPr>
          <w:lang w:eastAsia="zh-CN"/>
        </w:rPr>
        <w:t>in DCI format 1_1</w:t>
      </w:r>
      <w:r w:rsidRPr="002625EB">
        <w:rPr>
          <w:rFonts w:eastAsia="DengXian"/>
          <w:lang w:eastAsia="zh-CN"/>
        </w:rPr>
        <w:t xml:space="preserve"> </w:t>
      </w:r>
      <w:r>
        <w:rPr>
          <w:rFonts w:eastAsia="DengXian"/>
          <w:lang w:eastAsia="zh-CN"/>
        </w:rPr>
        <w:t>for the two HARQ-ACK codebooks are the same.</w:t>
      </w:r>
    </w:p>
    <w:p w:rsidR="009F03B6" w:rsidRDefault="00655940" w:rsidP="009F03B6">
      <w:pPr>
        <w:pStyle w:val="B1"/>
      </w:pPr>
      <w:r w:rsidRPr="002625EB">
        <w:t>-</w:t>
      </w:r>
      <w:r w:rsidR="0009376C" w:rsidRPr="002625EB">
        <w:tab/>
      </w:r>
      <w:r w:rsidRPr="002625EB">
        <w:rPr>
          <w:rFonts w:hint="eastAsia"/>
          <w:lang w:eastAsia="zh-CN"/>
        </w:rPr>
        <w:t xml:space="preserve">CBG </w:t>
      </w:r>
      <w:r w:rsidRPr="002625EB">
        <w:rPr>
          <w:rFonts w:eastAsia="MS Mincho" w:hint="eastAsia"/>
          <w:lang w:eastAsia="ja-JP"/>
        </w:rPr>
        <w:t>flushing out information</w:t>
      </w:r>
      <w:r w:rsidR="00093EE0" w:rsidRPr="002625EB">
        <w:rPr>
          <w:rFonts w:hint="eastAsia"/>
          <w:lang w:eastAsia="zh-CN"/>
        </w:rPr>
        <w:t xml:space="preserve"> (CBGFI)</w:t>
      </w:r>
      <w:r w:rsidRPr="002625EB">
        <w:t xml:space="preserve"> –</w:t>
      </w:r>
      <w:r w:rsidR="00093EE0" w:rsidRPr="002625EB">
        <w:t xml:space="preserve"> </w:t>
      </w:r>
      <w:r w:rsidR="005F26CB" w:rsidRPr="002625EB">
        <w:rPr>
          <w:rFonts w:hint="eastAsia"/>
          <w:lang w:eastAsia="zh-CN"/>
        </w:rPr>
        <w:t>1</w:t>
      </w:r>
      <w:r w:rsidRPr="002625EB">
        <w:t xml:space="preserve"> bit</w:t>
      </w:r>
      <w:r w:rsidR="00036BDD" w:rsidRPr="002625EB">
        <w:rPr>
          <w:rFonts w:hint="eastAsia"/>
          <w:lang w:eastAsia="zh-CN"/>
        </w:rPr>
        <w:t xml:space="preserve"> </w:t>
      </w:r>
      <w:r w:rsidR="00A84A4B">
        <w:rPr>
          <w:lang w:eastAsia="zh-CN"/>
        </w:rPr>
        <w:t xml:space="preserve">if </w:t>
      </w:r>
      <w:r w:rsidR="005F26CB" w:rsidRPr="002625EB">
        <w:rPr>
          <w:rFonts w:hint="eastAsia"/>
          <w:lang w:eastAsia="zh-CN"/>
        </w:rPr>
        <w:t xml:space="preserve">higher layer parameter </w:t>
      </w:r>
      <w:r w:rsidR="005F26CB" w:rsidRPr="002625EB">
        <w:rPr>
          <w:i/>
        </w:rPr>
        <w:t>codeBlockGroupFlushIndicator</w:t>
      </w:r>
      <w:r w:rsidR="00A84A4B">
        <w:rPr>
          <w:i/>
        </w:rPr>
        <w:t xml:space="preserve"> </w:t>
      </w:r>
      <w:r w:rsidR="00A84A4B">
        <w:rPr>
          <w:lang w:eastAsia="zh-CN"/>
        </w:rPr>
        <w:t xml:space="preserve">is configured as </w:t>
      </w:r>
      <w:r w:rsidR="0075789A">
        <w:rPr>
          <w:lang w:eastAsia="zh-CN"/>
        </w:rPr>
        <w:t>"</w:t>
      </w:r>
      <w:r w:rsidR="00A84A4B">
        <w:rPr>
          <w:lang w:eastAsia="zh-CN"/>
        </w:rPr>
        <w:t>TRUE</w:t>
      </w:r>
      <w:r w:rsidR="0075789A">
        <w:rPr>
          <w:lang w:eastAsia="zh-CN"/>
        </w:rPr>
        <w:t>"</w:t>
      </w:r>
      <w:r w:rsidR="00A84A4B">
        <w:rPr>
          <w:lang w:eastAsia="zh-CN"/>
        </w:rPr>
        <w:t>, 0 bit otherwise</w:t>
      </w:r>
      <w:r w:rsidRPr="002625EB">
        <w:t>.</w:t>
      </w:r>
      <w:r w:rsidR="009F03B6" w:rsidRPr="009F03B6">
        <w:t xml:space="preserve"> </w:t>
      </w:r>
    </w:p>
    <w:p w:rsidR="00655940" w:rsidRPr="002625EB" w:rsidRDefault="009F03B6" w:rsidP="00C33081">
      <w:pPr>
        <w:pStyle w:val="B1"/>
        <w:ind w:hanging="1"/>
        <w:rPr>
          <w:lang w:eastAsia="zh-CN"/>
        </w:rPr>
      </w:pPr>
      <w:r>
        <w:t>When two HARQ-ACK codebooks are configured</w:t>
      </w:r>
      <w:r w:rsidRPr="005F50EC">
        <w:t xml:space="preserve"> </w:t>
      </w:r>
      <w:r>
        <w:t>for the same serving cell,</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 xml:space="preserve">CBG </w:t>
      </w:r>
      <w:r w:rsidRPr="002625EB">
        <w:rPr>
          <w:rFonts w:eastAsia="MS Mincho" w:hint="eastAsia"/>
          <w:lang w:eastAsia="ja-JP"/>
        </w:rPr>
        <w:t>flushing out information</w:t>
      </w:r>
      <w:r>
        <w:rPr>
          <w:lang w:eastAsia="zh-CN"/>
        </w:rPr>
        <w:t xml:space="preserve"> in DCI format 1_1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 xml:space="preserve">CBG </w:t>
      </w:r>
      <w:r w:rsidRPr="002625EB">
        <w:rPr>
          <w:rFonts w:eastAsia="MS Mincho" w:hint="eastAsia"/>
          <w:lang w:eastAsia="ja-JP"/>
        </w:rPr>
        <w:t>flushing out information</w:t>
      </w:r>
      <w:r>
        <w:rPr>
          <w:lang w:eastAsia="zh-CN"/>
        </w:rPr>
        <w:t xml:space="preserve"> in DCI format 1_1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sidRPr="00457159">
        <w:rPr>
          <w:rFonts w:hint="eastAsia"/>
          <w:lang w:eastAsia="zh-CN"/>
        </w:rPr>
        <w:t xml:space="preserve"> </w:t>
      </w:r>
      <w:r w:rsidRPr="002625EB">
        <w:rPr>
          <w:rFonts w:hint="eastAsia"/>
          <w:lang w:eastAsia="zh-CN"/>
        </w:rPr>
        <w:t xml:space="preserve">CBG </w:t>
      </w:r>
      <w:r w:rsidRPr="002625EB">
        <w:rPr>
          <w:rFonts w:eastAsia="MS Mincho" w:hint="eastAsia"/>
          <w:lang w:eastAsia="ja-JP"/>
        </w:rPr>
        <w:t>flushing out information</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 xml:space="preserve">CBG </w:t>
      </w:r>
      <w:r w:rsidRPr="002625EB">
        <w:rPr>
          <w:rFonts w:eastAsia="MS Mincho" w:hint="eastAsia"/>
          <w:lang w:eastAsia="ja-JP"/>
        </w:rPr>
        <w:t>flushing out information</w:t>
      </w:r>
      <w:r w:rsidRPr="002625EB">
        <w:rPr>
          <w:rFonts w:hint="eastAsia"/>
          <w:lang w:eastAsia="zh-CN"/>
        </w:rPr>
        <w:t xml:space="preserve"> </w:t>
      </w:r>
      <w:r>
        <w:rPr>
          <w:lang w:eastAsia="zh-CN"/>
        </w:rPr>
        <w:t>in DCI format 1_1</w:t>
      </w:r>
      <w:r w:rsidRPr="002625EB">
        <w:rPr>
          <w:rFonts w:eastAsia="DengXian"/>
          <w:lang w:eastAsia="zh-CN"/>
        </w:rPr>
        <w:t xml:space="preserve"> </w:t>
      </w:r>
      <w:r>
        <w:rPr>
          <w:rFonts w:eastAsia="DengXian"/>
          <w:lang w:eastAsia="zh-CN"/>
        </w:rPr>
        <w:t>for the two HARQ-ACK codebooks are the same.</w:t>
      </w:r>
    </w:p>
    <w:p w:rsidR="009F03B6" w:rsidRDefault="00453FF8" w:rsidP="009F03B6">
      <w:pPr>
        <w:pStyle w:val="B1"/>
        <w:rPr>
          <w:lang w:eastAsia="zh-CN"/>
        </w:rPr>
      </w:pPr>
      <w:r w:rsidRPr="002625EB">
        <w:rPr>
          <w:rFonts w:hint="eastAsia"/>
          <w:lang w:eastAsia="zh-CN"/>
        </w:rPr>
        <w:t>-</w:t>
      </w:r>
      <w:r w:rsidRPr="002625EB">
        <w:rPr>
          <w:rFonts w:hint="eastAsia"/>
          <w:lang w:eastAsia="zh-CN"/>
        </w:rPr>
        <w:tab/>
        <w:t xml:space="preserve">DMRS sequence initialization </w:t>
      </w:r>
      <w:r w:rsidRPr="002625EB">
        <w:t>–</w:t>
      </w:r>
      <w:r w:rsidRPr="002625EB">
        <w:rPr>
          <w:rFonts w:hint="eastAsia"/>
          <w:lang w:eastAsia="zh-CN"/>
        </w:rPr>
        <w:t xml:space="preserve"> 1</w:t>
      </w:r>
      <w:r w:rsidRPr="002625EB">
        <w:t xml:space="preserve"> bit</w:t>
      </w:r>
      <w:r w:rsidR="00093EE0" w:rsidRPr="002625EB">
        <w:rPr>
          <w:rFonts w:hint="eastAsia"/>
          <w:lang w:eastAsia="zh-CN"/>
        </w:rPr>
        <w:t>.</w:t>
      </w:r>
      <w:r w:rsidR="009F03B6" w:rsidRPr="009F03B6">
        <w:rPr>
          <w:lang w:eastAsia="zh-CN"/>
        </w:rPr>
        <w:t xml:space="preserve"> </w:t>
      </w:r>
    </w:p>
    <w:p w:rsidR="00093EE0" w:rsidRPr="002625EB" w:rsidRDefault="009F03B6" w:rsidP="009F03B6">
      <w:pPr>
        <w:pStyle w:val="B1"/>
        <w:rPr>
          <w:lang w:eastAsia="zh-CN"/>
        </w:rPr>
      </w:pPr>
      <w:r w:rsidRPr="009D21B4">
        <w:rPr>
          <w:lang w:eastAsia="zh-CN"/>
        </w:rPr>
        <w:t>-</w:t>
      </w:r>
      <w:r w:rsidRPr="009D21B4">
        <w:rPr>
          <w:lang w:eastAsia="zh-CN"/>
        </w:rPr>
        <w:tab/>
        <w:t xml:space="preserve">Priority indicator </w:t>
      </w:r>
      <w:r w:rsidRPr="009D21B4">
        <w:t xml:space="preserve">– </w:t>
      </w:r>
      <w:r w:rsidRPr="009D21B4">
        <w:rPr>
          <w:lang w:eastAsia="zh-CN"/>
        </w:rPr>
        <w:t xml:space="preserve">0 bit if higher layer parameter </w:t>
      </w:r>
      <w:r w:rsidRPr="009D21B4">
        <w:rPr>
          <w:i/>
          <w:lang w:eastAsia="zh-CN"/>
        </w:rPr>
        <w:t>PriorityIndicator-ForDCIFormat</w:t>
      </w:r>
      <w:r>
        <w:rPr>
          <w:i/>
          <w:lang w:eastAsia="zh-CN"/>
        </w:rPr>
        <w:t>1</w:t>
      </w:r>
      <w:r w:rsidRPr="009D21B4">
        <w:rPr>
          <w:i/>
          <w:lang w:eastAsia="zh-CN"/>
        </w:rPr>
        <w:t>_1</w:t>
      </w:r>
      <w:r w:rsidRPr="009D21B4">
        <w:rPr>
          <w:lang w:eastAsia="zh-CN"/>
        </w:rPr>
        <w:t xml:space="preserve"> 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9 </w:t>
      </w:r>
      <w:r w:rsidRPr="002625EB">
        <w:rPr>
          <w:rFonts w:hint="eastAsia"/>
          <w:lang w:eastAsia="zh-CN"/>
        </w:rPr>
        <w:t>in [5, TS</w:t>
      </w:r>
      <w:r w:rsidRPr="002625EB">
        <w:rPr>
          <w:lang w:eastAsia="zh-CN"/>
        </w:rPr>
        <w:t xml:space="preserve"> </w:t>
      </w:r>
      <w:r w:rsidRPr="002625EB">
        <w:rPr>
          <w:rFonts w:hint="eastAsia"/>
          <w:lang w:eastAsia="zh-CN"/>
        </w:rPr>
        <w:t>38.213]</w:t>
      </w:r>
      <w:r w:rsidRPr="009D21B4">
        <w:rPr>
          <w:lang w:eastAsia="zh-CN"/>
        </w:rPr>
        <w:t>.</w:t>
      </w:r>
    </w:p>
    <w:p w:rsidR="00EE7E4C" w:rsidRPr="00EC07F8" w:rsidRDefault="00EE7E4C" w:rsidP="00EE7E4C">
      <w:pPr>
        <w:pStyle w:val="B1"/>
        <w:rPr>
          <w:lang w:eastAsia="zh-CN"/>
        </w:rPr>
      </w:pPr>
      <w:r w:rsidRPr="002625EB">
        <w:rPr>
          <w:rFonts w:eastAsiaTheme="minorEastAsia" w:hint="eastAsia"/>
          <w:lang w:eastAsia="zh-CN"/>
        </w:rPr>
        <w:t>-</w:t>
      </w:r>
      <w:r w:rsidRPr="002625EB">
        <w:rPr>
          <w:rFonts w:eastAsiaTheme="minorEastAsia" w:hint="eastAsia"/>
          <w:lang w:eastAsia="zh-CN"/>
        </w:rPr>
        <w:tab/>
      </w:r>
      <w:r>
        <w:rPr>
          <w:rFonts w:eastAsiaTheme="minorEastAsia"/>
          <w:lang w:eastAsia="zh-CN"/>
        </w:rPr>
        <w:t>ChannelAccess-CPext</w:t>
      </w:r>
      <w:r w:rsidRPr="002625EB">
        <w:t xml:space="preserve"> –</w:t>
      </w:r>
      <w:r w:rsidRPr="002625EB">
        <w:rPr>
          <w:rFonts w:hint="eastAsia"/>
          <w:lang w:eastAsia="zh-CN"/>
        </w:rPr>
        <w:t xml:space="preserve"> </w:t>
      </w:r>
      <w:r>
        <w:rPr>
          <w:lang w:eastAsia="zh-CN"/>
        </w:rPr>
        <w:t>0, 1, 2, 3 or 4</w:t>
      </w:r>
      <w:r w:rsidRPr="002625EB">
        <w:rPr>
          <w:rFonts w:hint="eastAsia"/>
          <w:lang w:eastAsia="zh-CN"/>
        </w:rPr>
        <w:t xml:space="preserve"> bit</w:t>
      </w:r>
      <w:r>
        <w:rPr>
          <w:lang w:eastAsia="zh-CN"/>
        </w:rPr>
        <w:t>s.</w:t>
      </w:r>
      <w:r w:rsidRPr="00E72533">
        <w:rPr>
          <w:rFonts w:eastAsiaTheme="minorEastAsia"/>
          <w:lang w:eastAsia="zh-CN"/>
        </w:rPr>
        <w:t xml:space="preserve"> </w:t>
      </w:r>
      <w:r>
        <w:rPr>
          <w:rFonts w:eastAsiaTheme="minorEastAsia"/>
          <w:lang w:eastAsia="zh-CN"/>
        </w:rPr>
        <w:t xml:space="preserve">The bitwidth for this field </w:t>
      </w:r>
      <w:r w:rsidRPr="002625EB">
        <w:rPr>
          <w:rFonts w:hint="eastAsia"/>
          <w:lang w:eastAsia="zh-CN"/>
        </w:rPr>
        <w:t xml:space="preserve">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Pr>
          <w:rFonts w:eastAsiaTheme="minorEastAsia"/>
          <w:lang w:eastAsia="zh-CN"/>
        </w:rPr>
        <w:t xml:space="preserve"> bits, where </w:t>
      </w:r>
      <w:r w:rsidRPr="002625EB">
        <w:rPr>
          <w:i/>
        </w:rPr>
        <w:t>I</w:t>
      </w:r>
      <w:r w:rsidRPr="002625EB">
        <w:t xml:space="preserve"> is the number of </w:t>
      </w:r>
      <w:r w:rsidRPr="002625EB">
        <w:rPr>
          <w:rFonts w:hint="eastAsia"/>
          <w:lang w:eastAsia="zh-CN"/>
        </w:rPr>
        <w:t>entries</w:t>
      </w:r>
      <w:r w:rsidRPr="002625EB">
        <w:t xml:space="preserve"> in the</w:t>
      </w:r>
      <w:r w:rsidRPr="000C6657">
        <w:rPr>
          <w:rFonts w:eastAsiaTheme="minorEastAsia"/>
          <w:lang w:eastAsia="zh-CN"/>
        </w:rPr>
        <w:t xml:space="preserve"> </w:t>
      </w:r>
      <w:r>
        <w:rPr>
          <w:rFonts w:eastAsiaTheme="minorEastAsia"/>
          <w:lang w:eastAsia="zh-CN"/>
        </w:rPr>
        <w:t xml:space="preserve">higher layer parameter </w:t>
      </w:r>
      <w:r w:rsidRPr="0083254A">
        <w:rPr>
          <w:rFonts w:eastAsiaTheme="minorEastAsia"/>
          <w:i/>
          <w:lang w:eastAsia="zh-CN"/>
        </w:rPr>
        <w:t>DLDCI-trigerred-UL-ChannelAccess-CPext-List-r16</w:t>
      </w:r>
      <w:r>
        <w:t xml:space="preserve"> for operation </w:t>
      </w:r>
      <w:r>
        <w:rPr>
          <w:rFonts w:eastAsiaTheme="minorEastAsia"/>
          <w:lang w:eastAsia="zh-CN"/>
        </w:rPr>
        <w:t xml:space="preserve">in a cell with shared spectrum channel access and </w:t>
      </w:r>
      <w:r w:rsidRPr="00E816FB">
        <w:rPr>
          <w:rFonts w:eastAsiaTheme="minorEastAsia"/>
          <w:i/>
          <w:lang w:eastAsia="zh-CN"/>
        </w:rPr>
        <w:t>ChannelAccessMode</w:t>
      </w:r>
      <w:r w:rsidRPr="000C6657">
        <w:rPr>
          <w:rFonts w:eastAsiaTheme="minorEastAsia"/>
          <w:i/>
          <w:lang w:eastAsia="zh-CN"/>
        </w:rPr>
        <w:t>-r16</w:t>
      </w:r>
      <w:r>
        <w:rPr>
          <w:rFonts w:eastAsiaTheme="minorEastAsia"/>
          <w:lang w:eastAsia="zh-CN"/>
        </w:rPr>
        <w:t xml:space="preserve"> = </w:t>
      </w:r>
      <w:r w:rsidR="00C33081">
        <w:rPr>
          <w:rFonts w:eastAsiaTheme="minorEastAsia"/>
          <w:lang w:eastAsia="zh-CN"/>
        </w:rPr>
        <w:t>"</w:t>
      </w:r>
      <w:r w:rsidRPr="000C6657">
        <w:rPr>
          <w:rFonts w:eastAsiaTheme="minorEastAsia"/>
          <w:i/>
          <w:lang w:eastAsia="zh-CN"/>
        </w:rPr>
        <w:t>dynamic</w:t>
      </w:r>
      <w:r w:rsidR="00C33081">
        <w:rPr>
          <w:rFonts w:eastAsiaTheme="minorEastAsia"/>
          <w:lang w:eastAsia="zh-CN"/>
        </w:rPr>
        <w:t>"</w:t>
      </w:r>
      <w:r>
        <w:t xml:space="preserve">; otherwise 0 bit. One or more entries from Table </w:t>
      </w:r>
      <w:r w:rsidRPr="002625EB">
        <w:rPr>
          <w:rFonts w:hint="eastAsia"/>
          <w:lang w:eastAsia="zh-CN"/>
        </w:rPr>
        <w:t>7.3.1.</w:t>
      </w:r>
      <w:r>
        <w:rPr>
          <w:lang w:eastAsia="zh-CN"/>
        </w:rPr>
        <w:t>2</w:t>
      </w:r>
      <w:r w:rsidRPr="002625EB">
        <w:rPr>
          <w:rFonts w:hint="eastAsia"/>
          <w:lang w:eastAsia="zh-CN"/>
        </w:rPr>
        <w:t>.2</w:t>
      </w:r>
      <w:r w:rsidRPr="002625EB">
        <w:t>-</w:t>
      </w:r>
      <w:r>
        <w:rPr>
          <w:lang w:eastAsia="zh-CN"/>
        </w:rPr>
        <w:t xml:space="preserve">6 are configured by the higher layer parameter </w:t>
      </w:r>
      <w:r>
        <w:rPr>
          <w:rFonts w:eastAsiaTheme="minorEastAsia"/>
          <w:i/>
          <w:lang w:eastAsia="zh-CN"/>
        </w:rPr>
        <w:t>D</w:t>
      </w:r>
      <w:r w:rsidRPr="00821778">
        <w:rPr>
          <w:rFonts w:eastAsiaTheme="minorEastAsia"/>
          <w:i/>
          <w:lang w:eastAsia="zh-CN"/>
        </w:rPr>
        <w:t>LDCI-trigerred-UL-ChannelAccess-CPext-CAPC-List-r16</w:t>
      </w:r>
      <w:r>
        <w:rPr>
          <w:rFonts w:eastAsiaTheme="minorEastAsia"/>
          <w:i/>
          <w:lang w:eastAsia="zh-CN"/>
        </w:rPr>
        <w:t>.</w:t>
      </w:r>
    </w:p>
    <w:p w:rsidR="008729DF" w:rsidRPr="00C33081" w:rsidRDefault="008729DF" w:rsidP="008729DF">
      <w:pPr>
        <w:pStyle w:val="B1"/>
        <w:rPr>
          <w:rFonts w:eastAsia="DengXian"/>
          <w:lang w:eastAsia="zh-CN"/>
        </w:rPr>
      </w:pPr>
      <w:r w:rsidRPr="00C33081">
        <w:rPr>
          <w:rFonts w:eastAsia="DengXian"/>
          <w:lang w:eastAsia="zh-CN"/>
        </w:rPr>
        <w:t>-</w:t>
      </w:r>
      <w:r>
        <w:rPr>
          <w:rFonts w:eastAsia="DengXian"/>
          <w:lang w:eastAsia="zh-CN"/>
        </w:rPr>
        <w:tab/>
      </w:r>
      <w:r w:rsidRPr="00C33081">
        <w:rPr>
          <w:rFonts w:eastAsia="DengXian"/>
          <w:lang w:eastAsia="zh-CN"/>
        </w:rPr>
        <w:t xml:space="preserve">Minimum applicable scheduling offset indicator </w:t>
      </w:r>
      <w:r w:rsidRPr="00C33081">
        <w:rPr>
          <w:rFonts w:eastAsia="DengXian"/>
        </w:rPr>
        <w:t xml:space="preserve">– </w:t>
      </w:r>
      <w:r w:rsidRPr="00C33081">
        <w:rPr>
          <w:rFonts w:eastAsia="DengXian"/>
          <w:lang w:eastAsia="zh-CN"/>
        </w:rPr>
        <w:t xml:space="preserve">0 or 1 bit </w:t>
      </w:r>
    </w:p>
    <w:p w:rsidR="008729DF" w:rsidRPr="00C33081" w:rsidRDefault="008729DF" w:rsidP="00C33081">
      <w:pPr>
        <w:pStyle w:val="B2"/>
        <w:rPr>
          <w:lang w:eastAsia="zh-CN"/>
        </w:rPr>
      </w:pPr>
      <w:r>
        <w:rPr>
          <w:lang w:eastAsia="zh-CN"/>
        </w:rPr>
        <w:t>-</w:t>
      </w:r>
      <w:r>
        <w:rPr>
          <w:lang w:eastAsia="zh-CN"/>
        </w:rPr>
        <w:tab/>
      </w:r>
      <w:r w:rsidRPr="00C33081">
        <w:rPr>
          <w:lang w:eastAsia="zh-CN"/>
        </w:rPr>
        <w:t xml:space="preserve">0 bit if higher layer parameter </w:t>
      </w:r>
      <w:r w:rsidRPr="00C33081">
        <w:rPr>
          <w:i/>
          <w:lang w:eastAsia="zh-CN"/>
        </w:rPr>
        <w:t xml:space="preserve">minimumSchedulingOffset </w:t>
      </w:r>
      <w:r w:rsidRPr="00C33081">
        <w:rPr>
          <w:lang w:eastAsia="zh-CN"/>
        </w:rPr>
        <w:t>is not configured;</w:t>
      </w:r>
    </w:p>
    <w:p w:rsidR="008729DF" w:rsidRDefault="008729DF" w:rsidP="00C33081">
      <w:pPr>
        <w:pStyle w:val="B2"/>
        <w:rPr>
          <w:lang w:eastAsia="zh-CN"/>
        </w:rPr>
      </w:pPr>
      <w:r>
        <w:rPr>
          <w:lang w:eastAsia="zh-CN"/>
        </w:rPr>
        <w:t>-</w:t>
      </w:r>
      <w:r>
        <w:rPr>
          <w:lang w:eastAsia="zh-CN"/>
        </w:rPr>
        <w:tab/>
      </w:r>
      <w:r w:rsidRPr="00C33081">
        <w:rPr>
          <w:lang w:eastAsia="zh-CN"/>
        </w:rPr>
        <w:t xml:space="preserve">1 bit if higher layer parameter </w:t>
      </w:r>
      <w:r w:rsidRPr="00C33081">
        <w:rPr>
          <w:i/>
          <w:lang w:eastAsia="zh-CN"/>
        </w:rPr>
        <w:t>minimumSchedulingOffset</w:t>
      </w:r>
      <w:r w:rsidRPr="00C33081">
        <w:rPr>
          <w:lang w:eastAsia="zh-CN"/>
        </w:rPr>
        <w:t xml:space="preserve"> is configured. The 1 bit indication is used to determine the minimum applicable K0 for the active DL BWP and the minimum applicable K2 value for the active UL BWP according to Table 7.3.1.1.2-33. If the minimum applicable K0 is indicated, the minimum applicable value of the aperiodic CSI-RS triggering offset for an active DL BWP shall be the same as the minimum applicable K0 value. </w:t>
      </w:r>
    </w:p>
    <w:p w:rsidR="006D3C40" w:rsidRPr="00EF3A5B" w:rsidRDefault="006D3C40" w:rsidP="00C33081">
      <w:pPr>
        <w:pStyle w:val="B1"/>
        <w:rPr>
          <w:rFonts w:eastAsia="DengXian"/>
          <w:lang w:val="nb-NO" w:eastAsia="zh-CN"/>
        </w:rPr>
      </w:pPr>
      <w:r w:rsidRPr="006C4362">
        <w:t>-</w:t>
      </w:r>
      <w:r w:rsidRPr="006C4362">
        <w:rPr>
          <w:rFonts w:hint="eastAsia"/>
          <w:lang w:eastAsia="zh-CN"/>
        </w:rPr>
        <w:tab/>
      </w:r>
      <w:r>
        <w:rPr>
          <w:lang w:eastAsia="zh-CN"/>
        </w:rPr>
        <w:t>SCell dormancy indication</w:t>
      </w:r>
      <w:r w:rsidRPr="006C4362">
        <w:t xml:space="preserve"> –</w:t>
      </w:r>
      <w:r>
        <w:t xml:space="preserve"> 0 bit if higher layer parameter </w:t>
      </w:r>
      <w:r w:rsidRPr="00D739AD">
        <w:rPr>
          <w:i/>
          <w:lang w:eastAsia="zh-CN"/>
        </w:rPr>
        <w:t>Scell-groups-for-dormancy-within-active-time</w:t>
      </w:r>
      <w:r>
        <w:t xml:space="preserve"> is not configured; otherwise 1, 2, 3, 4 or 5</w:t>
      </w:r>
      <w:r>
        <w:rPr>
          <w:lang w:eastAsia="zh-CN"/>
        </w:rPr>
        <w:t xml:space="preserve"> bits bitmap </w:t>
      </w:r>
      <w:r>
        <w:rPr>
          <w:rFonts w:eastAsia="DengXian" w:hint="eastAsia"/>
          <w:lang w:val="nb-NO" w:eastAsia="zh-CN"/>
        </w:rPr>
        <w:t>determined according to higher layer parameter</w:t>
      </w:r>
      <w:r>
        <w:rPr>
          <w:rFonts w:eastAsia="DengXian"/>
          <w:lang w:val="nb-NO" w:eastAsia="zh-CN"/>
        </w:rPr>
        <w:t xml:space="preserve"> </w:t>
      </w:r>
      <w:r w:rsidRPr="00D739AD">
        <w:rPr>
          <w:i/>
          <w:lang w:eastAsia="zh-CN"/>
        </w:rPr>
        <w:t>Scell-groups-for-dormancy-within-active-time</w:t>
      </w:r>
      <w:r>
        <w:rPr>
          <w:rFonts w:eastAsia="DengXian"/>
          <w:i/>
          <w:lang w:val="nb-NO"/>
        </w:rPr>
        <w:t xml:space="preserve">, </w:t>
      </w:r>
      <w:r w:rsidRPr="002F3F91">
        <w:rPr>
          <w:rFonts w:eastAsia="DengXian"/>
          <w:lang w:val="nb-NO"/>
        </w:rPr>
        <w:t>where ea</w:t>
      </w:r>
      <w:r>
        <w:rPr>
          <w:rFonts w:eastAsia="DengXian"/>
          <w:lang w:val="nb-NO"/>
        </w:rPr>
        <w:t xml:space="preserve">ch bit corresponds to one of the SCell group(s) configured by higher layers parameter </w:t>
      </w:r>
      <w:r w:rsidRPr="00D739AD">
        <w:rPr>
          <w:i/>
          <w:lang w:eastAsia="zh-CN"/>
        </w:rPr>
        <w:t>Scell-groups-for-dormancy-within-active-time</w:t>
      </w:r>
      <w:r>
        <w:rPr>
          <w:rFonts w:eastAsia="DengXian"/>
          <w:i/>
          <w:lang w:val="nb-NO"/>
        </w:rPr>
        <w:t>,</w:t>
      </w:r>
      <w:r>
        <w:rPr>
          <w:rFonts w:eastAsia="DengXian"/>
          <w:lang w:val="nb-NO"/>
        </w:rPr>
        <w:t xml:space="preserve"> with MSB to LSB of the bitmap corresponding to the first to last configured SCell group</w:t>
      </w:r>
      <w:r>
        <w:rPr>
          <w:rFonts w:eastAsia="DengXian" w:hint="eastAsia"/>
          <w:lang w:val="nb-NO" w:eastAsia="zh-CN"/>
        </w:rPr>
        <w:t xml:space="preserve">. </w:t>
      </w:r>
      <w:r>
        <w:t>The field is only present when this format is carried by PDCCH on the primary cell within DRX Active Time and the UE is configured with at least two DL BWPs for an SCell.</w:t>
      </w:r>
    </w:p>
    <w:p w:rsidR="006D3C40" w:rsidRDefault="006D3C40" w:rsidP="00C33081">
      <w:pPr>
        <w:pStyle w:val="B1"/>
        <w:ind w:hanging="1"/>
      </w:pPr>
      <w:r>
        <w:rPr>
          <w:lang w:val="nb-NO" w:eastAsia="zh-CN"/>
        </w:rPr>
        <w:t>I</w:t>
      </w:r>
      <w:r>
        <w:rPr>
          <w:lang w:eastAsia="zh-CN"/>
        </w:rPr>
        <w:t>f all bits of f</w:t>
      </w:r>
      <w:r w:rsidRPr="006C4362">
        <w:rPr>
          <w:rFonts w:hint="eastAsia"/>
          <w:lang w:eastAsia="zh-CN"/>
        </w:rPr>
        <w:t>requency domain resource assignment</w:t>
      </w:r>
      <w:r>
        <w:rPr>
          <w:lang w:eastAsia="zh-CN"/>
        </w:rPr>
        <w:t xml:space="preserve"> are set to 0 for </w:t>
      </w:r>
      <w:r w:rsidRPr="006C4362">
        <w:rPr>
          <w:rFonts w:hint="eastAsia"/>
          <w:lang w:eastAsia="zh-CN"/>
        </w:rPr>
        <w:t>resource allocation type 0</w:t>
      </w:r>
      <w:r>
        <w:rPr>
          <w:lang w:eastAsia="zh-CN"/>
        </w:rPr>
        <w:t xml:space="preserve"> or set to 1 for resource allocation type 1, this field is reserved and t</w:t>
      </w:r>
      <w:r>
        <w:t xml:space="preserve">he following fields </w:t>
      </w:r>
      <w:r>
        <w:rPr>
          <w:rFonts w:eastAsia="Batang" w:hint="eastAsia"/>
          <w:lang w:eastAsia="ko-KR"/>
        </w:rPr>
        <w:t xml:space="preserve">among the fields above </w:t>
      </w:r>
      <w:r>
        <w:t>are used for SCell dormany indication, where each bit corresponds to one of the configured SCell(s), with MSB to LSB of the following fields concatenated in the order below corresponding to the SCell with lowest to highest SCell index</w:t>
      </w:r>
      <w:r>
        <w:rPr>
          <w:lang w:eastAsia="zh-CN"/>
        </w:rPr>
        <w:t xml:space="preserve"> </w:t>
      </w:r>
    </w:p>
    <w:p w:rsidR="006D3C40" w:rsidRDefault="006D3C40" w:rsidP="00C33081">
      <w:pPr>
        <w:pStyle w:val="B2"/>
        <w:rPr>
          <w:lang w:eastAsia="zh-CN"/>
        </w:rPr>
      </w:pPr>
      <w:r w:rsidRPr="006C4362">
        <w:rPr>
          <w:lang w:eastAsia="zh-CN"/>
        </w:rPr>
        <w:t>-</w:t>
      </w:r>
      <w:r w:rsidRPr="006C4362">
        <w:rPr>
          <w:lang w:eastAsia="zh-CN"/>
        </w:rPr>
        <w:tab/>
      </w:r>
      <w:r>
        <w:rPr>
          <w:lang w:eastAsia="zh-CN"/>
        </w:rPr>
        <w:t xml:space="preserve">Modulation and coding scheme of transport block 1 </w:t>
      </w:r>
    </w:p>
    <w:p w:rsidR="006D3C40" w:rsidRDefault="006D3C40" w:rsidP="00C33081">
      <w:pPr>
        <w:pStyle w:val="B2"/>
        <w:rPr>
          <w:lang w:eastAsia="zh-CN"/>
        </w:rPr>
      </w:pPr>
      <w:r w:rsidRPr="006C4362">
        <w:rPr>
          <w:lang w:eastAsia="zh-CN"/>
        </w:rPr>
        <w:t>-</w:t>
      </w:r>
      <w:r w:rsidRPr="006C4362">
        <w:rPr>
          <w:lang w:eastAsia="zh-CN"/>
        </w:rPr>
        <w:tab/>
      </w:r>
      <w:r>
        <w:rPr>
          <w:lang w:eastAsia="zh-CN"/>
        </w:rPr>
        <w:t xml:space="preserve">New data indicator of transport block 1 </w:t>
      </w:r>
    </w:p>
    <w:p w:rsidR="006D3C40" w:rsidRDefault="006D3C40" w:rsidP="00C33081">
      <w:pPr>
        <w:pStyle w:val="B2"/>
        <w:rPr>
          <w:lang w:eastAsia="zh-CN"/>
        </w:rPr>
      </w:pPr>
      <w:r w:rsidRPr="006C4362">
        <w:rPr>
          <w:lang w:eastAsia="zh-CN"/>
        </w:rPr>
        <w:t>-</w:t>
      </w:r>
      <w:r w:rsidRPr="006C4362">
        <w:rPr>
          <w:lang w:eastAsia="zh-CN"/>
        </w:rPr>
        <w:tab/>
      </w:r>
      <w:r>
        <w:rPr>
          <w:lang w:eastAsia="zh-CN"/>
        </w:rPr>
        <w:t xml:space="preserve">Redundancy version of transport block 1 </w:t>
      </w:r>
    </w:p>
    <w:p w:rsidR="006D3C40" w:rsidRDefault="006D3C40" w:rsidP="00C33081">
      <w:pPr>
        <w:pStyle w:val="B2"/>
        <w:rPr>
          <w:lang w:eastAsia="zh-CN"/>
        </w:rPr>
      </w:pPr>
      <w:r w:rsidRPr="006C4362">
        <w:rPr>
          <w:lang w:eastAsia="zh-CN"/>
        </w:rPr>
        <w:t>-</w:t>
      </w:r>
      <w:r w:rsidRPr="006C4362">
        <w:rPr>
          <w:lang w:eastAsia="zh-CN"/>
        </w:rPr>
        <w:tab/>
      </w:r>
      <w:r>
        <w:rPr>
          <w:lang w:eastAsia="zh-CN"/>
        </w:rPr>
        <w:t xml:space="preserve">HARQ process number </w:t>
      </w:r>
    </w:p>
    <w:p w:rsidR="006D3C40" w:rsidRDefault="006D3C40" w:rsidP="00C33081">
      <w:pPr>
        <w:pStyle w:val="B2"/>
        <w:rPr>
          <w:lang w:eastAsia="zh-CN"/>
        </w:rPr>
      </w:pPr>
      <w:r w:rsidRPr="006C4362">
        <w:rPr>
          <w:lang w:eastAsia="zh-CN"/>
        </w:rPr>
        <w:lastRenderedPageBreak/>
        <w:t>-</w:t>
      </w:r>
      <w:r w:rsidRPr="006C4362">
        <w:rPr>
          <w:lang w:eastAsia="zh-CN"/>
        </w:rPr>
        <w:tab/>
      </w:r>
      <w:r>
        <w:rPr>
          <w:lang w:eastAsia="zh-CN"/>
        </w:rPr>
        <w:t xml:space="preserve">Antenna port(s) </w:t>
      </w:r>
    </w:p>
    <w:p w:rsidR="006D3C40" w:rsidRPr="00144B4C" w:rsidRDefault="006D3C40" w:rsidP="00C33081">
      <w:pPr>
        <w:pStyle w:val="B2"/>
        <w:rPr>
          <w:lang w:eastAsia="zh-CN"/>
        </w:rPr>
      </w:pPr>
      <w:r>
        <w:rPr>
          <w:lang w:eastAsia="zh-CN"/>
        </w:rPr>
        <w:t>[</w:t>
      </w:r>
      <w:r w:rsidRPr="006C4362">
        <w:rPr>
          <w:rFonts w:hint="eastAsia"/>
          <w:lang w:eastAsia="zh-CN"/>
        </w:rPr>
        <w:t>-</w:t>
      </w:r>
      <w:r w:rsidRPr="006C4362">
        <w:rPr>
          <w:rFonts w:hint="eastAsia"/>
          <w:lang w:eastAsia="zh-CN"/>
        </w:rPr>
        <w:tab/>
        <w:t>DMRS sequence initialization</w:t>
      </w:r>
      <w:r>
        <w:rPr>
          <w:lang w:eastAsia="zh-CN"/>
        </w:rPr>
        <w:t>]</w:t>
      </w:r>
    </w:p>
    <w:p w:rsidR="00453FF8" w:rsidRPr="002625EB" w:rsidRDefault="00465252" w:rsidP="008729DF">
      <w:pPr>
        <w:rPr>
          <w:lang w:eastAsia="zh-CN"/>
        </w:rPr>
      </w:pPr>
      <w:r w:rsidRPr="002625EB">
        <w:rPr>
          <w:rFonts w:hint="eastAsia"/>
          <w:lang w:eastAsia="zh-CN"/>
        </w:rPr>
        <w:t>If DCI formats 1_1 are monitored in multiple search spaces associated with multiple CORESETs in a BWP</w:t>
      </w:r>
      <w:r w:rsidR="00D67915" w:rsidRPr="002625EB">
        <w:rPr>
          <w:lang w:eastAsia="zh-CN"/>
        </w:rPr>
        <w:t xml:space="preserve"> for scheduling </w:t>
      </w:r>
      <w:r w:rsidR="00D67915" w:rsidRPr="002625EB">
        <w:t>the same serving cell</w:t>
      </w:r>
      <w:r w:rsidRPr="002625EB">
        <w:rPr>
          <w:rFonts w:hint="eastAsia"/>
          <w:lang w:eastAsia="zh-CN"/>
        </w:rPr>
        <w:t>, zeros shall be appended until the payload size of the DCI formats 1_1 monitored in the multiple search spaces equal to the maximum payload size of the DCI format 1_1 monitored in the multiple search spaces</w:t>
      </w:r>
      <w:r w:rsidRPr="002625EB">
        <w:t>.</w:t>
      </w:r>
    </w:p>
    <w:p w:rsidR="00C56AF2" w:rsidRPr="002625EB" w:rsidRDefault="00C56AF2" w:rsidP="00C56AF2">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7.3.1.2.2</w:t>
      </w:r>
      <w:r w:rsidRPr="002625EB">
        <w:t>-</w:t>
      </w:r>
      <w:r w:rsidRPr="002625EB">
        <w:rPr>
          <w:rFonts w:hint="eastAsia"/>
          <w:lang w:eastAsia="zh-CN"/>
        </w:rPr>
        <w:t xml:space="preserve">1: Antenna port(s) (1000 + DMRS port), </w:t>
      </w:r>
      <w:r w:rsidR="000466AD" w:rsidRPr="002625EB">
        <w:rPr>
          <w:i/>
          <w:lang w:eastAsia="zh-CN"/>
        </w:rPr>
        <w:t>dmrs-Type</w:t>
      </w:r>
      <w:r w:rsidR="000466AD" w:rsidRPr="002625EB">
        <w:rPr>
          <w:lang w:eastAsia="zh-CN"/>
        </w:rPr>
        <w:t>=1</w:t>
      </w:r>
      <w:r w:rsidR="000466AD" w:rsidRPr="002625EB">
        <w:rPr>
          <w:rFonts w:hint="eastAsia"/>
          <w:lang w:eastAsia="zh-CN"/>
        </w:rPr>
        <w:t>,</w:t>
      </w:r>
      <w:r w:rsidR="000466AD" w:rsidRPr="002625EB">
        <w:rPr>
          <w:lang w:eastAsia="zh-CN"/>
        </w:rPr>
        <w:t xml:space="preserve"> </w:t>
      </w:r>
      <w:r w:rsidR="000466AD" w:rsidRPr="002625EB">
        <w:rPr>
          <w:i/>
          <w:lang w:eastAsia="zh-CN"/>
        </w:rPr>
        <w:t>maxLength</w:t>
      </w:r>
      <w:r w:rsidRPr="002625EB">
        <w:rPr>
          <w:rFonts w:hint="eastAsia"/>
          <w:lang w:eastAsia="zh-CN"/>
        </w:rPr>
        <w:t>=</w:t>
      </w:r>
      <w:r w:rsidRPr="002625EB">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C56AF2" w:rsidRPr="002625EB" w:rsidTr="00CD14B9">
        <w:trPr>
          <w:jc w:val="center"/>
        </w:trPr>
        <w:tc>
          <w:tcPr>
            <w:tcW w:w="4361" w:type="dxa"/>
            <w:gridSpan w:val="3"/>
            <w:tcBorders>
              <w:bottom w:val="single" w:sz="4" w:space="0" w:color="auto"/>
            </w:tcBorders>
            <w:shd w:val="clear" w:color="auto" w:fill="D9D9D9"/>
            <w:vAlign w:val="center"/>
          </w:tcPr>
          <w:p w:rsidR="00C56AF2" w:rsidRPr="002625EB" w:rsidRDefault="00C56AF2" w:rsidP="00CD14B9">
            <w:pPr>
              <w:pStyle w:val="TAC"/>
              <w:rPr>
                <w:rFonts w:cs="Arial"/>
                <w:b/>
                <w:bCs/>
                <w:sz w:val="16"/>
                <w:szCs w:val="16"/>
                <w:lang w:eastAsia="zh-CN"/>
              </w:rPr>
            </w:pPr>
            <w:r w:rsidRPr="002625EB">
              <w:rPr>
                <w:rFonts w:cs="Arial" w:hint="eastAsia"/>
                <w:b/>
                <w:bCs/>
                <w:sz w:val="16"/>
                <w:szCs w:val="16"/>
                <w:lang w:eastAsia="zh-CN"/>
              </w:rPr>
              <w:t>One Codeword:</w:t>
            </w:r>
          </w:p>
          <w:p w:rsidR="00C56AF2" w:rsidRPr="002625EB" w:rsidRDefault="00C56AF2" w:rsidP="00CD14B9">
            <w:pPr>
              <w:autoSpaceDN w:val="0"/>
              <w:snapToGrid w:val="0"/>
              <w:spacing w:after="0"/>
              <w:jc w:val="center"/>
              <w:rPr>
                <w:rFonts w:ascii="Arial" w:hAnsi="Arial" w:cs="Arial"/>
                <w:b/>
                <w:bCs/>
                <w:sz w:val="16"/>
                <w:szCs w:val="16"/>
              </w:rPr>
            </w:pPr>
            <w:r w:rsidRPr="002625EB">
              <w:rPr>
                <w:rFonts w:ascii="Arial" w:hAnsi="Arial" w:cs="Arial"/>
                <w:b/>
                <w:bCs/>
                <w:sz w:val="16"/>
                <w:szCs w:val="16"/>
              </w:rPr>
              <w:t>Codeword 0 enabled,</w:t>
            </w:r>
          </w:p>
          <w:p w:rsidR="00C56AF2" w:rsidRPr="002625EB" w:rsidRDefault="00C56AF2" w:rsidP="00CD14B9">
            <w:pPr>
              <w:pStyle w:val="TAC"/>
              <w:rPr>
                <w:rFonts w:cs="Arial"/>
                <w:b/>
                <w:bCs/>
                <w:sz w:val="16"/>
                <w:szCs w:val="16"/>
                <w:lang w:eastAsia="zh-CN"/>
              </w:rPr>
            </w:pPr>
            <w:r w:rsidRPr="002625EB">
              <w:rPr>
                <w:rFonts w:cs="Arial"/>
                <w:b/>
                <w:bCs/>
                <w:sz w:val="16"/>
                <w:szCs w:val="16"/>
              </w:rPr>
              <w:t>Codeword 1 disabled</w:t>
            </w:r>
          </w:p>
        </w:tc>
      </w:tr>
      <w:tr w:rsidR="00C56AF2" w:rsidRPr="002625EB" w:rsidTr="00CD14B9">
        <w:trPr>
          <w:jc w:val="center"/>
        </w:trPr>
        <w:tc>
          <w:tcPr>
            <w:tcW w:w="1284" w:type="dxa"/>
            <w:shd w:val="clear" w:color="auto" w:fill="D9D9D9"/>
            <w:vAlign w:val="center"/>
          </w:tcPr>
          <w:p w:rsidR="00C56AF2" w:rsidRPr="002625EB" w:rsidRDefault="00C56AF2" w:rsidP="00CD14B9">
            <w:pPr>
              <w:pStyle w:val="TAC"/>
              <w:rPr>
                <w:lang w:eastAsia="zh-CN"/>
              </w:rPr>
            </w:pPr>
            <w:r w:rsidRPr="002625EB">
              <w:rPr>
                <w:rFonts w:cs="Arial"/>
                <w:b/>
                <w:bCs/>
                <w:sz w:val="16"/>
                <w:szCs w:val="16"/>
              </w:rPr>
              <w:t>Value</w:t>
            </w:r>
          </w:p>
        </w:tc>
        <w:tc>
          <w:tcPr>
            <w:tcW w:w="1862" w:type="dxa"/>
            <w:shd w:val="clear" w:color="auto" w:fill="D9D9D9"/>
            <w:vAlign w:val="center"/>
          </w:tcPr>
          <w:p w:rsidR="00C56AF2" w:rsidRPr="002625EB" w:rsidRDefault="00C56AF2"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1215" w:type="dxa"/>
            <w:shd w:val="clear" w:color="auto" w:fill="D9D9D9"/>
            <w:vAlign w:val="center"/>
          </w:tcPr>
          <w:p w:rsidR="00C56AF2" w:rsidRPr="002625EB" w:rsidRDefault="00C56AF2" w:rsidP="00CD14B9">
            <w:pPr>
              <w:pStyle w:val="TAC"/>
            </w:pPr>
            <w:r w:rsidRPr="002625EB">
              <w:rPr>
                <w:rFonts w:cs="Arial"/>
                <w:b/>
                <w:bCs/>
                <w:sz w:val="16"/>
                <w:szCs w:val="16"/>
              </w:rPr>
              <w:t>DMRS port(s)</w:t>
            </w:r>
          </w:p>
        </w:tc>
      </w:tr>
      <w:tr w:rsidR="00C56AF2" w:rsidRPr="002625EB" w:rsidTr="00CD14B9">
        <w:trPr>
          <w:jc w:val="center"/>
        </w:trPr>
        <w:tc>
          <w:tcPr>
            <w:tcW w:w="1284" w:type="dxa"/>
            <w:shd w:val="clear" w:color="auto" w:fill="auto"/>
          </w:tcPr>
          <w:p w:rsidR="00C56AF2" w:rsidRPr="002625EB" w:rsidRDefault="00C56AF2" w:rsidP="00CD14B9">
            <w:pPr>
              <w:pStyle w:val="TAC"/>
            </w:pPr>
            <w:r w:rsidRPr="002625EB">
              <w:rPr>
                <w:rFonts w:cs="Arial"/>
                <w:sz w:val="16"/>
                <w:szCs w:val="16"/>
              </w:rPr>
              <w:t>0</w:t>
            </w:r>
          </w:p>
        </w:tc>
        <w:tc>
          <w:tcPr>
            <w:tcW w:w="1862" w:type="dxa"/>
            <w:shd w:val="clear" w:color="auto" w:fill="auto"/>
          </w:tcPr>
          <w:p w:rsidR="00C56AF2" w:rsidRPr="002625EB" w:rsidRDefault="00C56AF2" w:rsidP="00CD14B9">
            <w:pPr>
              <w:pStyle w:val="TAC"/>
            </w:pPr>
            <w:r w:rsidRPr="002625EB">
              <w:rPr>
                <w:rFonts w:cs="Arial"/>
                <w:sz w:val="16"/>
                <w:szCs w:val="16"/>
              </w:rPr>
              <w:t>1</w:t>
            </w:r>
          </w:p>
        </w:tc>
        <w:tc>
          <w:tcPr>
            <w:tcW w:w="1215" w:type="dxa"/>
            <w:shd w:val="clear" w:color="auto" w:fill="auto"/>
          </w:tcPr>
          <w:p w:rsidR="00C56AF2" w:rsidRPr="002625EB" w:rsidRDefault="00C56AF2" w:rsidP="00CD14B9">
            <w:pPr>
              <w:pStyle w:val="TAC"/>
            </w:pPr>
            <w:r w:rsidRPr="002625EB">
              <w:rPr>
                <w:rFonts w:cs="Arial"/>
                <w:sz w:val="16"/>
                <w:szCs w:val="16"/>
              </w:rPr>
              <w:t>0</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1</w:t>
            </w:r>
          </w:p>
        </w:tc>
        <w:tc>
          <w:tcPr>
            <w:tcW w:w="1862" w:type="dxa"/>
          </w:tcPr>
          <w:p w:rsidR="00C56AF2" w:rsidRPr="002625EB" w:rsidRDefault="00C56AF2" w:rsidP="00CD14B9">
            <w:pPr>
              <w:pStyle w:val="TAC"/>
              <w:rPr>
                <w:lang w:eastAsia="zh-CN"/>
              </w:rPr>
            </w:pPr>
            <w:r w:rsidRPr="002625EB">
              <w:rPr>
                <w:rFonts w:cs="Arial"/>
                <w:sz w:val="16"/>
                <w:szCs w:val="16"/>
              </w:rPr>
              <w:t>1</w:t>
            </w:r>
          </w:p>
        </w:tc>
        <w:tc>
          <w:tcPr>
            <w:tcW w:w="1215" w:type="dxa"/>
            <w:shd w:val="clear" w:color="auto" w:fill="auto"/>
          </w:tcPr>
          <w:p w:rsidR="00C56AF2" w:rsidRPr="002625EB" w:rsidRDefault="00C56AF2" w:rsidP="00CD14B9">
            <w:pPr>
              <w:pStyle w:val="TAC"/>
            </w:pPr>
            <w:r w:rsidRPr="002625EB">
              <w:rPr>
                <w:rFonts w:cs="Arial"/>
                <w:sz w:val="16"/>
                <w:szCs w:val="16"/>
              </w:rPr>
              <w:t>1</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2</w:t>
            </w:r>
          </w:p>
        </w:tc>
        <w:tc>
          <w:tcPr>
            <w:tcW w:w="1862" w:type="dxa"/>
          </w:tcPr>
          <w:p w:rsidR="00C56AF2" w:rsidRPr="002625EB" w:rsidRDefault="00C56AF2" w:rsidP="00CD14B9">
            <w:pPr>
              <w:pStyle w:val="TAC"/>
              <w:rPr>
                <w:lang w:eastAsia="zh-CN"/>
              </w:rPr>
            </w:pPr>
            <w:r w:rsidRPr="002625EB">
              <w:rPr>
                <w:rFonts w:cs="Arial"/>
                <w:sz w:val="16"/>
                <w:szCs w:val="16"/>
              </w:rPr>
              <w:t>1</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0,1</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3</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pPr>
            <w:r w:rsidRPr="002625EB">
              <w:rPr>
                <w:rFonts w:cs="Arial"/>
                <w:sz w:val="16"/>
                <w:szCs w:val="16"/>
              </w:rPr>
              <w:t>0</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4</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1</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5</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pPr>
            <w:r w:rsidRPr="002625EB">
              <w:rPr>
                <w:rFonts w:cs="Arial"/>
                <w:sz w:val="16"/>
                <w:szCs w:val="16"/>
              </w:rPr>
              <w:t>2</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6</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3</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7</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0,1</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8</w:t>
            </w:r>
          </w:p>
        </w:tc>
        <w:tc>
          <w:tcPr>
            <w:tcW w:w="1862" w:type="dxa"/>
          </w:tcPr>
          <w:p w:rsidR="00C56AF2" w:rsidRPr="002625EB" w:rsidRDefault="00C56AF2" w:rsidP="00CD14B9">
            <w:pPr>
              <w:pStyle w:val="TAC"/>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2,3</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9</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0-2</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10</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0-3</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11</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0,2</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12-15</w:t>
            </w:r>
          </w:p>
        </w:tc>
        <w:tc>
          <w:tcPr>
            <w:tcW w:w="1862" w:type="dxa"/>
          </w:tcPr>
          <w:p w:rsidR="00C56AF2" w:rsidRPr="002625EB" w:rsidRDefault="00C56AF2" w:rsidP="00CD14B9">
            <w:pPr>
              <w:pStyle w:val="TAC"/>
              <w:rPr>
                <w:lang w:eastAsia="zh-CN"/>
              </w:rPr>
            </w:pPr>
            <w:r w:rsidRPr="002625EB">
              <w:rPr>
                <w:rFonts w:cs="Arial"/>
                <w:sz w:val="16"/>
                <w:szCs w:val="16"/>
              </w:rPr>
              <w:t>Reserved</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Reserved</w:t>
            </w:r>
          </w:p>
        </w:tc>
      </w:tr>
    </w:tbl>
    <w:p w:rsidR="005C09DD" w:rsidRDefault="005C09DD" w:rsidP="00C33081"/>
    <w:p w:rsidR="005C09DD" w:rsidRPr="002625EB" w:rsidRDefault="005C09DD" w:rsidP="005C09DD">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7.3.1.2.2</w:t>
      </w:r>
      <w:r w:rsidRPr="002625EB">
        <w:t>-</w:t>
      </w:r>
      <w:r>
        <w:t>1</w:t>
      </w:r>
      <w:r>
        <w:rPr>
          <w:lang w:eastAsia="zh-CN"/>
        </w:rPr>
        <w:t>A</w:t>
      </w:r>
      <w:r w:rsidRPr="002625EB">
        <w:rPr>
          <w:rFonts w:hint="eastAsia"/>
          <w:lang w:eastAsia="zh-CN"/>
        </w:rPr>
        <w:t xml:space="preserve">: Antenna port(s) (1000 + DMRS port), </w:t>
      </w:r>
      <w:r w:rsidRPr="002625EB">
        <w:rPr>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i/>
          <w:lang w:eastAsia="zh-CN"/>
        </w:rPr>
        <w:t>maxLength</w:t>
      </w:r>
      <w:r w:rsidRPr="002625EB">
        <w:rPr>
          <w:rFonts w:hint="eastAsia"/>
          <w:lang w:eastAsia="zh-CN"/>
        </w:rPr>
        <w:t>=</w:t>
      </w:r>
      <w:r w:rsidRPr="002625EB">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5C09DD" w:rsidRPr="002625EB" w:rsidTr="005C09DD">
        <w:trPr>
          <w:jc w:val="center"/>
        </w:trPr>
        <w:tc>
          <w:tcPr>
            <w:tcW w:w="4361" w:type="dxa"/>
            <w:gridSpan w:val="3"/>
            <w:tcBorders>
              <w:bottom w:val="single" w:sz="4" w:space="0" w:color="auto"/>
            </w:tcBorders>
            <w:shd w:val="clear" w:color="auto" w:fill="D9D9D9"/>
            <w:vAlign w:val="center"/>
          </w:tcPr>
          <w:p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One Codeword:</w:t>
            </w:r>
          </w:p>
          <w:p w:rsidR="005C09DD" w:rsidRPr="002625EB" w:rsidRDefault="005C09DD" w:rsidP="005C09DD">
            <w:pPr>
              <w:autoSpaceDN w:val="0"/>
              <w:snapToGrid w:val="0"/>
              <w:spacing w:after="0"/>
              <w:jc w:val="center"/>
              <w:rPr>
                <w:rFonts w:ascii="Arial" w:hAnsi="Arial" w:cs="Arial"/>
                <w:b/>
                <w:bCs/>
                <w:sz w:val="16"/>
                <w:szCs w:val="16"/>
              </w:rPr>
            </w:pPr>
            <w:r w:rsidRPr="002625EB">
              <w:rPr>
                <w:rFonts w:ascii="Arial" w:hAnsi="Arial" w:cs="Arial"/>
                <w:b/>
                <w:bCs/>
                <w:sz w:val="16"/>
                <w:szCs w:val="16"/>
              </w:rPr>
              <w:t>Codeword 0 enabled,</w:t>
            </w:r>
          </w:p>
          <w:p w:rsidR="005C09DD" w:rsidRPr="002625EB" w:rsidRDefault="005C09DD" w:rsidP="005C09DD">
            <w:pPr>
              <w:pStyle w:val="TAC"/>
              <w:rPr>
                <w:rFonts w:cs="Arial"/>
                <w:b/>
                <w:bCs/>
                <w:sz w:val="16"/>
                <w:szCs w:val="16"/>
                <w:lang w:eastAsia="zh-CN"/>
              </w:rPr>
            </w:pPr>
            <w:r w:rsidRPr="002625EB">
              <w:rPr>
                <w:rFonts w:cs="Arial"/>
                <w:b/>
                <w:bCs/>
                <w:sz w:val="16"/>
                <w:szCs w:val="16"/>
              </w:rPr>
              <w:t>Codeword 1 disabled</w:t>
            </w:r>
          </w:p>
        </w:tc>
      </w:tr>
      <w:tr w:rsidR="005C09DD" w:rsidRPr="002625EB" w:rsidTr="005C09DD">
        <w:trPr>
          <w:jc w:val="center"/>
        </w:trPr>
        <w:tc>
          <w:tcPr>
            <w:tcW w:w="1284" w:type="dxa"/>
            <w:shd w:val="clear" w:color="auto" w:fill="D9D9D9"/>
            <w:vAlign w:val="center"/>
          </w:tcPr>
          <w:p w:rsidR="005C09DD" w:rsidRPr="002625EB" w:rsidRDefault="005C09DD" w:rsidP="005C09DD">
            <w:pPr>
              <w:pStyle w:val="TAC"/>
              <w:rPr>
                <w:lang w:eastAsia="zh-CN"/>
              </w:rPr>
            </w:pPr>
            <w:r w:rsidRPr="002625EB">
              <w:rPr>
                <w:rFonts w:cs="Arial"/>
                <w:b/>
                <w:bCs/>
                <w:sz w:val="16"/>
                <w:szCs w:val="16"/>
              </w:rPr>
              <w:t>Value</w:t>
            </w:r>
          </w:p>
        </w:tc>
        <w:tc>
          <w:tcPr>
            <w:tcW w:w="1862" w:type="dxa"/>
            <w:shd w:val="clear" w:color="auto" w:fill="D9D9D9"/>
            <w:vAlign w:val="center"/>
          </w:tcPr>
          <w:p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1215" w:type="dxa"/>
            <w:shd w:val="clear" w:color="auto" w:fill="D9D9D9"/>
            <w:vAlign w:val="center"/>
          </w:tcPr>
          <w:p w:rsidR="005C09DD" w:rsidRPr="002625EB" w:rsidRDefault="005C09DD" w:rsidP="005C09DD">
            <w:pPr>
              <w:pStyle w:val="TAC"/>
            </w:pPr>
            <w:r w:rsidRPr="002625EB">
              <w:rPr>
                <w:rFonts w:cs="Arial"/>
                <w:b/>
                <w:bCs/>
                <w:sz w:val="16"/>
                <w:szCs w:val="16"/>
              </w:rPr>
              <w:t>DMRS port(s)</w:t>
            </w:r>
          </w:p>
        </w:tc>
      </w:tr>
      <w:tr w:rsidR="005C09DD" w:rsidRPr="002625EB" w:rsidTr="005C09DD">
        <w:trPr>
          <w:jc w:val="center"/>
        </w:trPr>
        <w:tc>
          <w:tcPr>
            <w:tcW w:w="1284" w:type="dxa"/>
            <w:shd w:val="clear" w:color="auto" w:fill="auto"/>
          </w:tcPr>
          <w:p w:rsidR="005C09DD" w:rsidRPr="002625EB" w:rsidRDefault="005C09DD" w:rsidP="005C09DD">
            <w:pPr>
              <w:pStyle w:val="TAC"/>
            </w:pPr>
            <w:r w:rsidRPr="002625EB">
              <w:rPr>
                <w:rFonts w:cs="Arial"/>
                <w:sz w:val="16"/>
                <w:szCs w:val="16"/>
              </w:rPr>
              <w:t>0</w:t>
            </w:r>
          </w:p>
        </w:tc>
        <w:tc>
          <w:tcPr>
            <w:tcW w:w="1862" w:type="dxa"/>
            <w:shd w:val="clear" w:color="auto" w:fill="auto"/>
          </w:tcPr>
          <w:p w:rsidR="005C09DD" w:rsidRPr="002625EB" w:rsidRDefault="005C09DD" w:rsidP="005C09DD">
            <w:pPr>
              <w:pStyle w:val="TAC"/>
            </w:pPr>
            <w:r w:rsidRPr="002625EB">
              <w:rPr>
                <w:rFonts w:cs="Arial"/>
                <w:sz w:val="16"/>
                <w:szCs w:val="16"/>
              </w:rPr>
              <w:t>1</w:t>
            </w:r>
          </w:p>
        </w:tc>
        <w:tc>
          <w:tcPr>
            <w:tcW w:w="1215" w:type="dxa"/>
            <w:shd w:val="clear" w:color="auto" w:fill="auto"/>
          </w:tcPr>
          <w:p w:rsidR="005C09DD" w:rsidRPr="002625EB" w:rsidRDefault="005C09DD" w:rsidP="005C09DD">
            <w:pPr>
              <w:pStyle w:val="TAC"/>
            </w:pPr>
            <w:r w:rsidRPr="002625EB">
              <w:rPr>
                <w:rFonts w:cs="Arial"/>
                <w:sz w:val="16"/>
                <w:szCs w:val="16"/>
              </w:rPr>
              <w:t>0</w:t>
            </w:r>
          </w:p>
        </w:tc>
      </w:tr>
      <w:tr w:rsidR="005C09DD" w:rsidRPr="002625EB" w:rsidTr="005C09DD">
        <w:trPr>
          <w:jc w:val="center"/>
        </w:trPr>
        <w:tc>
          <w:tcPr>
            <w:tcW w:w="1284" w:type="dxa"/>
            <w:shd w:val="clear" w:color="auto" w:fill="auto"/>
          </w:tcPr>
          <w:p w:rsidR="005C09DD" w:rsidRPr="002625EB" w:rsidRDefault="005C09DD" w:rsidP="005C09DD">
            <w:pPr>
              <w:pStyle w:val="TAC"/>
              <w:rPr>
                <w:lang w:eastAsia="zh-CN"/>
              </w:rPr>
            </w:pPr>
            <w:r w:rsidRPr="002625EB">
              <w:rPr>
                <w:rFonts w:cs="Arial"/>
                <w:sz w:val="16"/>
                <w:szCs w:val="16"/>
              </w:rPr>
              <w:t>1</w:t>
            </w:r>
          </w:p>
        </w:tc>
        <w:tc>
          <w:tcPr>
            <w:tcW w:w="1862" w:type="dxa"/>
          </w:tcPr>
          <w:p w:rsidR="005C09DD" w:rsidRPr="002625EB" w:rsidRDefault="005C09DD" w:rsidP="005C09DD">
            <w:pPr>
              <w:pStyle w:val="TAC"/>
              <w:rPr>
                <w:lang w:eastAsia="zh-CN"/>
              </w:rPr>
            </w:pPr>
            <w:r w:rsidRPr="002625EB">
              <w:rPr>
                <w:rFonts w:cs="Arial"/>
                <w:sz w:val="16"/>
                <w:szCs w:val="16"/>
              </w:rPr>
              <w:t>1</w:t>
            </w:r>
          </w:p>
        </w:tc>
        <w:tc>
          <w:tcPr>
            <w:tcW w:w="1215" w:type="dxa"/>
            <w:shd w:val="clear" w:color="auto" w:fill="auto"/>
          </w:tcPr>
          <w:p w:rsidR="005C09DD" w:rsidRPr="002625EB" w:rsidRDefault="005C09DD" w:rsidP="005C09DD">
            <w:pPr>
              <w:pStyle w:val="TAC"/>
            </w:pPr>
            <w:r w:rsidRPr="002625EB">
              <w:rPr>
                <w:rFonts w:cs="Arial"/>
                <w:sz w:val="16"/>
                <w:szCs w:val="16"/>
              </w:rPr>
              <w:t>1</w:t>
            </w:r>
          </w:p>
        </w:tc>
      </w:tr>
      <w:tr w:rsidR="005C09DD" w:rsidRPr="002625EB" w:rsidTr="005C09DD">
        <w:trPr>
          <w:jc w:val="center"/>
        </w:trPr>
        <w:tc>
          <w:tcPr>
            <w:tcW w:w="1284" w:type="dxa"/>
            <w:shd w:val="clear" w:color="auto" w:fill="auto"/>
          </w:tcPr>
          <w:p w:rsidR="005C09DD" w:rsidRPr="002625EB" w:rsidRDefault="005C09DD" w:rsidP="005C09DD">
            <w:pPr>
              <w:pStyle w:val="TAC"/>
              <w:rPr>
                <w:lang w:eastAsia="zh-CN"/>
              </w:rPr>
            </w:pPr>
            <w:r w:rsidRPr="002625EB">
              <w:rPr>
                <w:rFonts w:cs="Arial"/>
                <w:sz w:val="16"/>
                <w:szCs w:val="16"/>
              </w:rPr>
              <w:t>2</w:t>
            </w:r>
          </w:p>
        </w:tc>
        <w:tc>
          <w:tcPr>
            <w:tcW w:w="1862" w:type="dxa"/>
          </w:tcPr>
          <w:p w:rsidR="005C09DD" w:rsidRPr="002625EB" w:rsidRDefault="005C09DD" w:rsidP="005C09DD">
            <w:pPr>
              <w:pStyle w:val="TAC"/>
              <w:rPr>
                <w:lang w:eastAsia="zh-CN"/>
              </w:rPr>
            </w:pPr>
            <w:r w:rsidRPr="002625EB">
              <w:rPr>
                <w:rFonts w:cs="Arial"/>
                <w:sz w:val="16"/>
                <w:szCs w:val="16"/>
              </w:rPr>
              <w:t>1</w:t>
            </w:r>
          </w:p>
        </w:tc>
        <w:tc>
          <w:tcPr>
            <w:tcW w:w="1215" w:type="dxa"/>
            <w:shd w:val="clear" w:color="auto" w:fill="auto"/>
          </w:tcPr>
          <w:p w:rsidR="005C09DD" w:rsidRPr="002625EB" w:rsidRDefault="005C09DD" w:rsidP="005C09DD">
            <w:pPr>
              <w:pStyle w:val="TAC"/>
              <w:rPr>
                <w:lang w:eastAsia="zh-CN"/>
              </w:rPr>
            </w:pPr>
            <w:r w:rsidRPr="002625EB">
              <w:rPr>
                <w:rFonts w:cs="Arial"/>
                <w:sz w:val="16"/>
                <w:szCs w:val="16"/>
              </w:rPr>
              <w:t>0,1</w:t>
            </w:r>
          </w:p>
        </w:tc>
      </w:tr>
      <w:tr w:rsidR="005C09DD" w:rsidRPr="002625EB" w:rsidTr="005C09DD">
        <w:trPr>
          <w:jc w:val="center"/>
        </w:trPr>
        <w:tc>
          <w:tcPr>
            <w:tcW w:w="1284"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862" w:type="dxa"/>
          </w:tcPr>
          <w:p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rsidR="005C09DD" w:rsidRPr="002625EB" w:rsidRDefault="005C09DD" w:rsidP="005C09DD">
            <w:pPr>
              <w:pStyle w:val="TAC"/>
            </w:pPr>
            <w:r w:rsidRPr="002625EB">
              <w:rPr>
                <w:rFonts w:cs="Arial"/>
                <w:sz w:val="16"/>
                <w:szCs w:val="16"/>
              </w:rPr>
              <w:t>0</w:t>
            </w:r>
          </w:p>
        </w:tc>
      </w:tr>
      <w:tr w:rsidR="005C09DD" w:rsidRPr="002625EB" w:rsidTr="005C09DD">
        <w:trPr>
          <w:jc w:val="center"/>
        </w:trPr>
        <w:tc>
          <w:tcPr>
            <w:tcW w:w="1284" w:type="dxa"/>
            <w:shd w:val="clear" w:color="auto" w:fill="auto"/>
          </w:tcPr>
          <w:p w:rsidR="005C09DD" w:rsidRPr="002625EB" w:rsidRDefault="005C09DD" w:rsidP="005C09DD">
            <w:pPr>
              <w:pStyle w:val="TAC"/>
              <w:rPr>
                <w:lang w:eastAsia="zh-CN"/>
              </w:rPr>
            </w:pPr>
            <w:r w:rsidRPr="002625EB">
              <w:rPr>
                <w:rFonts w:cs="Arial"/>
                <w:sz w:val="16"/>
                <w:szCs w:val="16"/>
              </w:rPr>
              <w:t>4</w:t>
            </w:r>
          </w:p>
        </w:tc>
        <w:tc>
          <w:tcPr>
            <w:tcW w:w="1862" w:type="dxa"/>
          </w:tcPr>
          <w:p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rsidR="005C09DD" w:rsidRPr="002625EB" w:rsidRDefault="005C09DD" w:rsidP="005C09DD">
            <w:pPr>
              <w:pStyle w:val="TAC"/>
              <w:rPr>
                <w:lang w:eastAsia="zh-CN"/>
              </w:rPr>
            </w:pPr>
            <w:r w:rsidRPr="002625EB">
              <w:rPr>
                <w:rFonts w:cs="Arial"/>
                <w:sz w:val="16"/>
                <w:szCs w:val="16"/>
              </w:rPr>
              <w:t>1</w:t>
            </w:r>
          </w:p>
        </w:tc>
      </w:tr>
      <w:tr w:rsidR="005C09DD" w:rsidRPr="002625EB" w:rsidTr="005C09DD">
        <w:trPr>
          <w:jc w:val="center"/>
        </w:trPr>
        <w:tc>
          <w:tcPr>
            <w:tcW w:w="1284" w:type="dxa"/>
            <w:shd w:val="clear" w:color="auto" w:fill="auto"/>
          </w:tcPr>
          <w:p w:rsidR="005C09DD" w:rsidRPr="002625EB" w:rsidRDefault="005C09DD" w:rsidP="005C09DD">
            <w:pPr>
              <w:pStyle w:val="TAC"/>
              <w:rPr>
                <w:lang w:eastAsia="zh-CN"/>
              </w:rPr>
            </w:pPr>
            <w:r w:rsidRPr="002625EB">
              <w:rPr>
                <w:rFonts w:cs="Arial"/>
                <w:sz w:val="16"/>
                <w:szCs w:val="16"/>
              </w:rPr>
              <w:t>5</w:t>
            </w:r>
          </w:p>
        </w:tc>
        <w:tc>
          <w:tcPr>
            <w:tcW w:w="1862" w:type="dxa"/>
          </w:tcPr>
          <w:p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rsidR="005C09DD" w:rsidRPr="002625EB" w:rsidRDefault="005C09DD" w:rsidP="005C09DD">
            <w:pPr>
              <w:pStyle w:val="TAC"/>
            </w:pPr>
            <w:r w:rsidRPr="002625EB">
              <w:rPr>
                <w:rFonts w:cs="Arial"/>
                <w:sz w:val="16"/>
                <w:szCs w:val="16"/>
              </w:rPr>
              <w:t>2</w:t>
            </w:r>
          </w:p>
        </w:tc>
      </w:tr>
      <w:tr w:rsidR="005C09DD" w:rsidRPr="002625EB" w:rsidTr="005C09DD">
        <w:trPr>
          <w:jc w:val="center"/>
        </w:trPr>
        <w:tc>
          <w:tcPr>
            <w:tcW w:w="1284" w:type="dxa"/>
            <w:shd w:val="clear" w:color="auto" w:fill="auto"/>
          </w:tcPr>
          <w:p w:rsidR="005C09DD" w:rsidRPr="002625EB" w:rsidRDefault="005C09DD" w:rsidP="005C09DD">
            <w:pPr>
              <w:pStyle w:val="TAC"/>
              <w:rPr>
                <w:lang w:eastAsia="zh-CN"/>
              </w:rPr>
            </w:pPr>
            <w:r w:rsidRPr="002625EB">
              <w:rPr>
                <w:rFonts w:cs="Arial"/>
                <w:sz w:val="16"/>
                <w:szCs w:val="16"/>
              </w:rPr>
              <w:t>6</w:t>
            </w:r>
          </w:p>
        </w:tc>
        <w:tc>
          <w:tcPr>
            <w:tcW w:w="1862" w:type="dxa"/>
          </w:tcPr>
          <w:p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rsidR="005C09DD" w:rsidRPr="002625EB" w:rsidRDefault="005C09DD" w:rsidP="005C09DD">
            <w:pPr>
              <w:pStyle w:val="TAC"/>
              <w:rPr>
                <w:lang w:eastAsia="zh-CN"/>
              </w:rPr>
            </w:pPr>
            <w:r w:rsidRPr="002625EB">
              <w:rPr>
                <w:rFonts w:cs="Arial"/>
                <w:sz w:val="16"/>
                <w:szCs w:val="16"/>
              </w:rPr>
              <w:t>3</w:t>
            </w:r>
          </w:p>
        </w:tc>
      </w:tr>
      <w:tr w:rsidR="005C09DD" w:rsidRPr="002625EB" w:rsidTr="005C09DD">
        <w:trPr>
          <w:jc w:val="center"/>
        </w:trPr>
        <w:tc>
          <w:tcPr>
            <w:tcW w:w="1284" w:type="dxa"/>
            <w:shd w:val="clear" w:color="auto" w:fill="auto"/>
          </w:tcPr>
          <w:p w:rsidR="005C09DD" w:rsidRPr="002625EB" w:rsidRDefault="005C09DD" w:rsidP="005C09DD">
            <w:pPr>
              <w:pStyle w:val="TAC"/>
              <w:rPr>
                <w:lang w:eastAsia="zh-CN"/>
              </w:rPr>
            </w:pPr>
            <w:r w:rsidRPr="002625EB">
              <w:rPr>
                <w:rFonts w:cs="Arial"/>
                <w:sz w:val="16"/>
                <w:szCs w:val="16"/>
              </w:rPr>
              <w:t>7</w:t>
            </w:r>
          </w:p>
        </w:tc>
        <w:tc>
          <w:tcPr>
            <w:tcW w:w="1862" w:type="dxa"/>
          </w:tcPr>
          <w:p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rsidR="005C09DD" w:rsidRPr="002625EB" w:rsidRDefault="005C09DD" w:rsidP="005C09DD">
            <w:pPr>
              <w:pStyle w:val="TAC"/>
              <w:rPr>
                <w:lang w:eastAsia="zh-CN"/>
              </w:rPr>
            </w:pPr>
            <w:r w:rsidRPr="002625EB">
              <w:rPr>
                <w:rFonts w:cs="Arial"/>
                <w:sz w:val="16"/>
                <w:szCs w:val="16"/>
              </w:rPr>
              <w:t>0,1</w:t>
            </w:r>
          </w:p>
        </w:tc>
      </w:tr>
      <w:tr w:rsidR="005C09DD" w:rsidRPr="002625EB" w:rsidTr="005C09DD">
        <w:trPr>
          <w:jc w:val="center"/>
        </w:trPr>
        <w:tc>
          <w:tcPr>
            <w:tcW w:w="1284" w:type="dxa"/>
            <w:shd w:val="clear" w:color="auto" w:fill="auto"/>
          </w:tcPr>
          <w:p w:rsidR="005C09DD" w:rsidRPr="002625EB" w:rsidRDefault="005C09DD" w:rsidP="005C09DD">
            <w:pPr>
              <w:pStyle w:val="TAC"/>
              <w:rPr>
                <w:lang w:eastAsia="zh-CN"/>
              </w:rPr>
            </w:pPr>
            <w:r w:rsidRPr="002625EB">
              <w:rPr>
                <w:rFonts w:cs="Arial"/>
                <w:sz w:val="16"/>
                <w:szCs w:val="16"/>
              </w:rPr>
              <w:t>8</w:t>
            </w:r>
          </w:p>
        </w:tc>
        <w:tc>
          <w:tcPr>
            <w:tcW w:w="1862" w:type="dxa"/>
          </w:tcPr>
          <w:p w:rsidR="005C09DD" w:rsidRPr="002625EB" w:rsidRDefault="005C09DD" w:rsidP="005C09DD">
            <w:pPr>
              <w:pStyle w:val="TAC"/>
            </w:pPr>
            <w:r w:rsidRPr="002625EB">
              <w:rPr>
                <w:rFonts w:cs="Arial"/>
                <w:sz w:val="16"/>
                <w:szCs w:val="16"/>
              </w:rPr>
              <w:t>2</w:t>
            </w:r>
          </w:p>
        </w:tc>
        <w:tc>
          <w:tcPr>
            <w:tcW w:w="1215" w:type="dxa"/>
            <w:shd w:val="clear" w:color="auto" w:fill="auto"/>
          </w:tcPr>
          <w:p w:rsidR="005C09DD" w:rsidRPr="002625EB" w:rsidRDefault="005C09DD" w:rsidP="005C09DD">
            <w:pPr>
              <w:pStyle w:val="TAC"/>
              <w:rPr>
                <w:lang w:eastAsia="zh-CN"/>
              </w:rPr>
            </w:pPr>
            <w:r w:rsidRPr="002625EB">
              <w:rPr>
                <w:rFonts w:cs="Arial"/>
                <w:sz w:val="16"/>
                <w:szCs w:val="16"/>
              </w:rPr>
              <w:t>2,3</w:t>
            </w:r>
          </w:p>
        </w:tc>
      </w:tr>
      <w:tr w:rsidR="005C09DD" w:rsidRPr="002625EB" w:rsidTr="005C09DD">
        <w:trPr>
          <w:jc w:val="center"/>
        </w:trPr>
        <w:tc>
          <w:tcPr>
            <w:tcW w:w="1284" w:type="dxa"/>
            <w:shd w:val="clear" w:color="auto" w:fill="auto"/>
          </w:tcPr>
          <w:p w:rsidR="005C09DD" w:rsidRPr="002625EB" w:rsidRDefault="005C09DD" w:rsidP="005C09DD">
            <w:pPr>
              <w:pStyle w:val="TAC"/>
              <w:rPr>
                <w:lang w:eastAsia="zh-CN"/>
              </w:rPr>
            </w:pPr>
            <w:r w:rsidRPr="002625EB">
              <w:rPr>
                <w:rFonts w:cs="Arial"/>
                <w:sz w:val="16"/>
                <w:szCs w:val="16"/>
              </w:rPr>
              <w:t>9</w:t>
            </w:r>
          </w:p>
        </w:tc>
        <w:tc>
          <w:tcPr>
            <w:tcW w:w="1862" w:type="dxa"/>
          </w:tcPr>
          <w:p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rsidR="005C09DD" w:rsidRPr="002625EB" w:rsidRDefault="005C09DD" w:rsidP="005C09DD">
            <w:pPr>
              <w:pStyle w:val="TAC"/>
              <w:rPr>
                <w:lang w:eastAsia="zh-CN"/>
              </w:rPr>
            </w:pPr>
            <w:r w:rsidRPr="002625EB">
              <w:rPr>
                <w:rFonts w:cs="Arial"/>
                <w:sz w:val="16"/>
                <w:szCs w:val="16"/>
              </w:rPr>
              <w:t>0-2</w:t>
            </w:r>
          </w:p>
        </w:tc>
      </w:tr>
      <w:tr w:rsidR="005C09DD" w:rsidRPr="002625EB" w:rsidTr="005C09DD">
        <w:trPr>
          <w:jc w:val="center"/>
        </w:trPr>
        <w:tc>
          <w:tcPr>
            <w:tcW w:w="1284" w:type="dxa"/>
            <w:shd w:val="clear" w:color="auto" w:fill="auto"/>
          </w:tcPr>
          <w:p w:rsidR="005C09DD" w:rsidRPr="002625EB" w:rsidRDefault="005C09DD" w:rsidP="005C09DD">
            <w:pPr>
              <w:pStyle w:val="TAC"/>
              <w:rPr>
                <w:lang w:eastAsia="zh-CN"/>
              </w:rPr>
            </w:pPr>
            <w:r w:rsidRPr="002625EB">
              <w:rPr>
                <w:rFonts w:cs="Arial"/>
                <w:sz w:val="16"/>
                <w:szCs w:val="16"/>
              </w:rPr>
              <w:t>10</w:t>
            </w:r>
          </w:p>
        </w:tc>
        <w:tc>
          <w:tcPr>
            <w:tcW w:w="1862" w:type="dxa"/>
          </w:tcPr>
          <w:p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rsidR="005C09DD" w:rsidRPr="002625EB" w:rsidRDefault="005C09DD" w:rsidP="005C09DD">
            <w:pPr>
              <w:pStyle w:val="TAC"/>
              <w:rPr>
                <w:lang w:eastAsia="zh-CN"/>
              </w:rPr>
            </w:pPr>
            <w:r w:rsidRPr="002625EB">
              <w:rPr>
                <w:rFonts w:cs="Arial"/>
                <w:sz w:val="16"/>
                <w:szCs w:val="16"/>
              </w:rPr>
              <w:t>0-3</w:t>
            </w:r>
          </w:p>
        </w:tc>
      </w:tr>
      <w:tr w:rsidR="005C09DD" w:rsidRPr="002625EB" w:rsidTr="005C09DD">
        <w:trPr>
          <w:jc w:val="center"/>
        </w:trPr>
        <w:tc>
          <w:tcPr>
            <w:tcW w:w="1284" w:type="dxa"/>
            <w:shd w:val="clear" w:color="auto" w:fill="auto"/>
          </w:tcPr>
          <w:p w:rsidR="005C09DD" w:rsidRPr="002625EB" w:rsidRDefault="005C09DD" w:rsidP="005C09DD">
            <w:pPr>
              <w:pStyle w:val="TAC"/>
              <w:rPr>
                <w:lang w:eastAsia="zh-CN"/>
              </w:rPr>
            </w:pPr>
            <w:r w:rsidRPr="002625EB">
              <w:rPr>
                <w:rFonts w:cs="Arial"/>
                <w:sz w:val="16"/>
                <w:szCs w:val="16"/>
              </w:rPr>
              <w:t>11</w:t>
            </w:r>
          </w:p>
        </w:tc>
        <w:tc>
          <w:tcPr>
            <w:tcW w:w="1862" w:type="dxa"/>
          </w:tcPr>
          <w:p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rsidR="005C09DD" w:rsidRPr="002625EB" w:rsidRDefault="005C09DD" w:rsidP="005C09DD">
            <w:pPr>
              <w:pStyle w:val="TAC"/>
              <w:rPr>
                <w:lang w:eastAsia="zh-CN"/>
              </w:rPr>
            </w:pPr>
            <w:r w:rsidRPr="002625EB">
              <w:rPr>
                <w:rFonts w:cs="Arial"/>
                <w:sz w:val="16"/>
                <w:szCs w:val="16"/>
              </w:rPr>
              <w:t>0,2</w:t>
            </w:r>
          </w:p>
        </w:tc>
      </w:tr>
      <w:tr w:rsidR="005C09DD" w:rsidRPr="002625EB" w:rsidTr="005C09DD">
        <w:trPr>
          <w:jc w:val="center"/>
        </w:trPr>
        <w:tc>
          <w:tcPr>
            <w:tcW w:w="1284" w:type="dxa"/>
            <w:shd w:val="clear" w:color="auto" w:fill="auto"/>
          </w:tcPr>
          <w:p w:rsidR="005C09DD" w:rsidRPr="00365090" w:rsidRDefault="005C09DD" w:rsidP="005C09DD">
            <w:pPr>
              <w:pStyle w:val="TAC"/>
              <w:rPr>
                <w:rFonts w:cs="Arial"/>
                <w:sz w:val="16"/>
                <w:szCs w:val="16"/>
              </w:rPr>
            </w:pPr>
            <w:r w:rsidRPr="002625EB">
              <w:rPr>
                <w:rFonts w:cs="Arial"/>
                <w:sz w:val="16"/>
                <w:szCs w:val="16"/>
              </w:rPr>
              <w:t>12</w:t>
            </w:r>
          </w:p>
        </w:tc>
        <w:tc>
          <w:tcPr>
            <w:tcW w:w="1862" w:type="dxa"/>
          </w:tcPr>
          <w:p w:rsidR="005C09DD" w:rsidRPr="00365090" w:rsidRDefault="005C09DD" w:rsidP="005C09DD">
            <w:pPr>
              <w:pStyle w:val="TAC"/>
              <w:rPr>
                <w:rFonts w:cs="Arial"/>
                <w:sz w:val="16"/>
                <w:szCs w:val="16"/>
              </w:rPr>
            </w:pPr>
            <w:r w:rsidRPr="00365090">
              <w:rPr>
                <w:rFonts w:cs="Arial"/>
                <w:sz w:val="16"/>
                <w:szCs w:val="16"/>
              </w:rPr>
              <w:t>2</w:t>
            </w:r>
          </w:p>
        </w:tc>
        <w:tc>
          <w:tcPr>
            <w:tcW w:w="1215" w:type="dxa"/>
            <w:shd w:val="clear" w:color="auto" w:fill="auto"/>
          </w:tcPr>
          <w:p w:rsidR="005C09DD" w:rsidRPr="00365090" w:rsidRDefault="005C09DD" w:rsidP="005C09DD">
            <w:pPr>
              <w:pStyle w:val="TAC"/>
              <w:rPr>
                <w:rFonts w:cs="Arial"/>
                <w:sz w:val="16"/>
                <w:szCs w:val="16"/>
              </w:rPr>
            </w:pPr>
            <w:r w:rsidRPr="00365090">
              <w:rPr>
                <w:rFonts w:cs="Arial"/>
                <w:sz w:val="16"/>
                <w:szCs w:val="16"/>
              </w:rPr>
              <w:t>0,2,3</w:t>
            </w:r>
          </w:p>
        </w:tc>
      </w:tr>
      <w:tr w:rsidR="005C09DD" w:rsidRPr="002625EB" w:rsidTr="005C09DD">
        <w:trPr>
          <w:jc w:val="center"/>
        </w:trPr>
        <w:tc>
          <w:tcPr>
            <w:tcW w:w="1284" w:type="dxa"/>
            <w:shd w:val="clear" w:color="auto" w:fill="auto"/>
          </w:tcPr>
          <w:p w:rsidR="005C09DD" w:rsidRPr="002625EB" w:rsidRDefault="005C09DD" w:rsidP="005C09DD">
            <w:pPr>
              <w:pStyle w:val="TAC"/>
              <w:rPr>
                <w:rFonts w:cs="Arial"/>
                <w:sz w:val="16"/>
                <w:szCs w:val="16"/>
              </w:rPr>
            </w:pPr>
            <w:r w:rsidRPr="002625EB">
              <w:rPr>
                <w:rFonts w:cs="Arial"/>
                <w:sz w:val="16"/>
                <w:szCs w:val="16"/>
              </w:rPr>
              <w:t>1</w:t>
            </w:r>
            <w:r>
              <w:rPr>
                <w:rFonts w:cs="Arial"/>
                <w:sz w:val="16"/>
                <w:szCs w:val="16"/>
              </w:rPr>
              <w:t>3</w:t>
            </w:r>
            <w:r w:rsidRPr="002625EB">
              <w:rPr>
                <w:rFonts w:cs="Arial"/>
                <w:sz w:val="16"/>
                <w:szCs w:val="16"/>
              </w:rPr>
              <w:t>-15</w:t>
            </w:r>
          </w:p>
        </w:tc>
        <w:tc>
          <w:tcPr>
            <w:tcW w:w="1862" w:type="dxa"/>
          </w:tcPr>
          <w:p w:rsidR="005C09DD" w:rsidRPr="002625EB" w:rsidRDefault="005C09DD" w:rsidP="005C09DD">
            <w:pPr>
              <w:pStyle w:val="TAC"/>
              <w:rPr>
                <w:rFonts w:cs="Arial"/>
                <w:sz w:val="16"/>
                <w:szCs w:val="16"/>
              </w:rPr>
            </w:pPr>
            <w:r w:rsidRPr="002625EB">
              <w:rPr>
                <w:rFonts w:cs="Arial"/>
                <w:sz w:val="16"/>
                <w:szCs w:val="16"/>
              </w:rPr>
              <w:t>Reserved</w:t>
            </w:r>
          </w:p>
        </w:tc>
        <w:tc>
          <w:tcPr>
            <w:tcW w:w="1215" w:type="dxa"/>
            <w:shd w:val="clear" w:color="auto" w:fill="auto"/>
          </w:tcPr>
          <w:p w:rsidR="005C09DD" w:rsidRPr="002625EB" w:rsidRDefault="005C09DD" w:rsidP="005C09DD">
            <w:pPr>
              <w:pStyle w:val="TAC"/>
              <w:rPr>
                <w:rFonts w:cs="Arial"/>
                <w:sz w:val="16"/>
                <w:szCs w:val="16"/>
              </w:rPr>
            </w:pPr>
            <w:r w:rsidRPr="002625EB">
              <w:rPr>
                <w:rFonts w:cs="Arial"/>
                <w:sz w:val="16"/>
                <w:szCs w:val="16"/>
              </w:rPr>
              <w:t>Reserved</w:t>
            </w:r>
          </w:p>
        </w:tc>
      </w:tr>
    </w:tbl>
    <w:p w:rsidR="000C2C27" w:rsidRPr="002625EB" w:rsidRDefault="000C2C27" w:rsidP="00C33081">
      <w:pPr>
        <w:rPr>
          <w:lang w:eastAsia="zh-CN"/>
        </w:rPr>
      </w:pPr>
    </w:p>
    <w:p w:rsidR="008962AF" w:rsidRPr="002625EB" w:rsidRDefault="008962AF" w:rsidP="008962AF">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sidR="00C56AF2" w:rsidRPr="002625EB">
        <w:rPr>
          <w:rFonts w:hint="eastAsia"/>
          <w:lang w:eastAsia="zh-CN"/>
        </w:rPr>
        <w:t>2</w:t>
      </w:r>
      <w:r w:rsidRPr="002625EB">
        <w:rPr>
          <w:rFonts w:hint="eastAsia"/>
          <w:lang w:eastAsia="zh-CN"/>
        </w:rPr>
        <w:t>: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=1</w:t>
      </w:r>
      <w:r w:rsidR="000466AD" w:rsidRPr="002625EB">
        <w:rPr>
          <w:rFonts w:hint="eastAsia"/>
          <w:lang w:eastAsia="zh-CN"/>
        </w:rPr>
        <w:t>,</w:t>
      </w:r>
      <w:r w:rsidR="000466AD" w:rsidRPr="002625EB">
        <w:rPr>
          <w:lang w:eastAsia="zh-CN"/>
        </w:rPr>
        <w:t xml:space="preserve"> </w:t>
      </w:r>
      <w:r w:rsidR="000466AD"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1274"/>
        <w:gridCol w:w="901"/>
        <w:gridCol w:w="1162"/>
        <w:gridCol w:w="697"/>
        <w:gridCol w:w="1205"/>
        <w:gridCol w:w="1422"/>
        <w:gridCol w:w="1372"/>
      </w:tblGrid>
      <w:tr w:rsidR="008962AF" w:rsidRPr="002625EB" w:rsidTr="005C09DD">
        <w:trPr>
          <w:trHeight w:val="214"/>
          <w:jc w:val="center"/>
        </w:trPr>
        <w:tc>
          <w:tcPr>
            <w:tcW w:w="3981" w:type="dxa"/>
            <w:gridSpan w:val="4"/>
            <w:tcBorders>
              <w:bottom w:val="single" w:sz="4" w:space="0" w:color="auto"/>
            </w:tcBorders>
            <w:shd w:val="clear" w:color="auto" w:fill="D9D9D9"/>
            <w:vAlign w:val="center"/>
          </w:tcPr>
          <w:p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One Codeword:</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696" w:type="dxa"/>
            <w:gridSpan w:val="4"/>
            <w:tcBorders>
              <w:bottom w:val="single" w:sz="4" w:space="0" w:color="auto"/>
            </w:tcBorders>
            <w:shd w:val="clear" w:color="auto" w:fill="D9D9D9"/>
            <w:vAlign w:val="center"/>
          </w:tcPr>
          <w:p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Two Codewords:</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rsidTr="005C09DD">
        <w:trPr>
          <w:trHeight w:val="214"/>
          <w:jc w:val="center"/>
        </w:trPr>
        <w:tc>
          <w:tcPr>
            <w:tcW w:w="0" w:type="auto"/>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274"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901" w:type="dxa"/>
            <w:shd w:val="clear" w:color="auto" w:fill="D9D9D9"/>
            <w:vAlign w:val="center"/>
          </w:tcPr>
          <w:p w:rsidR="008962AF" w:rsidRPr="002625EB" w:rsidRDefault="008962AF" w:rsidP="00786E7C">
            <w:pPr>
              <w:pStyle w:val="TAC"/>
              <w:rPr>
                <w:lang w:eastAsia="zh-CN"/>
              </w:rPr>
            </w:pPr>
            <w:r w:rsidRPr="002625EB">
              <w:rPr>
                <w:rFonts w:cs="Arial"/>
                <w:b/>
                <w:bCs/>
                <w:sz w:val="16"/>
                <w:szCs w:val="16"/>
              </w:rPr>
              <w:t>DMRS port(s)</w:t>
            </w:r>
          </w:p>
        </w:tc>
        <w:tc>
          <w:tcPr>
            <w:tcW w:w="1162" w:type="dxa"/>
            <w:shd w:val="clear" w:color="auto" w:fill="D9D9D9"/>
            <w:vAlign w:val="center"/>
          </w:tcPr>
          <w:p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7"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205" w:type="dxa"/>
            <w:shd w:val="clear" w:color="auto" w:fill="D9D9D9"/>
            <w:vAlign w:val="center"/>
          </w:tcPr>
          <w:p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422" w:type="dxa"/>
            <w:shd w:val="clear" w:color="auto" w:fill="D9D9D9"/>
            <w:vAlign w:val="center"/>
          </w:tcPr>
          <w:p w:rsidR="008962AF" w:rsidRPr="002625EB" w:rsidRDefault="008962AF" w:rsidP="00BC570E">
            <w:pPr>
              <w:pStyle w:val="TAC"/>
            </w:pPr>
            <w:r w:rsidRPr="002625EB">
              <w:rPr>
                <w:rFonts w:cs="Arial"/>
                <w:b/>
                <w:bCs/>
                <w:sz w:val="16"/>
                <w:szCs w:val="16"/>
              </w:rPr>
              <w:t>DMRS port(s)</w:t>
            </w:r>
          </w:p>
        </w:tc>
        <w:tc>
          <w:tcPr>
            <w:tcW w:w="1372" w:type="dxa"/>
            <w:shd w:val="clear" w:color="auto" w:fill="D9D9D9"/>
            <w:vAlign w:val="center"/>
          </w:tcPr>
          <w:p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901" w:type="dxa"/>
            <w:shd w:val="clear" w:color="auto" w:fill="auto"/>
            <w:vAlign w:val="center"/>
          </w:tcPr>
          <w:p w:rsidR="008962AF" w:rsidRPr="002625EB" w:rsidRDefault="008962AF" w:rsidP="00BC570E">
            <w:pPr>
              <w:pStyle w:val="TAC"/>
            </w:pPr>
            <w:r w:rsidRPr="002625EB">
              <w:rPr>
                <w:rFonts w:cs="Arial"/>
                <w:sz w:val="16"/>
                <w:szCs w:val="16"/>
              </w:rPr>
              <w:t>0</w:t>
            </w:r>
          </w:p>
        </w:tc>
        <w:tc>
          <w:tcPr>
            <w:tcW w:w="1162" w:type="dxa"/>
            <w:shd w:val="clear" w:color="auto" w:fill="auto"/>
            <w:vAlign w:val="center"/>
          </w:tcPr>
          <w:p w:rsidR="008962AF" w:rsidRPr="002625EB" w:rsidRDefault="008962AF" w:rsidP="00BC570E">
            <w:pPr>
              <w:pStyle w:val="TAC"/>
            </w:pPr>
            <w:r w:rsidRPr="002625EB">
              <w:rPr>
                <w:rFonts w:cs="Arial"/>
                <w:sz w:val="16"/>
                <w:szCs w:val="16"/>
              </w:rPr>
              <w:t>1</w:t>
            </w:r>
          </w:p>
        </w:tc>
        <w:tc>
          <w:tcPr>
            <w:tcW w:w="697"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205" w:type="dxa"/>
            <w:shd w:val="clear" w:color="auto" w:fill="auto"/>
            <w:vAlign w:val="center"/>
          </w:tcPr>
          <w:p w:rsidR="008962AF" w:rsidRPr="002625EB" w:rsidRDefault="008962AF" w:rsidP="00BC570E">
            <w:pPr>
              <w:pStyle w:val="TAC"/>
            </w:pPr>
            <w:r w:rsidRPr="002625EB">
              <w:rPr>
                <w:rFonts w:cs="Arial"/>
                <w:sz w:val="16"/>
                <w:szCs w:val="16"/>
              </w:rPr>
              <w:t>2</w:t>
            </w:r>
          </w:p>
        </w:tc>
        <w:tc>
          <w:tcPr>
            <w:tcW w:w="1422" w:type="dxa"/>
            <w:shd w:val="clear" w:color="auto" w:fill="auto"/>
            <w:vAlign w:val="center"/>
          </w:tcPr>
          <w:p w:rsidR="008962AF" w:rsidRPr="002625EB" w:rsidRDefault="008962AF" w:rsidP="00BC570E">
            <w:pPr>
              <w:pStyle w:val="TAC"/>
            </w:pPr>
            <w:r w:rsidRPr="002625EB">
              <w:rPr>
                <w:rFonts w:cs="Arial"/>
                <w:sz w:val="16"/>
                <w:szCs w:val="16"/>
              </w:rPr>
              <w:t>0-4</w:t>
            </w:r>
          </w:p>
        </w:tc>
        <w:tc>
          <w:tcPr>
            <w:tcW w:w="137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20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422" w:type="dxa"/>
            <w:shd w:val="clear" w:color="auto" w:fill="auto"/>
            <w:vAlign w:val="center"/>
          </w:tcPr>
          <w:p w:rsidR="008962AF" w:rsidRPr="002625EB" w:rsidRDefault="008962AF" w:rsidP="00BC570E">
            <w:pPr>
              <w:pStyle w:val="TAC"/>
              <w:rPr>
                <w:lang w:eastAsia="zh-CN"/>
              </w:rPr>
            </w:pPr>
            <w:r w:rsidRPr="002625EB">
              <w:rPr>
                <w:rFonts w:cs="Arial"/>
                <w:sz w:val="16"/>
                <w:szCs w:val="16"/>
              </w:rPr>
              <w:t>0,1,2,3,4,6</w:t>
            </w:r>
          </w:p>
        </w:tc>
        <w:tc>
          <w:tcPr>
            <w:tcW w:w="137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901" w:type="dxa"/>
            <w:shd w:val="clear" w:color="auto" w:fill="auto"/>
            <w:vAlign w:val="center"/>
          </w:tcPr>
          <w:p w:rsidR="008962AF" w:rsidRPr="002625EB" w:rsidRDefault="008962AF" w:rsidP="00BC570E">
            <w:pPr>
              <w:pStyle w:val="TAC"/>
            </w:pPr>
            <w:r w:rsidRPr="002625EB">
              <w:rPr>
                <w:rFonts w:cs="Arial"/>
                <w:sz w:val="16"/>
                <w:szCs w:val="16"/>
              </w:rPr>
              <w:t>0,1</w:t>
            </w:r>
          </w:p>
        </w:tc>
        <w:tc>
          <w:tcPr>
            <w:tcW w:w="1162" w:type="dxa"/>
            <w:shd w:val="clear" w:color="auto" w:fill="auto"/>
            <w:vAlign w:val="center"/>
          </w:tcPr>
          <w:p w:rsidR="008962AF" w:rsidRPr="002625EB" w:rsidRDefault="008962AF" w:rsidP="00BC570E">
            <w:pPr>
              <w:pStyle w:val="TAC"/>
            </w:pPr>
            <w:r w:rsidRPr="002625EB">
              <w:rPr>
                <w:rFonts w:cs="Arial"/>
                <w:sz w:val="16"/>
                <w:szCs w:val="16"/>
              </w:rPr>
              <w:t>1</w:t>
            </w:r>
          </w:p>
        </w:tc>
        <w:tc>
          <w:tcPr>
            <w:tcW w:w="697"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205" w:type="dxa"/>
            <w:shd w:val="clear" w:color="auto" w:fill="auto"/>
            <w:vAlign w:val="center"/>
          </w:tcPr>
          <w:p w:rsidR="008962AF" w:rsidRPr="002625EB" w:rsidRDefault="008962AF" w:rsidP="00BC570E">
            <w:pPr>
              <w:pStyle w:val="TAC"/>
            </w:pPr>
            <w:r w:rsidRPr="002625EB">
              <w:rPr>
                <w:rFonts w:cs="Arial"/>
                <w:sz w:val="16"/>
                <w:szCs w:val="16"/>
              </w:rPr>
              <w:t>2</w:t>
            </w:r>
          </w:p>
        </w:tc>
        <w:tc>
          <w:tcPr>
            <w:tcW w:w="1422" w:type="dxa"/>
            <w:shd w:val="clear" w:color="auto" w:fill="auto"/>
            <w:vAlign w:val="center"/>
          </w:tcPr>
          <w:p w:rsidR="008962AF" w:rsidRPr="002625EB" w:rsidRDefault="008962AF" w:rsidP="00BC570E">
            <w:pPr>
              <w:pStyle w:val="TAC"/>
            </w:pPr>
            <w:r w:rsidRPr="002625EB">
              <w:rPr>
                <w:rFonts w:cs="Arial"/>
                <w:sz w:val="16"/>
                <w:szCs w:val="16"/>
              </w:rPr>
              <w:t>0,1,2,3,4,5,6</w:t>
            </w:r>
          </w:p>
        </w:tc>
        <w:tc>
          <w:tcPr>
            <w:tcW w:w="137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rsidR="008962AF" w:rsidRPr="002625EB" w:rsidRDefault="008962AF" w:rsidP="00BC570E">
            <w:pPr>
              <w:pStyle w:val="TAC"/>
              <w:rPr>
                <w:sz w:val="16"/>
                <w:szCs w:val="16"/>
              </w:rPr>
            </w:pPr>
            <w:r w:rsidRPr="002625EB">
              <w:rPr>
                <w:sz w:val="16"/>
                <w:szCs w:val="16"/>
              </w:rPr>
              <w:t>3</w:t>
            </w:r>
          </w:p>
        </w:tc>
        <w:tc>
          <w:tcPr>
            <w:tcW w:w="1205" w:type="dxa"/>
            <w:shd w:val="clear" w:color="auto" w:fill="auto"/>
            <w:vAlign w:val="center"/>
          </w:tcPr>
          <w:p w:rsidR="008962AF" w:rsidRPr="002625EB" w:rsidRDefault="008962AF" w:rsidP="00BC570E">
            <w:pPr>
              <w:pStyle w:val="TAC"/>
              <w:rPr>
                <w:sz w:val="16"/>
                <w:szCs w:val="16"/>
              </w:rPr>
            </w:pPr>
            <w:r w:rsidRPr="002625EB">
              <w:rPr>
                <w:sz w:val="16"/>
                <w:szCs w:val="16"/>
              </w:rPr>
              <w:t>2</w:t>
            </w:r>
          </w:p>
        </w:tc>
        <w:tc>
          <w:tcPr>
            <w:tcW w:w="1422" w:type="dxa"/>
            <w:shd w:val="clear" w:color="auto" w:fill="auto"/>
            <w:vAlign w:val="center"/>
          </w:tcPr>
          <w:p w:rsidR="008962AF" w:rsidRPr="002625EB" w:rsidRDefault="008962AF" w:rsidP="00BC570E">
            <w:pPr>
              <w:pStyle w:val="TAC"/>
              <w:rPr>
                <w:sz w:val="16"/>
                <w:szCs w:val="16"/>
              </w:rPr>
            </w:pPr>
            <w:r w:rsidRPr="002625EB">
              <w:rPr>
                <w:sz w:val="16"/>
                <w:szCs w:val="16"/>
              </w:rPr>
              <w:t>0,1,2,3,4,5,6,7</w:t>
            </w:r>
          </w:p>
        </w:tc>
        <w:tc>
          <w:tcPr>
            <w:tcW w:w="1372" w:type="dxa"/>
            <w:shd w:val="clear" w:color="auto" w:fill="auto"/>
            <w:vAlign w:val="center"/>
          </w:tcPr>
          <w:p w:rsidR="008962AF" w:rsidRPr="002625EB" w:rsidRDefault="008962AF" w:rsidP="00BC570E">
            <w:pPr>
              <w:pStyle w:val="TAC"/>
              <w:rPr>
                <w:sz w:val="16"/>
                <w:szCs w:val="16"/>
              </w:rPr>
            </w:pPr>
            <w:r w:rsidRPr="002625EB">
              <w:rPr>
                <w:sz w:val="16"/>
                <w:szCs w:val="16"/>
              </w:rPr>
              <w:t>2</w:t>
            </w: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4</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pPr>
            <w:r w:rsidRPr="002625EB">
              <w:rPr>
                <w:rFonts w:cs="Arial"/>
                <w:sz w:val="16"/>
                <w:szCs w:val="16"/>
              </w:rPr>
              <w:t>1</w:t>
            </w:r>
          </w:p>
        </w:tc>
        <w:tc>
          <w:tcPr>
            <w:tcW w:w="1162" w:type="dxa"/>
            <w:shd w:val="clear" w:color="auto" w:fill="auto"/>
            <w:vAlign w:val="center"/>
          </w:tcPr>
          <w:p w:rsidR="008962AF" w:rsidRPr="002625EB" w:rsidRDefault="008962AF" w:rsidP="00BC570E">
            <w:pPr>
              <w:pStyle w:val="TAC"/>
            </w:pPr>
            <w:r w:rsidRPr="002625EB">
              <w:rPr>
                <w:rFonts w:cs="Arial"/>
                <w:sz w:val="16"/>
                <w:szCs w:val="16"/>
              </w:rPr>
              <w:t>1</w:t>
            </w:r>
          </w:p>
        </w:tc>
        <w:tc>
          <w:tcPr>
            <w:tcW w:w="697" w:type="dxa"/>
            <w:shd w:val="clear" w:color="auto" w:fill="auto"/>
            <w:vAlign w:val="center"/>
          </w:tcPr>
          <w:p w:rsidR="008962AF" w:rsidRPr="002625EB" w:rsidRDefault="008962AF" w:rsidP="00BC570E">
            <w:pPr>
              <w:pStyle w:val="TAC"/>
              <w:rPr>
                <w:sz w:val="16"/>
                <w:szCs w:val="16"/>
              </w:rPr>
            </w:pPr>
            <w:r w:rsidRPr="002625EB">
              <w:rPr>
                <w:rFonts w:hint="eastAsia"/>
                <w:sz w:val="16"/>
                <w:szCs w:val="16"/>
              </w:rPr>
              <w:t>4-31</w:t>
            </w:r>
          </w:p>
        </w:tc>
        <w:tc>
          <w:tcPr>
            <w:tcW w:w="1205" w:type="dxa"/>
            <w:shd w:val="clear" w:color="auto" w:fill="auto"/>
            <w:vAlign w:val="center"/>
          </w:tcPr>
          <w:p w:rsidR="008962AF" w:rsidRPr="002625EB" w:rsidRDefault="008962AF" w:rsidP="00BC570E">
            <w:pPr>
              <w:pStyle w:val="TAC"/>
              <w:rPr>
                <w:sz w:val="16"/>
                <w:szCs w:val="16"/>
              </w:rPr>
            </w:pPr>
            <w:r w:rsidRPr="002625EB">
              <w:rPr>
                <w:rFonts w:hint="eastAsia"/>
                <w:sz w:val="16"/>
                <w:szCs w:val="16"/>
              </w:rPr>
              <w:t>reserved</w:t>
            </w:r>
          </w:p>
        </w:tc>
        <w:tc>
          <w:tcPr>
            <w:tcW w:w="1422" w:type="dxa"/>
            <w:shd w:val="clear" w:color="auto" w:fill="auto"/>
            <w:vAlign w:val="center"/>
          </w:tcPr>
          <w:p w:rsidR="008962AF" w:rsidRPr="002625EB" w:rsidRDefault="008962AF" w:rsidP="00BC570E">
            <w:pPr>
              <w:pStyle w:val="TAC"/>
              <w:rPr>
                <w:sz w:val="16"/>
                <w:szCs w:val="16"/>
              </w:rPr>
            </w:pPr>
            <w:r w:rsidRPr="002625EB">
              <w:rPr>
                <w:rFonts w:hint="eastAsia"/>
                <w:sz w:val="16"/>
                <w:szCs w:val="16"/>
              </w:rPr>
              <w:t>reserved</w:t>
            </w:r>
          </w:p>
        </w:tc>
        <w:tc>
          <w:tcPr>
            <w:tcW w:w="1372" w:type="dxa"/>
            <w:shd w:val="clear" w:color="auto" w:fill="auto"/>
            <w:vAlign w:val="center"/>
          </w:tcPr>
          <w:p w:rsidR="008962AF" w:rsidRPr="002625EB" w:rsidRDefault="008962AF" w:rsidP="00BC570E">
            <w:pPr>
              <w:pStyle w:val="TAC"/>
              <w:rPr>
                <w:sz w:val="16"/>
                <w:szCs w:val="16"/>
              </w:rPr>
            </w:pPr>
            <w:r w:rsidRPr="002625EB">
              <w:rPr>
                <w:rFonts w:hint="eastAsia"/>
                <w:sz w:val="16"/>
                <w:szCs w:val="16"/>
              </w:rPr>
              <w:t>reserved</w:t>
            </w: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5</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6</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7</w:t>
            </w:r>
          </w:p>
        </w:tc>
        <w:tc>
          <w:tcPr>
            <w:tcW w:w="1274" w:type="dxa"/>
            <w:shd w:val="clear" w:color="auto" w:fill="auto"/>
            <w:vAlign w:val="center"/>
          </w:tcPr>
          <w:p w:rsidR="008962AF" w:rsidRPr="002625EB" w:rsidRDefault="008962AF" w:rsidP="00BC570E">
            <w:pPr>
              <w:pStyle w:val="TAC"/>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0,1</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8</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pPr>
            <w:r w:rsidRPr="002625EB">
              <w:rPr>
                <w:rFonts w:cs="Arial"/>
                <w:sz w:val="16"/>
                <w:szCs w:val="16"/>
              </w:rPr>
              <w:t>9</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0-2</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10</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0-3</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11</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0,2</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12</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13</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14</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15</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16</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4</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17</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5</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18</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6</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19</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7</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20</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0,1</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21</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22</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4,5</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6,7</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24</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0,4</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25</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2,6</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26</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0,1,4</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27</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2,3,6</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28</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0,1,4,5</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29</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2,3,6,7</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30</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0,2,4,6</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31</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Reserved</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Reserved</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Reserved</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bl>
    <w:p w:rsidR="005C09DD" w:rsidRDefault="005C09DD" w:rsidP="00C33081"/>
    <w:p w:rsidR="005C09DD" w:rsidRPr="002625EB" w:rsidRDefault="005C09DD" w:rsidP="005C09DD">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Pr>
          <w:lang w:eastAsia="zh-CN"/>
        </w:rPr>
        <w:t>2A</w:t>
      </w:r>
      <w:r w:rsidRPr="002625EB">
        <w:rPr>
          <w:rFonts w:hint="eastAsia"/>
          <w:lang w:eastAsia="zh-CN"/>
        </w:rPr>
        <w:t xml:space="preserve">: Antenna port(s) (1000 + DMRS port), </w:t>
      </w:r>
      <w:r w:rsidRPr="002625EB">
        <w:rPr>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85"/>
        <w:gridCol w:w="851"/>
        <w:gridCol w:w="1170"/>
        <w:gridCol w:w="699"/>
        <w:gridCol w:w="1215"/>
        <w:gridCol w:w="1427"/>
        <w:gridCol w:w="1387"/>
      </w:tblGrid>
      <w:tr w:rsidR="005C09DD" w:rsidRPr="002625EB" w:rsidTr="005C09DD">
        <w:trPr>
          <w:trHeight w:val="214"/>
          <w:jc w:val="center"/>
        </w:trPr>
        <w:tc>
          <w:tcPr>
            <w:tcW w:w="3949" w:type="dxa"/>
            <w:gridSpan w:val="4"/>
            <w:tcBorders>
              <w:bottom w:val="single" w:sz="4" w:space="0" w:color="auto"/>
            </w:tcBorders>
            <w:shd w:val="clear" w:color="auto" w:fill="D9D9D9"/>
            <w:vAlign w:val="center"/>
          </w:tcPr>
          <w:p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One Codeword:</w:t>
            </w:r>
          </w:p>
          <w:p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728" w:type="dxa"/>
            <w:gridSpan w:val="4"/>
            <w:tcBorders>
              <w:bottom w:val="single" w:sz="4" w:space="0" w:color="auto"/>
            </w:tcBorders>
            <w:shd w:val="clear" w:color="auto" w:fill="D9D9D9"/>
            <w:vAlign w:val="center"/>
          </w:tcPr>
          <w:p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Two Codewords:</w:t>
            </w:r>
          </w:p>
          <w:p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5C09DD" w:rsidRPr="002625EB" w:rsidTr="005C09DD">
        <w:trPr>
          <w:trHeight w:val="214"/>
          <w:jc w:val="center"/>
        </w:trPr>
        <w:tc>
          <w:tcPr>
            <w:tcW w:w="0" w:type="auto"/>
            <w:shd w:val="clear" w:color="auto" w:fill="D9D9D9"/>
            <w:vAlign w:val="center"/>
          </w:tcPr>
          <w:p w:rsidR="005C09DD" w:rsidRPr="002625EB" w:rsidRDefault="005C09DD" w:rsidP="005C09DD">
            <w:pPr>
              <w:pStyle w:val="TAC"/>
              <w:rPr>
                <w:lang w:eastAsia="zh-CN"/>
              </w:rPr>
            </w:pPr>
            <w:r w:rsidRPr="002625EB">
              <w:rPr>
                <w:rFonts w:cs="Arial"/>
                <w:b/>
                <w:bCs/>
                <w:sz w:val="16"/>
                <w:szCs w:val="16"/>
              </w:rPr>
              <w:t>Value</w:t>
            </w:r>
          </w:p>
        </w:tc>
        <w:tc>
          <w:tcPr>
            <w:tcW w:w="1285" w:type="dxa"/>
            <w:shd w:val="clear" w:color="auto" w:fill="D9D9D9"/>
            <w:vAlign w:val="center"/>
          </w:tcPr>
          <w:p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851" w:type="dxa"/>
            <w:shd w:val="clear" w:color="auto" w:fill="D9D9D9"/>
            <w:vAlign w:val="center"/>
          </w:tcPr>
          <w:p w:rsidR="005C09DD" w:rsidRPr="002625EB" w:rsidRDefault="005C09DD" w:rsidP="005C09DD">
            <w:pPr>
              <w:pStyle w:val="TAC"/>
              <w:rPr>
                <w:lang w:eastAsia="zh-CN"/>
              </w:rPr>
            </w:pPr>
            <w:r w:rsidRPr="002625EB">
              <w:rPr>
                <w:rFonts w:cs="Arial"/>
                <w:b/>
                <w:bCs/>
                <w:sz w:val="16"/>
                <w:szCs w:val="16"/>
              </w:rPr>
              <w:t>DMRS port(s)</w:t>
            </w:r>
          </w:p>
        </w:tc>
        <w:tc>
          <w:tcPr>
            <w:tcW w:w="1170" w:type="dxa"/>
            <w:shd w:val="clear" w:color="auto" w:fill="D9D9D9"/>
            <w:vAlign w:val="center"/>
          </w:tcPr>
          <w:p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9" w:type="dxa"/>
            <w:shd w:val="clear" w:color="auto" w:fill="D9D9D9"/>
            <w:vAlign w:val="center"/>
          </w:tcPr>
          <w:p w:rsidR="005C09DD" w:rsidRPr="002625EB" w:rsidRDefault="005C09DD" w:rsidP="005C09DD">
            <w:pPr>
              <w:pStyle w:val="TAC"/>
              <w:rPr>
                <w:lang w:eastAsia="zh-CN"/>
              </w:rPr>
            </w:pPr>
            <w:r w:rsidRPr="002625EB">
              <w:rPr>
                <w:rFonts w:cs="Arial"/>
                <w:b/>
                <w:bCs/>
                <w:sz w:val="16"/>
                <w:szCs w:val="16"/>
              </w:rPr>
              <w:t>Value</w:t>
            </w:r>
          </w:p>
        </w:tc>
        <w:tc>
          <w:tcPr>
            <w:tcW w:w="1215" w:type="dxa"/>
            <w:shd w:val="clear" w:color="auto" w:fill="D9D9D9"/>
            <w:vAlign w:val="center"/>
          </w:tcPr>
          <w:p w:rsidR="005C09DD" w:rsidRPr="002625EB" w:rsidRDefault="005C09DD" w:rsidP="005C09DD">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427" w:type="dxa"/>
            <w:shd w:val="clear" w:color="auto" w:fill="D9D9D9"/>
            <w:vAlign w:val="center"/>
          </w:tcPr>
          <w:p w:rsidR="005C09DD" w:rsidRPr="002625EB" w:rsidRDefault="005C09DD" w:rsidP="005C09DD">
            <w:pPr>
              <w:pStyle w:val="TAC"/>
            </w:pPr>
            <w:r w:rsidRPr="002625EB">
              <w:rPr>
                <w:rFonts w:cs="Arial"/>
                <w:b/>
                <w:bCs/>
                <w:sz w:val="16"/>
                <w:szCs w:val="16"/>
              </w:rPr>
              <w:t>DMRS port(s)</w:t>
            </w:r>
          </w:p>
        </w:tc>
        <w:tc>
          <w:tcPr>
            <w:tcW w:w="1387" w:type="dxa"/>
            <w:shd w:val="clear" w:color="auto" w:fill="D9D9D9"/>
            <w:vAlign w:val="center"/>
          </w:tcPr>
          <w:p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0</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851" w:type="dxa"/>
            <w:shd w:val="clear" w:color="auto" w:fill="auto"/>
            <w:vAlign w:val="center"/>
          </w:tcPr>
          <w:p w:rsidR="005C09DD" w:rsidRPr="002625EB" w:rsidRDefault="005C09DD" w:rsidP="005C09DD">
            <w:pPr>
              <w:pStyle w:val="TAC"/>
            </w:pPr>
            <w:r w:rsidRPr="002625EB">
              <w:rPr>
                <w:rFonts w:cs="Arial"/>
                <w:sz w:val="16"/>
                <w:szCs w:val="16"/>
              </w:rPr>
              <w:t>0</w:t>
            </w:r>
          </w:p>
        </w:tc>
        <w:tc>
          <w:tcPr>
            <w:tcW w:w="1170" w:type="dxa"/>
            <w:shd w:val="clear" w:color="auto" w:fill="auto"/>
            <w:vAlign w:val="center"/>
          </w:tcPr>
          <w:p w:rsidR="005C09DD" w:rsidRPr="002625EB" w:rsidRDefault="005C09DD" w:rsidP="005C09DD">
            <w:pPr>
              <w:pStyle w:val="TAC"/>
            </w:pPr>
            <w:r w:rsidRPr="002625EB">
              <w:rPr>
                <w:rFonts w:cs="Arial"/>
                <w:sz w:val="16"/>
                <w:szCs w:val="16"/>
              </w:rPr>
              <w:t>1</w:t>
            </w:r>
          </w:p>
        </w:tc>
        <w:tc>
          <w:tcPr>
            <w:tcW w:w="699" w:type="dxa"/>
            <w:shd w:val="clear" w:color="auto" w:fill="auto"/>
            <w:vAlign w:val="center"/>
          </w:tcPr>
          <w:p w:rsidR="005C09DD" w:rsidRPr="002625EB" w:rsidRDefault="005C09DD" w:rsidP="005C09DD">
            <w:pPr>
              <w:pStyle w:val="TAC"/>
              <w:rPr>
                <w:lang w:eastAsia="zh-CN"/>
              </w:rPr>
            </w:pPr>
            <w:r w:rsidRPr="002625EB">
              <w:rPr>
                <w:rFonts w:cs="Arial"/>
                <w:sz w:val="16"/>
                <w:szCs w:val="16"/>
              </w:rPr>
              <w:t>0</w:t>
            </w:r>
          </w:p>
        </w:tc>
        <w:tc>
          <w:tcPr>
            <w:tcW w:w="1215" w:type="dxa"/>
            <w:shd w:val="clear" w:color="auto" w:fill="auto"/>
            <w:vAlign w:val="center"/>
          </w:tcPr>
          <w:p w:rsidR="005C09DD" w:rsidRPr="002625EB" w:rsidRDefault="005C09DD" w:rsidP="005C09DD">
            <w:pPr>
              <w:pStyle w:val="TAC"/>
            </w:pPr>
            <w:r w:rsidRPr="002625EB">
              <w:rPr>
                <w:rFonts w:cs="Arial"/>
                <w:sz w:val="16"/>
                <w:szCs w:val="16"/>
              </w:rPr>
              <w:t>2</w:t>
            </w:r>
          </w:p>
        </w:tc>
        <w:tc>
          <w:tcPr>
            <w:tcW w:w="1427" w:type="dxa"/>
            <w:shd w:val="clear" w:color="auto" w:fill="auto"/>
            <w:vAlign w:val="center"/>
          </w:tcPr>
          <w:p w:rsidR="005C09DD" w:rsidRPr="002625EB" w:rsidRDefault="005C09DD" w:rsidP="005C09DD">
            <w:pPr>
              <w:pStyle w:val="TAC"/>
            </w:pPr>
            <w:r w:rsidRPr="002625EB">
              <w:rPr>
                <w:rFonts w:cs="Arial"/>
                <w:sz w:val="16"/>
                <w:szCs w:val="16"/>
              </w:rPr>
              <w:t>0-4</w:t>
            </w:r>
          </w:p>
        </w:tc>
        <w:tc>
          <w:tcPr>
            <w:tcW w:w="1387"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121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427" w:type="dxa"/>
            <w:shd w:val="clear" w:color="auto" w:fill="auto"/>
            <w:vAlign w:val="center"/>
          </w:tcPr>
          <w:p w:rsidR="005C09DD" w:rsidRPr="002625EB" w:rsidRDefault="005C09DD" w:rsidP="005C09DD">
            <w:pPr>
              <w:pStyle w:val="TAC"/>
              <w:rPr>
                <w:lang w:eastAsia="zh-CN"/>
              </w:rPr>
            </w:pPr>
            <w:r w:rsidRPr="002625EB">
              <w:rPr>
                <w:rFonts w:cs="Arial"/>
                <w:sz w:val="16"/>
                <w:szCs w:val="16"/>
              </w:rPr>
              <w:t>0,1,2,3,4,6</w:t>
            </w:r>
          </w:p>
        </w:tc>
        <w:tc>
          <w:tcPr>
            <w:tcW w:w="1387"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851" w:type="dxa"/>
            <w:shd w:val="clear" w:color="auto" w:fill="auto"/>
            <w:vAlign w:val="center"/>
          </w:tcPr>
          <w:p w:rsidR="005C09DD" w:rsidRPr="002625EB" w:rsidRDefault="005C09DD" w:rsidP="005C09DD">
            <w:pPr>
              <w:pStyle w:val="TAC"/>
            </w:pPr>
            <w:r w:rsidRPr="002625EB">
              <w:rPr>
                <w:rFonts w:cs="Arial"/>
                <w:sz w:val="16"/>
                <w:szCs w:val="16"/>
              </w:rPr>
              <w:t>0,1</w:t>
            </w:r>
          </w:p>
        </w:tc>
        <w:tc>
          <w:tcPr>
            <w:tcW w:w="1170" w:type="dxa"/>
            <w:shd w:val="clear" w:color="auto" w:fill="auto"/>
            <w:vAlign w:val="center"/>
          </w:tcPr>
          <w:p w:rsidR="005C09DD" w:rsidRPr="002625EB" w:rsidRDefault="005C09DD" w:rsidP="005C09DD">
            <w:pPr>
              <w:pStyle w:val="TAC"/>
            </w:pPr>
            <w:r w:rsidRPr="002625EB">
              <w:rPr>
                <w:rFonts w:cs="Arial"/>
                <w:sz w:val="16"/>
                <w:szCs w:val="16"/>
              </w:rPr>
              <w:t>1</w:t>
            </w:r>
          </w:p>
        </w:tc>
        <w:tc>
          <w:tcPr>
            <w:tcW w:w="699"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vAlign w:val="center"/>
          </w:tcPr>
          <w:p w:rsidR="005C09DD" w:rsidRPr="002625EB" w:rsidRDefault="005C09DD" w:rsidP="005C09DD">
            <w:pPr>
              <w:pStyle w:val="TAC"/>
            </w:pPr>
            <w:r w:rsidRPr="002625EB">
              <w:rPr>
                <w:rFonts w:cs="Arial"/>
                <w:sz w:val="16"/>
                <w:szCs w:val="16"/>
              </w:rPr>
              <w:t>2</w:t>
            </w:r>
          </w:p>
        </w:tc>
        <w:tc>
          <w:tcPr>
            <w:tcW w:w="1427" w:type="dxa"/>
            <w:shd w:val="clear" w:color="auto" w:fill="auto"/>
            <w:vAlign w:val="center"/>
          </w:tcPr>
          <w:p w:rsidR="005C09DD" w:rsidRPr="002625EB" w:rsidRDefault="005C09DD" w:rsidP="005C09DD">
            <w:pPr>
              <w:pStyle w:val="TAC"/>
            </w:pPr>
            <w:r w:rsidRPr="002625EB">
              <w:rPr>
                <w:rFonts w:cs="Arial"/>
                <w:sz w:val="16"/>
                <w:szCs w:val="16"/>
              </w:rPr>
              <w:t>0,1,2,3,4,5,6</w:t>
            </w:r>
          </w:p>
        </w:tc>
        <w:tc>
          <w:tcPr>
            <w:tcW w:w="1387"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0</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rsidR="005C09DD" w:rsidRPr="002625EB" w:rsidRDefault="005C09DD" w:rsidP="005C09DD">
            <w:pPr>
              <w:pStyle w:val="TAC"/>
              <w:rPr>
                <w:sz w:val="16"/>
                <w:szCs w:val="16"/>
              </w:rPr>
            </w:pPr>
            <w:r w:rsidRPr="002625EB">
              <w:rPr>
                <w:sz w:val="16"/>
                <w:szCs w:val="16"/>
              </w:rPr>
              <w:t>3</w:t>
            </w:r>
          </w:p>
        </w:tc>
        <w:tc>
          <w:tcPr>
            <w:tcW w:w="1215" w:type="dxa"/>
            <w:shd w:val="clear" w:color="auto" w:fill="auto"/>
            <w:vAlign w:val="center"/>
          </w:tcPr>
          <w:p w:rsidR="005C09DD" w:rsidRPr="002625EB" w:rsidRDefault="005C09DD" w:rsidP="005C09DD">
            <w:pPr>
              <w:pStyle w:val="TAC"/>
              <w:rPr>
                <w:sz w:val="16"/>
                <w:szCs w:val="16"/>
              </w:rPr>
            </w:pPr>
            <w:r w:rsidRPr="002625EB">
              <w:rPr>
                <w:sz w:val="16"/>
                <w:szCs w:val="16"/>
              </w:rPr>
              <w:t>2</w:t>
            </w:r>
          </w:p>
        </w:tc>
        <w:tc>
          <w:tcPr>
            <w:tcW w:w="1427" w:type="dxa"/>
            <w:shd w:val="clear" w:color="auto" w:fill="auto"/>
            <w:vAlign w:val="center"/>
          </w:tcPr>
          <w:p w:rsidR="005C09DD" w:rsidRPr="002625EB" w:rsidRDefault="005C09DD" w:rsidP="005C09DD">
            <w:pPr>
              <w:pStyle w:val="TAC"/>
              <w:rPr>
                <w:sz w:val="16"/>
                <w:szCs w:val="16"/>
              </w:rPr>
            </w:pPr>
            <w:r w:rsidRPr="002625EB">
              <w:rPr>
                <w:sz w:val="16"/>
                <w:szCs w:val="16"/>
              </w:rPr>
              <w:t>0,1,2,3,4,5,6,7</w:t>
            </w:r>
          </w:p>
        </w:tc>
        <w:tc>
          <w:tcPr>
            <w:tcW w:w="1387" w:type="dxa"/>
            <w:shd w:val="clear" w:color="auto" w:fill="auto"/>
            <w:vAlign w:val="center"/>
          </w:tcPr>
          <w:p w:rsidR="005C09DD" w:rsidRPr="002625EB" w:rsidRDefault="005C09DD" w:rsidP="005C09DD">
            <w:pPr>
              <w:pStyle w:val="TAC"/>
              <w:rPr>
                <w:sz w:val="16"/>
                <w:szCs w:val="16"/>
              </w:rPr>
            </w:pPr>
            <w:r w:rsidRPr="002625EB">
              <w:rPr>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4</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pPr>
            <w:r w:rsidRPr="002625EB">
              <w:rPr>
                <w:rFonts w:cs="Arial"/>
                <w:sz w:val="16"/>
                <w:szCs w:val="16"/>
              </w:rPr>
              <w:t>1</w:t>
            </w:r>
          </w:p>
        </w:tc>
        <w:tc>
          <w:tcPr>
            <w:tcW w:w="1170" w:type="dxa"/>
            <w:shd w:val="clear" w:color="auto" w:fill="auto"/>
            <w:vAlign w:val="center"/>
          </w:tcPr>
          <w:p w:rsidR="005C09DD" w:rsidRPr="002625EB" w:rsidRDefault="005C09DD" w:rsidP="005C09DD">
            <w:pPr>
              <w:pStyle w:val="TAC"/>
            </w:pPr>
            <w:r w:rsidRPr="002625EB">
              <w:rPr>
                <w:rFonts w:cs="Arial"/>
                <w:sz w:val="16"/>
                <w:szCs w:val="16"/>
              </w:rPr>
              <w:t>1</w:t>
            </w:r>
          </w:p>
        </w:tc>
        <w:tc>
          <w:tcPr>
            <w:tcW w:w="699" w:type="dxa"/>
            <w:shd w:val="clear" w:color="auto" w:fill="auto"/>
            <w:vAlign w:val="center"/>
          </w:tcPr>
          <w:p w:rsidR="005C09DD" w:rsidRPr="002625EB" w:rsidRDefault="005C09DD" w:rsidP="005C09DD">
            <w:pPr>
              <w:pStyle w:val="TAC"/>
              <w:rPr>
                <w:sz w:val="16"/>
                <w:szCs w:val="16"/>
              </w:rPr>
            </w:pPr>
            <w:r w:rsidRPr="002625EB">
              <w:rPr>
                <w:rFonts w:hint="eastAsia"/>
                <w:sz w:val="16"/>
                <w:szCs w:val="16"/>
              </w:rPr>
              <w:t>4-31</w:t>
            </w:r>
          </w:p>
        </w:tc>
        <w:tc>
          <w:tcPr>
            <w:tcW w:w="1215" w:type="dxa"/>
            <w:shd w:val="clear" w:color="auto" w:fill="auto"/>
            <w:vAlign w:val="center"/>
          </w:tcPr>
          <w:p w:rsidR="005C09DD" w:rsidRPr="002625EB" w:rsidRDefault="005C09DD" w:rsidP="005C09DD">
            <w:pPr>
              <w:pStyle w:val="TAC"/>
              <w:rPr>
                <w:sz w:val="16"/>
                <w:szCs w:val="16"/>
              </w:rPr>
            </w:pPr>
            <w:r w:rsidRPr="002625EB">
              <w:rPr>
                <w:rFonts w:hint="eastAsia"/>
                <w:sz w:val="16"/>
                <w:szCs w:val="16"/>
              </w:rPr>
              <w:t>reserved</w:t>
            </w:r>
          </w:p>
        </w:tc>
        <w:tc>
          <w:tcPr>
            <w:tcW w:w="1427" w:type="dxa"/>
            <w:shd w:val="clear" w:color="auto" w:fill="auto"/>
            <w:vAlign w:val="center"/>
          </w:tcPr>
          <w:p w:rsidR="005C09DD" w:rsidRPr="002625EB" w:rsidRDefault="005C09DD" w:rsidP="005C09DD">
            <w:pPr>
              <w:pStyle w:val="TAC"/>
              <w:rPr>
                <w:sz w:val="16"/>
                <w:szCs w:val="16"/>
              </w:rPr>
            </w:pPr>
            <w:r w:rsidRPr="002625EB">
              <w:rPr>
                <w:rFonts w:hint="eastAsia"/>
                <w:sz w:val="16"/>
                <w:szCs w:val="16"/>
              </w:rPr>
              <w:t>reserved</w:t>
            </w:r>
          </w:p>
        </w:tc>
        <w:tc>
          <w:tcPr>
            <w:tcW w:w="1387" w:type="dxa"/>
            <w:shd w:val="clear" w:color="auto" w:fill="auto"/>
            <w:vAlign w:val="center"/>
          </w:tcPr>
          <w:p w:rsidR="005C09DD" w:rsidRPr="002625EB" w:rsidRDefault="005C09DD" w:rsidP="005C09DD">
            <w:pPr>
              <w:pStyle w:val="TAC"/>
              <w:rPr>
                <w:sz w:val="16"/>
                <w:szCs w:val="16"/>
              </w:rPr>
            </w:pPr>
            <w:r w:rsidRPr="002625EB">
              <w:rPr>
                <w:rFonts w:hint="eastAsia"/>
                <w:sz w:val="16"/>
                <w:szCs w:val="16"/>
              </w:rPr>
              <w:t>reserved</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5</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6</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7</w:t>
            </w:r>
          </w:p>
        </w:tc>
        <w:tc>
          <w:tcPr>
            <w:tcW w:w="1285" w:type="dxa"/>
            <w:shd w:val="clear" w:color="auto" w:fill="auto"/>
            <w:vAlign w:val="center"/>
          </w:tcPr>
          <w:p w:rsidR="005C09DD" w:rsidRPr="002625EB" w:rsidRDefault="005C09DD" w:rsidP="005C09DD">
            <w:pPr>
              <w:pStyle w:val="TAC"/>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0,1</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8</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2,3</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pPr>
            <w:r w:rsidRPr="002625EB">
              <w:rPr>
                <w:rFonts w:cs="Arial"/>
                <w:sz w:val="16"/>
                <w:szCs w:val="16"/>
              </w:rPr>
              <w:t>9</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0-2</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10</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0-3</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11</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0,2</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12</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0</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13</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14</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15</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16</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4</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17</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5</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18</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6</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19</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7</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20</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0,1</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21</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2,3</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22</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4,5</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23</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6,7</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24</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0,4</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25</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2,6</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26</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0,1,4</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27</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2,3,6</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28</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0,1,4,5</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29</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2,3,6,7</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30</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0,2,4,6</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31</w:t>
            </w:r>
          </w:p>
        </w:tc>
        <w:tc>
          <w:tcPr>
            <w:tcW w:w="1285" w:type="dxa"/>
            <w:shd w:val="clear" w:color="auto" w:fill="auto"/>
            <w:vAlign w:val="center"/>
          </w:tcPr>
          <w:p w:rsidR="005C09DD" w:rsidRPr="002625EB" w:rsidRDefault="005C09DD" w:rsidP="005C09DD">
            <w:pPr>
              <w:pStyle w:val="TAC"/>
              <w:rPr>
                <w:lang w:eastAsia="zh-CN"/>
              </w:rPr>
            </w:pPr>
            <w:r>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Pr>
                <w:rFonts w:cs="Arial"/>
                <w:sz w:val="16"/>
                <w:szCs w:val="16"/>
              </w:rPr>
              <w:t>0,2,3</w:t>
            </w:r>
          </w:p>
        </w:tc>
        <w:tc>
          <w:tcPr>
            <w:tcW w:w="1170" w:type="dxa"/>
            <w:shd w:val="clear" w:color="auto" w:fill="auto"/>
            <w:vAlign w:val="center"/>
          </w:tcPr>
          <w:p w:rsidR="005C09DD" w:rsidRPr="002625EB" w:rsidRDefault="005C09DD" w:rsidP="005C09DD">
            <w:pPr>
              <w:pStyle w:val="TAC"/>
              <w:rPr>
                <w:lang w:eastAsia="zh-CN"/>
              </w:rPr>
            </w:pPr>
            <w:r>
              <w:rPr>
                <w:rFonts w:cs="Arial"/>
                <w:sz w:val="16"/>
                <w:szCs w:val="16"/>
              </w:rPr>
              <w:t>1</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bl>
    <w:p w:rsidR="008962AF" w:rsidRPr="002625EB" w:rsidRDefault="008962AF" w:rsidP="00C33081">
      <w:pPr>
        <w:rPr>
          <w:lang w:eastAsia="zh-CN"/>
        </w:rPr>
      </w:pPr>
    </w:p>
    <w:p w:rsidR="008962AF" w:rsidRPr="002625EB" w:rsidRDefault="008962AF" w:rsidP="008962AF">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sidRPr="002625EB">
        <w:rPr>
          <w:rFonts w:hint="eastAsia"/>
          <w:lang w:eastAsia="zh-CN"/>
        </w:rPr>
        <w:t>3: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w:t>
      </w:r>
      <w:r w:rsidR="000466AD" w:rsidRPr="002625EB">
        <w:rPr>
          <w:rFonts w:hint="eastAsia"/>
          <w:lang w:eastAsia="zh-CN"/>
        </w:rPr>
        <w:t>2,</w:t>
      </w:r>
      <w:r w:rsidR="000466AD" w:rsidRPr="002625EB">
        <w:rPr>
          <w:lang w:eastAsia="zh-CN"/>
        </w:rPr>
        <w:t xml:space="preserve"> </w:t>
      </w:r>
      <w:r w:rsidR="000466AD" w:rsidRPr="002625EB">
        <w:rPr>
          <w:i/>
          <w:lang w:eastAsia="zh-CN"/>
        </w:rPr>
        <w:t>maxLength</w:t>
      </w:r>
      <w:r w:rsidRPr="002625EB">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8962AF" w:rsidRPr="002625EB" w:rsidTr="00444A91">
        <w:trPr>
          <w:trHeight w:val="214"/>
          <w:jc w:val="center"/>
        </w:trPr>
        <w:tc>
          <w:tcPr>
            <w:tcW w:w="3693" w:type="dxa"/>
            <w:gridSpan w:val="3"/>
            <w:tcBorders>
              <w:bottom w:val="single" w:sz="4" w:space="0" w:color="auto"/>
            </w:tcBorders>
            <w:shd w:val="clear" w:color="auto" w:fill="D9D9D9"/>
            <w:vAlign w:val="center"/>
          </w:tcPr>
          <w:p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One codeword:</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Two codewords:</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rsidTr="00444A91">
        <w:trPr>
          <w:trHeight w:val="214"/>
          <w:jc w:val="center"/>
        </w:trPr>
        <w:tc>
          <w:tcPr>
            <w:tcW w:w="1231"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231"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231" w:type="dxa"/>
            <w:shd w:val="clear" w:color="auto" w:fill="D9D9D9"/>
            <w:vAlign w:val="center"/>
          </w:tcPr>
          <w:p w:rsidR="008962AF" w:rsidRPr="002625EB" w:rsidRDefault="008962AF" w:rsidP="00BC570E">
            <w:pPr>
              <w:pStyle w:val="TAC"/>
            </w:pPr>
            <w:r w:rsidRPr="002625EB">
              <w:rPr>
                <w:rFonts w:cs="Arial"/>
                <w:b/>
                <w:bCs/>
                <w:sz w:val="16"/>
                <w:szCs w:val="16"/>
              </w:rPr>
              <w:t>DMRS port(s)</w:t>
            </w:r>
          </w:p>
        </w:tc>
        <w:tc>
          <w:tcPr>
            <w:tcW w:w="1230"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231" w:type="dxa"/>
            <w:shd w:val="clear" w:color="auto" w:fill="D9D9D9"/>
            <w:vAlign w:val="center"/>
          </w:tcPr>
          <w:p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240" w:type="dxa"/>
            <w:shd w:val="clear" w:color="auto" w:fill="D9D9D9"/>
            <w:vAlign w:val="center"/>
          </w:tcPr>
          <w:p w:rsidR="008962AF" w:rsidRPr="002625EB" w:rsidRDefault="008962AF" w:rsidP="00BC570E">
            <w:pPr>
              <w:pStyle w:val="TAC"/>
            </w:pPr>
            <w:r w:rsidRPr="002625EB">
              <w:rPr>
                <w:rFonts w:cs="Arial"/>
                <w:b/>
                <w:bCs/>
                <w:sz w:val="16"/>
                <w:szCs w:val="16"/>
              </w:rPr>
              <w:t>DMRS port(s)</w:t>
            </w: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0</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rsidR="008962AF" w:rsidRPr="002625EB" w:rsidRDefault="008962AF" w:rsidP="00BC570E">
            <w:pPr>
              <w:pStyle w:val="TAC"/>
            </w:pPr>
            <w:r w:rsidRPr="002625EB">
              <w:rPr>
                <w:rFonts w:cs="Arial"/>
                <w:sz w:val="16"/>
                <w:szCs w:val="16"/>
              </w:rPr>
              <w:t>0</w:t>
            </w:r>
          </w:p>
        </w:tc>
        <w:tc>
          <w:tcPr>
            <w:tcW w:w="1230" w:type="dxa"/>
            <w:shd w:val="clear" w:color="auto" w:fill="auto"/>
          </w:tcPr>
          <w:p w:rsidR="008962AF" w:rsidRPr="002625EB" w:rsidRDefault="008962AF" w:rsidP="00BC570E">
            <w:pPr>
              <w:pStyle w:val="TAC"/>
              <w:rPr>
                <w:lang w:eastAsia="zh-CN"/>
              </w:rPr>
            </w:pPr>
            <w:r w:rsidRPr="002625EB">
              <w:rPr>
                <w:rFonts w:cs="Arial"/>
                <w:sz w:val="16"/>
                <w:szCs w:val="16"/>
              </w:rPr>
              <w:t>0</w:t>
            </w:r>
          </w:p>
        </w:tc>
        <w:tc>
          <w:tcPr>
            <w:tcW w:w="1231" w:type="dxa"/>
            <w:shd w:val="clear" w:color="auto" w:fill="auto"/>
          </w:tcPr>
          <w:p w:rsidR="008962AF" w:rsidRPr="002625EB" w:rsidRDefault="008962AF" w:rsidP="00BC570E">
            <w:pPr>
              <w:pStyle w:val="TAC"/>
            </w:pPr>
            <w:r w:rsidRPr="002625EB">
              <w:rPr>
                <w:rFonts w:cs="Arial"/>
                <w:sz w:val="16"/>
                <w:szCs w:val="16"/>
              </w:rPr>
              <w:t>3</w:t>
            </w:r>
          </w:p>
        </w:tc>
        <w:tc>
          <w:tcPr>
            <w:tcW w:w="1240" w:type="dxa"/>
            <w:shd w:val="clear" w:color="auto" w:fill="auto"/>
          </w:tcPr>
          <w:p w:rsidR="008962AF" w:rsidRPr="002625EB" w:rsidRDefault="008962AF" w:rsidP="00BC570E">
            <w:pPr>
              <w:pStyle w:val="TAC"/>
            </w:pPr>
            <w:r w:rsidRPr="002625EB">
              <w:rPr>
                <w:rFonts w:cs="Arial"/>
                <w:sz w:val="16"/>
                <w:szCs w:val="16"/>
              </w:rPr>
              <w:t>0-4</w:t>
            </w: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0"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40" w:type="dxa"/>
            <w:shd w:val="clear" w:color="auto" w:fill="auto"/>
          </w:tcPr>
          <w:p w:rsidR="008962AF" w:rsidRPr="002625EB" w:rsidRDefault="008962AF" w:rsidP="00BC570E">
            <w:pPr>
              <w:pStyle w:val="TAC"/>
              <w:rPr>
                <w:lang w:eastAsia="zh-CN"/>
              </w:rPr>
            </w:pPr>
            <w:r w:rsidRPr="002625EB">
              <w:rPr>
                <w:rFonts w:cs="Arial"/>
                <w:sz w:val="16"/>
                <w:szCs w:val="16"/>
              </w:rPr>
              <w:t>0-5</w:t>
            </w: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rsidR="008962AF" w:rsidRPr="002625EB" w:rsidRDefault="008962AF" w:rsidP="00BC570E">
            <w:pPr>
              <w:pStyle w:val="TAC"/>
            </w:pPr>
            <w:r w:rsidRPr="002625EB">
              <w:rPr>
                <w:rFonts w:cs="Arial"/>
                <w:sz w:val="16"/>
                <w:szCs w:val="16"/>
              </w:rPr>
              <w:t>0,1</w:t>
            </w:r>
          </w:p>
        </w:tc>
        <w:tc>
          <w:tcPr>
            <w:tcW w:w="1230" w:type="dxa"/>
            <w:shd w:val="clear" w:color="auto" w:fill="auto"/>
            <w:vAlign w:val="center"/>
          </w:tcPr>
          <w:p w:rsidR="008962AF" w:rsidRPr="002625EB" w:rsidRDefault="008962AF" w:rsidP="00BC570E">
            <w:pPr>
              <w:pStyle w:val="TAC"/>
              <w:rPr>
                <w:lang w:eastAsia="zh-CN"/>
              </w:rPr>
            </w:pPr>
            <w:r w:rsidRPr="002625EB">
              <w:rPr>
                <w:rFonts w:hint="eastAsia"/>
                <w:sz w:val="16"/>
                <w:szCs w:val="16"/>
                <w:lang w:eastAsia="zh-CN"/>
              </w:rPr>
              <w:t>2</w:t>
            </w:r>
            <w:r w:rsidRPr="002625EB">
              <w:rPr>
                <w:rFonts w:hint="eastAsia"/>
                <w:sz w:val="16"/>
                <w:szCs w:val="16"/>
              </w:rPr>
              <w:t>-31</w:t>
            </w:r>
          </w:p>
        </w:tc>
        <w:tc>
          <w:tcPr>
            <w:tcW w:w="1231" w:type="dxa"/>
            <w:shd w:val="clear" w:color="auto" w:fill="auto"/>
            <w:vAlign w:val="center"/>
          </w:tcPr>
          <w:p w:rsidR="008962AF" w:rsidRPr="002625EB" w:rsidRDefault="008962AF" w:rsidP="00BC570E">
            <w:pPr>
              <w:pStyle w:val="TAC"/>
            </w:pPr>
            <w:r w:rsidRPr="002625EB">
              <w:rPr>
                <w:rFonts w:hint="eastAsia"/>
                <w:sz w:val="16"/>
                <w:szCs w:val="16"/>
              </w:rPr>
              <w:t>reserved</w:t>
            </w:r>
          </w:p>
        </w:tc>
        <w:tc>
          <w:tcPr>
            <w:tcW w:w="1240" w:type="dxa"/>
            <w:shd w:val="clear" w:color="auto" w:fill="auto"/>
            <w:vAlign w:val="center"/>
          </w:tcPr>
          <w:p w:rsidR="008962AF" w:rsidRPr="002625EB" w:rsidRDefault="008962AF" w:rsidP="00BC570E">
            <w:pPr>
              <w:pStyle w:val="TAC"/>
            </w:pPr>
            <w:r w:rsidRPr="002625EB">
              <w:rPr>
                <w:rFonts w:hint="eastAsia"/>
                <w:sz w:val="16"/>
                <w:szCs w:val="16"/>
              </w:rPr>
              <w:t>reserved</w:t>
            </w: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w:t>
            </w:r>
          </w:p>
        </w:tc>
        <w:tc>
          <w:tcPr>
            <w:tcW w:w="1230" w:type="dxa"/>
            <w:shd w:val="clear" w:color="auto" w:fill="auto"/>
            <w:vAlign w:val="center"/>
          </w:tcPr>
          <w:p w:rsidR="008962AF" w:rsidRPr="002625EB" w:rsidRDefault="008962AF" w:rsidP="00BC570E">
            <w:pPr>
              <w:pStyle w:val="TAC"/>
              <w:rPr>
                <w:sz w:val="16"/>
                <w:szCs w:val="16"/>
              </w:rPr>
            </w:pPr>
          </w:p>
        </w:tc>
        <w:tc>
          <w:tcPr>
            <w:tcW w:w="1231" w:type="dxa"/>
            <w:shd w:val="clear" w:color="auto" w:fill="auto"/>
            <w:vAlign w:val="center"/>
          </w:tcPr>
          <w:p w:rsidR="008962AF" w:rsidRPr="002625EB" w:rsidRDefault="008962AF" w:rsidP="00BC570E">
            <w:pPr>
              <w:pStyle w:val="TAC"/>
              <w:rPr>
                <w:sz w:val="16"/>
                <w:szCs w:val="16"/>
              </w:rPr>
            </w:pPr>
          </w:p>
        </w:tc>
        <w:tc>
          <w:tcPr>
            <w:tcW w:w="1240" w:type="dxa"/>
            <w:shd w:val="clear" w:color="auto" w:fill="auto"/>
            <w:vAlign w:val="center"/>
          </w:tcPr>
          <w:p w:rsidR="008962AF" w:rsidRPr="002625EB" w:rsidRDefault="008962AF" w:rsidP="00BC570E">
            <w:pPr>
              <w:pStyle w:val="TAC"/>
              <w:rPr>
                <w:sz w:val="16"/>
                <w:szCs w:val="16"/>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4</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pPr>
            <w:r w:rsidRPr="002625EB">
              <w:rPr>
                <w:rFonts w:cs="Arial"/>
                <w:sz w:val="16"/>
                <w:szCs w:val="16"/>
              </w:rPr>
              <w:t>1</w:t>
            </w:r>
          </w:p>
        </w:tc>
        <w:tc>
          <w:tcPr>
            <w:tcW w:w="1230" w:type="dxa"/>
            <w:shd w:val="clear" w:color="auto" w:fill="auto"/>
            <w:vAlign w:val="center"/>
          </w:tcPr>
          <w:p w:rsidR="008962AF" w:rsidRPr="002625EB" w:rsidRDefault="008962AF" w:rsidP="00BC570E">
            <w:pPr>
              <w:pStyle w:val="TAC"/>
              <w:rPr>
                <w:sz w:val="16"/>
                <w:szCs w:val="16"/>
              </w:rPr>
            </w:pPr>
          </w:p>
        </w:tc>
        <w:tc>
          <w:tcPr>
            <w:tcW w:w="1231" w:type="dxa"/>
            <w:shd w:val="clear" w:color="auto" w:fill="auto"/>
            <w:vAlign w:val="center"/>
          </w:tcPr>
          <w:p w:rsidR="008962AF" w:rsidRPr="002625EB" w:rsidRDefault="008962AF" w:rsidP="00BC570E">
            <w:pPr>
              <w:pStyle w:val="TAC"/>
              <w:rPr>
                <w:sz w:val="16"/>
                <w:szCs w:val="16"/>
              </w:rPr>
            </w:pPr>
          </w:p>
        </w:tc>
        <w:tc>
          <w:tcPr>
            <w:tcW w:w="1240" w:type="dxa"/>
            <w:shd w:val="clear" w:color="auto" w:fill="auto"/>
            <w:vAlign w:val="center"/>
          </w:tcPr>
          <w:p w:rsidR="008962AF" w:rsidRPr="002625EB" w:rsidRDefault="008962AF" w:rsidP="00BC570E">
            <w:pPr>
              <w:pStyle w:val="TAC"/>
              <w:rPr>
                <w:sz w:val="16"/>
                <w:szCs w:val="16"/>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5</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6</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7</w:t>
            </w:r>
          </w:p>
        </w:tc>
        <w:tc>
          <w:tcPr>
            <w:tcW w:w="1231" w:type="dxa"/>
            <w:shd w:val="clear" w:color="auto" w:fill="auto"/>
          </w:tcPr>
          <w:p w:rsidR="008962AF" w:rsidRPr="002625EB" w:rsidRDefault="008962AF" w:rsidP="00BC570E">
            <w:pPr>
              <w:pStyle w:val="TAC"/>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0,1</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8</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pPr>
            <w:r w:rsidRPr="002625EB">
              <w:rPr>
                <w:rFonts w:cs="Arial"/>
                <w:sz w:val="16"/>
                <w:szCs w:val="16"/>
              </w:rPr>
              <w:t>9</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10</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14</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15</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4</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16</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5</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17</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0,1</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18</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19</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4,5</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20</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3-5</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24-31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Reserved</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Reserved</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bl>
    <w:p w:rsidR="005C09DD" w:rsidRDefault="005C09DD" w:rsidP="00C33081">
      <w:pPr>
        <w:rPr>
          <w:lang w:eastAsia="zh-CN"/>
        </w:rPr>
      </w:pPr>
    </w:p>
    <w:p w:rsidR="005C09DD" w:rsidRPr="002625EB" w:rsidRDefault="005C09DD" w:rsidP="005C09DD">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Pr>
          <w:lang w:eastAsia="zh-CN"/>
        </w:rPr>
        <w:t>3A</w:t>
      </w:r>
      <w:r w:rsidRPr="002625EB">
        <w:rPr>
          <w:rFonts w:hint="eastAsia"/>
          <w:lang w:eastAsia="zh-CN"/>
        </w:rPr>
        <w:t xml:space="preserve">: Antenna port(s) (1000 + DMRS port), </w:t>
      </w:r>
      <w:r w:rsidRPr="002625EB">
        <w:rPr>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i/>
          <w:lang w:eastAsia="zh-CN"/>
        </w:rPr>
        <w:t>maxLength</w:t>
      </w:r>
      <w:r w:rsidRPr="002625EB">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5C09DD" w:rsidRPr="002625EB" w:rsidTr="005C09DD">
        <w:trPr>
          <w:trHeight w:val="214"/>
          <w:jc w:val="center"/>
        </w:trPr>
        <w:tc>
          <w:tcPr>
            <w:tcW w:w="3693" w:type="dxa"/>
            <w:gridSpan w:val="3"/>
            <w:tcBorders>
              <w:bottom w:val="single" w:sz="4" w:space="0" w:color="auto"/>
            </w:tcBorders>
            <w:shd w:val="clear" w:color="auto" w:fill="D9D9D9"/>
            <w:vAlign w:val="center"/>
          </w:tcPr>
          <w:p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One codeword:</w:t>
            </w:r>
          </w:p>
          <w:p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Two codewords:</w:t>
            </w:r>
          </w:p>
          <w:p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5C09DD" w:rsidRPr="002625EB" w:rsidTr="005C09DD">
        <w:trPr>
          <w:trHeight w:val="214"/>
          <w:jc w:val="center"/>
        </w:trPr>
        <w:tc>
          <w:tcPr>
            <w:tcW w:w="1231" w:type="dxa"/>
            <w:shd w:val="clear" w:color="auto" w:fill="D9D9D9"/>
            <w:vAlign w:val="center"/>
          </w:tcPr>
          <w:p w:rsidR="005C09DD" w:rsidRPr="002625EB" w:rsidRDefault="005C09DD" w:rsidP="005C09DD">
            <w:pPr>
              <w:pStyle w:val="TAC"/>
              <w:rPr>
                <w:lang w:eastAsia="zh-CN"/>
              </w:rPr>
            </w:pPr>
            <w:r w:rsidRPr="002625EB">
              <w:rPr>
                <w:rFonts w:cs="Arial"/>
                <w:b/>
                <w:bCs/>
                <w:sz w:val="16"/>
                <w:szCs w:val="16"/>
              </w:rPr>
              <w:t>Value</w:t>
            </w:r>
          </w:p>
        </w:tc>
        <w:tc>
          <w:tcPr>
            <w:tcW w:w="1231" w:type="dxa"/>
            <w:shd w:val="clear" w:color="auto" w:fill="D9D9D9"/>
            <w:vAlign w:val="center"/>
          </w:tcPr>
          <w:p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231" w:type="dxa"/>
            <w:shd w:val="clear" w:color="auto" w:fill="D9D9D9"/>
            <w:vAlign w:val="center"/>
          </w:tcPr>
          <w:p w:rsidR="005C09DD" w:rsidRPr="002625EB" w:rsidRDefault="005C09DD" w:rsidP="005C09DD">
            <w:pPr>
              <w:pStyle w:val="TAC"/>
            </w:pPr>
            <w:r w:rsidRPr="002625EB">
              <w:rPr>
                <w:rFonts w:cs="Arial"/>
                <w:b/>
                <w:bCs/>
                <w:sz w:val="16"/>
                <w:szCs w:val="16"/>
              </w:rPr>
              <w:t>DMRS port(s)</w:t>
            </w:r>
          </w:p>
        </w:tc>
        <w:tc>
          <w:tcPr>
            <w:tcW w:w="1230" w:type="dxa"/>
            <w:shd w:val="clear" w:color="auto" w:fill="D9D9D9"/>
            <w:vAlign w:val="center"/>
          </w:tcPr>
          <w:p w:rsidR="005C09DD" w:rsidRPr="002625EB" w:rsidRDefault="005C09DD" w:rsidP="005C09DD">
            <w:pPr>
              <w:pStyle w:val="TAC"/>
              <w:rPr>
                <w:lang w:eastAsia="zh-CN"/>
              </w:rPr>
            </w:pPr>
            <w:r w:rsidRPr="002625EB">
              <w:rPr>
                <w:rFonts w:cs="Arial"/>
                <w:b/>
                <w:bCs/>
                <w:sz w:val="16"/>
                <w:szCs w:val="16"/>
              </w:rPr>
              <w:t>Value</w:t>
            </w:r>
          </w:p>
        </w:tc>
        <w:tc>
          <w:tcPr>
            <w:tcW w:w="1231" w:type="dxa"/>
            <w:shd w:val="clear" w:color="auto" w:fill="D9D9D9"/>
            <w:vAlign w:val="center"/>
          </w:tcPr>
          <w:p w:rsidR="005C09DD" w:rsidRPr="002625EB" w:rsidRDefault="005C09DD" w:rsidP="005C09DD">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240" w:type="dxa"/>
            <w:shd w:val="clear" w:color="auto" w:fill="D9D9D9"/>
            <w:vAlign w:val="center"/>
          </w:tcPr>
          <w:p w:rsidR="005C09DD" w:rsidRPr="002625EB" w:rsidRDefault="005C09DD" w:rsidP="005C09DD">
            <w:pPr>
              <w:pStyle w:val="TAC"/>
            </w:pPr>
            <w:r w:rsidRPr="002625EB">
              <w:rPr>
                <w:rFonts w:cs="Arial"/>
                <w:b/>
                <w:bCs/>
                <w:sz w:val="16"/>
                <w:szCs w:val="16"/>
              </w:rPr>
              <w:t>DMRS port(s)</w:t>
            </w: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0</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rsidR="005C09DD" w:rsidRPr="002625EB" w:rsidRDefault="005C09DD" w:rsidP="005C09DD">
            <w:pPr>
              <w:pStyle w:val="TAC"/>
            </w:pPr>
            <w:r w:rsidRPr="002625EB">
              <w:rPr>
                <w:rFonts w:cs="Arial"/>
                <w:sz w:val="16"/>
                <w:szCs w:val="16"/>
              </w:rPr>
              <w:t>0</w:t>
            </w:r>
          </w:p>
        </w:tc>
        <w:tc>
          <w:tcPr>
            <w:tcW w:w="1230" w:type="dxa"/>
            <w:shd w:val="clear" w:color="auto" w:fill="auto"/>
          </w:tcPr>
          <w:p w:rsidR="005C09DD" w:rsidRPr="002625EB" w:rsidRDefault="005C09DD" w:rsidP="005C09DD">
            <w:pPr>
              <w:pStyle w:val="TAC"/>
              <w:rPr>
                <w:lang w:eastAsia="zh-CN"/>
              </w:rPr>
            </w:pPr>
            <w:r w:rsidRPr="002625EB">
              <w:rPr>
                <w:rFonts w:cs="Arial"/>
                <w:sz w:val="16"/>
                <w:szCs w:val="16"/>
              </w:rPr>
              <w:t>0</w:t>
            </w:r>
          </w:p>
        </w:tc>
        <w:tc>
          <w:tcPr>
            <w:tcW w:w="1231" w:type="dxa"/>
            <w:shd w:val="clear" w:color="auto" w:fill="auto"/>
          </w:tcPr>
          <w:p w:rsidR="005C09DD" w:rsidRPr="002625EB" w:rsidRDefault="005C09DD" w:rsidP="005C09DD">
            <w:pPr>
              <w:pStyle w:val="TAC"/>
            </w:pPr>
            <w:r w:rsidRPr="002625EB">
              <w:rPr>
                <w:rFonts w:cs="Arial"/>
                <w:sz w:val="16"/>
                <w:szCs w:val="16"/>
              </w:rPr>
              <w:t>3</w:t>
            </w:r>
          </w:p>
        </w:tc>
        <w:tc>
          <w:tcPr>
            <w:tcW w:w="1240" w:type="dxa"/>
            <w:shd w:val="clear" w:color="auto" w:fill="auto"/>
          </w:tcPr>
          <w:p w:rsidR="005C09DD" w:rsidRPr="002625EB" w:rsidRDefault="005C09DD" w:rsidP="005C09DD">
            <w:pPr>
              <w:pStyle w:val="TAC"/>
            </w:pPr>
            <w:r w:rsidRPr="002625EB">
              <w:rPr>
                <w:rFonts w:cs="Arial"/>
                <w:sz w:val="16"/>
                <w:szCs w:val="16"/>
              </w:rPr>
              <w:t>0-4</w:t>
            </w: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1</w:t>
            </w:r>
          </w:p>
        </w:tc>
        <w:tc>
          <w:tcPr>
            <w:tcW w:w="1230" w:type="dxa"/>
            <w:shd w:val="clear" w:color="auto" w:fill="auto"/>
          </w:tcPr>
          <w:p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40" w:type="dxa"/>
            <w:shd w:val="clear" w:color="auto" w:fill="auto"/>
          </w:tcPr>
          <w:p w:rsidR="005C09DD" w:rsidRPr="002625EB" w:rsidRDefault="005C09DD" w:rsidP="005C09DD">
            <w:pPr>
              <w:pStyle w:val="TAC"/>
              <w:rPr>
                <w:lang w:eastAsia="zh-CN"/>
              </w:rPr>
            </w:pPr>
            <w:r w:rsidRPr="002625EB">
              <w:rPr>
                <w:rFonts w:cs="Arial"/>
                <w:sz w:val="16"/>
                <w:szCs w:val="16"/>
              </w:rPr>
              <w:t>0-5</w:t>
            </w: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rsidR="005C09DD" w:rsidRPr="002625EB" w:rsidRDefault="005C09DD" w:rsidP="005C09DD">
            <w:pPr>
              <w:pStyle w:val="TAC"/>
            </w:pPr>
            <w:r w:rsidRPr="002625EB">
              <w:rPr>
                <w:rFonts w:cs="Arial"/>
                <w:sz w:val="16"/>
                <w:szCs w:val="16"/>
              </w:rPr>
              <w:t>0,1</w:t>
            </w:r>
          </w:p>
        </w:tc>
        <w:tc>
          <w:tcPr>
            <w:tcW w:w="1230" w:type="dxa"/>
            <w:shd w:val="clear" w:color="auto" w:fill="auto"/>
            <w:vAlign w:val="center"/>
          </w:tcPr>
          <w:p w:rsidR="005C09DD" w:rsidRPr="002625EB" w:rsidRDefault="005C09DD" w:rsidP="005C09DD">
            <w:pPr>
              <w:pStyle w:val="TAC"/>
              <w:rPr>
                <w:lang w:eastAsia="zh-CN"/>
              </w:rPr>
            </w:pPr>
            <w:r w:rsidRPr="002625EB">
              <w:rPr>
                <w:rFonts w:hint="eastAsia"/>
                <w:sz w:val="16"/>
                <w:szCs w:val="16"/>
                <w:lang w:eastAsia="zh-CN"/>
              </w:rPr>
              <w:t>2</w:t>
            </w:r>
            <w:r w:rsidRPr="002625EB">
              <w:rPr>
                <w:rFonts w:hint="eastAsia"/>
                <w:sz w:val="16"/>
                <w:szCs w:val="16"/>
              </w:rPr>
              <w:t>-31</w:t>
            </w:r>
          </w:p>
        </w:tc>
        <w:tc>
          <w:tcPr>
            <w:tcW w:w="1231" w:type="dxa"/>
            <w:shd w:val="clear" w:color="auto" w:fill="auto"/>
            <w:vAlign w:val="center"/>
          </w:tcPr>
          <w:p w:rsidR="005C09DD" w:rsidRPr="002625EB" w:rsidRDefault="005C09DD" w:rsidP="005C09DD">
            <w:pPr>
              <w:pStyle w:val="TAC"/>
            </w:pPr>
            <w:r w:rsidRPr="002625EB">
              <w:rPr>
                <w:rFonts w:hint="eastAsia"/>
                <w:sz w:val="16"/>
                <w:szCs w:val="16"/>
              </w:rPr>
              <w:t>reserved</w:t>
            </w:r>
          </w:p>
        </w:tc>
        <w:tc>
          <w:tcPr>
            <w:tcW w:w="1240" w:type="dxa"/>
            <w:shd w:val="clear" w:color="auto" w:fill="auto"/>
            <w:vAlign w:val="center"/>
          </w:tcPr>
          <w:p w:rsidR="005C09DD" w:rsidRPr="002625EB" w:rsidRDefault="005C09DD" w:rsidP="005C09DD">
            <w:pPr>
              <w:pStyle w:val="TAC"/>
            </w:pPr>
            <w:r w:rsidRPr="002625EB">
              <w:rPr>
                <w:rFonts w:hint="eastAsia"/>
                <w:sz w:val="16"/>
                <w:szCs w:val="16"/>
              </w:rPr>
              <w:t>reserved</w:t>
            </w: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0</w:t>
            </w:r>
          </w:p>
        </w:tc>
        <w:tc>
          <w:tcPr>
            <w:tcW w:w="1230" w:type="dxa"/>
            <w:shd w:val="clear" w:color="auto" w:fill="auto"/>
            <w:vAlign w:val="center"/>
          </w:tcPr>
          <w:p w:rsidR="005C09DD" w:rsidRPr="002625EB" w:rsidRDefault="005C09DD" w:rsidP="005C09DD">
            <w:pPr>
              <w:pStyle w:val="TAC"/>
              <w:rPr>
                <w:sz w:val="16"/>
                <w:szCs w:val="16"/>
              </w:rPr>
            </w:pPr>
          </w:p>
        </w:tc>
        <w:tc>
          <w:tcPr>
            <w:tcW w:w="1231" w:type="dxa"/>
            <w:shd w:val="clear" w:color="auto" w:fill="auto"/>
            <w:vAlign w:val="center"/>
          </w:tcPr>
          <w:p w:rsidR="005C09DD" w:rsidRPr="002625EB" w:rsidRDefault="005C09DD" w:rsidP="005C09DD">
            <w:pPr>
              <w:pStyle w:val="TAC"/>
              <w:rPr>
                <w:sz w:val="16"/>
                <w:szCs w:val="16"/>
              </w:rPr>
            </w:pPr>
          </w:p>
        </w:tc>
        <w:tc>
          <w:tcPr>
            <w:tcW w:w="1240" w:type="dxa"/>
            <w:shd w:val="clear" w:color="auto" w:fill="auto"/>
            <w:vAlign w:val="center"/>
          </w:tcPr>
          <w:p w:rsidR="005C09DD" w:rsidRPr="002625EB" w:rsidRDefault="005C09DD" w:rsidP="005C09DD">
            <w:pPr>
              <w:pStyle w:val="TAC"/>
              <w:rPr>
                <w:sz w:val="16"/>
                <w:szCs w:val="16"/>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4</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rsidR="005C09DD" w:rsidRPr="002625EB" w:rsidRDefault="005C09DD" w:rsidP="005C09DD">
            <w:pPr>
              <w:pStyle w:val="TAC"/>
            </w:pPr>
            <w:r w:rsidRPr="002625EB">
              <w:rPr>
                <w:rFonts w:cs="Arial"/>
                <w:sz w:val="16"/>
                <w:szCs w:val="16"/>
              </w:rPr>
              <w:t>1</w:t>
            </w:r>
          </w:p>
        </w:tc>
        <w:tc>
          <w:tcPr>
            <w:tcW w:w="1230" w:type="dxa"/>
            <w:shd w:val="clear" w:color="auto" w:fill="auto"/>
            <w:vAlign w:val="center"/>
          </w:tcPr>
          <w:p w:rsidR="005C09DD" w:rsidRPr="002625EB" w:rsidRDefault="005C09DD" w:rsidP="005C09DD">
            <w:pPr>
              <w:pStyle w:val="TAC"/>
              <w:rPr>
                <w:sz w:val="16"/>
                <w:szCs w:val="16"/>
              </w:rPr>
            </w:pPr>
          </w:p>
        </w:tc>
        <w:tc>
          <w:tcPr>
            <w:tcW w:w="1231" w:type="dxa"/>
            <w:shd w:val="clear" w:color="auto" w:fill="auto"/>
            <w:vAlign w:val="center"/>
          </w:tcPr>
          <w:p w:rsidR="005C09DD" w:rsidRPr="002625EB" w:rsidRDefault="005C09DD" w:rsidP="005C09DD">
            <w:pPr>
              <w:pStyle w:val="TAC"/>
              <w:rPr>
                <w:sz w:val="16"/>
                <w:szCs w:val="16"/>
              </w:rPr>
            </w:pPr>
          </w:p>
        </w:tc>
        <w:tc>
          <w:tcPr>
            <w:tcW w:w="1240" w:type="dxa"/>
            <w:shd w:val="clear" w:color="auto" w:fill="auto"/>
            <w:vAlign w:val="center"/>
          </w:tcPr>
          <w:p w:rsidR="005C09DD" w:rsidRPr="002625EB" w:rsidRDefault="005C09DD" w:rsidP="005C09DD">
            <w:pPr>
              <w:pStyle w:val="TAC"/>
              <w:rPr>
                <w:sz w:val="16"/>
                <w:szCs w:val="16"/>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5</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2</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6</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7</w:t>
            </w:r>
          </w:p>
        </w:tc>
        <w:tc>
          <w:tcPr>
            <w:tcW w:w="1231" w:type="dxa"/>
            <w:shd w:val="clear" w:color="auto" w:fill="auto"/>
          </w:tcPr>
          <w:p w:rsidR="005C09DD" w:rsidRPr="002625EB" w:rsidRDefault="005C09DD" w:rsidP="005C09DD">
            <w:pPr>
              <w:pStyle w:val="TAC"/>
            </w:pPr>
            <w:r w:rsidRPr="002625EB">
              <w:rPr>
                <w:rFonts w:cs="Arial"/>
                <w:sz w:val="16"/>
                <w:szCs w:val="16"/>
              </w:rPr>
              <w:t>2</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0,1</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8</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2,3</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pPr>
            <w:r w:rsidRPr="002625EB">
              <w:rPr>
                <w:rFonts w:cs="Arial"/>
                <w:sz w:val="16"/>
                <w:szCs w:val="16"/>
              </w:rPr>
              <w:t>9</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0-2</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10</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0-3</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11</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0</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12</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1</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13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2</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14</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15</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4</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16</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5</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17</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0,1</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18</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2,3</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19</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4,5</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20</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0-2</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21</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3-5</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22</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0-3</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23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0,2</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365090" w:rsidRDefault="005C09DD" w:rsidP="005C09DD">
            <w:pPr>
              <w:pStyle w:val="TAC"/>
              <w:rPr>
                <w:rFonts w:cs="Arial"/>
                <w:sz w:val="16"/>
                <w:szCs w:val="16"/>
              </w:rPr>
            </w:pPr>
            <w:r w:rsidRPr="00365090">
              <w:rPr>
                <w:rFonts w:cs="Arial"/>
                <w:sz w:val="16"/>
                <w:szCs w:val="16"/>
              </w:rPr>
              <w:t>24</w:t>
            </w:r>
          </w:p>
        </w:tc>
        <w:tc>
          <w:tcPr>
            <w:tcW w:w="1231" w:type="dxa"/>
            <w:shd w:val="clear" w:color="auto" w:fill="auto"/>
          </w:tcPr>
          <w:p w:rsidR="005C09DD" w:rsidRPr="00365090" w:rsidRDefault="005C09DD" w:rsidP="005C09DD">
            <w:pPr>
              <w:pStyle w:val="TAC"/>
              <w:rPr>
                <w:rFonts w:cs="Arial"/>
                <w:sz w:val="16"/>
                <w:szCs w:val="16"/>
              </w:rPr>
            </w:pPr>
            <w:r w:rsidRPr="00365090">
              <w:rPr>
                <w:rFonts w:cs="Arial"/>
                <w:sz w:val="16"/>
                <w:szCs w:val="16"/>
              </w:rPr>
              <w:t>2</w:t>
            </w:r>
          </w:p>
        </w:tc>
        <w:tc>
          <w:tcPr>
            <w:tcW w:w="1231" w:type="dxa"/>
            <w:shd w:val="clear" w:color="auto" w:fill="auto"/>
          </w:tcPr>
          <w:p w:rsidR="005C09DD" w:rsidRPr="00365090" w:rsidRDefault="005C09DD" w:rsidP="005C09DD">
            <w:pPr>
              <w:pStyle w:val="TAC"/>
              <w:rPr>
                <w:rFonts w:cs="Arial"/>
                <w:sz w:val="16"/>
                <w:szCs w:val="16"/>
              </w:rPr>
            </w:pPr>
            <w:r w:rsidRPr="00365090">
              <w:rPr>
                <w:rFonts w:cs="Arial"/>
                <w:sz w:val="16"/>
                <w:szCs w:val="16"/>
              </w:rPr>
              <w:t>0,2,3</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rFonts w:cs="Arial"/>
                <w:sz w:val="16"/>
                <w:szCs w:val="16"/>
              </w:rPr>
            </w:pPr>
            <w:r w:rsidRPr="002625EB">
              <w:rPr>
                <w:rFonts w:cs="Arial"/>
                <w:sz w:val="16"/>
                <w:szCs w:val="16"/>
              </w:rPr>
              <w:t>2</w:t>
            </w:r>
            <w:r>
              <w:rPr>
                <w:rFonts w:cs="Arial"/>
                <w:sz w:val="16"/>
                <w:szCs w:val="16"/>
              </w:rPr>
              <w:t>5</w:t>
            </w:r>
            <w:r w:rsidRPr="002625EB">
              <w:rPr>
                <w:rFonts w:cs="Arial"/>
                <w:sz w:val="16"/>
                <w:szCs w:val="16"/>
              </w:rPr>
              <w:t>-31</w:t>
            </w:r>
          </w:p>
        </w:tc>
        <w:tc>
          <w:tcPr>
            <w:tcW w:w="1231" w:type="dxa"/>
            <w:shd w:val="clear" w:color="auto" w:fill="auto"/>
          </w:tcPr>
          <w:p w:rsidR="005C09DD" w:rsidRPr="002625EB" w:rsidRDefault="005C09DD" w:rsidP="005C09DD">
            <w:pPr>
              <w:pStyle w:val="TAC"/>
              <w:rPr>
                <w:rFonts w:cs="Arial"/>
                <w:sz w:val="16"/>
                <w:szCs w:val="16"/>
              </w:rPr>
            </w:pPr>
            <w:r w:rsidRPr="002625EB">
              <w:rPr>
                <w:rFonts w:cs="Arial"/>
                <w:sz w:val="16"/>
                <w:szCs w:val="16"/>
              </w:rPr>
              <w:t>Reserved</w:t>
            </w:r>
          </w:p>
        </w:tc>
        <w:tc>
          <w:tcPr>
            <w:tcW w:w="1231" w:type="dxa"/>
            <w:shd w:val="clear" w:color="auto" w:fill="auto"/>
          </w:tcPr>
          <w:p w:rsidR="005C09DD" w:rsidRPr="002625EB" w:rsidRDefault="005C09DD" w:rsidP="005C09DD">
            <w:pPr>
              <w:pStyle w:val="TAC"/>
              <w:rPr>
                <w:rFonts w:cs="Arial"/>
                <w:sz w:val="16"/>
                <w:szCs w:val="16"/>
              </w:rPr>
            </w:pPr>
            <w:r w:rsidRPr="002625EB">
              <w:rPr>
                <w:rFonts w:cs="Arial"/>
                <w:sz w:val="16"/>
                <w:szCs w:val="16"/>
              </w:rPr>
              <w:t>Reserved</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bl>
    <w:p w:rsidR="004D0563" w:rsidRPr="002625EB" w:rsidRDefault="004D0563" w:rsidP="00C33081">
      <w:pPr>
        <w:rPr>
          <w:lang w:eastAsia="zh-CN"/>
        </w:rPr>
      </w:pPr>
    </w:p>
    <w:p w:rsidR="008962AF" w:rsidRPr="002625EB" w:rsidRDefault="008962AF" w:rsidP="008962AF">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sidRPr="002625EB">
        <w:rPr>
          <w:rFonts w:hint="eastAsia"/>
          <w:lang w:eastAsia="zh-CN"/>
        </w:rPr>
        <w:t>4: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w:t>
      </w:r>
      <w:r w:rsidR="000466AD" w:rsidRPr="002625EB">
        <w:rPr>
          <w:rFonts w:hint="eastAsia"/>
          <w:lang w:eastAsia="zh-CN"/>
        </w:rPr>
        <w:t>2,</w:t>
      </w:r>
      <w:r w:rsidR="000466AD" w:rsidRPr="002625EB">
        <w:rPr>
          <w:lang w:eastAsia="zh-CN"/>
        </w:rPr>
        <w:t xml:space="preserve"> </w:t>
      </w:r>
      <w:r w:rsidR="000466AD"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8962AF" w:rsidRPr="002625EB" w:rsidTr="00752B82">
        <w:trPr>
          <w:trHeight w:val="214"/>
          <w:jc w:val="center"/>
        </w:trPr>
        <w:tc>
          <w:tcPr>
            <w:tcW w:w="4043" w:type="dxa"/>
            <w:gridSpan w:val="4"/>
            <w:tcBorders>
              <w:bottom w:val="single" w:sz="4" w:space="0" w:color="auto"/>
            </w:tcBorders>
            <w:shd w:val="clear" w:color="auto" w:fill="D9D9D9"/>
            <w:vAlign w:val="center"/>
          </w:tcPr>
          <w:p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lastRenderedPageBreak/>
              <w:t>One codeword:</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Two Codewords:</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rsidTr="00752B82">
        <w:trPr>
          <w:trHeight w:val="214"/>
          <w:jc w:val="center"/>
        </w:trPr>
        <w:tc>
          <w:tcPr>
            <w:tcW w:w="0" w:type="auto"/>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250"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027" w:type="dxa"/>
            <w:shd w:val="clear" w:color="auto" w:fill="D9D9D9"/>
            <w:vAlign w:val="center"/>
          </w:tcPr>
          <w:p w:rsidR="008962AF" w:rsidRPr="002625EB" w:rsidRDefault="008962AF" w:rsidP="00BC570E">
            <w:pPr>
              <w:pStyle w:val="TAC"/>
            </w:pPr>
            <w:r w:rsidRPr="002625EB">
              <w:rPr>
                <w:rFonts w:cs="Arial"/>
                <w:b/>
                <w:bCs/>
                <w:sz w:val="16"/>
                <w:szCs w:val="16"/>
              </w:rPr>
              <w:t>DMRS port(s)</w:t>
            </w:r>
          </w:p>
        </w:tc>
        <w:tc>
          <w:tcPr>
            <w:tcW w:w="1123" w:type="dxa"/>
            <w:shd w:val="clear" w:color="auto" w:fill="D9D9D9"/>
            <w:vAlign w:val="center"/>
          </w:tcPr>
          <w:p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4"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187" w:type="dxa"/>
            <w:shd w:val="clear" w:color="auto" w:fill="D9D9D9"/>
            <w:vAlign w:val="center"/>
          </w:tcPr>
          <w:p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410" w:type="dxa"/>
            <w:shd w:val="clear" w:color="auto" w:fill="D9D9D9"/>
            <w:vAlign w:val="center"/>
          </w:tcPr>
          <w:p w:rsidR="008962AF" w:rsidRPr="002625EB" w:rsidRDefault="008962AF" w:rsidP="00BC570E">
            <w:pPr>
              <w:pStyle w:val="TAC"/>
            </w:pPr>
            <w:r w:rsidRPr="002625EB">
              <w:rPr>
                <w:rFonts w:cs="Arial"/>
                <w:b/>
                <w:bCs/>
                <w:sz w:val="16"/>
                <w:szCs w:val="16"/>
              </w:rPr>
              <w:t>DMRS port(s)</w:t>
            </w:r>
          </w:p>
        </w:tc>
        <w:tc>
          <w:tcPr>
            <w:tcW w:w="1343" w:type="dxa"/>
            <w:shd w:val="clear" w:color="auto" w:fill="D9D9D9"/>
            <w:vAlign w:val="center"/>
          </w:tcPr>
          <w:p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pPr>
            <w:r w:rsidRPr="002625EB">
              <w:rPr>
                <w:rFonts w:cs="Arial"/>
                <w:sz w:val="16"/>
                <w:szCs w:val="16"/>
              </w:rPr>
              <w:t>0</w:t>
            </w:r>
          </w:p>
        </w:tc>
        <w:tc>
          <w:tcPr>
            <w:tcW w:w="1123" w:type="dxa"/>
            <w:shd w:val="clear" w:color="auto" w:fill="auto"/>
            <w:vAlign w:val="center"/>
          </w:tcPr>
          <w:p w:rsidR="008962AF" w:rsidRPr="002625EB" w:rsidRDefault="008962AF" w:rsidP="00BC570E">
            <w:pPr>
              <w:pStyle w:val="TAC"/>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87" w:type="dxa"/>
            <w:shd w:val="clear" w:color="auto" w:fill="auto"/>
            <w:vAlign w:val="center"/>
          </w:tcPr>
          <w:p w:rsidR="008962AF" w:rsidRPr="002625EB" w:rsidRDefault="008962AF" w:rsidP="00BC570E">
            <w:pPr>
              <w:pStyle w:val="TAC"/>
            </w:pPr>
            <w:r w:rsidRPr="002625EB">
              <w:rPr>
                <w:rFonts w:cs="Arial"/>
                <w:sz w:val="16"/>
                <w:szCs w:val="16"/>
              </w:rPr>
              <w:t>3</w:t>
            </w:r>
          </w:p>
        </w:tc>
        <w:tc>
          <w:tcPr>
            <w:tcW w:w="1410" w:type="dxa"/>
            <w:shd w:val="clear" w:color="auto" w:fill="auto"/>
            <w:vAlign w:val="center"/>
          </w:tcPr>
          <w:p w:rsidR="008962AF" w:rsidRPr="002625EB" w:rsidRDefault="008962AF" w:rsidP="00BC570E">
            <w:pPr>
              <w:pStyle w:val="TAC"/>
            </w:pPr>
            <w:r w:rsidRPr="002625EB">
              <w:rPr>
                <w:rFonts w:cs="Arial"/>
                <w:sz w:val="16"/>
                <w:szCs w:val="16"/>
              </w:rPr>
              <w:t>0-4</w:t>
            </w:r>
          </w:p>
        </w:tc>
        <w:tc>
          <w:tcPr>
            <w:tcW w:w="134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87"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410" w:type="dxa"/>
            <w:shd w:val="clear" w:color="auto" w:fill="auto"/>
            <w:vAlign w:val="center"/>
          </w:tcPr>
          <w:p w:rsidR="008962AF" w:rsidRPr="002625EB" w:rsidRDefault="008962AF" w:rsidP="00BC570E">
            <w:pPr>
              <w:pStyle w:val="TAC"/>
              <w:rPr>
                <w:lang w:eastAsia="zh-CN"/>
              </w:rPr>
            </w:pPr>
            <w:r w:rsidRPr="002625EB">
              <w:rPr>
                <w:rFonts w:cs="Arial"/>
                <w:sz w:val="16"/>
                <w:szCs w:val="16"/>
              </w:rPr>
              <w:t>0-5</w:t>
            </w:r>
          </w:p>
        </w:tc>
        <w:tc>
          <w:tcPr>
            <w:tcW w:w="134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r w:rsidRPr="002625EB">
              <w:rPr>
                <w:rFonts w:cs="Arial" w:hint="eastAsia"/>
                <w:sz w:val="16"/>
                <w:szCs w:val="16"/>
              </w:rPr>
              <w:t>2</w:t>
            </w:r>
          </w:p>
        </w:tc>
        <w:tc>
          <w:tcPr>
            <w:tcW w:w="1187" w:type="dxa"/>
            <w:shd w:val="clear" w:color="auto" w:fill="auto"/>
            <w:vAlign w:val="center"/>
          </w:tcPr>
          <w:p w:rsidR="008962AF" w:rsidRPr="002625EB" w:rsidRDefault="008962AF" w:rsidP="00BC570E">
            <w:pPr>
              <w:pStyle w:val="TAC"/>
            </w:pPr>
            <w:r w:rsidRPr="002625EB">
              <w:rPr>
                <w:rFonts w:cs="Arial"/>
                <w:sz w:val="16"/>
                <w:szCs w:val="16"/>
              </w:rPr>
              <w:t>2</w:t>
            </w:r>
          </w:p>
        </w:tc>
        <w:tc>
          <w:tcPr>
            <w:tcW w:w="1410" w:type="dxa"/>
            <w:shd w:val="clear" w:color="auto" w:fill="auto"/>
            <w:vAlign w:val="center"/>
          </w:tcPr>
          <w:p w:rsidR="008962AF" w:rsidRPr="002625EB" w:rsidRDefault="008962AF" w:rsidP="00BC570E">
            <w:pPr>
              <w:pStyle w:val="TAC"/>
            </w:pPr>
            <w:r w:rsidRPr="002625EB">
              <w:rPr>
                <w:rFonts w:cs="Arial"/>
                <w:sz w:val="16"/>
                <w:szCs w:val="16"/>
              </w:rPr>
              <w:t>0,1,2,3,6</w:t>
            </w:r>
          </w:p>
        </w:tc>
        <w:tc>
          <w:tcPr>
            <w:tcW w:w="134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sz w:val="16"/>
                <w:szCs w:val="16"/>
              </w:rPr>
            </w:pPr>
            <w:r w:rsidRPr="002625EB">
              <w:rPr>
                <w:rFonts w:cs="Arial" w:hint="eastAsia"/>
                <w:sz w:val="16"/>
                <w:szCs w:val="16"/>
              </w:rPr>
              <w:t>3</w:t>
            </w:r>
          </w:p>
        </w:tc>
        <w:tc>
          <w:tcPr>
            <w:tcW w:w="1187" w:type="dxa"/>
            <w:shd w:val="clear" w:color="auto" w:fill="auto"/>
            <w:vAlign w:val="center"/>
          </w:tcPr>
          <w:p w:rsidR="008962AF" w:rsidRPr="002625EB" w:rsidRDefault="008962AF" w:rsidP="00BC570E">
            <w:pPr>
              <w:pStyle w:val="TAC"/>
              <w:rPr>
                <w:sz w:val="16"/>
                <w:szCs w:val="16"/>
              </w:rPr>
            </w:pPr>
            <w:r w:rsidRPr="002625EB">
              <w:rPr>
                <w:rFonts w:cs="Arial"/>
                <w:sz w:val="16"/>
                <w:szCs w:val="16"/>
              </w:rPr>
              <w:t>2</w:t>
            </w:r>
          </w:p>
        </w:tc>
        <w:tc>
          <w:tcPr>
            <w:tcW w:w="1410" w:type="dxa"/>
            <w:shd w:val="clear" w:color="auto" w:fill="auto"/>
            <w:vAlign w:val="center"/>
          </w:tcPr>
          <w:p w:rsidR="008962AF" w:rsidRPr="002625EB" w:rsidRDefault="008962AF" w:rsidP="00BC570E">
            <w:pPr>
              <w:pStyle w:val="TAC"/>
              <w:rPr>
                <w:sz w:val="16"/>
                <w:szCs w:val="16"/>
              </w:rPr>
            </w:pPr>
            <w:r w:rsidRPr="002625EB">
              <w:rPr>
                <w:rFonts w:cs="Arial"/>
                <w:sz w:val="16"/>
                <w:szCs w:val="16"/>
              </w:rPr>
              <w:t>0,1,2,3,6,8</w:t>
            </w:r>
          </w:p>
        </w:tc>
        <w:tc>
          <w:tcPr>
            <w:tcW w:w="1343" w:type="dxa"/>
            <w:shd w:val="clear" w:color="auto" w:fill="auto"/>
            <w:vAlign w:val="center"/>
          </w:tcPr>
          <w:p w:rsidR="008962AF" w:rsidRPr="002625EB" w:rsidRDefault="008962AF" w:rsidP="00BC570E">
            <w:pPr>
              <w:pStyle w:val="TAC"/>
              <w:rPr>
                <w:sz w:val="16"/>
                <w:szCs w:val="16"/>
              </w:rPr>
            </w:pPr>
            <w:r w:rsidRPr="002625EB">
              <w:rPr>
                <w:rFonts w:cs="Arial"/>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4</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pPr>
            <w:r w:rsidRPr="002625EB">
              <w:rPr>
                <w:rFonts w:cs="Arial"/>
                <w:sz w:val="16"/>
                <w:szCs w:val="16"/>
              </w:rPr>
              <w:t>1</w:t>
            </w:r>
          </w:p>
        </w:tc>
        <w:tc>
          <w:tcPr>
            <w:tcW w:w="1123" w:type="dxa"/>
            <w:shd w:val="clear" w:color="auto" w:fill="auto"/>
            <w:vAlign w:val="center"/>
          </w:tcPr>
          <w:p w:rsidR="008962AF" w:rsidRPr="002625EB" w:rsidRDefault="008962AF" w:rsidP="00BC570E">
            <w:pPr>
              <w:pStyle w:val="TAC"/>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sz w:val="16"/>
                <w:szCs w:val="16"/>
              </w:rPr>
            </w:pPr>
            <w:r w:rsidRPr="002625EB">
              <w:rPr>
                <w:rFonts w:cs="Arial" w:hint="eastAsia"/>
                <w:sz w:val="16"/>
                <w:szCs w:val="16"/>
              </w:rPr>
              <w:t>4</w:t>
            </w:r>
          </w:p>
        </w:tc>
        <w:tc>
          <w:tcPr>
            <w:tcW w:w="1187" w:type="dxa"/>
            <w:shd w:val="clear" w:color="auto" w:fill="auto"/>
            <w:vAlign w:val="center"/>
          </w:tcPr>
          <w:p w:rsidR="008962AF" w:rsidRPr="002625EB" w:rsidRDefault="008962AF" w:rsidP="00BC570E">
            <w:pPr>
              <w:pStyle w:val="TAC"/>
              <w:rPr>
                <w:sz w:val="16"/>
                <w:szCs w:val="16"/>
              </w:rPr>
            </w:pPr>
            <w:r w:rsidRPr="002625EB">
              <w:rPr>
                <w:rFonts w:cs="Arial"/>
                <w:sz w:val="16"/>
                <w:szCs w:val="16"/>
              </w:rPr>
              <w:t>2</w:t>
            </w:r>
          </w:p>
        </w:tc>
        <w:tc>
          <w:tcPr>
            <w:tcW w:w="1410" w:type="dxa"/>
            <w:shd w:val="clear" w:color="auto" w:fill="auto"/>
            <w:vAlign w:val="center"/>
          </w:tcPr>
          <w:p w:rsidR="008962AF" w:rsidRPr="002625EB" w:rsidRDefault="008962AF" w:rsidP="00BC570E">
            <w:pPr>
              <w:pStyle w:val="TAC"/>
              <w:rPr>
                <w:sz w:val="16"/>
                <w:szCs w:val="16"/>
              </w:rPr>
            </w:pPr>
            <w:r w:rsidRPr="002625EB">
              <w:rPr>
                <w:rFonts w:cs="Arial"/>
                <w:sz w:val="16"/>
                <w:szCs w:val="16"/>
              </w:rPr>
              <w:t>0,1,2,3,6,7,8</w:t>
            </w:r>
          </w:p>
        </w:tc>
        <w:tc>
          <w:tcPr>
            <w:tcW w:w="1343" w:type="dxa"/>
            <w:shd w:val="clear" w:color="auto" w:fill="auto"/>
            <w:vAlign w:val="center"/>
          </w:tcPr>
          <w:p w:rsidR="008962AF" w:rsidRPr="002625EB" w:rsidRDefault="008962AF" w:rsidP="00BC570E">
            <w:pPr>
              <w:pStyle w:val="TAC"/>
              <w:rPr>
                <w:sz w:val="16"/>
                <w:szCs w:val="16"/>
              </w:rPr>
            </w:pPr>
            <w:r w:rsidRPr="002625EB">
              <w:rPr>
                <w:rFonts w:cs="Arial"/>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5</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sz w:val="16"/>
                <w:szCs w:val="16"/>
                <w:lang w:eastAsia="zh-CN"/>
              </w:rPr>
            </w:pPr>
            <w:r w:rsidRPr="002625EB">
              <w:rPr>
                <w:rFonts w:cs="Arial" w:hint="eastAsia"/>
                <w:sz w:val="16"/>
                <w:szCs w:val="16"/>
              </w:rPr>
              <w:t>5</w:t>
            </w:r>
          </w:p>
        </w:tc>
        <w:tc>
          <w:tcPr>
            <w:tcW w:w="1187" w:type="dxa"/>
            <w:shd w:val="clear" w:color="auto" w:fill="auto"/>
            <w:vAlign w:val="center"/>
          </w:tcPr>
          <w:p w:rsidR="008962AF" w:rsidRPr="002625EB" w:rsidRDefault="008962AF" w:rsidP="00BC570E">
            <w:pPr>
              <w:pStyle w:val="TAC"/>
              <w:rPr>
                <w:sz w:val="16"/>
                <w:szCs w:val="16"/>
                <w:lang w:eastAsia="zh-CN"/>
              </w:rPr>
            </w:pPr>
            <w:r w:rsidRPr="002625EB">
              <w:rPr>
                <w:rFonts w:cs="Arial"/>
                <w:sz w:val="16"/>
                <w:szCs w:val="16"/>
              </w:rPr>
              <w:t>2</w:t>
            </w:r>
          </w:p>
        </w:tc>
        <w:tc>
          <w:tcPr>
            <w:tcW w:w="1410" w:type="dxa"/>
            <w:shd w:val="clear" w:color="auto" w:fill="auto"/>
            <w:vAlign w:val="center"/>
          </w:tcPr>
          <w:p w:rsidR="008962AF" w:rsidRPr="002625EB" w:rsidRDefault="008962AF" w:rsidP="00BC570E">
            <w:pPr>
              <w:pStyle w:val="TAC"/>
              <w:rPr>
                <w:sz w:val="16"/>
                <w:szCs w:val="16"/>
                <w:lang w:eastAsia="zh-CN"/>
              </w:rPr>
            </w:pPr>
            <w:r w:rsidRPr="002625EB">
              <w:rPr>
                <w:rFonts w:cs="Arial"/>
                <w:sz w:val="16"/>
                <w:szCs w:val="16"/>
              </w:rPr>
              <w:t>0,1,2,3,6,7,8,9</w:t>
            </w:r>
          </w:p>
        </w:tc>
        <w:tc>
          <w:tcPr>
            <w:tcW w:w="1343" w:type="dxa"/>
            <w:shd w:val="clear" w:color="auto" w:fill="auto"/>
            <w:vAlign w:val="center"/>
          </w:tcPr>
          <w:p w:rsidR="008962AF" w:rsidRPr="002625EB" w:rsidRDefault="008962AF" w:rsidP="00BC570E">
            <w:pPr>
              <w:pStyle w:val="TAC"/>
              <w:rPr>
                <w:sz w:val="16"/>
                <w:szCs w:val="16"/>
                <w:lang w:eastAsia="zh-CN"/>
              </w:rPr>
            </w:pPr>
            <w:r w:rsidRPr="002625EB">
              <w:rPr>
                <w:rFonts w:cs="Arial"/>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6</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sz w:val="16"/>
                <w:szCs w:val="16"/>
                <w:lang w:eastAsia="zh-CN"/>
              </w:rPr>
            </w:pPr>
            <w:r w:rsidRPr="002625EB">
              <w:rPr>
                <w:rFonts w:hint="eastAsia"/>
                <w:sz w:val="16"/>
                <w:szCs w:val="16"/>
                <w:lang w:eastAsia="zh-CN"/>
              </w:rPr>
              <w:t>6-63</w:t>
            </w:r>
          </w:p>
        </w:tc>
        <w:tc>
          <w:tcPr>
            <w:tcW w:w="1187" w:type="dxa"/>
            <w:shd w:val="clear" w:color="auto" w:fill="auto"/>
            <w:vAlign w:val="center"/>
          </w:tcPr>
          <w:p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410" w:type="dxa"/>
            <w:shd w:val="clear" w:color="auto" w:fill="auto"/>
            <w:vAlign w:val="center"/>
          </w:tcPr>
          <w:p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343" w:type="dxa"/>
            <w:shd w:val="clear" w:color="auto" w:fill="auto"/>
            <w:vAlign w:val="center"/>
          </w:tcPr>
          <w:p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7</w:t>
            </w:r>
          </w:p>
        </w:tc>
        <w:tc>
          <w:tcPr>
            <w:tcW w:w="1250" w:type="dxa"/>
            <w:shd w:val="clear" w:color="auto" w:fill="auto"/>
            <w:vAlign w:val="center"/>
          </w:tcPr>
          <w:p w:rsidR="008962AF" w:rsidRPr="002625EB" w:rsidRDefault="008962AF" w:rsidP="00BC570E">
            <w:pPr>
              <w:pStyle w:val="TAC"/>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8</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pPr>
            <w:r w:rsidRPr="002625EB">
              <w:rPr>
                <w:rFonts w:cs="Arial"/>
                <w:sz w:val="16"/>
                <w:szCs w:val="16"/>
              </w:rPr>
              <w:t>9</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10</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11</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12</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13</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14</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15</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4</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16</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5</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17</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18</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19</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4,5</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20</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21</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3-5</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22</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24</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25</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26</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27</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28</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4</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29</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5</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30</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6</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31</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7</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32</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8</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33</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9</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34</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10</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35</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36</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37</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2,3</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38</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4,5</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39</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40</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8,9</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41</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10,11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42</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0,1,6</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43</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2,3,8</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44</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4,5,10</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45</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0,1,6,7</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46</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2,3,8,9</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47</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4,5,10,11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48</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49</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50</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6</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51</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7</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52</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53</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54</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55</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2,3</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56</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lastRenderedPageBreak/>
              <w:t>57</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8,9</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58-63</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Reserved</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Reserved</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Reserved</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bl>
    <w:p w:rsidR="005C09DD" w:rsidRDefault="005C09DD" w:rsidP="005C09DD">
      <w:pPr>
        <w:rPr>
          <w:lang w:eastAsia="zh-CN"/>
        </w:rPr>
      </w:pPr>
    </w:p>
    <w:p w:rsidR="005C09DD" w:rsidRPr="002625EB" w:rsidRDefault="005C09DD" w:rsidP="005C09DD">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Pr>
          <w:lang w:eastAsia="zh-CN"/>
        </w:rPr>
        <w:t>4A</w:t>
      </w:r>
      <w:r w:rsidRPr="002625EB">
        <w:rPr>
          <w:rFonts w:hint="eastAsia"/>
          <w:lang w:eastAsia="zh-CN"/>
        </w:rPr>
        <w:t xml:space="preserve">: Antenna port(s) (1000 + DMRS port), </w:t>
      </w:r>
      <w:r w:rsidRPr="002625EB">
        <w:rPr>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5C09DD" w:rsidRPr="002625EB" w:rsidTr="005C09DD">
        <w:trPr>
          <w:trHeight w:val="214"/>
          <w:jc w:val="center"/>
        </w:trPr>
        <w:tc>
          <w:tcPr>
            <w:tcW w:w="4043" w:type="dxa"/>
            <w:gridSpan w:val="4"/>
            <w:tcBorders>
              <w:bottom w:val="single" w:sz="4" w:space="0" w:color="auto"/>
            </w:tcBorders>
            <w:shd w:val="clear" w:color="auto" w:fill="D9D9D9"/>
            <w:vAlign w:val="center"/>
          </w:tcPr>
          <w:p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lastRenderedPageBreak/>
              <w:t>One codeword:</w:t>
            </w:r>
          </w:p>
          <w:p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Two Codewords:</w:t>
            </w:r>
          </w:p>
          <w:p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5C09DD" w:rsidRPr="002625EB" w:rsidTr="005C09DD">
        <w:trPr>
          <w:trHeight w:val="214"/>
          <w:jc w:val="center"/>
        </w:trPr>
        <w:tc>
          <w:tcPr>
            <w:tcW w:w="0" w:type="auto"/>
            <w:shd w:val="clear" w:color="auto" w:fill="D9D9D9"/>
            <w:vAlign w:val="center"/>
          </w:tcPr>
          <w:p w:rsidR="005C09DD" w:rsidRPr="002625EB" w:rsidRDefault="005C09DD" w:rsidP="005C09DD">
            <w:pPr>
              <w:pStyle w:val="TAC"/>
              <w:rPr>
                <w:lang w:eastAsia="zh-CN"/>
              </w:rPr>
            </w:pPr>
            <w:r w:rsidRPr="002625EB">
              <w:rPr>
                <w:rFonts w:cs="Arial"/>
                <w:b/>
                <w:bCs/>
                <w:sz w:val="16"/>
                <w:szCs w:val="16"/>
              </w:rPr>
              <w:t>Value</w:t>
            </w:r>
          </w:p>
        </w:tc>
        <w:tc>
          <w:tcPr>
            <w:tcW w:w="1250" w:type="dxa"/>
            <w:shd w:val="clear" w:color="auto" w:fill="D9D9D9"/>
            <w:vAlign w:val="center"/>
          </w:tcPr>
          <w:p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027" w:type="dxa"/>
            <w:shd w:val="clear" w:color="auto" w:fill="D9D9D9"/>
            <w:vAlign w:val="center"/>
          </w:tcPr>
          <w:p w:rsidR="005C09DD" w:rsidRPr="002625EB" w:rsidRDefault="005C09DD" w:rsidP="005C09DD">
            <w:pPr>
              <w:pStyle w:val="TAC"/>
            </w:pPr>
            <w:r w:rsidRPr="002625EB">
              <w:rPr>
                <w:rFonts w:cs="Arial"/>
                <w:b/>
                <w:bCs/>
                <w:sz w:val="16"/>
                <w:szCs w:val="16"/>
              </w:rPr>
              <w:t>DMRS port(s)</w:t>
            </w:r>
          </w:p>
        </w:tc>
        <w:tc>
          <w:tcPr>
            <w:tcW w:w="1123" w:type="dxa"/>
            <w:shd w:val="clear" w:color="auto" w:fill="D9D9D9"/>
            <w:vAlign w:val="center"/>
          </w:tcPr>
          <w:p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4" w:type="dxa"/>
            <w:shd w:val="clear" w:color="auto" w:fill="D9D9D9"/>
            <w:vAlign w:val="center"/>
          </w:tcPr>
          <w:p w:rsidR="005C09DD" w:rsidRPr="002625EB" w:rsidRDefault="005C09DD" w:rsidP="005C09DD">
            <w:pPr>
              <w:pStyle w:val="TAC"/>
              <w:rPr>
                <w:lang w:eastAsia="zh-CN"/>
              </w:rPr>
            </w:pPr>
            <w:r w:rsidRPr="002625EB">
              <w:rPr>
                <w:rFonts w:cs="Arial"/>
                <w:b/>
                <w:bCs/>
                <w:sz w:val="16"/>
                <w:szCs w:val="16"/>
              </w:rPr>
              <w:t>Value</w:t>
            </w:r>
          </w:p>
        </w:tc>
        <w:tc>
          <w:tcPr>
            <w:tcW w:w="1187" w:type="dxa"/>
            <w:shd w:val="clear" w:color="auto" w:fill="D9D9D9"/>
            <w:vAlign w:val="center"/>
          </w:tcPr>
          <w:p w:rsidR="005C09DD" w:rsidRPr="002625EB" w:rsidRDefault="005C09DD" w:rsidP="005C09DD">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410" w:type="dxa"/>
            <w:shd w:val="clear" w:color="auto" w:fill="D9D9D9"/>
            <w:vAlign w:val="center"/>
          </w:tcPr>
          <w:p w:rsidR="005C09DD" w:rsidRPr="002625EB" w:rsidRDefault="005C09DD" w:rsidP="005C09DD">
            <w:pPr>
              <w:pStyle w:val="TAC"/>
            </w:pPr>
            <w:r w:rsidRPr="002625EB">
              <w:rPr>
                <w:rFonts w:cs="Arial"/>
                <w:b/>
                <w:bCs/>
                <w:sz w:val="16"/>
                <w:szCs w:val="16"/>
              </w:rPr>
              <w:t>DMRS port(s)</w:t>
            </w:r>
          </w:p>
        </w:tc>
        <w:tc>
          <w:tcPr>
            <w:tcW w:w="1343" w:type="dxa"/>
            <w:shd w:val="clear" w:color="auto" w:fill="D9D9D9"/>
            <w:vAlign w:val="center"/>
          </w:tcPr>
          <w:p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0</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1027" w:type="dxa"/>
            <w:shd w:val="clear" w:color="auto" w:fill="auto"/>
            <w:vAlign w:val="center"/>
          </w:tcPr>
          <w:p w:rsidR="005C09DD" w:rsidRPr="002625EB" w:rsidRDefault="005C09DD" w:rsidP="005C09DD">
            <w:pPr>
              <w:pStyle w:val="TAC"/>
            </w:pPr>
            <w:r w:rsidRPr="002625EB">
              <w:rPr>
                <w:rFonts w:cs="Arial"/>
                <w:sz w:val="16"/>
                <w:szCs w:val="16"/>
              </w:rPr>
              <w:t>0</w:t>
            </w:r>
          </w:p>
        </w:tc>
        <w:tc>
          <w:tcPr>
            <w:tcW w:w="1123" w:type="dxa"/>
            <w:shd w:val="clear" w:color="auto" w:fill="auto"/>
            <w:vAlign w:val="center"/>
          </w:tcPr>
          <w:p w:rsidR="005C09DD" w:rsidRPr="002625EB" w:rsidRDefault="005C09DD" w:rsidP="005C09DD">
            <w:pPr>
              <w:pStyle w:val="TAC"/>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r w:rsidRPr="002625EB">
              <w:rPr>
                <w:rFonts w:cs="Arial"/>
                <w:sz w:val="16"/>
                <w:szCs w:val="16"/>
              </w:rPr>
              <w:t>0</w:t>
            </w:r>
          </w:p>
        </w:tc>
        <w:tc>
          <w:tcPr>
            <w:tcW w:w="1187" w:type="dxa"/>
            <w:shd w:val="clear" w:color="auto" w:fill="auto"/>
            <w:vAlign w:val="center"/>
          </w:tcPr>
          <w:p w:rsidR="005C09DD" w:rsidRPr="002625EB" w:rsidRDefault="005C09DD" w:rsidP="005C09DD">
            <w:pPr>
              <w:pStyle w:val="TAC"/>
            </w:pPr>
            <w:r w:rsidRPr="002625EB">
              <w:rPr>
                <w:rFonts w:cs="Arial"/>
                <w:sz w:val="16"/>
                <w:szCs w:val="16"/>
              </w:rPr>
              <w:t>3</w:t>
            </w:r>
          </w:p>
        </w:tc>
        <w:tc>
          <w:tcPr>
            <w:tcW w:w="1410" w:type="dxa"/>
            <w:shd w:val="clear" w:color="auto" w:fill="auto"/>
            <w:vAlign w:val="center"/>
          </w:tcPr>
          <w:p w:rsidR="005C09DD" w:rsidRPr="002625EB" w:rsidRDefault="005C09DD" w:rsidP="005C09DD">
            <w:pPr>
              <w:pStyle w:val="TAC"/>
            </w:pPr>
            <w:r w:rsidRPr="002625EB">
              <w:rPr>
                <w:rFonts w:cs="Arial"/>
                <w:sz w:val="16"/>
                <w:szCs w:val="16"/>
              </w:rPr>
              <w:t>0-4</w:t>
            </w:r>
          </w:p>
        </w:tc>
        <w:tc>
          <w:tcPr>
            <w:tcW w:w="134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1187"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410" w:type="dxa"/>
            <w:shd w:val="clear" w:color="auto" w:fill="auto"/>
            <w:vAlign w:val="center"/>
          </w:tcPr>
          <w:p w:rsidR="005C09DD" w:rsidRPr="002625EB" w:rsidRDefault="005C09DD" w:rsidP="005C09DD">
            <w:pPr>
              <w:pStyle w:val="TAC"/>
              <w:rPr>
                <w:lang w:eastAsia="zh-CN"/>
              </w:rPr>
            </w:pPr>
            <w:r w:rsidRPr="002625EB">
              <w:rPr>
                <w:rFonts w:cs="Arial"/>
                <w:sz w:val="16"/>
                <w:szCs w:val="16"/>
              </w:rPr>
              <w:t>0-5</w:t>
            </w:r>
          </w:p>
        </w:tc>
        <w:tc>
          <w:tcPr>
            <w:tcW w:w="134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1027" w:type="dxa"/>
            <w:shd w:val="clear" w:color="auto" w:fill="auto"/>
            <w:vAlign w:val="center"/>
          </w:tcPr>
          <w:p w:rsidR="005C09DD" w:rsidRPr="002625EB" w:rsidRDefault="005C09DD" w:rsidP="005C09DD">
            <w:pPr>
              <w:pStyle w:val="TAC"/>
            </w:pPr>
            <w:r w:rsidRPr="002625EB">
              <w:rPr>
                <w:rFonts w:cs="Arial"/>
                <w:sz w:val="16"/>
                <w:szCs w:val="16"/>
              </w:rPr>
              <w:t>0,1</w:t>
            </w:r>
          </w:p>
        </w:tc>
        <w:tc>
          <w:tcPr>
            <w:tcW w:w="1123" w:type="dxa"/>
            <w:shd w:val="clear" w:color="auto" w:fill="auto"/>
            <w:vAlign w:val="center"/>
          </w:tcPr>
          <w:p w:rsidR="005C09DD" w:rsidRPr="002625EB" w:rsidRDefault="005C09DD" w:rsidP="005C09DD">
            <w:pPr>
              <w:pStyle w:val="TAC"/>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r w:rsidRPr="002625EB">
              <w:rPr>
                <w:rFonts w:cs="Arial" w:hint="eastAsia"/>
                <w:sz w:val="16"/>
                <w:szCs w:val="16"/>
              </w:rPr>
              <w:t>2</w:t>
            </w:r>
          </w:p>
        </w:tc>
        <w:tc>
          <w:tcPr>
            <w:tcW w:w="1187" w:type="dxa"/>
            <w:shd w:val="clear" w:color="auto" w:fill="auto"/>
            <w:vAlign w:val="center"/>
          </w:tcPr>
          <w:p w:rsidR="005C09DD" w:rsidRPr="002625EB" w:rsidRDefault="005C09DD" w:rsidP="005C09DD">
            <w:pPr>
              <w:pStyle w:val="TAC"/>
            </w:pPr>
            <w:r w:rsidRPr="002625EB">
              <w:rPr>
                <w:rFonts w:cs="Arial"/>
                <w:sz w:val="16"/>
                <w:szCs w:val="16"/>
              </w:rPr>
              <w:t>2</w:t>
            </w:r>
          </w:p>
        </w:tc>
        <w:tc>
          <w:tcPr>
            <w:tcW w:w="1410" w:type="dxa"/>
            <w:shd w:val="clear" w:color="auto" w:fill="auto"/>
            <w:vAlign w:val="center"/>
          </w:tcPr>
          <w:p w:rsidR="005C09DD" w:rsidRPr="002625EB" w:rsidRDefault="005C09DD" w:rsidP="005C09DD">
            <w:pPr>
              <w:pStyle w:val="TAC"/>
            </w:pPr>
            <w:r w:rsidRPr="002625EB">
              <w:rPr>
                <w:rFonts w:cs="Arial"/>
                <w:sz w:val="16"/>
                <w:szCs w:val="16"/>
              </w:rPr>
              <w:t>0,1,2,3,6</w:t>
            </w:r>
          </w:p>
        </w:tc>
        <w:tc>
          <w:tcPr>
            <w:tcW w:w="1343"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0</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sz w:val="16"/>
                <w:szCs w:val="16"/>
              </w:rPr>
            </w:pPr>
            <w:r w:rsidRPr="002625EB">
              <w:rPr>
                <w:rFonts w:cs="Arial" w:hint="eastAsia"/>
                <w:sz w:val="16"/>
                <w:szCs w:val="16"/>
              </w:rPr>
              <w:t>3</w:t>
            </w:r>
          </w:p>
        </w:tc>
        <w:tc>
          <w:tcPr>
            <w:tcW w:w="1187" w:type="dxa"/>
            <w:shd w:val="clear" w:color="auto" w:fill="auto"/>
            <w:vAlign w:val="center"/>
          </w:tcPr>
          <w:p w:rsidR="005C09DD" w:rsidRPr="002625EB" w:rsidRDefault="005C09DD" w:rsidP="005C09DD">
            <w:pPr>
              <w:pStyle w:val="TAC"/>
              <w:rPr>
                <w:sz w:val="16"/>
                <w:szCs w:val="16"/>
              </w:rPr>
            </w:pPr>
            <w:r w:rsidRPr="002625EB">
              <w:rPr>
                <w:rFonts w:cs="Arial"/>
                <w:sz w:val="16"/>
                <w:szCs w:val="16"/>
              </w:rPr>
              <w:t>2</w:t>
            </w:r>
          </w:p>
        </w:tc>
        <w:tc>
          <w:tcPr>
            <w:tcW w:w="1410" w:type="dxa"/>
            <w:shd w:val="clear" w:color="auto" w:fill="auto"/>
            <w:vAlign w:val="center"/>
          </w:tcPr>
          <w:p w:rsidR="005C09DD" w:rsidRPr="002625EB" w:rsidRDefault="005C09DD" w:rsidP="005C09DD">
            <w:pPr>
              <w:pStyle w:val="TAC"/>
              <w:rPr>
                <w:sz w:val="16"/>
                <w:szCs w:val="16"/>
              </w:rPr>
            </w:pPr>
            <w:r w:rsidRPr="002625EB">
              <w:rPr>
                <w:rFonts w:cs="Arial"/>
                <w:sz w:val="16"/>
                <w:szCs w:val="16"/>
              </w:rPr>
              <w:t>0,1,2,3,6,8</w:t>
            </w:r>
          </w:p>
        </w:tc>
        <w:tc>
          <w:tcPr>
            <w:tcW w:w="1343" w:type="dxa"/>
            <w:shd w:val="clear" w:color="auto" w:fill="auto"/>
            <w:vAlign w:val="center"/>
          </w:tcPr>
          <w:p w:rsidR="005C09DD" w:rsidRPr="002625EB" w:rsidRDefault="005C09DD" w:rsidP="005C09DD">
            <w:pPr>
              <w:pStyle w:val="TAC"/>
              <w:rPr>
                <w:sz w:val="16"/>
                <w:szCs w:val="16"/>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4</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rsidR="005C09DD" w:rsidRPr="002625EB" w:rsidRDefault="005C09DD" w:rsidP="005C09DD">
            <w:pPr>
              <w:pStyle w:val="TAC"/>
            </w:pPr>
            <w:r w:rsidRPr="002625EB">
              <w:rPr>
                <w:rFonts w:cs="Arial"/>
                <w:sz w:val="16"/>
                <w:szCs w:val="16"/>
              </w:rPr>
              <w:t>1</w:t>
            </w:r>
          </w:p>
        </w:tc>
        <w:tc>
          <w:tcPr>
            <w:tcW w:w="1123" w:type="dxa"/>
            <w:shd w:val="clear" w:color="auto" w:fill="auto"/>
            <w:vAlign w:val="center"/>
          </w:tcPr>
          <w:p w:rsidR="005C09DD" w:rsidRPr="002625EB" w:rsidRDefault="005C09DD" w:rsidP="005C09DD">
            <w:pPr>
              <w:pStyle w:val="TAC"/>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sz w:val="16"/>
                <w:szCs w:val="16"/>
              </w:rPr>
            </w:pPr>
            <w:r w:rsidRPr="002625EB">
              <w:rPr>
                <w:rFonts w:cs="Arial" w:hint="eastAsia"/>
                <w:sz w:val="16"/>
                <w:szCs w:val="16"/>
              </w:rPr>
              <w:t>4</w:t>
            </w:r>
          </w:p>
        </w:tc>
        <w:tc>
          <w:tcPr>
            <w:tcW w:w="1187" w:type="dxa"/>
            <w:shd w:val="clear" w:color="auto" w:fill="auto"/>
            <w:vAlign w:val="center"/>
          </w:tcPr>
          <w:p w:rsidR="005C09DD" w:rsidRPr="002625EB" w:rsidRDefault="005C09DD" w:rsidP="005C09DD">
            <w:pPr>
              <w:pStyle w:val="TAC"/>
              <w:rPr>
                <w:sz w:val="16"/>
                <w:szCs w:val="16"/>
              </w:rPr>
            </w:pPr>
            <w:r w:rsidRPr="002625EB">
              <w:rPr>
                <w:rFonts w:cs="Arial"/>
                <w:sz w:val="16"/>
                <w:szCs w:val="16"/>
              </w:rPr>
              <w:t>2</w:t>
            </w:r>
          </w:p>
        </w:tc>
        <w:tc>
          <w:tcPr>
            <w:tcW w:w="1410" w:type="dxa"/>
            <w:shd w:val="clear" w:color="auto" w:fill="auto"/>
            <w:vAlign w:val="center"/>
          </w:tcPr>
          <w:p w:rsidR="005C09DD" w:rsidRPr="002625EB" w:rsidRDefault="005C09DD" w:rsidP="005C09DD">
            <w:pPr>
              <w:pStyle w:val="TAC"/>
              <w:rPr>
                <w:sz w:val="16"/>
                <w:szCs w:val="16"/>
              </w:rPr>
            </w:pPr>
            <w:r w:rsidRPr="002625EB">
              <w:rPr>
                <w:rFonts w:cs="Arial"/>
                <w:sz w:val="16"/>
                <w:szCs w:val="16"/>
              </w:rPr>
              <w:t>0,1,2,3,6,7,8</w:t>
            </w:r>
          </w:p>
        </w:tc>
        <w:tc>
          <w:tcPr>
            <w:tcW w:w="1343" w:type="dxa"/>
            <w:shd w:val="clear" w:color="auto" w:fill="auto"/>
            <w:vAlign w:val="center"/>
          </w:tcPr>
          <w:p w:rsidR="005C09DD" w:rsidRPr="002625EB" w:rsidRDefault="005C09DD" w:rsidP="005C09DD">
            <w:pPr>
              <w:pStyle w:val="TAC"/>
              <w:rPr>
                <w:sz w:val="16"/>
                <w:szCs w:val="16"/>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5</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sz w:val="16"/>
                <w:szCs w:val="16"/>
                <w:lang w:eastAsia="zh-CN"/>
              </w:rPr>
            </w:pPr>
            <w:r w:rsidRPr="002625EB">
              <w:rPr>
                <w:rFonts w:cs="Arial" w:hint="eastAsia"/>
                <w:sz w:val="16"/>
                <w:szCs w:val="16"/>
              </w:rPr>
              <w:t>5</w:t>
            </w:r>
          </w:p>
        </w:tc>
        <w:tc>
          <w:tcPr>
            <w:tcW w:w="1187" w:type="dxa"/>
            <w:shd w:val="clear" w:color="auto" w:fill="auto"/>
            <w:vAlign w:val="center"/>
          </w:tcPr>
          <w:p w:rsidR="005C09DD" w:rsidRPr="002625EB" w:rsidRDefault="005C09DD" w:rsidP="005C09DD">
            <w:pPr>
              <w:pStyle w:val="TAC"/>
              <w:rPr>
                <w:sz w:val="16"/>
                <w:szCs w:val="16"/>
                <w:lang w:eastAsia="zh-CN"/>
              </w:rPr>
            </w:pPr>
            <w:r w:rsidRPr="002625EB">
              <w:rPr>
                <w:rFonts w:cs="Arial"/>
                <w:sz w:val="16"/>
                <w:szCs w:val="16"/>
              </w:rPr>
              <w:t>2</w:t>
            </w:r>
          </w:p>
        </w:tc>
        <w:tc>
          <w:tcPr>
            <w:tcW w:w="1410" w:type="dxa"/>
            <w:shd w:val="clear" w:color="auto" w:fill="auto"/>
            <w:vAlign w:val="center"/>
          </w:tcPr>
          <w:p w:rsidR="005C09DD" w:rsidRPr="002625EB" w:rsidRDefault="005C09DD" w:rsidP="005C09DD">
            <w:pPr>
              <w:pStyle w:val="TAC"/>
              <w:rPr>
                <w:sz w:val="16"/>
                <w:szCs w:val="16"/>
                <w:lang w:eastAsia="zh-CN"/>
              </w:rPr>
            </w:pPr>
            <w:r w:rsidRPr="002625EB">
              <w:rPr>
                <w:rFonts w:cs="Arial"/>
                <w:sz w:val="16"/>
                <w:szCs w:val="16"/>
              </w:rPr>
              <w:t>0,1,2,3,6,7,8,9</w:t>
            </w:r>
          </w:p>
        </w:tc>
        <w:tc>
          <w:tcPr>
            <w:tcW w:w="1343" w:type="dxa"/>
            <w:shd w:val="clear" w:color="auto" w:fill="auto"/>
            <w:vAlign w:val="center"/>
          </w:tcPr>
          <w:p w:rsidR="005C09DD" w:rsidRPr="002625EB" w:rsidRDefault="005C09DD" w:rsidP="005C09DD">
            <w:pPr>
              <w:pStyle w:val="TAC"/>
              <w:rPr>
                <w:sz w:val="16"/>
                <w:szCs w:val="16"/>
                <w:lang w:eastAsia="zh-CN"/>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6</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sz w:val="16"/>
                <w:szCs w:val="16"/>
                <w:lang w:eastAsia="zh-CN"/>
              </w:rPr>
            </w:pPr>
            <w:r w:rsidRPr="002625EB">
              <w:rPr>
                <w:rFonts w:hint="eastAsia"/>
                <w:sz w:val="16"/>
                <w:szCs w:val="16"/>
                <w:lang w:eastAsia="zh-CN"/>
              </w:rPr>
              <w:t>6-63</w:t>
            </w:r>
          </w:p>
        </w:tc>
        <w:tc>
          <w:tcPr>
            <w:tcW w:w="1187" w:type="dxa"/>
            <w:shd w:val="clear" w:color="auto" w:fill="auto"/>
            <w:vAlign w:val="center"/>
          </w:tcPr>
          <w:p w:rsidR="005C09DD" w:rsidRPr="002625EB" w:rsidRDefault="005C09DD" w:rsidP="005C09DD">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410" w:type="dxa"/>
            <w:shd w:val="clear" w:color="auto" w:fill="auto"/>
            <w:vAlign w:val="center"/>
          </w:tcPr>
          <w:p w:rsidR="005C09DD" w:rsidRPr="002625EB" w:rsidRDefault="005C09DD" w:rsidP="005C09DD">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343" w:type="dxa"/>
            <w:shd w:val="clear" w:color="auto" w:fill="auto"/>
            <w:vAlign w:val="center"/>
          </w:tcPr>
          <w:p w:rsidR="005C09DD" w:rsidRPr="002625EB" w:rsidRDefault="005C09DD" w:rsidP="005C09DD">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7</w:t>
            </w:r>
          </w:p>
        </w:tc>
        <w:tc>
          <w:tcPr>
            <w:tcW w:w="1250" w:type="dxa"/>
            <w:shd w:val="clear" w:color="auto" w:fill="auto"/>
            <w:vAlign w:val="center"/>
          </w:tcPr>
          <w:p w:rsidR="005C09DD" w:rsidRPr="002625EB" w:rsidRDefault="005C09DD" w:rsidP="005C09DD">
            <w:pPr>
              <w:pStyle w:val="TAC"/>
            </w:pPr>
            <w:r w:rsidRPr="002625EB">
              <w:rPr>
                <w:rFonts w:cs="Arial"/>
                <w:sz w:val="16"/>
                <w:szCs w:val="16"/>
              </w:rPr>
              <w:t>2</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0,1</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8</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2,3</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pPr>
            <w:r w:rsidRPr="002625EB">
              <w:rPr>
                <w:rFonts w:cs="Arial"/>
                <w:sz w:val="16"/>
                <w:szCs w:val="16"/>
              </w:rPr>
              <w:t>9</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0-2</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10</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0-3</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11</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0</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12</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13</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14</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15</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4</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16</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5</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17</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0,1</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18</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2,3</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19</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4,5</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20</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0-2</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21</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3-5</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22</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0-3</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23</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0,2</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24</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0</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25</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26</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27</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28</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4</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29</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5</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30</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6</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31</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7</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32</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8</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33</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9</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34</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10</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35</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11</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36</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0,1</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37</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2,3</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38</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4,5</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39</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6,7</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40</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8,9</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41</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10,11</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42</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0,1,6</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43</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2,3,8</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44</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4,5,10</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45</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0,1,6,7</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46</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2,3,8,9</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47</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4,5,10,11</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48</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0</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49</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1</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50</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6</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51</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7</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52</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0,1</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53</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6,7</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54</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0,1</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55</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2,3</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56</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6,7</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lastRenderedPageBreak/>
              <w:t>57</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8,9</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Pr>
                <w:rFonts w:cs="Arial"/>
                <w:sz w:val="16"/>
                <w:szCs w:val="16"/>
              </w:rPr>
              <w:t>58</w:t>
            </w:r>
          </w:p>
        </w:tc>
        <w:tc>
          <w:tcPr>
            <w:tcW w:w="1250" w:type="dxa"/>
            <w:shd w:val="clear" w:color="auto" w:fill="auto"/>
            <w:vAlign w:val="center"/>
          </w:tcPr>
          <w:p w:rsidR="005C09DD" w:rsidRPr="002625EB" w:rsidRDefault="005C09DD" w:rsidP="005C09DD">
            <w:pPr>
              <w:pStyle w:val="TAC"/>
              <w:rPr>
                <w:rFonts w:cs="Arial"/>
                <w:sz w:val="16"/>
                <w:szCs w:val="16"/>
              </w:rPr>
            </w:pPr>
            <w:r>
              <w:rPr>
                <w:rFonts w:cs="Arial"/>
                <w:sz w:val="16"/>
                <w:szCs w:val="16"/>
              </w:rPr>
              <w:t>2</w:t>
            </w:r>
          </w:p>
        </w:tc>
        <w:tc>
          <w:tcPr>
            <w:tcW w:w="1027" w:type="dxa"/>
            <w:shd w:val="clear" w:color="auto" w:fill="auto"/>
            <w:vAlign w:val="center"/>
          </w:tcPr>
          <w:p w:rsidR="005C09DD" w:rsidRPr="002625EB" w:rsidRDefault="005C09DD" w:rsidP="005C09DD">
            <w:pPr>
              <w:pStyle w:val="TAC"/>
              <w:rPr>
                <w:rFonts w:cs="Arial"/>
                <w:sz w:val="16"/>
                <w:szCs w:val="16"/>
              </w:rPr>
            </w:pPr>
            <w:r>
              <w:rPr>
                <w:rFonts w:cs="Arial"/>
                <w:sz w:val="16"/>
                <w:szCs w:val="16"/>
              </w:rPr>
              <w:t>0,2,3</w:t>
            </w:r>
          </w:p>
        </w:tc>
        <w:tc>
          <w:tcPr>
            <w:tcW w:w="1123" w:type="dxa"/>
            <w:shd w:val="clear" w:color="auto" w:fill="auto"/>
            <w:vAlign w:val="center"/>
          </w:tcPr>
          <w:p w:rsidR="005C09DD" w:rsidRPr="002625EB" w:rsidRDefault="005C09DD" w:rsidP="005C09DD">
            <w:pPr>
              <w:pStyle w:val="TAC"/>
              <w:rPr>
                <w:rFonts w:cs="Arial"/>
                <w:sz w:val="16"/>
                <w:szCs w:val="16"/>
              </w:rPr>
            </w:pPr>
            <w:r>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5</w:t>
            </w:r>
            <w:r>
              <w:rPr>
                <w:rFonts w:cs="Arial"/>
                <w:sz w:val="16"/>
                <w:szCs w:val="16"/>
              </w:rPr>
              <w:t>9</w:t>
            </w:r>
            <w:r w:rsidRPr="002625EB">
              <w:rPr>
                <w:rFonts w:cs="Arial"/>
                <w:sz w:val="16"/>
                <w:szCs w:val="16"/>
              </w:rPr>
              <w:t>-63</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Reserved</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Reserved</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Reserved</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bl>
    <w:p w:rsidR="005C09DD" w:rsidRDefault="005C09DD" w:rsidP="00A84A4B">
      <w:pPr>
        <w:rPr>
          <w:lang w:eastAsia="zh-CN"/>
        </w:rPr>
      </w:pPr>
    </w:p>
    <w:p w:rsidR="00A84A4B" w:rsidRDefault="00A84A4B" w:rsidP="00A84A4B">
      <w:pPr>
        <w:pStyle w:val="TH"/>
        <w:overflowPunct w:val="0"/>
        <w:autoSpaceDE w:val="0"/>
        <w:autoSpaceDN w:val="0"/>
        <w:adjustRightInd w:val="0"/>
        <w:textAlignment w:val="baseline"/>
        <w:rPr>
          <w:lang w:eastAsia="zh-CN"/>
        </w:rPr>
      </w:pPr>
      <w:r>
        <w:t xml:space="preserve">Table </w:t>
      </w:r>
      <w:r>
        <w:rPr>
          <w:lang w:eastAsia="zh-CN"/>
        </w:rPr>
        <w:t>7.3.1.2.2-5: VRB-to-PRB mapping</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A84A4B" w:rsidTr="00A84A4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84A4B" w:rsidRPr="006C7765" w:rsidRDefault="00A84A4B">
            <w:pPr>
              <w:pStyle w:val="TAC"/>
              <w:rPr>
                <w:lang w:eastAsia="zh-CN"/>
              </w:rPr>
            </w:pPr>
            <w:r w:rsidRPr="006C7765">
              <w:rPr>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84A4B" w:rsidRDefault="00A84A4B">
            <w:pPr>
              <w:pStyle w:val="TAC"/>
              <w:rPr>
                <w:lang w:val="fr-FR" w:eastAsia="zh-CN"/>
              </w:rPr>
            </w:pPr>
            <w:r>
              <w:rPr>
                <w:lang w:val="fr-FR" w:eastAsia="zh-CN"/>
              </w:rPr>
              <w:t>VRB-to-PRB mapping</w:t>
            </w:r>
          </w:p>
        </w:tc>
      </w:tr>
      <w:tr w:rsidR="00A84A4B"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rsidR="00A84A4B" w:rsidRDefault="00A84A4B">
            <w:pPr>
              <w:pStyle w:val="TAC"/>
              <w:rPr>
                <w:lang w:val="fr-FR" w:eastAsia="zh-CN"/>
              </w:rPr>
            </w:pPr>
            <w:r>
              <w:rPr>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rsidR="00A84A4B" w:rsidRDefault="00A84A4B">
            <w:pPr>
              <w:pStyle w:val="TAC"/>
              <w:rPr>
                <w:lang w:val="fr-FR" w:eastAsia="zh-CN"/>
              </w:rPr>
            </w:pPr>
            <w:r>
              <w:rPr>
                <w:lang w:val="fr-FR" w:eastAsia="zh-CN"/>
              </w:rPr>
              <w:t>Non-interleaved</w:t>
            </w:r>
          </w:p>
        </w:tc>
      </w:tr>
      <w:tr w:rsidR="00A84A4B"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rsidR="00A84A4B" w:rsidRDefault="00A84A4B">
            <w:pPr>
              <w:pStyle w:val="TAC"/>
              <w:rPr>
                <w:lang w:val="fr-FR" w:eastAsia="zh-CN"/>
              </w:rPr>
            </w:pPr>
            <w:r>
              <w:rPr>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rsidR="00A84A4B" w:rsidRDefault="00A84A4B">
            <w:pPr>
              <w:pStyle w:val="TAC"/>
              <w:rPr>
                <w:lang w:val="fr-FR" w:eastAsia="zh-CN"/>
              </w:rPr>
            </w:pPr>
            <w:r>
              <w:rPr>
                <w:lang w:val="fr-FR" w:eastAsia="zh-CN"/>
              </w:rPr>
              <w:t>Interleaved</w:t>
            </w:r>
          </w:p>
        </w:tc>
      </w:tr>
    </w:tbl>
    <w:p w:rsidR="00EE7E4C" w:rsidRDefault="00EE7E4C" w:rsidP="00EE7E4C">
      <w:pPr>
        <w:rPr>
          <w:lang w:eastAsia="zh-CN"/>
        </w:rPr>
      </w:pPr>
    </w:p>
    <w:p w:rsidR="00EE7E4C" w:rsidRPr="00AE5CCF" w:rsidRDefault="00EE7E4C" w:rsidP="00EE7E4C">
      <w:pPr>
        <w:pStyle w:val="TH"/>
        <w:overflowPunct w:val="0"/>
        <w:autoSpaceDE w:val="0"/>
        <w:autoSpaceDN w:val="0"/>
        <w:adjustRightInd w:val="0"/>
        <w:textAlignment w:val="baseline"/>
        <w:rPr>
          <w:b w:val="0"/>
          <w:lang w:eastAsia="zh-CN"/>
        </w:rPr>
      </w:pPr>
      <w:r w:rsidRPr="00AE5CCF">
        <w:t xml:space="preserve">Table </w:t>
      </w:r>
      <w:r>
        <w:rPr>
          <w:rFonts w:hint="eastAsia"/>
          <w:lang w:eastAsia="zh-CN"/>
        </w:rPr>
        <w:t>7.3.1.2</w:t>
      </w:r>
      <w:r w:rsidRPr="00AE5CCF">
        <w:rPr>
          <w:rFonts w:hint="eastAsia"/>
          <w:lang w:eastAsia="zh-CN"/>
        </w:rPr>
        <w:t>.2</w:t>
      </w:r>
      <w:r w:rsidRPr="00AE5CCF">
        <w:t>-</w:t>
      </w:r>
      <w:r>
        <w:rPr>
          <w:lang w:eastAsia="zh-CN"/>
        </w:rPr>
        <w:t>6</w:t>
      </w:r>
      <w:r w:rsidRPr="00AE5CCF">
        <w:rPr>
          <w:rFonts w:hint="eastAsia"/>
          <w:lang w:eastAsia="zh-CN"/>
        </w:rPr>
        <w:t>:</w:t>
      </w:r>
      <w:r w:rsidRPr="00AE5CCF">
        <w:rPr>
          <w:lang w:eastAsia="zh-CN"/>
        </w:rPr>
        <w:t xml:space="preserve"> Allowed</w:t>
      </w:r>
      <w:r w:rsidRPr="00AE5CCF">
        <w:rPr>
          <w:rFonts w:hint="eastAsia"/>
          <w:lang w:eastAsia="zh-CN"/>
        </w:rPr>
        <w:t xml:space="preserve"> </w:t>
      </w:r>
      <w:r w:rsidRPr="00AE5CCF">
        <w:rPr>
          <w:lang w:eastAsia="zh-CN"/>
        </w:rPr>
        <w:t>entries</w:t>
      </w:r>
      <w:r>
        <w:rPr>
          <w:lang w:eastAsia="zh-CN"/>
        </w:rPr>
        <w:t xml:space="preserve"> for DCI format 1_1,</w:t>
      </w:r>
      <w:r w:rsidRPr="00AE5CCF">
        <w:rPr>
          <w:lang w:eastAsia="zh-CN"/>
        </w:rPr>
        <w:t xml:space="preserve"> configured by</w:t>
      </w:r>
      <w:r>
        <w:rPr>
          <w:lang w:eastAsia="zh-CN"/>
        </w:rPr>
        <w:t xml:space="preserve"> high layer parameter</w:t>
      </w:r>
      <w:r w:rsidRPr="00AE5CCF">
        <w:rPr>
          <w:lang w:eastAsia="zh-CN"/>
        </w:rPr>
        <w:t xml:space="preserve"> </w:t>
      </w:r>
      <w:r>
        <w:rPr>
          <w:rFonts w:eastAsia="Times New Roman"/>
          <w:i/>
          <w:iCs/>
        </w:rPr>
        <w:t>D</w:t>
      </w:r>
      <w:r w:rsidRPr="00AE5CCF">
        <w:rPr>
          <w:rFonts w:eastAsia="Times New Roman"/>
          <w:i/>
          <w:iCs/>
        </w:rPr>
        <w:t>LDCI-trigerred-UL-ChannelAccess-CPext-CAPC-List-r16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5812"/>
        <w:gridCol w:w="2982"/>
      </w:tblGrid>
      <w:tr w:rsidR="00EE7E4C" w:rsidRPr="004723BD" w:rsidTr="00476283">
        <w:trPr>
          <w:trHeight w:val="424"/>
          <w:jc w:val="center"/>
        </w:trPr>
        <w:tc>
          <w:tcPr>
            <w:tcW w:w="704" w:type="dxa"/>
            <w:shd w:val="clear" w:color="auto" w:fill="D9D9D9"/>
            <w:tcMar>
              <w:top w:w="0" w:type="dxa"/>
              <w:left w:w="108" w:type="dxa"/>
              <w:bottom w:w="0" w:type="dxa"/>
              <w:right w:w="108" w:type="dxa"/>
            </w:tcMar>
            <w:vAlign w:val="center"/>
            <w:hideMark/>
          </w:tcPr>
          <w:p w:rsidR="00EE7E4C" w:rsidRPr="004723BD" w:rsidRDefault="00EE7E4C" w:rsidP="00476283">
            <w:pPr>
              <w:pStyle w:val="TAC"/>
              <w:rPr>
                <w:lang w:eastAsia="zh-CN"/>
              </w:rPr>
            </w:pPr>
            <w:r w:rsidRPr="004723BD">
              <w:rPr>
                <w:lang w:eastAsia="zh-CN"/>
              </w:rPr>
              <w:t>Entry index</w:t>
            </w:r>
          </w:p>
        </w:tc>
        <w:tc>
          <w:tcPr>
            <w:tcW w:w="5812" w:type="dxa"/>
            <w:shd w:val="clear" w:color="auto" w:fill="D9D9D9"/>
            <w:tcMar>
              <w:top w:w="0" w:type="dxa"/>
              <w:left w:w="108" w:type="dxa"/>
              <w:bottom w:w="0" w:type="dxa"/>
              <w:right w:w="108" w:type="dxa"/>
            </w:tcMar>
            <w:vAlign w:val="center"/>
            <w:hideMark/>
          </w:tcPr>
          <w:p w:rsidR="00EE7E4C" w:rsidRPr="004723BD" w:rsidRDefault="00EE7E4C" w:rsidP="00476283">
            <w:pPr>
              <w:pStyle w:val="TAC"/>
              <w:rPr>
                <w:lang w:eastAsia="zh-CN"/>
              </w:rPr>
            </w:pPr>
            <w:r w:rsidRPr="004723BD">
              <w:rPr>
                <w:lang w:eastAsia="zh-CN"/>
              </w:rPr>
              <w:t xml:space="preserve">Channel Access Type </w:t>
            </w:r>
          </w:p>
        </w:tc>
        <w:tc>
          <w:tcPr>
            <w:tcW w:w="2982" w:type="dxa"/>
            <w:shd w:val="clear" w:color="auto" w:fill="D9D9D9"/>
            <w:tcMar>
              <w:top w:w="0" w:type="dxa"/>
              <w:left w:w="108" w:type="dxa"/>
              <w:bottom w:w="0" w:type="dxa"/>
              <w:right w:w="108" w:type="dxa"/>
            </w:tcMar>
            <w:vAlign w:val="center"/>
            <w:hideMark/>
          </w:tcPr>
          <w:p w:rsidR="00EE7E4C" w:rsidRPr="004723BD" w:rsidRDefault="00EE7E4C" w:rsidP="00476283">
            <w:pPr>
              <w:pStyle w:val="TAC"/>
              <w:rPr>
                <w:lang w:eastAsia="zh-CN"/>
              </w:rPr>
            </w:pPr>
            <w:r w:rsidRPr="004723BD">
              <w:rPr>
                <w:lang w:eastAsia="zh-CN"/>
              </w:rPr>
              <w:t>CP extension</w:t>
            </w:r>
          </w:p>
        </w:tc>
      </w:tr>
      <w:tr w:rsidR="00EE7E4C" w:rsidRPr="004723BD" w:rsidTr="00476283">
        <w:trPr>
          <w:jc w:val="center"/>
        </w:trPr>
        <w:tc>
          <w:tcPr>
            <w:tcW w:w="704" w:type="dxa"/>
            <w:shd w:val="clear" w:color="auto" w:fill="D9D9D9"/>
            <w:tcMar>
              <w:top w:w="0" w:type="dxa"/>
              <w:left w:w="108" w:type="dxa"/>
              <w:bottom w:w="0" w:type="dxa"/>
              <w:right w:w="108" w:type="dxa"/>
            </w:tcMar>
            <w:vAlign w:val="center"/>
            <w:hideMark/>
          </w:tcPr>
          <w:p w:rsidR="00EE7E4C" w:rsidRPr="004723BD" w:rsidRDefault="00EE7E4C" w:rsidP="00476283">
            <w:pPr>
              <w:pStyle w:val="TAC"/>
              <w:rPr>
                <w:lang w:eastAsia="zh-CN"/>
              </w:rPr>
            </w:pPr>
            <w:r w:rsidRPr="004723BD">
              <w:rPr>
                <w:lang w:eastAsia="zh-CN"/>
              </w:rPr>
              <w:t>0</w:t>
            </w:r>
          </w:p>
        </w:tc>
        <w:tc>
          <w:tcPr>
            <w:tcW w:w="581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zh-CN"/>
              </w:rPr>
              <w:t>Type2C-ULChannelAccess  defined in [</w:t>
            </w:r>
            <w:r w:rsidR="00C33081">
              <w:rPr>
                <w:lang w:eastAsia="zh-CN"/>
              </w:rPr>
              <w:t>clause</w:t>
            </w:r>
            <w:r w:rsidRPr="004723BD">
              <w:rPr>
                <w:lang w:eastAsia="zh-CN"/>
              </w:rPr>
              <w:t xml:space="preserve"> 4.2.1.2.3 in 37.213]</w:t>
            </w:r>
          </w:p>
        </w:tc>
        <w:tc>
          <w:tcPr>
            <w:tcW w:w="2982" w:type="dxa"/>
            <w:tcMar>
              <w:top w:w="0" w:type="dxa"/>
              <w:left w:w="108" w:type="dxa"/>
              <w:bottom w:w="0" w:type="dxa"/>
              <w:right w:w="108" w:type="dxa"/>
            </w:tcMar>
            <w:hideMark/>
          </w:tcPr>
          <w:p w:rsidR="00EE7E4C" w:rsidRPr="004723BD" w:rsidRDefault="00EE7E4C" w:rsidP="00476283">
            <w:pPr>
              <w:pStyle w:val="TAC"/>
              <w:rPr>
                <w:lang w:eastAsia="zh-CN"/>
              </w:rPr>
            </w:pPr>
            <w:r w:rsidRPr="004723BD">
              <w:rPr>
                <w:rFonts w:cs="Arial"/>
              </w:rPr>
              <w:t>0</w:t>
            </w:r>
          </w:p>
        </w:tc>
      </w:tr>
      <w:tr w:rsidR="00EE7E4C" w:rsidRPr="004723BD" w:rsidTr="00476283">
        <w:trPr>
          <w:jc w:val="center"/>
        </w:trPr>
        <w:tc>
          <w:tcPr>
            <w:tcW w:w="704" w:type="dxa"/>
            <w:shd w:val="clear" w:color="auto" w:fill="D9D9D9"/>
            <w:tcMar>
              <w:top w:w="0" w:type="dxa"/>
              <w:left w:w="108" w:type="dxa"/>
              <w:bottom w:w="0" w:type="dxa"/>
              <w:right w:w="108" w:type="dxa"/>
            </w:tcMar>
            <w:vAlign w:val="center"/>
            <w:hideMark/>
          </w:tcPr>
          <w:p w:rsidR="00EE7E4C" w:rsidRPr="004723BD" w:rsidRDefault="00EE7E4C" w:rsidP="00476283">
            <w:pPr>
              <w:pStyle w:val="TAC"/>
              <w:rPr>
                <w:lang w:eastAsia="zh-CN"/>
              </w:rPr>
            </w:pPr>
            <w:r w:rsidRPr="004723BD">
              <w:rPr>
                <w:lang w:eastAsia="zh-CN"/>
              </w:rPr>
              <w:t>1</w:t>
            </w:r>
          </w:p>
        </w:tc>
        <w:tc>
          <w:tcPr>
            <w:tcW w:w="581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en-GB"/>
              </w:rPr>
              <w:t>Type2C-ULChannelAccess  defined in [</w:t>
            </w:r>
            <w:r w:rsidR="00C33081">
              <w:rPr>
                <w:lang w:eastAsia="en-GB"/>
              </w:rPr>
              <w:t>clause</w:t>
            </w:r>
            <w:r w:rsidRPr="004723BD">
              <w:rPr>
                <w:lang w:eastAsia="en-GB"/>
              </w:rPr>
              <w:t xml:space="preserve"> 4.2.1.2.3 in 37.213]</w:t>
            </w:r>
          </w:p>
        </w:tc>
        <w:tc>
          <w:tcPr>
            <w:tcW w:w="298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x-none"/>
              </w:rPr>
              <w:t>C2*symbol length – 16 us – TA</w:t>
            </w:r>
          </w:p>
        </w:tc>
      </w:tr>
      <w:tr w:rsidR="00EE7E4C" w:rsidRPr="004723BD" w:rsidTr="00476283">
        <w:trPr>
          <w:jc w:val="center"/>
        </w:trPr>
        <w:tc>
          <w:tcPr>
            <w:tcW w:w="704" w:type="dxa"/>
            <w:shd w:val="clear" w:color="auto" w:fill="D9D9D9"/>
            <w:tcMar>
              <w:top w:w="0" w:type="dxa"/>
              <w:left w:w="108" w:type="dxa"/>
              <w:bottom w:w="0" w:type="dxa"/>
              <w:right w:w="108" w:type="dxa"/>
            </w:tcMar>
            <w:vAlign w:val="center"/>
            <w:hideMark/>
          </w:tcPr>
          <w:p w:rsidR="00EE7E4C" w:rsidRPr="004723BD" w:rsidRDefault="00EE7E4C" w:rsidP="00476283">
            <w:pPr>
              <w:pStyle w:val="TAC"/>
              <w:rPr>
                <w:lang w:eastAsia="zh-CN"/>
              </w:rPr>
            </w:pPr>
            <w:r w:rsidRPr="004723BD">
              <w:rPr>
                <w:lang w:eastAsia="zh-CN"/>
              </w:rPr>
              <w:t>2</w:t>
            </w:r>
          </w:p>
        </w:tc>
        <w:tc>
          <w:tcPr>
            <w:tcW w:w="581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en-GB"/>
              </w:rPr>
              <w:t>Type2B-ULChannelAccess  defined in [</w:t>
            </w:r>
            <w:r w:rsidR="00C33081">
              <w:rPr>
                <w:lang w:eastAsia="en-GB"/>
              </w:rPr>
              <w:t>clause</w:t>
            </w:r>
            <w:r w:rsidRPr="004723BD">
              <w:rPr>
                <w:lang w:eastAsia="en-GB"/>
              </w:rPr>
              <w:t xml:space="preserve"> 4.2.1.2.3 in 37.213]</w:t>
            </w:r>
          </w:p>
        </w:tc>
        <w:tc>
          <w:tcPr>
            <w:tcW w:w="2982" w:type="dxa"/>
            <w:tcMar>
              <w:top w:w="0" w:type="dxa"/>
              <w:left w:w="108" w:type="dxa"/>
              <w:bottom w:w="0" w:type="dxa"/>
              <w:right w:w="108" w:type="dxa"/>
            </w:tcMar>
            <w:hideMark/>
          </w:tcPr>
          <w:p w:rsidR="00EE7E4C" w:rsidRPr="004723BD" w:rsidRDefault="00EE7E4C" w:rsidP="00476283">
            <w:pPr>
              <w:pStyle w:val="TAC"/>
              <w:rPr>
                <w:lang w:eastAsia="zh-CN"/>
              </w:rPr>
            </w:pPr>
            <w:r w:rsidRPr="004723BD">
              <w:rPr>
                <w:rFonts w:cs="Arial"/>
              </w:rPr>
              <w:t>0</w:t>
            </w:r>
          </w:p>
        </w:tc>
      </w:tr>
      <w:tr w:rsidR="00EE7E4C" w:rsidRPr="004723BD" w:rsidTr="00476283">
        <w:trPr>
          <w:jc w:val="center"/>
        </w:trPr>
        <w:tc>
          <w:tcPr>
            <w:tcW w:w="704" w:type="dxa"/>
            <w:shd w:val="clear" w:color="auto" w:fill="D9D9D9"/>
            <w:tcMar>
              <w:top w:w="0" w:type="dxa"/>
              <w:left w:w="108" w:type="dxa"/>
              <w:bottom w:w="0" w:type="dxa"/>
              <w:right w:w="108" w:type="dxa"/>
            </w:tcMar>
            <w:vAlign w:val="center"/>
            <w:hideMark/>
          </w:tcPr>
          <w:p w:rsidR="00EE7E4C" w:rsidRPr="004723BD" w:rsidRDefault="00EE7E4C" w:rsidP="00476283">
            <w:pPr>
              <w:pStyle w:val="TAC"/>
              <w:rPr>
                <w:lang w:eastAsia="zh-CN"/>
              </w:rPr>
            </w:pPr>
            <w:r w:rsidRPr="004723BD">
              <w:rPr>
                <w:lang w:eastAsia="zh-CN"/>
              </w:rPr>
              <w:t>3</w:t>
            </w:r>
          </w:p>
        </w:tc>
        <w:tc>
          <w:tcPr>
            <w:tcW w:w="581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en-GB"/>
              </w:rPr>
              <w:t>Type2B-ULChannelAccess  defined in [</w:t>
            </w:r>
            <w:r w:rsidR="00C33081">
              <w:rPr>
                <w:lang w:eastAsia="en-GB"/>
              </w:rPr>
              <w:t>clause</w:t>
            </w:r>
            <w:r w:rsidRPr="004723BD">
              <w:rPr>
                <w:lang w:eastAsia="en-GB"/>
              </w:rPr>
              <w:t xml:space="preserve"> 4.2.1.2.3 in 37.213]</w:t>
            </w:r>
          </w:p>
        </w:tc>
        <w:tc>
          <w:tcPr>
            <w:tcW w:w="298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x-none"/>
              </w:rPr>
              <w:t>C2*symbol length – 16 us – TA</w:t>
            </w:r>
          </w:p>
        </w:tc>
      </w:tr>
      <w:tr w:rsidR="00EE7E4C" w:rsidRPr="004723BD" w:rsidTr="00476283">
        <w:trPr>
          <w:jc w:val="center"/>
        </w:trPr>
        <w:tc>
          <w:tcPr>
            <w:tcW w:w="704" w:type="dxa"/>
            <w:shd w:val="clear" w:color="auto" w:fill="D9D9D9"/>
            <w:tcMar>
              <w:top w:w="0" w:type="dxa"/>
              <w:left w:w="108" w:type="dxa"/>
              <w:bottom w:w="0" w:type="dxa"/>
              <w:right w:w="108" w:type="dxa"/>
            </w:tcMar>
            <w:vAlign w:val="center"/>
            <w:hideMark/>
          </w:tcPr>
          <w:p w:rsidR="00EE7E4C" w:rsidRPr="004723BD" w:rsidRDefault="00EE7E4C" w:rsidP="00476283">
            <w:pPr>
              <w:pStyle w:val="TAC"/>
              <w:rPr>
                <w:lang w:eastAsia="zh-CN"/>
              </w:rPr>
            </w:pPr>
            <w:r w:rsidRPr="004723BD">
              <w:rPr>
                <w:lang w:eastAsia="zh-CN"/>
              </w:rPr>
              <w:t>4</w:t>
            </w:r>
          </w:p>
        </w:tc>
        <w:tc>
          <w:tcPr>
            <w:tcW w:w="581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en-GB"/>
              </w:rPr>
              <w:t>Type2A-ULChannelAccess defined in [</w:t>
            </w:r>
            <w:r w:rsidR="00C33081">
              <w:rPr>
                <w:lang w:eastAsia="en-GB"/>
              </w:rPr>
              <w:t>clause</w:t>
            </w:r>
            <w:r w:rsidRPr="004723BD">
              <w:rPr>
                <w:lang w:eastAsia="en-GB"/>
              </w:rPr>
              <w:t xml:space="preserve"> 4.2.1.2.1 in 37.213]</w:t>
            </w:r>
          </w:p>
        </w:tc>
        <w:tc>
          <w:tcPr>
            <w:tcW w:w="298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x-none"/>
              </w:rPr>
              <w:t>0</w:t>
            </w:r>
          </w:p>
        </w:tc>
      </w:tr>
      <w:tr w:rsidR="00EE7E4C" w:rsidRPr="004723BD" w:rsidTr="00476283">
        <w:trPr>
          <w:jc w:val="center"/>
        </w:trPr>
        <w:tc>
          <w:tcPr>
            <w:tcW w:w="704" w:type="dxa"/>
            <w:shd w:val="clear" w:color="auto" w:fill="D9D9D9"/>
            <w:tcMar>
              <w:top w:w="0" w:type="dxa"/>
              <w:left w:w="108" w:type="dxa"/>
              <w:bottom w:w="0" w:type="dxa"/>
              <w:right w:w="108" w:type="dxa"/>
            </w:tcMar>
            <w:vAlign w:val="center"/>
            <w:hideMark/>
          </w:tcPr>
          <w:p w:rsidR="00EE7E4C" w:rsidRPr="004723BD" w:rsidRDefault="00EE7E4C" w:rsidP="00476283">
            <w:pPr>
              <w:pStyle w:val="TAC"/>
              <w:rPr>
                <w:lang w:eastAsia="zh-CN"/>
              </w:rPr>
            </w:pPr>
            <w:r w:rsidRPr="004723BD">
              <w:rPr>
                <w:lang w:eastAsia="zh-CN"/>
              </w:rPr>
              <w:t>5</w:t>
            </w:r>
          </w:p>
        </w:tc>
        <w:tc>
          <w:tcPr>
            <w:tcW w:w="581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en-GB"/>
              </w:rPr>
              <w:t>Type2A-ULChannelAccess defined in [</w:t>
            </w:r>
            <w:r w:rsidR="00C33081">
              <w:rPr>
                <w:lang w:eastAsia="en-GB"/>
              </w:rPr>
              <w:t>clause</w:t>
            </w:r>
            <w:r w:rsidRPr="004723BD">
              <w:rPr>
                <w:lang w:eastAsia="en-GB"/>
              </w:rPr>
              <w:t xml:space="preserve"> 4.2.1.2.1 in 37.213]</w:t>
            </w:r>
          </w:p>
        </w:tc>
        <w:tc>
          <w:tcPr>
            <w:tcW w:w="298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x-none"/>
              </w:rPr>
              <w:t>1*symbol length – 25 us</w:t>
            </w:r>
          </w:p>
        </w:tc>
      </w:tr>
      <w:tr w:rsidR="00EE7E4C" w:rsidRPr="004723BD" w:rsidTr="00476283">
        <w:trPr>
          <w:jc w:val="center"/>
        </w:trPr>
        <w:tc>
          <w:tcPr>
            <w:tcW w:w="704" w:type="dxa"/>
            <w:shd w:val="clear" w:color="auto" w:fill="D9D9D9"/>
            <w:tcMar>
              <w:top w:w="0" w:type="dxa"/>
              <w:left w:w="108" w:type="dxa"/>
              <w:bottom w:w="0" w:type="dxa"/>
              <w:right w:w="108" w:type="dxa"/>
            </w:tcMar>
            <w:vAlign w:val="center"/>
            <w:hideMark/>
          </w:tcPr>
          <w:p w:rsidR="00EE7E4C" w:rsidRPr="004723BD" w:rsidRDefault="00EE7E4C" w:rsidP="00476283">
            <w:pPr>
              <w:pStyle w:val="TAC"/>
              <w:rPr>
                <w:lang w:eastAsia="zh-CN"/>
              </w:rPr>
            </w:pPr>
            <w:r w:rsidRPr="004723BD">
              <w:rPr>
                <w:lang w:eastAsia="zh-CN"/>
              </w:rPr>
              <w:t>6</w:t>
            </w:r>
          </w:p>
        </w:tc>
        <w:tc>
          <w:tcPr>
            <w:tcW w:w="581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en-GB"/>
              </w:rPr>
              <w:t>Type2A-ULChannelAccess defined in [</w:t>
            </w:r>
            <w:r w:rsidR="00C33081">
              <w:rPr>
                <w:lang w:eastAsia="en-GB"/>
              </w:rPr>
              <w:t>clause</w:t>
            </w:r>
            <w:r w:rsidRPr="004723BD">
              <w:rPr>
                <w:lang w:eastAsia="en-GB"/>
              </w:rPr>
              <w:t xml:space="preserve"> 4.2.1.2.1 in 37.213]</w:t>
            </w:r>
          </w:p>
        </w:tc>
        <w:tc>
          <w:tcPr>
            <w:tcW w:w="298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x-none"/>
              </w:rPr>
              <w:t>C3*symbol length – 25 us – TA</w:t>
            </w:r>
          </w:p>
        </w:tc>
      </w:tr>
      <w:tr w:rsidR="00EE7E4C" w:rsidRPr="004723BD" w:rsidTr="00476283">
        <w:trPr>
          <w:jc w:val="center"/>
        </w:trPr>
        <w:tc>
          <w:tcPr>
            <w:tcW w:w="704" w:type="dxa"/>
            <w:shd w:val="clear" w:color="auto" w:fill="D9D9D9"/>
            <w:tcMar>
              <w:top w:w="0" w:type="dxa"/>
              <w:left w:w="108" w:type="dxa"/>
              <w:bottom w:w="0" w:type="dxa"/>
              <w:right w:w="108" w:type="dxa"/>
            </w:tcMar>
            <w:vAlign w:val="center"/>
            <w:hideMark/>
          </w:tcPr>
          <w:p w:rsidR="00EE7E4C" w:rsidRPr="004723BD" w:rsidRDefault="00EE7E4C" w:rsidP="00476283">
            <w:pPr>
              <w:pStyle w:val="TAC"/>
              <w:rPr>
                <w:lang w:eastAsia="zh-CN"/>
              </w:rPr>
            </w:pPr>
            <w:r w:rsidRPr="004723BD">
              <w:rPr>
                <w:lang w:eastAsia="zh-CN"/>
              </w:rPr>
              <w:t>7</w:t>
            </w:r>
          </w:p>
        </w:tc>
        <w:tc>
          <w:tcPr>
            <w:tcW w:w="581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en-GB"/>
              </w:rPr>
              <w:t>Type1-ULChannelAccess defined in [</w:t>
            </w:r>
            <w:r w:rsidR="00C33081">
              <w:rPr>
                <w:lang w:eastAsia="en-GB"/>
              </w:rPr>
              <w:t>clause</w:t>
            </w:r>
            <w:r w:rsidRPr="004723BD">
              <w:rPr>
                <w:lang w:eastAsia="en-GB"/>
              </w:rPr>
              <w:t xml:space="preserve"> 4.2.1.1 in 37.213]</w:t>
            </w:r>
          </w:p>
        </w:tc>
        <w:tc>
          <w:tcPr>
            <w:tcW w:w="298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x-none"/>
              </w:rPr>
              <w:t>0</w:t>
            </w:r>
          </w:p>
        </w:tc>
      </w:tr>
      <w:tr w:rsidR="00EE7E4C" w:rsidRPr="004723BD" w:rsidTr="00476283">
        <w:trPr>
          <w:jc w:val="center"/>
        </w:trPr>
        <w:tc>
          <w:tcPr>
            <w:tcW w:w="704" w:type="dxa"/>
            <w:shd w:val="clear" w:color="auto" w:fill="D9D9D9"/>
            <w:tcMar>
              <w:top w:w="0" w:type="dxa"/>
              <w:left w:w="108" w:type="dxa"/>
              <w:bottom w:w="0" w:type="dxa"/>
              <w:right w:w="108" w:type="dxa"/>
            </w:tcMar>
            <w:vAlign w:val="center"/>
            <w:hideMark/>
          </w:tcPr>
          <w:p w:rsidR="00EE7E4C" w:rsidRPr="004723BD" w:rsidRDefault="00EE7E4C" w:rsidP="00476283">
            <w:pPr>
              <w:pStyle w:val="TAC"/>
              <w:rPr>
                <w:lang w:eastAsia="zh-CN"/>
              </w:rPr>
            </w:pPr>
            <w:r w:rsidRPr="004723BD">
              <w:rPr>
                <w:lang w:eastAsia="zh-CN"/>
              </w:rPr>
              <w:t>8</w:t>
            </w:r>
          </w:p>
        </w:tc>
        <w:tc>
          <w:tcPr>
            <w:tcW w:w="581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en-GB"/>
              </w:rPr>
              <w:t>Type1-ULChannelAccess defined in [</w:t>
            </w:r>
            <w:r w:rsidR="00C33081">
              <w:rPr>
                <w:lang w:eastAsia="en-GB"/>
              </w:rPr>
              <w:t>clause</w:t>
            </w:r>
            <w:r w:rsidRPr="004723BD">
              <w:rPr>
                <w:lang w:eastAsia="en-GB"/>
              </w:rPr>
              <w:t xml:space="preserve"> 4.2.1.1 in 37.213]</w:t>
            </w:r>
          </w:p>
        </w:tc>
        <w:tc>
          <w:tcPr>
            <w:tcW w:w="298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x-none"/>
              </w:rPr>
              <w:t>1*symbol length – 25 us</w:t>
            </w:r>
          </w:p>
        </w:tc>
      </w:tr>
      <w:tr w:rsidR="00EE7E4C" w:rsidRPr="004723BD" w:rsidTr="00476283">
        <w:trPr>
          <w:jc w:val="center"/>
        </w:trPr>
        <w:tc>
          <w:tcPr>
            <w:tcW w:w="704" w:type="dxa"/>
            <w:shd w:val="clear" w:color="auto" w:fill="D9D9D9"/>
            <w:tcMar>
              <w:top w:w="0" w:type="dxa"/>
              <w:left w:w="108" w:type="dxa"/>
              <w:bottom w:w="0" w:type="dxa"/>
              <w:right w:w="108" w:type="dxa"/>
            </w:tcMar>
            <w:vAlign w:val="center"/>
            <w:hideMark/>
          </w:tcPr>
          <w:p w:rsidR="00EE7E4C" w:rsidRPr="004723BD" w:rsidRDefault="00EE7E4C" w:rsidP="00476283">
            <w:pPr>
              <w:pStyle w:val="TAC"/>
              <w:rPr>
                <w:lang w:eastAsia="zh-CN"/>
              </w:rPr>
            </w:pPr>
            <w:r w:rsidRPr="004723BD">
              <w:rPr>
                <w:lang w:eastAsia="zh-CN"/>
              </w:rPr>
              <w:t>9</w:t>
            </w:r>
          </w:p>
        </w:tc>
        <w:tc>
          <w:tcPr>
            <w:tcW w:w="581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en-GB"/>
              </w:rPr>
              <w:t>Type1-ULChannelAccess defined in [</w:t>
            </w:r>
            <w:r w:rsidR="00C33081">
              <w:rPr>
                <w:lang w:eastAsia="en-GB"/>
              </w:rPr>
              <w:t>clause</w:t>
            </w:r>
            <w:r w:rsidRPr="004723BD">
              <w:rPr>
                <w:lang w:eastAsia="en-GB"/>
              </w:rPr>
              <w:t xml:space="preserve"> 4.2.1.1 in 37.213]</w:t>
            </w:r>
          </w:p>
        </w:tc>
        <w:tc>
          <w:tcPr>
            <w:tcW w:w="298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x-none"/>
              </w:rPr>
              <w:t>C2*symbol length – 16 us – TA</w:t>
            </w:r>
          </w:p>
        </w:tc>
      </w:tr>
      <w:tr w:rsidR="00EE7E4C" w:rsidRPr="004723BD" w:rsidTr="00476283">
        <w:trPr>
          <w:jc w:val="center"/>
        </w:trPr>
        <w:tc>
          <w:tcPr>
            <w:tcW w:w="704" w:type="dxa"/>
            <w:shd w:val="clear" w:color="auto" w:fill="D9D9D9"/>
            <w:tcMar>
              <w:top w:w="0" w:type="dxa"/>
              <w:left w:w="108" w:type="dxa"/>
              <w:bottom w:w="0" w:type="dxa"/>
              <w:right w:w="108" w:type="dxa"/>
            </w:tcMar>
            <w:vAlign w:val="center"/>
            <w:hideMark/>
          </w:tcPr>
          <w:p w:rsidR="00EE7E4C" w:rsidRPr="004723BD" w:rsidRDefault="00EE7E4C" w:rsidP="00476283">
            <w:pPr>
              <w:pStyle w:val="TAC"/>
              <w:rPr>
                <w:lang w:eastAsia="zh-CN"/>
              </w:rPr>
            </w:pPr>
            <w:r w:rsidRPr="004723BD">
              <w:rPr>
                <w:lang w:eastAsia="zh-CN"/>
              </w:rPr>
              <w:t>10</w:t>
            </w:r>
          </w:p>
        </w:tc>
        <w:tc>
          <w:tcPr>
            <w:tcW w:w="581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en-GB"/>
              </w:rPr>
              <w:t>Type1-ULChannelAccess defined in [</w:t>
            </w:r>
            <w:r w:rsidR="00C33081">
              <w:rPr>
                <w:lang w:eastAsia="en-GB"/>
              </w:rPr>
              <w:t>clause</w:t>
            </w:r>
            <w:r w:rsidRPr="004723BD">
              <w:rPr>
                <w:lang w:eastAsia="en-GB"/>
              </w:rPr>
              <w:t xml:space="preserve"> 4.2.1.1 in 37.213]</w:t>
            </w:r>
          </w:p>
        </w:tc>
        <w:tc>
          <w:tcPr>
            <w:tcW w:w="298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x-none"/>
              </w:rPr>
              <w:t>C3*symbol length – 25 us – TA</w:t>
            </w:r>
          </w:p>
        </w:tc>
      </w:tr>
    </w:tbl>
    <w:p w:rsidR="00A84A4B" w:rsidRDefault="00A84A4B" w:rsidP="006C7765">
      <w:pPr>
        <w:rPr>
          <w:lang w:eastAsia="zh-CN"/>
        </w:rPr>
      </w:pPr>
    </w:p>
    <w:p w:rsidR="009F03B6" w:rsidRPr="002625EB" w:rsidRDefault="009F03B6" w:rsidP="009F03B6">
      <w:pPr>
        <w:pStyle w:val="Heading5"/>
        <w:rPr>
          <w:lang w:eastAsia="zh-CN"/>
        </w:rPr>
      </w:pPr>
      <w:bookmarkStart w:id="454" w:name="_Toc29326613"/>
      <w:bookmarkStart w:id="455" w:name="_Toc29327763"/>
      <w:r w:rsidRPr="002625EB">
        <w:rPr>
          <w:rFonts w:hint="eastAsia"/>
          <w:lang w:eastAsia="zh-CN"/>
        </w:rPr>
        <w:t>7.3.1.2.</w:t>
      </w:r>
      <w:r>
        <w:rPr>
          <w:rFonts w:hint="eastAsia"/>
          <w:lang w:eastAsia="zh-CN"/>
        </w:rPr>
        <w:t>3</w:t>
      </w:r>
      <w:r w:rsidRPr="002625EB">
        <w:rPr>
          <w:rFonts w:hint="eastAsia"/>
          <w:lang w:eastAsia="zh-CN"/>
        </w:rPr>
        <w:tab/>
        <w:t>Format 1_</w:t>
      </w:r>
      <w:r>
        <w:rPr>
          <w:rFonts w:hint="eastAsia"/>
          <w:lang w:eastAsia="zh-CN"/>
        </w:rPr>
        <w:t>2</w:t>
      </w:r>
      <w:bookmarkEnd w:id="454"/>
      <w:bookmarkEnd w:id="455"/>
    </w:p>
    <w:p w:rsidR="009F03B6" w:rsidRPr="002625EB" w:rsidRDefault="009F03B6" w:rsidP="009F03B6">
      <w:r w:rsidRPr="002625EB">
        <w:t xml:space="preserve">DCI format </w:t>
      </w:r>
      <w:r w:rsidRPr="002625EB">
        <w:rPr>
          <w:rFonts w:hint="eastAsia"/>
          <w:lang w:eastAsia="zh-CN"/>
        </w:rPr>
        <w:t>1</w:t>
      </w:r>
      <w:r>
        <w:rPr>
          <w:rFonts w:hint="eastAsia"/>
          <w:lang w:eastAsia="zh-CN"/>
        </w:rPr>
        <w:t>_2</w:t>
      </w:r>
      <w:r w:rsidRPr="002625EB">
        <w:t xml:space="preserve"> is used for the scheduling of P</w:t>
      </w:r>
      <w:r w:rsidRPr="002625EB">
        <w:rPr>
          <w:rFonts w:hint="eastAsia"/>
          <w:lang w:eastAsia="zh-CN"/>
        </w:rPr>
        <w:t>D</w:t>
      </w:r>
      <w:r w:rsidRPr="002625EB">
        <w:t xml:space="preserve">SCH in one cell. </w:t>
      </w:r>
    </w:p>
    <w:p w:rsidR="009F03B6" w:rsidRPr="002625EB" w:rsidRDefault="009F03B6" w:rsidP="009F03B6">
      <w:pPr>
        <w:rPr>
          <w:lang w:eastAsia="zh-CN"/>
        </w:rPr>
      </w:pPr>
      <w:r w:rsidRPr="002625EB">
        <w:t xml:space="preserve">The following information is transmitted by means of the DCI format </w:t>
      </w:r>
      <w:r w:rsidRPr="002625EB">
        <w:rPr>
          <w:rFonts w:hint="eastAsia"/>
          <w:lang w:eastAsia="zh-CN"/>
        </w:rPr>
        <w:t>1</w:t>
      </w:r>
      <w:r>
        <w:rPr>
          <w:rFonts w:hint="eastAsia"/>
          <w:lang w:eastAsia="zh-CN"/>
        </w:rPr>
        <w:t>_2</w:t>
      </w:r>
      <w:r w:rsidRPr="002625EB">
        <w:rPr>
          <w:rFonts w:hint="eastAsia"/>
          <w:lang w:eastAsia="zh-CN"/>
        </w:rPr>
        <w:t xml:space="preserve"> with CRC scrambled by C-RNTI or CS-RNTI or MCS-C-RNTI</w:t>
      </w:r>
      <w:r w:rsidRPr="002625EB">
        <w:t>:</w:t>
      </w:r>
      <w:r w:rsidRPr="002625EB">
        <w:rPr>
          <w:lang w:eastAsia="zh-CN"/>
        </w:rPr>
        <w:t xml:space="preserve"> </w:t>
      </w:r>
    </w:p>
    <w:p w:rsidR="009F03B6" w:rsidRPr="002625EB" w:rsidRDefault="009F03B6" w:rsidP="009F03B6">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r w:rsidRPr="002625EB">
        <w:rPr>
          <w:rFonts w:hint="eastAsia"/>
          <w:lang w:eastAsia="zh-CN"/>
        </w:rPr>
        <w:t>s</w:t>
      </w:r>
    </w:p>
    <w:p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r>
        <w:rPr>
          <w:lang w:eastAsia="zh-CN"/>
        </w:rPr>
        <w:t>.</w:t>
      </w:r>
    </w:p>
    <w:p w:rsidR="009F03B6" w:rsidRDefault="009F03B6" w:rsidP="009F03B6">
      <w:pPr>
        <w:pStyle w:val="B1"/>
      </w:pPr>
      <w:r w:rsidRPr="002625EB">
        <w:t>-</w:t>
      </w:r>
      <w:r w:rsidRPr="002625EB">
        <w:tab/>
        <w:t>Carrier indicator –</w:t>
      </w:r>
      <w:r w:rsidRPr="002625EB">
        <w:rPr>
          <w:rFonts w:hint="eastAsia"/>
          <w:lang w:eastAsia="zh-CN"/>
        </w:rPr>
        <w:t xml:space="preserve"> 0</w:t>
      </w:r>
      <w:r>
        <w:rPr>
          <w:lang w:eastAsia="zh-CN"/>
        </w:rPr>
        <w:t>, 1, 2</w:t>
      </w:r>
      <w:r>
        <w:rPr>
          <w:rFonts w:hint="eastAsia"/>
          <w:lang w:eastAsia="zh-CN"/>
        </w:rPr>
        <w:t xml:space="preserve"> </w:t>
      </w:r>
      <w:r w:rsidRPr="002625EB">
        <w:rPr>
          <w:rFonts w:hint="eastAsia"/>
          <w:lang w:eastAsia="zh-CN"/>
        </w:rPr>
        <w:t xml:space="preserve">or </w:t>
      </w:r>
      <w:r w:rsidRPr="002625EB">
        <w:t>3 bits</w:t>
      </w:r>
      <w:r>
        <w:t xml:space="preserve"> determined by higher layer parameter </w:t>
      </w:r>
      <w:r w:rsidRPr="00655AF6">
        <w:rPr>
          <w:i/>
        </w:rPr>
        <w:t>CarrierIndicatorSize-ForDCIFormat</w:t>
      </w:r>
      <w:r>
        <w:rPr>
          <w:i/>
        </w:rPr>
        <w:t>1</w:t>
      </w:r>
      <w:r w:rsidRPr="00655AF6">
        <w:rPr>
          <w:i/>
        </w:rPr>
        <w:t>_2</w:t>
      </w:r>
      <w:r w:rsidRPr="002625EB">
        <w:rPr>
          <w:rFonts w:hint="eastAsia"/>
          <w:lang w:eastAsia="zh-CN"/>
        </w:rPr>
        <w:t>, as defined</w:t>
      </w:r>
      <w:r w:rsidRPr="002625EB">
        <w:t xml:space="preserve"> in</w:t>
      </w:r>
      <w:r w:rsidRPr="002625EB">
        <w:rPr>
          <w:rFonts w:hint="eastAsia"/>
          <w:lang w:eastAsia="zh-CN"/>
        </w:rPr>
        <w:t xml:space="preserve"> </w:t>
      </w:r>
      <w:r w:rsidR="00C33081">
        <w:rPr>
          <w:rFonts w:hint="eastAsia"/>
          <w:lang w:eastAsia="zh-CN"/>
        </w:rPr>
        <w:t>Clause</w:t>
      </w:r>
      <w:r w:rsidRPr="002625EB">
        <w:rPr>
          <w:rFonts w:hint="eastAsia"/>
          <w:lang w:eastAsia="zh-CN"/>
        </w:rPr>
        <w:t xml:space="preserve"> 10.1 of</w:t>
      </w:r>
      <w:r w:rsidRPr="002625EB">
        <w:t xml:space="preserve"> [</w:t>
      </w:r>
      <w:r w:rsidRPr="002625EB">
        <w:rPr>
          <w:rFonts w:hint="eastAsia"/>
          <w:lang w:eastAsia="zh-CN"/>
        </w:rPr>
        <w:t>5, TS38.213</w:t>
      </w:r>
      <w:r w:rsidRPr="002625EB">
        <w:t>]</w:t>
      </w:r>
      <w:r>
        <w:t>.</w:t>
      </w:r>
    </w:p>
    <w:p w:rsidR="009F03B6" w:rsidRPr="002625EB" w:rsidRDefault="009F03B6" w:rsidP="009F03B6">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0, 1 or 2 </w:t>
      </w:r>
      <w:r w:rsidRPr="002625EB">
        <w:t>bit</w:t>
      </w:r>
      <w:r w:rsidRPr="002625EB">
        <w:rPr>
          <w:rFonts w:hint="eastAsia"/>
          <w:lang w:eastAsia="zh-CN"/>
        </w:rPr>
        <w:t>s as determined by the number of DL BWPs</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Pr>
          <w:rFonts w:hint="eastAsia"/>
          <w:lang w:eastAsia="zh-CN"/>
        </w:rPr>
        <w:t xml:space="preserve"> </w:t>
      </w:r>
      <w:r w:rsidRPr="002625EB">
        <w:rPr>
          <w:rFonts w:hint="eastAsia"/>
          <w:lang w:eastAsia="zh-CN"/>
        </w:rPr>
        <w:t>configured by higher layers, excluding the initial DL bandwidth part. The bitwidth for this field is determined 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e>
            </m:func>
          </m:e>
        </m:d>
      </m:oMath>
      <w:r w:rsidRPr="002625EB">
        <w:rPr>
          <w:rFonts w:hint="eastAsia"/>
          <w:lang w:eastAsia="zh-CN"/>
        </w:rPr>
        <w:t xml:space="preserve"> </w:t>
      </w:r>
      <w:r w:rsidRPr="002625EB">
        <w:t>bits, where</w:t>
      </w:r>
      <w:r w:rsidRPr="002625EB">
        <w:rPr>
          <w:rFonts w:hint="eastAsia"/>
          <w:lang w:eastAsia="zh-CN"/>
        </w:rPr>
        <w:t xml:space="preserve"> </w:t>
      </w:r>
    </w:p>
    <w:p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 xml:space="preserve">+1 </m:t>
        </m:r>
      </m:oMath>
      <w:r w:rsidRPr="002625EB">
        <w:rPr>
          <w:rFonts w:hint="eastAsia"/>
          <w:lang w:eastAsia="zh-CN"/>
        </w:rPr>
        <w:t>if</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≤3</m:t>
        </m:r>
      </m:oMath>
      <w:r w:rsidRPr="002625EB">
        <w:rPr>
          <w:rFonts w:hint="eastAsia"/>
          <w:lang w:eastAsia="zh-CN"/>
        </w:rPr>
        <w:t xml:space="preserve">, in which case the bandwidth part indicator is equivalent to the ascending order of the higher layer parameter </w:t>
      </w:r>
      <w:r w:rsidRPr="002625EB">
        <w:rPr>
          <w:rFonts w:hint="eastAsia"/>
          <w:i/>
          <w:lang w:eastAsia="zh-CN"/>
        </w:rPr>
        <w:t>BWP-Id</w:t>
      </w:r>
      <w:r w:rsidRPr="002625EB">
        <w:rPr>
          <w:rFonts w:hint="eastAsia"/>
          <w:lang w:eastAsia="zh-CN"/>
        </w:rPr>
        <w:t>;</w:t>
      </w:r>
    </w:p>
    <w:p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t>otherwise</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2625EB">
        <w:rPr>
          <w:rFonts w:hint="eastAsia"/>
          <w:lang w:eastAsia="zh-CN"/>
        </w:rPr>
        <w:t xml:space="preserve">, in which case the </w:t>
      </w:r>
      <w:r w:rsidRPr="002625EB">
        <w:rPr>
          <w:lang w:eastAsia="zh-CN"/>
        </w:rPr>
        <w:t>bandwidth</w:t>
      </w:r>
      <w:r w:rsidRPr="002625EB">
        <w:rPr>
          <w:rFonts w:hint="eastAsia"/>
          <w:lang w:eastAsia="zh-CN"/>
        </w:rPr>
        <w:t xml:space="preserve"> part indicator is defined in Table 7.3.1.1.2-1;</w:t>
      </w:r>
    </w:p>
    <w:p w:rsidR="009F03B6" w:rsidRDefault="009F03B6" w:rsidP="009F03B6">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r w:rsidRPr="002625EB">
        <w:rPr>
          <w:lang w:eastAsia="zh-CN"/>
        </w:rPr>
        <w:t>.</w:t>
      </w:r>
    </w:p>
    <w:p w:rsidR="009F03B6" w:rsidRDefault="009F03B6" w:rsidP="009F03B6">
      <w:pPr>
        <w:pStyle w:val="B1"/>
        <w:rPr>
          <w:lang w:eastAsia="zh-CN"/>
        </w:rPr>
      </w:pPr>
      <w:r w:rsidRPr="002625EB">
        <w:t>-</w:t>
      </w:r>
      <w:r w:rsidRPr="002625EB">
        <w:rPr>
          <w:rFonts w:hint="eastAsia"/>
          <w:lang w:eastAsia="zh-CN"/>
        </w:rPr>
        <w:tab/>
        <w:t>Frequency domain resource assignment</w:t>
      </w:r>
      <w:r w:rsidRPr="002625EB">
        <w:t xml:space="preserve"> –</w:t>
      </w:r>
      <w:r>
        <w:t xml:space="preserve"> </w:t>
      </w:r>
      <w:r w:rsidRPr="002625EB">
        <w:rPr>
          <w:rFonts w:hint="eastAsia"/>
          <w:lang w:eastAsia="zh-CN"/>
        </w:rPr>
        <w:t>number of bits determined by the following</w:t>
      </w:r>
      <w:r>
        <w:rPr>
          <w:lang w:eastAsia="zh-CN"/>
        </w:rPr>
        <w:t>:</w:t>
      </w:r>
    </w:p>
    <w:p w:rsidR="009F03B6" w:rsidRPr="00A92257" w:rsidRDefault="009F03B6" w:rsidP="009F03B6">
      <w:pPr>
        <w:pStyle w:val="B2"/>
        <w:rPr>
          <w:lang w:eastAsia="zh-CN"/>
        </w:rPr>
      </w:pPr>
      <w:r w:rsidRPr="002625EB">
        <w:rPr>
          <w:rFonts w:hint="eastAsia"/>
          <w:lang w:eastAsia="zh-CN"/>
        </w:rPr>
        <w:t>-</w:t>
      </w:r>
      <w:r w:rsidRPr="002625EB">
        <w:rPr>
          <w:rFonts w:hint="eastAsia"/>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Pr>
          <w:rFonts w:hint="eastAsia"/>
          <w:lang w:eastAsia="zh-CN"/>
        </w:rPr>
        <w:t xml:space="preserve"> </w:t>
      </w:r>
      <w:r w:rsidRPr="002625EB">
        <w:rPr>
          <w:rFonts w:hint="eastAsia"/>
          <w:lang w:eastAsia="zh-CN"/>
        </w:rPr>
        <w:t>bits if only resource allocation type 0 is configured, where</w:t>
      </w:r>
      <w:r>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Pr>
          <w:rFonts w:hint="eastAsia"/>
          <w:lang w:eastAsia="zh-CN"/>
        </w:rPr>
        <w:t xml:space="preserve"> is defined in </w:t>
      </w:r>
      <w:r w:rsidR="00C33081">
        <w:rPr>
          <w:rFonts w:hint="eastAsia"/>
          <w:lang w:eastAsia="zh-CN"/>
        </w:rPr>
        <w:t>Clause</w:t>
      </w:r>
      <w:r>
        <w:rPr>
          <w:rFonts w:hint="eastAsia"/>
          <w:lang w:eastAsia="zh-CN"/>
        </w:rPr>
        <w:t xml:space="preserve"> </w:t>
      </w:r>
      <w:r>
        <w:rPr>
          <w:lang w:eastAsia="zh-CN"/>
        </w:rPr>
        <w:t>5</w:t>
      </w:r>
      <w:r w:rsidRPr="002625EB">
        <w:rPr>
          <w:rFonts w:hint="eastAsia"/>
          <w:lang w:eastAsia="zh-CN"/>
        </w:rPr>
        <w:t>.1.2.2.1 of [6, TS</w:t>
      </w:r>
      <w:r w:rsidRPr="002625EB">
        <w:rPr>
          <w:lang w:eastAsia="zh-CN"/>
        </w:rPr>
        <w:t xml:space="preserve"> </w:t>
      </w:r>
      <w:r w:rsidRPr="002625EB">
        <w:rPr>
          <w:rFonts w:hint="eastAsia"/>
          <w:lang w:eastAsia="zh-CN"/>
        </w:rPr>
        <w:t>38.214]</w:t>
      </w:r>
      <w:r>
        <w:rPr>
          <w:lang w:eastAsia="zh-CN"/>
        </w:rPr>
        <w:t>;</w:t>
      </w:r>
    </w:p>
    <w:p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r>
      <w:r>
        <w:rPr>
          <w:rFonts w:hint="eastAsia"/>
          <w:lang w:eastAsia="zh-CN"/>
        </w:rPr>
        <w:t>[</w:t>
      </w:r>
      <m:oMath>
        <m:r>
          <m:rPr>
            <m:sty m:val="p"/>
          </m:rPr>
          <w:rPr>
            <w:rFonts w:ascii="Cambria Math" w:hAnsi="Cambria Math"/>
          </w:rPr>
          <m:t xml:space="preserve"> </m:t>
        </m:r>
        <m:d>
          <m:dPr>
            <m:begChr m:val="⌈"/>
            <m:endChr m:val="⌉"/>
            <m:ctrlPr>
              <w:rPr>
                <w:rFonts w:ascii="Cambria Math" w:hAnsi="Cambria Math"/>
                <w:i/>
                <w:sz w:val="18"/>
                <w:szCs w:val="18"/>
                <w:lang w:val="en-US"/>
              </w:rPr>
            </m:ctrlPr>
          </m:dPr>
          <m:e>
            <m:func>
              <m:funcPr>
                <m:ctrlPr>
                  <w:rPr>
                    <w:rFonts w:ascii="Cambria Math" w:hAnsi="Cambria Math"/>
                    <w:i/>
                    <w:sz w:val="18"/>
                    <w:szCs w:val="18"/>
                    <w:lang w:eastAsia="zh-CN"/>
                  </w:rPr>
                </m:ctrlPr>
              </m:funcPr>
              <m:fName>
                <m:sSub>
                  <m:sSubPr>
                    <m:ctrlPr>
                      <w:rPr>
                        <w:rFonts w:ascii="Cambria Math" w:hAnsi="Cambria Math"/>
                        <w:i/>
                        <w:sz w:val="18"/>
                        <w:szCs w:val="18"/>
                        <w:lang w:eastAsia="zh-CN"/>
                      </w:rPr>
                    </m:ctrlPr>
                  </m:sSubPr>
                  <m:e>
                    <m:r>
                      <m:rPr>
                        <m:sty m:val="p"/>
                      </m:rPr>
                      <w:rPr>
                        <w:rFonts w:ascii="Cambria Math" w:hAnsi="Cambria Math"/>
                        <w:sz w:val="18"/>
                        <w:szCs w:val="18"/>
                      </w:rPr>
                      <m:t>log</m:t>
                    </m:r>
                  </m:e>
                  <m:sub>
                    <m:r>
                      <w:rPr>
                        <w:rFonts w:ascii="Cambria Math" w:hAnsi="Cambria Math"/>
                        <w:sz w:val="18"/>
                        <w:szCs w:val="18"/>
                        <w:lang w:eastAsia="zh-CN"/>
                      </w:rPr>
                      <m:t>2</m:t>
                    </m:r>
                  </m:sub>
                </m:sSub>
              </m:fName>
              <m:e>
                <m:d>
                  <m:dPr>
                    <m:ctrlPr>
                      <w:rPr>
                        <w:rFonts w:ascii="Cambria Math" w:hAnsi="Cambria Math"/>
                        <w:i/>
                        <w:sz w:val="18"/>
                        <w:szCs w:val="18"/>
                        <w:lang w:eastAsia="zh-CN"/>
                      </w:rPr>
                    </m:ctrlPr>
                  </m:dPr>
                  <m:e>
                    <m:d>
                      <m:dPr>
                        <m:ctrlPr>
                          <w:rPr>
                            <w:rFonts w:ascii="Cambria Math" w:hAnsi="Cambria Math"/>
                            <w:i/>
                            <w:sz w:val="18"/>
                            <w:szCs w:val="18"/>
                            <w:lang w:eastAsia="zh-CN"/>
                          </w:rPr>
                        </m:ctrlPr>
                      </m:dPr>
                      <m:e>
                        <m:d>
                          <m:dPr>
                            <m:begChr m:val="⌈"/>
                            <m:endChr m:val="⌉"/>
                            <m:ctrlPr>
                              <w:rPr>
                                <w:rFonts w:ascii="Cambria Math" w:hAnsi="Cambria Math"/>
                                <w:i/>
                                <w:sz w:val="18"/>
                                <w:szCs w:val="18"/>
                                <w:lang w:eastAsia="zh-CN"/>
                              </w:rPr>
                            </m:ctrlPr>
                          </m:dPr>
                          <m:e>
                            <m:f>
                              <m:fPr>
                                <m:type m:val="lin"/>
                                <m:ctrlPr>
                                  <w:rPr>
                                    <w:rFonts w:ascii="Cambria Math" w:hAnsi="Cambria Math"/>
                                    <w:i/>
                                    <w:sz w:val="18"/>
                                    <w:szCs w:val="18"/>
                                    <w:lang w:eastAsia="zh-CN"/>
                                  </w:rPr>
                                </m:ctrlPr>
                              </m:fPr>
                              <m:num>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DL, BWP</m:t>
                                    </m:r>
                                  </m:sup>
                                </m:sSubSup>
                              </m:num>
                              <m:den>
                                <m:r>
                                  <w:rPr>
                                    <w:rFonts w:ascii="Cambria Math" w:hAnsi="Cambria Math"/>
                                    <w:sz w:val="18"/>
                                    <w:szCs w:val="18"/>
                                    <w:lang w:eastAsia="zh-CN"/>
                                  </w:rPr>
                                  <m:t>K2</m:t>
                                </m:r>
                              </m:den>
                            </m:f>
                          </m:e>
                        </m:d>
                      </m:e>
                    </m:d>
                    <m:d>
                      <m:dPr>
                        <m:ctrlPr>
                          <w:rPr>
                            <w:rFonts w:ascii="Cambria Math" w:hAnsi="Cambria Math"/>
                            <w:i/>
                            <w:sz w:val="18"/>
                            <w:szCs w:val="18"/>
                            <w:lang w:eastAsia="zh-CN"/>
                          </w:rPr>
                        </m:ctrlPr>
                      </m:dPr>
                      <m:e>
                        <m:d>
                          <m:dPr>
                            <m:begChr m:val="⌈"/>
                            <m:endChr m:val="⌉"/>
                            <m:ctrlPr>
                              <w:rPr>
                                <w:rFonts w:ascii="Cambria Math" w:hAnsi="Cambria Math"/>
                                <w:i/>
                                <w:sz w:val="18"/>
                                <w:szCs w:val="18"/>
                                <w:lang w:eastAsia="zh-CN"/>
                              </w:rPr>
                            </m:ctrlPr>
                          </m:dPr>
                          <m:e>
                            <m:f>
                              <m:fPr>
                                <m:type m:val="lin"/>
                                <m:ctrlPr>
                                  <w:rPr>
                                    <w:rFonts w:ascii="Cambria Math" w:hAnsi="Cambria Math"/>
                                    <w:i/>
                                    <w:sz w:val="18"/>
                                    <w:szCs w:val="18"/>
                                    <w:lang w:eastAsia="zh-CN"/>
                                  </w:rPr>
                                </m:ctrlPr>
                              </m:fPr>
                              <m:num>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DL, BWP</m:t>
                                    </m:r>
                                  </m:sup>
                                </m:sSubSup>
                              </m:num>
                              <m:den>
                                <m:r>
                                  <w:rPr>
                                    <w:rFonts w:ascii="Cambria Math" w:hAnsi="Cambria Math"/>
                                    <w:sz w:val="18"/>
                                    <w:szCs w:val="18"/>
                                    <w:lang w:eastAsia="zh-CN"/>
                                  </w:rPr>
                                  <m:t>K2</m:t>
                                </m:r>
                              </m:den>
                            </m:f>
                          </m:e>
                        </m:d>
                        <m:r>
                          <w:rPr>
                            <w:rFonts w:ascii="Cambria Math" w:hAnsi="Cambria Math"/>
                            <w:sz w:val="18"/>
                            <w:szCs w:val="18"/>
                            <w:lang w:eastAsia="zh-CN"/>
                          </w:rPr>
                          <m:t>+1</m:t>
                        </m:r>
                      </m:e>
                    </m:d>
                    <m:r>
                      <w:rPr>
                        <w:rFonts w:ascii="Cambria Math" w:hAnsi="Cambria Math"/>
                        <w:sz w:val="18"/>
                        <w:szCs w:val="18"/>
                        <w:lang w:eastAsia="zh-CN"/>
                      </w:rPr>
                      <m:t>/2</m:t>
                    </m:r>
                  </m:e>
                </m:d>
              </m:e>
            </m:func>
          </m:e>
        </m:d>
        <m:r>
          <w:rPr>
            <w:rFonts w:ascii="Cambria Math" w:hAnsi="Cambria Math"/>
            <w:sz w:val="18"/>
            <w:szCs w:val="18"/>
            <w:lang w:val="en-US"/>
          </w:rPr>
          <m:t xml:space="preserve"> </m:t>
        </m:r>
      </m:oMath>
      <w:r w:rsidRPr="002625EB">
        <w:rPr>
          <w:rFonts w:hint="eastAsia"/>
          <w:lang w:eastAsia="zh-CN"/>
        </w:rPr>
        <w:t xml:space="preserve"> </w:t>
      </w:r>
      <w:r>
        <w:rPr>
          <w:lang w:eastAsia="zh-CN"/>
        </w:rPr>
        <w:t xml:space="preserve">] </w:t>
      </w:r>
      <w:r w:rsidRPr="002625EB">
        <w:rPr>
          <w:rFonts w:hint="eastAsia"/>
          <w:lang w:eastAsia="zh-CN"/>
        </w:rPr>
        <w:t>bits</w:t>
      </w:r>
      <w:r>
        <w:rPr>
          <w:lang w:eastAsia="zh-CN"/>
        </w:rPr>
        <w:t xml:space="preserve"> if only resource allocation type 1 is configured, or [</w:t>
      </w:r>
      <m:oMath>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d>
                  <m:dPr>
                    <m:begChr m:val="⌈"/>
                    <m:endChr m:val="⌉"/>
                    <m:ctrlPr>
                      <w:rPr>
                        <w:rFonts w:ascii="Cambria Math" w:hAnsi="Cambria Math"/>
                        <w:i/>
                        <w:sz w:val="18"/>
                        <w:szCs w:val="18"/>
                        <w:lang w:val="en-US"/>
                      </w:rPr>
                    </m:ctrlPr>
                  </m:dPr>
                  <m:e>
                    <m:func>
                      <m:funcPr>
                        <m:ctrlPr>
                          <w:rPr>
                            <w:rFonts w:ascii="Cambria Math" w:hAnsi="Cambria Math"/>
                            <w:i/>
                            <w:sz w:val="18"/>
                            <w:szCs w:val="18"/>
                            <w:lang w:eastAsia="zh-CN"/>
                          </w:rPr>
                        </m:ctrlPr>
                      </m:funcPr>
                      <m:fName>
                        <m:sSub>
                          <m:sSubPr>
                            <m:ctrlPr>
                              <w:rPr>
                                <w:rFonts w:ascii="Cambria Math" w:hAnsi="Cambria Math"/>
                                <w:i/>
                                <w:sz w:val="18"/>
                                <w:szCs w:val="18"/>
                                <w:lang w:eastAsia="zh-CN"/>
                              </w:rPr>
                            </m:ctrlPr>
                          </m:sSubPr>
                          <m:e>
                            <m:r>
                              <m:rPr>
                                <m:sty m:val="p"/>
                              </m:rPr>
                              <w:rPr>
                                <w:rFonts w:ascii="Cambria Math" w:hAnsi="Cambria Math"/>
                                <w:sz w:val="18"/>
                                <w:szCs w:val="18"/>
                              </w:rPr>
                              <m:t>log</m:t>
                            </m:r>
                          </m:e>
                          <m:sub>
                            <m:r>
                              <w:rPr>
                                <w:rFonts w:ascii="Cambria Math" w:hAnsi="Cambria Math"/>
                                <w:sz w:val="18"/>
                                <w:szCs w:val="18"/>
                                <w:lang w:eastAsia="zh-CN"/>
                              </w:rPr>
                              <m:t>2</m:t>
                            </m:r>
                          </m:sub>
                        </m:sSub>
                      </m:fName>
                      <m:e>
                        <m:d>
                          <m:dPr>
                            <m:ctrlPr>
                              <w:rPr>
                                <w:rFonts w:ascii="Cambria Math" w:hAnsi="Cambria Math"/>
                                <w:i/>
                                <w:sz w:val="18"/>
                                <w:szCs w:val="18"/>
                                <w:lang w:eastAsia="zh-CN"/>
                              </w:rPr>
                            </m:ctrlPr>
                          </m:dPr>
                          <m:e>
                            <m:d>
                              <m:dPr>
                                <m:ctrlPr>
                                  <w:rPr>
                                    <w:rFonts w:ascii="Cambria Math" w:hAnsi="Cambria Math"/>
                                    <w:i/>
                                    <w:sz w:val="18"/>
                                    <w:szCs w:val="18"/>
                                    <w:lang w:eastAsia="zh-CN"/>
                                  </w:rPr>
                                </m:ctrlPr>
                              </m:dPr>
                              <m:e>
                                <m:d>
                                  <m:dPr>
                                    <m:begChr m:val="⌈"/>
                                    <m:endChr m:val="⌉"/>
                                    <m:ctrlPr>
                                      <w:rPr>
                                        <w:rFonts w:ascii="Cambria Math" w:hAnsi="Cambria Math"/>
                                        <w:i/>
                                        <w:sz w:val="18"/>
                                        <w:szCs w:val="18"/>
                                        <w:lang w:eastAsia="zh-CN"/>
                                      </w:rPr>
                                    </m:ctrlPr>
                                  </m:dPr>
                                  <m:e>
                                    <m:f>
                                      <m:fPr>
                                        <m:type m:val="lin"/>
                                        <m:ctrlPr>
                                          <w:rPr>
                                            <w:rFonts w:ascii="Cambria Math" w:hAnsi="Cambria Math"/>
                                            <w:i/>
                                            <w:sz w:val="18"/>
                                            <w:szCs w:val="18"/>
                                            <w:lang w:eastAsia="zh-CN"/>
                                          </w:rPr>
                                        </m:ctrlPr>
                                      </m:fPr>
                                      <m:num>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DL, BWP</m:t>
                                            </m:r>
                                          </m:sup>
                                        </m:sSubSup>
                                      </m:num>
                                      <m:den>
                                        <m:r>
                                          <w:rPr>
                                            <w:rFonts w:ascii="Cambria Math" w:hAnsi="Cambria Math"/>
                                            <w:sz w:val="18"/>
                                            <w:szCs w:val="18"/>
                                            <w:lang w:eastAsia="zh-CN"/>
                                          </w:rPr>
                                          <m:t>K2</m:t>
                                        </m:r>
                                      </m:den>
                                    </m:f>
                                  </m:e>
                                </m:d>
                              </m:e>
                            </m:d>
                            <m:d>
                              <m:dPr>
                                <m:ctrlPr>
                                  <w:rPr>
                                    <w:rFonts w:ascii="Cambria Math" w:hAnsi="Cambria Math"/>
                                    <w:i/>
                                    <w:sz w:val="18"/>
                                    <w:szCs w:val="18"/>
                                    <w:lang w:eastAsia="zh-CN"/>
                                  </w:rPr>
                                </m:ctrlPr>
                              </m:dPr>
                              <m:e>
                                <m:d>
                                  <m:dPr>
                                    <m:begChr m:val="⌈"/>
                                    <m:endChr m:val="⌉"/>
                                    <m:ctrlPr>
                                      <w:rPr>
                                        <w:rFonts w:ascii="Cambria Math" w:hAnsi="Cambria Math"/>
                                        <w:i/>
                                        <w:sz w:val="18"/>
                                        <w:szCs w:val="18"/>
                                        <w:lang w:eastAsia="zh-CN"/>
                                      </w:rPr>
                                    </m:ctrlPr>
                                  </m:dPr>
                                  <m:e>
                                    <m:f>
                                      <m:fPr>
                                        <m:type m:val="lin"/>
                                        <m:ctrlPr>
                                          <w:rPr>
                                            <w:rFonts w:ascii="Cambria Math" w:hAnsi="Cambria Math"/>
                                            <w:i/>
                                            <w:sz w:val="18"/>
                                            <w:szCs w:val="18"/>
                                            <w:lang w:eastAsia="zh-CN"/>
                                          </w:rPr>
                                        </m:ctrlPr>
                                      </m:fPr>
                                      <m:num>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DL, BWP</m:t>
                                            </m:r>
                                          </m:sup>
                                        </m:sSubSup>
                                      </m:num>
                                      <m:den>
                                        <m:r>
                                          <w:rPr>
                                            <w:rFonts w:ascii="Cambria Math" w:hAnsi="Cambria Math"/>
                                            <w:sz w:val="18"/>
                                            <w:szCs w:val="18"/>
                                            <w:lang w:eastAsia="zh-CN"/>
                                          </w:rPr>
                                          <m:t>K2</m:t>
                                        </m:r>
                                      </m:den>
                                    </m:f>
                                  </m:e>
                                </m:d>
                                <m:r>
                                  <w:rPr>
                                    <w:rFonts w:ascii="Cambria Math" w:hAnsi="Cambria Math"/>
                                    <w:sz w:val="18"/>
                                    <w:szCs w:val="18"/>
                                    <w:lang w:eastAsia="zh-CN"/>
                                  </w:rPr>
                                  <m:t>+1</m:t>
                                </m:r>
                              </m:e>
                            </m:d>
                            <m:r>
                              <w:rPr>
                                <w:rFonts w:ascii="Cambria Math" w:hAnsi="Cambria Math"/>
                                <w:sz w:val="18"/>
                                <w:szCs w:val="18"/>
                                <w:lang w:eastAsia="zh-CN"/>
                              </w:rPr>
                              <m:t>/2</m:t>
                            </m:r>
                          </m:e>
                        </m:d>
                      </m:e>
                    </m:func>
                  </m:e>
                </m:d>
                <m:r>
                  <w:rPr>
                    <w:rFonts w:ascii="Cambria Math" w:hAnsi="Cambria Math"/>
                    <w:sz w:val="18"/>
                    <w:szCs w:val="18"/>
                    <w:lang w:val="en-US"/>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e>
            </m:d>
          </m:e>
        </m:func>
        <m:r>
          <w:rPr>
            <w:rFonts w:ascii="Cambria Math" w:hAnsi="Cambria Math"/>
            <w:lang w:eastAsia="zh-CN"/>
          </w:rPr>
          <m:t>+1</m:t>
        </m:r>
      </m:oMath>
      <w:r>
        <w:rPr>
          <w:rFonts w:hint="eastAsia"/>
          <w:lang w:eastAsia="zh-CN"/>
        </w:rPr>
        <w:t>]</w:t>
      </w:r>
      <w:r>
        <w:rPr>
          <w:lang w:eastAsia="zh-CN"/>
        </w:rPr>
        <w:t xml:space="preserve"> bits if </w:t>
      </w:r>
      <w:r w:rsidRPr="002625EB">
        <w:rPr>
          <w:rFonts w:hint="eastAsia"/>
          <w:lang w:eastAsia="zh-CN"/>
        </w:rPr>
        <w:t>both resource allocation type 0 and 1 are configured</w:t>
      </w:r>
      <w:r>
        <w:rPr>
          <w:lang w:eastAsia="zh-CN"/>
        </w:rPr>
        <w:t>,</w:t>
      </w:r>
      <w:r w:rsidRPr="002625EB">
        <w:rPr>
          <w:lang w:eastAsia="zh-CN"/>
        </w:rPr>
        <w:t xml:space="preserve"> where</w:t>
      </w:r>
      <w:r>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DL, BWP</m:t>
            </m:r>
          </m:sup>
        </m:sSubSup>
        <m:r>
          <w:rPr>
            <w:rFonts w:ascii="Cambria Math" w:hAnsi="Cambria Math"/>
            <w:sz w:val="18"/>
            <w:szCs w:val="18"/>
            <w:lang w:eastAsia="zh-CN"/>
          </w:rPr>
          <m:t xml:space="preserve"> </m:t>
        </m:r>
      </m:oMath>
      <w:r w:rsidRPr="002625EB">
        <w:t xml:space="preserve">is given by </w:t>
      </w:r>
      <w:r w:rsidR="00C33081">
        <w:t>clause</w:t>
      </w:r>
      <w:r w:rsidRPr="002625EB">
        <w:t xml:space="preserve"> 7.3.1.</w:t>
      </w:r>
      <w:r w:rsidRPr="002625EB">
        <w:rPr>
          <w:rFonts w:hint="eastAsia"/>
          <w:lang w:eastAsia="zh-CN"/>
        </w:rPr>
        <w:t>0</w:t>
      </w:r>
      <w:r>
        <w:rPr>
          <w:lang w:eastAsia="zh-CN"/>
        </w:rPr>
        <w:t xml:space="preserve"> and </w:t>
      </w:r>
      <m:oMath>
        <m:r>
          <w:rPr>
            <w:rFonts w:ascii="Cambria Math" w:hAnsi="Cambria Math"/>
            <w:lang w:eastAsia="zh-CN"/>
          </w:rPr>
          <m:t>K2</m:t>
        </m:r>
      </m:oMath>
      <w:r>
        <w:rPr>
          <w:lang w:eastAsia="zh-CN"/>
        </w:rPr>
        <w:t xml:space="preserve"> is determined by higher layer parameter </w:t>
      </w:r>
      <w:r w:rsidRPr="00107F95">
        <w:rPr>
          <w:i/>
          <w:lang w:eastAsia="zh-CN"/>
        </w:rPr>
        <w:lastRenderedPageBreak/>
        <w:t>ResourceAllocationType1-granularity-ForDCIFormat1_2</w:t>
      </w:r>
      <w:r>
        <w:rPr>
          <w:lang w:eastAsia="zh-CN"/>
        </w:rPr>
        <w:t xml:space="preserve">. If the higher layer parameter </w:t>
      </w:r>
      <w:r w:rsidRPr="00107F95">
        <w:rPr>
          <w:i/>
          <w:lang w:eastAsia="zh-CN"/>
        </w:rPr>
        <w:t>ResourceAllocationType1-granularity-ForDCIFormat1_2</w:t>
      </w:r>
      <w:r>
        <w:rPr>
          <w:lang w:eastAsia="zh-CN"/>
        </w:rPr>
        <w:t xml:space="preserve"> is not configured, </w:t>
      </w:r>
      <m:oMath>
        <m:r>
          <w:rPr>
            <w:rFonts w:ascii="Cambria Math" w:hAnsi="Cambria Math"/>
            <w:lang w:eastAsia="zh-CN"/>
          </w:rPr>
          <m:t>K2</m:t>
        </m:r>
      </m:oMath>
      <w:r>
        <w:rPr>
          <w:lang w:eastAsia="zh-CN"/>
        </w:rPr>
        <w:t xml:space="preserve"> is equal to 1.</w:t>
      </w:r>
    </w:p>
    <w:p w:rsidR="009F03B6" w:rsidRPr="002625EB" w:rsidRDefault="009F03B6" w:rsidP="009F03B6">
      <w:pPr>
        <w:pStyle w:val="B2"/>
      </w:pPr>
      <w:r w:rsidRPr="002625EB">
        <w:t>-</w:t>
      </w:r>
      <w:r w:rsidRPr="002625EB">
        <w:tab/>
      </w:r>
      <w:r w:rsidRPr="002625EB">
        <w:rPr>
          <w:rFonts w:hint="eastAsia"/>
          <w:lang w:eastAsia="zh-CN"/>
        </w:rPr>
        <w:t xml:space="preserve">If both resource allocation type 0 and 1 are configured, the MSB bit </w:t>
      </w:r>
      <w:r w:rsidRPr="002625EB">
        <w:rPr>
          <w:lang w:eastAsia="zh-CN"/>
        </w:rPr>
        <w:t>is used to indicat</w:t>
      </w:r>
      <w:r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rsidR="009F03B6" w:rsidRDefault="009F03B6" w:rsidP="009F03B6">
      <w:pPr>
        <w:pStyle w:val="B2"/>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2625EB">
        <w:rPr>
          <w:rFonts w:hint="eastAsia"/>
        </w:rPr>
        <w:t xml:space="preserve"> </w:t>
      </w:r>
      <w:r w:rsidRPr="002625EB">
        <w:rPr>
          <w:lang w:eastAsia="zh-CN"/>
        </w:rPr>
        <w:t xml:space="preserve">LSBs provide the resource allocation as defined in </w:t>
      </w:r>
      <w:r w:rsidR="00C33081">
        <w:rPr>
          <w:rFonts w:hint="eastAsia"/>
          <w:lang w:eastAsia="zh-CN"/>
        </w:rPr>
        <w:t>Clause</w:t>
      </w:r>
      <w:r>
        <w:rPr>
          <w:rFonts w:hint="eastAsia"/>
          <w:lang w:eastAsia="zh-CN"/>
        </w:rPr>
        <w:t xml:space="preserve"> </w:t>
      </w:r>
      <w:r>
        <w:rPr>
          <w:lang w:eastAsia="zh-CN"/>
        </w:rPr>
        <w:t>5</w:t>
      </w:r>
      <w:r w:rsidRPr="002625EB">
        <w:rPr>
          <w:rFonts w:hint="eastAsia"/>
          <w:lang w:eastAsia="zh-CN"/>
        </w:rPr>
        <w:t>.1.2.2.1</w:t>
      </w:r>
      <w:r w:rsidRPr="002625EB">
        <w:rPr>
          <w:lang w:eastAsia="zh-CN"/>
        </w:rPr>
        <w:t xml:space="preserve"> </w:t>
      </w:r>
      <w:r w:rsidRPr="002625EB">
        <w:rPr>
          <w:rFonts w:hint="eastAsia"/>
          <w:lang w:eastAsia="zh-CN"/>
        </w:rPr>
        <w:t>of [6, TS</w:t>
      </w:r>
      <w:r w:rsidRPr="002625EB">
        <w:rPr>
          <w:lang w:eastAsia="zh-CN"/>
        </w:rPr>
        <w:t xml:space="preserve"> </w:t>
      </w:r>
      <w:r w:rsidRPr="002625EB">
        <w:rPr>
          <w:rFonts w:hint="eastAsia"/>
          <w:lang w:eastAsia="zh-CN"/>
        </w:rPr>
        <w:t>38.214].</w:t>
      </w:r>
    </w:p>
    <w:p w:rsidR="009F03B6" w:rsidRDefault="009F03B6" w:rsidP="009F03B6">
      <w:pPr>
        <w:pStyle w:val="B2"/>
        <w:rPr>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t xml:space="preserve"> [ </w:t>
      </w:r>
      <m:oMath>
        <m:d>
          <m:dPr>
            <m:begChr m:val="⌈"/>
            <m:endChr m:val="⌉"/>
            <m:ctrlPr>
              <w:rPr>
                <w:rFonts w:ascii="Cambria Math" w:hAnsi="Cambria Math"/>
                <w:i/>
                <w:sz w:val="18"/>
                <w:szCs w:val="18"/>
                <w:lang w:val="en-US"/>
              </w:rPr>
            </m:ctrlPr>
          </m:dPr>
          <m:e>
            <m:func>
              <m:funcPr>
                <m:ctrlPr>
                  <w:rPr>
                    <w:rFonts w:ascii="Cambria Math" w:hAnsi="Cambria Math"/>
                    <w:i/>
                    <w:sz w:val="18"/>
                    <w:szCs w:val="18"/>
                    <w:lang w:eastAsia="zh-CN"/>
                  </w:rPr>
                </m:ctrlPr>
              </m:funcPr>
              <m:fName>
                <m:sSub>
                  <m:sSubPr>
                    <m:ctrlPr>
                      <w:rPr>
                        <w:rFonts w:ascii="Cambria Math" w:hAnsi="Cambria Math"/>
                        <w:i/>
                        <w:sz w:val="18"/>
                        <w:szCs w:val="18"/>
                        <w:lang w:eastAsia="zh-CN"/>
                      </w:rPr>
                    </m:ctrlPr>
                  </m:sSubPr>
                  <m:e>
                    <m:r>
                      <m:rPr>
                        <m:sty m:val="p"/>
                      </m:rPr>
                      <w:rPr>
                        <w:rFonts w:ascii="Cambria Math" w:hAnsi="Cambria Math"/>
                        <w:sz w:val="18"/>
                        <w:szCs w:val="18"/>
                      </w:rPr>
                      <m:t>log</m:t>
                    </m:r>
                  </m:e>
                  <m:sub>
                    <m:r>
                      <w:rPr>
                        <w:rFonts w:ascii="Cambria Math" w:hAnsi="Cambria Math"/>
                        <w:sz w:val="18"/>
                        <w:szCs w:val="18"/>
                        <w:lang w:eastAsia="zh-CN"/>
                      </w:rPr>
                      <m:t>2</m:t>
                    </m:r>
                  </m:sub>
                </m:sSub>
              </m:fName>
              <m:e>
                <m:d>
                  <m:dPr>
                    <m:ctrlPr>
                      <w:rPr>
                        <w:rFonts w:ascii="Cambria Math" w:hAnsi="Cambria Math"/>
                        <w:i/>
                        <w:sz w:val="18"/>
                        <w:szCs w:val="18"/>
                        <w:lang w:eastAsia="zh-CN"/>
                      </w:rPr>
                    </m:ctrlPr>
                  </m:dPr>
                  <m:e>
                    <m:d>
                      <m:dPr>
                        <m:ctrlPr>
                          <w:rPr>
                            <w:rFonts w:ascii="Cambria Math" w:hAnsi="Cambria Math"/>
                            <w:i/>
                            <w:sz w:val="18"/>
                            <w:szCs w:val="18"/>
                            <w:lang w:eastAsia="zh-CN"/>
                          </w:rPr>
                        </m:ctrlPr>
                      </m:dPr>
                      <m:e>
                        <m:d>
                          <m:dPr>
                            <m:begChr m:val="⌈"/>
                            <m:endChr m:val="⌉"/>
                            <m:ctrlPr>
                              <w:rPr>
                                <w:rFonts w:ascii="Cambria Math" w:hAnsi="Cambria Math"/>
                                <w:i/>
                                <w:sz w:val="18"/>
                                <w:szCs w:val="18"/>
                                <w:lang w:eastAsia="zh-CN"/>
                              </w:rPr>
                            </m:ctrlPr>
                          </m:dPr>
                          <m:e>
                            <m:f>
                              <m:fPr>
                                <m:type m:val="lin"/>
                                <m:ctrlPr>
                                  <w:rPr>
                                    <w:rFonts w:ascii="Cambria Math" w:hAnsi="Cambria Math"/>
                                    <w:i/>
                                    <w:sz w:val="18"/>
                                    <w:szCs w:val="18"/>
                                    <w:lang w:eastAsia="zh-CN"/>
                                  </w:rPr>
                                </m:ctrlPr>
                              </m:fPr>
                              <m:num>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DL, BWP</m:t>
                                    </m:r>
                                  </m:sup>
                                </m:sSubSup>
                              </m:num>
                              <m:den>
                                <m:r>
                                  <w:rPr>
                                    <w:rFonts w:ascii="Cambria Math" w:hAnsi="Cambria Math"/>
                                    <w:sz w:val="18"/>
                                    <w:szCs w:val="18"/>
                                    <w:lang w:eastAsia="zh-CN"/>
                                  </w:rPr>
                                  <m:t>K2</m:t>
                                </m:r>
                              </m:den>
                            </m:f>
                          </m:e>
                        </m:d>
                      </m:e>
                    </m:d>
                    <m:d>
                      <m:dPr>
                        <m:ctrlPr>
                          <w:rPr>
                            <w:rFonts w:ascii="Cambria Math" w:hAnsi="Cambria Math"/>
                            <w:i/>
                            <w:sz w:val="18"/>
                            <w:szCs w:val="18"/>
                            <w:lang w:eastAsia="zh-CN"/>
                          </w:rPr>
                        </m:ctrlPr>
                      </m:dPr>
                      <m:e>
                        <m:d>
                          <m:dPr>
                            <m:begChr m:val="⌈"/>
                            <m:endChr m:val="⌉"/>
                            <m:ctrlPr>
                              <w:rPr>
                                <w:rFonts w:ascii="Cambria Math" w:hAnsi="Cambria Math"/>
                                <w:i/>
                                <w:sz w:val="18"/>
                                <w:szCs w:val="18"/>
                                <w:lang w:eastAsia="zh-CN"/>
                              </w:rPr>
                            </m:ctrlPr>
                          </m:dPr>
                          <m:e>
                            <m:f>
                              <m:fPr>
                                <m:type m:val="lin"/>
                                <m:ctrlPr>
                                  <w:rPr>
                                    <w:rFonts w:ascii="Cambria Math" w:hAnsi="Cambria Math"/>
                                    <w:i/>
                                    <w:sz w:val="18"/>
                                    <w:szCs w:val="18"/>
                                    <w:lang w:eastAsia="zh-CN"/>
                                  </w:rPr>
                                </m:ctrlPr>
                              </m:fPr>
                              <m:num>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DL, BWP</m:t>
                                    </m:r>
                                  </m:sup>
                                </m:sSubSup>
                              </m:num>
                              <m:den>
                                <m:r>
                                  <w:rPr>
                                    <w:rFonts w:ascii="Cambria Math" w:hAnsi="Cambria Math"/>
                                    <w:sz w:val="18"/>
                                    <w:szCs w:val="18"/>
                                    <w:lang w:eastAsia="zh-CN"/>
                                  </w:rPr>
                                  <m:t>K2</m:t>
                                </m:r>
                              </m:den>
                            </m:f>
                          </m:e>
                        </m:d>
                        <m:r>
                          <w:rPr>
                            <w:rFonts w:ascii="Cambria Math" w:hAnsi="Cambria Math"/>
                            <w:sz w:val="18"/>
                            <w:szCs w:val="18"/>
                            <w:lang w:eastAsia="zh-CN"/>
                          </w:rPr>
                          <m:t>+1</m:t>
                        </m:r>
                      </m:e>
                    </m:d>
                    <m:r>
                      <w:rPr>
                        <w:rFonts w:ascii="Cambria Math" w:hAnsi="Cambria Math"/>
                        <w:sz w:val="18"/>
                        <w:szCs w:val="18"/>
                        <w:lang w:eastAsia="zh-CN"/>
                      </w:rPr>
                      <m:t>/2</m:t>
                    </m:r>
                  </m:e>
                </m:d>
              </m:e>
            </m:func>
          </m:e>
        </m:d>
      </m:oMath>
      <w:r w:rsidRPr="002625EB">
        <w:rPr>
          <w:rFonts w:hint="eastAsia"/>
          <w:lang w:eastAsia="zh-CN"/>
        </w:rPr>
        <w:t xml:space="preserve"> </w:t>
      </w:r>
      <w:r>
        <w:rPr>
          <w:lang w:eastAsia="zh-CN"/>
        </w:rPr>
        <w:t xml:space="preserve">] </w:t>
      </w:r>
      <w:r w:rsidRPr="002625EB">
        <w:t>LSBs provide the resource allocation</w:t>
      </w:r>
      <w:r w:rsidRPr="002625EB">
        <w:rPr>
          <w:lang w:eastAsia="zh-CN"/>
        </w:rPr>
        <w:t xml:space="preserve"> </w:t>
      </w:r>
      <w:r w:rsidRPr="002625EB">
        <w:rPr>
          <w:rFonts w:hint="eastAsia"/>
          <w:lang w:eastAsia="zh-CN"/>
        </w:rPr>
        <w:t>as</w:t>
      </w:r>
      <w:r>
        <w:rPr>
          <w:lang w:eastAsia="zh-CN"/>
        </w:rPr>
        <w:t xml:space="preserve"> </w:t>
      </w:r>
      <w:r w:rsidRPr="002625EB">
        <w:t xml:space="preserve">defined in </w:t>
      </w:r>
      <w:r w:rsidR="00C33081">
        <w:rPr>
          <w:rFonts w:hint="eastAsia"/>
          <w:lang w:eastAsia="zh-CN"/>
        </w:rPr>
        <w:t>Clause</w:t>
      </w:r>
      <w:r w:rsidRPr="002625EB">
        <w:rPr>
          <w:rFonts w:hint="eastAsia"/>
          <w:lang w:eastAsia="zh-CN"/>
        </w:rPr>
        <w:t xml:space="preserve"> </w:t>
      </w:r>
      <w:r w:rsidRPr="002625EB">
        <w:rPr>
          <w:lang w:eastAsia="zh-CN"/>
        </w:rPr>
        <w:t>5</w:t>
      </w:r>
      <w:r w:rsidRPr="002625EB">
        <w:rPr>
          <w:rFonts w:hint="eastAsia"/>
          <w:lang w:eastAsia="zh-CN"/>
        </w:rPr>
        <w:t>.1.2.2.2</w:t>
      </w:r>
      <w:r w:rsidRPr="002625EB">
        <w:rPr>
          <w:lang w:eastAsia="zh-CN"/>
        </w:rPr>
        <w:t xml:space="preserve"> </w:t>
      </w:r>
      <w:r w:rsidRPr="002625EB">
        <w:rPr>
          <w:rFonts w:hint="eastAsia"/>
          <w:lang w:eastAsia="zh-CN"/>
        </w:rPr>
        <w:t>of [6, TS</w:t>
      </w:r>
      <w:r w:rsidRPr="002625EB">
        <w:rPr>
          <w:lang w:eastAsia="zh-CN"/>
        </w:rPr>
        <w:t xml:space="preserve"> </w:t>
      </w:r>
      <w:r w:rsidRPr="002625EB">
        <w:rPr>
          <w:rFonts w:hint="eastAsia"/>
          <w:lang w:eastAsia="zh-CN"/>
        </w:rPr>
        <w:t>38.214]</w:t>
      </w:r>
    </w:p>
    <w:p w:rsidR="009F03B6" w:rsidRPr="00092D75" w:rsidRDefault="009F03B6" w:rsidP="009F03B6">
      <w:pPr>
        <w:pStyle w:val="B2"/>
        <w:ind w:left="567" w:firstLine="0"/>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 and if both resource allocation type 0 and 1 are configured for the indicated bandwidth part, the UE assumes resource allocation type 0 for the indicated bandwidth part if the bitwidth of the </w:t>
      </w:r>
      <w:r w:rsidRPr="002625EB">
        <w:rPr>
          <w:lang w:eastAsia="zh-CN"/>
        </w:rPr>
        <w:t>"</w:t>
      </w:r>
      <w:r w:rsidRPr="002625EB">
        <w:rPr>
          <w:rFonts w:hint="eastAsia"/>
          <w:lang w:eastAsia="zh-CN"/>
        </w:rPr>
        <w:t>Frequency domain resource assignment</w:t>
      </w:r>
      <w:r w:rsidRPr="002625EB">
        <w:rPr>
          <w:lang w:eastAsia="zh-CN"/>
        </w:rPr>
        <w:t>"</w:t>
      </w:r>
      <w:r w:rsidRPr="002625EB">
        <w:rPr>
          <w:rFonts w:hint="eastAsia"/>
          <w:lang w:eastAsia="zh-CN"/>
        </w:rPr>
        <w:t xml:space="preserve"> field of the active bandwidth part is smaller than the bitwidth of the </w:t>
      </w:r>
      <w:r w:rsidRPr="002625EB">
        <w:rPr>
          <w:lang w:eastAsia="zh-CN"/>
        </w:rPr>
        <w:t>"</w:t>
      </w:r>
      <w:r w:rsidRPr="002625EB">
        <w:rPr>
          <w:rFonts w:hint="eastAsia"/>
          <w:lang w:eastAsia="zh-CN"/>
        </w:rPr>
        <w:t>Frequency domain resource assignment</w:t>
      </w:r>
      <w:r w:rsidRPr="002625EB">
        <w:rPr>
          <w:lang w:eastAsia="zh-CN"/>
        </w:rPr>
        <w:t>"</w:t>
      </w:r>
      <w:r w:rsidRPr="002625EB">
        <w:rPr>
          <w:rFonts w:hint="eastAsia"/>
          <w:lang w:eastAsia="zh-CN"/>
        </w:rPr>
        <w:t xml:space="preserve"> field of the indicated bandwidth part.</w:t>
      </w:r>
    </w:p>
    <w:p w:rsidR="009F03B6" w:rsidRPr="002625EB" w:rsidRDefault="009F03B6" w:rsidP="009F03B6">
      <w:pPr>
        <w:pStyle w:val="B1"/>
        <w:rPr>
          <w:lang w:eastAsia="zh-CN"/>
        </w:rPr>
      </w:pPr>
      <w:r w:rsidRPr="002625EB">
        <w:t>-</w:t>
      </w:r>
      <w:r w:rsidRPr="002625EB">
        <w:rPr>
          <w:rFonts w:hint="eastAsia"/>
          <w:lang w:eastAsia="zh-CN"/>
        </w:rPr>
        <w:tab/>
        <w:t xml:space="preserve">Time domain resource assignment </w:t>
      </w:r>
      <w:r w:rsidRPr="002625EB">
        <w:t xml:space="preserve">– </w:t>
      </w:r>
      <w:r w:rsidRPr="002625EB">
        <w:rPr>
          <w:rFonts w:hint="eastAsia"/>
          <w:lang w:eastAsia="zh-CN"/>
        </w:rPr>
        <w:t xml:space="preserve">0, 1, 2, 3, or 4 bits as defined in </w:t>
      </w:r>
      <w:r w:rsidR="00C33081">
        <w:rPr>
          <w:rFonts w:hint="eastAsia"/>
          <w:lang w:eastAsia="zh-CN"/>
        </w:rPr>
        <w:t>Clause</w:t>
      </w:r>
      <w:r w:rsidRPr="002625EB">
        <w:rPr>
          <w:rFonts w:hint="eastAsia"/>
          <w:lang w:eastAsia="zh-CN"/>
        </w:rPr>
        <w:t xml:space="preserve"> 5.1.2.1 of [6, TS</w:t>
      </w:r>
      <w:r w:rsidRPr="002625EB">
        <w:rPr>
          <w:lang w:eastAsia="zh-CN"/>
        </w:rPr>
        <w:t xml:space="preserve"> </w:t>
      </w:r>
      <w:r w:rsidRPr="002625EB">
        <w:rPr>
          <w:rFonts w:hint="eastAsia"/>
          <w:lang w:eastAsia="zh-CN"/>
        </w:rPr>
        <w:t xml:space="preserve">38.214]. The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2625EB">
        <w:t>bits, where</w:t>
      </w:r>
      <w:r w:rsidRPr="002625EB">
        <w:rPr>
          <w:i/>
        </w:rPr>
        <w:t xml:space="preserve"> I</w:t>
      </w:r>
      <w:r w:rsidRPr="002625EB">
        <w:t xml:space="preserve"> is the number of </w:t>
      </w:r>
      <w:r w:rsidRPr="002625EB">
        <w:rPr>
          <w:rFonts w:hint="eastAsia"/>
          <w:lang w:eastAsia="zh-CN"/>
        </w:rPr>
        <w:t>entries</w:t>
      </w:r>
      <w:r w:rsidRPr="002625EB">
        <w:t xml:space="preserve"> in the higher layer parameter</w:t>
      </w:r>
      <w:r>
        <w:t xml:space="preserve"> </w:t>
      </w:r>
      <w:r w:rsidRPr="00A828D9">
        <w:rPr>
          <w:i/>
        </w:rPr>
        <w:t>pdsch-TimeDomainAllocationList-ForDCIFormat1_2</w:t>
      </w:r>
      <w:r>
        <w:t xml:space="preserve"> </w:t>
      </w:r>
      <w:r w:rsidRPr="002625EB">
        <w:t>if the higher layer parameter is configured</w:t>
      </w:r>
      <w:r>
        <w:t xml:space="preserve">, or </w:t>
      </w:r>
      <w:r w:rsidRPr="002625EB">
        <w:rPr>
          <w:i/>
        </w:rPr>
        <w:t>I</w:t>
      </w:r>
      <w:r w:rsidRPr="002625EB">
        <w:t xml:space="preserve"> is the number of </w:t>
      </w:r>
      <w:r w:rsidRPr="002625EB">
        <w:rPr>
          <w:rFonts w:hint="eastAsia"/>
          <w:lang w:eastAsia="zh-CN"/>
        </w:rPr>
        <w:t>entries</w:t>
      </w:r>
      <w:r w:rsidRPr="002625EB">
        <w:t xml:space="preserve"> in the higher layer parameter </w:t>
      </w:r>
      <w:r w:rsidRPr="00A828D9">
        <w:rPr>
          <w:i/>
        </w:rPr>
        <w:t>pdsch-TimeDomainAllocationList</w:t>
      </w:r>
      <w:r w:rsidRPr="002625EB">
        <w:t xml:space="preserve"> if the higher layer parameter</w:t>
      </w:r>
      <w:r>
        <w:t xml:space="preserve"> </w:t>
      </w:r>
      <w:r w:rsidRPr="00A828D9">
        <w:rPr>
          <w:i/>
        </w:rPr>
        <w:t>pdsch-TimeDomainAllocationList</w:t>
      </w:r>
      <w:r w:rsidRPr="002625EB">
        <w:t xml:space="preserve"> is configured</w:t>
      </w:r>
      <w:r>
        <w:t xml:space="preserve"> when the higher </w:t>
      </w:r>
      <w:r w:rsidRPr="002625EB">
        <w:t xml:space="preserve">layer parameter </w:t>
      </w:r>
      <w:r w:rsidRPr="00A828D9">
        <w:rPr>
          <w:i/>
        </w:rPr>
        <w:t>pdsch-TimeDomainAllocationList-ForDCIFormat1_2</w:t>
      </w:r>
      <w:r>
        <w:rPr>
          <w:i/>
        </w:rPr>
        <w:t xml:space="preserve"> </w:t>
      </w:r>
      <w:r>
        <w:t>is not configured</w:t>
      </w:r>
      <w:r w:rsidRPr="002625EB">
        <w:t xml:space="preserve">; otherwise </w:t>
      </w:r>
      <w:r w:rsidRPr="002625EB">
        <w:rPr>
          <w:i/>
        </w:rPr>
        <w:t>I</w:t>
      </w:r>
      <w:r w:rsidRPr="002625EB">
        <w:t xml:space="preserve"> is the number of entries in the default table</w:t>
      </w:r>
      <w:r w:rsidRPr="002625EB">
        <w:rPr>
          <w:rFonts w:hint="eastAsia"/>
          <w:lang w:eastAsia="zh-CN"/>
        </w:rPr>
        <w:t>.</w:t>
      </w:r>
    </w:p>
    <w:p w:rsidR="009F03B6" w:rsidRPr="002625EB" w:rsidRDefault="009F03B6" w:rsidP="009F03B6">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0 or 1 bit</w:t>
      </w:r>
      <w:r w:rsidRPr="002625EB">
        <w:rPr>
          <w:lang w:eastAsia="zh-CN"/>
        </w:rPr>
        <w:t>:</w:t>
      </w:r>
    </w:p>
    <w:p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t xml:space="preserve">0 bit if the higher layer </w:t>
      </w:r>
      <w:r w:rsidRPr="002625EB">
        <w:rPr>
          <w:lang w:eastAsia="zh-CN"/>
        </w:rPr>
        <w:t>parameter</w:t>
      </w:r>
      <w:r>
        <w:rPr>
          <w:lang w:eastAsia="zh-CN"/>
        </w:rPr>
        <w:t xml:space="preserve"> </w:t>
      </w:r>
      <w:r w:rsidRPr="0096328F">
        <w:rPr>
          <w:i/>
          <w:lang w:eastAsia="zh-CN"/>
        </w:rPr>
        <w:t>vrb-ToPRB-Interleaver-ForDCIFormat1_2</w:t>
      </w:r>
      <w:r w:rsidRPr="002625EB">
        <w:rPr>
          <w:rFonts w:hint="eastAsia"/>
          <w:lang w:eastAsia="zh-CN"/>
        </w:rPr>
        <w:t xml:space="preserve"> is not configured;</w:t>
      </w:r>
    </w:p>
    <w:p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t xml:space="preserve">1 bit according to Table </w:t>
      </w:r>
      <w:r>
        <w:rPr>
          <w:lang w:eastAsia="zh-CN"/>
        </w:rPr>
        <w:t>7.3.1.2.2-5</w:t>
      </w:r>
      <w:r w:rsidRPr="002625EB">
        <w:rPr>
          <w:lang w:eastAsia="zh-CN"/>
        </w:rPr>
        <w:t xml:space="preserve"> </w:t>
      </w:r>
      <w:r w:rsidRPr="002625EB">
        <w:rPr>
          <w:rFonts w:hint="eastAsia"/>
          <w:lang w:eastAsia="zh-CN"/>
        </w:rPr>
        <w:t xml:space="preserve">otherwise, only applicable to resource allocation type 1, as defined in </w:t>
      </w:r>
      <w:r w:rsidR="00C33081">
        <w:rPr>
          <w:rFonts w:hint="eastAsia"/>
          <w:lang w:eastAsia="zh-CN"/>
        </w:rPr>
        <w:t>Clause</w:t>
      </w:r>
      <w:r w:rsidRPr="002625EB">
        <w:rPr>
          <w:rFonts w:hint="eastAsia"/>
          <w:lang w:eastAsia="zh-CN"/>
        </w:rPr>
        <w:t xml:space="preserve"> 7.3.1.6 of [4, TS</w:t>
      </w:r>
      <w:r w:rsidRPr="002625EB">
        <w:rPr>
          <w:lang w:eastAsia="zh-CN"/>
        </w:rPr>
        <w:t xml:space="preserve"> </w:t>
      </w:r>
      <w:r w:rsidRPr="002625EB">
        <w:rPr>
          <w:rFonts w:hint="eastAsia"/>
          <w:lang w:eastAsia="zh-CN"/>
        </w:rPr>
        <w:t>38.211].</w:t>
      </w:r>
    </w:p>
    <w:p w:rsidR="009F03B6" w:rsidRDefault="009F03B6" w:rsidP="009F03B6">
      <w:pPr>
        <w:pStyle w:val="B1"/>
        <w:rPr>
          <w:lang w:eastAsia="zh-CN"/>
        </w:rPr>
      </w:pPr>
      <w:r w:rsidRPr="002625EB">
        <w:t>-</w:t>
      </w:r>
      <w:r w:rsidRPr="002625EB">
        <w:tab/>
      </w:r>
      <w:r w:rsidRPr="002625EB">
        <w:rPr>
          <w:rFonts w:hint="eastAsia"/>
          <w:lang w:eastAsia="zh-CN"/>
        </w:rPr>
        <w:t>PRB bundling size indicator</w:t>
      </w:r>
      <w:r w:rsidRPr="002625EB">
        <w:t xml:space="preserve"> – </w:t>
      </w:r>
      <w:r w:rsidRPr="002625EB">
        <w:rPr>
          <w:rFonts w:hint="eastAsia"/>
          <w:lang w:eastAsia="zh-CN"/>
        </w:rPr>
        <w:t xml:space="preserve">0 bit if the higher layer parameter </w:t>
      </w:r>
      <w:r w:rsidRPr="00DA0866">
        <w:rPr>
          <w:i/>
          <w:lang w:eastAsia="zh-CN"/>
        </w:rPr>
        <w:t>prb-BundlingType-ForDCIFormat1_2</w:t>
      </w:r>
      <w:r w:rsidRPr="002625EB">
        <w:rPr>
          <w:rFonts w:hint="eastAsia"/>
          <w:lang w:eastAsia="zh-CN"/>
        </w:rPr>
        <w:t xml:space="preserve"> is not configured or is set to </w:t>
      </w:r>
      <w:r w:rsidRPr="002625EB">
        <w:rPr>
          <w:lang w:eastAsia="zh-CN"/>
        </w:rPr>
        <w:t>'</w:t>
      </w:r>
      <w:r w:rsidRPr="002625EB">
        <w:rPr>
          <w:rFonts w:hint="eastAsia"/>
          <w:lang w:eastAsia="zh-CN"/>
        </w:rPr>
        <w:t>static</w:t>
      </w:r>
      <w:r w:rsidRPr="002625EB">
        <w:rPr>
          <w:lang w:eastAsia="zh-CN"/>
        </w:rPr>
        <w:t>'</w:t>
      </w:r>
      <w:r w:rsidRPr="002625EB">
        <w:rPr>
          <w:rFonts w:hint="eastAsia"/>
          <w:lang w:eastAsia="zh-CN"/>
        </w:rPr>
        <w:t>, or 1</w:t>
      </w:r>
      <w:r w:rsidRPr="002625EB">
        <w:t xml:space="preserve"> bit</w:t>
      </w:r>
      <w:r w:rsidRPr="002625EB">
        <w:rPr>
          <w:rFonts w:hint="eastAsia"/>
          <w:lang w:eastAsia="zh-CN"/>
        </w:rPr>
        <w:t xml:space="preserve"> if the higher layer parameter </w:t>
      </w:r>
      <w:r w:rsidRPr="00DA0866">
        <w:rPr>
          <w:i/>
          <w:lang w:eastAsia="zh-CN"/>
        </w:rPr>
        <w:t>prb-BundlingType-ForDCIFormat1_2</w:t>
      </w:r>
      <w:r w:rsidRPr="002625EB">
        <w:rPr>
          <w:rFonts w:hint="eastAsia"/>
          <w:lang w:eastAsia="zh-CN"/>
        </w:rPr>
        <w:t xml:space="preserve"> is set to </w:t>
      </w:r>
      <w:r w:rsidRPr="002625EB">
        <w:rPr>
          <w:lang w:eastAsia="zh-CN"/>
        </w:rPr>
        <w:t>'</w:t>
      </w:r>
      <w:r w:rsidRPr="002625EB">
        <w:rPr>
          <w:rFonts w:hint="eastAsia"/>
          <w:lang w:eastAsia="zh-CN"/>
        </w:rPr>
        <w:t>dynamic</w:t>
      </w:r>
      <w:r w:rsidRPr="002625EB">
        <w:rPr>
          <w:lang w:eastAsia="zh-CN"/>
        </w:rPr>
        <w:t xml:space="preserve">' </w:t>
      </w:r>
      <w:r w:rsidRPr="002625EB">
        <w:rPr>
          <w:rFonts w:hint="eastAsia"/>
          <w:lang w:eastAsia="zh-CN"/>
        </w:rPr>
        <w:t xml:space="preserve">according to </w:t>
      </w:r>
      <w:r w:rsidR="00C33081">
        <w:rPr>
          <w:rFonts w:hint="eastAsia"/>
          <w:lang w:eastAsia="zh-CN"/>
        </w:rPr>
        <w:t>Clause</w:t>
      </w:r>
      <w:r w:rsidRPr="002625EB">
        <w:rPr>
          <w:rFonts w:hint="eastAsia"/>
          <w:lang w:eastAsia="zh-CN"/>
        </w:rPr>
        <w:t xml:space="preserve"> 5.1.2.3 of [6, TS</w:t>
      </w:r>
      <w:r w:rsidRPr="002625EB">
        <w:rPr>
          <w:lang w:eastAsia="zh-CN"/>
        </w:rPr>
        <w:t xml:space="preserve"> </w:t>
      </w:r>
      <w:r w:rsidRPr="002625EB">
        <w:rPr>
          <w:rFonts w:hint="eastAsia"/>
          <w:lang w:eastAsia="zh-CN"/>
        </w:rPr>
        <w:t>38.214].</w:t>
      </w:r>
    </w:p>
    <w:p w:rsidR="009F03B6" w:rsidRPr="002625EB" w:rsidRDefault="009F03B6" w:rsidP="009F03B6">
      <w:pPr>
        <w:pStyle w:val="B1"/>
        <w:rPr>
          <w:lang w:eastAsia="zh-CN"/>
        </w:rPr>
      </w:pPr>
      <w:r w:rsidRPr="002625EB">
        <w:t>-</w:t>
      </w:r>
      <w:r w:rsidRPr="002625EB">
        <w:tab/>
      </w:r>
      <w:r w:rsidRPr="002625EB">
        <w:rPr>
          <w:rFonts w:hint="eastAsia"/>
          <w:lang w:eastAsia="zh-CN"/>
        </w:rPr>
        <w:t xml:space="preserve">Rate matching indicator </w:t>
      </w:r>
      <w:r w:rsidRPr="002625EB">
        <w:rPr>
          <w:lang w:eastAsia="zh-CN"/>
        </w:rPr>
        <w:t>–</w:t>
      </w:r>
      <w:r w:rsidRPr="002625EB">
        <w:rPr>
          <w:rFonts w:hint="eastAsia"/>
          <w:lang w:eastAsia="zh-CN"/>
        </w:rPr>
        <w:t xml:space="preserve"> 0, 1, or 2 bits according to higher layer parameter</w:t>
      </w:r>
      <w:r w:rsidRPr="002625EB">
        <w:rPr>
          <w:lang w:eastAsia="zh-CN"/>
        </w:rPr>
        <w:t>s</w:t>
      </w:r>
      <w:r>
        <w:rPr>
          <w:lang w:eastAsia="zh-CN"/>
        </w:rPr>
        <w:t xml:space="preserve"> </w:t>
      </w:r>
      <w:r w:rsidRPr="00877545">
        <w:rPr>
          <w:i/>
          <w:lang w:eastAsia="zh-CN"/>
        </w:rPr>
        <w:t>rateMatchPatternGroup1-ForDCIFormat1_2</w:t>
      </w:r>
      <w:r w:rsidRPr="002625EB">
        <w:rPr>
          <w:rFonts w:hint="eastAsia"/>
          <w:lang w:eastAsia="zh-CN"/>
        </w:rPr>
        <w:t xml:space="preserve"> and</w:t>
      </w:r>
      <w:r w:rsidRPr="002625EB">
        <w:rPr>
          <w:i/>
        </w:rPr>
        <w:t xml:space="preserve"> </w:t>
      </w:r>
      <w:r w:rsidRPr="00877545">
        <w:rPr>
          <w:i/>
        </w:rPr>
        <w:t>rateMatchPatternGroup2-ForDCIFormat1_2</w:t>
      </w:r>
      <w:r w:rsidRPr="002625EB">
        <w:rPr>
          <w:szCs w:val="22"/>
          <w:lang w:val="en-US" w:eastAsia="zh-CN"/>
        </w:rPr>
        <w:t xml:space="preserve">, where the </w:t>
      </w:r>
      <w:r w:rsidRPr="002625EB">
        <w:rPr>
          <w:rFonts w:hint="eastAsia"/>
          <w:szCs w:val="22"/>
          <w:lang w:val="en-US" w:eastAsia="zh-CN"/>
        </w:rPr>
        <w:t xml:space="preserve">MSB </w:t>
      </w:r>
      <w:r w:rsidRPr="002625EB">
        <w:rPr>
          <w:szCs w:val="22"/>
          <w:lang w:val="en-US" w:eastAsia="zh-CN"/>
        </w:rPr>
        <w:t xml:space="preserve">is </w:t>
      </w:r>
      <w:r w:rsidRPr="002625EB">
        <w:rPr>
          <w:rFonts w:hint="eastAsia"/>
          <w:szCs w:val="22"/>
          <w:lang w:val="en-US" w:eastAsia="zh-CN"/>
        </w:rPr>
        <w:t>used to indicate</w:t>
      </w:r>
      <w:r w:rsidRPr="002625EB">
        <w:rPr>
          <w:szCs w:val="22"/>
          <w:lang w:val="en-US" w:eastAsia="zh-CN"/>
        </w:rPr>
        <w:t xml:space="preserve"> </w:t>
      </w:r>
      <w:r w:rsidRPr="00877545">
        <w:rPr>
          <w:i/>
          <w:lang w:eastAsia="zh-CN"/>
        </w:rPr>
        <w:t>rateMatchPatternGroup1-ForDCIFormat1_</w:t>
      </w:r>
      <w:r>
        <w:rPr>
          <w:i/>
          <w:lang w:eastAsia="zh-CN"/>
        </w:rPr>
        <w:t>2</w:t>
      </w:r>
      <w:r w:rsidRPr="002625EB">
        <w:rPr>
          <w:szCs w:val="22"/>
          <w:lang w:val="en-US" w:eastAsia="zh-CN"/>
        </w:rPr>
        <w:t xml:space="preserve"> and the LSB</w:t>
      </w:r>
      <w:r w:rsidRPr="002625EB">
        <w:rPr>
          <w:rFonts w:hint="eastAsia"/>
          <w:szCs w:val="22"/>
          <w:lang w:val="en-US" w:eastAsia="zh-CN"/>
        </w:rPr>
        <w:t xml:space="preserve"> </w:t>
      </w:r>
      <w:r w:rsidRPr="002625EB">
        <w:rPr>
          <w:szCs w:val="22"/>
          <w:lang w:val="en-US" w:eastAsia="zh-CN"/>
        </w:rPr>
        <w:t xml:space="preserve">is </w:t>
      </w:r>
      <w:r w:rsidRPr="002625EB">
        <w:rPr>
          <w:rFonts w:hint="eastAsia"/>
          <w:szCs w:val="22"/>
          <w:lang w:val="en-US" w:eastAsia="zh-CN"/>
        </w:rPr>
        <w:t>used to indicate</w:t>
      </w:r>
      <w:r>
        <w:rPr>
          <w:i/>
        </w:rPr>
        <w:t xml:space="preserve"> </w:t>
      </w:r>
      <w:r w:rsidRPr="00877545">
        <w:rPr>
          <w:i/>
        </w:rPr>
        <w:t>rateMatchPatternGroup2-ForDCIFormat1_2</w:t>
      </w:r>
      <w:r>
        <w:rPr>
          <w:rFonts w:hint="eastAsia"/>
          <w:szCs w:val="22"/>
          <w:lang w:val="en-US" w:eastAsia="zh-CN"/>
        </w:rPr>
        <w:t xml:space="preserve"> </w:t>
      </w:r>
      <w:r w:rsidRPr="002625EB">
        <w:rPr>
          <w:rFonts w:hint="eastAsia"/>
          <w:szCs w:val="22"/>
          <w:lang w:val="en-US" w:eastAsia="zh-CN"/>
        </w:rPr>
        <w:t xml:space="preserve">when </w:t>
      </w:r>
      <w:r w:rsidRPr="002625EB">
        <w:rPr>
          <w:szCs w:val="22"/>
          <w:lang w:val="en-US" w:eastAsia="zh-CN"/>
        </w:rPr>
        <w:t>there are two groups</w:t>
      </w:r>
      <w:r w:rsidRPr="002625EB">
        <w:rPr>
          <w:rFonts w:hint="eastAsia"/>
          <w:lang w:eastAsia="zh-CN"/>
        </w:rPr>
        <w:t>.</w:t>
      </w:r>
    </w:p>
    <w:p w:rsidR="009F03B6" w:rsidRPr="002625EB" w:rsidRDefault="009F03B6" w:rsidP="009F03B6">
      <w:pPr>
        <w:pStyle w:val="B1"/>
        <w:rPr>
          <w:lang w:eastAsia="zh-CN"/>
        </w:rPr>
      </w:pPr>
      <w:r w:rsidRPr="002625EB">
        <w:rPr>
          <w:rFonts w:hint="eastAsia"/>
          <w:lang w:eastAsia="zh-CN"/>
        </w:rPr>
        <w:t>-</w:t>
      </w:r>
      <w:r w:rsidRPr="002625EB">
        <w:rPr>
          <w:rFonts w:hint="eastAsia"/>
          <w:lang w:eastAsia="zh-CN"/>
        </w:rPr>
        <w:tab/>
        <w:t xml:space="preserve">ZP CSI-RS trigger </w:t>
      </w:r>
      <w:r w:rsidRPr="002625EB">
        <w:rPr>
          <w:lang w:eastAsia="zh-CN"/>
        </w:rPr>
        <w:t>–</w:t>
      </w:r>
      <w:r w:rsidRPr="002625EB">
        <w:rPr>
          <w:rFonts w:hint="eastAsia"/>
          <w:lang w:eastAsia="zh-CN"/>
        </w:rPr>
        <w:t xml:space="preserve"> 0, 1, or 2 bits as defined in </w:t>
      </w:r>
      <w:r w:rsidR="00C33081">
        <w:rPr>
          <w:rFonts w:hint="eastAsia"/>
          <w:lang w:eastAsia="zh-CN"/>
        </w:rPr>
        <w:t>Clause</w:t>
      </w:r>
      <w:r w:rsidRPr="002625EB">
        <w:rPr>
          <w:rFonts w:hint="eastAsia"/>
          <w:lang w:eastAsia="zh-CN"/>
        </w:rPr>
        <w:t xml:space="preserve"> 5.1.4.2 of [6, TS</w:t>
      </w:r>
      <w:r w:rsidRPr="002625EB">
        <w:rPr>
          <w:lang w:eastAsia="zh-CN"/>
        </w:rPr>
        <w:t xml:space="preserve"> </w:t>
      </w:r>
      <w:r w:rsidRPr="002625EB">
        <w:rPr>
          <w:rFonts w:hint="eastAsia"/>
          <w:lang w:eastAsia="zh-CN"/>
        </w:rPr>
        <w:t>38.214]. The bitwidth for this field is determined 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r>
                  <w:rPr>
                    <w:rFonts w:ascii="Cambria Math" w:hAnsi="Cambria Math"/>
                    <w:lang w:eastAsia="zh-CN"/>
                  </w:rPr>
                  <m:t>+1)</m:t>
                </m:r>
              </m:e>
            </m:func>
          </m:e>
        </m:d>
      </m:oMath>
      <w:r>
        <w:rPr>
          <w:rFonts w:hint="eastAsia"/>
          <w:lang w:eastAsia="zh-CN"/>
        </w:rPr>
        <w:t xml:space="preserve"> </w:t>
      </w:r>
      <w:r w:rsidRPr="002625EB">
        <w:t>bits, where</w:t>
      </w:r>
      <w: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oMath>
      <w:r w:rsidRPr="002625EB">
        <w:t xml:space="preserve"> is the number of </w:t>
      </w:r>
      <w:r w:rsidRPr="002625EB">
        <w:rPr>
          <w:rFonts w:hint="eastAsia"/>
          <w:lang w:val="en-US" w:eastAsia="zh-CN"/>
        </w:rPr>
        <w:t xml:space="preserve">aperiodic </w:t>
      </w:r>
      <w:r w:rsidRPr="002625EB">
        <w:rPr>
          <w:rFonts w:hint="eastAsia"/>
          <w:lang w:eastAsia="zh-CN"/>
        </w:rPr>
        <w:t xml:space="preserve">ZP CSI-RS resource sets </w:t>
      </w:r>
      <w:r w:rsidRPr="002625EB">
        <w:rPr>
          <w:rFonts w:hint="eastAsia"/>
          <w:lang w:val="en-US" w:eastAsia="zh-CN"/>
        </w:rPr>
        <w:t>configured by higher layer</w:t>
      </w:r>
      <w:r>
        <w:rPr>
          <w:lang w:val="en-US" w:eastAsia="zh-CN"/>
        </w:rPr>
        <w:t xml:space="preserve"> parameter </w:t>
      </w:r>
      <w:r w:rsidRPr="009F2183">
        <w:rPr>
          <w:i/>
          <w:lang w:val="en-US" w:eastAsia="zh-CN"/>
        </w:rPr>
        <w:t>aperiodic-ZP-CSI-RS-ResourceSetsToAddModList-ForDCIFormat1_2</w:t>
      </w:r>
      <w:r w:rsidRPr="002625EB">
        <w:rPr>
          <w:rFonts w:hint="eastAsia"/>
          <w:lang w:eastAsia="zh-CN"/>
        </w:rPr>
        <w:t>.</w:t>
      </w:r>
    </w:p>
    <w:p w:rsidR="009F03B6" w:rsidRPr="002625EB" w:rsidRDefault="009F03B6" w:rsidP="009F03B6">
      <w:pPr>
        <w:pStyle w:val="B1"/>
        <w:rPr>
          <w:lang w:eastAsia="zh-CN"/>
        </w:rPr>
      </w:pPr>
      <w:r w:rsidRPr="002625EB">
        <w:t>-</w:t>
      </w:r>
      <w:r w:rsidRPr="002625EB">
        <w:rPr>
          <w:rFonts w:hint="eastAsia"/>
          <w:lang w:eastAsia="zh-CN"/>
        </w:rPr>
        <w:tab/>
      </w:r>
      <w:r w:rsidRPr="002625EB">
        <w:t>Modulation and coding scheme –</w:t>
      </w:r>
      <w:r>
        <w:t xml:space="preserve">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5.1.3.1</w:t>
      </w:r>
      <w:r w:rsidRPr="002625EB">
        <w:t xml:space="preserve"> of [</w:t>
      </w:r>
      <w:r w:rsidRPr="002625EB">
        <w:rPr>
          <w:rFonts w:hint="eastAsia"/>
          <w:lang w:eastAsia="zh-CN"/>
        </w:rPr>
        <w:t>6, TS</w:t>
      </w:r>
      <w:r w:rsidRPr="002625EB">
        <w:rPr>
          <w:lang w:eastAsia="zh-CN"/>
        </w:rPr>
        <w:t xml:space="preserve"> </w:t>
      </w:r>
      <w:r w:rsidRPr="002625EB">
        <w:rPr>
          <w:rFonts w:hint="eastAsia"/>
          <w:lang w:eastAsia="zh-CN"/>
        </w:rPr>
        <w:t>38.214</w:t>
      </w:r>
      <w:r w:rsidRPr="002625EB">
        <w:t>]</w:t>
      </w:r>
    </w:p>
    <w:p w:rsidR="009F03B6" w:rsidRPr="002625EB" w:rsidRDefault="009F03B6" w:rsidP="009F03B6">
      <w:pPr>
        <w:pStyle w:val="B1"/>
        <w:rPr>
          <w:lang w:eastAsia="zh-CN"/>
        </w:rPr>
      </w:pPr>
      <w:r w:rsidRPr="002625EB">
        <w:t>-</w:t>
      </w:r>
      <w:r w:rsidRPr="002625EB">
        <w:rPr>
          <w:rFonts w:hint="eastAsia"/>
          <w:lang w:eastAsia="zh-CN"/>
        </w:rPr>
        <w:tab/>
      </w:r>
      <w:r w:rsidRPr="002625EB">
        <w:t>New data indicator – 1 bit</w:t>
      </w:r>
    </w:p>
    <w:p w:rsidR="009F03B6" w:rsidRPr="00AF7211" w:rsidRDefault="009F03B6" w:rsidP="009F03B6">
      <w:pPr>
        <w:pStyle w:val="B1"/>
        <w:rPr>
          <w:i/>
        </w:rPr>
      </w:pPr>
      <w:r w:rsidRPr="002625EB">
        <w:t>-</w:t>
      </w:r>
      <w:r w:rsidRPr="002625EB">
        <w:rPr>
          <w:rFonts w:hint="eastAsia"/>
          <w:lang w:eastAsia="zh-CN"/>
        </w:rPr>
        <w:tab/>
      </w:r>
      <w:r w:rsidRPr="002625EB">
        <w:t>Redundancy version –</w:t>
      </w:r>
      <w:r>
        <w:t xml:space="preserve"> 0, 1 or 2 bits determined by higher layer parameter </w:t>
      </w:r>
      <w:r w:rsidRPr="00AF7211">
        <w:rPr>
          <w:i/>
        </w:rPr>
        <w:t>NumberofbitsforRV-ForDCIFormat1_2</w:t>
      </w:r>
    </w:p>
    <w:p w:rsidR="009F03B6" w:rsidRDefault="009F03B6" w:rsidP="009F03B6">
      <w:pPr>
        <w:pStyle w:val="B2"/>
        <w:rPr>
          <w:lang w:eastAsia="zh-CN"/>
        </w:rPr>
      </w:pPr>
      <w:r w:rsidRPr="002625EB">
        <w:rPr>
          <w:rFonts w:hint="eastAsia"/>
          <w:lang w:eastAsia="zh-CN"/>
        </w:rPr>
        <w:t>-</w:t>
      </w:r>
      <w:r w:rsidRPr="002625EB">
        <w:rPr>
          <w:rFonts w:hint="eastAsia"/>
          <w:lang w:eastAsia="zh-CN"/>
        </w:rPr>
        <w:tab/>
      </w:r>
      <w:r>
        <w:rPr>
          <w:lang w:eastAsia="zh-CN"/>
        </w:rPr>
        <w:t xml:space="preserve">If </w:t>
      </w:r>
      <w:r w:rsidRPr="002625EB">
        <w:rPr>
          <w:rFonts w:hint="eastAsia"/>
          <w:lang w:eastAsia="zh-CN"/>
        </w:rPr>
        <w:t xml:space="preserve">0 bit </w:t>
      </w:r>
      <w:r>
        <w:rPr>
          <w:lang w:eastAsia="zh-CN"/>
        </w:rPr>
        <w:t>is</w:t>
      </w:r>
      <w:r w:rsidRPr="002625EB">
        <w:rPr>
          <w:rFonts w:hint="eastAsia"/>
          <w:lang w:eastAsia="zh-CN"/>
        </w:rPr>
        <w:t xml:space="preserve"> configured</w:t>
      </w:r>
      <w:r>
        <w:rPr>
          <w:lang w:eastAsia="zh-CN"/>
        </w:rPr>
        <w:t xml:space="preserve">, </w:t>
      </w:r>
      <w:r>
        <w:rPr>
          <w:rFonts w:eastAsia="Batang"/>
          <w:i/>
          <w:color w:val="000000"/>
        </w:rPr>
        <w:t>rv</w:t>
      </w:r>
      <w:r>
        <w:rPr>
          <w:rFonts w:eastAsia="Batang"/>
          <w:i/>
          <w:color w:val="000000"/>
          <w:vertAlign w:val="subscript"/>
        </w:rPr>
        <w:t>id</w:t>
      </w:r>
      <w:r>
        <w:rPr>
          <w:lang w:eastAsia="zh-CN"/>
        </w:rPr>
        <w:t xml:space="preserve"> to be applied is 0</w:t>
      </w:r>
      <w:r w:rsidRPr="002625EB">
        <w:rPr>
          <w:rFonts w:hint="eastAsia"/>
          <w:lang w:eastAsia="zh-CN"/>
        </w:rPr>
        <w:t>;</w:t>
      </w:r>
    </w:p>
    <w:p w:rsidR="009F03B6" w:rsidRPr="006E147A" w:rsidRDefault="009F03B6" w:rsidP="009F03B6">
      <w:pPr>
        <w:pStyle w:val="B2"/>
        <w:rPr>
          <w:lang w:eastAsia="zh-CN"/>
        </w:rPr>
      </w:pPr>
      <w:r w:rsidRPr="002625EB">
        <w:rPr>
          <w:rFonts w:hint="eastAsia"/>
          <w:lang w:eastAsia="zh-CN"/>
        </w:rPr>
        <w:t>-</w:t>
      </w:r>
      <w:r w:rsidRPr="002625EB">
        <w:rPr>
          <w:rFonts w:hint="eastAsia"/>
          <w:lang w:eastAsia="zh-CN"/>
        </w:rPr>
        <w:tab/>
      </w:r>
      <w:r>
        <w:rPr>
          <w:lang w:eastAsia="zh-CN"/>
        </w:rPr>
        <w:t>1</w:t>
      </w:r>
      <w:r w:rsidRPr="002625EB">
        <w:rPr>
          <w:rFonts w:hint="eastAsia"/>
          <w:lang w:eastAsia="zh-CN"/>
        </w:rPr>
        <w:t xml:space="preserve"> bit </w:t>
      </w:r>
      <w:r>
        <w:rPr>
          <w:lang w:eastAsia="zh-CN"/>
        </w:rPr>
        <w:t xml:space="preserve">according to Table </w:t>
      </w:r>
      <w:r>
        <w:rPr>
          <w:rFonts w:hint="eastAsia"/>
          <w:lang w:eastAsia="zh-CN"/>
        </w:rPr>
        <w:t>7.3.1.2</w:t>
      </w:r>
      <w:r w:rsidRPr="002625EB">
        <w:rPr>
          <w:rFonts w:hint="eastAsia"/>
          <w:lang w:eastAsia="zh-CN"/>
        </w:rPr>
        <w:t>.</w:t>
      </w:r>
      <w:r>
        <w:rPr>
          <w:lang w:eastAsia="zh-CN"/>
        </w:rPr>
        <w:t>3</w:t>
      </w:r>
      <w:r>
        <w:rPr>
          <w:rFonts w:hint="eastAsia"/>
          <w:lang w:eastAsia="zh-CN"/>
        </w:rPr>
        <w:t>-1</w:t>
      </w:r>
      <w:r w:rsidRPr="002625EB">
        <w:rPr>
          <w:rFonts w:hint="eastAsia"/>
          <w:lang w:eastAsia="zh-CN"/>
        </w:rPr>
        <w:t>;</w:t>
      </w:r>
    </w:p>
    <w:p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r>
      <w:r>
        <w:rPr>
          <w:lang w:eastAsia="zh-CN"/>
        </w:rPr>
        <w:t>2 bits according to</w:t>
      </w:r>
      <w:r w:rsidRPr="002625EB">
        <w:rPr>
          <w:rFonts w:hint="eastAsia"/>
          <w:lang w:eastAsia="zh-CN"/>
        </w:rPr>
        <w:t xml:space="preserve"> Table 7.3.1.1.</w:t>
      </w:r>
      <w:r w:rsidRPr="002625EB">
        <w:rPr>
          <w:lang w:eastAsia="zh-CN"/>
        </w:rPr>
        <w:t>1</w:t>
      </w:r>
      <w:r>
        <w:rPr>
          <w:rFonts w:hint="eastAsia"/>
          <w:lang w:eastAsia="zh-CN"/>
        </w:rPr>
        <w:t>-2</w:t>
      </w:r>
      <w:r>
        <w:rPr>
          <w:lang w:eastAsia="zh-CN"/>
        </w:rPr>
        <w:t xml:space="preserve">. </w:t>
      </w:r>
    </w:p>
    <w:p w:rsidR="009F03B6" w:rsidRPr="002625EB" w:rsidRDefault="009F03B6" w:rsidP="009F03B6">
      <w:pPr>
        <w:pStyle w:val="B1"/>
        <w:rPr>
          <w:lang w:eastAsia="zh-CN"/>
        </w:rPr>
      </w:pPr>
      <w:r w:rsidRPr="002625EB">
        <w:t>-</w:t>
      </w:r>
      <w:r w:rsidRPr="002625EB">
        <w:rPr>
          <w:rFonts w:hint="eastAsia"/>
          <w:lang w:eastAsia="zh-CN"/>
        </w:rPr>
        <w:tab/>
      </w:r>
      <w:r w:rsidRPr="002625EB">
        <w:t xml:space="preserve">HARQ process number – </w:t>
      </w:r>
      <w:r>
        <w:t xml:space="preserve">0, 1, 2, 3 or </w:t>
      </w:r>
      <w:r w:rsidRPr="002625EB">
        <w:rPr>
          <w:rFonts w:hint="eastAsia"/>
          <w:lang w:eastAsia="zh-CN"/>
        </w:rPr>
        <w:t>4</w:t>
      </w:r>
      <w:r w:rsidRPr="002625EB">
        <w:t xml:space="preserve"> bits</w:t>
      </w:r>
      <w:r>
        <w:t xml:space="preserve"> determined by higher layer parameter </w:t>
      </w:r>
      <w:r w:rsidRPr="005F7DF7">
        <w:rPr>
          <w:i/>
        </w:rPr>
        <w:t>HAR</w:t>
      </w:r>
      <w:r>
        <w:rPr>
          <w:i/>
        </w:rPr>
        <w:t>QProcessNumberSize-ForDCIFormat1</w:t>
      </w:r>
      <w:r w:rsidRPr="005F7DF7">
        <w:rPr>
          <w:i/>
        </w:rPr>
        <w:t>_2</w:t>
      </w:r>
    </w:p>
    <w:p w:rsidR="009F03B6" w:rsidRPr="002625EB" w:rsidRDefault="009F03B6" w:rsidP="009F03B6">
      <w:pPr>
        <w:pStyle w:val="B1"/>
        <w:rPr>
          <w:lang w:eastAsia="zh-CN"/>
        </w:rPr>
      </w:pPr>
      <w:bookmarkStart w:id="456" w:name="OLE_LINK44"/>
      <w:r w:rsidRPr="002625EB">
        <w:t>-</w:t>
      </w:r>
      <w:r w:rsidRPr="002625EB">
        <w:rPr>
          <w:rFonts w:hint="eastAsia"/>
          <w:lang w:eastAsia="zh-CN"/>
        </w:rPr>
        <w:tab/>
      </w:r>
      <w:r>
        <w:rPr>
          <w:lang w:eastAsia="zh-CN"/>
        </w:rPr>
        <w:t>D</w:t>
      </w:r>
      <w:r w:rsidRPr="002625EB">
        <w:rPr>
          <w:rFonts w:hint="eastAsia"/>
          <w:lang w:eastAsia="zh-CN"/>
        </w:rPr>
        <w:t>ownlink assignment index</w:t>
      </w:r>
      <w:r>
        <w:rPr>
          <w:lang w:eastAsia="zh-CN"/>
        </w:rPr>
        <w:t xml:space="preserve"> </w:t>
      </w:r>
      <w:r w:rsidRPr="002625EB">
        <w:t xml:space="preserve">– </w:t>
      </w:r>
      <w:r>
        <w:t xml:space="preserve">0, </w:t>
      </w:r>
      <w:r w:rsidRPr="002625EB">
        <w:t>1</w:t>
      </w:r>
      <w:r>
        <w:t xml:space="preserve">, 2 or 4 </w:t>
      </w:r>
      <w:r w:rsidRPr="002625EB">
        <w:t>bit</w:t>
      </w:r>
      <w:r>
        <w:t>s</w:t>
      </w:r>
    </w:p>
    <w:p w:rsidR="009F03B6" w:rsidRDefault="009F03B6" w:rsidP="009F03B6">
      <w:pPr>
        <w:pStyle w:val="B2"/>
        <w:rPr>
          <w:lang w:eastAsia="zh-CN"/>
        </w:rPr>
      </w:pPr>
      <w:bookmarkStart w:id="457" w:name="OLE_LINK43"/>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Pr>
          <w:lang w:eastAsia="zh-CN"/>
        </w:rPr>
        <w:t xml:space="preserve"> </w:t>
      </w:r>
      <w:r w:rsidRPr="002A036F">
        <w:rPr>
          <w:i/>
          <w:lang w:eastAsia="zh-CN"/>
        </w:rPr>
        <w:t>D</w:t>
      </w:r>
      <w:r w:rsidRPr="002936C6">
        <w:rPr>
          <w:i/>
        </w:rPr>
        <w:t>ownlinkassignmentindex-ForDCIFormat</w:t>
      </w:r>
      <w:r>
        <w:rPr>
          <w:i/>
        </w:rPr>
        <w:t>1</w:t>
      </w:r>
      <w:r w:rsidRPr="002936C6">
        <w:rPr>
          <w:i/>
        </w:rPr>
        <w:t>_2</w:t>
      </w:r>
      <w:r>
        <w:rPr>
          <w:lang w:eastAsia="zh-CN"/>
        </w:rPr>
        <w:t xml:space="preserve"> </w:t>
      </w:r>
      <w:r w:rsidRPr="002625EB">
        <w:rPr>
          <w:rFonts w:hint="eastAsia"/>
          <w:lang w:eastAsia="zh-CN"/>
        </w:rPr>
        <w:t>is not configured;</w:t>
      </w:r>
    </w:p>
    <w:p w:rsidR="009F03B6" w:rsidRDefault="009F03B6" w:rsidP="009F03B6">
      <w:pPr>
        <w:pStyle w:val="B2"/>
        <w:rPr>
          <w:lang w:eastAsia="zh-CN"/>
        </w:rPr>
      </w:pPr>
      <w:r w:rsidRPr="002625EB">
        <w:rPr>
          <w:lang w:eastAsia="zh-CN"/>
        </w:rPr>
        <w:lastRenderedPageBreak/>
        <w:t>-</w:t>
      </w:r>
      <w:r w:rsidRPr="002625EB">
        <w:rPr>
          <w:lang w:eastAsia="zh-CN"/>
        </w:rPr>
        <w:tab/>
      </w:r>
      <w:r>
        <w:rPr>
          <w:lang w:eastAsia="zh-CN"/>
        </w:rPr>
        <w:t xml:space="preserve">1, 2 or 4 bits determined by higher layer parameter </w:t>
      </w:r>
      <w:r w:rsidRPr="002A036F">
        <w:rPr>
          <w:i/>
          <w:lang w:eastAsia="zh-CN"/>
        </w:rPr>
        <w:t>D</w:t>
      </w:r>
      <w:r w:rsidRPr="002936C6">
        <w:rPr>
          <w:i/>
        </w:rPr>
        <w:t>ownlinkassignmentindex-ForDCIFormat</w:t>
      </w:r>
      <w:r>
        <w:rPr>
          <w:i/>
        </w:rPr>
        <w:t>1</w:t>
      </w:r>
      <w:r w:rsidRPr="002936C6">
        <w:rPr>
          <w:i/>
        </w:rPr>
        <w:t>_2</w:t>
      </w:r>
      <w:r>
        <w:rPr>
          <w:lang w:eastAsia="zh-CN"/>
        </w:rPr>
        <w:t xml:space="preserve"> otherwise,</w:t>
      </w:r>
    </w:p>
    <w:p w:rsidR="009F03B6" w:rsidRDefault="009F03B6" w:rsidP="009F03B6">
      <w:pPr>
        <w:pStyle w:val="B3"/>
        <w:rPr>
          <w:lang w:eastAsia="zh-CN"/>
        </w:rPr>
      </w:pPr>
      <w:r w:rsidRPr="002625EB">
        <w:rPr>
          <w:rFonts w:hint="eastAsia"/>
          <w:lang w:eastAsia="zh-CN"/>
        </w:rPr>
        <w:t>-</w:t>
      </w:r>
      <w:r w:rsidRPr="002625EB">
        <w:rPr>
          <w:rFonts w:hint="eastAsia"/>
          <w:lang w:eastAsia="zh-CN"/>
        </w:rPr>
        <w:tab/>
      </w:r>
      <w:r>
        <w:rPr>
          <w:lang w:eastAsia="zh-CN"/>
        </w:rPr>
        <w:t xml:space="preserve">4 </w:t>
      </w:r>
      <w:r w:rsidRPr="002625EB">
        <w:rPr>
          <w:rFonts w:hint="eastAsia"/>
          <w:lang w:eastAsia="zh-CN"/>
        </w:rPr>
        <w:t>bits</w:t>
      </w:r>
      <w:r>
        <w:rPr>
          <w:lang w:eastAsia="zh-CN"/>
        </w:rPr>
        <w:t xml:space="preserve"> </w:t>
      </w:r>
      <w:r w:rsidRPr="002625EB">
        <w:rPr>
          <w:rFonts w:hint="eastAsia"/>
          <w:lang w:eastAsia="zh-CN"/>
        </w:rPr>
        <w:t>if more than one serving cell are configured in the DL and</w:t>
      </w:r>
      <w:r w:rsidRPr="002625EB">
        <w:rPr>
          <w:lang w:eastAsia="zh-CN"/>
        </w:rPr>
        <w:t xml:space="preserve"> </w:t>
      </w:r>
      <w:r w:rsidRPr="002625EB">
        <w:rPr>
          <w:rFonts w:hint="eastAsia"/>
          <w:lang w:eastAsia="zh-CN"/>
        </w:rPr>
        <w:t xml:space="preserve">the </w:t>
      </w:r>
      <w:r w:rsidRPr="002625EB">
        <w:rPr>
          <w:lang w:eastAsia="zh-CN"/>
        </w:rPr>
        <w:t xml:space="preserve">higher layer parameter </w:t>
      </w:r>
      <w:r w:rsidRPr="002625EB">
        <w:rPr>
          <w:rFonts w:hint="eastAsia"/>
          <w:i/>
          <w:lang w:eastAsia="zh-CN"/>
        </w:rPr>
        <w:t>p</w:t>
      </w:r>
      <w:r w:rsidRPr="002625EB">
        <w:rPr>
          <w:i/>
          <w:lang w:eastAsia="zh-CN"/>
        </w:rPr>
        <w:t>dsch-HARQ-ACK-Codebook=dynamic</w:t>
      </w:r>
      <w:r w:rsidRPr="002625EB">
        <w:rPr>
          <w:rFonts w:hint="eastAsia"/>
          <w:lang w:eastAsia="zh-CN"/>
        </w:rPr>
        <w:t>, where the 2 MSB bits are the counter DAI and the 2 LSB bits are the total DAI</w:t>
      </w:r>
    </w:p>
    <w:p w:rsidR="009F03B6" w:rsidRDefault="009F03B6" w:rsidP="009F03B6">
      <w:pPr>
        <w:pStyle w:val="B3"/>
        <w:rPr>
          <w:lang w:eastAsia="zh-CN"/>
        </w:rPr>
      </w:pPr>
      <w:r w:rsidRPr="002625EB">
        <w:rPr>
          <w:rFonts w:hint="eastAsia"/>
          <w:lang w:eastAsia="zh-CN"/>
        </w:rPr>
        <w:t>-</w:t>
      </w:r>
      <w:r w:rsidRPr="002625EB">
        <w:rPr>
          <w:rFonts w:hint="eastAsia"/>
          <w:lang w:eastAsia="zh-CN"/>
        </w:rPr>
        <w:tab/>
      </w:r>
      <w:r>
        <w:rPr>
          <w:lang w:eastAsia="zh-CN"/>
        </w:rPr>
        <w:t xml:space="preserve">1 or 2 bits </w:t>
      </w:r>
      <w:r w:rsidRPr="002625EB">
        <w:rPr>
          <w:rFonts w:hint="eastAsia"/>
          <w:lang w:eastAsia="zh-CN"/>
        </w:rPr>
        <w:t xml:space="preserve">if only one serving cell is configured in the DL and the </w:t>
      </w:r>
      <w:r w:rsidRPr="002625EB">
        <w:rPr>
          <w:lang w:eastAsia="zh-CN"/>
        </w:rPr>
        <w:t xml:space="preserve">higher layer parameter </w:t>
      </w:r>
      <w:r w:rsidRPr="002625EB">
        <w:rPr>
          <w:rFonts w:hint="eastAsia"/>
          <w:i/>
          <w:lang w:eastAsia="zh-CN"/>
        </w:rPr>
        <w:t>p</w:t>
      </w:r>
      <w:r w:rsidRPr="002625EB">
        <w:rPr>
          <w:i/>
          <w:lang w:eastAsia="zh-CN"/>
        </w:rPr>
        <w:t>dsch-HARQ-ACK-Codebook=dynamic</w:t>
      </w:r>
      <w:r w:rsidRPr="002625EB">
        <w:rPr>
          <w:rFonts w:hint="eastAsia"/>
          <w:lang w:eastAsia="zh-CN"/>
        </w:rPr>
        <w:t>, where the</w:t>
      </w:r>
      <w:r>
        <w:rPr>
          <w:lang w:eastAsia="zh-CN"/>
        </w:rPr>
        <w:t xml:space="preserve"> 1 bit or</w:t>
      </w:r>
      <w:r w:rsidRPr="002625EB">
        <w:rPr>
          <w:rFonts w:hint="eastAsia"/>
          <w:lang w:eastAsia="zh-CN"/>
        </w:rPr>
        <w:t xml:space="preserve"> 2 bits are the counter DAI</w:t>
      </w:r>
      <w:r>
        <w:rPr>
          <w:lang w:eastAsia="zh-CN"/>
        </w:rPr>
        <w:t>.</w:t>
      </w:r>
    </w:p>
    <w:p w:rsidR="009F03B6" w:rsidRDefault="009F03B6" w:rsidP="009F03B6">
      <w:pPr>
        <w:pStyle w:val="B1"/>
        <w:ind w:hanging="1"/>
        <w:rPr>
          <w:lang w:eastAsia="zh-CN"/>
        </w:rPr>
      </w:pPr>
      <w:r>
        <w:t>When two HARQ-ACK codebooks are configured for the same serving cell,</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Downlink assignment index</w:t>
      </w:r>
      <w:r>
        <w:rPr>
          <w:lang w:eastAsia="zh-CN"/>
        </w:rPr>
        <w:t xml:space="preserve"> in DCI format 1_2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D25733">
        <w:rPr>
          <w:lang w:eastAsia="zh-CN"/>
        </w:rPr>
        <w:t>Downlink assignment index</w:t>
      </w:r>
      <w:r>
        <w:rPr>
          <w:lang w:eastAsia="zh-CN"/>
        </w:rPr>
        <w:t xml:space="preserve"> in DCI format 1_2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 xml:space="preserve">smaller </w:t>
      </w:r>
      <w:r w:rsidRPr="002625EB">
        <w:rPr>
          <w:rFonts w:hint="eastAsia"/>
          <w:lang w:eastAsia="zh-CN"/>
        </w:rPr>
        <w:t>Downlink assignment index</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Downlink assignment index</w:t>
      </w:r>
      <w:r>
        <w:rPr>
          <w:lang w:eastAsia="zh-CN"/>
        </w:rPr>
        <w:t xml:space="preserve"> in DCI format 1_2</w:t>
      </w:r>
      <w:r w:rsidRPr="002625EB">
        <w:rPr>
          <w:rFonts w:eastAsia="DengXian"/>
          <w:lang w:eastAsia="zh-CN"/>
        </w:rPr>
        <w:t xml:space="preserve"> </w:t>
      </w:r>
      <w:r>
        <w:rPr>
          <w:rFonts w:eastAsia="DengXian"/>
          <w:lang w:eastAsia="zh-CN"/>
        </w:rPr>
        <w:t>for the two HARQ-ACK codebooks are the same.</w:t>
      </w:r>
    </w:p>
    <w:bookmarkEnd w:id="456"/>
    <w:bookmarkEnd w:id="457"/>
    <w:p w:rsidR="009F03B6" w:rsidRPr="002625EB" w:rsidRDefault="009F03B6" w:rsidP="009F03B6">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 xml:space="preserve">CH – 2 bits as defined in </w:t>
      </w:r>
      <w:r w:rsidR="00C33081">
        <w:t>Clause</w:t>
      </w:r>
      <w:r w:rsidRPr="002625EB">
        <w:t xml:space="preserve"> </w:t>
      </w:r>
      <w:r w:rsidRPr="002625EB">
        <w:rPr>
          <w:rFonts w:hint="eastAsia"/>
          <w:lang w:eastAsia="zh-CN"/>
        </w:rPr>
        <w:t>7.2.1</w:t>
      </w:r>
      <w:r w:rsidRPr="002625EB">
        <w:t xml:space="preserve"> of [</w:t>
      </w:r>
      <w:r w:rsidRPr="002625EB">
        <w:rPr>
          <w:rFonts w:hint="eastAsia"/>
          <w:lang w:eastAsia="zh-CN"/>
        </w:rPr>
        <w:t>5, TS</w:t>
      </w:r>
      <w:r w:rsidRPr="002625EB">
        <w:rPr>
          <w:lang w:eastAsia="zh-CN"/>
        </w:rPr>
        <w:t xml:space="preserve"> </w:t>
      </w:r>
      <w:r w:rsidRPr="002625EB">
        <w:rPr>
          <w:rFonts w:hint="eastAsia"/>
          <w:lang w:eastAsia="zh-CN"/>
        </w:rPr>
        <w:t>38.213</w:t>
      </w:r>
      <w:r w:rsidRPr="002625EB">
        <w:t>]</w:t>
      </w:r>
    </w:p>
    <w:p w:rsidR="009F03B6" w:rsidRDefault="009F03B6" w:rsidP="009F03B6">
      <w:pPr>
        <w:pStyle w:val="B1"/>
        <w:rPr>
          <w:i/>
        </w:rPr>
      </w:pPr>
      <w:r w:rsidRPr="002625EB">
        <w:t>-</w:t>
      </w:r>
      <w:r w:rsidRPr="002625EB">
        <w:rPr>
          <w:rFonts w:hint="eastAsia"/>
          <w:lang w:eastAsia="zh-CN"/>
        </w:rPr>
        <w:tab/>
        <w:t>PUCCH resource indicator</w:t>
      </w:r>
      <w:r w:rsidRPr="002625EB">
        <w:t xml:space="preserve"> – </w:t>
      </w:r>
      <w:r>
        <w:t xml:space="preserve">0 or 1 or 2 or </w:t>
      </w:r>
      <w:r w:rsidRPr="002625EB">
        <w:rPr>
          <w:lang w:eastAsia="zh-CN"/>
        </w:rPr>
        <w:t>3</w:t>
      </w:r>
      <w:r w:rsidRPr="002625EB">
        <w:t xml:space="preserve"> bit</w:t>
      </w:r>
      <w:r w:rsidRPr="002625EB">
        <w:rPr>
          <w:rFonts w:hint="eastAsia"/>
          <w:lang w:eastAsia="zh-CN"/>
        </w:rPr>
        <w:t xml:space="preserve">s </w:t>
      </w:r>
      <w:r>
        <w:t xml:space="preserve">determined by higher layer parameter </w:t>
      </w:r>
      <w:r w:rsidRPr="00FC5923">
        <w:rPr>
          <w:i/>
        </w:rPr>
        <w:t>Numberofbits-forPUCCHresourceindicator-ForDCIFormat1_2</w:t>
      </w:r>
    </w:p>
    <w:p w:rsidR="009F03B6" w:rsidRDefault="009F03B6" w:rsidP="009F03B6">
      <w:pPr>
        <w:pStyle w:val="B1"/>
        <w:rPr>
          <w:i/>
        </w:rPr>
      </w:pPr>
      <w:r w:rsidRPr="002625EB">
        <w:t>-</w:t>
      </w:r>
      <w:r w:rsidRPr="002625EB">
        <w:tab/>
      </w:r>
      <w:r w:rsidRPr="002625EB">
        <w:rPr>
          <w:rFonts w:hint="eastAsia"/>
          <w:lang w:eastAsia="zh-CN"/>
        </w:rPr>
        <w:t>PDSCH-to-HARQ_feedback timing indicator</w:t>
      </w:r>
      <w:r w:rsidRPr="002625EB">
        <w:t xml:space="preserve"> – </w:t>
      </w:r>
      <w:r w:rsidRPr="002625EB">
        <w:rPr>
          <w:rFonts w:hint="eastAsia"/>
          <w:lang w:eastAsia="zh-CN"/>
        </w:rPr>
        <w:t>0, 1, 2, or 3</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9.2.3 of [5, TS</w:t>
      </w:r>
      <w:r w:rsidRPr="002625EB">
        <w:rPr>
          <w:lang w:eastAsia="zh-CN"/>
        </w:rPr>
        <w:t xml:space="preserve"> </w:t>
      </w:r>
      <w:r w:rsidRPr="002625EB">
        <w:rPr>
          <w:rFonts w:hint="eastAsia"/>
          <w:lang w:eastAsia="zh-CN"/>
        </w:rPr>
        <w:t>38.213]</w:t>
      </w:r>
      <w:r w:rsidRPr="002625EB">
        <w:rPr>
          <w:lang w:eastAsia="zh-CN"/>
        </w:rPr>
        <w:t xml:space="preserve">. </w:t>
      </w:r>
      <w:r w:rsidRPr="002625EB">
        <w:rPr>
          <w:rFonts w:hint="eastAsia"/>
          <w:lang w:eastAsia="zh-CN"/>
        </w:rPr>
        <w:t xml:space="preserve">The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Pr>
          <w:lang w:eastAsia="zh-CN"/>
        </w:rPr>
        <w:t xml:space="preserve"> </w:t>
      </w:r>
      <w:r w:rsidRPr="002625EB">
        <w:t>bits, where</w:t>
      </w:r>
      <w:r w:rsidRPr="002625EB">
        <w:rPr>
          <w:i/>
        </w:rPr>
        <w:t xml:space="preserve"> I</w:t>
      </w:r>
      <w:r w:rsidRPr="002625EB">
        <w:t xml:space="preserve"> is the number of </w:t>
      </w:r>
      <w:r w:rsidRPr="002625EB">
        <w:rPr>
          <w:rFonts w:hint="eastAsia"/>
          <w:lang w:eastAsia="zh-CN"/>
        </w:rPr>
        <w:t>entries</w:t>
      </w:r>
      <w:r w:rsidRPr="002625EB">
        <w:t xml:space="preserve"> in the higher layer parameter</w:t>
      </w:r>
      <w:r>
        <w:t xml:space="preserve"> </w:t>
      </w:r>
      <w:r w:rsidRPr="007A5424">
        <w:rPr>
          <w:i/>
        </w:rPr>
        <w:t>dl-DataToUL-ACK-ForDCIFormat1_2</w:t>
      </w:r>
      <w:r w:rsidRPr="002625EB">
        <w:rPr>
          <w:i/>
        </w:rPr>
        <w:t>.</w:t>
      </w:r>
    </w:p>
    <w:p w:rsidR="009F03B6" w:rsidRPr="00AF4237" w:rsidRDefault="009F03B6" w:rsidP="009F03B6">
      <w:pPr>
        <w:pStyle w:val="B1"/>
        <w:ind w:firstLine="0"/>
        <w:rPr>
          <w:lang w:eastAsia="zh-CN"/>
        </w:rPr>
      </w:pPr>
      <w:r>
        <w:t>When two HARQ-ACK codebooks are configured</w:t>
      </w:r>
      <w:r w:rsidRPr="005F50EC">
        <w:t xml:space="preserve"> </w:t>
      </w:r>
      <w:r>
        <w:t>for the same serving cell,</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PDSCH-to-HARQ_feedback timing indicator</w:t>
      </w:r>
      <w:r>
        <w:rPr>
          <w:lang w:eastAsia="zh-CN"/>
        </w:rPr>
        <w:t xml:space="preserve"> in DCI format 1_2 f</w:t>
      </w:r>
      <w:r>
        <w:t>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PDSCH-to-HARQ_feedback timing indicator</w:t>
      </w:r>
      <w:r>
        <w:rPr>
          <w:lang w:eastAsia="zh-CN"/>
        </w:rPr>
        <w:t xml:space="preserve"> in DCI format 1_2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 xml:space="preserve">smaller </w:t>
      </w:r>
      <w:r w:rsidRPr="002625EB">
        <w:rPr>
          <w:rFonts w:hint="eastAsia"/>
          <w:lang w:eastAsia="zh-CN"/>
        </w:rPr>
        <w:t>PDSCH-to-HARQ_feedback timing indicator</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PDSCH-to-HARQ_feedback timing indicator</w:t>
      </w:r>
      <w:r w:rsidRPr="002625EB">
        <w:rPr>
          <w:rFonts w:eastAsia="DengXian"/>
          <w:lang w:eastAsia="zh-CN"/>
        </w:rPr>
        <w:t xml:space="preserve"> </w:t>
      </w:r>
      <w:r>
        <w:rPr>
          <w:lang w:eastAsia="zh-CN"/>
        </w:rPr>
        <w:t xml:space="preserve">in DCI format 1_2 </w:t>
      </w:r>
      <w:r>
        <w:rPr>
          <w:rFonts w:eastAsia="DengXian"/>
          <w:lang w:eastAsia="zh-CN"/>
        </w:rPr>
        <w:t>for the two HARQ-ACK codebooks are the same.</w:t>
      </w:r>
    </w:p>
    <w:p w:rsidR="009F03B6" w:rsidRPr="002625EB" w:rsidRDefault="009F03B6" w:rsidP="009F03B6">
      <w:pPr>
        <w:pStyle w:val="B1"/>
        <w:rPr>
          <w:lang w:eastAsia="zh-CN"/>
        </w:rPr>
      </w:pPr>
      <w:r w:rsidRPr="002625EB">
        <w:t>-</w:t>
      </w:r>
      <w:r w:rsidRPr="002625EB">
        <w:rPr>
          <w:rFonts w:hint="eastAsia"/>
          <w:lang w:eastAsia="zh-CN"/>
        </w:rPr>
        <w:tab/>
      </w:r>
      <w:r w:rsidRPr="002625EB">
        <w:t>Antenna port(s)</w:t>
      </w:r>
      <w:r w:rsidRPr="002625EB">
        <w:rPr>
          <w:rFonts w:hint="eastAsia"/>
          <w:lang w:eastAsia="zh-CN"/>
        </w:rPr>
        <w:t xml:space="preserve"> </w:t>
      </w:r>
      <w:r w:rsidRPr="002625EB">
        <w:t xml:space="preserve">– </w:t>
      </w:r>
      <w:r>
        <w:t xml:space="preserve">0, </w:t>
      </w:r>
      <w:r w:rsidRPr="002625EB">
        <w:rPr>
          <w:rFonts w:hint="eastAsia"/>
          <w:lang w:eastAsia="zh-CN"/>
        </w:rPr>
        <w:t>4, 5, or 6</w:t>
      </w:r>
      <w:r w:rsidRPr="002625EB">
        <w:t xml:space="preserve"> bit</w:t>
      </w:r>
      <w:r w:rsidRPr="002625EB">
        <w:rPr>
          <w:rFonts w:hint="eastAsia"/>
          <w:lang w:eastAsia="zh-CN"/>
        </w:rPr>
        <w:t>s</w:t>
      </w:r>
      <w:r>
        <w:rPr>
          <w:lang w:eastAsia="zh-CN"/>
        </w:rPr>
        <w:t xml:space="preserve"> </w:t>
      </w:r>
    </w:p>
    <w:p w:rsidR="009F03B6" w:rsidRDefault="009F03B6" w:rsidP="009F03B6">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w:t>
      </w:r>
      <w:r>
        <w:rPr>
          <w:lang w:eastAsia="zh-CN"/>
        </w:rPr>
        <w:t xml:space="preserve">both higher layer parameter </w:t>
      </w:r>
      <w:r w:rsidRPr="00F90CD7">
        <w:rPr>
          <w:i/>
          <w:lang w:eastAsia="zh-CN"/>
        </w:rPr>
        <w:t>dmrs-DownlinkForPDSCH-MappingTypeA-ForDCIFormat1_2</w:t>
      </w:r>
      <w:r>
        <w:rPr>
          <w:i/>
          <w:lang w:eastAsia="zh-CN"/>
        </w:rPr>
        <w:t xml:space="preserve"> </w:t>
      </w:r>
      <w:r w:rsidRPr="00F90CD7">
        <w:rPr>
          <w:lang w:eastAsia="zh-CN"/>
        </w:rPr>
        <w:t>and</w:t>
      </w:r>
      <w:r>
        <w:rPr>
          <w:lang w:eastAsia="zh-CN"/>
        </w:rPr>
        <w:t xml:space="preserve"> higher layer parameter </w:t>
      </w:r>
      <w:r w:rsidRPr="00F90CD7">
        <w:rPr>
          <w:i/>
          <w:lang w:eastAsia="zh-CN"/>
        </w:rPr>
        <w:t>dmrs-DownlinkForPDSCH-MappingTypeB-ForDCIFormat1_2</w:t>
      </w:r>
      <w:r>
        <w:rPr>
          <w:i/>
          <w:lang w:eastAsia="zh-CN"/>
        </w:rPr>
        <w:t xml:space="preserve"> </w:t>
      </w:r>
      <w:r w:rsidRPr="00F90CD7">
        <w:rPr>
          <w:lang w:eastAsia="zh-CN"/>
        </w:rPr>
        <w:t>are not</w:t>
      </w:r>
      <w:r>
        <w:rPr>
          <w:i/>
          <w:lang w:eastAsia="zh-CN"/>
        </w:rPr>
        <w:t xml:space="preserve"> </w:t>
      </w:r>
      <w:r w:rsidRPr="002625EB">
        <w:rPr>
          <w:rFonts w:hint="eastAsia"/>
          <w:lang w:eastAsia="zh-CN"/>
        </w:rPr>
        <w:t>configured;</w:t>
      </w:r>
    </w:p>
    <w:p w:rsidR="009F03B6" w:rsidRPr="002A036F" w:rsidRDefault="009F03B6" w:rsidP="009F03B6">
      <w:pPr>
        <w:pStyle w:val="B2"/>
        <w:spacing w:after="0"/>
        <w:rPr>
          <w:lang w:eastAsia="zh-CN"/>
        </w:rPr>
      </w:pPr>
      <w:r w:rsidRPr="002625EB">
        <w:rPr>
          <w:lang w:eastAsia="zh-CN"/>
        </w:rPr>
        <w:t>-</w:t>
      </w:r>
      <w:r w:rsidRPr="002625EB">
        <w:rPr>
          <w:lang w:eastAsia="zh-CN"/>
        </w:rPr>
        <w:tab/>
      </w:r>
      <w:r>
        <w:rPr>
          <w:lang w:eastAsia="zh-CN"/>
        </w:rPr>
        <w:t xml:space="preserve">Otherwise 4, 5 or 6 bits </w:t>
      </w:r>
      <w:r w:rsidRPr="002625EB">
        <w:rPr>
          <w:rFonts w:hint="eastAsia"/>
          <w:lang w:eastAsia="zh-CN"/>
        </w:rPr>
        <w:t>as defined by Tables 7.3.1.2.2</w:t>
      </w:r>
      <w:r w:rsidRPr="002625EB">
        <w:t>-</w:t>
      </w:r>
      <w:r w:rsidRPr="002625EB">
        <w:rPr>
          <w:rFonts w:hint="eastAsia"/>
          <w:lang w:eastAsia="zh-CN"/>
        </w:rPr>
        <w:t>1/2/3/4, where the number of CDM groups without data of values 1, 2, and 3 refers to CDM groups {0}, {0,1}, and {0, 1,2} respectively.</w:t>
      </w:r>
      <w:r w:rsidRPr="002625EB">
        <w:rPr>
          <w:lang w:eastAsia="zh-CN"/>
        </w:rPr>
        <w:t xml:space="preserve"> The antenna ports</w:t>
      </w:r>
      <w:r>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e>
        </m:d>
        <m:r>
          <w:rPr>
            <w:rFonts w:ascii="Cambria Math" w:hAnsi="Cambria Math"/>
            <w:lang w:eastAsia="zh-CN"/>
          </w:rPr>
          <m:t xml:space="preserve"> </m:t>
        </m:r>
      </m:oMath>
      <w:r w:rsidRPr="002625EB">
        <w:t xml:space="preserve">shall be determined according to the ordering of DMRS port(s) given by </w:t>
      </w:r>
      <w:r w:rsidRPr="002625EB">
        <w:rPr>
          <w:lang w:eastAsia="zh-CN"/>
        </w:rPr>
        <w:t>Tables 7.3.1.2.2</w:t>
      </w:r>
      <w:r w:rsidRPr="002625EB">
        <w:t>-</w:t>
      </w:r>
      <w:r w:rsidRPr="002625EB">
        <w:rPr>
          <w:lang w:eastAsia="zh-CN"/>
        </w:rPr>
        <w:t>1/2/3/4</w:t>
      </w:r>
      <w:r>
        <w:rPr>
          <w:lang w:eastAsia="zh-CN"/>
        </w:rPr>
        <w:t xml:space="preserve">. If </w:t>
      </w:r>
      <w:r w:rsidRPr="002625EB">
        <w:rPr>
          <w:rFonts w:hint="eastAsia"/>
          <w:lang w:eastAsia="zh-CN"/>
        </w:rPr>
        <w:t xml:space="preserve">a UE is configured with both </w:t>
      </w:r>
      <w:r w:rsidRPr="00F90CD7">
        <w:rPr>
          <w:i/>
          <w:lang w:eastAsia="zh-CN"/>
        </w:rPr>
        <w:t>dmrs-DownlinkForPDSCH-MappingTypeA-ForDCIFormat1_2</w:t>
      </w:r>
      <w:r>
        <w:rPr>
          <w:rFonts w:hint="eastAsia"/>
          <w:lang w:eastAsia="zh-CN"/>
        </w:rPr>
        <w:t xml:space="preserve"> </w:t>
      </w:r>
      <w:r w:rsidRPr="002625EB">
        <w:rPr>
          <w:rFonts w:hint="eastAsia"/>
          <w:lang w:eastAsia="zh-CN"/>
        </w:rPr>
        <w:t xml:space="preserve">and </w:t>
      </w:r>
      <w:r w:rsidRPr="00F90CD7">
        <w:rPr>
          <w:i/>
          <w:lang w:eastAsia="zh-CN"/>
        </w:rPr>
        <w:t>dmrs-DownlinkForPDSCH-MappingTypeB-ForDCIFormat1_2</w:t>
      </w:r>
      <w:r w:rsidRPr="002625EB">
        <w:t xml:space="preserve">, </w:t>
      </w:r>
      <w:r w:rsidRPr="002625EB">
        <w:rPr>
          <w:rFonts w:hint="eastAsia"/>
          <w:lang w:eastAsia="zh-CN"/>
        </w:rPr>
        <w:t xml:space="preserve">the bitwidth of this field </w:t>
      </w:r>
      <w:r w:rsidRPr="002625EB">
        <w:rPr>
          <w:lang w:eastAsia="zh-CN"/>
        </w:rPr>
        <w:t>equals</w:t>
      </w:r>
      <m:oMath>
        <m:r>
          <m:rPr>
            <m:sty m:val="p"/>
          </m:rPr>
          <w:rPr>
            <w:rFonts w:ascii="Cambria Math" w:hAnsi="Cambria Math"/>
            <w:lang w:eastAsia="zh-CN"/>
          </w:rPr>
          <m:t xml:space="preserve"> 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2625EB">
        <w:rPr>
          <w:rFonts w:hint="eastAsia"/>
          <w:lang w:eastAsia="zh-CN"/>
        </w:rPr>
        <w:t>, where</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Pr>
          <w:rFonts w:hint="eastAsia"/>
          <w:lang w:eastAsia="zh-CN"/>
        </w:rPr>
        <w:t xml:space="preserve"> </w:t>
      </w:r>
      <w:r w:rsidRPr="002625EB">
        <w:rPr>
          <w:rFonts w:hint="eastAsia"/>
          <w:lang w:eastAsia="zh-CN"/>
        </w:rPr>
        <w:t xml:space="preserve">is the </w:t>
      </w:r>
      <w:r w:rsidRPr="002625EB">
        <w:rPr>
          <w:lang w:eastAsia="zh-CN"/>
        </w:rPr>
        <w:t>"</w:t>
      </w:r>
      <w:r w:rsidRPr="002625EB">
        <w:rPr>
          <w:rFonts w:hint="eastAsia"/>
          <w:lang w:eastAsia="zh-CN"/>
        </w:rPr>
        <w:t>Antenna ports</w:t>
      </w:r>
      <w:r w:rsidRPr="002625EB">
        <w:rPr>
          <w:lang w:eastAsia="zh-CN"/>
        </w:rPr>
        <w:t>"</w:t>
      </w:r>
      <w:r w:rsidRPr="002625EB">
        <w:rPr>
          <w:rFonts w:hint="eastAsia"/>
          <w:lang w:eastAsia="zh-CN"/>
        </w:rPr>
        <w:t xml:space="preserve"> bitwidth derived according to </w:t>
      </w:r>
      <w:r w:rsidRPr="00F90CD7">
        <w:rPr>
          <w:i/>
          <w:lang w:eastAsia="zh-CN"/>
        </w:rPr>
        <w:t>dmrs-DownlinkForPDSCH-MappingTypeA-ForDCIFormat1_2</w:t>
      </w:r>
      <w:r w:rsidRPr="002625EB">
        <w:rPr>
          <w:rFonts w:hint="eastAsia"/>
          <w:lang w:eastAsia="zh-CN"/>
        </w:rPr>
        <w:t xml:space="preserve"> and</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Pr>
          <w:rFonts w:hint="eastAsia"/>
          <w:lang w:eastAsia="zh-CN"/>
        </w:rPr>
        <w:t xml:space="preserve"> </w:t>
      </w:r>
      <w:r w:rsidRPr="002625EB">
        <w:rPr>
          <w:rFonts w:hint="eastAsia"/>
          <w:lang w:eastAsia="zh-CN"/>
        </w:rPr>
        <w:t xml:space="preserve">is the </w:t>
      </w:r>
      <w:r w:rsidRPr="002625EB">
        <w:rPr>
          <w:lang w:eastAsia="zh-CN"/>
        </w:rPr>
        <w:t>"</w:t>
      </w:r>
      <w:r w:rsidRPr="002625EB">
        <w:rPr>
          <w:rFonts w:hint="eastAsia"/>
          <w:lang w:eastAsia="zh-CN"/>
        </w:rPr>
        <w:t>Antenna ports</w:t>
      </w:r>
      <w:r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Pr="00F90CD7">
        <w:rPr>
          <w:i/>
          <w:lang w:eastAsia="zh-CN"/>
        </w:rPr>
        <w:t>dmrs-DownlinkForPDSCH-MappingTypeB-ForDCIFormat1_2</w:t>
      </w:r>
      <w:r w:rsidRPr="002625EB">
        <w:rPr>
          <w:rFonts w:hint="eastAsia"/>
          <w:lang w:eastAsia="zh-CN"/>
        </w:rPr>
        <w:t>. A number of</w:t>
      </w:r>
      <w:r>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2625EB">
        <w:rPr>
          <w:rFonts w:hint="eastAsia"/>
          <w:lang w:eastAsia="zh-CN"/>
        </w:rPr>
        <w:t xml:space="preserve"> zeros are padded in the MSB of this field, if the mapping type of the PDSCH </w:t>
      </w:r>
      <w:r w:rsidRPr="002625EB">
        <w:rPr>
          <w:lang w:eastAsia="zh-CN"/>
        </w:rPr>
        <w:t>corresponds</w:t>
      </w:r>
      <w:r w:rsidRPr="002625EB">
        <w:rPr>
          <w:rFonts w:hint="eastAsia"/>
          <w:lang w:eastAsia="zh-CN"/>
        </w:rPr>
        <w:t xml:space="preserve"> to the smaller value of</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2625EB">
        <w:rPr>
          <w:rFonts w:hint="eastAsia"/>
          <w:lang w:eastAsia="zh-CN"/>
        </w:rPr>
        <w:t xml:space="preserve"> and</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t>.</w:t>
      </w:r>
      <w:r>
        <w:rPr>
          <w:lang w:eastAsia="zh-CN"/>
        </w:rPr>
        <w:t xml:space="preserve">   </w:t>
      </w:r>
    </w:p>
    <w:p w:rsidR="009F03B6" w:rsidRPr="002625EB" w:rsidRDefault="009F03B6" w:rsidP="009F03B6">
      <w:pPr>
        <w:pStyle w:val="B1"/>
        <w:spacing w:beforeLines="50" w:before="120"/>
        <w:rPr>
          <w:lang w:eastAsia="zh-CN"/>
        </w:rPr>
      </w:pPr>
      <w:r w:rsidRPr="002625EB">
        <w:t>-</w:t>
      </w:r>
      <w:r w:rsidRPr="002625EB">
        <w:tab/>
      </w:r>
      <w:r w:rsidRPr="002625EB">
        <w:rPr>
          <w:rFonts w:hint="eastAsia"/>
          <w:lang w:eastAsia="zh-CN"/>
        </w:rPr>
        <w:t xml:space="preserve">Transmission configuration indication </w:t>
      </w:r>
      <w:r w:rsidRPr="002625EB">
        <w:t xml:space="preserve">– </w:t>
      </w:r>
      <w:r w:rsidRPr="002625EB">
        <w:rPr>
          <w:rFonts w:hint="eastAsia"/>
          <w:lang w:eastAsia="zh-CN"/>
        </w:rPr>
        <w:t>0 bit if higher layer parameter</w:t>
      </w:r>
      <w:r>
        <w:rPr>
          <w:lang w:eastAsia="zh-CN"/>
        </w:rPr>
        <w:t xml:space="preserve"> </w:t>
      </w:r>
      <w:r w:rsidRPr="006D234A">
        <w:rPr>
          <w:i/>
          <w:lang w:eastAsia="zh-CN"/>
        </w:rPr>
        <w:t>tci-PresentInDCI-ForDCIFormat1_2</w:t>
      </w:r>
      <w:r>
        <w:rPr>
          <w:rFonts w:hint="eastAsia"/>
          <w:lang w:eastAsia="zh-CN"/>
        </w:rPr>
        <w:t xml:space="preserve"> </w:t>
      </w:r>
      <w:r w:rsidRPr="002625EB">
        <w:rPr>
          <w:rFonts w:hint="eastAsia"/>
          <w:lang w:eastAsia="zh-CN"/>
        </w:rPr>
        <w:t>is not enabled; otherwise</w:t>
      </w:r>
      <w:r>
        <w:rPr>
          <w:lang w:eastAsia="zh-CN"/>
        </w:rPr>
        <w:t xml:space="preserve"> 1 or 2 or</w:t>
      </w:r>
      <w:r w:rsidRPr="002625EB">
        <w:rPr>
          <w:rFonts w:hint="eastAsia"/>
          <w:lang w:eastAsia="zh-CN"/>
        </w:rPr>
        <w:t xml:space="preserve"> 3</w:t>
      </w:r>
      <w:r w:rsidRPr="002625EB">
        <w:t xml:space="preserve"> bit</w:t>
      </w:r>
      <w:r w:rsidRPr="002625EB">
        <w:rPr>
          <w:rFonts w:hint="eastAsia"/>
          <w:lang w:eastAsia="zh-CN"/>
        </w:rPr>
        <w:t>s</w:t>
      </w:r>
      <w:r>
        <w:rPr>
          <w:lang w:eastAsia="zh-CN"/>
        </w:rPr>
        <w:t xml:space="preserve"> determined by higher layer parameter </w:t>
      </w:r>
      <w:r w:rsidRPr="006D234A">
        <w:rPr>
          <w:i/>
          <w:lang w:eastAsia="zh-CN"/>
        </w:rPr>
        <w:t>tci-PresentInDCI-ForDCIFormat1_2</w:t>
      </w:r>
      <w:r w:rsidRPr="002625EB">
        <w:rPr>
          <w:rFonts w:hint="eastAsia"/>
          <w:lang w:eastAsia="zh-CN"/>
        </w:rPr>
        <w:t xml:space="preserve"> as defined in </w:t>
      </w:r>
      <w:r w:rsidR="00C33081">
        <w:rPr>
          <w:rFonts w:hint="eastAsia"/>
          <w:lang w:eastAsia="zh-CN"/>
        </w:rPr>
        <w:t>Clause</w:t>
      </w:r>
      <w:r w:rsidRPr="002625EB">
        <w:rPr>
          <w:rFonts w:hint="eastAsia"/>
          <w:lang w:eastAsia="zh-CN"/>
        </w:rPr>
        <w:t xml:space="preserve"> 5.1.5 of [6, TS38.214].</w:t>
      </w:r>
      <w:r w:rsidRPr="002625EB">
        <w:rPr>
          <w:lang w:eastAsia="zh-CN"/>
        </w:rPr>
        <w:t xml:space="preserve"> </w:t>
      </w:r>
    </w:p>
    <w:p w:rsidR="009F03B6" w:rsidRPr="002625EB" w:rsidRDefault="009F03B6" w:rsidP="009F03B6">
      <w:pPr>
        <w:pStyle w:val="B1"/>
        <w:ind w:hanging="1"/>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w:t>
      </w:r>
      <w:r w:rsidRPr="002625EB">
        <w:rPr>
          <w:lang w:eastAsia="zh-CN"/>
        </w:rPr>
        <w:t>,</w:t>
      </w:r>
      <w:r w:rsidRPr="002625EB">
        <w:rPr>
          <w:rFonts w:hint="eastAsia"/>
          <w:lang w:eastAsia="zh-CN"/>
        </w:rPr>
        <w:t xml:space="preserve"> </w:t>
      </w:r>
    </w:p>
    <w:p w:rsidR="009F03B6" w:rsidRPr="002625EB" w:rsidRDefault="009F03B6" w:rsidP="009F03B6">
      <w:pPr>
        <w:pStyle w:val="B2"/>
        <w:rPr>
          <w:lang w:eastAsia="zh-CN"/>
        </w:rPr>
      </w:pPr>
      <w:r w:rsidRPr="002625EB">
        <w:rPr>
          <w:lang w:eastAsia="zh-CN"/>
        </w:rPr>
        <w:t>-</w:t>
      </w:r>
      <w:r w:rsidRPr="002625EB">
        <w:rPr>
          <w:lang w:eastAsia="zh-CN"/>
        </w:rPr>
        <w:tab/>
        <w:t>i</w:t>
      </w:r>
      <w:r w:rsidRPr="002625EB">
        <w:rPr>
          <w:rFonts w:hint="eastAsia"/>
          <w:lang w:eastAsia="zh-CN"/>
        </w:rPr>
        <w:t xml:space="preserve">f the higher layer parameter </w:t>
      </w:r>
      <w:r w:rsidRPr="006D234A">
        <w:rPr>
          <w:i/>
          <w:lang w:eastAsia="zh-CN"/>
        </w:rPr>
        <w:t>tci-PresentInDCI-ForDCIFormat1_2</w:t>
      </w:r>
      <w:r>
        <w:rPr>
          <w:rFonts w:hint="eastAsia"/>
          <w:lang w:eastAsia="zh-CN"/>
        </w:rPr>
        <w:t xml:space="preserve"> </w:t>
      </w:r>
      <w:r w:rsidRPr="002625EB">
        <w:rPr>
          <w:rFonts w:hint="eastAsia"/>
          <w:lang w:eastAsia="zh-CN"/>
        </w:rPr>
        <w:t xml:space="preserve">is not enabled for the CORESET used for the PDCCH carrying the DCI </w:t>
      </w:r>
      <w:r w:rsidRPr="002625EB">
        <w:rPr>
          <w:lang w:eastAsia="zh-CN"/>
        </w:rPr>
        <w:t>format</w:t>
      </w:r>
      <w:r>
        <w:rPr>
          <w:rFonts w:hint="eastAsia"/>
          <w:lang w:eastAsia="zh-CN"/>
        </w:rPr>
        <w:t xml:space="preserve"> 1_2</w:t>
      </w:r>
      <w:r w:rsidRPr="002625EB">
        <w:rPr>
          <w:lang w:eastAsia="zh-CN"/>
        </w:rPr>
        <w:t>,</w:t>
      </w:r>
    </w:p>
    <w:p w:rsidR="009F03B6" w:rsidRPr="002625EB" w:rsidRDefault="009F03B6" w:rsidP="009F03B6">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Pr="006D234A">
        <w:rPr>
          <w:i/>
          <w:lang w:eastAsia="zh-CN"/>
        </w:rPr>
        <w:t>tci-PresentInDCI-ForDCIFormat1_2</w:t>
      </w:r>
      <w:r>
        <w:rPr>
          <w:rFonts w:hint="eastAsia"/>
          <w:lang w:eastAsia="zh-CN"/>
        </w:rPr>
        <w:t xml:space="preserve"> </w:t>
      </w:r>
      <w:r w:rsidRPr="002625EB">
        <w:rPr>
          <w:rFonts w:hint="eastAsia"/>
          <w:lang w:eastAsia="zh-CN"/>
        </w:rPr>
        <w:t>is not enabled for all CORESETs in the indicated bandwidth part;</w:t>
      </w:r>
    </w:p>
    <w:p w:rsidR="009F03B6" w:rsidRPr="002625EB" w:rsidRDefault="009F03B6" w:rsidP="009F03B6">
      <w:pPr>
        <w:pStyle w:val="B2"/>
        <w:rPr>
          <w:lang w:eastAsia="zh-CN"/>
        </w:rPr>
      </w:pPr>
      <w:r w:rsidRPr="002625EB">
        <w:rPr>
          <w:lang w:eastAsia="zh-CN"/>
        </w:rPr>
        <w:t>-</w:t>
      </w:r>
      <w:r w:rsidRPr="002625EB">
        <w:rPr>
          <w:lang w:eastAsia="zh-CN"/>
        </w:rPr>
        <w:tab/>
        <w:t>o</w:t>
      </w:r>
      <w:r w:rsidRPr="002625EB">
        <w:rPr>
          <w:rFonts w:hint="eastAsia"/>
          <w:lang w:eastAsia="zh-CN"/>
        </w:rPr>
        <w:t>therwise,</w:t>
      </w:r>
    </w:p>
    <w:p w:rsidR="009F03B6" w:rsidRPr="002625EB" w:rsidRDefault="009F03B6" w:rsidP="009F03B6">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Pr="006D234A">
        <w:rPr>
          <w:i/>
          <w:lang w:eastAsia="zh-CN"/>
        </w:rPr>
        <w:t>tci-PresentInDCI-ForDCIFormat1_2</w:t>
      </w:r>
      <w:r>
        <w:rPr>
          <w:rFonts w:hint="eastAsia"/>
          <w:lang w:eastAsia="zh-CN"/>
        </w:rPr>
        <w:t xml:space="preserve"> </w:t>
      </w:r>
      <w:r w:rsidRPr="002625EB">
        <w:rPr>
          <w:rFonts w:hint="eastAsia"/>
          <w:lang w:eastAsia="zh-CN"/>
        </w:rPr>
        <w:t>is enabled for all CORESETs in the indicated bandwidth part.</w:t>
      </w:r>
    </w:p>
    <w:p w:rsidR="009F03B6" w:rsidRDefault="009F03B6" w:rsidP="009F03B6">
      <w:pPr>
        <w:pStyle w:val="B1"/>
        <w:rPr>
          <w:lang w:eastAsia="zh-CN"/>
        </w:rPr>
      </w:pPr>
      <w:r w:rsidRPr="002625EB">
        <w:rPr>
          <w:rFonts w:hint="eastAsia"/>
          <w:lang w:eastAsia="zh-CN"/>
        </w:rPr>
        <w:t>-</w:t>
      </w:r>
      <w:r w:rsidRPr="002625EB">
        <w:rPr>
          <w:rFonts w:hint="eastAsia"/>
          <w:lang w:eastAsia="zh-CN"/>
        </w:rPr>
        <w:tab/>
        <w:t xml:space="preserve">SRS request </w:t>
      </w:r>
      <w:r w:rsidRPr="002625EB">
        <w:rPr>
          <w:lang w:eastAsia="zh-CN"/>
        </w:rPr>
        <w:t>–</w:t>
      </w:r>
      <w:r w:rsidRPr="002625EB">
        <w:rPr>
          <w:rFonts w:hint="eastAsia"/>
          <w:lang w:eastAsia="zh-CN"/>
        </w:rPr>
        <w:t xml:space="preserve"> </w:t>
      </w:r>
      <w:r>
        <w:rPr>
          <w:lang w:eastAsia="zh-CN"/>
        </w:rPr>
        <w:t>0, 1, 2 or 3 bits</w:t>
      </w:r>
    </w:p>
    <w:p w:rsidR="009F03B6" w:rsidRDefault="009F03B6" w:rsidP="009F03B6">
      <w:pPr>
        <w:pStyle w:val="B2"/>
        <w:rPr>
          <w:lang w:eastAsia="zh-CN"/>
        </w:rPr>
      </w:pPr>
      <w:r>
        <w:rPr>
          <w:lang w:eastAsia="zh-CN"/>
        </w:rPr>
        <w:t>-</w:t>
      </w:r>
      <w:r>
        <w:rPr>
          <w:lang w:eastAsia="zh-CN"/>
        </w:rPr>
        <w:tab/>
        <w:t xml:space="preserve">0 </w:t>
      </w:r>
      <w:r w:rsidRPr="002625EB">
        <w:rPr>
          <w:rFonts w:hint="eastAsia"/>
          <w:lang w:eastAsia="zh-CN"/>
        </w:rPr>
        <w:t xml:space="preserve">bit if the higher layer </w:t>
      </w:r>
      <w:r w:rsidRPr="002625EB">
        <w:rPr>
          <w:lang w:eastAsia="zh-CN"/>
        </w:rPr>
        <w:t>parameter</w:t>
      </w:r>
      <w:r>
        <w:rPr>
          <w:lang w:eastAsia="zh-CN"/>
        </w:rPr>
        <w:t xml:space="preserve"> </w:t>
      </w:r>
      <w:r w:rsidRPr="00FE5AE1">
        <w:rPr>
          <w:i/>
          <w:iCs/>
          <w:color w:val="000000"/>
          <w:lang w:eastAsia="zh-CN"/>
        </w:rPr>
        <w:t>SRSRequest-ForDCIFormat</w:t>
      </w:r>
      <w:r>
        <w:rPr>
          <w:i/>
          <w:iCs/>
          <w:color w:val="000000"/>
          <w:lang w:eastAsia="zh-CN"/>
        </w:rPr>
        <w:t>1</w:t>
      </w:r>
      <w:r w:rsidRPr="00FE5AE1">
        <w:rPr>
          <w:i/>
          <w:iCs/>
          <w:color w:val="000000"/>
          <w:lang w:eastAsia="zh-CN"/>
        </w:rPr>
        <w:t>_2</w:t>
      </w:r>
      <w:r>
        <w:rPr>
          <w:iCs/>
          <w:color w:val="000000"/>
          <w:lang w:eastAsia="zh-CN"/>
        </w:rPr>
        <w:t xml:space="preserve"> </w:t>
      </w:r>
      <w:r w:rsidRPr="002625EB">
        <w:rPr>
          <w:rFonts w:hint="eastAsia"/>
          <w:lang w:eastAsia="zh-CN"/>
        </w:rPr>
        <w:t>is not configured;</w:t>
      </w:r>
    </w:p>
    <w:p w:rsidR="009F03B6" w:rsidRDefault="009F03B6" w:rsidP="009F03B6">
      <w:pPr>
        <w:pStyle w:val="B2"/>
        <w:rPr>
          <w:lang w:eastAsia="zh-CN"/>
        </w:rPr>
      </w:pPr>
      <w:r w:rsidRPr="002625EB">
        <w:rPr>
          <w:lang w:eastAsia="zh-CN"/>
        </w:rPr>
        <w:lastRenderedPageBreak/>
        <w:t>-</w:t>
      </w:r>
      <w:r w:rsidRPr="002625EB">
        <w:rPr>
          <w:lang w:eastAsia="zh-CN"/>
        </w:rPr>
        <w:tab/>
      </w:r>
      <w:r>
        <w:rPr>
          <w:lang w:eastAsia="zh-CN"/>
        </w:rPr>
        <w:t xml:space="preserve">1 bit </w:t>
      </w:r>
      <w:r w:rsidRPr="002625EB">
        <w:rPr>
          <w:rFonts w:hint="eastAsia"/>
          <w:lang w:eastAsia="zh-CN"/>
        </w:rPr>
        <w:t>as defined by Table 7.3.1.1.</w:t>
      </w:r>
      <w:r>
        <w:rPr>
          <w:lang w:eastAsia="zh-CN"/>
        </w:rPr>
        <w:t>3</w:t>
      </w:r>
      <w:r w:rsidRPr="002625EB">
        <w:t>-</w:t>
      </w:r>
      <w:r>
        <w:rPr>
          <w:lang w:eastAsia="zh-CN"/>
        </w:rPr>
        <w:t xml:space="preserve">1 if the higher layer parameter </w:t>
      </w:r>
      <w:r w:rsidRPr="00FE5AE1">
        <w:rPr>
          <w:i/>
          <w:iCs/>
          <w:color w:val="000000"/>
          <w:lang w:eastAsia="zh-CN"/>
        </w:rPr>
        <w:t>SRSRequest-ForDCIFormat</w:t>
      </w:r>
      <w:r>
        <w:rPr>
          <w:i/>
          <w:iCs/>
          <w:color w:val="000000"/>
          <w:lang w:eastAsia="zh-CN"/>
        </w:rPr>
        <w:t>1</w:t>
      </w:r>
      <w:r w:rsidRPr="00FE5AE1">
        <w:rPr>
          <w:i/>
          <w:iCs/>
          <w:color w:val="000000"/>
          <w:lang w:eastAsia="zh-CN"/>
        </w:rPr>
        <w:t>_2</w:t>
      </w:r>
      <w:r>
        <w:rPr>
          <w:i/>
          <w:iCs/>
          <w:color w:val="000000"/>
          <w:lang w:eastAsia="zh-CN"/>
        </w:rPr>
        <w:t xml:space="preserve"> = 1</w:t>
      </w:r>
      <w:r>
        <w:rPr>
          <w:lang w:eastAsia="zh-CN"/>
        </w:rPr>
        <w:t xml:space="preserve"> and for UEs </w:t>
      </w:r>
      <w:r w:rsidRPr="002625EB">
        <w:rPr>
          <w:lang w:eastAsia="zh-CN"/>
        </w:rPr>
        <w:t xml:space="preserve">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 xml:space="preserve">;  </w:t>
      </w:r>
    </w:p>
    <w:p w:rsidR="009F03B6" w:rsidRDefault="009F03B6" w:rsidP="009F03B6">
      <w:pPr>
        <w:pStyle w:val="B2"/>
        <w:rPr>
          <w:lang w:eastAsia="zh-CN"/>
        </w:rPr>
      </w:pPr>
      <w:r w:rsidRPr="002625EB">
        <w:rPr>
          <w:lang w:eastAsia="zh-CN"/>
        </w:rPr>
        <w:t>-</w:t>
      </w:r>
      <w:r w:rsidRPr="002625EB">
        <w:rPr>
          <w:lang w:eastAsia="zh-CN"/>
        </w:rPr>
        <w:tab/>
      </w:r>
      <w:r>
        <w:rPr>
          <w:lang w:eastAsia="zh-CN"/>
        </w:rPr>
        <w:t xml:space="preserve">2 bits if the higher layer parameter </w:t>
      </w:r>
      <w:r w:rsidRPr="00FE5AE1">
        <w:rPr>
          <w:i/>
          <w:iCs/>
          <w:color w:val="000000"/>
          <w:lang w:eastAsia="zh-CN"/>
        </w:rPr>
        <w:t>SRSRequest-ForDCIFormat</w:t>
      </w:r>
      <w:r>
        <w:rPr>
          <w:i/>
          <w:iCs/>
          <w:color w:val="000000"/>
          <w:lang w:eastAsia="zh-CN"/>
        </w:rPr>
        <w:t>1</w:t>
      </w:r>
      <w:r w:rsidRPr="00FE5AE1">
        <w:rPr>
          <w:i/>
          <w:iCs/>
          <w:color w:val="000000"/>
          <w:lang w:eastAsia="zh-CN"/>
        </w:rPr>
        <w:t>_2</w:t>
      </w:r>
      <w:r>
        <w:rPr>
          <w:i/>
          <w:iCs/>
          <w:color w:val="000000"/>
          <w:lang w:eastAsia="zh-CN"/>
        </w:rPr>
        <w:t xml:space="preserve"> = 1</w:t>
      </w:r>
      <w:r>
        <w:rPr>
          <w:lang w:eastAsia="zh-CN"/>
        </w:rPr>
        <w:t xml:space="preserve"> and </w:t>
      </w:r>
      <w:r w:rsidRPr="002625EB">
        <w:rPr>
          <w:lang w:eastAsia="zh-CN"/>
        </w:rPr>
        <w:t xml:space="preserve">for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w:t>
      </w:r>
      <w:r w:rsidRPr="002625EB">
        <w:rPr>
          <w:lang w:eastAsia="zh-CN"/>
        </w:rPr>
        <w:t xml:space="preserve"> where the first bit is the non-SUL/SUL indicator as defined in Table 7.3.1.1.1-1 and the second </w:t>
      </w:r>
      <w:r>
        <w:rPr>
          <w:lang w:eastAsia="zh-CN"/>
        </w:rPr>
        <w:t>bit</w:t>
      </w:r>
      <w:r w:rsidRPr="002625EB">
        <w:rPr>
          <w:lang w:eastAsia="zh-CN"/>
        </w:rPr>
        <w:t xml:space="preserve"> </w:t>
      </w:r>
      <w:r>
        <w:rPr>
          <w:lang w:eastAsia="zh-CN"/>
        </w:rPr>
        <w:t xml:space="preserve">is </w:t>
      </w:r>
      <w:r w:rsidRPr="002625EB">
        <w:rPr>
          <w:rFonts w:hint="eastAsia"/>
          <w:lang w:eastAsia="zh-CN"/>
        </w:rPr>
        <w:t>defined by Table 7.3.1.1.</w:t>
      </w:r>
      <w:r>
        <w:rPr>
          <w:lang w:eastAsia="zh-CN"/>
        </w:rPr>
        <w:t>3</w:t>
      </w:r>
      <w:r w:rsidRPr="002625EB">
        <w:t>-</w:t>
      </w:r>
      <w:r>
        <w:rPr>
          <w:lang w:eastAsia="zh-CN"/>
        </w:rPr>
        <w:t xml:space="preserve">1; </w:t>
      </w:r>
    </w:p>
    <w:p w:rsidR="009F03B6" w:rsidRDefault="009F03B6" w:rsidP="009F03B6">
      <w:pPr>
        <w:pStyle w:val="B2"/>
        <w:rPr>
          <w:lang w:eastAsia="zh-CN"/>
        </w:rPr>
      </w:pPr>
      <w:r w:rsidRPr="002625EB">
        <w:rPr>
          <w:lang w:eastAsia="zh-CN"/>
        </w:rPr>
        <w:t>-</w:t>
      </w:r>
      <w:r w:rsidRPr="002625EB">
        <w:rPr>
          <w:lang w:eastAsia="zh-CN"/>
        </w:rPr>
        <w:tab/>
      </w:r>
      <w:r>
        <w:rPr>
          <w:lang w:eastAsia="zh-CN"/>
        </w:rPr>
        <w:t xml:space="preserve">2 bits as </w:t>
      </w:r>
      <w:r w:rsidRPr="002625EB">
        <w:rPr>
          <w:lang w:eastAsia="zh-CN"/>
        </w:rPr>
        <w:t>defined by Table 7.3.1.1.2-24</w:t>
      </w:r>
      <w:r>
        <w:rPr>
          <w:lang w:eastAsia="zh-CN"/>
        </w:rPr>
        <w:t xml:space="preserve"> if the higher layer parameter </w:t>
      </w:r>
      <w:r w:rsidRPr="00FE5AE1">
        <w:rPr>
          <w:i/>
          <w:iCs/>
          <w:color w:val="000000"/>
          <w:lang w:eastAsia="zh-CN"/>
        </w:rPr>
        <w:t>SRSRequest-ForDCIFormat</w:t>
      </w:r>
      <w:r>
        <w:rPr>
          <w:i/>
          <w:iCs/>
          <w:color w:val="000000"/>
          <w:lang w:eastAsia="zh-CN"/>
        </w:rPr>
        <w:t>1</w:t>
      </w:r>
      <w:r w:rsidRPr="00FE5AE1">
        <w:rPr>
          <w:i/>
          <w:iCs/>
          <w:color w:val="000000"/>
          <w:lang w:eastAsia="zh-CN"/>
        </w:rPr>
        <w:t>_2</w:t>
      </w:r>
      <w:r>
        <w:rPr>
          <w:i/>
          <w:iCs/>
          <w:color w:val="000000"/>
          <w:lang w:eastAsia="zh-CN"/>
        </w:rPr>
        <w:t xml:space="preserve"> = 2</w:t>
      </w:r>
      <w:r>
        <w:rPr>
          <w:lang w:eastAsia="zh-CN"/>
        </w:rPr>
        <w:t xml:space="preserve"> and for UEs </w:t>
      </w:r>
      <w:r w:rsidRPr="002625EB">
        <w:rPr>
          <w:lang w:eastAsia="zh-CN"/>
        </w:rPr>
        <w:t xml:space="preserve">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 xml:space="preserve">;  </w:t>
      </w:r>
    </w:p>
    <w:p w:rsidR="009F03B6" w:rsidRPr="00884C13" w:rsidRDefault="009F03B6" w:rsidP="009F03B6">
      <w:pPr>
        <w:pStyle w:val="B2"/>
        <w:rPr>
          <w:lang w:eastAsia="zh-CN"/>
        </w:rPr>
      </w:pPr>
      <w:r w:rsidRPr="002625EB">
        <w:rPr>
          <w:lang w:eastAsia="zh-CN"/>
        </w:rPr>
        <w:t>-</w:t>
      </w:r>
      <w:r w:rsidRPr="002625EB">
        <w:rPr>
          <w:lang w:eastAsia="zh-CN"/>
        </w:rPr>
        <w:tab/>
      </w:r>
      <w:r>
        <w:rPr>
          <w:lang w:eastAsia="zh-CN"/>
        </w:rPr>
        <w:t xml:space="preserve">3 bits if the higher layer parameter </w:t>
      </w:r>
      <w:r w:rsidRPr="00FE5AE1">
        <w:rPr>
          <w:i/>
          <w:iCs/>
          <w:color w:val="000000"/>
          <w:lang w:eastAsia="zh-CN"/>
        </w:rPr>
        <w:t>SRSRequest-ForDCIFormat</w:t>
      </w:r>
      <w:r>
        <w:rPr>
          <w:i/>
          <w:iCs/>
          <w:color w:val="000000"/>
          <w:lang w:eastAsia="zh-CN"/>
        </w:rPr>
        <w:t>1</w:t>
      </w:r>
      <w:r w:rsidRPr="00FE5AE1">
        <w:rPr>
          <w:i/>
          <w:iCs/>
          <w:color w:val="000000"/>
          <w:lang w:eastAsia="zh-CN"/>
        </w:rPr>
        <w:t>_2</w:t>
      </w:r>
      <w:r>
        <w:rPr>
          <w:i/>
          <w:iCs/>
          <w:color w:val="000000"/>
          <w:lang w:eastAsia="zh-CN"/>
        </w:rPr>
        <w:t xml:space="preserve"> = 2</w:t>
      </w:r>
      <w:r>
        <w:rPr>
          <w:lang w:eastAsia="zh-CN"/>
        </w:rPr>
        <w:t xml:space="preserve"> and </w:t>
      </w:r>
      <w:r w:rsidRPr="002625EB">
        <w:rPr>
          <w:lang w:eastAsia="zh-CN"/>
        </w:rPr>
        <w:t xml:space="preserve">for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w:t>
      </w:r>
      <w:r w:rsidRPr="002625EB">
        <w:rPr>
          <w:lang w:eastAsia="zh-CN"/>
        </w:rPr>
        <w:t xml:space="preserve"> where the first bit is the non-SUL/SUL indicator as defined in Table 7.3.1.1.1-1 and the second and third bits are defined by Table 7.3.1.1.2-24</w:t>
      </w:r>
      <w:r>
        <w:rPr>
          <w:lang w:eastAsia="zh-CN"/>
        </w:rPr>
        <w:t xml:space="preserve">; </w:t>
      </w:r>
    </w:p>
    <w:p w:rsidR="009F03B6" w:rsidRDefault="009F03B6" w:rsidP="009F03B6">
      <w:pPr>
        <w:pStyle w:val="B1"/>
        <w:rPr>
          <w:lang w:eastAsia="zh-CN"/>
        </w:rPr>
      </w:pPr>
      <w:r w:rsidRPr="002625EB">
        <w:rPr>
          <w:rFonts w:hint="eastAsia"/>
          <w:lang w:eastAsia="zh-CN"/>
        </w:rPr>
        <w:t>-</w:t>
      </w:r>
      <w:r w:rsidRPr="002625EB">
        <w:rPr>
          <w:rFonts w:hint="eastAsia"/>
          <w:lang w:eastAsia="zh-CN"/>
        </w:rPr>
        <w:tab/>
        <w:t xml:space="preserve">DMRS sequence initialization </w:t>
      </w:r>
      <w:r w:rsidRPr="002625EB">
        <w:t xml:space="preserve">– </w:t>
      </w:r>
      <w:r w:rsidRPr="002625EB">
        <w:rPr>
          <w:rFonts w:hint="eastAsia"/>
          <w:lang w:eastAsia="zh-CN"/>
        </w:rPr>
        <w:t>0</w:t>
      </w:r>
      <w:r>
        <w:rPr>
          <w:lang w:eastAsia="zh-CN"/>
        </w:rPr>
        <w:t xml:space="preserve"> or 1 bit</w:t>
      </w:r>
    </w:p>
    <w:p w:rsidR="009F03B6" w:rsidRDefault="009F03B6" w:rsidP="009F03B6">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sidRPr="00D52466">
        <w:rPr>
          <w:i/>
          <w:lang w:eastAsia="zh-CN"/>
        </w:rPr>
        <w:t xml:space="preserve"> DMRSsequenceinitialization-ForDCIFormat</w:t>
      </w:r>
      <w:r>
        <w:rPr>
          <w:i/>
          <w:lang w:eastAsia="zh-CN"/>
        </w:rPr>
        <w:t>1</w:t>
      </w:r>
      <w:r w:rsidRPr="00D52466">
        <w:rPr>
          <w:i/>
          <w:lang w:eastAsia="zh-CN"/>
        </w:rPr>
        <w:t xml:space="preserve">_2 </w:t>
      </w:r>
      <w:r w:rsidRPr="002625EB">
        <w:rPr>
          <w:rFonts w:hint="eastAsia"/>
          <w:lang w:eastAsia="zh-CN"/>
        </w:rPr>
        <w:t>is not configured;</w:t>
      </w:r>
    </w:p>
    <w:p w:rsidR="009F03B6" w:rsidRPr="002A036F" w:rsidRDefault="009F03B6" w:rsidP="009F03B6">
      <w:pPr>
        <w:pStyle w:val="B2"/>
        <w:rPr>
          <w:lang w:eastAsia="zh-CN"/>
        </w:rPr>
      </w:pPr>
      <w:r w:rsidRPr="002625EB">
        <w:rPr>
          <w:lang w:eastAsia="zh-CN"/>
        </w:rPr>
        <w:t>-</w:t>
      </w:r>
      <w:r w:rsidRPr="002625EB">
        <w:rPr>
          <w:lang w:eastAsia="zh-CN"/>
        </w:rPr>
        <w:tab/>
      </w:r>
      <w:r>
        <w:rPr>
          <w:lang w:eastAsia="zh-CN"/>
        </w:rPr>
        <w:t>1 bit otherwise.</w:t>
      </w:r>
    </w:p>
    <w:p w:rsidR="009F03B6" w:rsidRPr="00A321D1" w:rsidRDefault="009F03B6" w:rsidP="009F03B6">
      <w:pPr>
        <w:pStyle w:val="B1"/>
        <w:rPr>
          <w:lang w:eastAsia="zh-CN"/>
        </w:rPr>
      </w:pPr>
      <w:r w:rsidRPr="009D21B4">
        <w:rPr>
          <w:lang w:eastAsia="zh-CN"/>
        </w:rPr>
        <w:t>-</w:t>
      </w:r>
      <w:r w:rsidRPr="009D21B4">
        <w:rPr>
          <w:lang w:eastAsia="zh-CN"/>
        </w:rPr>
        <w:tab/>
        <w:t xml:space="preserve">Priority indicator </w:t>
      </w:r>
      <w:r w:rsidRPr="009D21B4">
        <w:t xml:space="preserve">– </w:t>
      </w:r>
      <w:r w:rsidRPr="009D21B4">
        <w:rPr>
          <w:lang w:eastAsia="zh-CN"/>
        </w:rPr>
        <w:t xml:space="preserve">0 bit if higher layer parameter </w:t>
      </w:r>
      <w:r w:rsidRPr="009D21B4">
        <w:rPr>
          <w:i/>
          <w:lang w:eastAsia="zh-CN"/>
        </w:rPr>
        <w:t>PriorityIndicator-ForDCIFormat</w:t>
      </w:r>
      <w:r>
        <w:rPr>
          <w:i/>
          <w:lang w:eastAsia="zh-CN"/>
        </w:rPr>
        <w:t>1</w:t>
      </w:r>
      <w:r w:rsidRPr="009D21B4">
        <w:rPr>
          <w:i/>
          <w:lang w:eastAsia="zh-CN"/>
        </w:rPr>
        <w:t>_</w:t>
      </w:r>
      <w:r>
        <w:rPr>
          <w:i/>
          <w:lang w:eastAsia="zh-CN"/>
        </w:rPr>
        <w:t>2</w:t>
      </w:r>
      <w:r w:rsidRPr="009D21B4">
        <w:rPr>
          <w:lang w:eastAsia="zh-CN"/>
        </w:rPr>
        <w:t xml:space="preserve"> 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9 </w:t>
      </w:r>
      <w:r w:rsidRPr="002625EB">
        <w:rPr>
          <w:rFonts w:hint="eastAsia"/>
          <w:lang w:eastAsia="zh-CN"/>
        </w:rPr>
        <w:t>in [5, TS</w:t>
      </w:r>
      <w:r w:rsidRPr="002625EB">
        <w:rPr>
          <w:lang w:eastAsia="zh-CN"/>
        </w:rPr>
        <w:t xml:space="preserve"> </w:t>
      </w:r>
      <w:r w:rsidRPr="002625EB">
        <w:rPr>
          <w:rFonts w:hint="eastAsia"/>
          <w:lang w:eastAsia="zh-CN"/>
        </w:rPr>
        <w:t>38.213]</w:t>
      </w:r>
      <w:r w:rsidRPr="009D21B4">
        <w:rPr>
          <w:lang w:eastAsia="zh-CN"/>
        </w:rPr>
        <w:t>.</w:t>
      </w:r>
    </w:p>
    <w:p w:rsidR="009F03B6" w:rsidRPr="005A138F" w:rsidRDefault="009F03B6" w:rsidP="009F03B6">
      <w:pPr>
        <w:rPr>
          <w:lang w:eastAsia="zh-CN"/>
        </w:rPr>
      </w:pPr>
      <w:r w:rsidRPr="002625EB">
        <w:rPr>
          <w:rFonts w:hint="eastAsia"/>
          <w:lang w:eastAsia="zh-CN"/>
        </w:rPr>
        <w:t>If DCI formats 1_</w:t>
      </w:r>
      <w:r>
        <w:rPr>
          <w:lang w:eastAsia="zh-CN"/>
        </w:rPr>
        <w:t>2</w:t>
      </w:r>
      <w:r w:rsidRPr="002625EB">
        <w:rPr>
          <w:rFonts w:hint="eastAsia"/>
          <w:lang w:eastAsia="zh-CN"/>
        </w:rPr>
        <w:t xml:space="preserve"> are monitored in multiple search spaces associated with multiple CORESETs in a BWP</w:t>
      </w:r>
      <w:r w:rsidRPr="002625EB">
        <w:rPr>
          <w:lang w:eastAsia="zh-CN"/>
        </w:rPr>
        <w:t xml:space="preserve"> for scheduling </w:t>
      </w:r>
      <w:r w:rsidRPr="002625EB">
        <w:t>the same serving cell</w:t>
      </w:r>
      <w:r w:rsidRPr="002625EB">
        <w:rPr>
          <w:rFonts w:hint="eastAsia"/>
          <w:lang w:eastAsia="zh-CN"/>
        </w:rPr>
        <w:t>, zeros shall be appended until the payload size of the DCI formats 1_</w:t>
      </w:r>
      <w:r>
        <w:rPr>
          <w:lang w:eastAsia="zh-CN"/>
        </w:rPr>
        <w:t>2</w:t>
      </w:r>
      <w:r w:rsidRPr="002625EB">
        <w:rPr>
          <w:rFonts w:hint="eastAsia"/>
          <w:lang w:eastAsia="zh-CN"/>
        </w:rPr>
        <w:t xml:space="preserve"> monitored in the multiple search spaces equal to the maximum payload size of the DCI format 1_</w:t>
      </w:r>
      <w:r>
        <w:rPr>
          <w:lang w:eastAsia="zh-CN"/>
        </w:rPr>
        <w:t>2</w:t>
      </w:r>
      <w:r w:rsidRPr="002625EB">
        <w:rPr>
          <w:rFonts w:hint="eastAsia"/>
          <w:lang w:eastAsia="zh-CN"/>
        </w:rPr>
        <w:t xml:space="preserve"> monitored in the multiple search spaces</w:t>
      </w:r>
      <w:r w:rsidRPr="002625EB">
        <w:t>.</w:t>
      </w:r>
    </w:p>
    <w:p w:rsidR="009F03B6" w:rsidRPr="002625EB" w:rsidRDefault="009F03B6" w:rsidP="009F03B6">
      <w:pPr>
        <w:pStyle w:val="TH"/>
        <w:overflowPunct w:val="0"/>
        <w:autoSpaceDE w:val="0"/>
        <w:autoSpaceDN w:val="0"/>
        <w:adjustRightInd w:val="0"/>
        <w:textAlignment w:val="baseline"/>
        <w:rPr>
          <w:lang w:eastAsia="zh-CN"/>
        </w:rPr>
      </w:pPr>
      <w:r w:rsidRPr="002625EB">
        <w:t xml:space="preserve">Table </w:t>
      </w:r>
      <w:r>
        <w:rPr>
          <w:rFonts w:hint="eastAsia"/>
          <w:lang w:eastAsia="zh-CN"/>
        </w:rPr>
        <w:t>7.3.1.2.3</w:t>
      </w:r>
      <w:r w:rsidRPr="002625EB">
        <w:t>-</w:t>
      </w:r>
      <w:r>
        <w:rPr>
          <w:rFonts w:hint="eastAsia"/>
          <w:lang w:eastAsia="zh-CN"/>
        </w:rPr>
        <w:t>1</w:t>
      </w:r>
      <w:r w:rsidRPr="002625EB">
        <w:rPr>
          <w:rFonts w:hint="eastAsia"/>
          <w:lang w:eastAsia="zh-CN"/>
        </w:rPr>
        <w:t>: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9F03B6" w:rsidRPr="002625EB" w:rsidTr="002D652C">
        <w:trPr>
          <w:trHeight w:val="424"/>
          <w:jc w:val="center"/>
        </w:trPr>
        <w:tc>
          <w:tcPr>
            <w:tcW w:w="2467" w:type="dxa"/>
            <w:shd w:val="clear" w:color="auto" w:fill="D9D9D9"/>
            <w:vAlign w:val="center"/>
          </w:tcPr>
          <w:p w:rsidR="009F03B6" w:rsidRPr="002625EB" w:rsidRDefault="009F03B6" w:rsidP="002D652C">
            <w:pPr>
              <w:pStyle w:val="TAC"/>
              <w:rPr>
                <w:lang w:eastAsia="zh-CN"/>
              </w:rPr>
            </w:pPr>
            <w:r w:rsidRPr="002625EB">
              <w:rPr>
                <w:lang w:eastAsia="zh-CN"/>
              </w:rPr>
              <w:t>Value of the Redundancy version field</w:t>
            </w:r>
          </w:p>
        </w:tc>
        <w:tc>
          <w:tcPr>
            <w:tcW w:w="4983" w:type="dxa"/>
            <w:shd w:val="clear" w:color="auto" w:fill="D9D9D9"/>
            <w:vAlign w:val="center"/>
          </w:tcPr>
          <w:p w:rsidR="009F03B6" w:rsidRPr="002625EB" w:rsidRDefault="009F03B6" w:rsidP="002D652C">
            <w:pPr>
              <w:pStyle w:val="TAC"/>
              <w:rPr>
                <w:lang w:eastAsia="zh-CN"/>
              </w:rPr>
            </w:pPr>
            <w:r w:rsidRPr="002625EB">
              <w:rPr>
                <w:rFonts w:hint="eastAsia"/>
                <w:lang w:eastAsia="zh-CN"/>
              </w:rPr>
              <w:t xml:space="preserve">Value of </w:t>
            </w:r>
            <w:r w:rsidRPr="002625EB">
              <w:rPr>
                <w:position w:val="-12"/>
                <w:sz w:val="20"/>
              </w:rPr>
              <w:object w:dxaOrig="400" w:dyaOrig="360">
                <v:shape id="_x0000_i2868" type="#_x0000_t75" style="width:19.5pt;height:15.75pt" o:ole="">
                  <v:imagedata r:id="rId841" o:title=""/>
                </v:shape>
                <o:OLEObject Type="Embed" ProgID="Equation.3" ShapeID="_x0000_i2868" DrawAspect="Content" ObjectID="_1640248856" r:id="rId2899"/>
              </w:object>
            </w:r>
            <w:r w:rsidRPr="002625EB">
              <w:rPr>
                <w:lang w:eastAsia="zh-CN"/>
              </w:rPr>
              <w:t xml:space="preserve"> to be applied</w:t>
            </w:r>
          </w:p>
        </w:tc>
      </w:tr>
      <w:tr w:rsidR="009F03B6" w:rsidRPr="002625EB" w:rsidTr="002D652C">
        <w:trPr>
          <w:jc w:val="center"/>
        </w:trPr>
        <w:tc>
          <w:tcPr>
            <w:tcW w:w="2467" w:type="dxa"/>
            <w:vAlign w:val="center"/>
          </w:tcPr>
          <w:p w:rsidR="009F03B6" w:rsidRPr="002625EB" w:rsidRDefault="009F03B6" w:rsidP="002D652C">
            <w:pPr>
              <w:pStyle w:val="TAC"/>
              <w:rPr>
                <w:lang w:eastAsia="zh-CN"/>
              </w:rPr>
            </w:pPr>
            <w:r w:rsidRPr="002625EB">
              <w:rPr>
                <w:rFonts w:hint="eastAsia"/>
                <w:lang w:eastAsia="zh-CN"/>
              </w:rPr>
              <w:t>0</w:t>
            </w:r>
          </w:p>
        </w:tc>
        <w:tc>
          <w:tcPr>
            <w:tcW w:w="4983" w:type="dxa"/>
            <w:shd w:val="clear" w:color="auto" w:fill="auto"/>
            <w:vAlign w:val="center"/>
          </w:tcPr>
          <w:p w:rsidR="009F03B6" w:rsidRPr="002625EB" w:rsidRDefault="009F03B6" w:rsidP="002D652C">
            <w:pPr>
              <w:pStyle w:val="TAC"/>
              <w:rPr>
                <w:lang w:eastAsia="zh-CN"/>
              </w:rPr>
            </w:pPr>
            <w:r w:rsidRPr="002625EB">
              <w:rPr>
                <w:lang w:eastAsia="zh-CN"/>
              </w:rPr>
              <w:t>0</w:t>
            </w:r>
          </w:p>
        </w:tc>
      </w:tr>
      <w:tr w:rsidR="009F03B6" w:rsidRPr="002625EB" w:rsidTr="002D652C">
        <w:trPr>
          <w:jc w:val="center"/>
        </w:trPr>
        <w:tc>
          <w:tcPr>
            <w:tcW w:w="2467" w:type="dxa"/>
            <w:vAlign w:val="center"/>
          </w:tcPr>
          <w:p w:rsidR="009F03B6" w:rsidRPr="002625EB" w:rsidRDefault="009F03B6" w:rsidP="002D652C">
            <w:pPr>
              <w:pStyle w:val="TAC"/>
              <w:rPr>
                <w:lang w:eastAsia="zh-CN"/>
              </w:rPr>
            </w:pPr>
            <w:r w:rsidRPr="002625EB">
              <w:rPr>
                <w:rFonts w:hint="eastAsia"/>
                <w:lang w:eastAsia="zh-CN"/>
              </w:rPr>
              <w:t>1</w:t>
            </w:r>
          </w:p>
        </w:tc>
        <w:tc>
          <w:tcPr>
            <w:tcW w:w="4983" w:type="dxa"/>
            <w:shd w:val="clear" w:color="auto" w:fill="auto"/>
            <w:vAlign w:val="center"/>
          </w:tcPr>
          <w:p w:rsidR="009F03B6" w:rsidRPr="002625EB" w:rsidRDefault="009F03B6" w:rsidP="002D652C">
            <w:pPr>
              <w:pStyle w:val="TAC"/>
              <w:rPr>
                <w:lang w:eastAsia="zh-CN"/>
              </w:rPr>
            </w:pPr>
            <w:r>
              <w:rPr>
                <w:lang w:eastAsia="zh-CN"/>
              </w:rPr>
              <w:t>3</w:t>
            </w:r>
          </w:p>
        </w:tc>
      </w:tr>
    </w:tbl>
    <w:p w:rsidR="009F03B6" w:rsidRPr="002625EB" w:rsidRDefault="009F03B6" w:rsidP="006C7765">
      <w:pPr>
        <w:rPr>
          <w:lang w:eastAsia="zh-CN"/>
        </w:rPr>
      </w:pPr>
    </w:p>
    <w:p w:rsidR="00655940" w:rsidRPr="002625EB" w:rsidRDefault="00746623" w:rsidP="00EB44AF">
      <w:pPr>
        <w:pStyle w:val="Heading4"/>
        <w:rPr>
          <w:lang w:eastAsia="zh-CN"/>
        </w:rPr>
      </w:pPr>
      <w:bookmarkStart w:id="458" w:name="_Toc19798780"/>
      <w:bookmarkStart w:id="459" w:name="_Toc26467251"/>
      <w:bookmarkStart w:id="460" w:name="_Toc29326614"/>
      <w:bookmarkStart w:id="461" w:name="_Toc29327764"/>
      <w:r w:rsidRPr="002625EB">
        <w:rPr>
          <w:rFonts w:hint="eastAsia"/>
          <w:lang w:eastAsia="zh-CN"/>
        </w:rPr>
        <w:t>7.3.1.3</w:t>
      </w:r>
      <w:r w:rsidRPr="002625EB">
        <w:rPr>
          <w:rFonts w:hint="eastAsia"/>
          <w:lang w:eastAsia="zh-CN"/>
        </w:rPr>
        <w:tab/>
        <w:t>DCI formats for</w:t>
      </w:r>
      <w:r w:rsidR="00C2107E" w:rsidRPr="002625EB">
        <w:rPr>
          <w:rFonts w:hint="eastAsia"/>
          <w:lang w:eastAsia="zh-CN"/>
        </w:rPr>
        <w:t xml:space="preserve"> </w:t>
      </w:r>
      <w:r w:rsidRPr="002625EB">
        <w:rPr>
          <w:rFonts w:hint="eastAsia"/>
          <w:lang w:eastAsia="zh-CN"/>
        </w:rPr>
        <w:t>other purposes</w:t>
      </w:r>
      <w:bookmarkEnd w:id="458"/>
      <w:bookmarkEnd w:id="459"/>
      <w:bookmarkEnd w:id="460"/>
      <w:bookmarkEnd w:id="461"/>
    </w:p>
    <w:p w:rsidR="008F50FD" w:rsidRPr="002625EB" w:rsidRDefault="008F50FD" w:rsidP="00EB44AF">
      <w:pPr>
        <w:pStyle w:val="Heading5"/>
        <w:rPr>
          <w:lang w:eastAsia="zh-CN"/>
        </w:rPr>
      </w:pPr>
      <w:bookmarkStart w:id="462" w:name="_Toc19798781"/>
      <w:bookmarkStart w:id="463" w:name="_Toc26467252"/>
      <w:bookmarkStart w:id="464" w:name="_Toc29326615"/>
      <w:bookmarkStart w:id="465" w:name="_Toc29327765"/>
      <w:r w:rsidRPr="002625EB">
        <w:rPr>
          <w:rFonts w:hint="eastAsia"/>
          <w:lang w:eastAsia="zh-CN"/>
        </w:rPr>
        <w:t>7.3.1.3.1</w:t>
      </w:r>
      <w:r w:rsidRPr="002625EB">
        <w:rPr>
          <w:rFonts w:hint="eastAsia"/>
          <w:lang w:eastAsia="zh-CN"/>
        </w:rPr>
        <w:tab/>
        <w:t>Format 2_0</w:t>
      </w:r>
      <w:bookmarkEnd w:id="462"/>
      <w:bookmarkEnd w:id="463"/>
      <w:bookmarkEnd w:id="464"/>
      <w:bookmarkEnd w:id="465"/>
    </w:p>
    <w:p w:rsidR="008F50FD" w:rsidRPr="002625EB" w:rsidRDefault="008F50FD" w:rsidP="00D75264">
      <w:pPr>
        <w:rPr>
          <w:lang w:eastAsia="zh-CN"/>
        </w:rPr>
      </w:pPr>
      <w:r w:rsidRPr="002625EB">
        <w:t xml:space="preserve">DCI format </w:t>
      </w:r>
      <w:r w:rsidRPr="002625EB">
        <w:rPr>
          <w:rFonts w:hint="eastAsia"/>
          <w:lang w:eastAsia="zh-CN"/>
        </w:rPr>
        <w:t>2_0</w:t>
      </w:r>
      <w:r w:rsidRPr="002625EB">
        <w:t xml:space="preserve"> is used for </w:t>
      </w:r>
      <w:r w:rsidRPr="002625EB">
        <w:rPr>
          <w:rFonts w:hint="eastAsia"/>
          <w:lang w:eastAsia="zh-CN"/>
        </w:rPr>
        <w:t>notifying the slot format</w:t>
      </w:r>
      <w:r w:rsidR="00EE7E4C">
        <w:rPr>
          <w:lang w:eastAsia="zh-CN"/>
        </w:rPr>
        <w:t>, COT duration, available RB set, and search space group switching</w:t>
      </w:r>
      <w:r w:rsidRPr="002625EB">
        <w:t xml:space="preserve">. </w:t>
      </w:r>
    </w:p>
    <w:p w:rsidR="008F50FD" w:rsidRPr="002625EB" w:rsidRDefault="008F50FD" w:rsidP="00D75264">
      <w:pPr>
        <w:rPr>
          <w:lang w:eastAsia="zh-CN"/>
        </w:rPr>
      </w:pPr>
      <w:r w:rsidRPr="002625EB">
        <w:t xml:space="preserve">The following information is transmitted by means of the DCI format </w:t>
      </w:r>
      <w:r w:rsidRPr="002625EB">
        <w:rPr>
          <w:rFonts w:hint="eastAsia"/>
          <w:lang w:eastAsia="zh-CN"/>
        </w:rPr>
        <w:t>2_0</w:t>
      </w:r>
      <w:r w:rsidR="00093EE0" w:rsidRPr="002625EB">
        <w:rPr>
          <w:rFonts w:hint="eastAsia"/>
          <w:lang w:eastAsia="zh-CN"/>
        </w:rPr>
        <w:t xml:space="preserve"> with CRC </w:t>
      </w:r>
      <w:r w:rsidR="00093EE0" w:rsidRPr="002625EB">
        <w:rPr>
          <w:lang w:eastAsia="zh-CN"/>
        </w:rPr>
        <w:t>scrambled</w:t>
      </w:r>
      <w:r w:rsidR="00093EE0" w:rsidRPr="002625EB">
        <w:rPr>
          <w:rFonts w:hint="eastAsia"/>
          <w:lang w:eastAsia="zh-CN"/>
        </w:rPr>
        <w:t xml:space="preserve"> by SFI-RNTI</w:t>
      </w:r>
      <w:r w:rsidRPr="002625EB">
        <w:t>:</w:t>
      </w:r>
    </w:p>
    <w:p w:rsidR="0001756D" w:rsidRPr="002625EB" w:rsidRDefault="008F50FD" w:rsidP="008F50FD">
      <w:pPr>
        <w:pStyle w:val="B1"/>
        <w:rPr>
          <w:lang w:eastAsia="zh-CN"/>
        </w:rPr>
      </w:pPr>
      <w:r w:rsidRPr="002625EB">
        <w:t>-</w:t>
      </w:r>
      <w:r w:rsidR="0009376C" w:rsidRPr="002625EB">
        <w:tab/>
      </w:r>
      <w:r w:rsidRPr="002625EB">
        <w:rPr>
          <w:rFonts w:hint="eastAsia"/>
          <w:lang w:eastAsia="zh-CN"/>
        </w:rPr>
        <w:t xml:space="preserve">Slot format indicator </w:t>
      </w:r>
      <w:r w:rsidR="00A51678" w:rsidRPr="002625EB">
        <w:rPr>
          <w:rFonts w:hint="eastAsia"/>
          <w:lang w:eastAsia="zh-CN"/>
        </w:rPr>
        <w:t xml:space="preserve">1, Slot format indicator 2, </w:t>
      </w:r>
      <w:r w:rsidR="00A51678" w:rsidRPr="002625EB">
        <w:rPr>
          <w:lang w:eastAsia="zh-CN"/>
        </w:rPr>
        <w:t>…</w:t>
      </w:r>
      <w:r w:rsidR="00A51678" w:rsidRPr="002625EB">
        <w:rPr>
          <w:rFonts w:hint="eastAsia"/>
          <w:lang w:eastAsia="zh-CN"/>
        </w:rPr>
        <w:t xml:space="preserve">, Slot format indicator </w:t>
      </w:r>
      <w:r w:rsidR="00A51678" w:rsidRPr="002625EB">
        <w:rPr>
          <w:rFonts w:hint="eastAsia"/>
          <w:i/>
          <w:lang w:eastAsia="zh-CN"/>
        </w:rPr>
        <w:t>N</w:t>
      </w:r>
      <w:r w:rsidRPr="002625EB">
        <w:t>.</w:t>
      </w:r>
    </w:p>
    <w:p w:rsidR="00EE7E4C" w:rsidRDefault="00EE7E4C" w:rsidP="00EE7E4C">
      <w:pPr>
        <w:pStyle w:val="B1"/>
      </w:pPr>
      <w:r>
        <w:t>-</w:t>
      </w:r>
      <w:r>
        <w:tab/>
      </w:r>
      <w:r w:rsidRPr="00DF564F">
        <w:t xml:space="preserve">If </w:t>
      </w:r>
      <w:r>
        <w:rPr>
          <w:lang w:eastAsia="zh-CN"/>
        </w:rPr>
        <w:t xml:space="preserve">the higher layer parameter </w:t>
      </w:r>
      <w:r w:rsidRPr="00BD741C">
        <w:rPr>
          <w:i/>
        </w:rPr>
        <w:t>availableRB-SetPerCell-r16</w:t>
      </w:r>
      <w:r>
        <w:rPr>
          <w:i/>
        </w:rPr>
        <w:t xml:space="preserve"> </w:t>
      </w:r>
      <w:r w:rsidRPr="00CD7DD5">
        <w:t>is configured,</w:t>
      </w:r>
      <w:r>
        <w:rPr>
          <w:rFonts w:ascii="Calibri" w:hAnsi="Calibri" w:cs="Calibri"/>
        </w:rPr>
        <w:t xml:space="preserve"> </w:t>
      </w:r>
    </w:p>
    <w:p w:rsidR="00EE7E4C" w:rsidRDefault="00EE7E4C" w:rsidP="00C33081">
      <w:pPr>
        <w:pStyle w:val="B2"/>
      </w:pPr>
      <w:r>
        <w:t>-</w:t>
      </w:r>
      <w:r>
        <w:tab/>
        <w:t xml:space="preserve">Available RB set Indicator 1, Available RB set Indicator 2, …, Available RB set Indicator </w:t>
      </w:r>
      <w:r w:rsidRPr="00CD7DD5">
        <w:rPr>
          <w:i/>
        </w:rPr>
        <w:t>N</w:t>
      </w:r>
      <w:r>
        <w:rPr>
          <w:i/>
        </w:rPr>
        <w:t>1</w:t>
      </w:r>
      <w:r>
        <w:t xml:space="preserve">, </w:t>
      </w:r>
    </w:p>
    <w:p w:rsidR="00EE7E4C" w:rsidRDefault="00EE7E4C" w:rsidP="00EE7E4C">
      <w:pPr>
        <w:pStyle w:val="B1"/>
      </w:pPr>
      <w:r>
        <w:t>-</w:t>
      </w:r>
      <w:r>
        <w:tab/>
        <w:t xml:space="preserve">If </w:t>
      </w:r>
      <w:r>
        <w:rPr>
          <w:lang w:eastAsia="zh-CN"/>
        </w:rPr>
        <w:t xml:space="preserve">the higher layer parameter </w:t>
      </w:r>
      <w:r w:rsidRPr="00CD7DD5">
        <w:rPr>
          <w:i/>
        </w:rPr>
        <w:t>CO-DurationPerCell-r16</w:t>
      </w:r>
      <w:r>
        <w:t xml:space="preserve"> is configured</w:t>
      </w:r>
    </w:p>
    <w:p w:rsidR="00EE7E4C" w:rsidRDefault="00EE7E4C" w:rsidP="00C33081">
      <w:pPr>
        <w:pStyle w:val="B2"/>
        <w:rPr>
          <w:i/>
        </w:rPr>
      </w:pPr>
      <w:r>
        <w:t>-</w:t>
      </w:r>
      <w:r>
        <w:tab/>
        <w:t>COT duration indicator 1, COT duration indicator 2</w:t>
      </w:r>
      <w:r>
        <w:rPr>
          <w:rFonts w:hint="eastAsia"/>
          <w:lang w:eastAsia="zh-CN"/>
        </w:rPr>
        <w:t>,</w:t>
      </w:r>
      <w:r>
        <w:rPr>
          <w:lang w:eastAsia="zh-CN"/>
        </w:rPr>
        <w:t xml:space="preserve"> …, </w:t>
      </w:r>
      <w:r>
        <w:t xml:space="preserve">COT duration indicator </w:t>
      </w:r>
      <w:r w:rsidRPr="001A5E1B">
        <w:rPr>
          <w:i/>
        </w:rPr>
        <w:t>N</w:t>
      </w:r>
      <w:r>
        <w:rPr>
          <w:i/>
        </w:rPr>
        <w:t>2.</w:t>
      </w:r>
    </w:p>
    <w:p w:rsidR="00EE7E4C" w:rsidRDefault="00EE7E4C" w:rsidP="00EE7E4C">
      <w:pPr>
        <w:pStyle w:val="B1"/>
      </w:pPr>
      <w:r>
        <w:t>-</w:t>
      </w:r>
      <w:r>
        <w:tab/>
        <w:t xml:space="preserve">If </w:t>
      </w:r>
      <w:r>
        <w:rPr>
          <w:lang w:eastAsia="zh-CN"/>
        </w:rPr>
        <w:t xml:space="preserve">the higher layer parameter </w:t>
      </w:r>
      <w:r w:rsidRPr="00D441C9">
        <w:rPr>
          <w:i/>
        </w:rPr>
        <w:t>searchSpaceSwitching-r16</w:t>
      </w:r>
      <w:r>
        <w:t xml:space="preserve"> = </w:t>
      </w:r>
      <w:r w:rsidR="00C33081">
        <w:t>"</w:t>
      </w:r>
      <w:r w:rsidRPr="00D441C9">
        <w:rPr>
          <w:i/>
        </w:rPr>
        <w:t>explicit</w:t>
      </w:r>
      <w:r w:rsidR="00C33081">
        <w:rPr>
          <w:i/>
        </w:rPr>
        <w:t>"</w:t>
      </w:r>
    </w:p>
    <w:p w:rsidR="00EE7E4C" w:rsidRPr="002643D5" w:rsidRDefault="00EE7E4C" w:rsidP="00C33081">
      <w:pPr>
        <w:pStyle w:val="B2"/>
        <w:rPr>
          <w:lang w:eastAsia="zh-CN"/>
        </w:rPr>
      </w:pPr>
      <w:r>
        <w:t>-</w:t>
      </w:r>
      <w:r>
        <w:tab/>
        <w:t xml:space="preserve">Monitoring </w:t>
      </w:r>
      <w:r>
        <w:rPr>
          <w:lang w:eastAsia="zh-CN"/>
        </w:rPr>
        <w:t>group</w:t>
      </w:r>
      <w:r>
        <w:t xml:space="preserve"> flag 1, Monitoring </w:t>
      </w:r>
      <w:r>
        <w:rPr>
          <w:lang w:eastAsia="zh-CN"/>
        </w:rPr>
        <w:t>group</w:t>
      </w:r>
      <w:r>
        <w:t xml:space="preserve"> flag 2, …, Monitoring </w:t>
      </w:r>
      <w:r>
        <w:rPr>
          <w:lang w:eastAsia="zh-CN"/>
        </w:rPr>
        <w:t>group</w:t>
      </w:r>
      <w:r>
        <w:t xml:space="preserve"> flag [</w:t>
      </w:r>
      <w:r w:rsidRPr="00D441C9">
        <w:rPr>
          <w:i/>
        </w:rPr>
        <w:t>M</w:t>
      </w:r>
      <w:r w:rsidRPr="00D441C9">
        <w:t>]</w:t>
      </w:r>
      <w:r>
        <w:rPr>
          <w:i/>
        </w:rPr>
        <w:t>.</w:t>
      </w:r>
    </w:p>
    <w:p w:rsidR="008F50FD" w:rsidRPr="002625EB" w:rsidRDefault="00D341A0" w:rsidP="00D341A0">
      <w:pPr>
        <w:pStyle w:val="B1"/>
        <w:ind w:left="0" w:firstLine="0"/>
        <w:rPr>
          <w:lang w:eastAsia="zh-CN"/>
        </w:rPr>
      </w:pPr>
      <w:r w:rsidRPr="002625EB">
        <w:rPr>
          <w:rFonts w:hint="eastAsia"/>
          <w:lang w:eastAsia="zh-CN"/>
        </w:rPr>
        <w:t>The size of DCI format 2_0 is configurable by higher layers</w:t>
      </w:r>
      <w:r w:rsidR="00093EE0" w:rsidRPr="002625EB">
        <w:rPr>
          <w:rFonts w:hint="eastAsia"/>
          <w:lang w:eastAsia="zh-CN"/>
        </w:rPr>
        <w:t xml:space="preserve"> up to 128 bits</w:t>
      </w:r>
      <w:r w:rsidRPr="002625EB">
        <w:rPr>
          <w:rFonts w:hint="eastAsia"/>
          <w:lang w:eastAsia="zh-CN"/>
        </w:rPr>
        <w:t>,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11.1.1 of [5, TS</w:t>
      </w:r>
      <w:r w:rsidR="00093EE0" w:rsidRPr="002625EB">
        <w:rPr>
          <w:lang w:eastAsia="zh-CN"/>
        </w:rPr>
        <w:t xml:space="preserve"> </w:t>
      </w:r>
      <w:r w:rsidRPr="002625EB">
        <w:rPr>
          <w:rFonts w:hint="eastAsia"/>
          <w:lang w:eastAsia="zh-CN"/>
        </w:rPr>
        <w:t>38.213].</w:t>
      </w:r>
    </w:p>
    <w:p w:rsidR="00655940" w:rsidRPr="002625EB" w:rsidRDefault="009C0B11" w:rsidP="00EB44AF">
      <w:pPr>
        <w:pStyle w:val="Heading5"/>
        <w:rPr>
          <w:lang w:eastAsia="zh-CN"/>
        </w:rPr>
      </w:pPr>
      <w:bookmarkStart w:id="466" w:name="_Toc19798782"/>
      <w:bookmarkStart w:id="467" w:name="_Toc26467253"/>
      <w:bookmarkStart w:id="468" w:name="_Toc29326616"/>
      <w:bookmarkStart w:id="469" w:name="_Toc29327766"/>
      <w:r w:rsidRPr="002625EB">
        <w:rPr>
          <w:rFonts w:hint="eastAsia"/>
          <w:lang w:eastAsia="zh-CN"/>
        </w:rPr>
        <w:t>7</w:t>
      </w:r>
      <w:r w:rsidR="00655940" w:rsidRPr="002625EB">
        <w:rPr>
          <w:rFonts w:hint="eastAsia"/>
          <w:lang w:eastAsia="zh-CN"/>
        </w:rPr>
        <w:t>.3.</w:t>
      </w:r>
      <w:r w:rsidRPr="002625EB">
        <w:rPr>
          <w:rFonts w:hint="eastAsia"/>
          <w:lang w:eastAsia="zh-CN"/>
        </w:rPr>
        <w:t>1</w:t>
      </w:r>
      <w:r w:rsidR="00746623" w:rsidRPr="002625EB">
        <w:rPr>
          <w:rFonts w:hint="eastAsia"/>
          <w:lang w:eastAsia="zh-CN"/>
        </w:rPr>
        <w:t>.</w:t>
      </w:r>
      <w:r w:rsidR="005B2F32" w:rsidRPr="002625EB">
        <w:rPr>
          <w:rFonts w:hint="eastAsia"/>
          <w:lang w:eastAsia="zh-CN"/>
        </w:rPr>
        <w:t>3.2</w:t>
      </w:r>
      <w:r w:rsidR="00655940" w:rsidRPr="002625EB">
        <w:rPr>
          <w:rFonts w:hint="eastAsia"/>
          <w:lang w:eastAsia="zh-CN"/>
        </w:rPr>
        <w:tab/>
        <w:t xml:space="preserve">Format </w:t>
      </w:r>
      <w:r w:rsidR="005B4C43" w:rsidRPr="002625EB">
        <w:rPr>
          <w:rFonts w:hint="eastAsia"/>
          <w:lang w:eastAsia="zh-CN"/>
        </w:rPr>
        <w:t>2</w:t>
      </w:r>
      <w:r w:rsidR="008F50FD" w:rsidRPr="002625EB">
        <w:rPr>
          <w:rFonts w:hint="eastAsia"/>
          <w:lang w:eastAsia="zh-CN"/>
        </w:rPr>
        <w:t>_1</w:t>
      </w:r>
      <w:bookmarkEnd w:id="466"/>
      <w:bookmarkEnd w:id="467"/>
      <w:bookmarkEnd w:id="468"/>
      <w:bookmarkEnd w:id="469"/>
    </w:p>
    <w:p w:rsidR="00655940" w:rsidRPr="002625EB" w:rsidRDefault="00655940" w:rsidP="00655940">
      <w:r w:rsidRPr="002625EB">
        <w:t xml:space="preserve">DCI format </w:t>
      </w:r>
      <w:r w:rsidR="005B4C43" w:rsidRPr="002625EB">
        <w:rPr>
          <w:rFonts w:hint="eastAsia"/>
          <w:lang w:eastAsia="zh-CN"/>
        </w:rPr>
        <w:t>2_</w:t>
      </w:r>
      <w:r w:rsidR="008F50FD" w:rsidRPr="002625EB">
        <w:rPr>
          <w:rFonts w:hint="eastAsia"/>
          <w:lang w:eastAsia="zh-CN"/>
        </w:rPr>
        <w:t>1</w:t>
      </w:r>
      <w:r w:rsidR="005B4C43" w:rsidRPr="002625EB">
        <w:rPr>
          <w:rFonts w:hint="eastAsia"/>
          <w:lang w:eastAsia="zh-CN"/>
        </w:rPr>
        <w:t xml:space="preserve"> </w:t>
      </w:r>
      <w:r w:rsidRPr="002625EB">
        <w:t xml:space="preserve">is used for </w:t>
      </w:r>
      <w:r w:rsidRPr="002625EB">
        <w:rPr>
          <w:rFonts w:hint="eastAsia"/>
          <w:lang w:eastAsia="zh-CN"/>
        </w:rPr>
        <w:t>notifying the PRB(s) and OFDM symbol(s) where UE may assume no transmission is intended for the UE</w:t>
      </w:r>
      <w:r w:rsidRPr="002625EB">
        <w:t xml:space="preserve">. </w:t>
      </w:r>
    </w:p>
    <w:p w:rsidR="00655940" w:rsidRPr="002625EB" w:rsidRDefault="00655940" w:rsidP="00D75264">
      <w:pPr>
        <w:rPr>
          <w:lang w:eastAsia="zh-CN"/>
        </w:rPr>
      </w:pPr>
      <w:r w:rsidRPr="002625EB">
        <w:t xml:space="preserve">The following information is transmitted by means of the DCI format </w:t>
      </w:r>
      <w:r w:rsidR="00F11EC4" w:rsidRPr="002625EB">
        <w:rPr>
          <w:rFonts w:hint="eastAsia"/>
          <w:lang w:eastAsia="zh-CN"/>
        </w:rPr>
        <w:t>2_1</w:t>
      </w:r>
      <w:r w:rsidR="00093EE0" w:rsidRPr="002625EB">
        <w:rPr>
          <w:rFonts w:hint="eastAsia"/>
          <w:lang w:eastAsia="zh-CN"/>
        </w:rPr>
        <w:t xml:space="preserve"> with CRC scrambled by INT-RNTI</w:t>
      </w:r>
      <w:r w:rsidRPr="002625EB">
        <w:t>:</w:t>
      </w:r>
    </w:p>
    <w:p w:rsidR="00655940" w:rsidRPr="002625EB" w:rsidRDefault="00655940" w:rsidP="003F1DD2">
      <w:pPr>
        <w:pStyle w:val="B1"/>
        <w:rPr>
          <w:lang w:eastAsia="zh-CN"/>
        </w:rPr>
      </w:pPr>
      <w:r w:rsidRPr="002625EB">
        <w:lastRenderedPageBreak/>
        <w:t>-</w:t>
      </w:r>
      <w:r w:rsidR="0009376C" w:rsidRPr="002625EB">
        <w:tab/>
      </w:r>
      <w:r w:rsidRPr="002625EB">
        <w:rPr>
          <w:rFonts w:hint="eastAsia"/>
          <w:lang w:eastAsia="zh-CN"/>
        </w:rPr>
        <w:t>Pre-emption indication</w:t>
      </w:r>
      <w:r w:rsidR="00CF5AF1" w:rsidRPr="002625EB">
        <w:rPr>
          <w:rFonts w:hint="eastAsia"/>
          <w:lang w:eastAsia="zh-CN"/>
        </w:rPr>
        <w:t xml:space="preserve"> 1, Pre-emption indication 2, </w:t>
      </w:r>
      <w:r w:rsidR="00CF5AF1" w:rsidRPr="002625EB">
        <w:rPr>
          <w:lang w:eastAsia="zh-CN"/>
        </w:rPr>
        <w:t>…</w:t>
      </w:r>
      <w:r w:rsidR="00CF5AF1" w:rsidRPr="002625EB">
        <w:rPr>
          <w:rFonts w:hint="eastAsia"/>
          <w:lang w:eastAsia="zh-CN"/>
        </w:rPr>
        <w:t xml:space="preserve">, Pre-emption indication </w:t>
      </w:r>
      <w:r w:rsidR="00CF5AF1" w:rsidRPr="002625EB">
        <w:rPr>
          <w:rFonts w:hint="eastAsia"/>
          <w:i/>
          <w:lang w:eastAsia="zh-CN"/>
        </w:rPr>
        <w:t>N</w:t>
      </w:r>
      <w:r w:rsidRPr="002625EB">
        <w:rPr>
          <w:rFonts w:hint="eastAsia"/>
          <w:lang w:eastAsia="zh-CN"/>
        </w:rPr>
        <w:t xml:space="preserve">. </w:t>
      </w:r>
    </w:p>
    <w:p w:rsidR="001A4F78" w:rsidRPr="002625EB" w:rsidRDefault="00D341A0" w:rsidP="001A4F78">
      <w:pPr>
        <w:rPr>
          <w:lang w:eastAsia="zh-CN"/>
        </w:rPr>
      </w:pPr>
      <w:r w:rsidRPr="002625EB">
        <w:rPr>
          <w:rFonts w:hint="eastAsia"/>
          <w:lang w:eastAsia="zh-CN"/>
        </w:rPr>
        <w:t xml:space="preserve">The size of DCI </w:t>
      </w:r>
      <w:r w:rsidRPr="002625EB">
        <w:rPr>
          <w:lang w:eastAsia="zh-CN"/>
        </w:rPr>
        <w:t>format</w:t>
      </w:r>
      <w:r w:rsidRPr="002625EB">
        <w:rPr>
          <w:rFonts w:hint="eastAsia"/>
          <w:lang w:eastAsia="zh-CN"/>
        </w:rPr>
        <w:t xml:space="preserve"> 2_1 is configurable by higher layers</w:t>
      </w:r>
      <w:r w:rsidR="00093EE0" w:rsidRPr="002625EB">
        <w:rPr>
          <w:rFonts w:hint="eastAsia"/>
          <w:lang w:eastAsia="zh-CN"/>
        </w:rPr>
        <w:t xml:space="preserve"> up to 126 bits</w:t>
      </w:r>
      <w:r w:rsidRPr="002625EB">
        <w:rPr>
          <w:rFonts w:hint="eastAsia"/>
          <w:lang w:eastAsia="zh-CN"/>
        </w:rPr>
        <w:t>,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11.2 of [5, TS</w:t>
      </w:r>
      <w:r w:rsidR="00093EE0" w:rsidRPr="002625EB">
        <w:rPr>
          <w:lang w:eastAsia="zh-CN"/>
        </w:rPr>
        <w:t xml:space="preserve"> </w:t>
      </w:r>
      <w:r w:rsidRPr="002625EB">
        <w:rPr>
          <w:rFonts w:hint="eastAsia"/>
          <w:lang w:eastAsia="zh-CN"/>
        </w:rPr>
        <w:t>38.213]</w:t>
      </w:r>
      <w:r w:rsidR="00CF5AF1" w:rsidRPr="002625EB">
        <w:rPr>
          <w:rFonts w:hint="eastAsia"/>
          <w:lang w:eastAsia="zh-CN"/>
        </w:rPr>
        <w:t>.</w:t>
      </w:r>
      <w:r w:rsidR="00267607" w:rsidRPr="002625EB">
        <w:rPr>
          <w:rFonts w:hint="eastAsia"/>
          <w:lang w:eastAsia="zh-CN"/>
        </w:rPr>
        <w:t xml:space="preserve"> Each pre-emption indication is 14 bits.</w:t>
      </w:r>
    </w:p>
    <w:p w:rsidR="008F6930" w:rsidRPr="002625EB" w:rsidRDefault="008F6930" w:rsidP="00EB44AF">
      <w:pPr>
        <w:pStyle w:val="Heading5"/>
        <w:rPr>
          <w:lang w:eastAsia="zh-CN"/>
        </w:rPr>
      </w:pPr>
      <w:bookmarkStart w:id="470" w:name="_Toc19798783"/>
      <w:bookmarkStart w:id="471" w:name="_Toc26467254"/>
      <w:bookmarkStart w:id="472" w:name="_Toc29326617"/>
      <w:bookmarkStart w:id="473" w:name="_Toc29327767"/>
      <w:r w:rsidRPr="002625EB">
        <w:rPr>
          <w:rFonts w:hint="eastAsia"/>
          <w:lang w:eastAsia="zh-CN"/>
        </w:rPr>
        <w:t>7.3.1.3.3</w:t>
      </w:r>
      <w:r w:rsidRPr="002625EB">
        <w:tab/>
        <w:t xml:space="preserve">Format </w:t>
      </w:r>
      <w:r w:rsidRPr="002625EB">
        <w:rPr>
          <w:rFonts w:hint="eastAsia"/>
          <w:lang w:eastAsia="zh-CN"/>
        </w:rPr>
        <w:t>2_2</w:t>
      </w:r>
      <w:bookmarkEnd w:id="470"/>
      <w:bookmarkEnd w:id="471"/>
      <w:bookmarkEnd w:id="472"/>
      <w:bookmarkEnd w:id="473"/>
    </w:p>
    <w:p w:rsidR="008F6930" w:rsidRPr="002625EB" w:rsidRDefault="008F6930" w:rsidP="00D75264">
      <w:r w:rsidRPr="002625EB">
        <w:t xml:space="preserve">DCI format </w:t>
      </w:r>
      <w:r w:rsidRPr="002625EB">
        <w:rPr>
          <w:rFonts w:hint="eastAsia"/>
          <w:lang w:eastAsia="zh-CN"/>
        </w:rPr>
        <w:t>2_2</w:t>
      </w:r>
      <w:r w:rsidRPr="002625EB">
        <w:t xml:space="preserve"> is used for the transmission of TPC commands for PUCCH</w:t>
      </w:r>
      <w:r w:rsidR="000C485E" w:rsidRPr="002625EB">
        <w:rPr>
          <w:rFonts w:hint="eastAsia"/>
          <w:lang w:eastAsia="zh-CN"/>
        </w:rPr>
        <w:t xml:space="preserve"> and</w:t>
      </w:r>
      <w:r w:rsidR="000C485E" w:rsidRPr="002625EB">
        <w:t xml:space="preserve"> </w:t>
      </w:r>
      <w:r w:rsidRPr="002625EB">
        <w:t xml:space="preserve">PUSCH. </w:t>
      </w:r>
    </w:p>
    <w:p w:rsidR="008F6930" w:rsidRPr="002625EB" w:rsidRDefault="008F6930" w:rsidP="00D75264">
      <w:r w:rsidRPr="002625EB">
        <w:t xml:space="preserve">The following information is transmitted by means of the DCI format </w:t>
      </w:r>
      <w:r w:rsidRPr="002625EB">
        <w:rPr>
          <w:rFonts w:hint="eastAsia"/>
          <w:lang w:eastAsia="zh-CN"/>
        </w:rPr>
        <w:t>2_2</w:t>
      </w:r>
      <w:r w:rsidR="006C5EE2" w:rsidRPr="002625EB">
        <w:rPr>
          <w:rFonts w:hint="eastAsia"/>
          <w:lang w:eastAsia="zh-CN"/>
        </w:rPr>
        <w:t xml:space="preserve"> with CRC scrambled by TPC-PUSCH-RNTI or TPC-PUCCH-RNTI</w:t>
      </w:r>
      <w:r w:rsidRPr="002625EB">
        <w:t>:</w:t>
      </w:r>
    </w:p>
    <w:p w:rsidR="00AF2E19" w:rsidRPr="002625EB" w:rsidRDefault="00AF2E19" w:rsidP="00C9130E">
      <w:pPr>
        <w:pStyle w:val="B1"/>
        <w:rPr>
          <w:i/>
          <w:lang w:val="nb-NO"/>
        </w:rPr>
      </w:pPr>
      <w:r w:rsidRPr="002625EB">
        <w:rPr>
          <w:lang w:val="nb-NO"/>
        </w:rPr>
        <w:t>-</w:t>
      </w:r>
      <w:r w:rsidRPr="002625EB">
        <w:rPr>
          <w:rFonts w:hint="eastAsia"/>
          <w:lang w:val="nb-NO" w:eastAsia="zh-CN"/>
        </w:rPr>
        <w:tab/>
        <w:t xml:space="preserve">block </w:t>
      </w:r>
      <w:r w:rsidRPr="002625EB">
        <w:rPr>
          <w:lang w:val="nb-NO"/>
        </w:rPr>
        <w:t xml:space="preserve">number 1, </w:t>
      </w:r>
      <w:r w:rsidRPr="002625EB">
        <w:rPr>
          <w:rFonts w:hint="eastAsia"/>
          <w:lang w:val="nb-NO" w:eastAsia="zh-CN"/>
        </w:rPr>
        <w:t>block</w:t>
      </w:r>
      <w:r w:rsidRPr="002625EB">
        <w:rPr>
          <w:lang w:val="nb-NO"/>
        </w:rPr>
        <w:t xml:space="preserve"> number 2,…, </w:t>
      </w:r>
      <w:r w:rsidRPr="002625EB">
        <w:rPr>
          <w:rFonts w:hint="eastAsia"/>
          <w:lang w:val="nb-NO" w:eastAsia="zh-CN"/>
        </w:rPr>
        <w:t>block</w:t>
      </w:r>
      <w:r w:rsidRPr="002625EB">
        <w:rPr>
          <w:lang w:val="nb-NO"/>
        </w:rPr>
        <w:t xml:space="preserve"> number </w:t>
      </w:r>
      <w:r w:rsidRPr="002625EB">
        <w:rPr>
          <w:i/>
          <w:lang w:val="nb-NO"/>
        </w:rPr>
        <w:t>N</w:t>
      </w:r>
    </w:p>
    <w:p w:rsidR="00AF2E19" w:rsidRPr="002625EB" w:rsidRDefault="00AF2E19" w:rsidP="00AF2E19">
      <w:pPr>
        <w:rPr>
          <w:rFonts w:eastAsiaTheme="minorEastAsia"/>
          <w:lang w:eastAsia="zh-CN"/>
        </w:rPr>
      </w:pPr>
      <w:r w:rsidRPr="002625EB">
        <w:rPr>
          <w:rFonts w:eastAsiaTheme="minorEastAsia" w:hint="eastAsia"/>
          <w:lang w:eastAsia="zh-CN"/>
        </w:rPr>
        <w:t xml:space="preserve">The parameter </w:t>
      </w:r>
      <w:r w:rsidRPr="002625EB">
        <w:rPr>
          <w:rFonts w:eastAsiaTheme="minorEastAsia"/>
          <w:i/>
        </w:rPr>
        <w:t>tpc-PU</w:t>
      </w:r>
      <w:r w:rsidRPr="002625EB">
        <w:rPr>
          <w:rFonts w:eastAsiaTheme="minorEastAsia" w:hint="eastAsia"/>
          <w:i/>
          <w:lang w:eastAsia="zh-CN"/>
        </w:rPr>
        <w:t>S</w:t>
      </w:r>
      <w:r w:rsidRPr="002625EB">
        <w:rPr>
          <w:rFonts w:eastAsiaTheme="minorEastAsia"/>
          <w:i/>
        </w:rPr>
        <w:t>CH</w:t>
      </w:r>
      <w:r w:rsidRPr="002625EB">
        <w:rPr>
          <w:rFonts w:eastAsiaTheme="minorEastAsia" w:hint="eastAsia"/>
          <w:lang w:eastAsia="zh-CN"/>
        </w:rPr>
        <w:t xml:space="preserve"> or </w:t>
      </w:r>
      <w:r w:rsidRPr="002625EB">
        <w:rPr>
          <w:rFonts w:eastAsiaTheme="minorEastAsia"/>
          <w:i/>
        </w:rPr>
        <w:t>tpc-PU</w:t>
      </w:r>
      <w:r w:rsidRPr="002625EB">
        <w:rPr>
          <w:rFonts w:eastAsiaTheme="minorEastAsia" w:hint="eastAsia"/>
          <w:i/>
          <w:lang w:eastAsia="zh-CN"/>
        </w:rPr>
        <w:t>C</w:t>
      </w:r>
      <w:r w:rsidRPr="002625EB">
        <w:rPr>
          <w:rFonts w:eastAsiaTheme="minorEastAsia"/>
          <w:i/>
        </w:rPr>
        <w:t>CH</w:t>
      </w:r>
      <w:r w:rsidRPr="002625EB" w:rsidDel="00D46C5C">
        <w:rPr>
          <w:rFonts w:eastAsiaTheme="minorEastAsia" w:hint="eastAsia"/>
          <w:i/>
          <w:lang w:eastAsia="zh-CN"/>
        </w:rPr>
        <w:t xml:space="preserve"> </w:t>
      </w:r>
      <w:r w:rsidRPr="002625EB">
        <w:rPr>
          <w:rFonts w:eastAsiaTheme="minorEastAsia" w:hint="eastAsia"/>
          <w:lang w:eastAsia="zh-CN"/>
        </w:rPr>
        <w:t xml:space="preserve"> provided by higher layers determines the index to the </w:t>
      </w:r>
      <w:r w:rsidRPr="002625EB">
        <w:rPr>
          <w:rFonts w:eastAsiaTheme="minorEastAsia" w:hint="eastAsia"/>
          <w:lang w:val="nb-NO" w:eastAsia="zh-CN"/>
        </w:rPr>
        <w:t>block</w:t>
      </w:r>
      <w:r w:rsidRPr="002625EB">
        <w:rPr>
          <w:rFonts w:eastAsiaTheme="minorEastAsia"/>
          <w:lang w:val="nb-NO"/>
        </w:rPr>
        <w:t xml:space="preserve"> number</w:t>
      </w:r>
      <w:r w:rsidRPr="002625EB">
        <w:rPr>
          <w:rFonts w:eastAsiaTheme="minorEastAsia" w:hint="eastAsia"/>
          <w:lang w:eastAsia="zh-CN"/>
        </w:rPr>
        <w:t xml:space="preserve"> for an UL of a cell, with the following fields defined for each block:</w:t>
      </w:r>
    </w:p>
    <w:p w:rsidR="00AF2E19" w:rsidRPr="002625EB" w:rsidRDefault="00AF2E19" w:rsidP="00C9130E">
      <w:pPr>
        <w:pStyle w:val="B1"/>
        <w:rPr>
          <w:lang w:val="nb-NO" w:eastAsia="zh-CN"/>
        </w:rPr>
      </w:pPr>
      <w:r w:rsidRPr="002625EB">
        <w:rPr>
          <w:lang w:val="nb-NO"/>
        </w:rPr>
        <w:t>-</w:t>
      </w:r>
      <w:r w:rsidRPr="002625EB">
        <w:rPr>
          <w:lang w:val="nb-NO"/>
        </w:rPr>
        <w:tab/>
      </w:r>
      <w:r w:rsidRPr="002625EB">
        <w:rPr>
          <w:rFonts w:hint="eastAsia"/>
          <w:lang w:val="nb-NO" w:eastAsia="zh-CN"/>
        </w:rPr>
        <w:t xml:space="preserve">Closed loop indicator  </w:t>
      </w:r>
      <w:r w:rsidRPr="002625EB">
        <w:rPr>
          <w:lang w:val="nb-NO"/>
        </w:rPr>
        <w:t xml:space="preserve"> – 0 or </w:t>
      </w:r>
      <w:r w:rsidRPr="002625EB">
        <w:rPr>
          <w:rFonts w:hint="eastAsia"/>
          <w:lang w:val="nb-NO" w:eastAsia="zh-CN"/>
        </w:rPr>
        <w:t>1</w:t>
      </w:r>
      <w:r w:rsidRPr="002625EB">
        <w:rPr>
          <w:lang w:val="nb-NO"/>
        </w:rPr>
        <w:t xml:space="preserve"> bit. </w:t>
      </w:r>
    </w:p>
    <w:p w:rsidR="00AF2E19" w:rsidRPr="002625EB" w:rsidRDefault="00AF2E19" w:rsidP="00C9130E">
      <w:pPr>
        <w:pStyle w:val="B2"/>
        <w:rPr>
          <w:lang w:val="nb-NO" w:eastAsia="zh-CN"/>
        </w:rPr>
      </w:pPr>
      <w:r w:rsidRPr="002625EB">
        <w:rPr>
          <w:rFonts w:hint="eastAsia"/>
          <w:lang w:val="nb-NO" w:eastAsia="zh-CN"/>
        </w:rPr>
        <w:t>-</w:t>
      </w:r>
      <w:r w:rsidRPr="002625EB">
        <w:rPr>
          <w:rFonts w:hint="eastAsia"/>
          <w:lang w:val="nb-NO" w:eastAsia="zh-CN"/>
        </w:rPr>
        <w:tab/>
        <w:t xml:space="preserve">For DCI format 2_2 with </w:t>
      </w:r>
      <w:r w:rsidRPr="002625EB">
        <w:rPr>
          <w:rFonts w:hint="eastAsia"/>
          <w:lang w:eastAsia="zh-CN"/>
        </w:rPr>
        <w:t>TPC-PUSCH-RNTI,</w:t>
      </w:r>
      <w:r w:rsidRPr="002625EB">
        <w:rPr>
          <w:rFonts w:hint="eastAsia"/>
          <w:lang w:val="nb-NO" w:eastAsia="zh-CN"/>
        </w:rPr>
        <w:t xml:space="preserve"> 0 bit if the UE is not configured with high layer parameter </w:t>
      </w:r>
      <w:r w:rsidRPr="002625EB">
        <w:rPr>
          <w:i/>
        </w:rPr>
        <w:t>twoPUSCH-PC-AdjustmentStates</w:t>
      </w:r>
      <w:r w:rsidRPr="002625EB">
        <w:rPr>
          <w:rFonts w:hint="eastAsia"/>
          <w:lang w:eastAsia="zh-CN"/>
        </w:rPr>
        <w:t>, in which case UE assumes each block in the DCI format 2_2 is of 2 bits</w:t>
      </w:r>
      <w:r w:rsidRPr="002625EB">
        <w:rPr>
          <w:rFonts w:hint="eastAsia"/>
          <w:lang w:val="nb-NO" w:eastAsia="zh-CN"/>
        </w:rPr>
        <w:t>; 1 bit otherwise</w:t>
      </w:r>
      <w:r w:rsidRPr="002625EB">
        <w:rPr>
          <w:rFonts w:hint="eastAsia"/>
          <w:lang w:eastAsia="zh-CN"/>
        </w:rPr>
        <w:t>, in which case UE assumes each block in the DCI format 2_2 is of 3 bits</w:t>
      </w:r>
      <w:r w:rsidRPr="002625EB">
        <w:rPr>
          <w:rFonts w:hint="eastAsia"/>
          <w:lang w:val="nb-NO" w:eastAsia="zh-CN"/>
        </w:rPr>
        <w:t>;</w:t>
      </w:r>
    </w:p>
    <w:p w:rsidR="00AF2E19" w:rsidRPr="002625EB" w:rsidRDefault="00AF2E19" w:rsidP="00C9130E">
      <w:pPr>
        <w:pStyle w:val="B2"/>
        <w:rPr>
          <w:lang w:val="nb-NO" w:eastAsia="zh-CN"/>
        </w:rPr>
      </w:pPr>
      <w:r w:rsidRPr="002625EB">
        <w:rPr>
          <w:rFonts w:hint="eastAsia"/>
          <w:lang w:val="nb-NO" w:eastAsia="zh-CN"/>
        </w:rPr>
        <w:t>-</w:t>
      </w:r>
      <w:r w:rsidRPr="002625EB">
        <w:rPr>
          <w:rFonts w:hint="eastAsia"/>
          <w:lang w:val="nb-NO" w:eastAsia="zh-CN"/>
        </w:rPr>
        <w:tab/>
        <w:t xml:space="preserve">For DCI format 2_2 with </w:t>
      </w:r>
      <w:r w:rsidRPr="002625EB">
        <w:rPr>
          <w:rFonts w:hint="eastAsia"/>
          <w:lang w:eastAsia="zh-CN"/>
        </w:rPr>
        <w:t>TPC-PUCCH-RNTI,</w:t>
      </w:r>
      <w:r w:rsidRPr="002625EB">
        <w:rPr>
          <w:rFonts w:hint="eastAsia"/>
          <w:lang w:val="nb-NO" w:eastAsia="zh-CN"/>
        </w:rPr>
        <w:t xml:space="preserve"> 0 bit if the UE is not configured with high layer parameter </w:t>
      </w:r>
      <w:r w:rsidRPr="002625EB">
        <w:rPr>
          <w:i/>
        </w:rPr>
        <w:t>twoPUCCH-PC-AdjustmentStates</w:t>
      </w:r>
      <w:r w:rsidRPr="002625EB">
        <w:rPr>
          <w:rFonts w:hint="eastAsia"/>
          <w:lang w:eastAsia="zh-CN"/>
        </w:rPr>
        <w:t>, in which case UE assumes each block in the DCI format 2_2 is of 2 bits</w:t>
      </w:r>
      <w:r w:rsidRPr="002625EB">
        <w:rPr>
          <w:rFonts w:hint="eastAsia"/>
          <w:lang w:val="nb-NO" w:eastAsia="zh-CN"/>
        </w:rPr>
        <w:t>; 1 bit otherwise</w:t>
      </w:r>
      <w:r w:rsidRPr="002625EB">
        <w:rPr>
          <w:rFonts w:hint="eastAsia"/>
          <w:lang w:eastAsia="zh-CN"/>
        </w:rPr>
        <w:t>, in which case UE assumes each block in the DCI format 2_2 is of 3 bits</w:t>
      </w:r>
      <w:r w:rsidRPr="002625EB">
        <w:rPr>
          <w:rFonts w:hint="eastAsia"/>
          <w:lang w:val="nb-NO" w:eastAsia="zh-CN"/>
        </w:rPr>
        <w:t>;</w:t>
      </w:r>
    </w:p>
    <w:p w:rsidR="00AF2E19" w:rsidRPr="002625EB" w:rsidRDefault="00AF2E19" w:rsidP="00C9130E">
      <w:pPr>
        <w:pStyle w:val="B1"/>
        <w:rPr>
          <w:lang w:val="nb-NO" w:eastAsia="zh-CN"/>
        </w:rPr>
      </w:pPr>
      <w:r w:rsidRPr="002625EB">
        <w:rPr>
          <w:lang w:val="nb-NO"/>
        </w:rPr>
        <w:t>-</w:t>
      </w:r>
      <w:r w:rsidRPr="002625EB">
        <w:rPr>
          <w:lang w:val="nb-NO"/>
        </w:rPr>
        <w:tab/>
        <w:t>TPC command</w:t>
      </w:r>
      <w:r w:rsidRPr="002625EB">
        <w:rPr>
          <w:rFonts w:hint="eastAsia"/>
          <w:lang w:val="nb-NO" w:eastAsia="zh-CN"/>
        </w:rPr>
        <w:t xml:space="preserve"> </w:t>
      </w:r>
      <w:r w:rsidRPr="002625EB">
        <w:rPr>
          <w:lang w:val="nb-NO"/>
        </w:rPr>
        <w:t>–2 bits</w:t>
      </w:r>
    </w:p>
    <w:p w:rsidR="00633E10" w:rsidRPr="002625EB" w:rsidRDefault="001F4738" w:rsidP="006C5EE2">
      <w:pPr>
        <w:rPr>
          <w:lang w:eastAsia="zh-CN"/>
        </w:rPr>
      </w:pPr>
      <w:r w:rsidRPr="002625EB">
        <w:t>The number of information bits in format 2_2 shall be equal to or less than the payload size of format 1</w:t>
      </w:r>
      <w:r w:rsidRPr="002625EB">
        <w:rPr>
          <w:rFonts w:hint="eastAsia"/>
        </w:rPr>
        <w:t>_0</w:t>
      </w:r>
      <w:r w:rsidRPr="002625EB">
        <w:t xml:space="preserve"> </w:t>
      </w:r>
      <w:r w:rsidRPr="002625EB">
        <w:rPr>
          <w:rFonts w:hint="eastAsia"/>
          <w:lang w:eastAsia="zh-CN"/>
        </w:rPr>
        <w:t xml:space="preserve">monitored in common search space </w:t>
      </w:r>
      <w:r w:rsidRPr="002625EB">
        <w:t xml:space="preserve">in the same serving cell. </w:t>
      </w:r>
      <w:r w:rsidR="006C5EE2" w:rsidRPr="002625EB">
        <w:t xml:space="preserve">If the number of information bits in format 2_2 is less than the payload size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 xml:space="preserve">monitored in common search space </w:t>
      </w:r>
      <w:r w:rsidR="006C5EE2" w:rsidRPr="002625EB">
        <w:t xml:space="preserve">in the same serving cell, zeros shall be appended to format 2_2 until the payload size equals that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in the same serving cell.</w:t>
      </w:r>
    </w:p>
    <w:p w:rsidR="001855BC" w:rsidRPr="002625EB" w:rsidRDefault="001855BC" w:rsidP="001855BC">
      <w:pPr>
        <w:pStyle w:val="Heading5"/>
        <w:rPr>
          <w:lang w:eastAsia="zh-CN"/>
        </w:rPr>
      </w:pPr>
      <w:bookmarkStart w:id="474" w:name="_Toc19798784"/>
      <w:bookmarkStart w:id="475" w:name="_Toc26467255"/>
      <w:bookmarkStart w:id="476" w:name="_Toc29326618"/>
      <w:bookmarkStart w:id="477" w:name="_Toc29327768"/>
      <w:r w:rsidRPr="002625EB">
        <w:rPr>
          <w:rFonts w:hint="eastAsia"/>
          <w:lang w:eastAsia="zh-CN"/>
        </w:rPr>
        <w:t>7.3.1.3.</w:t>
      </w:r>
      <w:r w:rsidR="006C5EE2" w:rsidRPr="002625EB">
        <w:rPr>
          <w:lang w:eastAsia="zh-CN"/>
        </w:rPr>
        <w:t>4</w:t>
      </w:r>
      <w:r w:rsidRPr="002625EB">
        <w:tab/>
        <w:t xml:space="preserve">Format </w:t>
      </w:r>
      <w:r w:rsidRPr="002625EB">
        <w:rPr>
          <w:rFonts w:hint="eastAsia"/>
          <w:lang w:eastAsia="zh-CN"/>
        </w:rPr>
        <w:t>2_3</w:t>
      </w:r>
      <w:bookmarkEnd w:id="474"/>
      <w:bookmarkEnd w:id="475"/>
      <w:bookmarkEnd w:id="476"/>
      <w:bookmarkEnd w:id="477"/>
    </w:p>
    <w:p w:rsidR="00524625" w:rsidRPr="002625EB" w:rsidRDefault="00524625" w:rsidP="00524625">
      <w:r w:rsidRPr="002625EB">
        <w:t xml:space="preserve">DCI format </w:t>
      </w:r>
      <w:r w:rsidRPr="002625EB">
        <w:rPr>
          <w:rFonts w:hint="eastAsia"/>
          <w:lang w:eastAsia="zh-CN"/>
        </w:rPr>
        <w:t>2_</w:t>
      </w:r>
      <w:r w:rsidRPr="002625EB">
        <w:rPr>
          <w:lang w:eastAsia="zh-CN"/>
        </w:rPr>
        <w:t>3</w:t>
      </w:r>
      <w:r w:rsidRPr="002625EB">
        <w:t xml:space="preserve"> is used for the transmission of a group of TPC commands for SRS transmissions by one or more UEs. Along with a TPC command, a SRS request may also be transmitted. </w:t>
      </w:r>
    </w:p>
    <w:p w:rsidR="00524625" w:rsidRPr="002625EB" w:rsidRDefault="00524625" w:rsidP="00524625">
      <w:r w:rsidRPr="002625EB">
        <w:t>The following information is transmitted by means of the DCI format 2_3</w:t>
      </w:r>
      <w:r w:rsidR="006C5EE2" w:rsidRPr="002625EB">
        <w:rPr>
          <w:rFonts w:hint="eastAsia"/>
          <w:lang w:eastAsia="zh-CN"/>
        </w:rPr>
        <w:t xml:space="preserve"> with CRC scrambled by TPC-SRS-RNTI</w:t>
      </w:r>
      <w:r w:rsidRPr="002625EB">
        <w:t>:</w:t>
      </w:r>
    </w:p>
    <w:p w:rsidR="00524625" w:rsidRPr="002625EB" w:rsidRDefault="00524625" w:rsidP="00524625">
      <w:pPr>
        <w:pStyle w:val="B1"/>
        <w:rPr>
          <w:lang w:val="en-US"/>
        </w:rPr>
      </w:pPr>
      <w:r w:rsidRPr="002625EB">
        <w:rPr>
          <w:lang w:val="nb-NO"/>
        </w:rPr>
        <w:t>-</w:t>
      </w:r>
      <w:r w:rsidRPr="002625EB">
        <w:rPr>
          <w:lang w:val="nb-NO"/>
        </w:rPr>
        <w:tab/>
        <w:t xml:space="preserve">block number 1, block number 2, …, block number </w:t>
      </w:r>
      <w:r w:rsidRPr="002625EB">
        <w:rPr>
          <w:position w:val="-4"/>
        </w:rPr>
        <w:object w:dxaOrig="220" w:dyaOrig="220">
          <v:shape id="_x0000_i2869" type="#_x0000_t75" style="width:11.25pt;height:11.25pt" o:ole="">
            <v:imagedata r:id="rId2900" o:title=""/>
          </v:shape>
          <o:OLEObject Type="Embed" ProgID="Equation.3" ShapeID="_x0000_i2869" DrawAspect="Content" ObjectID="_1640248857" r:id="rId2901"/>
        </w:object>
      </w:r>
    </w:p>
    <w:p w:rsidR="00524625" w:rsidRPr="002625EB" w:rsidRDefault="00524625" w:rsidP="00524625">
      <w:pPr>
        <w:pStyle w:val="B1"/>
        <w:rPr>
          <w:lang w:val="en-US"/>
        </w:rPr>
      </w:pPr>
      <w:r w:rsidRPr="002625EB">
        <w:rPr>
          <w:lang w:val="en-US"/>
        </w:rPr>
        <w:tab/>
        <w:t xml:space="preserve">where </w:t>
      </w:r>
      <w:r w:rsidRPr="002625EB">
        <w:rPr>
          <w:rFonts w:hint="eastAsia"/>
          <w:lang w:eastAsia="ko-KR"/>
        </w:rPr>
        <w:t xml:space="preserve">the </w:t>
      </w:r>
      <w:r w:rsidRPr="002625EB">
        <w:rPr>
          <w:lang w:eastAsia="ko-KR"/>
        </w:rPr>
        <w:t xml:space="preserve">starting position of </w:t>
      </w:r>
      <w:r w:rsidRPr="002625EB">
        <w:rPr>
          <w:lang w:val="en-US" w:eastAsia="ko-KR"/>
        </w:rPr>
        <w:t>a</w:t>
      </w:r>
      <w:r w:rsidRPr="002625EB">
        <w:rPr>
          <w:lang w:eastAsia="ko-KR"/>
        </w:rPr>
        <w:t xml:space="preserve"> block </w:t>
      </w:r>
      <w:r w:rsidRPr="002625EB">
        <w:t xml:space="preserve">is determined by the parameter </w:t>
      </w:r>
      <w:r w:rsidR="00AF2E19" w:rsidRPr="002625EB">
        <w:rPr>
          <w:i/>
        </w:rPr>
        <w:t>startingBitOfFormat2-3</w:t>
      </w:r>
      <w:r w:rsidRPr="002625EB">
        <w:t xml:space="preserve"> </w:t>
      </w:r>
      <w:r w:rsidR="00FE47C6" w:rsidRPr="002625EB">
        <w:t xml:space="preserve">or </w:t>
      </w:r>
      <w:r w:rsidR="00FE47C6" w:rsidRPr="002625EB">
        <w:rPr>
          <w:i/>
        </w:rPr>
        <w:t>startingBitOfFormat2-3SUL-v1530</w:t>
      </w:r>
      <w:r w:rsidR="00FE47C6" w:rsidRPr="002625EB">
        <w:t xml:space="preserve"> </w:t>
      </w:r>
      <w:r w:rsidRPr="002625EB">
        <w:rPr>
          <w:rFonts w:hint="eastAsia"/>
          <w:lang w:eastAsia="ko-KR"/>
        </w:rPr>
        <w:t>provided by higher layers</w:t>
      </w:r>
      <w:r w:rsidRPr="002625EB">
        <w:rPr>
          <w:lang w:val="en-US" w:eastAsia="ko-KR"/>
        </w:rPr>
        <w:t xml:space="preserve"> for the UE configured with the block</w:t>
      </w:r>
      <w:r w:rsidRPr="002625EB">
        <w:rPr>
          <w:lang w:eastAsia="ko-KR"/>
        </w:rPr>
        <w:t xml:space="preserve">. </w:t>
      </w:r>
    </w:p>
    <w:p w:rsidR="00524625" w:rsidRPr="002625EB" w:rsidRDefault="00AF2E19" w:rsidP="00524625">
      <w:pPr>
        <w:rPr>
          <w:lang w:eastAsia="ko-KR"/>
        </w:rPr>
      </w:pPr>
      <w:r w:rsidRPr="002625EB">
        <w:rPr>
          <w:rFonts w:hint="eastAsia"/>
          <w:lang w:eastAsia="zh-CN"/>
        </w:rPr>
        <w:t xml:space="preserve">If the UE is configured with higher layer parameter </w:t>
      </w:r>
      <w:r w:rsidRPr="002625EB">
        <w:rPr>
          <w:i/>
        </w:rPr>
        <w:t>srs-TPC-PDCCH-Group</w:t>
      </w:r>
      <w:r w:rsidRPr="002625EB">
        <w:rPr>
          <w:rFonts w:hint="eastAsia"/>
          <w:lang w:eastAsia="zh-CN"/>
        </w:rPr>
        <w:t xml:space="preserve"> = </w:t>
      </w:r>
      <w:r w:rsidRPr="002625EB">
        <w:rPr>
          <w:rFonts w:hint="eastAsia"/>
          <w:i/>
          <w:lang w:eastAsia="zh-CN"/>
        </w:rPr>
        <w:t>typeA</w:t>
      </w:r>
      <w:r w:rsidRPr="002625EB">
        <w:rPr>
          <w:lang w:eastAsia="zh-CN"/>
        </w:rPr>
        <w:t xml:space="preserve"> for</w:t>
      </w:r>
      <w:r w:rsidR="00DA68DC" w:rsidRPr="002625EB">
        <w:rPr>
          <w:rFonts w:hint="eastAsia"/>
          <w:lang w:eastAsia="zh-CN"/>
        </w:rPr>
        <w:t xml:space="preserve"> an UL </w:t>
      </w:r>
      <w:r w:rsidR="00524625" w:rsidRPr="002625EB">
        <w:t xml:space="preserve">without PUCCH </w:t>
      </w:r>
      <w:r w:rsidR="005A3674" w:rsidRPr="002625EB">
        <w:rPr>
          <w:rFonts w:hint="eastAsia"/>
          <w:lang w:eastAsia="zh-CN"/>
        </w:rPr>
        <w:t>and</w:t>
      </w:r>
      <w:r w:rsidR="00524625" w:rsidRPr="002625EB">
        <w:t xml:space="preserve"> PUSCH</w:t>
      </w:r>
      <w:r w:rsidR="005A3674" w:rsidRPr="002625EB">
        <w:rPr>
          <w:rFonts w:hint="eastAsia"/>
          <w:lang w:eastAsia="zh-CN"/>
        </w:rPr>
        <w:t xml:space="preserve"> </w:t>
      </w:r>
      <w:r w:rsidR="005A3674" w:rsidRPr="002625EB">
        <w:t xml:space="preserve">or </w:t>
      </w:r>
      <w:r w:rsidR="00DA68DC" w:rsidRPr="002625EB">
        <w:rPr>
          <w:rFonts w:hint="eastAsia"/>
          <w:lang w:eastAsia="zh-CN"/>
        </w:rPr>
        <w:t xml:space="preserve">an UL </w:t>
      </w:r>
      <w:r w:rsidR="005A3674" w:rsidRPr="002625EB">
        <w:t>on which the SRS power control is not tied with PUSCH power control</w:t>
      </w:r>
      <w:r w:rsidR="00524625" w:rsidRPr="002625EB">
        <w:t>, one block is configured for the UE by higher layers, with t</w:t>
      </w:r>
      <w:r w:rsidR="00524625" w:rsidRPr="002625EB">
        <w:rPr>
          <w:lang w:eastAsia="ko-KR"/>
        </w:rPr>
        <w:t>he following fields defined for the block:</w:t>
      </w:r>
    </w:p>
    <w:p w:rsidR="00524625" w:rsidRPr="002625EB" w:rsidRDefault="00524625" w:rsidP="00524625">
      <w:pPr>
        <w:pStyle w:val="B1"/>
        <w:rPr>
          <w:lang w:val="en-US"/>
        </w:rPr>
      </w:pPr>
      <w:r w:rsidRPr="002625EB">
        <w:rPr>
          <w:lang w:val="nb-NO"/>
        </w:rPr>
        <w:t>-</w:t>
      </w:r>
      <w:r w:rsidRPr="002625EB">
        <w:rPr>
          <w:lang w:val="nb-NO"/>
        </w:rPr>
        <w:tab/>
        <w:t xml:space="preserve">SRS request – 0 or 2 bits. </w:t>
      </w:r>
      <w:r w:rsidR="005A3674" w:rsidRPr="002625EB">
        <w:rPr>
          <w:lang w:val="nb-NO"/>
        </w:rPr>
        <w:t xml:space="preserve">The presence of </w:t>
      </w:r>
      <w:r w:rsidR="005A3674" w:rsidRPr="002625EB">
        <w:rPr>
          <w:rFonts w:hint="eastAsia"/>
          <w:lang w:val="nb-NO" w:eastAsia="zh-CN"/>
        </w:rPr>
        <w:t>t</w:t>
      </w:r>
      <w:r w:rsidRPr="002625EB">
        <w:rPr>
          <w:lang w:val="nb-NO"/>
        </w:rPr>
        <w:t xml:space="preserve">his field is </w:t>
      </w:r>
      <w:r w:rsidR="00D341A0" w:rsidRPr="002625EB">
        <w:rPr>
          <w:lang w:val="nb-NO"/>
        </w:rPr>
        <w:t>according to the definition in</w:t>
      </w:r>
      <w:r w:rsidR="00BE20EA" w:rsidRPr="002625EB">
        <w:rPr>
          <w:lang w:val="nb-NO"/>
        </w:rPr>
        <w:t xml:space="preserve"> </w:t>
      </w:r>
      <w:r w:rsidR="00C33081">
        <w:rPr>
          <w:rFonts w:hint="eastAsia"/>
          <w:lang w:val="nb-NO" w:eastAsia="zh-CN"/>
        </w:rPr>
        <w:t>Clause</w:t>
      </w:r>
      <w:r w:rsidRPr="002625EB">
        <w:rPr>
          <w:lang w:val="nb-NO"/>
        </w:rPr>
        <w:t xml:space="preserve"> </w:t>
      </w:r>
      <w:r w:rsidR="00AF2E19" w:rsidRPr="002625EB">
        <w:rPr>
          <w:rFonts w:hint="eastAsia"/>
          <w:lang w:val="nb-NO" w:eastAsia="zh-CN"/>
        </w:rPr>
        <w:t>11.4</w:t>
      </w:r>
      <w:r w:rsidRPr="002625EB">
        <w:rPr>
          <w:lang w:val="nb-NO"/>
        </w:rPr>
        <w:t xml:space="preserve"> of [5</w:t>
      </w:r>
      <w:r w:rsidR="005A3674" w:rsidRPr="002625EB">
        <w:rPr>
          <w:rFonts w:hint="eastAsia"/>
          <w:lang w:val="nb-NO" w:eastAsia="zh-CN"/>
        </w:rPr>
        <w:t>, TS38.213</w:t>
      </w:r>
      <w:r w:rsidRPr="002625EB">
        <w:rPr>
          <w:lang w:val="nb-NO"/>
        </w:rPr>
        <w:t>].</w:t>
      </w:r>
      <w:r w:rsidR="005A3674" w:rsidRPr="002625EB">
        <w:rPr>
          <w:lang w:val="nb-NO"/>
        </w:rPr>
        <w:t xml:space="preserve"> If present, this field is interpreted </w:t>
      </w:r>
      <w:r w:rsidR="005A3674" w:rsidRPr="002625EB">
        <w:rPr>
          <w:rFonts w:hint="eastAsia"/>
          <w:lang w:eastAsia="zh-CN"/>
        </w:rPr>
        <w:t>as defined by Table 7.3.1.1.2</w:t>
      </w:r>
      <w:r w:rsidR="005A3674" w:rsidRPr="002625EB">
        <w:t>-</w:t>
      </w:r>
      <w:r w:rsidR="00AF2E19" w:rsidRPr="002625EB">
        <w:rPr>
          <w:lang w:eastAsia="zh-CN"/>
        </w:rPr>
        <w:t>24</w:t>
      </w:r>
      <w:r w:rsidR="005A3674" w:rsidRPr="002625EB">
        <w:rPr>
          <w:lang w:eastAsia="zh-CN"/>
        </w:rPr>
        <w:t>.</w:t>
      </w:r>
    </w:p>
    <w:p w:rsidR="006C5EE2" w:rsidRPr="002625EB" w:rsidRDefault="00524625" w:rsidP="006C5EE2">
      <w:pPr>
        <w:pStyle w:val="B1"/>
        <w:rPr>
          <w:lang w:val="nb-NO" w:eastAsia="zh-CN"/>
        </w:rPr>
      </w:pPr>
      <w:r w:rsidRPr="002625EB">
        <w:rPr>
          <w:lang w:val="nb-NO"/>
        </w:rPr>
        <w:t>-</w:t>
      </w:r>
      <w:r w:rsidRPr="002625EB">
        <w:rPr>
          <w:lang w:val="nb-NO"/>
        </w:rPr>
        <w:tab/>
        <w:t>TPC command number</w:t>
      </w:r>
      <w:r w:rsidR="00AF2E19" w:rsidRPr="002625EB">
        <w:rPr>
          <w:lang w:val="nb-NO"/>
        </w:rPr>
        <w:t xml:space="preserve"> </w:t>
      </w:r>
      <w:r w:rsidR="00AF2E19" w:rsidRPr="002625EB">
        <w:rPr>
          <w:rFonts w:hint="eastAsia"/>
          <w:lang w:val="nb-NO" w:eastAsia="zh-CN"/>
        </w:rPr>
        <w:t xml:space="preserve">1, </w:t>
      </w:r>
      <w:r w:rsidR="00AF2E19" w:rsidRPr="002625EB">
        <w:rPr>
          <w:lang w:val="nb-NO"/>
        </w:rPr>
        <w:t xml:space="preserve">TPC command number </w:t>
      </w:r>
      <w:r w:rsidR="00AF2E19" w:rsidRPr="002625EB">
        <w:rPr>
          <w:rFonts w:hint="eastAsia"/>
          <w:lang w:val="nb-NO" w:eastAsia="zh-CN"/>
        </w:rPr>
        <w:t xml:space="preserve">2, ..., </w:t>
      </w:r>
      <w:r w:rsidR="00AF2E19" w:rsidRPr="002625EB">
        <w:rPr>
          <w:lang w:val="nb-NO"/>
        </w:rPr>
        <w:t xml:space="preserve">TPC command number </w:t>
      </w:r>
      <w:r w:rsidR="00AF2E19" w:rsidRPr="002625EB">
        <w:rPr>
          <w:rFonts w:hint="eastAsia"/>
          <w:i/>
          <w:lang w:val="nb-NO" w:eastAsia="zh-CN"/>
        </w:rPr>
        <w:t>N</w:t>
      </w:r>
      <w:r w:rsidR="00AF2E19" w:rsidRPr="002625EB">
        <w:rPr>
          <w:rFonts w:hint="eastAsia"/>
          <w:lang w:val="nb-NO" w:eastAsia="zh-CN"/>
        </w:rPr>
        <w:t xml:space="preserve">, where each TPC command applies to a respective UL carrier provided by higher layer parameter </w:t>
      </w:r>
      <w:r w:rsidR="00AF2E19" w:rsidRPr="002625EB">
        <w:rPr>
          <w:rFonts w:hint="eastAsia"/>
          <w:i/>
          <w:lang w:val="nb-NO" w:eastAsia="zh-CN"/>
        </w:rPr>
        <w:t>cc-IndexInOneCC-Set</w:t>
      </w:r>
    </w:p>
    <w:p w:rsidR="00AF2E19" w:rsidRPr="002625EB" w:rsidRDefault="00AF2E19" w:rsidP="00AF2E19">
      <w:pPr>
        <w:rPr>
          <w:rFonts w:eastAsiaTheme="minorEastAsia"/>
          <w:lang w:eastAsia="ko-KR"/>
        </w:rPr>
      </w:pPr>
      <w:r w:rsidRPr="002625EB">
        <w:rPr>
          <w:rFonts w:eastAsiaTheme="minorEastAsia" w:hint="eastAsia"/>
          <w:lang w:eastAsia="zh-CN"/>
        </w:rPr>
        <w:t xml:space="preserve">If the UE is configured with higher layer parameter </w:t>
      </w:r>
      <w:r w:rsidRPr="002625EB">
        <w:rPr>
          <w:rFonts w:eastAsiaTheme="minorEastAsia"/>
          <w:i/>
        </w:rPr>
        <w:t>srs-TPC-PDCCH-Group</w:t>
      </w:r>
      <w:r w:rsidRPr="002625EB">
        <w:rPr>
          <w:rFonts w:eastAsiaTheme="minorEastAsia" w:hint="eastAsia"/>
          <w:lang w:eastAsia="zh-CN"/>
        </w:rPr>
        <w:t xml:space="preserve"> = </w:t>
      </w:r>
      <w:r w:rsidRPr="002625EB">
        <w:rPr>
          <w:rFonts w:eastAsiaTheme="minorEastAsia" w:hint="eastAsia"/>
          <w:i/>
          <w:lang w:eastAsia="zh-CN"/>
        </w:rPr>
        <w:t>typeB</w:t>
      </w:r>
      <w:r w:rsidRPr="002625EB">
        <w:rPr>
          <w:rFonts w:eastAsiaTheme="minorEastAsia" w:hint="eastAsia"/>
          <w:lang w:eastAsia="zh-CN"/>
        </w:rPr>
        <w:t xml:space="preserve"> for an UL </w:t>
      </w:r>
      <w:r w:rsidRPr="002625EB">
        <w:rPr>
          <w:rFonts w:eastAsiaTheme="minorEastAsia"/>
        </w:rPr>
        <w:t xml:space="preserve">without PUCCH </w:t>
      </w:r>
      <w:r w:rsidRPr="002625EB">
        <w:rPr>
          <w:rFonts w:eastAsiaTheme="minorEastAsia" w:hint="eastAsia"/>
          <w:lang w:eastAsia="zh-CN"/>
        </w:rPr>
        <w:t>and</w:t>
      </w:r>
      <w:r w:rsidRPr="002625EB">
        <w:rPr>
          <w:rFonts w:eastAsiaTheme="minorEastAsia"/>
        </w:rPr>
        <w:t xml:space="preserve"> PUSCH</w:t>
      </w:r>
      <w:r w:rsidRPr="002625EB">
        <w:rPr>
          <w:rFonts w:eastAsiaTheme="minorEastAsia" w:hint="eastAsia"/>
          <w:lang w:eastAsia="zh-CN"/>
        </w:rPr>
        <w:t xml:space="preserve"> </w:t>
      </w:r>
      <w:r w:rsidRPr="002625EB">
        <w:rPr>
          <w:rFonts w:eastAsiaTheme="minorEastAsia"/>
        </w:rPr>
        <w:t xml:space="preserve">or </w:t>
      </w:r>
      <w:r w:rsidRPr="002625EB">
        <w:rPr>
          <w:rFonts w:eastAsiaTheme="minorEastAsia" w:hint="eastAsia"/>
          <w:lang w:eastAsia="zh-CN"/>
        </w:rPr>
        <w:t xml:space="preserve">an UL </w:t>
      </w:r>
      <w:r w:rsidRPr="002625EB">
        <w:rPr>
          <w:rFonts w:eastAsiaTheme="minorEastAsia"/>
        </w:rPr>
        <w:t>on which the SRS power control is not tied with PUSCH power control, one block</w:t>
      </w:r>
      <w:r w:rsidRPr="002625EB">
        <w:rPr>
          <w:rFonts w:eastAsiaTheme="minorEastAsia" w:hint="eastAsia"/>
          <w:lang w:eastAsia="zh-CN"/>
        </w:rPr>
        <w:t xml:space="preserve"> or more blocks</w:t>
      </w:r>
      <w:r w:rsidRPr="002625EB">
        <w:rPr>
          <w:rFonts w:eastAsiaTheme="minorEastAsia"/>
        </w:rPr>
        <w:t xml:space="preserve"> is configured for the UE by higher layers</w:t>
      </w:r>
      <w:r w:rsidRPr="002625EB">
        <w:rPr>
          <w:rFonts w:eastAsiaTheme="minorEastAsia" w:hint="eastAsia"/>
          <w:lang w:eastAsia="zh-CN"/>
        </w:rPr>
        <w:t xml:space="preserve"> where each block applies to an UL carrier</w:t>
      </w:r>
      <w:r w:rsidRPr="002625EB">
        <w:rPr>
          <w:rFonts w:eastAsiaTheme="minorEastAsia"/>
        </w:rPr>
        <w:t>, with t</w:t>
      </w:r>
      <w:r w:rsidRPr="002625EB">
        <w:rPr>
          <w:rFonts w:eastAsiaTheme="minorEastAsia"/>
          <w:lang w:eastAsia="ko-KR"/>
        </w:rPr>
        <w:t xml:space="preserve">he following fields defined for </w:t>
      </w:r>
      <w:r w:rsidRPr="002625EB">
        <w:rPr>
          <w:rFonts w:eastAsiaTheme="minorEastAsia" w:hint="eastAsia"/>
          <w:lang w:eastAsia="zh-CN"/>
        </w:rPr>
        <w:t>each</w:t>
      </w:r>
      <w:r w:rsidRPr="002625EB">
        <w:rPr>
          <w:rFonts w:eastAsiaTheme="minorEastAsia"/>
          <w:lang w:eastAsia="ko-KR"/>
        </w:rPr>
        <w:t xml:space="preserve"> block:</w:t>
      </w:r>
    </w:p>
    <w:p w:rsidR="00AF2E19" w:rsidRPr="002625EB" w:rsidRDefault="00AF2E19" w:rsidP="00C9130E">
      <w:pPr>
        <w:pStyle w:val="B1"/>
        <w:rPr>
          <w:lang w:val="en-US"/>
        </w:rPr>
      </w:pPr>
      <w:r w:rsidRPr="002625EB">
        <w:rPr>
          <w:lang w:val="nb-NO"/>
        </w:rPr>
        <w:t>-</w:t>
      </w:r>
      <w:r w:rsidRPr="002625EB">
        <w:rPr>
          <w:lang w:val="nb-NO"/>
        </w:rPr>
        <w:tab/>
        <w:t xml:space="preserve">SRS request – 0 or 2 bits. The presence of </w:t>
      </w:r>
      <w:r w:rsidRPr="002625EB">
        <w:rPr>
          <w:rFonts w:hint="eastAsia"/>
          <w:lang w:val="nb-NO" w:eastAsia="zh-CN"/>
        </w:rPr>
        <w:t>t</w:t>
      </w:r>
      <w:r w:rsidRPr="002625EB">
        <w:rPr>
          <w:lang w:val="nb-NO"/>
        </w:rPr>
        <w:t xml:space="preserve">his field is according to the definition in </w:t>
      </w:r>
      <w:r w:rsidR="00C33081">
        <w:rPr>
          <w:rFonts w:hint="eastAsia"/>
          <w:lang w:val="nb-NO" w:eastAsia="zh-CN"/>
        </w:rPr>
        <w:t>Clause</w:t>
      </w:r>
      <w:r w:rsidRPr="002625EB">
        <w:rPr>
          <w:lang w:val="nb-NO"/>
        </w:rPr>
        <w:t xml:space="preserve"> </w:t>
      </w:r>
      <w:r w:rsidRPr="002625EB">
        <w:rPr>
          <w:rFonts w:hint="eastAsia"/>
          <w:lang w:val="nb-NO" w:eastAsia="zh-CN"/>
        </w:rPr>
        <w:t>11.4</w:t>
      </w:r>
      <w:r w:rsidRPr="002625EB">
        <w:rPr>
          <w:lang w:val="nb-NO"/>
        </w:rPr>
        <w:t xml:space="preserve"> of [5</w:t>
      </w:r>
      <w:r w:rsidRPr="002625EB">
        <w:rPr>
          <w:rFonts w:hint="eastAsia"/>
          <w:lang w:val="nb-NO" w:eastAsia="zh-CN"/>
        </w:rPr>
        <w:t>, TS38.213</w:t>
      </w:r>
      <w:r w:rsidRPr="002625EB">
        <w:rPr>
          <w:lang w:val="nb-NO"/>
        </w:rPr>
        <w:t xml:space="preserve">]. If present, this field is interpreted </w:t>
      </w:r>
      <w:r w:rsidRPr="002625EB">
        <w:rPr>
          <w:rFonts w:hint="eastAsia"/>
          <w:lang w:eastAsia="zh-CN"/>
        </w:rPr>
        <w:t>as defined by Table 7.3.1.1.2</w:t>
      </w:r>
      <w:r w:rsidRPr="002625EB">
        <w:t>-</w:t>
      </w:r>
      <w:r w:rsidRPr="002625EB">
        <w:rPr>
          <w:rFonts w:hint="eastAsia"/>
          <w:lang w:eastAsia="zh-CN"/>
        </w:rPr>
        <w:t>24</w:t>
      </w:r>
      <w:r w:rsidRPr="002625EB">
        <w:rPr>
          <w:lang w:eastAsia="zh-CN"/>
        </w:rPr>
        <w:t>.</w:t>
      </w:r>
    </w:p>
    <w:p w:rsidR="00AF2E19" w:rsidRPr="002625EB" w:rsidRDefault="00AF2E19" w:rsidP="00C9130E">
      <w:pPr>
        <w:pStyle w:val="B1"/>
        <w:rPr>
          <w:lang w:val="nb-NO" w:eastAsia="zh-CN"/>
        </w:rPr>
      </w:pPr>
      <w:r w:rsidRPr="002625EB">
        <w:rPr>
          <w:lang w:val="nb-NO"/>
        </w:rPr>
        <w:t>-</w:t>
      </w:r>
      <w:r w:rsidRPr="002625EB">
        <w:rPr>
          <w:lang w:val="nb-NO"/>
        </w:rPr>
        <w:tab/>
        <w:t>TPC command</w:t>
      </w:r>
      <w:r w:rsidRPr="002625EB">
        <w:rPr>
          <w:rFonts w:hint="eastAsia"/>
          <w:lang w:val="nb-NO" w:eastAsia="zh-CN"/>
        </w:rPr>
        <w:t xml:space="preserve"> </w:t>
      </w:r>
      <w:r w:rsidRPr="002625EB">
        <w:rPr>
          <w:lang w:val="nb-NO"/>
        </w:rPr>
        <w:t>–2 bits</w:t>
      </w:r>
    </w:p>
    <w:p w:rsidR="008F6930" w:rsidRDefault="001F4738" w:rsidP="00E5725B">
      <w:r w:rsidRPr="002625EB">
        <w:lastRenderedPageBreak/>
        <w:t>The number of information bits in format 2_3 shall be equal to or less than the payload size of format 1</w:t>
      </w:r>
      <w:r w:rsidRPr="002625EB">
        <w:rPr>
          <w:rFonts w:hint="eastAsia"/>
        </w:rPr>
        <w:t>_0</w:t>
      </w:r>
      <w:r w:rsidRPr="002625EB">
        <w:t xml:space="preserve"> </w:t>
      </w:r>
      <w:r w:rsidRPr="002625EB">
        <w:rPr>
          <w:rFonts w:hint="eastAsia"/>
          <w:lang w:eastAsia="zh-CN"/>
        </w:rPr>
        <w:t xml:space="preserve">monitored in common search space </w:t>
      </w:r>
      <w:r w:rsidRPr="002625EB">
        <w:t xml:space="preserve">in the same serving cell. </w:t>
      </w:r>
      <w:r w:rsidR="006C5EE2" w:rsidRPr="002625EB">
        <w:t xml:space="preserve">If the number of information bits in format 2_3 is less than the payload size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 xml:space="preserve">in the same serving cell, zeros shall be appended to format 2_3 until the payload size equals that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in the same serving cell.</w:t>
      </w:r>
    </w:p>
    <w:p w:rsidR="009F03B6" w:rsidRPr="002625EB" w:rsidRDefault="009F03B6" w:rsidP="009F03B6">
      <w:pPr>
        <w:pStyle w:val="Heading5"/>
        <w:rPr>
          <w:lang w:eastAsia="zh-CN"/>
        </w:rPr>
      </w:pPr>
      <w:bookmarkStart w:id="478" w:name="_Toc29326619"/>
      <w:bookmarkStart w:id="479" w:name="_Toc29327769"/>
      <w:r w:rsidRPr="002625EB">
        <w:rPr>
          <w:rFonts w:hint="eastAsia"/>
          <w:lang w:eastAsia="zh-CN"/>
        </w:rPr>
        <w:t>7.3.1.</w:t>
      </w:r>
      <w:r>
        <w:rPr>
          <w:rFonts w:hint="eastAsia"/>
          <w:lang w:eastAsia="zh-CN"/>
        </w:rPr>
        <w:t>3.5</w:t>
      </w:r>
      <w:r w:rsidRPr="002625EB">
        <w:rPr>
          <w:rFonts w:hint="eastAsia"/>
          <w:lang w:eastAsia="zh-CN"/>
        </w:rPr>
        <w:tab/>
        <w:t>Format 2_</w:t>
      </w:r>
      <w:r>
        <w:rPr>
          <w:rFonts w:hint="eastAsia"/>
          <w:lang w:eastAsia="zh-CN"/>
        </w:rPr>
        <w:t>4</w:t>
      </w:r>
      <w:bookmarkEnd w:id="478"/>
      <w:bookmarkEnd w:id="479"/>
    </w:p>
    <w:p w:rsidR="009F03B6" w:rsidRDefault="009F03B6" w:rsidP="009F03B6">
      <w:r w:rsidRPr="002625EB">
        <w:t xml:space="preserve">DCI format </w:t>
      </w:r>
      <w:r w:rsidRPr="002625EB">
        <w:rPr>
          <w:rFonts w:hint="eastAsia"/>
          <w:lang w:eastAsia="zh-CN"/>
        </w:rPr>
        <w:t>2_</w:t>
      </w:r>
      <w:r>
        <w:rPr>
          <w:rFonts w:hint="eastAsia"/>
          <w:lang w:eastAsia="zh-CN"/>
        </w:rPr>
        <w:t>4</w:t>
      </w:r>
      <w:r w:rsidRPr="002625EB">
        <w:rPr>
          <w:rFonts w:hint="eastAsia"/>
          <w:lang w:eastAsia="zh-CN"/>
        </w:rPr>
        <w:t xml:space="preserve"> </w:t>
      </w:r>
      <w:r w:rsidRPr="002625EB">
        <w:t xml:space="preserve">is used for </w:t>
      </w:r>
      <w:r w:rsidRPr="002625EB">
        <w:rPr>
          <w:rFonts w:hint="eastAsia"/>
          <w:lang w:eastAsia="zh-CN"/>
        </w:rPr>
        <w:t>notifying the PRB(s) and OFDM symbol(s) where UE</w:t>
      </w:r>
      <w:r>
        <w:rPr>
          <w:lang w:eastAsia="zh-CN"/>
        </w:rPr>
        <w:t xml:space="preserve"> cancels the corresponding UL transmission from the UE according to </w:t>
      </w:r>
      <w:r w:rsidR="00C33081">
        <w:rPr>
          <w:lang w:eastAsia="zh-CN"/>
        </w:rPr>
        <w:t>Clause</w:t>
      </w:r>
      <w:r>
        <w:rPr>
          <w:lang w:eastAsia="zh-CN"/>
        </w:rPr>
        <w:t xml:space="preserve"> 11.5 of [5, TS 38.213]</w:t>
      </w:r>
      <w:r w:rsidRPr="002625EB">
        <w:t>.</w:t>
      </w:r>
    </w:p>
    <w:p w:rsidR="009F03B6" w:rsidRPr="002625EB" w:rsidRDefault="009F03B6" w:rsidP="009F03B6">
      <w:pPr>
        <w:rPr>
          <w:lang w:eastAsia="zh-CN"/>
        </w:rPr>
      </w:pPr>
      <w:r w:rsidRPr="002625EB">
        <w:t xml:space="preserve">The following information is transmitted by means of the DCI format </w:t>
      </w:r>
      <w:r w:rsidRPr="002625EB">
        <w:rPr>
          <w:rFonts w:hint="eastAsia"/>
          <w:lang w:eastAsia="zh-CN"/>
        </w:rPr>
        <w:t>2_</w:t>
      </w:r>
      <w:r>
        <w:rPr>
          <w:lang w:eastAsia="zh-CN"/>
        </w:rPr>
        <w:t>4</w:t>
      </w:r>
      <w:r>
        <w:rPr>
          <w:rFonts w:hint="eastAsia"/>
          <w:lang w:eastAsia="zh-CN"/>
        </w:rPr>
        <w:t xml:space="preserve"> with CRC scrambled by CI</w:t>
      </w:r>
      <w:r w:rsidRPr="002625EB">
        <w:rPr>
          <w:rFonts w:hint="eastAsia"/>
          <w:lang w:eastAsia="zh-CN"/>
        </w:rPr>
        <w:t>-RNTI</w:t>
      </w:r>
      <w:r w:rsidRPr="002625EB">
        <w:t>:</w:t>
      </w:r>
    </w:p>
    <w:p w:rsidR="009F03B6" w:rsidRPr="00C33081" w:rsidRDefault="009F03B6" w:rsidP="009F03B6">
      <w:pPr>
        <w:pStyle w:val="B1"/>
        <w:rPr>
          <w:lang w:val="fr-FR" w:eastAsia="zh-CN"/>
        </w:rPr>
      </w:pPr>
      <w:r w:rsidRPr="00C33081">
        <w:rPr>
          <w:lang w:val="fr-FR"/>
        </w:rPr>
        <w:t>-</w:t>
      </w:r>
      <w:r w:rsidRPr="00C33081">
        <w:rPr>
          <w:lang w:val="fr-FR"/>
        </w:rPr>
        <w:tab/>
      </w:r>
      <w:r w:rsidRPr="00C33081">
        <w:rPr>
          <w:lang w:val="fr-FR" w:eastAsia="zh-CN"/>
        </w:rPr>
        <w:t xml:space="preserve">Cancellation indication 1, Cancellation indication 2, …, Cancellation indication indication </w:t>
      </w:r>
      <w:r w:rsidRPr="00C33081">
        <w:rPr>
          <w:i/>
          <w:lang w:val="fr-FR" w:eastAsia="zh-CN"/>
        </w:rPr>
        <w:t>N</w:t>
      </w:r>
      <w:r w:rsidRPr="00C33081">
        <w:rPr>
          <w:lang w:val="fr-FR" w:eastAsia="zh-CN"/>
        </w:rPr>
        <w:t xml:space="preserve">. </w:t>
      </w:r>
    </w:p>
    <w:p w:rsidR="009F03B6" w:rsidRDefault="009F03B6" w:rsidP="00E5725B">
      <w:pPr>
        <w:rPr>
          <w:lang w:eastAsia="zh-CN"/>
        </w:rPr>
      </w:pPr>
      <w:r w:rsidRPr="002625EB">
        <w:rPr>
          <w:rFonts w:hint="eastAsia"/>
          <w:lang w:eastAsia="zh-CN"/>
        </w:rPr>
        <w:t xml:space="preserve">The size of DCI </w:t>
      </w:r>
      <w:r w:rsidRPr="002625EB">
        <w:rPr>
          <w:lang w:eastAsia="zh-CN"/>
        </w:rPr>
        <w:t>format</w:t>
      </w:r>
      <w:r w:rsidRPr="002625EB">
        <w:rPr>
          <w:rFonts w:hint="eastAsia"/>
          <w:lang w:eastAsia="zh-CN"/>
        </w:rPr>
        <w:t xml:space="preserve"> 2_</w:t>
      </w:r>
      <w:r>
        <w:rPr>
          <w:lang w:eastAsia="zh-CN"/>
        </w:rPr>
        <w:t>4</w:t>
      </w:r>
      <w:r w:rsidRPr="002625EB">
        <w:rPr>
          <w:rFonts w:hint="eastAsia"/>
          <w:lang w:eastAsia="zh-CN"/>
        </w:rPr>
        <w:t xml:space="preserve"> is configurable by higher layers</w:t>
      </w:r>
      <w:r>
        <w:rPr>
          <w:lang w:eastAsia="zh-CN"/>
        </w:rPr>
        <w:t xml:space="preserve"> parameter </w:t>
      </w:r>
      <w:r w:rsidRPr="00A1531E">
        <w:rPr>
          <w:i/>
          <w:lang w:eastAsia="zh-CN"/>
        </w:rPr>
        <w:t>dci-PayloadSize-forCI</w:t>
      </w:r>
      <w:r>
        <w:rPr>
          <w:lang w:eastAsia="zh-CN"/>
        </w:rPr>
        <w:t xml:space="preserve"> </w:t>
      </w:r>
      <w:r w:rsidRPr="002625EB">
        <w:rPr>
          <w:rFonts w:hint="eastAsia"/>
          <w:lang w:eastAsia="zh-CN"/>
        </w:rPr>
        <w:t xml:space="preserve">up to </w:t>
      </w:r>
      <w:r>
        <w:rPr>
          <w:lang w:eastAsia="zh-CN"/>
        </w:rPr>
        <w:t>126</w:t>
      </w:r>
      <w:r w:rsidRPr="002625EB">
        <w:rPr>
          <w:rFonts w:hint="eastAsia"/>
          <w:lang w:eastAsia="zh-CN"/>
        </w:rPr>
        <w:t xml:space="preserve"> bits, according to </w:t>
      </w:r>
      <w:r w:rsidR="00C33081">
        <w:rPr>
          <w:rFonts w:hint="eastAsia"/>
          <w:lang w:eastAsia="zh-CN"/>
        </w:rPr>
        <w:t>Clause</w:t>
      </w:r>
      <w:r w:rsidRPr="002625EB">
        <w:rPr>
          <w:rFonts w:hint="eastAsia"/>
          <w:lang w:eastAsia="zh-CN"/>
        </w:rPr>
        <w:t xml:space="preserve"> 11.</w:t>
      </w:r>
      <w:r>
        <w:rPr>
          <w:lang w:eastAsia="zh-CN"/>
        </w:rPr>
        <w:t>5</w:t>
      </w:r>
      <w:r w:rsidRPr="002625EB">
        <w:rPr>
          <w:rFonts w:hint="eastAsia"/>
          <w:lang w:eastAsia="zh-CN"/>
        </w:rPr>
        <w:t xml:space="preserve"> of [5, TS</w:t>
      </w:r>
      <w:r w:rsidRPr="002625EB">
        <w:rPr>
          <w:lang w:eastAsia="zh-CN"/>
        </w:rPr>
        <w:t xml:space="preserve"> </w:t>
      </w:r>
      <w:r w:rsidRPr="002625EB">
        <w:rPr>
          <w:rFonts w:hint="eastAsia"/>
          <w:lang w:eastAsia="zh-CN"/>
        </w:rPr>
        <w:t xml:space="preserve">38.213]. </w:t>
      </w:r>
      <w:r>
        <w:rPr>
          <w:lang w:eastAsia="zh-CN"/>
        </w:rPr>
        <w:t xml:space="preserve">The number of bits for </w:t>
      </w:r>
      <w:r>
        <w:rPr>
          <w:rFonts w:hint="eastAsia"/>
          <w:lang w:eastAsia="zh-CN"/>
        </w:rPr>
        <w:t>e</w:t>
      </w:r>
      <w:r w:rsidRPr="002625EB">
        <w:rPr>
          <w:rFonts w:hint="eastAsia"/>
          <w:lang w:eastAsia="zh-CN"/>
        </w:rPr>
        <w:t xml:space="preserve">ach </w:t>
      </w:r>
      <w:r>
        <w:rPr>
          <w:lang w:eastAsia="zh-CN"/>
        </w:rPr>
        <w:t>cancellation</w:t>
      </w:r>
      <w:r w:rsidRPr="002625EB">
        <w:rPr>
          <w:rFonts w:hint="eastAsia"/>
          <w:lang w:eastAsia="zh-CN"/>
        </w:rPr>
        <w:t xml:space="preserve"> indication is</w:t>
      </w:r>
      <w:r>
        <w:rPr>
          <w:lang w:eastAsia="zh-CN"/>
        </w:rPr>
        <w:t xml:space="preserve"> configurable by higher layer parameter </w:t>
      </w:r>
      <w:r w:rsidRPr="00A1531E">
        <w:rPr>
          <w:i/>
          <w:lang w:eastAsia="zh-CN"/>
        </w:rPr>
        <w:t>CI-PayloadSize</w:t>
      </w:r>
      <w:r w:rsidRPr="002625EB">
        <w:rPr>
          <w:rFonts w:hint="eastAsia"/>
          <w:lang w:eastAsia="zh-CN"/>
        </w:rPr>
        <w:t>.</w:t>
      </w:r>
      <w:r>
        <w:rPr>
          <w:lang w:eastAsia="zh-CN"/>
        </w:rPr>
        <w:t xml:space="preserve"> For a UE, there is at most one cancellation indication for an UL carrier.</w:t>
      </w:r>
    </w:p>
    <w:p w:rsidR="00742D5C" w:rsidRPr="00F80234" w:rsidRDefault="00742D5C" w:rsidP="00742D5C">
      <w:pPr>
        <w:keepNext/>
        <w:keepLines/>
        <w:spacing w:before="120"/>
        <w:ind w:left="1701" w:hanging="1701"/>
        <w:outlineLvl w:val="4"/>
        <w:rPr>
          <w:rFonts w:ascii="Arial" w:hAnsi="Arial"/>
          <w:sz w:val="22"/>
          <w:lang w:eastAsia="zh-CN"/>
        </w:rPr>
      </w:pPr>
      <w:r w:rsidRPr="00F80234">
        <w:rPr>
          <w:rFonts w:ascii="Arial" w:hAnsi="Arial" w:hint="eastAsia"/>
          <w:sz w:val="22"/>
          <w:lang w:eastAsia="zh-CN"/>
        </w:rPr>
        <w:t>7.3.1.3.</w:t>
      </w:r>
      <w:r>
        <w:rPr>
          <w:rFonts w:ascii="Arial" w:hAnsi="Arial" w:hint="eastAsia"/>
          <w:sz w:val="22"/>
          <w:lang w:eastAsia="zh-CN"/>
        </w:rPr>
        <w:t>6</w:t>
      </w:r>
      <w:r w:rsidRPr="00F80234">
        <w:rPr>
          <w:rFonts w:ascii="Arial" w:hAnsi="Arial" w:hint="eastAsia"/>
          <w:sz w:val="22"/>
          <w:lang w:eastAsia="zh-CN"/>
        </w:rPr>
        <w:tab/>
        <w:t>Format 2_</w:t>
      </w:r>
      <w:r>
        <w:rPr>
          <w:rFonts w:ascii="Arial" w:hAnsi="Arial"/>
          <w:sz w:val="22"/>
          <w:lang w:eastAsia="zh-CN"/>
        </w:rPr>
        <w:t>5</w:t>
      </w:r>
    </w:p>
    <w:p w:rsidR="00742D5C" w:rsidRPr="00F80234" w:rsidRDefault="00742D5C" w:rsidP="00742D5C">
      <w:pPr>
        <w:rPr>
          <w:lang w:eastAsia="zh-CN"/>
        </w:rPr>
      </w:pPr>
      <w:r w:rsidRPr="00F80234">
        <w:t xml:space="preserve">DCI format </w:t>
      </w:r>
      <w:r>
        <w:rPr>
          <w:rFonts w:hint="eastAsia"/>
          <w:lang w:eastAsia="zh-CN"/>
        </w:rPr>
        <w:t>2_</w:t>
      </w:r>
      <w:r>
        <w:rPr>
          <w:lang w:eastAsia="zh-CN"/>
        </w:rPr>
        <w:t>5</w:t>
      </w:r>
      <w:r w:rsidRPr="00F80234">
        <w:t xml:space="preserve"> is used for </w:t>
      </w:r>
      <w:r w:rsidRPr="00F80234">
        <w:rPr>
          <w:rFonts w:hint="eastAsia"/>
          <w:lang w:eastAsia="zh-CN"/>
        </w:rPr>
        <w:t xml:space="preserve">notifying </w:t>
      </w:r>
      <w:r w:rsidRPr="00F80234">
        <w:rPr>
          <w:lang w:eastAsia="zh-CN"/>
        </w:rPr>
        <w:t>the availability of soft resources</w:t>
      </w:r>
      <w:r>
        <w:rPr>
          <w:rFonts w:hint="eastAsia"/>
          <w:lang w:eastAsia="zh-CN"/>
        </w:rPr>
        <w:t xml:space="preserve"> as defined in </w:t>
      </w:r>
      <w:r w:rsidR="00C33081">
        <w:rPr>
          <w:rFonts w:hint="eastAsia"/>
          <w:lang w:eastAsia="zh-CN"/>
        </w:rPr>
        <w:t>Clause</w:t>
      </w:r>
      <w:r>
        <w:rPr>
          <w:rFonts w:hint="eastAsia"/>
          <w:lang w:eastAsia="zh-CN"/>
        </w:rPr>
        <w:t xml:space="preserve"> [x.x] of [</w:t>
      </w:r>
      <w:r>
        <w:rPr>
          <w:lang w:eastAsia="zh-CN"/>
        </w:rPr>
        <w:t>10</w:t>
      </w:r>
      <w:r>
        <w:rPr>
          <w:rFonts w:hint="eastAsia"/>
          <w:lang w:eastAsia="zh-CN"/>
        </w:rPr>
        <w:t>, TS</w:t>
      </w:r>
      <w:r>
        <w:rPr>
          <w:lang w:eastAsia="zh-CN"/>
        </w:rPr>
        <w:t xml:space="preserve"> </w:t>
      </w:r>
      <w:r>
        <w:rPr>
          <w:rFonts w:hint="eastAsia"/>
          <w:lang w:eastAsia="zh-CN"/>
        </w:rPr>
        <w:t>38.473]</w:t>
      </w:r>
    </w:p>
    <w:p w:rsidR="00742D5C" w:rsidRPr="00F80234" w:rsidRDefault="00742D5C" w:rsidP="00742D5C">
      <w:pPr>
        <w:rPr>
          <w:lang w:eastAsia="zh-CN"/>
        </w:rPr>
      </w:pPr>
      <w:r w:rsidRPr="00F80234">
        <w:t xml:space="preserve">The following information is transmitted by means of the DCI format </w:t>
      </w:r>
      <w:r w:rsidRPr="00F80234">
        <w:rPr>
          <w:rFonts w:hint="eastAsia"/>
          <w:lang w:eastAsia="zh-CN"/>
        </w:rPr>
        <w:t>2_</w:t>
      </w:r>
      <w:r>
        <w:rPr>
          <w:lang w:eastAsia="zh-CN"/>
        </w:rPr>
        <w:t>5</w:t>
      </w:r>
      <w:r w:rsidRPr="00F80234">
        <w:rPr>
          <w:rFonts w:hint="eastAsia"/>
          <w:lang w:eastAsia="zh-CN"/>
        </w:rPr>
        <w:t xml:space="preserve"> with CRC </w:t>
      </w:r>
      <w:r w:rsidRPr="00F80234">
        <w:rPr>
          <w:lang w:eastAsia="zh-CN"/>
        </w:rPr>
        <w:t>scrambled</w:t>
      </w:r>
      <w:r w:rsidRPr="00F80234">
        <w:rPr>
          <w:rFonts w:hint="eastAsia"/>
          <w:lang w:eastAsia="zh-CN"/>
        </w:rPr>
        <w:t xml:space="preserve"> by</w:t>
      </w:r>
      <w:r>
        <w:rPr>
          <w:lang w:eastAsia="zh-CN"/>
        </w:rPr>
        <w:t xml:space="preserve"> </w:t>
      </w:r>
      <w:r>
        <w:rPr>
          <w:rFonts w:hint="eastAsia"/>
          <w:lang w:eastAsia="zh-CN"/>
        </w:rPr>
        <w:t>AI</w:t>
      </w:r>
      <w:r>
        <w:rPr>
          <w:lang w:eastAsia="zh-CN"/>
        </w:rPr>
        <w:t>-RNTI</w:t>
      </w:r>
      <w:r w:rsidRPr="00F80234">
        <w:t>:</w:t>
      </w:r>
    </w:p>
    <w:p w:rsidR="00742D5C" w:rsidRDefault="00742D5C" w:rsidP="00C33081">
      <w:pPr>
        <w:pStyle w:val="B1"/>
        <w:rPr>
          <w:lang w:eastAsia="zh-CN"/>
        </w:rPr>
      </w:pPr>
      <w:r w:rsidRPr="00F80234">
        <w:t>-</w:t>
      </w:r>
      <w:r w:rsidRPr="00F80234">
        <w:tab/>
      </w:r>
      <w:r w:rsidRPr="00F80234">
        <w:rPr>
          <w:lang w:eastAsia="zh-CN"/>
        </w:rPr>
        <w:t>Availability</w:t>
      </w:r>
      <w:r w:rsidRPr="00F80234">
        <w:rPr>
          <w:rFonts w:hint="eastAsia"/>
          <w:lang w:eastAsia="zh-CN"/>
        </w:rPr>
        <w:t xml:space="preserve"> indicator 1, </w:t>
      </w:r>
      <w:r w:rsidRPr="00F80234">
        <w:rPr>
          <w:lang w:eastAsia="zh-CN"/>
        </w:rPr>
        <w:t>Availability</w:t>
      </w:r>
      <w:r w:rsidRPr="00F80234">
        <w:rPr>
          <w:rFonts w:hint="eastAsia"/>
          <w:lang w:eastAsia="zh-CN"/>
        </w:rPr>
        <w:t xml:space="preserve"> indicator 2, </w:t>
      </w:r>
      <w:r w:rsidRPr="00F80234">
        <w:rPr>
          <w:lang w:eastAsia="zh-CN"/>
        </w:rPr>
        <w:t>…</w:t>
      </w:r>
      <w:r w:rsidRPr="00F80234">
        <w:rPr>
          <w:rFonts w:hint="eastAsia"/>
          <w:lang w:eastAsia="zh-CN"/>
        </w:rPr>
        <w:t xml:space="preserve">, </w:t>
      </w:r>
      <w:r w:rsidRPr="00F80234">
        <w:rPr>
          <w:lang w:eastAsia="zh-CN"/>
        </w:rPr>
        <w:t>Availability</w:t>
      </w:r>
      <w:r w:rsidRPr="00F80234">
        <w:rPr>
          <w:rFonts w:hint="eastAsia"/>
          <w:lang w:eastAsia="zh-CN"/>
        </w:rPr>
        <w:t xml:space="preserve"> indicator </w:t>
      </w:r>
      <w:r w:rsidRPr="00F80234">
        <w:rPr>
          <w:rFonts w:hint="eastAsia"/>
          <w:i/>
          <w:lang w:eastAsia="zh-CN"/>
        </w:rPr>
        <w:t>N</w:t>
      </w:r>
      <w:r w:rsidRPr="00F80234">
        <w:t>.</w:t>
      </w:r>
    </w:p>
    <w:p w:rsidR="00742D5C" w:rsidRDefault="00742D5C" w:rsidP="00E5725B">
      <w:pPr>
        <w:rPr>
          <w:lang w:eastAsia="zh-CN"/>
        </w:rPr>
      </w:pPr>
      <w:r w:rsidRPr="00194691">
        <w:rPr>
          <w:rFonts w:hint="eastAsia"/>
          <w:lang w:eastAsia="zh-CN"/>
        </w:rPr>
        <w:t>The size of DCI format 2_</w:t>
      </w:r>
      <w:r w:rsidRPr="00194691">
        <w:rPr>
          <w:lang w:eastAsia="zh-CN"/>
        </w:rPr>
        <w:t>5</w:t>
      </w:r>
      <w:r w:rsidRPr="00194691">
        <w:rPr>
          <w:rFonts w:hint="eastAsia"/>
          <w:lang w:eastAsia="zh-CN"/>
        </w:rPr>
        <w:t xml:space="preserve"> </w:t>
      </w:r>
      <w:r w:rsidRPr="00194691">
        <w:rPr>
          <w:lang w:eastAsia="zh-CN"/>
        </w:rPr>
        <w:t xml:space="preserve">with CRC scrambled by </w:t>
      </w:r>
      <w:r>
        <w:rPr>
          <w:rFonts w:hint="eastAsia"/>
          <w:lang w:eastAsia="zh-CN"/>
        </w:rPr>
        <w:t>AI</w:t>
      </w:r>
      <w:r>
        <w:rPr>
          <w:lang w:eastAsia="zh-CN"/>
        </w:rPr>
        <w:t>-RNTI</w:t>
      </w:r>
      <w:r w:rsidRPr="00194691">
        <w:rPr>
          <w:rFonts w:hint="eastAsia"/>
          <w:lang w:eastAsia="zh-CN"/>
        </w:rPr>
        <w:t xml:space="preserve"> is configurable by higher layers up to </w:t>
      </w:r>
      <w:r w:rsidRPr="00194691">
        <w:rPr>
          <w:lang w:eastAsia="zh-CN"/>
        </w:rPr>
        <w:t>[</w:t>
      </w:r>
      <w:r w:rsidRPr="00194691">
        <w:rPr>
          <w:rFonts w:hint="eastAsia"/>
          <w:lang w:eastAsia="zh-CN"/>
        </w:rPr>
        <w:t>128</w:t>
      </w:r>
      <w:r w:rsidRPr="00194691">
        <w:rPr>
          <w:lang w:eastAsia="zh-CN"/>
        </w:rPr>
        <w:t>]</w:t>
      </w:r>
      <w:r w:rsidRPr="00194691">
        <w:rPr>
          <w:rFonts w:hint="eastAsia"/>
          <w:lang w:eastAsia="zh-CN"/>
        </w:rPr>
        <w:t xml:space="preserve"> bits, according to </w:t>
      </w:r>
      <w:r w:rsidR="00C33081">
        <w:rPr>
          <w:rFonts w:hint="eastAsia"/>
          <w:lang w:eastAsia="zh-CN"/>
        </w:rPr>
        <w:t>Clause</w:t>
      </w:r>
      <w:r w:rsidRPr="00194691">
        <w:rPr>
          <w:rFonts w:hint="eastAsia"/>
          <w:lang w:eastAsia="zh-CN"/>
        </w:rPr>
        <w:t xml:space="preserve"> </w:t>
      </w:r>
      <w:r>
        <w:rPr>
          <w:lang w:eastAsia="zh-CN"/>
        </w:rPr>
        <w:t xml:space="preserve">14 </w:t>
      </w:r>
      <w:r w:rsidRPr="00194691">
        <w:rPr>
          <w:rFonts w:hint="eastAsia"/>
          <w:lang w:eastAsia="zh-CN"/>
        </w:rPr>
        <w:t>of [5, TS</w:t>
      </w:r>
      <w:r w:rsidRPr="00194691">
        <w:rPr>
          <w:lang w:eastAsia="zh-CN"/>
        </w:rPr>
        <w:t xml:space="preserve"> </w:t>
      </w:r>
      <w:r w:rsidRPr="00194691">
        <w:rPr>
          <w:rFonts w:hint="eastAsia"/>
          <w:lang w:eastAsia="zh-CN"/>
        </w:rPr>
        <w:t>38.213].</w:t>
      </w:r>
    </w:p>
    <w:p w:rsidR="008729DF" w:rsidRDefault="008729DF" w:rsidP="008729DF">
      <w:pPr>
        <w:pStyle w:val="Heading5"/>
        <w:rPr>
          <w:lang w:eastAsia="zh-CN"/>
        </w:rPr>
      </w:pPr>
      <w:bookmarkStart w:id="480" w:name="_Toc29326620"/>
      <w:bookmarkStart w:id="481" w:name="_Toc29327770"/>
      <w:r>
        <w:rPr>
          <w:lang w:eastAsia="zh-CN"/>
        </w:rPr>
        <w:t>7.3.1.3.7</w:t>
      </w:r>
      <w:r>
        <w:rPr>
          <w:lang w:eastAsia="zh-CN"/>
        </w:rPr>
        <w:tab/>
        <w:t>Format 2_6</w:t>
      </w:r>
      <w:bookmarkEnd w:id="480"/>
      <w:bookmarkEnd w:id="481"/>
    </w:p>
    <w:p w:rsidR="008729DF" w:rsidRDefault="008729DF" w:rsidP="00D75DE6">
      <w:pPr>
        <w:rPr>
          <w:lang w:eastAsia="zh-CN"/>
        </w:rPr>
      </w:pPr>
      <w:r>
        <w:rPr>
          <w:lang w:eastAsia="zh-CN"/>
        </w:rPr>
        <w:t xml:space="preserve">DCI format 2_6 is used for notifying the power saving information </w:t>
      </w:r>
      <w:r>
        <w:rPr>
          <w:rFonts w:ascii="Times" w:eastAsia="Batang" w:hAnsi="Times"/>
          <w:bCs/>
          <w:lang w:eastAsia="zh-CN"/>
        </w:rPr>
        <w:t xml:space="preserve">outside DRX Active Time </w:t>
      </w:r>
      <w:r w:rsidRPr="00372123">
        <w:rPr>
          <w:rFonts w:ascii="Times" w:eastAsia="Batang" w:hAnsi="Times"/>
          <w:bCs/>
          <w:lang w:eastAsia="zh-CN"/>
        </w:rPr>
        <w:t>for one or more UEs</w:t>
      </w:r>
      <w:r>
        <w:rPr>
          <w:lang w:eastAsia="zh-CN"/>
        </w:rPr>
        <w:t xml:space="preserve">. </w:t>
      </w:r>
    </w:p>
    <w:p w:rsidR="008729DF" w:rsidRDefault="008729DF" w:rsidP="00341844">
      <w:pPr>
        <w:rPr>
          <w:lang w:eastAsia="zh-CN"/>
        </w:rPr>
      </w:pPr>
      <w:r>
        <w:rPr>
          <w:lang w:eastAsia="zh-CN"/>
        </w:rPr>
        <w:t>The following information is transmitted by means of the DCI format 2_6 with CRC scrambled by PS-RNTI:</w:t>
      </w:r>
    </w:p>
    <w:p w:rsidR="008729DF" w:rsidRDefault="008729DF" w:rsidP="00C33081">
      <w:pPr>
        <w:pStyle w:val="B1"/>
        <w:rPr>
          <w:i/>
          <w:lang w:val="nb-NO"/>
        </w:rPr>
      </w:pPr>
      <w:r w:rsidRPr="002625EB">
        <w:rPr>
          <w:lang w:val="nb-NO"/>
        </w:rPr>
        <w:t>-</w:t>
      </w:r>
      <w:r w:rsidRPr="002625EB">
        <w:rPr>
          <w:rFonts w:hint="eastAsia"/>
          <w:lang w:val="nb-NO" w:eastAsia="zh-CN"/>
        </w:rPr>
        <w:tab/>
        <w:t xml:space="preserve">block </w:t>
      </w:r>
      <w:r w:rsidRPr="002625EB">
        <w:rPr>
          <w:lang w:val="nb-NO"/>
        </w:rPr>
        <w:t xml:space="preserve">number 1, </w:t>
      </w:r>
      <w:r w:rsidRPr="002625EB">
        <w:rPr>
          <w:rFonts w:hint="eastAsia"/>
          <w:lang w:val="nb-NO" w:eastAsia="zh-CN"/>
        </w:rPr>
        <w:t>block</w:t>
      </w:r>
      <w:r w:rsidRPr="002625EB">
        <w:rPr>
          <w:lang w:val="nb-NO"/>
        </w:rPr>
        <w:t xml:space="preserve"> number 2,…, </w:t>
      </w:r>
      <w:r w:rsidRPr="002625EB">
        <w:rPr>
          <w:rFonts w:hint="eastAsia"/>
          <w:lang w:val="nb-NO" w:eastAsia="zh-CN"/>
        </w:rPr>
        <w:t>block</w:t>
      </w:r>
      <w:r w:rsidRPr="002625EB">
        <w:rPr>
          <w:lang w:val="nb-NO"/>
        </w:rPr>
        <w:t xml:space="preserve"> number </w:t>
      </w:r>
      <w:r w:rsidRPr="002625EB">
        <w:rPr>
          <w:i/>
          <w:lang w:val="nb-NO"/>
        </w:rPr>
        <w:t>N</w:t>
      </w:r>
    </w:p>
    <w:p w:rsidR="008729DF" w:rsidRPr="002625EB" w:rsidRDefault="008729DF" w:rsidP="00D75DE6">
      <w:pPr>
        <w:pStyle w:val="B1"/>
        <w:rPr>
          <w:lang w:val="en-US"/>
        </w:rPr>
      </w:pPr>
      <w:r w:rsidRPr="002625EB">
        <w:rPr>
          <w:lang w:val="en-US"/>
        </w:rPr>
        <w:tab/>
        <w:t xml:space="preserve">where </w:t>
      </w:r>
      <w:r w:rsidRPr="002625EB">
        <w:rPr>
          <w:rFonts w:hint="eastAsia"/>
          <w:lang w:eastAsia="ko-KR"/>
        </w:rPr>
        <w:t xml:space="preserve">the </w:t>
      </w:r>
      <w:r w:rsidRPr="002625EB">
        <w:rPr>
          <w:lang w:eastAsia="ko-KR"/>
        </w:rPr>
        <w:t xml:space="preserve">starting position of </w:t>
      </w:r>
      <w:r w:rsidRPr="002625EB">
        <w:rPr>
          <w:lang w:val="en-US" w:eastAsia="ko-KR"/>
        </w:rPr>
        <w:t>a</w:t>
      </w:r>
      <w:r w:rsidRPr="002625EB">
        <w:rPr>
          <w:lang w:eastAsia="ko-KR"/>
        </w:rPr>
        <w:t xml:space="preserve"> block </w:t>
      </w:r>
      <w:r w:rsidRPr="002625EB">
        <w:t xml:space="preserve">is determined by the parameter </w:t>
      </w:r>
      <w:r w:rsidRPr="00CA4FD8">
        <w:rPr>
          <w:i/>
          <w:lang w:eastAsia="zh-CN"/>
        </w:rPr>
        <w:t>PSPositionDCI</w:t>
      </w:r>
      <w:r>
        <w:rPr>
          <w:i/>
          <w:lang w:eastAsia="zh-CN"/>
        </w:rPr>
        <w:t>2</w:t>
      </w:r>
      <w:r w:rsidRPr="00B145EB">
        <w:rPr>
          <w:i/>
          <w:lang w:eastAsia="zh-CN"/>
        </w:rPr>
        <w:t>-</w:t>
      </w:r>
      <w:r>
        <w:rPr>
          <w:i/>
          <w:lang w:eastAsia="zh-CN"/>
        </w:rPr>
        <w:t>6</w:t>
      </w:r>
      <w:r w:rsidRPr="002625EB">
        <w:t xml:space="preserve"> </w:t>
      </w:r>
      <w:r w:rsidRPr="002625EB">
        <w:rPr>
          <w:rFonts w:hint="eastAsia"/>
          <w:lang w:eastAsia="ko-KR"/>
        </w:rPr>
        <w:t>provided by higher layers</w:t>
      </w:r>
      <w:r w:rsidRPr="002625EB">
        <w:rPr>
          <w:lang w:val="en-US" w:eastAsia="ko-KR"/>
        </w:rPr>
        <w:t xml:space="preserve"> for the UE configured with the block</w:t>
      </w:r>
      <w:r w:rsidRPr="002625EB">
        <w:rPr>
          <w:lang w:eastAsia="ko-KR"/>
        </w:rPr>
        <w:t xml:space="preserve">. </w:t>
      </w:r>
    </w:p>
    <w:p w:rsidR="008729DF" w:rsidRPr="00250BC9" w:rsidRDefault="008729DF" w:rsidP="008729DF">
      <w:pPr>
        <w:rPr>
          <w:lang w:eastAsia="zh-CN"/>
        </w:rPr>
      </w:pPr>
      <w:r>
        <w:rPr>
          <w:rFonts w:hint="eastAsia"/>
          <w:lang w:eastAsia="zh-CN"/>
        </w:rPr>
        <w:t xml:space="preserve">If </w:t>
      </w:r>
      <w:r>
        <w:rPr>
          <w:lang w:eastAsia="zh-CN"/>
        </w:rPr>
        <w:t>t</w:t>
      </w:r>
      <w:r w:rsidRPr="002625EB">
        <w:rPr>
          <w:rFonts w:hint="eastAsia"/>
          <w:lang w:eastAsia="zh-CN"/>
        </w:rPr>
        <w:t>he UE is configured with higher layer parameter</w:t>
      </w:r>
      <w:r>
        <w:rPr>
          <w:lang w:eastAsia="zh-CN"/>
        </w:rPr>
        <w:t xml:space="preserve"> </w:t>
      </w:r>
      <w:r w:rsidRPr="00285A37">
        <w:rPr>
          <w:i/>
          <w:lang w:eastAsia="zh-CN"/>
        </w:rPr>
        <w:t>PS-RNTI</w:t>
      </w:r>
      <w:r>
        <w:rPr>
          <w:lang w:eastAsia="zh-CN"/>
        </w:rPr>
        <w:t xml:space="preserve"> and </w:t>
      </w:r>
      <w:r w:rsidRPr="00CA4FD8">
        <w:rPr>
          <w:i/>
          <w:lang w:eastAsia="zh-CN"/>
        </w:rPr>
        <w:t>dci-Format</w:t>
      </w:r>
      <w:r>
        <w:rPr>
          <w:i/>
          <w:lang w:eastAsia="zh-CN"/>
        </w:rPr>
        <w:t>2</w:t>
      </w:r>
      <w:r w:rsidRPr="00285A37">
        <w:rPr>
          <w:i/>
          <w:lang w:eastAsia="zh-CN"/>
        </w:rPr>
        <w:t>-</w:t>
      </w:r>
      <w:r>
        <w:rPr>
          <w:i/>
          <w:lang w:eastAsia="zh-CN"/>
        </w:rPr>
        <w:t>6</w:t>
      </w:r>
      <w:r w:rsidRPr="002625EB">
        <w:t>, one block is configured for the UE by higher layers, with t</w:t>
      </w:r>
      <w:r w:rsidRPr="002625EB">
        <w:rPr>
          <w:lang w:eastAsia="ko-KR"/>
        </w:rPr>
        <w:t>he following fields defined for the block:</w:t>
      </w:r>
    </w:p>
    <w:p w:rsidR="008729DF" w:rsidRPr="00C33081" w:rsidRDefault="008729DF" w:rsidP="00C33081">
      <w:pPr>
        <w:pStyle w:val="B1"/>
        <w:rPr>
          <w:lang w:eastAsia="zh-CN"/>
        </w:rPr>
      </w:pPr>
      <w:r>
        <w:rPr>
          <w:lang w:eastAsia="zh-CN"/>
        </w:rPr>
        <w:t>-</w:t>
      </w:r>
      <w:r>
        <w:rPr>
          <w:lang w:eastAsia="zh-CN"/>
        </w:rPr>
        <w:tab/>
      </w:r>
      <w:r w:rsidRPr="00C33081">
        <w:rPr>
          <w:lang w:eastAsia="zh-CN"/>
        </w:rPr>
        <w:t>W</w:t>
      </w:r>
      <w:r w:rsidRPr="00C33081">
        <w:t xml:space="preserve">ake-up </w:t>
      </w:r>
      <w:r w:rsidRPr="00C33081">
        <w:rPr>
          <w:lang w:eastAsia="zh-CN"/>
        </w:rPr>
        <w:t>indication</w:t>
      </w:r>
      <w:r w:rsidRPr="00C33081">
        <w:t xml:space="preserve"> - 1 bit</w:t>
      </w:r>
    </w:p>
    <w:p w:rsidR="008729DF" w:rsidRDefault="008729DF" w:rsidP="00C33081">
      <w:pPr>
        <w:pStyle w:val="B1"/>
        <w:rPr>
          <w:lang w:val="nb-NO"/>
        </w:rPr>
      </w:pPr>
      <w:r>
        <w:rPr>
          <w:lang w:val="nb-NO"/>
        </w:rPr>
        <w:t>-</w:t>
      </w:r>
      <w:r>
        <w:rPr>
          <w:lang w:val="nb-NO"/>
        </w:rPr>
        <w:tab/>
      </w:r>
      <w:r w:rsidRPr="002F3F91">
        <w:rPr>
          <w:lang w:val="nb-NO"/>
        </w:rPr>
        <w:t>S</w:t>
      </w:r>
      <w:r>
        <w:rPr>
          <w:lang w:val="nb-NO"/>
        </w:rPr>
        <w:t>C</w:t>
      </w:r>
      <w:r w:rsidRPr="002F3F91">
        <w:rPr>
          <w:lang w:val="nb-NO"/>
        </w:rPr>
        <w:t>ell dormancy</w:t>
      </w:r>
      <w:r>
        <w:rPr>
          <w:lang w:val="nb-NO"/>
        </w:rPr>
        <w:t xml:space="preserve"> </w:t>
      </w:r>
      <w:r>
        <w:rPr>
          <w:rFonts w:hint="eastAsia"/>
          <w:lang w:val="nb-NO" w:eastAsia="zh-CN"/>
        </w:rPr>
        <w:t>indication</w:t>
      </w:r>
      <w:r>
        <w:rPr>
          <w:lang w:val="nb-NO"/>
        </w:rPr>
        <w:t xml:space="preserve"> – 0 </w:t>
      </w:r>
      <w:r>
        <w:rPr>
          <w:rFonts w:hint="eastAsia"/>
          <w:lang w:val="nb-NO" w:eastAsia="zh-CN"/>
        </w:rPr>
        <w:t>bit if high</w:t>
      </w:r>
      <w:r>
        <w:rPr>
          <w:lang w:val="nb-NO" w:eastAsia="zh-CN"/>
        </w:rPr>
        <w:t>er</w:t>
      </w:r>
      <w:r>
        <w:rPr>
          <w:rFonts w:hint="eastAsia"/>
          <w:lang w:val="nb-NO" w:eastAsia="zh-CN"/>
        </w:rPr>
        <w:t xml:space="preserve"> layer parameter </w:t>
      </w:r>
      <w:r w:rsidRPr="003A663D">
        <w:rPr>
          <w:i/>
          <w:lang w:val="nb-NO"/>
        </w:rPr>
        <w:t>Scell-groups-for-dormancy-outside-active-time</w:t>
      </w:r>
      <w:r>
        <w:rPr>
          <w:rFonts w:hint="eastAsia"/>
          <w:lang w:val="nb-NO" w:eastAsia="zh-CN"/>
        </w:rPr>
        <w:t xml:space="preserve"> is not configured; </w:t>
      </w:r>
      <w:r>
        <w:rPr>
          <w:lang w:val="nb-NO" w:eastAsia="zh-CN"/>
        </w:rPr>
        <w:t xml:space="preserve">otherwise 1, 2, 3, 4 or 5 bits bitmap </w:t>
      </w:r>
      <w:r>
        <w:rPr>
          <w:rFonts w:hint="eastAsia"/>
          <w:lang w:val="nb-NO" w:eastAsia="zh-CN"/>
        </w:rPr>
        <w:t xml:space="preserve">determined according to higher layer parameter </w:t>
      </w:r>
      <w:r w:rsidRPr="003A663D">
        <w:rPr>
          <w:i/>
          <w:lang w:val="nb-NO"/>
        </w:rPr>
        <w:t>Scell-groups-for-dormancy-outside-active-time</w:t>
      </w:r>
      <w:r>
        <w:rPr>
          <w:i/>
          <w:lang w:val="nb-NO"/>
        </w:rPr>
        <w:t xml:space="preserve">, </w:t>
      </w:r>
      <w:r w:rsidRPr="002F3F91">
        <w:rPr>
          <w:lang w:val="nb-NO"/>
        </w:rPr>
        <w:t>where ea</w:t>
      </w:r>
      <w:r>
        <w:rPr>
          <w:lang w:val="nb-NO"/>
        </w:rPr>
        <w:t xml:space="preserve">ch bit corresponds to one of the SCell group(s) configured by higher layers parameter </w:t>
      </w:r>
      <w:r w:rsidRPr="003A663D">
        <w:rPr>
          <w:i/>
          <w:lang w:val="nb-NO"/>
        </w:rPr>
        <w:t>Scell-groups-for-dormancy-outside-active-time</w:t>
      </w:r>
      <w:r>
        <w:rPr>
          <w:i/>
          <w:lang w:val="nb-NO"/>
        </w:rPr>
        <w:t>,</w:t>
      </w:r>
      <w:r>
        <w:rPr>
          <w:lang w:val="nb-NO"/>
        </w:rPr>
        <w:t xml:space="preserve"> with MSB to LSB of the bitmap corresponding to the first to last configured SCell group</w:t>
      </w:r>
      <w:r w:rsidRPr="002F3F91">
        <w:rPr>
          <w:lang w:val="nb-NO"/>
        </w:rPr>
        <w:t>.</w:t>
      </w:r>
    </w:p>
    <w:p w:rsidR="008729DF" w:rsidRPr="00C33081" w:rsidRDefault="008729DF" w:rsidP="00E5725B">
      <w:pPr>
        <w:rPr>
          <w:rFonts w:eastAsia="DengXian"/>
        </w:rPr>
      </w:pPr>
      <w:r w:rsidRPr="002625EB">
        <w:rPr>
          <w:rFonts w:hint="eastAsia"/>
          <w:lang w:eastAsia="zh-CN"/>
        </w:rPr>
        <w:t xml:space="preserve">The size of DCI </w:t>
      </w:r>
      <w:r w:rsidRPr="002625EB">
        <w:rPr>
          <w:lang w:eastAsia="zh-CN"/>
        </w:rPr>
        <w:t>format</w:t>
      </w:r>
      <w:r>
        <w:rPr>
          <w:rFonts w:hint="eastAsia"/>
          <w:lang w:eastAsia="zh-CN"/>
        </w:rPr>
        <w:t xml:space="preserve"> 2_6</w:t>
      </w:r>
      <w:r w:rsidRPr="002625EB">
        <w:rPr>
          <w:rFonts w:hint="eastAsia"/>
          <w:lang w:eastAsia="zh-CN"/>
        </w:rPr>
        <w:t xml:space="preserve"> is</w:t>
      </w:r>
      <w:r>
        <w:rPr>
          <w:lang w:eastAsia="zh-CN"/>
        </w:rPr>
        <w:t xml:space="preserve"> indicated by the higher layer parameter </w:t>
      </w:r>
      <w:r w:rsidRPr="00887232">
        <w:rPr>
          <w:i/>
          <w:lang w:eastAsia="zh-CN"/>
        </w:rPr>
        <w:t>SizeDCI_2-6</w:t>
      </w:r>
      <w:r w:rsidRPr="002625EB">
        <w:rPr>
          <w:rFonts w:hint="eastAsia"/>
          <w:lang w:eastAsia="zh-CN"/>
        </w:rPr>
        <w:t xml:space="preserve">, according to </w:t>
      </w:r>
      <w:r w:rsidR="00C33081">
        <w:rPr>
          <w:rFonts w:hint="eastAsia"/>
          <w:lang w:eastAsia="zh-CN"/>
        </w:rPr>
        <w:t>Clause</w:t>
      </w:r>
      <w:r w:rsidRPr="002625EB">
        <w:rPr>
          <w:rFonts w:hint="eastAsia"/>
          <w:lang w:eastAsia="zh-CN"/>
        </w:rPr>
        <w:t xml:space="preserve"> </w:t>
      </w:r>
      <w:r>
        <w:rPr>
          <w:lang w:eastAsia="zh-CN"/>
        </w:rPr>
        <w:t>11</w:t>
      </w:r>
      <w:r w:rsidRPr="002625EB">
        <w:rPr>
          <w:rFonts w:hint="eastAsia"/>
          <w:lang w:eastAsia="zh-CN"/>
        </w:rPr>
        <w:t>.</w:t>
      </w:r>
      <w:r>
        <w:rPr>
          <w:lang w:eastAsia="zh-CN"/>
        </w:rPr>
        <w:t>5</w:t>
      </w:r>
      <w:r w:rsidRPr="002625EB">
        <w:rPr>
          <w:rFonts w:hint="eastAsia"/>
          <w:lang w:eastAsia="zh-CN"/>
        </w:rPr>
        <w:t xml:space="preserve"> of [5, TS</w:t>
      </w:r>
      <w:r w:rsidRPr="002625EB">
        <w:rPr>
          <w:lang w:eastAsia="zh-CN"/>
        </w:rPr>
        <w:t xml:space="preserve"> </w:t>
      </w:r>
      <w:r w:rsidRPr="002625EB">
        <w:rPr>
          <w:rFonts w:hint="eastAsia"/>
          <w:lang w:eastAsia="zh-CN"/>
        </w:rPr>
        <w:t>38.213].</w:t>
      </w:r>
    </w:p>
    <w:p w:rsidR="001F64DA" w:rsidRDefault="001F64DA" w:rsidP="001F64DA">
      <w:pPr>
        <w:pStyle w:val="Heading4"/>
      </w:pPr>
      <w:bookmarkStart w:id="482" w:name="_Toc29326621"/>
      <w:bookmarkStart w:id="483" w:name="_Toc29327771"/>
      <w:r>
        <w:t>7.3.1.4</w:t>
      </w:r>
      <w:r>
        <w:tab/>
        <w:t>DCI formats for scheduling of sidelink</w:t>
      </w:r>
      <w:bookmarkEnd w:id="482"/>
      <w:bookmarkEnd w:id="483"/>
    </w:p>
    <w:p w:rsidR="001F64DA" w:rsidRDefault="001F64DA" w:rsidP="001F64DA">
      <w:pPr>
        <w:pStyle w:val="Heading5"/>
        <w:rPr>
          <w:lang w:eastAsia="zh-CN"/>
        </w:rPr>
      </w:pPr>
      <w:bookmarkStart w:id="484" w:name="_Toc29326622"/>
      <w:bookmarkStart w:id="485" w:name="_Toc29327772"/>
      <w:r w:rsidRPr="002625EB">
        <w:rPr>
          <w:rFonts w:hint="eastAsia"/>
          <w:lang w:eastAsia="zh-CN"/>
        </w:rPr>
        <w:t>7.3.1.</w:t>
      </w:r>
      <w:r>
        <w:rPr>
          <w:lang w:eastAsia="zh-CN"/>
        </w:rPr>
        <w:t>4</w:t>
      </w:r>
      <w:r w:rsidRPr="002625EB">
        <w:rPr>
          <w:rFonts w:hint="eastAsia"/>
          <w:lang w:eastAsia="zh-CN"/>
        </w:rPr>
        <w:t>.1</w:t>
      </w:r>
      <w:r w:rsidRPr="002625EB">
        <w:rPr>
          <w:rFonts w:hint="eastAsia"/>
          <w:lang w:eastAsia="zh-CN"/>
        </w:rPr>
        <w:tab/>
      </w:r>
      <w:r>
        <w:rPr>
          <w:rFonts w:hint="eastAsia"/>
          <w:lang w:eastAsia="zh-CN"/>
        </w:rPr>
        <w:t xml:space="preserve">Format </w:t>
      </w:r>
      <w:r>
        <w:rPr>
          <w:lang w:eastAsia="zh-CN"/>
        </w:rPr>
        <w:t>3</w:t>
      </w:r>
      <w:r w:rsidRPr="002625EB">
        <w:rPr>
          <w:rFonts w:hint="eastAsia"/>
          <w:lang w:eastAsia="zh-CN"/>
        </w:rPr>
        <w:t>_</w:t>
      </w:r>
      <w:r>
        <w:rPr>
          <w:lang w:eastAsia="zh-CN"/>
        </w:rPr>
        <w:t>0</w:t>
      </w:r>
      <w:bookmarkEnd w:id="484"/>
      <w:bookmarkEnd w:id="485"/>
    </w:p>
    <w:p w:rsidR="001F64DA" w:rsidRPr="002625EB" w:rsidRDefault="001F64DA" w:rsidP="001F64DA">
      <w:pPr>
        <w:rPr>
          <w:lang w:eastAsia="zh-CN"/>
        </w:rPr>
      </w:pPr>
      <w:r w:rsidRPr="002625EB">
        <w:t xml:space="preserve">DCI format </w:t>
      </w:r>
      <w:r>
        <w:t>3</w:t>
      </w:r>
      <w:r w:rsidRPr="002625EB">
        <w:rPr>
          <w:rFonts w:hint="eastAsia"/>
          <w:lang w:eastAsia="zh-CN"/>
        </w:rPr>
        <w:t>_0</w:t>
      </w:r>
      <w:r w:rsidRPr="002625EB">
        <w:t xml:space="preserve"> is used for scheduling of</w:t>
      </w:r>
      <w:r>
        <w:t xml:space="preserve"> NR</w:t>
      </w:r>
      <w:r w:rsidRPr="002625EB">
        <w:t xml:space="preserve"> </w:t>
      </w:r>
      <w:r>
        <w:t xml:space="preserve">PSCCH and NR </w:t>
      </w:r>
      <w:r w:rsidRPr="002625EB">
        <w:t>P</w:t>
      </w:r>
      <w:r>
        <w:t>S</w:t>
      </w:r>
      <w:r w:rsidRPr="002625EB">
        <w:t xml:space="preserve">SCH in one cell. </w:t>
      </w:r>
    </w:p>
    <w:p w:rsidR="001F64DA" w:rsidRDefault="001F64DA" w:rsidP="001F64DA">
      <w:r w:rsidRPr="002625EB">
        <w:t xml:space="preserve">The following information is transmitted by means of the DCI format </w:t>
      </w:r>
      <w:r>
        <w:t>3</w:t>
      </w:r>
      <w:r w:rsidRPr="002625EB">
        <w:rPr>
          <w:rFonts w:hint="eastAsia"/>
          <w:lang w:eastAsia="zh-CN"/>
        </w:rPr>
        <w:t>_0 with CRC scrambled</w:t>
      </w:r>
      <w:r>
        <w:rPr>
          <w:rFonts w:hint="eastAsia"/>
          <w:lang w:eastAsia="zh-CN"/>
        </w:rPr>
        <w:t xml:space="preserve"> by </w:t>
      </w:r>
      <w:r>
        <w:rPr>
          <w:lang w:eastAsia="zh-CN"/>
        </w:rPr>
        <w:t>SL</w:t>
      </w:r>
      <w:r w:rsidRPr="002625EB">
        <w:rPr>
          <w:rFonts w:hint="eastAsia"/>
          <w:lang w:eastAsia="zh-CN"/>
        </w:rPr>
        <w:t>-RNTI</w:t>
      </w:r>
      <w:r>
        <w:rPr>
          <w:lang w:eastAsia="zh-CN"/>
        </w:rPr>
        <w:t xml:space="preserve"> or </w:t>
      </w:r>
      <w:r>
        <w:t>SL-CS-RNTI</w:t>
      </w:r>
      <w:r w:rsidRPr="002625EB">
        <w:t>:</w:t>
      </w:r>
    </w:p>
    <w:p w:rsidR="001F64DA" w:rsidRDefault="001F64DA" w:rsidP="00C33081">
      <w:pPr>
        <w:pStyle w:val="B1"/>
        <w:rPr>
          <w:lang w:eastAsia="ko-KR"/>
        </w:rPr>
      </w:pPr>
      <w:r>
        <w:rPr>
          <w:lang w:eastAsia="ko-KR"/>
        </w:rPr>
        <w:t>-</w:t>
      </w:r>
      <w:r>
        <w:rPr>
          <w:lang w:eastAsia="ko-KR"/>
        </w:rPr>
        <w:tab/>
        <w:t>Time gap – [x] bits</w:t>
      </w:r>
      <w:r>
        <w:rPr>
          <w:rFonts w:hint="eastAsia"/>
          <w:lang w:eastAsia="zh-CN"/>
        </w:rPr>
        <w:t xml:space="preserve"> </w:t>
      </w:r>
      <w:r>
        <w:rPr>
          <w:lang w:eastAsia="ko-KR"/>
        </w:rPr>
        <w:t>determined by higher layer parameter</w:t>
      </w:r>
      <w:r>
        <w:rPr>
          <w:rFonts w:hint="eastAsia"/>
          <w:lang w:eastAsia="zh-CN"/>
        </w:rPr>
        <w:t xml:space="preserve"> </w:t>
      </w:r>
      <w:r w:rsidRPr="00E06BE1">
        <w:rPr>
          <w:i/>
          <w:lang w:eastAsia="ko-KR"/>
        </w:rPr>
        <w:t>timeGapFirstSidelinkTransmission</w:t>
      </w:r>
      <w:r>
        <w:rPr>
          <w:rFonts w:hint="eastAsia"/>
          <w:i/>
          <w:lang w:eastAsia="zh-CN"/>
        </w:rPr>
        <w:t xml:space="preserve">, </w:t>
      </w:r>
      <w:r>
        <w:rPr>
          <w:lang w:eastAsia="ko-KR"/>
        </w:rPr>
        <w:t xml:space="preserve">as defined in </w:t>
      </w:r>
      <w:r w:rsidR="00C33081">
        <w:rPr>
          <w:lang w:eastAsia="ko-KR"/>
        </w:rPr>
        <w:t>clause</w:t>
      </w:r>
      <w:r>
        <w:rPr>
          <w:lang w:eastAsia="ko-KR"/>
        </w:rPr>
        <w:t xml:space="preserve"> x.x.x of [6, TS 38.214]</w:t>
      </w:r>
    </w:p>
    <w:p w:rsidR="001F64DA" w:rsidRDefault="001F64DA" w:rsidP="00C33081">
      <w:pPr>
        <w:pStyle w:val="B1"/>
        <w:rPr>
          <w:lang w:eastAsia="ko-KR"/>
        </w:rPr>
      </w:pPr>
      <w:r>
        <w:rPr>
          <w:lang w:eastAsia="ko-KR"/>
        </w:rPr>
        <w:lastRenderedPageBreak/>
        <w:t>-</w:t>
      </w:r>
      <w:r>
        <w:rPr>
          <w:lang w:eastAsia="ko-KR"/>
        </w:rPr>
        <w:tab/>
        <w:t>HARQ process ID – [x] bits</w:t>
      </w:r>
      <w:r>
        <w:rPr>
          <w:rFonts w:hint="eastAsia"/>
          <w:i/>
          <w:lang w:eastAsia="zh-CN"/>
        </w:rPr>
        <w:t xml:space="preserve"> </w:t>
      </w:r>
      <w:r>
        <w:rPr>
          <w:lang w:eastAsia="ko-KR"/>
        </w:rPr>
        <w:t xml:space="preserve">as defined in </w:t>
      </w:r>
      <w:r w:rsidR="00C33081">
        <w:rPr>
          <w:lang w:eastAsia="ko-KR"/>
        </w:rPr>
        <w:t>clause</w:t>
      </w:r>
      <w:r>
        <w:rPr>
          <w:lang w:eastAsia="ko-KR"/>
        </w:rPr>
        <w:t xml:space="preserve"> x.x.x of [6, TS 38.214]</w:t>
      </w:r>
    </w:p>
    <w:p w:rsidR="001F64DA" w:rsidRPr="0006103A" w:rsidRDefault="001F64DA" w:rsidP="00C33081">
      <w:pPr>
        <w:pStyle w:val="B1"/>
        <w:rPr>
          <w:rFonts w:eastAsia="Malgun Gothic"/>
          <w:lang w:eastAsia="ko-KR"/>
        </w:rPr>
      </w:pPr>
      <w:r>
        <w:rPr>
          <w:lang w:eastAsia="ko-KR"/>
        </w:rPr>
        <w:t>-</w:t>
      </w:r>
      <w:r>
        <w:rPr>
          <w:lang w:eastAsia="ko-KR"/>
        </w:rPr>
        <w:tab/>
        <w:t>New data indicator – 1 bit</w:t>
      </w:r>
      <w:r>
        <w:rPr>
          <w:rFonts w:hint="eastAsia"/>
          <w:i/>
          <w:lang w:eastAsia="zh-CN"/>
        </w:rPr>
        <w:t xml:space="preserve"> </w:t>
      </w:r>
      <w:r>
        <w:rPr>
          <w:lang w:eastAsia="ko-KR"/>
        </w:rPr>
        <w:t xml:space="preserve">as defined in </w:t>
      </w:r>
      <w:r w:rsidR="00C33081">
        <w:rPr>
          <w:lang w:eastAsia="ko-KR"/>
        </w:rPr>
        <w:t>clause</w:t>
      </w:r>
      <w:r>
        <w:rPr>
          <w:lang w:eastAsia="ko-KR"/>
        </w:rPr>
        <w:t xml:space="preserve"> x.x.x of [6, TS 38.214]</w:t>
      </w:r>
    </w:p>
    <w:p w:rsidR="001F64DA" w:rsidRDefault="001F64DA" w:rsidP="00C33081">
      <w:pPr>
        <w:pStyle w:val="B1"/>
        <w:rPr>
          <w:lang w:eastAsia="zh-CN"/>
        </w:rPr>
      </w:pPr>
      <w:r>
        <w:rPr>
          <w:rFonts w:asciiTheme="minorEastAsia" w:eastAsiaTheme="minorEastAsia" w:hAnsiTheme="minorEastAsia"/>
          <w:lang w:eastAsia="zh-CN"/>
        </w:rPr>
        <w:t>-</w:t>
      </w:r>
      <w:r>
        <w:rPr>
          <w:rFonts w:asciiTheme="minorEastAsia" w:eastAsiaTheme="minorEastAsia" w:hAnsiTheme="minorEastAsia"/>
          <w:lang w:eastAsia="zh-CN"/>
        </w:rPr>
        <w:tab/>
      </w:r>
      <w:r>
        <w:rPr>
          <w:rFonts w:asciiTheme="minorEastAsia" w:eastAsiaTheme="minorEastAsia" w:hAnsiTheme="minorEastAsia" w:hint="eastAsia"/>
          <w:lang w:eastAsia="zh-CN"/>
        </w:rPr>
        <w:t>L</w:t>
      </w:r>
      <w:r>
        <w:rPr>
          <w:rFonts w:eastAsia="Batang"/>
          <w:lang w:eastAsia="ja-JP"/>
        </w:rPr>
        <w:t>owest index of the subchannel allocation to the initial transmission</w:t>
      </w:r>
      <w:r>
        <w:rPr>
          <w:lang w:eastAsia="ko-KR"/>
        </w:rPr>
        <w:t xml:space="preserve"> –</w:t>
      </w:r>
      <m:oMath>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m:t>)</m:t>
            </m:r>
          </m:e>
        </m:d>
      </m:oMath>
      <w:r>
        <w:rPr>
          <w:lang w:eastAsia="ko-KR"/>
        </w:rPr>
        <w:t xml:space="preserve"> bits</w:t>
      </w:r>
      <w:r>
        <w:rPr>
          <w:rFonts w:hint="eastAsia"/>
          <w:lang w:eastAsia="zh-CN"/>
        </w:rPr>
        <w:t xml:space="preserve"> </w:t>
      </w:r>
      <w:r>
        <w:rPr>
          <w:lang w:eastAsia="ko-KR"/>
        </w:rPr>
        <w:t xml:space="preserve">as defined in </w:t>
      </w:r>
      <w:r w:rsidR="00C33081">
        <w:rPr>
          <w:lang w:eastAsia="ko-KR"/>
        </w:rPr>
        <w:t>clause</w:t>
      </w:r>
      <w:r>
        <w:rPr>
          <w:lang w:eastAsia="ko-KR"/>
        </w:rPr>
        <w:t xml:space="preserve"> x.x.x of [6, TS 38.214]</w:t>
      </w:r>
    </w:p>
    <w:p w:rsidR="001F64DA" w:rsidRDefault="001F64DA" w:rsidP="006E4597">
      <w:pPr>
        <w:pStyle w:val="B1"/>
      </w:pPr>
      <w:r>
        <w:t>-</w:t>
      </w:r>
      <w:r>
        <w:tab/>
        <w:t xml:space="preserve">SCI format </w:t>
      </w:r>
      <w:r>
        <w:rPr>
          <w:lang w:val="en-US"/>
        </w:rPr>
        <w:t>0-1</w:t>
      </w:r>
      <w:r>
        <w:t xml:space="preserve"> fields according to </w:t>
      </w:r>
      <w:r w:rsidR="00C33081">
        <w:t>clause</w:t>
      </w:r>
      <w:r>
        <w:t xml:space="preserve"> </w:t>
      </w:r>
      <w:r>
        <w:rPr>
          <w:lang w:val="en-US"/>
        </w:rPr>
        <w:t>8.3.1.1</w:t>
      </w:r>
      <w:r>
        <w:t>:</w:t>
      </w:r>
    </w:p>
    <w:p w:rsidR="001F64DA" w:rsidRPr="002E5BC1" w:rsidRDefault="001F64DA" w:rsidP="00AF0272">
      <w:pPr>
        <w:pStyle w:val="B2"/>
      </w:pPr>
      <w:r>
        <w:rPr>
          <w:lang w:eastAsia="ko-KR"/>
        </w:rPr>
        <w:t>-</w:t>
      </w:r>
      <w:r>
        <w:rPr>
          <w:lang w:eastAsia="ko-KR"/>
        </w:rPr>
        <w:tab/>
        <w:t>Frequency resource assignment</w:t>
      </w:r>
      <w:r>
        <w:rPr>
          <w:noProof/>
        </w:rPr>
        <w:t>.</w:t>
      </w:r>
    </w:p>
    <w:p w:rsidR="001F64DA" w:rsidRPr="0006103A" w:rsidRDefault="001F64DA" w:rsidP="002D652C">
      <w:pPr>
        <w:pStyle w:val="B2"/>
      </w:pPr>
      <w:r>
        <w:t>-</w:t>
      </w:r>
      <w:r>
        <w:tab/>
        <w:t xml:space="preserve">Time </w:t>
      </w:r>
      <w:r>
        <w:rPr>
          <w:lang w:eastAsia="ko-KR"/>
        </w:rPr>
        <w:t>resource assignment</w:t>
      </w:r>
      <w:r>
        <w:t>.</w:t>
      </w:r>
    </w:p>
    <w:p w:rsidR="001F64DA" w:rsidRDefault="001F64DA" w:rsidP="00C33081">
      <w:pPr>
        <w:pStyle w:val="B1"/>
        <w:rPr>
          <w:lang w:eastAsia="ko-KR"/>
        </w:rPr>
      </w:pPr>
      <w:r>
        <w:rPr>
          <w:lang w:val="en-US"/>
        </w:rPr>
        <w:t>-</w:t>
      </w:r>
      <w:r>
        <w:rPr>
          <w:lang w:val="en-US"/>
        </w:rPr>
        <w:tab/>
      </w:r>
      <w:r>
        <w:rPr>
          <w:rFonts w:hint="eastAsia"/>
          <w:lang w:val="en-US"/>
        </w:rPr>
        <w:t>P</w:t>
      </w:r>
      <w:r w:rsidRPr="00CA21CE">
        <w:rPr>
          <w:rFonts w:hint="eastAsia"/>
          <w:lang w:val="en-US"/>
        </w:rPr>
        <w:t>S</w:t>
      </w:r>
      <w:r>
        <w:rPr>
          <w:lang w:val="en-US"/>
        </w:rPr>
        <w:t>F</w:t>
      </w:r>
      <w:r>
        <w:rPr>
          <w:rFonts w:hint="eastAsia"/>
          <w:lang w:val="en-US"/>
        </w:rPr>
        <w:t>CH-to-HARQ</w:t>
      </w:r>
      <w:r>
        <w:rPr>
          <w:lang w:val="en-US"/>
        </w:rPr>
        <w:t xml:space="preserve"> </w:t>
      </w:r>
      <w:r w:rsidRPr="00CA21CE">
        <w:rPr>
          <w:rFonts w:hint="eastAsia"/>
          <w:lang w:val="en-US"/>
        </w:rPr>
        <w:t>feedback timing indicator</w:t>
      </w:r>
      <w:r>
        <w:rPr>
          <w:lang w:eastAsia="ko-KR"/>
        </w:rPr>
        <w:t xml:space="preserve"> – 3 bits</w:t>
      </w:r>
      <w:r>
        <w:rPr>
          <w:rFonts w:hint="eastAsia"/>
          <w:i/>
          <w:lang w:eastAsia="zh-CN"/>
        </w:rPr>
        <w:t xml:space="preserve"> </w:t>
      </w:r>
      <w:r>
        <w:rPr>
          <w:lang w:eastAsia="ko-KR"/>
        </w:rPr>
        <w:t xml:space="preserve">as defined in </w:t>
      </w:r>
      <w:r w:rsidR="00C33081">
        <w:rPr>
          <w:lang w:eastAsia="ko-KR"/>
        </w:rPr>
        <w:t>clause</w:t>
      </w:r>
      <w:r>
        <w:rPr>
          <w:lang w:eastAsia="ko-KR"/>
        </w:rPr>
        <w:t xml:space="preserve"> x.x.x of [6, TS 38.214].</w:t>
      </w:r>
    </w:p>
    <w:p w:rsidR="001F64DA" w:rsidRPr="00DF5F88" w:rsidRDefault="001F64DA" w:rsidP="00C33081">
      <w:pPr>
        <w:pStyle w:val="B1"/>
        <w:rPr>
          <w:lang w:val="en-US"/>
        </w:rPr>
      </w:pPr>
      <w:r>
        <w:rPr>
          <w:lang w:val="en-US"/>
        </w:rPr>
        <w:t>-</w:t>
      </w:r>
      <w:r>
        <w:rPr>
          <w:lang w:val="en-US"/>
        </w:rPr>
        <w:tab/>
      </w:r>
      <w:r>
        <w:rPr>
          <w:rFonts w:hint="eastAsia"/>
          <w:lang w:val="en-US"/>
        </w:rPr>
        <w:t>P</w:t>
      </w:r>
      <w:r>
        <w:rPr>
          <w:lang w:val="en-US"/>
        </w:rPr>
        <w:t>UCCH resource</w:t>
      </w:r>
      <w:r w:rsidRPr="00CA21CE">
        <w:rPr>
          <w:rFonts w:hint="eastAsia"/>
          <w:lang w:val="en-US"/>
        </w:rPr>
        <w:t xml:space="preserve"> indicator</w:t>
      </w:r>
      <w:r>
        <w:rPr>
          <w:lang w:eastAsia="ko-KR"/>
        </w:rPr>
        <w:t xml:space="preserve"> – 3 bits</w:t>
      </w:r>
      <w:r>
        <w:rPr>
          <w:rFonts w:hint="eastAsia"/>
          <w:i/>
          <w:lang w:eastAsia="zh-CN"/>
        </w:rPr>
        <w:t xml:space="preserve"> </w:t>
      </w:r>
      <w:r>
        <w:rPr>
          <w:lang w:eastAsia="ko-KR"/>
        </w:rPr>
        <w:t xml:space="preserve">as defined in </w:t>
      </w:r>
      <w:r w:rsidR="00C33081">
        <w:rPr>
          <w:lang w:eastAsia="ko-KR"/>
        </w:rPr>
        <w:t>clause</w:t>
      </w:r>
      <w:r>
        <w:rPr>
          <w:lang w:eastAsia="ko-KR"/>
        </w:rPr>
        <w:t xml:space="preserve"> x.x.x of [6, TS 38.214].</w:t>
      </w:r>
    </w:p>
    <w:p w:rsidR="001F64DA" w:rsidRPr="00DF5F88" w:rsidRDefault="001F64DA" w:rsidP="00C33081">
      <w:pPr>
        <w:pStyle w:val="B1"/>
        <w:rPr>
          <w:lang w:val="en-US"/>
        </w:rPr>
      </w:pPr>
      <w:r>
        <w:rPr>
          <w:lang w:val="en-US"/>
        </w:rPr>
        <w:t>-</w:t>
      </w:r>
      <w:r>
        <w:rPr>
          <w:lang w:val="en-US"/>
        </w:rPr>
        <w:tab/>
        <w:t xml:space="preserve">Configuration </w:t>
      </w:r>
      <w:r>
        <w:rPr>
          <w:rFonts w:eastAsia="Batang"/>
          <w:bCs/>
          <w:lang w:eastAsia="ja-JP"/>
        </w:rPr>
        <w:t xml:space="preserve">index </w:t>
      </w:r>
      <w:r>
        <w:rPr>
          <w:lang w:eastAsia="ko-KR"/>
        </w:rPr>
        <w:t>– 0 bit if the UE is not configured to monitor DCI format 3_0 with CRC scrambled by SL-CS-RNTI; otherwise [x] bits</w:t>
      </w:r>
      <w:r>
        <w:rPr>
          <w:rFonts w:hint="eastAsia"/>
          <w:i/>
          <w:lang w:eastAsia="zh-CN"/>
        </w:rPr>
        <w:t xml:space="preserve"> </w:t>
      </w:r>
      <w:r>
        <w:rPr>
          <w:lang w:eastAsia="ko-KR"/>
        </w:rPr>
        <w:t xml:space="preserve">as defined in </w:t>
      </w:r>
      <w:r w:rsidR="00C33081">
        <w:rPr>
          <w:lang w:eastAsia="ko-KR"/>
        </w:rPr>
        <w:t>clause</w:t>
      </w:r>
      <w:r>
        <w:rPr>
          <w:lang w:eastAsia="ko-KR"/>
        </w:rPr>
        <w:t xml:space="preserve"> x.x.x of [6, TS 38.214]. If the UE is configured to monitor DCI format 3_0 with CRC scrambled by SL-CS-RNTI, this field is reserved for DCI format 3_0 with CRC scrambled by SL-RNTI. </w:t>
      </w:r>
    </w:p>
    <w:p w:rsidR="001F64DA" w:rsidRDefault="001F64DA" w:rsidP="001F64DA">
      <w:pPr>
        <w:pStyle w:val="Heading5"/>
        <w:rPr>
          <w:lang w:eastAsia="zh-CN"/>
        </w:rPr>
      </w:pPr>
      <w:bookmarkStart w:id="486" w:name="_Toc29326623"/>
      <w:bookmarkStart w:id="487" w:name="_Toc29327773"/>
      <w:r w:rsidRPr="002625EB">
        <w:rPr>
          <w:rFonts w:hint="eastAsia"/>
          <w:lang w:eastAsia="zh-CN"/>
        </w:rPr>
        <w:t>7.3.1.</w:t>
      </w:r>
      <w:r>
        <w:rPr>
          <w:lang w:eastAsia="zh-CN"/>
        </w:rPr>
        <w:t>4</w:t>
      </w:r>
      <w:r w:rsidRPr="002625EB">
        <w:rPr>
          <w:rFonts w:hint="eastAsia"/>
          <w:lang w:eastAsia="zh-CN"/>
        </w:rPr>
        <w:t>.</w:t>
      </w:r>
      <w:r>
        <w:rPr>
          <w:lang w:eastAsia="zh-CN"/>
        </w:rPr>
        <w:t>2</w:t>
      </w:r>
      <w:r w:rsidRPr="002625EB">
        <w:rPr>
          <w:rFonts w:hint="eastAsia"/>
          <w:lang w:eastAsia="zh-CN"/>
        </w:rPr>
        <w:tab/>
      </w:r>
      <w:r>
        <w:rPr>
          <w:rFonts w:hint="eastAsia"/>
          <w:lang w:eastAsia="zh-CN"/>
        </w:rPr>
        <w:t xml:space="preserve">Format </w:t>
      </w:r>
      <w:r>
        <w:rPr>
          <w:lang w:eastAsia="zh-CN"/>
        </w:rPr>
        <w:t>3</w:t>
      </w:r>
      <w:r w:rsidRPr="002625EB">
        <w:rPr>
          <w:rFonts w:hint="eastAsia"/>
          <w:lang w:eastAsia="zh-CN"/>
        </w:rPr>
        <w:t>_</w:t>
      </w:r>
      <w:r>
        <w:rPr>
          <w:lang w:eastAsia="zh-CN"/>
        </w:rPr>
        <w:t>1</w:t>
      </w:r>
      <w:bookmarkEnd w:id="486"/>
      <w:bookmarkEnd w:id="487"/>
    </w:p>
    <w:p w:rsidR="001F64DA" w:rsidRPr="002625EB" w:rsidRDefault="001F64DA" w:rsidP="001F64DA">
      <w:r w:rsidRPr="002625EB">
        <w:t xml:space="preserve">DCI format </w:t>
      </w:r>
      <w:r>
        <w:t>3</w:t>
      </w:r>
      <w:r>
        <w:rPr>
          <w:rFonts w:hint="eastAsia"/>
          <w:lang w:eastAsia="zh-CN"/>
        </w:rPr>
        <w:t>_1</w:t>
      </w:r>
      <w:r>
        <w:t xml:space="preserve"> is used for</w:t>
      </w:r>
      <w:r w:rsidRPr="002625EB">
        <w:t xml:space="preserve"> scheduling of</w:t>
      </w:r>
      <w:r>
        <w:t xml:space="preserve"> LTE</w:t>
      </w:r>
      <w:r w:rsidRPr="002625EB">
        <w:t xml:space="preserve"> </w:t>
      </w:r>
      <w:r>
        <w:t xml:space="preserve">PSCCH and LTE </w:t>
      </w:r>
      <w:r w:rsidRPr="002625EB">
        <w:t>P</w:t>
      </w:r>
      <w:r>
        <w:t>S</w:t>
      </w:r>
      <w:r w:rsidRPr="002625EB">
        <w:t xml:space="preserve">SCH in one cell. </w:t>
      </w:r>
    </w:p>
    <w:p w:rsidR="001F64DA" w:rsidRDefault="001F64DA" w:rsidP="001F64DA">
      <w:pPr>
        <w:rPr>
          <w:lang w:eastAsia="zh-CN"/>
        </w:rPr>
      </w:pPr>
      <w:r w:rsidRPr="002625EB">
        <w:t xml:space="preserve">The following information is transmitted by means of the DCI format </w:t>
      </w:r>
      <w:r>
        <w:t>3</w:t>
      </w:r>
      <w:r w:rsidRPr="002625EB">
        <w:rPr>
          <w:rFonts w:hint="eastAsia"/>
          <w:lang w:eastAsia="zh-CN"/>
        </w:rPr>
        <w:t>_</w:t>
      </w:r>
      <w:r>
        <w:rPr>
          <w:lang w:eastAsia="zh-CN"/>
        </w:rPr>
        <w:t>1</w:t>
      </w:r>
      <w:r w:rsidRPr="002625EB">
        <w:rPr>
          <w:rFonts w:hint="eastAsia"/>
          <w:lang w:eastAsia="zh-CN"/>
        </w:rPr>
        <w:t xml:space="preserve"> with CRC scrambled</w:t>
      </w:r>
      <w:r>
        <w:rPr>
          <w:rFonts w:hint="eastAsia"/>
          <w:lang w:eastAsia="zh-CN"/>
        </w:rPr>
        <w:t xml:space="preserve"> by </w:t>
      </w:r>
      <w:r>
        <w:rPr>
          <w:lang w:val="en-US" w:eastAsia="ja-JP"/>
        </w:rPr>
        <w:t>SL-</w:t>
      </w:r>
      <w:r>
        <w:rPr>
          <w:rFonts w:hint="eastAsia"/>
          <w:lang w:val="en-US" w:eastAsia="zh-CN"/>
        </w:rPr>
        <w:t>L-CS</w:t>
      </w:r>
      <w:r>
        <w:rPr>
          <w:lang w:val="en-US" w:eastAsia="ja-JP"/>
        </w:rPr>
        <w:t>-RNTI</w:t>
      </w:r>
      <w:r w:rsidRPr="002625EB">
        <w:t>:</w:t>
      </w:r>
    </w:p>
    <w:p w:rsidR="001F64DA" w:rsidRDefault="001F64DA" w:rsidP="00C33081">
      <w:pPr>
        <w:pStyle w:val="B1"/>
        <w:rPr>
          <w:rStyle w:val="CommentReference"/>
          <w:i/>
          <w:lang w:eastAsia="ko-KR"/>
        </w:rPr>
      </w:pPr>
      <w:r>
        <w:rPr>
          <w:lang w:eastAsia="ko-KR"/>
        </w:rPr>
        <w:t>-</w:t>
      </w:r>
      <w:r>
        <w:rPr>
          <w:lang w:eastAsia="ko-KR"/>
        </w:rPr>
        <w:tab/>
        <w:t xml:space="preserve">Timing offset – </w:t>
      </w:r>
      <w:r>
        <w:rPr>
          <w:rFonts w:hint="eastAsia"/>
          <w:lang w:eastAsia="zh-CN"/>
        </w:rPr>
        <w:t>3</w:t>
      </w:r>
      <w:r>
        <w:rPr>
          <w:lang w:eastAsia="ko-KR"/>
        </w:rPr>
        <w:t xml:space="preserve"> bits determined by higher layer parameter </w:t>
      </w:r>
      <w:r>
        <w:rPr>
          <w:i/>
          <w:lang w:eastAsia="ko-KR"/>
        </w:rPr>
        <w:t>Ti</w:t>
      </w:r>
      <w:r w:rsidRPr="00E06BE1">
        <w:rPr>
          <w:i/>
          <w:lang w:eastAsia="ko-KR"/>
        </w:rPr>
        <w:t>meOffsetLTESL</w:t>
      </w:r>
      <w:r>
        <w:rPr>
          <w:i/>
          <w:lang w:eastAsia="ko-KR"/>
        </w:rPr>
        <w:t xml:space="preserve">, </w:t>
      </w:r>
      <w:r>
        <w:rPr>
          <w:lang w:eastAsia="ko-KR"/>
        </w:rPr>
        <w:t xml:space="preserve">as defined in </w:t>
      </w:r>
      <w:r w:rsidR="00C33081">
        <w:rPr>
          <w:lang w:eastAsia="ko-KR"/>
        </w:rPr>
        <w:t>clause</w:t>
      </w:r>
      <w:r>
        <w:rPr>
          <w:lang w:eastAsia="ko-KR"/>
        </w:rPr>
        <w:t xml:space="preserve"> x.x.x of [x]</w:t>
      </w:r>
      <w:r w:rsidRPr="00E06BE1" w:rsidDel="00E06BE1">
        <w:rPr>
          <w:rStyle w:val="CommentReference"/>
          <w:i/>
          <w:lang w:eastAsia="ko-KR"/>
        </w:rPr>
        <w:t xml:space="preserve"> </w:t>
      </w:r>
    </w:p>
    <w:p w:rsidR="001F64DA" w:rsidRPr="0054299B" w:rsidRDefault="001F64DA" w:rsidP="00C33081">
      <w:pPr>
        <w:pStyle w:val="B1"/>
        <w:rPr>
          <w:lang w:val="en-US"/>
        </w:rPr>
      </w:pPr>
      <w:r>
        <w:t>-</w:t>
      </w:r>
      <w:r>
        <w:tab/>
        <w:t>Carrier indicator –3 bits as defined in 5.3.3.1.9A of [11, TS 36.212].</w:t>
      </w:r>
    </w:p>
    <w:p w:rsidR="001F64DA" w:rsidRPr="006368D1" w:rsidRDefault="001F64DA" w:rsidP="006E4597">
      <w:pPr>
        <w:pStyle w:val="B1"/>
        <w:rPr>
          <w:lang w:val="en-US"/>
        </w:rPr>
      </w:pPr>
      <w:r>
        <w:t>-</w:t>
      </w:r>
      <w:r>
        <w:tab/>
      </w:r>
      <w:r>
        <w:rPr>
          <w:rFonts w:hint="eastAsia"/>
        </w:rPr>
        <w:t>Lowest index of the sub</w:t>
      </w:r>
      <w:r w:rsidRPr="00997EF3">
        <w:rPr>
          <w:rFonts w:hint="eastAsia"/>
        </w:rPr>
        <w:t>channel</w:t>
      </w:r>
      <w:r>
        <w:rPr>
          <w:lang w:val="en-US"/>
        </w:rPr>
        <w:t xml:space="preserve"> allocation</w:t>
      </w:r>
      <w:r w:rsidRPr="00505414">
        <w:rPr>
          <w:lang w:val="en-US"/>
        </w:rPr>
        <w:t xml:space="preserve"> </w:t>
      </w:r>
      <w:r w:rsidRPr="00F26D36">
        <w:rPr>
          <w:lang w:val="en-US"/>
        </w:rPr>
        <w:t>to the initial transmission</w:t>
      </w:r>
      <w:r>
        <w:rPr>
          <w:lang w:val="en-US"/>
        </w:rPr>
        <w:t xml:space="preserve"> - </w:t>
      </w:r>
      <w:r>
        <w:rPr>
          <w:noProof/>
          <w:position w:val="-10"/>
          <w:lang w:val="en-US" w:eastAsia="zh-CN"/>
        </w:rPr>
        <w:drawing>
          <wp:inline distT="0" distB="0" distL="0" distR="0" wp14:anchorId="4135BD45" wp14:editId="45AAC779">
            <wp:extent cx="1000125" cy="2476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02" cstate="print">
                      <a:extLst>
                        <a:ext uri="{28A0092B-C50C-407E-A947-70E740481C1C}">
                          <a14:useLocalDpi xmlns:a14="http://schemas.microsoft.com/office/drawing/2010/main" val="0"/>
                        </a:ext>
                      </a:extLst>
                    </a:blip>
                    <a:srcRect/>
                    <a:stretch>
                      <a:fillRect/>
                    </a:stretch>
                  </pic:blipFill>
                  <pic:spPr bwMode="auto">
                    <a:xfrm>
                      <a:off x="0" y="0"/>
                      <a:ext cx="1000125" cy="247650"/>
                    </a:xfrm>
                    <a:prstGeom prst="rect">
                      <a:avLst/>
                    </a:prstGeom>
                    <a:noFill/>
                    <a:ln>
                      <a:noFill/>
                    </a:ln>
                  </pic:spPr>
                </pic:pic>
              </a:graphicData>
            </a:graphic>
          </wp:inline>
        </w:drawing>
      </w:r>
      <w:r>
        <w:rPr>
          <w:lang w:val="en-US"/>
        </w:rPr>
        <w:t xml:space="preserve"> </w:t>
      </w:r>
      <w:r>
        <w:t>bits as defined in 5.3.3.1.9A of [11, TS 36.212]</w:t>
      </w:r>
      <w:r>
        <w:rPr>
          <w:lang w:val="en-US"/>
        </w:rPr>
        <w:t>.</w:t>
      </w:r>
    </w:p>
    <w:p w:rsidR="001F64DA" w:rsidRPr="002E5BC1" w:rsidRDefault="001F64DA" w:rsidP="00C33081">
      <w:pPr>
        <w:pStyle w:val="B1"/>
      </w:pPr>
      <w:r>
        <w:t>-</w:t>
      </w:r>
      <w:r>
        <w:tab/>
        <w:t>Frequency resource location</w:t>
      </w:r>
      <w:r w:rsidRPr="00380EDD">
        <w:rPr>
          <w:noProof/>
        </w:rPr>
        <w:t xml:space="preserve"> of initial transmission and retransmission</w:t>
      </w:r>
      <w:r>
        <w:rPr>
          <w:noProof/>
        </w:rPr>
        <w:t xml:space="preserve">, </w:t>
      </w:r>
      <w:r>
        <w:t>as defined in 5.3.3.1.9A of [11, TS 36.212]</w:t>
      </w:r>
    </w:p>
    <w:p w:rsidR="001F64DA" w:rsidRDefault="001F64DA" w:rsidP="00C33081">
      <w:pPr>
        <w:pStyle w:val="B1"/>
      </w:pPr>
      <w:r>
        <w:t>-</w:t>
      </w:r>
      <w:r>
        <w:tab/>
        <w:t>Time gap between initial transmission and retransmission, as defined in 5.3.3.1.9A of [11, TS 36.212]</w:t>
      </w:r>
    </w:p>
    <w:p w:rsidR="001F64DA" w:rsidRDefault="001F64DA" w:rsidP="006E4597">
      <w:pPr>
        <w:pStyle w:val="B1"/>
      </w:pPr>
      <w:r>
        <w:t>-</w:t>
      </w:r>
      <w:r>
        <w:tab/>
        <w:t>SL index – 2 bits as defined in 5.3.3.1.9A of [11, TS 36.212]</w:t>
      </w:r>
    </w:p>
    <w:p w:rsidR="001F64DA" w:rsidRPr="0054299B" w:rsidRDefault="001F64DA" w:rsidP="006E4597">
      <w:pPr>
        <w:pStyle w:val="B1"/>
        <w:rPr>
          <w:lang w:val="en-US"/>
        </w:rPr>
      </w:pPr>
      <w:r>
        <w:rPr>
          <w:lang w:val="en-US"/>
        </w:rPr>
        <w:t>-</w:t>
      </w:r>
      <w:r>
        <w:rPr>
          <w:lang w:val="en-US"/>
        </w:rPr>
        <w:tab/>
        <w:t>SL SPS configuration index</w:t>
      </w:r>
      <w:r>
        <w:t xml:space="preserve"> –</w:t>
      </w:r>
      <w:r>
        <w:rPr>
          <w:lang w:val="en-US"/>
        </w:rPr>
        <w:t xml:space="preserve"> </w:t>
      </w:r>
      <w:r>
        <w:t>3 bits</w:t>
      </w:r>
      <w:r>
        <w:rPr>
          <w:lang w:val="en-US"/>
        </w:rPr>
        <w:t xml:space="preserve"> as defined</w:t>
      </w:r>
      <w:r>
        <w:t xml:space="preserve"> in</w:t>
      </w:r>
      <w:r>
        <w:rPr>
          <w:lang w:val="en-US"/>
        </w:rPr>
        <w:t xml:space="preserve"> </w:t>
      </w:r>
      <w:r w:rsidR="00C33081">
        <w:rPr>
          <w:lang w:val="en-US"/>
        </w:rPr>
        <w:t>clause</w:t>
      </w:r>
      <w:r>
        <w:rPr>
          <w:lang w:val="en-US"/>
        </w:rPr>
        <w:t xml:space="preserve"> </w:t>
      </w:r>
      <w:r>
        <w:t>5.3.3.1.9A of [11, TS 36.212].</w:t>
      </w:r>
    </w:p>
    <w:p w:rsidR="001F64DA" w:rsidRDefault="001F64DA" w:rsidP="00AF0272">
      <w:pPr>
        <w:pStyle w:val="B1"/>
      </w:pPr>
      <w:r>
        <w:rPr>
          <w:lang w:val="en-US"/>
        </w:rPr>
        <w:t>-</w:t>
      </w:r>
      <w:r>
        <w:rPr>
          <w:lang w:val="en-US"/>
        </w:rPr>
        <w:tab/>
        <w:t>Activation</w:t>
      </w:r>
      <w:r w:rsidRPr="00D25A81">
        <w:rPr>
          <w:lang w:val="en-US"/>
        </w:rPr>
        <w:t>/release</w:t>
      </w:r>
      <w:r>
        <w:rPr>
          <w:lang w:val="en-US"/>
        </w:rPr>
        <w:t xml:space="preserve"> indication</w:t>
      </w:r>
      <w:r>
        <w:t xml:space="preserve"> –</w:t>
      </w:r>
      <w:r>
        <w:rPr>
          <w:lang w:val="en-US"/>
        </w:rPr>
        <w:t xml:space="preserve"> 1</w:t>
      </w:r>
      <w:r>
        <w:t xml:space="preserve"> bit</w:t>
      </w:r>
      <w:r>
        <w:rPr>
          <w:lang w:val="en-US"/>
        </w:rPr>
        <w:t xml:space="preserve"> as defined</w:t>
      </w:r>
      <w:r>
        <w:t xml:space="preserve"> in</w:t>
      </w:r>
      <w:r>
        <w:rPr>
          <w:lang w:val="en-US"/>
        </w:rPr>
        <w:t xml:space="preserve"> </w:t>
      </w:r>
      <w:r w:rsidR="00C33081">
        <w:rPr>
          <w:lang w:val="en-US"/>
        </w:rPr>
        <w:t>clause</w:t>
      </w:r>
      <w:r>
        <w:rPr>
          <w:lang w:val="en-US"/>
        </w:rPr>
        <w:t xml:space="preserve"> </w:t>
      </w:r>
      <w:r>
        <w:t>5.3.3.1.9A of [11, TS 36.212].</w:t>
      </w:r>
    </w:p>
    <w:p w:rsidR="001F64DA" w:rsidRPr="00C33081" w:rsidRDefault="001F64DA" w:rsidP="00C33081">
      <w:pPr>
        <w:pStyle w:val="B1"/>
        <w:ind w:leftChars="42" w:left="84" w:firstLine="0"/>
      </w:pPr>
      <w:r>
        <w:rPr>
          <w:rFonts w:hint="eastAsia"/>
          <w:lang w:eastAsia="zh-CN"/>
        </w:rPr>
        <w:t xml:space="preserve">If the UE is configured to monitor DCI format 3_0 and the number of information bits in DCI format 3_1 is less than the </w:t>
      </w:r>
      <w:r>
        <w:rPr>
          <w:lang w:eastAsia="zh-CN"/>
        </w:rPr>
        <w:t>payload</w:t>
      </w:r>
      <w:r>
        <w:rPr>
          <w:rFonts w:hint="eastAsia"/>
          <w:lang w:eastAsia="zh-CN"/>
        </w:rPr>
        <w:t xml:space="preserve"> of DCI format 3_0, zeros shall be appended to DCI format 3_1 until the payload size equals that of DCI format 3_0</w:t>
      </w:r>
      <w:r>
        <w:rPr>
          <w:lang w:val="en-US"/>
        </w:rPr>
        <w:t>.</w:t>
      </w:r>
    </w:p>
    <w:p w:rsidR="00290631" w:rsidRPr="002625EB" w:rsidRDefault="00290631" w:rsidP="00EB44AF">
      <w:pPr>
        <w:pStyle w:val="Heading3"/>
        <w:rPr>
          <w:lang w:eastAsia="zh-CN"/>
        </w:rPr>
      </w:pPr>
      <w:bookmarkStart w:id="488" w:name="_Toc19798785"/>
      <w:bookmarkStart w:id="489" w:name="_Toc26467256"/>
      <w:bookmarkStart w:id="490" w:name="_Toc29326624"/>
      <w:bookmarkStart w:id="491" w:name="_Toc29327774"/>
      <w:r w:rsidRPr="002625EB">
        <w:rPr>
          <w:rFonts w:hint="eastAsia"/>
          <w:lang w:eastAsia="zh-CN"/>
        </w:rPr>
        <w:t>7.3.2</w:t>
      </w:r>
      <w:r w:rsidRPr="002625EB">
        <w:rPr>
          <w:rFonts w:hint="eastAsia"/>
          <w:lang w:eastAsia="zh-CN"/>
        </w:rPr>
        <w:tab/>
        <w:t>CRC attachment</w:t>
      </w:r>
      <w:bookmarkEnd w:id="488"/>
      <w:bookmarkEnd w:id="489"/>
      <w:bookmarkEnd w:id="490"/>
      <w:bookmarkEnd w:id="491"/>
    </w:p>
    <w:p w:rsidR="00E128EE" w:rsidRPr="002625EB" w:rsidRDefault="00E128EE" w:rsidP="00E128EE">
      <w:r w:rsidRPr="002625EB">
        <w:t xml:space="preserve">Error detection is provided on DCI transmissions through a Cyclic Redundancy Check (CRC). </w:t>
      </w:r>
    </w:p>
    <w:p w:rsidR="006C5EE2" w:rsidRPr="002625EB" w:rsidRDefault="00E128EE" w:rsidP="006C5EE2">
      <w:pPr>
        <w:rPr>
          <w:lang w:eastAsia="zh-CN"/>
        </w:rPr>
      </w:pPr>
      <w:r w:rsidRPr="002625EB">
        <w:t>The entire payload is used to calculate the CRC parity bits. Denote the bits of the payload by</w:t>
      </w:r>
      <w:r w:rsidRPr="002625EB">
        <w:rPr>
          <w:position w:val="-10"/>
        </w:rPr>
        <w:object w:dxaOrig="1760" w:dyaOrig="300">
          <v:shape id="_x0000_i2870" type="#_x0000_t75" style="width:87.75pt;height:15pt" o:ole="">
            <v:imagedata r:id="rId11" o:title=""/>
          </v:shape>
          <o:OLEObject Type="Embed" ProgID="Equation.3" ShapeID="_x0000_i2870" DrawAspect="Content" ObjectID="_1640248858" r:id="rId2903"/>
        </w:object>
      </w:r>
      <w:r w:rsidRPr="002625EB">
        <w:t>, and the parity bits by</w:t>
      </w:r>
      <w:r w:rsidRPr="002625EB">
        <w:rPr>
          <w:position w:val="-10"/>
        </w:rPr>
        <w:object w:dxaOrig="1880" w:dyaOrig="300">
          <v:shape id="_x0000_i2871" type="#_x0000_t75" style="width:93.75pt;height:15pt" o:ole="">
            <v:imagedata r:id="rId13" o:title=""/>
          </v:shape>
          <o:OLEObject Type="Embed" ProgID="Equation.3" ShapeID="_x0000_i2871" DrawAspect="Content" ObjectID="_1640248859" r:id="rId2904"/>
        </w:object>
      </w:r>
      <w:r w:rsidRPr="002625EB">
        <w:rPr>
          <w:rFonts w:hint="eastAsia"/>
          <w:lang w:eastAsia="zh-CN"/>
        </w:rPr>
        <w:t>, where</w:t>
      </w:r>
      <w:r w:rsidRPr="002625EB">
        <w:t xml:space="preserve"> </w:t>
      </w:r>
      <w:r w:rsidRPr="002625EB">
        <w:rPr>
          <w:position w:val="-4"/>
        </w:rPr>
        <w:object w:dxaOrig="240" w:dyaOrig="260">
          <v:shape id="_x0000_i2872" type="#_x0000_t75" style="width:11.25pt;height:12pt" o:ole="">
            <v:imagedata r:id="rId15" o:title=""/>
          </v:shape>
          <o:OLEObject Type="Embed" ProgID="Equation.3" ShapeID="_x0000_i2872" DrawAspect="Content" ObjectID="_1640248860" r:id="rId2905"/>
        </w:object>
      </w:r>
      <w:r w:rsidRPr="002625EB">
        <w:t xml:space="preserve"> is the payload size and </w:t>
      </w:r>
      <w:r w:rsidRPr="002625EB">
        <w:rPr>
          <w:position w:val="-4"/>
        </w:rPr>
        <w:object w:dxaOrig="220" w:dyaOrig="260">
          <v:shape id="_x0000_i2873" type="#_x0000_t75" style="width:9.75pt;height:12pt" o:ole="">
            <v:imagedata r:id="rId17" o:title=""/>
          </v:shape>
          <o:OLEObject Type="Embed" ProgID="Equation.3" ShapeID="_x0000_i2873" DrawAspect="Content" ObjectID="_1640248861" r:id="rId2906"/>
        </w:object>
      </w:r>
      <w:r w:rsidRPr="002625EB">
        <w:t xml:space="preserve"> is the number of parity bits.</w:t>
      </w:r>
      <w:r w:rsidR="00707AAC" w:rsidRPr="002625EB">
        <w:rPr>
          <w:rFonts w:hint="eastAsia"/>
          <w:lang w:eastAsia="zh-CN"/>
        </w:rPr>
        <w:t xml:space="preserve"> </w:t>
      </w:r>
      <w:r w:rsidR="006C5EE2" w:rsidRPr="002625EB">
        <w:rPr>
          <w:rFonts w:hint="eastAsia"/>
          <w:lang w:eastAsia="zh-CN"/>
        </w:rPr>
        <w:t>Let</w:t>
      </w:r>
      <w:r w:rsidR="007333D3" w:rsidRPr="002625EB">
        <w:rPr>
          <w:rFonts w:hint="eastAsia"/>
          <w:lang w:eastAsia="zh-CN"/>
        </w:rPr>
        <w:t xml:space="preserve"> </w:t>
      </w:r>
      <w:r w:rsidR="006C5EE2" w:rsidRPr="002625EB">
        <w:rPr>
          <w:position w:val="-12"/>
        </w:rPr>
        <w:object w:dxaOrig="2380" w:dyaOrig="360">
          <v:shape id="_x0000_i2874" type="#_x0000_t75" style="width:104.25pt;height:15.75pt" o:ole="">
            <v:imagedata r:id="rId2907" o:title=""/>
          </v:shape>
          <o:OLEObject Type="Embed" ProgID="Equation.3" ShapeID="_x0000_i2874" DrawAspect="Content" ObjectID="_1640248862" r:id="rId2908"/>
        </w:object>
      </w:r>
      <w:r w:rsidR="006C5EE2" w:rsidRPr="002625EB">
        <w:rPr>
          <w:rFonts w:hint="eastAsia"/>
          <w:lang w:eastAsia="zh-CN"/>
        </w:rPr>
        <w:t xml:space="preserve"> be a bit sequence such that </w:t>
      </w:r>
      <w:r w:rsidR="006C5EE2" w:rsidRPr="002625EB">
        <w:rPr>
          <w:position w:val="-12"/>
        </w:rPr>
        <w:object w:dxaOrig="600" w:dyaOrig="360">
          <v:shape id="_x0000_i2875" type="#_x0000_t75" style="width:26.25pt;height:15.75pt" o:ole="">
            <v:imagedata r:id="rId2909" o:title=""/>
          </v:shape>
          <o:OLEObject Type="Embed" ProgID="Equation.3" ShapeID="_x0000_i2875" DrawAspect="Content" ObjectID="_1640248863" r:id="rId2910"/>
        </w:object>
      </w:r>
      <w:r w:rsidR="006C5EE2" w:rsidRPr="002625EB">
        <w:rPr>
          <w:rFonts w:hint="eastAsia"/>
          <w:lang w:eastAsia="zh-CN"/>
        </w:rPr>
        <w:t xml:space="preserve"> for </w:t>
      </w:r>
      <w:r w:rsidR="006C5EE2" w:rsidRPr="002625EB">
        <w:rPr>
          <w:position w:val="-10"/>
        </w:rPr>
        <w:object w:dxaOrig="1380" w:dyaOrig="320">
          <v:shape id="_x0000_i2876" type="#_x0000_t75" style="width:60pt;height:14.25pt" o:ole="">
            <v:imagedata r:id="rId2911" o:title=""/>
          </v:shape>
          <o:OLEObject Type="Embed" ProgID="Equation.3" ShapeID="_x0000_i2876" DrawAspect="Content" ObjectID="_1640248864" r:id="rId2912"/>
        </w:object>
      </w:r>
      <w:r w:rsidR="006C5EE2" w:rsidRPr="002625EB">
        <w:rPr>
          <w:rFonts w:hint="eastAsia"/>
          <w:lang w:eastAsia="zh-CN"/>
        </w:rPr>
        <w:t xml:space="preserve"> and </w:t>
      </w:r>
      <w:r w:rsidR="006C5EE2" w:rsidRPr="002625EB">
        <w:rPr>
          <w:position w:val="-12"/>
        </w:rPr>
        <w:object w:dxaOrig="900" w:dyaOrig="360">
          <v:shape id="_x0000_i2877" type="#_x0000_t75" style="width:38.25pt;height:15.75pt" o:ole="">
            <v:imagedata r:id="rId2913" o:title=""/>
          </v:shape>
          <o:OLEObject Type="Embed" ProgID="Equation.3" ShapeID="_x0000_i2877" DrawAspect="Content" ObjectID="_1640248865" r:id="rId2914"/>
        </w:object>
      </w:r>
      <w:r w:rsidR="006C5EE2" w:rsidRPr="002625EB">
        <w:rPr>
          <w:rFonts w:hint="eastAsia"/>
          <w:lang w:eastAsia="zh-CN"/>
        </w:rPr>
        <w:t xml:space="preserve"> for </w:t>
      </w:r>
      <w:r w:rsidR="006C5EE2" w:rsidRPr="002625EB">
        <w:rPr>
          <w:position w:val="-10"/>
        </w:rPr>
        <w:object w:dxaOrig="2240" w:dyaOrig="320">
          <v:shape id="_x0000_i2878" type="#_x0000_t75" style="width:96.75pt;height:14.25pt" o:ole="">
            <v:imagedata r:id="rId2915" o:title=""/>
          </v:shape>
          <o:OLEObject Type="Embed" ProgID="Equation.3" ShapeID="_x0000_i2878" DrawAspect="Content" ObjectID="_1640248866" r:id="rId2916"/>
        </w:object>
      </w:r>
      <w:r w:rsidR="006C5EE2" w:rsidRPr="002625EB">
        <w:rPr>
          <w:rFonts w:hint="eastAsia"/>
          <w:lang w:eastAsia="zh-CN"/>
        </w:rPr>
        <w:t>.</w:t>
      </w:r>
      <w:r w:rsidR="006C5EE2" w:rsidRPr="002625EB">
        <w:rPr>
          <w:lang w:eastAsia="zh-CN"/>
        </w:rPr>
        <w:t xml:space="preserve"> </w:t>
      </w:r>
      <w:r w:rsidRPr="002625EB">
        <w:t>The parity bits</w:t>
      </w:r>
      <w:r w:rsidR="006B18A7" w:rsidRPr="002625EB">
        <w:t xml:space="preserve"> </w:t>
      </w:r>
      <w:r w:rsidRPr="002625EB">
        <w:t>are computed</w:t>
      </w:r>
      <w:r w:rsidR="006B18A7" w:rsidRPr="002625EB">
        <w:rPr>
          <w:rFonts w:hint="eastAsia"/>
          <w:lang w:eastAsia="zh-CN"/>
        </w:rPr>
        <w:t xml:space="preserve"> </w:t>
      </w:r>
      <w:r w:rsidR="006C5EE2" w:rsidRPr="002625EB">
        <w:rPr>
          <w:rFonts w:hint="eastAsia"/>
          <w:lang w:eastAsia="zh-CN"/>
        </w:rPr>
        <w:t xml:space="preserve">with input bit sequence </w:t>
      </w:r>
      <w:r w:rsidR="006C5EE2" w:rsidRPr="002625EB">
        <w:rPr>
          <w:position w:val="-12"/>
        </w:rPr>
        <w:object w:dxaOrig="2380" w:dyaOrig="360">
          <v:shape id="_x0000_i2879" type="#_x0000_t75" style="width:104.25pt;height:15.75pt" o:ole="">
            <v:imagedata r:id="rId2907" o:title=""/>
          </v:shape>
          <o:OLEObject Type="Embed" ProgID="Equation.3" ShapeID="_x0000_i2879" DrawAspect="Content" ObjectID="_1640248867" r:id="rId2917"/>
        </w:object>
      </w:r>
      <w:r w:rsidR="006C5EE2" w:rsidRPr="002625EB">
        <w:rPr>
          <w:rFonts w:hint="eastAsia"/>
          <w:lang w:eastAsia="zh-CN"/>
        </w:rPr>
        <w:t xml:space="preserve"> </w:t>
      </w:r>
      <w:r w:rsidR="00707AAC" w:rsidRPr="002625EB">
        <w:rPr>
          <w:rFonts w:hint="eastAsia"/>
          <w:lang w:eastAsia="zh-CN"/>
        </w:rPr>
        <w:t xml:space="preserve">and attached </w:t>
      </w:r>
      <w:r w:rsidRPr="002625EB">
        <w:t>according to</w:t>
      </w:r>
      <w:r w:rsidR="00BE20EA" w:rsidRPr="002625EB">
        <w:t xml:space="preserve"> </w:t>
      </w:r>
      <w:r w:rsidR="00C33081">
        <w:t>Clause</w:t>
      </w:r>
      <w:r w:rsidRPr="002625EB">
        <w:t xml:space="preserve"> 5.1 </w:t>
      </w:r>
      <w:r w:rsidR="00DF2694" w:rsidRPr="002625EB">
        <w:rPr>
          <w:rFonts w:hint="eastAsia"/>
          <w:lang w:eastAsia="zh-CN"/>
        </w:rPr>
        <w:t xml:space="preserve">by </w:t>
      </w:r>
      <w:r w:rsidRPr="002625EB">
        <w:t xml:space="preserve">setting </w:t>
      </w:r>
      <w:r w:rsidRPr="002625EB">
        <w:rPr>
          <w:position w:val="-4"/>
        </w:rPr>
        <w:object w:dxaOrig="220" w:dyaOrig="260">
          <v:shape id="_x0000_i2880" type="#_x0000_t75" style="width:9.75pt;height:12pt" o:ole="">
            <v:imagedata r:id="rId17" o:title=""/>
          </v:shape>
          <o:OLEObject Type="Embed" ProgID="Equation.3" ShapeID="_x0000_i2880" DrawAspect="Content" ObjectID="_1640248868" r:id="rId2918"/>
        </w:object>
      </w:r>
      <w:r w:rsidRPr="002625EB">
        <w:t xml:space="preserve"> to </w:t>
      </w:r>
      <w:r w:rsidR="00DF2694" w:rsidRPr="002625EB">
        <w:rPr>
          <w:rFonts w:hint="eastAsia"/>
          <w:lang w:eastAsia="zh-CN"/>
        </w:rPr>
        <w:t>24</w:t>
      </w:r>
      <w:r w:rsidR="00DF2694" w:rsidRPr="002625EB">
        <w:t xml:space="preserve"> </w:t>
      </w:r>
      <w:r w:rsidRPr="002625EB">
        <w:t>bits</w:t>
      </w:r>
      <w:r w:rsidR="00DF2694" w:rsidRPr="002625EB">
        <w:rPr>
          <w:rFonts w:hint="eastAsia"/>
          <w:lang w:eastAsia="zh-CN"/>
        </w:rPr>
        <w:t xml:space="preserve"> </w:t>
      </w:r>
      <w:r w:rsidR="00DF2694" w:rsidRPr="002625EB">
        <w:t xml:space="preserve">and using the generator polynomial </w:t>
      </w:r>
      <w:r w:rsidR="00DF2694" w:rsidRPr="002625EB">
        <w:rPr>
          <w:position w:val="-12"/>
        </w:rPr>
        <w:object w:dxaOrig="1100" w:dyaOrig="360">
          <v:shape id="_x0000_i2881" type="#_x0000_t75" style="width:45.75pt;height:15pt" o:ole="">
            <v:imagedata r:id="rId2919" o:title=""/>
          </v:shape>
          <o:OLEObject Type="Embed" ProgID="Equation.3" ShapeID="_x0000_i2881" DrawAspect="Content" ObjectID="_1640248869" r:id="rId2920"/>
        </w:object>
      </w:r>
      <w:r w:rsidR="006C5EE2" w:rsidRPr="002625EB">
        <w:rPr>
          <w:lang w:eastAsia="zh-CN"/>
        </w:rPr>
        <w:t xml:space="preserve">. </w:t>
      </w:r>
      <w:r w:rsidR="006C5EE2" w:rsidRPr="002625EB">
        <w:rPr>
          <w:rFonts w:hint="eastAsia"/>
          <w:lang w:eastAsia="zh-CN"/>
        </w:rPr>
        <w:t>The output bit</w:t>
      </w:r>
      <w:r w:rsidR="00707AAC" w:rsidRPr="002625EB">
        <w:rPr>
          <w:rFonts w:hint="eastAsia"/>
          <w:lang w:eastAsia="zh-CN"/>
        </w:rPr>
        <w:t xml:space="preserve"> </w:t>
      </w:r>
      <w:r w:rsidR="00AF2E19" w:rsidRPr="002625EB">
        <w:rPr>
          <w:position w:val="-12"/>
        </w:rPr>
        <w:object w:dxaOrig="1780" w:dyaOrig="360">
          <v:shape id="_x0000_i2882" type="#_x0000_t75" style="width:73.5pt;height:15pt" o:ole="">
            <v:imagedata r:id="rId2921" o:title=""/>
          </v:shape>
          <o:OLEObject Type="Embed" ProgID="Equation.DSMT4" ShapeID="_x0000_i2882" DrawAspect="Content" ObjectID="_1640248870" r:id="rId2922"/>
        </w:object>
      </w:r>
      <w:r w:rsidR="006C5EE2" w:rsidRPr="002625EB">
        <w:t xml:space="preserve"> is</w:t>
      </w:r>
    </w:p>
    <w:p w:rsidR="006C5EE2" w:rsidRPr="002625EB" w:rsidRDefault="006C5EE2" w:rsidP="006C5EE2">
      <w:pPr>
        <w:pStyle w:val="B1"/>
        <w:rPr>
          <w:lang w:val="en-US"/>
        </w:rPr>
      </w:pPr>
      <w:r w:rsidRPr="002625EB">
        <w:rPr>
          <w:position w:val="-10"/>
        </w:rPr>
        <w:object w:dxaOrig="680" w:dyaOrig="300">
          <v:shape id="_x0000_i2883" type="#_x0000_t75" style="width:33.75pt;height:15pt" o:ole="">
            <v:imagedata r:id="rId51" o:title=""/>
          </v:shape>
          <o:OLEObject Type="Embed" ProgID="Equation.3" ShapeID="_x0000_i2883" DrawAspect="Content" ObjectID="_1640248871" r:id="rId2923"/>
        </w:object>
      </w:r>
      <w:r w:rsidRPr="002625EB">
        <w:rPr>
          <w:lang w:val="en-US"/>
        </w:rPr>
        <w:tab/>
        <w:t xml:space="preserve">for </w:t>
      </w:r>
      <w:r w:rsidRPr="002625EB">
        <w:rPr>
          <w:position w:val="-10"/>
        </w:rPr>
        <w:object w:dxaOrig="1640" w:dyaOrig="320">
          <v:shape id="_x0000_i2884" type="#_x0000_t75" style="width:60.75pt;height:12pt" o:ole="">
            <v:imagedata r:id="rId53" o:title=""/>
          </v:shape>
          <o:OLEObject Type="Embed" ProgID="Equation.3" ShapeID="_x0000_i2884" DrawAspect="Content" ObjectID="_1640248872" r:id="rId2924"/>
        </w:object>
      </w:r>
    </w:p>
    <w:p w:rsidR="006C5EE2" w:rsidRPr="002625EB" w:rsidRDefault="006C5EE2" w:rsidP="00E5725B">
      <w:pPr>
        <w:pStyle w:val="B1"/>
        <w:rPr>
          <w:lang w:eastAsia="zh-CN"/>
        </w:rPr>
      </w:pPr>
      <w:r w:rsidRPr="002625EB">
        <w:rPr>
          <w:position w:val="-10"/>
          <w:lang w:val="it-IT"/>
        </w:rPr>
        <w:object w:dxaOrig="900" w:dyaOrig="300">
          <v:shape id="_x0000_i2885" type="#_x0000_t75" style="width:45pt;height:15pt" o:ole="">
            <v:imagedata r:id="rId55" o:title=""/>
          </v:shape>
          <o:OLEObject Type="Embed" ProgID="Equation.3" ShapeID="_x0000_i2885" DrawAspect="Content" ObjectID="_1640248873" r:id="rId2925"/>
        </w:object>
      </w:r>
      <w:r w:rsidRPr="002625EB">
        <w:rPr>
          <w:lang w:val="en-US"/>
        </w:rPr>
        <w:tab/>
        <w:t xml:space="preserve">for </w:t>
      </w:r>
      <w:r w:rsidRPr="002625EB">
        <w:rPr>
          <w:position w:val="-10"/>
        </w:rPr>
        <w:object w:dxaOrig="2920" w:dyaOrig="320">
          <v:shape id="_x0000_i2886" type="#_x0000_t75" style="width:108pt;height:12pt" o:ole="">
            <v:imagedata r:id="rId57" o:title=""/>
          </v:shape>
          <o:OLEObject Type="Embed" ProgID="Equation.3" ShapeID="_x0000_i2886" DrawAspect="Content" ObjectID="_1640248874" r:id="rId2926"/>
        </w:object>
      </w:r>
      <w:r w:rsidR="00707AAC" w:rsidRPr="002625EB">
        <w:rPr>
          <w:rFonts w:hint="eastAsia"/>
          <w:lang w:eastAsia="zh-CN"/>
        </w:rPr>
        <w:t xml:space="preserve">, </w:t>
      </w:r>
    </w:p>
    <w:p w:rsidR="00E128EE" w:rsidRPr="002625EB" w:rsidRDefault="00E128EE" w:rsidP="006C5EE2">
      <w:pPr>
        <w:rPr>
          <w:lang w:eastAsia="zh-CN"/>
        </w:rPr>
      </w:pPr>
      <w:r w:rsidRPr="002625EB">
        <w:t xml:space="preserve">where </w:t>
      </w:r>
      <w:r w:rsidR="006C5EE2" w:rsidRPr="002625EB">
        <w:rPr>
          <w:position w:val="-4"/>
        </w:rPr>
        <w:object w:dxaOrig="1040" w:dyaOrig="260">
          <v:shape id="_x0000_i2887" type="#_x0000_t75" style="width:45.75pt;height:12pt" o:ole="">
            <v:imagedata r:id="rId2927" o:title=""/>
          </v:shape>
          <o:OLEObject Type="Embed" ProgID="Equation.3" ShapeID="_x0000_i2887" DrawAspect="Content" ObjectID="_1640248875" r:id="rId2928"/>
        </w:object>
      </w:r>
      <w:r w:rsidRPr="002625EB">
        <w:t xml:space="preserve">. </w:t>
      </w:r>
    </w:p>
    <w:p w:rsidR="0078143C" w:rsidRPr="002625EB" w:rsidRDefault="00DA6743" w:rsidP="0078143C">
      <w:r w:rsidRPr="002625EB">
        <w:rPr>
          <w:rFonts w:hint="eastAsia"/>
          <w:lang w:eastAsia="zh-CN"/>
        </w:rPr>
        <w:t>A</w:t>
      </w:r>
      <w:r w:rsidR="0078143C" w:rsidRPr="002625EB">
        <w:t xml:space="preserve">fter attachment, the CRC parity bits are scrambled with the corresponding RNTI </w:t>
      </w:r>
      <w:r w:rsidR="0078143C" w:rsidRPr="002625EB">
        <w:rPr>
          <w:position w:val="-12"/>
        </w:rPr>
        <w:object w:dxaOrig="1780" w:dyaOrig="320">
          <v:shape id="_x0000_i2888" type="#_x0000_t75" style="width:89.25pt;height:15.75pt" o:ole="">
            <v:imagedata r:id="rId2929" o:title=""/>
          </v:shape>
          <o:OLEObject Type="Embed" ProgID="Equation.3" ShapeID="_x0000_i2888" DrawAspect="Content" ObjectID="_1640248876" r:id="rId2930"/>
        </w:object>
      </w:r>
      <w:r w:rsidR="0078143C" w:rsidRPr="002625EB">
        <w:t xml:space="preserve"> , where </w:t>
      </w:r>
      <w:r w:rsidR="0078143C" w:rsidRPr="002625EB">
        <w:rPr>
          <w:position w:val="-14"/>
        </w:rPr>
        <w:object w:dxaOrig="520" w:dyaOrig="380">
          <v:shape id="_x0000_i2889" type="#_x0000_t75" style="width:26.25pt;height:19.5pt" o:ole="">
            <v:imagedata r:id="rId2931" o:title=""/>
          </v:shape>
          <o:OLEObject Type="Embed" ProgID="Equation.3" ShapeID="_x0000_i2889" DrawAspect="Content" ObjectID="_1640248877" r:id="rId2932"/>
        </w:object>
      </w:r>
      <w:r w:rsidR="0078143C" w:rsidRPr="002625EB">
        <w:t xml:space="preserve"> corresponds to the MSB of the RNTI, to form the sequence of bits</w:t>
      </w:r>
      <w:r w:rsidR="006C5EE2" w:rsidRPr="002625EB">
        <w:rPr>
          <w:rFonts w:hint="eastAsia"/>
          <w:lang w:eastAsia="zh-CN"/>
        </w:rPr>
        <w:t xml:space="preserve"> </w:t>
      </w:r>
      <w:r w:rsidR="006C5EE2" w:rsidRPr="002625EB">
        <w:rPr>
          <w:position w:val="-10"/>
        </w:rPr>
        <w:object w:dxaOrig="1760" w:dyaOrig="360">
          <v:shape id="_x0000_i2890" type="#_x0000_t75" style="width:87.75pt;height:18.75pt" o:ole="">
            <v:imagedata r:id="rId2933" o:title=""/>
          </v:shape>
          <o:OLEObject Type="Embed" ProgID="Equation.3" ShapeID="_x0000_i2890" DrawAspect="Content" ObjectID="_1640248878" r:id="rId2934"/>
        </w:object>
      </w:r>
      <w:r w:rsidR="0078143C" w:rsidRPr="002625EB">
        <w:t xml:space="preserve">. The relation between </w:t>
      </w:r>
      <w:r w:rsidR="0078143C" w:rsidRPr="002625EB">
        <w:rPr>
          <w:i/>
        </w:rPr>
        <w:t>c</w:t>
      </w:r>
      <w:r w:rsidR="0078143C" w:rsidRPr="002625EB">
        <w:rPr>
          <w:i/>
          <w:vertAlign w:val="subscript"/>
        </w:rPr>
        <w:t>k</w:t>
      </w:r>
      <w:r w:rsidR="0078143C" w:rsidRPr="002625EB">
        <w:t xml:space="preserve"> and </w:t>
      </w:r>
      <w:r w:rsidR="0078143C" w:rsidRPr="002625EB">
        <w:rPr>
          <w:i/>
        </w:rPr>
        <w:t>b</w:t>
      </w:r>
      <w:r w:rsidR="0078143C" w:rsidRPr="002625EB">
        <w:rPr>
          <w:i/>
          <w:vertAlign w:val="subscript"/>
        </w:rPr>
        <w:t>k</w:t>
      </w:r>
      <w:r w:rsidR="0078143C" w:rsidRPr="002625EB">
        <w:t xml:space="preserve"> is:</w:t>
      </w:r>
    </w:p>
    <w:p w:rsidR="0078143C" w:rsidRPr="002625EB" w:rsidRDefault="0009376C" w:rsidP="0078143C">
      <w:r w:rsidRPr="002625EB">
        <w:tab/>
      </w:r>
      <w:r w:rsidR="0078143C" w:rsidRPr="002625EB">
        <w:rPr>
          <w:position w:val="-10"/>
        </w:rPr>
        <w:object w:dxaOrig="660" w:dyaOrig="300">
          <v:shape id="_x0000_i2891" type="#_x0000_t75" style="width:33.75pt;height:15pt" o:ole="">
            <v:imagedata r:id="rId2935" o:title=""/>
          </v:shape>
          <o:OLEObject Type="Embed" ProgID="Equation.3" ShapeID="_x0000_i2891" DrawAspect="Content" ObjectID="_1640248879" r:id="rId2936"/>
        </w:object>
      </w:r>
      <w:r w:rsidR="000D18A9" w:rsidRPr="002625EB">
        <w:tab/>
      </w:r>
      <w:r w:rsidR="0078143C" w:rsidRPr="002625EB">
        <w:t xml:space="preserve">for </w:t>
      </w:r>
      <w:r w:rsidR="0078143C" w:rsidRPr="002625EB">
        <w:rPr>
          <w:i/>
        </w:rPr>
        <w:t>k</w:t>
      </w:r>
      <w:r w:rsidR="0078143C" w:rsidRPr="002625EB">
        <w:t xml:space="preserve"> = 0, 1, 2, …, </w:t>
      </w:r>
      <w:r w:rsidR="00DA6743" w:rsidRPr="002625EB">
        <w:rPr>
          <w:position w:val="-6"/>
        </w:rPr>
        <w:object w:dxaOrig="580" w:dyaOrig="279">
          <v:shape id="_x0000_i2892" type="#_x0000_t75" style="width:26.25pt;height:12.75pt" o:ole="">
            <v:imagedata r:id="rId2937" o:title=""/>
          </v:shape>
          <o:OLEObject Type="Embed" ProgID="Equation.3" ShapeID="_x0000_i2892" DrawAspect="Content" ObjectID="_1640248880" r:id="rId2938"/>
        </w:object>
      </w:r>
    </w:p>
    <w:p w:rsidR="00E128EE" w:rsidRPr="002625EB" w:rsidRDefault="0078143C" w:rsidP="00DA6743">
      <w:pPr>
        <w:rPr>
          <w:lang w:eastAsia="zh-CN"/>
        </w:rPr>
      </w:pPr>
      <w:r w:rsidRPr="002625EB">
        <w:tab/>
      </w:r>
      <w:r w:rsidR="00DE2A64" w:rsidRPr="002625EB">
        <w:rPr>
          <w:position w:val="-14"/>
        </w:rPr>
        <w:object w:dxaOrig="2480" w:dyaOrig="380">
          <v:shape id="_x0000_i2893" type="#_x0000_t75" style="width:123pt;height:19.5pt" o:ole="">
            <v:imagedata r:id="rId2939" o:title=""/>
          </v:shape>
          <o:OLEObject Type="Embed" ProgID="Equation.3" ShapeID="_x0000_i2893" DrawAspect="Content" ObjectID="_1640248881" r:id="rId2940"/>
        </w:object>
      </w:r>
      <w:r w:rsidRPr="002625EB">
        <w:tab/>
        <w:t xml:space="preserve">for </w:t>
      </w:r>
      <w:r w:rsidRPr="002625EB">
        <w:rPr>
          <w:i/>
        </w:rPr>
        <w:t>k</w:t>
      </w:r>
      <w:r w:rsidRPr="002625EB">
        <w:t xml:space="preserve"> = </w:t>
      </w:r>
      <w:r w:rsidR="00DA6743" w:rsidRPr="002625EB">
        <w:rPr>
          <w:position w:val="-6"/>
        </w:rPr>
        <w:object w:dxaOrig="580" w:dyaOrig="279">
          <v:shape id="_x0000_i2894" type="#_x0000_t75" style="width:26.25pt;height:12.75pt" o:ole="">
            <v:imagedata r:id="rId2941" o:title=""/>
          </v:shape>
          <o:OLEObject Type="Embed" ProgID="Equation.3" ShapeID="_x0000_i2894" DrawAspect="Content" ObjectID="_1640248882" r:id="rId2942"/>
        </w:object>
      </w:r>
      <w:r w:rsidRPr="002625EB">
        <w:t xml:space="preserve">, </w:t>
      </w:r>
      <w:r w:rsidR="00DA6743" w:rsidRPr="002625EB">
        <w:rPr>
          <w:position w:val="-6"/>
        </w:rPr>
        <w:object w:dxaOrig="580" w:dyaOrig="279">
          <v:shape id="_x0000_i2895" type="#_x0000_t75" style="width:26.25pt;height:12.75pt" o:ole="">
            <v:imagedata r:id="rId2943" o:title=""/>
          </v:shape>
          <o:OLEObject Type="Embed" ProgID="Equation.3" ShapeID="_x0000_i2895" DrawAspect="Content" ObjectID="_1640248883" r:id="rId2944"/>
        </w:object>
      </w:r>
      <w:r w:rsidR="00DA6743" w:rsidRPr="002625EB">
        <w:rPr>
          <w:rFonts w:hint="eastAsia"/>
          <w:lang w:eastAsia="zh-CN"/>
        </w:rPr>
        <w:t>,</w:t>
      </w:r>
      <w:r w:rsidR="00DA6743" w:rsidRPr="002625EB">
        <w:rPr>
          <w:position w:val="-6"/>
        </w:rPr>
        <w:object w:dxaOrig="680" w:dyaOrig="279">
          <v:shape id="_x0000_i2896" type="#_x0000_t75" style="width:31.5pt;height:12.75pt" o:ole="">
            <v:imagedata r:id="rId2945" o:title=""/>
          </v:shape>
          <o:OLEObject Type="Embed" ProgID="Equation.3" ShapeID="_x0000_i2896" DrawAspect="Content" ObjectID="_1640248884" r:id="rId2946"/>
        </w:object>
      </w:r>
      <w:r w:rsidRPr="002625EB">
        <w:t xml:space="preserve">,..., </w:t>
      </w:r>
      <w:r w:rsidR="00DA6743" w:rsidRPr="002625EB">
        <w:rPr>
          <w:position w:val="-6"/>
        </w:rPr>
        <w:object w:dxaOrig="700" w:dyaOrig="279">
          <v:shape id="_x0000_i2897" type="#_x0000_t75" style="width:33pt;height:12.75pt" o:ole="">
            <v:imagedata r:id="rId2947" o:title=""/>
          </v:shape>
          <o:OLEObject Type="Embed" ProgID="Equation.3" ShapeID="_x0000_i2897" DrawAspect="Content" ObjectID="_1640248885" r:id="rId2948"/>
        </w:object>
      </w:r>
      <w:r w:rsidRPr="002625EB">
        <w:t xml:space="preserve">. </w:t>
      </w:r>
    </w:p>
    <w:p w:rsidR="00290631" w:rsidRPr="002625EB" w:rsidRDefault="00290631" w:rsidP="00EB44AF">
      <w:pPr>
        <w:pStyle w:val="Heading3"/>
        <w:rPr>
          <w:lang w:eastAsia="zh-CN"/>
        </w:rPr>
      </w:pPr>
      <w:bookmarkStart w:id="492" w:name="_Toc19798786"/>
      <w:bookmarkStart w:id="493" w:name="_Toc26467257"/>
      <w:bookmarkStart w:id="494" w:name="_Toc29326625"/>
      <w:bookmarkStart w:id="495" w:name="_Toc29327775"/>
      <w:r w:rsidRPr="002625EB">
        <w:rPr>
          <w:rFonts w:hint="eastAsia"/>
          <w:lang w:eastAsia="zh-CN"/>
        </w:rPr>
        <w:t>7.3.3</w:t>
      </w:r>
      <w:r w:rsidRPr="002625EB">
        <w:rPr>
          <w:rFonts w:hint="eastAsia"/>
          <w:lang w:eastAsia="zh-CN"/>
        </w:rPr>
        <w:tab/>
        <w:t>C</w:t>
      </w:r>
      <w:r w:rsidRPr="002625EB">
        <w:rPr>
          <w:lang w:eastAsia="zh-CN"/>
        </w:rPr>
        <w:t>h</w:t>
      </w:r>
      <w:r w:rsidRPr="002625EB">
        <w:rPr>
          <w:rFonts w:hint="eastAsia"/>
          <w:lang w:eastAsia="zh-CN"/>
        </w:rPr>
        <w:t>annel coding</w:t>
      </w:r>
      <w:bookmarkEnd w:id="492"/>
      <w:bookmarkEnd w:id="493"/>
      <w:bookmarkEnd w:id="494"/>
      <w:bookmarkEnd w:id="495"/>
    </w:p>
    <w:p w:rsidR="00E128EE" w:rsidRPr="002625EB" w:rsidRDefault="00E128EE" w:rsidP="00E128EE">
      <w:pPr>
        <w:rPr>
          <w:lang w:eastAsia="zh-CN"/>
        </w:rPr>
      </w:pPr>
      <w:r w:rsidRPr="002625EB">
        <w:t xml:space="preserve">Information bits are delivered to the channel coding block. They are denoted by </w:t>
      </w:r>
      <w:r w:rsidRPr="002625EB">
        <w:rPr>
          <w:position w:val="-10"/>
        </w:rPr>
        <w:object w:dxaOrig="1600" w:dyaOrig="300">
          <v:shape id="_x0000_i2898" type="#_x0000_t75" style="width:81pt;height:15pt" o:ole="">
            <v:imagedata r:id="rId1825" o:title=""/>
          </v:shape>
          <o:OLEObject Type="Embed" ProgID="Equation.3" ShapeID="_x0000_i2898" DrawAspect="Content" ObjectID="_1640248886" r:id="rId2949"/>
        </w:object>
      </w:r>
      <w:r w:rsidRPr="002625EB">
        <w:t xml:space="preserve"> , where </w:t>
      </w:r>
      <w:r w:rsidRPr="002625EB">
        <w:rPr>
          <w:position w:val="-4"/>
        </w:rPr>
        <w:object w:dxaOrig="260" w:dyaOrig="260">
          <v:shape id="_x0000_i2899" type="#_x0000_t75" style="width:12pt;height:12pt" o:ole="">
            <v:imagedata r:id="rId207" o:title=""/>
          </v:shape>
          <o:OLEObject Type="Embed" ProgID="Equation.3" ShapeID="_x0000_i2899" DrawAspect="Content" ObjectID="_1640248887" r:id="rId2950"/>
        </w:object>
      </w:r>
      <w:r w:rsidRPr="002625EB">
        <w:t xml:space="preserve"> is the number of bits, and they are encoded </w:t>
      </w:r>
      <w:r w:rsidRPr="002625EB">
        <w:rPr>
          <w:rFonts w:hint="eastAsia"/>
          <w:lang w:eastAsia="zh-CN"/>
        </w:rPr>
        <w:t xml:space="preserve">via Polar coding </w:t>
      </w:r>
      <w:r w:rsidRPr="002625EB">
        <w:t>according to</w:t>
      </w:r>
      <w:r w:rsidR="00BE20EA" w:rsidRPr="002625EB">
        <w:t xml:space="preserve"> </w:t>
      </w:r>
      <w:r w:rsidR="00C33081">
        <w:t>Clause</w:t>
      </w:r>
      <w:r w:rsidRPr="002625EB">
        <w:t xml:space="preserve"> 5.3.1, by setting </w:t>
      </w:r>
      <w:r w:rsidRPr="002625EB">
        <w:rPr>
          <w:position w:val="-12"/>
        </w:rPr>
        <w:object w:dxaOrig="840" w:dyaOrig="360">
          <v:shape id="_x0000_i2900" type="#_x0000_t75" style="width:36.75pt;height:15.75pt" o:ole="">
            <v:imagedata r:id="rId2951" o:title=""/>
          </v:shape>
          <o:OLEObject Type="Embed" ProgID="Equation.3" ShapeID="_x0000_i2900" DrawAspect="Content" ObjectID="_1640248888" r:id="rId2952"/>
        </w:object>
      </w:r>
      <w:r w:rsidRPr="002625EB">
        <w:rPr>
          <w:rFonts w:hint="eastAsia"/>
          <w:lang w:eastAsia="zh-CN"/>
        </w:rPr>
        <w:t xml:space="preserve">, </w:t>
      </w:r>
      <w:r w:rsidR="00DF2694" w:rsidRPr="002625EB">
        <w:rPr>
          <w:position w:val="-10"/>
        </w:rPr>
        <w:object w:dxaOrig="660" w:dyaOrig="340">
          <v:shape id="_x0000_i2901" type="#_x0000_t75" style="width:27.75pt;height:14.25pt" o:ole="">
            <v:imagedata r:id="rId2953" o:title=""/>
          </v:shape>
          <o:OLEObject Type="Embed" ProgID="Equation.3" ShapeID="_x0000_i2901" DrawAspect="Content" ObjectID="_1640248889" r:id="rId2954"/>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v:shape id="_x0000_i2902" type="#_x0000_t75" style="width:36pt;height:15.75pt" o:ole="">
            <v:imagedata r:id="rId1859" o:title=""/>
          </v:shape>
          <o:OLEObject Type="Embed" ProgID="Equation.3" ShapeID="_x0000_i2902" DrawAspect="Content" ObjectID="_1640248890" r:id="rId2955"/>
        </w:object>
      </w:r>
      <w:r w:rsidRPr="002625EB">
        <w:rPr>
          <w:rFonts w:hint="eastAsia"/>
          <w:lang w:eastAsia="zh-CN"/>
        </w:rPr>
        <w:t xml:space="preserve">, and </w:t>
      </w:r>
      <w:r w:rsidRPr="002625EB">
        <w:rPr>
          <w:position w:val="-12"/>
        </w:rPr>
        <w:object w:dxaOrig="800" w:dyaOrig="380">
          <v:shape id="_x0000_i2903" type="#_x0000_t75" style="width:36.75pt;height:17.25pt" o:ole="">
            <v:imagedata r:id="rId1849" o:title=""/>
          </v:shape>
          <o:OLEObject Type="Embed" ProgID="Equation.3" ShapeID="_x0000_i2903" DrawAspect="Content" ObjectID="_1640248891" r:id="rId2956"/>
        </w:object>
      </w:r>
      <w:r w:rsidRPr="002625EB">
        <w:rPr>
          <w:rFonts w:hint="eastAsia"/>
          <w:lang w:eastAsia="zh-CN"/>
        </w:rPr>
        <w:t>.</w:t>
      </w:r>
    </w:p>
    <w:p w:rsidR="00E128EE" w:rsidRPr="002625EB" w:rsidRDefault="00E128EE" w:rsidP="00E128EE">
      <w:pPr>
        <w:rPr>
          <w:lang w:eastAsia="zh-CN"/>
        </w:rPr>
      </w:pPr>
      <w:r w:rsidRPr="002625EB">
        <w:t xml:space="preserve">After encoding the bits are denoted by </w:t>
      </w:r>
      <w:r w:rsidRPr="002625EB">
        <w:rPr>
          <w:position w:val="-12"/>
        </w:rPr>
        <w:object w:dxaOrig="1920" w:dyaOrig="360">
          <v:shape id="_x0000_i2904" type="#_x0000_t75" style="width:78.75pt;height:15pt" o:ole="">
            <v:imagedata r:id="rId1869" o:title=""/>
          </v:shape>
          <o:OLEObject Type="Embed" ProgID="Equation.3" ShapeID="_x0000_i2904" DrawAspect="Content" ObjectID="_1640248892" r:id="rId2957"/>
        </w:object>
      </w:r>
      <w:r w:rsidRPr="002625EB">
        <w:t xml:space="preserve">, where </w:t>
      </w:r>
      <w:r w:rsidRPr="002625EB">
        <w:rPr>
          <w:position w:val="-6"/>
        </w:rPr>
        <w:object w:dxaOrig="279" w:dyaOrig="279">
          <v:shape id="_x0000_i2905" type="#_x0000_t75" style="width:12pt;height:12pt" o:ole="">
            <v:imagedata r:id="rId1871" o:title=""/>
          </v:shape>
          <o:OLEObject Type="Embed" ProgID="Equation.3" ShapeID="_x0000_i2905" DrawAspect="Content" ObjectID="_1640248893" r:id="rId2958"/>
        </w:object>
      </w:r>
      <w:r w:rsidRPr="002625EB">
        <w:t xml:space="preserve"> is the number of </w:t>
      </w:r>
      <w:r w:rsidRPr="002625EB">
        <w:rPr>
          <w:rFonts w:hint="eastAsia"/>
          <w:lang w:eastAsia="zh-CN"/>
        </w:rPr>
        <w:t xml:space="preserve">coded </w:t>
      </w:r>
      <w:r w:rsidRPr="002625EB">
        <w:t xml:space="preserve">bits. </w:t>
      </w:r>
    </w:p>
    <w:p w:rsidR="00290631" w:rsidRPr="002625EB" w:rsidRDefault="00290631" w:rsidP="00EB44AF">
      <w:pPr>
        <w:pStyle w:val="Heading3"/>
        <w:rPr>
          <w:lang w:eastAsia="zh-CN"/>
        </w:rPr>
      </w:pPr>
      <w:bookmarkStart w:id="496" w:name="_Toc19798787"/>
      <w:bookmarkStart w:id="497" w:name="_Toc26467258"/>
      <w:bookmarkStart w:id="498" w:name="_Toc29326626"/>
      <w:bookmarkStart w:id="499" w:name="_Toc29327776"/>
      <w:r w:rsidRPr="002625EB">
        <w:rPr>
          <w:rFonts w:hint="eastAsia"/>
          <w:lang w:eastAsia="zh-CN"/>
        </w:rPr>
        <w:t>7.3.4</w:t>
      </w:r>
      <w:r w:rsidRPr="002625EB">
        <w:rPr>
          <w:rFonts w:hint="eastAsia"/>
          <w:lang w:eastAsia="zh-CN"/>
        </w:rPr>
        <w:tab/>
        <w:t>Rate matching</w:t>
      </w:r>
      <w:bookmarkEnd w:id="496"/>
      <w:bookmarkEnd w:id="497"/>
      <w:bookmarkEnd w:id="498"/>
      <w:bookmarkEnd w:id="499"/>
    </w:p>
    <w:p w:rsidR="00823537" w:rsidRPr="002625EB" w:rsidRDefault="00823537" w:rsidP="00D75264">
      <w:pPr>
        <w:rPr>
          <w:lang w:eastAsia="zh-CN"/>
        </w:rPr>
      </w:pPr>
      <w:bookmarkStart w:id="500" w:name="historyclause"/>
      <w:r w:rsidRPr="002625EB">
        <w:rPr>
          <w:rFonts w:hint="eastAsia"/>
        </w:rPr>
        <w:t>The</w:t>
      </w:r>
      <w:r w:rsidRPr="002625EB">
        <w:rPr>
          <w:rFonts w:hint="eastAsia"/>
          <w:lang w:eastAsia="zh-CN"/>
        </w:rPr>
        <w:t xml:space="preserve"> input bit sequence to rate matching is </w:t>
      </w:r>
      <w:r w:rsidRPr="002625EB">
        <w:rPr>
          <w:position w:val="-12"/>
        </w:rPr>
        <w:object w:dxaOrig="1600" w:dyaOrig="360">
          <v:shape id="_x0000_i2906" type="#_x0000_t75" style="width:63pt;height:14.25pt" o:ole="">
            <v:imagedata r:id="rId209" o:title=""/>
          </v:shape>
          <o:OLEObject Type="Embed" ProgID="Equation.3" ShapeID="_x0000_i2906" DrawAspect="Content" ObjectID="_1640248894" r:id="rId2959"/>
        </w:object>
      </w:r>
      <w:r w:rsidRPr="002625EB">
        <w:rPr>
          <w:rFonts w:hint="eastAsia"/>
          <w:lang w:eastAsia="zh-CN"/>
        </w:rPr>
        <w:t xml:space="preserve">. </w:t>
      </w:r>
    </w:p>
    <w:p w:rsidR="00823537" w:rsidRPr="002625EB" w:rsidRDefault="00823537" w:rsidP="00D75264">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 by setting </w:t>
      </w:r>
      <w:r w:rsidRPr="002625EB">
        <w:rPr>
          <w:position w:val="-10"/>
        </w:rPr>
        <w:object w:dxaOrig="780" w:dyaOrig="340">
          <v:shape id="_x0000_i2907" type="#_x0000_t75" style="width:31.5pt;height:13.5pt" o:ole="">
            <v:imagedata r:id="rId2683" o:title=""/>
          </v:shape>
          <o:OLEObject Type="Embed" ProgID="Equation.3" ShapeID="_x0000_i2907" DrawAspect="Content" ObjectID="_1640248895" r:id="rId2960"/>
        </w:object>
      </w:r>
      <w:r w:rsidRPr="002625EB">
        <w:rPr>
          <w:rFonts w:hint="eastAsia"/>
          <w:lang w:eastAsia="zh-CN"/>
        </w:rPr>
        <w:t xml:space="preserve">. </w:t>
      </w:r>
    </w:p>
    <w:p w:rsidR="00823537" w:rsidRDefault="00823537" w:rsidP="00D75264">
      <w:pPr>
        <w:rPr>
          <w:lang w:eastAsia="zh-CN"/>
        </w:rPr>
      </w:pPr>
      <w:r w:rsidRPr="002625EB">
        <w:rPr>
          <w:rFonts w:hint="eastAsia"/>
        </w:rPr>
        <w:t>The</w:t>
      </w:r>
      <w:r w:rsidRPr="002625EB">
        <w:rPr>
          <w:rFonts w:hint="eastAsia"/>
          <w:lang w:eastAsia="zh-CN"/>
        </w:rPr>
        <w:t xml:space="preserve"> output bit sequence after rate matching is denoted as </w:t>
      </w:r>
      <w:r w:rsidRPr="002625EB">
        <w:rPr>
          <w:position w:val="-12"/>
        </w:rPr>
        <w:object w:dxaOrig="1600" w:dyaOrig="360">
          <v:shape id="_x0000_i2908" type="#_x0000_t75" style="width:63pt;height:14.25pt" o:ole="">
            <v:imagedata r:id="rId615" o:title=""/>
          </v:shape>
          <o:OLEObject Type="Embed" ProgID="Equation.3" ShapeID="_x0000_i2908" DrawAspect="Content" ObjectID="_1640248896" r:id="rId2961"/>
        </w:object>
      </w:r>
      <w:r w:rsidRPr="002625EB">
        <w:t>.</w:t>
      </w:r>
      <w:r w:rsidRPr="002625EB">
        <w:rPr>
          <w:rFonts w:hint="eastAsia"/>
          <w:lang w:eastAsia="zh-CN"/>
        </w:rPr>
        <w:t xml:space="preserve"> </w:t>
      </w:r>
    </w:p>
    <w:p w:rsidR="001F64DA" w:rsidRPr="00763D22" w:rsidRDefault="001F64DA" w:rsidP="001F64DA">
      <w:pPr>
        <w:pStyle w:val="Heading1"/>
        <w:rPr>
          <w:lang w:eastAsia="zh-CN"/>
        </w:rPr>
      </w:pPr>
      <w:bookmarkStart w:id="501" w:name="_Toc29326627"/>
      <w:bookmarkStart w:id="502" w:name="_Toc29327777"/>
      <w:r>
        <w:rPr>
          <w:rFonts w:hint="eastAsia"/>
          <w:lang w:eastAsia="zh-CN"/>
        </w:rPr>
        <w:t>8</w:t>
      </w:r>
      <w:r w:rsidRPr="002625EB">
        <w:rPr>
          <w:rFonts w:hint="eastAsia"/>
          <w:lang w:eastAsia="zh-CN"/>
        </w:rPr>
        <w:tab/>
      </w:r>
      <w:r>
        <w:rPr>
          <w:lang w:eastAsia="zh-CN"/>
        </w:rPr>
        <w:t>Side</w:t>
      </w:r>
      <w:r w:rsidRPr="002625EB">
        <w:rPr>
          <w:rFonts w:hint="eastAsia"/>
          <w:lang w:eastAsia="zh-CN"/>
        </w:rPr>
        <w:t>link transport channels and control information</w:t>
      </w:r>
      <w:bookmarkEnd w:id="501"/>
      <w:bookmarkEnd w:id="502"/>
    </w:p>
    <w:p w:rsidR="001F64DA" w:rsidRPr="002625EB" w:rsidRDefault="001F64DA" w:rsidP="001F64DA">
      <w:pPr>
        <w:pStyle w:val="Heading2"/>
        <w:rPr>
          <w:lang w:eastAsia="zh-CN"/>
        </w:rPr>
      </w:pPr>
      <w:bookmarkStart w:id="503" w:name="_Toc29326628"/>
      <w:bookmarkStart w:id="504" w:name="_Toc29327778"/>
      <w:r>
        <w:rPr>
          <w:lang w:eastAsia="zh-CN"/>
        </w:rPr>
        <w:t>8</w:t>
      </w:r>
      <w:r w:rsidRPr="002625EB">
        <w:rPr>
          <w:rFonts w:hint="eastAsia"/>
          <w:lang w:eastAsia="zh-CN"/>
        </w:rPr>
        <w:t>.1</w:t>
      </w:r>
      <w:r w:rsidRPr="002625EB">
        <w:rPr>
          <w:rFonts w:hint="eastAsia"/>
          <w:lang w:eastAsia="zh-CN"/>
        </w:rPr>
        <w:tab/>
      </w:r>
      <w:r>
        <w:rPr>
          <w:lang w:eastAsia="zh-CN"/>
        </w:rPr>
        <w:t>Sidelink b</w:t>
      </w:r>
      <w:r w:rsidRPr="002625EB">
        <w:rPr>
          <w:rFonts w:hint="eastAsia"/>
          <w:lang w:eastAsia="zh-CN"/>
        </w:rPr>
        <w:t>roadcast channel</w:t>
      </w:r>
      <w:bookmarkEnd w:id="503"/>
      <w:bookmarkEnd w:id="504"/>
    </w:p>
    <w:p w:rsidR="001F64DA" w:rsidRDefault="001F64DA" w:rsidP="001F64DA">
      <w:pPr>
        <w:rPr>
          <w:lang w:eastAsia="zh-CN"/>
        </w:rPr>
      </w:pPr>
      <w:r>
        <w:rPr>
          <w:lang w:eastAsia="zh-CN"/>
        </w:rPr>
        <w:t xml:space="preserve">The processing for SL-BCH transport channel follows the BCH according to </w:t>
      </w:r>
      <w:r w:rsidR="00C33081">
        <w:rPr>
          <w:lang w:eastAsia="zh-CN"/>
        </w:rPr>
        <w:t>clause</w:t>
      </w:r>
      <w:r>
        <w:rPr>
          <w:lang w:eastAsia="zh-CN"/>
        </w:rPr>
        <w:t xml:space="preserve"> 7.1, with the following changes:</w:t>
      </w:r>
    </w:p>
    <w:p w:rsidR="001F64DA" w:rsidRDefault="001F64DA" w:rsidP="001F64DA">
      <w:pPr>
        <w:pStyle w:val="B1"/>
        <w:rPr>
          <w:lang w:eastAsia="zh-CN"/>
        </w:rPr>
      </w:pPr>
      <w:r>
        <w:rPr>
          <w:lang w:eastAsia="zh-CN"/>
        </w:rPr>
        <w:t>-</w:t>
      </w:r>
      <w:r>
        <w:rPr>
          <w:lang w:eastAsia="zh-CN"/>
        </w:rPr>
        <w:tab/>
      </w:r>
      <w:r w:rsidR="00C33081">
        <w:rPr>
          <w:rFonts w:hint="eastAsia"/>
          <w:lang w:eastAsia="zh-CN"/>
        </w:rPr>
        <w:t>Clause</w:t>
      </w:r>
      <w:r>
        <w:rPr>
          <w:rFonts w:hint="eastAsia"/>
          <w:lang w:eastAsia="zh-CN"/>
        </w:rPr>
        <w:t xml:space="preserve"> 7.1.1 for PBCH payload generation is replaced by </w:t>
      </w:r>
      <w:r w:rsidR="00C33081">
        <w:rPr>
          <w:rFonts w:hint="eastAsia"/>
          <w:lang w:eastAsia="zh-CN"/>
        </w:rPr>
        <w:t>Clause</w:t>
      </w:r>
      <w:r>
        <w:rPr>
          <w:rFonts w:hint="eastAsia"/>
          <w:lang w:eastAsia="zh-CN"/>
        </w:rPr>
        <w:t xml:space="preserve"> 8.1.1.</w:t>
      </w:r>
    </w:p>
    <w:p w:rsidR="001F64DA" w:rsidRDefault="001F64DA" w:rsidP="001F64DA">
      <w:pPr>
        <w:pStyle w:val="B1"/>
        <w:rPr>
          <w:lang w:eastAsia="zh-CN"/>
        </w:rPr>
      </w:pPr>
      <w:r>
        <w:rPr>
          <w:rFonts w:hint="eastAsia"/>
          <w:lang w:eastAsia="zh-CN"/>
        </w:rPr>
        <w:t>-</w:t>
      </w:r>
      <w:r>
        <w:rPr>
          <w:rFonts w:hint="eastAsia"/>
          <w:lang w:eastAsia="zh-CN"/>
        </w:rPr>
        <w:tab/>
      </w:r>
      <w:r w:rsidR="00C33081">
        <w:rPr>
          <w:lang w:eastAsia="zh-CN"/>
        </w:rPr>
        <w:t>Clause</w:t>
      </w:r>
      <w:r>
        <w:rPr>
          <w:lang w:eastAsia="zh-CN"/>
        </w:rPr>
        <w:t xml:space="preserve"> 7.1.2 for scrambling is </w:t>
      </w:r>
      <w:r>
        <w:rPr>
          <w:rFonts w:hint="eastAsia"/>
          <w:lang w:eastAsia="zh-CN"/>
        </w:rPr>
        <w:t>not performed</w:t>
      </w:r>
      <w:r>
        <w:rPr>
          <w:lang w:eastAsia="zh-CN"/>
        </w:rPr>
        <w:t>.</w:t>
      </w:r>
    </w:p>
    <w:p w:rsidR="001F64DA" w:rsidRPr="00E92EE5" w:rsidRDefault="001F64DA" w:rsidP="001F64DA">
      <w:pPr>
        <w:pStyle w:val="B1"/>
        <w:rPr>
          <w:lang w:eastAsia="zh-CN"/>
        </w:rPr>
      </w:pPr>
      <w:r>
        <w:rPr>
          <w:lang w:eastAsia="zh-CN"/>
        </w:rPr>
        <w:t>-</w:t>
      </w:r>
      <w:r>
        <w:rPr>
          <w:lang w:eastAsia="zh-CN"/>
        </w:rPr>
        <w:tab/>
        <w:t xml:space="preserve">In </w:t>
      </w:r>
      <w:r w:rsidR="00C33081">
        <w:rPr>
          <w:lang w:eastAsia="zh-CN"/>
        </w:rPr>
        <w:t>clause</w:t>
      </w:r>
      <w:r>
        <w:rPr>
          <w:lang w:eastAsia="zh-CN"/>
        </w:rPr>
        <w:t xml:space="preserve"> 7.1.</w:t>
      </w:r>
      <w:r>
        <w:rPr>
          <w:rFonts w:hint="eastAsia"/>
          <w:lang w:eastAsia="zh-CN"/>
        </w:rPr>
        <w:t>5</w:t>
      </w:r>
      <w:r>
        <w:rPr>
          <w:lang w:eastAsia="zh-CN"/>
        </w:rPr>
        <w:t xml:space="preserve">, the rate matching output sequence length </w:t>
      </w:r>
      <w:r w:rsidRPr="00AB0513">
        <w:rPr>
          <w:color w:val="000000" w:themeColor="text1"/>
          <w:lang w:eastAsia="zh-CN"/>
        </w:rPr>
        <w:t xml:space="preserve">E = 1188 when higher layer paramter </w:t>
      </w:r>
      <w:r w:rsidRPr="00AB0513">
        <w:rPr>
          <w:i/>
          <w:color w:val="000000" w:themeColor="text1"/>
          <w:lang w:eastAsia="zh-CN"/>
        </w:rPr>
        <w:t>cyclicPrefix-SL</w:t>
      </w:r>
      <w:r w:rsidRPr="00AB0513">
        <w:rPr>
          <w:color w:val="000000" w:themeColor="text1"/>
          <w:lang w:eastAsia="zh-CN"/>
        </w:rPr>
        <w:t xml:space="preserve"> is configured, otherwise, E = 1782.</w:t>
      </w:r>
    </w:p>
    <w:p w:rsidR="001F64DA" w:rsidRDefault="001F64DA" w:rsidP="001F64DA">
      <w:pPr>
        <w:pStyle w:val="Heading3"/>
        <w:rPr>
          <w:lang w:eastAsia="zh-CN"/>
        </w:rPr>
      </w:pPr>
      <w:bookmarkStart w:id="505" w:name="_Toc29326629"/>
      <w:bookmarkStart w:id="506" w:name="_Toc29327779"/>
      <w:r>
        <w:rPr>
          <w:lang w:eastAsia="zh-CN"/>
        </w:rPr>
        <w:t>8.1.1</w:t>
      </w:r>
      <w:r>
        <w:rPr>
          <w:lang w:eastAsia="zh-CN"/>
        </w:rPr>
        <w:tab/>
      </w:r>
      <w:r>
        <w:rPr>
          <w:rFonts w:hint="eastAsia"/>
          <w:lang w:eastAsia="zh-CN"/>
        </w:rPr>
        <w:t>PSBCH payload generation</w:t>
      </w:r>
      <w:bookmarkEnd w:id="505"/>
      <w:bookmarkEnd w:id="506"/>
    </w:p>
    <w:p w:rsidR="001F64DA" w:rsidRPr="002625EB" w:rsidRDefault="001F64DA" w:rsidP="001F64DA">
      <w:pPr>
        <w:pStyle w:val="Heading2"/>
        <w:rPr>
          <w:lang w:eastAsia="zh-CN"/>
        </w:rPr>
      </w:pPr>
      <w:bookmarkStart w:id="507" w:name="_Toc29326630"/>
      <w:bookmarkStart w:id="508" w:name="_Toc29327780"/>
      <w:r>
        <w:rPr>
          <w:lang w:eastAsia="zh-CN"/>
        </w:rPr>
        <w:t>8</w:t>
      </w:r>
      <w:r w:rsidRPr="002625EB">
        <w:rPr>
          <w:rFonts w:hint="eastAsia"/>
          <w:lang w:eastAsia="zh-CN"/>
        </w:rPr>
        <w:t>.</w:t>
      </w:r>
      <w:r>
        <w:rPr>
          <w:lang w:eastAsia="zh-CN"/>
        </w:rPr>
        <w:t>2</w:t>
      </w:r>
      <w:r w:rsidRPr="002625EB">
        <w:rPr>
          <w:rFonts w:hint="eastAsia"/>
          <w:lang w:eastAsia="zh-CN"/>
        </w:rPr>
        <w:tab/>
      </w:r>
      <w:r>
        <w:rPr>
          <w:lang w:eastAsia="zh-CN"/>
        </w:rPr>
        <w:t>Sidelink shared</w:t>
      </w:r>
      <w:r w:rsidRPr="002625EB">
        <w:rPr>
          <w:rFonts w:hint="eastAsia"/>
          <w:lang w:eastAsia="zh-CN"/>
        </w:rPr>
        <w:t xml:space="preserve"> channel</w:t>
      </w:r>
      <w:bookmarkEnd w:id="507"/>
      <w:bookmarkEnd w:id="508"/>
    </w:p>
    <w:p w:rsidR="001F64DA" w:rsidRDefault="001F64DA" w:rsidP="001F64DA">
      <w:pPr>
        <w:rPr>
          <w:lang w:eastAsia="zh-CN"/>
        </w:rPr>
      </w:pPr>
      <w:r>
        <w:rPr>
          <w:lang w:eastAsia="zh-CN"/>
        </w:rPr>
        <w:t xml:space="preserve">The processing for SL-SCH transport channel follows the UL-SCH according to </w:t>
      </w:r>
      <w:r w:rsidR="00C33081">
        <w:rPr>
          <w:lang w:eastAsia="zh-CN"/>
        </w:rPr>
        <w:t>clause</w:t>
      </w:r>
      <w:r>
        <w:rPr>
          <w:lang w:eastAsia="zh-CN"/>
        </w:rPr>
        <w:t xml:space="preserve"> 6.2, with the following changes:</w:t>
      </w:r>
    </w:p>
    <w:p w:rsidR="001F64DA" w:rsidRDefault="001F64DA" w:rsidP="001F64DA">
      <w:pPr>
        <w:pStyle w:val="B1"/>
        <w:rPr>
          <w:lang w:eastAsia="zh-CN"/>
        </w:rPr>
      </w:pPr>
      <w:r>
        <w:rPr>
          <w:lang w:eastAsia="zh-CN"/>
        </w:rPr>
        <w:t>-</w:t>
      </w:r>
      <w:r>
        <w:rPr>
          <w:lang w:eastAsia="zh-CN"/>
        </w:rPr>
        <w:tab/>
      </w:r>
      <w:r>
        <w:rPr>
          <w:rFonts w:hint="eastAsia"/>
          <w:lang w:eastAsia="zh-CN"/>
        </w:rPr>
        <w:t>Rate matching</w:t>
      </w:r>
      <w:r>
        <w:rPr>
          <w:lang w:eastAsia="zh-CN"/>
        </w:rPr>
        <w:t xml:space="preserve"> of SL-SCH follows the </w:t>
      </w:r>
      <w:r>
        <w:rPr>
          <w:rFonts w:hint="eastAsia"/>
          <w:lang w:eastAsia="zh-CN"/>
        </w:rPr>
        <w:t xml:space="preserve">rate matching </w:t>
      </w:r>
      <w:r>
        <w:rPr>
          <w:lang w:eastAsia="zh-CN"/>
        </w:rPr>
        <w:t xml:space="preserve">according to </w:t>
      </w:r>
      <w:r w:rsidR="00C33081">
        <w:rPr>
          <w:lang w:eastAsia="zh-CN"/>
        </w:rPr>
        <w:t>clause</w:t>
      </w:r>
      <w:r>
        <w:rPr>
          <w:lang w:eastAsia="zh-CN"/>
        </w:rPr>
        <w:t xml:space="preserve"> 7.2.</w:t>
      </w:r>
      <w:r>
        <w:rPr>
          <w:rFonts w:hint="eastAsia"/>
          <w:lang w:eastAsia="zh-CN"/>
        </w:rPr>
        <w:t>5</w:t>
      </w:r>
    </w:p>
    <w:p w:rsidR="001F64DA" w:rsidRPr="005920FF" w:rsidRDefault="001F64DA" w:rsidP="001F64DA">
      <w:pPr>
        <w:pStyle w:val="B1"/>
        <w:ind w:left="0" w:firstLine="284"/>
        <w:rPr>
          <w:lang w:eastAsia="zh-CN"/>
        </w:rPr>
      </w:pPr>
      <w:r>
        <w:rPr>
          <w:lang w:eastAsia="zh-CN"/>
        </w:rPr>
        <w:t>-</w:t>
      </w:r>
      <w:r>
        <w:rPr>
          <w:lang w:eastAsia="zh-CN"/>
        </w:rPr>
        <w:tab/>
      </w:r>
      <w:r w:rsidR="00C33081">
        <w:rPr>
          <w:lang w:eastAsia="zh-CN"/>
        </w:rPr>
        <w:t>Clause</w:t>
      </w:r>
      <w:r>
        <w:rPr>
          <w:lang w:eastAsia="zh-CN"/>
        </w:rPr>
        <w:t xml:space="preserve"> 6.2.7 is replaced by </w:t>
      </w:r>
      <w:r w:rsidR="00C33081">
        <w:rPr>
          <w:lang w:eastAsia="zh-CN"/>
        </w:rPr>
        <w:t>clause</w:t>
      </w:r>
      <w:r>
        <w:rPr>
          <w:lang w:eastAsia="zh-CN"/>
        </w:rPr>
        <w:t xml:space="preserve"> 8.2.1</w:t>
      </w:r>
    </w:p>
    <w:p w:rsidR="001F64DA" w:rsidRPr="002625EB" w:rsidRDefault="001F64DA" w:rsidP="001F64DA">
      <w:pPr>
        <w:pStyle w:val="Heading3"/>
        <w:rPr>
          <w:lang w:eastAsia="zh-CN"/>
        </w:rPr>
      </w:pPr>
      <w:bookmarkStart w:id="509" w:name="_Toc29326631"/>
      <w:bookmarkStart w:id="510" w:name="_Toc29327781"/>
      <w:r>
        <w:rPr>
          <w:lang w:eastAsia="zh-CN"/>
        </w:rPr>
        <w:t>8</w:t>
      </w:r>
      <w:r w:rsidRPr="002625EB">
        <w:rPr>
          <w:rFonts w:hint="eastAsia"/>
          <w:lang w:eastAsia="zh-CN"/>
        </w:rPr>
        <w:t>.2.</w:t>
      </w:r>
      <w:r>
        <w:rPr>
          <w:lang w:eastAsia="zh-CN"/>
        </w:rPr>
        <w:t>1</w:t>
      </w:r>
      <w:r w:rsidRPr="002625EB">
        <w:rPr>
          <w:rFonts w:hint="eastAsia"/>
          <w:lang w:eastAsia="zh-CN"/>
        </w:rPr>
        <w:tab/>
        <w:t>Data and control multiplexing</w:t>
      </w:r>
      <w:bookmarkEnd w:id="509"/>
      <w:bookmarkEnd w:id="510"/>
    </w:p>
    <w:p w:rsidR="001F64DA" w:rsidRPr="004D3D90" w:rsidRDefault="001F64DA" w:rsidP="001F64DA">
      <w:pPr>
        <w:rPr>
          <w:lang w:eastAsia="zh-CN"/>
        </w:rPr>
      </w:pPr>
      <w:r>
        <w:rPr>
          <w:rFonts w:hint="eastAsia"/>
          <w:lang w:eastAsia="zh-CN"/>
        </w:rPr>
        <w:t xml:space="preserve">Denote the coded bits for </w:t>
      </w:r>
      <w:r>
        <w:rPr>
          <w:lang w:eastAsia="zh-CN"/>
        </w:rPr>
        <w:t>S</w:t>
      </w:r>
      <w:r w:rsidRPr="002625EB">
        <w:rPr>
          <w:rFonts w:hint="eastAsia"/>
          <w:lang w:eastAsia="zh-CN"/>
        </w:rPr>
        <w:t>L-SCH as</w:t>
      </w:r>
      <m:oMath>
        <m:sSubSup>
          <m:sSubSupPr>
            <m:ctrlPr>
              <w:rPr>
                <w:rFonts w:ascii="Cambria Math" w:hAnsi="Cambria Math"/>
                <w:lang w:eastAsia="zh-CN"/>
              </w:rPr>
            </m:ctrlPr>
          </m:sSubSupPr>
          <m:e>
            <m:r>
              <m:rPr>
                <m:sty m:val="p"/>
              </m:rPr>
              <w:rPr>
                <w:rFonts w:ascii="Cambria Math" w:hAnsi="Cambria Math"/>
                <w:lang w:eastAsia="zh-CN"/>
              </w:rPr>
              <m:t xml:space="preserve"> g</m:t>
            </m:r>
          </m:e>
          <m:sub>
            <m:r>
              <w:rPr>
                <w:rFonts w:ascii="Cambria Math" w:hAnsi="Cambria Math"/>
                <w:lang w:eastAsia="zh-CN"/>
              </w:rPr>
              <m:t>0</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SL-SCH</m:t>
                </m:r>
              </m:sup>
            </m:sSup>
            <m:r>
              <w:rPr>
                <w:rFonts w:ascii="Cambria Math" w:hAnsi="Cambria Math"/>
                <w:lang w:eastAsia="zh-CN"/>
              </w:rPr>
              <m:t>-1</m:t>
            </m:r>
          </m:sub>
          <m:sup>
            <m:r>
              <w:rPr>
                <w:rFonts w:ascii="Cambria Math" w:hAnsi="Cambria Math"/>
                <w:lang w:eastAsia="zh-CN"/>
              </w:rPr>
              <m:t>SL-SCH</m:t>
            </m:r>
          </m:sup>
        </m:sSubSup>
      </m:oMath>
      <w:r>
        <w:rPr>
          <w:rFonts w:hint="eastAsia"/>
          <w:lang w:eastAsia="zh-CN"/>
        </w:rPr>
        <w:t>.</w:t>
      </w:r>
      <w:r>
        <w:rPr>
          <w:lang w:eastAsia="zh-CN"/>
        </w:rPr>
        <w:t xml:space="preserve"> </w:t>
      </w:r>
    </w:p>
    <w:p w:rsidR="001F64DA" w:rsidRPr="004D3D90" w:rsidRDefault="001F64DA" w:rsidP="001F64DA">
      <w:pPr>
        <w:rPr>
          <w:lang w:eastAsia="zh-CN"/>
        </w:rPr>
      </w:pPr>
      <w:r w:rsidRPr="002625EB">
        <w:rPr>
          <w:rFonts w:hint="eastAsia"/>
          <w:lang w:eastAsia="zh-CN"/>
        </w:rPr>
        <w:t>Denote the coded bits for</w:t>
      </w:r>
      <w:r>
        <w:rPr>
          <w:lang w:eastAsia="zh-CN"/>
        </w:rPr>
        <w:t xml:space="preserve"> </w:t>
      </w:r>
      <w:r>
        <w:rPr>
          <w:color w:val="000000" w:themeColor="text1"/>
          <w:lang w:eastAsia="ko-KR"/>
        </w:rPr>
        <w:t>SCI format 0-2</w:t>
      </w:r>
      <w:r w:rsidRPr="002625EB">
        <w:rPr>
          <w:rFonts w:hint="eastAsia"/>
          <w:lang w:eastAsia="zh-CN"/>
        </w:rPr>
        <w:t xml:space="preserve">, </w:t>
      </w:r>
      <w:r w:rsidRPr="002625EB">
        <w:rPr>
          <w:lang w:eastAsia="zh-CN"/>
        </w:rPr>
        <w:t>as</w:t>
      </w:r>
      <w:r>
        <w:rPr>
          <w:lang w:eastAsia="zh-CN"/>
        </w:rPr>
        <w:t xml:space="preserve"> </w:t>
      </w:r>
      <m:oMath>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0</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-1</m:t>
            </m:r>
          </m:sub>
          <m:sup>
            <m:r>
              <w:rPr>
                <w:rFonts w:ascii="Cambria Math" w:hAnsi="Cambria Math"/>
                <w:lang w:eastAsia="zh-CN"/>
              </w:rPr>
              <m:t>SCI2</m:t>
            </m:r>
          </m:sup>
        </m:sSubSup>
      </m:oMath>
      <w:r>
        <w:rPr>
          <w:rFonts w:hint="eastAsia"/>
          <w:lang w:eastAsia="zh-CN"/>
        </w:rPr>
        <w:t>.</w:t>
      </w:r>
    </w:p>
    <w:p w:rsidR="001F64DA" w:rsidRPr="002625EB" w:rsidRDefault="001F64DA" w:rsidP="001F64DA">
      <w:pPr>
        <w:rPr>
          <w:lang w:eastAsia="zh-CN"/>
        </w:rPr>
      </w:pPr>
      <w:r w:rsidRPr="002625EB">
        <w:rPr>
          <w:rFonts w:hint="eastAsia"/>
          <w:lang w:eastAsia="zh-CN"/>
        </w:rPr>
        <w:lastRenderedPageBreak/>
        <w:t xml:space="preserve">Denote the </w:t>
      </w:r>
      <w:r w:rsidRPr="002625EB">
        <w:rPr>
          <w:lang w:eastAsia="zh-CN"/>
        </w:rPr>
        <w:t>multiplex</w:t>
      </w:r>
      <w:r w:rsidRPr="002625EB">
        <w:rPr>
          <w:rFonts w:hint="eastAsia"/>
          <w:lang w:eastAsia="zh-CN"/>
        </w:rPr>
        <w:t>ed data and control coded bit sequence as</w:t>
      </w:r>
      <w:r>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0</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G-1</m:t>
            </m:r>
          </m:sub>
        </m:sSub>
      </m:oMath>
      <w:r>
        <w:rPr>
          <w:lang w:eastAsia="zh-CN"/>
        </w:rPr>
        <w:t xml:space="preserve">, where </w:t>
      </w:r>
      <w:r w:rsidRPr="004D3D90">
        <w:rPr>
          <w:i/>
          <w:lang w:eastAsia="zh-CN"/>
        </w:rPr>
        <w:t>G</w:t>
      </w:r>
      <w:r>
        <w:rPr>
          <w:lang w:eastAsia="zh-CN"/>
        </w:rPr>
        <w:t xml:space="preserve"> is the total number of coded bits for transmission.</w:t>
      </w:r>
    </w:p>
    <w:p w:rsidR="001F64DA" w:rsidRDefault="001F64DA" w:rsidP="001F64DA">
      <w:pPr>
        <w:rPr>
          <w:lang w:eastAsia="zh-CN"/>
        </w:rPr>
      </w:pPr>
      <w:r>
        <w:rPr>
          <w:lang w:eastAsia="zh-CN"/>
        </w:rPr>
        <w:t xml:space="preserve">Assuming that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oMath>
      <w:r>
        <w:t xml:space="preserve"> is the number of layers onto which the SL-SCH transport block is mapped, </w:t>
      </w:r>
      <w:r>
        <w:rPr>
          <w:lang w:eastAsia="zh-CN"/>
        </w:rPr>
        <w:t>t</w:t>
      </w:r>
      <w:r w:rsidRPr="002625EB">
        <w:rPr>
          <w:rFonts w:hint="eastAsia"/>
          <w:lang w:eastAsia="zh-CN"/>
        </w:rPr>
        <w:t xml:space="preserve">he </w:t>
      </w:r>
      <w:r w:rsidRPr="002625EB">
        <w:rPr>
          <w:lang w:eastAsia="zh-CN"/>
        </w:rPr>
        <w:t>multiplex</w:t>
      </w:r>
      <w:r w:rsidRPr="002625EB">
        <w:rPr>
          <w:rFonts w:hint="eastAsia"/>
          <w:lang w:eastAsia="zh-CN"/>
        </w:rPr>
        <w:t>ed data and control coded</w:t>
      </w:r>
      <w:r>
        <w:rPr>
          <w:lang w:eastAsia="zh-CN"/>
        </w:rPr>
        <w:t xml:space="preserve"> bit</w:t>
      </w:r>
      <w:r w:rsidRPr="002625EB">
        <w:rPr>
          <w:rFonts w:hint="eastAsia"/>
          <w:lang w:eastAsia="zh-CN"/>
        </w:rPr>
        <w:t xml:space="preserve"> sequence</w:t>
      </w:r>
      <w:r>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0</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G-1</m:t>
            </m:r>
          </m:sub>
        </m:sSub>
      </m:oMath>
      <w:r>
        <w:rPr>
          <w:rFonts w:hint="eastAsia"/>
          <w:lang w:eastAsia="zh-CN"/>
        </w:rPr>
        <w:t xml:space="preserve"> </w:t>
      </w:r>
      <w:r>
        <w:rPr>
          <w:lang w:eastAsia="zh-CN"/>
        </w:rPr>
        <w:t>is obtained as follows:</w:t>
      </w:r>
    </w:p>
    <w:p w:rsidR="001F64DA" w:rsidRDefault="001F64DA" w:rsidP="001F64DA">
      <w:r>
        <w:rPr>
          <w:lang w:eastAsia="zh-CN"/>
        </w:rPr>
        <w:t xml:space="preserve">Denote </w:t>
      </w:r>
      <m:oMath>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t xml:space="preserve"> is modulation order of </w:t>
      </w:r>
      <w:r>
        <w:rPr>
          <w:color w:val="000000" w:themeColor="text1"/>
          <w:lang w:eastAsia="ko-KR"/>
        </w:rPr>
        <w:t>SCI format 0-2</w:t>
      </w:r>
      <w:r>
        <w:t>.</w:t>
      </w:r>
    </w:p>
    <w:p w:rsidR="001F64DA" w:rsidRPr="005775A9" w:rsidRDefault="001F64DA" w:rsidP="001F64DA">
      <w:pPr>
        <w:rPr>
          <w:lang w:val="en-US" w:eastAsia="zh-CN"/>
        </w:rPr>
      </w:pPr>
      <w:r>
        <w:rPr>
          <w:lang w:eastAsia="zh-CN"/>
        </w:rPr>
        <w:t xml:space="preserve">if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=1</m:t>
        </m:r>
      </m:oMath>
      <w:r>
        <w:t xml:space="preserve">, </w:t>
      </w:r>
    </w:p>
    <w:p w:rsidR="00476283" w:rsidRDefault="00476283" w:rsidP="00476283">
      <w:pPr>
        <w:pStyle w:val="B1"/>
      </w:pPr>
      <w:r>
        <w:t xml:space="preserve">for </w:t>
      </w:r>
      <m:oMath>
        <m:r>
          <w:rPr>
            <w:rFonts w:ascii="Cambria Math" w:hAnsi="Cambria Math"/>
          </w:rPr>
          <m:t>i</m:t>
        </m:r>
        <m:r>
          <m:rPr>
            <m:sty m:val="p"/>
          </m:rPr>
          <w:rPr>
            <w:rFonts w:ascii="Cambria Math" w:hAnsi="Cambria Math"/>
          </w:rPr>
          <m:t>=0</m:t>
        </m:r>
      </m:oMath>
      <w:r>
        <w:rPr>
          <w:lang w:eastAsia="zh-CN"/>
        </w:rPr>
        <w:t xml:space="preserve"> to </w:t>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SCI</m:t>
            </m:r>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SL</m:t>
            </m:r>
            <m:r>
              <m:rPr>
                <m:sty m:val="p"/>
              </m:rPr>
              <w:rPr>
                <w:rFonts w:ascii="Cambria Math" w:hAnsi="Cambria Math"/>
                <w:lang w:eastAsia="zh-CN"/>
              </w:rPr>
              <m:t>-</m:t>
            </m:r>
            <m:r>
              <w:rPr>
                <w:rFonts w:ascii="Cambria Math" w:hAnsi="Cambria Math"/>
                <w:lang w:eastAsia="zh-CN"/>
              </w:rPr>
              <m:t>SCH</m:t>
            </m:r>
          </m:sup>
        </m:sSup>
        <m:r>
          <m:rPr>
            <m:sty m:val="p"/>
          </m:rPr>
          <w:rPr>
            <w:rFonts w:ascii="Cambria Math" w:hAnsi="Cambria Math"/>
            <w:lang w:eastAsia="zh-CN"/>
          </w:rPr>
          <m:t>-1</m:t>
        </m:r>
      </m:oMath>
    </w:p>
    <w:p w:rsidR="001F64DA" w:rsidRDefault="001F64DA" w:rsidP="00476283">
      <w:pPr>
        <w:pStyle w:val="B2"/>
      </w:pPr>
      <w:r>
        <w:t xml:space="preserve">if </w:t>
      </w:r>
      <m:oMath>
        <m:r>
          <m:rPr>
            <m:sty m:val="p"/>
          </m:rPr>
          <w:rPr>
            <w:rFonts w:ascii="Cambria Math" w:hAnsi="Cambria Math"/>
          </w:rPr>
          <m:t>0≤</m:t>
        </m:r>
        <m:r>
          <w:rPr>
            <w:rFonts w:ascii="Cambria Math" w:hAnsi="Cambria Math"/>
          </w:rPr>
          <m:t>i</m:t>
        </m:r>
        <m:r>
          <m:rPr>
            <m:sty m:val="p"/>
          </m:rPr>
          <w:rPr>
            <w:rFonts w:ascii="Cambria Math" w:hAnsi="Cambria Math"/>
          </w:rPr>
          <m:t>&lt;</m:t>
        </m:r>
        <m:sSup>
          <m:sSupPr>
            <m:ctrlPr>
              <w:rPr>
                <w:rFonts w:ascii="Cambria Math" w:hAnsi="Cambria Math"/>
              </w:rPr>
            </m:ctrlPr>
          </m:sSupPr>
          <m:e>
            <m:r>
              <w:rPr>
                <w:rFonts w:ascii="Cambria Math" w:hAnsi="Cambria Math"/>
              </w:rPr>
              <m:t>G</m:t>
            </m:r>
          </m:e>
          <m:sup>
            <m:r>
              <w:rPr>
                <w:rFonts w:ascii="Cambria Math" w:hAnsi="Cambria Math"/>
              </w:rPr>
              <m:t>SCI</m:t>
            </m:r>
            <m:r>
              <m:rPr>
                <m:sty m:val="p"/>
              </m:rPr>
              <w:rPr>
                <w:rFonts w:ascii="Cambria Math" w:hAnsi="Cambria Math"/>
              </w:rPr>
              <m:t>2</m:t>
            </m:r>
          </m:sup>
        </m:sSup>
      </m:oMath>
    </w:p>
    <w:p w:rsidR="001F64DA" w:rsidRDefault="004D063E" w:rsidP="00C33081">
      <w:pPr>
        <w:pStyle w:val="B3"/>
      </w:pPr>
      <m:oMath>
        <m:sSub>
          <m:sSubPr>
            <m:ctrlPr>
              <w:rPr>
                <w:rFonts w:ascii="Cambria Math" w:hAnsi="Cambria Math"/>
              </w:rPr>
            </m:ctrlPr>
          </m:sSubPr>
          <m:e>
            <m:r>
              <m:rPr>
                <m:sty m:val="p"/>
              </m:rPr>
              <w:rPr>
                <w:rFonts w:ascii="Cambria Math" w:hAnsi="Cambria Math"/>
              </w:rPr>
              <m:t>g</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sub>
          <m:sup>
            <m:r>
              <w:rPr>
                <w:rFonts w:ascii="Cambria Math" w:hAnsi="Cambria Math"/>
              </w:rPr>
              <m:t>SCI</m:t>
            </m:r>
            <m:r>
              <m:rPr>
                <m:sty m:val="p"/>
              </m:rPr>
              <w:rPr>
                <w:rFonts w:ascii="Cambria Math" w:hAnsi="Cambria Math"/>
              </w:rPr>
              <m:t>2</m:t>
            </m:r>
          </m:sup>
        </m:sSubSup>
      </m:oMath>
      <w:r w:rsidR="00476283">
        <w:t xml:space="preserve"> </w:t>
      </w:r>
    </w:p>
    <w:p w:rsidR="001F64DA" w:rsidRDefault="001F64DA" w:rsidP="00C33081">
      <w:pPr>
        <w:pStyle w:val="B2"/>
      </w:pPr>
      <w:r>
        <w:rPr>
          <w:lang w:eastAsia="zh-CN"/>
        </w:rPr>
        <w:t>e</w:t>
      </w:r>
      <w:r>
        <w:t>nd if</w:t>
      </w:r>
    </w:p>
    <w:p w:rsidR="001F64DA" w:rsidRDefault="001F64DA" w:rsidP="00C33081">
      <w:pPr>
        <w:pStyle w:val="B2"/>
      </w:pPr>
      <w:r>
        <w:t xml:space="preserve">if </w:t>
      </w:r>
      <m:oMath>
        <m:sSup>
          <m:sSupPr>
            <m:ctrlPr>
              <w:rPr>
                <w:rFonts w:ascii="Cambria Math" w:hAnsi="Cambria Math"/>
              </w:rPr>
            </m:ctrlPr>
          </m:sSupPr>
          <m:e>
            <m:r>
              <m:rPr>
                <m:sty m:val="p"/>
              </m:rPr>
              <w:rPr>
                <w:rFonts w:ascii="Cambria Math" w:hAnsi="Cambria Math"/>
              </w:rPr>
              <m:t>G</m:t>
            </m:r>
          </m:e>
          <m:sup>
            <m:r>
              <w:rPr>
                <w:rFonts w:ascii="Cambria Math" w:hAnsi="Cambria Math"/>
              </w:rPr>
              <m:t>SCI</m:t>
            </m:r>
            <m:r>
              <m:rPr>
                <m:sty m:val="p"/>
              </m:rPr>
              <w:rPr>
                <w:rFonts w:ascii="Cambria Math" w:hAnsi="Cambria Math"/>
              </w:rPr>
              <m:t>2</m:t>
            </m:r>
          </m:sup>
        </m:sSup>
        <m:r>
          <m:rPr>
            <m:sty m:val="p"/>
          </m:rPr>
          <w:rPr>
            <w:rFonts w:ascii="Cambria Math" w:hAnsi="Cambria Math"/>
          </w:rPr>
          <m:t>≤</m:t>
        </m:r>
        <m:r>
          <w:rPr>
            <w:rFonts w:ascii="Cambria Math" w:hAnsi="Cambria Math"/>
          </w:rPr>
          <m:t>i</m:t>
        </m:r>
        <m:r>
          <m:rPr>
            <m:sty m:val="p"/>
          </m:rPr>
          <w:rPr>
            <w:rFonts w:ascii="Cambria Math" w:hAnsi="Cambria Math"/>
          </w:rPr>
          <m:t>≤</m:t>
        </m:r>
        <m:sSup>
          <m:sSupPr>
            <m:ctrlPr>
              <w:rPr>
                <w:rFonts w:ascii="Cambria Math" w:hAnsi="Cambria Math"/>
              </w:rPr>
            </m:ctrlPr>
          </m:sSupPr>
          <m:e>
            <m:r>
              <m:rPr>
                <m:sty m:val="p"/>
              </m:rPr>
              <w:rPr>
                <w:rFonts w:ascii="Cambria Math" w:hAnsi="Cambria Math"/>
              </w:rPr>
              <m:t>G</m:t>
            </m:r>
          </m:e>
          <m:sup>
            <m:r>
              <w:rPr>
                <w:rFonts w:ascii="Cambria Math" w:hAnsi="Cambria Math"/>
              </w:rPr>
              <m:t>SCI</m:t>
            </m:r>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G</m:t>
            </m:r>
          </m:e>
          <m:sup>
            <m:r>
              <w:rPr>
                <w:rFonts w:ascii="Cambria Math" w:hAnsi="Cambria Math"/>
              </w:rPr>
              <m:t>SL</m:t>
            </m:r>
            <m:r>
              <m:rPr>
                <m:sty m:val="p"/>
              </m:rPr>
              <w:rPr>
                <w:rFonts w:ascii="Cambria Math" w:hAnsi="Cambria Math"/>
              </w:rPr>
              <m:t>-</m:t>
            </m:r>
            <m:r>
              <w:rPr>
                <w:rFonts w:ascii="Cambria Math" w:hAnsi="Cambria Math"/>
              </w:rPr>
              <m:t>SCH</m:t>
            </m:r>
          </m:sup>
        </m:sSup>
        <m:r>
          <m:rPr>
            <m:sty m:val="p"/>
          </m:rPr>
          <w:rPr>
            <w:rFonts w:ascii="Cambria Math" w:hAnsi="Cambria Math"/>
          </w:rPr>
          <m:t>-1</m:t>
        </m:r>
      </m:oMath>
    </w:p>
    <w:p w:rsidR="001F64DA" w:rsidRDefault="004D063E" w:rsidP="00C33081">
      <w:pPr>
        <w:pStyle w:val="B3"/>
      </w:pPr>
      <m:oMath>
        <m:sSub>
          <m:sSubPr>
            <m:ctrlPr>
              <w:rPr>
                <w:rFonts w:ascii="Cambria Math" w:hAnsi="Cambria Math"/>
              </w:rPr>
            </m:ctrlPr>
          </m:sSubPr>
          <m:e>
            <m:r>
              <m:rPr>
                <m:sty m:val="p"/>
              </m:rPr>
              <w:rPr>
                <w:rFonts w:ascii="Cambria Math" w:hAnsi="Cambria Math"/>
              </w:rPr>
              <m:t>g</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r>
              <m:rPr>
                <m:sty m:val="p"/>
              </m:rPr>
              <w:rPr>
                <w:rFonts w:ascii="Cambria Math" w:hAnsi="Cambria Math"/>
              </w:rPr>
              <m:t>-</m:t>
            </m:r>
            <m:sSup>
              <m:sSupPr>
                <m:ctrlPr>
                  <w:rPr>
                    <w:rFonts w:ascii="Cambria Math" w:hAnsi="Cambria Math"/>
                  </w:rPr>
                </m:ctrlPr>
              </m:sSupPr>
              <m:e>
                <m:r>
                  <w:rPr>
                    <w:rFonts w:ascii="Cambria Math" w:hAnsi="Cambria Math"/>
                  </w:rPr>
                  <m:t>G</m:t>
                </m:r>
              </m:e>
              <m:sup>
                <m:r>
                  <w:rPr>
                    <w:rFonts w:ascii="Cambria Math" w:hAnsi="Cambria Math"/>
                  </w:rPr>
                  <m:t>SCI</m:t>
                </m:r>
                <m:r>
                  <m:rPr>
                    <m:sty m:val="p"/>
                  </m:rPr>
                  <w:rPr>
                    <w:rFonts w:ascii="Cambria Math" w:hAnsi="Cambria Math"/>
                  </w:rPr>
                  <m:t>2</m:t>
                </m:r>
              </m:sup>
            </m:sSup>
          </m:sub>
          <m:sup>
            <m:r>
              <w:rPr>
                <w:rFonts w:ascii="Cambria Math" w:hAnsi="Cambria Math"/>
              </w:rPr>
              <m:t>SL</m:t>
            </m:r>
            <m:r>
              <m:rPr>
                <m:sty m:val="p"/>
              </m:rPr>
              <w:rPr>
                <w:rFonts w:ascii="Cambria Math" w:hAnsi="Cambria Math"/>
              </w:rPr>
              <m:t>-</m:t>
            </m:r>
            <m:r>
              <w:rPr>
                <w:rFonts w:ascii="Cambria Math" w:hAnsi="Cambria Math"/>
              </w:rPr>
              <m:t>SCH</m:t>
            </m:r>
          </m:sup>
        </m:sSubSup>
      </m:oMath>
      <w:r w:rsidR="00476283">
        <w:t xml:space="preserve"> </w:t>
      </w:r>
    </w:p>
    <w:p w:rsidR="001F64DA" w:rsidRDefault="001F64DA" w:rsidP="00C33081">
      <w:pPr>
        <w:pStyle w:val="B2"/>
        <w:rPr>
          <w:lang w:eastAsia="zh-CN"/>
        </w:rPr>
      </w:pPr>
      <w:r>
        <w:rPr>
          <w:lang w:eastAsia="zh-CN"/>
        </w:rPr>
        <w:t>e</w:t>
      </w:r>
      <w:r>
        <w:t>nd if</w:t>
      </w:r>
    </w:p>
    <w:p w:rsidR="001F64DA" w:rsidRDefault="001F64DA" w:rsidP="00C33081">
      <w:pPr>
        <w:pStyle w:val="B1"/>
        <w:rPr>
          <w:lang w:eastAsia="zh-CN"/>
        </w:rPr>
      </w:pPr>
      <w:r>
        <w:rPr>
          <w:lang w:eastAsia="zh-CN"/>
        </w:rPr>
        <w:t>end for</w:t>
      </w:r>
    </w:p>
    <w:p w:rsidR="001F64DA" w:rsidRDefault="001F64DA" w:rsidP="001F64DA">
      <w:pPr>
        <w:rPr>
          <w:lang w:eastAsia="zh-CN"/>
        </w:rPr>
      </w:pPr>
      <w:r>
        <w:rPr>
          <w:rFonts w:hint="eastAsia"/>
          <w:lang w:eastAsia="zh-CN"/>
        </w:rPr>
        <w:t>e</w:t>
      </w:r>
      <w:r>
        <w:rPr>
          <w:lang w:eastAsia="zh-CN"/>
        </w:rPr>
        <w:t xml:space="preserve">nd if </w:t>
      </w:r>
    </w:p>
    <w:p w:rsidR="001F64DA" w:rsidRDefault="001F64DA" w:rsidP="00C33081">
      <w:pPr>
        <w:rPr>
          <w:lang w:eastAsia="zh-CN"/>
        </w:rPr>
      </w:pPr>
      <w:r>
        <w:rPr>
          <w:lang w:eastAsia="zh-CN"/>
        </w:rPr>
        <w:t xml:space="preserve">if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=2</m:t>
        </m:r>
      </m:oMath>
      <w:r>
        <w:rPr>
          <w:rFonts w:hint="eastAsia"/>
          <w:lang w:eastAsia="zh-CN"/>
        </w:rPr>
        <w:t>,</w:t>
      </w:r>
    </w:p>
    <w:p w:rsidR="001F64DA" w:rsidRDefault="001F64DA" w:rsidP="001F64DA">
      <w:pPr>
        <w:pStyle w:val="B1"/>
        <w:ind w:left="0" w:firstLine="284"/>
      </w:pPr>
      <w:r>
        <w:rPr>
          <w:rFonts w:hint="eastAsia"/>
        </w:rPr>
        <w:t>let</w:t>
      </w:r>
      <w:r>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count,SCI2</m:t>
            </m:r>
          </m:sub>
          <m:sup>
            <m:r>
              <w:rPr>
                <w:rFonts w:ascii="Cambria Math" w:hAnsi="Cambria Math"/>
              </w:rPr>
              <m:t>RE</m:t>
            </m:r>
          </m:sup>
        </m:sSubSup>
        <m:r>
          <w:rPr>
            <w:rFonts w:ascii="Cambria Math" w:hAnsi="Cambria Math"/>
          </w:rPr>
          <m:t>=</m:t>
        </m:r>
        <m:sSup>
          <m:sSupPr>
            <m:ctrlPr>
              <w:rPr>
                <w:rFonts w:ascii="Cambria Math" w:hAnsi="Cambria Math"/>
                <w:i/>
              </w:rPr>
            </m:ctrlPr>
          </m:sSupPr>
          <m:e>
            <m:r>
              <w:rPr>
                <w:rFonts w:ascii="Cambria Math" w:hAnsi="Cambria Math"/>
              </w:rPr>
              <m:t>G</m:t>
            </m:r>
          </m:e>
          <m:sup>
            <m:r>
              <w:rPr>
                <w:rFonts w:ascii="Cambria Math" w:hAnsi="Cambria Math"/>
              </w:rPr>
              <m:t>SCI2</m:t>
            </m:r>
          </m:sup>
        </m:s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m</m:t>
            </m:r>
          </m:sub>
          <m:sup>
            <m:r>
              <w:rPr>
                <w:rFonts w:ascii="Cambria Math" w:hAnsi="Cambria Math"/>
              </w:rPr>
              <m:t>SCI2</m:t>
            </m:r>
          </m:sup>
        </m:sSubSup>
      </m:oMath>
    </w:p>
    <w:p w:rsidR="001F64DA" w:rsidRDefault="001F64DA" w:rsidP="001F64DA">
      <w:pPr>
        <w:pStyle w:val="B1"/>
        <w:ind w:left="0" w:firstLine="284"/>
        <w:rPr>
          <w:lang w:eastAsia="zh-CN"/>
        </w:rPr>
      </w:pPr>
      <w:r>
        <w:t xml:space="preserve">set </w:t>
      </w:r>
      <m:oMath>
        <m:sSubSup>
          <m:sSubSupPr>
            <m:ctrlPr>
              <w:rPr>
                <w:rFonts w:ascii="Cambria Math" w:hAnsi="Cambria Math"/>
                <w:i/>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lang w:eastAsia="zh-CN"/>
          </w:rPr>
          <m:t>=0</m:t>
        </m:r>
      </m:oMath>
    </w:p>
    <w:p w:rsidR="001F64DA" w:rsidRDefault="001F64DA" w:rsidP="001F64DA">
      <w:pPr>
        <w:pStyle w:val="B1"/>
        <w:ind w:left="0" w:firstLine="284"/>
      </w:pPr>
      <w:r>
        <w:rPr>
          <w:lang w:eastAsia="zh-CN"/>
        </w:rPr>
        <w:t xml:space="preserve">for </w:t>
      </w:r>
      <m:oMath>
        <m:r>
          <w:rPr>
            <w:rFonts w:ascii="Cambria Math" w:hAnsi="Cambria Math"/>
          </w:rPr>
          <m:t xml:space="preserve"> i</m:t>
        </m:r>
        <m:r>
          <m:rPr>
            <m:sty m:val="p"/>
          </m:rPr>
          <w:rPr>
            <w:rFonts w:ascii="Cambria Math" w:hAnsi="Cambria Math"/>
          </w:rPr>
          <m:t>=0</m:t>
        </m:r>
      </m:oMath>
      <w:r>
        <w:rPr>
          <w:lang w:eastAsia="zh-CN"/>
        </w:rPr>
        <w:t xml:space="preserve"> to </w:t>
      </w:r>
      <m:oMath>
        <m:sSubSup>
          <m:sSubSupPr>
            <m:ctrlPr>
              <w:rPr>
                <w:rFonts w:ascii="Cambria Math" w:hAnsi="Cambria Math"/>
                <w:i/>
              </w:rPr>
            </m:ctrlPr>
          </m:sSubSupPr>
          <m:e>
            <m:r>
              <w:rPr>
                <w:rFonts w:ascii="Cambria Math" w:hAnsi="Cambria Math"/>
              </w:rPr>
              <m:t>M</m:t>
            </m:r>
          </m:e>
          <m:sub>
            <m:r>
              <w:rPr>
                <w:rFonts w:ascii="Cambria Math" w:hAnsi="Cambria Math"/>
              </w:rPr>
              <m:t>count,SCI2</m:t>
            </m:r>
          </m:sub>
          <m:sup>
            <m:r>
              <w:rPr>
                <w:rFonts w:ascii="Cambria Math" w:hAnsi="Cambria Math"/>
              </w:rPr>
              <m:t>RE</m:t>
            </m:r>
          </m:sup>
        </m:sSubSup>
        <m:r>
          <w:rPr>
            <w:rFonts w:ascii="Cambria Math" w:hAnsi="Cambria Math"/>
          </w:rPr>
          <m:t>-1</m:t>
        </m:r>
      </m:oMath>
    </w:p>
    <w:p w:rsidR="00476283" w:rsidRDefault="00E61E58" w:rsidP="00E61E58">
      <w:pPr>
        <w:pStyle w:val="B2"/>
      </w:pPr>
      <w:r>
        <w:t xml:space="preserve">for </w:t>
      </w:r>
      <m:oMath>
        <m:r>
          <w:rPr>
            <w:rFonts w:ascii="Cambria Math" w:hAnsi="Cambria Math"/>
          </w:rPr>
          <m:t>v</m:t>
        </m:r>
        <m:r>
          <m:rPr>
            <m:sty m:val="p"/>
          </m:rPr>
          <w:rPr>
            <w:rFonts w:ascii="Cambria Math" w:hAnsi="Cambria Math"/>
          </w:rPr>
          <m:t>=0</m:t>
        </m:r>
      </m:oMath>
      <w:r>
        <w:rPr>
          <w:lang w:eastAsia="zh-CN"/>
        </w:rPr>
        <w:t xml:space="preserve"> to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-1</m:t>
        </m:r>
      </m:oMath>
    </w:p>
    <w:p w:rsidR="001F64DA" w:rsidRDefault="00E61E58" w:rsidP="00E61E58">
      <w:pPr>
        <w:pStyle w:val="B3"/>
      </w:pPr>
      <w:r>
        <w:t xml:space="preserve">for </w:t>
      </w:r>
      <m:oMath>
        <m:r>
          <w:rPr>
            <w:rFonts w:ascii="Cambria Math" w:hAnsi="Cambria Math"/>
          </w:rPr>
          <m:t xml:space="preserve"> q</m:t>
        </m:r>
        <m:r>
          <m:rPr>
            <m:sty m:val="p"/>
          </m:rPr>
          <w:rPr>
            <w:rFonts w:ascii="Cambria Math" w:hAnsi="Cambria Math"/>
          </w:rPr>
          <m:t>=0</m:t>
        </m:r>
      </m:oMath>
      <w:r w:rsidR="001F64DA">
        <w:rPr>
          <w:lang w:eastAsia="zh-CN"/>
        </w:rPr>
        <w:t xml:space="preserve"> to </w:t>
      </w:r>
      <m:oMath>
        <m:sSubSup>
          <m:sSubSupPr>
            <m:ctrlPr>
              <w:rPr>
                <w:rFonts w:ascii="Cambria Math" w:hAnsi="Cambria Math"/>
                <w:i/>
              </w:rPr>
            </m:ctrlPr>
          </m:sSubSupPr>
          <m:e>
            <m:r>
              <w:rPr>
                <w:rFonts w:ascii="Cambria Math" w:hAnsi="Cambria Math"/>
              </w:rPr>
              <m:t>Q</m:t>
            </m:r>
          </m:e>
          <m:sub>
            <m:r>
              <w:rPr>
                <w:rFonts w:ascii="Cambria Math" w:hAnsi="Cambria Math"/>
              </w:rPr>
              <m:t>m</m:t>
            </m:r>
          </m:sub>
          <m:sup>
            <m:r>
              <w:rPr>
                <w:rFonts w:ascii="Cambria Math" w:hAnsi="Cambria Math"/>
              </w:rPr>
              <m:t>SCI2</m:t>
            </m:r>
          </m:sup>
        </m:sSubSup>
        <m:r>
          <w:rPr>
            <w:rFonts w:ascii="Cambria Math" w:hAnsi="Cambria Math"/>
          </w:rPr>
          <m:t>-1</m:t>
        </m:r>
      </m:oMath>
    </w:p>
    <w:p w:rsidR="001F64DA" w:rsidRDefault="001F64DA" w:rsidP="00E61E58">
      <w:pPr>
        <w:pStyle w:val="B4"/>
      </w:pPr>
      <w:r>
        <w:rPr>
          <w:rFonts w:hint="eastAsia"/>
          <w:lang w:eastAsia="zh-CN"/>
        </w:rPr>
        <w:t>if</w:t>
      </w:r>
      <w:r>
        <w:rPr>
          <w:lang w:eastAsia="zh-CN"/>
        </w:rPr>
        <w:t xml:space="preserve"> </w:t>
      </w:r>
      <m:oMath>
        <m:r>
          <w:rPr>
            <w:rFonts w:ascii="Cambria Math" w:hAnsi="Cambria Math"/>
          </w:rPr>
          <m:t>v</m:t>
        </m:r>
        <m:r>
          <m:rPr>
            <m:sty m:val="p"/>
          </m:rPr>
          <w:rPr>
            <w:rFonts w:ascii="Cambria Math" w:hAnsi="Cambria Math"/>
          </w:rPr>
          <m:t>=0</m:t>
        </m:r>
      </m:oMath>
    </w:p>
    <w:p w:rsidR="001F64DA" w:rsidRDefault="004D063E" w:rsidP="00C33081">
      <w:pPr>
        <w:pStyle w:val="B5"/>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m:t>
                </m:r>
                <m:r>
                  <m:rPr>
                    <m:sty m:val="p"/>
                  </m:rPr>
                  <w:rPr>
                    <w:rFonts w:ascii="Cambria Math" w:hAnsi="Cambria Math"/>
                  </w:rPr>
                  <m:t>2</m:t>
                </m:r>
              </m:sup>
            </m:sSubSup>
            <m:r>
              <m:rPr>
                <m:sty m:val="p"/>
              </m:rPr>
              <w:rPr>
                <w:rFonts w:ascii="Cambria Math" w:hAnsi="Cambria Math"/>
              </w:rPr>
              <m:t>+</m:t>
            </m:r>
            <m:r>
              <w:rPr>
                <w:rFonts w:ascii="Cambria Math" w:hAnsi="Cambria Math"/>
              </w:rPr>
              <m:t>q</m:t>
            </m:r>
          </m:sub>
          <m:sup>
            <m:r>
              <w:rPr>
                <w:rFonts w:ascii="Cambria Math" w:hAnsi="Cambria Math"/>
              </w:rPr>
              <m:t>SCI</m:t>
            </m:r>
            <m:r>
              <m:rPr>
                <m:sty m:val="p"/>
              </m:rPr>
              <w:rPr>
                <w:rFonts w:ascii="Cambria Math" w:hAnsi="Cambria Math"/>
              </w:rPr>
              <m:t>2</m:t>
            </m:r>
          </m:sup>
        </m:sSubSup>
      </m:oMath>
      <w:r w:rsidR="00E61E58">
        <w:t xml:space="preserve"> </w:t>
      </w:r>
    </w:p>
    <w:p w:rsidR="001F64DA" w:rsidRDefault="001F64DA" w:rsidP="00C33081">
      <w:pPr>
        <w:pStyle w:val="B4"/>
      </w:pPr>
      <w:r>
        <w:t>else</w:t>
      </w:r>
    </w:p>
    <w:p w:rsidR="001F64DA" w:rsidRDefault="004D063E" w:rsidP="00C33081">
      <w:pPr>
        <w:pStyle w:val="B5"/>
        <w:rPr>
          <w:lang w:eastAsia="zh-CN"/>
        </w:rPr>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i/>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w:rPr>
            <w:rFonts w:ascii="Cambria Math" w:hAnsi="Cambria Math"/>
          </w:rPr>
          <m:t>=x</m:t>
        </m:r>
      </m:oMath>
      <w:r w:rsidR="001F64DA">
        <w:rPr>
          <w:lang w:eastAsia="zh-CN"/>
        </w:rPr>
        <w:t xml:space="preserve"> //</w:t>
      </w:r>
      <w:r w:rsidR="001F64DA">
        <w:rPr>
          <w:rFonts w:hint="eastAsia"/>
          <w:lang w:eastAsia="zh-CN"/>
        </w:rPr>
        <w:t xml:space="preserve"> placeholder</w:t>
      </w:r>
      <w:r w:rsidR="001F64DA">
        <w:rPr>
          <w:lang w:eastAsia="zh-CN"/>
        </w:rPr>
        <w:t xml:space="preserve"> bit</w:t>
      </w:r>
    </w:p>
    <w:p w:rsidR="001F64DA" w:rsidRDefault="001F64DA" w:rsidP="00C33081">
      <w:pPr>
        <w:pStyle w:val="B4"/>
      </w:pPr>
      <w:r>
        <w:t>end if</w:t>
      </w:r>
    </w:p>
    <w:p w:rsidR="001F64DA" w:rsidRDefault="004D063E" w:rsidP="00C33081">
      <w:pPr>
        <w:pStyle w:val="B4"/>
      </w:pPr>
      <m:oMath>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+1</m:t>
        </m:r>
      </m:oMath>
      <w:r w:rsidR="00E61E58">
        <w:t xml:space="preserve"> </w:t>
      </w:r>
    </w:p>
    <w:p w:rsidR="001F64DA" w:rsidRDefault="001F64DA" w:rsidP="00C33081">
      <w:pPr>
        <w:pStyle w:val="B3"/>
      </w:pPr>
      <w:r>
        <w:t>end for</w:t>
      </w:r>
    </w:p>
    <w:p w:rsidR="001F64DA" w:rsidRDefault="001F64DA" w:rsidP="00C33081">
      <w:pPr>
        <w:pStyle w:val="B2"/>
      </w:pPr>
      <w:r>
        <w:t>end for</w:t>
      </w:r>
    </w:p>
    <w:p w:rsidR="001F64DA" w:rsidRDefault="001F64DA" w:rsidP="001F64DA">
      <w:pPr>
        <w:pStyle w:val="B1"/>
        <w:ind w:left="0" w:firstLine="284"/>
      </w:pPr>
      <w:r>
        <w:t>end for</w:t>
      </w:r>
    </w:p>
    <w:p w:rsidR="001F64DA" w:rsidRDefault="001F64DA" w:rsidP="001F64DA">
      <w:pPr>
        <w:pStyle w:val="B1"/>
        <w:ind w:leftChars="143" w:left="570"/>
      </w:pPr>
      <w:r>
        <w:rPr>
          <w:lang w:eastAsia="zh-CN"/>
        </w:rPr>
        <w:t xml:space="preserve">for </w:t>
      </w:r>
      <m:oMath>
        <m:r>
          <w:rPr>
            <w:rFonts w:ascii="Cambria Math" w:hAnsi="Cambria Math"/>
          </w:rPr>
          <m:t xml:space="preserve"> i</m:t>
        </m:r>
        <m:r>
          <m:rPr>
            <m:sty m:val="p"/>
          </m:rPr>
          <w:rPr>
            <w:rFonts w:ascii="Cambria Math" w:hAnsi="Cambria Math"/>
          </w:rPr>
          <m:t>=0</m:t>
        </m:r>
      </m:oMath>
      <w:r>
        <w:rPr>
          <w:lang w:eastAsia="zh-CN"/>
        </w:rPr>
        <w:t xml:space="preserve"> to </w:t>
      </w:r>
      <m:oMath>
        <m:sSup>
          <m:sSupPr>
            <m:ctrlPr>
              <w:rPr>
                <w:rFonts w:ascii="Cambria Math" w:hAnsi="Cambria Math"/>
                <w:i/>
              </w:rPr>
            </m:ctrlPr>
          </m:sSupPr>
          <m:e>
            <m:r>
              <w:rPr>
                <w:rFonts w:ascii="Cambria Math" w:hAnsi="Cambria Math"/>
              </w:rPr>
              <m:t>G</m:t>
            </m:r>
          </m:e>
          <m:sup>
            <m:r>
              <w:rPr>
                <w:rFonts w:ascii="Cambria Math" w:hAnsi="Cambria Math"/>
              </w:rPr>
              <m:t>SL-SCH</m:t>
            </m:r>
          </m:sup>
        </m:sSup>
        <m:r>
          <w:rPr>
            <w:rFonts w:ascii="Cambria Math" w:hAnsi="Cambria Math"/>
          </w:rPr>
          <m:t>-1</m:t>
        </m:r>
      </m:oMath>
    </w:p>
    <w:p w:rsidR="001F64DA" w:rsidRDefault="004D063E" w:rsidP="00C33081">
      <w:pPr>
        <w:pStyle w:val="B2"/>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sub>
          <m:sup>
            <m:r>
              <w:rPr>
                <w:rFonts w:ascii="Cambria Math" w:hAnsi="Cambria Math"/>
              </w:rPr>
              <m:t>SL</m:t>
            </m:r>
            <m:r>
              <m:rPr>
                <m:sty m:val="p"/>
              </m:rPr>
              <w:rPr>
                <w:rFonts w:ascii="Cambria Math" w:hAnsi="Cambria Math"/>
              </w:rPr>
              <m:t>-</m:t>
            </m:r>
            <m:r>
              <w:rPr>
                <w:rFonts w:ascii="Cambria Math" w:hAnsi="Cambria Math"/>
              </w:rPr>
              <m:t>SCH</m:t>
            </m:r>
          </m:sup>
        </m:sSubSup>
      </m:oMath>
      <w:r w:rsidR="00476283">
        <w:t xml:space="preserve"> </w:t>
      </w:r>
    </w:p>
    <w:p w:rsidR="001F64DA" w:rsidRDefault="004D063E" w:rsidP="00C33081">
      <w:pPr>
        <w:pStyle w:val="B2"/>
      </w:pPr>
      <m:oMath>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+1</m:t>
        </m:r>
      </m:oMath>
      <w:r w:rsidR="00476283">
        <w:t xml:space="preserve"> </w:t>
      </w:r>
    </w:p>
    <w:p w:rsidR="001F64DA" w:rsidRDefault="001F64DA" w:rsidP="001F64DA">
      <w:pPr>
        <w:pStyle w:val="B1"/>
        <w:ind w:leftChars="151" w:left="586"/>
      </w:pPr>
      <w:r>
        <w:t>end for</w:t>
      </w:r>
    </w:p>
    <w:p w:rsidR="001F64DA" w:rsidRDefault="001F64DA" w:rsidP="00C33081">
      <w:r>
        <w:t>end if</w:t>
      </w:r>
    </w:p>
    <w:p w:rsidR="001F64DA" w:rsidRDefault="001F64DA" w:rsidP="001F64DA">
      <w:pPr>
        <w:pStyle w:val="Heading2"/>
        <w:rPr>
          <w:lang w:eastAsia="zh-CN"/>
        </w:rPr>
      </w:pPr>
      <w:bookmarkStart w:id="511" w:name="_Toc29326632"/>
      <w:bookmarkStart w:id="512" w:name="_Toc29327782"/>
      <w:r>
        <w:rPr>
          <w:lang w:eastAsia="zh-CN"/>
        </w:rPr>
        <w:lastRenderedPageBreak/>
        <w:t>8</w:t>
      </w:r>
      <w:r w:rsidRPr="002625EB">
        <w:rPr>
          <w:rFonts w:hint="eastAsia"/>
          <w:lang w:eastAsia="zh-CN"/>
        </w:rPr>
        <w:t>.</w:t>
      </w:r>
      <w:r>
        <w:rPr>
          <w:lang w:eastAsia="zh-CN"/>
        </w:rPr>
        <w:t>3</w:t>
      </w:r>
      <w:r w:rsidRPr="002625EB">
        <w:rPr>
          <w:rFonts w:hint="eastAsia"/>
          <w:lang w:eastAsia="zh-CN"/>
        </w:rPr>
        <w:tab/>
      </w:r>
      <w:r>
        <w:rPr>
          <w:lang w:eastAsia="zh-CN"/>
        </w:rPr>
        <w:t>Sidelink control information on PSCCH</w:t>
      </w:r>
      <w:bookmarkEnd w:id="511"/>
      <w:bookmarkEnd w:id="512"/>
    </w:p>
    <w:p w:rsidR="001F64DA" w:rsidRDefault="001F64DA" w:rsidP="001F64DA">
      <w:bookmarkStart w:id="513" w:name="_Toc10818822"/>
      <w:bookmarkStart w:id="514" w:name="_Toc20409232"/>
      <w:r>
        <w:t xml:space="preserve">SCI carried on PSCCH is </w:t>
      </w:r>
      <w:r>
        <w:rPr>
          <w:rFonts w:hint="eastAsia"/>
          <w:lang w:eastAsia="zh-CN"/>
        </w:rPr>
        <w:t>a</w:t>
      </w:r>
      <w:r>
        <w:t xml:space="preserve"> 1</w:t>
      </w:r>
      <w:r w:rsidRPr="00C554FC">
        <w:rPr>
          <w:vertAlign w:val="superscript"/>
        </w:rPr>
        <w:t>st</w:t>
      </w:r>
      <w:r>
        <w:t>-stage SCI, which transports sidelink scheduling information.</w:t>
      </w:r>
    </w:p>
    <w:p w:rsidR="001F64DA" w:rsidRPr="00E92EE5" w:rsidRDefault="001F64DA" w:rsidP="001F64DA">
      <w:pPr>
        <w:pStyle w:val="Heading3"/>
      </w:pPr>
      <w:bookmarkStart w:id="515" w:name="_Toc29326633"/>
      <w:bookmarkStart w:id="516" w:name="_Toc29327783"/>
      <w:r>
        <w:t>8.3.1</w:t>
      </w:r>
      <w:r>
        <w:tab/>
        <w:t>1</w:t>
      </w:r>
      <w:r w:rsidRPr="00E92EE5">
        <w:rPr>
          <w:vertAlign w:val="superscript"/>
          <w:lang w:eastAsia="zh-CN"/>
        </w:rPr>
        <w:t>st</w:t>
      </w:r>
      <w:r>
        <w:rPr>
          <w:lang w:eastAsia="zh-CN"/>
        </w:rPr>
        <w:t>-stage S</w:t>
      </w:r>
      <w:r w:rsidRPr="002625EB">
        <w:rPr>
          <w:rFonts w:hint="eastAsia"/>
          <w:lang w:eastAsia="zh-CN"/>
        </w:rPr>
        <w:t>CI format</w:t>
      </w:r>
      <w:r>
        <w:rPr>
          <w:rFonts w:hint="eastAsia"/>
          <w:lang w:eastAsia="zh-CN"/>
        </w:rPr>
        <w:t>s</w:t>
      </w:r>
      <w:bookmarkEnd w:id="515"/>
      <w:bookmarkEnd w:id="516"/>
    </w:p>
    <w:p w:rsidR="001F64DA" w:rsidRDefault="001F64DA" w:rsidP="001F64DA">
      <w:r>
        <w:t>The fields defined in each of the 1</w:t>
      </w:r>
      <w:r w:rsidRPr="00E849C1">
        <w:rPr>
          <w:vertAlign w:val="superscript"/>
        </w:rPr>
        <w:t>st</w:t>
      </w:r>
      <w:r>
        <w:t xml:space="preserve">-stage SCI formats below are mapped to the information bits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t xml:space="preserve"> to </w:t>
      </w:r>
      <m:oMath>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t>as follows:</w:t>
      </w:r>
    </w:p>
    <w:p w:rsidR="001F64DA" w:rsidRPr="0088553F" w:rsidRDefault="001F64DA" w:rsidP="001F64DA">
      <w:pPr>
        <w:rPr>
          <w:lang w:eastAsia="zh-CN"/>
        </w:rPr>
      </w:pPr>
      <w:r>
        <w:t xml:space="preserve">Each field is mapped in the order in which it appears in the description, with the first field mapped to the lowest order information bit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oMath>
      <w:r>
        <w:t xml:space="preserve">and each successive field mapped to higher order information bits. The most significant bit of each field is mapped to the lowest order information bit for that field, e.g. the most significant bit of the first field is mapped to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Pr>
          <w:rFonts w:hint="eastAsia"/>
          <w:lang w:eastAsia="zh-CN"/>
        </w:rPr>
        <w:t>.</w:t>
      </w:r>
    </w:p>
    <w:p w:rsidR="001F64DA" w:rsidRDefault="001F64DA" w:rsidP="001F64DA">
      <w:pPr>
        <w:pStyle w:val="Heading4"/>
      </w:pPr>
      <w:bookmarkStart w:id="517" w:name="_Toc29326634"/>
      <w:bookmarkStart w:id="518" w:name="_Toc29327784"/>
      <w:r>
        <w:t>8.3.1.1</w:t>
      </w:r>
      <w:r>
        <w:tab/>
        <w:t xml:space="preserve">SCI format </w:t>
      </w:r>
      <w:bookmarkEnd w:id="513"/>
      <w:bookmarkEnd w:id="514"/>
      <w:r>
        <w:t>0-1</w:t>
      </w:r>
      <w:bookmarkEnd w:id="517"/>
      <w:bookmarkEnd w:id="518"/>
    </w:p>
    <w:p w:rsidR="001F64DA" w:rsidRDefault="001F64DA" w:rsidP="001F64DA">
      <w:r>
        <w:t xml:space="preserve">SCI format 0-1 is used for the scheduling of PSSCH </w:t>
      </w:r>
      <w:r w:rsidRPr="004E665A">
        <w:t>and 2</w:t>
      </w:r>
      <w:r w:rsidRPr="004E665A">
        <w:rPr>
          <w:vertAlign w:val="superscript"/>
        </w:rPr>
        <w:t>nd</w:t>
      </w:r>
      <w:r w:rsidRPr="004E665A">
        <w:t>-stage-SCI on PSSCH</w:t>
      </w:r>
      <w:r>
        <w:t xml:space="preserve"> </w:t>
      </w:r>
    </w:p>
    <w:p w:rsidR="001F64DA" w:rsidRDefault="001F64DA" w:rsidP="001F64DA">
      <w:r>
        <w:t>The following information is transmitted by means of the SCI format 0-1:</w:t>
      </w:r>
    </w:p>
    <w:p w:rsidR="001F64DA" w:rsidRDefault="00E61E58" w:rsidP="00C33081">
      <w:pPr>
        <w:pStyle w:val="B1"/>
        <w:rPr>
          <w:lang w:eastAsia="ko-KR"/>
        </w:rPr>
      </w:pPr>
      <w:r>
        <w:rPr>
          <w:lang w:eastAsia="ko-KR"/>
        </w:rPr>
        <w:t>-</w:t>
      </w:r>
      <w:r>
        <w:rPr>
          <w:lang w:eastAsia="ko-KR"/>
        </w:rPr>
        <w:tab/>
      </w:r>
      <w:r w:rsidR="001F64DA">
        <w:rPr>
          <w:lang w:eastAsia="ko-KR"/>
        </w:rPr>
        <w:t xml:space="preserve">Priority – 3 bits as defined in </w:t>
      </w:r>
      <w:r w:rsidR="00C33081">
        <w:rPr>
          <w:lang w:eastAsia="ko-KR"/>
        </w:rPr>
        <w:t>clause</w:t>
      </w:r>
      <w:r w:rsidR="001F64DA">
        <w:rPr>
          <w:lang w:eastAsia="ko-KR"/>
        </w:rPr>
        <w:t xml:space="preserve"> x.x.x of [6, TS 38.214].</w:t>
      </w:r>
    </w:p>
    <w:p w:rsidR="001F64DA" w:rsidRDefault="00E61E58" w:rsidP="00C33081">
      <w:pPr>
        <w:pStyle w:val="B1"/>
        <w:rPr>
          <w:lang w:eastAsia="ko-KR"/>
        </w:rPr>
      </w:pPr>
      <w:r>
        <w:rPr>
          <w:lang w:eastAsia="ko-KR"/>
        </w:rPr>
        <w:t>-</w:t>
      </w:r>
      <w:r>
        <w:rPr>
          <w:lang w:eastAsia="ko-KR"/>
        </w:rPr>
        <w:tab/>
      </w:r>
      <w:r w:rsidR="001F64DA">
        <w:rPr>
          <w:lang w:eastAsia="ko-KR"/>
        </w:rPr>
        <w:t>Frequency resource assignment –</w:t>
      </w:r>
      <m:oMath>
        <m:r>
          <m:rPr>
            <m:sty m:val="p"/>
          </m:rPr>
          <w:rPr>
            <w:rFonts w:ascii="Cambria Math" w:hAnsi="Cambria Math"/>
            <w:lang w:eastAsia="ko-KR"/>
          </w:rPr>
          <m:t xml:space="preserve"> </m:t>
        </m:r>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f>
              <m:fPr>
                <m:ctrlPr>
                  <w:rPr>
                    <w:rFonts w:ascii="Cambria Math" w:hAnsi="Cambria Math"/>
                    <w:sz w:val="24"/>
                    <w:szCs w:val="24"/>
                  </w:rPr>
                </m:ctrlPr>
              </m:fPr>
              <m:num>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d>
                  <m:dPr>
                    <m:ctrlPr>
                      <w:rPr>
                        <w:rFonts w:ascii="Cambria Math" w:hAnsi="Cambria Math"/>
                        <w:sz w:val="24"/>
                        <w:szCs w:val="24"/>
                      </w:rPr>
                    </m:ctrlPr>
                  </m:dPr>
                  <m:e>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2</m:t>
                </m:r>
              </m:den>
            </m:f>
            <m:r>
              <m:rPr>
                <m:nor/>
              </m:rPr>
              <m:t>)</m:t>
            </m:r>
          </m:e>
        </m:d>
      </m:oMath>
      <w:r w:rsidR="001F64DA">
        <w:rPr>
          <w:rFonts w:hint="eastAsia"/>
          <w:sz w:val="24"/>
          <w:szCs w:val="24"/>
          <w:lang w:eastAsia="zh-CN"/>
        </w:rPr>
        <w:t xml:space="preserve"> </w:t>
      </w:r>
      <w:r w:rsidR="001F64DA">
        <w:rPr>
          <w:lang w:eastAsia="ko-KR"/>
        </w:rPr>
        <w:t xml:space="preserve">bits when the value of the higher layer parameter </w:t>
      </w:r>
      <w:r w:rsidR="001F64DA" w:rsidRPr="00CC10C7">
        <w:rPr>
          <w:i/>
          <w:lang w:eastAsia="ko-KR"/>
        </w:rPr>
        <w:t>maxNumResource</w:t>
      </w:r>
      <w:r w:rsidR="001F64DA">
        <w:rPr>
          <w:lang w:eastAsia="ko-KR"/>
        </w:rPr>
        <w:t xml:space="preserve"> is configured to 2; otherwise </w:t>
      </w:r>
      <m:oMath>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f>
              <m:fPr>
                <m:ctrlPr>
                  <w:rPr>
                    <w:rFonts w:ascii="Cambria Math" w:hAnsi="Cambria Math"/>
                    <w:sz w:val="24"/>
                    <w:szCs w:val="24"/>
                  </w:rPr>
                </m:ctrlPr>
              </m:fPr>
              <m:num>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d>
                  <m:dPr>
                    <m:ctrlPr>
                      <w:rPr>
                        <w:rFonts w:ascii="Cambria Math" w:hAnsi="Cambria Math"/>
                        <w:sz w:val="24"/>
                        <w:szCs w:val="24"/>
                      </w:rPr>
                    </m:ctrlPr>
                  </m:dPr>
                  <m:e>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d>
                  <m:dPr>
                    <m:ctrlPr>
                      <w:rPr>
                        <w:rFonts w:ascii="Cambria Math" w:hAnsi="Cambria Math"/>
                        <w:sz w:val="24"/>
                        <w:szCs w:val="24"/>
                      </w:rPr>
                    </m:ctrlPr>
                  </m:dPr>
                  <m:e>
                    <m:r>
                      <m:rPr>
                        <m:nor/>
                      </m:rPr>
                      <m:t>2</m:t>
                    </m:r>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6</m:t>
                </m:r>
              </m:den>
            </m:f>
            <m:r>
              <m:rPr>
                <m:nor/>
              </m:rPr>
              <m:t>)</m:t>
            </m:r>
          </m:e>
        </m:d>
      </m:oMath>
      <w:r w:rsidR="001F64DA">
        <w:rPr>
          <w:rFonts w:hint="eastAsia"/>
          <w:sz w:val="24"/>
          <w:szCs w:val="24"/>
          <w:lang w:eastAsia="zh-CN"/>
        </w:rPr>
        <w:t xml:space="preserve"> </w:t>
      </w:r>
      <w:r w:rsidR="001F64DA" w:rsidRPr="00D02B11">
        <w:rPr>
          <w:lang w:eastAsia="ko-KR"/>
        </w:rPr>
        <w:t>bits when</w:t>
      </w:r>
      <w:r w:rsidR="001F64DA">
        <w:rPr>
          <w:lang w:eastAsia="ko-KR"/>
        </w:rPr>
        <w:t xml:space="preserve"> the value of the</w:t>
      </w:r>
      <w:r w:rsidR="001F64DA" w:rsidRPr="00D02B11">
        <w:rPr>
          <w:lang w:eastAsia="ko-KR"/>
        </w:rPr>
        <w:t xml:space="preserve"> </w:t>
      </w:r>
      <w:r w:rsidR="001F64DA">
        <w:rPr>
          <w:lang w:eastAsia="ko-KR"/>
        </w:rPr>
        <w:t xml:space="preserve">higher layer parameter </w:t>
      </w:r>
      <w:r w:rsidR="001F64DA" w:rsidRPr="00CC10C7">
        <w:rPr>
          <w:i/>
          <w:lang w:eastAsia="ko-KR"/>
        </w:rPr>
        <w:t>maxNumResource</w:t>
      </w:r>
      <w:r w:rsidR="001F64DA">
        <w:rPr>
          <w:lang w:eastAsia="ko-KR"/>
        </w:rPr>
        <w:t xml:space="preserve"> is configured to 3, as defined in </w:t>
      </w:r>
      <w:r w:rsidR="00C33081">
        <w:rPr>
          <w:lang w:eastAsia="ko-KR"/>
        </w:rPr>
        <w:t>clause</w:t>
      </w:r>
      <w:r w:rsidR="001F64DA">
        <w:rPr>
          <w:lang w:eastAsia="ko-KR"/>
        </w:rPr>
        <w:t xml:space="preserve"> x.x.x of [6, TS 38.214].</w:t>
      </w:r>
    </w:p>
    <w:p w:rsidR="001F64DA" w:rsidRDefault="00E61E58" w:rsidP="00C33081">
      <w:pPr>
        <w:pStyle w:val="B1"/>
        <w:rPr>
          <w:lang w:eastAsia="ko-KR"/>
        </w:rPr>
      </w:pPr>
      <w:r>
        <w:rPr>
          <w:lang w:eastAsia="ko-KR"/>
        </w:rPr>
        <w:t>-</w:t>
      </w:r>
      <w:r>
        <w:rPr>
          <w:lang w:eastAsia="ko-KR"/>
        </w:rPr>
        <w:tab/>
      </w:r>
      <w:r w:rsidR="001F64DA">
        <w:rPr>
          <w:lang w:eastAsia="ko-KR"/>
        </w:rPr>
        <w:t xml:space="preserve">Time resource assignment – 5 bits when the value of the higher layer parameter </w:t>
      </w:r>
      <w:r w:rsidR="001F64DA" w:rsidRPr="00CC10C7">
        <w:rPr>
          <w:i/>
          <w:lang w:eastAsia="ko-KR"/>
        </w:rPr>
        <w:t>maxNumResource</w:t>
      </w:r>
      <w:r w:rsidR="001F64DA">
        <w:rPr>
          <w:lang w:eastAsia="ko-KR"/>
        </w:rPr>
        <w:t xml:space="preserve"> is configured to 2; otherwise 9</w:t>
      </w:r>
      <w:r w:rsidR="001F64DA">
        <w:rPr>
          <w:rFonts w:hint="eastAsia"/>
          <w:sz w:val="24"/>
          <w:szCs w:val="24"/>
          <w:lang w:eastAsia="zh-CN"/>
        </w:rPr>
        <w:t xml:space="preserve"> </w:t>
      </w:r>
      <w:r w:rsidR="001F64DA" w:rsidRPr="0006103A">
        <w:rPr>
          <w:lang w:eastAsia="ko-KR"/>
        </w:rPr>
        <w:t>bits</w:t>
      </w:r>
      <w:r w:rsidR="001F64DA">
        <w:rPr>
          <w:lang w:eastAsia="ko-KR"/>
        </w:rPr>
        <w:t xml:space="preserve"> </w:t>
      </w:r>
      <w:r w:rsidR="001F64DA" w:rsidRPr="00D470C2">
        <w:rPr>
          <w:lang w:eastAsia="ko-KR"/>
        </w:rPr>
        <w:t>when</w:t>
      </w:r>
      <w:r w:rsidR="001F64DA">
        <w:rPr>
          <w:lang w:eastAsia="ko-KR"/>
        </w:rPr>
        <w:t xml:space="preserve"> the value of the</w:t>
      </w:r>
      <w:r w:rsidR="001F64DA" w:rsidRPr="00D470C2">
        <w:rPr>
          <w:lang w:eastAsia="ko-KR"/>
        </w:rPr>
        <w:t xml:space="preserve"> </w:t>
      </w:r>
      <w:r w:rsidR="001F64DA">
        <w:rPr>
          <w:lang w:eastAsia="ko-KR"/>
        </w:rPr>
        <w:t xml:space="preserve">higher layer parameter </w:t>
      </w:r>
      <w:r w:rsidR="001F64DA" w:rsidRPr="00CC10C7">
        <w:rPr>
          <w:i/>
          <w:lang w:eastAsia="ko-KR"/>
        </w:rPr>
        <w:t>maxNumResource</w:t>
      </w:r>
      <w:r w:rsidR="001F64DA">
        <w:rPr>
          <w:lang w:eastAsia="ko-KR"/>
        </w:rPr>
        <w:t xml:space="preserve"> is configured to 3, as defined in </w:t>
      </w:r>
      <w:r w:rsidR="00C33081">
        <w:rPr>
          <w:lang w:eastAsia="ko-KR"/>
        </w:rPr>
        <w:t>clause</w:t>
      </w:r>
      <w:r w:rsidR="001F64DA">
        <w:rPr>
          <w:lang w:eastAsia="ko-KR"/>
        </w:rPr>
        <w:t xml:space="preserve"> x.x.x of [6, TS 38.214].</w:t>
      </w:r>
    </w:p>
    <w:p w:rsidR="001F64DA" w:rsidRDefault="00E61E58" w:rsidP="00C33081">
      <w:pPr>
        <w:pStyle w:val="B1"/>
        <w:rPr>
          <w:lang w:eastAsia="ko-KR"/>
        </w:rPr>
      </w:pPr>
      <w:r>
        <w:rPr>
          <w:lang w:eastAsia="ko-KR"/>
        </w:rPr>
        <w:t>-</w:t>
      </w:r>
      <w:r>
        <w:rPr>
          <w:lang w:eastAsia="ko-KR"/>
        </w:rPr>
        <w:tab/>
      </w:r>
      <w:r w:rsidR="001F64DA">
        <w:rPr>
          <w:lang w:eastAsia="ko-KR"/>
        </w:rPr>
        <w:t xml:space="preserve">Resource reservation period – </w:t>
      </w:r>
      <m:oMath>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w:rPr>
                <w:rFonts w:ascii="Cambria Math" w:hAnsi="Cambria Math"/>
              </w:rPr>
              <m:t>(</m:t>
            </m:r>
            <m:sSub>
              <m:sSubPr>
                <m:ctrlPr>
                  <w:rPr>
                    <w:rFonts w:ascii="Cambria Math" w:hAnsi="Cambria Math"/>
                    <w:i/>
                    <w:sz w:val="24"/>
                    <w:szCs w:val="24"/>
                  </w:rPr>
                </m:ctrlPr>
              </m:sSubPr>
              <m:e>
                <m:r>
                  <m:rPr>
                    <m:nor/>
                  </m:rPr>
                  <w:rPr>
                    <w:i/>
                    <w:sz w:val="24"/>
                    <w:szCs w:val="24"/>
                  </w:rPr>
                  <m:t>N</m:t>
                </m:r>
              </m:e>
              <m:sub>
                <m:r>
                  <m:rPr>
                    <m:nor/>
                  </m:rPr>
                  <w:rPr>
                    <w:sz w:val="24"/>
                    <w:szCs w:val="24"/>
                  </w:rPr>
                  <m:t>reser</m:t>
                </m:r>
                <m:r>
                  <m:rPr>
                    <m:nor/>
                  </m:rPr>
                  <w:rPr>
                    <w:rFonts w:ascii="Cambria Math"/>
                    <w:sz w:val="24"/>
                    <w:szCs w:val="24"/>
                  </w:rPr>
                  <m:t>v</m:t>
                </m:r>
                <m:r>
                  <m:rPr>
                    <m:nor/>
                  </m:rPr>
                  <w:rPr>
                    <w:sz w:val="24"/>
                    <w:szCs w:val="24"/>
                  </w:rPr>
                  <m:t>Period</m:t>
                </m:r>
              </m:sub>
            </m:sSub>
            <m:r>
              <w:rPr>
                <w:rFonts w:ascii="Cambria Math" w:hAnsi="Cambria Math"/>
              </w:rPr>
              <m:t>)</m:t>
            </m:r>
          </m:e>
        </m:d>
      </m:oMath>
      <w:r w:rsidR="001F64DA">
        <w:rPr>
          <w:lang w:eastAsia="ko-KR"/>
        </w:rPr>
        <w:t xml:space="preserve"> bits as defined in </w:t>
      </w:r>
      <w:r w:rsidR="00C33081">
        <w:rPr>
          <w:lang w:eastAsia="ko-KR"/>
        </w:rPr>
        <w:t>clause</w:t>
      </w:r>
      <w:r w:rsidR="001F64DA">
        <w:rPr>
          <w:lang w:eastAsia="ko-KR"/>
        </w:rPr>
        <w:t xml:space="preserve"> x.x.x of [6, TS 38.214], if higher parameter </w:t>
      </w:r>
      <w:r w:rsidR="001F64DA" w:rsidRPr="0035443D">
        <w:rPr>
          <w:i/>
          <w:lang w:eastAsia="ko-KR"/>
        </w:rPr>
        <w:t>reserveResourceDifferentTB</w:t>
      </w:r>
      <w:r w:rsidR="001F64DA">
        <w:rPr>
          <w:i/>
        </w:rPr>
        <w:t xml:space="preserve"> </w:t>
      </w:r>
      <w:r w:rsidR="001F64DA">
        <w:rPr>
          <w:lang w:eastAsia="zh-CN"/>
        </w:rPr>
        <w:t>is configured</w:t>
      </w:r>
      <w:r w:rsidR="001F64DA">
        <w:rPr>
          <w:lang w:eastAsia="ko-KR"/>
        </w:rPr>
        <w:t>; 0 bit otherwise.</w:t>
      </w:r>
    </w:p>
    <w:p w:rsidR="001F64DA" w:rsidRDefault="00E61E58" w:rsidP="00C33081">
      <w:pPr>
        <w:pStyle w:val="B1"/>
        <w:rPr>
          <w:lang w:eastAsia="ko-KR"/>
        </w:rPr>
      </w:pPr>
      <w:r>
        <w:rPr>
          <w:lang w:eastAsia="ko-KR"/>
        </w:rPr>
        <w:t>-</w:t>
      </w:r>
      <w:r>
        <w:rPr>
          <w:lang w:eastAsia="ko-KR"/>
        </w:rPr>
        <w:tab/>
      </w:r>
      <w:r w:rsidR="001F64DA">
        <w:rPr>
          <w:rFonts w:hint="eastAsia"/>
          <w:lang w:eastAsia="ko-KR"/>
        </w:rPr>
        <w:t>D</w:t>
      </w:r>
      <w:r w:rsidR="001F64DA">
        <w:rPr>
          <w:lang w:eastAsia="ko-KR"/>
        </w:rPr>
        <w:t xml:space="preserve">MRS pattern – [x] bits as defined in </w:t>
      </w:r>
      <w:r w:rsidR="00C33081">
        <w:rPr>
          <w:lang w:eastAsia="ko-KR"/>
        </w:rPr>
        <w:t>clause</w:t>
      </w:r>
      <w:r w:rsidR="001F64DA">
        <w:rPr>
          <w:lang w:eastAsia="ko-KR"/>
        </w:rPr>
        <w:t xml:space="preserve"> x.x.x of [6, TS 38.214], if </w:t>
      </w:r>
      <w:r w:rsidR="001F64DA">
        <w:rPr>
          <w:rFonts w:ascii="Times" w:eastAsia="DengXian" w:hAnsi="Times"/>
          <w:lang w:eastAsia="ko-KR"/>
        </w:rPr>
        <w:t>more than one DMRS patterns</w:t>
      </w:r>
      <w:r w:rsidR="001F64DA">
        <w:rPr>
          <w:lang w:eastAsia="ko-KR"/>
        </w:rPr>
        <w:t xml:space="preserve"> are configured by higher layer parameter </w:t>
      </w:r>
      <w:r w:rsidR="001F64DA" w:rsidRPr="0006103A">
        <w:rPr>
          <w:i/>
          <w:lang w:eastAsia="ko-KR"/>
        </w:rPr>
        <w:t>TimePatternPsschDmrs</w:t>
      </w:r>
      <w:r w:rsidR="001F64DA">
        <w:rPr>
          <w:rFonts w:ascii="Times" w:eastAsia="DengXian" w:hAnsi="Times"/>
          <w:lang w:eastAsia="ko-KR"/>
        </w:rPr>
        <w:t>; 0 bit otherwise.</w:t>
      </w:r>
    </w:p>
    <w:p w:rsidR="001F64DA" w:rsidRPr="00CC10C7" w:rsidRDefault="00E61E58" w:rsidP="00C33081">
      <w:pPr>
        <w:pStyle w:val="B1"/>
        <w:rPr>
          <w:rFonts w:eastAsia="Malgun Gothic"/>
          <w:lang w:eastAsia="ko-KR"/>
        </w:rPr>
      </w:pPr>
      <w:r>
        <w:rPr>
          <w:lang w:eastAsia="ko-KR"/>
        </w:rPr>
        <w:t>-</w:t>
      </w:r>
      <w:r>
        <w:rPr>
          <w:lang w:eastAsia="ko-KR"/>
        </w:rPr>
        <w:tab/>
      </w:r>
      <w:r w:rsidR="001F64DA">
        <w:rPr>
          <w:lang w:eastAsia="ko-KR"/>
        </w:rPr>
        <w:t>2</w:t>
      </w:r>
      <w:r w:rsidR="001F64DA" w:rsidRPr="000B4202">
        <w:rPr>
          <w:vertAlign w:val="superscript"/>
          <w:lang w:eastAsia="ko-KR"/>
        </w:rPr>
        <w:t>nd</w:t>
      </w:r>
      <w:r w:rsidR="001F64DA">
        <w:rPr>
          <w:lang w:eastAsia="ko-KR"/>
        </w:rPr>
        <w:t xml:space="preserve">-stage SCI format – [x] bits as defined in </w:t>
      </w:r>
      <w:r w:rsidR="00C33081">
        <w:rPr>
          <w:lang w:eastAsia="ko-KR"/>
        </w:rPr>
        <w:t>clause</w:t>
      </w:r>
      <w:r w:rsidR="001F64DA">
        <w:rPr>
          <w:lang w:eastAsia="ko-KR"/>
        </w:rPr>
        <w:t xml:space="preserve"> x.x.x of [6, TS 38.214].</w:t>
      </w:r>
    </w:p>
    <w:p w:rsidR="001F64DA" w:rsidRDefault="00E61E58" w:rsidP="00C33081">
      <w:pPr>
        <w:pStyle w:val="B1"/>
        <w:rPr>
          <w:lang w:eastAsia="ko-KR"/>
        </w:rPr>
      </w:pPr>
      <w:r>
        <w:rPr>
          <w:lang w:eastAsia="ko-KR"/>
        </w:rPr>
        <w:t>-</w:t>
      </w:r>
      <w:r>
        <w:rPr>
          <w:lang w:eastAsia="ko-KR"/>
        </w:rPr>
        <w:tab/>
      </w:r>
      <w:r w:rsidR="001F64DA">
        <w:rPr>
          <w:lang w:eastAsia="ko-KR"/>
        </w:rPr>
        <w:t xml:space="preserve">Beta_offset indicator – [2] bits as defined in </w:t>
      </w:r>
      <w:r w:rsidR="00C33081">
        <w:rPr>
          <w:lang w:eastAsia="ko-KR"/>
        </w:rPr>
        <w:t>clause</w:t>
      </w:r>
      <w:r w:rsidR="001F64DA">
        <w:rPr>
          <w:lang w:eastAsia="ko-KR"/>
        </w:rPr>
        <w:t xml:space="preserve"> x.x.x of [6, TS 38.214].</w:t>
      </w:r>
    </w:p>
    <w:p w:rsidR="001F64DA" w:rsidRDefault="00E61E58" w:rsidP="00C33081">
      <w:pPr>
        <w:pStyle w:val="B1"/>
        <w:rPr>
          <w:lang w:eastAsia="ko-KR"/>
        </w:rPr>
      </w:pPr>
      <w:r>
        <w:rPr>
          <w:lang w:eastAsia="ko-KR"/>
        </w:rPr>
        <w:t>-</w:t>
      </w:r>
      <w:r>
        <w:rPr>
          <w:lang w:eastAsia="ko-KR"/>
        </w:rPr>
        <w:tab/>
      </w:r>
      <w:r w:rsidR="001F64DA">
        <w:rPr>
          <w:lang w:eastAsia="ko-KR"/>
        </w:rPr>
        <w:t xml:space="preserve">Number of DMRS port – 1 bit as defined in </w:t>
      </w:r>
      <w:r w:rsidR="00C33081">
        <w:rPr>
          <w:lang w:eastAsia="ko-KR"/>
        </w:rPr>
        <w:t>clause</w:t>
      </w:r>
      <w:r w:rsidR="001F64DA">
        <w:rPr>
          <w:lang w:eastAsia="ko-KR"/>
        </w:rPr>
        <w:t xml:space="preserve"> x.x.x of [6, TS 38.214].</w:t>
      </w:r>
    </w:p>
    <w:p w:rsidR="001F64DA" w:rsidRDefault="00E61E58" w:rsidP="00C33081">
      <w:pPr>
        <w:pStyle w:val="B1"/>
        <w:rPr>
          <w:lang w:eastAsia="ko-KR"/>
        </w:rPr>
      </w:pPr>
      <w:r>
        <w:rPr>
          <w:lang w:eastAsia="ko-KR"/>
        </w:rPr>
        <w:t>-</w:t>
      </w:r>
      <w:r>
        <w:rPr>
          <w:lang w:eastAsia="ko-KR"/>
        </w:rPr>
        <w:tab/>
      </w:r>
      <w:r w:rsidR="001F64DA">
        <w:rPr>
          <w:lang w:eastAsia="ko-KR"/>
        </w:rPr>
        <w:t xml:space="preserve">Modulation and coding scheme – 5 bits as defined in </w:t>
      </w:r>
      <w:r w:rsidR="00C33081">
        <w:rPr>
          <w:lang w:eastAsia="ko-KR"/>
        </w:rPr>
        <w:t>clause</w:t>
      </w:r>
      <w:r w:rsidR="001F64DA">
        <w:rPr>
          <w:lang w:eastAsia="ko-KR"/>
        </w:rPr>
        <w:t xml:space="preserve"> x.x.x of [6, TS 38.214].</w:t>
      </w:r>
    </w:p>
    <w:p w:rsidR="001F64DA" w:rsidRPr="00C05867" w:rsidRDefault="00E61E58" w:rsidP="00C33081">
      <w:pPr>
        <w:pStyle w:val="B1"/>
        <w:rPr>
          <w:rFonts w:eastAsia="Malgun Gothic"/>
          <w:lang w:eastAsia="ko-KR"/>
        </w:rPr>
      </w:pPr>
      <w:r>
        <w:rPr>
          <w:lang w:eastAsia="ko-KR"/>
        </w:rPr>
        <w:t>-</w:t>
      </w:r>
      <w:r>
        <w:rPr>
          <w:lang w:eastAsia="ko-KR"/>
        </w:rPr>
        <w:tab/>
      </w:r>
      <w:r w:rsidR="001F64DA">
        <w:rPr>
          <w:lang w:eastAsia="ko-KR"/>
        </w:rPr>
        <w:t>Reserved – [2 - 4] bits as determined by higher layer parameter [</w:t>
      </w:r>
      <w:r w:rsidR="001F64DA">
        <w:rPr>
          <w:i/>
          <w:lang w:eastAsia="ko-KR"/>
        </w:rPr>
        <w:t>XXX</w:t>
      </w:r>
      <w:r w:rsidR="001F64DA">
        <w:rPr>
          <w:rFonts w:ascii="Times" w:eastAsia="DengXian" w:hAnsi="Times"/>
          <w:lang w:eastAsia="ko-KR"/>
        </w:rPr>
        <w:t xml:space="preserve">], </w:t>
      </w:r>
      <w:r w:rsidR="001F64DA">
        <w:rPr>
          <w:lang w:eastAsia="ko-KR"/>
        </w:rPr>
        <w:t>with value set to zero.</w:t>
      </w:r>
    </w:p>
    <w:p w:rsidR="001F64DA" w:rsidRDefault="001F64DA" w:rsidP="001F64DA">
      <w:pPr>
        <w:pStyle w:val="Heading3"/>
        <w:rPr>
          <w:lang w:eastAsia="zh-CN"/>
        </w:rPr>
      </w:pPr>
      <w:bookmarkStart w:id="519" w:name="_Toc533710005"/>
      <w:bookmarkStart w:id="520" w:name="_Toc29326635"/>
      <w:bookmarkStart w:id="521" w:name="_Toc29327785"/>
      <w:r>
        <w:rPr>
          <w:rFonts w:hint="eastAsia"/>
          <w:lang w:eastAsia="zh-CN"/>
        </w:rPr>
        <w:t>8.3.2</w:t>
      </w:r>
      <w:r>
        <w:rPr>
          <w:rFonts w:hint="eastAsia"/>
          <w:lang w:eastAsia="zh-CN"/>
        </w:rPr>
        <w:tab/>
        <w:t>CRC attachment</w:t>
      </w:r>
      <w:bookmarkEnd w:id="519"/>
      <w:bookmarkEnd w:id="520"/>
      <w:bookmarkEnd w:id="521"/>
    </w:p>
    <w:p w:rsidR="001F64DA" w:rsidRDefault="001F64DA" w:rsidP="001F64DA">
      <w:pPr>
        <w:rPr>
          <w:lang w:eastAsia="zh-CN"/>
        </w:rPr>
      </w:pPr>
      <w:r>
        <w:rPr>
          <w:rFonts w:hint="eastAsia"/>
          <w:lang w:eastAsia="zh-CN"/>
        </w:rPr>
        <w:t xml:space="preserve">CRC attachement is performed according to </w:t>
      </w:r>
      <w:r w:rsidR="00C33081">
        <w:rPr>
          <w:rFonts w:hint="eastAsia"/>
          <w:lang w:eastAsia="zh-CN"/>
        </w:rPr>
        <w:t>clause</w:t>
      </w:r>
      <w:r>
        <w:rPr>
          <w:rFonts w:hint="eastAsia"/>
          <w:lang w:eastAsia="zh-CN"/>
        </w:rPr>
        <w:t xml:space="preserve"> 7.3.2 except that scrambling is not performed.</w:t>
      </w:r>
    </w:p>
    <w:p w:rsidR="001F64DA" w:rsidRDefault="001F64DA" w:rsidP="001F64DA">
      <w:pPr>
        <w:pStyle w:val="Heading3"/>
        <w:rPr>
          <w:lang w:eastAsia="zh-CN"/>
        </w:rPr>
      </w:pPr>
      <w:bookmarkStart w:id="522" w:name="_Toc29326636"/>
      <w:bookmarkStart w:id="523" w:name="_Toc29327786"/>
      <w:r>
        <w:rPr>
          <w:rFonts w:hint="eastAsia"/>
          <w:lang w:eastAsia="zh-CN"/>
        </w:rPr>
        <w:t>8.3.3</w:t>
      </w:r>
      <w:r>
        <w:rPr>
          <w:rFonts w:hint="eastAsia"/>
          <w:lang w:eastAsia="zh-CN"/>
        </w:rPr>
        <w:tab/>
        <w:t>Channel coding</w:t>
      </w:r>
      <w:bookmarkEnd w:id="522"/>
      <w:bookmarkEnd w:id="523"/>
    </w:p>
    <w:p w:rsidR="001F64DA" w:rsidRDefault="001F64DA" w:rsidP="001F64DA">
      <w:pPr>
        <w:rPr>
          <w:lang w:eastAsia="zh-CN"/>
        </w:rPr>
      </w:pPr>
      <w:r>
        <w:rPr>
          <w:rFonts w:hint="eastAsia"/>
          <w:lang w:eastAsia="zh-CN"/>
        </w:rPr>
        <w:t xml:space="preserve">Channel coding is performed according to </w:t>
      </w:r>
      <w:r w:rsidR="00C33081">
        <w:rPr>
          <w:rFonts w:hint="eastAsia"/>
          <w:lang w:eastAsia="zh-CN"/>
        </w:rPr>
        <w:t>clause</w:t>
      </w:r>
      <w:r>
        <w:rPr>
          <w:rFonts w:hint="eastAsia"/>
          <w:lang w:eastAsia="zh-CN"/>
        </w:rPr>
        <w:t xml:space="preserve"> 7.3.3.</w:t>
      </w:r>
    </w:p>
    <w:p w:rsidR="001F64DA" w:rsidRDefault="001F64DA" w:rsidP="001F64DA">
      <w:pPr>
        <w:pStyle w:val="Heading3"/>
        <w:rPr>
          <w:lang w:eastAsia="zh-CN"/>
        </w:rPr>
      </w:pPr>
      <w:bookmarkStart w:id="524" w:name="_Toc29326637"/>
      <w:bookmarkStart w:id="525" w:name="_Toc29327787"/>
      <w:r>
        <w:rPr>
          <w:rFonts w:hint="eastAsia"/>
          <w:lang w:eastAsia="zh-CN"/>
        </w:rPr>
        <w:t>8.3.4</w:t>
      </w:r>
      <w:r>
        <w:rPr>
          <w:rFonts w:hint="eastAsia"/>
          <w:lang w:eastAsia="zh-CN"/>
        </w:rPr>
        <w:tab/>
        <w:t>Rate Matching</w:t>
      </w:r>
      <w:bookmarkEnd w:id="524"/>
      <w:bookmarkEnd w:id="525"/>
    </w:p>
    <w:p w:rsidR="001F64DA" w:rsidRDefault="001F64DA" w:rsidP="001F64DA">
      <w:pPr>
        <w:rPr>
          <w:lang w:eastAsia="zh-CN"/>
        </w:rPr>
      </w:pPr>
      <w:r>
        <w:rPr>
          <w:rFonts w:hint="eastAsia"/>
          <w:lang w:eastAsia="zh-CN"/>
        </w:rPr>
        <w:t xml:space="preserve">Rate matching is performed according to </w:t>
      </w:r>
      <w:r w:rsidR="00C33081">
        <w:rPr>
          <w:rFonts w:hint="eastAsia"/>
          <w:lang w:eastAsia="zh-CN"/>
        </w:rPr>
        <w:t>clause</w:t>
      </w:r>
      <w:r>
        <w:rPr>
          <w:rFonts w:hint="eastAsia"/>
          <w:lang w:eastAsia="zh-CN"/>
        </w:rPr>
        <w:t xml:space="preserve"> 7.3.4.</w:t>
      </w:r>
    </w:p>
    <w:p w:rsidR="001F64DA" w:rsidRDefault="001F64DA" w:rsidP="001F64DA">
      <w:pPr>
        <w:pStyle w:val="Heading2"/>
        <w:rPr>
          <w:lang w:eastAsia="zh-CN"/>
        </w:rPr>
      </w:pPr>
      <w:bookmarkStart w:id="526" w:name="_Toc29326638"/>
      <w:bookmarkStart w:id="527" w:name="_Toc29327788"/>
      <w:r>
        <w:rPr>
          <w:lang w:eastAsia="zh-CN"/>
        </w:rPr>
        <w:t>8</w:t>
      </w:r>
      <w:r w:rsidRPr="002625EB">
        <w:rPr>
          <w:rFonts w:hint="eastAsia"/>
          <w:lang w:eastAsia="zh-CN"/>
        </w:rPr>
        <w:t>.</w:t>
      </w:r>
      <w:r>
        <w:rPr>
          <w:lang w:eastAsia="zh-CN"/>
        </w:rPr>
        <w:t>4</w:t>
      </w:r>
      <w:r w:rsidRPr="002625EB">
        <w:rPr>
          <w:rFonts w:hint="eastAsia"/>
          <w:lang w:eastAsia="zh-CN"/>
        </w:rPr>
        <w:tab/>
      </w:r>
      <w:r>
        <w:rPr>
          <w:lang w:eastAsia="zh-CN"/>
        </w:rPr>
        <w:t>Sidelink control information on PSSCH</w:t>
      </w:r>
      <w:bookmarkEnd w:id="526"/>
      <w:bookmarkEnd w:id="527"/>
    </w:p>
    <w:p w:rsidR="001F64DA" w:rsidRDefault="001F64DA" w:rsidP="001F64DA">
      <w:r>
        <w:t>SCI carried on PS</w:t>
      </w:r>
      <w:r>
        <w:rPr>
          <w:rFonts w:hint="eastAsia"/>
          <w:lang w:eastAsia="zh-CN"/>
        </w:rPr>
        <w:t>S</w:t>
      </w:r>
      <w:r>
        <w:t xml:space="preserve">CH is </w:t>
      </w:r>
      <w:r>
        <w:rPr>
          <w:rFonts w:hint="eastAsia"/>
          <w:lang w:eastAsia="zh-CN"/>
        </w:rPr>
        <w:t>a</w:t>
      </w:r>
      <w:r>
        <w:t xml:space="preserve"> 2</w:t>
      </w:r>
      <w:r w:rsidRPr="00BB35ED">
        <w:rPr>
          <w:vertAlign w:val="superscript"/>
        </w:rPr>
        <w:t>nd</w:t>
      </w:r>
      <w:r>
        <w:t>-stage SCI, which transports sidelink scheduling information.</w:t>
      </w:r>
    </w:p>
    <w:p w:rsidR="001F64DA" w:rsidRDefault="001F64DA" w:rsidP="001F64DA">
      <w:pPr>
        <w:pStyle w:val="Heading3"/>
        <w:rPr>
          <w:lang w:eastAsia="zh-CN"/>
        </w:rPr>
      </w:pPr>
      <w:bookmarkStart w:id="528" w:name="_Toc29326639"/>
      <w:bookmarkStart w:id="529" w:name="_Toc29327789"/>
      <w:r>
        <w:rPr>
          <w:lang w:eastAsia="zh-CN"/>
        </w:rPr>
        <w:lastRenderedPageBreak/>
        <w:t>8</w:t>
      </w:r>
      <w:r>
        <w:rPr>
          <w:rFonts w:hint="eastAsia"/>
          <w:lang w:eastAsia="zh-CN"/>
        </w:rPr>
        <w:t>.</w:t>
      </w:r>
      <w:r>
        <w:rPr>
          <w:lang w:eastAsia="zh-CN"/>
        </w:rPr>
        <w:t>4</w:t>
      </w:r>
      <w:r w:rsidRPr="002625EB">
        <w:rPr>
          <w:rFonts w:hint="eastAsia"/>
          <w:lang w:eastAsia="zh-CN"/>
        </w:rPr>
        <w:t>.1</w:t>
      </w:r>
      <w:r w:rsidRPr="002625EB">
        <w:rPr>
          <w:rFonts w:hint="eastAsia"/>
          <w:lang w:eastAsia="zh-CN"/>
        </w:rPr>
        <w:tab/>
      </w:r>
      <w:r>
        <w:rPr>
          <w:lang w:eastAsia="zh-CN"/>
        </w:rPr>
        <w:t>2</w:t>
      </w:r>
      <w:r w:rsidRPr="003B3015">
        <w:rPr>
          <w:vertAlign w:val="superscript"/>
          <w:lang w:eastAsia="zh-CN"/>
        </w:rPr>
        <w:t>nd</w:t>
      </w:r>
      <w:r>
        <w:rPr>
          <w:lang w:eastAsia="zh-CN"/>
        </w:rPr>
        <w:t>-stage S</w:t>
      </w:r>
      <w:r>
        <w:rPr>
          <w:rFonts w:hint="eastAsia"/>
          <w:lang w:eastAsia="zh-CN"/>
        </w:rPr>
        <w:t>CI formats</w:t>
      </w:r>
      <w:bookmarkEnd w:id="528"/>
      <w:bookmarkEnd w:id="529"/>
    </w:p>
    <w:p w:rsidR="001F64DA" w:rsidRDefault="001F64DA" w:rsidP="001F64DA">
      <w:r>
        <w:t>The fields defined in each of the 2</w:t>
      </w:r>
      <w:r>
        <w:rPr>
          <w:vertAlign w:val="superscript"/>
        </w:rPr>
        <w:t>nd</w:t>
      </w:r>
      <w:r>
        <w:t>-stage SCI format</w:t>
      </w:r>
      <w:r>
        <w:rPr>
          <w:rFonts w:hint="eastAsia"/>
          <w:lang w:eastAsia="zh-CN"/>
        </w:rPr>
        <w:t>s</w:t>
      </w:r>
      <w:r>
        <w:t xml:space="preserve"> below are mapped to the information bits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t xml:space="preserve"> to </w:t>
      </w:r>
      <m:oMath>
        <m:sSub>
          <m:sSubPr>
            <m:ctrlPr>
              <w:rPr>
                <w:rFonts w:ascii="Cambria Math" w:hAnsi="Cambria Math"/>
                <w:i/>
              </w:rPr>
            </m:ctrlPr>
          </m:sSubPr>
          <m:e>
            <m:r>
              <w:rPr>
                <w:rFonts w:ascii="Cambria Math" w:hAnsi="Cambria Math"/>
              </w:rPr>
              <m:t>a</m:t>
            </m:r>
          </m:e>
          <m:sub>
            <m:r>
              <w:rPr>
                <w:rFonts w:ascii="Cambria Math" w:hAnsi="Cambria Math"/>
              </w:rPr>
              <m:t>A-1</m:t>
            </m:r>
          </m:sub>
        </m:sSub>
      </m:oMath>
      <w:r>
        <w:t xml:space="preserve"> as follows:</w:t>
      </w:r>
    </w:p>
    <w:p w:rsidR="001F64DA" w:rsidRPr="005B00AD" w:rsidRDefault="001F64DA" w:rsidP="001F64DA">
      <w:pPr>
        <w:rPr>
          <w:lang w:eastAsia="zh-CN"/>
        </w:rPr>
      </w:pPr>
      <w:r>
        <w:t xml:space="preserve">Each field is mapped in the order in which it appears in the description, with the first field mapped to the lowest order information bit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oMath>
      <w:r>
        <w:t xml:space="preserve">and each successive field mapped to higher order information bits. The most significant bit of each field is mapped to the lowest order information bit for that field, e.g. the most significant bit of the first field is mapped to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Pr>
          <w:rFonts w:hint="eastAsia"/>
          <w:lang w:eastAsia="zh-CN"/>
        </w:rPr>
        <w:t>.</w:t>
      </w:r>
    </w:p>
    <w:p w:rsidR="001F64DA" w:rsidRDefault="001F64DA" w:rsidP="001F64DA">
      <w:pPr>
        <w:pStyle w:val="Heading4"/>
      </w:pPr>
      <w:bookmarkStart w:id="530" w:name="_Toc29326640"/>
      <w:bookmarkStart w:id="531" w:name="_Toc29327790"/>
      <w:r>
        <w:t>8.4.1.1</w:t>
      </w:r>
      <w:r>
        <w:tab/>
        <w:t>SCI format 0-2</w:t>
      </w:r>
      <w:bookmarkEnd w:id="530"/>
      <w:bookmarkEnd w:id="531"/>
    </w:p>
    <w:p w:rsidR="001F64DA" w:rsidRDefault="001F64DA" w:rsidP="001F64DA">
      <w:r>
        <w:t>SCI format 0-2 is used for the decoding of PSSCH.</w:t>
      </w:r>
    </w:p>
    <w:p w:rsidR="001F64DA" w:rsidRDefault="001F64DA" w:rsidP="001F64DA">
      <w:r>
        <w:t>The following information is transmitted by means of the SCI format 0-2:</w:t>
      </w:r>
    </w:p>
    <w:p w:rsidR="001F64DA" w:rsidRPr="007C44D3" w:rsidRDefault="001F64DA" w:rsidP="006E4597">
      <w:pPr>
        <w:pStyle w:val="B1"/>
        <w:rPr>
          <w:rFonts w:eastAsia="Malgun Gothic"/>
          <w:lang w:eastAsia="ko-KR"/>
        </w:rPr>
      </w:pPr>
      <w:r>
        <w:rPr>
          <w:lang w:eastAsia="ko-KR"/>
        </w:rPr>
        <w:t>-</w:t>
      </w:r>
      <w:r>
        <w:rPr>
          <w:lang w:eastAsia="ko-KR"/>
        </w:rPr>
        <w:tab/>
      </w:r>
      <w:r>
        <w:rPr>
          <w:rFonts w:hint="eastAsia"/>
          <w:lang w:eastAsia="zh-CN"/>
        </w:rPr>
        <w:t>HARQ</w:t>
      </w:r>
      <w:r>
        <w:rPr>
          <w:lang w:eastAsia="ko-KR"/>
        </w:rPr>
        <w:t xml:space="preserve"> Process ID – [x] bits as defined in </w:t>
      </w:r>
      <w:r w:rsidR="00C33081">
        <w:rPr>
          <w:lang w:eastAsia="ko-KR"/>
        </w:rPr>
        <w:t>clause</w:t>
      </w:r>
      <w:r>
        <w:rPr>
          <w:lang w:eastAsia="ko-KR"/>
        </w:rPr>
        <w:t xml:space="preserve"> x.x.x of [6, TS 38.214]</w:t>
      </w:r>
      <w:r>
        <w:rPr>
          <w:rFonts w:hint="eastAsia"/>
          <w:lang w:eastAsia="zh-CN"/>
        </w:rPr>
        <w:t>.</w:t>
      </w:r>
    </w:p>
    <w:p w:rsidR="001F64DA" w:rsidRDefault="001F64DA" w:rsidP="00AF0272">
      <w:pPr>
        <w:pStyle w:val="B1"/>
        <w:rPr>
          <w:lang w:eastAsia="ko-KR"/>
        </w:rPr>
      </w:pPr>
      <w:r>
        <w:rPr>
          <w:lang w:eastAsia="ko-KR"/>
        </w:rPr>
        <w:t>-</w:t>
      </w:r>
      <w:r>
        <w:rPr>
          <w:lang w:eastAsia="ko-KR"/>
        </w:rPr>
        <w:tab/>
      </w:r>
      <w:r>
        <w:rPr>
          <w:rFonts w:hint="eastAsia"/>
          <w:lang w:val="en-US" w:eastAsia="zh-CN"/>
        </w:rPr>
        <w:t>New</w:t>
      </w:r>
      <w:r>
        <w:rPr>
          <w:lang w:val="en-US"/>
        </w:rPr>
        <w:t xml:space="preserve"> data indicator</w:t>
      </w:r>
      <w:r>
        <w:rPr>
          <w:lang w:eastAsia="ko-KR"/>
        </w:rPr>
        <w:t xml:space="preserve"> – 1 bit as defined in </w:t>
      </w:r>
      <w:r w:rsidR="00C33081">
        <w:rPr>
          <w:lang w:eastAsia="ko-KR"/>
        </w:rPr>
        <w:t>clause</w:t>
      </w:r>
      <w:r>
        <w:rPr>
          <w:lang w:eastAsia="ko-KR"/>
        </w:rPr>
        <w:t xml:space="preserve"> x.x.x of [6, TS 38.214].</w:t>
      </w:r>
    </w:p>
    <w:p w:rsidR="001F64DA" w:rsidRPr="007C44D3" w:rsidRDefault="001F64DA" w:rsidP="002D652C">
      <w:pPr>
        <w:pStyle w:val="B1"/>
        <w:rPr>
          <w:rFonts w:eastAsia="Malgun Gothic"/>
          <w:lang w:eastAsia="ko-KR"/>
        </w:rPr>
      </w:pPr>
      <w:r>
        <w:rPr>
          <w:lang w:eastAsia="ko-KR"/>
        </w:rPr>
        <w:t>-</w:t>
      </w:r>
      <w:r>
        <w:rPr>
          <w:lang w:eastAsia="ko-KR"/>
        </w:rPr>
        <w:tab/>
      </w:r>
      <w:r>
        <w:rPr>
          <w:lang w:val="en-US" w:eastAsia="zh-CN"/>
        </w:rPr>
        <w:t>Red</w:t>
      </w:r>
      <w:r>
        <w:rPr>
          <w:rFonts w:hint="eastAsia"/>
          <w:lang w:val="en-US" w:eastAsia="zh-CN"/>
        </w:rPr>
        <w:t>u</w:t>
      </w:r>
      <w:r>
        <w:rPr>
          <w:lang w:val="en-US" w:eastAsia="zh-CN"/>
        </w:rPr>
        <w:t>ndancy version</w:t>
      </w:r>
      <w:r>
        <w:rPr>
          <w:lang w:eastAsia="ko-KR"/>
        </w:rPr>
        <w:t xml:space="preserve"> – 2 bits as defined in </w:t>
      </w:r>
      <w:r w:rsidR="00C33081">
        <w:rPr>
          <w:lang w:eastAsia="ko-KR"/>
        </w:rPr>
        <w:t>clause</w:t>
      </w:r>
      <w:r>
        <w:rPr>
          <w:lang w:eastAsia="ko-KR"/>
        </w:rPr>
        <w:t xml:space="preserve"> x.x.x of [6, TS 38.214]</w:t>
      </w:r>
      <w:r>
        <w:rPr>
          <w:rFonts w:hint="eastAsia"/>
          <w:lang w:eastAsia="zh-CN"/>
        </w:rPr>
        <w:t>.</w:t>
      </w:r>
    </w:p>
    <w:p w:rsidR="001F64DA" w:rsidRDefault="001F64DA" w:rsidP="002D652C">
      <w:pPr>
        <w:pStyle w:val="B1"/>
        <w:rPr>
          <w:lang w:eastAsia="ko-KR"/>
        </w:rPr>
      </w:pPr>
      <w:r>
        <w:rPr>
          <w:lang w:eastAsia="ko-KR"/>
        </w:rPr>
        <w:t>-</w:t>
      </w:r>
      <w:r>
        <w:rPr>
          <w:lang w:eastAsia="ko-KR"/>
        </w:rPr>
        <w:tab/>
      </w:r>
      <w:r>
        <w:rPr>
          <w:lang w:val="en-US"/>
        </w:rPr>
        <w:t>Source ID</w:t>
      </w:r>
      <w:r>
        <w:rPr>
          <w:lang w:eastAsia="ko-KR"/>
        </w:rPr>
        <w:t xml:space="preserve"> – 8 bits as defined in </w:t>
      </w:r>
      <w:r w:rsidR="00C33081">
        <w:rPr>
          <w:lang w:eastAsia="ko-KR"/>
        </w:rPr>
        <w:t>clause</w:t>
      </w:r>
      <w:r>
        <w:rPr>
          <w:lang w:eastAsia="ko-KR"/>
        </w:rPr>
        <w:t xml:space="preserve"> x.x.x of [6, TS 38.214].</w:t>
      </w:r>
    </w:p>
    <w:p w:rsidR="001F64DA" w:rsidRDefault="001F64DA" w:rsidP="00AD4AB4">
      <w:pPr>
        <w:pStyle w:val="B1"/>
        <w:rPr>
          <w:lang w:eastAsia="ko-KR"/>
        </w:rPr>
      </w:pPr>
      <w:r>
        <w:rPr>
          <w:lang w:eastAsia="ko-KR"/>
        </w:rPr>
        <w:t>-</w:t>
      </w:r>
      <w:r>
        <w:rPr>
          <w:lang w:eastAsia="ko-KR"/>
        </w:rPr>
        <w:tab/>
      </w:r>
      <w:r>
        <w:rPr>
          <w:lang w:val="en-US"/>
        </w:rPr>
        <w:t>Destination ID</w:t>
      </w:r>
      <w:r>
        <w:rPr>
          <w:lang w:eastAsia="ko-KR"/>
        </w:rPr>
        <w:t xml:space="preserve"> – 16 bits as defined in </w:t>
      </w:r>
      <w:r w:rsidR="00C33081">
        <w:rPr>
          <w:lang w:eastAsia="ko-KR"/>
        </w:rPr>
        <w:t>clause</w:t>
      </w:r>
      <w:r>
        <w:rPr>
          <w:lang w:eastAsia="ko-KR"/>
        </w:rPr>
        <w:t xml:space="preserve"> x.x.x of [6, TS 38.214].</w:t>
      </w:r>
    </w:p>
    <w:p w:rsidR="001F64DA" w:rsidRDefault="001F64DA" w:rsidP="002B190D">
      <w:pPr>
        <w:pStyle w:val="B1"/>
        <w:rPr>
          <w:lang w:eastAsia="ko-KR"/>
        </w:rPr>
      </w:pPr>
      <w:r>
        <w:rPr>
          <w:lang w:eastAsia="ko-KR"/>
        </w:rPr>
        <w:t>-</w:t>
      </w:r>
      <w:r>
        <w:rPr>
          <w:lang w:eastAsia="ko-KR"/>
        </w:rPr>
        <w:tab/>
      </w:r>
      <w:r>
        <w:rPr>
          <w:rFonts w:ascii="Times" w:eastAsia="Batang" w:hAnsi="Times"/>
        </w:rPr>
        <w:t>CSI request</w:t>
      </w:r>
      <w:r>
        <w:rPr>
          <w:lang w:eastAsia="ko-KR"/>
        </w:rPr>
        <w:t xml:space="preserve"> – 1 bit as defined in </w:t>
      </w:r>
      <w:r w:rsidR="00C33081">
        <w:rPr>
          <w:lang w:eastAsia="ko-KR"/>
        </w:rPr>
        <w:t>clause</w:t>
      </w:r>
      <w:r>
        <w:rPr>
          <w:lang w:eastAsia="ko-KR"/>
        </w:rPr>
        <w:t xml:space="preserve"> x.x.x of [6, TS 38.214].</w:t>
      </w:r>
    </w:p>
    <w:p w:rsidR="001F64DA" w:rsidRDefault="001F64DA" w:rsidP="001F64DA">
      <w:pPr>
        <w:ind w:left="284"/>
        <w:rPr>
          <w:lang w:eastAsia="zh-CN"/>
        </w:rPr>
      </w:pPr>
      <w:r>
        <w:t xml:space="preserve">If the </w:t>
      </w:r>
      <w:r>
        <w:rPr>
          <w:lang w:eastAsia="ko-KR"/>
        </w:rPr>
        <w:t>2</w:t>
      </w:r>
      <w:r w:rsidRPr="000B4202">
        <w:rPr>
          <w:vertAlign w:val="superscript"/>
          <w:lang w:eastAsia="ko-KR"/>
        </w:rPr>
        <w:t>nd</w:t>
      </w:r>
      <w:r>
        <w:rPr>
          <w:lang w:eastAsia="ko-KR"/>
        </w:rPr>
        <w:t>-stage SCI format field in the</w:t>
      </w:r>
      <w:r>
        <w:t xml:space="preserve"> corresponding SCI format </w:t>
      </w:r>
      <w:r>
        <w:rPr>
          <w:lang w:val="en-US"/>
        </w:rPr>
        <w:t>0-1</w:t>
      </w:r>
      <w:r>
        <w:t xml:space="preserve"> </w:t>
      </w:r>
      <w:r>
        <w:rPr>
          <w:lang w:eastAsia="ko-KR"/>
        </w:rPr>
        <w:t>indicat</w:t>
      </w:r>
      <w:r>
        <w:rPr>
          <w:rFonts w:hint="eastAsia"/>
          <w:lang w:eastAsia="zh-CN"/>
        </w:rPr>
        <w:t>es</w:t>
      </w:r>
      <w:r>
        <w:rPr>
          <w:lang w:eastAsia="ko-KR"/>
        </w:rPr>
        <w:t xml:space="preserve"> type 1 groupcast as defined in </w:t>
      </w:r>
      <w:r w:rsidR="00C33081">
        <w:rPr>
          <w:lang w:eastAsia="ko-KR"/>
        </w:rPr>
        <w:t>clause</w:t>
      </w:r>
      <w:r>
        <w:rPr>
          <w:lang w:eastAsia="ko-KR"/>
        </w:rPr>
        <w:t xml:space="preserve"> x.x.x of [6, TS 38.214], the following fields are present:</w:t>
      </w:r>
    </w:p>
    <w:p w:rsidR="001F64DA" w:rsidRPr="00FC6ED7" w:rsidRDefault="001F64DA" w:rsidP="001F64DA">
      <w:pPr>
        <w:pStyle w:val="B1"/>
        <w:rPr>
          <w:rFonts w:eastAsia="Malgun Gothic"/>
          <w:lang w:eastAsia="ko-KR"/>
        </w:rPr>
      </w:pPr>
      <w:r>
        <w:rPr>
          <w:lang w:eastAsia="ko-KR"/>
        </w:rPr>
        <w:t>-</w:t>
      </w:r>
      <w:r>
        <w:rPr>
          <w:lang w:eastAsia="ko-KR"/>
        </w:rPr>
        <w:tab/>
        <w:t>Zone ID</w:t>
      </w:r>
      <w:r>
        <w:rPr>
          <w:rFonts w:hint="eastAsia"/>
          <w:lang w:eastAsia="ko-KR"/>
        </w:rPr>
        <w:t xml:space="preserve"> </w:t>
      </w:r>
      <w:r>
        <w:rPr>
          <w:lang w:eastAsia="ko-KR"/>
        </w:rPr>
        <w:t xml:space="preserve">– [x] bits as defined in </w:t>
      </w:r>
      <w:r w:rsidR="00C33081">
        <w:rPr>
          <w:lang w:eastAsia="ko-KR"/>
        </w:rPr>
        <w:t>clause</w:t>
      </w:r>
      <w:r>
        <w:rPr>
          <w:lang w:eastAsia="ko-KR"/>
        </w:rPr>
        <w:t xml:space="preserve"> x.x.x of [6, TS 38.214].</w:t>
      </w:r>
    </w:p>
    <w:p w:rsidR="001F64DA" w:rsidRPr="00FC6ED7" w:rsidRDefault="001F64DA" w:rsidP="001F64DA">
      <w:pPr>
        <w:pStyle w:val="B1"/>
        <w:ind w:left="284" w:firstLine="0"/>
        <w:rPr>
          <w:rFonts w:eastAsia="Malgun Gothic"/>
          <w:lang w:eastAsia="ko-KR"/>
        </w:rPr>
      </w:pPr>
      <w:r>
        <w:rPr>
          <w:lang w:eastAsia="ko-KR"/>
        </w:rPr>
        <w:t>-</w:t>
      </w:r>
      <w:r>
        <w:rPr>
          <w:lang w:eastAsia="ko-KR"/>
        </w:rPr>
        <w:tab/>
      </w:r>
      <w:r w:rsidRPr="00FC6ED7">
        <w:rPr>
          <w:lang w:eastAsia="ko-KR"/>
        </w:rPr>
        <w:t>Communication range requirement</w:t>
      </w:r>
      <w:r>
        <w:rPr>
          <w:lang w:eastAsia="ko-KR"/>
        </w:rPr>
        <w:t xml:space="preserve"> – [4] bits as defined in </w:t>
      </w:r>
      <w:r w:rsidR="00C33081">
        <w:rPr>
          <w:lang w:eastAsia="ko-KR"/>
        </w:rPr>
        <w:t>clause</w:t>
      </w:r>
      <w:r>
        <w:rPr>
          <w:lang w:eastAsia="ko-KR"/>
        </w:rPr>
        <w:t xml:space="preserve"> x.x.x of [6, TS 38.214]</w:t>
      </w:r>
    </w:p>
    <w:p w:rsidR="001F64DA" w:rsidRDefault="001F64DA" w:rsidP="001F64DA">
      <w:pPr>
        <w:pStyle w:val="Heading3"/>
        <w:rPr>
          <w:lang w:eastAsia="zh-CN"/>
        </w:rPr>
      </w:pPr>
      <w:bookmarkStart w:id="532" w:name="_Toc29326641"/>
      <w:bookmarkStart w:id="533" w:name="_Toc29327791"/>
      <w:r>
        <w:rPr>
          <w:rFonts w:hint="eastAsia"/>
          <w:lang w:eastAsia="zh-CN"/>
        </w:rPr>
        <w:t>8.4.2</w:t>
      </w:r>
      <w:r>
        <w:rPr>
          <w:rFonts w:hint="eastAsia"/>
          <w:lang w:eastAsia="zh-CN"/>
        </w:rPr>
        <w:tab/>
        <w:t>CRC attachment</w:t>
      </w:r>
      <w:bookmarkEnd w:id="532"/>
      <w:bookmarkEnd w:id="533"/>
    </w:p>
    <w:p w:rsidR="001F64DA" w:rsidRDefault="001F64DA" w:rsidP="001F64DA">
      <w:pPr>
        <w:rPr>
          <w:lang w:eastAsia="zh-CN"/>
        </w:rPr>
      </w:pPr>
      <w:r>
        <w:rPr>
          <w:rFonts w:hint="eastAsia"/>
          <w:lang w:eastAsia="zh-CN"/>
        </w:rPr>
        <w:t xml:space="preserve">CRC attachement is performed according to </w:t>
      </w:r>
      <w:r w:rsidR="00C33081">
        <w:rPr>
          <w:rFonts w:hint="eastAsia"/>
          <w:lang w:eastAsia="zh-CN"/>
        </w:rPr>
        <w:t>clause</w:t>
      </w:r>
      <w:r>
        <w:rPr>
          <w:rFonts w:hint="eastAsia"/>
          <w:lang w:eastAsia="zh-CN"/>
        </w:rPr>
        <w:t xml:space="preserve"> 7.3.2 except that scrambling is not performed.</w:t>
      </w:r>
    </w:p>
    <w:p w:rsidR="001F64DA" w:rsidRDefault="001F64DA" w:rsidP="001F64DA">
      <w:pPr>
        <w:pStyle w:val="Heading3"/>
        <w:rPr>
          <w:lang w:eastAsia="zh-CN"/>
        </w:rPr>
      </w:pPr>
      <w:bookmarkStart w:id="534" w:name="_Toc29326642"/>
      <w:bookmarkStart w:id="535" w:name="_Toc29327792"/>
      <w:r>
        <w:rPr>
          <w:rFonts w:hint="eastAsia"/>
          <w:lang w:eastAsia="zh-CN"/>
        </w:rPr>
        <w:t>8.4.3</w:t>
      </w:r>
      <w:r>
        <w:rPr>
          <w:rFonts w:hint="eastAsia"/>
          <w:lang w:eastAsia="zh-CN"/>
        </w:rPr>
        <w:tab/>
        <w:t>Channel coding</w:t>
      </w:r>
      <w:bookmarkEnd w:id="534"/>
      <w:bookmarkEnd w:id="535"/>
    </w:p>
    <w:p w:rsidR="001F64DA" w:rsidRDefault="001F64DA" w:rsidP="001F64DA">
      <w:pPr>
        <w:rPr>
          <w:lang w:eastAsia="zh-CN"/>
        </w:rPr>
      </w:pPr>
      <w:r>
        <w:rPr>
          <w:rFonts w:hint="eastAsia"/>
          <w:lang w:eastAsia="zh-CN"/>
        </w:rPr>
        <w:t xml:space="preserve">Channel coding is performed according to </w:t>
      </w:r>
      <w:r w:rsidR="00C33081">
        <w:rPr>
          <w:rFonts w:hint="eastAsia"/>
          <w:lang w:eastAsia="zh-CN"/>
        </w:rPr>
        <w:t>clause</w:t>
      </w:r>
      <w:r>
        <w:rPr>
          <w:rFonts w:hint="eastAsia"/>
          <w:lang w:eastAsia="zh-CN"/>
        </w:rPr>
        <w:t xml:space="preserve"> 7.3.3.</w:t>
      </w:r>
    </w:p>
    <w:p w:rsidR="001F64DA" w:rsidRDefault="001F64DA" w:rsidP="001F64DA">
      <w:pPr>
        <w:pStyle w:val="Heading3"/>
        <w:rPr>
          <w:lang w:eastAsia="zh-CN"/>
        </w:rPr>
      </w:pPr>
      <w:bookmarkStart w:id="536" w:name="_Toc29326643"/>
      <w:bookmarkStart w:id="537" w:name="_Toc29327793"/>
      <w:r>
        <w:rPr>
          <w:rFonts w:hint="eastAsia"/>
          <w:lang w:eastAsia="zh-CN"/>
        </w:rPr>
        <w:t>8.4.4</w:t>
      </w:r>
      <w:r>
        <w:rPr>
          <w:rFonts w:hint="eastAsia"/>
          <w:lang w:eastAsia="zh-CN"/>
        </w:rPr>
        <w:tab/>
        <w:t>Rate Matching</w:t>
      </w:r>
      <w:bookmarkEnd w:id="536"/>
      <w:bookmarkEnd w:id="537"/>
    </w:p>
    <w:p w:rsidR="001F64DA" w:rsidRDefault="001F64DA" w:rsidP="001F64DA">
      <w:pPr>
        <w:rPr>
          <w:lang w:eastAsia="zh-CN"/>
        </w:rPr>
      </w:pPr>
      <w:r>
        <w:rPr>
          <w:rFonts w:hint="eastAsia"/>
          <w:lang w:eastAsia="zh-CN"/>
        </w:rPr>
        <w:t>F</w:t>
      </w:r>
      <w:r>
        <w:rPr>
          <w:lang w:eastAsia="zh-CN"/>
        </w:rPr>
        <w:t>or 2</w:t>
      </w:r>
      <w:r w:rsidRPr="00C45583">
        <w:rPr>
          <w:vertAlign w:val="superscript"/>
          <w:lang w:eastAsia="zh-CN"/>
        </w:rPr>
        <w:t>nd</w:t>
      </w:r>
      <w:r>
        <w:rPr>
          <w:lang w:eastAsia="zh-CN"/>
        </w:rPr>
        <w:t>-stage SCI transmission on PSSCH with SL-SCH, the number of coded modulation symbols for 2</w:t>
      </w:r>
      <w:r w:rsidRPr="003B2609">
        <w:rPr>
          <w:vertAlign w:val="superscript"/>
          <w:lang w:eastAsia="zh-CN"/>
        </w:rPr>
        <w:t>nd</w:t>
      </w:r>
      <w:r>
        <w:rPr>
          <w:lang w:eastAsia="zh-CN"/>
        </w:rPr>
        <w:t xml:space="preserve">-stage SCI transmission, decoted 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SCI2</m:t>
            </m:r>
          </m:sub>
          <m:sup>
            <m:r>
              <w:rPr>
                <w:rFonts w:ascii="Cambria Math" w:hAnsi="Cambria Math"/>
                <w:lang w:eastAsia="zh-CN"/>
              </w:rPr>
              <m:t>'</m:t>
            </m:r>
          </m:sup>
        </m:sSubSup>
      </m:oMath>
      <w:r>
        <w:rPr>
          <w:rFonts w:hint="eastAsia"/>
          <w:lang w:eastAsia="zh-CN"/>
        </w:rPr>
        <w:t>,</w:t>
      </w:r>
      <w:r>
        <w:rPr>
          <w:lang w:eastAsia="zh-CN"/>
        </w:rPr>
        <w:t xml:space="preserve"> is determined as follows:</w:t>
      </w:r>
    </w:p>
    <w:p w:rsidR="001F64DA" w:rsidRPr="00C33081" w:rsidRDefault="004D063E" w:rsidP="00C33081">
      <w:pPr>
        <w:pStyle w:val="EQ"/>
        <w:rPr>
          <w:rFonts w:ascii="Malgun Gothic" w:eastAsia="Malgun Gothic" w:hAnsi="Malgun Gothic"/>
          <w:sz w:val="24"/>
          <w:szCs w:val="24"/>
          <w:lang w:val="fr-FR" w:eastAsia="ko-KR"/>
        </w:rPr>
      </w:pPr>
      <m:oMathPara>
        <m:oMathParaPr>
          <m:jc m:val="center"/>
        </m:oMathParaPr>
        <m:oMath>
          <m:sSubSup>
            <m:sSubSupPr>
              <m:ctrlPr>
                <w:rPr>
                  <w:rFonts w:ascii="Cambria Math" w:hAnsi="Cambria Math"/>
                  <w:lang w:eastAsia="ko-KR"/>
                </w:rPr>
              </m:ctrlPr>
            </m:sSubSupPr>
            <m:e>
              <m:r>
                <w:rPr>
                  <w:rFonts w:ascii="Cambria Math" w:hAnsi="Cambria Math"/>
                  <w:lang w:eastAsia="ko-KR"/>
                </w:rPr>
                <m:t>Q</m:t>
              </m:r>
            </m:e>
            <m:sub>
              <m:r>
                <w:rPr>
                  <w:rFonts w:ascii="Cambria Math" w:hAnsi="Cambria Math"/>
                  <w:lang w:eastAsia="ko-KR"/>
                </w:rPr>
                <m:t>SCI</m:t>
              </m:r>
              <m:r>
                <m:rPr>
                  <m:sty m:val="p"/>
                </m:rPr>
                <w:rPr>
                  <w:rFonts w:ascii="Cambria Math" w:hAnsi="Cambria Math"/>
                  <w:lang w:val="fr-FR" w:eastAsia="ko-KR"/>
                </w:rPr>
                <m:t>2</m:t>
              </m:r>
            </m:sub>
            <m:sup>
              <m:r>
                <m:rPr>
                  <m:sty m:val="p"/>
                </m:rPr>
                <w:rPr>
                  <w:rFonts w:ascii="Cambria Math" w:hAnsi="Cambria Math" w:hint="eastAsia"/>
                  <w:lang w:val="fr-FR" w:eastAsia="ko-KR"/>
                </w:rPr>
                <m:t>'</m:t>
              </m:r>
            </m:sup>
          </m:sSubSup>
          <m:r>
            <m:rPr>
              <m:sty m:val="p"/>
            </m:rPr>
            <w:rPr>
              <w:rFonts w:ascii="Cambria Math" w:hAnsi="Cambria Math"/>
              <w:lang w:val="fr-FR" w:eastAsia="ko-KR"/>
            </w:rPr>
            <m:t>=</m:t>
          </m:r>
          <m:r>
            <m:rPr>
              <m:nor/>
            </m:rPr>
            <w:rPr>
              <w:lang w:val="fr-FR" w:eastAsia="ko-KR"/>
            </w:rPr>
            <m:t>min</m:t>
          </m:r>
          <m:d>
            <m:dPr>
              <m:begChr m:val="{"/>
              <m:endChr m:val="}"/>
              <m:ctrlPr>
                <w:rPr>
                  <w:rFonts w:ascii="Cambria Math" w:hAnsi="Cambria Math"/>
                  <w:iCs/>
                  <w:lang w:eastAsia="ko-KR"/>
                </w:rPr>
              </m:ctrlPr>
            </m:dPr>
            <m:e>
              <m:d>
                <m:dPr>
                  <m:begChr m:val="⌈"/>
                  <m:endChr m:val="⌉"/>
                  <m:ctrlPr>
                    <w:rPr>
                      <w:rFonts w:ascii="Cambria Math" w:hAnsi="Cambria Math"/>
                      <w:iCs/>
                      <w:lang w:eastAsia="ko-KR"/>
                    </w:rPr>
                  </m:ctrlPr>
                </m:dPr>
                <m:e>
                  <m:f>
                    <m:fPr>
                      <m:ctrlPr>
                        <w:rPr>
                          <w:rFonts w:ascii="Cambria Math" w:hAnsi="Cambria Math"/>
                          <w:iCs/>
                          <w:lang w:eastAsia="ko-KR"/>
                        </w:rPr>
                      </m:ctrlPr>
                    </m:fPr>
                    <m:num>
                      <m:d>
                        <m:dPr>
                          <m:ctrlPr>
                            <w:rPr>
                              <w:rFonts w:ascii="Cambria Math" w:hAnsi="Cambria Math"/>
                              <w:iCs/>
                              <w:lang w:eastAsia="ko-KR"/>
                            </w:rPr>
                          </m:ctrlPr>
                        </m:dPr>
                        <m:e>
                          <m:sSub>
                            <m:sSubPr>
                              <m:ctrlPr>
                                <w:rPr>
                                  <w:rFonts w:ascii="Cambria Math" w:hAnsi="Cambria Math"/>
                                  <w:iCs/>
                                  <w:lang w:eastAsia="ko-KR"/>
                                </w:rPr>
                              </m:ctrlPr>
                            </m:sSubPr>
                            <m:e>
                              <m:r>
                                <w:rPr>
                                  <w:rFonts w:ascii="Cambria Math" w:hAnsi="Cambria Math"/>
                                  <w:lang w:eastAsia="ko-KR"/>
                                </w:rPr>
                                <m:t>O</m:t>
                              </m:r>
                            </m:e>
                            <m:sub>
                              <m:r>
                                <w:rPr>
                                  <w:rFonts w:ascii="Cambria Math" w:hAnsi="Cambria Math"/>
                                  <w:lang w:eastAsia="ko-KR"/>
                                </w:rPr>
                                <m:t>SCI</m:t>
                              </m:r>
                              <m:r>
                                <m:rPr>
                                  <m:sty m:val="p"/>
                                </m:rPr>
                                <w:rPr>
                                  <w:rFonts w:ascii="Cambria Math" w:hAnsi="Cambria Math"/>
                                  <w:lang w:val="fr-FR" w:eastAsia="ko-KR"/>
                                </w:rPr>
                                <m:t>2</m:t>
                              </m:r>
                            </m:sub>
                          </m:sSub>
                          <m:r>
                            <m:rPr>
                              <m:sty m:val="p"/>
                            </m:rPr>
                            <w:rPr>
                              <w:rFonts w:ascii="Cambria Math" w:hAnsi="Cambria Math"/>
                              <w:lang w:val="fr-FR" w:eastAsia="ko-KR"/>
                            </w:rPr>
                            <m:t>+</m:t>
                          </m:r>
                          <m:sSub>
                            <m:sSubPr>
                              <m:ctrlPr>
                                <w:rPr>
                                  <w:rFonts w:ascii="Cambria Math" w:hAnsi="Cambria Math"/>
                                  <w:iCs/>
                                  <w:lang w:eastAsia="ko-KR"/>
                                </w:rPr>
                              </m:ctrlPr>
                            </m:sSubPr>
                            <m:e>
                              <m:r>
                                <w:rPr>
                                  <w:rFonts w:ascii="Cambria Math" w:hAnsi="Cambria Math"/>
                                  <w:lang w:eastAsia="ko-KR"/>
                                </w:rPr>
                                <m:t>L</m:t>
                              </m:r>
                            </m:e>
                            <m:sub>
                              <m:r>
                                <w:rPr>
                                  <w:rFonts w:ascii="Cambria Math" w:hAnsi="Cambria Math"/>
                                  <w:lang w:eastAsia="ko-KR"/>
                                </w:rPr>
                                <m:t>SCI</m:t>
                              </m:r>
                              <m:r>
                                <m:rPr>
                                  <m:sty m:val="p"/>
                                </m:rPr>
                                <w:rPr>
                                  <w:rFonts w:ascii="Cambria Math" w:hAnsi="Cambria Math"/>
                                  <w:lang w:val="fr-FR" w:eastAsia="ko-KR"/>
                                </w:rPr>
                                <m:t>2</m:t>
                              </m:r>
                            </m:sub>
                          </m:sSub>
                        </m:e>
                      </m:d>
                      <m:r>
                        <m:rPr>
                          <m:sty m:val="p"/>
                        </m:rPr>
                        <w:rPr>
                          <w:rFonts w:ascii="Cambria Math" w:hAnsi="Cambria Math"/>
                          <w:lang w:val="fr-FR" w:eastAsia="ko-KR"/>
                        </w:rPr>
                        <m:t>∙</m:t>
                      </m:r>
                      <m:sSubSup>
                        <m:sSubSupPr>
                          <m:ctrlPr>
                            <w:rPr>
                              <w:rFonts w:ascii="Cambria Math" w:hAnsi="Cambria Math"/>
                              <w:iCs/>
                              <w:lang w:eastAsia="ko-KR"/>
                            </w:rPr>
                          </m:ctrlPr>
                        </m:sSubSupPr>
                        <m:e>
                          <m:r>
                            <w:rPr>
                              <w:rFonts w:ascii="Cambria Math" w:hAnsi="Cambria Math"/>
                              <w:lang w:eastAsia="ko-KR"/>
                            </w:rPr>
                            <m:t>β</m:t>
                          </m:r>
                        </m:e>
                        <m:sub>
                          <m:r>
                            <w:rPr>
                              <w:rFonts w:ascii="Cambria Math" w:hAnsi="Cambria Math"/>
                              <w:lang w:eastAsia="ko-KR"/>
                            </w:rPr>
                            <m:t>offset</m:t>
                          </m:r>
                        </m:sub>
                        <m:sup>
                          <m:r>
                            <w:rPr>
                              <w:rFonts w:ascii="Cambria Math" w:hAnsi="Cambria Math"/>
                              <w:lang w:eastAsia="ko-KR"/>
                            </w:rPr>
                            <m:t>SCI</m:t>
                          </m:r>
                          <m:r>
                            <m:rPr>
                              <m:sty m:val="p"/>
                            </m:rPr>
                            <w:rPr>
                              <w:rFonts w:ascii="Cambria Math" w:hAnsi="Cambria Math"/>
                              <w:lang w:val="fr-FR" w:eastAsia="ko-KR"/>
                            </w:rPr>
                            <m:t>2</m:t>
                          </m:r>
                        </m:sup>
                      </m:sSubSup>
                      <m:r>
                        <m:rPr>
                          <m:sty m:val="p"/>
                        </m:rPr>
                        <w:rPr>
                          <w:rFonts w:ascii="Cambria Math" w:hAnsi="Cambria Math"/>
                          <w:lang w:val="fr-FR" w:eastAsia="ko-KR"/>
                        </w:rPr>
                        <m:t>∙</m:t>
                      </m:r>
                      <m:nary>
                        <m:naryPr>
                          <m:chr m:val="∑"/>
                          <m:limLoc m:val="undOvr"/>
                          <m:ctrlPr>
                            <w:rPr>
                              <w:rFonts w:ascii="Cambria Math" w:hAnsi="Cambria Math"/>
                              <w:lang w:eastAsia="ko-KR"/>
                            </w:rPr>
                          </m:ctrlPr>
                        </m:naryPr>
                        <m:sub>
                          <m:r>
                            <w:rPr>
                              <w:rFonts w:ascii="Cambria Math" w:hAnsi="Cambria Math"/>
                              <w:lang w:eastAsia="ko-KR"/>
                            </w:rPr>
                            <m:t>l</m:t>
                          </m:r>
                          <m:r>
                            <m:rPr>
                              <m:sty m:val="p"/>
                            </m:rPr>
                            <w:rPr>
                              <w:rFonts w:ascii="Cambria Math" w:hAnsi="Cambria Math"/>
                              <w:lang w:val="fr-FR" w:eastAsia="ko-KR"/>
                            </w:rPr>
                            <m:t>=0</m:t>
                          </m:r>
                        </m:sub>
                        <m:sup>
                          <m:sSubSup>
                            <m:sSubSupPr>
                              <m:ctrlPr>
                                <w:rPr>
                                  <w:rFonts w:ascii="Cambria Math" w:hAnsi="Cambria Math"/>
                                  <w:iCs/>
                                  <w:lang w:eastAsia="ko-KR"/>
                                </w:rPr>
                              </m:ctrlPr>
                            </m:sSubSupPr>
                            <m:e>
                              <m:r>
                                <w:rPr>
                                  <w:rFonts w:ascii="Cambria Math" w:hAnsi="Cambria Math"/>
                                  <w:lang w:eastAsia="ko-KR"/>
                                </w:rPr>
                                <m:t>N</m:t>
                              </m:r>
                            </m:e>
                            <m:sub>
                              <m:r>
                                <w:rPr>
                                  <w:rFonts w:ascii="Cambria Math" w:hAnsi="Cambria Math"/>
                                  <w:lang w:eastAsia="ko-KR"/>
                                </w:rPr>
                                <m:t>symbol</m:t>
                              </m:r>
                            </m:sub>
                            <m:sup>
                              <m:r>
                                <w:rPr>
                                  <w:rFonts w:ascii="Cambria Math" w:hAnsi="Cambria Math"/>
                                  <w:lang w:eastAsia="ko-KR"/>
                                </w:rPr>
                                <m:t>PSSCH</m:t>
                              </m:r>
                            </m:sup>
                          </m:sSubSup>
                          <m:r>
                            <m:rPr>
                              <m:sty m:val="p"/>
                            </m:rPr>
                            <w:rPr>
                              <w:rFonts w:ascii="Cambria Math" w:hAnsi="Cambria Math"/>
                              <w:lang w:val="fr-FR" w:eastAsia="ko-KR"/>
                            </w:rPr>
                            <m:t>-1</m:t>
                          </m:r>
                        </m:sup>
                        <m:e>
                          <m:sSubSup>
                            <m:sSubSupPr>
                              <m:ctrlPr>
                                <w:rPr>
                                  <w:rFonts w:ascii="Cambria Math" w:hAnsi="Cambria Math"/>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SCI</m:t>
                              </m:r>
                              <m:r>
                                <m:rPr>
                                  <m:sty m:val="p"/>
                                </m:rPr>
                                <w:rPr>
                                  <w:rFonts w:ascii="Cambria Math" w:hAnsi="Cambria Math"/>
                                  <w:lang w:val="fr-FR" w:eastAsia="ko-KR"/>
                                </w:rPr>
                                <m:t>2</m:t>
                              </m:r>
                            </m:sup>
                          </m:sSubSup>
                          <m:r>
                            <m:rPr>
                              <m:sty m:val="p"/>
                            </m:rPr>
                            <w:rPr>
                              <w:rFonts w:ascii="Cambria Math" w:hAnsi="Cambria Math"/>
                              <w:lang w:val="fr-FR" w:eastAsia="ko-KR"/>
                            </w:rPr>
                            <m:t>(</m:t>
                          </m:r>
                          <m:r>
                            <w:rPr>
                              <w:rFonts w:ascii="Cambria Math" w:hAnsi="Cambria Math"/>
                              <w:lang w:eastAsia="ko-KR"/>
                            </w:rPr>
                            <m:t>l</m:t>
                          </m:r>
                          <m:r>
                            <m:rPr>
                              <m:sty m:val="p"/>
                            </m:rPr>
                            <w:rPr>
                              <w:rFonts w:ascii="Cambria Math" w:hAnsi="Cambria Math"/>
                              <w:lang w:val="fr-FR" w:eastAsia="ko-KR"/>
                            </w:rPr>
                            <m:t>)</m:t>
                          </m:r>
                        </m:e>
                      </m:nary>
                    </m:num>
                    <m:den>
                      <m:nary>
                        <m:naryPr>
                          <m:chr m:val="∑"/>
                          <m:limLoc m:val="undOvr"/>
                          <m:ctrlPr>
                            <w:rPr>
                              <w:rFonts w:ascii="Cambria Math" w:hAnsi="Cambria Math"/>
                              <w:iCs/>
                              <w:lang w:eastAsia="ko-KR"/>
                            </w:rPr>
                          </m:ctrlPr>
                        </m:naryPr>
                        <m:sub>
                          <m:r>
                            <w:rPr>
                              <w:rFonts w:ascii="Cambria Math" w:hAnsi="Cambria Math"/>
                              <w:lang w:eastAsia="ko-KR"/>
                            </w:rPr>
                            <m:t>r</m:t>
                          </m:r>
                          <m:r>
                            <m:rPr>
                              <m:sty m:val="p"/>
                            </m:rPr>
                            <w:rPr>
                              <w:rFonts w:ascii="Cambria Math" w:hAnsi="Cambria Math"/>
                              <w:lang w:val="fr-FR" w:eastAsia="ko-KR"/>
                            </w:rPr>
                            <m:t>=0</m:t>
                          </m:r>
                        </m:sub>
                        <m:sup>
                          <m:sSub>
                            <m:sSubPr>
                              <m:ctrlPr>
                                <w:rPr>
                                  <w:rFonts w:ascii="Cambria Math" w:hAnsi="Cambria Math"/>
                                  <w:iCs/>
                                  <w:lang w:eastAsia="ko-KR"/>
                                </w:rPr>
                              </m:ctrlPr>
                            </m:sSubPr>
                            <m:e>
                              <m:r>
                                <w:rPr>
                                  <w:rFonts w:ascii="Cambria Math" w:hAnsi="Cambria Math"/>
                                  <w:lang w:eastAsia="ko-KR"/>
                                </w:rPr>
                                <m:t>C</m:t>
                              </m:r>
                            </m:e>
                            <m:sub>
                              <m:r>
                                <w:rPr>
                                  <w:rFonts w:ascii="Cambria Math" w:hAnsi="Cambria Math"/>
                                  <w:lang w:eastAsia="ko-KR"/>
                                </w:rPr>
                                <m:t>SL</m:t>
                              </m:r>
                              <m:r>
                                <m:rPr>
                                  <m:sty m:val="p"/>
                                </m:rPr>
                                <w:rPr>
                                  <w:rFonts w:ascii="Cambria Math" w:hAnsi="Cambria Math"/>
                                  <w:lang w:val="fr-FR" w:eastAsia="ko-KR"/>
                                </w:rPr>
                                <m:t>-</m:t>
                              </m:r>
                              <m:r>
                                <w:rPr>
                                  <w:rFonts w:ascii="Cambria Math" w:hAnsi="Cambria Math"/>
                                  <w:lang w:eastAsia="ko-KR"/>
                                </w:rPr>
                                <m:t>SCH</m:t>
                              </m:r>
                            </m:sub>
                          </m:sSub>
                          <m:r>
                            <m:rPr>
                              <m:sty m:val="p"/>
                            </m:rPr>
                            <w:rPr>
                              <w:rFonts w:ascii="Cambria Math" w:hAnsi="Cambria Math"/>
                              <w:lang w:val="fr-FR" w:eastAsia="ko-KR"/>
                            </w:rPr>
                            <m:t>-1</m:t>
                          </m:r>
                        </m:sup>
                        <m:e>
                          <m:sSub>
                            <m:sSubPr>
                              <m:ctrlPr>
                                <w:rPr>
                                  <w:rFonts w:ascii="Cambria Math" w:hAnsi="Cambria Math"/>
                                  <w:iCs/>
                                  <w:lang w:eastAsia="ko-KR"/>
                                </w:rPr>
                              </m:ctrlPr>
                            </m:sSubPr>
                            <m:e>
                              <m:r>
                                <w:rPr>
                                  <w:rFonts w:ascii="Cambria Math" w:hAnsi="Cambria Math"/>
                                  <w:lang w:eastAsia="ko-KR"/>
                                </w:rPr>
                                <m:t>K</m:t>
                              </m:r>
                            </m:e>
                            <m:sub>
                              <m:r>
                                <w:rPr>
                                  <w:rFonts w:ascii="Cambria Math" w:hAnsi="Cambria Math"/>
                                  <w:lang w:eastAsia="ko-KR"/>
                                </w:rPr>
                                <m:t>r</m:t>
                              </m:r>
                            </m:sub>
                          </m:sSub>
                        </m:e>
                      </m:nary>
                    </m:den>
                  </m:f>
                </m:e>
              </m:d>
              <m:r>
                <m:rPr>
                  <m:sty m:val="p"/>
                </m:rPr>
                <w:rPr>
                  <w:rFonts w:ascii="Cambria Math" w:hAnsi="Cambria Math"/>
                  <w:lang w:val="fr-FR" w:eastAsia="ko-KR"/>
                </w:rPr>
                <m:t xml:space="preserve">, </m:t>
              </m:r>
              <m:d>
                <m:dPr>
                  <m:begChr m:val="⌈"/>
                  <m:endChr m:val="⌉"/>
                  <m:ctrlPr>
                    <w:rPr>
                      <w:rFonts w:ascii="Cambria Math" w:hAnsi="Cambria Math"/>
                      <w:iCs/>
                      <w:lang w:eastAsia="ko-KR"/>
                    </w:rPr>
                  </m:ctrlPr>
                </m:dPr>
                <m:e>
                  <m:r>
                    <w:rPr>
                      <w:rFonts w:ascii="Cambria Math" w:hAnsi="Cambria Math"/>
                      <w:lang w:eastAsia="ko-KR"/>
                    </w:rPr>
                    <m:t>α</m:t>
                  </m:r>
                  <m:nary>
                    <m:naryPr>
                      <m:chr m:val="∑"/>
                      <m:limLoc m:val="undOvr"/>
                      <m:ctrlPr>
                        <w:rPr>
                          <w:rFonts w:ascii="Cambria Math" w:hAnsi="Cambria Math"/>
                          <w:lang w:eastAsia="ko-KR"/>
                        </w:rPr>
                      </m:ctrlPr>
                    </m:naryPr>
                    <m:sub>
                      <m:r>
                        <w:rPr>
                          <w:rFonts w:ascii="Cambria Math" w:hAnsi="Cambria Math"/>
                          <w:lang w:eastAsia="ko-KR"/>
                        </w:rPr>
                        <m:t>l</m:t>
                      </m:r>
                      <m:r>
                        <m:rPr>
                          <m:sty m:val="p"/>
                        </m:rPr>
                        <w:rPr>
                          <w:rFonts w:ascii="Cambria Math" w:hAnsi="Cambria Math"/>
                          <w:lang w:val="fr-FR" w:eastAsia="ko-KR"/>
                        </w:rPr>
                        <m:t>=0</m:t>
                      </m:r>
                    </m:sub>
                    <m:sup>
                      <m:sSubSup>
                        <m:sSubSupPr>
                          <m:ctrlPr>
                            <w:rPr>
                              <w:rFonts w:ascii="Cambria Math" w:hAnsi="Cambria Math"/>
                              <w:iCs/>
                              <w:lang w:eastAsia="ko-KR"/>
                            </w:rPr>
                          </m:ctrlPr>
                        </m:sSubSupPr>
                        <m:e>
                          <m:r>
                            <w:rPr>
                              <w:rFonts w:ascii="Cambria Math" w:hAnsi="Cambria Math"/>
                              <w:lang w:eastAsia="ko-KR"/>
                            </w:rPr>
                            <m:t>N</m:t>
                          </m:r>
                        </m:e>
                        <m:sub>
                          <m:r>
                            <w:rPr>
                              <w:rFonts w:ascii="Cambria Math" w:hAnsi="Cambria Math"/>
                              <w:lang w:eastAsia="ko-KR"/>
                            </w:rPr>
                            <m:t>symbol</m:t>
                          </m:r>
                        </m:sub>
                        <m:sup>
                          <m:r>
                            <w:rPr>
                              <w:rFonts w:ascii="Cambria Math" w:hAnsi="Cambria Math"/>
                              <w:lang w:eastAsia="ko-KR"/>
                            </w:rPr>
                            <m:t>PSSCH</m:t>
                          </m:r>
                        </m:sup>
                      </m:sSubSup>
                      <m:r>
                        <m:rPr>
                          <m:sty m:val="p"/>
                        </m:rPr>
                        <w:rPr>
                          <w:rFonts w:ascii="Cambria Math" w:hAnsi="Cambria Math"/>
                          <w:lang w:val="fr-FR" w:eastAsia="ko-KR"/>
                        </w:rPr>
                        <m:t>-1</m:t>
                      </m:r>
                    </m:sup>
                    <m:e>
                      <m:sSubSup>
                        <m:sSubSupPr>
                          <m:ctrlPr>
                            <w:rPr>
                              <w:rFonts w:ascii="Cambria Math" w:hAnsi="Cambria Math"/>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SCI</m:t>
                          </m:r>
                          <m:r>
                            <m:rPr>
                              <m:sty m:val="p"/>
                            </m:rPr>
                            <w:rPr>
                              <w:rFonts w:ascii="Cambria Math" w:hAnsi="Cambria Math"/>
                              <w:lang w:val="fr-FR" w:eastAsia="ko-KR"/>
                            </w:rPr>
                            <m:t>2</m:t>
                          </m:r>
                        </m:sup>
                      </m:sSubSup>
                      <m:r>
                        <m:rPr>
                          <m:sty m:val="p"/>
                        </m:rPr>
                        <w:rPr>
                          <w:rFonts w:ascii="Cambria Math" w:hAnsi="Cambria Math"/>
                          <w:lang w:val="fr-FR" w:eastAsia="ko-KR"/>
                        </w:rPr>
                        <m:t>(</m:t>
                      </m:r>
                      <m:r>
                        <w:rPr>
                          <w:rFonts w:ascii="Cambria Math" w:hAnsi="Cambria Math"/>
                          <w:lang w:eastAsia="ko-KR"/>
                        </w:rPr>
                        <m:t>l</m:t>
                      </m:r>
                      <m:r>
                        <m:rPr>
                          <m:sty m:val="p"/>
                        </m:rPr>
                        <w:rPr>
                          <w:rFonts w:ascii="Cambria Math" w:hAnsi="Cambria Math"/>
                          <w:lang w:val="fr-FR" w:eastAsia="ko-KR"/>
                        </w:rPr>
                        <m:t>)</m:t>
                      </m:r>
                    </m:e>
                  </m:nary>
                </m:e>
              </m:d>
            </m:e>
          </m:d>
          <m:r>
            <m:rPr>
              <m:sty m:val="p"/>
            </m:rPr>
            <w:rPr>
              <w:rFonts w:ascii="Cambria Math" w:hAnsi="Cambria Math"/>
              <w:lang w:val="fr-FR" w:eastAsia="ko-KR"/>
            </w:rPr>
            <m:t>+</m:t>
          </m:r>
          <m:r>
            <m:rPr>
              <m:sty m:val="p"/>
            </m:rPr>
            <w:rPr>
              <w:rFonts w:ascii="Cambria Math" w:hAnsi="Cambria Math"/>
              <w:lang w:eastAsia="ko-KR"/>
            </w:rPr>
            <m:t>γ</m:t>
          </m:r>
        </m:oMath>
      </m:oMathPara>
    </w:p>
    <w:p w:rsidR="001F64DA" w:rsidRPr="00A23D6F" w:rsidRDefault="001F64DA" w:rsidP="001F64DA">
      <w:pPr>
        <w:rPr>
          <w:color w:val="000000" w:themeColor="text1"/>
          <w:lang w:eastAsia="zh-CN"/>
        </w:rPr>
      </w:pPr>
      <w:r w:rsidRPr="00A23D6F">
        <w:rPr>
          <w:color w:val="000000" w:themeColor="text1"/>
          <w:lang w:eastAsia="zh-CN"/>
        </w:rPr>
        <w:t>where</w:t>
      </w:r>
    </w:p>
    <w:p w:rsidR="001F64DA" w:rsidRPr="00A23D6F" w:rsidRDefault="001F64DA" w:rsidP="001F64DA">
      <w:pPr>
        <w:pStyle w:val="B1"/>
        <w:rPr>
          <w:color w:val="000000" w:themeColor="text1"/>
          <w:lang w:eastAsia="ko-KR"/>
        </w:rPr>
      </w:pPr>
      <w:r w:rsidRPr="00A23D6F">
        <w:rPr>
          <w:color w:val="000000" w:themeColor="text1"/>
          <w:lang w:eastAsia="ko-KR"/>
        </w:rPr>
        <w:t>-</w:t>
      </w:r>
      <w:r w:rsidRPr="00A23D6F">
        <w:rPr>
          <w:color w:val="000000" w:themeColor="text1"/>
          <w:lang w:eastAsia="ko-KR"/>
        </w:rPr>
        <w:tab/>
      </w:r>
      <m:oMath>
        <m:sSub>
          <m:sSubPr>
            <m:ctrlPr>
              <w:rPr>
                <w:rFonts w:ascii="Cambria Math" w:eastAsia="Gulim" w:hAnsi="Cambria Math" w:cs="SimSun"/>
                <w:i/>
                <w:iCs/>
                <w:color w:val="000000" w:themeColor="text1"/>
                <w:sz w:val="21"/>
                <w:szCs w:val="22"/>
                <w:lang w:eastAsia="ko-KR"/>
              </w:rPr>
            </m:ctrlPr>
          </m:sSubPr>
          <m:e>
            <m:r>
              <w:rPr>
                <w:rFonts w:ascii="Cambria Math" w:hAnsi="Cambria Math"/>
                <w:color w:val="000000" w:themeColor="text1"/>
                <w:sz w:val="21"/>
                <w:szCs w:val="22"/>
                <w:lang w:eastAsia="ko-KR"/>
              </w:rPr>
              <m:t>O</m:t>
            </m:r>
          </m:e>
          <m:sub>
            <m:r>
              <w:rPr>
                <w:rFonts w:ascii="Cambria Math" w:hAnsi="Cambria Math"/>
                <w:color w:val="000000" w:themeColor="text1"/>
                <w:sz w:val="21"/>
                <w:szCs w:val="22"/>
                <w:lang w:eastAsia="ko-KR"/>
              </w:rPr>
              <m:t>SCI2</m:t>
            </m:r>
          </m:sub>
        </m:sSub>
      </m:oMath>
      <w:r w:rsidRPr="00A23D6F">
        <w:rPr>
          <w:color w:val="000000" w:themeColor="text1"/>
          <w:lang w:eastAsia="ko-KR"/>
        </w:rPr>
        <w:t> </w:t>
      </w:r>
      <w:r w:rsidRPr="00A23D6F">
        <w:rPr>
          <w:rFonts w:hint="eastAsia"/>
          <w:color w:val="000000" w:themeColor="text1"/>
          <w:lang w:eastAsia="ko-KR"/>
        </w:rPr>
        <w:t xml:space="preserve">is the number of the </w:t>
      </w:r>
      <w:r>
        <w:rPr>
          <w:color w:val="000000" w:themeColor="text1"/>
          <w:lang w:eastAsia="ko-KR"/>
        </w:rPr>
        <w:t>SCI format 0-2</w:t>
      </w:r>
      <w:r w:rsidRPr="00A23D6F">
        <w:rPr>
          <w:rFonts w:hint="eastAsia"/>
          <w:color w:val="000000" w:themeColor="text1"/>
          <w:lang w:eastAsia="ko-KR"/>
        </w:rPr>
        <w:t xml:space="preserve"> bits </w:t>
      </w:r>
    </w:p>
    <w:p w:rsidR="001F64DA" w:rsidRPr="00A23D6F" w:rsidRDefault="001F64DA" w:rsidP="001F64DA">
      <w:pPr>
        <w:pStyle w:val="B1"/>
        <w:rPr>
          <w:color w:val="000000" w:themeColor="text1"/>
          <w:lang w:eastAsia="ko-KR"/>
        </w:rPr>
      </w:pPr>
      <w:r w:rsidRPr="00A23D6F">
        <w:rPr>
          <w:color w:val="000000" w:themeColor="text1"/>
          <w:lang w:eastAsia="ko-KR"/>
        </w:rPr>
        <w:t>-</w:t>
      </w:r>
      <w:r w:rsidRPr="00A23D6F">
        <w:rPr>
          <w:color w:val="000000" w:themeColor="text1"/>
          <w:lang w:eastAsia="ko-KR"/>
        </w:rPr>
        <w:tab/>
      </w:r>
      <m:oMath>
        <m:sSub>
          <m:sSubPr>
            <m:ctrlPr>
              <w:rPr>
                <w:rFonts w:ascii="Cambria Math" w:eastAsia="Gulim" w:hAnsi="Cambria Math" w:cs="SimSun"/>
                <w:i/>
                <w:iCs/>
                <w:color w:val="000000" w:themeColor="text1"/>
                <w:sz w:val="21"/>
                <w:szCs w:val="22"/>
                <w:lang w:eastAsia="ko-KR"/>
              </w:rPr>
            </m:ctrlPr>
          </m:sSubPr>
          <m:e>
            <m:r>
              <w:rPr>
                <w:rFonts w:ascii="Cambria Math" w:hAnsi="Cambria Math"/>
                <w:color w:val="000000" w:themeColor="text1"/>
                <w:sz w:val="21"/>
                <w:szCs w:val="22"/>
                <w:lang w:eastAsia="ko-KR"/>
              </w:rPr>
              <m:t>L</m:t>
            </m:r>
          </m:e>
          <m:sub>
            <m:r>
              <w:rPr>
                <w:rFonts w:ascii="Cambria Math" w:hAnsi="Cambria Math"/>
                <w:color w:val="000000" w:themeColor="text1"/>
                <w:sz w:val="21"/>
                <w:szCs w:val="22"/>
                <w:lang w:eastAsia="ko-KR"/>
              </w:rPr>
              <m:t>SCI2</m:t>
            </m:r>
          </m:sub>
        </m:sSub>
      </m:oMath>
      <w:r w:rsidRPr="00A23D6F">
        <w:rPr>
          <w:color w:val="000000" w:themeColor="text1"/>
          <w:lang w:eastAsia="ko-KR"/>
        </w:rPr>
        <w:t> </w:t>
      </w:r>
      <w:r w:rsidRPr="00A23D6F">
        <w:rPr>
          <w:rFonts w:hint="eastAsia"/>
          <w:color w:val="000000" w:themeColor="text1"/>
          <w:lang w:eastAsia="ko-KR"/>
        </w:rPr>
        <w:t xml:space="preserve">is the number of CRC bits for </w:t>
      </w:r>
      <w:r>
        <w:rPr>
          <w:color w:val="000000" w:themeColor="text1"/>
          <w:lang w:eastAsia="ko-KR"/>
        </w:rPr>
        <w:t>SCI format 0-2</w:t>
      </w:r>
      <w:r w:rsidRPr="00A23D6F">
        <w:rPr>
          <w:rFonts w:hint="eastAsia"/>
          <w:color w:val="000000" w:themeColor="text1"/>
          <w:lang w:eastAsia="ko-KR"/>
        </w:rPr>
        <w:t xml:space="preserve">, which is </w:t>
      </w:r>
      <w:r>
        <w:rPr>
          <w:color w:val="000000" w:themeColor="text1"/>
          <w:lang w:eastAsia="ko-KR"/>
        </w:rPr>
        <w:t>[xxx]</w:t>
      </w:r>
      <w:r w:rsidRPr="00A23D6F">
        <w:rPr>
          <w:rFonts w:hint="eastAsia"/>
          <w:color w:val="000000" w:themeColor="text1"/>
          <w:lang w:eastAsia="ko-KR"/>
        </w:rPr>
        <w:t xml:space="preserve"> bits. </w:t>
      </w:r>
    </w:p>
    <w:p w:rsidR="001F64DA" w:rsidRDefault="001F64DA" w:rsidP="001F64DA">
      <w:pPr>
        <w:pStyle w:val="B1"/>
        <w:rPr>
          <w:color w:val="000000" w:themeColor="text1"/>
          <w:lang w:eastAsia="ko-KR"/>
        </w:rPr>
      </w:pPr>
      <w:r w:rsidRPr="00A23D6F">
        <w:rPr>
          <w:color w:val="000000" w:themeColor="text1"/>
          <w:lang w:eastAsia="ko-KR"/>
        </w:rPr>
        <w:t>-</w:t>
      </w:r>
      <w:r w:rsidRPr="00A23D6F">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β</m:t>
            </m:r>
          </m:e>
          <m:sub>
            <m:r>
              <w:rPr>
                <w:rFonts w:ascii="Cambria Math" w:hAnsi="Cambria Math"/>
                <w:color w:val="000000" w:themeColor="text1"/>
                <w:sz w:val="21"/>
                <w:szCs w:val="22"/>
                <w:lang w:eastAsia="ko-KR"/>
              </w:rPr>
              <m:t>offset</m:t>
            </m:r>
          </m:sub>
          <m:sup>
            <m:r>
              <w:rPr>
                <w:rFonts w:ascii="Cambria Math" w:hAnsi="Cambria Math"/>
                <w:color w:val="000000" w:themeColor="text1"/>
                <w:sz w:val="21"/>
                <w:szCs w:val="22"/>
                <w:lang w:eastAsia="ko-KR"/>
              </w:rPr>
              <m:t>SCI2</m:t>
            </m:r>
          </m:sup>
        </m:sSubSup>
      </m:oMath>
      <w:r w:rsidRPr="00A23D6F">
        <w:rPr>
          <w:color w:val="000000" w:themeColor="text1"/>
          <w:lang w:eastAsia="ko-KR"/>
        </w:rPr>
        <w:t> </w:t>
      </w:r>
      <w:r w:rsidRPr="00A23D6F">
        <w:rPr>
          <w:rFonts w:hint="eastAsia"/>
          <w:color w:val="000000" w:themeColor="text1"/>
          <w:lang w:eastAsia="ko-KR"/>
        </w:rPr>
        <w:t xml:space="preserve">is indicated </w:t>
      </w:r>
      <w:r>
        <w:rPr>
          <w:lang w:eastAsia="ko-KR"/>
        </w:rPr>
        <w:t>in the</w:t>
      </w:r>
      <w:r>
        <w:t xml:space="preserve"> corresponding SCI format </w:t>
      </w:r>
      <w:r>
        <w:rPr>
          <w:lang w:val="en-US"/>
        </w:rPr>
        <w:t>0-1</w:t>
      </w:r>
      <w:r w:rsidRPr="00A23D6F">
        <w:rPr>
          <w:rFonts w:hint="eastAsia"/>
          <w:color w:val="000000" w:themeColor="text1"/>
          <w:lang w:eastAsia="ko-KR"/>
        </w:rPr>
        <w:t xml:space="preserve">. </w:t>
      </w:r>
    </w:p>
    <w:p w:rsidR="001F64DA" w:rsidRPr="00BE13BE" w:rsidRDefault="001F64DA" w:rsidP="001F64DA">
      <w:pPr>
        <w:pStyle w:val="B1"/>
        <w:rPr>
          <w:rFonts w:eastAsia="Malgun Gothic"/>
          <w:lang w:eastAsia="ko-KR"/>
        </w:rPr>
      </w:pPr>
      <w:r w:rsidRPr="003B2609">
        <w:rPr>
          <w:lang w:eastAsia="ko-KR"/>
        </w:rPr>
        <w:t>-</w:t>
      </w:r>
      <w:r w:rsidRPr="003B2609">
        <w:rPr>
          <w:lang w:eastAsia="ko-KR"/>
        </w:rPr>
        <w:tab/>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SL</m:t>
            </m:r>
            <m:r>
              <m:rPr>
                <m:sty m:val="p"/>
              </m:rPr>
              <w:rPr>
                <w:rFonts w:ascii="Cambria Math" w:hAnsi="Cambria Math"/>
                <w:lang w:eastAsia="ko-KR"/>
              </w:rPr>
              <m:t>-</m:t>
            </m:r>
            <m:r>
              <w:rPr>
                <w:rFonts w:ascii="Cambria Math" w:hAnsi="Cambria Math"/>
                <w:lang w:eastAsia="ko-KR"/>
              </w:rPr>
              <m:t>SCH</m:t>
            </m:r>
          </m:sub>
        </m:sSub>
      </m:oMath>
      <w:r w:rsidRPr="003B2609">
        <w:rPr>
          <w:rFonts w:hint="eastAsia"/>
          <w:lang w:eastAsia="ko-KR"/>
        </w:rPr>
        <w:t xml:space="preserve"> is the number of code blocks for SL-SCH of the PSSCH transmission.</w:t>
      </w:r>
    </w:p>
    <w:p w:rsidR="001F64DA" w:rsidRDefault="001F64DA" w:rsidP="001F64DA">
      <w:pPr>
        <w:pStyle w:val="B1"/>
        <w:rPr>
          <w:iCs/>
          <w:color w:val="000000" w:themeColor="text1"/>
          <w:sz w:val="21"/>
          <w:szCs w:val="22"/>
          <w:lang w:eastAsia="zh-CN"/>
        </w:rPr>
      </w:pPr>
      <w:r w:rsidRPr="00A23D6F">
        <w:rPr>
          <w:color w:val="000000" w:themeColor="text1"/>
          <w:lang w:eastAsia="ko-KR"/>
        </w:rPr>
        <w:t>-</w:t>
      </w:r>
      <w:r>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PSSCH</m:t>
            </m:r>
          </m:sup>
        </m:sSubSup>
        <m:r>
          <w:rPr>
            <w:rFonts w:ascii="Cambria Math" w:hAnsi="Cambria Math"/>
            <w:color w:val="000000" w:themeColor="text1"/>
            <w:sz w:val="21"/>
            <w:szCs w:val="22"/>
            <w:lang w:eastAsia="ko-KR"/>
          </w:rPr>
          <m:t>(l)</m:t>
        </m:r>
      </m:oMath>
      <w:r>
        <w:rPr>
          <w:rFonts w:hint="eastAsia"/>
          <w:iCs/>
          <w:color w:val="000000" w:themeColor="text1"/>
          <w:sz w:val="21"/>
          <w:szCs w:val="22"/>
          <w:lang w:eastAsia="zh-CN"/>
        </w:rPr>
        <w:t xml:space="preserve"> </w:t>
      </w:r>
      <w:r>
        <w:rPr>
          <w:iCs/>
          <w:color w:val="000000" w:themeColor="text1"/>
          <w:sz w:val="21"/>
          <w:szCs w:val="22"/>
          <w:lang w:eastAsia="zh-CN"/>
        </w:rPr>
        <w:t>is the scheduled bandwidth of PSSCH transmission, expressed as a number of subcarriers;</w:t>
      </w:r>
    </w:p>
    <w:p w:rsidR="001F64DA" w:rsidRDefault="001F64DA" w:rsidP="001F64DA">
      <w:pPr>
        <w:pStyle w:val="B1"/>
        <w:rPr>
          <w:iCs/>
          <w:color w:val="000000" w:themeColor="text1"/>
          <w:sz w:val="21"/>
          <w:szCs w:val="22"/>
          <w:lang w:eastAsia="zh-CN"/>
        </w:rPr>
      </w:pPr>
      <w:r w:rsidRPr="00A23D6F">
        <w:rPr>
          <w:color w:val="000000" w:themeColor="text1"/>
          <w:lang w:eastAsia="ko-KR"/>
        </w:rPr>
        <w:t>-</w:t>
      </w:r>
      <w:r>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DMRS</m:t>
            </m:r>
          </m:sup>
        </m:sSubSup>
        <m:r>
          <w:rPr>
            <w:rFonts w:ascii="Cambria Math" w:hAnsi="Cambria Math"/>
            <w:color w:val="000000" w:themeColor="text1"/>
            <w:sz w:val="21"/>
            <w:szCs w:val="22"/>
            <w:lang w:eastAsia="ko-KR"/>
          </w:rPr>
          <m:t>(l)</m:t>
        </m:r>
      </m:oMath>
      <w:r>
        <w:rPr>
          <w:rFonts w:hint="eastAsia"/>
          <w:iCs/>
          <w:color w:val="000000" w:themeColor="text1"/>
          <w:sz w:val="21"/>
          <w:szCs w:val="22"/>
          <w:lang w:eastAsia="zh-CN"/>
        </w:rPr>
        <w:t xml:space="preserve"> </w:t>
      </w:r>
      <w:r>
        <w:rPr>
          <w:iCs/>
          <w:color w:val="000000" w:themeColor="text1"/>
          <w:sz w:val="21"/>
          <w:szCs w:val="22"/>
          <w:lang w:eastAsia="zh-CN"/>
        </w:rPr>
        <w:t xml:space="preserve">is the number of subcarriers in OFDM symbol </w:t>
      </w:r>
      <m:oMath>
        <m:r>
          <w:rPr>
            <w:rFonts w:ascii="Cambria Math" w:hAnsi="Cambria Math"/>
            <w:color w:val="000000" w:themeColor="text1"/>
            <w:sz w:val="21"/>
            <w:szCs w:val="22"/>
            <w:lang w:eastAsia="ko-KR"/>
          </w:rPr>
          <m:t>l</m:t>
        </m:r>
      </m:oMath>
      <w:r>
        <w:rPr>
          <w:iCs/>
          <w:color w:val="000000" w:themeColor="text1"/>
          <w:sz w:val="21"/>
          <w:szCs w:val="22"/>
          <w:lang w:eastAsia="zh-CN"/>
        </w:rPr>
        <w:t xml:space="preserve"> that carries DMRS, in the PSSCH transmission.</w:t>
      </w:r>
    </w:p>
    <w:p w:rsidR="001F64DA" w:rsidRDefault="001F64DA" w:rsidP="001F64DA">
      <w:pPr>
        <w:pStyle w:val="B1"/>
        <w:rPr>
          <w:iCs/>
          <w:color w:val="000000" w:themeColor="text1"/>
          <w:sz w:val="21"/>
          <w:szCs w:val="22"/>
          <w:lang w:eastAsia="zh-CN"/>
        </w:rPr>
      </w:pPr>
      <w:r w:rsidRPr="00A23D6F">
        <w:rPr>
          <w:color w:val="000000" w:themeColor="text1"/>
          <w:lang w:eastAsia="ko-KR"/>
        </w:rPr>
        <w:lastRenderedPageBreak/>
        <w:t>-</w:t>
      </w:r>
      <w:r>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PT-RS</m:t>
            </m:r>
          </m:sup>
        </m:sSubSup>
        <m:r>
          <w:rPr>
            <w:rFonts w:ascii="Cambria Math" w:hAnsi="Cambria Math"/>
            <w:color w:val="000000" w:themeColor="text1"/>
            <w:sz w:val="21"/>
            <w:szCs w:val="22"/>
            <w:lang w:eastAsia="ko-KR"/>
          </w:rPr>
          <m:t>(l)</m:t>
        </m:r>
      </m:oMath>
      <w:r>
        <w:rPr>
          <w:rFonts w:hint="eastAsia"/>
          <w:iCs/>
          <w:color w:val="000000" w:themeColor="text1"/>
          <w:sz w:val="21"/>
          <w:szCs w:val="22"/>
          <w:lang w:eastAsia="zh-CN"/>
        </w:rPr>
        <w:t xml:space="preserve"> </w:t>
      </w:r>
      <w:r>
        <w:rPr>
          <w:iCs/>
          <w:color w:val="000000" w:themeColor="text1"/>
          <w:sz w:val="21"/>
          <w:szCs w:val="22"/>
          <w:lang w:eastAsia="zh-CN"/>
        </w:rPr>
        <w:t xml:space="preserve">is the number of subcarriers in OFDM symbol </w:t>
      </w:r>
      <m:oMath>
        <m:r>
          <w:rPr>
            <w:rFonts w:ascii="Cambria Math" w:hAnsi="Cambria Math"/>
            <w:color w:val="000000" w:themeColor="text1"/>
            <w:sz w:val="21"/>
            <w:szCs w:val="22"/>
            <w:lang w:eastAsia="ko-KR"/>
          </w:rPr>
          <m:t>l</m:t>
        </m:r>
      </m:oMath>
      <w:r>
        <w:rPr>
          <w:iCs/>
          <w:color w:val="000000" w:themeColor="text1"/>
          <w:sz w:val="21"/>
          <w:szCs w:val="22"/>
          <w:lang w:eastAsia="zh-CN"/>
        </w:rPr>
        <w:t xml:space="preserve"> that carries PT-RS, in the PSSCH transmission.</w:t>
      </w:r>
    </w:p>
    <w:p w:rsidR="001F64DA" w:rsidRPr="00BE13BE" w:rsidRDefault="001F64DA" w:rsidP="001F64DA">
      <w:pPr>
        <w:pStyle w:val="B1"/>
        <w:rPr>
          <w:iCs/>
          <w:color w:val="000000" w:themeColor="text1"/>
          <w:sz w:val="21"/>
          <w:szCs w:val="22"/>
          <w:lang w:eastAsia="zh-CN"/>
        </w:rPr>
      </w:pPr>
      <w:r w:rsidRPr="00A23D6F">
        <w:rPr>
          <w:color w:val="000000" w:themeColor="text1"/>
          <w:lang w:eastAsia="ko-KR"/>
        </w:rPr>
        <w:t>-</w:t>
      </w:r>
      <w:r>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CSI-RS</m:t>
            </m:r>
          </m:sup>
        </m:sSubSup>
        <m:r>
          <w:rPr>
            <w:rFonts w:ascii="Cambria Math" w:hAnsi="Cambria Math"/>
            <w:color w:val="000000" w:themeColor="text1"/>
            <w:sz w:val="21"/>
            <w:szCs w:val="22"/>
            <w:lang w:eastAsia="ko-KR"/>
          </w:rPr>
          <m:t>(l)</m:t>
        </m:r>
      </m:oMath>
      <w:r>
        <w:rPr>
          <w:rFonts w:hint="eastAsia"/>
          <w:iCs/>
          <w:color w:val="000000" w:themeColor="text1"/>
          <w:sz w:val="21"/>
          <w:szCs w:val="22"/>
          <w:lang w:eastAsia="zh-CN"/>
        </w:rPr>
        <w:t xml:space="preserve"> </w:t>
      </w:r>
      <w:r>
        <w:rPr>
          <w:iCs/>
          <w:color w:val="000000" w:themeColor="text1"/>
          <w:sz w:val="21"/>
          <w:szCs w:val="22"/>
          <w:lang w:eastAsia="zh-CN"/>
        </w:rPr>
        <w:t xml:space="preserve">is the number of subcarriers in OFDM symbol </w:t>
      </w:r>
      <m:oMath>
        <m:r>
          <w:rPr>
            <w:rFonts w:ascii="Cambria Math" w:hAnsi="Cambria Math"/>
            <w:color w:val="000000" w:themeColor="text1"/>
            <w:sz w:val="21"/>
            <w:szCs w:val="22"/>
            <w:lang w:eastAsia="ko-KR"/>
          </w:rPr>
          <m:t>l</m:t>
        </m:r>
      </m:oMath>
      <w:r>
        <w:rPr>
          <w:iCs/>
          <w:color w:val="000000" w:themeColor="text1"/>
          <w:sz w:val="21"/>
          <w:szCs w:val="22"/>
          <w:lang w:eastAsia="zh-CN"/>
        </w:rPr>
        <w:t xml:space="preserve"> that carries CSI-RS, in the PSSCH transmission.</w:t>
      </w:r>
    </w:p>
    <w:p w:rsidR="001F64DA" w:rsidRDefault="001F64DA" w:rsidP="001F64DA">
      <w:pPr>
        <w:pStyle w:val="B1"/>
        <w:rPr>
          <w:color w:val="000000" w:themeColor="text1"/>
          <w:lang w:eastAsia="ko-KR"/>
        </w:rPr>
      </w:pPr>
      <w:r w:rsidRPr="00A23D6F">
        <w:rPr>
          <w:color w:val="000000" w:themeColor="text1"/>
          <w:lang w:eastAsia="ko-KR"/>
        </w:rPr>
        <w:t>-</w:t>
      </w:r>
      <w:r w:rsidRPr="00A23D6F">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SCI2</m:t>
            </m:r>
          </m:sup>
        </m:sSubSup>
        <m:r>
          <w:rPr>
            <w:rFonts w:ascii="Cambria Math" w:hAnsi="Cambria Math"/>
            <w:color w:val="000000" w:themeColor="text1"/>
            <w:sz w:val="21"/>
            <w:szCs w:val="22"/>
            <w:lang w:eastAsia="ko-KR"/>
          </w:rPr>
          <m:t>(l)</m:t>
        </m:r>
      </m:oMath>
      <w:r w:rsidRPr="00A23D6F">
        <w:rPr>
          <w:color w:val="000000" w:themeColor="text1"/>
          <w:lang w:eastAsia="ko-KR"/>
        </w:rPr>
        <w:t> </w:t>
      </w:r>
      <w:r>
        <w:rPr>
          <w:rFonts w:hint="eastAsia"/>
          <w:color w:val="000000" w:themeColor="text1"/>
          <w:lang w:eastAsia="ko-KR"/>
        </w:rPr>
        <w:t xml:space="preserve">is the number of </w:t>
      </w:r>
      <w:r>
        <w:rPr>
          <w:color w:val="000000" w:themeColor="text1"/>
          <w:lang w:eastAsia="ko-KR"/>
        </w:rPr>
        <w:t xml:space="preserve">resource elements </w:t>
      </w:r>
      <w:r w:rsidRPr="00A23D6F">
        <w:rPr>
          <w:rFonts w:hint="eastAsia"/>
          <w:color w:val="000000" w:themeColor="text1"/>
          <w:lang w:eastAsia="ko-KR"/>
        </w:rPr>
        <w:t>that can be u</w:t>
      </w:r>
      <w:r w:rsidRPr="00C45583">
        <w:rPr>
          <w:rFonts w:hint="eastAsia"/>
          <w:lang w:eastAsia="ko-KR"/>
        </w:rPr>
        <w:t xml:space="preserve">sed for transmission of the </w:t>
      </w:r>
      <w:r>
        <w:rPr>
          <w:color w:val="000000" w:themeColor="text1"/>
          <w:lang w:eastAsia="ko-KR"/>
        </w:rPr>
        <w:t>SCI format 0-2</w:t>
      </w:r>
      <w:r>
        <w:rPr>
          <w:lang w:eastAsia="ko-KR"/>
        </w:rPr>
        <w:t xml:space="preserve"> in OFDM symbol </w:t>
      </w:r>
      <m:oMath>
        <m:r>
          <w:rPr>
            <w:rFonts w:ascii="Cambria Math" w:hAnsi="Cambria Math"/>
            <w:color w:val="000000" w:themeColor="text1"/>
            <w:sz w:val="21"/>
            <w:szCs w:val="22"/>
            <w:lang w:eastAsia="ko-KR"/>
          </w:rPr>
          <m:t>l</m:t>
        </m:r>
      </m:oMath>
      <w:r>
        <w:rPr>
          <w:rFonts w:hint="eastAsia"/>
          <w:iCs/>
          <w:color w:val="000000" w:themeColor="text1"/>
          <w:sz w:val="21"/>
          <w:szCs w:val="22"/>
          <w:lang w:eastAsia="zh-CN"/>
        </w:rPr>
        <w:t>,</w:t>
      </w:r>
      <w:r>
        <w:rPr>
          <w:iCs/>
          <w:color w:val="000000" w:themeColor="text1"/>
          <w:sz w:val="21"/>
          <w:szCs w:val="22"/>
          <w:lang w:eastAsia="zh-CN"/>
        </w:rPr>
        <w:t xml:space="preserve"> for </w:t>
      </w:r>
      <m:oMath>
        <m:r>
          <w:rPr>
            <w:rFonts w:ascii="Cambria Math" w:hAnsi="Cambria Math"/>
            <w:color w:val="000000" w:themeColor="text1"/>
            <w:sz w:val="21"/>
            <w:szCs w:val="22"/>
            <w:lang w:eastAsia="ko-KR"/>
          </w:rPr>
          <m:t>l</m:t>
        </m:r>
        <m:r>
          <m:rPr>
            <m:sty m:val="p"/>
          </m:rPr>
          <w:rPr>
            <w:rFonts w:ascii="Cambria Math" w:hAnsi="Cambria Math"/>
            <w:color w:val="000000" w:themeColor="text1"/>
            <w:sz w:val="21"/>
            <w:szCs w:val="22"/>
            <w:lang w:eastAsia="ko-KR"/>
          </w:rPr>
          <m:t>=0,1,2⋯,</m:t>
        </m:r>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N</m:t>
            </m:r>
          </m:e>
          <m:sub>
            <m:r>
              <w:rPr>
                <w:rFonts w:ascii="Cambria Math" w:hAnsi="Cambria Math"/>
                <w:color w:val="000000" w:themeColor="text1"/>
                <w:sz w:val="21"/>
                <w:szCs w:val="22"/>
                <w:lang w:eastAsia="ko-KR"/>
              </w:rPr>
              <m:t>symbol</m:t>
            </m:r>
          </m:sub>
          <m:sup>
            <m:r>
              <w:rPr>
                <w:rFonts w:ascii="Cambria Math" w:hAnsi="Cambria Math"/>
                <w:color w:val="000000" w:themeColor="text1"/>
                <w:sz w:val="21"/>
                <w:szCs w:val="22"/>
                <w:lang w:eastAsia="ko-KR"/>
              </w:rPr>
              <m:t>PSSCH</m:t>
            </m:r>
          </m:sup>
        </m:sSubSup>
      </m:oMath>
      <w:r>
        <w:rPr>
          <w:rFonts w:hint="eastAsia"/>
          <w:iCs/>
          <w:color w:val="000000" w:themeColor="text1"/>
          <w:sz w:val="21"/>
          <w:szCs w:val="22"/>
          <w:lang w:eastAsia="zh-CN"/>
        </w:rPr>
        <w:t>,</w:t>
      </w:r>
      <w:r>
        <w:rPr>
          <w:iCs/>
          <w:color w:val="000000" w:themeColor="text1"/>
          <w:sz w:val="21"/>
          <w:szCs w:val="22"/>
          <w:lang w:eastAsia="zh-CN"/>
        </w:rPr>
        <w:t xml:space="preserve"> in PSSCH transmission and </w:t>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N</m:t>
            </m:r>
          </m:e>
          <m:sub>
            <m:r>
              <w:rPr>
                <w:rFonts w:ascii="Cambria Math" w:hAnsi="Cambria Math"/>
                <w:color w:val="000000" w:themeColor="text1"/>
                <w:sz w:val="21"/>
                <w:szCs w:val="22"/>
                <w:lang w:eastAsia="ko-KR"/>
              </w:rPr>
              <m:t>symbol</m:t>
            </m:r>
          </m:sub>
          <m:sup>
            <m:r>
              <w:rPr>
                <w:rFonts w:ascii="Cambria Math" w:hAnsi="Cambria Math"/>
                <w:color w:val="000000" w:themeColor="text1"/>
                <w:sz w:val="21"/>
                <w:szCs w:val="22"/>
                <w:lang w:eastAsia="ko-KR"/>
              </w:rPr>
              <m:t>PSSCH</m:t>
            </m:r>
          </m:sup>
        </m:sSubSup>
      </m:oMath>
      <w:r w:rsidRPr="00A23D6F">
        <w:rPr>
          <w:color w:val="000000" w:themeColor="text1"/>
          <w:lang w:eastAsia="ko-KR"/>
        </w:rPr>
        <w:t> </w:t>
      </w:r>
      <w:r w:rsidRPr="00A23D6F">
        <w:rPr>
          <w:rFonts w:hint="eastAsia"/>
          <w:color w:val="000000" w:themeColor="text1"/>
          <w:lang w:eastAsia="ko-KR"/>
        </w:rPr>
        <w:t>is the number of allocated symbols for the PSSCH except AGC symbol</w:t>
      </w:r>
      <w:r>
        <w:rPr>
          <w:color w:val="000000" w:themeColor="text1"/>
          <w:lang w:eastAsia="ko-KR"/>
        </w:rPr>
        <w:t xml:space="preserve"> as defined in [6, TS 38.214]:</w:t>
      </w:r>
    </w:p>
    <w:p w:rsidR="001F64DA" w:rsidRDefault="001F64DA" w:rsidP="00C33081">
      <w:pPr>
        <w:pStyle w:val="B2"/>
        <w:rPr>
          <w:lang w:eastAsia="zh-CN"/>
        </w:rPr>
      </w:pPr>
      <w:r w:rsidRPr="00A23D6F">
        <w:rPr>
          <w:lang w:eastAsia="ko-KR"/>
        </w:rPr>
        <w:t>-</w:t>
      </w:r>
      <w:r w:rsidRPr="00A23D6F">
        <w:rPr>
          <w:lang w:eastAsia="ko-KR"/>
        </w:rPr>
        <w:tab/>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SCI</m:t>
            </m:r>
            <m:r>
              <m:rPr>
                <m:sty m:val="p"/>
              </m:rPr>
              <w:rPr>
                <w:rFonts w:ascii="Cambria Math" w:hAnsi="Cambria Math"/>
                <w:lang w:eastAsia="ko-KR"/>
              </w:rPr>
              <m:t>2</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Pr="00A23D6F">
        <w:rPr>
          <w:lang w:eastAsia="ko-KR"/>
        </w:rPr>
        <w:t> </w:t>
      </w:r>
      <w:r>
        <w:rPr>
          <w:lang w:eastAsia="ko-KR"/>
        </w:rPr>
        <w:t xml:space="preserve">= </w:t>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PSSCH</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Pr>
          <w:rFonts w:hint="eastAsia"/>
          <w:iCs/>
          <w:lang w:eastAsia="zh-CN"/>
        </w:rPr>
        <w:t xml:space="preserve"> </w:t>
      </w:r>
      <w:r>
        <w:rPr>
          <w:iCs/>
          <w:lang w:eastAsia="zh-CN"/>
        </w:rPr>
        <w:t xml:space="preserve">- </w:t>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DMRS</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Pr>
          <w:rFonts w:hint="eastAsia"/>
          <w:iCs/>
          <w:lang w:eastAsia="zh-CN"/>
        </w:rPr>
        <w:t xml:space="preserve"> </w:t>
      </w:r>
      <w:r>
        <w:rPr>
          <w:iCs/>
          <w:lang w:eastAsia="zh-CN"/>
        </w:rPr>
        <w:t xml:space="preserve">- </w:t>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PT</m:t>
            </m:r>
            <m:r>
              <m:rPr>
                <m:sty m:val="p"/>
              </m:rPr>
              <w:rPr>
                <w:rFonts w:ascii="Cambria Math" w:hAnsi="Cambria Math"/>
                <w:lang w:eastAsia="ko-KR"/>
              </w:rPr>
              <m:t>-</m:t>
            </m:r>
            <m:r>
              <w:rPr>
                <w:rFonts w:ascii="Cambria Math" w:hAnsi="Cambria Math"/>
                <w:lang w:eastAsia="ko-KR"/>
              </w:rPr>
              <m:t>RS</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Pr>
          <w:rFonts w:hint="eastAsia"/>
          <w:iCs/>
          <w:lang w:eastAsia="zh-CN"/>
        </w:rPr>
        <w:t xml:space="preserve"> </w:t>
      </w:r>
      <w:r>
        <w:rPr>
          <w:iCs/>
          <w:lang w:eastAsia="zh-CN"/>
        </w:rPr>
        <w:t xml:space="preserve">-  </w:t>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CSI</m:t>
            </m:r>
            <m:r>
              <m:rPr>
                <m:sty m:val="p"/>
              </m:rPr>
              <w:rPr>
                <w:rFonts w:ascii="Cambria Math" w:hAnsi="Cambria Math"/>
                <w:lang w:eastAsia="ko-KR"/>
              </w:rPr>
              <m:t>-</m:t>
            </m:r>
            <m:r>
              <w:rPr>
                <w:rFonts w:ascii="Cambria Math" w:hAnsi="Cambria Math"/>
                <w:lang w:eastAsia="ko-KR"/>
              </w:rPr>
              <m:t>RS</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p>
    <w:p w:rsidR="001F64DA" w:rsidRPr="003B2609" w:rsidRDefault="001F64DA" w:rsidP="001F64DA">
      <w:pPr>
        <w:pStyle w:val="B1"/>
        <w:rPr>
          <w:lang w:eastAsia="ko-KR"/>
        </w:rPr>
      </w:pPr>
      <w:r w:rsidRPr="003B2609">
        <w:rPr>
          <w:lang w:eastAsia="ko-KR"/>
        </w:rPr>
        <w:t>-</w:t>
      </w:r>
      <w:r w:rsidRPr="003B2609">
        <w:rPr>
          <w:lang w:eastAsia="ko-KR"/>
        </w:rPr>
        <w:tab/>
      </w:r>
      <m:oMath>
        <m:r>
          <m:rPr>
            <m:sty m:val="p"/>
          </m:rPr>
          <w:rPr>
            <w:rFonts w:ascii="Cambria Math" w:hAnsi="Cambria Math"/>
            <w:lang w:eastAsia="ko-KR"/>
          </w:rPr>
          <m:t>γ</m:t>
        </m:r>
      </m:oMath>
      <w:r w:rsidRPr="003B2609">
        <w:rPr>
          <w:rFonts w:hint="eastAsia"/>
          <w:lang w:eastAsia="ko-KR"/>
        </w:rPr>
        <w:t xml:space="preserve"> is </w:t>
      </w:r>
      <w:r>
        <w:rPr>
          <w:lang w:eastAsia="ko-KR"/>
        </w:rPr>
        <w:t>the number of otherwise vacant resource elements</w:t>
      </w:r>
      <w:r w:rsidRPr="003B2609">
        <w:rPr>
          <w:rFonts w:hint="eastAsia"/>
          <w:lang w:eastAsia="ko-KR"/>
        </w:rPr>
        <w:t xml:space="preserve"> in the </w:t>
      </w:r>
      <w:r>
        <w:rPr>
          <w:lang w:eastAsia="ko-KR"/>
        </w:rPr>
        <w:t>resource block to which the</w:t>
      </w:r>
      <w:r w:rsidRPr="003B2609">
        <w:rPr>
          <w:rFonts w:hint="eastAsia"/>
          <w:lang w:eastAsia="ko-KR"/>
        </w:rPr>
        <w:t xml:space="preserve"> last coded symbol of the </w:t>
      </w:r>
      <w:r>
        <w:rPr>
          <w:color w:val="000000" w:themeColor="text1"/>
          <w:lang w:eastAsia="ko-KR"/>
        </w:rPr>
        <w:t>SCI format 0-2</w:t>
      </w:r>
      <w:r>
        <w:rPr>
          <w:lang w:eastAsia="ko-KR"/>
        </w:rPr>
        <w:t xml:space="preserve"> belongs.</w:t>
      </w:r>
    </w:p>
    <w:p w:rsidR="001F64DA" w:rsidRPr="003B2609" w:rsidRDefault="001F64DA" w:rsidP="001F64DA">
      <w:pPr>
        <w:pStyle w:val="B1"/>
        <w:rPr>
          <w:lang w:eastAsia="ko-KR"/>
        </w:rPr>
      </w:pPr>
      <w:r w:rsidRPr="003B2609">
        <w:rPr>
          <w:lang w:eastAsia="ko-KR"/>
        </w:rPr>
        <w:t>-</w:t>
      </w:r>
      <w:r w:rsidRPr="003B2609">
        <w:rPr>
          <w:lang w:eastAsia="ko-KR"/>
        </w:rPr>
        <w:tab/>
      </w:r>
      <m:oMath>
        <m:sSub>
          <m:sSubPr>
            <m:ctrlPr>
              <w:rPr>
                <w:rFonts w:ascii="Cambria Math" w:hAnsi="Cambria Math"/>
                <w:lang w:eastAsia="ko-KR"/>
              </w:rPr>
            </m:ctrlPr>
          </m:sSubPr>
          <m:e>
            <m:r>
              <w:rPr>
                <w:rFonts w:ascii="Cambria Math" w:hAnsi="Cambria Math"/>
                <w:lang w:eastAsia="ko-KR"/>
              </w:rPr>
              <m:t>K</m:t>
            </m:r>
          </m:e>
          <m:sub>
            <m:r>
              <w:rPr>
                <w:rFonts w:ascii="Cambria Math" w:hAnsi="Cambria Math"/>
                <w:lang w:eastAsia="ko-KR"/>
              </w:rPr>
              <m:t>r</m:t>
            </m:r>
          </m:sub>
        </m:sSub>
      </m:oMath>
      <w:r w:rsidRPr="003B2609">
        <w:rPr>
          <w:rFonts w:hint="eastAsia"/>
          <w:lang w:eastAsia="ko-KR"/>
        </w:rPr>
        <w:t xml:space="preserve"> is the </w:t>
      </w:r>
      <m:oMath>
        <m:r>
          <w:rPr>
            <w:rFonts w:ascii="Cambria Math" w:hAnsi="Cambria Math"/>
            <w:lang w:eastAsia="ko-KR"/>
          </w:rPr>
          <m:t>r</m:t>
        </m:r>
      </m:oMath>
      <w:r w:rsidRPr="003B2609">
        <w:rPr>
          <w:rFonts w:hint="eastAsia"/>
          <w:lang w:eastAsia="ko-KR"/>
        </w:rPr>
        <w:t>-th code block size for SL-SCH of the PSSCH transmission.</w:t>
      </w:r>
    </w:p>
    <w:p w:rsidR="001F64DA" w:rsidRDefault="001F64DA" w:rsidP="001F64DA">
      <w:pPr>
        <w:ind w:firstLine="284"/>
        <w:rPr>
          <w:color w:val="000000" w:themeColor="text1"/>
          <w:lang w:eastAsia="ko-KR"/>
        </w:rPr>
      </w:pPr>
      <w:r w:rsidRPr="00A23D6F">
        <w:rPr>
          <w:color w:val="000000" w:themeColor="text1"/>
          <w:lang w:eastAsia="ko-KR"/>
        </w:rPr>
        <w:t>-</w:t>
      </w:r>
      <w:r w:rsidRPr="00A23D6F">
        <w:rPr>
          <w:color w:val="000000" w:themeColor="text1"/>
          <w:lang w:eastAsia="ko-KR"/>
        </w:rPr>
        <w:tab/>
      </w:r>
      <m:oMath>
        <m:r>
          <w:rPr>
            <w:rFonts w:ascii="Cambria Math" w:hAnsi="Cambria Math"/>
            <w:color w:val="000000" w:themeColor="text1"/>
            <w:sz w:val="21"/>
            <w:szCs w:val="22"/>
            <w:lang w:eastAsia="ko-KR"/>
          </w:rPr>
          <m:t>α</m:t>
        </m:r>
      </m:oMath>
      <w:r w:rsidRPr="00A23D6F">
        <w:rPr>
          <w:color w:val="000000" w:themeColor="text1"/>
          <w:lang w:eastAsia="ko-KR"/>
        </w:rPr>
        <w:t> </w:t>
      </w:r>
      <w:r w:rsidRPr="00A23D6F">
        <w:rPr>
          <w:rFonts w:hint="eastAsia"/>
          <w:color w:val="000000" w:themeColor="text1"/>
          <w:lang w:eastAsia="ko-KR"/>
        </w:rPr>
        <w:t>is</w:t>
      </w:r>
      <w:r>
        <w:rPr>
          <w:color w:val="000000" w:themeColor="text1"/>
          <w:lang w:eastAsia="ko-KR"/>
        </w:rPr>
        <w:t xml:space="preserve"> configured by higher layer parameter [</w:t>
      </w:r>
      <w:r>
        <w:rPr>
          <w:i/>
          <w:color w:val="000000" w:themeColor="text1"/>
          <w:lang w:eastAsia="ko-KR"/>
        </w:rPr>
        <w:t>SL-scaling</w:t>
      </w:r>
      <w:r w:rsidRPr="00A23D6F">
        <w:rPr>
          <w:color w:val="000000" w:themeColor="text1"/>
          <w:lang w:eastAsia="ko-KR"/>
        </w:rPr>
        <w:t>]</w:t>
      </w:r>
      <w:r w:rsidRPr="00A23D6F">
        <w:rPr>
          <w:rFonts w:hint="eastAsia"/>
          <w:color w:val="000000" w:themeColor="text1"/>
          <w:lang w:eastAsia="ko-KR"/>
        </w:rPr>
        <w:t>.</w:t>
      </w:r>
    </w:p>
    <w:p w:rsidR="001F64DA" w:rsidRDefault="001F64DA" w:rsidP="001F64DA">
      <w:pPr>
        <w:rPr>
          <w:lang w:eastAsia="zh-CN"/>
        </w:rPr>
      </w:pPr>
    </w:p>
    <w:p w:rsidR="001F64DA" w:rsidRPr="002625EB" w:rsidRDefault="001F64DA" w:rsidP="001F64DA">
      <w:pPr>
        <w:rPr>
          <w:lang w:eastAsia="zh-CN"/>
        </w:rPr>
      </w:pPr>
      <w:r w:rsidRPr="002625EB">
        <w:rPr>
          <w:rFonts w:hint="eastAsia"/>
          <w:lang w:eastAsia="zh-CN"/>
        </w:rPr>
        <w:t xml:space="preserve">The input bit sequence to rate matching </w:t>
      </w:r>
      <w:r w:rsidRPr="002625EB">
        <w:rPr>
          <w:lang w:eastAsia="zh-CN"/>
        </w:rPr>
        <w:t>is</w:t>
      </w:r>
      <w:r>
        <w:rPr>
          <w:lang w:eastAsia="zh-CN"/>
        </w:rPr>
        <w:t xml:space="preserv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Pr>
          <w:lang w:eastAsia="zh-CN"/>
        </w:rPr>
        <w:t xml:space="preserve">, where </w:t>
      </w:r>
      <m:oMath>
        <m:r>
          <w:rPr>
            <w:rFonts w:ascii="Cambria Math" w:hAnsi="Cambria Math"/>
            <w:lang w:eastAsia="zh-CN"/>
          </w:rPr>
          <m:t>N</m:t>
        </m:r>
      </m:oMath>
      <w:r>
        <w:rPr>
          <w:rFonts w:hint="eastAsia"/>
          <w:lang w:eastAsia="zh-CN"/>
        </w:rPr>
        <w:t xml:space="preserve"> </w:t>
      </w:r>
      <w:r>
        <w:rPr>
          <w:lang w:eastAsia="zh-CN"/>
        </w:rPr>
        <w:t>is the number of coded bits.</w:t>
      </w:r>
    </w:p>
    <w:p w:rsidR="001F64DA" w:rsidRPr="002625EB" w:rsidRDefault="001F64DA" w:rsidP="001F64DA">
      <w:pPr>
        <w:rPr>
          <w:lang w:eastAsia="zh-CN"/>
        </w:rPr>
      </w:pPr>
      <w:r w:rsidRPr="002625EB">
        <w:rPr>
          <w:rFonts w:hint="eastAsia"/>
          <w:lang w:eastAsia="zh-CN"/>
        </w:rPr>
        <w:t xml:space="preserve">Rate matching is performed according to </w:t>
      </w:r>
      <w:r w:rsidR="00C33081">
        <w:rPr>
          <w:rFonts w:hint="eastAsia"/>
          <w:lang w:eastAsia="zh-CN"/>
        </w:rPr>
        <w:t>Clause</w:t>
      </w:r>
      <w:r w:rsidRPr="002625EB">
        <w:rPr>
          <w:rFonts w:hint="eastAsia"/>
          <w:lang w:eastAsia="zh-CN"/>
        </w:rPr>
        <w:t xml:space="preserve"> 5.4.1 by </w:t>
      </w:r>
      <w:r w:rsidRPr="002625EB">
        <w:rPr>
          <w:lang w:eastAsia="zh-CN"/>
        </w:rPr>
        <w:t>setting</w:t>
      </w:r>
      <w:r>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BIL</m:t>
            </m:r>
          </m:sub>
        </m:sSub>
        <m:r>
          <m:rPr>
            <m:sty m:val="p"/>
          </m:rPr>
          <w:rPr>
            <w:rFonts w:ascii="Cambria Math" w:hAnsi="Cambria Math"/>
            <w:lang w:eastAsia="zh-CN"/>
          </w:rPr>
          <m:t>=1</m:t>
        </m:r>
      </m:oMath>
      <w:r>
        <w:rPr>
          <w:lang w:eastAsia="zh-CN"/>
        </w:rPr>
        <w:t>.</w:t>
      </w:r>
    </w:p>
    <w:p w:rsidR="001F64DA" w:rsidRPr="002B7A29" w:rsidRDefault="001F64DA" w:rsidP="001F64DA">
      <w:pPr>
        <w:pStyle w:val="B1"/>
        <w:ind w:left="0" w:firstLine="0"/>
        <w:rPr>
          <w:lang w:eastAsia="zh-CN"/>
        </w:rPr>
      </w:pPr>
      <w:r>
        <w:rPr>
          <w:lang w:eastAsia="zh-CN"/>
        </w:rPr>
        <w:t>T</w:t>
      </w:r>
      <w:r w:rsidRPr="002625EB">
        <w:rPr>
          <w:rFonts w:hint="eastAsia"/>
          <w:lang w:eastAsia="zh-CN"/>
        </w:rPr>
        <w:t xml:space="preserve">he output bit sequence after rate matching is denoted </w:t>
      </w:r>
      <w:r>
        <w:rPr>
          <w:lang w:eastAsia="zh-CN"/>
        </w:rPr>
        <w:t xml:space="preserve">as </w:t>
      </w:r>
      <m:oMath>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0</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-1</m:t>
            </m:r>
          </m:sub>
          <m:sup>
            <m:r>
              <w:rPr>
                <w:rFonts w:ascii="Cambria Math" w:hAnsi="Cambria Math"/>
                <w:lang w:eastAsia="zh-CN"/>
              </w:rPr>
              <m:t>SCI2</m:t>
            </m:r>
          </m:sup>
        </m:sSubSup>
      </m:oMath>
      <w:r>
        <w:rPr>
          <w:lang w:eastAsia="zh-CN"/>
        </w:rPr>
        <w:t>, where</w:t>
      </w:r>
      <w:r w:rsidRPr="002625EB">
        <w:rPr>
          <w:rFonts w:hint="eastAsia"/>
          <w:lang w:eastAsia="zh-CN"/>
        </w:rPr>
        <w:t xml:space="preserve"> </w:t>
      </w:r>
      <m:oMath>
        <m:sSub>
          <m:sSubPr>
            <m:ctrlPr>
              <w:rPr>
                <w:rFonts w:ascii="Cambria Math" w:hAnsi="Cambria Math"/>
              </w:rPr>
            </m:ctrlPr>
          </m:sSubPr>
          <m:e>
            <m:r>
              <w:rPr>
                <w:rFonts w:ascii="Cambria Math" w:hAnsi="Cambria Math"/>
              </w:rPr>
              <m:t>G</m:t>
            </m:r>
          </m:e>
          <m:sub>
            <m:r>
              <w:rPr>
                <w:rFonts w:ascii="Cambria Math" w:hAnsi="Cambria Math"/>
              </w:rPr>
              <m:t>SCI2</m:t>
            </m:r>
          </m:sub>
        </m:sSub>
        <m:r>
          <m:rPr>
            <m:sty m:val="p"/>
          </m:rPr>
          <w:rPr>
            <w:rFonts w:ascii="Cambria Math" w:hAnsi="Cambria Math"/>
          </w:rPr>
          <m:t>=</m:t>
        </m:r>
        <m:sSubSup>
          <m:sSubSupPr>
            <m:ctrlPr>
              <w:rPr>
                <w:rFonts w:ascii="Cambria Math" w:hAnsi="Cambria Math"/>
                <w:color w:val="000000" w:themeColor="text1"/>
                <w:sz w:val="21"/>
                <w:szCs w:val="22"/>
                <w:lang w:eastAsia="ko-KR"/>
              </w:rPr>
            </m:ctrlPr>
          </m:sSubSupPr>
          <m:e>
            <m:r>
              <w:rPr>
                <w:rFonts w:ascii="Cambria Math" w:hAnsi="Cambria Math"/>
                <w:color w:val="000000" w:themeColor="text1"/>
                <w:sz w:val="21"/>
                <w:szCs w:val="22"/>
                <w:lang w:eastAsia="ko-KR"/>
              </w:rPr>
              <m:t>Q</m:t>
            </m:r>
          </m:e>
          <m:sub>
            <m:r>
              <w:rPr>
                <w:rFonts w:ascii="Cambria Math" w:hAnsi="Cambria Math"/>
                <w:color w:val="000000" w:themeColor="text1"/>
                <w:sz w:val="21"/>
                <w:szCs w:val="22"/>
                <w:lang w:eastAsia="ko-KR"/>
              </w:rPr>
              <m:t>SCI2</m:t>
            </m:r>
          </m:sub>
          <m:sup>
            <m:r>
              <w:rPr>
                <w:rFonts w:ascii="Cambria Math" w:hAnsi="Cambria Math"/>
                <w:color w:val="000000" w:themeColor="text1"/>
                <w:sz w:val="21"/>
                <w:szCs w:val="22"/>
                <w:lang w:eastAsia="ko-KR"/>
              </w:rPr>
              <m:t>'</m:t>
            </m:r>
          </m:sup>
        </m:sSubSup>
        <m:r>
          <w:rPr>
            <w:rFonts w:ascii="Cambria Math" w:hAnsi="Cambria Math"/>
            <w:color w:val="000000" w:themeColor="text1"/>
            <w:sz w:val="21"/>
            <w:szCs w:val="22"/>
            <w:lang w:eastAsia="ko-KR"/>
          </w:rPr>
          <m:t xml:space="preserve">∙ </m:t>
        </m:r>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rPr>
          <w:lang w:eastAsia="zh-CN"/>
        </w:rPr>
        <w:t xml:space="preserve"> and </w:t>
      </w:r>
      <m:oMath>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t xml:space="preserve"> is modulation order of </w:t>
      </w:r>
      <w:r>
        <w:rPr>
          <w:color w:val="000000" w:themeColor="text1"/>
          <w:lang w:eastAsia="ko-KR"/>
        </w:rPr>
        <w:t>SCI format 0-2</w:t>
      </w:r>
      <w:r>
        <w:rPr>
          <w:lang w:eastAsia="zh-CN"/>
        </w:rPr>
        <w:t>.</w:t>
      </w:r>
    </w:p>
    <w:p w:rsidR="001F64DA" w:rsidRPr="002625EB" w:rsidRDefault="001F64DA" w:rsidP="001F64DA">
      <w:pPr>
        <w:pStyle w:val="Heading3"/>
        <w:rPr>
          <w:lang w:eastAsia="zh-CN"/>
        </w:rPr>
      </w:pPr>
      <w:bookmarkStart w:id="538" w:name="_Toc29326644"/>
      <w:bookmarkStart w:id="539" w:name="_Toc29327794"/>
      <w:r>
        <w:rPr>
          <w:lang w:eastAsia="zh-CN"/>
        </w:rPr>
        <w:t>8.4.</w:t>
      </w:r>
      <w:r>
        <w:rPr>
          <w:rFonts w:hint="eastAsia"/>
          <w:lang w:eastAsia="zh-CN"/>
        </w:rPr>
        <w:t>5</w:t>
      </w:r>
      <w:r w:rsidRPr="002625EB">
        <w:rPr>
          <w:rFonts w:hint="eastAsia"/>
          <w:lang w:eastAsia="zh-CN"/>
        </w:rPr>
        <w:tab/>
        <w:t>M</w:t>
      </w:r>
      <w:r w:rsidRPr="002625EB">
        <w:rPr>
          <w:lang w:eastAsia="zh-CN"/>
        </w:rPr>
        <w:t>ultiplexing</w:t>
      </w:r>
      <w:r w:rsidRPr="002625EB">
        <w:rPr>
          <w:rFonts w:hint="eastAsia"/>
          <w:lang w:eastAsia="zh-CN"/>
        </w:rPr>
        <w:t xml:space="preserve"> of coded </w:t>
      </w:r>
      <w:r>
        <w:rPr>
          <w:lang w:eastAsia="zh-CN"/>
        </w:rPr>
        <w:t>2</w:t>
      </w:r>
      <w:r w:rsidRPr="003B3015">
        <w:rPr>
          <w:vertAlign w:val="superscript"/>
          <w:lang w:eastAsia="zh-CN"/>
        </w:rPr>
        <w:t>nd</w:t>
      </w:r>
      <w:r>
        <w:rPr>
          <w:lang w:eastAsia="zh-CN"/>
        </w:rPr>
        <w:t>-stage SCI</w:t>
      </w:r>
      <w:r w:rsidRPr="002625EB">
        <w:rPr>
          <w:rFonts w:hint="eastAsia"/>
          <w:lang w:eastAsia="zh-CN"/>
        </w:rPr>
        <w:t xml:space="preserve"> bits to P</w:t>
      </w:r>
      <w:r>
        <w:rPr>
          <w:lang w:eastAsia="zh-CN"/>
        </w:rPr>
        <w:t>S</w:t>
      </w:r>
      <w:r w:rsidRPr="002625EB">
        <w:rPr>
          <w:rFonts w:hint="eastAsia"/>
          <w:lang w:eastAsia="zh-CN"/>
        </w:rPr>
        <w:t>SCH</w:t>
      </w:r>
      <w:bookmarkEnd w:id="538"/>
      <w:bookmarkEnd w:id="539"/>
    </w:p>
    <w:p w:rsidR="001F64DA" w:rsidRPr="0035299A" w:rsidRDefault="001F64DA" w:rsidP="001F64DA">
      <w:r w:rsidRPr="002625EB">
        <w:rPr>
          <w:rFonts w:hint="eastAsia"/>
          <w:lang w:eastAsia="zh-CN"/>
        </w:rPr>
        <w:t xml:space="preserve">The coded </w:t>
      </w:r>
      <w:r>
        <w:rPr>
          <w:lang w:eastAsia="zh-CN"/>
        </w:rPr>
        <w:t>2</w:t>
      </w:r>
      <w:r w:rsidRPr="003B3015">
        <w:rPr>
          <w:vertAlign w:val="superscript"/>
          <w:lang w:eastAsia="zh-CN"/>
        </w:rPr>
        <w:t>nd</w:t>
      </w:r>
      <w:r>
        <w:rPr>
          <w:lang w:eastAsia="zh-CN"/>
        </w:rPr>
        <w:t>-stage SCI</w:t>
      </w:r>
      <w:r w:rsidRPr="002625EB">
        <w:rPr>
          <w:rFonts w:hint="eastAsia"/>
          <w:lang w:eastAsia="zh-CN"/>
        </w:rPr>
        <w:t xml:space="preserve"> bits are </w:t>
      </w:r>
      <w:r w:rsidRPr="002625EB">
        <w:rPr>
          <w:lang w:eastAsia="zh-CN"/>
        </w:rPr>
        <w:t>multiplexed</w:t>
      </w:r>
      <w:r w:rsidRPr="002625EB">
        <w:rPr>
          <w:rFonts w:hint="eastAsia"/>
          <w:lang w:eastAsia="zh-CN"/>
        </w:rPr>
        <w:t xml:space="preserve"> onto P</w:t>
      </w:r>
      <w:r>
        <w:rPr>
          <w:lang w:eastAsia="zh-CN"/>
        </w:rPr>
        <w:t>S</w:t>
      </w:r>
      <w:r w:rsidRPr="002625EB">
        <w:rPr>
          <w:rFonts w:hint="eastAsia"/>
          <w:lang w:eastAsia="zh-CN"/>
        </w:rPr>
        <w:t xml:space="preserve">SCH according to the procedures in </w:t>
      </w:r>
      <w:r w:rsidR="00C33081">
        <w:rPr>
          <w:rFonts w:hint="eastAsia"/>
          <w:lang w:eastAsia="zh-CN"/>
        </w:rPr>
        <w:t>Clause</w:t>
      </w:r>
      <w:r>
        <w:rPr>
          <w:rFonts w:hint="eastAsia"/>
          <w:lang w:eastAsia="zh-CN"/>
        </w:rPr>
        <w:t xml:space="preserve"> </w:t>
      </w:r>
      <w:r>
        <w:rPr>
          <w:lang w:eastAsia="zh-CN"/>
        </w:rPr>
        <w:t>8</w:t>
      </w:r>
      <w:r>
        <w:rPr>
          <w:rFonts w:hint="eastAsia"/>
          <w:lang w:eastAsia="zh-CN"/>
        </w:rPr>
        <w:t>.2.1</w:t>
      </w:r>
      <w:r>
        <w:rPr>
          <w:lang w:eastAsia="zh-CN"/>
        </w:rPr>
        <w:t>.</w:t>
      </w:r>
    </w:p>
    <w:p w:rsidR="001F64DA" w:rsidRPr="002625EB" w:rsidRDefault="001F64DA" w:rsidP="00D75264">
      <w:pPr>
        <w:rPr>
          <w:lang w:eastAsia="zh-CN"/>
        </w:rPr>
      </w:pPr>
    </w:p>
    <w:p w:rsidR="00080512" w:rsidRPr="002625EB" w:rsidRDefault="00080512">
      <w:pPr>
        <w:pStyle w:val="Heading8"/>
      </w:pPr>
      <w:r w:rsidRPr="002625EB">
        <w:br w:type="page"/>
      </w:r>
      <w:bookmarkStart w:id="540" w:name="_Toc19798788"/>
      <w:bookmarkStart w:id="541" w:name="_Toc26467259"/>
      <w:bookmarkStart w:id="542" w:name="_Toc29326645"/>
      <w:bookmarkStart w:id="543" w:name="_Toc29327795"/>
      <w:r w:rsidRPr="002625EB">
        <w:lastRenderedPageBreak/>
        <w:t>Annex &lt;</w:t>
      </w:r>
      <w:r w:rsidR="00290631" w:rsidRPr="002625EB">
        <w:rPr>
          <w:rFonts w:hint="eastAsia"/>
          <w:lang w:eastAsia="zh-CN"/>
        </w:rPr>
        <w:t>A</w:t>
      </w:r>
      <w:r w:rsidRPr="002625EB">
        <w:t>&gt; (informative):</w:t>
      </w:r>
      <w:r w:rsidRPr="002625EB">
        <w:br/>
        <w:t>Change history</w:t>
      </w:r>
      <w:bookmarkEnd w:id="540"/>
      <w:bookmarkEnd w:id="541"/>
      <w:bookmarkEnd w:id="542"/>
      <w:bookmarkEnd w:id="543"/>
    </w:p>
    <w:bookmarkEnd w:id="500"/>
    <w:p w:rsidR="00054A22" w:rsidRPr="002625EB" w:rsidRDefault="00054A22" w:rsidP="00290631">
      <w:pPr>
        <w:pStyle w:val="TH"/>
        <w:jc w:val="left"/>
        <w:rPr>
          <w:lang w:eastAsia="zh-CN"/>
        </w:rPr>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820"/>
        <w:gridCol w:w="708"/>
      </w:tblGrid>
      <w:tr w:rsidR="003C3971" w:rsidRPr="002625EB" w:rsidTr="005530BA">
        <w:trPr>
          <w:cantSplit/>
        </w:trPr>
        <w:tc>
          <w:tcPr>
            <w:tcW w:w="9639" w:type="dxa"/>
            <w:gridSpan w:val="8"/>
            <w:tcBorders>
              <w:bottom w:val="nil"/>
            </w:tcBorders>
            <w:shd w:val="solid" w:color="FFFFFF" w:fill="auto"/>
          </w:tcPr>
          <w:p w:rsidR="003C3971" w:rsidRPr="002625EB" w:rsidRDefault="003C3971" w:rsidP="00C72833">
            <w:pPr>
              <w:pStyle w:val="TAL"/>
              <w:jc w:val="center"/>
              <w:rPr>
                <w:b/>
                <w:sz w:val="16"/>
              </w:rPr>
            </w:pPr>
            <w:r w:rsidRPr="002625EB">
              <w:rPr>
                <w:b/>
              </w:rPr>
              <w:lastRenderedPageBreak/>
              <w:t>Change history</w:t>
            </w:r>
          </w:p>
        </w:tc>
      </w:tr>
      <w:tr w:rsidR="003C3971" w:rsidRPr="002625EB" w:rsidTr="005530BA">
        <w:tc>
          <w:tcPr>
            <w:tcW w:w="800" w:type="dxa"/>
            <w:shd w:val="pct10" w:color="auto" w:fill="FFFFFF"/>
          </w:tcPr>
          <w:p w:rsidR="003C3971" w:rsidRPr="002625EB" w:rsidRDefault="003C3971" w:rsidP="00C72833">
            <w:pPr>
              <w:pStyle w:val="TAL"/>
              <w:rPr>
                <w:b/>
                <w:sz w:val="16"/>
              </w:rPr>
            </w:pPr>
            <w:r w:rsidRPr="002625EB">
              <w:rPr>
                <w:b/>
                <w:sz w:val="16"/>
              </w:rPr>
              <w:t>Date</w:t>
            </w:r>
          </w:p>
        </w:tc>
        <w:tc>
          <w:tcPr>
            <w:tcW w:w="901" w:type="dxa"/>
            <w:shd w:val="pct10" w:color="auto" w:fill="FFFFFF"/>
          </w:tcPr>
          <w:p w:rsidR="003C3971" w:rsidRPr="002625EB" w:rsidRDefault="00DF2B1F" w:rsidP="00C72833">
            <w:pPr>
              <w:pStyle w:val="TAL"/>
              <w:rPr>
                <w:b/>
                <w:sz w:val="16"/>
              </w:rPr>
            </w:pPr>
            <w:r w:rsidRPr="002625EB">
              <w:rPr>
                <w:b/>
                <w:sz w:val="16"/>
              </w:rPr>
              <w:t>Meeting</w:t>
            </w:r>
          </w:p>
        </w:tc>
        <w:tc>
          <w:tcPr>
            <w:tcW w:w="993" w:type="dxa"/>
            <w:shd w:val="pct10" w:color="auto" w:fill="FFFFFF"/>
          </w:tcPr>
          <w:p w:rsidR="003C3971" w:rsidRPr="002625EB" w:rsidRDefault="003C3971" w:rsidP="00DF2B1F">
            <w:pPr>
              <w:pStyle w:val="TAL"/>
              <w:rPr>
                <w:b/>
                <w:sz w:val="16"/>
              </w:rPr>
            </w:pPr>
            <w:r w:rsidRPr="002625EB">
              <w:rPr>
                <w:b/>
                <w:sz w:val="16"/>
              </w:rPr>
              <w:t>TDoc</w:t>
            </w:r>
          </w:p>
        </w:tc>
        <w:tc>
          <w:tcPr>
            <w:tcW w:w="567" w:type="dxa"/>
            <w:shd w:val="pct10" w:color="auto" w:fill="FFFFFF"/>
          </w:tcPr>
          <w:p w:rsidR="003C3971" w:rsidRPr="002625EB" w:rsidRDefault="003C3971" w:rsidP="00C72833">
            <w:pPr>
              <w:pStyle w:val="TAL"/>
              <w:rPr>
                <w:b/>
                <w:sz w:val="16"/>
              </w:rPr>
            </w:pPr>
            <w:r w:rsidRPr="002625EB">
              <w:rPr>
                <w:b/>
                <w:sz w:val="16"/>
              </w:rPr>
              <w:t>CR</w:t>
            </w:r>
          </w:p>
        </w:tc>
        <w:tc>
          <w:tcPr>
            <w:tcW w:w="425" w:type="dxa"/>
            <w:shd w:val="pct10" w:color="auto" w:fill="FFFFFF"/>
          </w:tcPr>
          <w:p w:rsidR="003C3971" w:rsidRPr="002625EB" w:rsidRDefault="003C3971" w:rsidP="00C72833">
            <w:pPr>
              <w:pStyle w:val="TAL"/>
              <w:rPr>
                <w:b/>
                <w:sz w:val="16"/>
              </w:rPr>
            </w:pPr>
            <w:r w:rsidRPr="002625EB">
              <w:rPr>
                <w:b/>
                <w:sz w:val="16"/>
              </w:rPr>
              <w:t>Rev</w:t>
            </w:r>
          </w:p>
        </w:tc>
        <w:tc>
          <w:tcPr>
            <w:tcW w:w="425" w:type="dxa"/>
            <w:shd w:val="pct10" w:color="auto" w:fill="FFFFFF"/>
          </w:tcPr>
          <w:p w:rsidR="003C3971" w:rsidRPr="002625EB" w:rsidRDefault="003C3971" w:rsidP="00C72833">
            <w:pPr>
              <w:pStyle w:val="TAL"/>
              <w:rPr>
                <w:b/>
                <w:sz w:val="16"/>
              </w:rPr>
            </w:pPr>
            <w:r w:rsidRPr="002625EB">
              <w:rPr>
                <w:b/>
                <w:sz w:val="16"/>
              </w:rPr>
              <w:t>Cat</w:t>
            </w:r>
          </w:p>
        </w:tc>
        <w:tc>
          <w:tcPr>
            <w:tcW w:w="4820" w:type="dxa"/>
            <w:shd w:val="pct10" w:color="auto" w:fill="FFFFFF"/>
          </w:tcPr>
          <w:p w:rsidR="003C3971" w:rsidRPr="002625EB" w:rsidRDefault="003C3971" w:rsidP="00C72833">
            <w:pPr>
              <w:pStyle w:val="TAL"/>
              <w:rPr>
                <w:b/>
                <w:sz w:val="16"/>
              </w:rPr>
            </w:pPr>
            <w:r w:rsidRPr="002625EB">
              <w:rPr>
                <w:b/>
                <w:sz w:val="16"/>
              </w:rPr>
              <w:t>Subject/Comment</w:t>
            </w:r>
          </w:p>
        </w:tc>
        <w:tc>
          <w:tcPr>
            <w:tcW w:w="708" w:type="dxa"/>
            <w:shd w:val="pct10" w:color="auto" w:fill="FFFFFF"/>
          </w:tcPr>
          <w:p w:rsidR="003C3971" w:rsidRPr="002625EB" w:rsidRDefault="003C3971" w:rsidP="00C72833">
            <w:pPr>
              <w:pStyle w:val="TAL"/>
              <w:rPr>
                <w:b/>
                <w:sz w:val="16"/>
              </w:rPr>
            </w:pPr>
            <w:r w:rsidRPr="002625EB">
              <w:rPr>
                <w:b/>
                <w:sz w:val="16"/>
              </w:rPr>
              <w:t>New vers</w:t>
            </w:r>
            <w:r w:rsidR="00DF2B1F" w:rsidRPr="002625EB">
              <w:rPr>
                <w:b/>
                <w:sz w:val="16"/>
              </w:rPr>
              <w:t>ion</w:t>
            </w:r>
          </w:p>
        </w:tc>
      </w:tr>
      <w:tr w:rsidR="003C3971" w:rsidRPr="002625EB" w:rsidTr="005530BA">
        <w:tc>
          <w:tcPr>
            <w:tcW w:w="800" w:type="dxa"/>
            <w:shd w:val="solid" w:color="FFFFFF" w:fill="auto"/>
          </w:tcPr>
          <w:p w:rsidR="003C3971" w:rsidRPr="002625EB" w:rsidRDefault="00290631" w:rsidP="00C72833">
            <w:pPr>
              <w:pStyle w:val="TAC"/>
              <w:rPr>
                <w:sz w:val="16"/>
                <w:szCs w:val="16"/>
                <w:lang w:eastAsia="zh-CN"/>
              </w:rPr>
            </w:pPr>
            <w:r w:rsidRPr="002625EB">
              <w:rPr>
                <w:rFonts w:hint="eastAsia"/>
                <w:sz w:val="16"/>
                <w:szCs w:val="16"/>
                <w:lang w:eastAsia="zh-CN"/>
              </w:rPr>
              <w:t>2017-05</w:t>
            </w:r>
          </w:p>
        </w:tc>
        <w:tc>
          <w:tcPr>
            <w:tcW w:w="901" w:type="dxa"/>
            <w:shd w:val="solid" w:color="FFFFFF" w:fill="auto"/>
          </w:tcPr>
          <w:p w:rsidR="003C3971" w:rsidRPr="002625EB" w:rsidRDefault="00FC16DA" w:rsidP="00235A30">
            <w:pPr>
              <w:pStyle w:val="TAC"/>
              <w:rPr>
                <w:sz w:val="16"/>
                <w:szCs w:val="16"/>
              </w:rPr>
            </w:pPr>
            <w:r w:rsidRPr="002625EB">
              <w:rPr>
                <w:rFonts w:hint="eastAsia"/>
                <w:sz w:val="16"/>
                <w:szCs w:val="16"/>
                <w:lang w:eastAsia="zh-CN"/>
              </w:rPr>
              <w:t>RAN1#89</w:t>
            </w:r>
          </w:p>
        </w:tc>
        <w:tc>
          <w:tcPr>
            <w:tcW w:w="993" w:type="dxa"/>
            <w:shd w:val="solid" w:color="FFFFFF" w:fill="auto"/>
          </w:tcPr>
          <w:p w:rsidR="003C3971" w:rsidRPr="002625EB" w:rsidRDefault="00FC16DA" w:rsidP="00C72833">
            <w:pPr>
              <w:pStyle w:val="TAC"/>
              <w:rPr>
                <w:sz w:val="16"/>
                <w:szCs w:val="16"/>
              </w:rPr>
            </w:pPr>
            <w:r w:rsidRPr="002625EB">
              <w:rPr>
                <w:rFonts w:hint="eastAsia"/>
                <w:sz w:val="16"/>
                <w:szCs w:val="16"/>
                <w:lang w:eastAsia="zh-CN"/>
              </w:rPr>
              <w:t>R1-1707082</w:t>
            </w:r>
          </w:p>
        </w:tc>
        <w:tc>
          <w:tcPr>
            <w:tcW w:w="567" w:type="dxa"/>
            <w:shd w:val="solid" w:color="FFFFFF" w:fill="auto"/>
          </w:tcPr>
          <w:p w:rsidR="003C3971" w:rsidRPr="002625EB" w:rsidRDefault="003C3971" w:rsidP="00C72833">
            <w:pPr>
              <w:pStyle w:val="TAL"/>
              <w:rPr>
                <w:sz w:val="16"/>
                <w:szCs w:val="16"/>
              </w:rPr>
            </w:pPr>
          </w:p>
        </w:tc>
        <w:tc>
          <w:tcPr>
            <w:tcW w:w="425" w:type="dxa"/>
            <w:shd w:val="solid" w:color="FFFFFF" w:fill="auto"/>
          </w:tcPr>
          <w:p w:rsidR="003C3971" w:rsidRPr="002625EB" w:rsidRDefault="003C3971" w:rsidP="00C9130E">
            <w:pPr>
              <w:pStyle w:val="TAR"/>
              <w:jc w:val="center"/>
              <w:rPr>
                <w:sz w:val="16"/>
                <w:szCs w:val="16"/>
              </w:rPr>
            </w:pPr>
          </w:p>
        </w:tc>
        <w:tc>
          <w:tcPr>
            <w:tcW w:w="425" w:type="dxa"/>
            <w:shd w:val="solid" w:color="FFFFFF" w:fill="auto"/>
          </w:tcPr>
          <w:p w:rsidR="003C3971" w:rsidRPr="002625EB" w:rsidRDefault="003C3971" w:rsidP="00C72833">
            <w:pPr>
              <w:pStyle w:val="TAC"/>
              <w:rPr>
                <w:sz w:val="16"/>
                <w:szCs w:val="16"/>
              </w:rPr>
            </w:pPr>
          </w:p>
        </w:tc>
        <w:tc>
          <w:tcPr>
            <w:tcW w:w="4820" w:type="dxa"/>
            <w:shd w:val="solid" w:color="FFFFFF" w:fill="auto"/>
          </w:tcPr>
          <w:p w:rsidR="003C3971" w:rsidRPr="002625EB" w:rsidRDefault="00290631" w:rsidP="00C72833">
            <w:pPr>
              <w:pStyle w:val="TAL"/>
              <w:rPr>
                <w:sz w:val="16"/>
                <w:szCs w:val="16"/>
                <w:lang w:eastAsia="zh-CN"/>
              </w:rPr>
            </w:pPr>
            <w:r w:rsidRPr="002625EB">
              <w:rPr>
                <w:rFonts w:hint="eastAsia"/>
                <w:sz w:val="16"/>
                <w:szCs w:val="16"/>
                <w:lang w:eastAsia="zh-CN"/>
              </w:rPr>
              <w:t>Draft skeleton</w:t>
            </w:r>
          </w:p>
        </w:tc>
        <w:tc>
          <w:tcPr>
            <w:tcW w:w="708" w:type="dxa"/>
            <w:shd w:val="solid" w:color="FFFFFF" w:fill="auto"/>
          </w:tcPr>
          <w:p w:rsidR="003C3971" w:rsidRPr="002625EB" w:rsidRDefault="00290631" w:rsidP="00C72833">
            <w:pPr>
              <w:pStyle w:val="TAC"/>
              <w:rPr>
                <w:sz w:val="16"/>
                <w:szCs w:val="16"/>
                <w:lang w:eastAsia="zh-CN"/>
              </w:rPr>
            </w:pPr>
            <w:r w:rsidRPr="002625EB">
              <w:rPr>
                <w:rFonts w:hint="eastAsia"/>
                <w:sz w:val="16"/>
                <w:szCs w:val="16"/>
                <w:lang w:eastAsia="zh-CN"/>
              </w:rPr>
              <w:t>0.0.0</w:t>
            </w:r>
          </w:p>
        </w:tc>
      </w:tr>
      <w:tr w:rsidR="00E128EE" w:rsidRPr="002625EB" w:rsidTr="005530BA">
        <w:tc>
          <w:tcPr>
            <w:tcW w:w="800" w:type="dxa"/>
            <w:shd w:val="solid" w:color="FFFFFF" w:fill="auto"/>
          </w:tcPr>
          <w:p w:rsidR="00E128EE" w:rsidRPr="002625EB" w:rsidRDefault="00E128EE" w:rsidP="00C72833">
            <w:pPr>
              <w:pStyle w:val="TAC"/>
              <w:rPr>
                <w:sz w:val="16"/>
                <w:szCs w:val="16"/>
                <w:lang w:eastAsia="zh-CN"/>
              </w:rPr>
            </w:pPr>
            <w:r w:rsidRPr="002625EB">
              <w:rPr>
                <w:rFonts w:hint="eastAsia"/>
                <w:sz w:val="16"/>
                <w:szCs w:val="16"/>
                <w:lang w:eastAsia="zh-CN"/>
              </w:rPr>
              <w:t>2017-07</w:t>
            </w:r>
          </w:p>
        </w:tc>
        <w:tc>
          <w:tcPr>
            <w:tcW w:w="901" w:type="dxa"/>
            <w:shd w:val="solid" w:color="FFFFFF" w:fill="auto"/>
          </w:tcPr>
          <w:p w:rsidR="00E128EE" w:rsidRPr="002625EB" w:rsidRDefault="00235A30" w:rsidP="00235A30">
            <w:pPr>
              <w:pStyle w:val="TAC"/>
              <w:rPr>
                <w:sz w:val="16"/>
                <w:szCs w:val="16"/>
              </w:rPr>
            </w:pPr>
            <w:r w:rsidRPr="002625EB">
              <w:rPr>
                <w:rFonts w:hint="eastAsia"/>
                <w:sz w:val="16"/>
                <w:szCs w:val="16"/>
                <w:lang w:eastAsia="zh-CN"/>
              </w:rPr>
              <w:t>AH_NR2</w:t>
            </w:r>
          </w:p>
        </w:tc>
        <w:tc>
          <w:tcPr>
            <w:tcW w:w="993" w:type="dxa"/>
            <w:shd w:val="solid" w:color="FFFFFF" w:fill="auto"/>
          </w:tcPr>
          <w:p w:rsidR="00E128EE" w:rsidRPr="002625EB" w:rsidRDefault="00FC16DA" w:rsidP="00C72833">
            <w:pPr>
              <w:pStyle w:val="TAC"/>
              <w:rPr>
                <w:sz w:val="16"/>
                <w:szCs w:val="16"/>
              </w:rPr>
            </w:pPr>
            <w:r w:rsidRPr="002625EB">
              <w:rPr>
                <w:rFonts w:hint="eastAsia"/>
                <w:sz w:val="16"/>
                <w:szCs w:val="16"/>
                <w:lang w:eastAsia="zh-CN"/>
              </w:rPr>
              <w:t>R1-1712014</w:t>
            </w:r>
          </w:p>
        </w:tc>
        <w:tc>
          <w:tcPr>
            <w:tcW w:w="567" w:type="dxa"/>
            <w:shd w:val="solid" w:color="FFFFFF" w:fill="auto"/>
          </w:tcPr>
          <w:p w:rsidR="00E128EE" w:rsidRPr="002625EB" w:rsidRDefault="00E128EE" w:rsidP="00C72833">
            <w:pPr>
              <w:pStyle w:val="TAL"/>
              <w:rPr>
                <w:sz w:val="16"/>
                <w:szCs w:val="16"/>
              </w:rPr>
            </w:pPr>
          </w:p>
        </w:tc>
        <w:tc>
          <w:tcPr>
            <w:tcW w:w="425" w:type="dxa"/>
            <w:shd w:val="solid" w:color="FFFFFF" w:fill="auto"/>
          </w:tcPr>
          <w:p w:rsidR="00E128EE" w:rsidRPr="002625EB" w:rsidRDefault="00E128EE" w:rsidP="00C9130E">
            <w:pPr>
              <w:pStyle w:val="TAR"/>
              <w:jc w:val="center"/>
              <w:rPr>
                <w:sz w:val="16"/>
                <w:szCs w:val="16"/>
              </w:rPr>
            </w:pPr>
          </w:p>
        </w:tc>
        <w:tc>
          <w:tcPr>
            <w:tcW w:w="425" w:type="dxa"/>
            <w:shd w:val="solid" w:color="FFFFFF" w:fill="auto"/>
          </w:tcPr>
          <w:p w:rsidR="00E128EE" w:rsidRPr="002625EB" w:rsidRDefault="00E128EE" w:rsidP="00C72833">
            <w:pPr>
              <w:pStyle w:val="TAC"/>
              <w:rPr>
                <w:sz w:val="16"/>
                <w:szCs w:val="16"/>
              </w:rPr>
            </w:pPr>
          </w:p>
        </w:tc>
        <w:tc>
          <w:tcPr>
            <w:tcW w:w="4820" w:type="dxa"/>
            <w:shd w:val="solid" w:color="FFFFFF" w:fill="auto"/>
          </w:tcPr>
          <w:p w:rsidR="00E128EE" w:rsidRPr="002625EB" w:rsidRDefault="00E128EE" w:rsidP="00C72833">
            <w:pPr>
              <w:pStyle w:val="TAL"/>
              <w:rPr>
                <w:sz w:val="16"/>
                <w:szCs w:val="16"/>
                <w:lang w:eastAsia="zh-CN"/>
              </w:rPr>
            </w:pPr>
            <w:r w:rsidRPr="002625EB">
              <w:rPr>
                <w:sz w:val="16"/>
                <w:szCs w:val="16"/>
                <w:lang w:eastAsia="zh-CN"/>
              </w:rPr>
              <w:t>I</w:t>
            </w:r>
            <w:r w:rsidRPr="002625EB">
              <w:rPr>
                <w:rFonts w:hint="eastAsia"/>
                <w:sz w:val="16"/>
                <w:szCs w:val="16"/>
                <w:lang w:eastAsia="zh-CN"/>
              </w:rPr>
              <w:t>nclusion of</w:t>
            </w:r>
            <w:r w:rsidR="006B18A7" w:rsidRPr="002625EB">
              <w:rPr>
                <w:rFonts w:hint="eastAsia"/>
                <w:sz w:val="16"/>
                <w:szCs w:val="16"/>
                <w:lang w:eastAsia="zh-CN"/>
              </w:rPr>
              <w:t xml:space="preserve"> </w:t>
            </w:r>
            <w:r w:rsidRPr="002625EB">
              <w:rPr>
                <w:rFonts w:hint="eastAsia"/>
                <w:sz w:val="16"/>
                <w:szCs w:val="16"/>
                <w:lang w:eastAsia="zh-CN"/>
              </w:rPr>
              <w:t>LDPC related agreements</w:t>
            </w:r>
          </w:p>
        </w:tc>
        <w:tc>
          <w:tcPr>
            <w:tcW w:w="708" w:type="dxa"/>
            <w:shd w:val="solid" w:color="FFFFFF" w:fill="auto"/>
          </w:tcPr>
          <w:p w:rsidR="00E128EE" w:rsidRPr="002625EB" w:rsidRDefault="00E128EE" w:rsidP="00C72833">
            <w:pPr>
              <w:pStyle w:val="TAC"/>
              <w:rPr>
                <w:sz w:val="16"/>
                <w:szCs w:val="16"/>
                <w:lang w:eastAsia="zh-CN"/>
              </w:rPr>
            </w:pPr>
            <w:r w:rsidRPr="002625EB">
              <w:rPr>
                <w:rFonts w:hint="eastAsia"/>
                <w:sz w:val="16"/>
                <w:szCs w:val="16"/>
                <w:lang w:eastAsia="zh-CN"/>
              </w:rPr>
              <w:t>0.0.1</w:t>
            </w:r>
          </w:p>
        </w:tc>
      </w:tr>
      <w:tr w:rsidR="00516424" w:rsidRPr="002625EB" w:rsidTr="005530BA">
        <w:tc>
          <w:tcPr>
            <w:tcW w:w="800" w:type="dxa"/>
            <w:shd w:val="solid" w:color="FFFFFF" w:fill="auto"/>
          </w:tcPr>
          <w:p w:rsidR="00516424" w:rsidRPr="002625EB" w:rsidRDefault="00516424" w:rsidP="00274A1E">
            <w:pPr>
              <w:pStyle w:val="TAC"/>
              <w:rPr>
                <w:sz w:val="16"/>
                <w:szCs w:val="16"/>
                <w:lang w:eastAsia="zh-CN"/>
              </w:rPr>
            </w:pPr>
            <w:r w:rsidRPr="002625EB">
              <w:rPr>
                <w:rFonts w:hint="eastAsia"/>
                <w:sz w:val="16"/>
                <w:szCs w:val="16"/>
                <w:lang w:eastAsia="zh-CN"/>
              </w:rPr>
              <w:t>2017-08</w:t>
            </w:r>
          </w:p>
        </w:tc>
        <w:tc>
          <w:tcPr>
            <w:tcW w:w="901" w:type="dxa"/>
            <w:shd w:val="solid" w:color="FFFFFF" w:fill="auto"/>
          </w:tcPr>
          <w:p w:rsidR="00516424" w:rsidRPr="002625EB" w:rsidRDefault="00235A30" w:rsidP="00274A1E">
            <w:pPr>
              <w:pStyle w:val="TAC"/>
              <w:rPr>
                <w:sz w:val="16"/>
                <w:szCs w:val="16"/>
                <w:lang w:eastAsia="zh-CN"/>
              </w:rPr>
            </w:pPr>
            <w:r w:rsidRPr="002625EB">
              <w:rPr>
                <w:rFonts w:hint="eastAsia"/>
                <w:sz w:val="16"/>
                <w:szCs w:val="16"/>
                <w:lang w:eastAsia="zh-CN"/>
              </w:rPr>
              <w:t>RAN1</w:t>
            </w:r>
            <w:r w:rsidR="00516424" w:rsidRPr="002625EB">
              <w:rPr>
                <w:rFonts w:hint="eastAsia"/>
                <w:sz w:val="16"/>
                <w:szCs w:val="16"/>
                <w:lang w:eastAsia="zh-CN"/>
              </w:rPr>
              <w:t>#90</w:t>
            </w:r>
          </w:p>
        </w:tc>
        <w:tc>
          <w:tcPr>
            <w:tcW w:w="993" w:type="dxa"/>
            <w:shd w:val="solid" w:color="FFFFFF" w:fill="auto"/>
          </w:tcPr>
          <w:p w:rsidR="00516424" w:rsidRPr="002625EB" w:rsidRDefault="00516424" w:rsidP="00274A1E">
            <w:pPr>
              <w:pStyle w:val="TAC"/>
              <w:rPr>
                <w:sz w:val="16"/>
                <w:szCs w:val="16"/>
              </w:rPr>
            </w:pPr>
            <w:r w:rsidRPr="002625EB">
              <w:rPr>
                <w:rFonts w:hint="eastAsia"/>
                <w:sz w:val="16"/>
                <w:szCs w:val="16"/>
                <w:lang w:eastAsia="zh-CN"/>
              </w:rPr>
              <w:t>R1-1714564</w:t>
            </w:r>
          </w:p>
        </w:tc>
        <w:tc>
          <w:tcPr>
            <w:tcW w:w="567" w:type="dxa"/>
            <w:shd w:val="solid" w:color="FFFFFF" w:fill="auto"/>
          </w:tcPr>
          <w:p w:rsidR="00516424" w:rsidRPr="002625EB" w:rsidRDefault="00516424" w:rsidP="00274A1E">
            <w:pPr>
              <w:pStyle w:val="TAL"/>
              <w:rPr>
                <w:sz w:val="16"/>
                <w:szCs w:val="16"/>
              </w:rPr>
            </w:pPr>
          </w:p>
        </w:tc>
        <w:tc>
          <w:tcPr>
            <w:tcW w:w="425" w:type="dxa"/>
            <w:shd w:val="solid" w:color="FFFFFF" w:fill="auto"/>
          </w:tcPr>
          <w:p w:rsidR="00516424" w:rsidRPr="002625EB" w:rsidRDefault="00516424" w:rsidP="00C9130E">
            <w:pPr>
              <w:pStyle w:val="TAR"/>
              <w:jc w:val="center"/>
              <w:rPr>
                <w:sz w:val="16"/>
                <w:szCs w:val="16"/>
              </w:rPr>
            </w:pPr>
          </w:p>
        </w:tc>
        <w:tc>
          <w:tcPr>
            <w:tcW w:w="425" w:type="dxa"/>
            <w:shd w:val="solid" w:color="FFFFFF" w:fill="auto"/>
          </w:tcPr>
          <w:p w:rsidR="00516424" w:rsidRPr="002625EB" w:rsidRDefault="00516424" w:rsidP="00274A1E">
            <w:pPr>
              <w:pStyle w:val="TAC"/>
              <w:rPr>
                <w:sz w:val="16"/>
                <w:szCs w:val="16"/>
              </w:rPr>
            </w:pPr>
          </w:p>
        </w:tc>
        <w:tc>
          <w:tcPr>
            <w:tcW w:w="4820" w:type="dxa"/>
            <w:shd w:val="solid" w:color="FFFFFF" w:fill="auto"/>
          </w:tcPr>
          <w:p w:rsidR="00516424" w:rsidRPr="002625EB" w:rsidRDefault="00516424" w:rsidP="00274A1E">
            <w:pPr>
              <w:pStyle w:val="TAL"/>
              <w:rPr>
                <w:sz w:val="16"/>
                <w:szCs w:val="16"/>
                <w:lang w:eastAsia="zh-CN"/>
              </w:rPr>
            </w:pPr>
            <w:r w:rsidRPr="002625EB">
              <w:rPr>
                <w:rFonts w:hint="eastAsia"/>
                <w:sz w:val="16"/>
                <w:szCs w:val="16"/>
                <w:lang w:eastAsia="zh-CN"/>
              </w:rPr>
              <w:t>Inclusion of Polar coding related agreements</w:t>
            </w:r>
          </w:p>
        </w:tc>
        <w:tc>
          <w:tcPr>
            <w:tcW w:w="708" w:type="dxa"/>
            <w:shd w:val="solid" w:color="FFFFFF" w:fill="auto"/>
          </w:tcPr>
          <w:p w:rsidR="00516424" w:rsidRPr="002625EB" w:rsidRDefault="00516424" w:rsidP="00274A1E">
            <w:pPr>
              <w:pStyle w:val="TAC"/>
              <w:rPr>
                <w:sz w:val="16"/>
                <w:szCs w:val="16"/>
                <w:lang w:eastAsia="zh-CN"/>
              </w:rPr>
            </w:pPr>
            <w:r w:rsidRPr="002625EB">
              <w:rPr>
                <w:rFonts w:hint="eastAsia"/>
                <w:sz w:val="16"/>
                <w:szCs w:val="16"/>
                <w:lang w:eastAsia="zh-CN"/>
              </w:rPr>
              <w:t>0.0.2</w:t>
            </w:r>
          </w:p>
        </w:tc>
      </w:tr>
      <w:tr w:rsidR="00E128EE" w:rsidRPr="002625EB" w:rsidTr="005530BA">
        <w:tc>
          <w:tcPr>
            <w:tcW w:w="800" w:type="dxa"/>
            <w:shd w:val="solid" w:color="FFFFFF" w:fill="auto"/>
          </w:tcPr>
          <w:p w:rsidR="00E128EE" w:rsidRPr="002625EB" w:rsidRDefault="00E128EE" w:rsidP="00C72833">
            <w:pPr>
              <w:pStyle w:val="TAC"/>
              <w:rPr>
                <w:sz w:val="16"/>
                <w:szCs w:val="16"/>
                <w:lang w:eastAsia="zh-CN"/>
              </w:rPr>
            </w:pPr>
            <w:r w:rsidRPr="002625EB">
              <w:rPr>
                <w:rFonts w:hint="eastAsia"/>
                <w:sz w:val="16"/>
                <w:szCs w:val="16"/>
                <w:lang w:eastAsia="zh-CN"/>
              </w:rPr>
              <w:t>2017-08</w:t>
            </w:r>
          </w:p>
        </w:tc>
        <w:tc>
          <w:tcPr>
            <w:tcW w:w="901" w:type="dxa"/>
            <w:shd w:val="solid" w:color="FFFFFF" w:fill="auto"/>
          </w:tcPr>
          <w:p w:rsidR="00E128EE" w:rsidRPr="002625EB" w:rsidRDefault="00235A30" w:rsidP="00C72833">
            <w:pPr>
              <w:pStyle w:val="TAC"/>
              <w:rPr>
                <w:sz w:val="16"/>
                <w:szCs w:val="16"/>
                <w:lang w:eastAsia="zh-CN"/>
              </w:rPr>
            </w:pPr>
            <w:r w:rsidRPr="002625EB">
              <w:rPr>
                <w:rFonts w:hint="eastAsia"/>
                <w:sz w:val="16"/>
                <w:szCs w:val="16"/>
                <w:lang w:eastAsia="zh-CN"/>
              </w:rPr>
              <w:t>RAN1</w:t>
            </w:r>
            <w:r w:rsidR="00FC16DA" w:rsidRPr="002625EB">
              <w:rPr>
                <w:rFonts w:hint="eastAsia"/>
                <w:sz w:val="16"/>
                <w:szCs w:val="16"/>
                <w:lang w:eastAsia="zh-CN"/>
              </w:rPr>
              <w:t>#90</w:t>
            </w:r>
          </w:p>
        </w:tc>
        <w:tc>
          <w:tcPr>
            <w:tcW w:w="993" w:type="dxa"/>
            <w:shd w:val="solid" w:color="FFFFFF" w:fill="auto"/>
          </w:tcPr>
          <w:p w:rsidR="00E128EE" w:rsidRPr="002625EB" w:rsidRDefault="00FC16DA" w:rsidP="00516424">
            <w:pPr>
              <w:pStyle w:val="TAC"/>
              <w:rPr>
                <w:sz w:val="16"/>
                <w:szCs w:val="16"/>
              </w:rPr>
            </w:pPr>
            <w:r w:rsidRPr="002625EB">
              <w:rPr>
                <w:rFonts w:hint="eastAsia"/>
                <w:sz w:val="16"/>
                <w:szCs w:val="16"/>
                <w:lang w:eastAsia="zh-CN"/>
              </w:rPr>
              <w:t>R1-1714</w:t>
            </w:r>
            <w:r w:rsidR="00516424" w:rsidRPr="002625EB">
              <w:rPr>
                <w:sz w:val="16"/>
                <w:szCs w:val="16"/>
                <w:lang w:eastAsia="zh-CN"/>
              </w:rPr>
              <w:t>659</w:t>
            </w:r>
          </w:p>
        </w:tc>
        <w:tc>
          <w:tcPr>
            <w:tcW w:w="567" w:type="dxa"/>
            <w:shd w:val="solid" w:color="FFFFFF" w:fill="auto"/>
          </w:tcPr>
          <w:p w:rsidR="00E128EE" w:rsidRPr="002625EB" w:rsidRDefault="00E128EE" w:rsidP="00C72833">
            <w:pPr>
              <w:pStyle w:val="TAL"/>
              <w:rPr>
                <w:sz w:val="16"/>
                <w:szCs w:val="16"/>
              </w:rPr>
            </w:pPr>
          </w:p>
        </w:tc>
        <w:tc>
          <w:tcPr>
            <w:tcW w:w="425" w:type="dxa"/>
            <w:shd w:val="solid" w:color="FFFFFF" w:fill="auto"/>
          </w:tcPr>
          <w:p w:rsidR="00E128EE" w:rsidRPr="002625EB" w:rsidRDefault="00E128EE" w:rsidP="00C9130E">
            <w:pPr>
              <w:pStyle w:val="TAR"/>
              <w:jc w:val="center"/>
              <w:rPr>
                <w:sz w:val="16"/>
                <w:szCs w:val="16"/>
              </w:rPr>
            </w:pPr>
          </w:p>
        </w:tc>
        <w:tc>
          <w:tcPr>
            <w:tcW w:w="425" w:type="dxa"/>
            <w:shd w:val="solid" w:color="FFFFFF" w:fill="auto"/>
          </w:tcPr>
          <w:p w:rsidR="00E128EE" w:rsidRPr="002625EB" w:rsidRDefault="00E128EE" w:rsidP="00C72833">
            <w:pPr>
              <w:pStyle w:val="TAC"/>
              <w:rPr>
                <w:sz w:val="16"/>
                <w:szCs w:val="16"/>
              </w:rPr>
            </w:pPr>
          </w:p>
        </w:tc>
        <w:tc>
          <w:tcPr>
            <w:tcW w:w="4820" w:type="dxa"/>
            <w:shd w:val="solid" w:color="FFFFFF" w:fill="auto"/>
          </w:tcPr>
          <w:p w:rsidR="00E128EE" w:rsidRPr="002625EB" w:rsidRDefault="00516424" w:rsidP="00C72833">
            <w:pPr>
              <w:pStyle w:val="TAL"/>
              <w:rPr>
                <w:sz w:val="16"/>
                <w:szCs w:val="16"/>
                <w:lang w:eastAsia="zh-CN"/>
              </w:rPr>
            </w:pPr>
            <w:r w:rsidRPr="002625EB">
              <w:rPr>
                <w:sz w:val="16"/>
                <w:szCs w:val="16"/>
                <w:lang w:eastAsia="zh-CN"/>
              </w:rPr>
              <w:t>Endorsed version by RAN1#90 as basis for further updates</w:t>
            </w:r>
          </w:p>
        </w:tc>
        <w:tc>
          <w:tcPr>
            <w:tcW w:w="708" w:type="dxa"/>
            <w:shd w:val="solid" w:color="FFFFFF" w:fill="auto"/>
          </w:tcPr>
          <w:p w:rsidR="00E128EE" w:rsidRPr="002625EB" w:rsidRDefault="00E128EE" w:rsidP="00516424">
            <w:pPr>
              <w:pStyle w:val="TAC"/>
              <w:rPr>
                <w:sz w:val="16"/>
                <w:szCs w:val="16"/>
                <w:lang w:eastAsia="zh-CN"/>
              </w:rPr>
            </w:pPr>
            <w:r w:rsidRPr="002625EB">
              <w:rPr>
                <w:rFonts w:hint="eastAsia"/>
                <w:sz w:val="16"/>
                <w:szCs w:val="16"/>
                <w:lang w:eastAsia="zh-CN"/>
              </w:rPr>
              <w:t>0.</w:t>
            </w:r>
            <w:r w:rsidR="00516424" w:rsidRPr="002625EB">
              <w:rPr>
                <w:sz w:val="16"/>
                <w:szCs w:val="16"/>
                <w:lang w:eastAsia="zh-CN"/>
              </w:rPr>
              <w:t>1.0</w:t>
            </w:r>
          </w:p>
        </w:tc>
      </w:tr>
      <w:tr w:rsidR="00DF2694" w:rsidRPr="002625EB" w:rsidTr="005530BA">
        <w:tc>
          <w:tcPr>
            <w:tcW w:w="800" w:type="dxa"/>
            <w:shd w:val="solid" w:color="FFFFFF" w:fill="auto"/>
          </w:tcPr>
          <w:p w:rsidR="00DF2694" w:rsidRPr="002625EB" w:rsidRDefault="00DF2694" w:rsidP="00C72833">
            <w:pPr>
              <w:pStyle w:val="TAC"/>
              <w:rPr>
                <w:sz w:val="16"/>
                <w:szCs w:val="16"/>
                <w:lang w:eastAsia="zh-CN"/>
              </w:rPr>
            </w:pPr>
            <w:r w:rsidRPr="002625EB">
              <w:rPr>
                <w:rFonts w:hint="eastAsia"/>
                <w:sz w:val="16"/>
                <w:szCs w:val="16"/>
                <w:lang w:eastAsia="zh-CN"/>
              </w:rPr>
              <w:t>2017-09</w:t>
            </w:r>
          </w:p>
        </w:tc>
        <w:tc>
          <w:tcPr>
            <w:tcW w:w="901" w:type="dxa"/>
            <w:shd w:val="solid" w:color="FFFFFF" w:fill="auto"/>
          </w:tcPr>
          <w:p w:rsidR="00DF2694" w:rsidRPr="002625EB" w:rsidRDefault="00235A30" w:rsidP="00C72833">
            <w:pPr>
              <w:pStyle w:val="TAC"/>
              <w:rPr>
                <w:sz w:val="16"/>
                <w:szCs w:val="16"/>
                <w:lang w:eastAsia="zh-CN"/>
              </w:rPr>
            </w:pPr>
            <w:r w:rsidRPr="002625EB">
              <w:rPr>
                <w:rFonts w:hint="eastAsia"/>
                <w:sz w:val="16"/>
                <w:szCs w:val="16"/>
                <w:lang w:eastAsia="zh-CN"/>
              </w:rPr>
              <w:t>RAN1</w:t>
            </w:r>
            <w:r w:rsidR="00DF2694" w:rsidRPr="002625EB">
              <w:rPr>
                <w:rFonts w:hint="eastAsia"/>
                <w:sz w:val="16"/>
                <w:szCs w:val="16"/>
                <w:lang w:eastAsia="zh-CN"/>
              </w:rPr>
              <w:t>#90</w:t>
            </w:r>
          </w:p>
        </w:tc>
        <w:tc>
          <w:tcPr>
            <w:tcW w:w="993" w:type="dxa"/>
            <w:shd w:val="solid" w:color="FFFFFF" w:fill="auto"/>
          </w:tcPr>
          <w:p w:rsidR="00DF2694" w:rsidRPr="002625EB" w:rsidRDefault="00DF2694" w:rsidP="00516424">
            <w:pPr>
              <w:pStyle w:val="TAC"/>
              <w:rPr>
                <w:sz w:val="16"/>
                <w:szCs w:val="16"/>
                <w:lang w:eastAsia="zh-CN"/>
              </w:rPr>
            </w:pPr>
            <w:r w:rsidRPr="002625EB">
              <w:rPr>
                <w:rFonts w:hint="eastAsia"/>
                <w:sz w:val="16"/>
                <w:szCs w:val="16"/>
                <w:lang w:eastAsia="zh-CN"/>
              </w:rPr>
              <w:t>R1-1715322</w:t>
            </w:r>
          </w:p>
        </w:tc>
        <w:tc>
          <w:tcPr>
            <w:tcW w:w="567" w:type="dxa"/>
            <w:shd w:val="solid" w:color="FFFFFF" w:fill="auto"/>
          </w:tcPr>
          <w:p w:rsidR="00DF2694" w:rsidRPr="002625EB" w:rsidRDefault="00DF2694" w:rsidP="00C72833">
            <w:pPr>
              <w:pStyle w:val="TAL"/>
              <w:rPr>
                <w:sz w:val="16"/>
                <w:szCs w:val="16"/>
              </w:rPr>
            </w:pPr>
          </w:p>
        </w:tc>
        <w:tc>
          <w:tcPr>
            <w:tcW w:w="425" w:type="dxa"/>
            <w:shd w:val="solid" w:color="FFFFFF" w:fill="auto"/>
          </w:tcPr>
          <w:p w:rsidR="00DF2694" w:rsidRPr="002625EB" w:rsidRDefault="00DF2694" w:rsidP="00C9130E">
            <w:pPr>
              <w:pStyle w:val="TAR"/>
              <w:jc w:val="center"/>
              <w:rPr>
                <w:sz w:val="16"/>
                <w:szCs w:val="16"/>
              </w:rPr>
            </w:pPr>
          </w:p>
        </w:tc>
        <w:tc>
          <w:tcPr>
            <w:tcW w:w="425" w:type="dxa"/>
            <w:shd w:val="solid" w:color="FFFFFF" w:fill="auto"/>
          </w:tcPr>
          <w:p w:rsidR="00DF2694" w:rsidRPr="002625EB" w:rsidRDefault="00DF2694" w:rsidP="00C72833">
            <w:pPr>
              <w:pStyle w:val="TAC"/>
              <w:rPr>
                <w:sz w:val="16"/>
                <w:szCs w:val="16"/>
              </w:rPr>
            </w:pPr>
          </w:p>
        </w:tc>
        <w:tc>
          <w:tcPr>
            <w:tcW w:w="4820" w:type="dxa"/>
            <w:shd w:val="solid" w:color="FFFFFF" w:fill="auto"/>
          </w:tcPr>
          <w:p w:rsidR="00DF2694" w:rsidRPr="002625EB" w:rsidRDefault="00DF2694" w:rsidP="00C72833">
            <w:pPr>
              <w:pStyle w:val="TAL"/>
              <w:rPr>
                <w:sz w:val="16"/>
                <w:szCs w:val="16"/>
                <w:lang w:eastAsia="zh-CN"/>
              </w:rPr>
            </w:pPr>
            <w:r w:rsidRPr="002625EB">
              <w:rPr>
                <w:rFonts w:hint="eastAsia"/>
                <w:sz w:val="16"/>
                <w:szCs w:val="16"/>
                <w:lang w:eastAsia="zh-CN"/>
              </w:rPr>
              <w:t>Capturing additional agreements on LDPC and Polar code from RAN1 #90</w:t>
            </w:r>
          </w:p>
        </w:tc>
        <w:tc>
          <w:tcPr>
            <w:tcW w:w="708" w:type="dxa"/>
            <w:shd w:val="solid" w:color="FFFFFF" w:fill="auto"/>
          </w:tcPr>
          <w:p w:rsidR="00DF2694" w:rsidRPr="002625EB" w:rsidRDefault="00DF2694" w:rsidP="00516424">
            <w:pPr>
              <w:pStyle w:val="TAC"/>
              <w:rPr>
                <w:sz w:val="16"/>
                <w:szCs w:val="16"/>
                <w:lang w:eastAsia="zh-CN"/>
              </w:rPr>
            </w:pPr>
            <w:r w:rsidRPr="002625EB">
              <w:rPr>
                <w:rFonts w:hint="eastAsia"/>
                <w:sz w:val="16"/>
                <w:szCs w:val="16"/>
                <w:lang w:eastAsia="zh-CN"/>
              </w:rPr>
              <w:t>0.1.1</w:t>
            </w:r>
          </w:p>
        </w:tc>
      </w:tr>
      <w:tr w:rsidR="00235A30"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BC3C7A">
            <w:pPr>
              <w:pStyle w:val="TAC"/>
              <w:rPr>
                <w:sz w:val="16"/>
                <w:szCs w:val="16"/>
                <w:lang w:eastAsia="zh-CN"/>
              </w:rPr>
            </w:pPr>
            <w:r w:rsidRPr="002625EB">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235A30">
            <w:pPr>
              <w:pStyle w:val="TAC"/>
              <w:rPr>
                <w:sz w:val="16"/>
                <w:szCs w:val="16"/>
                <w:lang w:eastAsia="zh-CN"/>
              </w:rPr>
            </w:pPr>
            <w:r w:rsidRPr="002625EB">
              <w:rPr>
                <w:rFonts w:hint="eastAsia"/>
                <w:sz w:val="16"/>
                <w:szCs w:val="16"/>
                <w:lang w:eastAsia="zh-CN"/>
              </w:rPr>
              <w:t>RAN#</w:t>
            </w:r>
            <w:r w:rsidRPr="002625EB">
              <w:rPr>
                <w:sz w:val="16"/>
                <w:szCs w:val="16"/>
                <w:lang w:eastAsia="zh-CN"/>
              </w:rPr>
              <w:t>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235A30">
            <w:pPr>
              <w:pStyle w:val="TAC"/>
              <w:rPr>
                <w:sz w:val="16"/>
                <w:szCs w:val="16"/>
                <w:lang w:eastAsia="zh-CN"/>
              </w:rPr>
            </w:pPr>
            <w:r w:rsidRPr="002625EB">
              <w:rPr>
                <w:rFonts w:hint="eastAsia"/>
                <w:sz w:val="16"/>
                <w:szCs w:val="16"/>
                <w:lang w:eastAsia="zh-CN"/>
              </w:rPr>
              <w:t>R</w:t>
            </w:r>
            <w:r w:rsidRPr="002625EB">
              <w:rPr>
                <w:sz w:val="16"/>
                <w:szCs w:val="16"/>
                <w:lang w:eastAsia="zh-CN"/>
              </w:rPr>
              <w:t>P</w:t>
            </w:r>
            <w:r w:rsidRPr="002625EB">
              <w:rPr>
                <w:rFonts w:hint="eastAsia"/>
                <w:sz w:val="16"/>
                <w:szCs w:val="16"/>
                <w:lang w:eastAsia="zh-CN"/>
              </w:rPr>
              <w:t>-171</w:t>
            </w:r>
            <w:r w:rsidRPr="002625EB">
              <w:rPr>
                <w:sz w:val="16"/>
                <w:szCs w:val="16"/>
                <w:lang w:eastAsia="zh-CN"/>
              </w:rPr>
              <w:t>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BC3C7A">
            <w:pPr>
              <w:pStyle w:val="TAL"/>
              <w:rPr>
                <w:sz w:val="16"/>
                <w:szCs w:val="16"/>
                <w:lang w:eastAsia="zh-CN"/>
              </w:rPr>
            </w:pPr>
            <w:r w:rsidRPr="002625EB">
              <w:rPr>
                <w:sz w:val="16"/>
                <w:szCs w:val="16"/>
                <w:lang w:eastAsia="zh-CN"/>
              </w:rPr>
              <w:t>For information to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BC3C7A">
            <w:pPr>
              <w:pStyle w:val="TAC"/>
              <w:rPr>
                <w:sz w:val="16"/>
                <w:szCs w:val="16"/>
                <w:lang w:eastAsia="zh-CN"/>
              </w:rPr>
            </w:pPr>
            <w:r w:rsidRPr="002625EB">
              <w:rPr>
                <w:sz w:val="16"/>
                <w:szCs w:val="16"/>
                <w:lang w:eastAsia="zh-CN"/>
              </w:rPr>
              <w:t>1.0.0</w:t>
            </w:r>
          </w:p>
        </w:tc>
      </w:tr>
      <w:tr w:rsidR="00FB465D"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BC3C7A">
            <w:pPr>
              <w:pStyle w:val="TAC"/>
              <w:rPr>
                <w:sz w:val="16"/>
                <w:szCs w:val="16"/>
                <w:lang w:eastAsia="zh-CN"/>
              </w:rPr>
            </w:pPr>
            <w:r w:rsidRPr="002625EB">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235A30">
            <w:pPr>
              <w:pStyle w:val="TAC"/>
              <w:rPr>
                <w:sz w:val="16"/>
                <w:szCs w:val="16"/>
                <w:lang w:eastAsia="zh-CN"/>
              </w:rPr>
            </w:pPr>
            <w:r w:rsidRPr="002625EB">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235A30">
            <w:pPr>
              <w:pStyle w:val="TAC"/>
              <w:rPr>
                <w:sz w:val="16"/>
                <w:szCs w:val="16"/>
                <w:lang w:eastAsia="zh-CN"/>
              </w:rPr>
            </w:pPr>
            <w:r w:rsidRPr="002625EB">
              <w:rPr>
                <w:rFonts w:hint="eastAsia"/>
                <w:sz w:val="16"/>
                <w:szCs w:val="16"/>
                <w:lang w:eastAsia="zh-CN"/>
              </w:rPr>
              <w:t>R1-1716928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BC3C7A">
            <w:pPr>
              <w:pStyle w:val="TAL"/>
              <w:rPr>
                <w:sz w:val="16"/>
                <w:szCs w:val="16"/>
                <w:lang w:eastAsia="zh-CN"/>
              </w:rPr>
            </w:pPr>
            <w:r w:rsidRPr="002625EB">
              <w:rPr>
                <w:rFonts w:hint="eastAsia"/>
                <w:sz w:val="16"/>
                <w:szCs w:val="16"/>
                <w:lang w:eastAsia="zh-CN"/>
              </w:rPr>
              <w:t>Capturing additional agreements on LDPC and Polar code from RAN1 NR AH#3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BC3C7A">
            <w:pPr>
              <w:pStyle w:val="TAC"/>
              <w:rPr>
                <w:sz w:val="16"/>
                <w:szCs w:val="16"/>
                <w:lang w:eastAsia="zh-CN"/>
              </w:rPr>
            </w:pPr>
            <w:r w:rsidRPr="002625EB">
              <w:rPr>
                <w:rFonts w:hint="eastAsia"/>
                <w:sz w:val="16"/>
                <w:szCs w:val="16"/>
                <w:lang w:eastAsia="zh-CN"/>
              </w:rPr>
              <w:t>1.0.1</w:t>
            </w:r>
          </w:p>
        </w:tc>
      </w:tr>
      <w:tr w:rsidR="0078369E"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BC3C7A">
            <w:pPr>
              <w:pStyle w:val="TAC"/>
              <w:rPr>
                <w:sz w:val="16"/>
                <w:szCs w:val="16"/>
                <w:lang w:eastAsia="zh-CN"/>
              </w:rPr>
            </w:pPr>
            <w:r w:rsidRPr="002625EB">
              <w:rPr>
                <w:rFonts w:hint="eastAsia"/>
                <w:sz w:val="16"/>
                <w:szCs w:val="16"/>
                <w:lang w:eastAsia="zh-CN"/>
              </w:rPr>
              <w:t>2017-10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235A30">
            <w:pPr>
              <w:pStyle w:val="TAC"/>
              <w:rPr>
                <w:sz w:val="16"/>
                <w:szCs w:val="16"/>
                <w:lang w:eastAsia="zh-CN"/>
              </w:rPr>
            </w:pPr>
            <w:r w:rsidRPr="002625EB">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235A30">
            <w:pPr>
              <w:pStyle w:val="TAC"/>
              <w:rPr>
                <w:sz w:val="16"/>
                <w:szCs w:val="16"/>
                <w:lang w:eastAsia="zh-CN"/>
              </w:rPr>
            </w:pPr>
            <w:r w:rsidRPr="002625EB">
              <w:rPr>
                <w:rFonts w:hint="eastAsia"/>
                <w:sz w:val="16"/>
                <w:szCs w:val="16"/>
                <w:lang w:eastAsia="zh-CN"/>
              </w:rPr>
              <w:t>R1-1719106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BC3C7A">
            <w:pPr>
              <w:pStyle w:val="TAL"/>
              <w:rPr>
                <w:sz w:val="16"/>
                <w:szCs w:val="16"/>
                <w:lang w:eastAsia="zh-CN"/>
              </w:rPr>
            </w:pPr>
            <w:r w:rsidRPr="002625EB">
              <w:rPr>
                <w:rFonts w:hint="eastAsia"/>
                <w:sz w:val="16"/>
                <w:szCs w:val="16"/>
                <w:lang w:eastAsia="zh-CN"/>
              </w:rPr>
              <w:t>Endorsed as v1.1.0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BC3C7A">
            <w:pPr>
              <w:pStyle w:val="TAC"/>
              <w:rPr>
                <w:sz w:val="16"/>
                <w:szCs w:val="16"/>
                <w:lang w:eastAsia="zh-CN"/>
              </w:rPr>
            </w:pPr>
            <w:r w:rsidRPr="002625EB">
              <w:rPr>
                <w:rFonts w:hint="eastAsia"/>
                <w:sz w:val="16"/>
                <w:szCs w:val="16"/>
                <w:lang w:eastAsia="zh-CN"/>
              </w:rPr>
              <w:t>1.1.0</w:t>
            </w:r>
          </w:p>
        </w:tc>
      </w:tr>
      <w:tr w:rsidR="00470BD0"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F105E3">
            <w:pPr>
              <w:pStyle w:val="TAC"/>
              <w:rPr>
                <w:sz w:val="16"/>
                <w:szCs w:val="16"/>
                <w:lang w:eastAsia="zh-CN"/>
              </w:rPr>
            </w:pPr>
            <w:r w:rsidRPr="002625EB">
              <w:rPr>
                <w:rFonts w:hint="eastAsia"/>
                <w:sz w:val="16"/>
                <w:szCs w:val="16"/>
                <w:lang w:eastAsia="zh-CN"/>
              </w:rPr>
              <w:t>R1-17</w:t>
            </w:r>
            <w:r w:rsidR="00F105E3" w:rsidRPr="002625EB">
              <w:rPr>
                <w:rFonts w:hint="eastAsia"/>
                <w:sz w:val="16"/>
                <w:szCs w:val="16"/>
                <w:lang w:eastAsia="zh-CN"/>
              </w:rPr>
              <w:t>19225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BC3C7A">
            <w:pPr>
              <w:pStyle w:val="TAL"/>
              <w:rPr>
                <w:sz w:val="16"/>
                <w:szCs w:val="16"/>
                <w:lang w:eastAsia="zh-CN"/>
              </w:rPr>
            </w:pPr>
            <w:r w:rsidRPr="002625EB">
              <w:rPr>
                <w:rFonts w:hint="eastAsia"/>
                <w:sz w:val="16"/>
                <w:szCs w:val="16"/>
                <w:lang w:eastAsia="zh-CN"/>
              </w:rPr>
              <w:t>Capturing additional agreements on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BC3C7A">
            <w:pPr>
              <w:pStyle w:val="TAC"/>
              <w:rPr>
                <w:sz w:val="16"/>
                <w:szCs w:val="16"/>
                <w:lang w:eastAsia="zh-CN"/>
              </w:rPr>
            </w:pPr>
            <w:r w:rsidRPr="002625EB">
              <w:rPr>
                <w:rFonts w:hint="eastAsia"/>
                <w:sz w:val="16"/>
                <w:szCs w:val="16"/>
                <w:lang w:eastAsia="zh-CN"/>
              </w:rPr>
              <w:t>1.1.1</w:t>
            </w:r>
          </w:p>
        </w:tc>
      </w:tr>
      <w:tr w:rsidR="00F105E3"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F105E3">
            <w:pPr>
              <w:pStyle w:val="TAC"/>
              <w:rPr>
                <w:sz w:val="16"/>
                <w:szCs w:val="16"/>
                <w:lang w:eastAsia="zh-CN"/>
              </w:rPr>
            </w:pPr>
            <w:r w:rsidRPr="002625EB">
              <w:rPr>
                <w:rFonts w:hint="eastAsia"/>
                <w:sz w:val="16"/>
                <w:szCs w:val="16"/>
                <w:lang w:eastAsia="zh-CN"/>
              </w:rPr>
              <w:t>R1-1719245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BC3C7A">
            <w:pPr>
              <w:pStyle w:val="TAL"/>
              <w:rPr>
                <w:sz w:val="16"/>
                <w:szCs w:val="16"/>
                <w:lang w:eastAsia="zh-CN"/>
              </w:rPr>
            </w:pPr>
            <w:r w:rsidRPr="002625EB">
              <w:rPr>
                <w:rFonts w:hint="eastAsia"/>
                <w:sz w:val="16"/>
                <w:szCs w:val="16"/>
                <w:lang w:eastAsia="zh-CN"/>
              </w:rPr>
              <w:t>Capturing additional agreements on DCI format,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BC3C7A">
            <w:pPr>
              <w:pStyle w:val="TAC"/>
              <w:rPr>
                <w:sz w:val="16"/>
                <w:szCs w:val="16"/>
                <w:lang w:eastAsia="zh-CN"/>
              </w:rPr>
            </w:pPr>
            <w:r w:rsidRPr="002625EB">
              <w:rPr>
                <w:rFonts w:hint="eastAsia"/>
                <w:sz w:val="16"/>
                <w:szCs w:val="16"/>
                <w:lang w:eastAsia="zh-CN"/>
              </w:rPr>
              <w:t>1.1.2</w:t>
            </w:r>
          </w:p>
        </w:tc>
      </w:tr>
      <w:tr w:rsidR="00E068C1"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F105E3">
            <w:pPr>
              <w:pStyle w:val="TAC"/>
              <w:rPr>
                <w:sz w:val="16"/>
                <w:szCs w:val="16"/>
                <w:lang w:eastAsia="zh-CN"/>
              </w:rPr>
            </w:pPr>
            <w:r w:rsidRPr="002625EB">
              <w:rPr>
                <w:rFonts w:hint="eastAsia"/>
                <w:sz w:val="16"/>
                <w:szCs w:val="16"/>
                <w:lang w:eastAsia="zh-CN"/>
              </w:rPr>
              <w:t>R1-1721049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BC3C7A">
            <w:pPr>
              <w:pStyle w:val="TAL"/>
              <w:rPr>
                <w:sz w:val="16"/>
                <w:szCs w:val="16"/>
                <w:lang w:eastAsia="zh-CN"/>
              </w:rPr>
            </w:pPr>
            <w:r w:rsidRPr="002625EB">
              <w:rPr>
                <w:rFonts w:hint="eastAsia"/>
                <w:sz w:val="16"/>
                <w:szCs w:val="16"/>
                <w:lang w:eastAsia="zh-CN"/>
              </w:rPr>
              <w:t>Endorsed as v1.2.0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BC3C7A">
            <w:pPr>
              <w:pStyle w:val="TAC"/>
              <w:rPr>
                <w:sz w:val="16"/>
                <w:szCs w:val="16"/>
                <w:lang w:eastAsia="zh-CN"/>
              </w:rPr>
            </w:pPr>
            <w:r w:rsidRPr="002625EB">
              <w:rPr>
                <w:rFonts w:hint="eastAsia"/>
                <w:sz w:val="16"/>
                <w:szCs w:val="16"/>
                <w:lang w:eastAsia="zh-CN"/>
              </w:rPr>
              <w:t>1.2.0</w:t>
            </w:r>
          </w:p>
        </w:tc>
      </w:tr>
      <w:tr w:rsidR="00635806"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BC3C7A">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F20E2C">
            <w:pPr>
              <w:pStyle w:val="TAC"/>
              <w:rPr>
                <w:sz w:val="16"/>
                <w:szCs w:val="16"/>
                <w:lang w:eastAsia="zh-CN"/>
              </w:rPr>
            </w:pPr>
            <w:r w:rsidRPr="002625EB">
              <w:rPr>
                <w:rFonts w:hint="eastAsia"/>
                <w:sz w:val="16"/>
                <w:szCs w:val="16"/>
                <w:lang w:eastAsia="zh-CN"/>
              </w:rPr>
              <w:t>R1-17</w:t>
            </w:r>
            <w:r w:rsidR="00F20E2C" w:rsidRPr="002625EB">
              <w:rPr>
                <w:rFonts w:hint="eastAsia"/>
                <w:sz w:val="16"/>
                <w:szCs w:val="16"/>
                <w:lang w:eastAsia="zh-CN"/>
              </w:rPr>
              <w:t>21342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635806">
            <w:pPr>
              <w:pStyle w:val="TAL"/>
              <w:rPr>
                <w:sz w:val="16"/>
                <w:szCs w:val="16"/>
                <w:lang w:eastAsia="zh-CN"/>
              </w:rPr>
            </w:pPr>
            <w:r w:rsidRPr="002625EB">
              <w:rPr>
                <w:rFonts w:hint="eastAsia"/>
                <w:sz w:val="16"/>
                <w:szCs w:val="16"/>
                <w:lang w:eastAsia="zh-CN"/>
              </w:rPr>
              <w:t>Capturing additional agreements on UCI, DCI,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BC3C7A">
            <w:pPr>
              <w:pStyle w:val="TAC"/>
              <w:rPr>
                <w:sz w:val="16"/>
                <w:szCs w:val="16"/>
                <w:lang w:eastAsia="zh-CN"/>
              </w:rPr>
            </w:pPr>
            <w:r w:rsidRPr="002625EB">
              <w:rPr>
                <w:rFonts w:hint="eastAsia"/>
                <w:sz w:val="16"/>
                <w:szCs w:val="16"/>
                <w:lang w:eastAsia="zh-CN"/>
              </w:rPr>
              <w:t>1.2.1</w:t>
            </w:r>
          </w:p>
        </w:tc>
      </w:tr>
      <w:tr w:rsidR="00395D5E"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B740FC">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395D5E">
            <w:pPr>
              <w:pStyle w:val="TAC"/>
              <w:rPr>
                <w:sz w:val="16"/>
                <w:szCs w:val="16"/>
                <w:lang w:eastAsia="zh-CN"/>
              </w:rPr>
            </w:pPr>
            <w:r w:rsidRPr="002625EB">
              <w:rPr>
                <w:rFonts w:hint="eastAsia"/>
                <w:sz w:val="16"/>
                <w:szCs w:val="16"/>
                <w:lang w:eastAsia="zh-CN"/>
              </w:rPr>
              <w:t>RAN#</w:t>
            </w:r>
            <w:r w:rsidRPr="002625EB">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395D5E">
            <w:pPr>
              <w:pStyle w:val="TAC"/>
              <w:rPr>
                <w:sz w:val="16"/>
                <w:szCs w:val="16"/>
                <w:lang w:eastAsia="zh-CN"/>
              </w:rPr>
            </w:pPr>
            <w:r w:rsidRPr="002625EB">
              <w:rPr>
                <w:rFonts w:hint="eastAsia"/>
                <w:sz w:val="16"/>
                <w:szCs w:val="16"/>
                <w:lang w:eastAsia="zh-CN"/>
              </w:rPr>
              <w:t>R</w:t>
            </w:r>
            <w:r w:rsidRPr="002625EB">
              <w:rPr>
                <w:sz w:val="16"/>
                <w:szCs w:val="16"/>
                <w:lang w:eastAsia="zh-CN"/>
              </w:rPr>
              <w:t>P</w:t>
            </w:r>
            <w:r w:rsidRPr="002625EB">
              <w:rPr>
                <w:rFonts w:hint="eastAsia"/>
                <w:sz w:val="16"/>
                <w:szCs w:val="16"/>
                <w:lang w:eastAsia="zh-CN"/>
              </w:rPr>
              <w:t>-17</w:t>
            </w:r>
            <w:r w:rsidRPr="002625EB">
              <w:rPr>
                <w:sz w:val="16"/>
                <w:szCs w:val="16"/>
                <w:lang w:eastAsia="zh-CN"/>
              </w:rPr>
              <w:t>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B740F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B740FC">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B740FC">
            <w:pPr>
              <w:pStyle w:val="TAL"/>
              <w:rPr>
                <w:sz w:val="16"/>
                <w:szCs w:val="16"/>
                <w:lang w:eastAsia="zh-CN"/>
              </w:rPr>
            </w:pPr>
            <w:r w:rsidRPr="002625EB">
              <w:rPr>
                <w:sz w:val="16"/>
                <w:szCs w:val="16"/>
                <w:lang w:eastAsia="zh-CN"/>
              </w:rPr>
              <w:t>Endorsed version for approval by plenary</w:t>
            </w:r>
            <w:r w:rsidRPr="002625EB">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B740FC">
            <w:pPr>
              <w:pStyle w:val="TAC"/>
              <w:rPr>
                <w:sz w:val="16"/>
                <w:szCs w:val="16"/>
                <w:lang w:eastAsia="zh-CN"/>
              </w:rPr>
            </w:pPr>
            <w:r w:rsidRPr="002625EB">
              <w:rPr>
                <w:sz w:val="16"/>
                <w:szCs w:val="16"/>
                <w:lang w:eastAsia="zh-CN"/>
              </w:rPr>
              <w:t>2.0.0</w:t>
            </w:r>
          </w:p>
        </w:tc>
      </w:tr>
      <w:tr w:rsidR="00F14BD5"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C"/>
              <w:rPr>
                <w:sz w:val="16"/>
                <w:szCs w:val="16"/>
                <w:lang w:eastAsia="zh-CN"/>
              </w:rPr>
            </w:pPr>
            <w:r w:rsidRPr="002625EB">
              <w:rPr>
                <w:rFonts w:hint="eastAsia"/>
                <w:sz w:val="16"/>
                <w:szCs w:val="16"/>
                <w:lang w:eastAsia="zh-CN"/>
              </w:rPr>
              <w:t>RAN#</w:t>
            </w:r>
            <w:r w:rsidRPr="002625EB">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L"/>
              <w:rPr>
                <w:sz w:val="16"/>
                <w:szCs w:val="16"/>
                <w:lang w:eastAsia="zh-CN"/>
              </w:rPr>
            </w:pPr>
            <w:r w:rsidRPr="002625EB">
              <w:rPr>
                <w:sz w:val="16"/>
                <w:szCs w:val="16"/>
                <w:lang w:eastAsia="zh-CN"/>
              </w:rPr>
              <w:t>Approved by plenary</w:t>
            </w:r>
            <w:r w:rsidRPr="002625EB">
              <w:rPr>
                <w:rFonts w:hint="eastAsia"/>
                <w:sz w:val="16"/>
                <w:szCs w:val="16"/>
                <w:lang w:eastAsia="zh-CN"/>
              </w:rPr>
              <w:t xml:space="preserve"> </w:t>
            </w:r>
            <w:r w:rsidRPr="002625EB">
              <w:rPr>
                <w:sz w:val="16"/>
                <w:szCs w:val="16"/>
                <w:lang w:eastAsia="zh-CN"/>
              </w:rPr>
              <w:t>–</w:t>
            </w:r>
            <w:r w:rsidRPr="002625EB">
              <w:rPr>
                <w:rFonts w:hint="eastAsia"/>
                <w:sz w:val="16"/>
                <w:szCs w:val="16"/>
                <w:lang w:eastAsia="zh-CN"/>
              </w:rPr>
              <w:t xml:space="preserve"> Rel-</w:t>
            </w:r>
            <w:r w:rsidRPr="002625EB">
              <w:rPr>
                <w:sz w:val="16"/>
                <w:szCs w:val="16"/>
                <w:lang w:eastAsia="zh-CN"/>
              </w:rPr>
              <w:t>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F14BD5">
            <w:pPr>
              <w:pStyle w:val="TAC"/>
              <w:rPr>
                <w:sz w:val="16"/>
                <w:szCs w:val="16"/>
                <w:lang w:eastAsia="zh-CN"/>
              </w:rPr>
            </w:pPr>
            <w:r w:rsidRPr="002625EB">
              <w:rPr>
                <w:sz w:val="16"/>
                <w:szCs w:val="16"/>
                <w:lang w:eastAsia="zh-CN"/>
              </w:rPr>
              <w:t>15.0.0</w:t>
            </w:r>
          </w:p>
        </w:tc>
      </w:tr>
      <w:tr w:rsidR="006C5EE2"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6C5EE2">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6C5EE2">
            <w:pPr>
              <w:pStyle w:val="TAC"/>
              <w:rPr>
                <w:sz w:val="16"/>
                <w:szCs w:val="16"/>
                <w:lang w:eastAsia="zh-CN"/>
              </w:rPr>
            </w:pPr>
            <w:r w:rsidRPr="002625EB">
              <w:rPr>
                <w:rFonts w:hint="eastAsia"/>
                <w:sz w:val="16"/>
                <w:szCs w:val="16"/>
                <w:lang w:eastAsia="zh-CN"/>
              </w:rPr>
              <w:t>RAN#</w:t>
            </w:r>
            <w:r w:rsidRPr="002625EB">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850868">
            <w:pPr>
              <w:pStyle w:val="TAC"/>
              <w:rPr>
                <w:sz w:val="16"/>
                <w:szCs w:val="16"/>
                <w:lang w:eastAsia="zh-CN"/>
              </w:rPr>
            </w:pPr>
            <w:r w:rsidRPr="002625EB">
              <w:rPr>
                <w:sz w:val="16"/>
                <w:szCs w:val="16"/>
                <w:lang w:eastAsia="zh-CN"/>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850868">
            <w:pPr>
              <w:pStyle w:val="TAL"/>
              <w:rPr>
                <w:sz w:val="16"/>
                <w:szCs w:val="16"/>
              </w:rPr>
            </w:pPr>
            <w:r w:rsidRPr="002625EB">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C9130E">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850868">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6C5EE2">
            <w:pPr>
              <w:pStyle w:val="TAL"/>
              <w:rPr>
                <w:sz w:val="16"/>
                <w:szCs w:val="16"/>
                <w:lang w:eastAsia="zh-CN"/>
              </w:rPr>
            </w:pPr>
            <w:r w:rsidRPr="002625EB">
              <w:rPr>
                <w:sz w:val="16"/>
                <w:szCs w:val="16"/>
                <w:lang w:eastAsia="zh-CN"/>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6C5EE2">
            <w:pPr>
              <w:pStyle w:val="TAC"/>
              <w:rPr>
                <w:sz w:val="16"/>
                <w:szCs w:val="16"/>
                <w:lang w:eastAsia="zh-CN"/>
              </w:rPr>
            </w:pPr>
            <w:r w:rsidRPr="002625EB">
              <w:rPr>
                <w:sz w:val="16"/>
                <w:szCs w:val="16"/>
                <w:lang w:eastAsia="zh-CN"/>
              </w:rPr>
              <w:t>15.1.0</w:t>
            </w:r>
          </w:p>
        </w:tc>
      </w:tr>
      <w:tr w:rsidR="00EC6256"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D34850">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w:t>
            </w:r>
            <w:r w:rsidR="00D34850" w:rsidRPr="002625EB">
              <w:rPr>
                <w:sz w:val="16"/>
                <w:szCs w:val="16"/>
                <w:lang w:eastAsia="zh-CN"/>
              </w:rPr>
              <w:t>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AA3153">
            <w:pPr>
              <w:pStyle w:val="TAC"/>
              <w:rPr>
                <w:sz w:val="16"/>
                <w:szCs w:val="16"/>
                <w:lang w:eastAsia="zh-CN"/>
              </w:rPr>
            </w:pPr>
            <w:r w:rsidRPr="002625EB">
              <w:rPr>
                <w:rFonts w:hint="eastAsia"/>
                <w:sz w:val="16"/>
                <w:szCs w:val="16"/>
                <w:lang w:eastAsia="zh-CN"/>
              </w:rPr>
              <w:t>RAN#</w:t>
            </w:r>
            <w:r w:rsidRPr="002625EB">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AA3153">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AA31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AA3153">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EC6256">
            <w:pPr>
              <w:pStyle w:val="TAL"/>
              <w:rPr>
                <w:sz w:val="16"/>
                <w:szCs w:val="16"/>
                <w:lang w:eastAsia="zh-CN"/>
              </w:rPr>
            </w:pPr>
            <w:r w:rsidRPr="002625EB">
              <w:rPr>
                <w:sz w:val="16"/>
                <w:szCs w:val="16"/>
                <w:lang w:eastAsia="zh-CN"/>
              </w:rPr>
              <w:t xml:space="preserve">MCC: correction of typo in DCI format 0_1 (time domain resource assignment) – higher layer parameter should be </w:t>
            </w:r>
            <w:r w:rsidRPr="002625EB">
              <w:rPr>
                <w:i/>
                <w:sz w:val="16"/>
                <w:szCs w:val="16"/>
                <w:lang w:eastAsia="zh-CN"/>
              </w:rPr>
              <w:t>pusch-AllocationList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EC6256">
            <w:pPr>
              <w:pStyle w:val="TAC"/>
              <w:rPr>
                <w:sz w:val="16"/>
                <w:szCs w:val="16"/>
                <w:lang w:eastAsia="zh-CN"/>
              </w:rPr>
            </w:pPr>
            <w:r w:rsidRPr="002625EB">
              <w:rPr>
                <w:sz w:val="16"/>
                <w:szCs w:val="16"/>
                <w:lang w:eastAsia="zh-CN"/>
              </w:rPr>
              <w:t>15.1.1</w:t>
            </w:r>
          </w:p>
        </w:tc>
      </w:tr>
      <w:tr w:rsidR="005559FD"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5572EF">
            <w:pPr>
              <w:pStyle w:val="TAC"/>
              <w:rPr>
                <w:sz w:val="16"/>
                <w:szCs w:val="16"/>
                <w:lang w:eastAsia="zh-CN"/>
              </w:rPr>
            </w:pPr>
            <w:r w:rsidRPr="002625EB">
              <w:rPr>
                <w:rFonts w:hint="eastAsia"/>
                <w:sz w:val="16"/>
                <w:szCs w:val="16"/>
                <w:lang w:eastAsia="zh-CN"/>
              </w:rPr>
              <w:t>RAN#</w:t>
            </w:r>
            <w:r w:rsidRPr="002625EB">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C"/>
              <w:rPr>
                <w:sz w:val="16"/>
                <w:szCs w:val="16"/>
                <w:lang w:eastAsia="zh-CN"/>
              </w:rPr>
            </w:pPr>
            <w:r w:rsidRPr="002625EB">
              <w:rPr>
                <w:sz w:val="16"/>
                <w:szCs w:val="16"/>
                <w:lang w:eastAsia="zh-CN"/>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L"/>
              <w:rPr>
                <w:sz w:val="16"/>
                <w:szCs w:val="16"/>
              </w:rPr>
            </w:pPr>
            <w:r w:rsidRPr="002625EB">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C9130E">
            <w:pPr>
              <w:pStyle w:val="TAR"/>
              <w:jc w:val="center"/>
              <w:rPr>
                <w:sz w:val="16"/>
                <w:szCs w:val="16"/>
              </w:rPr>
            </w:pPr>
            <w:r w:rsidRPr="002625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L"/>
              <w:rPr>
                <w:sz w:val="16"/>
                <w:szCs w:val="16"/>
                <w:lang w:eastAsia="zh-CN"/>
              </w:rPr>
            </w:pPr>
            <w:r w:rsidRPr="002625EB">
              <w:rPr>
                <w:sz w:val="16"/>
                <w:szCs w:val="16"/>
                <w:lang w:eastAsia="zh-CN"/>
              </w:rPr>
              <w:t>CR to 38.212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C"/>
              <w:rPr>
                <w:sz w:val="16"/>
                <w:szCs w:val="16"/>
                <w:lang w:eastAsia="zh-CN"/>
              </w:rPr>
            </w:pPr>
            <w:r w:rsidRPr="002625EB">
              <w:rPr>
                <w:sz w:val="16"/>
                <w:szCs w:val="16"/>
                <w:lang w:eastAsia="zh-CN"/>
              </w:rPr>
              <w:t>15.2.0</w:t>
            </w:r>
          </w:p>
        </w:tc>
      </w:tr>
      <w:tr w:rsidR="00532DA5"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C"/>
              <w:rPr>
                <w:sz w:val="16"/>
                <w:szCs w:val="16"/>
                <w:lang w:eastAsia="zh-CN"/>
              </w:rPr>
            </w:pPr>
            <w:r w:rsidRPr="002625EB">
              <w:rPr>
                <w:rFonts w:hint="eastAsia"/>
                <w:sz w:val="16"/>
                <w:szCs w:val="16"/>
                <w:lang w:eastAsia="zh-CN"/>
              </w:rPr>
              <w:t>RAN#</w:t>
            </w:r>
            <w:r w:rsidRPr="002625EB">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532DA5">
            <w:pPr>
              <w:pStyle w:val="TAC"/>
              <w:rPr>
                <w:sz w:val="16"/>
                <w:szCs w:val="16"/>
                <w:lang w:eastAsia="zh-CN"/>
              </w:rPr>
            </w:pPr>
            <w:r w:rsidRPr="002625EB">
              <w:rPr>
                <w:sz w:val="16"/>
                <w:szCs w:val="16"/>
                <w:lang w:eastAsia="zh-CN"/>
              </w:rPr>
              <w:t>RP-181257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532DA5">
            <w:pPr>
              <w:pStyle w:val="TAL"/>
              <w:rPr>
                <w:sz w:val="16"/>
                <w:szCs w:val="16"/>
              </w:rPr>
            </w:pPr>
            <w:r w:rsidRPr="002625EB">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C"/>
              <w:rPr>
                <w:sz w:val="16"/>
                <w:szCs w:val="16"/>
              </w:rPr>
            </w:pPr>
            <w:r w:rsidRPr="002625EB">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L"/>
              <w:rPr>
                <w:sz w:val="16"/>
                <w:szCs w:val="16"/>
                <w:lang w:eastAsia="zh-CN"/>
              </w:rPr>
            </w:pPr>
            <w:r w:rsidRPr="002625EB">
              <w:rPr>
                <w:sz w:val="16"/>
                <w:szCs w:val="16"/>
                <w:lang w:eastAsia="zh-CN"/>
              </w:rPr>
              <w:t>CR to 38.212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C"/>
              <w:rPr>
                <w:sz w:val="16"/>
                <w:szCs w:val="16"/>
                <w:lang w:eastAsia="zh-CN"/>
              </w:rPr>
            </w:pPr>
            <w:r w:rsidRPr="002625EB">
              <w:rPr>
                <w:sz w:val="16"/>
                <w:szCs w:val="16"/>
                <w:lang w:eastAsia="zh-CN"/>
              </w:rPr>
              <w:t>15.2.0</w:t>
            </w:r>
          </w:p>
        </w:tc>
      </w:tr>
      <w:tr w:rsidR="005530BA"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1E59BD">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6723F5">
            <w:pPr>
              <w:pStyle w:val="TAC"/>
              <w:rPr>
                <w:sz w:val="16"/>
                <w:szCs w:val="16"/>
                <w:lang w:eastAsia="zh-CN"/>
              </w:rPr>
            </w:pPr>
            <w:r w:rsidRPr="002625EB">
              <w:rPr>
                <w:rFonts w:hint="eastAsia"/>
                <w:sz w:val="16"/>
                <w:szCs w:val="16"/>
                <w:lang w:eastAsia="zh-CN"/>
              </w:rPr>
              <w:t>RAN#</w:t>
            </w:r>
            <w:r w:rsidRPr="002625EB">
              <w:rPr>
                <w:sz w:val="16"/>
                <w:szCs w:val="16"/>
                <w:lang w:eastAsia="zh-CN"/>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577DF8">
            <w:pPr>
              <w:pStyle w:val="TAC"/>
              <w:rPr>
                <w:sz w:val="16"/>
                <w:szCs w:val="16"/>
                <w:lang w:eastAsia="zh-CN"/>
              </w:rPr>
            </w:pPr>
            <w:r w:rsidRPr="002625EB">
              <w:rPr>
                <w:sz w:val="16"/>
                <w:szCs w:val="16"/>
                <w:lang w:eastAsia="zh-CN"/>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972237">
            <w:pPr>
              <w:pStyle w:val="TAL"/>
              <w:rPr>
                <w:sz w:val="16"/>
                <w:szCs w:val="16"/>
              </w:rPr>
            </w:pPr>
            <w:r w:rsidRPr="002625EB">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977C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977C82">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977C82">
            <w:pPr>
              <w:pStyle w:val="TAL"/>
              <w:rPr>
                <w:sz w:val="16"/>
                <w:szCs w:val="16"/>
                <w:lang w:eastAsia="zh-CN"/>
              </w:rPr>
            </w:pPr>
            <w:r w:rsidRPr="002625EB">
              <w:rPr>
                <w:sz w:val="16"/>
                <w:szCs w:val="16"/>
                <w:lang w:eastAsia="zh-CN"/>
              </w:rPr>
              <w:t>CR to 38.212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1E59BD">
            <w:pPr>
              <w:pStyle w:val="TAC"/>
              <w:rPr>
                <w:sz w:val="16"/>
                <w:szCs w:val="16"/>
                <w:lang w:eastAsia="zh-CN"/>
              </w:rPr>
            </w:pPr>
            <w:r w:rsidRPr="002625EB">
              <w:rPr>
                <w:sz w:val="16"/>
                <w:szCs w:val="16"/>
                <w:lang w:eastAsia="zh-CN"/>
              </w:rPr>
              <w:t>15.3.0</w:t>
            </w:r>
          </w:p>
        </w:tc>
      </w:tr>
      <w:tr w:rsidR="0016624D" w:rsidRPr="002625EB" w:rsidTr="0016624D">
        <w:tc>
          <w:tcPr>
            <w:tcW w:w="800"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C"/>
              <w:rPr>
                <w:sz w:val="16"/>
                <w:szCs w:val="16"/>
                <w:lang w:eastAsia="zh-CN"/>
              </w:rPr>
            </w:pPr>
            <w:r w:rsidRPr="002625EB">
              <w:rPr>
                <w:rFonts w:hint="eastAsia"/>
                <w:sz w:val="16"/>
                <w:szCs w:val="16"/>
                <w:lang w:eastAsia="zh-CN"/>
              </w:rPr>
              <w:t>RAN#</w:t>
            </w:r>
            <w:r w:rsidRPr="002625EB">
              <w:rPr>
                <w:sz w:val="16"/>
                <w:szCs w:val="16"/>
                <w:lang w:eastAsia="zh-CN"/>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C"/>
              <w:rPr>
                <w:sz w:val="16"/>
                <w:szCs w:val="16"/>
                <w:lang w:eastAsia="zh-CN"/>
              </w:rPr>
            </w:pPr>
            <w:r w:rsidRPr="002625EB">
              <w:rPr>
                <w:sz w:val="16"/>
                <w:szCs w:val="16"/>
                <w:lang w:eastAsia="zh-CN"/>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L"/>
              <w:rPr>
                <w:sz w:val="16"/>
                <w:szCs w:val="16"/>
              </w:rPr>
            </w:pPr>
            <w:r w:rsidRPr="002625EB">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R"/>
              <w:jc w:val="center"/>
              <w:rPr>
                <w:sz w:val="16"/>
                <w:szCs w:val="16"/>
              </w:rPr>
            </w:pPr>
            <w:r w:rsidRPr="002625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L"/>
              <w:rPr>
                <w:sz w:val="16"/>
                <w:szCs w:val="16"/>
                <w:lang w:eastAsia="zh-CN"/>
              </w:rPr>
            </w:pPr>
            <w:r w:rsidRPr="002625EB">
              <w:rPr>
                <w:sz w:val="16"/>
                <w:szCs w:val="16"/>
                <w:lang w:eastAsia="zh-CN"/>
              </w:rPr>
              <w:t>Combined CR of all essential corrections to 38.212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C"/>
              <w:rPr>
                <w:sz w:val="16"/>
                <w:szCs w:val="16"/>
                <w:lang w:eastAsia="zh-CN"/>
              </w:rPr>
            </w:pPr>
            <w:r w:rsidRPr="002625EB">
              <w:rPr>
                <w:sz w:val="16"/>
                <w:szCs w:val="16"/>
                <w:lang w:eastAsia="zh-CN"/>
              </w:rPr>
              <w:t>15.4.0</w:t>
            </w:r>
          </w:p>
        </w:tc>
      </w:tr>
      <w:tr w:rsidR="00AF354C" w:rsidRPr="002625EB" w:rsidTr="00AF354C">
        <w:tc>
          <w:tcPr>
            <w:tcW w:w="800"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L"/>
              <w:rPr>
                <w:sz w:val="16"/>
                <w:szCs w:val="16"/>
              </w:rPr>
            </w:pPr>
            <w:r w:rsidRPr="002625EB">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L"/>
              <w:rPr>
                <w:sz w:val="16"/>
                <w:szCs w:val="16"/>
                <w:lang w:eastAsia="zh-CN"/>
              </w:rPr>
            </w:pPr>
            <w:r w:rsidRPr="002625EB">
              <w:rPr>
                <w:sz w:val="16"/>
                <w:szCs w:val="16"/>
                <w:lang w:eastAsia="zh-CN"/>
              </w:rPr>
              <w:t>Correction of wrong implementation on frequency domain resource assignment bitwidth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C"/>
              <w:rPr>
                <w:sz w:val="16"/>
                <w:szCs w:val="16"/>
                <w:lang w:eastAsia="zh-CN"/>
              </w:rPr>
            </w:pPr>
            <w:r w:rsidRPr="002625EB">
              <w:rPr>
                <w:sz w:val="16"/>
                <w:szCs w:val="16"/>
                <w:lang w:eastAsia="zh-CN"/>
              </w:rPr>
              <w:t>15.5.0</w:t>
            </w:r>
          </w:p>
        </w:tc>
      </w:tr>
      <w:tr w:rsidR="00126849" w:rsidRPr="002625EB" w:rsidTr="00126849">
        <w:tc>
          <w:tcPr>
            <w:tcW w:w="800"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L"/>
              <w:rPr>
                <w:sz w:val="16"/>
                <w:szCs w:val="16"/>
              </w:rPr>
            </w:pPr>
            <w:r w:rsidRPr="002625E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L"/>
              <w:rPr>
                <w:sz w:val="16"/>
                <w:szCs w:val="16"/>
                <w:lang w:eastAsia="zh-CN"/>
              </w:rPr>
            </w:pPr>
            <w:r w:rsidRPr="002625EB">
              <w:rPr>
                <w:sz w:val="16"/>
                <w:szCs w:val="16"/>
                <w:lang w:eastAsia="zh-CN"/>
              </w:rPr>
              <w:t>Correction to UCI multiplexing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C"/>
              <w:rPr>
                <w:sz w:val="16"/>
                <w:szCs w:val="16"/>
                <w:lang w:eastAsia="zh-CN"/>
              </w:rPr>
            </w:pPr>
            <w:r w:rsidRPr="002625EB">
              <w:rPr>
                <w:sz w:val="16"/>
                <w:szCs w:val="16"/>
                <w:lang w:eastAsia="zh-CN"/>
              </w:rPr>
              <w:t>15.5.0</w:t>
            </w:r>
          </w:p>
        </w:tc>
      </w:tr>
      <w:tr w:rsidR="00FE47C6" w:rsidRPr="002625EB"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L"/>
              <w:rPr>
                <w:sz w:val="16"/>
                <w:szCs w:val="16"/>
              </w:rPr>
            </w:pPr>
            <w:r w:rsidRPr="002625E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L"/>
              <w:rPr>
                <w:sz w:val="16"/>
                <w:szCs w:val="16"/>
                <w:lang w:eastAsia="zh-CN"/>
              </w:rPr>
            </w:pPr>
            <w:r w:rsidRPr="002625EB">
              <w:rPr>
                <w:sz w:val="16"/>
                <w:szCs w:val="16"/>
                <w:lang w:eastAsia="zh-CN"/>
              </w:rPr>
              <w:t>Correction on DCI format 2_3 for SUL cell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sz w:val="16"/>
                <w:szCs w:val="16"/>
                <w:lang w:eastAsia="zh-CN"/>
              </w:rPr>
              <w:t>15.5.0</w:t>
            </w:r>
          </w:p>
        </w:tc>
      </w:tr>
      <w:tr w:rsidR="00FE47C6" w:rsidRPr="002625EB"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L"/>
              <w:rPr>
                <w:sz w:val="16"/>
                <w:szCs w:val="16"/>
              </w:rPr>
            </w:pPr>
            <w:r w:rsidRPr="002625E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E60619" w:rsidP="007C2A66">
            <w:pPr>
              <w:pStyle w:val="TAL"/>
              <w:rPr>
                <w:sz w:val="16"/>
                <w:szCs w:val="16"/>
                <w:lang w:eastAsia="zh-CN"/>
              </w:rPr>
            </w:pPr>
            <w:r w:rsidRPr="002625EB">
              <w:rPr>
                <w:sz w:val="16"/>
                <w:szCs w:val="16"/>
                <w:lang w:eastAsia="zh-CN"/>
              </w:rPr>
              <w:t>Corrections to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sz w:val="16"/>
                <w:szCs w:val="16"/>
                <w:lang w:eastAsia="zh-CN"/>
              </w:rPr>
              <w:t>15.5.0</w:t>
            </w:r>
          </w:p>
        </w:tc>
      </w:tr>
      <w:tr w:rsidR="00524CEC" w:rsidRPr="002625EB" w:rsidTr="00524CEC">
        <w:tc>
          <w:tcPr>
            <w:tcW w:w="800"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L"/>
              <w:rPr>
                <w:sz w:val="16"/>
                <w:szCs w:val="16"/>
              </w:rPr>
            </w:pPr>
            <w:r w:rsidRPr="002625E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3733C3" w:rsidP="007C2A66">
            <w:pPr>
              <w:pStyle w:val="TAL"/>
              <w:rPr>
                <w:sz w:val="16"/>
                <w:szCs w:val="16"/>
                <w:lang w:eastAsia="zh-CN"/>
              </w:rPr>
            </w:pPr>
            <w:r w:rsidRPr="002625EB">
              <w:rPr>
                <w:sz w:val="16"/>
                <w:szCs w:val="16"/>
                <w:lang w:eastAsia="zh-CN"/>
              </w:rPr>
              <w:t>On bitwidth calculation for DCI fields using RRC parameter indicating maximum number of MIMO layers per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C"/>
              <w:rPr>
                <w:sz w:val="16"/>
                <w:szCs w:val="16"/>
                <w:lang w:eastAsia="zh-CN"/>
              </w:rPr>
            </w:pPr>
            <w:r w:rsidRPr="002625EB">
              <w:rPr>
                <w:sz w:val="16"/>
                <w:szCs w:val="16"/>
                <w:lang w:eastAsia="zh-CN"/>
              </w:rPr>
              <w:t>15.5.0</w:t>
            </w:r>
          </w:p>
        </w:tc>
      </w:tr>
      <w:tr w:rsidR="004000B6" w:rsidRPr="002625EB" w:rsidTr="004000B6">
        <w:tc>
          <w:tcPr>
            <w:tcW w:w="800"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L"/>
              <w:rPr>
                <w:sz w:val="16"/>
                <w:szCs w:val="16"/>
              </w:rPr>
            </w:pPr>
            <w:r w:rsidRPr="002625E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D67915" w:rsidP="007C2A66">
            <w:pPr>
              <w:pStyle w:val="TAL"/>
              <w:rPr>
                <w:sz w:val="16"/>
                <w:szCs w:val="16"/>
                <w:lang w:eastAsia="zh-CN"/>
              </w:rPr>
            </w:pPr>
            <w:r w:rsidRPr="002625EB">
              <w:rPr>
                <w:sz w:val="16"/>
                <w:szCs w:val="16"/>
                <w:lang w:eastAsia="zh-CN"/>
              </w:rPr>
              <w:t>CR on zero-padding of DCI 1_1 in cross-carrier scheduling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C"/>
              <w:rPr>
                <w:sz w:val="16"/>
                <w:szCs w:val="16"/>
                <w:lang w:eastAsia="zh-CN"/>
              </w:rPr>
            </w:pPr>
            <w:r w:rsidRPr="002625EB">
              <w:rPr>
                <w:sz w:val="16"/>
                <w:szCs w:val="16"/>
                <w:lang w:eastAsia="zh-CN"/>
              </w:rPr>
              <w:t>15.5.0</w:t>
            </w:r>
          </w:p>
        </w:tc>
      </w:tr>
      <w:tr w:rsidR="00D67915" w:rsidRPr="002625EB" w:rsidTr="00D67915">
        <w:tc>
          <w:tcPr>
            <w:tcW w:w="800"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L"/>
              <w:rPr>
                <w:sz w:val="16"/>
                <w:szCs w:val="16"/>
              </w:rPr>
            </w:pPr>
            <w:r w:rsidRPr="002625EB">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136A57" w:rsidP="007C2A66">
            <w:pPr>
              <w:pStyle w:val="TAL"/>
              <w:rPr>
                <w:sz w:val="16"/>
                <w:szCs w:val="16"/>
                <w:lang w:eastAsia="zh-CN"/>
              </w:rPr>
            </w:pPr>
            <w:r w:rsidRPr="002625EB">
              <w:rPr>
                <w:sz w:val="16"/>
                <w:szCs w:val="16"/>
                <w:lang w:eastAsia="zh-CN"/>
              </w:rPr>
              <w:t>Clarification on UL_SUL indicator field and SRS request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C"/>
              <w:rPr>
                <w:sz w:val="16"/>
                <w:szCs w:val="16"/>
                <w:lang w:eastAsia="zh-CN"/>
              </w:rPr>
            </w:pPr>
            <w:r w:rsidRPr="002625EB">
              <w:rPr>
                <w:sz w:val="16"/>
                <w:szCs w:val="16"/>
                <w:lang w:eastAsia="zh-CN"/>
              </w:rPr>
              <w:t>15.5.0</w:t>
            </w:r>
          </w:p>
        </w:tc>
      </w:tr>
      <w:tr w:rsidR="00E002F3" w:rsidRPr="002625EB" w:rsidTr="00E002F3">
        <w:tc>
          <w:tcPr>
            <w:tcW w:w="800"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L"/>
              <w:rPr>
                <w:sz w:val="16"/>
                <w:szCs w:val="16"/>
              </w:rPr>
            </w:pPr>
            <w:r w:rsidRPr="002625EB">
              <w:rPr>
                <w:sz w:val="16"/>
                <w:szCs w:val="16"/>
              </w:rPr>
              <w:t>001</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L"/>
              <w:rPr>
                <w:sz w:val="16"/>
                <w:szCs w:val="16"/>
                <w:lang w:eastAsia="zh-CN"/>
              </w:rPr>
            </w:pPr>
            <w:r w:rsidRPr="00E002F3">
              <w:rPr>
                <w:sz w:val="16"/>
                <w:szCs w:val="16"/>
                <w:lang w:eastAsia="zh-CN"/>
              </w:rPr>
              <w:t>CR on correction to bitwidth of NNZC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366B0C" w:rsidRPr="002625EB" w:rsidTr="00366B0C">
        <w:tc>
          <w:tcPr>
            <w:tcW w:w="800"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L"/>
              <w:rPr>
                <w:sz w:val="16"/>
                <w:szCs w:val="16"/>
              </w:rPr>
            </w:pPr>
            <w:r w:rsidRPr="002625EB">
              <w:rPr>
                <w:sz w:val="16"/>
                <w:szCs w:val="16"/>
              </w:rPr>
              <w:t>001</w:t>
            </w: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L"/>
              <w:rPr>
                <w:sz w:val="16"/>
                <w:szCs w:val="16"/>
                <w:lang w:eastAsia="zh-CN"/>
              </w:rPr>
            </w:pPr>
            <w:r w:rsidRPr="00366B0C">
              <w:rPr>
                <w:sz w:val="16"/>
                <w:szCs w:val="16"/>
                <w:lang w:eastAsia="zh-CN"/>
              </w:rPr>
              <w:t>Correction on DCI size alignment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700375" w:rsidRPr="002625EB" w:rsidTr="00700375">
        <w:tc>
          <w:tcPr>
            <w:tcW w:w="800"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L"/>
              <w:rPr>
                <w:sz w:val="16"/>
                <w:szCs w:val="16"/>
              </w:rPr>
            </w:pPr>
            <w:r w:rsidRPr="002625EB">
              <w:rPr>
                <w:sz w:val="16"/>
                <w:szCs w:val="16"/>
              </w:rPr>
              <w:t>001</w:t>
            </w: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L"/>
              <w:rPr>
                <w:sz w:val="16"/>
                <w:szCs w:val="16"/>
                <w:lang w:eastAsia="zh-CN"/>
              </w:rPr>
            </w:pPr>
            <w:r w:rsidRPr="00700375">
              <w:rPr>
                <w:sz w:val="16"/>
                <w:szCs w:val="16"/>
                <w:lang w:eastAsia="zh-CN"/>
              </w:rPr>
              <w:t>Correction on UL/SUL indicator in DCI format 0_0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0740E4" w:rsidRPr="002625EB"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L"/>
              <w:rPr>
                <w:sz w:val="16"/>
                <w:szCs w:val="16"/>
              </w:rPr>
            </w:pPr>
            <w:r w:rsidRPr="002625EB">
              <w:rPr>
                <w:sz w:val="16"/>
                <w:szCs w:val="16"/>
              </w:rPr>
              <w:t>001</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0740E4">
            <w:pPr>
              <w:pStyle w:val="TAL"/>
              <w:rPr>
                <w:sz w:val="16"/>
                <w:szCs w:val="16"/>
                <w:lang w:eastAsia="zh-CN"/>
              </w:rPr>
            </w:pPr>
            <w:r w:rsidRPr="000740E4">
              <w:rPr>
                <w:sz w:val="16"/>
                <w:szCs w:val="16"/>
                <w:lang w:eastAsia="zh-CN"/>
              </w:rPr>
              <w:t>Corrections to 38.212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0740E4" w:rsidRPr="002625EB"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L"/>
              <w:rPr>
                <w:sz w:val="16"/>
                <w:szCs w:val="16"/>
              </w:rPr>
            </w:pPr>
            <w:r w:rsidRPr="002625EB">
              <w:rPr>
                <w:sz w:val="16"/>
                <w:szCs w:val="16"/>
              </w:rPr>
              <w:t>001</w:t>
            </w: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L"/>
              <w:rPr>
                <w:sz w:val="16"/>
                <w:szCs w:val="16"/>
                <w:lang w:eastAsia="zh-CN"/>
              </w:rPr>
            </w:pPr>
            <w:r w:rsidRPr="000740E4">
              <w:rPr>
                <w:sz w:val="16"/>
                <w:szCs w:val="16"/>
                <w:lang w:eastAsia="zh-CN"/>
              </w:rPr>
              <w:t>CR on maximum modulation order configured for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27265C" w:rsidRPr="002625EB" w:rsidTr="0027265C">
        <w:tc>
          <w:tcPr>
            <w:tcW w:w="800"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27265C"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27265C"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27265C"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27265C" w:rsidP="00AE04E9">
            <w:pPr>
              <w:pStyle w:val="TAL"/>
              <w:rPr>
                <w:sz w:val="16"/>
                <w:szCs w:val="16"/>
              </w:rPr>
            </w:pPr>
            <w:r w:rsidRPr="002625EB">
              <w:rPr>
                <w:sz w:val="16"/>
                <w:szCs w:val="16"/>
              </w:rPr>
              <w:t>001</w:t>
            </w: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8F6B22" w:rsidP="00AE04E9">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27265C"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8F6B22" w:rsidP="00AE04E9">
            <w:pPr>
              <w:pStyle w:val="TAL"/>
              <w:rPr>
                <w:sz w:val="16"/>
                <w:szCs w:val="16"/>
                <w:lang w:eastAsia="zh-CN"/>
              </w:rPr>
            </w:pPr>
            <w:r w:rsidRPr="008F6B22">
              <w:rPr>
                <w:sz w:val="16"/>
                <w:szCs w:val="16"/>
                <w:lang w:eastAsia="zh-CN"/>
              </w:rPr>
              <w:t>Corrections to 38.212 including alignment of terminology across specifications from RAN1#97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27265C"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6900A2" w:rsidRPr="002625EB" w:rsidTr="006900A2">
        <w:tc>
          <w:tcPr>
            <w:tcW w:w="800"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C"/>
              <w:rPr>
                <w:sz w:val="16"/>
                <w:szCs w:val="16"/>
                <w:lang w:eastAsia="zh-CN"/>
              </w:rPr>
            </w:pPr>
            <w:r w:rsidRPr="002625EB">
              <w:rPr>
                <w:sz w:val="16"/>
                <w:szCs w:val="16"/>
                <w:lang w:eastAsia="zh-CN"/>
              </w:rPr>
              <w:t>RP-19</w:t>
            </w:r>
            <w:r>
              <w:rPr>
                <w:sz w:val="16"/>
                <w:szCs w:val="16"/>
                <w:lang w:eastAsia="zh-CN"/>
              </w:rPr>
              <w:t>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L"/>
              <w:rPr>
                <w:sz w:val="16"/>
                <w:szCs w:val="16"/>
              </w:rPr>
            </w:pPr>
            <w:r w:rsidRPr="002625EB">
              <w:rPr>
                <w:sz w:val="16"/>
                <w:szCs w:val="16"/>
              </w:rPr>
              <w:t>00</w:t>
            </w:r>
            <w:r>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L"/>
              <w:rPr>
                <w:sz w:val="16"/>
                <w:szCs w:val="16"/>
                <w:lang w:eastAsia="zh-CN"/>
              </w:rPr>
            </w:pPr>
            <w:r w:rsidRPr="006900A2">
              <w:rPr>
                <w:sz w:val="16"/>
                <w:szCs w:val="16"/>
                <w:lang w:eastAsia="zh-CN"/>
              </w:rPr>
              <w:t>Corrections to 38.212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C"/>
              <w:rPr>
                <w:sz w:val="16"/>
                <w:szCs w:val="16"/>
                <w:lang w:eastAsia="zh-CN"/>
              </w:rPr>
            </w:pPr>
            <w:r w:rsidRPr="002625EB">
              <w:rPr>
                <w:sz w:val="16"/>
                <w:szCs w:val="16"/>
                <w:lang w:eastAsia="zh-CN"/>
              </w:rPr>
              <w:t>15.</w:t>
            </w:r>
            <w:r>
              <w:rPr>
                <w:sz w:val="16"/>
                <w:szCs w:val="16"/>
                <w:lang w:eastAsia="zh-CN"/>
              </w:rPr>
              <w:t>7</w:t>
            </w:r>
            <w:r w:rsidRPr="002625EB">
              <w:rPr>
                <w:sz w:val="16"/>
                <w:szCs w:val="16"/>
                <w:lang w:eastAsia="zh-CN"/>
              </w:rPr>
              <w:t>.0</w:t>
            </w:r>
          </w:p>
        </w:tc>
      </w:tr>
      <w:tr w:rsidR="00C972DA" w:rsidRPr="002625EB"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lang w:eastAsia="zh-CN"/>
              </w:rPr>
            </w:pPr>
            <w:r w:rsidRPr="002625EB">
              <w:rPr>
                <w:sz w:val="16"/>
                <w:szCs w:val="16"/>
                <w:lang w:eastAsia="zh-CN"/>
              </w:rPr>
              <w:t>RP-19</w:t>
            </w:r>
            <w:r>
              <w:rPr>
                <w:sz w:val="16"/>
                <w:szCs w:val="16"/>
                <w:lang w:eastAsia="zh-CN"/>
              </w:rPr>
              <w:t>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L"/>
              <w:rPr>
                <w:sz w:val="16"/>
                <w:szCs w:val="16"/>
              </w:rPr>
            </w:pPr>
            <w:r w:rsidRPr="002625EB">
              <w:rPr>
                <w:sz w:val="16"/>
                <w:szCs w:val="16"/>
              </w:rPr>
              <w:t>00</w:t>
            </w:r>
            <w:r>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L"/>
              <w:rPr>
                <w:sz w:val="16"/>
                <w:szCs w:val="16"/>
                <w:lang w:eastAsia="zh-CN"/>
              </w:rPr>
            </w:pPr>
            <w:r w:rsidRPr="00C972DA">
              <w:rPr>
                <w:sz w:val="16"/>
                <w:szCs w:val="16"/>
                <w:lang w:eastAsia="zh-CN"/>
              </w:rPr>
              <w:t>CR on UL/SUL indicator in DCI format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lang w:eastAsia="zh-CN"/>
              </w:rPr>
            </w:pPr>
            <w:r w:rsidRPr="002625EB">
              <w:rPr>
                <w:sz w:val="16"/>
                <w:szCs w:val="16"/>
                <w:lang w:eastAsia="zh-CN"/>
              </w:rPr>
              <w:t>15.</w:t>
            </w:r>
            <w:r>
              <w:rPr>
                <w:sz w:val="16"/>
                <w:szCs w:val="16"/>
                <w:lang w:eastAsia="zh-CN"/>
              </w:rPr>
              <w:t>8</w:t>
            </w:r>
            <w:r w:rsidRPr="002625EB">
              <w:rPr>
                <w:sz w:val="16"/>
                <w:szCs w:val="16"/>
                <w:lang w:eastAsia="zh-CN"/>
              </w:rPr>
              <w:t>.0</w:t>
            </w:r>
          </w:p>
        </w:tc>
      </w:tr>
      <w:tr w:rsidR="00C972DA" w:rsidRPr="002625EB"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lang w:eastAsia="zh-CN"/>
              </w:rPr>
            </w:pPr>
            <w:r w:rsidRPr="002625EB">
              <w:rPr>
                <w:sz w:val="16"/>
                <w:szCs w:val="16"/>
                <w:lang w:eastAsia="zh-CN"/>
              </w:rPr>
              <w:t>RP-19</w:t>
            </w:r>
            <w:r>
              <w:rPr>
                <w:sz w:val="16"/>
                <w:szCs w:val="16"/>
                <w:lang w:eastAsia="zh-CN"/>
              </w:rPr>
              <w:t>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L"/>
              <w:rPr>
                <w:sz w:val="16"/>
                <w:szCs w:val="16"/>
              </w:rPr>
            </w:pPr>
            <w:r w:rsidRPr="002625EB">
              <w:rPr>
                <w:sz w:val="16"/>
                <w:szCs w:val="16"/>
              </w:rPr>
              <w:t>00</w:t>
            </w:r>
            <w:r>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L"/>
              <w:rPr>
                <w:sz w:val="16"/>
                <w:szCs w:val="16"/>
                <w:lang w:eastAsia="zh-CN"/>
              </w:rPr>
            </w:pPr>
            <w:r w:rsidRPr="00C972DA">
              <w:rPr>
                <w:sz w:val="16"/>
                <w:szCs w:val="16"/>
                <w:lang w:eastAsia="zh-CN"/>
              </w:rPr>
              <w:t>Corrections to 38.212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lang w:eastAsia="zh-CN"/>
              </w:rPr>
            </w:pPr>
            <w:r w:rsidRPr="002625EB">
              <w:rPr>
                <w:sz w:val="16"/>
                <w:szCs w:val="16"/>
                <w:lang w:eastAsia="zh-CN"/>
              </w:rPr>
              <w:t>15.</w:t>
            </w:r>
            <w:r>
              <w:rPr>
                <w:sz w:val="16"/>
                <w:szCs w:val="16"/>
                <w:lang w:eastAsia="zh-CN"/>
              </w:rPr>
              <w:t>8</w:t>
            </w:r>
            <w:r w:rsidRPr="002625EB">
              <w:rPr>
                <w:sz w:val="16"/>
                <w:szCs w:val="16"/>
                <w:lang w:eastAsia="zh-CN"/>
              </w:rPr>
              <w:t>.0</w:t>
            </w:r>
          </w:p>
        </w:tc>
      </w:tr>
      <w:tr w:rsidR="006B71CB" w:rsidRPr="002625EB" w:rsidTr="006B71CB">
        <w:tc>
          <w:tcPr>
            <w:tcW w:w="800" w:type="dxa"/>
            <w:tcBorders>
              <w:top w:val="single" w:sz="6" w:space="0" w:color="auto"/>
              <w:left w:val="single" w:sz="6" w:space="0" w:color="auto"/>
              <w:bottom w:val="single" w:sz="6" w:space="0" w:color="auto"/>
              <w:right w:val="single" w:sz="6" w:space="0" w:color="auto"/>
            </w:tcBorders>
            <w:shd w:val="solid" w:color="FFFFFF" w:fill="auto"/>
          </w:tcPr>
          <w:p w:rsidR="006B71CB" w:rsidRPr="002625EB" w:rsidRDefault="006B71CB" w:rsidP="006B71CB">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B71CB" w:rsidRPr="002625EB" w:rsidRDefault="006B71CB" w:rsidP="006B71C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B71CB" w:rsidRPr="002625EB" w:rsidRDefault="006B71CB" w:rsidP="006B71CB">
            <w:pPr>
              <w:pStyle w:val="TAC"/>
              <w:rPr>
                <w:sz w:val="16"/>
                <w:szCs w:val="16"/>
                <w:lang w:eastAsia="zh-CN"/>
              </w:rPr>
            </w:pPr>
            <w:r w:rsidRPr="002625EB">
              <w:rPr>
                <w:sz w:val="16"/>
                <w:szCs w:val="16"/>
                <w:lang w:eastAsia="zh-CN"/>
              </w:rPr>
              <w:t>RP-19</w:t>
            </w:r>
            <w:r>
              <w:rPr>
                <w:sz w:val="16"/>
                <w:szCs w:val="16"/>
                <w:lang w:eastAsia="zh-CN"/>
              </w:rPr>
              <w:t>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B71CB" w:rsidRPr="002625EB" w:rsidRDefault="006B71CB" w:rsidP="006B71CB">
            <w:pPr>
              <w:pStyle w:val="TAL"/>
              <w:rPr>
                <w:sz w:val="16"/>
                <w:szCs w:val="16"/>
              </w:rPr>
            </w:pPr>
            <w:r w:rsidRPr="002625EB">
              <w:rPr>
                <w:sz w:val="16"/>
                <w:szCs w:val="16"/>
              </w:rPr>
              <w:t>00</w:t>
            </w:r>
            <w:r>
              <w:rPr>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B71CB" w:rsidRPr="002625EB" w:rsidRDefault="006B71CB" w:rsidP="006B71C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B71CB" w:rsidRPr="00C33081" w:rsidRDefault="00742D5C" w:rsidP="006B71CB">
            <w:pPr>
              <w:pStyle w:val="TAC"/>
              <w:rPr>
                <w:b/>
                <w:sz w:val="16"/>
                <w:szCs w:val="16"/>
              </w:rPr>
            </w:pPr>
            <w:r>
              <w:rPr>
                <w:b/>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B71CB" w:rsidRPr="002625EB" w:rsidRDefault="006B71CB" w:rsidP="006B71CB">
            <w:pPr>
              <w:pStyle w:val="TAL"/>
              <w:rPr>
                <w:sz w:val="16"/>
                <w:szCs w:val="16"/>
                <w:lang w:eastAsia="zh-CN"/>
              </w:rPr>
            </w:pPr>
            <w:r w:rsidRPr="006B71CB">
              <w:rPr>
                <w:sz w:val="16"/>
                <w:szCs w:val="16"/>
                <w:lang w:eastAsia="zh-CN"/>
              </w:rPr>
              <w:t>Introduction of NR based access to unlicensed spectrum into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B71CB" w:rsidRPr="002625EB" w:rsidRDefault="006B71CB" w:rsidP="006B71CB">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E53AAA" w:rsidRPr="002625EB" w:rsidTr="00E53AAA">
        <w:tc>
          <w:tcPr>
            <w:tcW w:w="800" w:type="dxa"/>
            <w:tcBorders>
              <w:top w:val="single" w:sz="6" w:space="0" w:color="auto"/>
              <w:left w:val="single" w:sz="6" w:space="0" w:color="auto"/>
              <w:bottom w:val="single" w:sz="6" w:space="0" w:color="auto"/>
              <w:right w:val="single" w:sz="6" w:space="0" w:color="auto"/>
            </w:tcBorders>
            <w:shd w:val="solid" w:color="FFFFFF" w:fill="auto"/>
          </w:tcPr>
          <w:p w:rsidR="00E53AAA" w:rsidRPr="002625EB" w:rsidRDefault="00E53AAA" w:rsidP="00476283">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53AAA" w:rsidRPr="002625EB" w:rsidRDefault="00E53AAA" w:rsidP="00476283">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E53AAA" w:rsidRPr="002625EB" w:rsidRDefault="00E53AAA" w:rsidP="00476283">
            <w:pPr>
              <w:pStyle w:val="TAC"/>
              <w:rPr>
                <w:sz w:val="16"/>
                <w:szCs w:val="16"/>
                <w:lang w:eastAsia="zh-CN"/>
              </w:rPr>
            </w:pPr>
            <w:r w:rsidRPr="002625EB">
              <w:rPr>
                <w:sz w:val="16"/>
                <w:szCs w:val="16"/>
                <w:lang w:eastAsia="zh-CN"/>
              </w:rPr>
              <w:t>RP-19</w:t>
            </w:r>
            <w:r>
              <w:rPr>
                <w:sz w:val="16"/>
                <w:szCs w:val="16"/>
                <w:lang w:eastAsia="zh-CN"/>
              </w:rPr>
              <w:t>263</w:t>
            </w:r>
            <w:r w:rsidR="00742D5C">
              <w:rPr>
                <w:sz w:val="16"/>
                <w:szCs w:val="16"/>
                <w:lang w:eastAsia="zh-CN"/>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53AAA" w:rsidRPr="002625EB" w:rsidRDefault="00E53AAA" w:rsidP="00476283">
            <w:pPr>
              <w:pStyle w:val="TAL"/>
              <w:rPr>
                <w:sz w:val="16"/>
                <w:szCs w:val="16"/>
              </w:rPr>
            </w:pPr>
            <w:r w:rsidRPr="002625EB">
              <w:rPr>
                <w:sz w:val="16"/>
                <w:szCs w:val="16"/>
              </w:rPr>
              <w:t>00</w:t>
            </w:r>
            <w:r>
              <w:rPr>
                <w:sz w:val="16"/>
                <w:szCs w:val="16"/>
              </w:rPr>
              <w:t>2</w:t>
            </w:r>
            <w:r w:rsidR="00742D5C">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53AAA" w:rsidRPr="002625EB" w:rsidRDefault="00E53AAA" w:rsidP="0047628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53AAA" w:rsidRPr="009317A1" w:rsidRDefault="00742D5C" w:rsidP="00476283">
            <w:pPr>
              <w:pStyle w:val="TAC"/>
              <w:rPr>
                <w:b/>
                <w:sz w:val="16"/>
                <w:szCs w:val="16"/>
              </w:rPr>
            </w:pPr>
            <w:r>
              <w:rPr>
                <w:b/>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53AAA" w:rsidRPr="002625EB" w:rsidRDefault="00742D5C" w:rsidP="00476283">
            <w:pPr>
              <w:pStyle w:val="TAL"/>
              <w:rPr>
                <w:sz w:val="16"/>
                <w:szCs w:val="16"/>
                <w:lang w:eastAsia="zh-CN"/>
              </w:rPr>
            </w:pPr>
            <w:r w:rsidRPr="00742D5C">
              <w:rPr>
                <w:sz w:val="16"/>
                <w:szCs w:val="16"/>
                <w:lang w:eastAsia="zh-CN"/>
              </w:rPr>
              <w:t>Introduction of IAB into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53AAA" w:rsidRPr="002625EB" w:rsidRDefault="00E53AAA" w:rsidP="00476283">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742D5C" w:rsidRPr="002625EB" w:rsidTr="00742D5C">
        <w:tc>
          <w:tcPr>
            <w:tcW w:w="800" w:type="dxa"/>
            <w:tcBorders>
              <w:top w:val="single" w:sz="6" w:space="0" w:color="auto"/>
              <w:left w:val="single" w:sz="6" w:space="0" w:color="auto"/>
              <w:bottom w:val="single" w:sz="6" w:space="0" w:color="auto"/>
              <w:right w:val="single" w:sz="6" w:space="0" w:color="auto"/>
            </w:tcBorders>
            <w:shd w:val="solid" w:color="FFFFFF" w:fill="auto"/>
          </w:tcPr>
          <w:p w:rsidR="00742D5C" w:rsidRPr="002625EB" w:rsidRDefault="00742D5C" w:rsidP="00476283">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42D5C" w:rsidRPr="002625EB" w:rsidRDefault="00742D5C" w:rsidP="00476283">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42D5C" w:rsidRPr="002625EB" w:rsidRDefault="00742D5C" w:rsidP="00476283">
            <w:pPr>
              <w:pStyle w:val="TAC"/>
              <w:rPr>
                <w:sz w:val="16"/>
                <w:szCs w:val="16"/>
                <w:lang w:eastAsia="zh-CN"/>
              </w:rPr>
            </w:pPr>
            <w:r w:rsidRPr="002625EB">
              <w:rPr>
                <w:sz w:val="16"/>
                <w:szCs w:val="16"/>
                <w:lang w:eastAsia="zh-CN"/>
              </w:rPr>
              <w:t>RP-19</w:t>
            </w:r>
            <w:r>
              <w:rPr>
                <w:sz w:val="16"/>
                <w:szCs w:val="16"/>
                <w:lang w:eastAsia="zh-CN"/>
              </w:rPr>
              <w:t>2638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42D5C" w:rsidRPr="002625EB" w:rsidRDefault="00742D5C" w:rsidP="00476283">
            <w:pPr>
              <w:pStyle w:val="TAL"/>
              <w:rPr>
                <w:sz w:val="16"/>
                <w:szCs w:val="16"/>
              </w:rPr>
            </w:pPr>
            <w:r w:rsidRPr="002625EB">
              <w:rPr>
                <w:sz w:val="16"/>
                <w:szCs w:val="16"/>
              </w:rPr>
              <w:t>00</w:t>
            </w:r>
            <w:r>
              <w:rPr>
                <w:sz w:val="16"/>
                <w:szCs w:val="16"/>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42D5C" w:rsidRPr="002625EB" w:rsidRDefault="00742D5C" w:rsidP="0047628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42D5C" w:rsidRPr="009317A1" w:rsidRDefault="00742D5C" w:rsidP="00476283">
            <w:pPr>
              <w:pStyle w:val="TAC"/>
              <w:rPr>
                <w:b/>
                <w:sz w:val="16"/>
                <w:szCs w:val="16"/>
              </w:rPr>
            </w:pPr>
            <w:r>
              <w:rPr>
                <w:b/>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742D5C" w:rsidRPr="00742D5C" w:rsidRDefault="00742D5C" w:rsidP="00C33081">
            <w:pPr>
              <w:rPr>
                <w:sz w:val="16"/>
                <w:szCs w:val="16"/>
                <w:lang w:eastAsia="zh-CN"/>
              </w:rPr>
            </w:pPr>
            <w:r w:rsidRPr="00742D5C">
              <w:rPr>
                <w:rFonts w:ascii="Arial" w:hAnsi="Arial"/>
                <w:sz w:val="16"/>
                <w:szCs w:val="16"/>
                <w:lang w:eastAsia="zh-CN"/>
              </w:rPr>
              <w:t>Introduction of 5G V2X sidelink features into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42D5C" w:rsidRPr="002625EB" w:rsidRDefault="00742D5C" w:rsidP="00476283">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6E4597" w:rsidRPr="002625EB" w:rsidTr="006E4597">
        <w:tc>
          <w:tcPr>
            <w:tcW w:w="800" w:type="dxa"/>
            <w:tcBorders>
              <w:top w:val="single" w:sz="6" w:space="0" w:color="auto"/>
              <w:left w:val="single" w:sz="6" w:space="0" w:color="auto"/>
              <w:bottom w:val="single" w:sz="6" w:space="0" w:color="auto"/>
              <w:right w:val="single" w:sz="6" w:space="0" w:color="auto"/>
            </w:tcBorders>
            <w:shd w:val="solid" w:color="FFFFFF" w:fill="auto"/>
          </w:tcPr>
          <w:p w:rsidR="006E4597" w:rsidRPr="002625EB" w:rsidRDefault="006E4597" w:rsidP="002D652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E4597" w:rsidRPr="002625EB" w:rsidRDefault="006E4597" w:rsidP="002D652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E4597" w:rsidRPr="002625EB" w:rsidRDefault="006E4597" w:rsidP="002D652C">
            <w:pPr>
              <w:pStyle w:val="TAC"/>
              <w:rPr>
                <w:sz w:val="16"/>
                <w:szCs w:val="16"/>
                <w:lang w:eastAsia="zh-CN"/>
              </w:rPr>
            </w:pPr>
            <w:r w:rsidRPr="002625EB">
              <w:rPr>
                <w:sz w:val="16"/>
                <w:szCs w:val="16"/>
                <w:lang w:eastAsia="zh-CN"/>
              </w:rPr>
              <w:t>RP-19</w:t>
            </w:r>
            <w:r>
              <w:rPr>
                <w:sz w:val="16"/>
                <w:szCs w:val="16"/>
                <w:lang w:eastAsia="zh-CN"/>
              </w:rPr>
              <w:t>2639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E4597" w:rsidRPr="002625EB" w:rsidRDefault="006E4597" w:rsidP="002D652C">
            <w:pPr>
              <w:pStyle w:val="TAL"/>
              <w:rPr>
                <w:sz w:val="16"/>
                <w:szCs w:val="16"/>
              </w:rPr>
            </w:pPr>
            <w:r w:rsidRPr="002625EB">
              <w:rPr>
                <w:sz w:val="16"/>
                <w:szCs w:val="16"/>
              </w:rPr>
              <w:t>00</w:t>
            </w:r>
            <w:r>
              <w:rPr>
                <w:sz w:val="16"/>
                <w:szCs w:val="16"/>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E4597" w:rsidRPr="002625EB" w:rsidRDefault="006E4597" w:rsidP="002D652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E4597" w:rsidRPr="009317A1" w:rsidRDefault="006E4597" w:rsidP="002D652C">
            <w:pPr>
              <w:pStyle w:val="TAC"/>
              <w:rPr>
                <w:b/>
                <w:sz w:val="16"/>
                <w:szCs w:val="16"/>
              </w:rPr>
            </w:pPr>
            <w:r>
              <w:rPr>
                <w:b/>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E4597" w:rsidRPr="009317A1" w:rsidRDefault="006E4597" w:rsidP="002D652C">
            <w:pPr>
              <w:rPr>
                <w:rFonts w:ascii="Arial" w:hAnsi="Arial"/>
                <w:sz w:val="16"/>
                <w:szCs w:val="16"/>
                <w:lang w:eastAsia="zh-CN"/>
              </w:rPr>
            </w:pPr>
            <w:r w:rsidRPr="006E4597">
              <w:rPr>
                <w:rFonts w:ascii="Arial" w:hAnsi="Arial"/>
                <w:sz w:val="16"/>
                <w:szCs w:val="16"/>
                <w:lang w:eastAsia="zh-CN"/>
              </w:rPr>
              <w:t>Introduction of Physical Layer Enhancements for NR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E4597" w:rsidRPr="002625EB" w:rsidRDefault="006E4597" w:rsidP="002D652C">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2D652C" w:rsidRPr="002625EB" w:rsidTr="002D652C">
        <w:tc>
          <w:tcPr>
            <w:tcW w:w="800" w:type="dxa"/>
            <w:tcBorders>
              <w:top w:val="single" w:sz="6" w:space="0" w:color="auto"/>
              <w:left w:val="single" w:sz="6" w:space="0" w:color="auto"/>
              <w:bottom w:val="single" w:sz="6" w:space="0" w:color="auto"/>
              <w:right w:val="single" w:sz="6" w:space="0" w:color="auto"/>
            </w:tcBorders>
            <w:shd w:val="solid" w:color="FFFFFF" w:fill="auto"/>
          </w:tcPr>
          <w:p w:rsidR="002D652C" w:rsidRPr="002625EB" w:rsidRDefault="002D652C" w:rsidP="002D652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2D652C" w:rsidRPr="002625EB" w:rsidRDefault="002D652C" w:rsidP="002D652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2D652C" w:rsidRPr="002625EB" w:rsidRDefault="002D652C" w:rsidP="002D652C">
            <w:pPr>
              <w:pStyle w:val="TAC"/>
              <w:rPr>
                <w:sz w:val="16"/>
                <w:szCs w:val="16"/>
                <w:lang w:eastAsia="zh-CN"/>
              </w:rPr>
            </w:pPr>
            <w:r w:rsidRPr="002625EB">
              <w:rPr>
                <w:sz w:val="16"/>
                <w:szCs w:val="16"/>
                <w:lang w:eastAsia="zh-CN"/>
              </w:rPr>
              <w:t>RP-19</w:t>
            </w:r>
            <w:r>
              <w:rPr>
                <w:sz w:val="16"/>
                <w:szCs w:val="16"/>
                <w:lang w:eastAsia="zh-CN"/>
              </w:rPr>
              <w:t>2641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D652C" w:rsidRPr="002625EB" w:rsidRDefault="002D652C" w:rsidP="002D652C">
            <w:pPr>
              <w:pStyle w:val="TAL"/>
              <w:rPr>
                <w:sz w:val="16"/>
                <w:szCs w:val="16"/>
              </w:rPr>
            </w:pPr>
            <w:r w:rsidRPr="002625EB">
              <w:rPr>
                <w:sz w:val="16"/>
                <w:szCs w:val="16"/>
              </w:rPr>
              <w:t>00</w:t>
            </w:r>
            <w:r>
              <w:rPr>
                <w:sz w:val="16"/>
                <w:szCs w:val="16"/>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D652C" w:rsidRPr="002625EB" w:rsidRDefault="002D652C" w:rsidP="002D652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D652C" w:rsidRPr="009317A1" w:rsidRDefault="002D652C" w:rsidP="002D652C">
            <w:pPr>
              <w:pStyle w:val="TAC"/>
              <w:rPr>
                <w:b/>
                <w:sz w:val="16"/>
                <w:szCs w:val="16"/>
              </w:rPr>
            </w:pPr>
            <w:r>
              <w:rPr>
                <w:b/>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D652C" w:rsidRPr="009317A1" w:rsidRDefault="002D652C" w:rsidP="002D652C">
            <w:pPr>
              <w:rPr>
                <w:rFonts w:ascii="Arial" w:hAnsi="Arial"/>
                <w:sz w:val="16"/>
                <w:szCs w:val="16"/>
                <w:lang w:eastAsia="zh-CN"/>
              </w:rPr>
            </w:pPr>
            <w:r w:rsidRPr="002D652C">
              <w:rPr>
                <w:rFonts w:ascii="Arial" w:hAnsi="Arial"/>
                <w:sz w:val="16"/>
                <w:szCs w:val="16"/>
                <w:lang w:eastAsia="zh-CN"/>
              </w:rPr>
              <w:t>Introduction of Enhancements on NR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D652C" w:rsidRPr="002625EB" w:rsidRDefault="002D652C" w:rsidP="002D652C">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5C09DD" w:rsidRPr="002625EB" w:rsidTr="005C09DD">
        <w:tc>
          <w:tcPr>
            <w:tcW w:w="800" w:type="dxa"/>
            <w:tcBorders>
              <w:top w:val="single" w:sz="6" w:space="0" w:color="auto"/>
              <w:left w:val="single" w:sz="6" w:space="0" w:color="auto"/>
              <w:bottom w:val="single" w:sz="6" w:space="0" w:color="auto"/>
              <w:right w:val="single" w:sz="6" w:space="0" w:color="auto"/>
            </w:tcBorders>
            <w:shd w:val="solid" w:color="FFFFFF" w:fill="auto"/>
          </w:tcPr>
          <w:p w:rsidR="005C09DD" w:rsidRPr="002625EB" w:rsidRDefault="005C09DD" w:rsidP="005C09DD">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C09DD" w:rsidRPr="002625EB" w:rsidRDefault="005C09DD" w:rsidP="005C09DD">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C09DD" w:rsidRPr="002625EB" w:rsidRDefault="005C09DD" w:rsidP="005C09DD">
            <w:pPr>
              <w:pStyle w:val="TAC"/>
              <w:rPr>
                <w:sz w:val="16"/>
                <w:szCs w:val="16"/>
                <w:lang w:eastAsia="zh-CN"/>
              </w:rPr>
            </w:pPr>
            <w:r w:rsidRPr="002625EB">
              <w:rPr>
                <w:sz w:val="16"/>
                <w:szCs w:val="16"/>
                <w:lang w:eastAsia="zh-CN"/>
              </w:rPr>
              <w:t>RP-19</w:t>
            </w:r>
            <w:r>
              <w:rPr>
                <w:sz w:val="16"/>
                <w:szCs w:val="16"/>
                <w:lang w:eastAsia="zh-CN"/>
              </w:rPr>
              <w:t>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C09DD" w:rsidRPr="002625EB" w:rsidRDefault="005C09DD" w:rsidP="005C09DD">
            <w:pPr>
              <w:pStyle w:val="TAL"/>
              <w:rPr>
                <w:sz w:val="16"/>
                <w:szCs w:val="16"/>
              </w:rPr>
            </w:pPr>
            <w:r w:rsidRPr="002625EB">
              <w:rPr>
                <w:sz w:val="16"/>
                <w:szCs w:val="16"/>
              </w:rPr>
              <w:t>00</w:t>
            </w:r>
            <w:r>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C09DD" w:rsidRPr="002625EB" w:rsidRDefault="005C09DD" w:rsidP="005C09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C09DD" w:rsidRPr="009317A1" w:rsidRDefault="005C09DD" w:rsidP="005C09DD">
            <w:pPr>
              <w:pStyle w:val="TAC"/>
              <w:rPr>
                <w:b/>
                <w:sz w:val="16"/>
                <w:szCs w:val="16"/>
              </w:rPr>
            </w:pPr>
            <w:r>
              <w:rPr>
                <w:b/>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C09DD" w:rsidRPr="009317A1" w:rsidRDefault="005C09DD" w:rsidP="005C09DD">
            <w:pPr>
              <w:rPr>
                <w:rFonts w:ascii="Arial" w:hAnsi="Arial"/>
                <w:sz w:val="16"/>
                <w:szCs w:val="16"/>
                <w:lang w:eastAsia="zh-CN"/>
              </w:rPr>
            </w:pPr>
            <w:r w:rsidRPr="005C09DD">
              <w:rPr>
                <w:rFonts w:ascii="Arial" w:hAnsi="Arial"/>
                <w:sz w:val="16"/>
                <w:szCs w:val="16"/>
                <w:lang w:eastAsia="zh-CN"/>
              </w:rPr>
              <w:t>Introduction of power saving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C09DD" w:rsidRPr="002625EB" w:rsidRDefault="005C09DD" w:rsidP="005C09DD">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F846CA" w:rsidRPr="002625EB" w:rsidTr="00F846CA">
        <w:tc>
          <w:tcPr>
            <w:tcW w:w="800" w:type="dxa"/>
            <w:tcBorders>
              <w:top w:val="single" w:sz="6" w:space="0" w:color="auto"/>
              <w:left w:val="single" w:sz="6" w:space="0" w:color="auto"/>
              <w:bottom w:val="single" w:sz="6" w:space="0" w:color="auto"/>
              <w:right w:val="single" w:sz="6" w:space="0" w:color="auto"/>
            </w:tcBorders>
            <w:shd w:val="solid" w:color="FFFFFF" w:fill="auto"/>
          </w:tcPr>
          <w:p w:rsidR="00F846CA" w:rsidRPr="002625EB" w:rsidRDefault="00F846CA" w:rsidP="00E21FBB">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846CA" w:rsidRPr="002625EB" w:rsidRDefault="00F846CA" w:rsidP="00E21FB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846CA" w:rsidRPr="002625EB" w:rsidRDefault="00F846CA" w:rsidP="00E21FBB">
            <w:pPr>
              <w:pStyle w:val="TAC"/>
              <w:rPr>
                <w:sz w:val="16"/>
                <w:szCs w:val="16"/>
                <w:lang w:eastAsia="zh-CN"/>
              </w:rPr>
            </w:pPr>
            <w:r w:rsidRPr="002625EB">
              <w:rPr>
                <w:sz w:val="16"/>
                <w:szCs w:val="16"/>
                <w:lang w:eastAsia="zh-CN"/>
              </w:rPr>
              <w:t>RP-19</w:t>
            </w:r>
            <w:r>
              <w:rPr>
                <w:sz w:val="16"/>
                <w:szCs w:val="16"/>
                <w:lang w:eastAsia="zh-CN"/>
              </w:rPr>
              <w:t>2645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846CA" w:rsidRPr="002625EB" w:rsidRDefault="00F846CA" w:rsidP="00E21FBB">
            <w:pPr>
              <w:pStyle w:val="TAL"/>
              <w:rPr>
                <w:sz w:val="16"/>
                <w:szCs w:val="16"/>
              </w:rPr>
            </w:pPr>
            <w:r w:rsidRPr="002625EB">
              <w:rPr>
                <w:sz w:val="16"/>
                <w:szCs w:val="16"/>
              </w:rPr>
              <w:t>00</w:t>
            </w:r>
            <w:r>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846CA" w:rsidRPr="002625EB" w:rsidRDefault="00F846CA" w:rsidP="00E21FB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846CA" w:rsidRPr="009317A1" w:rsidRDefault="00F846CA" w:rsidP="00E21FBB">
            <w:pPr>
              <w:pStyle w:val="TAC"/>
              <w:rPr>
                <w:b/>
                <w:sz w:val="16"/>
                <w:szCs w:val="16"/>
              </w:rPr>
            </w:pPr>
            <w:r>
              <w:rPr>
                <w:b/>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846CA" w:rsidRPr="009317A1" w:rsidRDefault="00F846CA" w:rsidP="00E21FBB">
            <w:pPr>
              <w:rPr>
                <w:rFonts w:ascii="Arial" w:hAnsi="Arial"/>
                <w:sz w:val="16"/>
                <w:szCs w:val="16"/>
                <w:lang w:eastAsia="zh-CN"/>
              </w:rPr>
            </w:pPr>
            <w:r w:rsidRPr="00F846CA">
              <w:rPr>
                <w:rFonts w:ascii="Arial" w:hAnsi="Arial"/>
                <w:sz w:val="16"/>
                <w:szCs w:val="16"/>
                <w:lang w:eastAsia="zh-CN"/>
              </w:rPr>
              <w:t>Introduction of MR DC/CA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846CA" w:rsidRPr="002625EB" w:rsidRDefault="00F846CA" w:rsidP="00E21FBB">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D75DE6" w:rsidRPr="002625EB" w:rsidTr="00D75DE6">
        <w:tc>
          <w:tcPr>
            <w:tcW w:w="800" w:type="dxa"/>
            <w:tcBorders>
              <w:top w:val="single" w:sz="6" w:space="0" w:color="auto"/>
              <w:left w:val="single" w:sz="6" w:space="0" w:color="auto"/>
              <w:bottom w:val="single" w:sz="6" w:space="0" w:color="auto"/>
              <w:right w:val="single" w:sz="6" w:space="0" w:color="auto"/>
            </w:tcBorders>
            <w:shd w:val="solid" w:color="FFFFFF" w:fill="auto"/>
          </w:tcPr>
          <w:p w:rsidR="00D75DE6" w:rsidRPr="002625EB" w:rsidRDefault="00D75DE6" w:rsidP="00E21FBB">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75DE6" w:rsidRPr="002625EB" w:rsidRDefault="00D75DE6" w:rsidP="00E21FB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D75DE6" w:rsidRPr="002625EB" w:rsidRDefault="00D75DE6" w:rsidP="00E21FBB">
            <w:pPr>
              <w:pStyle w:val="TAC"/>
              <w:rPr>
                <w:sz w:val="16"/>
                <w:szCs w:val="16"/>
                <w:lang w:eastAsia="zh-CN"/>
              </w:rPr>
            </w:pPr>
            <w:r w:rsidRPr="002625EB">
              <w:rPr>
                <w:sz w:val="16"/>
                <w:szCs w:val="16"/>
                <w:lang w:eastAsia="zh-CN"/>
              </w:rPr>
              <w:t>RP-19</w:t>
            </w:r>
            <w:r>
              <w:rPr>
                <w:sz w:val="16"/>
                <w:szCs w:val="16"/>
                <w:lang w:eastAsia="zh-CN"/>
              </w:rPr>
              <w:t>2643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75DE6" w:rsidRPr="002625EB" w:rsidRDefault="00D75DE6" w:rsidP="00E21FBB">
            <w:pPr>
              <w:pStyle w:val="TAL"/>
              <w:rPr>
                <w:sz w:val="16"/>
                <w:szCs w:val="16"/>
              </w:rPr>
            </w:pPr>
            <w:r w:rsidRPr="002625EB">
              <w:rPr>
                <w:sz w:val="16"/>
                <w:szCs w:val="16"/>
              </w:rPr>
              <w:t>00</w:t>
            </w:r>
            <w:r>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75DE6" w:rsidRPr="002625EB" w:rsidRDefault="00D75DE6" w:rsidP="00E21FB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75DE6" w:rsidRPr="009317A1" w:rsidRDefault="00D75DE6" w:rsidP="00E21FBB">
            <w:pPr>
              <w:pStyle w:val="TAC"/>
              <w:rPr>
                <w:b/>
                <w:sz w:val="16"/>
                <w:szCs w:val="16"/>
              </w:rPr>
            </w:pPr>
            <w:r>
              <w:rPr>
                <w:b/>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75DE6" w:rsidRPr="009317A1" w:rsidRDefault="00D75DE6" w:rsidP="00E21FBB">
            <w:pPr>
              <w:rPr>
                <w:rFonts w:ascii="Arial" w:hAnsi="Arial"/>
                <w:sz w:val="16"/>
                <w:szCs w:val="16"/>
                <w:lang w:eastAsia="zh-CN"/>
              </w:rPr>
            </w:pPr>
            <w:r w:rsidRPr="00D75DE6">
              <w:rPr>
                <w:rFonts w:ascii="Arial" w:hAnsi="Arial"/>
                <w:sz w:val="16"/>
                <w:szCs w:val="16"/>
                <w:lang w:eastAsia="zh-CN"/>
              </w:rPr>
              <w:t>Introduction of NR positioning suppport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75DE6" w:rsidRPr="002625EB" w:rsidRDefault="00D75DE6" w:rsidP="00E21FBB">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D75DE6" w:rsidRPr="002625EB" w:rsidTr="00D75DE6">
        <w:tc>
          <w:tcPr>
            <w:tcW w:w="800" w:type="dxa"/>
            <w:tcBorders>
              <w:top w:val="single" w:sz="6" w:space="0" w:color="auto"/>
              <w:left w:val="single" w:sz="6" w:space="0" w:color="auto"/>
              <w:bottom w:val="single" w:sz="6" w:space="0" w:color="auto"/>
              <w:right w:val="single" w:sz="6" w:space="0" w:color="auto"/>
            </w:tcBorders>
            <w:shd w:val="solid" w:color="FFFFFF" w:fill="auto"/>
          </w:tcPr>
          <w:p w:rsidR="00D75DE6" w:rsidRPr="002625EB" w:rsidRDefault="00D75DE6" w:rsidP="00E21FBB">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75DE6" w:rsidRPr="002625EB" w:rsidRDefault="00D75DE6" w:rsidP="00E21FB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D75DE6" w:rsidRPr="002625EB" w:rsidRDefault="00D75DE6" w:rsidP="00E21FBB">
            <w:pPr>
              <w:pStyle w:val="TAC"/>
              <w:rPr>
                <w:sz w:val="16"/>
                <w:szCs w:val="16"/>
                <w:lang w:eastAsia="zh-CN"/>
              </w:rPr>
            </w:pPr>
            <w:r w:rsidRPr="002625EB">
              <w:rPr>
                <w:sz w:val="16"/>
                <w:szCs w:val="16"/>
                <w:lang w:eastAsia="zh-CN"/>
              </w:rPr>
              <w:t>RP-19</w:t>
            </w:r>
            <w:r>
              <w:rPr>
                <w:sz w:val="16"/>
                <w:szCs w:val="16"/>
                <w:lang w:eastAsia="zh-CN"/>
              </w:rPr>
              <w:t>2635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75DE6" w:rsidRPr="002625EB" w:rsidRDefault="00D75DE6" w:rsidP="00E21FBB">
            <w:pPr>
              <w:pStyle w:val="TAL"/>
              <w:rPr>
                <w:sz w:val="16"/>
                <w:szCs w:val="16"/>
              </w:rPr>
            </w:pPr>
            <w:r w:rsidRPr="002625EB">
              <w:rPr>
                <w:sz w:val="16"/>
                <w:szCs w:val="16"/>
              </w:rPr>
              <w:t>00</w:t>
            </w:r>
            <w:r>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75DE6" w:rsidRPr="002625EB" w:rsidRDefault="00D75DE6" w:rsidP="00E21FB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75DE6" w:rsidRPr="009317A1" w:rsidRDefault="00D75DE6" w:rsidP="00E21FBB">
            <w:pPr>
              <w:pStyle w:val="TAC"/>
              <w:rPr>
                <w:b/>
                <w:sz w:val="16"/>
                <w:szCs w:val="16"/>
              </w:rPr>
            </w:pPr>
            <w:r>
              <w:rPr>
                <w:b/>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75DE6" w:rsidRPr="009317A1" w:rsidRDefault="00D75DE6" w:rsidP="00E21FBB">
            <w:pPr>
              <w:rPr>
                <w:rFonts w:ascii="Arial" w:hAnsi="Arial"/>
                <w:sz w:val="16"/>
                <w:szCs w:val="16"/>
                <w:lang w:eastAsia="zh-CN"/>
              </w:rPr>
            </w:pPr>
            <w:r w:rsidRPr="00D75DE6">
              <w:rPr>
                <w:rFonts w:ascii="Arial" w:hAnsi="Arial"/>
                <w:sz w:val="16"/>
                <w:szCs w:val="16"/>
                <w:lang w:eastAsia="zh-CN"/>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75DE6" w:rsidRPr="002625EB" w:rsidRDefault="00D75DE6" w:rsidP="00E21FBB">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bl>
    <w:p w:rsidR="003C3971" w:rsidRPr="002625EB" w:rsidRDefault="003C3971" w:rsidP="003C3971"/>
    <w:sectPr w:rsidR="003C3971" w:rsidRPr="002625EB">
      <w:headerReference w:type="default" r:id="rId2962"/>
      <w:footerReference w:type="default" r:id="rId29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46D25" w:rsidRDefault="00F46D25">
      <w:r>
        <w:separator/>
      </w:r>
    </w:p>
  </w:endnote>
  <w:endnote w:type="continuationSeparator" w:id="0">
    <w:p w:rsidR="00F46D25" w:rsidRDefault="00F46D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KaiTi_GB2312">
    <w:altName w:val="SimHei"/>
    <w:charset w:val="86"/>
    <w:family w:val="modern"/>
    <w:pitch w:val="fixed"/>
    <w:sig w:usb0="800002BF" w:usb1="38CF7CFA"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libri">
    <w:panose1 w:val="020F0502020204030204"/>
    <w:charset w:val="00"/>
    <w:family w:val="swiss"/>
    <w:pitch w:val="variable"/>
    <w:sig w:usb0="E0002A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charset w:val="00"/>
    <w:family w:val="roman"/>
    <w:pitch w:val="default"/>
    <w:sig w:usb0="00000000"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D063E" w:rsidRDefault="004D063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46D25" w:rsidRDefault="00F46D25">
      <w:r>
        <w:separator/>
      </w:r>
    </w:p>
  </w:footnote>
  <w:footnote w:type="continuationSeparator" w:id="0">
    <w:p w:rsidR="00F46D25" w:rsidRDefault="00F46D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D063E" w:rsidRDefault="004D063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46A30">
      <w:rPr>
        <w:rFonts w:ascii="Arial" w:hAnsi="Arial" w:cs="Arial"/>
        <w:b/>
        <w:noProof/>
        <w:sz w:val="18"/>
        <w:szCs w:val="18"/>
      </w:rPr>
      <w:t>3GPP TS 38.212 V16.0.0 (2019-12)</w:t>
    </w:r>
    <w:r>
      <w:rPr>
        <w:rFonts w:ascii="Arial" w:hAnsi="Arial" w:cs="Arial"/>
        <w:b/>
        <w:sz w:val="18"/>
        <w:szCs w:val="18"/>
      </w:rPr>
      <w:fldChar w:fldCharType="end"/>
    </w:r>
  </w:p>
  <w:p w:rsidR="004D063E" w:rsidRDefault="004D063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98</w:t>
    </w:r>
    <w:r>
      <w:rPr>
        <w:rFonts w:ascii="Arial" w:hAnsi="Arial" w:cs="Arial"/>
        <w:b/>
        <w:sz w:val="18"/>
        <w:szCs w:val="18"/>
      </w:rPr>
      <w:fldChar w:fldCharType="end"/>
    </w:r>
  </w:p>
  <w:p w:rsidR="004D063E" w:rsidRDefault="004D063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46A30">
      <w:rPr>
        <w:rFonts w:ascii="Arial" w:hAnsi="Arial" w:cs="Arial"/>
        <w:b/>
        <w:noProof/>
        <w:sz w:val="18"/>
        <w:szCs w:val="18"/>
      </w:rPr>
      <w:t>Release 16</w:t>
    </w:r>
    <w:r>
      <w:rPr>
        <w:rFonts w:ascii="Arial" w:hAnsi="Arial" w:cs="Arial"/>
        <w:b/>
        <w:sz w:val="18"/>
        <w:szCs w:val="18"/>
      </w:rPr>
      <w:fldChar w:fldCharType="end"/>
    </w:r>
  </w:p>
  <w:p w:rsidR="004D063E" w:rsidRDefault="004D063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6F1BE9"/>
    <w:multiLevelType w:val="hybridMultilevel"/>
    <w:tmpl w:val="E2D0FF3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506634C"/>
    <w:multiLevelType w:val="hybridMultilevel"/>
    <w:tmpl w:val="31E475C0"/>
    <w:lvl w:ilvl="0" w:tplc="69509060">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7"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9012E69"/>
    <w:multiLevelType w:val="hybridMultilevel"/>
    <w:tmpl w:val="65B2F008"/>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start w:val="1"/>
      <w:numFmt w:val="bullet"/>
      <w:lvlText w:val=""/>
      <w:lvlJc w:val="left"/>
      <w:pPr>
        <w:ind w:left="2920" w:hanging="360"/>
      </w:pPr>
      <w:rPr>
        <w:rFonts w:ascii="Symbol" w:hAnsi="Symbol" w:hint="default"/>
      </w:rPr>
    </w:lvl>
    <w:lvl w:ilvl="4" w:tplc="04090003">
      <w:start w:val="1"/>
      <w:numFmt w:val="bullet"/>
      <w:lvlText w:val="o"/>
      <w:lvlJc w:val="left"/>
      <w:pPr>
        <w:ind w:left="3640" w:hanging="360"/>
      </w:pPr>
      <w:rPr>
        <w:rFonts w:ascii="Courier New" w:hAnsi="Courier New" w:cs="Courier New" w:hint="default"/>
      </w:rPr>
    </w:lvl>
    <w:lvl w:ilvl="5" w:tplc="04090005">
      <w:start w:val="1"/>
      <w:numFmt w:val="bullet"/>
      <w:lvlText w:val=""/>
      <w:lvlJc w:val="left"/>
      <w:pPr>
        <w:ind w:left="4360" w:hanging="360"/>
      </w:pPr>
      <w:rPr>
        <w:rFonts w:ascii="Wingdings" w:hAnsi="Wingdings" w:hint="default"/>
      </w:rPr>
    </w:lvl>
    <w:lvl w:ilvl="6" w:tplc="04090001">
      <w:start w:val="1"/>
      <w:numFmt w:val="bullet"/>
      <w:lvlText w:val=""/>
      <w:lvlJc w:val="left"/>
      <w:pPr>
        <w:ind w:left="5080" w:hanging="360"/>
      </w:pPr>
      <w:rPr>
        <w:rFonts w:ascii="Symbol" w:hAnsi="Symbol" w:hint="default"/>
      </w:rPr>
    </w:lvl>
    <w:lvl w:ilvl="7" w:tplc="04090003">
      <w:start w:val="1"/>
      <w:numFmt w:val="bullet"/>
      <w:lvlText w:val="o"/>
      <w:lvlJc w:val="left"/>
      <w:pPr>
        <w:ind w:left="5800" w:hanging="360"/>
      </w:pPr>
      <w:rPr>
        <w:rFonts w:ascii="Courier New" w:hAnsi="Courier New" w:cs="Courier New" w:hint="default"/>
      </w:rPr>
    </w:lvl>
    <w:lvl w:ilvl="8" w:tplc="04090005">
      <w:start w:val="1"/>
      <w:numFmt w:val="bullet"/>
      <w:lvlText w:val=""/>
      <w:lvlJc w:val="left"/>
      <w:pPr>
        <w:ind w:left="6520" w:hanging="360"/>
      </w:pPr>
      <w:rPr>
        <w:rFonts w:ascii="Wingdings" w:hAnsi="Wingdings" w:hint="default"/>
      </w:rPr>
    </w:lvl>
  </w:abstractNum>
  <w:abstractNum w:abstractNumId="10" w15:restartNumberingAfterBreak="0">
    <w:nsid w:val="0B6C5A8B"/>
    <w:multiLevelType w:val="hybridMultilevel"/>
    <w:tmpl w:val="74A2E12E"/>
    <w:lvl w:ilvl="0" w:tplc="CA0CAD0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0C1E0F49"/>
    <w:multiLevelType w:val="hybridMultilevel"/>
    <w:tmpl w:val="3F040EA2"/>
    <w:lvl w:ilvl="0" w:tplc="DBC0D90C">
      <w:start w:val="1"/>
      <w:numFmt w:val="bullet"/>
      <w:lvlText w:val="•"/>
      <w:lvlJc w:val="left"/>
      <w:pPr>
        <w:tabs>
          <w:tab w:val="num" w:pos="720"/>
        </w:tabs>
        <w:ind w:left="720" w:hanging="360"/>
      </w:pPr>
      <w:rPr>
        <w:rFonts w:ascii="Arial" w:hAnsi="Arial" w:hint="default"/>
      </w:rPr>
    </w:lvl>
    <w:lvl w:ilvl="1" w:tplc="5FF8042E">
      <w:numFmt w:val="bullet"/>
      <w:lvlText w:val="•"/>
      <w:lvlJc w:val="left"/>
      <w:pPr>
        <w:tabs>
          <w:tab w:val="num" w:pos="1440"/>
        </w:tabs>
        <w:ind w:left="1440" w:hanging="360"/>
      </w:pPr>
      <w:rPr>
        <w:rFonts w:ascii="Arial" w:hAnsi="Arial" w:hint="default"/>
      </w:rPr>
    </w:lvl>
    <w:lvl w:ilvl="2" w:tplc="9306EC0E">
      <w:start w:val="1"/>
      <w:numFmt w:val="bullet"/>
      <w:lvlText w:val="•"/>
      <w:lvlJc w:val="left"/>
      <w:pPr>
        <w:tabs>
          <w:tab w:val="num" w:pos="2160"/>
        </w:tabs>
        <w:ind w:left="2160" w:hanging="360"/>
      </w:pPr>
      <w:rPr>
        <w:rFonts w:ascii="Arial" w:hAnsi="Arial" w:hint="default"/>
      </w:rPr>
    </w:lvl>
    <w:lvl w:ilvl="3" w:tplc="839467E6" w:tentative="1">
      <w:start w:val="1"/>
      <w:numFmt w:val="bullet"/>
      <w:lvlText w:val="•"/>
      <w:lvlJc w:val="left"/>
      <w:pPr>
        <w:tabs>
          <w:tab w:val="num" w:pos="2880"/>
        </w:tabs>
        <w:ind w:left="2880" w:hanging="360"/>
      </w:pPr>
      <w:rPr>
        <w:rFonts w:ascii="Arial" w:hAnsi="Arial" w:hint="default"/>
      </w:rPr>
    </w:lvl>
    <w:lvl w:ilvl="4" w:tplc="44946EDE" w:tentative="1">
      <w:start w:val="1"/>
      <w:numFmt w:val="bullet"/>
      <w:lvlText w:val="•"/>
      <w:lvlJc w:val="left"/>
      <w:pPr>
        <w:tabs>
          <w:tab w:val="num" w:pos="3600"/>
        </w:tabs>
        <w:ind w:left="3600" w:hanging="360"/>
      </w:pPr>
      <w:rPr>
        <w:rFonts w:ascii="Arial" w:hAnsi="Arial" w:hint="default"/>
      </w:rPr>
    </w:lvl>
    <w:lvl w:ilvl="5" w:tplc="CF7E9B3E" w:tentative="1">
      <w:start w:val="1"/>
      <w:numFmt w:val="bullet"/>
      <w:lvlText w:val="•"/>
      <w:lvlJc w:val="left"/>
      <w:pPr>
        <w:tabs>
          <w:tab w:val="num" w:pos="4320"/>
        </w:tabs>
        <w:ind w:left="4320" w:hanging="360"/>
      </w:pPr>
      <w:rPr>
        <w:rFonts w:ascii="Arial" w:hAnsi="Arial" w:hint="default"/>
      </w:rPr>
    </w:lvl>
    <w:lvl w:ilvl="6" w:tplc="455C426E" w:tentative="1">
      <w:start w:val="1"/>
      <w:numFmt w:val="bullet"/>
      <w:lvlText w:val="•"/>
      <w:lvlJc w:val="left"/>
      <w:pPr>
        <w:tabs>
          <w:tab w:val="num" w:pos="5040"/>
        </w:tabs>
        <w:ind w:left="5040" w:hanging="360"/>
      </w:pPr>
      <w:rPr>
        <w:rFonts w:ascii="Arial" w:hAnsi="Arial" w:hint="default"/>
      </w:rPr>
    </w:lvl>
    <w:lvl w:ilvl="7" w:tplc="C81EAF5C" w:tentative="1">
      <w:start w:val="1"/>
      <w:numFmt w:val="bullet"/>
      <w:lvlText w:val="•"/>
      <w:lvlJc w:val="left"/>
      <w:pPr>
        <w:tabs>
          <w:tab w:val="num" w:pos="5760"/>
        </w:tabs>
        <w:ind w:left="5760" w:hanging="360"/>
      </w:pPr>
      <w:rPr>
        <w:rFonts w:ascii="Arial" w:hAnsi="Arial" w:hint="default"/>
      </w:rPr>
    </w:lvl>
    <w:lvl w:ilvl="8" w:tplc="E5D26932"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F0743E8"/>
    <w:multiLevelType w:val="hybridMultilevel"/>
    <w:tmpl w:val="343C6756"/>
    <w:lvl w:ilvl="0" w:tplc="C61A8636">
      <w:start w:val="1"/>
      <w:numFmt w:val="bullet"/>
      <w:lvlText w:val="•"/>
      <w:lvlJc w:val="left"/>
      <w:pPr>
        <w:tabs>
          <w:tab w:val="num" w:pos="720"/>
        </w:tabs>
        <w:ind w:left="720" w:hanging="360"/>
      </w:pPr>
      <w:rPr>
        <w:rFonts w:ascii="Arial" w:hAnsi="Arial" w:hint="default"/>
      </w:rPr>
    </w:lvl>
    <w:lvl w:ilvl="1" w:tplc="475883DE">
      <w:numFmt w:val="bullet"/>
      <w:lvlText w:val="•"/>
      <w:lvlJc w:val="left"/>
      <w:pPr>
        <w:tabs>
          <w:tab w:val="num" w:pos="1440"/>
        </w:tabs>
        <w:ind w:left="1440" w:hanging="360"/>
      </w:pPr>
      <w:rPr>
        <w:rFonts w:ascii="Arial" w:hAnsi="Arial" w:hint="default"/>
      </w:rPr>
    </w:lvl>
    <w:lvl w:ilvl="2" w:tplc="675494C6">
      <w:numFmt w:val="bullet"/>
      <w:lvlText w:val="•"/>
      <w:lvlJc w:val="left"/>
      <w:pPr>
        <w:tabs>
          <w:tab w:val="num" w:pos="2160"/>
        </w:tabs>
        <w:ind w:left="2160" w:hanging="360"/>
      </w:pPr>
      <w:rPr>
        <w:rFonts w:ascii="Arial" w:hAnsi="Arial" w:hint="default"/>
      </w:rPr>
    </w:lvl>
    <w:lvl w:ilvl="3" w:tplc="DCD8CC42">
      <w:numFmt w:val="bullet"/>
      <w:lvlText w:val="•"/>
      <w:lvlJc w:val="left"/>
      <w:pPr>
        <w:tabs>
          <w:tab w:val="num" w:pos="2880"/>
        </w:tabs>
        <w:ind w:left="2880" w:hanging="360"/>
      </w:pPr>
      <w:rPr>
        <w:rFonts w:ascii="Arial" w:hAnsi="Arial" w:hint="default"/>
      </w:rPr>
    </w:lvl>
    <w:lvl w:ilvl="4" w:tplc="75860E6A" w:tentative="1">
      <w:start w:val="1"/>
      <w:numFmt w:val="bullet"/>
      <w:lvlText w:val="•"/>
      <w:lvlJc w:val="left"/>
      <w:pPr>
        <w:tabs>
          <w:tab w:val="num" w:pos="3600"/>
        </w:tabs>
        <w:ind w:left="3600" w:hanging="360"/>
      </w:pPr>
      <w:rPr>
        <w:rFonts w:ascii="Arial" w:hAnsi="Arial" w:hint="default"/>
      </w:rPr>
    </w:lvl>
    <w:lvl w:ilvl="5" w:tplc="4614D8BE" w:tentative="1">
      <w:start w:val="1"/>
      <w:numFmt w:val="bullet"/>
      <w:lvlText w:val="•"/>
      <w:lvlJc w:val="left"/>
      <w:pPr>
        <w:tabs>
          <w:tab w:val="num" w:pos="4320"/>
        </w:tabs>
        <w:ind w:left="4320" w:hanging="360"/>
      </w:pPr>
      <w:rPr>
        <w:rFonts w:ascii="Arial" w:hAnsi="Arial" w:hint="default"/>
      </w:rPr>
    </w:lvl>
    <w:lvl w:ilvl="6" w:tplc="88B86DBC" w:tentative="1">
      <w:start w:val="1"/>
      <w:numFmt w:val="bullet"/>
      <w:lvlText w:val="•"/>
      <w:lvlJc w:val="left"/>
      <w:pPr>
        <w:tabs>
          <w:tab w:val="num" w:pos="5040"/>
        </w:tabs>
        <w:ind w:left="5040" w:hanging="360"/>
      </w:pPr>
      <w:rPr>
        <w:rFonts w:ascii="Arial" w:hAnsi="Arial" w:hint="default"/>
      </w:rPr>
    </w:lvl>
    <w:lvl w:ilvl="7" w:tplc="2A5C6E8A" w:tentative="1">
      <w:start w:val="1"/>
      <w:numFmt w:val="bullet"/>
      <w:lvlText w:val="•"/>
      <w:lvlJc w:val="left"/>
      <w:pPr>
        <w:tabs>
          <w:tab w:val="num" w:pos="5760"/>
        </w:tabs>
        <w:ind w:left="5760" w:hanging="360"/>
      </w:pPr>
      <w:rPr>
        <w:rFonts w:ascii="Arial" w:hAnsi="Arial" w:hint="default"/>
      </w:rPr>
    </w:lvl>
    <w:lvl w:ilvl="8" w:tplc="3B745340"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36A0FBD"/>
    <w:multiLevelType w:val="hybridMultilevel"/>
    <w:tmpl w:val="5F36FE80"/>
    <w:lvl w:ilvl="0" w:tplc="C71E58E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4AA6658"/>
    <w:multiLevelType w:val="hybridMultilevel"/>
    <w:tmpl w:val="0DCEF2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4B22C3F"/>
    <w:multiLevelType w:val="hybridMultilevel"/>
    <w:tmpl w:val="4BC2E1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C15587"/>
    <w:multiLevelType w:val="hybridMultilevel"/>
    <w:tmpl w:val="AA5277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68110F4"/>
    <w:multiLevelType w:val="hybridMultilevel"/>
    <w:tmpl w:val="4642C4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94367A3"/>
    <w:multiLevelType w:val="hybridMultilevel"/>
    <w:tmpl w:val="C83C2C5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1C8964BB"/>
    <w:multiLevelType w:val="hybridMultilevel"/>
    <w:tmpl w:val="43DEF6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CE521E3"/>
    <w:multiLevelType w:val="hybridMultilevel"/>
    <w:tmpl w:val="674655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20174451"/>
    <w:multiLevelType w:val="hybridMultilevel"/>
    <w:tmpl w:val="17E2B2E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4" w15:restartNumberingAfterBreak="0">
    <w:nsid w:val="208A774C"/>
    <w:multiLevelType w:val="hybridMultilevel"/>
    <w:tmpl w:val="571C50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43242A1"/>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24353F0D"/>
    <w:multiLevelType w:val="multilevel"/>
    <w:tmpl w:val="24353F0D"/>
    <w:lvl w:ilvl="0">
      <w:start w:val="3"/>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3"/>
      <w:numFmt w:val="bullet"/>
      <w:lvlText w:val="-"/>
      <w:lvlJc w:val="left"/>
      <w:pPr>
        <w:ind w:left="2000" w:hanging="400"/>
      </w:pPr>
      <w:rPr>
        <w:rFonts w:ascii="Times New Roman" w:eastAsia="Malgun Gothic" w:hAnsi="Times New Roman" w:cs="Times New Roman"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7"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8" w15:restartNumberingAfterBreak="0">
    <w:nsid w:val="27871567"/>
    <w:multiLevelType w:val="hybridMultilevel"/>
    <w:tmpl w:val="5F54AA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29666660"/>
    <w:multiLevelType w:val="hybridMultilevel"/>
    <w:tmpl w:val="930CD53C"/>
    <w:lvl w:ilvl="0" w:tplc="A0AC579C">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3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1" w15:restartNumberingAfterBreak="0">
    <w:nsid w:val="2D2C3EA2"/>
    <w:multiLevelType w:val="hybridMultilevel"/>
    <w:tmpl w:val="0CFC62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E1B034E"/>
    <w:multiLevelType w:val="hybridMultilevel"/>
    <w:tmpl w:val="C1EAE3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33B30BCC"/>
    <w:multiLevelType w:val="hybridMultilevel"/>
    <w:tmpl w:val="8DB015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8" w15:restartNumberingAfterBreak="0">
    <w:nsid w:val="36C441C8"/>
    <w:multiLevelType w:val="hybridMultilevel"/>
    <w:tmpl w:val="86028F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377721EB"/>
    <w:multiLevelType w:val="hybridMultilevel"/>
    <w:tmpl w:val="FC7600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0"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395A7A8A"/>
    <w:multiLevelType w:val="hybridMultilevel"/>
    <w:tmpl w:val="10EEF80E"/>
    <w:lvl w:ilvl="0" w:tplc="60CE33B4">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42"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39C205A0"/>
    <w:multiLevelType w:val="hybridMultilevel"/>
    <w:tmpl w:val="146E3F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A371C91"/>
    <w:multiLevelType w:val="hybridMultilevel"/>
    <w:tmpl w:val="20E8B5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6" w15:restartNumberingAfterBreak="0">
    <w:nsid w:val="3C2F1FD5"/>
    <w:multiLevelType w:val="hybridMultilevel"/>
    <w:tmpl w:val="57084A38"/>
    <w:lvl w:ilvl="0" w:tplc="4C2CB370">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3E3A653D"/>
    <w:multiLevelType w:val="hybridMultilevel"/>
    <w:tmpl w:val="1946F66A"/>
    <w:lvl w:ilvl="0" w:tplc="8EB43672">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48" w15:restartNumberingAfterBreak="0">
    <w:nsid w:val="400136E9"/>
    <w:multiLevelType w:val="hybridMultilevel"/>
    <w:tmpl w:val="854C21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50" w15:restartNumberingAfterBreak="0">
    <w:nsid w:val="40EC533A"/>
    <w:multiLevelType w:val="hybridMultilevel"/>
    <w:tmpl w:val="42728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2" w15:restartNumberingAfterBreak="0">
    <w:nsid w:val="42B304DA"/>
    <w:multiLevelType w:val="hybridMultilevel"/>
    <w:tmpl w:val="A426D100"/>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53" w15:restartNumberingAfterBreak="0">
    <w:nsid w:val="42BA1F79"/>
    <w:multiLevelType w:val="hybridMultilevel"/>
    <w:tmpl w:val="3DFA21C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4" w15:restartNumberingAfterBreak="0">
    <w:nsid w:val="42F97AB4"/>
    <w:multiLevelType w:val="hybridMultilevel"/>
    <w:tmpl w:val="9BD6D7E8"/>
    <w:lvl w:ilvl="0" w:tplc="6D061C3C">
      <w:start w:val="4"/>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55" w15:restartNumberingAfterBreak="0">
    <w:nsid w:val="446649D7"/>
    <w:multiLevelType w:val="hybridMultilevel"/>
    <w:tmpl w:val="E15ABD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4972ACF"/>
    <w:multiLevelType w:val="hybridMultilevel"/>
    <w:tmpl w:val="A4A282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7" w15:restartNumberingAfterBreak="0">
    <w:nsid w:val="44A41D03"/>
    <w:multiLevelType w:val="hybridMultilevel"/>
    <w:tmpl w:val="CC9E613E"/>
    <w:lvl w:ilvl="0" w:tplc="21866A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45AB78C5"/>
    <w:multiLevelType w:val="hybridMultilevel"/>
    <w:tmpl w:val="00B8F4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46196C10"/>
    <w:multiLevelType w:val="multilevel"/>
    <w:tmpl w:val="46196C1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2"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3"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4" w15:restartNumberingAfterBreak="0">
    <w:nsid w:val="4BDF65F6"/>
    <w:multiLevelType w:val="hybridMultilevel"/>
    <w:tmpl w:val="9FF023C0"/>
    <w:lvl w:ilvl="0" w:tplc="041D0011">
      <w:start w:val="1"/>
      <w:numFmt w:val="decimal"/>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65" w15:restartNumberingAfterBreak="0">
    <w:nsid w:val="4C3E32EA"/>
    <w:multiLevelType w:val="hybridMultilevel"/>
    <w:tmpl w:val="2F5AF7E6"/>
    <w:lvl w:ilvl="0" w:tplc="BB72B402">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4CE6692A"/>
    <w:multiLevelType w:val="hybridMultilevel"/>
    <w:tmpl w:val="97063D5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7" w15:restartNumberingAfterBreak="0">
    <w:nsid w:val="4F2A4A6D"/>
    <w:multiLevelType w:val="hybridMultilevel"/>
    <w:tmpl w:val="1BAA8B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F8A1A09"/>
    <w:multiLevelType w:val="hybridMultilevel"/>
    <w:tmpl w:val="F124908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6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50F74DAA"/>
    <w:multiLevelType w:val="hybridMultilevel"/>
    <w:tmpl w:val="926A6D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72" w15:restartNumberingAfterBreak="0">
    <w:nsid w:val="5165544C"/>
    <w:multiLevelType w:val="hybridMultilevel"/>
    <w:tmpl w:val="AFA00B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74" w15:restartNumberingAfterBreak="0">
    <w:nsid w:val="532455E9"/>
    <w:multiLevelType w:val="hybridMultilevel"/>
    <w:tmpl w:val="012665C8"/>
    <w:lvl w:ilvl="0" w:tplc="012A1E68">
      <w:start w:val="45"/>
      <w:numFmt w:val="bullet"/>
      <w:lvlText w:val="-"/>
      <w:lvlJc w:val="left"/>
      <w:pPr>
        <w:ind w:left="620" w:hanging="420"/>
      </w:pPr>
      <w:rPr>
        <w:rFonts w:ascii="Arial" w:eastAsia="SimSun" w:hAnsi="Arial" w:cs="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75" w15:restartNumberingAfterBreak="0">
    <w:nsid w:val="57675468"/>
    <w:multiLevelType w:val="hybridMultilevel"/>
    <w:tmpl w:val="BC68734E"/>
    <w:lvl w:ilvl="0" w:tplc="8FF667E4">
      <w:start w:val="15"/>
      <w:numFmt w:val="bullet"/>
      <w:lvlText w:val="-"/>
      <w:lvlJc w:val="left"/>
      <w:pPr>
        <w:ind w:left="704" w:hanging="420"/>
      </w:pPr>
      <w:rPr>
        <w:rFonts w:ascii="Arial" w:eastAsia="Batang"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6" w15:restartNumberingAfterBreak="0">
    <w:nsid w:val="59ED34D6"/>
    <w:multiLevelType w:val="hybridMultilevel"/>
    <w:tmpl w:val="5C7EABDA"/>
    <w:lvl w:ilvl="0" w:tplc="AC968F4C">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78" w15:restartNumberingAfterBreak="0">
    <w:nsid w:val="5BB035F7"/>
    <w:multiLevelType w:val="hybridMultilevel"/>
    <w:tmpl w:val="E1B683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69"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0" w15:restartNumberingAfterBreak="0">
    <w:nsid w:val="5D2E0723"/>
    <w:multiLevelType w:val="hybridMultilevel"/>
    <w:tmpl w:val="0F0A4DA2"/>
    <w:lvl w:ilvl="0" w:tplc="B7583898">
      <w:start w:val="1"/>
      <w:numFmt w:val="bullet"/>
      <w:lvlText w:val="•"/>
      <w:lvlJc w:val="left"/>
      <w:pPr>
        <w:tabs>
          <w:tab w:val="num" w:pos="720"/>
        </w:tabs>
        <w:ind w:left="720" w:hanging="360"/>
      </w:pPr>
      <w:rPr>
        <w:rFonts w:ascii="Arial" w:hAnsi="Arial" w:hint="default"/>
      </w:rPr>
    </w:lvl>
    <w:lvl w:ilvl="1" w:tplc="A6E06826">
      <w:numFmt w:val="bullet"/>
      <w:lvlText w:val="o"/>
      <w:lvlJc w:val="left"/>
      <w:pPr>
        <w:tabs>
          <w:tab w:val="num" w:pos="1440"/>
        </w:tabs>
        <w:ind w:left="1440" w:hanging="360"/>
      </w:pPr>
      <w:rPr>
        <w:rFonts w:ascii="Courier New" w:hAnsi="Courier New" w:hint="default"/>
      </w:rPr>
    </w:lvl>
    <w:lvl w:ilvl="2" w:tplc="F030E8CC" w:tentative="1">
      <w:start w:val="1"/>
      <w:numFmt w:val="bullet"/>
      <w:lvlText w:val="•"/>
      <w:lvlJc w:val="left"/>
      <w:pPr>
        <w:tabs>
          <w:tab w:val="num" w:pos="2160"/>
        </w:tabs>
        <w:ind w:left="2160" w:hanging="360"/>
      </w:pPr>
      <w:rPr>
        <w:rFonts w:ascii="Arial" w:hAnsi="Arial" w:hint="default"/>
      </w:rPr>
    </w:lvl>
    <w:lvl w:ilvl="3" w:tplc="99F03A30" w:tentative="1">
      <w:start w:val="1"/>
      <w:numFmt w:val="bullet"/>
      <w:lvlText w:val="•"/>
      <w:lvlJc w:val="left"/>
      <w:pPr>
        <w:tabs>
          <w:tab w:val="num" w:pos="2880"/>
        </w:tabs>
        <w:ind w:left="2880" w:hanging="360"/>
      </w:pPr>
      <w:rPr>
        <w:rFonts w:ascii="Arial" w:hAnsi="Arial" w:hint="default"/>
      </w:rPr>
    </w:lvl>
    <w:lvl w:ilvl="4" w:tplc="93F8FA72" w:tentative="1">
      <w:start w:val="1"/>
      <w:numFmt w:val="bullet"/>
      <w:lvlText w:val="•"/>
      <w:lvlJc w:val="left"/>
      <w:pPr>
        <w:tabs>
          <w:tab w:val="num" w:pos="3600"/>
        </w:tabs>
        <w:ind w:left="3600" w:hanging="360"/>
      </w:pPr>
      <w:rPr>
        <w:rFonts w:ascii="Arial" w:hAnsi="Arial" w:hint="default"/>
      </w:rPr>
    </w:lvl>
    <w:lvl w:ilvl="5" w:tplc="93DE153E" w:tentative="1">
      <w:start w:val="1"/>
      <w:numFmt w:val="bullet"/>
      <w:lvlText w:val="•"/>
      <w:lvlJc w:val="left"/>
      <w:pPr>
        <w:tabs>
          <w:tab w:val="num" w:pos="4320"/>
        </w:tabs>
        <w:ind w:left="4320" w:hanging="360"/>
      </w:pPr>
      <w:rPr>
        <w:rFonts w:ascii="Arial" w:hAnsi="Arial" w:hint="default"/>
      </w:rPr>
    </w:lvl>
    <w:lvl w:ilvl="6" w:tplc="32FECB6E" w:tentative="1">
      <w:start w:val="1"/>
      <w:numFmt w:val="bullet"/>
      <w:lvlText w:val="•"/>
      <w:lvlJc w:val="left"/>
      <w:pPr>
        <w:tabs>
          <w:tab w:val="num" w:pos="5040"/>
        </w:tabs>
        <w:ind w:left="5040" w:hanging="360"/>
      </w:pPr>
      <w:rPr>
        <w:rFonts w:ascii="Arial" w:hAnsi="Arial" w:hint="default"/>
      </w:rPr>
    </w:lvl>
    <w:lvl w:ilvl="7" w:tplc="D4EE6270" w:tentative="1">
      <w:start w:val="1"/>
      <w:numFmt w:val="bullet"/>
      <w:lvlText w:val="•"/>
      <w:lvlJc w:val="left"/>
      <w:pPr>
        <w:tabs>
          <w:tab w:val="num" w:pos="5760"/>
        </w:tabs>
        <w:ind w:left="5760" w:hanging="360"/>
      </w:pPr>
      <w:rPr>
        <w:rFonts w:ascii="Arial" w:hAnsi="Arial" w:hint="default"/>
      </w:rPr>
    </w:lvl>
    <w:lvl w:ilvl="8" w:tplc="D2F0EF96" w:tentative="1">
      <w:start w:val="1"/>
      <w:numFmt w:val="bullet"/>
      <w:lvlText w:val="•"/>
      <w:lvlJc w:val="left"/>
      <w:pPr>
        <w:tabs>
          <w:tab w:val="num" w:pos="6480"/>
        </w:tabs>
        <w:ind w:left="6480" w:hanging="360"/>
      </w:pPr>
      <w:rPr>
        <w:rFonts w:ascii="Arial" w:hAnsi="Arial" w:hint="default"/>
      </w:rPr>
    </w:lvl>
  </w:abstractNum>
  <w:abstractNum w:abstractNumId="8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F6C6B74"/>
    <w:multiLevelType w:val="hybridMultilevel"/>
    <w:tmpl w:val="054C9C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3" w15:restartNumberingAfterBreak="0">
    <w:nsid w:val="5FB02C6A"/>
    <w:multiLevelType w:val="hybridMultilevel"/>
    <w:tmpl w:val="A2B0E938"/>
    <w:lvl w:ilvl="0" w:tplc="C5BA2228">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4" w15:restartNumberingAfterBreak="0">
    <w:nsid w:val="62CB5E00"/>
    <w:multiLevelType w:val="hybridMultilevel"/>
    <w:tmpl w:val="907A36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5" w15:restartNumberingAfterBreak="0">
    <w:nsid w:val="6319726D"/>
    <w:multiLevelType w:val="hybridMultilevel"/>
    <w:tmpl w:val="806AED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6"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87" w15:restartNumberingAfterBreak="0">
    <w:nsid w:val="649625BE"/>
    <w:multiLevelType w:val="hybridMultilevel"/>
    <w:tmpl w:val="05A83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8500EEE"/>
    <w:multiLevelType w:val="hybridMultilevel"/>
    <w:tmpl w:val="8696A85E"/>
    <w:lvl w:ilvl="0" w:tplc="59101B8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9" w15:restartNumberingAfterBreak="0">
    <w:nsid w:val="69273EFB"/>
    <w:multiLevelType w:val="hybridMultilevel"/>
    <w:tmpl w:val="BC963F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6A1504AE"/>
    <w:multiLevelType w:val="hybridMultilevel"/>
    <w:tmpl w:val="7A3811E4"/>
    <w:lvl w:ilvl="0" w:tplc="97E0EADA">
      <w:start w:val="1"/>
      <w:numFmt w:val="bullet"/>
      <w:lvlText w:val="-"/>
      <w:lvlJc w:val="left"/>
      <w:pPr>
        <w:tabs>
          <w:tab w:val="num" w:pos="720"/>
        </w:tabs>
        <w:ind w:left="720" w:hanging="360"/>
      </w:pPr>
      <w:rPr>
        <w:rFonts w:ascii="Times New Roman" w:hAnsi="Times New Roman" w:hint="default"/>
      </w:rPr>
    </w:lvl>
    <w:lvl w:ilvl="1" w:tplc="633A33A8">
      <w:numFmt w:val="bullet"/>
      <w:lvlText w:val="-"/>
      <w:lvlJc w:val="left"/>
      <w:pPr>
        <w:tabs>
          <w:tab w:val="num" w:pos="1440"/>
        </w:tabs>
        <w:ind w:left="1440" w:hanging="360"/>
      </w:pPr>
      <w:rPr>
        <w:rFonts w:ascii="Times New Roman" w:hAnsi="Times New Roman" w:hint="default"/>
      </w:rPr>
    </w:lvl>
    <w:lvl w:ilvl="2" w:tplc="41C0AFF2" w:tentative="1">
      <w:start w:val="1"/>
      <w:numFmt w:val="bullet"/>
      <w:lvlText w:val="-"/>
      <w:lvlJc w:val="left"/>
      <w:pPr>
        <w:tabs>
          <w:tab w:val="num" w:pos="2160"/>
        </w:tabs>
        <w:ind w:left="2160" w:hanging="360"/>
      </w:pPr>
      <w:rPr>
        <w:rFonts w:ascii="Times New Roman" w:hAnsi="Times New Roman" w:hint="default"/>
      </w:rPr>
    </w:lvl>
    <w:lvl w:ilvl="3" w:tplc="679AF11A" w:tentative="1">
      <w:start w:val="1"/>
      <w:numFmt w:val="bullet"/>
      <w:lvlText w:val="-"/>
      <w:lvlJc w:val="left"/>
      <w:pPr>
        <w:tabs>
          <w:tab w:val="num" w:pos="2880"/>
        </w:tabs>
        <w:ind w:left="2880" w:hanging="360"/>
      </w:pPr>
      <w:rPr>
        <w:rFonts w:ascii="Times New Roman" w:hAnsi="Times New Roman" w:hint="default"/>
      </w:rPr>
    </w:lvl>
    <w:lvl w:ilvl="4" w:tplc="063A50F8" w:tentative="1">
      <w:start w:val="1"/>
      <w:numFmt w:val="bullet"/>
      <w:lvlText w:val="-"/>
      <w:lvlJc w:val="left"/>
      <w:pPr>
        <w:tabs>
          <w:tab w:val="num" w:pos="3600"/>
        </w:tabs>
        <w:ind w:left="3600" w:hanging="360"/>
      </w:pPr>
      <w:rPr>
        <w:rFonts w:ascii="Times New Roman" w:hAnsi="Times New Roman" w:hint="default"/>
      </w:rPr>
    </w:lvl>
    <w:lvl w:ilvl="5" w:tplc="9546486A" w:tentative="1">
      <w:start w:val="1"/>
      <w:numFmt w:val="bullet"/>
      <w:lvlText w:val="-"/>
      <w:lvlJc w:val="left"/>
      <w:pPr>
        <w:tabs>
          <w:tab w:val="num" w:pos="4320"/>
        </w:tabs>
        <w:ind w:left="4320" w:hanging="360"/>
      </w:pPr>
      <w:rPr>
        <w:rFonts w:ascii="Times New Roman" w:hAnsi="Times New Roman" w:hint="default"/>
      </w:rPr>
    </w:lvl>
    <w:lvl w:ilvl="6" w:tplc="72406BB8" w:tentative="1">
      <w:start w:val="1"/>
      <w:numFmt w:val="bullet"/>
      <w:lvlText w:val="-"/>
      <w:lvlJc w:val="left"/>
      <w:pPr>
        <w:tabs>
          <w:tab w:val="num" w:pos="5040"/>
        </w:tabs>
        <w:ind w:left="5040" w:hanging="360"/>
      </w:pPr>
      <w:rPr>
        <w:rFonts w:ascii="Times New Roman" w:hAnsi="Times New Roman" w:hint="default"/>
      </w:rPr>
    </w:lvl>
    <w:lvl w:ilvl="7" w:tplc="CB46C6A4" w:tentative="1">
      <w:start w:val="1"/>
      <w:numFmt w:val="bullet"/>
      <w:lvlText w:val="-"/>
      <w:lvlJc w:val="left"/>
      <w:pPr>
        <w:tabs>
          <w:tab w:val="num" w:pos="5760"/>
        </w:tabs>
        <w:ind w:left="5760" w:hanging="360"/>
      </w:pPr>
      <w:rPr>
        <w:rFonts w:ascii="Times New Roman" w:hAnsi="Times New Roman" w:hint="default"/>
      </w:rPr>
    </w:lvl>
    <w:lvl w:ilvl="8" w:tplc="2C481338" w:tentative="1">
      <w:start w:val="1"/>
      <w:numFmt w:val="bullet"/>
      <w:lvlText w:val="-"/>
      <w:lvlJc w:val="left"/>
      <w:pPr>
        <w:tabs>
          <w:tab w:val="num" w:pos="6480"/>
        </w:tabs>
        <w:ind w:left="6480" w:hanging="360"/>
      </w:pPr>
      <w:rPr>
        <w:rFonts w:ascii="Times New Roman" w:hAnsi="Times New Roman" w:hint="default"/>
      </w:rPr>
    </w:lvl>
  </w:abstractNum>
  <w:abstractNum w:abstractNumId="91" w15:restartNumberingAfterBreak="0">
    <w:nsid w:val="6B7E7ECD"/>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2" w15:restartNumberingAfterBreak="0">
    <w:nsid w:val="70717904"/>
    <w:multiLevelType w:val="hybridMultilevel"/>
    <w:tmpl w:val="4CE43A94"/>
    <w:lvl w:ilvl="0" w:tplc="44F25C0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3" w15:restartNumberingAfterBreak="0">
    <w:nsid w:val="70ED7974"/>
    <w:multiLevelType w:val="hybridMultilevel"/>
    <w:tmpl w:val="CBCC0D98"/>
    <w:lvl w:ilvl="0" w:tplc="01DCC91C">
      <w:start w:val="6"/>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5" w15:restartNumberingAfterBreak="0">
    <w:nsid w:val="71F635C9"/>
    <w:multiLevelType w:val="hybridMultilevel"/>
    <w:tmpl w:val="53CC303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96" w15:restartNumberingAfterBreak="0">
    <w:nsid w:val="73B7750E"/>
    <w:multiLevelType w:val="hybridMultilevel"/>
    <w:tmpl w:val="A34C2166"/>
    <w:lvl w:ilvl="0" w:tplc="1EA0313C">
      <w:numFmt w:val="bullet"/>
      <w:lvlText w:val="-"/>
      <w:lvlJc w:val="left"/>
      <w:pPr>
        <w:ind w:left="928" w:hanging="360"/>
      </w:pPr>
      <w:rPr>
        <w:rFonts w:ascii="Times" w:eastAsia="MS Mincho" w:hAnsi="Times" w:cs="Times" w:hint="default"/>
      </w:rPr>
    </w:lvl>
    <w:lvl w:ilvl="1" w:tplc="1EA0313C">
      <w:numFmt w:val="bullet"/>
      <w:lvlText w:val="-"/>
      <w:lvlJc w:val="left"/>
      <w:pPr>
        <w:ind w:left="1648" w:hanging="360"/>
      </w:pPr>
      <w:rPr>
        <w:rFonts w:ascii="Times" w:eastAsia="MS Mincho" w:hAnsi="Times" w:cs="Times"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97"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6032A93"/>
    <w:multiLevelType w:val="hybridMultilevel"/>
    <w:tmpl w:val="8E62DE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01" w15:restartNumberingAfterBreak="0">
    <w:nsid w:val="7BC330F5"/>
    <w:multiLevelType w:val="hybridMultilevel"/>
    <w:tmpl w:val="C2769C2A"/>
    <w:lvl w:ilvl="0" w:tplc="FFFFFFFF">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103" w15:restartNumberingAfterBreak="0">
    <w:nsid w:val="7DF147EF"/>
    <w:multiLevelType w:val="hybridMultilevel"/>
    <w:tmpl w:val="984624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4" w15:restartNumberingAfterBreak="0">
    <w:nsid w:val="7E1E2BE5"/>
    <w:multiLevelType w:val="hybridMultilevel"/>
    <w:tmpl w:val="A8B47952"/>
    <w:lvl w:ilvl="0" w:tplc="0A603E4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5"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106"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8"/>
    <w:lvlOverride w:ilvl="0">
      <w:lvl w:ilvl="0">
        <w:numFmt w:val="bullet"/>
        <w:lvlText w:val=""/>
        <w:lvlJc w:val="left"/>
        <w:pPr>
          <w:tabs>
            <w:tab w:val="num" w:pos="720"/>
          </w:tabs>
          <w:ind w:left="720" w:hanging="360"/>
        </w:pPr>
        <w:rPr>
          <w:rFonts w:ascii="Wingdings" w:hAnsi="Wingdings" w:hint="default"/>
          <w:sz w:val="20"/>
        </w:rPr>
      </w:lvl>
    </w:lvlOverride>
  </w:num>
  <w:num w:numId="5">
    <w:abstractNumId w:val="25"/>
  </w:num>
  <w:num w:numId="6">
    <w:abstractNumId w:val="92"/>
  </w:num>
  <w:num w:numId="7">
    <w:abstractNumId w:val="91"/>
  </w:num>
  <w:num w:numId="8">
    <w:abstractNumId w:val="42"/>
  </w:num>
  <w:num w:numId="9">
    <w:abstractNumId w:val="17"/>
  </w:num>
  <w:num w:numId="10">
    <w:abstractNumId w:val="46"/>
  </w:num>
  <w:num w:numId="11">
    <w:abstractNumId w:val="93"/>
  </w:num>
  <w:num w:numId="12">
    <w:abstractNumId w:val="77"/>
  </w:num>
  <w:num w:numId="13">
    <w:abstractNumId w:val="80"/>
  </w:num>
  <w:num w:numId="14">
    <w:abstractNumId w:val="79"/>
  </w:num>
  <w:num w:numId="15">
    <w:abstractNumId w:val="104"/>
  </w:num>
  <w:num w:numId="16">
    <w:abstractNumId w:val="12"/>
  </w:num>
  <w:num w:numId="17">
    <w:abstractNumId w:val="58"/>
  </w:num>
  <w:num w:numId="18">
    <w:abstractNumId w:val="11"/>
  </w:num>
  <w:num w:numId="19">
    <w:abstractNumId w:val="65"/>
  </w:num>
  <w:num w:numId="20">
    <w:abstractNumId w:val="88"/>
  </w:num>
  <w:num w:numId="21">
    <w:abstractNumId w:val="74"/>
  </w:num>
  <w:num w:numId="22">
    <w:abstractNumId w:val="54"/>
  </w:num>
  <w:num w:numId="23">
    <w:abstractNumId w:val="90"/>
  </w:num>
  <w:num w:numId="24">
    <w:abstractNumId w:val="47"/>
  </w:num>
  <w:num w:numId="25">
    <w:abstractNumId w:val="29"/>
  </w:num>
  <w:num w:numId="26">
    <w:abstractNumId w:val="41"/>
  </w:num>
  <w:num w:numId="27">
    <w:abstractNumId w:val="10"/>
  </w:num>
  <w:num w:numId="28">
    <w:abstractNumId w:val="6"/>
  </w:num>
  <w:num w:numId="29">
    <w:abstractNumId w:val="96"/>
  </w:num>
  <w:num w:numId="30">
    <w:abstractNumId w:val="101"/>
  </w:num>
  <w:num w:numId="31">
    <w:abstractNumId w:val="35"/>
  </w:num>
  <w:num w:numId="32">
    <w:abstractNumId w:val="59"/>
  </w:num>
  <w:num w:numId="33">
    <w:abstractNumId w:val="40"/>
  </w:num>
  <w:num w:numId="34">
    <w:abstractNumId w:val="14"/>
  </w:num>
  <w:num w:numId="35">
    <w:abstractNumId w:val="36"/>
  </w:num>
  <w:num w:numId="36">
    <w:abstractNumId w:val="66"/>
  </w:num>
  <w:num w:numId="37">
    <w:abstractNumId w:val="39"/>
  </w:num>
  <w:num w:numId="38">
    <w:abstractNumId w:val="72"/>
  </w:num>
  <w:num w:numId="39">
    <w:abstractNumId w:val="44"/>
  </w:num>
  <w:num w:numId="40">
    <w:abstractNumId w:val="87"/>
  </w:num>
  <w:num w:numId="41">
    <w:abstractNumId w:val="98"/>
  </w:num>
  <w:num w:numId="42">
    <w:abstractNumId w:val="45"/>
  </w:num>
  <w:num w:numId="43">
    <w:abstractNumId w:val="18"/>
  </w:num>
  <w:num w:numId="44">
    <w:abstractNumId w:val="16"/>
  </w:num>
  <w:num w:numId="45">
    <w:abstractNumId w:val="43"/>
  </w:num>
  <w:num w:numId="46">
    <w:abstractNumId w:val="48"/>
  </w:num>
  <w:num w:numId="47">
    <w:abstractNumId w:val="70"/>
  </w:num>
  <w:num w:numId="48">
    <w:abstractNumId w:val="21"/>
  </w:num>
  <w:num w:numId="49">
    <w:abstractNumId w:val="57"/>
  </w:num>
  <w:num w:numId="50">
    <w:abstractNumId w:val="13"/>
  </w:num>
  <w:num w:numId="51">
    <w:abstractNumId w:val="50"/>
  </w:num>
  <w:num w:numId="52">
    <w:abstractNumId w:val="53"/>
  </w:num>
  <w:num w:numId="53">
    <w:abstractNumId w:val="9"/>
  </w:num>
  <w:num w:numId="54">
    <w:abstractNumId w:val="68"/>
  </w:num>
  <w:num w:numId="55">
    <w:abstractNumId w:val="84"/>
  </w:num>
  <w:num w:numId="56">
    <w:abstractNumId w:val="95"/>
  </w:num>
  <w:num w:numId="57">
    <w:abstractNumId w:val="23"/>
  </w:num>
  <w:num w:numId="58">
    <w:abstractNumId w:val="28"/>
  </w:num>
  <w:num w:numId="59">
    <w:abstractNumId w:val="56"/>
  </w:num>
  <w:num w:numId="60">
    <w:abstractNumId w:val="60"/>
  </w:num>
  <w:num w:numId="61">
    <w:abstractNumId w:val="82"/>
  </w:num>
  <w:num w:numId="62">
    <w:abstractNumId w:val="78"/>
  </w:num>
  <w:num w:numId="63">
    <w:abstractNumId w:val="85"/>
  </w:num>
  <w:num w:numId="64">
    <w:abstractNumId w:val="103"/>
  </w:num>
  <w:num w:numId="65">
    <w:abstractNumId w:val="22"/>
  </w:num>
  <w:num w:numId="66">
    <w:abstractNumId w:val="3"/>
  </w:num>
  <w:num w:numId="67">
    <w:abstractNumId w:val="52"/>
  </w:num>
  <w:num w:numId="68">
    <w:abstractNumId w:val="31"/>
  </w:num>
  <w:num w:numId="69">
    <w:abstractNumId w:val="83"/>
  </w:num>
  <w:num w:numId="70">
    <w:abstractNumId w:val="24"/>
  </w:num>
  <w:num w:numId="71">
    <w:abstractNumId w:val="4"/>
  </w:num>
  <w:num w:numId="72">
    <w:abstractNumId w:val="7"/>
  </w:num>
  <w:num w:numId="73">
    <w:abstractNumId w:val="99"/>
  </w:num>
  <w:num w:numId="74">
    <w:abstractNumId w:val="32"/>
  </w:num>
  <w:num w:numId="75">
    <w:abstractNumId w:val="81"/>
  </w:num>
  <w:num w:numId="76">
    <w:abstractNumId w:val="0"/>
  </w:num>
  <w:num w:numId="77">
    <w:abstractNumId w:val="64"/>
  </w:num>
  <w:num w:numId="78">
    <w:abstractNumId w:val="71"/>
  </w:num>
  <w:num w:numId="79">
    <w:abstractNumId w:val="73"/>
  </w:num>
  <w:num w:numId="80">
    <w:abstractNumId w:val="62"/>
  </w:num>
  <w:num w:numId="81">
    <w:abstractNumId w:val="105"/>
  </w:num>
  <w:num w:numId="82">
    <w:abstractNumId w:val="63"/>
  </w:num>
  <w:num w:numId="83">
    <w:abstractNumId w:val="61"/>
  </w:num>
  <w:num w:numId="84">
    <w:abstractNumId w:val="100"/>
  </w:num>
  <w:num w:numId="85">
    <w:abstractNumId w:val="49"/>
  </w:num>
  <w:num w:numId="86">
    <w:abstractNumId w:val="37"/>
  </w:num>
  <w:num w:numId="87">
    <w:abstractNumId w:val="30"/>
  </w:num>
  <w:num w:numId="88">
    <w:abstractNumId w:val="5"/>
  </w:num>
  <w:num w:numId="89">
    <w:abstractNumId w:val="69"/>
  </w:num>
  <w:num w:numId="90">
    <w:abstractNumId w:val="102"/>
  </w:num>
  <w:num w:numId="91">
    <w:abstractNumId w:val="94"/>
  </w:num>
  <w:num w:numId="92">
    <w:abstractNumId w:val="19"/>
  </w:num>
  <w:num w:numId="93">
    <w:abstractNumId w:val="106"/>
  </w:num>
  <w:num w:numId="94">
    <w:abstractNumId w:val="34"/>
  </w:num>
  <w:num w:numId="95">
    <w:abstractNumId w:val="97"/>
  </w:num>
  <w:num w:numId="96">
    <w:abstractNumId w:val="27"/>
  </w:num>
  <w:num w:numId="97">
    <w:abstractNumId w:val="86"/>
  </w:num>
  <w:num w:numId="98">
    <w:abstractNumId w:val="51"/>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99">
    <w:abstractNumId w:val="15"/>
  </w:num>
  <w:num w:numId="100">
    <w:abstractNumId w:val="89"/>
  </w:num>
  <w:num w:numId="101">
    <w:abstractNumId w:val="75"/>
  </w:num>
  <w:num w:numId="102">
    <w:abstractNumId w:val="67"/>
  </w:num>
  <w:num w:numId="103">
    <w:abstractNumId w:val="26"/>
  </w:num>
  <w:num w:numId="104">
    <w:abstractNumId w:val="55"/>
  </w:num>
  <w:num w:numId="105">
    <w:abstractNumId w:val="20"/>
  </w:num>
  <w:num w:numId="106">
    <w:abstractNumId w:val="76"/>
  </w:num>
  <w:num w:numId="107">
    <w:abstractNumId w:val="38"/>
  </w:num>
  <w:num w:numId="108">
    <w:abstractNumId w:val="33"/>
  </w:num>
  <w:numIdMacAtCleanup w:val="10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C65"/>
    <w:rsid w:val="00002C41"/>
    <w:rsid w:val="00004D3B"/>
    <w:rsid w:val="00004E09"/>
    <w:rsid w:val="000066D5"/>
    <w:rsid w:val="000071FC"/>
    <w:rsid w:val="00007A7D"/>
    <w:rsid w:val="00012539"/>
    <w:rsid w:val="00015C38"/>
    <w:rsid w:val="0001756D"/>
    <w:rsid w:val="0002022B"/>
    <w:rsid w:val="0002085A"/>
    <w:rsid w:val="00020F9A"/>
    <w:rsid w:val="000218EC"/>
    <w:rsid w:val="00021CF7"/>
    <w:rsid w:val="0002217C"/>
    <w:rsid w:val="0002494E"/>
    <w:rsid w:val="000250B7"/>
    <w:rsid w:val="00025CE6"/>
    <w:rsid w:val="00030901"/>
    <w:rsid w:val="00033397"/>
    <w:rsid w:val="00035D36"/>
    <w:rsid w:val="00036BDD"/>
    <w:rsid w:val="00040095"/>
    <w:rsid w:val="000409AC"/>
    <w:rsid w:val="00040CB5"/>
    <w:rsid w:val="00042198"/>
    <w:rsid w:val="00044BEE"/>
    <w:rsid w:val="00045046"/>
    <w:rsid w:val="000460D7"/>
    <w:rsid w:val="000466AD"/>
    <w:rsid w:val="000517CF"/>
    <w:rsid w:val="00051834"/>
    <w:rsid w:val="0005298F"/>
    <w:rsid w:val="00053759"/>
    <w:rsid w:val="0005408D"/>
    <w:rsid w:val="000542E6"/>
    <w:rsid w:val="0005432A"/>
    <w:rsid w:val="00054A22"/>
    <w:rsid w:val="00055369"/>
    <w:rsid w:val="00056ADE"/>
    <w:rsid w:val="00056EB1"/>
    <w:rsid w:val="0006142E"/>
    <w:rsid w:val="0006461A"/>
    <w:rsid w:val="000655A6"/>
    <w:rsid w:val="000662D2"/>
    <w:rsid w:val="00066381"/>
    <w:rsid w:val="00070AED"/>
    <w:rsid w:val="00072D9D"/>
    <w:rsid w:val="000740E4"/>
    <w:rsid w:val="0007429B"/>
    <w:rsid w:val="00077B9D"/>
    <w:rsid w:val="00080512"/>
    <w:rsid w:val="00082450"/>
    <w:rsid w:val="00083569"/>
    <w:rsid w:val="00084723"/>
    <w:rsid w:val="00084EEF"/>
    <w:rsid w:val="0008637B"/>
    <w:rsid w:val="00087FF2"/>
    <w:rsid w:val="00090CD3"/>
    <w:rsid w:val="000914D7"/>
    <w:rsid w:val="000915D6"/>
    <w:rsid w:val="0009181A"/>
    <w:rsid w:val="00092427"/>
    <w:rsid w:val="0009376C"/>
    <w:rsid w:val="00093EE0"/>
    <w:rsid w:val="000946B2"/>
    <w:rsid w:val="00096CDF"/>
    <w:rsid w:val="00097A2A"/>
    <w:rsid w:val="00097A3E"/>
    <w:rsid w:val="000A22E3"/>
    <w:rsid w:val="000A4129"/>
    <w:rsid w:val="000A7AFC"/>
    <w:rsid w:val="000B2276"/>
    <w:rsid w:val="000B35F2"/>
    <w:rsid w:val="000B565E"/>
    <w:rsid w:val="000B7827"/>
    <w:rsid w:val="000C03AB"/>
    <w:rsid w:val="000C2C27"/>
    <w:rsid w:val="000C485E"/>
    <w:rsid w:val="000C4927"/>
    <w:rsid w:val="000C5760"/>
    <w:rsid w:val="000C59DB"/>
    <w:rsid w:val="000C7697"/>
    <w:rsid w:val="000D12AE"/>
    <w:rsid w:val="000D18A9"/>
    <w:rsid w:val="000D3900"/>
    <w:rsid w:val="000D58AB"/>
    <w:rsid w:val="000D70EA"/>
    <w:rsid w:val="000E09BD"/>
    <w:rsid w:val="000E3378"/>
    <w:rsid w:val="000E3C79"/>
    <w:rsid w:val="000E4A3F"/>
    <w:rsid w:val="000E4AD6"/>
    <w:rsid w:val="000E5870"/>
    <w:rsid w:val="000E5951"/>
    <w:rsid w:val="000F14AF"/>
    <w:rsid w:val="000F21A5"/>
    <w:rsid w:val="000F2DDF"/>
    <w:rsid w:val="000F618B"/>
    <w:rsid w:val="000F66EB"/>
    <w:rsid w:val="000F70E1"/>
    <w:rsid w:val="000F798C"/>
    <w:rsid w:val="00100B24"/>
    <w:rsid w:val="00105253"/>
    <w:rsid w:val="00110AFF"/>
    <w:rsid w:val="0011414D"/>
    <w:rsid w:val="001145F9"/>
    <w:rsid w:val="001157FD"/>
    <w:rsid w:val="00116337"/>
    <w:rsid w:val="001203EF"/>
    <w:rsid w:val="001228F7"/>
    <w:rsid w:val="00125649"/>
    <w:rsid w:val="00125BDB"/>
    <w:rsid w:val="00126625"/>
    <w:rsid w:val="00126849"/>
    <w:rsid w:val="00126972"/>
    <w:rsid w:val="00126C13"/>
    <w:rsid w:val="00126DF7"/>
    <w:rsid w:val="001274F7"/>
    <w:rsid w:val="00127DB9"/>
    <w:rsid w:val="001332D6"/>
    <w:rsid w:val="00133950"/>
    <w:rsid w:val="00133C52"/>
    <w:rsid w:val="00134330"/>
    <w:rsid w:val="001350C3"/>
    <w:rsid w:val="00135ED0"/>
    <w:rsid w:val="00136A57"/>
    <w:rsid w:val="00136AA9"/>
    <w:rsid w:val="00140EB7"/>
    <w:rsid w:val="0014118A"/>
    <w:rsid w:val="001416AD"/>
    <w:rsid w:val="00141D78"/>
    <w:rsid w:val="001421A8"/>
    <w:rsid w:val="00143FE1"/>
    <w:rsid w:val="001451FF"/>
    <w:rsid w:val="00146A30"/>
    <w:rsid w:val="00147D88"/>
    <w:rsid w:val="00150604"/>
    <w:rsid w:val="00152EA7"/>
    <w:rsid w:val="001534EC"/>
    <w:rsid w:val="001543D7"/>
    <w:rsid w:val="0015641C"/>
    <w:rsid w:val="00160F2C"/>
    <w:rsid w:val="001618B0"/>
    <w:rsid w:val="00163F3E"/>
    <w:rsid w:val="0016624D"/>
    <w:rsid w:val="001664C4"/>
    <w:rsid w:val="00167CA8"/>
    <w:rsid w:val="001723BD"/>
    <w:rsid w:val="00173C2E"/>
    <w:rsid w:val="00174332"/>
    <w:rsid w:val="0017700A"/>
    <w:rsid w:val="00177D2B"/>
    <w:rsid w:val="001829ED"/>
    <w:rsid w:val="00182A2D"/>
    <w:rsid w:val="00183A1C"/>
    <w:rsid w:val="0018540E"/>
    <w:rsid w:val="001855BC"/>
    <w:rsid w:val="00190DBB"/>
    <w:rsid w:val="001914E4"/>
    <w:rsid w:val="00193991"/>
    <w:rsid w:val="00194614"/>
    <w:rsid w:val="00194C2D"/>
    <w:rsid w:val="0019592E"/>
    <w:rsid w:val="00196B92"/>
    <w:rsid w:val="001970DC"/>
    <w:rsid w:val="001A29EA"/>
    <w:rsid w:val="001A4CA2"/>
    <w:rsid w:val="001A4F78"/>
    <w:rsid w:val="001A762B"/>
    <w:rsid w:val="001A787D"/>
    <w:rsid w:val="001B3EF5"/>
    <w:rsid w:val="001B7C7D"/>
    <w:rsid w:val="001C0077"/>
    <w:rsid w:val="001C31BB"/>
    <w:rsid w:val="001C415D"/>
    <w:rsid w:val="001C46CC"/>
    <w:rsid w:val="001C620E"/>
    <w:rsid w:val="001D02C2"/>
    <w:rsid w:val="001D1140"/>
    <w:rsid w:val="001D206D"/>
    <w:rsid w:val="001D5CA4"/>
    <w:rsid w:val="001D69CE"/>
    <w:rsid w:val="001D78D8"/>
    <w:rsid w:val="001E202D"/>
    <w:rsid w:val="001E2E26"/>
    <w:rsid w:val="001E458B"/>
    <w:rsid w:val="001E59BD"/>
    <w:rsid w:val="001E5EDC"/>
    <w:rsid w:val="001E6EBD"/>
    <w:rsid w:val="001F0DE3"/>
    <w:rsid w:val="001F168B"/>
    <w:rsid w:val="001F1750"/>
    <w:rsid w:val="001F19AC"/>
    <w:rsid w:val="001F3391"/>
    <w:rsid w:val="001F36BD"/>
    <w:rsid w:val="001F4501"/>
    <w:rsid w:val="001F4738"/>
    <w:rsid w:val="001F4CF0"/>
    <w:rsid w:val="001F4EA4"/>
    <w:rsid w:val="001F6318"/>
    <w:rsid w:val="001F64DA"/>
    <w:rsid w:val="001F7297"/>
    <w:rsid w:val="001F75AC"/>
    <w:rsid w:val="0020019A"/>
    <w:rsid w:val="0020460D"/>
    <w:rsid w:val="00206A5A"/>
    <w:rsid w:val="00207C9F"/>
    <w:rsid w:val="002147FD"/>
    <w:rsid w:val="00214A3A"/>
    <w:rsid w:val="00214AD3"/>
    <w:rsid w:val="00215634"/>
    <w:rsid w:val="00215695"/>
    <w:rsid w:val="00215956"/>
    <w:rsid w:val="002173F6"/>
    <w:rsid w:val="0022082A"/>
    <w:rsid w:val="00220B39"/>
    <w:rsid w:val="00221DD8"/>
    <w:rsid w:val="002253EB"/>
    <w:rsid w:val="0023053C"/>
    <w:rsid w:val="002305B1"/>
    <w:rsid w:val="002305DA"/>
    <w:rsid w:val="00230AB0"/>
    <w:rsid w:val="002347A2"/>
    <w:rsid w:val="00235A30"/>
    <w:rsid w:val="002360B3"/>
    <w:rsid w:val="00237CDC"/>
    <w:rsid w:val="00244642"/>
    <w:rsid w:val="00245A62"/>
    <w:rsid w:val="00245D4C"/>
    <w:rsid w:val="002474A1"/>
    <w:rsid w:val="00247789"/>
    <w:rsid w:val="00251436"/>
    <w:rsid w:val="00252232"/>
    <w:rsid w:val="00253971"/>
    <w:rsid w:val="0025418E"/>
    <w:rsid w:val="002570BA"/>
    <w:rsid w:val="00261A13"/>
    <w:rsid w:val="002625EB"/>
    <w:rsid w:val="0026329D"/>
    <w:rsid w:val="0026362F"/>
    <w:rsid w:val="00264921"/>
    <w:rsid w:val="00266890"/>
    <w:rsid w:val="00266FEF"/>
    <w:rsid w:val="00267607"/>
    <w:rsid w:val="0026793A"/>
    <w:rsid w:val="00267FFC"/>
    <w:rsid w:val="00270E71"/>
    <w:rsid w:val="002719A6"/>
    <w:rsid w:val="00272056"/>
    <w:rsid w:val="0027265C"/>
    <w:rsid w:val="00272FCC"/>
    <w:rsid w:val="002738C6"/>
    <w:rsid w:val="00273F6F"/>
    <w:rsid w:val="00274A1E"/>
    <w:rsid w:val="00275EA9"/>
    <w:rsid w:val="002808BD"/>
    <w:rsid w:val="00281006"/>
    <w:rsid w:val="002815C6"/>
    <w:rsid w:val="002835E2"/>
    <w:rsid w:val="00283C18"/>
    <w:rsid w:val="00284E25"/>
    <w:rsid w:val="0028670D"/>
    <w:rsid w:val="00290631"/>
    <w:rsid w:val="00291687"/>
    <w:rsid w:val="0029465F"/>
    <w:rsid w:val="002A308D"/>
    <w:rsid w:val="002A358D"/>
    <w:rsid w:val="002A630F"/>
    <w:rsid w:val="002A76E5"/>
    <w:rsid w:val="002B190D"/>
    <w:rsid w:val="002B2A7E"/>
    <w:rsid w:val="002C099F"/>
    <w:rsid w:val="002C11F7"/>
    <w:rsid w:val="002C4EB0"/>
    <w:rsid w:val="002C4FE6"/>
    <w:rsid w:val="002C5CB8"/>
    <w:rsid w:val="002D0CD9"/>
    <w:rsid w:val="002D1F93"/>
    <w:rsid w:val="002D652C"/>
    <w:rsid w:val="002E0AFF"/>
    <w:rsid w:val="002E0F68"/>
    <w:rsid w:val="002E21B9"/>
    <w:rsid w:val="002E2395"/>
    <w:rsid w:val="002E558A"/>
    <w:rsid w:val="002E7558"/>
    <w:rsid w:val="002F15AE"/>
    <w:rsid w:val="002F2F99"/>
    <w:rsid w:val="002F34E7"/>
    <w:rsid w:val="002F59C8"/>
    <w:rsid w:val="00303988"/>
    <w:rsid w:val="003040B6"/>
    <w:rsid w:val="00305DB7"/>
    <w:rsid w:val="0030605C"/>
    <w:rsid w:val="00307A99"/>
    <w:rsid w:val="00307F7F"/>
    <w:rsid w:val="00310C36"/>
    <w:rsid w:val="00310F0F"/>
    <w:rsid w:val="00315219"/>
    <w:rsid w:val="003172DC"/>
    <w:rsid w:val="0031778D"/>
    <w:rsid w:val="003225FD"/>
    <w:rsid w:val="00324FA7"/>
    <w:rsid w:val="00326E59"/>
    <w:rsid w:val="00330E2D"/>
    <w:rsid w:val="00331BCA"/>
    <w:rsid w:val="00331CE3"/>
    <w:rsid w:val="003343BC"/>
    <w:rsid w:val="003346B8"/>
    <w:rsid w:val="00335EFB"/>
    <w:rsid w:val="00341844"/>
    <w:rsid w:val="0034277D"/>
    <w:rsid w:val="00343076"/>
    <w:rsid w:val="003432C4"/>
    <w:rsid w:val="0034617D"/>
    <w:rsid w:val="00347696"/>
    <w:rsid w:val="00351672"/>
    <w:rsid w:val="003523E6"/>
    <w:rsid w:val="00352A61"/>
    <w:rsid w:val="0035367C"/>
    <w:rsid w:val="0035462D"/>
    <w:rsid w:val="003578DA"/>
    <w:rsid w:val="0036170B"/>
    <w:rsid w:val="00362952"/>
    <w:rsid w:val="00364FA8"/>
    <w:rsid w:val="003656B9"/>
    <w:rsid w:val="0036640E"/>
    <w:rsid w:val="00366B0C"/>
    <w:rsid w:val="00366BBE"/>
    <w:rsid w:val="003700C8"/>
    <w:rsid w:val="003704F4"/>
    <w:rsid w:val="00372976"/>
    <w:rsid w:val="003733C3"/>
    <w:rsid w:val="0037384F"/>
    <w:rsid w:val="00375550"/>
    <w:rsid w:val="00375D68"/>
    <w:rsid w:val="003760B6"/>
    <w:rsid w:val="003762A1"/>
    <w:rsid w:val="00377773"/>
    <w:rsid w:val="00380569"/>
    <w:rsid w:val="00380BBE"/>
    <w:rsid w:val="0038178D"/>
    <w:rsid w:val="00384116"/>
    <w:rsid w:val="003877F1"/>
    <w:rsid w:val="003905AE"/>
    <w:rsid w:val="00391878"/>
    <w:rsid w:val="003919E8"/>
    <w:rsid w:val="00391FD5"/>
    <w:rsid w:val="003935BC"/>
    <w:rsid w:val="00395D5E"/>
    <w:rsid w:val="003A066A"/>
    <w:rsid w:val="003A145F"/>
    <w:rsid w:val="003A4F48"/>
    <w:rsid w:val="003A5813"/>
    <w:rsid w:val="003A5C56"/>
    <w:rsid w:val="003B053A"/>
    <w:rsid w:val="003B219F"/>
    <w:rsid w:val="003B6707"/>
    <w:rsid w:val="003C16D9"/>
    <w:rsid w:val="003C29D2"/>
    <w:rsid w:val="003C3971"/>
    <w:rsid w:val="003C3C1D"/>
    <w:rsid w:val="003C4E83"/>
    <w:rsid w:val="003C546D"/>
    <w:rsid w:val="003C6BF2"/>
    <w:rsid w:val="003C7487"/>
    <w:rsid w:val="003D1129"/>
    <w:rsid w:val="003D4D1C"/>
    <w:rsid w:val="003D50CF"/>
    <w:rsid w:val="003D5ADF"/>
    <w:rsid w:val="003D6F29"/>
    <w:rsid w:val="003D7182"/>
    <w:rsid w:val="003E1054"/>
    <w:rsid w:val="003E34F2"/>
    <w:rsid w:val="003E3559"/>
    <w:rsid w:val="003E4A9F"/>
    <w:rsid w:val="003E560A"/>
    <w:rsid w:val="003E56A1"/>
    <w:rsid w:val="003E5C3A"/>
    <w:rsid w:val="003E6255"/>
    <w:rsid w:val="003F003C"/>
    <w:rsid w:val="003F1DD2"/>
    <w:rsid w:val="003F2C25"/>
    <w:rsid w:val="003F305D"/>
    <w:rsid w:val="004000B6"/>
    <w:rsid w:val="00400522"/>
    <w:rsid w:val="00400B58"/>
    <w:rsid w:val="00401BFF"/>
    <w:rsid w:val="00402045"/>
    <w:rsid w:val="00402463"/>
    <w:rsid w:val="00402CC4"/>
    <w:rsid w:val="00403272"/>
    <w:rsid w:val="004041E9"/>
    <w:rsid w:val="004065B7"/>
    <w:rsid w:val="004066DE"/>
    <w:rsid w:val="00406E1B"/>
    <w:rsid w:val="00413B2B"/>
    <w:rsid w:val="00414BA3"/>
    <w:rsid w:val="00415BF3"/>
    <w:rsid w:val="00416BDB"/>
    <w:rsid w:val="00416F9B"/>
    <w:rsid w:val="004176EB"/>
    <w:rsid w:val="0042062E"/>
    <w:rsid w:val="00420EB9"/>
    <w:rsid w:val="00420F6E"/>
    <w:rsid w:val="0042145E"/>
    <w:rsid w:val="00424304"/>
    <w:rsid w:val="00424D50"/>
    <w:rsid w:val="00430FF4"/>
    <w:rsid w:val="00441CA6"/>
    <w:rsid w:val="004442D8"/>
    <w:rsid w:val="00444A91"/>
    <w:rsid w:val="00445017"/>
    <w:rsid w:val="0044546E"/>
    <w:rsid w:val="0044552E"/>
    <w:rsid w:val="00450923"/>
    <w:rsid w:val="00450B63"/>
    <w:rsid w:val="00450FB1"/>
    <w:rsid w:val="00450FFF"/>
    <w:rsid w:val="004514EA"/>
    <w:rsid w:val="0045173F"/>
    <w:rsid w:val="00451AEB"/>
    <w:rsid w:val="0045246A"/>
    <w:rsid w:val="00453AC5"/>
    <w:rsid w:val="00453FF8"/>
    <w:rsid w:val="00455D88"/>
    <w:rsid w:val="0045650C"/>
    <w:rsid w:val="00457DC9"/>
    <w:rsid w:val="00460EDC"/>
    <w:rsid w:val="004611CB"/>
    <w:rsid w:val="00462FB7"/>
    <w:rsid w:val="0046352B"/>
    <w:rsid w:val="00463B13"/>
    <w:rsid w:val="00465252"/>
    <w:rsid w:val="00465786"/>
    <w:rsid w:val="004661BA"/>
    <w:rsid w:val="0046756F"/>
    <w:rsid w:val="004678FF"/>
    <w:rsid w:val="00467F37"/>
    <w:rsid w:val="00470BD0"/>
    <w:rsid w:val="0047332B"/>
    <w:rsid w:val="00473680"/>
    <w:rsid w:val="00474DC8"/>
    <w:rsid w:val="00476283"/>
    <w:rsid w:val="00480B18"/>
    <w:rsid w:val="00480F40"/>
    <w:rsid w:val="004810E5"/>
    <w:rsid w:val="00481DAB"/>
    <w:rsid w:val="004828B1"/>
    <w:rsid w:val="00486112"/>
    <w:rsid w:val="004905CB"/>
    <w:rsid w:val="00490652"/>
    <w:rsid w:val="004908E8"/>
    <w:rsid w:val="00492BFD"/>
    <w:rsid w:val="004940B8"/>
    <w:rsid w:val="00494E1C"/>
    <w:rsid w:val="004952B2"/>
    <w:rsid w:val="004958CE"/>
    <w:rsid w:val="00496251"/>
    <w:rsid w:val="004963B3"/>
    <w:rsid w:val="00496EA5"/>
    <w:rsid w:val="004A1729"/>
    <w:rsid w:val="004A18CA"/>
    <w:rsid w:val="004A4160"/>
    <w:rsid w:val="004A65B1"/>
    <w:rsid w:val="004A746B"/>
    <w:rsid w:val="004B11FB"/>
    <w:rsid w:val="004B323B"/>
    <w:rsid w:val="004B42FB"/>
    <w:rsid w:val="004B5EBE"/>
    <w:rsid w:val="004B7652"/>
    <w:rsid w:val="004C040E"/>
    <w:rsid w:val="004C18EC"/>
    <w:rsid w:val="004C1AB7"/>
    <w:rsid w:val="004C2951"/>
    <w:rsid w:val="004C4039"/>
    <w:rsid w:val="004C5742"/>
    <w:rsid w:val="004C5F48"/>
    <w:rsid w:val="004D03B3"/>
    <w:rsid w:val="004D0563"/>
    <w:rsid w:val="004D063E"/>
    <w:rsid w:val="004D130C"/>
    <w:rsid w:val="004D2D17"/>
    <w:rsid w:val="004D3578"/>
    <w:rsid w:val="004D4539"/>
    <w:rsid w:val="004D4BC0"/>
    <w:rsid w:val="004D5B00"/>
    <w:rsid w:val="004D5FC1"/>
    <w:rsid w:val="004D6147"/>
    <w:rsid w:val="004E213A"/>
    <w:rsid w:val="004E2A13"/>
    <w:rsid w:val="004E4C48"/>
    <w:rsid w:val="004F099E"/>
    <w:rsid w:val="004F18F6"/>
    <w:rsid w:val="004F384E"/>
    <w:rsid w:val="004F3B81"/>
    <w:rsid w:val="004F71FF"/>
    <w:rsid w:val="004F7761"/>
    <w:rsid w:val="004F79C4"/>
    <w:rsid w:val="004F7F9F"/>
    <w:rsid w:val="00501141"/>
    <w:rsid w:val="005036C5"/>
    <w:rsid w:val="0050599E"/>
    <w:rsid w:val="00510EEC"/>
    <w:rsid w:val="00514776"/>
    <w:rsid w:val="00516424"/>
    <w:rsid w:val="005172AC"/>
    <w:rsid w:val="00522F84"/>
    <w:rsid w:val="00523409"/>
    <w:rsid w:val="00524625"/>
    <w:rsid w:val="00524CEC"/>
    <w:rsid w:val="00525315"/>
    <w:rsid w:val="005262DD"/>
    <w:rsid w:val="005304BB"/>
    <w:rsid w:val="00532DA5"/>
    <w:rsid w:val="0053388E"/>
    <w:rsid w:val="00533F67"/>
    <w:rsid w:val="00534E40"/>
    <w:rsid w:val="00535333"/>
    <w:rsid w:val="00543170"/>
    <w:rsid w:val="00543E6C"/>
    <w:rsid w:val="005440B6"/>
    <w:rsid w:val="00544B16"/>
    <w:rsid w:val="00544D12"/>
    <w:rsid w:val="00546738"/>
    <w:rsid w:val="00551F8D"/>
    <w:rsid w:val="005530BA"/>
    <w:rsid w:val="00553712"/>
    <w:rsid w:val="00553E80"/>
    <w:rsid w:val="00553EBF"/>
    <w:rsid w:val="00554F65"/>
    <w:rsid w:val="005559FD"/>
    <w:rsid w:val="005567E2"/>
    <w:rsid w:val="005572EF"/>
    <w:rsid w:val="00560546"/>
    <w:rsid w:val="00560683"/>
    <w:rsid w:val="00565087"/>
    <w:rsid w:val="00567C18"/>
    <w:rsid w:val="00570314"/>
    <w:rsid w:val="005724BF"/>
    <w:rsid w:val="00572EDC"/>
    <w:rsid w:val="00573CE8"/>
    <w:rsid w:val="00575857"/>
    <w:rsid w:val="00575CE4"/>
    <w:rsid w:val="0057603F"/>
    <w:rsid w:val="00577DF8"/>
    <w:rsid w:val="00580150"/>
    <w:rsid w:val="005811E6"/>
    <w:rsid w:val="0058375A"/>
    <w:rsid w:val="00585E8C"/>
    <w:rsid w:val="005906DB"/>
    <w:rsid w:val="00590925"/>
    <w:rsid w:val="00594EB2"/>
    <w:rsid w:val="00595C23"/>
    <w:rsid w:val="00595D6E"/>
    <w:rsid w:val="005A060B"/>
    <w:rsid w:val="005A1B82"/>
    <w:rsid w:val="005A2423"/>
    <w:rsid w:val="005A2A87"/>
    <w:rsid w:val="005A3674"/>
    <w:rsid w:val="005A541A"/>
    <w:rsid w:val="005A60EB"/>
    <w:rsid w:val="005B01DB"/>
    <w:rsid w:val="005B0C4E"/>
    <w:rsid w:val="005B2F32"/>
    <w:rsid w:val="005B35F8"/>
    <w:rsid w:val="005B3B71"/>
    <w:rsid w:val="005B4C43"/>
    <w:rsid w:val="005B569F"/>
    <w:rsid w:val="005C0036"/>
    <w:rsid w:val="005C09DD"/>
    <w:rsid w:val="005D0F20"/>
    <w:rsid w:val="005D1282"/>
    <w:rsid w:val="005D1829"/>
    <w:rsid w:val="005D1970"/>
    <w:rsid w:val="005D1AB9"/>
    <w:rsid w:val="005D28B2"/>
    <w:rsid w:val="005D2E01"/>
    <w:rsid w:val="005D343B"/>
    <w:rsid w:val="005D6B55"/>
    <w:rsid w:val="005D6FD5"/>
    <w:rsid w:val="005D7E2A"/>
    <w:rsid w:val="005D7F0E"/>
    <w:rsid w:val="005E262F"/>
    <w:rsid w:val="005E340E"/>
    <w:rsid w:val="005E36E1"/>
    <w:rsid w:val="005E37B9"/>
    <w:rsid w:val="005E3CAC"/>
    <w:rsid w:val="005E40A7"/>
    <w:rsid w:val="005E5D3B"/>
    <w:rsid w:val="005E7DDE"/>
    <w:rsid w:val="005F2509"/>
    <w:rsid w:val="005F25E1"/>
    <w:rsid w:val="005F26CB"/>
    <w:rsid w:val="005F3B98"/>
    <w:rsid w:val="005F45DC"/>
    <w:rsid w:val="005F7946"/>
    <w:rsid w:val="00602D80"/>
    <w:rsid w:val="00604AAB"/>
    <w:rsid w:val="00604BC8"/>
    <w:rsid w:val="00604C23"/>
    <w:rsid w:val="00605EE8"/>
    <w:rsid w:val="00611504"/>
    <w:rsid w:val="00613DE2"/>
    <w:rsid w:val="00614FDF"/>
    <w:rsid w:val="00615054"/>
    <w:rsid w:val="0061659E"/>
    <w:rsid w:val="00620582"/>
    <w:rsid w:val="006206B3"/>
    <w:rsid w:val="00623254"/>
    <w:rsid w:val="00627E7D"/>
    <w:rsid w:val="00632382"/>
    <w:rsid w:val="0063372F"/>
    <w:rsid w:val="00633E10"/>
    <w:rsid w:val="00635200"/>
    <w:rsid w:val="00635806"/>
    <w:rsid w:val="00637844"/>
    <w:rsid w:val="00640058"/>
    <w:rsid w:val="0064054E"/>
    <w:rsid w:val="00647ABD"/>
    <w:rsid w:val="00650923"/>
    <w:rsid w:val="006511ED"/>
    <w:rsid w:val="00651764"/>
    <w:rsid w:val="0065202D"/>
    <w:rsid w:val="006529DB"/>
    <w:rsid w:val="00655056"/>
    <w:rsid w:val="00655940"/>
    <w:rsid w:val="006569FA"/>
    <w:rsid w:val="00657D11"/>
    <w:rsid w:val="0066002D"/>
    <w:rsid w:val="00661E93"/>
    <w:rsid w:val="006650C9"/>
    <w:rsid w:val="00667B65"/>
    <w:rsid w:val="006713E9"/>
    <w:rsid w:val="006723F5"/>
    <w:rsid w:val="0067370A"/>
    <w:rsid w:val="0067393F"/>
    <w:rsid w:val="00674854"/>
    <w:rsid w:val="00674D86"/>
    <w:rsid w:val="00677374"/>
    <w:rsid w:val="00680599"/>
    <w:rsid w:val="006825FE"/>
    <w:rsid w:val="00683F2D"/>
    <w:rsid w:val="00685550"/>
    <w:rsid w:val="006900A2"/>
    <w:rsid w:val="00691076"/>
    <w:rsid w:val="00691773"/>
    <w:rsid w:val="00694174"/>
    <w:rsid w:val="0069565A"/>
    <w:rsid w:val="006962C1"/>
    <w:rsid w:val="00696895"/>
    <w:rsid w:val="0069711A"/>
    <w:rsid w:val="006975E9"/>
    <w:rsid w:val="006A13AD"/>
    <w:rsid w:val="006A23D2"/>
    <w:rsid w:val="006A2C70"/>
    <w:rsid w:val="006A37CB"/>
    <w:rsid w:val="006A3C8D"/>
    <w:rsid w:val="006A4485"/>
    <w:rsid w:val="006A495A"/>
    <w:rsid w:val="006A5AAE"/>
    <w:rsid w:val="006A6682"/>
    <w:rsid w:val="006B18A7"/>
    <w:rsid w:val="006B3A3B"/>
    <w:rsid w:val="006B444C"/>
    <w:rsid w:val="006B464B"/>
    <w:rsid w:val="006B6657"/>
    <w:rsid w:val="006B71CB"/>
    <w:rsid w:val="006C1FCF"/>
    <w:rsid w:val="006C2311"/>
    <w:rsid w:val="006C2A13"/>
    <w:rsid w:val="006C3A28"/>
    <w:rsid w:val="006C5ABE"/>
    <w:rsid w:val="006C5EE2"/>
    <w:rsid w:val="006C7765"/>
    <w:rsid w:val="006C7885"/>
    <w:rsid w:val="006D0227"/>
    <w:rsid w:val="006D21A5"/>
    <w:rsid w:val="006D3C40"/>
    <w:rsid w:val="006E14A3"/>
    <w:rsid w:val="006E1D0C"/>
    <w:rsid w:val="006E33CE"/>
    <w:rsid w:val="006E4597"/>
    <w:rsid w:val="006E45C5"/>
    <w:rsid w:val="006E5C86"/>
    <w:rsid w:val="006E63D0"/>
    <w:rsid w:val="006E663E"/>
    <w:rsid w:val="006F0363"/>
    <w:rsid w:val="006F4469"/>
    <w:rsid w:val="006F5298"/>
    <w:rsid w:val="006F5747"/>
    <w:rsid w:val="006F5BD2"/>
    <w:rsid w:val="006F6955"/>
    <w:rsid w:val="00700375"/>
    <w:rsid w:val="007005B4"/>
    <w:rsid w:val="00701147"/>
    <w:rsid w:val="00702A95"/>
    <w:rsid w:val="00703B10"/>
    <w:rsid w:val="0070476A"/>
    <w:rsid w:val="0070519E"/>
    <w:rsid w:val="007051F7"/>
    <w:rsid w:val="007068DD"/>
    <w:rsid w:val="00706D61"/>
    <w:rsid w:val="00707426"/>
    <w:rsid w:val="00707AAC"/>
    <w:rsid w:val="00710336"/>
    <w:rsid w:val="00712181"/>
    <w:rsid w:val="00716CCE"/>
    <w:rsid w:val="007173A2"/>
    <w:rsid w:val="00724D5A"/>
    <w:rsid w:val="00725688"/>
    <w:rsid w:val="0073107B"/>
    <w:rsid w:val="007333D3"/>
    <w:rsid w:val="00733C09"/>
    <w:rsid w:val="00734A5B"/>
    <w:rsid w:val="00737108"/>
    <w:rsid w:val="007405C8"/>
    <w:rsid w:val="00740ABB"/>
    <w:rsid w:val="007412CD"/>
    <w:rsid w:val="00741353"/>
    <w:rsid w:val="00742317"/>
    <w:rsid w:val="00742492"/>
    <w:rsid w:val="00742D5C"/>
    <w:rsid w:val="00744E76"/>
    <w:rsid w:val="00746623"/>
    <w:rsid w:val="00747C58"/>
    <w:rsid w:val="00750842"/>
    <w:rsid w:val="00752B82"/>
    <w:rsid w:val="007535D8"/>
    <w:rsid w:val="00755C53"/>
    <w:rsid w:val="00756D80"/>
    <w:rsid w:val="0075789A"/>
    <w:rsid w:val="00761691"/>
    <w:rsid w:val="00761921"/>
    <w:rsid w:val="007647C6"/>
    <w:rsid w:val="007662AE"/>
    <w:rsid w:val="00770BDA"/>
    <w:rsid w:val="00770D59"/>
    <w:rsid w:val="0077105B"/>
    <w:rsid w:val="00771A7A"/>
    <w:rsid w:val="00772ACC"/>
    <w:rsid w:val="00776DC3"/>
    <w:rsid w:val="00777910"/>
    <w:rsid w:val="00777EFA"/>
    <w:rsid w:val="00780082"/>
    <w:rsid w:val="0078020A"/>
    <w:rsid w:val="0078143C"/>
    <w:rsid w:val="00781F0F"/>
    <w:rsid w:val="0078347A"/>
    <w:rsid w:val="0078369E"/>
    <w:rsid w:val="00786A22"/>
    <w:rsid w:val="00786E23"/>
    <w:rsid w:val="00786E7C"/>
    <w:rsid w:val="0078717E"/>
    <w:rsid w:val="0079316C"/>
    <w:rsid w:val="007941AE"/>
    <w:rsid w:val="00795A61"/>
    <w:rsid w:val="00795DCE"/>
    <w:rsid w:val="007A03ED"/>
    <w:rsid w:val="007A0F72"/>
    <w:rsid w:val="007A0F86"/>
    <w:rsid w:val="007A2E35"/>
    <w:rsid w:val="007A2E6F"/>
    <w:rsid w:val="007A3788"/>
    <w:rsid w:val="007A4EAA"/>
    <w:rsid w:val="007A6899"/>
    <w:rsid w:val="007B121D"/>
    <w:rsid w:val="007B42E8"/>
    <w:rsid w:val="007B435E"/>
    <w:rsid w:val="007B50CB"/>
    <w:rsid w:val="007B5B63"/>
    <w:rsid w:val="007B7F91"/>
    <w:rsid w:val="007C0F05"/>
    <w:rsid w:val="007C2A66"/>
    <w:rsid w:val="007C4DEB"/>
    <w:rsid w:val="007D42CD"/>
    <w:rsid w:val="007D497B"/>
    <w:rsid w:val="007D5404"/>
    <w:rsid w:val="007D5683"/>
    <w:rsid w:val="007D6056"/>
    <w:rsid w:val="007E1B59"/>
    <w:rsid w:val="007E1F62"/>
    <w:rsid w:val="007E237C"/>
    <w:rsid w:val="007E2CFB"/>
    <w:rsid w:val="007E3E8D"/>
    <w:rsid w:val="007E5676"/>
    <w:rsid w:val="007F345A"/>
    <w:rsid w:val="007F38E1"/>
    <w:rsid w:val="007F40DC"/>
    <w:rsid w:val="007F4611"/>
    <w:rsid w:val="007F5611"/>
    <w:rsid w:val="007F5676"/>
    <w:rsid w:val="007F65B1"/>
    <w:rsid w:val="008024E6"/>
    <w:rsid w:val="008028A4"/>
    <w:rsid w:val="00803BA1"/>
    <w:rsid w:val="00810894"/>
    <w:rsid w:val="0081165B"/>
    <w:rsid w:val="00813E9E"/>
    <w:rsid w:val="00817109"/>
    <w:rsid w:val="00821166"/>
    <w:rsid w:val="008218FE"/>
    <w:rsid w:val="00822E48"/>
    <w:rsid w:val="00823537"/>
    <w:rsid w:val="00823A82"/>
    <w:rsid w:val="00823C1C"/>
    <w:rsid w:val="008251C8"/>
    <w:rsid w:val="00826459"/>
    <w:rsid w:val="00826866"/>
    <w:rsid w:val="008308D2"/>
    <w:rsid w:val="00831525"/>
    <w:rsid w:val="00831A2E"/>
    <w:rsid w:val="00832654"/>
    <w:rsid w:val="00833183"/>
    <w:rsid w:val="00834294"/>
    <w:rsid w:val="00837254"/>
    <w:rsid w:val="00842827"/>
    <w:rsid w:val="00843495"/>
    <w:rsid w:val="00845604"/>
    <w:rsid w:val="0084797E"/>
    <w:rsid w:val="00847B9C"/>
    <w:rsid w:val="00850868"/>
    <w:rsid w:val="00851BA8"/>
    <w:rsid w:val="00852431"/>
    <w:rsid w:val="0085446F"/>
    <w:rsid w:val="00856F89"/>
    <w:rsid w:val="008573DF"/>
    <w:rsid w:val="00860A12"/>
    <w:rsid w:val="00862E0C"/>
    <w:rsid w:val="00865CC7"/>
    <w:rsid w:val="0087068E"/>
    <w:rsid w:val="00871B43"/>
    <w:rsid w:val="008729DF"/>
    <w:rsid w:val="008768CA"/>
    <w:rsid w:val="00880414"/>
    <w:rsid w:val="008856F7"/>
    <w:rsid w:val="00885B14"/>
    <w:rsid w:val="00890606"/>
    <w:rsid w:val="008911E3"/>
    <w:rsid w:val="0089298A"/>
    <w:rsid w:val="008962AF"/>
    <w:rsid w:val="00897694"/>
    <w:rsid w:val="008A1AD3"/>
    <w:rsid w:val="008A24E2"/>
    <w:rsid w:val="008A4539"/>
    <w:rsid w:val="008A5808"/>
    <w:rsid w:val="008A75F8"/>
    <w:rsid w:val="008B0175"/>
    <w:rsid w:val="008B1543"/>
    <w:rsid w:val="008B1C37"/>
    <w:rsid w:val="008B22C0"/>
    <w:rsid w:val="008B23FC"/>
    <w:rsid w:val="008B24E2"/>
    <w:rsid w:val="008B3671"/>
    <w:rsid w:val="008B42B6"/>
    <w:rsid w:val="008B6634"/>
    <w:rsid w:val="008B7F15"/>
    <w:rsid w:val="008B7F2A"/>
    <w:rsid w:val="008C0346"/>
    <w:rsid w:val="008C6519"/>
    <w:rsid w:val="008C7CE4"/>
    <w:rsid w:val="008C7F8C"/>
    <w:rsid w:val="008D46C1"/>
    <w:rsid w:val="008D49DA"/>
    <w:rsid w:val="008D4D17"/>
    <w:rsid w:val="008E09C8"/>
    <w:rsid w:val="008E14FD"/>
    <w:rsid w:val="008E2424"/>
    <w:rsid w:val="008E53A0"/>
    <w:rsid w:val="008E5DCF"/>
    <w:rsid w:val="008E6207"/>
    <w:rsid w:val="008E769B"/>
    <w:rsid w:val="008F076D"/>
    <w:rsid w:val="008F1FC3"/>
    <w:rsid w:val="008F3582"/>
    <w:rsid w:val="008F50FD"/>
    <w:rsid w:val="008F5AC6"/>
    <w:rsid w:val="008F6930"/>
    <w:rsid w:val="008F6B22"/>
    <w:rsid w:val="008F754E"/>
    <w:rsid w:val="00900196"/>
    <w:rsid w:val="00901D27"/>
    <w:rsid w:val="0090271F"/>
    <w:rsid w:val="00902A74"/>
    <w:rsid w:val="00902E23"/>
    <w:rsid w:val="00904C73"/>
    <w:rsid w:val="0090524B"/>
    <w:rsid w:val="0090704D"/>
    <w:rsid w:val="009103C2"/>
    <w:rsid w:val="009129AD"/>
    <w:rsid w:val="00912BD4"/>
    <w:rsid w:val="0091348E"/>
    <w:rsid w:val="00915454"/>
    <w:rsid w:val="00915B01"/>
    <w:rsid w:val="00917783"/>
    <w:rsid w:val="00917CCB"/>
    <w:rsid w:val="009204B5"/>
    <w:rsid w:val="00920606"/>
    <w:rsid w:val="009207F8"/>
    <w:rsid w:val="009222F5"/>
    <w:rsid w:val="00922370"/>
    <w:rsid w:val="00923035"/>
    <w:rsid w:val="009245FE"/>
    <w:rsid w:val="00925B7B"/>
    <w:rsid w:val="009273B5"/>
    <w:rsid w:val="00936288"/>
    <w:rsid w:val="00936AF3"/>
    <w:rsid w:val="00941E3C"/>
    <w:rsid w:val="00942D0F"/>
    <w:rsid w:val="00942EC2"/>
    <w:rsid w:val="009451D8"/>
    <w:rsid w:val="009460DB"/>
    <w:rsid w:val="009467DC"/>
    <w:rsid w:val="00947C2F"/>
    <w:rsid w:val="009544F6"/>
    <w:rsid w:val="0095588C"/>
    <w:rsid w:val="00960906"/>
    <w:rsid w:val="009666FE"/>
    <w:rsid w:val="009678AA"/>
    <w:rsid w:val="00972237"/>
    <w:rsid w:val="00972A2B"/>
    <w:rsid w:val="00975DEA"/>
    <w:rsid w:val="00977C82"/>
    <w:rsid w:val="00983052"/>
    <w:rsid w:val="00984343"/>
    <w:rsid w:val="009850D1"/>
    <w:rsid w:val="00990B2C"/>
    <w:rsid w:val="00990EE5"/>
    <w:rsid w:val="00991403"/>
    <w:rsid w:val="00991FA1"/>
    <w:rsid w:val="0099216A"/>
    <w:rsid w:val="00992772"/>
    <w:rsid w:val="00992C2E"/>
    <w:rsid w:val="00993325"/>
    <w:rsid w:val="0099728B"/>
    <w:rsid w:val="009A0325"/>
    <w:rsid w:val="009A2075"/>
    <w:rsid w:val="009A55F2"/>
    <w:rsid w:val="009B0384"/>
    <w:rsid w:val="009B1887"/>
    <w:rsid w:val="009B3174"/>
    <w:rsid w:val="009B38F8"/>
    <w:rsid w:val="009B445C"/>
    <w:rsid w:val="009B5927"/>
    <w:rsid w:val="009B6051"/>
    <w:rsid w:val="009C0001"/>
    <w:rsid w:val="009C043C"/>
    <w:rsid w:val="009C0B11"/>
    <w:rsid w:val="009C5256"/>
    <w:rsid w:val="009C59B2"/>
    <w:rsid w:val="009D1EB4"/>
    <w:rsid w:val="009D2052"/>
    <w:rsid w:val="009D2A73"/>
    <w:rsid w:val="009D384F"/>
    <w:rsid w:val="009D4686"/>
    <w:rsid w:val="009D6F5A"/>
    <w:rsid w:val="009D7914"/>
    <w:rsid w:val="009D7BA6"/>
    <w:rsid w:val="009E0031"/>
    <w:rsid w:val="009E0F6A"/>
    <w:rsid w:val="009E1C1A"/>
    <w:rsid w:val="009E3092"/>
    <w:rsid w:val="009E56FF"/>
    <w:rsid w:val="009E6040"/>
    <w:rsid w:val="009E6B36"/>
    <w:rsid w:val="009E7D05"/>
    <w:rsid w:val="009F03B6"/>
    <w:rsid w:val="009F059D"/>
    <w:rsid w:val="009F1BE1"/>
    <w:rsid w:val="009F37B7"/>
    <w:rsid w:val="009F5254"/>
    <w:rsid w:val="00A01908"/>
    <w:rsid w:val="00A04C97"/>
    <w:rsid w:val="00A05D16"/>
    <w:rsid w:val="00A06B59"/>
    <w:rsid w:val="00A10702"/>
    <w:rsid w:val="00A10F02"/>
    <w:rsid w:val="00A13B76"/>
    <w:rsid w:val="00A140D8"/>
    <w:rsid w:val="00A160DB"/>
    <w:rsid w:val="00A1640F"/>
    <w:rsid w:val="00A164B4"/>
    <w:rsid w:val="00A2055C"/>
    <w:rsid w:val="00A21A5A"/>
    <w:rsid w:val="00A2580F"/>
    <w:rsid w:val="00A30A3B"/>
    <w:rsid w:val="00A3254B"/>
    <w:rsid w:val="00A343F8"/>
    <w:rsid w:val="00A374AC"/>
    <w:rsid w:val="00A41093"/>
    <w:rsid w:val="00A44649"/>
    <w:rsid w:val="00A44E2C"/>
    <w:rsid w:val="00A45149"/>
    <w:rsid w:val="00A45C40"/>
    <w:rsid w:val="00A47838"/>
    <w:rsid w:val="00A50F49"/>
    <w:rsid w:val="00A51049"/>
    <w:rsid w:val="00A51678"/>
    <w:rsid w:val="00A52660"/>
    <w:rsid w:val="00A527A9"/>
    <w:rsid w:val="00A53724"/>
    <w:rsid w:val="00A55709"/>
    <w:rsid w:val="00A56DA2"/>
    <w:rsid w:val="00A5742A"/>
    <w:rsid w:val="00A62A67"/>
    <w:rsid w:val="00A63C68"/>
    <w:rsid w:val="00A64743"/>
    <w:rsid w:val="00A64755"/>
    <w:rsid w:val="00A66473"/>
    <w:rsid w:val="00A674D5"/>
    <w:rsid w:val="00A7771E"/>
    <w:rsid w:val="00A80C15"/>
    <w:rsid w:val="00A810D2"/>
    <w:rsid w:val="00A81814"/>
    <w:rsid w:val="00A81974"/>
    <w:rsid w:val="00A82346"/>
    <w:rsid w:val="00A83661"/>
    <w:rsid w:val="00A83D91"/>
    <w:rsid w:val="00A84A4B"/>
    <w:rsid w:val="00A86EDF"/>
    <w:rsid w:val="00A93079"/>
    <w:rsid w:val="00A93E5B"/>
    <w:rsid w:val="00A94642"/>
    <w:rsid w:val="00A97B5D"/>
    <w:rsid w:val="00AA2C96"/>
    <w:rsid w:val="00AA3153"/>
    <w:rsid w:val="00AA397F"/>
    <w:rsid w:val="00AA3D53"/>
    <w:rsid w:val="00AA5536"/>
    <w:rsid w:val="00AA6E4B"/>
    <w:rsid w:val="00AA7290"/>
    <w:rsid w:val="00AB2485"/>
    <w:rsid w:val="00AC09D0"/>
    <w:rsid w:val="00AC1152"/>
    <w:rsid w:val="00AC32BA"/>
    <w:rsid w:val="00AC4CB1"/>
    <w:rsid w:val="00AC5817"/>
    <w:rsid w:val="00AC5CDE"/>
    <w:rsid w:val="00AC5D1A"/>
    <w:rsid w:val="00AC686D"/>
    <w:rsid w:val="00AD2308"/>
    <w:rsid w:val="00AD41FC"/>
    <w:rsid w:val="00AD42C9"/>
    <w:rsid w:val="00AD4AB4"/>
    <w:rsid w:val="00AD6E9C"/>
    <w:rsid w:val="00AD7476"/>
    <w:rsid w:val="00AE04E9"/>
    <w:rsid w:val="00AE08DD"/>
    <w:rsid w:val="00AE09B6"/>
    <w:rsid w:val="00AE1ACE"/>
    <w:rsid w:val="00AE2418"/>
    <w:rsid w:val="00AE630F"/>
    <w:rsid w:val="00AE67D7"/>
    <w:rsid w:val="00AF0272"/>
    <w:rsid w:val="00AF235D"/>
    <w:rsid w:val="00AF2E19"/>
    <w:rsid w:val="00AF354C"/>
    <w:rsid w:val="00AF668E"/>
    <w:rsid w:val="00B001C7"/>
    <w:rsid w:val="00B006CD"/>
    <w:rsid w:val="00B03A30"/>
    <w:rsid w:val="00B05DD7"/>
    <w:rsid w:val="00B05DEE"/>
    <w:rsid w:val="00B06702"/>
    <w:rsid w:val="00B07CC5"/>
    <w:rsid w:val="00B106A3"/>
    <w:rsid w:val="00B10FC2"/>
    <w:rsid w:val="00B125E2"/>
    <w:rsid w:val="00B15449"/>
    <w:rsid w:val="00B16308"/>
    <w:rsid w:val="00B17A00"/>
    <w:rsid w:val="00B20A7F"/>
    <w:rsid w:val="00B21788"/>
    <w:rsid w:val="00B22D55"/>
    <w:rsid w:val="00B2414B"/>
    <w:rsid w:val="00B3280C"/>
    <w:rsid w:val="00B3598E"/>
    <w:rsid w:val="00B406E5"/>
    <w:rsid w:val="00B407F8"/>
    <w:rsid w:val="00B50274"/>
    <w:rsid w:val="00B5165C"/>
    <w:rsid w:val="00B51A81"/>
    <w:rsid w:val="00B52792"/>
    <w:rsid w:val="00B55994"/>
    <w:rsid w:val="00B565FB"/>
    <w:rsid w:val="00B56650"/>
    <w:rsid w:val="00B61CFF"/>
    <w:rsid w:val="00B630BB"/>
    <w:rsid w:val="00B6537F"/>
    <w:rsid w:val="00B66E79"/>
    <w:rsid w:val="00B706E1"/>
    <w:rsid w:val="00B7124C"/>
    <w:rsid w:val="00B73C17"/>
    <w:rsid w:val="00B740FC"/>
    <w:rsid w:val="00B74599"/>
    <w:rsid w:val="00B75DDD"/>
    <w:rsid w:val="00B8086A"/>
    <w:rsid w:val="00B83D6A"/>
    <w:rsid w:val="00B84ACC"/>
    <w:rsid w:val="00B85217"/>
    <w:rsid w:val="00B85470"/>
    <w:rsid w:val="00B87F49"/>
    <w:rsid w:val="00B90506"/>
    <w:rsid w:val="00B9142F"/>
    <w:rsid w:val="00B96631"/>
    <w:rsid w:val="00B966C3"/>
    <w:rsid w:val="00BA1EB0"/>
    <w:rsid w:val="00BA2D88"/>
    <w:rsid w:val="00BA38CA"/>
    <w:rsid w:val="00BA4004"/>
    <w:rsid w:val="00BA4057"/>
    <w:rsid w:val="00BA477D"/>
    <w:rsid w:val="00BA71AE"/>
    <w:rsid w:val="00BB0381"/>
    <w:rsid w:val="00BB039A"/>
    <w:rsid w:val="00BB0816"/>
    <w:rsid w:val="00BB0DD5"/>
    <w:rsid w:val="00BB0EB4"/>
    <w:rsid w:val="00BB1690"/>
    <w:rsid w:val="00BB24EF"/>
    <w:rsid w:val="00BB2D36"/>
    <w:rsid w:val="00BB3B7F"/>
    <w:rsid w:val="00BB3DBC"/>
    <w:rsid w:val="00BB6082"/>
    <w:rsid w:val="00BC0B1A"/>
    <w:rsid w:val="00BC0F7D"/>
    <w:rsid w:val="00BC2EFF"/>
    <w:rsid w:val="00BC33FE"/>
    <w:rsid w:val="00BC3C7A"/>
    <w:rsid w:val="00BC4C89"/>
    <w:rsid w:val="00BC54DB"/>
    <w:rsid w:val="00BC570E"/>
    <w:rsid w:val="00BD05CF"/>
    <w:rsid w:val="00BD0843"/>
    <w:rsid w:val="00BD0D0D"/>
    <w:rsid w:val="00BD3B50"/>
    <w:rsid w:val="00BD7F7B"/>
    <w:rsid w:val="00BE00FF"/>
    <w:rsid w:val="00BE0D3D"/>
    <w:rsid w:val="00BE207A"/>
    <w:rsid w:val="00BE20EA"/>
    <w:rsid w:val="00BE2615"/>
    <w:rsid w:val="00BE3038"/>
    <w:rsid w:val="00BE38CB"/>
    <w:rsid w:val="00BE3A67"/>
    <w:rsid w:val="00BE50F5"/>
    <w:rsid w:val="00BE5339"/>
    <w:rsid w:val="00BE55EA"/>
    <w:rsid w:val="00BE70D2"/>
    <w:rsid w:val="00BF0BD2"/>
    <w:rsid w:val="00BF23B6"/>
    <w:rsid w:val="00BF3483"/>
    <w:rsid w:val="00BF35C2"/>
    <w:rsid w:val="00BF3E18"/>
    <w:rsid w:val="00BF62BD"/>
    <w:rsid w:val="00BF770A"/>
    <w:rsid w:val="00BF7A67"/>
    <w:rsid w:val="00C005E7"/>
    <w:rsid w:val="00C0098D"/>
    <w:rsid w:val="00C03804"/>
    <w:rsid w:val="00C04C35"/>
    <w:rsid w:val="00C058D9"/>
    <w:rsid w:val="00C073C6"/>
    <w:rsid w:val="00C07B90"/>
    <w:rsid w:val="00C1073E"/>
    <w:rsid w:val="00C1388D"/>
    <w:rsid w:val="00C14C97"/>
    <w:rsid w:val="00C16FCE"/>
    <w:rsid w:val="00C20F22"/>
    <w:rsid w:val="00C2107E"/>
    <w:rsid w:val="00C239E7"/>
    <w:rsid w:val="00C2751B"/>
    <w:rsid w:val="00C30276"/>
    <w:rsid w:val="00C30722"/>
    <w:rsid w:val="00C31857"/>
    <w:rsid w:val="00C33079"/>
    <w:rsid w:val="00C33081"/>
    <w:rsid w:val="00C3552E"/>
    <w:rsid w:val="00C41315"/>
    <w:rsid w:val="00C41612"/>
    <w:rsid w:val="00C41D62"/>
    <w:rsid w:val="00C420AE"/>
    <w:rsid w:val="00C45231"/>
    <w:rsid w:val="00C46400"/>
    <w:rsid w:val="00C47269"/>
    <w:rsid w:val="00C4784F"/>
    <w:rsid w:val="00C50659"/>
    <w:rsid w:val="00C51CFF"/>
    <w:rsid w:val="00C53045"/>
    <w:rsid w:val="00C53A8F"/>
    <w:rsid w:val="00C54891"/>
    <w:rsid w:val="00C55CD6"/>
    <w:rsid w:val="00C55EF0"/>
    <w:rsid w:val="00C56777"/>
    <w:rsid w:val="00C56AF2"/>
    <w:rsid w:val="00C57146"/>
    <w:rsid w:val="00C6011E"/>
    <w:rsid w:val="00C60269"/>
    <w:rsid w:val="00C6082C"/>
    <w:rsid w:val="00C651EC"/>
    <w:rsid w:val="00C6525B"/>
    <w:rsid w:val="00C6635F"/>
    <w:rsid w:val="00C71A18"/>
    <w:rsid w:val="00C72833"/>
    <w:rsid w:val="00C76699"/>
    <w:rsid w:val="00C769D0"/>
    <w:rsid w:val="00C8174B"/>
    <w:rsid w:val="00C83E1E"/>
    <w:rsid w:val="00C85EAC"/>
    <w:rsid w:val="00C9130E"/>
    <w:rsid w:val="00C93635"/>
    <w:rsid w:val="00C93F40"/>
    <w:rsid w:val="00C972DA"/>
    <w:rsid w:val="00CA3937"/>
    <w:rsid w:val="00CA3D0C"/>
    <w:rsid w:val="00CA562F"/>
    <w:rsid w:val="00CB11F2"/>
    <w:rsid w:val="00CB4021"/>
    <w:rsid w:val="00CB5179"/>
    <w:rsid w:val="00CB747C"/>
    <w:rsid w:val="00CB7905"/>
    <w:rsid w:val="00CC0A08"/>
    <w:rsid w:val="00CC149C"/>
    <w:rsid w:val="00CC36C9"/>
    <w:rsid w:val="00CC380A"/>
    <w:rsid w:val="00CC3EF0"/>
    <w:rsid w:val="00CD14B9"/>
    <w:rsid w:val="00CD2D60"/>
    <w:rsid w:val="00CD5064"/>
    <w:rsid w:val="00CD5726"/>
    <w:rsid w:val="00CD63F1"/>
    <w:rsid w:val="00CE0DA1"/>
    <w:rsid w:val="00CE12DF"/>
    <w:rsid w:val="00CE58BE"/>
    <w:rsid w:val="00CE6118"/>
    <w:rsid w:val="00CE65EF"/>
    <w:rsid w:val="00CE6A8F"/>
    <w:rsid w:val="00CF16DE"/>
    <w:rsid w:val="00CF3B80"/>
    <w:rsid w:val="00CF3F72"/>
    <w:rsid w:val="00CF4B63"/>
    <w:rsid w:val="00CF5049"/>
    <w:rsid w:val="00CF510B"/>
    <w:rsid w:val="00CF529F"/>
    <w:rsid w:val="00CF5AF1"/>
    <w:rsid w:val="00CF6B97"/>
    <w:rsid w:val="00D0259E"/>
    <w:rsid w:val="00D03971"/>
    <w:rsid w:val="00D05A33"/>
    <w:rsid w:val="00D062C1"/>
    <w:rsid w:val="00D103EB"/>
    <w:rsid w:val="00D11AB0"/>
    <w:rsid w:val="00D128CE"/>
    <w:rsid w:val="00D13343"/>
    <w:rsid w:val="00D14AF9"/>
    <w:rsid w:val="00D1713B"/>
    <w:rsid w:val="00D17B3A"/>
    <w:rsid w:val="00D207B5"/>
    <w:rsid w:val="00D20B64"/>
    <w:rsid w:val="00D20B6C"/>
    <w:rsid w:val="00D23B45"/>
    <w:rsid w:val="00D23ED9"/>
    <w:rsid w:val="00D264E6"/>
    <w:rsid w:val="00D27360"/>
    <w:rsid w:val="00D2765B"/>
    <w:rsid w:val="00D30542"/>
    <w:rsid w:val="00D30998"/>
    <w:rsid w:val="00D30D66"/>
    <w:rsid w:val="00D31E52"/>
    <w:rsid w:val="00D3244F"/>
    <w:rsid w:val="00D3351D"/>
    <w:rsid w:val="00D341A0"/>
    <w:rsid w:val="00D34850"/>
    <w:rsid w:val="00D37452"/>
    <w:rsid w:val="00D43978"/>
    <w:rsid w:val="00D44B91"/>
    <w:rsid w:val="00D50D46"/>
    <w:rsid w:val="00D514A0"/>
    <w:rsid w:val="00D51F8F"/>
    <w:rsid w:val="00D5371D"/>
    <w:rsid w:val="00D553B2"/>
    <w:rsid w:val="00D56CED"/>
    <w:rsid w:val="00D5761E"/>
    <w:rsid w:val="00D57C5D"/>
    <w:rsid w:val="00D643C5"/>
    <w:rsid w:val="00D65662"/>
    <w:rsid w:val="00D666EE"/>
    <w:rsid w:val="00D66E4F"/>
    <w:rsid w:val="00D66EB9"/>
    <w:rsid w:val="00D67346"/>
    <w:rsid w:val="00D67915"/>
    <w:rsid w:val="00D7271B"/>
    <w:rsid w:val="00D738D6"/>
    <w:rsid w:val="00D75264"/>
    <w:rsid w:val="00D755EB"/>
    <w:rsid w:val="00D75A76"/>
    <w:rsid w:val="00D75DE6"/>
    <w:rsid w:val="00D76478"/>
    <w:rsid w:val="00D766CF"/>
    <w:rsid w:val="00D76F2F"/>
    <w:rsid w:val="00D775C3"/>
    <w:rsid w:val="00D77BDE"/>
    <w:rsid w:val="00D823BB"/>
    <w:rsid w:val="00D8320A"/>
    <w:rsid w:val="00D83242"/>
    <w:rsid w:val="00D834E8"/>
    <w:rsid w:val="00D838C7"/>
    <w:rsid w:val="00D83C67"/>
    <w:rsid w:val="00D84AAB"/>
    <w:rsid w:val="00D86316"/>
    <w:rsid w:val="00D87E00"/>
    <w:rsid w:val="00D9134D"/>
    <w:rsid w:val="00D91F87"/>
    <w:rsid w:val="00D92EEA"/>
    <w:rsid w:val="00D938D8"/>
    <w:rsid w:val="00D93A98"/>
    <w:rsid w:val="00DA6743"/>
    <w:rsid w:val="00DA68D3"/>
    <w:rsid w:val="00DA68DC"/>
    <w:rsid w:val="00DA6D80"/>
    <w:rsid w:val="00DA7A03"/>
    <w:rsid w:val="00DB1818"/>
    <w:rsid w:val="00DB2208"/>
    <w:rsid w:val="00DB42F3"/>
    <w:rsid w:val="00DC309B"/>
    <w:rsid w:val="00DC4348"/>
    <w:rsid w:val="00DC44F6"/>
    <w:rsid w:val="00DC4DA2"/>
    <w:rsid w:val="00DD4CF1"/>
    <w:rsid w:val="00DD5532"/>
    <w:rsid w:val="00DE08F7"/>
    <w:rsid w:val="00DE2A64"/>
    <w:rsid w:val="00DE454C"/>
    <w:rsid w:val="00DE684C"/>
    <w:rsid w:val="00DE6E78"/>
    <w:rsid w:val="00DF1098"/>
    <w:rsid w:val="00DF12E8"/>
    <w:rsid w:val="00DF17F9"/>
    <w:rsid w:val="00DF2694"/>
    <w:rsid w:val="00DF2B1F"/>
    <w:rsid w:val="00DF2C37"/>
    <w:rsid w:val="00DF500E"/>
    <w:rsid w:val="00DF6236"/>
    <w:rsid w:val="00DF62CD"/>
    <w:rsid w:val="00E002F3"/>
    <w:rsid w:val="00E006D3"/>
    <w:rsid w:val="00E0118E"/>
    <w:rsid w:val="00E046D3"/>
    <w:rsid w:val="00E04B37"/>
    <w:rsid w:val="00E068C1"/>
    <w:rsid w:val="00E06952"/>
    <w:rsid w:val="00E10389"/>
    <w:rsid w:val="00E10690"/>
    <w:rsid w:val="00E108B4"/>
    <w:rsid w:val="00E113FE"/>
    <w:rsid w:val="00E128EE"/>
    <w:rsid w:val="00E133FA"/>
    <w:rsid w:val="00E14814"/>
    <w:rsid w:val="00E16652"/>
    <w:rsid w:val="00E21FBB"/>
    <w:rsid w:val="00E26A6B"/>
    <w:rsid w:val="00E27D29"/>
    <w:rsid w:val="00E33040"/>
    <w:rsid w:val="00E34A00"/>
    <w:rsid w:val="00E3529B"/>
    <w:rsid w:val="00E366E8"/>
    <w:rsid w:val="00E37D2C"/>
    <w:rsid w:val="00E409CA"/>
    <w:rsid w:val="00E414B3"/>
    <w:rsid w:val="00E46711"/>
    <w:rsid w:val="00E50CDE"/>
    <w:rsid w:val="00E53AAA"/>
    <w:rsid w:val="00E5560B"/>
    <w:rsid w:val="00E56BA2"/>
    <w:rsid w:val="00E5725B"/>
    <w:rsid w:val="00E574C6"/>
    <w:rsid w:val="00E60259"/>
    <w:rsid w:val="00E60619"/>
    <w:rsid w:val="00E61E58"/>
    <w:rsid w:val="00E629C2"/>
    <w:rsid w:val="00E6317F"/>
    <w:rsid w:val="00E63F07"/>
    <w:rsid w:val="00E644B6"/>
    <w:rsid w:val="00E64C06"/>
    <w:rsid w:val="00E6561E"/>
    <w:rsid w:val="00E6720C"/>
    <w:rsid w:val="00E675E5"/>
    <w:rsid w:val="00E67EDD"/>
    <w:rsid w:val="00E7468E"/>
    <w:rsid w:val="00E74BAD"/>
    <w:rsid w:val="00E766EE"/>
    <w:rsid w:val="00E76DA6"/>
    <w:rsid w:val="00E77645"/>
    <w:rsid w:val="00E811CD"/>
    <w:rsid w:val="00E82306"/>
    <w:rsid w:val="00E82F10"/>
    <w:rsid w:val="00E83665"/>
    <w:rsid w:val="00E83D8D"/>
    <w:rsid w:val="00E84C93"/>
    <w:rsid w:val="00E86802"/>
    <w:rsid w:val="00E86DC2"/>
    <w:rsid w:val="00E87340"/>
    <w:rsid w:val="00E9084C"/>
    <w:rsid w:val="00E90B53"/>
    <w:rsid w:val="00E93E4D"/>
    <w:rsid w:val="00E93FDC"/>
    <w:rsid w:val="00E95574"/>
    <w:rsid w:val="00E96280"/>
    <w:rsid w:val="00EA2309"/>
    <w:rsid w:val="00EA437B"/>
    <w:rsid w:val="00EA4675"/>
    <w:rsid w:val="00EB319B"/>
    <w:rsid w:val="00EB44AF"/>
    <w:rsid w:val="00EB494F"/>
    <w:rsid w:val="00EB58C4"/>
    <w:rsid w:val="00EC42CD"/>
    <w:rsid w:val="00EC4674"/>
    <w:rsid w:val="00EC4A25"/>
    <w:rsid w:val="00EC6256"/>
    <w:rsid w:val="00ED06C0"/>
    <w:rsid w:val="00ED1E2F"/>
    <w:rsid w:val="00ED2855"/>
    <w:rsid w:val="00ED2B6C"/>
    <w:rsid w:val="00ED41B3"/>
    <w:rsid w:val="00ED670A"/>
    <w:rsid w:val="00ED7C7A"/>
    <w:rsid w:val="00EE2810"/>
    <w:rsid w:val="00EE2D88"/>
    <w:rsid w:val="00EE489A"/>
    <w:rsid w:val="00EE7E4C"/>
    <w:rsid w:val="00EF1EF6"/>
    <w:rsid w:val="00EF2016"/>
    <w:rsid w:val="00EF21CF"/>
    <w:rsid w:val="00EF3B38"/>
    <w:rsid w:val="00EF50E1"/>
    <w:rsid w:val="00EF7DDE"/>
    <w:rsid w:val="00F025A2"/>
    <w:rsid w:val="00F02B7D"/>
    <w:rsid w:val="00F03A01"/>
    <w:rsid w:val="00F041ED"/>
    <w:rsid w:val="00F04712"/>
    <w:rsid w:val="00F069A9"/>
    <w:rsid w:val="00F074AB"/>
    <w:rsid w:val="00F105E3"/>
    <w:rsid w:val="00F11925"/>
    <w:rsid w:val="00F11EC4"/>
    <w:rsid w:val="00F1420D"/>
    <w:rsid w:val="00F14BD5"/>
    <w:rsid w:val="00F158F8"/>
    <w:rsid w:val="00F20E2C"/>
    <w:rsid w:val="00F21720"/>
    <w:rsid w:val="00F22EC7"/>
    <w:rsid w:val="00F240CC"/>
    <w:rsid w:val="00F24634"/>
    <w:rsid w:val="00F249B0"/>
    <w:rsid w:val="00F25187"/>
    <w:rsid w:val="00F25206"/>
    <w:rsid w:val="00F25778"/>
    <w:rsid w:val="00F257ED"/>
    <w:rsid w:val="00F32EDE"/>
    <w:rsid w:val="00F36DC4"/>
    <w:rsid w:val="00F3769D"/>
    <w:rsid w:val="00F4130F"/>
    <w:rsid w:val="00F415E7"/>
    <w:rsid w:val="00F46D25"/>
    <w:rsid w:val="00F47CC1"/>
    <w:rsid w:val="00F47D1B"/>
    <w:rsid w:val="00F47F61"/>
    <w:rsid w:val="00F5099E"/>
    <w:rsid w:val="00F6049A"/>
    <w:rsid w:val="00F60E07"/>
    <w:rsid w:val="00F6411B"/>
    <w:rsid w:val="00F653B8"/>
    <w:rsid w:val="00F67DF1"/>
    <w:rsid w:val="00F733C0"/>
    <w:rsid w:val="00F74167"/>
    <w:rsid w:val="00F75523"/>
    <w:rsid w:val="00F75B37"/>
    <w:rsid w:val="00F77DE8"/>
    <w:rsid w:val="00F81912"/>
    <w:rsid w:val="00F82290"/>
    <w:rsid w:val="00F82EED"/>
    <w:rsid w:val="00F8413B"/>
    <w:rsid w:val="00F846CA"/>
    <w:rsid w:val="00F8786C"/>
    <w:rsid w:val="00F9232F"/>
    <w:rsid w:val="00F92D83"/>
    <w:rsid w:val="00F94F86"/>
    <w:rsid w:val="00F97E81"/>
    <w:rsid w:val="00FA0CA9"/>
    <w:rsid w:val="00FA1266"/>
    <w:rsid w:val="00FA5945"/>
    <w:rsid w:val="00FA5ADD"/>
    <w:rsid w:val="00FA6C23"/>
    <w:rsid w:val="00FA6E57"/>
    <w:rsid w:val="00FA7ADC"/>
    <w:rsid w:val="00FB063A"/>
    <w:rsid w:val="00FB157B"/>
    <w:rsid w:val="00FB1FBC"/>
    <w:rsid w:val="00FB263C"/>
    <w:rsid w:val="00FB465D"/>
    <w:rsid w:val="00FB61DB"/>
    <w:rsid w:val="00FB699A"/>
    <w:rsid w:val="00FB75E9"/>
    <w:rsid w:val="00FC1192"/>
    <w:rsid w:val="00FC16DA"/>
    <w:rsid w:val="00FC4A7F"/>
    <w:rsid w:val="00FC50CB"/>
    <w:rsid w:val="00FC7001"/>
    <w:rsid w:val="00FC7276"/>
    <w:rsid w:val="00FD1982"/>
    <w:rsid w:val="00FD7D91"/>
    <w:rsid w:val="00FE12FB"/>
    <w:rsid w:val="00FE1A79"/>
    <w:rsid w:val="00FE47C6"/>
    <w:rsid w:val="00FF0164"/>
    <w:rsid w:val="00FF2220"/>
    <w:rsid w:val="00FF2EE1"/>
    <w:rsid w:val="00FF4D3E"/>
    <w:rsid w:val="00FF724C"/>
    <w:rsid w:val="00FF7819"/>
    <w:rsid w:val="00FF7E4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55F081A"/>
  <w15:chartTrackingRefBased/>
  <w15:docId w15:val="{EDCB3FD8-67FC-4550-AC2F-CACB588968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uiPriority="99" w:qFormat="1"/>
    <w:lsdException w:name="List" w:uiPriority="99"/>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qFormat="1"/>
    <w:lsdException w:name="Emphasis" w:uiPriority="20" w:qFormat="1"/>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sid w:val="001E2E26"/>
    <w:rPr>
      <w:rFonts w:ascii="SimSun"/>
      <w:sz w:val="18"/>
      <w:szCs w:val="18"/>
    </w:rPr>
  </w:style>
  <w:style w:type="character" w:customStyle="1" w:styleId="DocumentMapChar">
    <w:name w:val="Document Map Char"/>
    <w:link w:val="DocumentMap"/>
    <w:rsid w:val="001E2E26"/>
    <w:rPr>
      <w:rFonts w:ascii="SimSun" w:eastAsia="SimSun"/>
      <w:sz w:val="18"/>
      <w:szCs w:val="18"/>
      <w:lang w:val="en-GB" w:eastAsia="en-US"/>
    </w:rPr>
  </w:style>
  <w:style w:type="paragraph" w:styleId="BalloonText">
    <w:name w:val="Balloon Text"/>
    <w:basedOn w:val="Normal"/>
    <w:link w:val="BalloonTextChar"/>
    <w:rsid w:val="00C3552E"/>
    <w:pPr>
      <w:spacing w:after="0"/>
    </w:pPr>
    <w:rPr>
      <w:sz w:val="18"/>
      <w:szCs w:val="18"/>
    </w:rPr>
  </w:style>
  <w:style w:type="character" w:customStyle="1" w:styleId="BalloonTextChar">
    <w:name w:val="Balloon Text Char"/>
    <w:link w:val="BalloonText"/>
    <w:rsid w:val="00C3552E"/>
    <w:rPr>
      <w:sz w:val="18"/>
      <w:szCs w:val="18"/>
      <w:lang w:val="en-GB" w:eastAsia="en-US"/>
    </w:rPr>
  </w:style>
  <w:style w:type="character" w:customStyle="1" w:styleId="B1Char1">
    <w:name w:val="B1 Char1"/>
    <w:link w:val="B1"/>
    <w:qFormat/>
    <w:rsid w:val="00C3552E"/>
    <w:rPr>
      <w:lang w:val="en-GB"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rsid w:val="00C3552E"/>
    <w:rPr>
      <w:rFonts w:ascii="Arial" w:hAnsi="Arial"/>
      <w:sz w:val="28"/>
      <w:lang w:val="en-GB" w:eastAsia="en-US"/>
    </w:rPr>
  </w:style>
  <w:style w:type="character" w:styleId="CommentReference">
    <w:name w:val="annotation reference"/>
    <w:uiPriority w:val="99"/>
    <w:qFormat/>
    <w:rsid w:val="00C3552E"/>
    <w:rPr>
      <w:sz w:val="21"/>
      <w:szCs w:val="21"/>
    </w:rPr>
  </w:style>
  <w:style w:type="paragraph" w:styleId="CommentText">
    <w:name w:val="annotation text"/>
    <w:basedOn w:val="Normal"/>
    <w:link w:val="CommentTextChar"/>
    <w:qFormat/>
    <w:rsid w:val="00C3552E"/>
  </w:style>
  <w:style w:type="character" w:customStyle="1" w:styleId="CommentTextChar">
    <w:name w:val="Comment Text Char"/>
    <w:link w:val="CommentText"/>
    <w:qFormat/>
    <w:rsid w:val="00C3552E"/>
    <w:rPr>
      <w:lang w:val="en-GB" w:eastAsia="en-US"/>
    </w:rPr>
  </w:style>
  <w:style w:type="character" w:customStyle="1" w:styleId="Heading2Char">
    <w:name w:val="Heading 2 Char"/>
    <w:aliases w:val="Head2A Char2,2 Char2,H2 Char3,UNDERRUBRIK 1-2 Char2,DO NOT USE_h2 Char2,h2 Char3,h21 Char2,H2 Char Char2,h2 Char Char2,Header 2 Char2,Header2 Char2,22 Char2,heading2 Char2,2nd level Char2,H21 Char2,H22 Char2,H23 Char2,H24 Char2,H25 Char2"/>
    <w:link w:val="Heading2"/>
    <w:uiPriority w:val="9"/>
    <w:rsid w:val="00DE6E78"/>
    <w:rPr>
      <w:rFonts w:ascii="Arial" w:hAnsi="Arial"/>
      <w:sz w:val="32"/>
      <w:lang w:val="en-GB" w:eastAsia="en-US"/>
    </w:rPr>
  </w:style>
  <w:style w:type="paragraph" w:styleId="CommentSubject">
    <w:name w:val="annotation subject"/>
    <w:basedOn w:val="CommentText"/>
    <w:next w:val="CommentText"/>
    <w:link w:val="CommentSubjectChar"/>
    <w:rsid w:val="00DE6E78"/>
    <w:rPr>
      <w:b/>
      <w:bCs/>
    </w:rPr>
  </w:style>
  <w:style w:type="character" w:customStyle="1" w:styleId="CommentSubjectChar">
    <w:name w:val="Comment Subject Char"/>
    <w:link w:val="CommentSubject"/>
    <w:rsid w:val="00DE6E78"/>
    <w:rPr>
      <w:b/>
      <w:bCs/>
      <w:lang w:val="en-GB" w:eastAsia="en-US"/>
    </w:rPr>
  </w:style>
  <w:style w:type="character" w:customStyle="1" w:styleId="THChar">
    <w:name w:val="TH Char"/>
    <w:link w:val="TH"/>
    <w:qFormat/>
    <w:rsid w:val="00DE6E78"/>
    <w:rPr>
      <w:rFonts w:ascii="Arial" w:hAnsi="Arial"/>
      <w:b/>
      <w:lang w:val="en-GB" w:eastAsia="en-US"/>
    </w:rPr>
  </w:style>
  <w:style w:type="table" w:styleId="TableGrid">
    <w:name w:val="Table Grid"/>
    <w:basedOn w:val="TableNormal"/>
    <w:qFormat/>
    <w:rsid w:val="00DE6E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link w:val="Heading1"/>
    <w:rsid w:val="00DE6E78"/>
    <w:rPr>
      <w:rFonts w:ascii="Arial" w:hAnsi="Arial"/>
      <w:sz w:val="36"/>
      <w:lang w:val="en-GB" w:eastAsia="en-US"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E6E78"/>
    <w:rPr>
      <w:rFonts w:ascii="Arial" w:hAnsi="Arial"/>
      <w:sz w:val="24"/>
      <w:lang w:val="en-GB" w:eastAsia="en-US"/>
    </w:rPr>
  </w:style>
  <w:style w:type="character" w:customStyle="1" w:styleId="Heading5Char">
    <w:name w:val="Heading 5 Char"/>
    <w:aliases w:val="h5 Char,Heading5 Char,H5 Char"/>
    <w:link w:val="Heading5"/>
    <w:rsid w:val="00DE6E78"/>
    <w:rPr>
      <w:rFonts w:ascii="Arial" w:hAnsi="Arial"/>
      <w:sz w:val="22"/>
      <w:lang w:val="en-GB" w:eastAsia="en-US"/>
    </w:rPr>
  </w:style>
  <w:style w:type="character" w:customStyle="1" w:styleId="Heading6Char">
    <w:name w:val="Heading 6 Char"/>
    <w:link w:val="Heading6"/>
    <w:rsid w:val="00DE6E78"/>
    <w:rPr>
      <w:rFonts w:ascii="Arial" w:hAnsi="Arial"/>
      <w:lang w:val="en-GB" w:eastAsia="en-US"/>
    </w:rPr>
  </w:style>
  <w:style w:type="character" w:customStyle="1" w:styleId="Heading7Char">
    <w:name w:val="Heading 7 Char"/>
    <w:link w:val="Heading7"/>
    <w:rsid w:val="00DE6E78"/>
    <w:rPr>
      <w:rFonts w:ascii="Arial" w:hAnsi="Arial"/>
      <w:lang w:val="en-GB" w:eastAsia="en-US"/>
    </w:rPr>
  </w:style>
  <w:style w:type="character" w:customStyle="1" w:styleId="Heading8Char">
    <w:name w:val="Heading 8 Char"/>
    <w:aliases w:val="Table Heading Char"/>
    <w:link w:val="Heading8"/>
    <w:rsid w:val="00DE6E78"/>
    <w:rPr>
      <w:rFonts w:ascii="Arial" w:hAnsi="Arial"/>
      <w:sz w:val="36"/>
      <w:lang w:val="en-GB" w:eastAsia="en-US"/>
    </w:rPr>
  </w:style>
  <w:style w:type="character" w:customStyle="1" w:styleId="Heading9Char">
    <w:name w:val="Heading 9 Char"/>
    <w:aliases w:val="Figure Heading Char,FH Char"/>
    <w:link w:val="Heading9"/>
    <w:rsid w:val="00DE6E78"/>
    <w:rPr>
      <w:rFonts w:ascii="Arial" w:hAnsi="Arial"/>
      <w:sz w:val="36"/>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DE6E78"/>
    <w:rPr>
      <w:rFonts w:ascii="Arial" w:hAnsi="Arial"/>
      <w:b/>
      <w:noProof/>
      <w:sz w:val="18"/>
      <w:lang w:val="en-GB" w:eastAsia="ja-JP" w:bidi="ar-SA"/>
    </w:rPr>
  </w:style>
  <w:style w:type="character" w:customStyle="1" w:styleId="FooterChar">
    <w:name w:val="Footer Char"/>
    <w:link w:val="Footer"/>
    <w:rsid w:val="00DE6E78"/>
    <w:rPr>
      <w:rFonts w:ascii="Arial" w:hAnsi="Arial"/>
      <w:b/>
      <w:i/>
      <w:noProof/>
      <w:sz w:val="18"/>
      <w:lang w:val="en-GB" w:eastAsia="ja-JP"/>
    </w:rPr>
  </w:style>
  <w:style w:type="paragraph" w:styleId="Revision">
    <w:name w:val="Revision"/>
    <w:hidden/>
    <w:uiPriority w:val="99"/>
    <w:semiHidden/>
    <w:rsid w:val="00DE6E78"/>
    <w:rPr>
      <w:lang w:eastAsia="en-US"/>
    </w:rPr>
  </w:style>
  <w:style w:type="character" w:customStyle="1" w:styleId="TACChar">
    <w:name w:val="TAC Char"/>
    <w:link w:val="TAC"/>
    <w:qFormat/>
    <w:rsid w:val="00C239E7"/>
    <w:rPr>
      <w:rFonts w:ascii="Arial" w:hAnsi="Arial"/>
      <w:sz w:val="18"/>
      <w:lang w:val="en-GB" w:eastAsia="en-US"/>
    </w:rPr>
  </w:style>
  <w:style w:type="character" w:customStyle="1" w:styleId="TAHCar">
    <w:name w:val="TAH Car"/>
    <w:link w:val="TAH"/>
    <w:qFormat/>
    <w:rsid w:val="00C239E7"/>
    <w:rPr>
      <w:rFonts w:ascii="Arial" w:hAnsi="Arial"/>
      <w:b/>
      <w:sz w:val="18"/>
      <w:lang w:val="en-GB" w:eastAsia="en-US"/>
    </w:rPr>
  </w:style>
  <w:style w:type="character" w:customStyle="1" w:styleId="B10">
    <w:name w:val="B1 (文字)"/>
    <w:uiPriority w:val="99"/>
    <w:qFormat/>
    <w:locked/>
    <w:rsid w:val="00126625"/>
    <w:rPr>
      <w:rFonts w:ascii="Times New Roman" w:eastAsia="Times New Roman" w:hAnsi="Times New Roman" w:cs="Times New Roman"/>
      <w:sz w:val="20"/>
      <w:szCs w:val="20"/>
      <w:lang w:val="en-GB" w:eastAsia="en-US"/>
    </w:rPr>
  </w:style>
  <w:style w:type="character" w:customStyle="1" w:styleId="TALCar">
    <w:name w:val="TAL Car"/>
    <w:link w:val="TAL"/>
    <w:rsid w:val="0089298A"/>
    <w:rPr>
      <w:rFonts w:ascii="Arial" w:hAnsi="Arial"/>
      <w:sz w:val="18"/>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655940"/>
    <w:pPr>
      <w:spacing w:after="120"/>
      <w:ind w:left="1440" w:hanging="1440"/>
      <w:jc w:val="both"/>
    </w:pPr>
    <w:rPr>
      <w:rFonts w:ascii="Times" w:eastAsia="Batang" w:hAnsi="Times"/>
      <w:szCs w:val="24"/>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55940"/>
    <w:rPr>
      <w:rFonts w:ascii="Times" w:eastAsia="Batang" w:hAnsi="Times"/>
      <w:szCs w:val="24"/>
      <w:lang w:val="en-GB" w:eastAsia="en-US"/>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655940"/>
    <w:pPr>
      <w:ind w:leftChars="400" w:left="800"/>
    </w:pPr>
    <w:rPr>
      <w:rFonts w:eastAsia="Malgun Gothic"/>
    </w:rPr>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655940"/>
    <w:rPr>
      <w:rFonts w:eastAsia="Malgun Gothic"/>
      <w:lang w:val="en-GB" w:eastAsia="en-US"/>
    </w:rPr>
  </w:style>
  <w:style w:type="character" w:styleId="Strong">
    <w:name w:val="Strong"/>
    <w:qFormat/>
    <w:rsid w:val="006A6682"/>
    <w:rPr>
      <w:b/>
      <w:bCs/>
    </w:rPr>
  </w:style>
  <w:style w:type="character" w:customStyle="1" w:styleId="B2Char">
    <w:name w:val="B2 Char"/>
    <w:link w:val="B2"/>
    <w:qFormat/>
    <w:locked/>
    <w:rsid w:val="007412CD"/>
    <w:rPr>
      <w:lang w:val="en-GB" w:eastAsia="en-US"/>
    </w:rPr>
  </w:style>
  <w:style w:type="paragraph" w:styleId="List">
    <w:name w:val="List"/>
    <w:basedOn w:val="Normal"/>
    <w:link w:val="ListChar"/>
    <w:uiPriority w:val="99"/>
    <w:unhideWhenUsed/>
    <w:rsid w:val="00677374"/>
    <w:pPr>
      <w:widowControl w:val="0"/>
      <w:adjustRightInd w:val="0"/>
      <w:spacing w:after="0" w:line="460" w:lineRule="exact"/>
      <w:ind w:left="283" w:hanging="283"/>
      <w:contextualSpacing/>
      <w:jc w:val="both"/>
      <w:textAlignment w:val="baseline"/>
    </w:pPr>
    <w:rPr>
      <w:rFonts w:eastAsia="KaiTi_GB2312"/>
      <w:kern w:val="28"/>
      <w:sz w:val="28"/>
      <w:lang w:val="en-US" w:eastAsia="zh-CN"/>
    </w:rPr>
  </w:style>
  <w:style w:type="character" w:styleId="Emphasis">
    <w:name w:val="Emphasis"/>
    <w:uiPriority w:val="20"/>
    <w:qFormat/>
    <w:rsid w:val="004F3B81"/>
    <w:rPr>
      <w:i/>
      <w:iCs/>
    </w:rPr>
  </w:style>
  <w:style w:type="character" w:customStyle="1" w:styleId="B1Zchn">
    <w:name w:val="B1 Zchn"/>
    <w:qFormat/>
    <w:locked/>
    <w:rsid w:val="003D7182"/>
    <w:rPr>
      <w:rFonts w:ascii="Times New Roman" w:hAnsi="Times New Roman"/>
      <w:lang w:val="en-GB" w:eastAsia="en-US"/>
    </w:rPr>
  </w:style>
  <w:style w:type="character" w:customStyle="1" w:styleId="msoins0">
    <w:name w:val="msoins"/>
    <w:basedOn w:val="DefaultParagraphFont"/>
    <w:rsid w:val="008F6B22"/>
  </w:style>
  <w:style w:type="paragraph" w:styleId="Index2">
    <w:name w:val="index 2"/>
    <w:basedOn w:val="Index1"/>
    <w:rsid w:val="001F64DA"/>
    <w:pPr>
      <w:ind w:left="284"/>
    </w:pPr>
  </w:style>
  <w:style w:type="paragraph" w:styleId="Index1">
    <w:name w:val="index 1"/>
    <w:basedOn w:val="Normal"/>
    <w:rsid w:val="001F64DA"/>
    <w:pPr>
      <w:keepLines/>
      <w:spacing w:after="0"/>
    </w:pPr>
  </w:style>
  <w:style w:type="paragraph" w:styleId="ListNumber2">
    <w:name w:val="List Number 2"/>
    <w:basedOn w:val="ListNumber"/>
    <w:rsid w:val="001F64DA"/>
    <w:pPr>
      <w:ind w:left="851"/>
    </w:pPr>
  </w:style>
  <w:style w:type="character" w:styleId="FootnoteReference">
    <w:name w:val="footnote reference"/>
    <w:rsid w:val="001F64D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1F64DA"/>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1F64DA"/>
    <w:rPr>
      <w:sz w:val="16"/>
      <w:lang w:eastAsia="en-US"/>
    </w:rPr>
  </w:style>
  <w:style w:type="paragraph" w:styleId="ListBullet2">
    <w:name w:val="List Bullet 2"/>
    <w:aliases w:val="lb2"/>
    <w:basedOn w:val="ListBullet"/>
    <w:rsid w:val="001F64DA"/>
    <w:pPr>
      <w:ind w:left="851"/>
    </w:pPr>
  </w:style>
  <w:style w:type="paragraph" w:styleId="ListBullet3">
    <w:name w:val="List Bullet 3"/>
    <w:basedOn w:val="ListBullet2"/>
    <w:rsid w:val="001F64DA"/>
    <w:pPr>
      <w:ind w:left="1135"/>
    </w:pPr>
  </w:style>
  <w:style w:type="paragraph" w:styleId="ListNumber">
    <w:name w:val="List Number"/>
    <w:basedOn w:val="List"/>
    <w:rsid w:val="001F64DA"/>
    <w:pPr>
      <w:widowControl/>
      <w:adjustRightInd/>
      <w:spacing w:after="180" w:line="240" w:lineRule="auto"/>
      <w:ind w:left="568" w:hanging="284"/>
      <w:contextualSpacing w:val="0"/>
      <w:jc w:val="left"/>
      <w:textAlignment w:val="auto"/>
    </w:pPr>
    <w:rPr>
      <w:rFonts w:eastAsia="SimSun"/>
      <w:kern w:val="0"/>
      <w:sz w:val="20"/>
      <w:lang w:val="en-GB" w:eastAsia="en-US"/>
    </w:rPr>
  </w:style>
  <w:style w:type="paragraph" w:styleId="List2">
    <w:name w:val="List 2"/>
    <w:basedOn w:val="List"/>
    <w:link w:val="List2Char"/>
    <w:rsid w:val="001F64DA"/>
    <w:pPr>
      <w:widowControl/>
      <w:adjustRightInd/>
      <w:spacing w:after="180" w:line="240" w:lineRule="auto"/>
      <w:ind w:left="851" w:hanging="284"/>
      <w:contextualSpacing w:val="0"/>
      <w:jc w:val="left"/>
      <w:textAlignment w:val="auto"/>
    </w:pPr>
    <w:rPr>
      <w:rFonts w:eastAsia="SimSun"/>
      <w:kern w:val="0"/>
      <w:sz w:val="20"/>
      <w:lang w:val="en-GB" w:eastAsia="en-US"/>
    </w:rPr>
  </w:style>
  <w:style w:type="paragraph" w:styleId="List3">
    <w:name w:val="List 3"/>
    <w:basedOn w:val="List2"/>
    <w:link w:val="List3Char"/>
    <w:rsid w:val="001F64DA"/>
    <w:pPr>
      <w:ind w:left="1135"/>
    </w:pPr>
  </w:style>
  <w:style w:type="paragraph" w:styleId="List4">
    <w:name w:val="List 4"/>
    <w:basedOn w:val="List3"/>
    <w:rsid w:val="001F64DA"/>
    <w:pPr>
      <w:ind w:left="1418"/>
    </w:pPr>
  </w:style>
  <w:style w:type="paragraph" w:styleId="List5">
    <w:name w:val="List 5"/>
    <w:basedOn w:val="List4"/>
    <w:rsid w:val="001F64DA"/>
    <w:pPr>
      <w:ind w:left="1702"/>
    </w:pPr>
  </w:style>
  <w:style w:type="paragraph" w:styleId="ListBullet">
    <w:name w:val="List Bullet"/>
    <w:basedOn w:val="List"/>
    <w:rsid w:val="001F64DA"/>
    <w:pPr>
      <w:widowControl/>
      <w:adjustRightInd/>
      <w:spacing w:after="180" w:line="240" w:lineRule="auto"/>
      <w:ind w:left="568" w:hanging="284"/>
      <w:contextualSpacing w:val="0"/>
      <w:jc w:val="left"/>
      <w:textAlignment w:val="auto"/>
    </w:pPr>
    <w:rPr>
      <w:rFonts w:eastAsia="SimSun"/>
      <w:kern w:val="0"/>
      <w:sz w:val="20"/>
      <w:lang w:val="en-GB" w:eastAsia="en-US"/>
    </w:rPr>
  </w:style>
  <w:style w:type="paragraph" w:styleId="ListBullet4">
    <w:name w:val="List Bullet 4"/>
    <w:basedOn w:val="ListBullet3"/>
    <w:rsid w:val="001F64DA"/>
    <w:pPr>
      <w:ind w:left="1418"/>
    </w:pPr>
  </w:style>
  <w:style w:type="paragraph" w:styleId="ListBullet5">
    <w:name w:val="List Bullet 5"/>
    <w:basedOn w:val="ListBullet4"/>
    <w:rsid w:val="001F64DA"/>
    <w:pPr>
      <w:ind w:left="1702"/>
    </w:pPr>
  </w:style>
  <w:style w:type="paragraph" w:customStyle="1" w:styleId="CRCoverPage">
    <w:name w:val="CR Cover Page"/>
    <w:rsid w:val="001F64DA"/>
    <w:pPr>
      <w:spacing w:after="120"/>
    </w:pPr>
    <w:rPr>
      <w:rFonts w:ascii="Arial" w:hAnsi="Arial"/>
      <w:lang w:eastAsia="en-US"/>
    </w:rPr>
  </w:style>
  <w:style w:type="paragraph" w:customStyle="1" w:styleId="tdoc-header">
    <w:name w:val="tdoc-header"/>
    <w:rsid w:val="001F64DA"/>
    <w:rPr>
      <w:rFonts w:ascii="Arial" w:hAnsi="Arial"/>
      <w:noProof/>
      <w:sz w:val="24"/>
      <w:lang w:eastAsia="en-US"/>
    </w:rPr>
  </w:style>
  <w:style w:type="character" w:styleId="Hyperlink">
    <w:name w:val="Hyperlink"/>
    <w:uiPriority w:val="99"/>
    <w:rsid w:val="001F64DA"/>
    <w:rPr>
      <w:color w:val="0000FF"/>
      <w:u w:val="single"/>
    </w:rPr>
  </w:style>
  <w:style w:type="character" w:customStyle="1" w:styleId="a0">
    <w:name w:val="已访问的超链接"/>
    <w:rsid w:val="001F64DA"/>
    <w:rPr>
      <w:color w:val="800080"/>
      <w:u w:val="single"/>
    </w:rPr>
  </w:style>
  <w:style w:type="paragraph" w:styleId="IndexHeading">
    <w:name w:val="index heading"/>
    <w:basedOn w:val="Normal"/>
    <w:next w:val="Normal"/>
    <w:rsid w:val="001F64DA"/>
    <w:pPr>
      <w:pBdr>
        <w:top w:val="single" w:sz="12" w:space="0" w:color="auto"/>
      </w:pBdr>
      <w:spacing w:before="360" w:after="240"/>
    </w:pPr>
    <w:rPr>
      <w:b/>
      <w:i/>
      <w:sz w:val="26"/>
    </w:rPr>
  </w:style>
  <w:style w:type="paragraph" w:customStyle="1" w:styleId="INDENT1">
    <w:name w:val="INDENT1"/>
    <w:basedOn w:val="Normal"/>
    <w:rsid w:val="001F64DA"/>
    <w:pPr>
      <w:ind w:left="851"/>
    </w:pPr>
  </w:style>
  <w:style w:type="paragraph" w:customStyle="1" w:styleId="INDENT2">
    <w:name w:val="INDENT2"/>
    <w:basedOn w:val="Normal"/>
    <w:rsid w:val="001F64DA"/>
    <w:pPr>
      <w:ind w:left="1135" w:hanging="284"/>
    </w:pPr>
  </w:style>
  <w:style w:type="paragraph" w:customStyle="1" w:styleId="INDENT3">
    <w:name w:val="INDENT3"/>
    <w:basedOn w:val="Normal"/>
    <w:rsid w:val="001F64DA"/>
    <w:pPr>
      <w:ind w:left="1701" w:hanging="567"/>
    </w:pPr>
  </w:style>
  <w:style w:type="paragraph" w:customStyle="1" w:styleId="FigureTitle">
    <w:name w:val="Figure_Title"/>
    <w:basedOn w:val="Normal"/>
    <w:next w:val="Normal"/>
    <w:rsid w:val="001F64D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F64DA"/>
    <w:pPr>
      <w:keepNext/>
      <w:keepLines/>
    </w:pPr>
    <w:rPr>
      <w:b/>
    </w:rPr>
  </w:style>
  <w:style w:type="paragraph" w:customStyle="1" w:styleId="enumlev2">
    <w:name w:val="enumlev2"/>
    <w:basedOn w:val="Normal"/>
    <w:rsid w:val="001F64D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1F64DA"/>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1F64DA"/>
    <w:pPr>
      <w:spacing w:before="120" w:after="120"/>
    </w:pPr>
    <w:rPr>
      <w:b/>
    </w:rPr>
  </w:style>
  <w:style w:type="paragraph" w:styleId="PlainText">
    <w:name w:val="Plain Text"/>
    <w:basedOn w:val="Normal"/>
    <w:link w:val="PlainTextChar"/>
    <w:uiPriority w:val="99"/>
    <w:rsid w:val="001F64DA"/>
    <w:rPr>
      <w:rFonts w:ascii="Courier New" w:hAnsi="Courier New"/>
      <w:lang w:val="nb-NO"/>
    </w:rPr>
  </w:style>
  <w:style w:type="character" w:customStyle="1" w:styleId="PlainTextChar">
    <w:name w:val="Plain Text Char"/>
    <w:basedOn w:val="DefaultParagraphFont"/>
    <w:link w:val="PlainText"/>
    <w:uiPriority w:val="99"/>
    <w:rsid w:val="001F64DA"/>
    <w:rPr>
      <w:rFonts w:ascii="Courier New" w:hAnsi="Courier New"/>
      <w:lang w:val="nb-NO" w:eastAsia="en-US"/>
    </w:rPr>
  </w:style>
  <w:style w:type="paragraph" w:customStyle="1" w:styleId="CharCharCharCharCharChar">
    <w:name w:val="Char Char Char Char Char Char"/>
    <w:semiHidden/>
    <w:rsid w:val="001F64DA"/>
    <w:pPr>
      <w:keepNext/>
      <w:numPr>
        <w:numId w:val="30"/>
      </w:numPr>
      <w:autoSpaceDE w:val="0"/>
      <w:autoSpaceDN w:val="0"/>
      <w:adjustRightInd w:val="0"/>
      <w:spacing w:before="60" w:after="60"/>
      <w:jc w:val="both"/>
    </w:pPr>
    <w:rPr>
      <w:rFonts w:ascii="Arial" w:hAnsi="Arial" w:cs="Arial"/>
      <w:color w:val="0000FF"/>
      <w:kern w:val="2"/>
      <w:lang w:val="en-US" w:eastAsia="zh-CN"/>
    </w:rPr>
  </w:style>
  <w:style w:type="paragraph" w:styleId="NormalWeb">
    <w:name w:val="Normal (Web)"/>
    <w:basedOn w:val="Normal"/>
    <w:uiPriority w:val="99"/>
    <w:qFormat/>
    <w:rsid w:val="001F64DA"/>
    <w:pPr>
      <w:spacing w:before="100" w:beforeAutospacing="1" w:after="100" w:afterAutospacing="1"/>
    </w:pPr>
    <w:rPr>
      <w:rFonts w:eastAsia="Batang"/>
      <w:sz w:val="24"/>
      <w:szCs w:val="24"/>
      <w:lang w:val="en-US" w:eastAsia="ko-KR"/>
    </w:rPr>
  </w:style>
  <w:style w:type="paragraph" w:customStyle="1" w:styleId="Reference">
    <w:name w:val="Reference"/>
    <w:basedOn w:val="Normal"/>
    <w:link w:val="ReferenceChar"/>
    <w:qFormat/>
    <w:rsid w:val="001F64DA"/>
    <w:pPr>
      <w:keepLines/>
      <w:tabs>
        <w:tab w:val="num" w:pos="720"/>
      </w:tabs>
      <w:spacing w:after="0"/>
      <w:ind w:left="720" w:hanging="360"/>
      <w:jc w:val="both"/>
    </w:pPr>
    <w:rPr>
      <w:sz w:val="18"/>
      <w:lang w:val="en-US"/>
    </w:rPr>
  </w:style>
  <w:style w:type="paragraph" w:customStyle="1" w:styleId="NumberedList">
    <w:name w:val="Numbered List"/>
    <w:basedOn w:val="Normal"/>
    <w:rsid w:val="001F64DA"/>
    <w:pPr>
      <w:numPr>
        <w:numId w:val="32"/>
      </w:numPr>
      <w:spacing w:after="0"/>
      <w:jc w:val="both"/>
    </w:pPr>
    <w:rPr>
      <w:rFonts w:eastAsia="MS Mincho"/>
    </w:rPr>
  </w:style>
  <w:style w:type="paragraph" w:customStyle="1" w:styleId="Figure">
    <w:name w:val="Figure"/>
    <w:basedOn w:val="Normal"/>
    <w:next w:val="Normal"/>
    <w:rsid w:val="001F64DA"/>
    <w:pPr>
      <w:keepNext/>
      <w:spacing w:before="60" w:after="60"/>
      <w:jc w:val="center"/>
    </w:pPr>
    <w:rPr>
      <w:sz w:val="22"/>
      <w:lang w:val="en-US"/>
    </w:rPr>
  </w:style>
  <w:style w:type="paragraph" w:customStyle="1" w:styleId="FigureCaption">
    <w:name w:val="Figure Caption"/>
    <w:aliases w:val="fc Char,Figure Caption Char"/>
    <w:basedOn w:val="Normal"/>
    <w:rsid w:val="001F64D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1F64DA"/>
    <w:pPr>
      <w:spacing w:before="120" w:after="120" w:line="240" w:lineRule="atLeast"/>
      <w:jc w:val="right"/>
    </w:pPr>
    <w:rPr>
      <w:sz w:val="22"/>
      <w:lang w:val="en-US"/>
    </w:rPr>
  </w:style>
  <w:style w:type="paragraph" w:customStyle="1" w:styleId="multifig">
    <w:name w:val="multifig"/>
    <w:basedOn w:val="Normal"/>
    <w:rsid w:val="001F64DA"/>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1F64DA"/>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1F64DA"/>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1F64DA"/>
    <w:pPr>
      <w:spacing w:before="120" w:after="0" w:line="240" w:lineRule="exact"/>
      <w:jc w:val="both"/>
    </w:pPr>
    <w:rPr>
      <w:rFonts w:eastAsia="MS Mincho"/>
      <w:lang w:val="en-US"/>
    </w:rPr>
  </w:style>
  <w:style w:type="character" w:customStyle="1" w:styleId="Style10ptCharChar">
    <w:name w:val="Style 10 pt Char Char"/>
    <w:rsid w:val="001F64D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1F64DA"/>
    <w:pPr>
      <w:spacing w:before="60" w:after="60" w:line="240" w:lineRule="exact"/>
      <w:jc w:val="both"/>
    </w:pPr>
    <w:rPr>
      <w:rFonts w:eastAsia="MS Mincho"/>
      <w:b/>
      <w:lang w:val="en-US"/>
    </w:rPr>
  </w:style>
  <w:style w:type="character" w:customStyle="1" w:styleId="Style10ptBoldCharChar">
    <w:name w:val="Style 10 pt Bold Char Char"/>
    <w:rsid w:val="001F64D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1F64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lang w:val="x-none" w:eastAsia="ko-KR"/>
    </w:rPr>
  </w:style>
  <w:style w:type="character" w:customStyle="1" w:styleId="HTMLPreformattedChar">
    <w:name w:val="HTML Preformatted Char"/>
    <w:basedOn w:val="DefaultParagraphFont"/>
    <w:link w:val="HTMLPreformatted"/>
    <w:rsid w:val="001F64DA"/>
    <w:rPr>
      <w:rFonts w:ascii="Courier New" w:eastAsia="Batang" w:hAnsi="Courier New"/>
      <w:lang w:val="x-none" w:eastAsia="ko-KR"/>
    </w:rPr>
  </w:style>
  <w:style w:type="paragraph" w:customStyle="1" w:styleId="Bullet0">
    <w:name w:val="Bullet"/>
    <w:basedOn w:val="Normal"/>
    <w:rsid w:val="001F64DA"/>
    <w:pPr>
      <w:numPr>
        <w:numId w:val="31"/>
      </w:numPr>
      <w:spacing w:after="0"/>
    </w:pPr>
    <w:rPr>
      <w:sz w:val="24"/>
      <w:szCs w:val="24"/>
      <w:lang w:val="en-US"/>
    </w:rPr>
  </w:style>
  <w:style w:type="character" w:customStyle="1" w:styleId="FigureCaption1">
    <w:name w:val="Figure Caption1"/>
    <w:aliases w:val="fc Char1,Figure Caption Char Char"/>
    <w:rsid w:val="001F64DA"/>
    <w:rPr>
      <w:rFonts w:ascii="Arial" w:eastAsia="????" w:hAnsi="Arial" w:cs="Arial"/>
      <w:color w:val="0000FF"/>
      <w:kern w:val="2"/>
      <w:lang w:val="en-US" w:eastAsia="en-US" w:bidi="ar-SA"/>
    </w:rPr>
  </w:style>
  <w:style w:type="paragraph" w:customStyle="1" w:styleId="FigureCentered">
    <w:name w:val="FigureCentered"/>
    <w:basedOn w:val="Normal"/>
    <w:next w:val="Normal"/>
    <w:rsid w:val="001F64DA"/>
    <w:pPr>
      <w:keepNext/>
      <w:spacing w:before="60" w:after="60" w:line="240" w:lineRule="atLeast"/>
      <w:jc w:val="center"/>
    </w:pPr>
    <w:rPr>
      <w:sz w:val="24"/>
      <w:lang w:val="en-US"/>
    </w:rPr>
  </w:style>
  <w:style w:type="character" w:customStyle="1" w:styleId="Equation-NumberedChar">
    <w:name w:val="Equation-Numbered Char"/>
    <w:rsid w:val="001F64DA"/>
    <w:rPr>
      <w:rFonts w:ascii="Arial" w:eastAsia="SimSun" w:hAnsi="Arial" w:cs="Arial"/>
      <w:color w:val="0000FF"/>
      <w:kern w:val="2"/>
      <w:sz w:val="22"/>
      <w:lang w:val="en-US" w:eastAsia="en-US" w:bidi="ar-SA"/>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rsid w:val="001F64DA"/>
    <w:pPr>
      <w:widowControl w:val="0"/>
      <w:adjustRightInd w:val="0"/>
      <w:spacing w:beforeLines="35" w:before="35" w:after="0"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rsid w:val="001F64DA"/>
    <w:pPr>
      <w:numPr>
        <w:numId w:val="33"/>
      </w:numPr>
      <w:spacing w:after="0"/>
      <w:jc w:val="both"/>
    </w:pPr>
    <w:rPr>
      <w:rFonts w:eastAsia="MS Mincho"/>
    </w:rPr>
  </w:style>
  <w:style w:type="paragraph" w:customStyle="1" w:styleId="PaperTableCell">
    <w:name w:val="PaperTableCell"/>
    <w:basedOn w:val="Normal"/>
    <w:rsid w:val="001F64DA"/>
    <w:pPr>
      <w:spacing w:after="0"/>
      <w:jc w:val="both"/>
    </w:pPr>
    <w:rPr>
      <w:sz w:val="16"/>
      <w:szCs w:val="24"/>
      <w:lang w:val="en-US"/>
    </w:rPr>
  </w:style>
  <w:style w:type="character" w:styleId="LineNumber">
    <w:name w:val="line number"/>
    <w:rsid w:val="001F64DA"/>
    <w:rPr>
      <w:rFonts w:ascii="Arial" w:eastAsia="SimSun" w:hAnsi="Arial" w:cs="Arial"/>
      <w:color w:val="0000FF"/>
      <w:kern w:val="2"/>
      <w:sz w:val="18"/>
      <w:lang w:val="en-US" w:eastAsia="zh-CN" w:bidi="ar-SA"/>
    </w:rPr>
  </w:style>
  <w:style w:type="paragraph" w:customStyle="1" w:styleId="figure0">
    <w:name w:val="figure"/>
    <w:basedOn w:val="Normal"/>
    <w:rsid w:val="001F64DA"/>
    <w:pPr>
      <w:keepNext/>
      <w:keepLines/>
      <w:spacing w:before="60" w:after="60" w:line="240" w:lineRule="atLeast"/>
      <w:jc w:val="center"/>
    </w:pPr>
    <w:rPr>
      <w:lang w:val="en-US"/>
    </w:rPr>
  </w:style>
  <w:style w:type="character" w:customStyle="1" w:styleId="moz-txt-tag">
    <w:name w:val="moz-txt-tag"/>
    <w:rsid w:val="001F64DA"/>
    <w:rPr>
      <w:rFonts w:ascii="Arial" w:eastAsia="SimSun" w:hAnsi="Arial" w:cs="Arial"/>
      <w:color w:val="0000FF"/>
      <w:kern w:val="2"/>
      <w:lang w:val="en-US" w:eastAsia="zh-CN" w:bidi="ar-SA"/>
    </w:rPr>
  </w:style>
  <w:style w:type="character" w:customStyle="1" w:styleId="GuidanceChar">
    <w:name w:val="Guidance Char"/>
    <w:rsid w:val="001F64DA"/>
    <w:rPr>
      <w:i/>
      <w:color w:val="0000FF"/>
      <w:lang w:val="en-GB" w:eastAsia="en-US" w:bidi="ar-SA"/>
    </w:rPr>
  </w:style>
  <w:style w:type="paragraph" w:styleId="BodyTextIndent3">
    <w:name w:val="Body Text Indent 3"/>
    <w:basedOn w:val="Normal"/>
    <w:link w:val="BodyTextIndent3Char"/>
    <w:rsid w:val="001F64DA"/>
    <w:pPr>
      <w:overflowPunct w:val="0"/>
      <w:autoSpaceDE w:val="0"/>
      <w:autoSpaceDN w:val="0"/>
      <w:adjustRightInd w:val="0"/>
      <w:spacing w:after="0"/>
      <w:ind w:left="1080"/>
      <w:textAlignment w:val="baseline"/>
    </w:pPr>
    <w:rPr>
      <w:lang w:val="x-none" w:eastAsia="ja-JP"/>
    </w:rPr>
  </w:style>
  <w:style w:type="character" w:customStyle="1" w:styleId="BodyTextIndent3Char">
    <w:name w:val="Body Text Indent 3 Char"/>
    <w:basedOn w:val="DefaultParagraphFont"/>
    <w:link w:val="BodyTextIndent3"/>
    <w:rsid w:val="001F64DA"/>
    <w:rPr>
      <w:lang w:val="x-none" w:eastAsia="ja-JP"/>
    </w:rPr>
  </w:style>
  <w:style w:type="paragraph" w:customStyle="1" w:styleId="tah0">
    <w:name w:val="tah"/>
    <w:basedOn w:val="Normal"/>
    <w:rsid w:val="001F64DA"/>
    <w:pPr>
      <w:keepNext/>
      <w:spacing w:after="0"/>
      <w:jc w:val="center"/>
    </w:pPr>
    <w:rPr>
      <w:rFonts w:ascii="Arial" w:eastAsia="Calibri" w:hAnsi="Arial" w:cs="Arial"/>
      <w:b/>
      <w:bCs/>
      <w:sz w:val="18"/>
      <w:szCs w:val="18"/>
      <w:lang w:val="en-US"/>
    </w:rPr>
  </w:style>
  <w:style w:type="paragraph" w:customStyle="1" w:styleId="tac0">
    <w:name w:val="tac"/>
    <w:basedOn w:val="Normal"/>
    <w:rsid w:val="001F64DA"/>
    <w:pPr>
      <w:keepNext/>
      <w:spacing w:after="0"/>
      <w:jc w:val="center"/>
    </w:pPr>
    <w:rPr>
      <w:rFonts w:ascii="Arial" w:eastAsia="Calibri" w:hAnsi="Arial" w:cs="Arial"/>
      <w:sz w:val="18"/>
      <w:szCs w:val="18"/>
      <w:lang w:val="en-US"/>
    </w:rPr>
  </w:style>
  <w:style w:type="paragraph" w:customStyle="1" w:styleId="th0">
    <w:name w:val="th"/>
    <w:basedOn w:val="Normal"/>
    <w:rsid w:val="001F64D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1F64DA"/>
    <w:pPr>
      <w:keepNext/>
      <w:tabs>
        <w:tab w:val="num" w:pos="720"/>
      </w:tabs>
      <w:autoSpaceDE w:val="0"/>
      <w:autoSpaceDN w:val="0"/>
      <w:adjustRightInd w:val="0"/>
      <w:ind w:left="720" w:hanging="360"/>
      <w:jc w:val="both"/>
    </w:pPr>
    <w:rPr>
      <w:kern w:val="2"/>
      <w:lang w:eastAsia="zh-CN"/>
    </w:rPr>
  </w:style>
  <w:style w:type="character" w:customStyle="1" w:styleId="im-content1">
    <w:name w:val="im-content1"/>
    <w:rsid w:val="001F64DA"/>
    <w:rPr>
      <w:vanish w:val="0"/>
      <w:webHidden w:val="0"/>
      <w:color w:val="333333"/>
      <w:specVanish w:val="0"/>
    </w:rPr>
  </w:style>
  <w:style w:type="paragraph" w:customStyle="1" w:styleId="Style1">
    <w:name w:val="Style1"/>
    <w:basedOn w:val="Normal"/>
    <w:link w:val="Style1Char"/>
    <w:qFormat/>
    <w:rsid w:val="001F64DA"/>
    <w:pPr>
      <w:spacing w:line="288" w:lineRule="auto"/>
      <w:ind w:firstLine="360"/>
      <w:jc w:val="both"/>
    </w:pPr>
    <w:rPr>
      <w:rFonts w:eastAsia="Malgun Gothic"/>
    </w:rPr>
  </w:style>
  <w:style w:type="character" w:customStyle="1" w:styleId="Style1Char">
    <w:name w:val="Style1 Char"/>
    <w:link w:val="Style1"/>
    <w:qFormat/>
    <w:rsid w:val="001F64DA"/>
    <w:rPr>
      <w:rFonts w:eastAsia="Malgun Gothic"/>
      <w:lang w:eastAsia="en-US"/>
    </w:rPr>
  </w:style>
  <w:style w:type="paragraph" w:customStyle="1" w:styleId="References">
    <w:name w:val="References"/>
    <w:basedOn w:val="Normal"/>
    <w:rsid w:val="001F64DA"/>
    <w:pPr>
      <w:numPr>
        <w:numId w:val="42"/>
      </w:numPr>
      <w:autoSpaceDE w:val="0"/>
      <w:autoSpaceDN w:val="0"/>
      <w:spacing w:before="60" w:after="60" w:line="360" w:lineRule="atLeast"/>
      <w:jc w:val="both"/>
    </w:pPr>
    <w:rPr>
      <w:sz w:val="22"/>
      <w:szCs w:val="16"/>
      <w:lang w:val="en-US"/>
    </w:rPr>
  </w:style>
  <w:style w:type="paragraph" w:customStyle="1" w:styleId="LGTdoc">
    <w:name w:val="LGTdoc_본문"/>
    <w:basedOn w:val="Normal"/>
    <w:link w:val="LGTdocChar"/>
    <w:qFormat/>
    <w:rsid w:val="001F64DA"/>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1F64DA"/>
    <w:rPr>
      <w:rFonts w:eastAsia="Batang"/>
      <w:kern w:val="2"/>
      <w:sz w:val="22"/>
      <w:szCs w:val="24"/>
      <w:lang w:eastAsia="ko-KR"/>
    </w:rPr>
  </w:style>
  <w:style w:type="character" w:styleId="PlaceholderText">
    <w:name w:val="Placeholder Text"/>
    <w:basedOn w:val="DefaultParagraphFont"/>
    <w:uiPriority w:val="99"/>
    <w:rsid w:val="001F64DA"/>
    <w:rPr>
      <w:color w:val="808080"/>
    </w:rPr>
  </w:style>
  <w:style w:type="character" w:customStyle="1" w:styleId="apple-converted-space">
    <w:name w:val="apple-converted-space"/>
    <w:basedOn w:val="DefaultParagraphFont"/>
    <w:rsid w:val="001F64DA"/>
  </w:style>
  <w:style w:type="paragraph" w:customStyle="1" w:styleId="a1">
    <w:name w:val="문단"/>
    <w:basedOn w:val="Normal"/>
    <w:uiPriority w:val="99"/>
    <w:rsid w:val="001F64DA"/>
    <w:pPr>
      <w:autoSpaceDE w:val="0"/>
      <w:autoSpaceDN w:val="0"/>
      <w:spacing w:after="0"/>
      <w:ind w:firstLine="800"/>
      <w:jc w:val="both"/>
    </w:pPr>
    <w:rPr>
      <w:rFonts w:ascii="Gulim" w:eastAsia="Gulim" w:hAnsi="SimSun" w:cs="SimSun"/>
      <w:color w:val="000000"/>
      <w:lang w:val="en-US" w:eastAsia="zh-CN"/>
    </w:rPr>
  </w:style>
  <w:style w:type="character" w:customStyle="1" w:styleId="B3Char">
    <w:name w:val="B3 Char"/>
    <w:basedOn w:val="DefaultParagraphFont"/>
    <w:link w:val="B3"/>
    <w:rsid w:val="005D7F0E"/>
    <w:rPr>
      <w:lang w:eastAsia="en-US"/>
    </w:rPr>
  </w:style>
  <w:style w:type="character" w:styleId="FollowedHyperlink">
    <w:name w:val="FollowedHyperlink"/>
    <w:uiPriority w:val="99"/>
    <w:rsid w:val="00AF0272"/>
    <w:rPr>
      <w:color w:val="800080"/>
      <w:u w:val="single"/>
    </w:rPr>
  </w:style>
  <w:style w:type="character" w:customStyle="1" w:styleId="TALChar">
    <w:name w:val="TAL Char"/>
    <w:qFormat/>
    <w:rsid w:val="00AF0272"/>
    <w:rPr>
      <w:rFonts w:ascii="Arial" w:hAnsi="Arial"/>
      <w:sz w:val="18"/>
      <w:lang w:val="en-GB" w:eastAsia="en-US"/>
    </w:rPr>
  </w:style>
  <w:style w:type="character" w:customStyle="1" w:styleId="TFZchn">
    <w:name w:val="TF Zchn"/>
    <w:link w:val="TF"/>
    <w:locked/>
    <w:rsid w:val="00AF0272"/>
    <w:rPr>
      <w:rFonts w:ascii="Arial" w:hAnsi="Arial"/>
      <w:b/>
      <w:lang w:eastAsia="en-US"/>
    </w:rPr>
  </w:style>
  <w:style w:type="paragraph" w:customStyle="1" w:styleId="RAN1bullet2">
    <w:name w:val="RAN1 bullet2"/>
    <w:basedOn w:val="Normal"/>
    <w:link w:val="RAN1bullet2Char"/>
    <w:qFormat/>
    <w:rsid w:val="00AF0272"/>
    <w:pPr>
      <w:numPr>
        <w:ilvl w:val="1"/>
        <w:numId w:val="71"/>
      </w:numPr>
      <w:tabs>
        <w:tab w:val="left" w:pos="1440"/>
      </w:tabs>
      <w:spacing w:after="0"/>
    </w:pPr>
    <w:rPr>
      <w:rFonts w:ascii="Times" w:eastAsia="Batang" w:hAnsi="Times"/>
      <w:lang w:val="en-US"/>
    </w:rPr>
  </w:style>
  <w:style w:type="character" w:customStyle="1" w:styleId="RAN1bullet2Char">
    <w:name w:val="RAN1 bullet2 Char"/>
    <w:link w:val="RAN1bullet2"/>
    <w:qFormat/>
    <w:rsid w:val="00AF0272"/>
    <w:rPr>
      <w:rFonts w:ascii="Times" w:eastAsia="Batang" w:hAnsi="Times"/>
      <w:lang w:val="en-US" w:eastAsia="en-US"/>
    </w:rPr>
  </w:style>
  <w:style w:type="paragraph" w:customStyle="1" w:styleId="RAN1bullet1">
    <w:name w:val="RAN1 bullet1"/>
    <w:basedOn w:val="Normal"/>
    <w:link w:val="RAN1bullet1Char"/>
    <w:qFormat/>
    <w:rsid w:val="00AF0272"/>
    <w:pPr>
      <w:numPr>
        <w:numId w:val="72"/>
      </w:numPr>
      <w:spacing w:after="0"/>
    </w:pPr>
    <w:rPr>
      <w:rFonts w:ascii="Times" w:eastAsia="Batang" w:hAnsi="Times"/>
      <w:szCs w:val="24"/>
    </w:rPr>
  </w:style>
  <w:style w:type="character" w:customStyle="1" w:styleId="RAN1bullet1Char">
    <w:name w:val="RAN1 bullet1 Char"/>
    <w:link w:val="RAN1bullet1"/>
    <w:rsid w:val="00AF0272"/>
    <w:rPr>
      <w:rFonts w:ascii="Times" w:eastAsia="Batang" w:hAnsi="Times"/>
      <w:szCs w:val="24"/>
      <w:lang w:eastAsia="en-US"/>
    </w:rPr>
  </w:style>
  <w:style w:type="paragraph" w:customStyle="1" w:styleId="RAN1tdoc">
    <w:name w:val="RAN1 tdoc"/>
    <w:basedOn w:val="Normal"/>
    <w:link w:val="RAN1tdocChar"/>
    <w:qFormat/>
    <w:rsid w:val="00AF0272"/>
    <w:pPr>
      <w:spacing w:after="0"/>
      <w:ind w:left="720" w:hanging="720"/>
    </w:pPr>
    <w:rPr>
      <w:rFonts w:ascii="Times" w:eastAsia="Batang" w:hAnsi="Times"/>
      <w:b/>
      <w:color w:val="0000FF"/>
      <w:szCs w:val="24"/>
      <w:u w:val="single" w:color="0000FF"/>
    </w:rPr>
  </w:style>
  <w:style w:type="character" w:customStyle="1" w:styleId="RAN1tdocChar">
    <w:name w:val="RAN1 tdoc Char"/>
    <w:link w:val="RAN1tdoc"/>
    <w:rsid w:val="00AF0272"/>
    <w:rPr>
      <w:rFonts w:ascii="Times" w:eastAsia="Batang" w:hAnsi="Times"/>
      <w:b/>
      <w:color w:val="0000FF"/>
      <w:szCs w:val="24"/>
      <w:u w:val="single" w:color="0000FF"/>
      <w:lang w:eastAsia="en-US"/>
    </w:rPr>
  </w:style>
  <w:style w:type="paragraph" w:customStyle="1" w:styleId="RAN1bullet3">
    <w:name w:val="RAN1 bullet3"/>
    <w:basedOn w:val="RAN1bullet2"/>
    <w:link w:val="RAN1bullet3Char"/>
    <w:qFormat/>
    <w:rsid w:val="00AF0272"/>
    <w:pPr>
      <w:numPr>
        <w:ilvl w:val="2"/>
        <w:numId w:val="73"/>
      </w:numPr>
    </w:pPr>
  </w:style>
  <w:style w:type="character" w:customStyle="1" w:styleId="RAN1bullet3Char">
    <w:name w:val="RAN1 bullet3 Char"/>
    <w:link w:val="RAN1bullet3"/>
    <w:qFormat/>
    <w:rsid w:val="00AF0272"/>
    <w:rPr>
      <w:rFonts w:ascii="Times" w:eastAsia="Batang" w:hAnsi="Times"/>
      <w:lang w:val="en-US" w:eastAsia="en-US"/>
    </w:rPr>
  </w:style>
  <w:style w:type="paragraph" w:customStyle="1" w:styleId="Proposal">
    <w:name w:val="Proposal"/>
    <w:basedOn w:val="Normal"/>
    <w:link w:val="ProposalChar"/>
    <w:qFormat/>
    <w:rsid w:val="00AF0272"/>
    <w:pPr>
      <w:tabs>
        <w:tab w:val="left" w:pos="1701"/>
      </w:tabs>
      <w:overflowPunct w:val="0"/>
      <w:autoSpaceDE w:val="0"/>
      <w:autoSpaceDN w:val="0"/>
      <w:adjustRightInd w:val="0"/>
      <w:spacing w:after="120"/>
      <w:ind w:left="1701" w:hanging="1701"/>
      <w:jc w:val="both"/>
      <w:textAlignment w:val="baseline"/>
    </w:pPr>
    <w:rPr>
      <w:rFonts w:eastAsiaTheme="minorEastAsia"/>
      <w:b/>
      <w:bCs/>
      <w:lang w:eastAsia="zh-CN"/>
    </w:rPr>
  </w:style>
  <w:style w:type="character" w:customStyle="1" w:styleId="ProposalChar">
    <w:name w:val="Proposal Char"/>
    <w:link w:val="Proposal"/>
    <w:qFormat/>
    <w:rsid w:val="00AF0272"/>
    <w:rPr>
      <w:rFonts w:eastAsiaTheme="minorEastAsia"/>
      <w:b/>
      <w:bCs/>
      <w:lang w:eastAsia="zh-CN"/>
    </w:rPr>
  </w:style>
  <w:style w:type="paragraph" w:customStyle="1" w:styleId="ZchnZchn">
    <w:name w:val="Zchn Zchn"/>
    <w:rsid w:val="00AF0272"/>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AF0272"/>
    <w:pPr>
      <w:numPr>
        <w:numId w:val="74"/>
      </w:numPr>
      <w:spacing w:after="0"/>
      <w:ind w:leftChars="0" w:left="0"/>
      <w:contextualSpacing/>
    </w:pPr>
    <w:rPr>
      <w:rFonts w:eastAsiaTheme="minorEastAsia"/>
      <w:szCs w:val="24"/>
      <w:lang w:val="en-US"/>
    </w:rPr>
  </w:style>
  <w:style w:type="character" w:customStyle="1" w:styleId="bulletChar">
    <w:name w:val="bullet Char"/>
    <w:link w:val="bullet"/>
    <w:rsid w:val="00AF0272"/>
    <w:rPr>
      <w:rFonts w:eastAsiaTheme="minorEastAsia"/>
      <w:szCs w:val="24"/>
      <w:lang w:val="en-US" w:eastAsia="en-US"/>
    </w:rPr>
  </w:style>
  <w:style w:type="paragraph" w:styleId="TOCHeading">
    <w:name w:val="TOC Heading"/>
    <w:basedOn w:val="Heading1"/>
    <w:next w:val="Normal"/>
    <w:uiPriority w:val="39"/>
    <w:unhideWhenUsed/>
    <w:qFormat/>
    <w:rsid w:val="00AF0272"/>
    <w:pPr>
      <w:pBdr>
        <w:top w:val="none" w:sz="0" w:space="0" w:color="auto"/>
      </w:pBdr>
      <w:spacing w:after="0" w:line="259" w:lineRule="auto"/>
      <w:ind w:left="0" w:firstLine="0"/>
      <w:outlineLvl w:val="9"/>
    </w:pPr>
    <w:rPr>
      <w:rFonts w:ascii="Calibri Light" w:eastAsiaTheme="minorEastAsia" w:hAnsi="Calibri Light"/>
      <w:color w:val="2F5496"/>
      <w:sz w:val="32"/>
      <w:szCs w:val="32"/>
      <w:lang w:val="en-US"/>
    </w:rPr>
  </w:style>
  <w:style w:type="paragraph" w:customStyle="1" w:styleId="Comments">
    <w:name w:val="Comments"/>
    <w:basedOn w:val="Normal"/>
    <w:link w:val="CommentsChar"/>
    <w:qFormat/>
    <w:rsid w:val="00AF0272"/>
    <w:pPr>
      <w:spacing w:before="40" w:after="0"/>
    </w:pPr>
    <w:rPr>
      <w:rFonts w:ascii="Arial" w:eastAsia="MS Mincho" w:hAnsi="Arial"/>
      <w:i/>
      <w:sz w:val="18"/>
      <w:szCs w:val="24"/>
      <w:lang w:eastAsia="en-GB"/>
    </w:rPr>
  </w:style>
  <w:style w:type="character" w:customStyle="1" w:styleId="CommentsChar">
    <w:name w:val="Comments Char"/>
    <w:link w:val="Comments"/>
    <w:rsid w:val="00AF0272"/>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AF0272"/>
    <w:rPr>
      <w:b/>
      <w:lang w:eastAsia="en-US"/>
    </w:rPr>
  </w:style>
  <w:style w:type="paragraph" w:customStyle="1" w:styleId="onecomwebmail-msonormal">
    <w:name w:val="onecomwebmail-msonormal"/>
    <w:basedOn w:val="Normal"/>
    <w:rsid w:val="00AF0272"/>
    <w:pPr>
      <w:spacing w:before="100" w:beforeAutospacing="1" w:after="100" w:afterAutospacing="1"/>
    </w:pPr>
    <w:rPr>
      <w:rFonts w:eastAsiaTheme="minorEastAsia"/>
      <w:sz w:val="24"/>
      <w:szCs w:val="24"/>
      <w:lang w:val="en-US"/>
    </w:rPr>
  </w:style>
  <w:style w:type="paragraph" w:customStyle="1" w:styleId="text">
    <w:name w:val="text"/>
    <w:basedOn w:val="Normal"/>
    <w:link w:val="textChar"/>
    <w:qFormat/>
    <w:rsid w:val="00AF0272"/>
    <w:pPr>
      <w:widowControl w:val="0"/>
      <w:spacing w:after="240"/>
      <w:jc w:val="both"/>
    </w:pPr>
    <w:rPr>
      <w:rFonts w:ascii="Calibri" w:hAnsi="Calibri"/>
      <w:kern w:val="2"/>
      <w:sz w:val="24"/>
      <w:lang w:val="en-US" w:eastAsia="zh-CN"/>
    </w:rPr>
  </w:style>
  <w:style w:type="character" w:customStyle="1" w:styleId="textChar">
    <w:name w:val="text Char"/>
    <w:link w:val="text"/>
    <w:rsid w:val="00AF0272"/>
    <w:rPr>
      <w:rFonts w:ascii="Calibri" w:hAnsi="Calibri"/>
      <w:kern w:val="2"/>
      <w:sz w:val="24"/>
      <w:lang w:val="en-US" w:eastAsia="zh-CN"/>
    </w:rPr>
  </w:style>
  <w:style w:type="paragraph" w:customStyle="1" w:styleId="bullet1">
    <w:name w:val="bullet1"/>
    <w:basedOn w:val="text"/>
    <w:link w:val="bullet1Char"/>
    <w:qFormat/>
    <w:rsid w:val="00AF0272"/>
    <w:pPr>
      <w:widowControl/>
      <w:numPr>
        <w:ilvl w:val="2"/>
        <w:numId w:val="75"/>
      </w:numPr>
      <w:spacing w:after="0"/>
      <w:ind w:left="720"/>
      <w:jc w:val="left"/>
    </w:pPr>
    <w:rPr>
      <w:szCs w:val="24"/>
      <w:lang w:val="en-GB"/>
    </w:rPr>
  </w:style>
  <w:style w:type="character" w:customStyle="1" w:styleId="bullet1Char">
    <w:name w:val="bullet1 Char"/>
    <w:link w:val="bullet1"/>
    <w:rsid w:val="00AF0272"/>
    <w:rPr>
      <w:rFonts w:ascii="Calibri" w:hAnsi="Calibri"/>
      <w:kern w:val="2"/>
      <w:sz w:val="24"/>
      <w:szCs w:val="24"/>
      <w:lang w:eastAsia="zh-CN"/>
    </w:rPr>
  </w:style>
  <w:style w:type="paragraph" w:customStyle="1" w:styleId="bullet2">
    <w:name w:val="bullet2"/>
    <w:basedOn w:val="text"/>
    <w:link w:val="bullet2Char"/>
    <w:qFormat/>
    <w:rsid w:val="00AF0272"/>
    <w:pPr>
      <w:widowControl/>
      <w:numPr>
        <w:ilvl w:val="3"/>
        <w:numId w:val="75"/>
      </w:numPr>
      <w:spacing w:after="0"/>
      <w:ind w:left="1440"/>
      <w:jc w:val="left"/>
    </w:pPr>
    <w:rPr>
      <w:rFonts w:ascii="Times" w:hAnsi="Times"/>
      <w:szCs w:val="24"/>
      <w:lang w:val="en-GB"/>
    </w:rPr>
  </w:style>
  <w:style w:type="character" w:customStyle="1" w:styleId="bullet2Char">
    <w:name w:val="bullet2 Char"/>
    <w:link w:val="bullet2"/>
    <w:qFormat/>
    <w:rsid w:val="00AF0272"/>
    <w:rPr>
      <w:rFonts w:ascii="Times" w:hAnsi="Times"/>
      <w:kern w:val="2"/>
      <w:sz w:val="24"/>
      <w:szCs w:val="24"/>
      <w:lang w:eastAsia="zh-CN"/>
    </w:rPr>
  </w:style>
  <w:style w:type="paragraph" w:customStyle="1" w:styleId="bullet3">
    <w:name w:val="bullet3"/>
    <w:basedOn w:val="text"/>
    <w:link w:val="bullet3Char"/>
    <w:qFormat/>
    <w:rsid w:val="00AF0272"/>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AF0272"/>
    <w:rPr>
      <w:rFonts w:ascii="Times" w:eastAsia="Batang" w:hAnsi="Times"/>
      <w:szCs w:val="24"/>
      <w:lang w:eastAsia="en-US"/>
    </w:rPr>
  </w:style>
  <w:style w:type="paragraph" w:customStyle="1" w:styleId="bullet4">
    <w:name w:val="bullet4"/>
    <w:basedOn w:val="text"/>
    <w:qFormat/>
    <w:rsid w:val="00AF0272"/>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AF0272"/>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AF0272"/>
    <w:rPr>
      <w:rFonts w:eastAsia="Malgun Gothic" w:cs="Batang"/>
      <w:lang w:eastAsia="en-US"/>
    </w:rPr>
  </w:style>
  <w:style w:type="paragraph" w:customStyle="1" w:styleId="tdoc">
    <w:name w:val="tdoc"/>
    <w:basedOn w:val="Normal"/>
    <w:link w:val="tdocChar"/>
    <w:qFormat/>
    <w:rsid w:val="00AF0272"/>
    <w:pPr>
      <w:spacing w:after="0"/>
      <w:ind w:left="1440" w:hanging="1440"/>
    </w:pPr>
    <w:rPr>
      <w:rFonts w:ascii="Times" w:eastAsia="Batang" w:hAnsi="Times"/>
      <w:szCs w:val="24"/>
    </w:rPr>
  </w:style>
  <w:style w:type="character" w:customStyle="1" w:styleId="tdocChar">
    <w:name w:val="tdoc Char"/>
    <w:link w:val="tdoc"/>
    <w:rsid w:val="00AF0272"/>
    <w:rPr>
      <w:rFonts w:ascii="Times" w:eastAsia="Batang" w:hAnsi="Times"/>
      <w:szCs w:val="24"/>
      <w:lang w:eastAsia="en-US"/>
    </w:rPr>
  </w:style>
  <w:style w:type="paragraph" w:customStyle="1" w:styleId="maintext">
    <w:name w:val="main text"/>
    <w:basedOn w:val="Normal"/>
    <w:link w:val="maintextChar"/>
    <w:qFormat/>
    <w:rsid w:val="00AF0272"/>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AF0272"/>
    <w:rPr>
      <w:rFonts w:eastAsia="Malgun Gothic"/>
      <w:lang w:eastAsia="ko-KR"/>
    </w:rPr>
  </w:style>
  <w:style w:type="character" w:customStyle="1" w:styleId="NOChar">
    <w:name w:val="NO Char"/>
    <w:link w:val="NO"/>
    <w:rsid w:val="00AF0272"/>
    <w:rPr>
      <w:lang w:eastAsia="en-US"/>
    </w:rPr>
  </w:style>
  <w:style w:type="table" w:customStyle="1" w:styleId="TableGrid1">
    <w:name w:val="Table Grid1"/>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AF0272"/>
  </w:style>
  <w:style w:type="table" w:customStyle="1" w:styleId="TableGrid2">
    <w:name w:val="Table Grid2"/>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AF0272"/>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customStyle="1" w:styleId="41">
    <w:name w:val="标题41"/>
    <w:basedOn w:val="Normal"/>
    <w:next w:val="NormalIndent"/>
    <w:rsid w:val="00AF0272"/>
    <w:pPr>
      <w:widowControl w:val="0"/>
      <w:spacing w:after="0"/>
      <w:ind w:firstLine="420"/>
      <w:jc w:val="both"/>
    </w:pPr>
    <w:rPr>
      <w:rFonts w:eastAsiaTheme="minorEastAsia"/>
      <w:kern w:val="2"/>
      <w:sz w:val="21"/>
      <w:lang w:val="en-US" w:eastAsia="zh-CN"/>
    </w:rPr>
  </w:style>
  <w:style w:type="paragraph" w:customStyle="1" w:styleId="a2">
    <w:name w:val="表格文字居左"/>
    <w:basedOn w:val="Normal"/>
    <w:next w:val="Normal"/>
    <w:rsid w:val="00AF0272"/>
    <w:pPr>
      <w:widowControl w:val="0"/>
      <w:spacing w:after="0"/>
      <w:jc w:val="both"/>
    </w:pPr>
    <w:rPr>
      <w:rFonts w:ascii="Arial" w:eastAsiaTheme="minorEastAsia" w:hAnsi="Arial" w:cs="SimSun"/>
      <w:kern w:val="2"/>
      <w:sz w:val="21"/>
      <w:lang w:val="en-US" w:eastAsia="zh-CN"/>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rsid w:val="00AF0272"/>
    <w:rPr>
      <w:rFonts w:ascii="Arial" w:hAnsi="Arial"/>
      <w:sz w:val="32"/>
      <w:lang w:val="en-GB" w:eastAsia="en-US"/>
    </w:rPr>
  </w:style>
  <w:style w:type="paragraph" w:customStyle="1" w:styleId="z-TopofForm1">
    <w:name w:val="z-Top of Form1"/>
    <w:basedOn w:val="Normal"/>
    <w:next w:val="Normal"/>
    <w:hidden/>
    <w:uiPriority w:val="99"/>
    <w:unhideWhenUsed/>
    <w:rsid w:val="00AF0272"/>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AF0272"/>
    <w:rPr>
      <w:rFonts w:ascii="Arial" w:hAnsi="Arial"/>
      <w:vanish/>
      <w:sz w:val="16"/>
      <w:szCs w:val="16"/>
      <w:lang w:val="en-US" w:eastAsia="zh-CN"/>
    </w:rPr>
  </w:style>
  <w:style w:type="character" w:customStyle="1" w:styleId="hps">
    <w:name w:val="hps"/>
    <w:basedOn w:val="DefaultParagraphFont"/>
    <w:rsid w:val="00AF0272"/>
  </w:style>
  <w:style w:type="paragraph" w:customStyle="1" w:styleId="z-BottomofForm1">
    <w:name w:val="z-Bottom of Form1"/>
    <w:basedOn w:val="Normal"/>
    <w:next w:val="Normal"/>
    <w:hidden/>
    <w:uiPriority w:val="99"/>
    <w:unhideWhenUsed/>
    <w:rsid w:val="00AF0272"/>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AF0272"/>
    <w:rPr>
      <w:rFonts w:ascii="Arial" w:hAnsi="Arial"/>
      <w:vanish/>
      <w:sz w:val="16"/>
      <w:szCs w:val="16"/>
      <w:lang w:val="en-US" w:eastAsia="zh-CN"/>
    </w:rPr>
  </w:style>
  <w:style w:type="paragraph" w:customStyle="1" w:styleId="Date1">
    <w:name w:val="Date1"/>
    <w:basedOn w:val="Normal"/>
    <w:next w:val="Normal"/>
    <w:uiPriority w:val="99"/>
    <w:unhideWhenUsed/>
    <w:rsid w:val="00AF0272"/>
    <w:pPr>
      <w:spacing w:after="200" w:line="276" w:lineRule="auto"/>
      <w:ind w:leftChars="2500" w:left="100"/>
    </w:pPr>
    <w:rPr>
      <w:rFonts w:eastAsiaTheme="minorEastAsia"/>
      <w:lang w:val="en-US" w:eastAsia="zh-CN"/>
    </w:rPr>
  </w:style>
  <w:style w:type="character" w:customStyle="1" w:styleId="DateChar">
    <w:name w:val="Date Char"/>
    <w:basedOn w:val="DefaultParagraphFont"/>
    <w:link w:val="Date"/>
    <w:uiPriority w:val="99"/>
    <w:rsid w:val="00AF0272"/>
    <w:rPr>
      <w:lang w:val="en-US" w:eastAsia="zh-CN"/>
    </w:rPr>
  </w:style>
  <w:style w:type="paragraph" w:customStyle="1" w:styleId="tablecell">
    <w:name w:val="tablecell"/>
    <w:basedOn w:val="Normal"/>
    <w:qFormat/>
    <w:rsid w:val="00AF0272"/>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AF0272"/>
  </w:style>
  <w:style w:type="paragraph" w:customStyle="1" w:styleId="tableheader">
    <w:name w:val="tableheader"/>
    <w:basedOn w:val="Normal"/>
    <w:qFormat/>
    <w:rsid w:val="00AF0272"/>
    <w:pPr>
      <w:snapToGrid w:val="0"/>
      <w:spacing w:before="40" w:after="40"/>
      <w:jc w:val="center"/>
    </w:pPr>
    <w:rPr>
      <w:rFonts w:eastAsiaTheme="minorEastAsia" w:cs="Calibri"/>
      <w:b/>
      <w:bCs/>
      <w:color w:val="000000"/>
      <w:lang w:val="en-US"/>
    </w:rPr>
  </w:style>
  <w:style w:type="character" w:customStyle="1" w:styleId="keyword">
    <w:name w:val="keyword"/>
    <w:basedOn w:val="DefaultParagraphFont"/>
    <w:rsid w:val="00AF0272"/>
  </w:style>
  <w:style w:type="paragraph" w:customStyle="1" w:styleId="Test">
    <w:name w:val="Test"/>
    <w:basedOn w:val="Normal"/>
    <w:rsid w:val="00AF0272"/>
    <w:pPr>
      <w:spacing w:before="60" w:after="60" w:line="280" w:lineRule="atLeast"/>
      <w:ind w:left="2160"/>
      <w:jc w:val="both"/>
    </w:pPr>
    <w:rPr>
      <w:rFonts w:eastAsia="MS Mincho"/>
    </w:rPr>
  </w:style>
  <w:style w:type="paragraph" w:customStyle="1" w:styleId="Doc-text2">
    <w:name w:val="Doc-text2"/>
    <w:basedOn w:val="Normal"/>
    <w:link w:val="Doc-text2Char"/>
    <w:qFormat/>
    <w:rsid w:val="00AF0272"/>
    <w:pPr>
      <w:spacing w:after="200" w:line="276" w:lineRule="auto"/>
    </w:pPr>
    <w:rPr>
      <w:rFonts w:eastAsiaTheme="minorEastAsia"/>
      <w:lang w:val="en-US" w:eastAsia="zh-CN"/>
    </w:rPr>
  </w:style>
  <w:style w:type="character" w:customStyle="1" w:styleId="Doc-text2Char">
    <w:name w:val="Doc-text2 Char"/>
    <w:link w:val="Doc-text2"/>
    <w:rsid w:val="00AF0272"/>
    <w:rPr>
      <w:rFonts w:eastAsiaTheme="minorEastAsia"/>
      <w:lang w:val="en-US" w:eastAsia="zh-CN"/>
    </w:rPr>
  </w:style>
  <w:style w:type="paragraph" w:customStyle="1" w:styleId="BodyTextIndent1">
    <w:name w:val="Body Text Indent1"/>
    <w:basedOn w:val="Normal"/>
    <w:next w:val="BodyTextIndent"/>
    <w:link w:val="BodyTextIndentChar"/>
    <w:uiPriority w:val="99"/>
    <w:unhideWhenUsed/>
    <w:rsid w:val="00AF0272"/>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1"/>
    <w:uiPriority w:val="99"/>
    <w:rsid w:val="00AF0272"/>
    <w:rPr>
      <w:rFonts w:eastAsiaTheme="minorEastAsia"/>
      <w:lang w:val="en-US" w:eastAsia="zh-CN"/>
    </w:rPr>
  </w:style>
  <w:style w:type="paragraph" w:customStyle="1" w:styleId="ordinary-output">
    <w:name w:val="ordinary-output"/>
    <w:basedOn w:val="Normal"/>
    <w:rsid w:val="00AF0272"/>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AF0272"/>
  </w:style>
  <w:style w:type="character" w:customStyle="1" w:styleId="PLChar">
    <w:name w:val="PL Char"/>
    <w:link w:val="PL"/>
    <w:qFormat/>
    <w:rsid w:val="00AF0272"/>
    <w:rPr>
      <w:rFonts w:ascii="Courier New" w:hAnsi="Courier New"/>
      <w:noProof/>
      <w:sz w:val="16"/>
      <w:lang w:eastAsia="en-US"/>
    </w:rPr>
  </w:style>
  <w:style w:type="paragraph" w:customStyle="1" w:styleId="3GPPNormalText">
    <w:name w:val="3GPP Normal Text"/>
    <w:basedOn w:val="BodyText"/>
    <w:link w:val="3GPPNormalTextChar"/>
    <w:qFormat/>
    <w:rsid w:val="00AF0272"/>
    <w:pPr>
      <w:tabs>
        <w:tab w:val="left" w:pos="1440"/>
      </w:tabs>
    </w:pPr>
    <w:rPr>
      <w:rFonts w:ascii="Times New Roman" w:eastAsia="MS Mincho" w:hAnsi="Times New Roman"/>
      <w:sz w:val="22"/>
      <w:lang w:val="en-US" w:eastAsia="zh-CN"/>
    </w:rPr>
  </w:style>
  <w:style w:type="character" w:customStyle="1" w:styleId="3GPPNormalTextChar">
    <w:name w:val="3GPP Normal Text Char"/>
    <w:link w:val="3GPPNormalText"/>
    <w:rsid w:val="00AF0272"/>
    <w:rPr>
      <w:rFonts w:eastAsia="MS Mincho"/>
      <w:sz w:val="22"/>
      <w:szCs w:val="24"/>
      <w:lang w:val="en-US" w:eastAsia="zh-CN"/>
    </w:rPr>
  </w:style>
  <w:style w:type="paragraph" w:styleId="ListNumber3">
    <w:name w:val="List Number 3"/>
    <w:basedOn w:val="Normal"/>
    <w:rsid w:val="00AF0272"/>
    <w:pPr>
      <w:numPr>
        <w:numId w:val="76"/>
      </w:numPr>
      <w:overflowPunct w:val="0"/>
      <w:autoSpaceDE w:val="0"/>
      <w:autoSpaceDN w:val="0"/>
      <w:adjustRightInd w:val="0"/>
      <w:textAlignment w:val="baseline"/>
    </w:pPr>
    <w:rPr>
      <w:rFonts w:eastAsiaTheme="minorEastAsia"/>
    </w:rPr>
  </w:style>
  <w:style w:type="table" w:customStyle="1" w:styleId="1">
    <w:name w:val="网格型1"/>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AF0272"/>
    <w:rPr>
      <w:sz w:val="18"/>
      <w:lang w:val="en-US" w:eastAsia="en-US"/>
    </w:rPr>
  </w:style>
  <w:style w:type="paragraph" w:customStyle="1" w:styleId="Subtitle1">
    <w:name w:val="Subtitle1"/>
    <w:basedOn w:val="Normal"/>
    <w:next w:val="Normal"/>
    <w:uiPriority w:val="11"/>
    <w:qFormat/>
    <w:rsid w:val="00AF0272"/>
    <w:pPr>
      <w:numPr>
        <w:ilvl w:val="1"/>
      </w:numPr>
      <w:snapToGrid w:val="0"/>
      <w:spacing w:after="0"/>
    </w:pPr>
    <w:rPr>
      <w:rFonts w:ascii="Calibri Light" w:eastAsiaTheme="minorEastAsia"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AF0272"/>
    <w:rPr>
      <w:rFonts w:ascii="Calibri Light" w:hAnsi="Calibri Light"/>
      <w:b/>
      <w:i/>
      <w:iCs/>
      <w:color w:val="4472C4"/>
      <w:spacing w:val="15"/>
      <w:szCs w:val="24"/>
      <w:lang w:val="en-US" w:eastAsia="zh-CN"/>
    </w:rPr>
  </w:style>
  <w:style w:type="table" w:customStyle="1" w:styleId="TableGridLight1">
    <w:name w:val="Table Grid Light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AF0272"/>
  </w:style>
  <w:style w:type="paragraph" w:styleId="Title">
    <w:name w:val="Title"/>
    <w:aliases w:val="Heading 31"/>
    <w:basedOn w:val="Normal"/>
    <w:link w:val="TitleChar1"/>
    <w:qFormat/>
    <w:rsid w:val="00AF0272"/>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AF0272"/>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AF0272"/>
    <w:rPr>
      <w:rFonts w:ascii="Arial" w:eastAsia="MS Mincho" w:hAnsi="Arial"/>
      <w:b/>
      <w:sz w:val="24"/>
      <w:lang w:val="de-DE" w:eastAsia="ja-JP"/>
    </w:rPr>
  </w:style>
  <w:style w:type="character" w:customStyle="1" w:styleId="B1Char">
    <w:name w:val="B1 Char"/>
    <w:locked/>
    <w:rsid w:val="00AF0272"/>
    <w:rPr>
      <w:rFonts w:ascii="Times New Roman" w:eastAsia="SimSun" w:hAnsi="Times New Roman" w:cs="Times New Roman"/>
      <w:sz w:val="20"/>
      <w:szCs w:val="20"/>
      <w:lang w:val="en-GB"/>
    </w:rPr>
  </w:style>
  <w:style w:type="paragraph" w:customStyle="1" w:styleId="TableText">
    <w:name w:val="TableText"/>
    <w:basedOn w:val="BodyTextIndent"/>
    <w:rsid w:val="00AF0272"/>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AF0272"/>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AF0272"/>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AF0272"/>
    <w:rPr>
      <w:rFonts w:eastAsiaTheme="minorEastAsia"/>
    </w:rPr>
  </w:style>
  <w:style w:type="paragraph" w:customStyle="1" w:styleId="CRfront">
    <w:name w:val="CR_front"/>
    <w:next w:val="Normal"/>
    <w:rsid w:val="00AF0272"/>
    <w:rPr>
      <w:rFonts w:ascii="Arial" w:eastAsia="MS Mincho" w:hAnsi="Arial"/>
      <w:lang w:eastAsia="en-US"/>
    </w:rPr>
  </w:style>
  <w:style w:type="paragraph" w:customStyle="1" w:styleId="berschrift2Head2A2">
    <w:name w:val="Überschrift 2.Head2A.2"/>
    <w:basedOn w:val="Heading1"/>
    <w:next w:val="Normal"/>
    <w:rsid w:val="00AF0272"/>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AF0272"/>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AF0272"/>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AF0272"/>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AF0272"/>
    <w:pPr>
      <w:spacing w:before="360" w:after="0" w:line="240" w:lineRule="atLeast"/>
      <w:jc w:val="center"/>
    </w:pPr>
    <w:rPr>
      <w:rFonts w:eastAsia="MS Mincho"/>
      <w:lang w:val="en-US" w:eastAsia="ja-JP"/>
    </w:rPr>
  </w:style>
  <w:style w:type="paragraph" w:styleId="BodyTextIndent2">
    <w:name w:val="Body Text Indent 2"/>
    <w:basedOn w:val="Normal"/>
    <w:link w:val="BodyTextIndent2Char"/>
    <w:rsid w:val="00AF0272"/>
    <w:pPr>
      <w:ind w:leftChars="100" w:left="200"/>
    </w:pPr>
    <w:rPr>
      <w:rFonts w:eastAsia="MS Mincho"/>
      <w:lang w:eastAsia="ja-JP"/>
    </w:rPr>
  </w:style>
  <w:style w:type="character" w:customStyle="1" w:styleId="BodyTextIndent2Char">
    <w:name w:val="Body Text Indent 2 Char"/>
    <w:basedOn w:val="DefaultParagraphFont"/>
    <w:link w:val="BodyTextIndent2"/>
    <w:rsid w:val="00AF0272"/>
    <w:rPr>
      <w:rFonts w:eastAsia="MS Mincho"/>
      <w:lang w:eastAsia="ja-JP"/>
    </w:rPr>
  </w:style>
  <w:style w:type="paragraph" w:styleId="BodyText2">
    <w:name w:val="Body Text 2"/>
    <w:basedOn w:val="Normal"/>
    <w:link w:val="BodyText2Char"/>
    <w:rsid w:val="00AF0272"/>
    <w:rPr>
      <w:rFonts w:eastAsia="MS Mincho"/>
      <w:i/>
      <w:iCs/>
      <w:lang w:eastAsia="ja-JP"/>
    </w:rPr>
  </w:style>
  <w:style w:type="character" w:customStyle="1" w:styleId="BodyText2Char">
    <w:name w:val="Body Text 2 Char"/>
    <w:basedOn w:val="DefaultParagraphFont"/>
    <w:link w:val="BodyText2"/>
    <w:rsid w:val="00AF0272"/>
    <w:rPr>
      <w:rFonts w:eastAsia="MS Mincho"/>
      <w:i/>
      <w:iCs/>
      <w:lang w:eastAsia="ja-JP"/>
    </w:rPr>
  </w:style>
  <w:style w:type="character" w:customStyle="1" w:styleId="ListChar">
    <w:name w:val="List Char"/>
    <w:link w:val="List"/>
    <w:rsid w:val="00AF0272"/>
    <w:rPr>
      <w:rFonts w:eastAsia="KaiTi_GB2312"/>
      <w:kern w:val="28"/>
      <w:sz w:val="28"/>
      <w:lang w:val="en-US" w:eastAsia="zh-CN"/>
    </w:rPr>
  </w:style>
  <w:style w:type="character" w:customStyle="1" w:styleId="List2Char">
    <w:name w:val="List 2 Char"/>
    <w:basedOn w:val="ListChar"/>
    <w:link w:val="List2"/>
    <w:rsid w:val="00AF0272"/>
    <w:rPr>
      <w:rFonts w:eastAsia="KaiTi_GB2312"/>
      <w:kern w:val="28"/>
      <w:sz w:val="28"/>
      <w:lang w:val="en-US" w:eastAsia="en-US"/>
    </w:rPr>
  </w:style>
  <w:style w:type="character" w:customStyle="1" w:styleId="List3Char">
    <w:name w:val="List 3 Char"/>
    <w:basedOn w:val="List2Char"/>
    <w:link w:val="List3"/>
    <w:rsid w:val="00AF0272"/>
    <w:rPr>
      <w:rFonts w:eastAsia="KaiTi_GB2312"/>
      <w:kern w:val="28"/>
      <w:sz w:val="28"/>
      <w:lang w:val="en-US" w:eastAsia="en-US"/>
    </w:rPr>
  </w:style>
  <w:style w:type="paragraph" w:styleId="ListContinue2">
    <w:name w:val="List Continue 2"/>
    <w:basedOn w:val="Normal"/>
    <w:rsid w:val="00AF0272"/>
    <w:pPr>
      <w:ind w:leftChars="400" w:left="850"/>
    </w:pPr>
    <w:rPr>
      <w:rFonts w:eastAsia="MS Mincho"/>
      <w:lang w:eastAsia="ja-JP"/>
    </w:rPr>
  </w:style>
  <w:style w:type="paragraph" w:styleId="BodyTextIndent">
    <w:name w:val="Body Text Indent"/>
    <w:basedOn w:val="Normal"/>
    <w:link w:val="BodyTextIndentChar1"/>
    <w:uiPriority w:val="99"/>
    <w:rsid w:val="00AF0272"/>
    <w:pPr>
      <w:spacing w:after="120"/>
      <w:ind w:left="283"/>
    </w:pPr>
    <w:rPr>
      <w:rFonts w:eastAsiaTheme="minorEastAsia"/>
    </w:rPr>
  </w:style>
  <w:style w:type="character" w:customStyle="1" w:styleId="BodyTextIndentChar1">
    <w:name w:val="Body Text Indent Char1"/>
    <w:basedOn w:val="DefaultParagraphFont"/>
    <w:link w:val="BodyTextIndent"/>
    <w:rsid w:val="00AF0272"/>
    <w:rPr>
      <w:rFonts w:eastAsiaTheme="minorEastAsia"/>
      <w:lang w:eastAsia="en-US"/>
    </w:rPr>
  </w:style>
  <w:style w:type="paragraph" w:styleId="BodyTextFirstIndent2">
    <w:name w:val="Body Text First Indent 2"/>
    <w:basedOn w:val="BodyTextIndent"/>
    <w:link w:val="BodyTextFirstIndent2Char"/>
    <w:rsid w:val="00AF0272"/>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AF0272"/>
    <w:rPr>
      <w:rFonts w:eastAsia="MS Mincho"/>
      <w:lang w:eastAsia="en-US"/>
    </w:rPr>
  </w:style>
  <w:style w:type="character" w:styleId="PageNumber">
    <w:name w:val="page number"/>
    <w:basedOn w:val="DefaultParagraphFont"/>
    <w:rsid w:val="00AF0272"/>
  </w:style>
  <w:style w:type="paragraph" w:customStyle="1" w:styleId="List1">
    <w:name w:val="List 1"/>
    <w:basedOn w:val="Normal"/>
    <w:rsid w:val="00AF0272"/>
    <w:pPr>
      <w:spacing w:after="120"/>
      <w:ind w:left="568" w:hanging="284"/>
    </w:pPr>
    <w:rPr>
      <w:rFonts w:ascii="Arial" w:eastAsia="MS Mincho" w:hAnsi="Arial"/>
      <w:szCs w:val="22"/>
      <w:lang w:eastAsia="ja-JP"/>
    </w:rPr>
  </w:style>
  <w:style w:type="paragraph" w:customStyle="1" w:styleId="assocaitedwith">
    <w:name w:val="assocaited with"/>
    <w:basedOn w:val="Normal"/>
    <w:rsid w:val="00AF0272"/>
    <w:pPr>
      <w:jc w:val="center"/>
    </w:pPr>
    <w:rPr>
      <w:rFonts w:eastAsia="MS Mincho"/>
      <w:lang w:eastAsia="ja-JP"/>
    </w:rPr>
  </w:style>
  <w:style w:type="paragraph" w:customStyle="1" w:styleId="Nor">
    <w:name w:val="Nor'"/>
    <w:basedOn w:val="assocaitedwith"/>
    <w:rsid w:val="00AF0272"/>
    <w:rPr>
      <w:b/>
    </w:rPr>
  </w:style>
  <w:style w:type="table" w:styleId="TableClassic2">
    <w:name w:val="Table Classic 2"/>
    <w:basedOn w:val="TableNormal"/>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AF0272"/>
    <w:pPr>
      <w:widowControl w:val="0"/>
      <w:tabs>
        <w:tab w:val="center" w:pos="4160"/>
        <w:tab w:val="right" w:pos="8300"/>
      </w:tabs>
      <w:spacing w:after="0"/>
      <w:jc w:val="both"/>
    </w:pPr>
    <w:rPr>
      <w:rFonts w:ascii="Calibri" w:hAnsi="Calibri"/>
      <w:kern w:val="2"/>
      <w:sz w:val="21"/>
      <w:szCs w:val="22"/>
      <w:lang w:val="en-US" w:eastAsia="zh-CN"/>
    </w:rPr>
  </w:style>
  <w:style w:type="character" w:customStyle="1" w:styleId="MTDisplayEquationChar">
    <w:name w:val="MTDisplayEquation Char"/>
    <w:basedOn w:val="DefaultParagraphFont"/>
    <w:link w:val="MTDisplayEquation"/>
    <w:rsid w:val="00AF0272"/>
    <w:rPr>
      <w:rFonts w:ascii="Calibri" w:hAnsi="Calibri"/>
      <w:kern w:val="2"/>
      <w:sz w:val="21"/>
      <w:szCs w:val="22"/>
      <w:lang w:val="en-US" w:eastAsia="zh-CN"/>
    </w:rPr>
  </w:style>
  <w:style w:type="paragraph" w:customStyle="1" w:styleId="00BodyText">
    <w:name w:val="00 BodyText"/>
    <w:basedOn w:val="Normal"/>
    <w:rsid w:val="00AF0272"/>
    <w:pPr>
      <w:spacing w:after="220"/>
    </w:pPr>
    <w:rPr>
      <w:rFonts w:ascii="Arial" w:hAnsi="Arial"/>
      <w:sz w:val="22"/>
      <w:szCs w:val="24"/>
      <w:lang w:val="en-US"/>
    </w:rPr>
  </w:style>
  <w:style w:type="paragraph" w:customStyle="1" w:styleId="a3">
    <w:name w:val="样式 正文"/>
    <w:basedOn w:val="Normal"/>
    <w:link w:val="Char"/>
    <w:rsid w:val="00AF0272"/>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3"/>
    <w:rsid w:val="00AF0272"/>
    <w:rPr>
      <w:rFonts w:cs="SimSun"/>
      <w:kern w:val="2"/>
      <w:sz w:val="21"/>
      <w:lang w:val="en-US" w:eastAsia="zh-CN"/>
    </w:rPr>
  </w:style>
  <w:style w:type="paragraph" w:customStyle="1" w:styleId="a4">
    <w:name w:val="公式"/>
    <w:basedOn w:val="Normal"/>
    <w:rsid w:val="00AF0272"/>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AF0272"/>
    <w:pPr>
      <w:spacing w:before="180" w:after="60"/>
      <w:ind w:left="0" w:firstLine="0"/>
    </w:pPr>
    <w:rPr>
      <w:rFonts w:ascii="Times New Roman" w:eastAsia="MS Mincho" w:hAnsi="Times New Roman"/>
    </w:rPr>
  </w:style>
  <w:style w:type="character" w:customStyle="1" w:styleId="Normal9pointspacingChar">
    <w:name w:val="Normal 9 point spacing Char"/>
    <w:link w:val="Normal9pointspacing"/>
    <w:rsid w:val="00AF0272"/>
    <w:rPr>
      <w:rFonts w:eastAsia="MS Mincho"/>
      <w:szCs w:val="24"/>
      <w:lang w:eastAsia="en-US"/>
    </w:rPr>
  </w:style>
  <w:style w:type="paragraph" w:customStyle="1" w:styleId="Doc-title">
    <w:name w:val="Doc-title"/>
    <w:basedOn w:val="Normal"/>
    <w:link w:val="Doc-titleChar"/>
    <w:qFormat/>
    <w:rsid w:val="00AF0272"/>
    <w:pPr>
      <w:spacing w:before="60" w:after="0"/>
      <w:ind w:left="1259" w:hanging="1259"/>
    </w:pPr>
    <w:rPr>
      <w:rFonts w:ascii="Arial" w:hAnsi="Arial" w:cs="Arial"/>
      <w:lang w:val="en-US" w:eastAsia="zh-CN"/>
    </w:rPr>
  </w:style>
  <w:style w:type="paragraph" w:customStyle="1" w:styleId="3GPPHeader">
    <w:name w:val="3GPP_Header"/>
    <w:basedOn w:val="Normal"/>
    <w:qFormat/>
    <w:rsid w:val="00AF0272"/>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AF0272"/>
    <w:pPr>
      <w:numPr>
        <w:numId w:val="78"/>
      </w:numPr>
      <w:tabs>
        <w:tab w:val="num" w:pos="720"/>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AF0272"/>
    <w:pPr>
      <w:numPr>
        <w:numId w:val="79"/>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AF0272"/>
    <w:pPr>
      <w:pBdr>
        <w:top w:val="single" w:sz="12" w:space="0" w:color="auto"/>
      </w:pBdr>
      <w:spacing w:before="360" w:after="240"/>
    </w:pPr>
    <w:rPr>
      <w:rFonts w:eastAsiaTheme="minorEastAsia"/>
      <w:b/>
      <w:i/>
      <w:sz w:val="26"/>
    </w:rPr>
  </w:style>
  <w:style w:type="paragraph" w:customStyle="1" w:styleId="BodyTextIndent31">
    <w:name w:val="Body Text Indent 31"/>
    <w:basedOn w:val="Normal"/>
    <w:next w:val="BodyTextIndent3"/>
    <w:rsid w:val="00AF0272"/>
    <w:pPr>
      <w:overflowPunct w:val="0"/>
      <w:autoSpaceDE w:val="0"/>
      <w:autoSpaceDN w:val="0"/>
      <w:adjustRightInd w:val="0"/>
      <w:spacing w:after="0"/>
      <w:ind w:left="1080"/>
      <w:textAlignment w:val="baseline"/>
    </w:pPr>
    <w:rPr>
      <w:rFonts w:eastAsiaTheme="minorEastAsia"/>
      <w:lang w:val="en-US" w:eastAsia="ja-JP"/>
    </w:rPr>
  </w:style>
  <w:style w:type="paragraph" w:customStyle="1" w:styleId="numberedlist0">
    <w:name w:val="numbered list"/>
    <w:basedOn w:val="ListBullet"/>
    <w:rsid w:val="00AF0272"/>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heme="minorEastAsia"/>
      <w:lang w:eastAsia="ja-JP"/>
    </w:rPr>
  </w:style>
  <w:style w:type="paragraph" w:customStyle="1" w:styleId="TabList">
    <w:name w:val="TabList"/>
    <w:basedOn w:val="Normal"/>
    <w:rsid w:val="00AF0272"/>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AF0272"/>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AF0272"/>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AF0272"/>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AF0272"/>
    <w:pPr>
      <w:keepNext/>
      <w:keepLines/>
      <w:numPr>
        <w:numId w:val="83"/>
      </w:numPr>
      <w:pBdr>
        <w:top w:val="single" w:sz="12" w:space="3" w:color="auto"/>
      </w:pBdr>
      <w:overflowPunct w:val="0"/>
      <w:autoSpaceDE w:val="0"/>
      <w:autoSpaceDN w:val="0"/>
      <w:adjustRightInd w:val="0"/>
      <w:spacing w:before="240"/>
      <w:textAlignment w:val="baseline"/>
      <w:outlineLvl w:val="0"/>
    </w:pPr>
    <w:rPr>
      <w:rFonts w:ascii="Arial" w:eastAsiaTheme="minorEastAsia" w:hAnsi="Arial"/>
      <w:sz w:val="36"/>
      <w:lang w:eastAsia="de-DE"/>
    </w:rPr>
  </w:style>
  <w:style w:type="paragraph" w:customStyle="1" w:styleId="textintend1">
    <w:name w:val="text intend 1"/>
    <w:basedOn w:val="text"/>
    <w:rsid w:val="00AF0272"/>
    <w:pPr>
      <w:widowControl/>
      <w:numPr>
        <w:numId w:val="80"/>
      </w:numPr>
      <w:tabs>
        <w:tab w:val="clear" w:pos="992"/>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textintend2">
    <w:name w:val="text intend 2"/>
    <w:basedOn w:val="text"/>
    <w:rsid w:val="00AF0272"/>
    <w:pPr>
      <w:widowControl/>
      <w:numPr>
        <w:numId w:val="81"/>
      </w:numPr>
      <w:tabs>
        <w:tab w:val="clear" w:pos="1418"/>
      </w:tabs>
      <w:overflowPunct w:val="0"/>
      <w:autoSpaceDE w:val="0"/>
      <w:autoSpaceDN w:val="0"/>
      <w:adjustRightInd w:val="0"/>
      <w:spacing w:after="120"/>
      <w:ind w:left="360" w:hanging="360"/>
      <w:textAlignment w:val="baseline"/>
    </w:pPr>
    <w:rPr>
      <w:rFonts w:ascii="Times New Roman" w:eastAsia="MS Mincho" w:hAnsi="Times New Roman"/>
      <w:kern w:val="0"/>
      <w:lang w:eastAsia="en-GB"/>
    </w:rPr>
  </w:style>
  <w:style w:type="paragraph" w:customStyle="1" w:styleId="textintend3">
    <w:name w:val="text intend 3"/>
    <w:basedOn w:val="text"/>
    <w:rsid w:val="00AF0272"/>
    <w:pPr>
      <w:widowControl/>
      <w:numPr>
        <w:numId w:val="82"/>
      </w:numPr>
      <w:tabs>
        <w:tab w:val="clear" w:pos="1843"/>
        <w:tab w:val="num" w:pos="72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normalpuce">
    <w:name w:val="normal puce"/>
    <w:basedOn w:val="Normal"/>
    <w:rsid w:val="00AF0272"/>
    <w:pPr>
      <w:widowControl w:val="0"/>
      <w:numPr>
        <w:numId w:val="84"/>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AF0272"/>
    <w:pPr>
      <w:keepLines w:val="0"/>
      <w:numPr>
        <w:numId w:val="85"/>
      </w:numPr>
      <w:pBdr>
        <w:top w:val="none" w:sz="0" w:space="0" w:color="auto"/>
      </w:pBdr>
      <w:overflowPunct w:val="0"/>
      <w:autoSpaceDE w:val="0"/>
      <w:autoSpaceDN w:val="0"/>
      <w:adjustRightInd w:val="0"/>
      <w:spacing w:after="0"/>
      <w:textAlignment w:val="baseline"/>
    </w:pPr>
    <w:rPr>
      <w:rFonts w:eastAsiaTheme="minorEastAsia"/>
      <w:b/>
      <w:noProof/>
      <w:kern w:val="28"/>
      <w:sz w:val="24"/>
      <w:lang w:val="en-US" w:eastAsia="zh-CN"/>
    </w:rPr>
  </w:style>
  <w:style w:type="paragraph" w:customStyle="1" w:styleId="Meetingcaption">
    <w:name w:val="Meeting caption"/>
    <w:basedOn w:val="Normal"/>
    <w:rsid w:val="00AF027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heme="minorEastAsia"/>
      <w:snapToGrid w:val="0"/>
      <w:sz w:val="22"/>
      <w:lang w:val="fr-FR" w:eastAsia="en-GB"/>
    </w:rPr>
  </w:style>
  <w:style w:type="paragraph" w:customStyle="1" w:styleId="para">
    <w:name w:val="para"/>
    <w:basedOn w:val="Normal"/>
    <w:rsid w:val="00AF0272"/>
    <w:pPr>
      <w:overflowPunct w:val="0"/>
      <w:autoSpaceDE w:val="0"/>
      <w:autoSpaceDN w:val="0"/>
      <w:adjustRightInd w:val="0"/>
      <w:spacing w:after="240"/>
      <w:jc w:val="both"/>
      <w:textAlignment w:val="baseline"/>
    </w:pPr>
    <w:rPr>
      <w:rFonts w:ascii="Helvetica" w:eastAsiaTheme="minorEastAsia" w:hAnsi="Helvetica"/>
      <w:lang w:eastAsia="en-GB"/>
    </w:rPr>
  </w:style>
  <w:style w:type="paragraph" w:customStyle="1" w:styleId="Cell">
    <w:name w:val="Cell"/>
    <w:basedOn w:val="Normal"/>
    <w:rsid w:val="00AF0272"/>
    <w:pPr>
      <w:overflowPunct w:val="0"/>
      <w:autoSpaceDE w:val="0"/>
      <w:autoSpaceDN w:val="0"/>
      <w:adjustRightInd w:val="0"/>
      <w:spacing w:after="0" w:line="240" w:lineRule="exact"/>
      <w:jc w:val="center"/>
      <w:textAlignment w:val="baseline"/>
    </w:pPr>
    <w:rPr>
      <w:rFonts w:eastAsiaTheme="minorEastAsia"/>
      <w:sz w:val="16"/>
      <w:lang w:val="en-US" w:eastAsia="ja-JP"/>
    </w:rPr>
  </w:style>
  <w:style w:type="paragraph" w:customStyle="1" w:styleId="h60">
    <w:name w:val="h6"/>
    <w:basedOn w:val="Normal"/>
    <w:rsid w:val="00AF027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b11">
    <w:name w:val="b1"/>
    <w:basedOn w:val="Normal"/>
    <w:rsid w:val="00AF027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CharCharCharChar">
    <w:name w:val="Char Char Char Char"/>
    <w:rsid w:val="00AF0272"/>
    <w:pPr>
      <w:keepNext/>
      <w:tabs>
        <w:tab w:val="left" w:pos="-1134"/>
      </w:tabs>
      <w:autoSpaceDE w:val="0"/>
      <w:autoSpaceDN w:val="0"/>
      <w:adjustRightInd w:val="0"/>
      <w:spacing w:before="60" w:after="60"/>
      <w:jc w:val="both"/>
    </w:pPr>
    <w:rPr>
      <w:rFonts w:eastAsiaTheme="minorEastAsia"/>
    </w:rPr>
  </w:style>
  <w:style w:type="paragraph" w:customStyle="1" w:styleId="CharCharCharCharCharCharCharCharCharCharCharChar">
    <w:name w:val="Char Char Char Char Char Char Char Char Char Char Char Char"/>
    <w:semiHidden/>
    <w:rsid w:val="00AF027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character" w:customStyle="1" w:styleId="h4CharChar">
    <w:name w:val="h4 Char Char"/>
    <w:rsid w:val="00AF0272"/>
    <w:rPr>
      <w:rFonts w:ascii="Arial" w:hAnsi="Arial"/>
      <w:sz w:val="24"/>
      <w:lang w:val="en-GB" w:eastAsia="ja-JP" w:bidi="ar-SA"/>
    </w:rPr>
  </w:style>
  <w:style w:type="paragraph" w:customStyle="1" w:styleId="NormalAfter3pt">
    <w:name w:val="Normal + After:  3 pt"/>
    <w:basedOn w:val="Normal"/>
    <w:rsid w:val="00AF0272"/>
    <w:pPr>
      <w:tabs>
        <w:tab w:val="num" w:pos="2560"/>
      </w:tabs>
      <w:ind w:left="2560" w:hanging="357"/>
    </w:pPr>
    <w:rPr>
      <w:rFonts w:eastAsiaTheme="minorEastAsia"/>
      <w:lang w:val="en-AU" w:eastAsia="ko-KR"/>
    </w:rPr>
  </w:style>
  <w:style w:type="character" w:customStyle="1" w:styleId="CharChar5">
    <w:name w:val="Char Char5"/>
    <w:semiHidden/>
    <w:rsid w:val="00AF0272"/>
    <w:rPr>
      <w:rFonts w:ascii="Times New Roman" w:hAnsi="Times New Roman"/>
      <w:lang w:eastAsia="en-US"/>
    </w:rPr>
  </w:style>
  <w:style w:type="paragraph" w:customStyle="1" w:styleId="CharChar3CharCharCharCharCharChar">
    <w:name w:val="Char Char3 Char Char Char Char Char Char"/>
    <w:semiHidden/>
    <w:rsid w:val="00AF0272"/>
    <w:pPr>
      <w:keepNext/>
      <w:autoSpaceDE w:val="0"/>
      <w:autoSpaceDN w:val="0"/>
      <w:adjustRightInd w:val="0"/>
      <w:spacing w:before="60" w:after="60"/>
      <w:ind w:left="567" w:hanging="283"/>
      <w:jc w:val="both"/>
    </w:pPr>
    <w:rPr>
      <w:rFonts w:ascii="Arial" w:eastAsiaTheme="minorEastAsia" w:hAnsi="Arial" w:cs="Arial"/>
      <w:color w:val="0000FF"/>
      <w:kern w:val="2"/>
      <w:lang w:val="en-US" w:eastAsia="zh-CN"/>
    </w:rPr>
  </w:style>
  <w:style w:type="paragraph" w:customStyle="1" w:styleId="CharChar1CharChar">
    <w:name w:val="Char Char1 Char Char"/>
    <w:rsid w:val="00AF0272"/>
    <w:pPr>
      <w:keepNext/>
      <w:tabs>
        <w:tab w:val="left" w:pos="-1134"/>
      </w:tabs>
      <w:autoSpaceDE w:val="0"/>
      <w:autoSpaceDN w:val="0"/>
      <w:adjustRightInd w:val="0"/>
      <w:spacing w:before="60" w:after="60"/>
      <w:jc w:val="both"/>
    </w:pPr>
    <w:rPr>
      <w:rFonts w:eastAsiaTheme="minorEastAsia"/>
    </w:rPr>
  </w:style>
  <w:style w:type="paragraph" w:customStyle="1" w:styleId="TableCell0">
    <w:name w:val="Table Cell"/>
    <w:basedOn w:val="TAC"/>
    <w:link w:val="TableCellChar"/>
    <w:qFormat/>
    <w:rsid w:val="00AF0272"/>
    <w:pPr>
      <w:overflowPunct w:val="0"/>
      <w:autoSpaceDE w:val="0"/>
      <w:autoSpaceDN w:val="0"/>
      <w:adjustRightInd w:val="0"/>
    </w:pPr>
    <w:rPr>
      <w:rFonts w:eastAsiaTheme="minorEastAsia"/>
      <w:lang w:val="en-US" w:eastAsia="zh-CN"/>
    </w:rPr>
  </w:style>
  <w:style w:type="character" w:customStyle="1" w:styleId="TableCellChar">
    <w:name w:val="Table Cell Char"/>
    <w:link w:val="TableCell0"/>
    <w:rsid w:val="00AF0272"/>
    <w:rPr>
      <w:rFonts w:ascii="Arial" w:eastAsiaTheme="minorEastAsia" w:hAnsi="Arial"/>
      <w:sz w:val="18"/>
      <w:lang w:val="en-US" w:eastAsia="zh-CN"/>
    </w:rPr>
  </w:style>
  <w:style w:type="paragraph" w:customStyle="1" w:styleId="CharCharCharCharCharChar1">
    <w:name w:val="Char Char Char Char Char Char1"/>
    <w:semiHidden/>
    <w:rsid w:val="00AF027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AF0272"/>
  </w:style>
  <w:style w:type="character" w:customStyle="1" w:styleId="opdicttext22">
    <w:name w:val="op_dict_text22"/>
    <w:basedOn w:val="DefaultParagraphFont"/>
    <w:rsid w:val="00AF0272"/>
  </w:style>
  <w:style w:type="character" w:customStyle="1" w:styleId="def">
    <w:name w:val="def"/>
    <w:basedOn w:val="DefaultParagraphFont"/>
    <w:rsid w:val="00AF0272"/>
  </w:style>
  <w:style w:type="paragraph" w:customStyle="1" w:styleId="Normalwithindent">
    <w:name w:val="Normal with indent"/>
    <w:basedOn w:val="Normal"/>
    <w:link w:val="NormalwithindentChar"/>
    <w:qFormat/>
    <w:rsid w:val="00AF0272"/>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AF0272"/>
    <w:rPr>
      <w:rFonts w:eastAsia="Malgun Gothic"/>
      <w:lang w:eastAsia="zh-CN"/>
    </w:rPr>
  </w:style>
  <w:style w:type="paragraph" w:styleId="NoSpacing">
    <w:name w:val="No Spacing"/>
    <w:uiPriority w:val="1"/>
    <w:qFormat/>
    <w:rsid w:val="00AF0272"/>
    <w:rPr>
      <w:rFonts w:ascii="Calibri" w:hAnsi="Calibri"/>
      <w:sz w:val="22"/>
      <w:szCs w:val="22"/>
      <w:lang w:val="en-US" w:eastAsia="zh-CN"/>
    </w:rPr>
  </w:style>
  <w:style w:type="character" w:customStyle="1" w:styleId="high-light-bg4">
    <w:name w:val="high-light-bg4"/>
    <w:basedOn w:val="DefaultParagraphFont"/>
    <w:rsid w:val="00AF0272"/>
  </w:style>
  <w:style w:type="character" w:customStyle="1" w:styleId="TitleChar2">
    <w:name w:val="Title Char2"/>
    <w:basedOn w:val="DefaultParagraphFont"/>
    <w:uiPriority w:val="10"/>
    <w:locked/>
    <w:rsid w:val="00AF0272"/>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AF0272"/>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AF0272"/>
    <w:pPr>
      <w:spacing w:before="100" w:after="100"/>
      <w:ind w:left="860"/>
    </w:pPr>
    <w:rPr>
      <w:rFonts w:ascii="Times" w:eastAsia="MS Gothic" w:hAnsi="Times"/>
      <w:sz w:val="24"/>
      <w:lang w:eastAsia="ja-JP"/>
    </w:rPr>
  </w:style>
  <w:style w:type="paragraph" w:customStyle="1" w:styleId="a">
    <w:name w:val="佐藤２"/>
    <w:basedOn w:val="Normal"/>
    <w:rsid w:val="00AF0272"/>
    <w:pPr>
      <w:numPr>
        <w:numId w:val="86"/>
      </w:numPr>
    </w:pPr>
    <w:rPr>
      <w:rFonts w:eastAsia="MS Gothic"/>
      <w:sz w:val="24"/>
      <w:lang w:eastAsia="ja-JP"/>
    </w:rPr>
  </w:style>
  <w:style w:type="paragraph" w:customStyle="1" w:styleId="ListBulletLast">
    <w:name w:val="List Bullet Last"/>
    <w:aliases w:val="lbl"/>
    <w:basedOn w:val="ListBullet"/>
    <w:next w:val="BodyText"/>
    <w:rsid w:val="00AF0272"/>
    <w:pPr>
      <w:spacing w:after="240"/>
      <w:ind w:left="714" w:hanging="357"/>
    </w:pPr>
    <w:rPr>
      <w:rFonts w:ascii="Arial" w:eastAsia="MS Gothic" w:hAnsi="Arial"/>
      <w:sz w:val="24"/>
      <w:lang w:eastAsia="ja-JP"/>
    </w:rPr>
  </w:style>
  <w:style w:type="paragraph" w:styleId="BodyText3">
    <w:name w:val="Body Text 3"/>
    <w:basedOn w:val="Normal"/>
    <w:link w:val="BodyText3Char"/>
    <w:rsid w:val="00AF0272"/>
    <w:pPr>
      <w:spacing w:after="0"/>
      <w:jc w:val="both"/>
    </w:pPr>
    <w:rPr>
      <w:rFonts w:eastAsia="MS Gothic"/>
      <w:sz w:val="24"/>
      <w:lang w:eastAsia="ja-JP"/>
    </w:rPr>
  </w:style>
  <w:style w:type="character" w:customStyle="1" w:styleId="BodyText3Char">
    <w:name w:val="Body Text 3 Char"/>
    <w:basedOn w:val="DefaultParagraphFont"/>
    <w:link w:val="BodyText3"/>
    <w:rsid w:val="00AF0272"/>
    <w:rPr>
      <w:rFonts w:eastAsia="MS Gothic"/>
      <w:sz w:val="24"/>
      <w:lang w:eastAsia="ja-JP"/>
    </w:rPr>
  </w:style>
  <w:style w:type="paragraph" w:customStyle="1" w:styleId="TableText1">
    <w:name w:val="Table_Text"/>
    <w:basedOn w:val="Normal"/>
    <w:rsid w:val="00AF0272"/>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AF0272"/>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AF0272"/>
    <w:pPr>
      <w:widowControl w:val="0"/>
      <w:autoSpaceDE w:val="0"/>
      <w:autoSpaceDN w:val="0"/>
      <w:adjustRightInd w:val="0"/>
    </w:pPr>
    <w:rPr>
      <w:rFonts w:ascii="MS PGothic" w:eastAsia="MS PGothic" w:hAnsi="Century"/>
      <w:lang w:val="en-US" w:eastAsia="ja-JP"/>
    </w:rPr>
  </w:style>
  <w:style w:type="character" w:customStyle="1" w:styleId="a5">
    <w:name w:val="図表番号 (文字)"/>
    <w:aliases w:val="cap (文字),cap Char (文字) (文字)1"/>
    <w:rsid w:val="00AF0272"/>
    <w:rPr>
      <w:rFonts w:eastAsia="MS Gothic"/>
      <w:b/>
      <w:noProof w:val="0"/>
      <w:kern w:val="2"/>
      <w:sz w:val="24"/>
      <w:lang w:val="en-GB"/>
    </w:rPr>
  </w:style>
  <w:style w:type="paragraph" w:customStyle="1" w:styleId="Normal1CharChar">
    <w:name w:val="Normal1 Char Char"/>
    <w:rsid w:val="00AF0272"/>
    <w:pPr>
      <w:keepNext/>
      <w:tabs>
        <w:tab w:val="num" w:pos="851"/>
      </w:tabs>
      <w:kinsoku w:val="0"/>
      <w:overflowPunct w:val="0"/>
      <w:autoSpaceDE w:val="0"/>
      <w:autoSpaceDN w:val="0"/>
      <w:adjustRightInd w:val="0"/>
      <w:spacing w:before="60" w:after="60"/>
      <w:ind w:left="851" w:hanging="851"/>
      <w:jc w:val="both"/>
    </w:pPr>
    <w:rPr>
      <w:rFonts w:eastAsiaTheme="minorEastAsia"/>
      <w:kern w:val="2"/>
      <w:sz w:val="21"/>
      <w:lang w:eastAsia="ja-JP"/>
    </w:rPr>
  </w:style>
  <w:style w:type="paragraph" w:customStyle="1" w:styleId="CharCharCharCarCarCharCharCarCar">
    <w:name w:val="Char Char Char Car Car Char Char Car Car"/>
    <w:rsid w:val="00AF0272"/>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1CharCharCharCharCharCharCharCharCharCharCharCharCharCharChar">
    <w:name w:val="Char Char1 Char Char Char Char Char Char Char Char Char Char Char Char Char Char Char"/>
    <w:semiHidden/>
    <w:rsid w:val="00AF0272"/>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AF0272"/>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AF0272"/>
    <w:rPr>
      <w:rFonts w:eastAsia="MS Gothic"/>
      <w:sz w:val="24"/>
      <w:lang w:eastAsia="ja-JP"/>
    </w:rPr>
  </w:style>
  <w:style w:type="character" w:customStyle="1" w:styleId="Doc-titleChar">
    <w:name w:val="Doc-title Char"/>
    <w:link w:val="Doc-title"/>
    <w:rsid w:val="00AF0272"/>
    <w:rPr>
      <w:rFonts w:ascii="Arial" w:hAnsi="Arial" w:cs="Arial"/>
      <w:lang w:val="en-US" w:eastAsia="zh-CN"/>
    </w:rPr>
  </w:style>
  <w:style w:type="paragraph" w:customStyle="1" w:styleId="msonormal0">
    <w:name w:val="msonormal"/>
    <w:basedOn w:val="Normal"/>
    <w:rsid w:val="00AF0272"/>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AF0272"/>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AF0272"/>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AF0272"/>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AF0272"/>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AF0272"/>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AF0272"/>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AF027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AF027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AF0272"/>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AF0272"/>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AF0272"/>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AF027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AF027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AF027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AF0272"/>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AF027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AF027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AF0272"/>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AF0272"/>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AF027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AF027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AF0272"/>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AF027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AF0272"/>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AF0272"/>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AF0272"/>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AF0272"/>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AF027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AF027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AF0272"/>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AF0272"/>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AF0272"/>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AF0272"/>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AF0272"/>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AF0272"/>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AF0272"/>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AF0272"/>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AF0272"/>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AF0272"/>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AF0272"/>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AF0272"/>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AF0272"/>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AF0272"/>
    <w:rPr>
      <w:rFonts w:ascii="Arial" w:hAnsi="Arial"/>
      <w:vanish/>
      <w:color w:val="FF0000"/>
      <w:sz w:val="24"/>
    </w:rPr>
  </w:style>
  <w:style w:type="paragraph" w:customStyle="1" w:styleId="Bulletedo1">
    <w:name w:val="Bulleted o 1"/>
    <w:basedOn w:val="Normal"/>
    <w:rsid w:val="00AF0272"/>
    <w:pPr>
      <w:numPr>
        <w:numId w:val="87"/>
      </w:numPr>
      <w:overflowPunct w:val="0"/>
      <w:autoSpaceDE w:val="0"/>
      <w:autoSpaceDN w:val="0"/>
      <w:adjustRightInd w:val="0"/>
      <w:textAlignment w:val="baseline"/>
    </w:pPr>
    <w:rPr>
      <w:lang w:val="en-US"/>
    </w:rPr>
  </w:style>
  <w:style w:type="paragraph" w:customStyle="1" w:styleId="Equation">
    <w:name w:val="Equation"/>
    <w:basedOn w:val="Normal"/>
    <w:next w:val="Normal"/>
    <w:rsid w:val="00AF0272"/>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AF0272"/>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AF027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AF027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AF0272"/>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AF0272"/>
    <w:rPr>
      <w:rFonts w:ascii="Arial" w:hAnsi="Arial"/>
      <w:sz w:val="32"/>
      <w:lang w:val="en-GB" w:eastAsia="en-US"/>
    </w:rPr>
  </w:style>
  <w:style w:type="character" w:customStyle="1" w:styleId="CharChar3">
    <w:name w:val="Char Char3"/>
    <w:rsid w:val="00AF0272"/>
    <w:rPr>
      <w:rFonts w:ascii="Arial" w:hAnsi="Arial"/>
      <w:sz w:val="36"/>
      <w:lang w:val="en-GB" w:eastAsia="en-US" w:bidi="ar-SA"/>
    </w:rPr>
  </w:style>
  <w:style w:type="character" w:customStyle="1" w:styleId="CharChar2">
    <w:name w:val="Char Char2"/>
    <w:rsid w:val="00AF0272"/>
    <w:rPr>
      <w:rFonts w:ascii="Arial" w:hAnsi="Arial"/>
      <w:sz w:val="32"/>
      <w:lang w:val="en-GB" w:eastAsia="en-US" w:bidi="ar-SA"/>
    </w:rPr>
  </w:style>
  <w:style w:type="character" w:customStyle="1" w:styleId="CharChar1">
    <w:name w:val="Char Char1"/>
    <w:rsid w:val="00AF0272"/>
    <w:rPr>
      <w:rFonts w:ascii="Arial" w:hAnsi="Arial"/>
      <w:sz w:val="28"/>
      <w:lang w:val="en-GB" w:eastAsia="en-US" w:bidi="ar-SA"/>
    </w:rPr>
  </w:style>
  <w:style w:type="character" w:customStyle="1" w:styleId="CharChar">
    <w:name w:val="Char Char"/>
    <w:rsid w:val="00AF0272"/>
    <w:rPr>
      <w:rFonts w:ascii="Arial" w:hAnsi="Arial"/>
      <w:sz w:val="22"/>
      <w:lang w:val="en-GB" w:eastAsia="en-US" w:bidi="ar-SA"/>
    </w:rPr>
  </w:style>
  <w:style w:type="table" w:styleId="DarkList-Accent6">
    <w:name w:val="Dark List Accent 6"/>
    <w:basedOn w:val="TableNormal"/>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6">
    <w:name w:val="テキスト"/>
    <w:basedOn w:val="Normal"/>
    <w:link w:val="a7"/>
    <w:qFormat/>
    <w:rsid w:val="00AF0272"/>
    <w:pPr>
      <w:widowControl w:val="0"/>
      <w:spacing w:afterLines="50" w:line="320" w:lineRule="exact"/>
      <w:ind w:firstLineChars="100" w:firstLine="210"/>
      <w:jc w:val="both"/>
    </w:pPr>
    <w:rPr>
      <w:rFonts w:ascii="Century" w:eastAsia="MS Mincho" w:hAnsi="Century"/>
      <w:kern w:val="2"/>
      <w:sz w:val="21"/>
      <w:szCs w:val="22"/>
      <w:lang w:eastAsia="ja-JP"/>
    </w:rPr>
  </w:style>
  <w:style w:type="character" w:customStyle="1" w:styleId="a7">
    <w:name w:val="テキスト (文字)"/>
    <w:link w:val="a6"/>
    <w:rsid w:val="00AF0272"/>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AF0272"/>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AF0272"/>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AF0272"/>
  </w:style>
  <w:style w:type="paragraph" w:customStyle="1" w:styleId="onecomwebmail-msolistparagraph">
    <w:name w:val="onecomwebmail-msolistparagraph"/>
    <w:basedOn w:val="Normal"/>
    <w:rsid w:val="00AF0272"/>
    <w:pPr>
      <w:spacing w:before="100" w:beforeAutospacing="1" w:after="100" w:afterAutospacing="1"/>
    </w:pPr>
    <w:rPr>
      <w:rFonts w:eastAsiaTheme="minorEastAsia"/>
      <w:sz w:val="24"/>
      <w:szCs w:val="24"/>
      <w:lang w:val="sv-SE" w:eastAsia="sv-SE"/>
    </w:rPr>
  </w:style>
  <w:style w:type="paragraph" w:customStyle="1" w:styleId="onecomwebmail-tah">
    <w:name w:val="onecomwebmail-tah"/>
    <w:basedOn w:val="Normal"/>
    <w:rsid w:val="00AF0272"/>
    <w:pPr>
      <w:spacing w:before="100" w:beforeAutospacing="1" w:after="100" w:afterAutospacing="1"/>
    </w:pPr>
    <w:rPr>
      <w:rFonts w:eastAsiaTheme="minorEastAsia"/>
      <w:sz w:val="24"/>
      <w:szCs w:val="24"/>
      <w:lang w:val="sv-SE" w:eastAsia="sv-SE"/>
    </w:rPr>
  </w:style>
  <w:style w:type="paragraph" w:customStyle="1" w:styleId="onecomwebmail-tac">
    <w:name w:val="onecomwebmail-tac"/>
    <w:basedOn w:val="Normal"/>
    <w:rsid w:val="00AF0272"/>
    <w:pPr>
      <w:spacing w:before="100" w:beforeAutospacing="1" w:after="100" w:afterAutospacing="1"/>
    </w:pPr>
    <w:rPr>
      <w:rFonts w:eastAsiaTheme="minorEastAsia"/>
      <w:sz w:val="24"/>
      <w:szCs w:val="24"/>
      <w:lang w:val="sv-SE" w:eastAsia="sv-SE"/>
    </w:rPr>
  </w:style>
  <w:style w:type="character" w:customStyle="1" w:styleId="onecomwebmail-font">
    <w:name w:val="onecomwebmail-font"/>
    <w:basedOn w:val="DefaultParagraphFont"/>
    <w:rsid w:val="00AF0272"/>
  </w:style>
  <w:style w:type="character" w:customStyle="1" w:styleId="onecomwebmail-size">
    <w:name w:val="onecomwebmail-size"/>
    <w:basedOn w:val="DefaultParagraphFont"/>
    <w:rsid w:val="00AF0272"/>
  </w:style>
  <w:style w:type="table" w:customStyle="1" w:styleId="TableGridLight11">
    <w:name w:val="Table Grid Light1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AF0272"/>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AF0272"/>
    <w:rPr>
      <w:rFonts w:ascii="Courier New" w:hAnsi="Courier New"/>
      <w:sz w:val="24"/>
    </w:rPr>
  </w:style>
  <w:style w:type="paragraph" w:customStyle="1" w:styleId="PatAppl">
    <w:name w:val="Pat Appl"/>
    <w:basedOn w:val="Normal"/>
    <w:link w:val="PatApplChar"/>
    <w:qFormat/>
    <w:rsid w:val="00AF0272"/>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AF0272"/>
    <w:pPr>
      <w:widowControl w:val="0"/>
      <w:spacing w:after="200" w:line="276" w:lineRule="auto"/>
      <w:ind w:leftChars="400" w:left="840"/>
    </w:pPr>
    <w:rPr>
      <w:rFonts w:eastAsiaTheme="minorEastAsia"/>
      <w:kern w:val="2"/>
      <w:szCs w:val="24"/>
      <w:lang w:val="en-US" w:eastAsia="zh-CN"/>
    </w:rPr>
  </w:style>
  <w:style w:type="paragraph" w:customStyle="1" w:styleId="110">
    <w:name w:val="列出段落11"/>
    <w:basedOn w:val="Normal"/>
    <w:uiPriority w:val="34"/>
    <w:unhideWhenUsed/>
    <w:qFormat/>
    <w:rsid w:val="00AF0272"/>
    <w:pPr>
      <w:widowControl w:val="0"/>
      <w:spacing w:after="200" w:line="276" w:lineRule="auto"/>
      <w:ind w:firstLineChars="200" w:firstLine="420"/>
      <w:jc w:val="both"/>
    </w:pPr>
    <w:rPr>
      <w:rFonts w:eastAsiaTheme="minorEastAsia"/>
      <w:kern w:val="2"/>
      <w:sz w:val="21"/>
      <w:szCs w:val="24"/>
      <w:lang w:val="en-US" w:eastAsia="zh-CN"/>
    </w:rPr>
  </w:style>
  <w:style w:type="paragraph" w:customStyle="1" w:styleId="ListParagraph1">
    <w:name w:val="List Paragraph1"/>
    <w:basedOn w:val="Normal"/>
    <w:qFormat/>
    <w:rsid w:val="00AF0272"/>
    <w:pPr>
      <w:spacing w:after="0"/>
      <w:ind w:left="720"/>
      <w:contextualSpacing/>
    </w:pPr>
    <w:rPr>
      <w:rFonts w:eastAsiaTheme="minorEastAsia"/>
      <w:sz w:val="24"/>
      <w:szCs w:val="24"/>
      <w:lang w:val="en-US" w:eastAsia="zh-CN"/>
    </w:rPr>
  </w:style>
  <w:style w:type="paragraph" w:customStyle="1" w:styleId="TdocHeader2">
    <w:name w:val="Tdoc_Header_2"/>
    <w:basedOn w:val="Normal"/>
    <w:rsid w:val="00AF0272"/>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AF0272"/>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AF0272"/>
    <w:pPr>
      <w:spacing w:after="0"/>
      <w:ind w:left="720" w:hanging="720"/>
    </w:pPr>
    <w:rPr>
      <w:rFonts w:ascii="Times" w:eastAsia="Batang" w:hAnsi="Times"/>
      <w:szCs w:val="24"/>
    </w:rPr>
  </w:style>
  <w:style w:type="paragraph" w:customStyle="1" w:styleId="Default">
    <w:name w:val="Default"/>
    <w:rsid w:val="00AF0272"/>
    <w:pPr>
      <w:autoSpaceDE w:val="0"/>
      <w:autoSpaceDN w:val="0"/>
      <w:adjustRightInd w:val="0"/>
      <w:ind w:left="720" w:hanging="360"/>
    </w:pPr>
    <w:rPr>
      <w:rFonts w:ascii="Arial" w:hAnsi="Arial" w:cs="Arial"/>
      <w:color w:val="000000"/>
      <w:sz w:val="24"/>
      <w:szCs w:val="24"/>
      <w:lang w:val="en-US" w:eastAsia="en-US"/>
    </w:rPr>
  </w:style>
  <w:style w:type="paragraph" w:customStyle="1" w:styleId="Statement">
    <w:name w:val="Statement"/>
    <w:basedOn w:val="Normal"/>
    <w:rsid w:val="00AF0272"/>
    <w:pPr>
      <w:keepNext/>
      <w:spacing w:after="0"/>
      <w:ind w:left="601" w:hanging="601"/>
    </w:pPr>
    <w:rPr>
      <w:rFonts w:eastAsia="Batang"/>
      <w:b/>
      <w:i/>
      <w:szCs w:val="24"/>
      <w:lang w:val="en-US" w:eastAsia="ko-KR"/>
    </w:rPr>
  </w:style>
  <w:style w:type="character" w:customStyle="1" w:styleId="Alcatel-Lucent-4">
    <w:name w:val="Alcatel-Lucent-4"/>
    <w:semiHidden/>
    <w:rsid w:val="00AF0272"/>
    <w:rPr>
      <w:rFonts w:ascii="Arial" w:hAnsi="Arial"/>
      <w:color w:val="auto"/>
      <w:sz w:val="20"/>
    </w:rPr>
  </w:style>
  <w:style w:type="paragraph" w:customStyle="1" w:styleId="StatementBody">
    <w:name w:val="Statement Body"/>
    <w:basedOn w:val="Normal"/>
    <w:link w:val="StatementBodyChar"/>
    <w:rsid w:val="00AF0272"/>
    <w:pPr>
      <w:numPr>
        <w:numId w:val="90"/>
      </w:numPr>
      <w:spacing w:after="100" w:afterAutospacing="1"/>
      <w:contextualSpacing/>
    </w:pPr>
    <w:rPr>
      <w:rFonts w:eastAsiaTheme="minorEastAsia"/>
      <w:szCs w:val="24"/>
      <w:lang w:val="en-US" w:eastAsia="ko-KR"/>
    </w:rPr>
  </w:style>
  <w:style w:type="character" w:customStyle="1" w:styleId="StatementBodyChar">
    <w:name w:val="Statement Body Char"/>
    <w:link w:val="StatementBody"/>
    <w:locked/>
    <w:rsid w:val="00AF0272"/>
    <w:rPr>
      <w:rFonts w:eastAsiaTheme="minorEastAsia"/>
      <w:szCs w:val="24"/>
      <w:lang w:val="en-US" w:eastAsia="ko-KR"/>
    </w:rPr>
  </w:style>
  <w:style w:type="paragraph" w:customStyle="1" w:styleId="StyleHeading1NMPHeading1H1h11h12h13h14h15h16appheadin">
    <w:name w:val="Style Heading 1NMP Heading 1H1h11h12h13h14h15h16app headin..."/>
    <w:basedOn w:val="Heading1"/>
    <w:rsid w:val="00AF0272"/>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AF0272"/>
    <w:rPr>
      <w:rFonts w:ascii="Arial" w:hAnsi="Arial"/>
      <w:color w:val="auto"/>
      <w:sz w:val="20"/>
    </w:rPr>
  </w:style>
  <w:style w:type="character" w:customStyle="1" w:styleId="UnresolvedMention1">
    <w:name w:val="Unresolved Mention1"/>
    <w:uiPriority w:val="99"/>
    <w:semiHidden/>
    <w:unhideWhenUsed/>
    <w:rsid w:val="00AF0272"/>
    <w:rPr>
      <w:color w:val="808080"/>
      <w:shd w:val="clear" w:color="auto" w:fill="E6E6E6"/>
    </w:rPr>
  </w:style>
  <w:style w:type="character" w:customStyle="1" w:styleId="5">
    <w:name w:val="(文字) (文字)5"/>
    <w:semiHidden/>
    <w:rsid w:val="00AF0272"/>
    <w:rPr>
      <w:rFonts w:ascii="Times New Roman" w:hAnsi="Times New Roman"/>
      <w:lang w:eastAsia="en-US"/>
    </w:rPr>
  </w:style>
  <w:style w:type="paragraph" w:customStyle="1" w:styleId="TableCell1">
    <w:name w:val="TableCell"/>
    <w:basedOn w:val="Normal"/>
    <w:qFormat/>
    <w:rsid w:val="00AF0272"/>
    <w:pPr>
      <w:autoSpaceDE w:val="0"/>
      <w:autoSpaceDN w:val="0"/>
      <w:adjustRightInd w:val="0"/>
      <w:snapToGrid w:val="0"/>
      <w:spacing w:before="20" w:after="20"/>
    </w:pPr>
    <w:rPr>
      <w:rFonts w:eastAsiaTheme="minorEastAsia"/>
      <w:szCs w:val="21"/>
      <w:lang w:val="en-US" w:eastAsia="zh-CN"/>
    </w:rPr>
  </w:style>
  <w:style w:type="paragraph" w:customStyle="1" w:styleId="ListParagraph3">
    <w:name w:val="List Paragraph3"/>
    <w:basedOn w:val="Normal"/>
    <w:qFormat/>
    <w:rsid w:val="00AF0272"/>
    <w:pPr>
      <w:spacing w:after="0"/>
      <w:ind w:left="720"/>
      <w:contextualSpacing/>
    </w:pPr>
    <w:rPr>
      <w:rFonts w:eastAsiaTheme="minorEastAsia"/>
      <w:sz w:val="24"/>
      <w:szCs w:val="24"/>
      <w:lang w:val="en-US" w:eastAsia="zh-CN"/>
    </w:rPr>
  </w:style>
  <w:style w:type="paragraph" w:customStyle="1" w:styleId="ListParagraph2">
    <w:name w:val="List Paragraph2"/>
    <w:basedOn w:val="Normal"/>
    <w:qFormat/>
    <w:rsid w:val="00AF0272"/>
    <w:pPr>
      <w:spacing w:after="0"/>
      <w:ind w:left="720"/>
      <w:contextualSpacing/>
    </w:pPr>
    <w:rPr>
      <w:rFonts w:eastAsiaTheme="minorEastAsia"/>
      <w:sz w:val="24"/>
      <w:szCs w:val="24"/>
      <w:lang w:val="en-US" w:eastAsia="zh-CN"/>
    </w:rPr>
  </w:style>
  <w:style w:type="paragraph" w:customStyle="1" w:styleId="ListParagraph5">
    <w:name w:val="List Paragraph5"/>
    <w:basedOn w:val="Normal"/>
    <w:qFormat/>
    <w:rsid w:val="00AF0272"/>
    <w:pPr>
      <w:spacing w:after="0"/>
      <w:ind w:left="720"/>
      <w:contextualSpacing/>
    </w:pPr>
    <w:rPr>
      <w:rFonts w:eastAsiaTheme="minorEastAsia"/>
      <w:sz w:val="24"/>
      <w:szCs w:val="24"/>
      <w:lang w:val="en-US" w:eastAsia="zh-CN"/>
    </w:rPr>
  </w:style>
  <w:style w:type="paragraph" w:customStyle="1" w:styleId="ListParagraph4">
    <w:name w:val="List Paragraph4"/>
    <w:basedOn w:val="Normal"/>
    <w:qFormat/>
    <w:rsid w:val="00AF0272"/>
    <w:pPr>
      <w:spacing w:after="0"/>
      <w:ind w:left="720"/>
      <w:contextualSpacing/>
    </w:pPr>
    <w:rPr>
      <w:rFonts w:eastAsiaTheme="minorEastAsia"/>
      <w:sz w:val="24"/>
      <w:szCs w:val="24"/>
      <w:lang w:val="en-US" w:eastAsia="zh-CN"/>
    </w:rPr>
  </w:style>
  <w:style w:type="character" w:styleId="SubtleEmphasis">
    <w:name w:val="Subtle Emphasis"/>
    <w:basedOn w:val="DefaultParagraphFont"/>
    <w:uiPriority w:val="19"/>
    <w:qFormat/>
    <w:rsid w:val="00AF0272"/>
    <w:rPr>
      <w:i/>
      <w:color w:val="404040"/>
    </w:rPr>
  </w:style>
  <w:style w:type="paragraph" w:customStyle="1" w:styleId="62">
    <w:name w:val="标题 62"/>
    <w:basedOn w:val="Normal"/>
    <w:rsid w:val="00AF0272"/>
    <w:pPr>
      <w:tabs>
        <w:tab w:val="num" w:pos="1152"/>
      </w:tabs>
      <w:spacing w:after="0"/>
    </w:pPr>
    <w:rPr>
      <w:rFonts w:ascii="Times" w:eastAsia="MS PGothic" w:hAnsi="Times" w:cs="Times"/>
      <w:lang w:val="en-US" w:eastAsia="ja-JP"/>
    </w:rPr>
  </w:style>
  <w:style w:type="paragraph" w:customStyle="1" w:styleId="72">
    <w:name w:val="标题 72"/>
    <w:basedOn w:val="Normal"/>
    <w:rsid w:val="00AF0272"/>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AF0272"/>
    <w:pPr>
      <w:spacing w:after="0"/>
      <w:ind w:left="720"/>
      <w:contextualSpacing/>
    </w:pPr>
    <w:rPr>
      <w:rFonts w:eastAsiaTheme="minorEastAsia"/>
      <w:sz w:val="24"/>
      <w:szCs w:val="24"/>
      <w:lang w:val="en-US" w:eastAsia="zh-CN"/>
    </w:rPr>
  </w:style>
  <w:style w:type="paragraph" w:customStyle="1" w:styleId="ListParagraph6">
    <w:name w:val="List Paragraph6"/>
    <w:basedOn w:val="Normal"/>
    <w:qFormat/>
    <w:rsid w:val="00AF0272"/>
    <w:pPr>
      <w:spacing w:after="0"/>
      <w:ind w:left="720"/>
      <w:contextualSpacing/>
    </w:pPr>
    <w:rPr>
      <w:rFonts w:eastAsiaTheme="minorEastAsia"/>
      <w:sz w:val="24"/>
      <w:szCs w:val="24"/>
      <w:lang w:val="en-US" w:eastAsia="zh-CN"/>
    </w:rPr>
  </w:style>
  <w:style w:type="paragraph" w:customStyle="1" w:styleId="61">
    <w:name w:val="标题 61"/>
    <w:basedOn w:val="Normal"/>
    <w:rsid w:val="00AF0272"/>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AF0272"/>
    <w:pPr>
      <w:spacing w:after="0"/>
      <w:ind w:left="720"/>
      <w:contextualSpacing/>
    </w:pPr>
    <w:rPr>
      <w:rFonts w:eastAsiaTheme="minorEastAsia"/>
      <w:sz w:val="24"/>
      <w:szCs w:val="24"/>
      <w:lang w:val="en-US" w:eastAsia="zh-CN"/>
    </w:rPr>
  </w:style>
  <w:style w:type="paragraph" w:customStyle="1" w:styleId="StyleHeading1H1h1appheading1l1MemoHeading1h11h12h13h">
    <w:name w:val="Style Heading 1H1h1app heading 1l1Memo Heading 1h11h12h13h..."/>
    <w:basedOn w:val="Heading1"/>
    <w:rsid w:val="00AF0272"/>
    <w:pPr>
      <w:keepNext w:val="0"/>
      <w:keepLines w:val="0"/>
      <w:widowControl w:val="0"/>
      <w:numPr>
        <w:numId w:val="91"/>
      </w:numPr>
      <w:pBdr>
        <w:top w:val="none" w:sz="0" w:space="0" w:color="auto"/>
      </w:pBdr>
      <w:spacing w:after="60"/>
    </w:pPr>
    <w:rPr>
      <w:rFonts w:ascii="Helvetica" w:eastAsiaTheme="minorEastAsia" w:hAnsi="Helvetica"/>
      <w:b/>
      <w:bCs/>
      <w:kern w:val="32"/>
      <w:sz w:val="28"/>
      <w:lang w:val="en-US"/>
    </w:rPr>
  </w:style>
  <w:style w:type="paragraph" w:customStyle="1" w:styleId="710">
    <w:name w:val="标题 71"/>
    <w:basedOn w:val="Normal"/>
    <w:rsid w:val="00AF0272"/>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AF0272"/>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rPr>
  </w:style>
  <w:style w:type="character" w:customStyle="1" w:styleId="IvDbodytextChar">
    <w:name w:val="IvD bodytext Char"/>
    <w:link w:val="IvDbodytext"/>
    <w:locked/>
    <w:rsid w:val="00AF0272"/>
    <w:rPr>
      <w:rFonts w:ascii="Arial" w:eastAsia="Times New Roman" w:hAnsi="Arial"/>
      <w:spacing w:val="2"/>
      <w:lang w:val="en-US" w:eastAsia="en-US"/>
    </w:rPr>
  </w:style>
  <w:style w:type="character" w:customStyle="1" w:styleId="13">
    <w:name w:val="表 (青) 13 (文字)"/>
    <w:link w:val="ColorfulList-Accent1"/>
    <w:uiPriority w:val="34"/>
    <w:locked/>
    <w:rsid w:val="00AF0272"/>
    <w:rPr>
      <w:rFonts w:eastAsia="MS Gothic"/>
      <w:sz w:val="24"/>
      <w:lang w:val="en-GB" w:eastAsia="en-US"/>
    </w:rPr>
  </w:style>
  <w:style w:type="table" w:styleId="ColorfulList-Accent1">
    <w:name w:val="Colorful List Accent 1"/>
    <w:basedOn w:val="TableNormal"/>
    <w:link w:val="13"/>
    <w:uiPriority w:val="34"/>
    <w:rsid w:val="00AF0272"/>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rsid w:val="00AF0272"/>
    <w:pPr>
      <w:adjustRightInd w:val="0"/>
      <w:snapToGrid w:val="0"/>
      <w:spacing w:beforeLines="50" w:after="100" w:afterAutospacing="1"/>
      <w:jc w:val="both"/>
    </w:pPr>
    <w:rPr>
      <w:rFonts w:eastAsia="Batang"/>
      <w:b/>
      <w:sz w:val="28"/>
      <w:lang w:eastAsia="ko-KR"/>
    </w:rPr>
  </w:style>
  <w:style w:type="paragraph" w:customStyle="1" w:styleId="heading30">
    <w:name w:val="heading3"/>
    <w:basedOn w:val="Normal"/>
    <w:rsid w:val="00AF0272"/>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AF0272"/>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AF0272"/>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AF0272"/>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AF0272"/>
    <w:rPr>
      <w:rFonts w:ascii="Arial" w:hAnsi="Arial"/>
      <w:b/>
      <w:i/>
      <w:sz w:val="26"/>
      <w:lang w:val="en-GB"/>
    </w:rPr>
  </w:style>
  <w:style w:type="paragraph" w:customStyle="1" w:styleId="Paragraph">
    <w:name w:val="Paragraph"/>
    <w:basedOn w:val="Normal"/>
    <w:link w:val="ParagraphChar"/>
    <w:qFormat/>
    <w:rsid w:val="00AF0272"/>
    <w:pPr>
      <w:spacing w:before="220" w:after="0"/>
    </w:pPr>
    <w:rPr>
      <w:sz w:val="22"/>
    </w:rPr>
  </w:style>
  <w:style w:type="character" w:customStyle="1" w:styleId="ParagraphChar">
    <w:name w:val="Paragraph Char"/>
    <w:link w:val="Paragraph"/>
    <w:locked/>
    <w:rsid w:val="00AF0272"/>
    <w:rPr>
      <w:sz w:val="22"/>
      <w:lang w:eastAsia="en-US"/>
    </w:rPr>
  </w:style>
  <w:style w:type="character" w:customStyle="1" w:styleId="ColorfulList-Accent1Char">
    <w:name w:val="Colorful List - Accent 1 Char"/>
    <w:uiPriority w:val="34"/>
    <w:locked/>
    <w:rsid w:val="00AF0272"/>
    <w:rPr>
      <w:rFonts w:eastAsia="MS Gothic"/>
      <w:sz w:val="24"/>
      <w:lang w:eastAsia="en-US"/>
    </w:rPr>
  </w:style>
  <w:style w:type="table" w:customStyle="1" w:styleId="4-51">
    <w:name w:val="网格表 4 - 着色 51"/>
    <w:basedOn w:val="TableNormal"/>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AF0272"/>
    <w:rPr>
      <w:color w:val="000000"/>
    </w:rPr>
  </w:style>
  <w:style w:type="numbering" w:customStyle="1" w:styleId="StyleBulletedSymbolsymbolLeft025Hanging025">
    <w:name w:val="Style Bulleted Symbol (symbol) Left:  0.25&quot; Hanging:  0.25&quot;"/>
    <w:rsid w:val="00AF0272"/>
    <w:pPr>
      <w:numPr>
        <w:numId w:val="92"/>
      </w:numPr>
    </w:pPr>
  </w:style>
  <w:style w:type="table" w:customStyle="1" w:styleId="TableGrid11">
    <w:name w:val="Table Grid11"/>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AF0272"/>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AF0272"/>
    <w:rPr>
      <w:rFonts w:eastAsia="Malgun Gothic"/>
      <w:i/>
      <w:kern w:val="2"/>
      <w:sz w:val="22"/>
      <w:szCs w:val="22"/>
      <w:lang w:val="en-US" w:eastAsia="ko-KR"/>
    </w:rPr>
  </w:style>
  <w:style w:type="paragraph" w:customStyle="1" w:styleId="Proposalsub">
    <w:name w:val="Proposal_sub"/>
    <w:basedOn w:val="Normal"/>
    <w:qFormat/>
    <w:rsid w:val="00AF0272"/>
    <w:pPr>
      <w:numPr>
        <w:numId w:val="96"/>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AF0272"/>
    <w:pPr>
      <w:numPr>
        <w:ilvl w:val="1"/>
        <w:numId w:val="96"/>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AF0272"/>
    <w:rPr>
      <w:rFonts w:eastAsia="Malgun Gothic"/>
      <w:i/>
      <w:kern w:val="2"/>
      <w:sz w:val="22"/>
      <w:szCs w:val="22"/>
      <w:lang w:val="en-US" w:eastAsia="ko-KR"/>
    </w:rPr>
  </w:style>
  <w:style w:type="paragraph" w:customStyle="1" w:styleId="ParagraphNumbering">
    <w:name w:val="Paragraph Numbering"/>
    <w:basedOn w:val="Normal"/>
    <w:rsid w:val="00AF0272"/>
    <w:pPr>
      <w:numPr>
        <w:numId w:val="97"/>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AF0272"/>
    <w:rPr>
      <w:sz w:val="24"/>
      <w:lang w:val="en-GB" w:eastAsia="en-US"/>
    </w:rPr>
  </w:style>
  <w:style w:type="character" w:customStyle="1" w:styleId="CommentaireCar">
    <w:name w:val="Commentaire Car"/>
    <w:rsid w:val="00AF0272"/>
    <w:rPr>
      <w:sz w:val="20"/>
    </w:rPr>
  </w:style>
  <w:style w:type="character" w:customStyle="1" w:styleId="citationref">
    <w:name w:val="citationref"/>
    <w:rsid w:val="00AF0272"/>
  </w:style>
  <w:style w:type="character" w:customStyle="1" w:styleId="mw-mmv-title">
    <w:name w:val="mw-mmv-title"/>
    <w:rsid w:val="00AF0272"/>
  </w:style>
  <w:style w:type="character" w:customStyle="1" w:styleId="legend-color">
    <w:name w:val="legend-color"/>
    <w:rsid w:val="00AF0272"/>
  </w:style>
  <w:style w:type="paragraph" w:customStyle="1" w:styleId="Equationlegend">
    <w:name w:val="Equation_legend"/>
    <w:basedOn w:val="NormalIndent"/>
    <w:link w:val="EquationlegendChar"/>
    <w:rsid w:val="00AF0272"/>
    <w:pPr>
      <w:widowControl/>
      <w:tabs>
        <w:tab w:val="right" w:pos="1701"/>
        <w:tab w:val="left" w:pos="1985"/>
      </w:tabs>
      <w:overflowPunct w:val="0"/>
      <w:autoSpaceDE w:val="0"/>
      <w:autoSpaceDN w:val="0"/>
      <w:spacing w:beforeLines="0" w:before="80" w:line="240" w:lineRule="auto"/>
      <w:ind w:left="1985" w:firstLineChars="0" w:hanging="1985"/>
    </w:pPr>
    <w:rPr>
      <w:rFonts w:eastAsiaTheme="minorEastAsia"/>
      <w:snapToGrid/>
      <w:sz w:val="24"/>
      <w:szCs w:val="20"/>
      <w:lang w:eastAsia="en-US"/>
    </w:rPr>
  </w:style>
  <w:style w:type="character" w:customStyle="1" w:styleId="EquationlegendChar">
    <w:name w:val="Equation_legend Char"/>
    <w:link w:val="Equationlegend"/>
    <w:locked/>
    <w:rsid w:val="00AF0272"/>
    <w:rPr>
      <w:rFonts w:eastAsiaTheme="minorEastAsia"/>
      <w:sz w:val="24"/>
      <w:lang w:val="en-US" w:eastAsia="en-US"/>
    </w:rPr>
  </w:style>
  <w:style w:type="character" w:customStyle="1" w:styleId="Char0">
    <w:name w:val="标题 Char"/>
    <w:basedOn w:val="DefaultParagraphFont"/>
    <w:uiPriority w:val="10"/>
    <w:rsid w:val="00AF0272"/>
    <w:rPr>
      <w:rFonts w:ascii="Calibri Light" w:eastAsia="SimSun" w:hAnsi="Calibri Light" w:cs="Times New Roman"/>
      <w:b/>
      <w:bCs/>
      <w:sz w:val="32"/>
      <w:szCs w:val="32"/>
    </w:rPr>
  </w:style>
  <w:style w:type="character" w:customStyle="1" w:styleId="a8">
    <w:name w:val="列出段落 字符"/>
    <w:aliases w:val="- Bullets 字符,목록 단락 字符"/>
    <w:uiPriority w:val="34"/>
    <w:qFormat/>
    <w:rsid w:val="00AF0272"/>
    <w:rPr>
      <w:rFonts w:ascii="Times" w:eastAsia="Batang" w:hAnsi="Times"/>
      <w:sz w:val="24"/>
      <w:lang w:val="en-GB"/>
    </w:rPr>
  </w:style>
  <w:style w:type="character" w:customStyle="1" w:styleId="colour">
    <w:name w:val="colour"/>
    <w:basedOn w:val="DefaultParagraphFont"/>
    <w:rsid w:val="00AF0272"/>
    <w:rPr>
      <w:rFonts w:cs="Times New Roman"/>
    </w:rPr>
  </w:style>
  <w:style w:type="character" w:customStyle="1" w:styleId="highlight">
    <w:name w:val="highlight"/>
    <w:basedOn w:val="DefaultParagraphFont"/>
    <w:rsid w:val="00AF0272"/>
    <w:rPr>
      <w:rFonts w:cs="Times New Roman"/>
    </w:rPr>
  </w:style>
  <w:style w:type="character" w:customStyle="1" w:styleId="TitleChar4">
    <w:name w:val="Title Char4"/>
    <w:basedOn w:val="DefaultParagraphFont"/>
    <w:uiPriority w:val="10"/>
    <w:locked/>
    <w:rsid w:val="00AF0272"/>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AF0272"/>
    <w:pPr>
      <w:numPr>
        <w:numId w:val="94"/>
      </w:numPr>
    </w:pPr>
  </w:style>
  <w:style w:type="numbering" w:customStyle="1" w:styleId="StyleBulleted">
    <w:name w:val="Style Bulleted"/>
    <w:rsid w:val="00AF0272"/>
    <w:pPr>
      <w:numPr>
        <w:numId w:val="89"/>
      </w:numPr>
    </w:pPr>
  </w:style>
  <w:style w:type="numbering" w:customStyle="1" w:styleId="StyleBulletedSymbolsymbolLeft025Hanging0252">
    <w:name w:val="Style Bulleted Symbol (symbol) Left:  0.25&quot; Hanging:  0.25&quot;2"/>
    <w:rsid w:val="00AF0272"/>
    <w:pPr>
      <w:numPr>
        <w:numId w:val="95"/>
      </w:numPr>
    </w:pPr>
  </w:style>
  <w:style w:type="numbering" w:customStyle="1" w:styleId="StyleBulletedSymbolsymbolLeft025Hanging0251">
    <w:name w:val="Style Bulleted Symbol (symbol) Left:  0.25&quot; Hanging:  0.25&quot;1"/>
    <w:rsid w:val="00AF0272"/>
    <w:pPr>
      <w:numPr>
        <w:numId w:val="93"/>
      </w:numPr>
    </w:pPr>
  </w:style>
  <w:style w:type="paragraph" w:customStyle="1" w:styleId="onecomwebmail-onecomwebmail-msonormal">
    <w:name w:val="onecomwebmail-onecomwebmail-msonormal"/>
    <w:basedOn w:val="Normal"/>
    <w:rsid w:val="00AF0272"/>
    <w:pPr>
      <w:spacing w:before="100" w:beforeAutospacing="1" w:after="100" w:afterAutospacing="1"/>
    </w:pPr>
    <w:rPr>
      <w:rFonts w:eastAsiaTheme="minorEastAsia"/>
      <w:sz w:val="24"/>
      <w:szCs w:val="24"/>
      <w:lang w:val="en-US"/>
    </w:rPr>
  </w:style>
  <w:style w:type="paragraph" w:styleId="z-TopofForm">
    <w:name w:val="HTML Top of Form"/>
    <w:basedOn w:val="Normal"/>
    <w:next w:val="Normal"/>
    <w:link w:val="z-TopofFormChar"/>
    <w:hidden/>
    <w:uiPriority w:val="99"/>
    <w:rsid w:val="00AF0272"/>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AF0272"/>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AF0272"/>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AF0272"/>
    <w:rPr>
      <w:rFonts w:ascii="Arial" w:hAnsi="Arial" w:cs="Arial"/>
      <w:vanish/>
      <w:sz w:val="16"/>
      <w:szCs w:val="16"/>
      <w:lang w:eastAsia="en-US"/>
    </w:rPr>
  </w:style>
  <w:style w:type="paragraph" w:styleId="Date">
    <w:name w:val="Date"/>
    <w:basedOn w:val="Normal"/>
    <w:next w:val="Normal"/>
    <w:link w:val="DateChar"/>
    <w:uiPriority w:val="99"/>
    <w:rsid w:val="00AF0272"/>
    <w:rPr>
      <w:lang w:val="en-US" w:eastAsia="zh-CN"/>
    </w:rPr>
  </w:style>
  <w:style w:type="character" w:customStyle="1" w:styleId="DateChar1">
    <w:name w:val="Date Char1"/>
    <w:basedOn w:val="DefaultParagraphFont"/>
    <w:rsid w:val="00AF0272"/>
    <w:rPr>
      <w:lang w:eastAsia="en-US"/>
    </w:rPr>
  </w:style>
  <w:style w:type="paragraph" w:styleId="Subtitle">
    <w:name w:val="Subtitle"/>
    <w:basedOn w:val="Normal"/>
    <w:next w:val="Normal"/>
    <w:link w:val="SubtitleChar"/>
    <w:uiPriority w:val="11"/>
    <w:qFormat/>
    <w:rsid w:val="00AF0272"/>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AF0272"/>
    <w:rPr>
      <w:rFonts w:asciiTheme="minorHAnsi" w:eastAsiaTheme="minorEastAsia" w:hAnsiTheme="minorHAnsi" w:cstheme="minorBidi"/>
      <w:color w:val="5A5A5A" w:themeColor="text1" w:themeTint="A5"/>
      <w:spacing w:val="15"/>
      <w:sz w:val="22"/>
      <w:szCs w:val="22"/>
      <w:lang w:eastAsia="en-US"/>
    </w:rPr>
  </w:style>
  <w:style w:type="character" w:customStyle="1" w:styleId="BodyTextIndent3Char1">
    <w:name w:val="Body Text Indent 3 Char1"/>
    <w:basedOn w:val="DefaultParagraphFont"/>
    <w:rsid w:val="00AF0272"/>
    <w:rPr>
      <w:rFonts w:ascii="Times New Roman" w:hAnsi="Times New Roman"/>
      <w:sz w:val="16"/>
      <w:szCs w:val="16"/>
      <w:lang w:val="en-GB" w:eastAsia="en-US"/>
    </w:rPr>
  </w:style>
  <w:style w:type="numbering" w:customStyle="1" w:styleId="NoList2">
    <w:name w:val="No List2"/>
    <w:next w:val="NoList"/>
    <w:uiPriority w:val="99"/>
    <w:semiHidden/>
    <w:unhideWhenUsed/>
    <w:rsid w:val="00AF0272"/>
  </w:style>
  <w:style w:type="table" w:customStyle="1" w:styleId="TableGrid30">
    <w:name w:val="Table Grid3"/>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AF0272"/>
    <w:pPr>
      <w:pBdr>
        <w:top w:val="single" w:sz="12" w:space="0" w:color="auto"/>
      </w:pBdr>
      <w:spacing w:before="360" w:after="240"/>
    </w:pPr>
    <w:rPr>
      <w:rFonts w:eastAsiaTheme="minorEastAsia"/>
      <w:b/>
      <w:i/>
      <w:sz w:val="26"/>
    </w:rPr>
  </w:style>
  <w:style w:type="numbering" w:customStyle="1" w:styleId="113">
    <w:name w:val="无列表11"/>
    <w:next w:val="NoList"/>
    <w:uiPriority w:val="99"/>
    <w:semiHidden/>
    <w:unhideWhenUsed/>
    <w:rsid w:val="00AF0272"/>
  </w:style>
  <w:style w:type="table" w:customStyle="1" w:styleId="DarkList-Accent61">
    <w:name w:val="Dark List - Accent 61"/>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AF0272"/>
  </w:style>
  <w:style w:type="table" w:customStyle="1" w:styleId="TableGrid12">
    <w:name w:val="Table Grid12"/>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AF0272"/>
  </w:style>
  <w:style w:type="numbering" w:customStyle="1" w:styleId="StyleBulleted1">
    <w:name w:val="Style Bulleted1"/>
    <w:rsid w:val="00AF0272"/>
  </w:style>
  <w:style w:type="numbering" w:customStyle="1" w:styleId="StyleBulletedSymbolsymbolLeft025Hanging02521">
    <w:name w:val="Style Bulleted Symbol (symbol) Left:  0.25&quot; Hanging:  0.25&quot;21"/>
    <w:rsid w:val="00AF0272"/>
  </w:style>
  <w:style w:type="numbering" w:customStyle="1" w:styleId="StyleBulletedSymbolsymbolLeft025Hanging02511">
    <w:name w:val="Style Bulleted Symbol (symbol) Left:  0.25&quot; Hanging:  0.25&quot;11"/>
    <w:rsid w:val="00AF0272"/>
  </w:style>
  <w:style w:type="numbering" w:customStyle="1" w:styleId="NoList3">
    <w:name w:val="No List3"/>
    <w:next w:val="NoList"/>
    <w:uiPriority w:val="99"/>
    <w:semiHidden/>
    <w:unhideWhenUsed/>
    <w:rsid w:val="00AF0272"/>
  </w:style>
  <w:style w:type="table" w:customStyle="1" w:styleId="TableGrid40">
    <w:name w:val="Table Grid4"/>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
    <w:name w:val="网格型12"/>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0">
    <w:name w:val="浅色列表12"/>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AF0272"/>
    <w:pPr>
      <w:pBdr>
        <w:top w:val="single" w:sz="12" w:space="0" w:color="auto"/>
      </w:pBdr>
      <w:spacing w:before="360" w:after="240"/>
    </w:pPr>
    <w:rPr>
      <w:rFonts w:eastAsiaTheme="minorEastAsia"/>
      <w:b/>
      <w:i/>
      <w:sz w:val="26"/>
    </w:rPr>
  </w:style>
  <w:style w:type="numbering" w:customStyle="1" w:styleId="121">
    <w:name w:val="无列表12"/>
    <w:next w:val="NoList"/>
    <w:uiPriority w:val="99"/>
    <w:semiHidden/>
    <w:unhideWhenUsed/>
    <w:rsid w:val="00AF0272"/>
  </w:style>
  <w:style w:type="table" w:customStyle="1" w:styleId="DarkList-Accent62">
    <w:name w:val="Dark List - Accent 62"/>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AF0272"/>
  </w:style>
  <w:style w:type="table" w:customStyle="1" w:styleId="TableGrid13">
    <w:name w:val="Table Grid13"/>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AF0272"/>
  </w:style>
  <w:style w:type="numbering" w:customStyle="1" w:styleId="StyleBulleted2">
    <w:name w:val="Style Bulleted2"/>
    <w:rsid w:val="00AF0272"/>
  </w:style>
  <w:style w:type="numbering" w:customStyle="1" w:styleId="StyleBulletedSymbolsymbolLeft025Hanging02522">
    <w:name w:val="Style Bulleted Symbol (symbol) Left:  0.25&quot; Hanging:  0.25&quot;22"/>
    <w:rsid w:val="00AF0272"/>
  </w:style>
  <w:style w:type="numbering" w:customStyle="1" w:styleId="StyleBulletedSymbolsymbolLeft025Hanging02512">
    <w:name w:val="Style Bulleted Symbol (symbol) Left:  0.25&quot; Hanging:  0.25&quot;12"/>
    <w:rsid w:val="00AF0272"/>
  </w:style>
  <w:style w:type="table" w:customStyle="1" w:styleId="TableGrid5">
    <w:name w:val="Table Grid5"/>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AF0272"/>
  </w:style>
  <w:style w:type="table" w:customStyle="1" w:styleId="TableGrid6">
    <w:name w:val="Table Grid6"/>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AF0272"/>
    <w:pPr>
      <w:pBdr>
        <w:top w:val="single" w:sz="12" w:space="0" w:color="auto"/>
      </w:pBdr>
      <w:spacing w:before="360" w:after="240"/>
    </w:pPr>
    <w:rPr>
      <w:rFonts w:eastAsiaTheme="minorEastAsia"/>
      <w:b/>
      <w:i/>
      <w:sz w:val="26"/>
    </w:rPr>
  </w:style>
  <w:style w:type="numbering" w:customStyle="1" w:styleId="132">
    <w:name w:val="无列表13"/>
    <w:next w:val="NoList"/>
    <w:uiPriority w:val="99"/>
    <w:semiHidden/>
    <w:unhideWhenUsed/>
    <w:rsid w:val="00AF0272"/>
  </w:style>
  <w:style w:type="table" w:customStyle="1" w:styleId="DarkList-Accent63">
    <w:name w:val="Dark List - Accent 63"/>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AF0272"/>
  </w:style>
  <w:style w:type="table" w:customStyle="1" w:styleId="TableGrid14">
    <w:name w:val="Table Grid14"/>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AF0272"/>
  </w:style>
  <w:style w:type="numbering" w:customStyle="1" w:styleId="StyleBulleted3">
    <w:name w:val="Style Bulleted3"/>
    <w:rsid w:val="00AF0272"/>
  </w:style>
  <w:style w:type="numbering" w:customStyle="1" w:styleId="StyleBulletedSymbolsymbolLeft025Hanging02523">
    <w:name w:val="Style Bulleted Symbol (symbol) Left:  0.25&quot; Hanging:  0.25&quot;23"/>
    <w:rsid w:val="00AF0272"/>
  </w:style>
  <w:style w:type="numbering" w:customStyle="1" w:styleId="StyleBulletedSymbolsymbolLeft025Hanging02513">
    <w:name w:val="Style Bulleted Symbol (symbol) Left:  0.25&quot; Hanging:  0.25&quot;13"/>
    <w:rsid w:val="00AF0272"/>
  </w:style>
  <w:style w:type="table" w:customStyle="1" w:styleId="TableGrid7">
    <w:name w:val="Table Grid7"/>
    <w:basedOn w:val="TableNormal"/>
    <w:next w:val="TableGrid"/>
    <w:uiPriority w:val="39"/>
    <w:qFormat/>
    <w:rsid w:val="00AF0272"/>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AF0272"/>
  </w:style>
  <w:style w:type="character" w:customStyle="1" w:styleId="3GPPAgreementsChar">
    <w:name w:val="3GPP Agreements Char"/>
    <w:link w:val="3GPPAgreements"/>
    <w:qFormat/>
    <w:locked/>
    <w:rsid w:val="00AF0272"/>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AF0272"/>
    <w:pPr>
      <w:numPr>
        <w:numId w:val="98"/>
      </w:numPr>
      <w:spacing w:before="60" w:after="60" w:line="256" w:lineRule="auto"/>
      <w:jc w:val="both"/>
    </w:pPr>
    <w:rPr>
      <w:rFonts w:asciiTheme="minorHAnsi" w:eastAsiaTheme="minorHAnsi" w:hAnsiTheme="minorHAnsi" w:cstheme="minorBidi"/>
      <w:sz w:val="22"/>
      <w:szCs w:val="22"/>
      <w:lang w:eastAsia="zh-CN"/>
    </w:rPr>
  </w:style>
  <w:style w:type="character" w:customStyle="1" w:styleId="3GPPTextChar">
    <w:name w:val="3GPP Text Char"/>
    <w:link w:val="3GPPText"/>
    <w:qFormat/>
    <w:locked/>
    <w:rsid w:val="00AF0272"/>
  </w:style>
  <w:style w:type="paragraph" w:customStyle="1" w:styleId="3GPPText">
    <w:name w:val="3GPP Text"/>
    <w:basedOn w:val="Normal"/>
    <w:link w:val="3GPPTextChar"/>
    <w:qFormat/>
    <w:rsid w:val="00AF0272"/>
    <w:pPr>
      <w:spacing w:before="120" w:after="160" w:line="256" w:lineRule="auto"/>
      <w:jc w:val="both"/>
    </w:pPr>
    <w:rPr>
      <w:lang w:eastAsia="en-GB"/>
    </w:rPr>
  </w:style>
  <w:style w:type="numbering" w:customStyle="1" w:styleId="2">
    <w:name w:val="无列表2"/>
    <w:next w:val="NoList"/>
    <w:uiPriority w:val="99"/>
    <w:semiHidden/>
    <w:unhideWhenUsed/>
    <w:rsid w:val="00AF0272"/>
  </w:style>
  <w:style w:type="table" w:customStyle="1" w:styleId="20">
    <w:name w:val="网格型2"/>
    <w:basedOn w:val="TableNormal"/>
    <w:next w:val="TableGrid"/>
    <w:rsid w:val="00AF02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Normal"/>
    <w:link w:val="0MaintextChar"/>
    <w:qFormat/>
    <w:rsid w:val="002D652C"/>
    <w:pPr>
      <w:spacing w:after="100" w:afterAutospacing="1" w:line="288" w:lineRule="auto"/>
      <w:ind w:firstLine="360"/>
      <w:jc w:val="both"/>
    </w:pPr>
    <w:rPr>
      <w:rFonts w:eastAsia="Malgun Gothic" w:cs="Batang"/>
    </w:rPr>
  </w:style>
  <w:style w:type="character" w:customStyle="1" w:styleId="0MaintextChar">
    <w:name w:val="0 Main text Char"/>
    <w:link w:val="0Maintext"/>
    <w:rsid w:val="002D652C"/>
    <w:rPr>
      <w:rFonts w:eastAsia="Malgun Gothic" w:cs="Batang"/>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2938224">
      <w:bodyDiv w:val="1"/>
      <w:marLeft w:val="0"/>
      <w:marRight w:val="0"/>
      <w:marTop w:val="0"/>
      <w:marBottom w:val="0"/>
      <w:divBdr>
        <w:top w:val="none" w:sz="0" w:space="0" w:color="auto"/>
        <w:left w:val="none" w:sz="0" w:space="0" w:color="auto"/>
        <w:bottom w:val="none" w:sz="0" w:space="0" w:color="auto"/>
        <w:right w:val="none" w:sz="0" w:space="0" w:color="auto"/>
      </w:divBdr>
    </w:div>
    <w:div w:id="475609050">
      <w:bodyDiv w:val="1"/>
      <w:marLeft w:val="0"/>
      <w:marRight w:val="0"/>
      <w:marTop w:val="0"/>
      <w:marBottom w:val="0"/>
      <w:divBdr>
        <w:top w:val="none" w:sz="0" w:space="0" w:color="auto"/>
        <w:left w:val="none" w:sz="0" w:space="0" w:color="auto"/>
        <w:bottom w:val="none" w:sz="0" w:space="0" w:color="auto"/>
        <w:right w:val="none" w:sz="0" w:space="0" w:color="auto"/>
      </w:divBdr>
    </w:div>
    <w:div w:id="499585744">
      <w:bodyDiv w:val="1"/>
      <w:marLeft w:val="0"/>
      <w:marRight w:val="0"/>
      <w:marTop w:val="0"/>
      <w:marBottom w:val="0"/>
      <w:divBdr>
        <w:top w:val="none" w:sz="0" w:space="0" w:color="auto"/>
        <w:left w:val="none" w:sz="0" w:space="0" w:color="auto"/>
        <w:bottom w:val="none" w:sz="0" w:space="0" w:color="auto"/>
        <w:right w:val="none" w:sz="0" w:space="0" w:color="auto"/>
      </w:divBdr>
    </w:div>
    <w:div w:id="898394899">
      <w:bodyDiv w:val="1"/>
      <w:marLeft w:val="0"/>
      <w:marRight w:val="0"/>
      <w:marTop w:val="0"/>
      <w:marBottom w:val="0"/>
      <w:divBdr>
        <w:top w:val="none" w:sz="0" w:space="0" w:color="auto"/>
        <w:left w:val="none" w:sz="0" w:space="0" w:color="auto"/>
        <w:bottom w:val="none" w:sz="0" w:space="0" w:color="auto"/>
        <w:right w:val="none" w:sz="0" w:space="0" w:color="auto"/>
      </w:divBdr>
    </w:div>
    <w:div w:id="1166551611">
      <w:bodyDiv w:val="1"/>
      <w:marLeft w:val="0"/>
      <w:marRight w:val="0"/>
      <w:marTop w:val="0"/>
      <w:marBottom w:val="0"/>
      <w:divBdr>
        <w:top w:val="none" w:sz="0" w:space="0" w:color="auto"/>
        <w:left w:val="none" w:sz="0" w:space="0" w:color="auto"/>
        <w:bottom w:val="none" w:sz="0" w:space="0" w:color="auto"/>
        <w:right w:val="none" w:sz="0" w:space="0" w:color="auto"/>
      </w:divBdr>
    </w:div>
    <w:div w:id="1546453881">
      <w:bodyDiv w:val="1"/>
      <w:marLeft w:val="0"/>
      <w:marRight w:val="0"/>
      <w:marTop w:val="0"/>
      <w:marBottom w:val="0"/>
      <w:divBdr>
        <w:top w:val="none" w:sz="0" w:space="0" w:color="auto"/>
        <w:left w:val="none" w:sz="0" w:space="0" w:color="auto"/>
        <w:bottom w:val="none" w:sz="0" w:space="0" w:color="auto"/>
        <w:right w:val="none" w:sz="0" w:space="0" w:color="auto"/>
      </w:divBdr>
      <w:divsChild>
        <w:div w:id="1793941123">
          <w:marLeft w:val="0"/>
          <w:marRight w:val="0"/>
          <w:marTop w:val="0"/>
          <w:marBottom w:val="0"/>
          <w:divBdr>
            <w:top w:val="none" w:sz="0" w:space="0" w:color="auto"/>
            <w:left w:val="none" w:sz="0" w:space="0" w:color="auto"/>
            <w:bottom w:val="none" w:sz="0" w:space="0" w:color="auto"/>
            <w:right w:val="none" w:sz="0" w:space="0" w:color="auto"/>
          </w:divBdr>
          <w:divsChild>
            <w:div w:id="28902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33080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904.bin"/><Relationship Id="rId1827" Type="http://schemas.openxmlformats.org/officeDocument/2006/relationships/image" Target="media/image709.wmf"/><Relationship Id="rId21" Type="http://schemas.openxmlformats.org/officeDocument/2006/relationships/image" Target="media/image8.wmf"/><Relationship Id="rId2089" Type="http://schemas.openxmlformats.org/officeDocument/2006/relationships/image" Target="media/image822.wmf"/><Relationship Id="rId170" Type="http://schemas.openxmlformats.org/officeDocument/2006/relationships/oleObject" Target="embeddings/oleObject82.bin"/><Relationship Id="rId2296" Type="http://schemas.openxmlformats.org/officeDocument/2006/relationships/oleObject" Target="embeddings/oleObject1411.bin"/><Relationship Id="rId268" Type="http://schemas.openxmlformats.org/officeDocument/2006/relationships/image" Target="media/image125.wmf"/><Relationship Id="rId475" Type="http://schemas.openxmlformats.org/officeDocument/2006/relationships/image" Target="media/image205.wmf"/><Relationship Id="rId682" Type="http://schemas.openxmlformats.org/officeDocument/2006/relationships/oleObject" Target="embeddings/oleObject398.bin"/><Relationship Id="rId2156" Type="http://schemas.openxmlformats.org/officeDocument/2006/relationships/image" Target="media/image846.wmf"/><Relationship Id="rId2363" Type="http://schemas.openxmlformats.org/officeDocument/2006/relationships/oleObject" Target="embeddings/oleObject1459.bin"/><Relationship Id="rId2570" Type="http://schemas.openxmlformats.org/officeDocument/2006/relationships/image" Target="media/image951.wmf"/><Relationship Id="rId128" Type="http://schemas.openxmlformats.org/officeDocument/2006/relationships/oleObject" Target="embeddings/oleObject61.bin"/><Relationship Id="rId335" Type="http://schemas.openxmlformats.org/officeDocument/2006/relationships/oleObject" Target="embeddings/oleObject177.bin"/><Relationship Id="rId542" Type="http://schemas.openxmlformats.org/officeDocument/2006/relationships/oleObject" Target="embeddings/oleObject305.bin"/><Relationship Id="rId987" Type="http://schemas.openxmlformats.org/officeDocument/2006/relationships/oleObject" Target="embeddings/oleObject576.bin"/><Relationship Id="rId1172" Type="http://schemas.openxmlformats.org/officeDocument/2006/relationships/oleObject" Target="embeddings/oleObject684.bin"/><Relationship Id="rId2016" Type="http://schemas.openxmlformats.org/officeDocument/2006/relationships/oleObject" Target="embeddings/oleObject1221.bin"/><Relationship Id="rId2223" Type="http://schemas.openxmlformats.org/officeDocument/2006/relationships/oleObject" Target="embeddings/oleObject1350.bin"/><Relationship Id="rId2430" Type="http://schemas.openxmlformats.org/officeDocument/2006/relationships/image" Target="media/image909.wmf"/><Relationship Id="rId2668" Type="http://schemas.openxmlformats.org/officeDocument/2006/relationships/image" Target="media/image987.wmf"/><Relationship Id="rId2875" Type="http://schemas.openxmlformats.org/officeDocument/2006/relationships/oleObject" Target="embeddings/oleObject1827.bin"/><Relationship Id="rId402" Type="http://schemas.openxmlformats.org/officeDocument/2006/relationships/oleObject" Target="embeddings/oleObject215.bin"/><Relationship Id="rId847" Type="http://schemas.openxmlformats.org/officeDocument/2006/relationships/oleObject" Target="embeddings/oleObject492.bin"/><Relationship Id="rId1032" Type="http://schemas.openxmlformats.org/officeDocument/2006/relationships/oleObject" Target="embeddings/oleObject603.bin"/><Relationship Id="rId1477" Type="http://schemas.openxmlformats.org/officeDocument/2006/relationships/oleObject" Target="embeddings/oleObject871.bin"/><Relationship Id="rId1684" Type="http://schemas.openxmlformats.org/officeDocument/2006/relationships/image" Target="media/image662.wmf"/><Relationship Id="rId1891" Type="http://schemas.openxmlformats.org/officeDocument/2006/relationships/image" Target="media/image735.wmf"/><Relationship Id="rId2528" Type="http://schemas.openxmlformats.org/officeDocument/2006/relationships/image" Target="media/image930.wmf"/><Relationship Id="rId2735" Type="http://schemas.openxmlformats.org/officeDocument/2006/relationships/image" Target="media/image995.wmf"/><Relationship Id="rId2942" Type="http://schemas.openxmlformats.org/officeDocument/2006/relationships/oleObject" Target="embeddings/oleObject1870.bin"/><Relationship Id="rId707" Type="http://schemas.openxmlformats.org/officeDocument/2006/relationships/oleObject" Target="embeddings/oleObject411.bin"/><Relationship Id="rId914" Type="http://schemas.openxmlformats.org/officeDocument/2006/relationships/oleObject" Target="embeddings/oleObject531.bin"/><Relationship Id="rId1337" Type="http://schemas.openxmlformats.org/officeDocument/2006/relationships/oleObject" Target="embeddings/oleObject781.bin"/><Relationship Id="rId1544" Type="http://schemas.openxmlformats.org/officeDocument/2006/relationships/oleObject" Target="embeddings/oleObject918.bin"/><Relationship Id="rId1751" Type="http://schemas.openxmlformats.org/officeDocument/2006/relationships/image" Target="media/image686.wmf"/><Relationship Id="rId1989" Type="http://schemas.openxmlformats.org/officeDocument/2006/relationships/image" Target="media/image776.wmf"/><Relationship Id="rId2802" Type="http://schemas.openxmlformats.org/officeDocument/2006/relationships/image" Target="media/image1018.wmf"/><Relationship Id="rId43" Type="http://schemas.openxmlformats.org/officeDocument/2006/relationships/image" Target="media/image18.wmf"/><Relationship Id="rId1404" Type="http://schemas.openxmlformats.org/officeDocument/2006/relationships/oleObject" Target="embeddings/oleObject826.bin"/><Relationship Id="rId1611" Type="http://schemas.openxmlformats.org/officeDocument/2006/relationships/oleObject" Target="embeddings/oleObject972.bin"/><Relationship Id="rId1849" Type="http://schemas.openxmlformats.org/officeDocument/2006/relationships/image" Target="media/image717.wmf"/><Relationship Id="rId192" Type="http://schemas.openxmlformats.org/officeDocument/2006/relationships/oleObject" Target="embeddings/oleObject96.bin"/><Relationship Id="rId1709" Type="http://schemas.openxmlformats.org/officeDocument/2006/relationships/image" Target="media/image673.wmf"/><Relationship Id="rId1916" Type="http://schemas.openxmlformats.org/officeDocument/2006/relationships/oleObject" Target="embeddings/oleObject1164.bin"/><Relationship Id="rId497" Type="http://schemas.openxmlformats.org/officeDocument/2006/relationships/oleObject" Target="embeddings/oleObject275.bin"/><Relationship Id="rId2080" Type="http://schemas.openxmlformats.org/officeDocument/2006/relationships/oleObject" Target="embeddings/oleObject1254.bin"/><Relationship Id="rId2178" Type="http://schemas.openxmlformats.org/officeDocument/2006/relationships/oleObject" Target="embeddings/oleObject1315.bin"/><Relationship Id="rId2385" Type="http://schemas.openxmlformats.org/officeDocument/2006/relationships/oleObject" Target="embeddings/oleObject1474.bin"/><Relationship Id="rId357" Type="http://schemas.openxmlformats.org/officeDocument/2006/relationships/image" Target="media/image160.wmf"/><Relationship Id="rId1194" Type="http://schemas.openxmlformats.org/officeDocument/2006/relationships/oleObject" Target="embeddings/oleObject695.bin"/><Relationship Id="rId2038" Type="http://schemas.openxmlformats.org/officeDocument/2006/relationships/image" Target="media/image798.wmf"/><Relationship Id="rId2592" Type="http://schemas.openxmlformats.org/officeDocument/2006/relationships/oleObject" Target="embeddings/oleObject1623.bin"/><Relationship Id="rId2897" Type="http://schemas.openxmlformats.org/officeDocument/2006/relationships/oleObject" Target="embeddings/oleObject1842.bin"/><Relationship Id="rId217" Type="http://schemas.openxmlformats.org/officeDocument/2006/relationships/image" Target="media/image101.wmf"/><Relationship Id="rId564" Type="http://schemas.openxmlformats.org/officeDocument/2006/relationships/oleObject" Target="embeddings/oleObject327.bin"/><Relationship Id="rId771" Type="http://schemas.openxmlformats.org/officeDocument/2006/relationships/oleObject" Target="embeddings/oleObject448.bin"/><Relationship Id="rId869" Type="http://schemas.openxmlformats.org/officeDocument/2006/relationships/image" Target="media/image357.wmf"/><Relationship Id="rId1499" Type="http://schemas.openxmlformats.org/officeDocument/2006/relationships/oleObject" Target="embeddings/oleObject889.bin"/><Relationship Id="rId2245" Type="http://schemas.openxmlformats.org/officeDocument/2006/relationships/oleObject" Target="embeddings/oleObject1371.bin"/><Relationship Id="rId2452" Type="http://schemas.openxmlformats.org/officeDocument/2006/relationships/image" Target="media/image917.wmf"/><Relationship Id="rId424" Type="http://schemas.openxmlformats.org/officeDocument/2006/relationships/oleObject" Target="embeddings/oleObject228.bin"/><Relationship Id="rId631" Type="http://schemas.openxmlformats.org/officeDocument/2006/relationships/image" Target="media/image259.wmf"/><Relationship Id="rId729" Type="http://schemas.openxmlformats.org/officeDocument/2006/relationships/oleObject" Target="embeddings/oleObject424.bin"/><Relationship Id="rId1054" Type="http://schemas.openxmlformats.org/officeDocument/2006/relationships/oleObject" Target="embeddings/oleObject618.bin"/><Relationship Id="rId1261" Type="http://schemas.openxmlformats.org/officeDocument/2006/relationships/image" Target="media/image518.wmf"/><Relationship Id="rId1359" Type="http://schemas.openxmlformats.org/officeDocument/2006/relationships/oleObject" Target="embeddings/oleObject797.bin"/><Relationship Id="rId2105" Type="http://schemas.openxmlformats.org/officeDocument/2006/relationships/oleObject" Target="embeddings/oleObject1269.bin"/><Relationship Id="rId2312" Type="http://schemas.openxmlformats.org/officeDocument/2006/relationships/image" Target="media/image884.wmf"/><Relationship Id="rId2757" Type="http://schemas.openxmlformats.org/officeDocument/2006/relationships/image" Target="media/image1003.wmf"/><Relationship Id="rId2964" Type="http://schemas.openxmlformats.org/officeDocument/2006/relationships/fontTable" Target="fontTable.xml"/><Relationship Id="rId936" Type="http://schemas.openxmlformats.org/officeDocument/2006/relationships/oleObject" Target="embeddings/oleObject543.bin"/><Relationship Id="rId1121" Type="http://schemas.openxmlformats.org/officeDocument/2006/relationships/oleObject" Target="embeddings/oleObject654.bin"/><Relationship Id="rId1219" Type="http://schemas.openxmlformats.org/officeDocument/2006/relationships/image" Target="media/image501.wmf"/><Relationship Id="rId1566" Type="http://schemas.openxmlformats.org/officeDocument/2006/relationships/oleObject" Target="embeddings/oleObject935.bin"/><Relationship Id="rId1773" Type="http://schemas.openxmlformats.org/officeDocument/2006/relationships/oleObject" Target="embeddings/oleObject1073.bin"/><Relationship Id="rId1980" Type="http://schemas.openxmlformats.org/officeDocument/2006/relationships/image" Target="media/image772.wmf"/><Relationship Id="rId2617" Type="http://schemas.openxmlformats.org/officeDocument/2006/relationships/image" Target="media/image967.wmf"/><Relationship Id="rId2824" Type="http://schemas.openxmlformats.org/officeDocument/2006/relationships/oleObject" Target="embeddings/oleObject1790.bin"/><Relationship Id="rId65" Type="http://schemas.openxmlformats.org/officeDocument/2006/relationships/oleObject" Target="embeddings/oleObject29.bin"/><Relationship Id="rId1426" Type="http://schemas.openxmlformats.org/officeDocument/2006/relationships/oleObject" Target="embeddings/oleObject843.bin"/><Relationship Id="rId1633" Type="http://schemas.openxmlformats.org/officeDocument/2006/relationships/oleObject" Target="embeddings/oleObject986.bin"/><Relationship Id="rId1840" Type="http://schemas.openxmlformats.org/officeDocument/2006/relationships/image" Target="media/image713.wmf"/><Relationship Id="rId1700" Type="http://schemas.openxmlformats.org/officeDocument/2006/relationships/image" Target="media/image670.wmf"/><Relationship Id="rId1938" Type="http://schemas.openxmlformats.org/officeDocument/2006/relationships/oleObject" Target="embeddings/oleObject1175.bin"/><Relationship Id="rId281" Type="http://schemas.openxmlformats.org/officeDocument/2006/relationships/image" Target="media/image126.wmf"/><Relationship Id="rId141" Type="http://schemas.openxmlformats.org/officeDocument/2006/relationships/image" Target="media/image66.wmf"/><Relationship Id="rId379" Type="http://schemas.openxmlformats.org/officeDocument/2006/relationships/image" Target="media/image168.wmf"/><Relationship Id="rId586" Type="http://schemas.openxmlformats.org/officeDocument/2006/relationships/image" Target="media/image240.wmf"/><Relationship Id="rId793" Type="http://schemas.openxmlformats.org/officeDocument/2006/relationships/image" Target="media/image325.wmf"/><Relationship Id="rId2267" Type="http://schemas.openxmlformats.org/officeDocument/2006/relationships/oleObject" Target="embeddings/oleObject1392.bin"/><Relationship Id="rId2474" Type="http://schemas.openxmlformats.org/officeDocument/2006/relationships/oleObject" Target="embeddings/oleObject1545.bin"/><Relationship Id="rId2681" Type="http://schemas.openxmlformats.org/officeDocument/2006/relationships/image" Target="media/image990.wmf"/><Relationship Id="rId7" Type="http://schemas.openxmlformats.org/officeDocument/2006/relationships/footnotes" Target="footnotes.xml"/><Relationship Id="rId239" Type="http://schemas.openxmlformats.org/officeDocument/2006/relationships/oleObject" Target="embeddings/oleObject120.bin"/><Relationship Id="rId446" Type="http://schemas.openxmlformats.org/officeDocument/2006/relationships/oleObject" Target="embeddings/oleObject245.bin"/><Relationship Id="rId653" Type="http://schemas.openxmlformats.org/officeDocument/2006/relationships/oleObject" Target="embeddings/oleObject383.bin"/><Relationship Id="rId1076" Type="http://schemas.openxmlformats.org/officeDocument/2006/relationships/oleObject" Target="embeddings/oleObject629.bin"/><Relationship Id="rId1283" Type="http://schemas.openxmlformats.org/officeDocument/2006/relationships/oleObject" Target="embeddings/oleObject747.bin"/><Relationship Id="rId1490" Type="http://schemas.openxmlformats.org/officeDocument/2006/relationships/oleObject" Target="embeddings/oleObject880.bin"/><Relationship Id="rId2127" Type="http://schemas.openxmlformats.org/officeDocument/2006/relationships/image" Target="media/image838.wmf"/><Relationship Id="rId2334" Type="http://schemas.openxmlformats.org/officeDocument/2006/relationships/oleObject" Target="embeddings/oleObject1436.bin"/><Relationship Id="rId2779" Type="http://schemas.openxmlformats.org/officeDocument/2006/relationships/oleObject" Target="embeddings/oleObject1761.bin"/><Relationship Id="rId306" Type="http://schemas.openxmlformats.org/officeDocument/2006/relationships/oleObject" Target="embeddings/oleObject160.bin"/><Relationship Id="rId860" Type="http://schemas.openxmlformats.org/officeDocument/2006/relationships/oleObject" Target="embeddings/oleObject499.bin"/><Relationship Id="rId958" Type="http://schemas.openxmlformats.org/officeDocument/2006/relationships/oleObject" Target="embeddings/oleObject557.bin"/><Relationship Id="rId1143" Type="http://schemas.openxmlformats.org/officeDocument/2006/relationships/oleObject" Target="embeddings/oleObject667.bin"/><Relationship Id="rId1588" Type="http://schemas.openxmlformats.org/officeDocument/2006/relationships/oleObject" Target="embeddings/oleObject956.bin"/><Relationship Id="rId1795" Type="http://schemas.openxmlformats.org/officeDocument/2006/relationships/image" Target="media/image700.wmf"/><Relationship Id="rId2541" Type="http://schemas.openxmlformats.org/officeDocument/2006/relationships/oleObject" Target="embeddings/oleObject1597.bin"/><Relationship Id="rId2639" Type="http://schemas.openxmlformats.org/officeDocument/2006/relationships/image" Target="media/image978.wmf"/><Relationship Id="rId2846" Type="http://schemas.openxmlformats.org/officeDocument/2006/relationships/oleObject" Target="embeddings/oleObject1805.bin"/><Relationship Id="rId87" Type="http://schemas.openxmlformats.org/officeDocument/2006/relationships/oleObject" Target="embeddings/oleObject40.bin"/><Relationship Id="rId513" Type="http://schemas.openxmlformats.org/officeDocument/2006/relationships/image" Target="media/image220.wmf"/><Relationship Id="rId720" Type="http://schemas.openxmlformats.org/officeDocument/2006/relationships/image" Target="media/image293.wmf"/><Relationship Id="rId818" Type="http://schemas.openxmlformats.org/officeDocument/2006/relationships/oleObject" Target="embeddings/oleObject476.bin"/><Relationship Id="rId1350" Type="http://schemas.openxmlformats.org/officeDocument/2006/relationships/image" Target="media/image553.wmf"/><Relationship Id="rId1448" Type="http://schemas.openxmlformats.org/officeDocument/2006/relationships/image" Target="media/image584.wmf"/><Relationship Id="rId1655" Type="http://schemas.openxmlformats.org/officeDocument/2006/relationships/oleObject" Target="embeddings/oleObject1000.bin"/><Relationship Id="rId2401" Type="http://schemas.openxmlformats.org/officeDocument/2006/relationships/oleObject" Target="embeddings/oleObject1486.bin"/><Relationship Id="rId2706" Type="http://schemas.openxmlformats.org/officeDocument/2006/relationships/oleObject" Target="embeddings/oleObject1705.bin"/><Relationship Id="rId1003" Type="http://schemas.openxmlformats.org/officeDocument/2006/relationships/oleObject" Target="embeddings/oleObject587.bin"/><Relationship Id="rId1210" Type="http://schemas.openxmlformats.org/officeDocument/2006/relationships/oleObject" Target="embeddings/oleObject705.bin"/><Relationship Id="rId1308" Type="http://schemas.openxmlformats.org/officeDocument/2006/relationships/oleObject" Target="embeddings/oleObject764.bin"/><Relationship Id="rId1862" Type="http://schemas.openxmlformats.org/officeDocument/2006/relationships/image" Target="media/image722.wmf"/><Relationship Id="rId2913" Type="http://schemas.openxmlformats.org/officeDocument/2006/relationships/image" Target="media/image1053.wmf"/><Relationship Id="rId1515" Type="http://schemas.openxmlformats.org/officeDocument/2006/relationships/image" Target="media/image607.wmf"/><Relationship Id="rId1722" Type="http://schemas.openxmlformats.org/officeDocument/2006/relationships/oleObject" Target="embeddings/oleObject1037.bin"/><Relationship Id="rId14" Type="http://schemas.openxmlformats.org/officeDocument/2006/relationships/oleObject" Target="embeddings/oleObject2.bin"/><Relationship Id="rId2191" Type="http://schemas.openxmlformats.org/officeDocument/2006/relationships/oleObject" Target="embeddings/oleObject1324.bin"/><Relationship Id="rId163" Type="http://schemas.openxmlformats.org/officeDocument/2006/relationships/image" Target="media/image77.wmf"/><Relationship Id="rId370" Type="http://schemas.openxmlformats.org/officeDocument/2006/relationships/oleObject" Target="embeddings/oleObject199.bin"/><Relationship Id="rId2051" Type="http://schemas.openxmlformats.org/officeDocument/2006/relationships/oleObject" Target="embeddings/oleObject1239.bin"/><Relationship Id="rId2289" Type="http://schemas.openxmlformats.org/officeDocument/2006/relationships/image" Target="media/image874.wmf"/><Relationship Id="rId2496" Type="http://schemas.openxmlformats.org/officeDocument/2006/relationships/image" Target="media/image923.wmf"/><Relationship Id="rId230" Type="http://schemas.openxmlformats.org/officeDocument/2006/relationships/oleObject" Target="embeddings/oleObject115.bin"/><Relationship Id="rId468" Type="http://schemas.openxmlformats.org/officeDocument/2006/relationships/oleObject" Target="embeddings/oleObject259.bin"/><Relationship Id="rId675" Type="http://schemas.openxmlformats.org/officeDocument/2006/relationships/image" Target="media/image273.wmf"/><Relationship Id="rId882" Type="http://schemas.openxmlformats.org/officeDocument/2006/relationships/oleObject" Target="embeddings/oleObject511.bin"/><Relationship Id="rId1098" Type="http://schemas.openxmlformats.org/officeDocument/2006/relationships/oleObject" Target="embeddings/oleObject641.bin"/><Relationship Id="rId2149" Type="http://schemas.openxmlformats.org/officeDocument/2006/relationships/oleObject" Target="embeddings/oleObject1298.bin"/><Relationship Id="rId2356" Type="http://schemas.openxmlformats.org/officeDocument/2006/relationships/oleObject" Target="embeddings/oleObject1454.bin"/><Relationship Id="rId2563" Type="http://schemas.openxmlformats.org/officeDocument/2006/relationships/oleObject" Target="embeddings/oleObject1608.bin"/><Relationship Id="rId2770" Type="http://schemas.openxmlformats.org/officeDocument/2006/relationships/oleObject" Target="embeddings/oleObject1755.bin"/><Relationship Id="rId328" Type="http://schemas.openxmlformats.org/officeDocument/2006/relationships/image" Target="media/image147.wmf"/><Relationship Id="rId535" Type="http://schemas.openxmlformats.org/officeDocument/2006/relationships/oleObject" Target="embeddings/oleObject299.bin"/><Relationship Id="rId742" Type="http://schemas.openxmlformats.org/officeDocument/2006/relationships/image" Target="media/image304.wmf"/><Relationship Id="rId1165" Type="http://schemas.openxmlformats.org/officeDocument/2006/relationships/oleObject" Target="embeddings/oleObject680.bin"/><Relationship Id="rId1372" Type="http://schemas.openxmlformats.org/officeDocument/2006/relationships/image" Target="media/image559.wmf"/><Relationship Id="rId2009" Type="http://schemas.openxmlformats.org/officeDocument/2006/relationships/oleObject" Target="embeddings/oleObject1217.bin"/><Relationship Id="rId2216" Type="http://schemas.openxmlformats.org/officeDocument/2006/relationships/oleObject" Target="embeddings/oleObject1343.bin"/><Relationship Id="rId2423" Type="http://schemas.openxmlformats.org/officeDocument/2006/relationships/oleObject" Target="embeddings/oleObject1507.bin"/><Relationship Id="rId2630" Type="http://schemas.openxmlformats.org/officeDocument/2006/relationships/oleObject" Target="embeddings/oleObject1649.bin"/><Relationship Id="rId2868" Type="http://schemas.openxmlformats.org/officeDocument/2006/relationships/image" Target="media/image1038.wmf"/><Relationship Id="rId602" Type="http://schemas.openxmlformats.org/officeDocument/2006/relationships/oleObject" Target="embeddings/oleObject348.bin"/><Relationship Id="rId1025" Type="http://schemas.openxmlformats.org/officeDocument/2006/relationships/image" Target="media/image419.wmf"/><Relationship Id="rId1232" Type="http://schemas.openxmlformats.org/officeDocument/2006/relationships/image" Target="media/image506.wmf"/><Relationship Id="rId1677" Type="http://schemas.openxmlformats.org/officeDocument/2006/relationships/oleObject" Target="embeddings/oleObject1011.bin"/><Relationship Id="rId1884" Type="http://schemas.openxmlformats.org/officeDocument/2006/relationships/oleObject" Target="embeddings/oleObject1145.bin"/><Relationship Id="rId2728" Type="http://schemas.openxmlformats.org/officeDocument/2006/relationships/oleObject" Target="embeddings/oleObject1726.bin"/><Relationship Id="rId2935" Type="http://schemas.openxmlformats.org/officeDocument/2006/relationships/image" Target="media/image1061.wmf"/><Relationship Id="rId907" Type="http://schemas.openxmlformats.org/officeDocument/2006/relationships/oleObject" Target="embeddings/oleObject527.bin"/><Relationship Id="rId1537" Type="http://schemas.openxmlformats.org/officeDocument/2006/relationships/oleObject" Target="embeddings/oleObject914.bin"/><Relationship Id="rId1744" Type="http://schemas.openxmlformats.org/officeDocument/2006/relationships/image" Target="media/image684.wmf"/><Relationship Id="rId1951" Type="http://schemas.openxmlformats.org/officeDocument/2006/relationships/oleObject" Target="embeddings/oleObject1182.bin"/><Relationship Id="rId36" Type="http://schemas.openxmlformats.org/officeDocument/2006/relationships/oleObject" Target="embeddings/oleObject14.bin"/><Relationship Id="rId1604" Type="http://schemas.openxmlformats.org/officeDocument/2006/relationships/image" Target="media/image628.wmf"/><Relationship Id="rId185" Type="http://schemas.openxmlformats.org/officeDocument/2006/relationships/oleObject" Target="embeddings/oleObject92.bin"/><Relationship Id="rId1811" Type="http://schemas.openxmlformats.org/officeDocument/2006/relationships/oleObject" Target="embeddings/oleObject1098.bin"/><Relationship Id="rId1909" Type="http://schemas.openxmlformats.org/officeDocument/2006/relationships/oleObject" Target="embeddings/oleObject1159.bin"/><Relationship Id="rId392" Type="http://schemas.openxmlformats.org/officeDocument/2006/relationships/oleObject" Target="embeddings/oleObject210.bin"/><Relationship Id="rId697" Type="http://schemas.openxmlformats.org/officeDocument/2006/relationships/oleObject" Target="embeddings/oleObject406.bin"/><Relationship Id="rId2073" Type="http://schemas.openxmlformats.org/officeDocument/2006/relationships/oleObject" Target="embeddings/oleObject1250.bin"/><Relationship Id="rId2280" Type="http://schemas.openxmlformats.org/officeDocument/2006/relationships/oleObject" Target="embeddings/oleObject1403.bin"/><Relationship Id="rId2378" Type="http://schemas.openxmlformats.org/officeDocument/2006/relationships/oleObject" Target="embeddings/oleObject1469.bin"/><Relationship Id="rId252" Type="http://schemas.openxmlformats.org/officeDocument/2006/relationships/oleObject" Target="embeddings/oleObject127.bin"/><Relationship Id="rId1187" Type="http://schemas.openxmlformats.org/officeDocument/2006/relationships/image" Target="media/image488.wmf"/><Relationship Id="rId2140" Type="http://schemas.openxmlformats.org/officeDocument/2006/relationships/image" Target="media/image841.wmf"/><Relationship Id="rId2585" Type="http://schemas.openxmlformats.org/officeDocument/2006/relationships/oleObject" Target="embeddings/oleObject1619.bin"/><Relationship Id="rId2792" Type="http://schemas.openxmlformats.org/officeDocument/2006/relationships/oleObject" Target="embeddings/oleObject1770.bin"/><Relationship Id="rId112" Type="http://schemas.openxmlformats.org/officeDocument/2006/relationships/oleObject" Target="embeddings/oleObject53.bin"/><Relationship Id="rId557" Type="http://schemas.openxmlformats.org/officeDocument/2006/relationships/oleObject" Target="embeddings/oleObject320.bin"/><Relationship Id="rId764" Type="http://schemas.openxmlformats.org/officeDocument/2006/relationships/image" Target="media/image313.wmf"/><Relationship Id="rId971" Type="http://schemas.openxmlformats.org/officeDocument/2006/relationships/oleObject" Target="embeddings/oleObject565.bin"/><Relationship Id="rId1394" Type="http://schemas.openxmlformats.org/officeDocument/2006/relationships/oleObject" Target="embeddings/oleObject820.bin"/><Relationship Id="rId1699" Type="http://schemas.openxmlformats.org/officeDocument/2006/relationships/oleObject" Target="embeddings/oleObject1022.bin"/><Relationship Id="rId2000" Type="http://schemas.openxmlformats.org/officeDocument/2006/relationships/image" Target="media/image780.wmf"/><Relationship Id="rId2238" Type="http://schemas.openxmlformats.org/officeDocument/2006/relationships/oleObject" Target="embeddings/oleObject1364.bin"/><Relationship Id="rId2445" Type="http://schemas.openxmlformats.org/officeDocument/2006/relationships/oleObject" Target="embeddings/oleObject1523.bin"/><Relationship Id="rId2652" Type="http://schemas.openxmlformats.org/officeDocument/2006/relationships/oleObject" Target="embeddings/oleObject1661.bin"/><Relationship Id="rId417" Type="http://schemas.openxmlformats.org/officeDocument/2006/relationships/oleObject" Target="embeddings/oleObject223.bin"/><Relationship Id="rId624" Type="http://schemas.openxmlformats.org/officeDocument/2006/relationships/oleObject" Target="embeddings/oleObject361.bin"/><Relationship Id="rId831" Type="http://schemas.openxmlformats.org/officeDocument/2006/relationships/image" Target="media/image341.wmf"/><Relationship Id="rId1047" Type="http://schemas.openxmlformats.org/officeDocument/2006/relationships/oleObject" Target="embeddings/oleObject613.bin"/><Relationship Id="rId1254" Type="http://schemas.openxmlformats.org/officeDocument/2006/relationships/oleObject" Target="embeddings/oleObject731.bin"/><Relationship Id="rId1461" Type="http://schemas.openxmlformats.org/officeDocument/2006/relationships/oleObject" Target="embeddings/oleObject863.bin"/><Relationship Id="rId2305" Type="http://schemas.openxmlformats.org/officeDocument/2006/relationships/oleObject" Target="embeddings/oleObject1416.bin"/><Relationship Id="rId2512" Type="http://schemas.openxmlformats.org/officeDocument/2006/relationships/oleObject" Target="embeddings/oleObject1578.bin"/><Relationship Id="rId2957" Type="http://schemas.openxmlformats.org/officeDocument/2006/relationships/oleObject" Target="embeddings/oleObject1880.bin"/><Relationship Id="rId929" Type="http://schemas.openxmlformats.org/officeDocument/2006/relationships/image" Target="media/image383.wmf"/><Relationship Id="rId1114" Type="http://schemas.openxmlformats.org/officeDocument/2006/relationships/image" Target="media/image456.wmf"/><Relationship Id="rId1321" Type="http://schemas.openxmlformats.org/officeDocument/2006/relationships/oleObject" Target="embeddings/oleObject772.bin"/><Relationship Id="rId1559" Type="http://schemas.openxmlformats.org/officeDocument/2006/relationships/oleObject" Target="embeddings/oleObject928.bin"/><Relationship Id="rId1766" Type="http://schemas.openxmlformats.org/officeDocument/2006/relationships/oleObject" Target="embeddings/oleObject1066.bin"/><Relationship Id="rId1973" Type="http://schemas.openxmlformats.org/officeDocument/2006/relationships/oleObject" Target="embeddings/oleObject1196.bin"/><Relationship Id="rId2817" Type="http://schemas.openxmlformats.org/officeDocument/2006/relationships/image" Target="media/image1024.wmf"/><Relationship Id="rId58" Type="http://schemas.openxmlformats.org/officeDocument/2006/relationships/oleObject" Target="embeddings/oleObject25.bin"/><Relationship Id="rId1419" Type="http://schemas.openxmlformats.org/officeDocument/2006/relationships/image" Target="media/image573.wmf"/><Relationship Id="rId1626" Type="http://schemas.openxmlformats.org/officeDocument/2006/relationships/image" Target="media/image637.wmf"/><Relationship Id="rId1833" Type="http://schemas.openxmlformats.org/officeDocument/2006/relationships/oleObject" Target="embeddings/oleObject1114.bin"/><Relationship Id="rId1900" Type="http://schemas.openxmlformats.org/officeDocument/2006/relationships/oleObject" Target="embeddings/oleObject1153.bin"/><Relationship Id="rId2095" Type="http://schemas.openxmlformats.org/officeDocument/2006/relationships/oleObject" Target="embeddings/oleObject1263.bin"/><Relationship Id="rId274" Type="http://schemas.openxmlformats.org/officeDocument/2006/relationships/oleObject" Target="embeddings/oleObject141.bin"/><Relationship Id="rId481" Type="http://schemas.openxmlformats.org/officeDocument/2006/relationships/image" Target="media/image208.wmf"/><Relationship Id="rId2162" Type="http://schemas.openxmlformats.org/officeDocument/2006/relationships/image" Target="media/image849.wmf"/><Relationship Id="rId134" Type="http://schemas.openxmlformats.org/officeDocument/2006/relationships/oleObject" Target="embeddings/oleObject64.bin"/><Relationship Id="rId579" Type="http://schemas.openxmlformats.org/officeDocument/2006/relationships/oleObject" Target="embeddings/oleObject335.bin"/><Relationship Id="rId786" Type="http://schemas.openxmlformats.org/officeDocument/2006/relationships/oleObject" Target="embeddings/oleObject457.bin"/><Relationship Id="rId993" Type="http://schemas.openxmlformats.org/officeDocument/2006/relationships/image" Target="media/image406.wmf"/><Relationship Id="rId2467" Type="http://schemas.openxmlformats.org/officeDocument/2006/relationships/oleObject" Target="embeddings/oleObject1540.bin"/><Relationship Id="rId2674" Type="http://schemas.openxmlformats.org/officeDocument/2006/relationships/image" Target="media/image989.wmf"/><Relationship Id="rId341" Type="http://schemas.openxmlformats.org/officeDocument/2006/relationships/image" Target="media/image153.wmf"/><Relationship Id="rId439" Type="http://schemas.openxmlformats.org/officeDocument/2006/relationships/oleObject" Target="embeddings/oleObject238.bin"/><Relationship Id="rId646" Type="http://schemas.openxmlformats.org/officeDocument/2006/relationships/oleObject" Target="embeddings/oleObject376.bin"/><Relationship Id="rId1069" Type="http://schemas.openxmlformats.org/officeDocument/2006/relationships/image" Target="media/image436.wmf"/><Relationship Id="rId1276" Type="http://schemas.openxmlformats.org/officeDocument/2006/relationships/oleObject" Target="embeddings/oleObject743.bin"/><Relationship Id="rId1483" Type="http://schemas.openxmlformats.org/officeDocument/2006/relationships/oleObject" Target="embeddings/oleObject875.bin"/><Relationship Id="rId2022" Type="http://schemas.openxmlformats.org/officeDocument/2006/relationships/image" Target="media/image790.wmf"/><Relationship Id="rId2327" Type="http://schemas.openxmlformats.org/officeDocument/2006/relationships/image" Target="media/image889.wmf"/><Relationship Id="rId2881" Type="http://schemas.openxmlformats.org/officeDocument/2006/relationships/oleObject" Target="embeddings/oleObject1831.bin"/><Relationship Id="rId201" Type="http://schemas.openxmlformats.org/officeDocument/2006/relationships/image" Target="media/image93.wmf"/><Relationship Id="rId506" Type="http://schemas.openxmlformats.org/officeDocument/2006/relationships/oleObject" Target="embeddings/oleObject281.bin"/><Relationship Id="rId853" Type="http://schemas.openxmlformats.org/officeDocument/2006/relationships/oleObject" Target="embeddings/oleObject495.bin"/><Relationship Id="rId1136" Type="http://schemas.openxmlformats.org/officeDocument/2006/relationships/image" Target="media/image466.wmf"/><Relationship Id="rId1690" Type="http://schemas.openxmlformats.org/officeDocument/2006/relationships/image" Target="media/image665.wmf"/><Relationship Id="rId1788" Type="http://schemas.openxmlformats.org/officeDocument/2006/relationships/image" Target="media/image697.wmf"/><Relationship Id="rId1995" Type="http://schemas.openxmlformats.org/officeDocument/2006/relationships/image" Target="media/image778.wmf"/><Relationship Id="rId2534" Type="http://schemas.openxmlformats.org/officeDocument/2006/relationships/image" Target="media/image933.wmf"/><Relationship Id="rId2741" Type="http://schemas.openxmlformats.org/officeDocument/2006/relationships/oleObject" Target="embeddings/oleObject1736.bin"/><Relationship Id="rId2839" Type="http://schemas.openxmlformats.org/officeDocument/2006/relationships/oleObject" Target="embeddings/oleObject1799.bin"/><Relationship Id="rId713" Type="http://schemas.openxmlformats.org/officeDocument/2006/relationships/oleObject" Target="embeddings/oleObject414.bin"/><Relationship Id="rId920" Type="http://schemas.openxmlformats.org/officeDocument/2006/relationships/oleObject" Target="embeddings/oleObject534.bin"/><Relationship Id="rId1343" Type="http://schemas.openxmlformats.org/officeDocument/2006/relationships/oleObject" Target="embeddings/oleObject785.bin"/><Relationship Id="rId1550" Type="http://schemas.openxmlformats.org/officeDocument/2006/relationships/oleObject" Target="embeddings/oleObject921.bin"/><Relationship Id="rId1648" Type="http://schemas.openxmlformats.org/officeDocument/2006/relationships/oleObject" Target="embeddings/oleObject996.bin"/><Relationship Id="rId2601" Type="http://schemas.openxmlformats.org/officeDocument/2006/relationships/oleObject" Target="embeddings/oleObject1632.bin"/><Relationship Id="rId1203" Type="http://schemas.openxmlformats.org/officeDocument/2006/relationships/image" Target="media/image495.wmf"/><Relationship Id="rId1410" Type="http://schemas.openxmlformats.org/officeDocument/2006/relationships/oleObject" Target="embeddings/oleObject831.bin"/><Relationship Id="rId1508" Type="http://schemas.openxmlformats.org/officeDocument/2006/relationships/image" Target="media/image605.wmf"/><Relationship Id="rId1855" Type="http://schemas.openxmlformats.org/officeDocument/2006/relationships/image" Target="media/image720.wmf"/><Relationship Id="rId2906" Type="http://schemas.openxmlformats.org/officeDocument/2006/relationships/oleObject" Target="embeddings/oleObject1849.bin"/><Relationship Id="rId1715" Type="http://schemas.openxmlformats.org/officeDocument/2006/relationships/image" Target="media/image675.wmf"/><Relationship Id="rId1922" Type="http://schemas.openxmlformats.org/officeDocument/2006/relationships/oleObject" Target="embeddings/oleObject1167.bin"/><Relationship Id="rId296" Type="http://schemas.openxmlformats.org/officeDocument/2006/relationships/oleObject" Target="embeddings/oleObject155.bin"/><Relationship Id="rId2184" Type="http://schemas.openxmlformats.org/officeDocument/2006/relationships/oleObject" Target="embeddings/oleObject1319.bin"/><Relationship Id="rId2391" Type="http://schemas.openxmlformats.org/officeDocument/2006/relationships/oleObject" Target="embeddings/oleObject1479.bin"/><Relationship Id="rId156" Type="http://schemas.openxmlformats.org/officeDocument/2006/relationships/oleObject" Target="embeddings/oleObject75.bin"/><Relationship Id="rId363" Type="http://schemas.openxmlformats.org/officeDocument/2006/relationships/oleObject" Target="embeddings/oleObject193.bin"/><Relationship Id="rId570" Type="http://schemas.openxmlformats.org/officeDocument/2006/relationships/oleObject" Target="embeddings/oleObject330.bin"/><Relationship Id="rId2044" Type="http://schemas.openxmlformats.org/officeDocument/2006/relationships/image" Target="media/image801.wmf"/><Relationship Id="rId2251" Type="http://schemas.openxmlformats.org/officeDocument/2006/relationships/oleObject" Target="embeddings/oleObject1376.bin"/><Relationship Id="rId2489" Type="http://schemas.openxmlformats.org/officeDocument/2006/relationships/oleObject" Target="embeddings/oleObject1559.bin"/><Relationship Id="rId2696" Type="http://schemas.openxmlformats.org/officeDocument/2006/relationships/oleObject" Target="embeddings/oleObject1697.bin"/><Relationship Id="rId223" Type="http://schemas.openxmlformats.org/officeDocument/2006/relationships/image" Target="media/image104.wmf"/><Relationship Id="rId430" Type="http://schemas.openxmlformats.org/officeDocument/2006/relationships/oleObject" Target="embeddings/oleObject231.bin"/><Relationship Id="rId668" Type="http://schemas.openxmlformats.org/officeDocument/2006/relationships/oleObject" Target="embeddings/oleObject391.bin"/><Relationship Id="rId875" Type="http://schemas.openxmlformats.org/officeDocument/2006/relationships/image" Target="media/image360.wmf"/><Relationship Id="rId1060" Type="http://schemas.openxmlformats.org/officeDocument/2006/relationships/oleObject" Target="embeddings/oleObject621.bin"/><Relationship Id="rId1298" Type="http://schemas.openxmlformats.org/officeDocument/2006/relationships/image" Target="media/image534.wmf"/><Relationship Id="rId2111" Type="http://schemas.openxmlformats.org/officeDocument/2006/relationships/oleObject" Target="embeddings/oleObject1273.bin"/><Relationship Id="rId2349" Type="http://schemas.openxmlformats.org/officeDocument/2006/relationships/oleObject" Target="embeddings/oleObject1449.bin"/><Relationship Id="rId2556" Type="http://schemas.openxmlformats.org/officeDocument/2006/relationships/image" Target="media/image944.wmf"/><Relationship Id="rId2763" Type="http://schemas.openxmlformats.org/officeDocument/2006/relationships/oleObject" Target="embeddings/oleObject1750.bin"/><Relationship Id="rId528" Type="http://schemas.openxmlformats.org/officeDocument/2006/relationships/oleObject" Target="embeddings/oleObject295.bin"/><Relationship Id="rId735" Type="http://schemas.openxmlformats.org/officeDocument/2006/relationships/oleObject" Target="embeddings/oleObject427.bin"/><Relationship Id="rId942" Type="http://schemas.openxmlformats.org/officeDocument/2006/relationships/image" Target="media/image387.wmf"/><Relationship Id="rId1158" Type="http://schemas.openxmlformats.org/officeDocument/2006/relationships/image" Target="media/image475.wmf"/><Relationship Id="rId1365" Type="http://schemas.openxmlformats.org/officeDocument/2006/relationships/image" Target="media/image556.wmf"/><Relationship Id="rId1572" Type="http://schemas.openxmlformats.org/officeDocument/2006/relationships/oleObject" Target="embeddings/oleObject940.bin"/><Relationship Id="rId2209" Type="http://schemas.openxmlformats.org/officeDocument/2006/relationships/image" Target="media/image865.wmf"/><Relationship Id="rId2416" Type="http://schemas.openxmlformats.org/officeDocument/2006/relationships/oleObject" Target="embeddings/oleObject1500.bin"/><Relationship Id="rId2623" Type="http://schemas.openxmlformats.org/officeDocument/2006/relationships/image" Target="media/image970.wmf"/><Relationship Id="rId1018" Type="http://schemas.openxmlformats.org/officeDocument/2006/relationships/oleObject" Target="embeddings/oleObject595.bin"/><Relationship Id="rId1225" Type="http://schemas.openxmlformats.org/officeDocument/2006/relationships/oleObject" Target="embeddings/oleObject714.bin"/><Relationship Id="rId1432" Type="http://schemas.openxmlformats.org/officeDocument/2006/relationships/image" Target="media/image578.wmf"/><Relationship Id="rId1877" Type="http://schemas.openxmlformats.org/officeDocument/2006/relationships/image" Target="media/image728.wmf"/><Relationship Id="rId2830" Type="http://schemas.openxmlformats.org/officeDocument/2006/relationships/oleObject" Target="embeddings/oleObject1793.bin"/><Relationship Id="rId2928" Type="http://schemas.openxmlformats.org/officeDocument/2006/relationships/oleObject" Target="embeddings/oleObject1863.bin"/><Relationship Id="rId71" Type="http://schemas.openxmlformats.org/officeDocument/2006/relationships/oleObject" Target="embeddings/oleObject32.bin"/><Relationship Id="rId802" Type="http://schemas.openxmlformats.org/officeDocument/2006/relationships/oleObject" Target="embeddings/oleObject466.bin"/><Relationship Id="rId1737" Type="http://schemas.openxmlformats.org/officeDocument/2006/relationships/image" Target="media/image682.wmf"/><Relationship Id="rId1944" Type="http://schemas.openxmlformats.org/officeDocument/2006/relationships/oleObject" Target="embeddings/oleObject1178.bin"/><Relationship Id="rId29" Type="http://schemas.openxmlformats.org/officeDocument/2006/relationships/image" Target="media/image11.wmf"/><Relationship Id="rId178" Type="http://schemas.openxmlformats.org/officeDocument/2006/relationships/oleObject" Target="embeddings/oleObject87.bin"/><Relationship Id="rId1804" Type="http://schemas.openxmlformats.org/officeDocument/2006/relationships/image" Target="media/image704.wmf"/><Relationship Id="rId385" Type="http://schemas.openxmlformats.org/officeDocument/2006/relationships/image" Target="media/image171.wmf"/><Relationship Id="rId592" Type="http://schemas.openxmlformats.org/officeDocument/2006/relationships/oleObject" Target="embeddings/oleObject343.bin"/><Relationship Id="rId2066" Type="http://schemas.openxmlformats.org/officeDocument/2006/relationships/image" Target="media/image812.wmf"/><Relationship Id="rId2273" Type="http://schemas.openxmlformats.org/officeDocument/2006/relationships/oleObject" Target="embeddings/oleObject1398.bin"/><Relationship Id="rId2480" Type="http://schemas.openxmlformats.org/officeDocument/2006/relationships/oleObject" Target="embeddings/oleObject1550.bin"/><Relationship Id="rId245" Type="http://schemas.openxmlformats.org/officeDocument/2006/relationships/oleObject" Target="embeddings/oleObject123.bin"/><Relationship Id="rId452" Type="http://schemas.openxmlformats.org/officeDocument/2006/relationships/oleObject" Target="embeddings/oleObject251.bin"/><Relationship Id="rId897" Type="http://schemas.openxmlformats.org/officeDocument/2006/relationships/oleObject" Target="embeddings/oleObject520.bin"/><Relationship Id="rId1082" Type="http://schemas.openxmlformats.org/officeDocument/2006/relationships/oleObject" Target="embeddings/oleObject632.bin"/><Relationship Id="rId2133" Type="http://schemas.openxmlformats.org/officeDocument/2006/relationships/oleObject" Target="embeddings/oleObject1287.bin"/><Relationship Id="rId2340" Type="http://schemas.openxmlformats.org/officeDocument/2006/relationships/image" Target="media/image891.wmf"/><Relationship Id="rId2578" Type="http://schemas.openxmlformats.org/officeDocument/2006/relationships/image" Target="media/image955.wmf"/><Relationship Id="rId2785" Type="http://schemas.openxmlformats.org/officeDocument/2006/relationships/image" Target="media/image1013.wmf"/><Relationship Id="rId105" Type="http://schemas.openxmlformats.org/officeDocument/2006/relationships/image" Target="media/image48.wmf"/><Relationship Id="rId312" Type="http://schemas.openxmlformats.org/officeDocument/2006/relationships/oleObject" Target="embeddings/oleObject163.bin"/><Relationship Id="rId757" Type="http://schemas.openxmlformats.org/officeDocument/2006/relationships/oleObject" Target="embeddings/oleObject439.bin"/><Relationship Id="rId964" Type="http://schemas.openxmlformats.org/officeDocument/2006/relationships/image" Target="media/image396.wmf"/><Relationship Id="rId1387" Type="http://schemas.openxmlformats.org/officeDocument/2006/relationships/image" Target="media/image564.wmf"/><Relationship Id="rId1594" Type="http://schemas.openxmlformats.org/officeDocument/2006/relationships/oleObject" Target="embeddings/oleObject962.bin"/><Relationship Id="rId2200" Type="http://schemas.openxmlformats.org/officeDocument/2006/relationships/image" Target="media/image861.wmf"/><Relationship Id="rId2438" Type="http://schemas.openxmlformats.org/officeDocument/2006/relationships/image" Target="media/image911.wmf"/><Relationship Id="rId2645" Type="http://schemas.openxmlformats.org/officeDocument/2006/relationships/image" Target="media/image981.wmf"/><Relationship Id="rId2852" Type="http://schemas.openxmlformats.org/officeDocument/2006/relationships/oleObject" Target="embeddings/oleObject1810.bin"/><Relationship Id="rId93" Type="http://schemas.openxmlformats.org/officeDocument/2006/relationships/oleObject" Target="embeddings/oleObject43.bin"/><Relationship Id="rId617" Type="http://schemas.openxmlformats.org/officeDocument/2006/relationships/oleObject" Target="embeddings/oleObject357.bin"/><Relationship Id="rId824" Type="http://schemas.openxmlformats.org/officeDocument/2006/relationships/oleObject" Target="embeddings/oleObject479.bin"/><Relationship Id="rId1247" Type="http://schemas.openxmlformats.org/officeDocument/2006/relationships/oleObject" Target="embeddings/oleObject727.bin"/><Relationship Id="rId1454" Type="http://schemas.openxmlformats.org/officeDocument/2006/relationships/image" Target="media/image587.wmf"/><Relationship Id="rId1661" Type="http://schemas.openxmlformats.org/officeDocument/2006/relationships/oleObject" Target="embeddings/oleObject1003.bin"/><Relationship Id="rId1899" Type="http://schemas.openxmlformats.org/officeDocument/2006/relationships/image" Target="media/image739.wmf"/><Relationship Id="rId2505" Type="http://schemas.openxmlformats.org/officeDocument/2006/relationships/image" Target="media/image925.wmf"/><Relationship Id="rId2712" Type="http://schemas.openxmlformats.org/officeDocument/2006/relationships/oleObject" Target="embeddings/oleObject1711.bin"/><Relationship Id="rId1107" Type="http://schemas.openxmlformats.org/officeDocument/2006/relationships/oleObject" Target="embeddings/oleObject647.bin"/><Relationship Id="rId1314" Type="http://schemas.openxmlformats.org/officeDocument/2006/relationships/image" Target="media/image538.wmf"/><Relationship Id="rId1521" Type="http://schemas.openxmlformats.org/officeDocument/2006/relationships/image" Target="media/image610.wmf"/><Relationship Id="rId1759" Type="http://schemas.openxmlformats.org/officeDocument/2006/relationships/image" Target="media/image689.wmf"/><Relationship Id="rId1966" Type="http://schemas.openxmlformats.org/officeDocument/2006/relationships/oleObject" Target="embeddings/oleObject1191.bin"/><Relationship Id="rId1619" Type="http://schemas.openxmlformats.org/officeDocument/2006/relationships/oleObject" Target="embeddings/oleObject978.bin"/><Relationship Id="rId1826" Type="http://schemas.openxmlformats.org/officeDocument/2006/relationships/oleObject" Target="embeddings/oleObject1110.bin"/><Relationship Id="rId20" Type="http://schemas.openxmlformats.org/officeDocument/2006/relationships/oleObject" Target="embeddings/oleObject5.bin"/><Relationship Id="rId2088" Type="http://schemas.openxmlformats.org/officeDocument/2006/relationships/oleObject" Target="embeddings/oleObject1259.bin"/><Relationship Id="rId2295" Type="http://schemas.openxmlformats.org/officeDocument/2006/relationships/image" Target="media/image877.wmf"/><Relationship Id="rId267" Type="http://schemas.openxmlformats.org/officeDocument/2006/relationships/oleObject" Target="embeddings/oleObject135.bin"/><Relationship Id="rId474" Type="http://schemas.openxmlformats.org/officeDocument/2006/relationships/oleObject" Target="embeddings/oleObject262.bin"/><Relationship Id="rId2155" Type="http://schemas.openxmlformats.org/officeDocument/2006/relationships/oleObject" Target="embeddings/oleObject1302.bin"/><Relationship Id="rId127" Type="http://schemas.openxmlformats.org/officeDocument/2006/relationships/image" Target="media/image59.wmf"/><Relationship Id="rId681" Type="http://schemas.openxmlformats.org/officeDocument/2006/relationships/image" Target="media/image276.wmf"/><Relationship Id="rId779" Type="http://schemas.openxmlformats.org/officeDocument/2006/relationships/image" Target="media/image318.wmf"/><Relationship Id="rId986" Type="http://schemas.openxmlformats.org/officeDocument/2006/relationships/oleObject" Target="embeddings/oleObject575.bin"/><Relationship Id="rId2362" Type="http://schemas.openxmlformats.org/officeDocument/2006/relationships/image" Target="media/image896.wmf"/><Relationship Id="rId2667" Type="http://schemas.openxmlformats.org/officeDocument/2006/relationships/oleObject" Target="embeddings/oleObject1673.bin"/><Relationship Id="rId334" Type="http://schemas.openxmlformats.org/officeDocument/2006/relationships/image" Target="media/image150.wmf"/><Relationship Id="rId541" Type="http://schemas.openxmlformats.org/officeDocument/2006/relationships/oleObject" Target="embeddings/oleObject304.bin"/><Relationship Id="rId639" Type="http://schemas.openxmlformats.org/officeDocument/2006/relationships/oleObject" Target="embeddings/oleObject369.bin"/><Relationship Id="rId1171" Type="http://schemas.openxmlformats.org/officeDocument/2006/relationships/image" Target="media/image480.wmf"/><Relationship Id="rId1269" Type="http://schemas.openxmlformats.org/officeDocument/2006/relationships/image" Target="media/image522.wmf"/><Relationship Id="rId1476" Type="http://schemas.openxmlformats.org/officeDocument/2006/relationships/image" Target="media/image598.wmf"/><Relationship Id="rId2015" Type="http://schemas.openxmlformats.org/officeDocument/2006/relationships/oleObject" Target="embeddings/oleObject1220.bin"/><Relationship Id="rId2222" Type="http://schemas.openxmlformats.org/officeDocument/2006/relationships/oleObject" Target="embeddings/oleObject1349.bin"/><Relationship Id="rId2874" Type="http://schemas.openxmlformats.org/officeDocument/2006/relationships/image" Target="media/image1040.wmf"/><Relationship Id="rId401" Type="http://schemas.openxmlformats.org/officeDocument/2006/relationships/image" Target="media/image179.wmf"/><Relationship Id="rId846" Type="http://schemas.openxmlformats.org/officeDocument/2006/relationships/oleObject" Target="embeddings/oleObject491.bin"/><Relationship Id="rId1031" Type="http://schemas.openxmlformats.org/officeDocument/2006/relationships/image" Target="media/image421.wmf"/><Relationship Id="rId1129" Type="http://schemas.openxmlformats.org/officeDocument/2006/relationships/image" Target="media/image463.wmf"/><Relationship Id="rId1683" Type="http://schemas.openxmlformats.org/officeDocument/2006/relationships/oleObject" Target="embeddings/oleObject1014.bin"/><Relationship Id="rId1890" Type="http://schemas.openxmlformats.org/officeDocument/2006/relationships/oleObject" Target="embeddings/oleObject1148.bin"/><Relationship Id="rId1988" Type="http://schemas.openxmlformats.org/officeDocument/2006/relationships/oleObject" Target="embeddings/oleObject1205.bin"/><Relationship Id="rId2527" Type="http://schemas.openxmlformats.org/officeDocument/2006/relationships/oleObject" Target="embeddings/oleObject1590.bin"/><Relationship Id="rId2734" Type="http://schemas.openxmlformats.org/officeDocument/2006/relationships/oleObject" Target="embeddings/oleObject1732.bin"/><Relationship Id="rId2941" Type="http://schemas.openxmlformats.org/officeDocument/2006/relationships/image" Target="media/image1064.wmf"/><Relationship Id="rId706" Type="http://schemas.openxmlformats.org/officeDocument/2006/relationships/image" Target="media/image288.wmf"/><Relationship Id="rId913" Type="http://schemas.openxmlformats.org/officeDocument/2006/relationships/image" Target="media/image375.wmf"/><Relationship Id="rId1336" Type="http://schemas.openxmlformats.org/officeDocument/2006/relationships/image" Target="media/image548.wmf"/><Relationship Id="rId1543" Type="http://schemas.openxmlformats.org/officeDocument/2006/relationships/image" Target="media/image618.wmf"/><Relationship Id="rId1750" Type="http://schemas.openxmlformats.org/officeDocument/2006/relationships/oleObject" Target="embeddings/oleObject1057.bin"/><Relationship Id="rId2801" Type="http://schemas.openxmlformats.org/officeDocument/2006/relationships/oleObject" Target="embeddings/oleObject1776.bin"/><Relationship Id="rId42" Type="http://schemas.openxmlformats.org/officeDocument/2006/relationships/oleObject" Target="embeddings/oleObject17.bin"/><Relationship Id="rId1403" Type="http://schemas.openxmlformats.org/officeDocument/2006/relationships/oleObject" Target="embeddings/oleObject825.bin"/><Relationship Id="rId1610" Type="http://schemas.openxmlformats.org/officeDocument/2006/relationships/image" Target="media/image631.wmf"/><Relationship Id="rId1848" Type="http://schemas.openxmlformats.org/officeDocument/2006/relationships/oleObject" Target="embeddings/oleObject1124.bin"/><Relationship Id="rId191" Type="http://schemas.openxmlformats.org/officeDocument/2006/relationships/image" Target="media/image88.wmf"/><Relationship Id="rId1708" Type="http://schemas.openxmlformats.org/officeDocument/2006/relationships/oleObject" Target="embeddings/oleObject1028.bin"/><Relationship Id="rId1915" Type="http://schemas.openxmlformats.org/officeDocument/2006/relationships/image" Target="media/image744.wmf"/><Relationship Id="rId289" Type="http://schemas.openxmlformats.org/officeDocument/2006/relationships/image" Target="media/image130.wmf"/><Relationship Id="rId496" Type="http://schemas.openxmlformats.org/officeDocument/2006/relationships/oleObject" Target="embeddings/oleObject274.bin"/><Relationship Id="rId2177" Type="http://schemas.openxmlformats.org/officeDocument/2006/relationships/oleObject" Target="embeddings/oleObject1314.bin"/><Relationship Id="rId2384" Type="http://schemas.openxmlformats.org/officeDocument/2006/relationships/oleObject" Target="embeddings/oleObject1473.bin"/><Relationship Id="rId2591" Type="http://schemas.openxmlformats.org/officeDocument/2006/relationships/oleObject" Target="embeddings/oleObject1622.bin"/><Relationship Id="rId149" Type="http://schemas.openxmlformats.org/officeDocument/2006/relationships/image" Target="media/image70.wmf"/><Relationship Id="rId356" Type="http://schemas.openxmlformats.org/officeDocument/2006/relationships/oleObject" Target="embeddings/oleObject189.bin"/><Relationship Id="rId563" Type="http://schemas.openxmlformats.org/officeDocument/2006/relationships/oleObject" Target="embeddings/oleObject326.bin"/><Relationship Id="rId770" Type="http://schemas.openxmlformats.org/officeDocument/2006/relationships/oleObject" Target="embeddings/oleObject447.bin"/><Relationship Id="rId1193" Type="http://schemas.openxmlformats.org/officeDocument/2006/relationships/image" Target="media/image491.wmf"/><Relationship Id="rId2037" Type="http://schemas.openxmlformats.org/officeDocument/2006/relationships/oleObject" Target="embeddings/oleObject1232.bin"/><Relationship Id="rId2244" Type="http://schemas.openxmlformats.org/officeDocument/2006/relationships/oleObject" Target="embeddings/oleObject1370.bin"/><Relationship Id="rId2451" Type="http://schemas.openxmlformats.org/officeDocument/2006/relationships/oleObject" Target="embeddings/oleObject1527.bin"/><Relationship Id="rId2689" Type="http://schemas.openxmlformats.org/officeDocument/2006/relationships/oleObject" Target="embeddings/oleObject1690.bin"/><Relationship Id="rId2896" Type="http://schemas.openxmlformats.org/officeDocument/2006/relationships/oleObject" Target="embeddings/oleObject1841.bin"/><Relationship Id="rId216" Type="http://schemas.openxmlformats.org/officeDocument/2006/relationships/oleObject" Target="embeddings/oleObject108.bin"/><Relationship Id="rId423" Type="http://schemas.openxmlformats.org/officeDocument/2006/relationships/image" Target="media/image188.wmf"/><Relationship Id="rId868" Type="http://schemas.openxmlformats.org/officeDocument/2006/relationships/oleObject" Target="embeddings/oleObject504.bin"/><Relationship Id="rId1053" Type="http://schemas.openxmlformats.org/officeDocument/2006/relationships/image" Target="media/image428.wmf"/><Relationship Id="rId1260" Type="http://schemas.openxmlformats.org/officeDocument/2006/relationships/oleObject" Target="embeddings/oleObject735.bin"/><Relationship Id="rId1498" Type="http://schemas.openxmlformats.org/officeDocument/2006/relationships/oleObject" Target="embeddings/oleObject888.bin"/><Relationship Id="rId2104" Type="http://schemas.openxmlformats.org/officeDocument/2006/relationships/image" Target="media/image828.wmf"/><Relationship Id="rId2549" Type="http://schemas.openxmlformats.org/officeDocument/2006/relationships/oleObject" Target="embeddings/oleObject1601.bin"/><Relationship Id="rId2756" Type="http://schemas.openxmlformats.org/officeDocument/2006/relationships/oleObject" Target="embeddings/oleObject1746.bin"/><Relationship Id="rId2963" Type="http://schemas.openxmlformats.org/officeDocument/2006/relationships/footer" Target="footer1.xml"/><Relationship Id="rId630" Type="http://schemas.openxmlformats.org/officeDocument/2006/relationships/oleObject" Target="embeddings/oleObject364.bin"/><Relationship Id="rId728" Type="http://schemas.openxmlformats.org/officeDocument/2006/relationships/image" Target="media/image297.wmf"/><Relationship Id="rId935" Type="http://schemas.openxmlformats.org/officeDocument/2006/relationships/oleObject" Target="embeddings/oleObject542.bin"/><Relationship Id="rId1358" Type="http://schemas.openxmlformats.org/officeDocument/2006/relationships/oleObject" Target="embeddings/oleObject796.bin"/><Relationship Id="rId1565" Type="http://schemas.openxmlformats.org/officeDocument/2006/relationships/oleObject" Target="embeddings/oleObject934.bin"/><Relationship Id="rId1772" Type="http://schemas.openxmlformats.org/officeDocument/2006/relationships/oleObject" Target="embeddings/oleObject1072.bin"/><Relationship Id="rId2311" Type="http://schemas.openxmlformats.org/officeDocument/2006/relationships/oleObject" Target="embeddings/oleObject1420.bin"/><Relationship Id="rId2409" Type="http://schemas.openxmlformats.org/officeDocument/2006/relationships/image" Target="media/image908.wmf"/><Relationship Id="rId2616" Type="http://schemas.openxmlformats.org/officeDocument/2006/relationships/oleObject" Target="embeddings/oleObject1642.bin"/><Relationship Id="rId64" Type="http://schemas.openxmlformats.org/officeDocument/2006/relationships/image" Target="media/image28.wmf"/><Relationship Id="rId1120" Type="http://schemas.openxmlformats.org/officeDocument/2006/relationships/image" Target="media/image459.wmf"/><Relationship Id="rId1218" Type="http://schemas.openxmlformats.org/officeDocument/2006/relationships/oleObject" Target="embeddings/oleObject710.bin"/><Relationship Id="rId1425" Type="http://schemas.openxmlformats.org/officeDocument/2006/relationships/image" Target="media/image575.wmf"/><Relationship Id="rId2823" Type="http://schemas.openxmlformats.org/officeDocument/2006/relationships/image" Target="media/image1026.wmf"/><Relationship Id="rId1632" Type="http://schemas.openxmlformats.org/officeDocument/2006/relationships/oleObject" Target="embeddings/oleObject985.bin"/><Relationship Id="rId1937" Type="http://schemas.openxmlformats.org/officeDocument/2006/relationships/image" Target="media/image755.wmf"/><Relationship Id="rId2199" Type="http://schemas.openxmlformats.org/officeDocument/2006/relationships/oleObject" Target="embeddings/oleObject1331.bin"/><Relationship Id="rId280" Type="http://schemas.openxmlformats.org/officeDocument/2006/relationships/oleObject" Target="embeddings/oleObject147.bin"/><Relationship Id="rId140" Type="http://schemas.openxmlformats.org/officeDocument/2006/relationships/oleObject" Target="embeddings/oleObject67.bin"/><Relationship Id="rId378" Type="http://schemas.openxmlformats.org/officeDocument/2006/relationships/oleObject" Target="embeddings/oleObject203.bin"/><Relationship Id="rId585" Type="http://schemas.openxmlformats.org/officeDocument/2006/relationships/oleObject" Target="embeddings/oleObject338.bin"/><Relationship Id="rId792" Type="http://schemas.openxmlformats.org/officeDocument/2006/relationships/oleObject" Target="embeddings/oleObject460.bin"/><Relationship Id="rId2059" Type="http://schemas.openxmlformats.org/officeDocument/2006/relationships/oleObject" Target="embeddings/oleObject1243.bin"/><Relationship Id="rId2266" Type="http://schemas.openxmlformats.org/officeDocument/2006/relationships/oleObject" Target="embeddings/oleObject1391.bin"/><Relationship Id="rId2473" Type="http://schemas.openxmlformats.org/officeDocument/2006/relationships/oleObject" Target="embeddings/oleObject1544.bin"/><Relationship Id="rId2680" Type="http://schemas.openxmlformats.org/officeDocument/2006/relationships/oleObject" Target="embeddings/oleObject1683.bin"/><Relationship Id="rId6" Type="http://schemas.openxmlformats.org/officeDocument/2006/relationships/webSettings" Target="webSettings.xml"/><Relationship Id="rId238" Type="http://schemas.openxmlformats.org/officeDocument/2006/relationships/image" Target="media/image111.wmf"/><Relationship Id="rId445" Type="http://schemas.openxmlformats.org/officeDocument/2006/relationships/oleObject" Target="embeddings/oleObject244.bin"/><Relationship Id="rId652" Type="http://schemas.openxmlformats.org/officeDocument/2006/relationships/oleObject" Target="embeddings/oleObject382.bin"/><Relationship Id="rId1075" Type="http://schemas.openxmlformats.org/officeDocument/2006/relationships/image" Target="media/image439.wmf"/><Relationship Id="rId1282" Type="http://schemas.openxmlformats.org/officeDocument/2006/relationships/image" Target="media/image528.wmf"/><Relationship Id="rId2126" Type="http://schemas.openxmlformats.org/officeDocument/2006/relationships/oleObject" Target="embeddings/oleObject1281.bin"/><Relationship Id="rId2333" Type="http://schemas.openxmlformats.org/officeDocument/2006/relationships/oleObject" Target="embeddings/oleObject1435.bin"/><Relationship Id="rId2540" Type="http://schemas.openxmlformats.org/officeDocument/2006/relationships/image" Target="media/image936.wmf"/><Relationship Id="rId2778" Type="http://schemas.openxmlformats.org/officeDocument/2006/relationships/image" Target="media/image1010.wmf"/><Relationship Id="rId305" Type="http://schemas.openxmlformats.org/officeDocument/2006/relationships/image" Target="media/image138.wmf"/><Relationship Id="rId512" Type="http://schemas.openxmlformats.org/officeDocument/2006/relationships/oleObject" Target="embeddings/oleObject285.bin"/><Relationship Id="rId957" Type="http://schemas.openxmlformats.org/officeDocument/2006/relationships/image" Target="media/image393.wmf"/><Relationship Id="rId1142" Type="http://schemas.openxmlformats.org/officeDocument/2006/relationships/image" Target="media/image468.wmf"/><Relationship Id="rId1587" Type="http://schemas.openxmlformats.org/officeDocument/2006/relationships/oleObject" Target="embeddings/oleObject955.bin"/><Relationship Id="rId1794" Type="http://schemas.openxmlformats.org/officeDocument/2006/relationships/oleObject" Target="embeddings/oleObject1087.bin"/><Relationship Id="rId2400" Type="http://schemas.openxmlformats.org/officeDocument/2006/relationships/oleObject" Target="embeddings/oleObject1485.bin"/><Relationship Id="rId2638" Type="http://schemas.openxmlformats.org/officeDocument/2006/relationships/oleObject" Target="embeddings/oleObject1653.bin"/><Relationship Id="rId2845" Type="http://schemas.openxmlformats.org/officeDocument/2006/relationships/oleObject" Target="embeddings/oleObject1804.bin"/><Relationship Id="rId86" Type="http://schemas.openxmlformats.org/officeDocument/2006/relationships/image" Target="media/image39.wmf"/><Relationship Id="rId817" Type="http://schemas.openxmlformats.org/officeDocument/2006/relationships/oleObject" Target="embeddings/oleObject475.bin"/><Relationship Id="rId1002" Type="http://schemas.openxmlformats.org/officeDocument/2006/relationships/image" Target="media/image408.wmf"/><Relationship Id="rId1447" Type="http://schemas.openxmlformats.org/officeDocument/2006/relationships/oleObject" Target="embeddings/oleObject856.bin"/><Relationship Id="rId1654" Type="http://schemas.openxmlformats.org/officeDocument/2006/relationships/image" Target="media/image647.wmf"/><Relationship Id="rId1861" Type="http://schemas.openxmlformats.org/officeDocument/2006/relationships/oleObject" Target="embeddings/oleObject1132.bin"/><Relationship Id="rId2705" Type="http://schemas.openxmlformats.org/officeDocument/2006/relationships/oleObject" Target="embeddings/oleObject1704.bin"/><Relationship Id="rId2912" Type="http://schemas.openxmlformats.org/officeDocument/2006/relationships/oleObject" Target="embeddings/oleObject1852.bin"/><Relationship Id="rId1307" Type="http://schemas.openxmlformats.org/officeDocument/2006/relationships/oleObject" Target="embeddings/oleObject763.bin"/><Relationship Id="rId1514" Type="http://schemas.openxmlformats.org/officeDocument/2006/relationships/oleObject" Target="embeddings/oleObject900.bin"/><Relationship Id="rId1721" Type="http://schemas.openxmlformats.org/officeDocument/2006/relationships/oleObject" Target="embeddings/oleObject1036.bin"/><Relationship Id="rId1959" Type="http://schemas.openxmlformats.org/officeDocument/2006/relationships/image" Target="media/image765.wmf"/><Relationship Id="rId13" Type="http://schemas.openxmlformats.org/officeDocument/2006/relationships/image" Target="media/image4.wmf"/><Relationship Id="rId1819" Type="http://schemas.openxmlformats.org/officeDocument/2006/relationships/oleObject" Target="embeddings/oleObject1104.bin"/><Relationship Id="rId2190" Type="http://schemas.openxmlformats.org/officeDocument/2006/relationships/image" Target="media/image859.wmf"/><Relationship Id="rId2288" Type="http://schemas.openxmlformats.org/officeDocument/2006/relationships/oleObject" Target="embeddings/oleObject1407.bin"/><Relationship Id="rId2495" Type="http://schemas.openxmlformats.org/officeDocument/2006/relationships/oleObject" Target="embeddings/oleObject1565.bin"/><Relationship Id="rId162" Type="http://schemas.openxmlformats.org/officeDocument/2006/relationships/oleObject" Target="embeddings/oleObject78.bin"/><Relationship Id="rId467" Type="http://schemas.openxmlformats.org/officeDocument/2006/relationships/image" Target="media/image201.wmf"/><Relationship Id="rId1097" Type="http://schemas.openxmlformats.org/officeDocument/2006/relationships/image" Target="media/image449.wmf"/><Relationship Id="rId2050" Type="http://schemas.openxmlformats.org/officeDocument/2006/relationships/image" Target="media/image804.wmf"/><Relationship Id="rId2148" Type="http://schemas.openxmlformats.org/officeDocument/2006/relationships/oleObject" Target="embeddings/oleObject1297.bin"/><Relationship Id="rId674" Type="http://schemas.openxmlformats.org/officeDocument/2006/relationships/oleObject" Target="embeddings/oleObject394.bin"/><Relationship Id="rId881" Type="http://schemas.openxmlformats.org/officeDocument/2006/relationships/image" Target="media/image363.wmf"/><Relationship Id="rId979" Type="http://schemas.openxmlformats.org/officeDocument/2006/relationships/image" Target="media/image401.wmf"/><Relationship Id="rId2355" Type="http://schemas.openxmlformats.org/officeDocument/2006/relationships/image" Target="media/image894.wmf"/><Relationship Id="rId2562" Type="http://schemas.openxmlformats.org/officeDocument/2006/relationships/image" Target="media/image947.wmf"/><Relationship Id="rId327" Type="http://schemas.openxmlformats.org/officeDocument/2006/relationships/oleObject" Target="embeddings/oleObject173.bin"/><Relationship Id="rId534" Type="http://schemas.openxmlformats.org/officeDocument/2006/relationships/oleObject" Target="embeddings/oleObject298.bin"/><Relationship Id="rId741" Type="http://schemas.openxmlformats.org/officeDocument/2006/relationships/oleObject" Target="embeddings/oleObject430.bin"/><Relationship Id="rId839" Type="http://schemas.openxmlformats.org/officeDocument/2006/relationships/image" Target="media/image345.wmf"/><Relationship Id="rId1164" Type="http://schemas.openxmlformats.org/officeDocument/2006/relationships/image" Target="media/image477.wmf"/><Relationship Id="rId1371" Type="http://schemas.openxmlformats.org/officeDocument/2006/relationships/oleObject" Target="embeddings/oleObject805.bin"/><Relationship Id="rId1469" Type="http://schemas.openxmlformats.org/officeDocument/2006/relationships/oleObject" Target="embeddings/oleObject867.bin"/><Relationship Id="rId2008" Type="http://schemas.openxmlformats.org/officeDocument/2006/relationships/image" Target="media/image784.wmf"/><Relationship Id="rId2215" Type="http://schemas.openxmlformats.org/officeDocument/2006/relationships/oleObject" Target="embeddings/oleObject1342.bin"/><Relationship Id="rId2422" Type="http://schemas.openxmlformats.org/officeDocument/2006/relationships/oleObject" Target="embeddings/oleObject1506.bin"/><Relationship Id="rId2867" Type="http://schemas.openxmlformats.org/officeDocument/2006/relationships/oleObject" Target="embeddings/oleObject1822.bin"/><Relationship Id="rId601" Type="http://schemas.openxmlformats.org/officeDocument/2006/relationships/image" Target="media/image246.wmf"/><Relationship Id="rId1024" Type="http://schemas.openxmlformats.org/officeDocument/2006/relationships/oleObject" Target="embeddings/oleObject598.bin"/><Relationship Id="rId1231" Type="http://schemas.openxmlformats.org/officeDocument/2006/relationships/oleObject" Target="embeddings/oleObject718.bin"/><Relationship Id="rId1676" Type="http://schemas.openxmlformats.org/officeDocument/2006/relationships/image" Target="media/image658.wmf"/><Relationship Id="rId1883" Type="http://schemas.openxmlformats.org/officeDocument/2006/relationships/image" Target="media/image731.wmf"/><Relationship Id="rId2727" Type="http://schemas.openxmlformats.org/officeDocument/2006/relationships/oleObject" Target="embeddings/oleObject1725.bin"/><Relationship Id="rId2934" Type="http://schemas.openxmlformats.org/officeDocument/2006/relationships/oleObject" Target="embeddings/oleObject1866.bin"/><Relationship Id="rId906" Type="http://schemas.openxmlformats.org/officeDocument/2006/relationships/image" Target="media/image372.wmf"/><Relationship Id="rId1329" Type="http://schemas.openxmlformats.org/officeDocument/2006/relationships/image" Target="media/image545.wmf"/><Relationship Id="rId1536" Type="http://schemas.openxmlformats.org/officeDocument/2006/relationships/image" Target="media/image615.wmf"/><Relationship Id="rId1743" Type="http://schemas.openxmlformats.org/officeDocument/2006/relationships/oleObject" Target="embeddings/oleObject1052.bin"/><Relationship Id="rId1950" Type="http://schemas.openxmlformats.org/officeDocument/2006/relationships/oleObject" Target="embeddings/oleObject1181.bin"/><Relationship Id="rId35" Type="http://schemas.openxmlformats.org/officeDocument/2006/relationships/image" Target="media/image14.wmf"/><Relationship Id="rId1603" Type="http://schemas.openxmlformats.org/officeDocument/2006/relationships/oleObject" Target="embeddings/oleObject968.bin"/><Relationship Id="rId1810" Type="http://schemas.openxmlformats.org/officeDocument/2006/relationships/oleObject" Target="embeddings/oleObject1097.bin"/><Relationship Id="rId184" Type="http://schemas.openxmlformats.org/officeDocument/2006/relationships/oleObject" Target="embeddings/oleObject91.bin"/><Relationship Id="rId391" Type="http://schemas.openxmlformats.org/officeDocument/2006/relationships/image" Target="media/image174.wmf"/><Relationship Id="rId1908" Type="http://schemas.openxmlformats.org/officeDocument/2006/relationships/image" Target="media/image742.wmf"/><Relationship Id="rId2072" Type="http://schemas.openxmlformats.org/officeDocument/2006/relationships/image" Target="media/image815.wmf"/><Relationship Id="rId251" Type="http://schemas.openxmlformats.org/officeDocument/2006/relationships/image" Target="media/image117.wmf"/><Relationship Id="rId489" Type="http://schemas.openxmlformats.org/officeDocument/2006/relationships/image" Target="media/image212.wmf"/><Relationship Id="rId696" Type="http://schemas.openxmlformats.org/officeDocument/2006/relationships/image" Target="media/image283.wmf"/><Relationship Id="rId2377" Type="http://schemas.openxmlformats.org/officeDocument/2006/relationships/oleObject" Target="embeddings/oleObject1468.bin"/><Relationship Id="rId2584" Type="http://schemas.openxmlformats.org/officeDocument/2006/relationships/image" Target="media/image958.wmf"/><Relationship Id="rId2791" Type="http://schemas.openxmlformats.org/officeDocument/2006/relationships/oleObject" Target="embeddings/oleObject1769.bin"/><Relationship Id="rId349" Type="http://schemas.openxmlformats.org/officeDocument/2006/relationships/oleObject" Target="embeddings/oleObject185.bin"/><Relationship Id="rId556" Type="http://schemas.openxmlformats.org/officeDocument/2006/relationships/oleObject" Target="embeddings/oleObject319.bin"/><Relationship Id="rId763" Type="http://schemas.openxmlformats.org/officeDocument/2006/relationships/oleObject" Target="embeddings/oleObject443.bin"/><Relationship Id="rId1186" Type="http://schemas.openxmlformats.org/officeDocument/2006/relationships/oleObject" Target="embeddings/oleObject691.bin"/><Relationship Id="rId1393" Type="http://schemas.openxmlformats.org/officeDocument/2006/relationships/image" Target="media/image566.wmf"/><Relationship Id="rId2237" Type="http://schemas.openxmlformats.org/officeDocument/2006/relationships/oleObject" Target="embeddings/oleObject1363.bin"/><Relationship Id="rId2444" Type="http://schemas.openxmlformats.org/officeDocument/2006/relationships/image" Target="media/image914.wmf"/><Relationship Id="rId2889" Type="http://schemas.openxmlformats.org/officeDocument/2006/relationships/oleObject" Target="embeddings/oleObject1835.bin"/><Relationship Id="rId111" Type="http://schemas.openxmlformats.org/officeDocument/2006/relationships/image" Target="media/image51.wmf"/><Relationship Id="rId209" Type="http://schemas.openxmlformats.org/officeDocument/2006/relationships/image" Target="media/image97.wmf"/><Relationship Id="rId416" Type="http://schemas.openxmlformats.org/officeDocument/2006/relationships/oleObject" Target="embeddings/oleObject222.bin"/><Relationship Id="rId970" Type="http://schemas.openxmlformats.org/officeDocument/2006/relationships/oleObject" Target="embeddings/oleObject564.bin"/><Relationship Id="rId1046" Type="http://schemas.openxmlformats.org/officeDocument/2006/relationships/image" Target="media/image426.wmf"/><Relationship Id="rId1253" Type="http://schemas.openxmlformats.org/officeDocument/2006/relationships/oleObject" Target="embeddings/oleObject730.bin"/><Relationship Id="rId1698" Type="http://schemas.openxmlformats.org/officeDocument/2006/relationships/image" Target="media/image669.wmf"/><Relationship Id="rId2651" Type="http://schemas.openxmlformats.org/officeDocument/2006/relationships/oleObject" Target="embeddings/oleObject1660.bin"/><Relationship Id="rId2749" Type="http://schemas.openxmlformats.org/officeDocument/2006/relationships/oleObject" Target="embeddings/oleObject1742.bin"/><Relationship Id="rId2956" Type="http://schemas.openxmlformats.org/officeDocument/2006/relationships/oleObject" Target="embeddings/oleObject1879.bin"/><Relationship Id="rId623" Type="http://schemas.openxmlformats.org/officeDocument/2006/relationships/image" Target="media/image255.wmf"/><Relationship Id="rId830" Type="http://schemas.openxmlformats.org/officeDocument/2006/relationships/oleObject" Target="embeddings/oleObject482.bin"/><Relationship Id="rId928" Type="http://schemas.openxmlformats.org/officeDocument/2006/relationships/oleObject" Target="embeddings/oleObject538.bin"/><Relationship Id="rId1460" Type="http://schemas.openxmlformats.org/officeDocument/2006/relationships/image" Target="media/image590.wmf"/><Relationship Id="rId1558" Type="http://schemas.openxmlformats.org/officeDocument/2006/relationships/image" Target="media/image623.wmf"/><Relationship Id="rId1765" Type="http://schemas.openxmlformats.org/officeDocument/2006/relationships/image" Target="media/image692.wmf"/><Relationship Id="rId2304" Type="http://schemas.openxmlformats.org/officeDocument/2006/relationships/oleObject" Target="embeddings/oleObject1415.bin"/><Relationship Id="rId2511" Type="http://schemas.openxmlformats.org/officeDocument/2006/relationships/oleObject" Target="embeddings/oleObject1577.bin"/><Relationship Id="rId2609" Type="http://schemas.openxmlformats.org/officeDocument/2006/relationships/image" Target="media/image963.wmf"/><Relationship Id="rId57" Type="http://schemas.openxmlformats.org/officeDocument/2006/relationships/image" Target="media/image25.wmf"/><Relationship Id="rId1113" Type="http://schemas.openxmlformats.org/officeDocument/2006/relationships/oleObject" Target="embeddings/oleObject650.bin"/><Relationship Id="rId1320" Type="http://schemas.openxmlformats.org/officeDocument/2006/relationships/image" Target="media/image541.wmf"/><Relationship Id="rId1418" Type="http://schemas.openxmlformats.org/officeDocument/2006/relationships/oleObject" Target="embeddings/oleObject838.bin"/><Relationship Id="rId1972" Type="http://schemas.openxmlformats.org/officeDocument/2006/relationships/oleObject" Target="embeddings/oleObject1195.bin"/><Relationship Id="rId2816" Type="http://schemas.openxmlformats.org/officeDocument/2006/relationships/oleObject" Target="embeddings/oleObject1785.bin"/><Relationship Id="rId1625" Type="http://schemas.openxmlformats.org/officeDocument/2006/relationships/oleObject" Target="embeddings/oleObject981.bin"/><Relationship Id="rId1832" Type="http://schemas.openxmlformats.org/officeDocument/2006/relationships/oleObject" Target="embeddings/oleObject1113.bin"/><Relationship Id="rId2094" Type="http://schemas.openxmlformats.org/officeDocument/2006/relationships/oleObject" Target="embeddings/oleObject1262.bin"/><Relationship Id="rId273" Type="http://schemas.openxmlformats.org/officeDocument/2006/relationships/oleObject" Target="embeddings/oleObject140.bin"/><Relationship Id="rId480" Type="http://schemas.openxmlformats.org/officeDocument/2006/relationships/oleObject" Target="embeddings/oleObject265.bin"/><Relationship Id="rId2161" Type="http://schemas.openxmlformats.org/officeDocument/2006/relationships/oleObject" Target="embeddings/oleObject1305.bin"/><Relationship Id="rId2399" Type="http://schemas.openxmlformats.org/officeDocument/2006/relationships/image" Target="media/image907.wmf"/><Relationship Id="rId133" Type="http://schemas.openxmlformats.org/officeDocument/2006/relationships/image" Target="media/image62.wmf"/><Relationship Id="rId340" Type="http://schemas.openxmlformats.org/officeDocument/2006/relationships/oleObject" Target="embeddings/oleObject180.bin"/><Relationship Id="rId578" Type="http://schemas.openxmlformats.org/officeDocument/2006/relationships/image" Target="media/image236.wmf"/><Relationship Id="rId785" Type="http://schemas.openxmlformats.org/officeDocument/2006/relationships/image" Target="media/image321.wmf"/><Relationship Id="rId992" Type="http://schemas.openxmlformats.org/officeDocument/2006/relationships/oleObject" Target="embeddings/oleObject579.bin"/><Relationship Id="rId2021" Type="http://schemas.openxmlformats.org/officeDocument/2006/relationships/oleObject" Target="embeddings/oleObject1224.bin"/><Relationship Id="rId2259" Type="http://schemas.openxmlformats.org/officeDocument/2006/relationships/oleObject" Target="embeddings/oleObject1384.bin"/><Relationship Id="rId2466" Type="http://schemas.openxmlformats.org/officeDocument/2006/relationships/oleObject" Target="embeddings/oleObject1539.bin"/><Relationship Id="rId2673" Type="http://schemas.openxmlformats.org/officeDocument/2006/relationships/oleObject" Target="embeddings/oleObject1677.bin"/><Relationship Id="rId2880" Type="http://schemas.openxmlformats.org/officeDocument/2006/relationships/oleObject" Target="embeddings/oleObject1830.bin"/><Relationship Id="rId200" Type="http://schemas.openxmlformats.org/officeDocument/2006/relationships/oleObject" Target="embeddings/oleObject100.bin"/><Relationship Id="rId438" Type="http://schemas.openxmlformats.org/officeDocument/2006/relationships/oleObject" Target="embeddings/oleObject237.bin"/><Relationship Id="rId645" Type="http://schemas.openxmlformats.org/officeDocument/2006/relationships/oleObject" Target="embeddings/oleObject375.bin"/><Relationship Id="rId852" Type="http://schemas.openxmlformats.org/officeDocument/2006/relationships/image" Target="media/image350.wmf"/><Relationship Id="rId1068" Type="http://schemas.openxmlformats.org/officeDocument/2006/relationships/oleObject" Target="embeddings/oleObject625.bin"/><Relationship Id="rId1275" Type="http://schemas.openxmlformats.org/officeDocument/2006/relationships/image" Target="media/image525.wmf"/><Relationship Id="rId1482" Type="http://schemas.openxmlformats.org/officeDocument/2006/relationships/image" Target="media/image600.wmf"/><Relationship Id="rId2119" Type="http://schemas.openxmlformats.org/officeDocument/2006/relationships/image" Target="media/image834.wmf"/><Relationship Id="rId2326" Type="http://schemas.openxmlformats.org/officeDocument/2006/relationships/oleObject" Target="embeddings/oleObject1430.bin"/><Relationship Id="rId2533" Type="http://schemas.openxmlformats.org/officeDocument/2006/relationships/oleObject" Target="embeddings/oleObject1593.bin"/><Relationship Id="rId2740" Type="http://schemas.openxmlformats.org/officeDocument/2006/relationships/oleObject" Target="embeddings/oleObject1735.bin"/><Relationship Id="rId505" Type="http://schemas.openxmlformats.org/officeDocument/2006/relationships/oleObject" Target="embeddings/oleObject280.bin"/><Relationship Id="rId712" Type="http://schemas.openxmlformats.org/officeDocument/2006/relationships/image" Target="media/image291.wmf"/><Relationship Id="rId1135" Type="http://schemas.openxmlformats.org/officeDocument/2006/relationships/oleObject" Target="embeddings/oleObject662.bin"/><Relationship Id="rId1342" Type="http://schemas.openxmlformats.org/officeDocument/2006/relationships/oleObject" Target="embeddings/oleObject784.bin"/><Relationship Id="rId1787" Type="http://schemas.openxmlformats.org/officeDocument/2006/relationships/oleObject" Target="embeddings/oleObject1083.bin"/><Relationship Id="rId1994" Type="http://schemas.openxmlformats.org/officeDocument/2006/relationships/oleObject" Target="embeddings/oleObject1209.bin"/><Relationship Id="rId2838" Type="http://schemas.openxmlformats.org/officeDocument/2006/relationships/oleObject" Target="embeddings/oleObject1798.bin"/><Relationship Id="rId79" Type="http://schemas.openxmlformats.org/officeDocument/2006/relationships/oleObject" Target="embeddings/oleObject36.bin"/><Relationship Id="rId1202" Type="http://schemas.openxmlformats.org/officeDocument/2006/relationships/oleObject" Target="embeddings/oleObject700.bin"/><Relationship Id="rId1647" Type="http://schemas.openxmlformats.org/officeDocument/2006/relationships/image" Target="media/image644.wmf"/><Relationship Id="rId1854" Type="http://schemas.openxmlformats.org/officeDocument/2006/relationships/oleObject" Target="embeddings/oleObject1127.bin"/><Relationship Id="rId2600" Type="http://schemas.openxmlformats.org/officeDocument/2006/relationships/oleObject" Target="embeddings/oleObject1631.bin"/><Relationship Id="rId2905" Type="http://schemas.openxmlformats.org/officeDocument/2006/relationships/oleObject" Target="embeddings/oleObject1848.bin"/><Relationship Id="rId1507" Type="http://schemas.openxmlformats.org/officeDocument/2006/relationships/oleObject" Target="embeddings/oleObject895.bin"/><Relationship Id="rId1714" Type="http://schemas.openxmlformats.org/officeDocument/2006/relationships/oleObject" Target="embeddings/oleObject1032.bin"/><Relationship Id="rId295" Type="http://schemas.openxmlformats.org/officeDocument/2006/relationships/image" Target="media/image133.wmf"/><Relationship Id="rId1921" Type="http://schemas.openxmlformats.org/officeDocument/2006/relationships/image" Target="media/image747.wmf"/><Relationship Id="rId2183" Type="http://schemas.openxmlformats.org/officeDocument/2006/relationships/image" Target="media/image857.wmf"/><Relationship Id="rId2390" Type="http://schemas.openxmlformats.org/officeDocument/2006/relationships/oleObject" Target="embeddings/oleObject1478.bin"/><Relationship Id="rId2488" Type="http://schemas.openxmlformats.org/officeDocument/2006/relationships/oleObject" Target="embeddings/oleObject1558.bin"/><Relationship Id="rId155" Type="http://schemas.openxmlformats.org/officeDocument/2006/relationships/image" Target="media/image73.wmf"/><Relationship Id="rId362" Type="http://schemas.openxmlformats.org/officeDocument/2006/relationships/image" Target="media/image162.wmf"/><Relationship Id="rId1297" Type="http://schemas.openxmlformats.org/officeDocument/2006/relationships/oleObject" Target="embeddings/oleObject756.bin"/><Relationship Id="rId2043" Type="http://schemas.openxmlformats.org/officeDocument/2006/relationships/oleObject" Target="embeddings/oleObject1235.bin"/><Relationship Id="rId2250" Type="http://schemas.openxmlformats.org/officeDocument/2006/relationships/image" Target="media/image867.wmf"/><Relationship Id="rId2695" Type="http://schemas.openxmlformats.org/officeDocument/2006/relationships/oleObject" Target="embeddings/oleObject1696.bin"/><Relationship Id="rId222" Type="http://schemas.openxmlformats.org/officeDocument/2006/relationships/oleObject" Target="embeddings/oleObject111.bin"/><Relationship Id="rId667" Type="http://schemas.openxmlformats.org/officeDocument/2006/relationships/image" Target="media/image269.wmf"/><Relationship Id="rId874" Type="http://schemas.openxmlformats.org/officeDocument/2006/relationships/oleObject" Target="embeddings/oleObject507.bin"/><Relationship Id="rId2110" Type="http://schemas.openxmlformats.org/officeDocument/2006/relationships/oleObject" Target="embeddings/oleObject1272.bin"/><Relationship Id="rId2348" Type="http://schemas.openxmlformats.org/officeDocument/2006/relationships/oleObject" Target="embeddings/oleObject1448.bin"/><Relationship Id="rId2555" Type="http://schemas.openxmlformats.org/officeDocument/2006/relationships/oleObject" Target="embeddings/oleObject1604.bin"/><Relationship Id="rId2762" Type="http://schemas.openxmlformats.org/officeDocument/2006/relationships/oleObject" Target="embeddings/oleObject1749.bin"/><Relationship Id="rId527" Type="http://schemas.openxmlformats.org/officeDocument/2006/relationships/image" Target="media/image225.wmf"/><Relationship Id="rId734" Type="http://schemas.openxmlformats.org/officeDocument/2006/relationships/image" Target="media/image300.wmf"/><Relationship Id="rId941" Type="http://schemas.openxmlformats.org/officeDocument/2006/relationships/oleObject" Target="embeddings/oleObject547.bin"/><Relationship Id="rId1157" Type="http://schemas.openxmlformats.org/officeDocument/2006/relationships/oleObject" Target="embeddings/oleObject675.bin"/><Relationship Id="rId1364" Type="http://schemas.openxmlformats.org/officeDocument/2006/relationships/oleObject" Target="embeddings/oleObject801.bin"/><Relationship Id="rId1571" Type="http://schemas.openxmlformats.org/officeDocument/2006/relationships/oleObject" Target="embeddings/oleObject939.bin"/><Relationship Id="rId2208" Type="http://schemas.openxmlformats.org/officeDocument/2006/relationships/oleObject" Target="embeddings/oleObject1336.bin"/><Relationship Id="rId2415" Type="http://schemas.openxmlformats.org/officeDocument/2006/relationships/oleObject" Target="embeddings/oleObject1499.bin"/><Relationship Id="rId2622" Type="http://schemas.openxmlformats.org/officeDocument/2006/relationships/oleObject" Target="embeddings/oleObject1645.bin"/><Relationship Id="rId70" Type="http://schemas.openxmlformats.org/officeDocument/2006/relationships/image" Target="media/image31.wmf"/><Relationship Id="rId801" Type="http://schemas.openxmlformats.org/officeDocument/2006/relationships/image" Target="media/image328.wmf"/><Relationship Id="rId1017" Type="http://schemas.openxmlformats.org/officeDocument/2006/relationships/image" Target="media/image415.wmf"/><Relationship Id="rId1224" Type="http://schemas.openxmlformats.org/officeDocument/2006/relationships/image" Target="media/image503.wmf"/><Relationship Id="rId1431" Type="http://schemas.openxmlformats.org/officeDocument/2006/relationships/oleObject" Target="embeddings/oleObject846.bin"/><Relationship Id="rId1669" Type="http://schemas.openxmlformats.org/officeDocument/2006/relationships/oleObject" Target="embeddings/oleObject1007.bin"/><Relationship Id="rId1876" Type="http://schemas.openxmlformats.org/officeDocument/2006/relationships/oleObject" Target="embeddings/oleObject1141.bin"/><Relationship Id="rId2927" Type="http://schemas.openxmlformats.org/officeDocument/2006/relationships/image" Target="media/image1057.wmf"/><Relationship Id="rId1529" Type="http://schemas.openxmlformats.org/officeDocument/2006/relationships/oleObject" Target="embeddings/oleObject909.bin"/><Relationship Id="rId1736" Type="http://schemas.openxmlformats.org/officeDocument/2006/relationships/oleObject" Target="embeddings/oleObject1047.bin"/><Relationship Id="rId1943" Type="http://schemas.openxmlformats.org/officeDocument/2006/relationships/image" Target="media/image758.wmf"/><Relationship Id="rId28" Type="http://schemas.openxmlformats.org/officeDocument/2006/relationships/oleObject" Target="embeddings/oleObject10.bin"/><Relationship Id="rId1803" Type="http://schemas.openxmlformats.org/officeDocument/2006/relationships/oleObject" Target="embeddings/oleObject1092.bin"/><Relationship Id="rId177" Type="http://schemas.openxmlformats.org/officeDocument/2006/relationships/oleObject" Target="embeddings/oleObject86.bin"/><Relationship Id="rId384" Type="http://schemas.openxmlformats.org/officeDocument/2006/relationships/oleObject" Target="embeddings/oleObject206.bin"/><Relationship Id="rId591" Type="http://schemas.openxmlformats.org/officeDocument/2006/relationships/oleObject" Target="embeddings/oleObject342.bin"/><Relationship Id="rId2065" Type="http://schemas.openxmlformats.org/officeDocument/2006/relationships/oleObject" Target="embeddings/oleObject1246.bin"/><Relationship Id="rId2272" Type="http://schemas.openxmlformats.org/officeDocument/2006/relationships/oleObject" Target="embeddings/oleObject1397.bin"/><Relationship Id="rId244" Type="http://schemas.openxmlformats.org/officeDocument/2006/relationships/image" Target="media/image114.wmf"/><Relationship Id="rId689" Type="http://schemas.openxmlformats.org/officeDocument/2006/relationships/image" Target="media/image280.wmf"/><Relationship Id="rId896" Type="http://schemas.openxmlformats.org/officeDocument/2006/relationships/oleObject" Target="embeddings/oleObject519.bin"/><Relationship Id="rId1081" Type="http://schemas.openxmlformats.org/officeDocument/2006/relationships/image" Target="media/image442.wmf"/><Relationship Id="rId2577" Type="http://schemas.openxmlformats.org/officeDocument/2006/relationships/oleObject" Target="embeddings/oleObject1615.bin"/><Relationship Id="rId2784" Type="http://schemas.openxmlformats.org/officeDocument/2006/relationships/oleObject" Target="embeddings/oleObject1764.bin"/><Relationship Id="rId451" Type="http://schemas.openxmlformats.org/officeDocument/2006/relationships/oleObject" Target="embeddings/oleObject250.bin"/><Relationship Id="rId549" Type="http://schemas.openxmlformats.org/officeDocument/2006/relationships/oleObject" Target="embeddings/oleObject312.bin"/><Relationship Id="rId756" Type="http://schemas.openxmlformats.org/officeDocument/2006/relationships/image" Target="media/image310.wmf"/><Relationship Id="rId1179" Type="http://schemas.openxmlformats.org/officeDocument/2006/relationships/image" Target="media/image484.wmf"/><Relationship Id="rId1386" Type="http://schemas.openxmlformats.org/officeDocument/2006/relationships/oleObject" Target="embeddings/oleObject815.bin"/><Relationship Id="rId1593" Type="http://schemas.openxmlformats.org/officeDocument/2006/relationships/oleObject" Target="embeddings/oleObject961.bin"/><Relationship Id="rId2132" Type="http://schemas.openxmlformats.org/officeDocument/2006/relationships/oleObject" Target="embeddings/oleObject1286.bin"/><Relationship Id="rId2437" Type="http://schemas.openxmlformats.org/officeDocument/2006/relationships/oleObject" Target="embeddings/oleObject1519.bin"/><Relationship Id="rId104" Type="http://schemas.openxmlformats.org/officeDocument/2006/relationships/oleObject" Target="embeddings/oleObject49.bin"/><Relationship Id="rId311" Type="http://schemas.openxmlformats.org/officeDocument/2006/relationships/image" Target="media/image141.wmf"/><Relationship Id="rId409" Type="http://schemas.openxmlformats.org/officeDocument/2006/relationships/image" Target="media/image183.wmf"/><Relationship Id="rId963" Type="http://schemas.openxmlformats.org/officeDocument/2006/relationships/oleObject" Target="embeddings/oleObject560.bin"/><Relationship Id="rId1039" Type="http://schemas.openxmlformats.org/officeDocument/2006/relationships/oleObject" Target="embeddings/oleObject607.bin"/><Relationship Id="rId1246" Type="http://schemas.openxmlformats.org/officeDocument/2006/relationships/oleObject" Target="embeddings/oleObject726.bin"/><Relationship Id="rId1898" Type="http://schemas.openxmlformats.org/officeDocument/2006/relationships/oleObject" Target="embeddings/oleObject1152.bin"/><Relationship Id="rId2644" Type="http://schemas.openxmlformats.org/officeDocument/2006/relationships/oleObject" Target="embeddings/oleObject1656.bin"/><Relationship Id="rId2851" Type="http://schemas.openxmlformats.org/officeDocument/2006/relationships/image" Target="media/image1034.wmf"/><Relationship Id="rId2949" Type="http://schemas.openxmlformats.org/officeDocument/2006/relationships/oleObject" Target="embeddings/oleObject1874.bin"/><Relationship Id="rId92" Type="http://schemas.openxmlformats.org/officeDocument/2006/relationships/image" Target="media/image42.wmf"/><Relationship Id="rId616" Type="http://schemas.openxmlformats.org/officeDocument/2006/relationships/oleObject" Target="embeddings/oleObject356.bin"/><Relationship Id="rId823" Type="http://schemas.openxmlformats.org/officeDocument/2006/relationships/image" Target="media/image337.wmf"/><Relationship Id="rId1453" Type="http://schemas.openxmlformats.org/officeDocument/2006/relationships/oleObject" Target="embeddings/oleObject859.bin"/><Relationship Id="rId1660" Type="http://schemas.openxmlformats.org/officeDocument/2006/relationships/image" Target="media/image650.wmf"/><Relationship Id="rId1758" Type="http://schemas.openxmlformats.org/officeDocument/2006/relationships/oleObject" Target="embeddings/oleObject1062.bin"/><Relationship Id="rId2504" Type="http://schemas.openxmlformats.org/officeDocument/2006/relationships/oleObject" Target="embeddings/oleObject1572.bin"/><Relationship Id="rId2711" Type="http://schemas.openxmlformats.org/officeDocument/2006/relationships/oleObject" Target="embeddings/oleObject1710.bin"/><Relationship Id="rId2809" Type="http://schemas.openxmlformats.org/officeDocument/2006/relationships/oleObject" Target="embeddings/oleObject1781.bin"/><Relationship Id="rId1106" Type="http://schemas.openxmlformats.org/officeDocument/2006/relationships/image" Target="media/image452.wmf"/><Relationship Id="rId1313" Type="http://schemas.openxmlformats.org/officeDocument/2006/relationships/oleObject" Target="embeddings/oleObject768.bin"/><Relationship Id="rId1520" Type="http://schemas.openxmlformats.org/officeDocument/2006/relationships/oleObject" Target="embeddings/oleObject903.bin"/><Relationship Id="rId1965" Type="http://schemas.openxmlformats.org/officeDocument/2006/relationships/image" Target="media/image767.wmf"/><Relationship Id="rId1618" Type="http://schemas.openxmlformats.org/officeDocument/2006/relationships/oleObject" Target="embeddings/oleObject977.bin"/><Relationship Id="rId1825" Type="http://schemas.openxmlformats.org/officeDocument/2006/relationships/image" Target="media/image708.wmf"/><Relationship Id="rId199" Type="http://schemas.openxmlformats.org/officeDocument/2006/relationships/image" Target="media/image92.wmf"/><Relationship Id="rId2087" Type="http://schemas.openxmlformats.org/officeDocument/2006/relationships/image" Target="media/image821.wmf"/><Relationship Id="rId2294" Type="http://schemas.openxmlformats.org/officeDocument/2006/relationships/oleObject" Target="embeddings/oleObject1410.bin"/><Relationship Id="rId266" Type="http://schemas.openxmlformats.org/officeDocument/2006/relationships/oleObject" Target="embeddings/oleObject134.bin"/><Relationship Id="rId473" Type="http://schemas.openxmlformats.org/officeDocument/2006/relationships/image" Target="media/image204.wmf"/><Relationship Id="rId680" Type="http://schemas.openxmlformats.org/officeDocument/2006/relationships/oleObject" Target="embeddings/oleObject397.bin"/><Relationship Id="rId2154" Type="http://schemas.openxmlformats.org/officeDocument/2006/relationships/oleObject" Target="embeddings/oleObject1301.bin"/><Relationship Id="rId2361" Type="http://schemas.openxmlformats.org/officeDocument/2006/relationships/oleObject" Target="embeddings/oleObject1458.bin"/><Relationship Id="rId2599" Type="http://schemas.openxmlformats.org/officeDocument/2006/relationships/oleObject" Target="embeddings/oleObject1630.bin"/><Relationship Id="rId126" Type="http://schemas.openxmlformats.org/officeDocument/2006/relationships/oleObject" Target="embeddings/oleObject60.bin"/><Relationship Id="rId333" Type="http://schemas.openxmlformats.org/officeDocument/2006/relationships/oleObject" Target="embeddings/oleObject176.bin"/><Relationship Id="rId540" Type="http://schemas.openxmlformats.org/officeDocument/2006/relationships/oleObject" Target="embeddings/oleObject303.bin"/><Relationship Id="rId778" Type="http://schemas.openxmlformats.org/officeDocument/2006/relationships/oleObject" Target="embeddings/oleObject453.bin"/><Relationship Id="rId985" Type="http://schemas.openxmlformats.org/officeDocument/2006/relationships/image" Target="media/image403.wmf"/><Relationship Id="rId1170" Type="http://schemas.openxmlformats.org/officeDocument/2006/relationships/oleObject" Target="embeddings/oleObject683.bin"/><Relationship Id="rId2014" Type="http://schemas.openxmlformats.org/officeDocument/2006/relationships/image" Target="media/image787.wmf"/><Relationship Id="rId2221" Type="http://schemas.openxmlformats.org/officeDocument/2006/relationships/oleObject" Target="embeddings/oleObject1348.bin"/><Relationship Id="rId2459" Type="http://schemas.openxmlformats.org/officeDocument/2006/relationships/image" Target="media/image918.wmf"/><Relationship Id="rId2666" Type="http://schemas.openxmlformats.org/officeDocument/2006/relationships/image" Target="media/image986.wmf"/><Relationship Id="rId2873" Type="http://schemas.openxmlformats.org/officeDocument/2006/relationships/oleObject" Target="embeddings/oleObject1826.bin"/><Relationship Id="rId638" Type="http://schemas.openxmlformats.org/officeDocument/2006/relationships/oleObject" Target="embeddings/oleObject368.bin"/><Relationship Id="rId845" Type="http://schemas.openxmlformats.org/officeDocument/2006/relationships/image" Target="media/image347.wmf"/><Relationship Id="rId1030" Type="http://schemas.openxmlformats.org/officeDocument/2006/relationships/oleObject" Target="embeddings/oleObject602.bin"/><Relationship Id="rId1268" Type="http://schemas.openxmlformats.org/officeDocument/2006/relationships/oleObject" Target="embeddings/oleObject739.bin"/><Relationship Id="rId1475" Type="http://schemas.openxmlformats.org/officeDocument/2006/relationships/oleObject" Target="embeddings/oleObject870.bin"/><Relationship Id="rId1682" Type="http://schemas.openxmlformats.org/officeDocument/2006/relationships/image" Target="media/image661.wmf"/><Relationship Id="rId2319" Type="http://schemas.openxmlformats.org/officeDocument/2006/relationships/oleObject" Target="embeddings/oleObject1424.bin"/><Relationship Id="rId2526" Type="http://schemas.openxmlformats.org/officeDocument/2006/relationships/oleObject" Target="embeddings/oleObject1589.bin"/><Relationship Id="rId2733" Type="http://schemas.openxmlformats.org/officeDocument/2006/relationships/oleObject" Target="embeddings/oleObject1731.bin"/><Relationship Id="rId400" Type="http://schemas.openxmlformats.org/officeDocument/2006/relationships/oleObject" Target="embeddings/oleObject214.bin"/><Relationship Id="rId705" Type="http://schemas.openxmlformats.org/officeDocument/2006/relationships/oleObject" Target="embeddings/oleObject410.bin"/><Relationship Id="rId1128" Type="http://schemas.openxmlformats.org/officeDocument/2006/relationships/oleObject" Target="embeddings/oleObject658.bin"/><Relationship Id="rId1335" Type="http://schemas.openxmlformats.org/officeDocument/2006/relationships/oleObject" Target="embeddings/oleObject780.bin"/><Relationship Id="rId1542" Type="http://schemas.openxmlformats.org/officeDocument/2006/relationships/oleObject" Target="embeddings/oleObject917.bin"/><Relationship Id="rId1987" Type="http://schemas.openxmlformats.org/officeDocument/2006/relationships/image" Target="media/image775.wmf"/><Relationship Id="rId2940" Type="http://schemas.openxmlformats.org/officeDocument/2006/relationships/oleObject" Target="embeddings/oleObject1869.bin"/><Relationship Id="rId912" Type="http://schemas.openxmlformats.org/officeDocument/2006/relationships/oleObject" Target="embeddings/oleObject530.bin"/><Relationship Id="rId1847" Type="http://schemas.openxmlformats.org/officeDocument/2006/relationships/image" Target="media/image716.wmf"/><Relationship Id="rId2800" Type="http://schemas.openxmlformats.org/officeDocument/2006/relationships/image" Target="media/image1017.wmf"/><Relationship Id="rId41" Type="http://schemas.openxmlformats.org/officeDocument/2006/relationships/image" Target="media/image17.wmf"/><Relationship Id="rId1402" Type="http://schemas.openxmlformats.org/officeDocument/2006/relationships/image" Target="media/image570.wmf"/><Relationship Id="rId1707" Type="http://schemas.openxmlformats.org/officeDocument/2006/relationships/oleObject" Target="embeddings/oleObject1027.bin"/><Relationship Id="rId190" Type="http://schemas.openxmlformats.org/officeDocument/2006/relationships/oleObject" Target="embeddings/oleObject95.bin"/><Relationship Id="rId288" Type="http://schemas.openxmlformats.org/officeDocument/2006/relationships/oleObject" Target="embeddings/oleObject151.bin"/><Relationship Id="rId1914" Type="http://schemas.openxmlformats.org/officeDocument/2006/relationships/oleObject" Target="embeddings/oleObject1163.bin"/><Relationship Id="rId495" Type="http://schemas.openxmlformats.org/officeDocument/2006/relationships/oleObject" Target="embeddings/oleObject273.bin"/><Relationship Id="rId2176" Type="http://schemas.openxmlformats.org/officeDocument/2006/relationships/oleObject" Target="embeddings/oleObject1313.bin"/><Relationship Id="rId2383" Type="http://schemas.openxmlformats.org/officeDocument/2006/relationships/image" Target="media/image903.wmf"/><Relationship Id="rId2590" Type="http://schemas.openxmlformats.org/officeDocument/2006/relationships/image" Target="media/image961.wmf"/><Relationship Id="rId148" Type="http://schemas.openxmlformats.org/officeDocument/2006/relationships/oleObject" Target="embeddings/oleObject71.bin"/><Relationship Id="rId355" Type="http://schemas.openxmlformats.org/officeDocument/2006/relationships/oleObject" Target="embeddings/oleObject188.bin"/><Relationship Id="rId562" Type="http://schemas.openxmlformats.org/officeDocument/2006/relationships/oleObject" Target="embeddings/oleObject325.bin"/><Relationship Id="rId1192" Type="http://schemas.openxmlformats.org/officeDocument/2006/relationships/oleObject" Target="embeddings/oleObject694.bin"/><Relationship Id="rId2036" Type="http://schemas.openxmlformats.org/officeDocument/2006/relationships/image" Target="media/image797.wmf"/><Relationship Id="rId2243" Type="http://schemas.openxmlformats.org/officeDocument/2006/relationships/oleObject" Target="embeddings/oleObject1369.bin"/><Relationship Id="rId2450" Type="http://schemas.openxmlformats.org/officeDocument/2006/relationships/oleObject" Target="embeddings/oleObject1526.bin"/><Relationship Id="rId2688" Type="http://schemas.openxmlformats.org/officeDocument/2006/relationships/oleObject" Target="embeddings/oleObject1689.bin"/><Relationship Id="rId2895" Type="http://schemas.openxmlformats.org/officeDocument/2006/relationships/oleObject" Target="embeddings/oleObject1840.bin"/><Relationship Id="rId215" Type="http://schemas.openxmlformats.org/officeDocument/2006/relationships/image" Target="media/image100.wmf"/><Relationship Id="rId422" Type="http://schemas.openxmlformats.org/officeDocument/2006/relationships/oleObject" Target="embeddings/oleObject227.bin"/><Relationship Id="rId867" Type="http://schemas.openxmlformats.org/officeDocument/2006/relationships/image" Target="media/image356.wmf"/><Relationship Id="rId1052" Type="http://schemas.openxmlformats.org/officeDocument/2006/relationships/oleObject" Target="embeddings/oleObject617.bin"/><Relationship Id="rId1497" Type="http://schemas.openxmlformats.org/officeDocument/2006/relationships/oleObject" Target="embeddings/oleObject887.bin"/><Relationship Id="rId2103" Type="http://schemas.openxmlformats.org/officeDocument/2006/relationships/oleObject" Target="embeddings/oleObject1268.bin"/><Relationship Id="rId2310" Type="http://schemas.openxmlformats.org/officeDocument/2006/relationships/oleObject" Target="embeddings/oleObject1419.bin"/><Relationship Id="rId2548" Type="http://schemas.openxmlformats.org/officeDocument/2006/relationships/image" Target="media/image940.wmf"/><Relationship Id="rId2755" Type="http://schemas.openxmlformats.org/officeDocument/2006/relationships/image" Target="media/image1002.wmf"/><Relationship Id="rId2962" Type="http://schemas.openxmlformats.org/officeDocument/2006/relationships/header" Target="header1.xml"/><Relationship Id="rId727" Type="http://schemas.openxmlformats.org/officeDocument/2006/relationships/oleObject" Target="embeddings/oleObject423.bin"/><Relationship Id="rId934" Type="http://schemas.openxmlformats.org/officeDocument/2006/relationships/oleObject" Target="embeddings/oleObject541.bin"/><Relationship Id="rId1357" Type="http://schemas.openxmlformats.org/officeDocument/2006/relationships/oleObject" Target="embeddings/oleObject795.bin"/><Relationship Id="rId1564" Type="http://schemas.openxmlformats.org/officeDocument/2006/relationships/oleObject" Target="embeddings/oleObject933.bin"/><Relationship Id="rId1771" Type="http://schemas.openxmlformats.org/officeDocument/2006/relationships/oleObject" Target="embeddings/oleObject1071.bin"/><Relationship Id="rId2408" Type="http://schemas.openxmlformats.org/officeDocument/2006/relationships/oleObject" Target="embeddings/oleObject1493.bin"/><Relationship Id="rId2615" Type="http://schemas.openxmlformats.org/officeDocument/2006/relationships/image" Target="media/image966.wmf"/><Relationship Id="rId2822" Type="http://schemas.openxmlformats.org/officeDocument/2006/relationships/oleObject" Target="embeddings/oleObject1789.bin"/><Relationship Id="rId63" Type="http://schemas.openxmlformats.org/officeDocument/2006/relationships/oleObject" Target="embeddings/oleObject28.bin"/><Relationship Id="rId1217" Type="http://schemas.openxmlformats.org/officeDocument/2006/relationships/oleObject" Target="embeddings/oleObject709.bin"/><Relationship Id="rId1424" Type="http://schemas.openxmlformats.org/officeDocument/2006/relationships/oleObject" Target="embeddings/oleObject842.bin"/><Relationship Id="rId1631" Type="http://schemas.openxmlformats.org/officeDocument/2006/relationships/image" Target="media/image639.wmf"/><Relationship Id="rId1869" Type="http://schemas.openxmlformats.org/officeDocument/2006/relationships/image" Target="media/image724.wmf"/><Relationship Id="rId1729" Type="http://schemas.openxmlformats.org/officeDocument/2006/relationships/image" Target="media/image679.wmf"/><Relationship Id="rId1936" Type="http://schemas.openxmlformats.org/officeDocument/2006/relationships/oleObject" Target="embeddings/oleObject1174.bin"/><Relationship Id="rId2198" Type="http://schemas.openxmlformats.org/officeDocument/2006/relationships/oleObject" Target="embeddings/oleObject1330.bin"/><Relationship Id="rId377" Type="http://schemas.openxmlformats.org/officeDocument/2006/relationships/image" Target="media/image167.wmf"/><Relationship Id="rId584" Type="http://schemas.openxmlformats.org/officeDocument/2006/relationships/image" Target="media/image239.wmf"/><Relationship Id="rId2058" Type="http://schemas.openxmlformats.org/officeDocument/2006/relationships/image" Target="media/image808.wmf"/><Relationship Id="rId2265" Type="http://schemas.openxmlformats.org/officeDocument/2006/relationships/oleObject" Target="embeddings/oleObject1390.bin"/><Relationship Id="rId5" Type="http://schemas.openxmlformats.org/officeDocument/2006/relationships/settings" Target="settings.xml"/><Relationship Id="rId237" Type="http://schemas.openxmlformats.org/officeDocument/2006/relationships/oleObject" Target="embeddings/oleObject119.bin"/><Relationship Id="rId791" Type="http://schemas.openxmlformats.org/officeDocument/2006/relationships/image" Target="media/image324.wmf"/><Relationship Id="rId889" Type="http://schemas.openxmlformats.org/officeDocument/2006/relationships/oleObject" Target="embeddings/oleObject515.bin"/><Relationship Id="rId1074" Type="http://schemas.openxmlformats.org/officeDocument/2006/relationships/oleObject" Target="embeddings/oleObject628.bin"/><Relationship Id="rId2472" Type="http://schemas.openxmlformats.org/officeDocument/2006/relationships/image" Target="media/image921.wmf"/><Relationship Id="rId2777" Type="http://schemas.openxmlformats.org/officeDocument/2006/relationships/oleObject" Target="embeddings/oleObject1760.bin"/><Relationship Id="rId444" Type="http://schemas.openxmlformats.org/officeDocument/2006/relationships/oleObject" Target="embeddings/oleObject243.bin"/><Relationship Id="rId651" Type="http://schemas.openxmlformats.org/officeDocument/2006/relationships/oleObject" Target="embeddings/oleObject381.bin"/><Relationship Id="rId749" Type="http://schemas.openxmlformats.org/officeDocument/2006/relationships/oleObject" Target="embeddings/oleObject434.bin"/><Relationship Id="rId1281" Type="http://schemas.openxmlformats.org/officeDocument/2006/relationships/oleObject" Target="embeddings/oleObject746.bin"/><Relationship Id="rId1379" Type="http://schemas.openxmlformats.org/officeDocument/2006/relationships/oleObject" Target="embeddings/oleObject810.bin"/><Relationship Id="rId1586" Type="http://schemas.openxmlformats.org/officeDocument/2006/relationships/oleObject" Target="embeddings/oleObject954.bin"/><Relationship Id="rId2125" Type="http://schemas.openxmlformats.org/officeDocument/2006/relationships/image" Target="media/image837.wmf"/><Relationship Id="rId2332" Type="http://schemas.openxmlformats.org/officeDocument/2006/relationships/oleObject" Target="embeddings/oleObject1434.bin"/><Relationship Id="rId304" Type="http://schemas.openxmlformats.org/officeDocument/2006/relationships/oleObject" Target="embeddings/oleObject159.bin"/><Relationship Id="rId511" Type="http://schemas.openxmlformats.org/officeDocument/2006/relationships/image" Target="media/image219.wmf"/><Relationship Id="rId609" Type="http://schemas.openxmlformats.org/officeDocument/2006/relationships/image" Target="media/image250.wmf"/><Relationship Id="rId956" Type="http://schemas.openxmlformats.org/officeDocument/2006/relationships/oleObject" Target="embeddings/oleObject556.bin"/><Relationship Id="rId1141" Type="http://schemas.openxmlformats.org/officeDocument/2006/relationships/oleObject" Target="embeddings/oleObject666.bin"/><Relationship Id="rId1239" Type="http://schemas.openxmlformats.org/officeDocument/2006/relationships/oleObject" Target="embeddings/oleObject722.bin"/><Relationship Id="rId1793" Type="http://schemas.openxmlformats.org/officeDocument/2006/relationships/image" Target="media/image699.wmf"/><Relationship Id="rId2637" Type="http://schemas.openxmlformats.org/officeDocument/2006/relationships/image" Target="media/image977.wmf"/><Relationship Id="rId2844" Type="http://schemas.openxmlformats.org/officeDocument/2006/relationships/oleObject" Target="embeddings/oleObject1803.bin"/><Relationship Id="rId85" Type="http://schemas.openxmlformats.org/officeDocument/2006/relationships/oleObject" Target="embeddings/oleObject39.bin"/><Relationship Id="rId816" Type="http://schemas.openxmlformats.org/officeDocument/2006/relationships/image" Target="media/image334.wmf"/><Relationship Id="rId1001" Type="http://schemas.openxmlformats.org/officeDocument/2006/relationships/oleObject" Target="embeddings/oleObject586.bin"/><Relationship Id="rId1446" Type="http://schemas.openxmlformats.org/officeDocument/2006/relationships/oleObject" Target="embeddings/oleObject855.bin"/><Relationship Id="rId1653" Type="http://schemas.openxmlformats.org/officeDocument/2006/relationships/oleObject" Target="embeddings/oleObject999.bin"/><Relationship Id="rId1860" Type="http://schemas.openxmlformats.org/officeDocument/2006/relationships/oleObject" Target="embeddings/oleObject1131.bin"/><Relationship Id="rId2704" Type="http://schemas.openxmlformats.org/officeDocument/2006/relationships/image" Target="media/image993.wmf"/><Relationship Id="rId2911" Type="http://schemas.openxmlformats.org/officeDocument/2006/relationships/image" Target="media/image1052.wmf"/><Relationship Id="rId1306" Type="http://schemas.openxmlformats.org/officeDocument/2006/relationships/oleObject" Target="embeddings/oleObject762.bin"/><Relationship Id="rId1513" Type="http://schemas.openxmlformats.org/officeDocument/2006/relationships/oleObject" Target="embeddings/oleObject899.bin"/><Relationship Id="rId1720" Type="http://schemas.openxmlformats.org/officeDocument/2006/relationships/image" Target="media/image677.wmf"/><Relationship Id="rId1958" Type="http://schemas.openxmlformats.org/officeDocument/2006/relationships/oleObject" Target="embeddings/oleObject1186.bin"/><Relationship Id="rId12" Type="http://schemas.openxmlformats.org/officeDocument/2006/relationships/oleObject" Target="embeddings/oleObject1.bin"/><Relationship Id="rId1818" Type="http://schemas.openxmlformats.org/officeDocument/2006/relationships/image" Target="media/image707.wmf"/><Relationship Id="rId161" Type="http://schemas.openxmlformats.org/officeDocument/2006/relationships/image" Target="media/image76.wmf"/><Relationship Id="rId399" Type="http://schemas.openxmlformats.org/officeDocument/2006/relationships/image" Target="media/image178.wmf"/><Relationship Id="rId2287" Type="http://schemas.openxmlformats.org/officeDocument/2006/relationships/image" Target="media/image873.wmf"/><Relationship Id="rId2494" Type="http://schemas.openxmlformats.org/officeDocument/2006/relationships/oleObject" Target="embeddings/oleObject1564.bin"/><Relationship Id="rId259" Type="http://schemas.openxmlformats.org/officeDocument/2006/relationships/image" Target="media/image121.wmf"/><Relationship Id="rId466" Type="http://schemas.openxmlformats.org/officeDocument/2006/relationships/oleObject" Target="embeddings/oleObject258.bin"/><Relationship Id="rId673" Type="http://schemas.openxmlformats.org/officeDocument/2006/relationships/image" Target="media/image272.wmf"/><Relationship Id="rId880" Type="http://schemas.openxmlformats.org/officeDocument/2006/relationships/oleObject" Target="embeddings/oleObject510.bin"/><Relationship Id="rId1096" Type="http://schemas.openxmlformats.org/officeDocument/2006/relationships/oleObject" Target="embeddings/oleObject640.bin"/><Relationship Id="rId2147" Type="http://schemas.openxmlformats.org/officeDocument/2006/relationships/oleObject" Target="embeddings/oleObject1296.bin"/><Relationship Id="rId2354" Type="http://schemas.openxmlformats.org/officeDocument/2006/relationships/oleObject" Target="embeddings/oleObject1453.bin"/><Relationship Id="rId2561" Type="http://schemas.openxmlformats.org/officeDocument/2006/relationships/oleObject" Target="embeddings/oleObject1607.bin"/><Relationship Id="rId2799" Type="http://schemas.openxmlformats.org/officeDocument/2006/relationships/oleObject" Target="embeddings/oleObject1775.bin"/><Relationship Id="rId119" Type="http://schemas.openxmlformats.org/officeDocument/2006/relationships/image" Target="media/image55.wmf"/><Relationship Id="rId326" Type="http://schemas.openxmlformats.org/officeDocument/2006/relationships/image" Target="media/image146.wmf"/><Relationship Id="rId533" Type="http://schemas.openxmlformats.org/officeDocument/2006/relationships/image" Target="media/image228.wmf"/><Relationship Id="rId978" Type="http://schemas.openxmlformats.org/officeDocument/2006/relationships/oleObject" Target="embeddings/oleObject570.bin"/><Relationship Id="rId1163" Type="http://schemas.openxmlformats.org/officeDocument/2006/relationships/oleObject" Target="embeddings/oleObject679.bin"/><Relationship Id="rId1370" Type="http://schemas.openxmlformats.org/officeDocument/2006/relationships/oleObject" Target="embeddings/oleObject804.bin"/><Relationship Id="rId2007" Type="http://schemas.openxmlformats.org/officeDocument/2006/relationships/oleObject" Target="embeddings/oleObject1216.bin"/><Relationship Id="rId2214" Type="http://schemas.openxmlformats.org/officeDocument/2006/relationships/oleObject" Target="embeddings/oleObject1341.bin"/><Relationship Id="rId2659" Type="http://schemas.openxmlformats.org/officeDocument/2006/relationships/oleObject" Target="embeddings/oleObject1667.bin"/><Relationship Id="rId2866" Type="http://schemas.openxmlformats.org/officeDocument/2006/relationships/image" Target="media/image1037.wmf"/><Relationship Id="rId740" Type="http://schemas.openxmlformats.org/officeDocument/2006/relationships/image" Target="media/image303.wmf"/><Relationship Id="rId838" Type="http://schemas.openxmlformats.org/officeDocument/2006/relationships/oleObject" Target="embeddings/oleObject486.bin"/><Relationship Id="rId1023" Type="http://schemas.openxmlformats.org/officeDocument/2006/relationships/image" Target="media/image418.wmf"/><Relationship Id="rId1468" Type="http://schemas.openxmlformats.org/officeDocument/2006/relationships/image" Target="media/image594.wmf"/><Relationship Id="rId1675" Type="http://schemas.openxmlformats.org/officeDocument/2006/relationships/oleObject" Target="embeddings/oleObject1010.bin"/><Relationship Id="rId1882" Type="http://schemas.openxmlformats.org/officeDocument/2006/relationships/oleObject" Target="embeddings/oleObject1144.bin"/><Relationship Id="rId2421" Type="http://schemas.openxmlformats.org/officeDocument/2006/relationships/oleObject" Target="embeddings/oleObject1505.bin"/><Relationship Id="rId2519" Type="http://schemas.openxmlformats.org/officeDocument/2006/relationships/oleObject" Target="embeddings/oleObject1583.bin"/><Relationship Id="rId2726" Type="http://schemas.openxmlformats.org/officeDocument/2006/relationships/oleObject" Target="embeddings/oleObject1724.bin"/><Relationship Id="rId600" Type="http://schemas.openxmlformats.org/officeDocument/2006/relationships/oleObject" Target="embeddings/oleObject347.bin"/><Relationship Id="rId1230" Type="http://schemas.openxmlformats.org/officeDocument/2006/relationships/oleObject" Target="embeddings/oleObject717.bin"/><Relationship Id="rId1328" Type="http://schemas.openxmlformats.org/officeDocument/2006/relationships/oleObject" Target="embeddings/oleObject776.bin"/><Relationship Id="rId1535" Type="http://schemas.openxmlformats.org/officeDocument/2006/relationships/oleObject" Target="embeddings/oleObject913.bin"/><Relationship Id="rId2933" Type="http://schemas.openxmlformats.org/officeDocument/2006/relationships/image" Target="media/image1060.wmf"/><Relationship Id="rId905" Type="http://schemas.openxmlformats.org/officeDocument/2006/relationships/oleObject" Target="embeddings/oleObject526.bin"/><Relationship Id="rId1742" Type="http://schemas.openxmlformats.org/officeDocument/2006/relationships/image" Target="media/image683.wmf"/><Relationship Id="rId34" Type="http://schemas.openxmlformats.org/officeDocument/2006/relationships/oleObject" Target="embeddings/oleObject13.bin"/><Relationship Id="rId1602" Type="http://schemas.openxmlformats.org/officeDocument/2006/relationships/image" Target="media/image627.wmf"/><Relationship Id="rId183" Type="http://schemas.openxmlformats.org/officeDocument/2006/relationships/image" Target="media/image85.wmf"/><Relationship Id="rId390" Type="http://schemas.openxmlformats.org/officeDocument/2006/relationships/oleObject" Target="embeddings/oleObject209.bin"/><Relationship Id="rId1907" Type="http://schemas.openxmlformats.org/officeDocument/2006/relationships/oleObject" Target="embeddings/oleObject1158.bin"/><Relationship Id="rId2071" Type="http://schemas.openxmlformats.org/officeDocument/2006/relationships/oleObject" Target="embeddings/oleObject1249.bin"/><Relationship Id="rId250" Type="http://schemas.openxmlformats.org/officeDocument/2006/relationships/oleObject" Target="embeddings/oleObject126.bin"/><Relationship Id="rId488" Type="http://schemas.openxmlformats.org/officeDocument/2006/relationships/oleObject" Target="embeddings/oleObject269.bin"/><Relationship Id="rId695" Type="http://schemas.openxmlformats.org/officeDocument/2006/relationships/oleObject" Target="embeddings/oleObject405.bin"/><Relationship Id="rId2169" Type="http://schemas.openxmlformats.org/officeDocument/2006/relationships/oleObject" Target="embeddings/oleObject1309.bin"/><Relationship Id="rId2376" Type="http://schemas.openxmlformats.org/officeDocument/2006/relationships/oleObject" Target="embeddings/oleObject1467.bin"/><Relationship Id="rId2583" Type="http://schemas.openxmlformats.org/officeDocument/2006/relationships/oleObject" Target="embeddings/oleObject1618.bin"/><Relationship Id="rId2790" Type="http://schemas.openxmlformats.org/officeDocument/2006/relationships/oleObject" Target="embeddings/oleObject1768.bin"/><Relationship Id="rId110" Type="http://schemas.openxmlformats.org/officeDocument/2006/relationships/oleObject" Target="embeddings/oleObject52.bin"/><Relationship Id="rId348" Type="http://schemas.openxmlformats.org/officeDocument/2006/relationships/image" Target="media/image156.wmf"/><Relationship Id="rId555" Type="http://schemas.openxmlformats.org/officeDocument/2006/relationships/oleObject" Target="embeddings/oleObject318.bin"/><Relationship Id="rId762" Type="http://schemas.openxmlformats.org/officeDocument/2006/relationships/oleObject" Target="embeddings/oleObject442.bin"/><Relationship Id="rId1185" Type="http://schemas.openxmlformats.org/officeDocument/2006/relationships/image" Target="media/image487.wmf"/><Relationship Id="rId1392" Type="http://schemas.openxmlformats.org/officeDocument/2006/relationships/oleObject" Target="embeddings/oleObject819.bin"/><Relationship Id="rId2029" Type="http://schemas.openxmlformats.org/officeDocument/2006/relationships/oleObject" Target="embeddings/oleObject1228.bin"/><Relationship Id="rId2236" Type="http://schemas.openxmlformats.org/officeDocument/2006/relationships/oleObject" Target="embeddings/oleObject1362.bin"/><Relationship Id="rId2443" Type="http://schemas.openxmlformats.org/officeDocument/2006/relationships/oleObject" Target="embeddings/oleObject1522.bin"/><Relationship Id="rId2650" Type="http://schemas.openxmlformats.org/officeDocument/2006/relationships/oleObject" Target="embeddings/oleObject1659.bin"/><Relationship Id="rId2888" Type="http://schemas.openxmlformats.org/officeDocument/2006/relationships/image" Target="media/image1046.wmf"/><Relationship Id="rId208" Type="http://schemas.openxmlformats.org/officeDocument/2006/relationships/oleObject" Target="embeddings/oleObject104.bin"/><Relationship Id="rId415" Type="http://schemas.openxmlformats.org/officeDocument/2006/relationships/image" Target="media/image186.wmf"/><Relationship Id="rId622" Type="http://schemas.openxmlformats.org/officeDocument/2006/relationships/oleObject" Target="embeddings/oleObject360.bin"/><Relationship Id="rId1045" Type="http://schemas.openxmlformats.org/officeDocument/2006/relationships/oleObject" Target="embeddings/oleObject612.bin"/><Relationship Id="rId1252" Type="http://schemas.openxmlformats.org/officeDocument/2006/relationships/image" Target="media/image515.wmf"/><Relationship Id="rId1697" Type="http://schemas.openxmlformats.org/officeDocument/2006/relationships/oleObject" Target="embeddings/oleObject1021.bin"/><Relationship Id="rId2303" Type="http://schemas.openxmlformats.org/officeDocument/2006/relationships/image" Target="media/image881.wmf"/><Relationship Id="rId2510" Type="http://schemas.openxmlformats.org/officeDocument/2006/relationships/image" Target="media/image926.wmf"/><Relationship Id="rId2748" Type="http://schemas.openxmlformats.org/officeDocument/2006/relationships/oleObject" Target="embeddings/oleObject1741.bin"/><Relationship Id="rId2955" Type="http://schemas.openxmlformats.org/officeDocument/2006/relationships/oleObject" Target="embeddings/oleObject1878.bin"/><Relationship Id="rId927" Type="http://schemas.openxmlformats.org/officeDocument/2006/relationships/image" Target="media/image382.wmf"/><Relationship Id="rId1112" Type="http://schemas.openxmlformats.org/officeDocument/2006/relationships/image" Target="media/image455.wmf"/><Relationship Id="rId1557" Type="http://schemas.openxmlformats.org/officeDocument/2006/relationships/oleObject" Target="embeddings/oleObject927.bin"/><Relationship Id="rId1764" Type="http://schemas.openxmlformats.org/officeDocument/2006/relationships/oleObject" Target="embeddings/oleObject1065.bin"/><Relationship Id="rId1971" Type="http://schemas.openxmlformats.org/officeDocument/2006/relationships/oleObject" Target="embeddings/oleObject1194.bin"/><Relationship Id="rId2608" Type="http://schemas.openxmlformats.org/officeDocument/2006/relationships/oleObject" Target="embeddings/oleObject1638.bin"/><Relationship Id="rId2815" Type="http://schemas.openxmlformats.org/officeDocument/2006/relationships/image" Target="media/image1023.wmf"/><Relationship Id="rId56" Type="http://schemas.openxmlformats.org/officeDocument/2006/relationships/oleObject" Target="embeddings/oleObject24.bin"/><Relationship Id="rId1417" Type="http://schemas.openxmlformats.org/officeDocument/2006/relationships/oleObject" Target="embeddings/oleObject837.bin"/><Relationship Id="rId1624" Type="http://schemas.openxmlformats.org/officeDocument/2006/relationships/image" Target="media/image636.wmf"/><Relationship Id="rId1831" Type="http://schemas.openxmlformats.org/officeDocument/2006/relationships/image" Target="media/image711.wmf"/><Relationship Id="rId1929" Type="http://schemas.openxmlformats.org/officeDocument/2006/relationships/image" Target="media/image751.wmf"/><Relationship Id="rId2093" Type="http://schemas.openxmlformats.org/officeDocument/2006/relationships/image" Target="media/image824.wmf"/><Relationship Id="rId2398" Type="http://schemas.openxmlformats.org/officeDocument/2006/relationships/oleObject" Target="embeddings/oleObject1484.bin"/><Relationship Id="rId272" Type="http://schemas.openxmlformats.org/officeDocument/2006/relationships/oleObject" Target="embeddings/oleObject139.bin"/><Relationship Id="rId577" Type="http://schemas.openxmlformats.org/officeDocument/2006/relationships/oleObject" Target="embeddings/oleObject334.bin"/><Relationship Id="rId2160" Type="http://schemas.openxmlformats.org/officeDocument/2006/relationships/image" Target="media/image848.wmf"/><Relationship Id="rId2258" Type="http://schemas.openxmlformats.org/officeDocument/2006/relationships/oleObject" Target="embeddings/oleObject1383.bin"/><Relationship Id="rId132" Type="http://schemas.openxmlformats.org/officeDocument/2006/relationships/oleObject" Target="embeddings/oleObject63.bin"/><Relationship Id="rId784" Type="http://schemas.openxmlformats.org/officeDocument/2006/relationships/oleObject" Target="embeddings/oleObject456.bin"/><Relationship Id="rId991" Type="http://schemas.openxmlformats.org/officeDocument/2006/relationships/image" Target="media/image405.wmf"/><Relationship Id="rId1067" Type="http://schemas.openxmlformats.org/officeDocument/2006/relationships/image" Target="media/image435.wmf"/><Relationship Id="rId2020" Type="http://schemas.openxmlformats.org/officeDocument/2006/relationships/oleObject" Target="embeddings/oleObject1223.bin"/><Relationship Id="rId2465" Type="http://schemas.openxmlformats.org/officeDocument/2006/relationships/oleObject" Target="embeddings/oleObject1538.bin"/><Relationship Id="rId2672" Type="http://schemas.openxmlformats.org/officeDocument/2006/relationships/image" Target="media/image988.wmf"/><Relationship Id="rId437" Type="http://schemas.openxmlformats.org/officeDocument/2006/relationships/oleObject" Target="embeddings/oleObject236.bin"/><Relationship Id="rId644" Type="http://schemas.openxmlformats.org/officeDocument/2006/relationships/oleObject" Target="embeddings/oleObject374.bin"/><Relationship Id="rId851" Type="http://schemas.openxmlformats.org/officeDocument/2006/relationships/oleObject" Target="embeddings/oleObject494.bin"/><Relationship Id="rId1274" Type="http://schemas.openxmlformats.org/officeDocument/2006/relationships/oleObject" Target="embeddings/oleObject742.bin"/><Relationship Id="rId1481" Type="http://schemas.openxmlformats.org/officeDocument/2006/relationships/oleObject" Target="embeddings/oleObject874.bin"/><Relationship Id="rId1579" Type="http://schemas.openxmlformats.org/officeDocument/2006/relationships/oleObject" Target="embeddings/oleObject947.bin"/><Relationship Id="rId2118" Type="http://schemas.openxmlformats.org/officeDocument/2006/relationships/oleObject" Target="embeddings/oleObject1277.bin"/><Relationship Id="rId2325" Type="http://schemas.openxmlformats.org/officeDocument/2006/relationships/oleObject" Target="embeddings/oleObject1429.bin"/><Relationship Id="rId2532" Type="http://schemas.openxmlformats.org/officeDocument/2006/relationships/image" Target="media/image932.wmf"/><Relationship Id="rId504" Type="http://schemas.openxmlformats.org/officeDocument/2006/relationships/oleObject" Target="embeddings/oleObject279.bin"/><Relationship Id="rId711" Type="http://schemas.openxmlformats.org/officeDocument/2006/relationships/oleObject" Target="embeddings/oleObject413.bin"/><Relationship Id="rId949" Type="http://schemas.openxmlformats.org/officeDocument/2006/relationships/oleObject" Target="embeddings/oleObject552.bin"/><Relationship Id="rId1134" Type="http://schemas.openxmlformats.org/officeDocument/2006/relationships/oleObject" Target="embeddings/oleObject661.bin"/><Relationship Id="rId1341" Type="http://schemas.openxmlformats.org/officeDocument/2006/relationships/oleObject" Target="embeddings/oleObject783.bin"/><Relationship Id="rId1786" Type="http://schemas.openxmlformats.org/officeDocument/2006/relationships/oleObject" Target="embeddings/oleObject1082.bin"/><Relationship Id="rId1993" Type="http://schemas.openxmlformats.org/officeDocument/2006/relationships/oleObject" Target="embeddings/oleObject1208.bin"/><Relationship Id="rId2837" Type="http://schemas.openxmlformats.org/officeDocument/2006/relationships/image" Target="media/image1032.wmf"/><Relationship Id="rId78" Type="http://schemas.openxmlformats.org/officeDocument/2006/relationships/image" Target="media/image35.wmf"/><Relationship Id="rId809" Type="http://schemas.openxmlformats.org/officeDocument/2006/relationships/oleObject" Target="embeddings/oleObject470.bin"/><Relationship Id="rId1201" Type="http://schemas.openxmlformats.org/officeDocument/2006/relationships/oleObject" Target="embeddings/oleObject699.bin"/><Relationship Id="rId1439" Type="http://schemas.openxmlformats.org/officeDocument/2006/relationships/oleObject" Target="embeddings/oleObject851.bin"/><Relationship Id="rId1646" Type="http://schemas.openxmlformats.org/officeDocument/2006/relationships/oleObject" Target="embeddings/oleObject995.bin"/><Relationship Id="rId1853" Type="http://schemas.openxmlformats.org/officeDocument/2006/relationships/image" Target="media/image719.wmf"/><Relationship Id="rId2904" Type="http://schemas.openxmlformats.org/officeDocument/2006/relationships/oleObject" Target="embeddings/oleObject1847.bin"/><Relationship Id="rId1506" Type="http://schemas.openxmlformats.org/officeDocument/2006/relationships/oleObject" Target="embeddings/oleObject894.bin"/><Relationship Id="rId1713" Type="http://schemas.openxmlformats.org/officeDocument/2006/relationships/image" Target="media/image674.wmf"/><Relationship Id="rId1920" Type="http://schemas.openxmlformats.org/officeDocument/2006/relationships/oleObject" Target="embeddings/oleObject1166.bin"/><Relationship Id="rId294" Type="http://schemas.openxmlformats.org/officeDocument/2006/relationships/oleObject" Target="embeddings/oleObject154.bin"/><Relationship Id="rId2182" Type="http://schemas.openxmlformats.org/officeDocument/2006/relationships/oleObject" Target="embeddings/oleObject1318.bin"/><Relationship Id="rId154" Type="http://schemas.openxmlformats.org/officeDocument/2006/relationships/oleObject" Target="embeddings/oleObject74.bin"/><Relationship Id="rId361" Type="http://schemas.openxmlformats.org/officeDocument/2006/relationships/oleObject" Target="embeddings/oleObject192.bin"/><Relationship Id="rId599" Type="http://schemas.openxmlformats.org/officeDocument/2006/relationships/image" Target="media/image245.wmf"/><Relationship Id="rId2042" Type="http://schemas.openxmlformats.org/officeDocument/2006/relationships/image" Target="media/image800.wmf"/><Relationship Id="rId2487" Type="http://schemas.openxmlformats.org/officeDocument/2006/relationships/oleObject" Target="embeddings/oleObject1557.bin"/><Relationship Id="rId2694" Type="http://schemas.openxmlformats.org/officeDocument/2006/relationships/oleObject" Target="embeddings/oleObject1695.bin"/><Relationship Id="rId459" Type="http://schemas.openxmlformats.org/officeDocument/2006/relationships/image" Target="media/image197.wmf"/><Relationship Id="rId666" Type="http://schemas.openxmlformats.org/officeDocument/2006/relationships/oleObject" Target="embeddings/oleObject390.bin"/><Relationship Id="rId873" Type="http://schemas.openxmlformats.org/officeDocument/2006/relationships/image" Target="media/image359.wmf"/><Relationship Id="rId1089" Type="http://schemas.openxmlformats.org/officeDocument/2006/relationships/oleObject" Target="embeddings/oleObject636.bin"/><Relationship Id="rId1296" Type="http://schemas.openxmlformats.org/officeDocument/2006/relationships/image" Target="media/image533.wmf"/><Relationship Id="rId2347" Type="http://schemas.openxmlformats.org/officeDocument/2006/relationships/oleObject" Target="embeddings/oleObject1447.bin"/><Relationship Id="rId2554" Type="http://schemas.openxmlformats.org/officeDocument/2006/relationships/image" Target="media/image943.wmf"/><Relationship Id="rId221" Type="http://schemas.openxmlformats.org/officeDocument/2006/relationships/image" Target="media/image103.wmf"/><Relationship Id="rId319" Type="http://schemas.openxmlformats.org/officeDocument/2006/relationships/image" Target="media/image143.wmf"/><Relationship Id="rId526" Type="http://schemas.openxmlformats.org/officeDocument/2006/relationships/oleObject" Target="embeddings/oleObject294.bin"/><Relationship Id="rId1156" Type="http://schemas.openxmlformats.org/officeDocument/2006/relationships/image" Target="media/image474.wmf"/><Relationship Id="rId1363" Type="http://schemas.openxmlformats.org/officeDocument/2006/relationships/image" Target="media/image555.wmf"/><Relationship Id="rId2207" Type="http://schemas.openxmlformats.org/officeDocument/2006/relationships/image" Target="media/image864.wmf"/><Relationship Id="rId2761" Type="http://schemas.openxmlformats.org/officeDocument/2006/relationships/image" Target="media/image1005.wmf"/><Relationship Id="rId2859" Type="http://schemas.openxmlformats.org/officeDocument/2006/relationships/oleObject" Target="embeddings/oleObject1816.bin"/><Relationship Id="rId733" Type="http://schemas.openxmlformats.org/officeDocument/2006/relationships/oleObject" Target="embeddings/oleObject426.bin"/><Relationship Id="rId940" Type="http://schemas.openxmlformats.org/officeDocument/2006/relationships/oleObject" Target="embeddings/oleObject546.bin"/><Relationship Id="rId1016" Type="http://schemas.openxmlformats.org/officeDocument/2006/relationships/oleObject" Target="embeddings/oleObject594.bin"/><Relationship Id="rId1570" Type="http://schemas.openxmlformats.org/officeDocument/2006/relationships/oleObject" Target="embeddings/oleObject938.bin"/><Relationship Id="rId1668" Type="http://schemas.openxmlformats.org/officeDocument/2006/relationships/image" Target="media/image654.wmf"/><Relationship Id="rId1875" Type="http://schemas.openxmlformats.org/officeDocument/2006/relationships/image" Target="media/image727.wmf"/><Relationship Id="rId2414" Type="http://schemas.openxmlformats.org/officeDocument/2006/relationships/oleObject" Target="embeddings/oleObject1498.bin"/><Relationship Id="rId2621" Type="http://schemas.openxmlformats.org/officeDocument/2006/relationships/image" Target="media/image969.wmf"/><Relationship Id="rId2719" Type="http://schemas.openxmlformats.org/officeDocument/2006/relationships/oleObject" Target="embeddings/oleObject1718.bin"/><Relationship Id="rId800" Type="http://schemas.openxmlformats.org/officeDocument/2006/relationships/oleObject" Target="embeddings/oleObject465.bin"/><Relationship Id="rId1223" Type="http://schemas.openxmlformats.org/officeDocument/2006/relationships/oleObject" Target="embeddings/oleObject713.bin"/><Relationship Id="rId1430" Type="http://schemas.openxmlformats.org/officeDocument/2006/relationships/image" Target="media/image577.wmf"/><Relationship Id="rId1528" Type="http://schemas.openxmlformats.org/officeDocument/2006/relationships/image" Target="media/image612.wmf"/><Relationship Id="rId2926" Type="http://schemas.openxmlformats.org/officeDocument/2006/relationships/oleObject" Target="embeddings/oleObject1862.bin"/><Relationship Id="rId1735" Type="http://schemas.openxmlformats.org/officeDocument/2006/relationships/image" Target="media/image681.wmf"/><Relationship Id="rId1942" Type="http://schemas.openxmlformats.org/officeDocument/2006/relationships/oleObject" Target="embeddings/oleObject1177.bin"/><Relationship Id="rId27" Type="http://schemas.openxmlformats.org/officeDocument/2006/relationships/oleObject" Target="embeddings/oleObject9.bin"/><Relationship Id="rId1802" Type="http://schemas.openxmlformats.org/officeDocument/2006/relationships/image" Target="media/image703.wmf"/><Relationship Id="rId176" Type="http://schemas.openxmlformats.org/officeDocument/2006/relationships/oleObject" Target="embeddings/oleObject85.bin"/><Relationship Id="rId383" Type="http://schemas.openxmlformats.org/officeDocument/2006/relationships/image" Target="media/image170.wmf"/><Relationship Id="rId590" Type="http://schemas.openxmlformats.org/officeDocument/2006/relationships/oleObject" Target="embeddings/oleObject341.bin"/><Relationship Id="rId2064" Type="http://schemas.openxmlformats.org/officeDocument/2006/relationships/image" Target="media/image811.wmf"/><Relationship Id="rId2271" Type="http://schemas.openxmlformats.org/officeDocument/2006/relationships/oleObject" Target="embeddings/oleObject1396.bin"/><Relationship Id="rId243" Type="http://schemas.openxmlformats.org/officeDocument/2006/relationships/oleObject" Target="embeddings/oleObject122.bin"/><Relationship Id="rId450" Type="http://schemas.openxmlformats.org/officeDocument/2006/relationships/oleObject" Target="embeddings/oleObject249.bin"/><Relationship Id="rId688" Type="http://schemas.openxmlformats.org/officeDocument/2006/relationships/oleObject" Target="embeddings/oleObject401.bin"/><Relationship Id="rId895" Type="http://schemas.openxmlformats.org/officeDocument/2006/relationships/oleObject" Target="embeddings/oleObject518.bin"/><Relationship Id="rId1080" Type="http://schemas.openxmlformats.org/officeDocument/2006/relationships/oleObject" Target="embeddings/oleObject631.bin"/><Relationship Id="rId2131" Type="http://schemas.openxmlformats.org/officeDocument/2006/relationships/oleObject" Target="embeddings/oleObject1285.bin"/><Relationship Id="rId2369" Type="http://schemas.openxmlformats.org/officeDocument/2006/relationships/oleObject" Target="embeddings/oleObject1462.bin"/><Relationship Id="rId2576" Type="http://schemas.openxmlformats.org/officeDocument/2006/relationships/image" Target="media/image954.wmf"/><Relationship Id="rId2783" Type="http://schemas.openxmlformats.org/officeDocument/2006/relationships/oleObject" Target="embeddings/oleObject1763.bin"/><Relationship Id="rId103" Type="http://schemas.openxmlformats.org/officeDocument/2006/relationships/image" Target="media/image47.wmf"/><Relationship Id="rId310" Type="http://schemas.openxmlformats.org/officeDocument/2006/relationships/oleObject" Target="embeddings/oleObject162.bin"/><Relationship Id="rId548" Type="http://schemas.openxmlformats.org/officeDocument/2006/relationships/oleObject" Target="embeddings/oleObject311.bin"/><Relationship Id="rId755" Type="http://schemas.openxmlformats.org/officeDocument/2006/relationships/oleObject" Target="embeddings/oleObject438.bin"/><Relationship Id="rId962" Type="http://schemas.openxmlformats.org/officeDocument/2006/relationships/oleObject" Target="embeddings/oleObject559.bin"/><Relationship Id="rId1178" Type="http://schemas.openxmlformats.org/officeDocument/2006/relationships/oleObject" Target="embeddings/oleObject687.bin"/><Relationship Id="rId1385" Type="http://schemas.openxmlformats.org/officeDocument/2006/relationships/image" Target="media/image563.wmf"/><Relationship Id="rId1592" Type="http://schemas.openxmlformats.org/officeDocument/2006/relationships/oleObject" Target="embeddings/oleObject960.bin"/><Relationship Id="rId2229" Type="http://schemas.openxmlformats.org/officeDocument/2006/relationships/oleObject" Target="embeddings/oleObject1355.bin"/><Relationship Id="rId2436" Type="http://schemas.openxmlformats.org/officeDocument/2006/relationships/oleObject" Target="embeddings/oleObject1518.bin"/><Relationship Id="rId2643" Type="http://schemas.openxmlformats.org/officeDocument/2006/relationships/image" Target="media/image980.wmf"/><Relationship Id="rId2850" Type="http://schemas.openxmlformats.org/officeDocument/2006/relationships/oleObject" Target="embeddings/oleObject1809.bin"/><Relationship Id="rId91" Type="http://schemas.openxmlformats.org/officeDocument/2006/relationships/oleObject" Target="embeddings/oleObject42.bin"/><Relationship Id="rId408" Type="http://schemas.openxmlformats.org/officeDocument/2006/relationships/oleObject" Target="embeddings/oleObject218.bin"/><Relationship Id="rId615" Type="http://schemas.openxmlformats.org/officeDocument/2006/relationships/image" Target="media/image252.wmf"/><Relationship Id="rId822" Type="http://schemas.openxmlformats.org/officeDocument/2006/relationships/oleObject" Target="embeddings/oleObject478.bin"/><Relationship Id="rId1038" Type="http://schemas.openxmlformats.org/officeDocument/2006/relationships/image" Target="media/image424.wmf"/><Relationship Id="rId1245" Type="http://schemas.openxmlformats.org/officeDocument/2006/relationships/oleObject" Target="embeddings/oleObject725.bin"/><Relationship Id="rId1452" Type="http://schemas.openxmlformats.org/officeDocument/2006/relationships/image" Target="media/image586.wmf"/><Relationship Id="rId1897" Type="http://schemas.openxmlformats.org/officeDocument/2006/relationships/image" Target="media/image738.wmf"/><Relationship Id="rId2503" Type="http://schemas.openxmlformats.org/officeDocument/2006/relationships/oleObject" Target="embeddings/oleObject1571.bin"/><Relationship Id="rId2948" Type="http://schemas.openxmlformats.org/officeDocument/2006/relationships/oleObject" Target="embeddings/oleObject1873.bin"/><Relationship Id="rId1105" Type="http://schemas.openxmlformats.org/officeDocument/2006/relationships/oleObject" Target="embeddings/oleObject646.bin"/><Relationship Id="rId1312" Type="http://schemas.openxmlformats.org/officeDocument/2006/relationships/image" Target="media/image537.wmf"/><Relationship Id="rId1757" Type="http://schemas.openxmlformats.org/officeDocument/2006/relationships/oleObject" Target="embeddings/oleObject1061.bin"/><Relationship Id="rId1964" Type="http://schemas.openxmlformats.org/officeDocument/2006/relationships/oleObject" Target="embeddings/oleObject1190.bin"/><Relationship Id="rId2710" Type="http://schemas.openxmlformats.org/officeDocument/2006/relationships/oleObject" Target="embeddings/oleObject1709.bin"/><Relationship Id="rId2808" Type="http://schemas.openxmlformats.org/officeDocument/2006/relationships/oleObject" Target="embeddings/oleObject1780.bin"/><Relationship Id="rId49" Type="http://schemas.openxmlformats.org/officeDocument/2006/relationships/image" Target="media/image21.wmf"/><Relationship Id="rId1617" Type="http://schemas.openxmlformats.org/officeDocument/2006/relationships/oleObject" Target="embeddings/oleObject976.bin"/><Relationship Id="rId1824" Type="http://schemas.openxmlformats.org/officeDocument/2006/relationships/oleObject" Target="embeddings/oleObject1109.bin"/><Relationship Id="rId198" Type="http://schemas.openxmlformats.org/officeDocument/2006/relationships/oleObject" Target="embeddings/oleObject99.bin"/><Relationship Id="rId2086" Type="http://schemas.openxmlformats.org/officeDocument/2006/relationships/oleObject" Target="embeddings/oleObject1258.bin"/><Relationship Id="rId2293" Type="http://schemas.openxmlformats.org/officeDocument/2006/relationships/image" Target="media/image876.wmf"/><Relationship Id="rId2598" Type="http://schemas.openxmlformats.org/officeDocument/2006/relationships/oleObject" Target="embeddings/oleObject1629.bin"/><Relationship Id="rId265" Type="http://schemas.openxmlformats.org/officeDocument/2006/relationships/image" Target="media/image124.wmf"/><Relationship Id="rId472" Type="http://schemas.openxmlformats.org/officeDocument/2006/relationships/oleObject" Target="embeddings/oleObject261.bin"/><Relationship Id="rId2153" Type="http://schemas.openxmlformats.org/officeDocument/2006/relationships/image" Target="media/image845.wmf"/><Relationship Id="rId2360" Type="http://schemas.openxmlformats.org/officeDocument/2006/relationships/image" Target="media/image895.wmf"/><Relationship Id="rId125" Type="http://schemas.openxmlformats.org/officeDocument/2006/relationships/image" Target="media/image58.wmf"/><Relationship Id="rId332" Type="http://schemas.openxmlformats.org/officeDocument/2006/relationships/image" Target="media/image149.wmf"/><Relationship Id="rId777" Type="http://schemas.openxmlformats.org/officeDocument/2006/relationships/oleObject" Target="embeddings/oleObject452.bin"/><Relationship Id="rId984" Type="http://schemas.openxmlformats.org/officeDocument/2006/relationships/oleObject" Target="embeddings/oleObject574.bin"/><Relationship Id="rId2013" Type="http://schemas.openxmlformats.org/officeDocument/2006/relationships/oleObject" Target="embeddings/oleObject1219.bin"/><Relationship Id="rId2220" Type="http://schemas.openxmlformats.org/officeDocument/2006/relationships/oleObject" Target="embeddings/oleObject1347.bin"/><Relationship Id="rId2458" Type="http://schemas.openxmlformats.org/officeDocument/2006/relationships/oleObject" Target="embeddings/oleObject1533.bin"/><Relationship Id="rId2665" Type="http://schemas.openxmlformats.org/officeDocument/2006/relationships/oleObject" Target="embeddings/oleObject1672.bin"/><Relationship Id="rId2872" Type="http://schemas.openxmlformats.org/officeDocument/2006/relationships/oleObject" Target="embeddings/oleObject1825.bin"/><Relationship Id="rId637" Type="http://schemas.openxmlformats.org/officeDocument/2006/relationships/image" Target="media/image262.wmf"/><Relationship Id="rId844" Type="http://schemas.openxmlformats.org/officeDocument/2006/relationships/oleObject" Target="embeddings/oleObject490.bin"/><Relationship Id="rId1267" Type="http://schemas.openxmlformats.org/officeDocument/2006/relationships/image" Target="media/image521.wmf"/><Relationship Id="rId1474" Type="http://schemas.openxmlformats.org/officeDocument/2006/relationships/image" Target="media/image597.wmf"/><Relationship Id="rId1681" Type="http://schemas.openxmlformats.org/officeDocument/2006/relationships/oleObject" Target="embeddings/oleObject1013.bin"/><Relationship Id="rId2318" Type="http://schemas.openxmlformats.org/officeDocument/2006/relationships/image" Target="media/image887.wmf"/><Relationship Id="rId2525" Type="http://schemas.openxmlformats.org/officeDocument/2006/relationships/oleObject" Target="embeddings/oleObject1588.bin"/><Relationship Id="rId2732" Type="http://schemas.openxmlformats.org/officeDocument/2006/relationships/oleObject" Target="embeddings/oleObject1730.bin"/><Relationship Id="rId704" Type="http://schemas.openxmlformats.org/officeDocument/2006/relationships/image" Target="media/image287.wmf"/><Relationship Id="rId911" Type="http://schemas.openxmlformats.org/officeDocument/2006/relationships/oleObject" Target="embeddings/oleObject529.bin"/><Relationship Id="rId1127" Type="http://schemas.openxmlformats.org/officeDocument/2006/relationships/image" Target="media/image462.wmf"/><Relationship Id="rId1334" Type="http://schemas.openxmlformats.org/officeDocument/2006/relationships/image" Target="media/image547.wmf"/><Relationship Id="rId1541" Type="http://schemas.openxmlformats.org/officeDocument/2006/relationships/oleObject" Target="embeddings/oleObject916.bin"/><Relationship Id="rId1779" Type="http://schemas.openxmlformats.org/officeDocument/2006/relationships/image" Target="media/image695.wmf"/><Relationship Id="rId1986" Type="http://schemas.openxmlformats.org/officeDocument/2006/relationships/oleObject" Target="embeddings/oleObject1204.bin"/><Relationship Id="rId40" Type="http://schemas.openxmlformats.org/officeDocument/2006/relationships/oleObject" Target="embeddings/oleObject16.bin"/><Relationship Id="rId1401" Type="http://schemas.openxmlformats.org/officeDocument/2006/relationships/oleObject" Target="embeddings/oleObject824.bin"/><Relationship Id="rId1639" Type="http://schemas.openxmlformats.org/officeDocument/2006/relationships/oleObject" Target="embeddings/oleObject990.bin"/><Relationship Id="rId1846" Type="http://schemas.openxmlformats.org/officeDocument/2006/relationships/oleObject" Target="embeddings/oleObject1123.bin"/><Relationship Id="rId1706" Type="http://schemas.openxmlformats.org/officeDocument/2006/relationships/oleObject" Target="embeddings/oleObject1026.bin"/><Relationship Id="rId1913" Type="http://schemas.openxmlformats.org/officeDocument/2006/relationships/oleObject" Target="embeddings/oleObject1162.bin"/><Relationship Id="rId287" Type="http://schemas.openxmlformats.org/officeDocument/2006/relationships/image" Target="media/image129.wmf"/><Relationship Id="rId494" Type="http://schemas.openxmlformats.org/officeDocument/2006/relationships/image" Target="media/image214.wmf"/><Relationship Id="rId2175" Type="http://schemas.openxmlformats.org/officeDocument/2006/relationships/oleObject" Target="embeddings/oleObject1312.bin"/><Relationship Id="rId2382" Type="http://schemas.openxmlformats.org/officeDocument/2006/relationships/oleObject" Target="embeddings/oleObject1472.bin"/><Relationship Id="rId147" Type="http://schemas.openxmlformats.org/officeDocument/2006/relationships/image" Target="media/image69.wmf"/><Relationship Id="rId354" Type="http://schemas.openxmlformats.org/officeDocument/2006/relationships/image" Target="media/image159.wmf"/><Relationship Id="rId799" Type="http://schemas.openxmlformats.org/officeDocument/2006/relationships/image" Target="media/image327.wmf"/><Relationship Id="rId1191" Type="http://schemas.openxmlformats.org/officeDocument/2006/relationships/image" Target="media/image490.wmf"/><Relationship Id="rId2035" Type="http://schemas.openxmlformats.org/officeDocument/2006/relationships/oleObject" Target="embeddings/oleObject1231.bin"/><Relationship Id="rId2687" Type="http://schemas.openxmlformats.org/officeDocument/2006/relationships/oleObject" Target="embeddings/oleObject1688.bin"/><Relationship Id="rId2894" Type="http://schemas.openxmlformats.org/officeDocument/2006/relationships/oleObject" Target="embeddings/oleObject1839.bin"/><Relationship Id="rId561" Type="http://schemas.openxmlformats.org/officeDocument/2006/relationships/oleObject" Target="embeddings/oleObject324.bin"/><Relationship Id="rId659" Type="http://schemas.openxmlformats.org/officeDocument/2006/relationships/image" Target="media/image265.wmf"/><Relationship Id="rId866" Type="http://schemas.openxmlformats.org/officeDocument/2006/relationships/oleObject" Target="embeddings/oleObject503.bin"/><Relationship Id="rId1289" Type="http://schemas.openxmlformats.org/officeDocument/2006/relationships/oleObject" Target="embeddings/oleObject750.bin"/><Relationship Id="rId1496" Type="http://schemas.openxmlformats.org/officeDocument/2006/relationships/oleObject" Target="embeddings/oleObject886.bin"/><Relationship Id="rId2242" Type="http://schemas.openxmlformats.org/officeDocument/2006/relationships/oleObject" Target="embeddings/oleObject1368.bin"/><Relationship Id="rId2547" Type="http://schemas.openxmlformats.org/officeDocument/2006/relationships/oleObject" Target="embeddings/oleObject1600.bin"/><Relationship Id="rId214" Type="http://schemas.openxmlformats.org/officeDocument/2006/relationships/oleObject" Target="embeddings/oleObject107.bin"/><Relationship Id="rId421" Type="http://schemas.openxmlformats.org/officeDocument/2006/relationships/oleObject" Target="embeddings/oleObject226.bin"/><Relationship Id="rId519" Type="http://schemas.openxmlformats.org/officeDocument/2006/relationships/image" Target="media/image222.wmf"/><Relationship Id="rId1051" Type="http://schemas.openxmlformats.org/officeDocument/2006/relationships/oleObject" Target="embeddings/oleObject616.bin"/><Relationship Id="rId1149" Type="http://schemas.openxmlformats.org/officeDocument/2006/relationships/oleObject" Target="embeddings/oleObject671.bin"/><Relationship Id="rId1356" Type="http://schemas.openxmlformats.org/officeDocument/2006/relationships/oleObject" Target="embeddings/oleObject794.bin"/><Relationship Id="rId2102" Type="http://schemas.openxmlformats.org/officeDocument/2006/relationships/image" Target="media/image827.wmf"/><Relationship Id="rId2754" Type="http://schemas.openxmlformats.org/officeDocument/2006/relationships/oleObject" Target="embeddings/oleObject1745.bin"/><Relationship Id="rId2961" Type="http://schemas.openxmlformats.org/officeDocument/2006/relationships/oleObject" Target="embeddings/oleObject1884.bin"/><Relationship Id="rId726" Type="http://schemas.openxmlformats.org/officeDocument/2006/relationships/image" Target="media/image296.wmf"/><Relationship Id="rId933" Type="http://schemas.openxmlformats.org/officeDocument/2006/relationships/image" Target="media/image385.wmf"/><Relationship Id="rId1009" Type="http://schemas.openxmlformats.org/officeDocument/2006/relationships/oleObject" Target="embeddings/oleObject590.bin"/><Relationship Id="rId1563" Type="http://schemas.openxmlformats.org/officeDocument/2006/relationships/oleObject" Target="embeddings/oleObject932.bin"/><Relationship Id="rId1770" Type="http://schemas.openxmlformats.org/officeDocument/2006/relationships/oleObject" Target="embeddings/oleObject1070.bin"/><Relationship Id="rId1868" Type="http://schemas.openxmlformats.org/officeDocument/2006/relationships/oleObject" Target="embeddings/oleObject1137.bin"/><Relationship Id="rId2407" Type="http://schemas.openxmlformats.org/officeDocument/2006/relationships/oleObject" Target="embeddings/oleObject1492.bin"/><Relationship Id="rId2614" Type="http://schemas.openxmlformats.org/officeDocument/2006/relationships/oleObject" Target="embeddings/oleObject1641.bin"/><Relationship Id="rId2821" Type="http://schemas.openxmlformats.org/officeDocument/2006/relationships/oleObject" Target="embeddings/oleObject1788.bin"/><Relationship Id="rId62" Type="http://schemas.openxmlformats.org/officeDocument/2006/relationships/image" Target="media/image27.wmf"/><Relationship Id="rId1216" Type="http://schemas.openxmlformats.org/officeDocument/2006/relationships/image" Target="media/image500.wmf"/><Relationship Id="rId1423" Type="http://schemas.openxmlformats.org/officeDocument/2006/relationships/oleObject" Target="embeddings/oleObject841.bin"/><Relationship Id="rId1630" Type="http://schemas.openxmlformats.org/officeDocument/2006/relationships/oleObject" Target="embeddings/oleObject984.bin"/><Relationship Id="rId2919" Type="http://schemas.openxmlformats.org/officeDocument/2006/relationships/image" Target="media/image1055.wmf"/><Relationship Id="rId1728" Type="http://schemas.openxmlformats.org/officeDocument/2006/relationships/oleObject" Target="embeddings/oleObject1042.bin"/><Relationship Id="rId1935" Type="http://schemas.openxmlformats.org/officeDocument/2006/relationships/image" Target="media/image754.wmf"/><Relationship Id="rId2197" Type="http://schemas.openxmlformats.org/officeDocument/2006/relationships/oleObject" Target="embeddings/oleObject1329.bin"/><Relationship Id="rId169" Type="http://schemas.openxmlformats.org/officeDocument/2006/relationships/image" Target="media/image80.wmf"/><Relationship Id="rId376" Type="http://schemas.openxmlformats.org/officeDocument/2006/relationships/oleObject" Target="embeddings/oleObject202.bin"/><Relationship Id="rId583" Type="http://schemas.openxmlformats.org/officeDocument/2006/relationships/oleObject" Target="embeddings/oleObject337.bin"/><Relationship Id="rId790" Type="http://schemas.openxmlformats.org/officeDocument/2006/relationships/oleObject" Target="embeddings/oleObject459.bin"/><Relationship Id="rId2057" Type="http://schemas.openxmlformats.org/officeDocument/2006/relationships/oleObject" Target="embeddings/oleObject1242.bin"/><Relationship Id="rId2264" Type="http://schemas.openxmlformats.org/officeDocument/2006/relationships/oleObject" Target="embeddings/oleObject1389.bin"/><Relationship Id="rId2471" Type="http://schemas.openxmlformats.org/officeDocument/2006/relationships/oleObject" Target="embeddings/oleObject1543.bin"/><Relationship Id="rId4" Type="http://schemas.openxmlformats.org/officeDocument/2006/relationships/styles" Target="styles.xml"/><Relationship Id="rId236" Type="http://schemas.openxmlformats.org/officeDocument/2006/relationships/oleObject" Target="embeddings/oleObject118.bin"/><Relationship Id="rId443" Type="http://schemas.openxmlformats.org/officeDocument/2006/relationships/oleObject" Target="embeddings/oleObject242.bin"/><Relationship Id="rId650" Type="http://schemas.openxmlformats.org/officeDocument/2006/relationships/oleObject" Target="embeddings/oleObject380.bin"/><Relationship Id="rId888" Type="http://schemas.openxmlformats.org/officeDocument/2006/relationships/image" Target="media/image366.wmf"/><Relationship Id="rId1073" Type="http://schemas.openxmlformats.org/officeDocument/2006/relationships/image" Target="media/image438.wmf"/><Relationship Id="rId1280" Type="http://schemas.openxmlformats.org/officeDocument/2006/relationships/image" Target="media/image527.wmf"/><Relationship Id="rId2124" Type="http://schemas.openxmlformats.org/officeDocument/2006/relationships/oleObject" Target="embeddings/oleObject1280.bin"/><Relationship Id="rId2331" Type="http://schemas.openxmlformats.org/officeDocument/2006/relationships/oleObject" Target="embeddings/oleObject1433.bin"/><Relationship Id="rId2569" Type="http://schemas.openxmlformats.org/officeDocument/2006/relationships/oleObject" Target="embeddings/oleObject1611.bin"/><Relationship Id="rId2776" Type="http://schemas.openxmlformats.org/officeDocument/2006/relationships/image" Target="media/image1009.wmf"/><Relationship Id="rId303" Type="http://schemas.openxmlformats.org/officeDocument/2006/relationships/image" Target="media/image137.wmf"/><Relationship Id="rId748" Type="http://schemas.openxmlformats.org/officeDocument/2006/relationships/image" Target="media/image307.wmf"/><Relationship Id="rId955" Type="http://schemas.openxmlformats.org/officeDocument/2006/relationships/image" Target="media/image392.wmf"/><Relationship Id="rId1140" Type="http://schemas.openxmlformats.org/officeDocument/2006/relationships/oleObject" Target="embeddings/oleObject665.bin"/><Relationship Id="rId1378" Type="http://schemas.openxmlformats.org/officeDocument/2006/relationships/image" Target="media/image561.wmf"/><Relationship Id="rId1585" Type="http://schemas.openxmlformats.org/officeDocument/2006/relationships/oleObject" Target="embeddings/oleObject953.bin"/><Relationship Id="rId1792" Type="http://schemas.openxmlformats.org/officeDocument/2006/relationships/oleObject" Target="embeddings/oleObject1086.bin"/><Relationship Id="rId2429" Type="http://schemas.openxmlformats.org/officeDocument/2006/relationships/oleObject" Target="embeddings/oleObject1513.bin"/><Relationship Id="rId2636" Type="http://schemas.openxmlformats.org/officeDocument/2006/relationships/oleObject" Target="embeddings/oleObject1652.bin"/><Relationship Id="rId2843" Type="http://schemas.openxmlformats.org/officeDocument/2006/relationships/oleObject" Target="embeddings/oleObject1802.bin"/><Relationship Id="rId84" Type="http://schemas.openxmlformats.org/officeDocument/2006/relationships/image" Target="media/image38.wmf"/><Relationship Id="rId510" Type="http://schemas.openxmlformats.org/officeDocument/2006/relationships/oleObject" Target="embeddings/oleObject284.bin"/><Relationship Id="rId608" Type="http://schemas.openxmlformats.org/officeDocument/2006/relationships/oleObject" Target="embeddings/oleObject351.bin"/><Relationship Id="rId815" Type="http://schemas.openxmlformats.org/officeDocument/2006/relationships/oleObject" Target="embeddings/oleObject474.bin"/><Relationship Id="rId1238" Type="http://schemas.openxmlformats.org/officeDocument/2006/relationships/image" Target="media/image509.wmf"/><Relationship Id="rId1445" Type="http://schemas.openxmlformats.org/officeDocument/2006/relationships/image" Target="media/image583.wmf"/><Relationship Id="rId1652" Type="http://schemas.openxmlformats.org/officeDocument/2006/relationships/image" Target="media/image646.wmf"/><Relationship Id="rId1000" Type="http://schemas.openxmlformats.org/officeDocument/2006/relationships/oleObject" Target="embeddings/oleObject585.bin"/><Relationship Id="rId1305" Type="http://schemas.openxmlformats.org/officeDocument/2006/relationships/image" Target="media/image536.wmf"/><Relationship Id="rId1957" Type="http://schemas.openxmlformats.org/officeDocument/2006/relationships/oleObject" Target="embeddings/oleObject1185.bin"/><Relationship Id="rId2703" Type="http://schemas.openxmlformats.org/officeDocument/2006/relationships/oleObject" Target="embeddings/oleObject1703.bin"/><Relationship Id="rId2910" Type="http://schemas.openxmlformats.org/officeDocument/2006/relationships/oleObject" Target="embeddings/oleObject1851.bin"/><Relationship Id="rId1512" Type="http://schemas.openxmlformats.org/officeDocument/2006/relationships/image" Target="media/image606.wmf"/><Relationship Id="rId1817" Type="http://schemas.openxmlformats.org/officeDocument/2006/relationships/oleObject" Target="embeddings/oleObject1103.bin"/><Relationship Id="rId11" Type="http://schemas.openxmlformats.org/officeDocument/2006/relationships/image" Target="media/image3.wmf"/><Relationship Id="rId398" Type="http://schemas.openxmlformats.org/officeDocument/2006/relationships/oleObject" Target="embeddings/oleObject213.bin"/><Relationship Id="rId2079" Type="http://schemas.openxmlformats.org/officeDocument/2006/relationships/image" Target="media/image818.wmf"/><Relationship Id="rId160" Type="http://schemas.openxmlformats.org/officeDocument/2006/relationships/oleObject" Target="embeddings/oleObject77.bin"/><Relationship Id="rId2286" Type="http://schemas.openxmlformats.org/officeDocument/2006/relationships/oleObject" Target="embeddings/oleObject1406.bin"/><Relationship Id="rId2493" Type="http://schemas.openxmlformats.org/officeDocument/2006/relationships/oleObject" Target="embeddings/oleObject1563.bin"/><Relationship Id="rId258" Type="http://schemas.openxmlformats.org/officeDocument/2006/relationships/oleObject" Target="embeddings/oleObject130.bin"/><Relationship Id="rId465" Type="http://schemas.openxmlformats.org/officeDocument/2006/relationships/image" Target="media/image200.wmf"/><Relationship Id="rId672" Type="http://schemas.openxmlformats.org/officeDocument/2006/relationships/oleObject" Target="embeddings/oleObject393.bin"/><Relationship Id="rId1095" Type="http://schemas.openxmlformats.org/officeDocument/2006/relationships/image" Target="media/image448.wmf"/><Relationship Id="rId2146" Type="http://schemas.openxmlformats.org/officeDocument/2006/relationships/oleObject" Target="embeddings/oleObject1295.bin"/><Relationship Id="rId2353" Type="http://schemas.openxmlformats.org/officeDocument/2006/relationships/oleObject" Target="embeddings/oleObject1452.bin"/><Relationship Id="rId2560" Type="http://schemas.openxmlformats.org/officeDocument/2006/relationships/image" Target="media/image946.wmf"/><Relationship Id="rId2798" Type="http://schemas.openxmlformats.org/officeDocument/2006/relationships/image" Target="media/image1016.wmf"/><Relationship Id="rId118" Type="http://schemas.openxmlformats.org/officeDocument/2006/relationships/oleObject" Target="embeddings/oleObject56.bin"/><Relationship Id="rId325" Type="http://schemas.openxmlformats.org/officeDocument/2006/relationships/oleObject" Target="embeddings/oleObject172.bin"/><Relationship Id="rId532" Type="http://schemas.openxmlformats.org/officeDocument/2006/relationships/oleObject" Target="embeddings/oleObject297.bin"/><Relationship Id="rId977" Type="http://schemas.openxmlformats.org/officeDocument/2006/relationships/image" Target="media/image400.wmf"/><Relationship Id="rId1162" Type="http://schemas.openxmlformats.org/officeDocument/2006/relationships/image" Target="media/image476.wmf"/><Relationship Id="rId2006" Type="http://schemas.openxmlformats.org/officeDocument/2006/relationships/image" Target="media/image783.wmf"/><Relationship Id="rId2213" Type="http://schemas.openxmlformats.org/officeDocument/2006/relationships/oleObject" Target="embeddings/oleObject1340.bin"/><Relationship Id="rId2420" Type="http://schemas.openxmlformats.org/officeDocument/2006/relationships/oleObject" Target="embeddings/oleObject1504.bin"/><Relationship Id="rId2658" Type="http://schemas.openxmlformats.org/officeDocument/2006/relationships/image" Target="media/image984.wmf"/><Relationship Id="rId2865" Type="http://schemas.openxmlformats.org/officeDocument/2006/relationships/oleObject" Target="embeddings/oleObject1821.bin"/><Relationship Id="rId837" Type="http://schemas.openxmlformats.org/officeDocument/2006/relationships/image" Target="media/image344.wmf"/><Relationship Id="rId1022" Type="http://schemas.openxmlformats.org/officeDocument/2006/relationships/oleObject" Target="embeddings/oleObject597.bin"/><Relationship Id="rId1467" Type="http://schemas.openxmlformats.org/officeDocument/2006/relationships/oleObject" Target="embeddings/oleObject866.bin"/><Relationship Id="rId1674" Type="http://schemas.openxmlformats.org/officeDocument/2006/relationships/image" Target="media/image657.wmf"/><Relationship Id="rId1881" Type="http://schemas.openxmlformats.org/officeDocument/2006/relationships/image" Target="media/image730.wmf"/><Relationship Id="rId2518" Type="http://schemas.openxmlformats.org/officeDocument/2006/relationships/image" Target="media/image928.wmf"/><Relationship Id="rId2725" Type="http://schemas.openxmlformats.org/officeDocument/2006/relationships/oleObject" Target="embeddings/oleObject1723.bin"/><Relationship Id="rId2932" Type="http://schemas.openxmlformats.org/officeDocument/2006/relationships/oleObject" Target="embeddings/oleObject1865.bin"/><Relationship Id="rId904" Type="http://schemas.openxmlformats.org/officeDocument/2006/relationships/image" Target="media/image371.wmf"/><Relationship Id="rId1327" Type="http://schemas.openxmlformats.org/officeDocument/2006/relationships/image" Target="media/image544.wmf"/><Relationship Id="rId1534" Type="http://schemas.openxmlformats.org/officeDocument/2006/relationships/image" Target="media/image614.wmf"/><Relationship Id="rId1741" Type="http://schemas.openxmlformats.org/officeDocument/2006/relationships/oleObject" Target="embeddings/oleObject1051.bin"/><Relationship Id="rId1979" Type="http://schemas.openxmlformats.org/officeDocument/2006/relationships/oleObject" Target="embeddings/oleObject1200.bin"/><Relationship Id="rId33" Type="http://schemas.openxmlformats.org/officeDocument/2006/relationships/image" Target="media/image13.wmf"/><Relationship Id="rId1601" Type="http://schemas.openxmlformats.org/officeDocument/2006/relationships/oleObject" Target="embeddings/oleObject967.bin"/><Relationship Id="rId1839" Type="http://schemas.openxmlformats.org/officeDocument/2006/relationships/oleObject" Target="embeddings/oleObject1119.bin"/><Relationship Id="rId182" Type="http://schemas.openxmlformats.org/officeDocument/2006/relationships/oleObject" Target="embeddings/oleObject90.bin"/><Relationship Id="rId1906" Type="http://schemas.openxmlformats.org/officeDocument/2006/relationships/image" Target="media/image741.wmf"/><Relationship Id="rId487" Type="http://schemas.openxmlformats.org/officeDocument/2006/relationships/image" Target="media/image211.wmf"/><Relationship Id="rId694" Type="http://schemas.openxmlformats.org/officeDocument/2006/relationships/oleObject" Target="embeddings/oleObject404.bin"/><Relationship Id="rId2070" Type="http://schemas.openxmlformats.org/officeDocument/2006/relationships/image" Target="media/image814.wmf"/><Relationship Id="rId2168" Type="http://schemas.openxmlformats.org/officeDocument/2006/relationships/image" Target="media/image852.wmf"/><Relationship Id="rId2375" Type="http://schemas.openxmlformats.org/officeDocument/2006/relationships/oleObject" Target="embeddings/oleObject1466.bin"/><Relationship Id="rId347" Type="http://schemas.openxmlformats.org/officeDocument/2006/relationships/oleObject" Target="embeddings/oleObject184.bin"/><Relationship Id="rId999" Type="http://schemas.openxmlformats.org/officeDocument/2006/relationships/oleObject" Target="embeddings/oleObject584.bin"/><Relationship Id="rId1184" Type="http://schemas.openxmlformats.org/officeDocument/2006/relationships/oleObject" Target="embeddings/oleObject690.bin"/><Relationship Id="rId2028" Type="http://schemas.openxmlformats.org/officeDocument/2006/relationships/image" Target="media/image793.wmf"/><Relationship Id="rId2582" Type="http://schemas.openxmlformats.org/officeDocument/2006/relationships/image" Target="media/image957.wmf"/><Relationship Id="rId2887" Type="http://schemas.openxmlformats.org/officeDocument/2006/relationships/oleObject" Target="embeddings/oleObject1834.bin"/><Relationship Id="rId554" Type="http://schemas.openxmlformats.org/officeDocument/2006/relationships/oleObject" Target="embeddings/oleObject317.bin"/><Relationship Id="rId761" Type="http://schemas.openxmlformats.org/officeDocument/2006/relationships/oleObject" Target="embeddings/oleObject441.bin"/><Relationship Id="rId859" Type="http://schemas.openxmlformats.org/officeDocument/2006/relationships/oleObject" Target="embeddings/oleObject498.bin"/><Relationship Id="rId1391" Type="http://schemas.openxmlformats.org/officeDocument/2006/relationships/image" Target="media/image565.wmf"/><Relationship Id="rId1489" Type="http://schemas.openxmlformats.org/officeDocument/2006/relationships/oleObject" Target="embeddings/oleObject879.bin"/><Relationship Id="rId1696" Type="http://schemas.openxmlformats.org/officeDocument/2006/relationships/image" Target="media/image668.wmf"/><Relationship Id="rId2235" Type="http://schemas.openxmlformats.org/officeDocument/2006/relationships/oleObject" Target="embeddings/oleObject1361.bin"/><Relationship Id="rId2442" Type="http://schemas.openxmlformats.org/officeDocument/2006/relationships/image" Target="media/image913.wmf"/><Relationship Id="rId207" Type="http://schemas.openxmlformats.org/officeDocument/2006/relationships/image" Target="media/image96.wmf"/><Relationship Id="rId414" Type="http://schemas.openxmlformats.org/officeDocument/2006/relationships/oleObject" Target="embeddings/oleObject221.bin"/><Relationship Id="rId621" Type="http://schemas.openxmlformats.org/officeDocument/2006/relationships/image" Target="media/image254.wmf"/><Relationship Id="rId1044" Type="http://schemas.openxmlformats.org/officeDocument/2006/relationships/oleObject" Target="embeddings/oleObject611.bin"/><Relationship Id="rId1251" Type="http://schemas.openxmlformats.org/officeDocument/2006/relationships/oleObject" Target="embeddings/oleObject729.bin"/><Relationship Id="rId1349" Type="http://schemas.openxmlformats.org/officeDocument/2006/relationships/oleObject" Target="embeddings/oleObject789.bin"/><Relationship Id="rId2302" Type="http://schemas.openxmlformats.org/officeDocument/2006/relationships/oleObject" Target="embeddings/oleObject1414.bin"/><Relationship Id="rId2747" Type="http://schemas.openxmlformats.org/officeDocument/2006/relationships/oleObject" Target="embeddings/oleObject1740.bin"/><Relationship Id="rId2954" Type="http://schemas.openxmlformats.org/officeDocument/2006/relationships/oleObject" Target="embeddings/oleObject1877.bin"/><Relationship Id="rId719" Type="http://schemas.openxmlformats.org/officeDocument/2006/relationships/oleObject" Target="embeddings/oleObject419.bin"/><Relationship Id="rId926" Type="http://schemas.openxmlformats.org/officeDocument/2006/relationships/oleObject" Target="embeddings/oleObject537.bin"/><Relationship Id="rId1111" Type="http://schemas.openxmlformats.org/officeDocument/2006/relationships/oleObject" Target="embeddings/oleObject649.bin"/><Relationship Id="rId1556" Type="http://schemas.openxmlformats.org/officeDocument/2006/relationships/oleObject" Target="embeddings/oleObject926.bin"/><Relationship Id="rId1763" Type="http://schemas.openxmlformats.org/officeDocument/2006/relationships/image" Target="media/image691.wmf"/><Relationship Id="rId1970" Type="http://schemas.openxmlformats.org/officeDocument/2006/relationships/oleObject" Target="embeddings/oleObject1193.bin"/><Relationship Id="rId2607" Type="http://schemas.openxmlformats.org/officeDocument/2006/relationships/image" Target="media/image962.wmf"/><Relationship Id="rId2814" Type="http://schemas.openxmlformats.org/officeDocument/2006/relationships/oleObject" Target="embeddings/oleObject1784.bin"/><Relationship Id="rId55" Type="http://schemas.openxmlformats.org/officeDocument/2006/relationships/image" Target="media/image24.wmf"/><Relationship Id="rId1209" Type="http://schemas.openxmlformats.org/officeDocument/2006/relationships/image" Target="media/image497.wmf"/><Relationship Id="rId1416" Type="http://schemas.openxmlformats.org/officeDocument/2006/relationships/oleObject" Target="embeddings/oleObject836.bin"/><Relationship Id="rId1623" Type="http://schemas.openxmlformats.org/officeDocument/2006/relationships/oleObject" Target="embeddings/oleObject980.bin"/><Relationship Id="rId1830" Type="http://schemas.openxmlformats.org/officeDocument/2006/relationships/oleObject" Target="embeddings/oleObject1112.bin"/><Relationship Id="rId1928" Type="http://schemas.openxmlformats.org/officeDocument/2006/relationships/oleObject" Target="embeddings/oleObject1170.bin"/><Relationship Id="rId2092" Type="http://schemas.openxmlformats.org/officeDocument/2006/relationships/oleObject" Target="embeddings/oleObject1261.bin"/><Relationship Id="rId271" Type="http://schemas.openxmlformats.org/officeDocument/2006/relationships/oleObject" Target="embeddings/oleObject138.bin"/><Relationship Id="rId2397" Type="http://schemas.openxmlformats.org/officeDocument/2006/relationships/image" Target="media/image906.wmf"/><Relationship Id="rId131" Type="http://schemas.openxmlformats.org/officeDocument/2006/relationships/image" Target="media/image61.wmf"/><Relationship Id="rId369" Type="http://schemas.openxmlformats.org/officeDocument/2006/relationships/oleObject" Target="embeddings/oleObject198.bin"/><Relationship Id="rId576" Type="http://schemas.openxmlformats.org/officeDocument/2006/relationships/image" Target="media/image235.wmf"/><Relationship Id="rId783" Type="http://schemas.openxmlformats.org/officeDocument/2006/relationships/image" Target="media/image320.wmf"/><Relationship Id="rId990" Type="http://schemas.openxmlformats.org/officeDocument/2006/relationships/oleObject" Target="embeddings/oleObject578.bin"/><Relationship Id="rId2257" Type="http://schemas.openxmlformats.org/officeDocument/2006/relationships/oleObject" Target="embeddings/oleObject1382.bin"/><Relationship Id="rId2464" Type="http://schemas.openxmlformats.org/officeDocument/2006/relationships/oleObject" Target="embeddings/oleObject1537.bin"/><Relationship Id="rId2671" Type="http://schemas.openxmlformats.org/officeDocument/2006/relationships/oleObject" Target="embeddings/oleObject1676.bin"/><Relationship Id="rId229" Type="http://schemas.openxmlformats.org/officeDocument/2006/relationships/image" Target="media/image107.wmf"/><Relationship Id="rId436" Type="http://schemas.openxmlformats.org/officeDocument/2006/relationships/oleObject" Target="embeddings/oleObject235.bin"/><Relationship Id="rId643" Type="http://schemas.openxmlformats.org/officeDocument/2006/relationships/oleObject" Target="embeddings/oleObject373.bin"/><Relationship Id="rId1066" Type="http://schemas.openxmlformats.org/officeDocument/2006/relationships/oleObject" Target="embeddings/oleObject624.bin"/><Relationship Id="rId1273" Type="http://schemas.openxmlformats.org/officeDocument/2006/relationships/image" Target="media/image524.wmf"/><Relationship Id="rId1480" Type="http://schemas.openxmlformats.org/officeDocument/2006/relationships/image" Target="media/image599.wmf"/><Relationship Id="rId2117" Type="http://schemas.openxmlformats.org/officeDocument/2006/relationships/image" Target="media/image833.wmf"/><Relationship Id="rId2324" Type="http://schemas.openxmlformats.org/officeDocument/2006/relationships/oleObject" Target="embeddings/oleObject1428.bin"/><Relationship Id="rId2769" Type="http://schemas.openxmlformats.org/officeDocument/2006/relationships/image" Target="media/image1007.wmf"/><Relationship Id="rId850" Type="http://schemas.openxmlformats.org/officeDocument/2006/relationships/image" Target="media/image349.wmf"/><Relationship Id="rId948" Type="http://schemas.openxmlformats.org/officeDocument/2006/relationships/oleObject" Target="embeddings/oleObject551.bin"/><Relationship Id="rId1133" Type="http://schemas.openxmlformats.org/officeDocument/2006/relationships/image" Target="media/image465.wmf"/><Relationship Id="rId1578" Type="http://schemas.openxmlformats.org/officeDocument/2006/relationships/oleObject" Target="embeddings/oleObject946.bin"/><Relationship Id="rId1785" Type="http://schemas.openxmlformats.org/officeDocument/2006/relationships/oleObject" Target="embeddings/oleObject1081.bin"/><Relationship Id="rId1992" Type="http://schemas.openxmlformats.org/officeDocument/2006/relationships/image" Target="media/image777.wmf"/><Relationship Id="rId2531" Type="http://schemas.openxmlformats.org/officeDocument/2006/relationships/oleObject" Target="embeddings/oleObject1592.bin"/><Relationship Id="rId2629" Type="http://schemas.openxmlformats.org/officeDocument/2006/relationships/image" Target="media/image973.wmf"/><Relationship Id="rId2836" Type="http://schemas.openxmlformats.org/officeDocument/2006/relationships/oleObject" Target="embeddings/oleObject1797.bin"/><Relationship Id="rId77" Type="http://schemas.openxmlformats.org/officeDocument/2006/relationships/oleObject" Target="embeddings/oleObject35.bin"/><Relationship Id="rId503" Type="http://schemas.openxmlformats.org/officeDocument/2006/relationships/image" Target="media/image217.wmf"/><Relationship Id="rId710" Type="http://schemas.openxmlformats.org/officeDocument/2006/relationships/image" Target="media/image290.wmf"/><Relationship Id="rId808" Type="http://schemas.openxmlformats.org/officeDocument/2006/relationships/image" Target="media/image331.wmf"/><Relationship Id="rId1340" Type="http://schemas.openxmlformats.org/officeDocument/2006/relationships/image" Target="media/image550.wmf"/><Relationship Id="rId1438" Type="http://schemas.openxmlformats.org/officeDocument/2006/relationships/oleObject" Target="embeddings/oleObject850.bin"/><Relationship Id="rId1645" Type="http://schemas.openxmlformats.org/officeDocument/2006/relationships/oleObject" Target="embeddings/oleObject994.bin"/><Relationship Id="rId1200" Type="http://schemas.openxmlformats.org/officeDocument/2006/relationships/oleObject" Target="embeddings/oleObject698.bin"/><Relationship Id="rId1852" Type="http://schemas.openxmlformats.org/officeDocument/2006/relationships/oleObject" Target="embeddings/oleObject1126.bin"/><Relationship Id="rId2903" Type="http://schemas.openxmlformats.org/officeDocument/2006/relationships/oleObject" Target="embeddings/oleObject1846.bin"/><Relationship Id="rId1505" Type="http://schemas.openxmlformats.org/officeDocument/2006/relationships/oleObject" Target="embeddings/oleObject893.bin"/><Relationship Id="rId1712" Type="http://schemas.openxmlformats.org/officeDocument/2006/relationships/oleObject" Target="embeddings/oleObject1031.bin"/><Relationship Id="rId293" Type="http://schemas.openxmlformats.org/officeDocument/2006/relationships/image" Target="media/image132.wmf"/><Relationship Id="rId2181" Type="http://schemas.openxmlformats.org/officeDocument/2006/relationships/image" Target="media/image856.wmf"/><Relationship Id="rId153" Type="http://schemas.openxmlformats.org/officeDocument/2006/relationships/image" Target="media/image72.wmf"/><Relationship Id="rId360" Type="http://schemas.openxmlformats.org/officeDocument/2006/relationships/oleObject" Target="embeddings/oleObject191.bin"/><Relationship Id="rId598" Type="http://schemas.openxmlformats.org/officeDocument/2006/relationships/oleObject" Target="embeddings/oleObject346.bin"/><Relationship Id="rId2041" Type="http://schemas.openxmlformats.org/officeDocument/2006/relationships/oleObject" Target="embeddings/oleObject1234.bin"/><Relationship Id="rId2279" Type="http://schemas.openxmlformats.org/officeDocument/2006/relationships/image" Target="media/image869.wmf"/><Relationship Id="rId2486" Type="http://schemas.openxmlformats.org/officeDocument/2006/relationships/oleObject" Target="embeddings/oleObject1556.bin"/><Relationship Id="rId2693" Type="http://schemas.openxmlformats.org/officeDocument/2006/relationships/oleObject" Target="embeddings/oleObject1694.bin"/><Relationship Id="rId220" Type="http://schemas.openxmlformats.org/officeDocument/2006/relationships/oleObject" Target="embeddings/oleObject110.bin"/><Relationship Id="rId458" Type="http://schemas.openxmlformats.org/officeDocument/2006/relationships/oleObject" Target="embeddings/oleObject254.bin"/><Relationship Id="rId665" Type="http://schemas.openxmlformats.org/officeDocument/2006/relationships/image" Target="media/image268.wmf"/><Relationship Id="rId872" Type="http://schemas.openxmlformats.org/officeDocument/2006/relationships/oleObject" Target="embeddings/oleObject506.bin"/><Relationship Id="rId1088" Type="http://schemas.openxmlformats.org/officeDocument/2006/relationships/image" Target="media/image445.wmf"/><Relationship Id="rId1295" Type="http://schemas.openxmlformats.org/officeDocument/2006/relationships/oleObject" Target="embeddings/oleObject755.bin"/><Relationship Id="rId2139" Type="http://schemas.openxmlformats.org/officeDocument/2006/relationships/oleObject" Target="embeddings/oleObject1291.bin"/><Relationship Id="rId2346" Type="http://schemas.openxmlformats.org/officeDocument/2006/relationships/oleObject" Target="embeddings/oleObject1446.bin"/><Relationship Id="rId2553" Type="http://schemas.openxmlformats.org/officeDocument/2006/relationships/oleObject" Target="embeddings/oleObject1603.bin"/><Relationship Id="rId2760" Type="http://schemas.openxmlformats.org/officeDocument/2006/relationships/oleObject" Target="embeddings/oleObject1748.bin"/><Relationship Id="rId318" Type="http://schemas.openxmlformats.org/officeDocument/2006/relationships/oleObject" Target="embeddings/oleObject168.bin"/><Relationship Id="rId525" Type="http://schemas.openxmlformats.org/officeDocument/2006/relationships/oleObject" Target="embeddings/oleObject293.bin"/><Relationship Id="rId732" Type="http://schemas.openxmlformats.org/officeDocument/2006/relationships/image" Target="media/image299.wmf"/><Relationship Id="rId1155" Type="http://schemas.openxmlformats.org/officeDocument/2006/relationships/oleObject" Target="embeddings/oleObject674.bin"/><Relationship Id="rId1362" Type="http://schemas.openxmlformats.org/officeDocument/2006/relationships/oleObject" Target="embeddings/oleObject800.bin"/><Relationship Id="rId2206" Type="http://schemas.openxmlformats.org/officeDocument/2006/relationships/oleObject" Target="embeddings/oleObject1335.bin"/><Relationship Id="rId2413" Type="http://schemas.openxmlformats.org/officeDocument/2006/relationships/oleObject" Target="embeddings/oleObject1497.bin"/><Relationship Id="rId2620" Type="http://schemas.openxmlformats.org/officeDocument/2006/relationships/oleObject" Target="embeddings/oleObject1644.bin"/><Relationship Id="rId2858" Type="http://schemas.openxmlformats.org/officeDocument/2006/relationships/oleObject" Target="embeddings/oleObject1815.bin"/><Relationship Id="rId99" Type="http://schemas.openxmlformats.org/officeDocument/2006/relationships/oleObject" Target="embeddings/oleObject46.bin"/><Relationship Id="rId1015" Type="http://schemas.openxmlformats.org/officeDocument/2006/relationships/image" Target="media/image414.wmf"/><Relationship Id="rId1222" Type="http://schemas.openxmlformats.org/officeDocument/2006/relationships/image" Target="media/image502.wmf"/><Relationship Id="rId1667" Type="http://schemas.openxmlformats.org/officeDocument/2006/relationships/oleObject" Target="embeddings/oleObject1006.bin"/><Relationship Id="rId1874" Type="http://schemas.openxmlformats.org/officeDocument/2006/relationships/oleObject" Target="embeddings/oleObject1140.bin"/><Relationship Id="rId2718" Type="http://schemas.openxmlformats.org/officeDocument/2006/relationships/oleObject" Target="embeddings/oleObject1717.bin"/><Relationship Id="rId2925" Type="http://schemas.openxmlformats.org/officeDocument/2006/relationships/oleObject" Target="embeddings/oleObject1861.bin"/><Relationship Id="rId1527" Type="http://schemas.openxmlformats.org/officeDocument/2006/relationships/oleObject" Target="embeddings/oleObject908.bin"/><Relationship Id="rId1734" Type="http://schemas.openxmlformats.org/officeDocument/2006/relationships/oleObject" Target="embeddings/oleObject1046.bin"/><Relationship Id="rId1941" Type="http://schemas.openxmlformats.org/officeDocument/2006/relationships/image" Target="media/image757.wmf"/><Relationship Id="rId26" Type="http://schemas.openxmlformats.org/officeDocument/2006/relationships/image" Target="media/image10.wmf"/><Relationship Id="rId175" Type="http://schemas.openxmlformats.org/officeDocument/2006/relationships/image" Target="media/image83.wmf"/><Relationship Id="rId1801" Type="http://schemas.openxmlformats.org/officeDocument/2006/relationships/oleObject" Target="embeddings/oleObject1091.bin"/><Relationship Id="rId382" Type="http://schemas.openxmlformats.org/officeDocument/2006/relationships/oleObject" Target="embeddings/oleObject205.bin"/><Relationship Id="rId687" Type="http://schemas.openxmlformats.org/officeDocument/2006/relationships/image" Target="media/image279.wmf"/><Relationship Id="rId2063" Type="http://schemas.openxmlformats.org/officeDocument/2006/relationships/oleObject" Target="embeddings/oleObject1245.bin"/><Relationship Id="rId2270" Type="http://schemas.openxmlformats.org/officeDocument/2006/relationships/oleObject" Target="embeddings/oleObject1395.bin"/><Relationship Id="rId2368" Type="http://schemas.openxmlformats.org/officeDocument/2006/relationships/image" Target="media/image899.wmf"/><Relationship Id="rId242" Type="http://schemas.openxmlformats.org/officeDocument/2006/relationships/image" Target="media/image113.wmf"/><Relationship Id="rId894" Type="http://schemas.openxmlformats.org/officeDocument/2006/relationships/image" Target="media/image369.wmf"/><Relationship Id="rId1177" Type="http://schemas.openxmlformats.org/officeDocument/2006/relationships/image" Target="media/image483.wmf"/><Relationship Id="rId2130" Type="http://schemas.openxmlformats.org/officeDocument/2006/relationships/oleObject" Target="embeddings/oleObject1284.bin"/><Relationship Id="rId2575" Type="http://schemas.openxmlformats.org/officeDocument/2006/relationships/oleObject" Target="embeddings/oleObject1614.bin"/><Relationship Id="rId2782" Type="http://schemas.openxmlformats.org/officeDocument/2006/relationships/image" Target="media/image1012.wmf"/><Relationship Id="rId102" Type="http://schemas.openxmlformats.org/officeDocument/2006/relationships/oleObject" Target="embeddings/oleObject48.bin"/><Relationship Id="rId547" Type="http://schemas.openxmlformats.org/officeDocument/2006/relationships/oleObject" Target="embeddings/oleObject310.bin"/><Relationship Id="rId754" Type="http://schemas.openxmlformats.org/officeDocument/2006/relationships/image" Target="media/image309.wmf"/><Relationship Id="rId961" Type="http://schemas.openxmlformats.org/officeDocument/2006/relationships/image" Target="media/image395.wmf"/><Relationship Id="rId1384" Type="http://schemas.openxmlformats.org/officeDocument/2006/relationships/oleObject" Target="embeddings/oleObject814.bin"/><Relationship Id="rId1591" Type="http://schemas.openxmlformats.org/officeDocument/2006/relationships/oleObject" Target="embeddings/oleObject959.bin"/><Relationship Id="rId1689" Type="http://schemas.openxmlformats.org/officeDocument/2006/relationships/oleObject" Target="embeddings/oleObject1017.bin"/><Relationship Id="rId2228" Type="http://schemas.openxmlformats.org/officeDocument/2006/relationships/oleObject" Target="embeddings/oleObject1354.bin"/><Relationship Id="rId2435" Type="http://schemas.openxmlformats.org/officeDocument/2006/relationships/oleObject" Target="embeddings/oleObject1517.bin"/><Relationship Id="rId2642" Type="http://schemas.openxmlformats.org/officeDocument/2006/relationships/oleObject" Target="embeddings/oleObject1655.bin"/><Relationship Id="rId90" Type="http://schemas.openxmlformats.org/officeDocument/2006/relationships/image" Target="media/image41.wmf"/><Relationship Id="rId407" Type="http://schemas.openxmlformats.org/officeDocument/2006/relationships/image" Target="media/image182.wmf"/><Relationship Id="rId614" Type="http://schemas.openxmlformats.org/officeDocument/2006/relationships/oleObject" Target="embeddings/oleObject355.bin"/><Relationship Id="rId821" Type="http://schemas.openxmlformats.org/officeDocument/2006/relationships/image" Target="media/image336.wmf"/><Relationship Id="rId1037" Type="http://schemas.openxmlformats.org/officeDocument/2006/relationships/oleObject" Target="embeddings/oleObject606.bin"/><Relationship Id="rId1244" Type="http://schemas.openxmlformats.org/officeDocument/2006/relationships/image" Target="media/image512.wmf"/><Relationship Id="rId1451" Type="http://schemas.openxmlformats.org/officeDocument/2006/relationships/oleObject" Target="embeddings/oleObject858.bin"/><Relationship Id="rId1896" Type="http://schemas.openxmlformats.org/officeDocument/2006/relationships/oleObject" Target="embeddings/oleObject1151.bin"/><Relationship Id="rId2502" Type="http://schemas.openxmlformats.org/officeDocument/2006/relationships/image" Target="media/image924.wmf"/><Relationship Id="rId2947" Type="http://schemas.openxmlformats.org/officeDocument/2006/relationships/image" Target="media/image1067.wmf"/><Relationship Id="rId919" Type="http://schemas.openxmlformats.org/officeDocument/2006/relationships/image" Target="media/image378.wmf"/><Relationship Id="rId1104" Type="http://schemas.openxmlformats.org/officeDocument/2006/relationships/oleObject" Target="embeddings/oleObject645.bin"/><Relationship Id="rId1311" Type="http://schemas.openxmlformats.org/officeDocument/2006/relationships/oleObject" Target="embeddings/oleObject767.bin"/><Relationship Id="rId1549" Type="http://schemas.openxmlformats.org/officeDocument/2006/relationships/image" Target="media/image621.wmf"/><Relationship Id="rId1756" Type="http://schemas.openxmlformats.org/officeDocument/2006/relationships/oleObject" Target="embeddings/oleObject1060.bin"/><Relationship Id="rId1963" Type="http://schemas.openxmlformats.org/officeDocument/2006/relationships/oleObject" Target="embeddings/oleObject1189.bin"/><Relationship Id="rId2807" Type="http://schemas.openxmlformats.org/officeDocument/2006/relationships/oleObject" Target="embeddings/oleObject1779.bin"/><Relationship Id="rId48" Type="http://schemas.openxmlformats.org/officeDocument/2006/relationships/oleObject" Target="embeddings/oleObject20.bin"/><Relationship Id="rId1409" Type="http://schemas.openxmlformats.org/officeDocument/2006/relationships/oleObject" Target="embeddings/oleObject830.bin"/><Relationship Id="rId1616" Type="http://schemas.openxmlformats.org/officeDocument/2006/relationships/oleObject" Target="embeddings/oleObject975.bin"/><Relationship Id="rId1823" Type="http://schemas.openxmlformats.org/officeDocument/2006/relationships/oleObject" Target="embeddings/oleObject1108.bin"/><Relationship Id="rId197" Type="http://schemas.openxmlformats.org/officeDocument/2006/relationships/image" Target="media/image91.wmf"/><Relationship Id="rId2085" Type="http://schemas.openxmlformats.org/officeDocument/2006/relationships/oleObject" Target="embeddings/oleObject1257.bin"/><Relationship Id="rId2292" Type="http://schemas.openxmlformats.org/officeDocument/2006/relationships/oleObject" Target="embeddings/oleObject1409.bin"/><Relationship Id="rId264" Type="http://schemas.openxmlformats.org/officeDocument/2006/relationships/oleObject" Target="embeddings/oleObject133.bin"/><Relationship Id="rId471" Type="http://schemas.openxmlformats.org/officeDocument/2006/relationships/image" Target="media/image203.wmf"/><Relationship Id="rId2152" Type="http://schemas.openxmlformats.org/officeDocument/2006/relationships/oleObject" Target="embeddings/oleObject1300.bin"/><Relationship Id="rId2597" Type="http://schemas.openxmlformats.org/officeDocument/2006/relationships/oleObject" Target="embeddings/oleObject1628.bin"/><Relationship Id="rId124" Type="http://schemas.openxmlformats.org/officeDocument/2006/relationships/oleObject" Target="embeddings/oleObject59.bin"/><Relationship Id="rId569" Type="http://schemas.openxmlformats.org/officeDocument/2006/relationships/image" Target="media/image232.wmf"/><Relationship Id="rId776" Type="http://schemas.openxmlformats.org/officeDocument/2006/relationships/oleObject" Target="embeddings/oleObject451.bin"/><Relationship Id="rId983" Type="http://schemas.openxmlformats.org/officeDocument/2006/relationships/oleObject" Target="embeddings/oleObject573.bin"/><Relationship Id="rId1199" Type="http://schemas.openxmlformats.org/officeDocument/2006/relationships/image" Target="media/image494.wmf"/><Relationship Id="rId2457" Type="http://schemas.openxmlformats.org/officeDocument/2006/relationships/oleObject" Target="embeddings/oleObject1532.bin"/><Relationship Id="rId2664" Type="http://schemas.openxmlformats.org/officeDocument/2006/relationships/image" Target="media/image985.wmf"/><Relationship Id="rId331" Type="http://schemas.openxmlformats.org/officeDocument/2006/relationships/oleObject" Target="embeddings/oleObject175.bin"/><Relationship Id="rId429" Type="http://schemas.openxmlformats.org/officeDocument/2006/relationships/image" Target="media/image191.wmf"/><Relationship Id="rId636" Type="http://schemas.openxmlformats.org/officeDocument/2006/relationships/oleObject" Target="embeddings/oleObject367.bin"/><Relationship Id="rId1059" Type="http://schemas.openxmlformats.org/officeDocument/2006/relationships/image" Target="media/image431.wmf"/><Relationship Id="rId1266" Type="http://schemas.openxmlformats.org/officeDocument/2006/relationships/oleObject" Target="embeddings/oleObject738.bin"/><Relationship Id="rId1473" Type="http://schemas.openxmlformats.org/officeDocument/2006/relationships/oleObject" Target="embeddings/oleObject869.bin"/><Relationship Id="rId2012" Type="http://schemas.openxmlformats.org/officeDocument/2006/relationships/image" Target="media/image786.wmf"/><Relationship Id="rId2317" Type="http://schemas.openxmlformats.org/officeDocument/2006/relationships/oleObject" Target="embeddings/oleObject1423.bin"/><Relationship Id="rId2871" Type="http://schemas.openxmlformats.org/officeDocument/2006/relationships/image" Target="media/image1039.wmf"/><Relationship Id="rId843" Type="http://schemas.openxmlformats.org/officeDocument/2006/relationships/oleObject" Target="embeddings/oleObject489.bin"/><Relationship Id="rId1126" Type="http://schemas.openxmlformats.org/officeDocument/2006/relationships/oleObject" Target="embeddings/oleObject657.bin"/><Relationship Id="rId1680" Type="http://schemas.openxmlformats.org/officeDocument/2006/relationships/image" Target="media/image660.wmf"/><Relationship Id="rId1778" Type="http://schemas.openxmlformats.org/officeDocument/2006/relationships/oleObject" Target="embeddings/oleObject1076.bin"/><Relationship Id="rId1985" Type="http://schemas.openxmlformats.org/officeDocument/2006/relationships/image" Target="media/image774.wmf"/><Relationship Id="rId2524" Type="http://schemas.openxmlformats.org/officeDocument/2006/relationships/oleObject" Target="embeddings/oleObject1587.bin"/><Relationship Id="rId2731" Type="http://schemas.openxmlformats.org/officeDocument/2006/relationships/oleObject" Target="embeddings/oleObject1729.bin"/><Relationship Id="rId2829" Type="http://schemas.openxmlformats.org/officeDocument/2006/relationships/image" Target="media/image1029.wmf"/><Relationship Id="rId703" Type="http://schemas.openxmlformats.org/officeDocument/2006/relationships/oleObject" Target="embeddings/oleObject409.bin"/><Relationship Id="rId910" Type="http://schemas.openxmlformats.org/officeDocument/2006/relationships/image" Target="media/image374.wmf"/><Relationship Id="rId1333" Type="http://schemas.openxmlformats.org/officeDocument/2006/relationships/oleObject" Target="embeddings/oleObject779.bin"/><Relationship Id="rId1540" Type="http://schemas.openxmlformats.org/officeDocument/2006/relationships/image" Target="media/image617.wmf"/><Relationship Id="rId1638" Type="http://schemas.openxmlformats.org/officeDocument/2006/relationships/image" Target="media/image641.wmf"/><Relationship Id="rId1400" Type="http://schemas.openxmlformats.org/officeDocument/2006/relationships/image" Target="media/image569.wmf"/><Relationship Id="rId1845" Type="http://schemas.openxmlformats.org/officeDocument/2006/relationships/image" Target="media/image715.wmf"/><Relationship Id="rId202" Type="http://schemas.openxmlformats.org/officeDocument/2006/relationships/oleObject" Target="embeddings/oleObject101.bin"/><Relationship Id="rId647" Type="http://schemas.openxmlformats.org/officeDocument/2006/relationships/oleObject" Target="embeddings/oleObject377.bin"/><Relationship Id="rId854" Type="http://schemas.openxmlformats.org/officeDocument/2006/relationships/image" Target="media/image351.wmf"/><Relationship Id="rId1277" Type="http://schemas.openxmlformats.org/officeDocument/2006/relationships/image" Target="media/image526.wmf"/><Relationship Id="rId1484" Type="http://schemas.openxmlformats.org/officeDocument/2006/relationships/oleObject" Target="embeddings/oleObject876.bin"/><Relationship Id="rId1691" Type="http://schemas.openxmlformats.org/officeDocument/2006/relationships/oleObject" Target="embeddings/oleObject1018.bin"/><Relationship Id="rId1705" Type="http://schemas.openxmlformats.org/officeDocument/2006/relationships/oleObject" Target="embeddings/oleObject1025.bin"/><Relationship Id="rId1912" Type="http://schemas.openxmlformats.org/officeDocument/2006/relationships/oleObject" Target="embeddings/oleObject1161.bin"/><Relationship Id="rId2328" Type="http://schemas.openxmlformats.org/officeDocument/2006/relationships/oleObject" Target="embeddings/oleObject1431.bin"/><Relationship Id="rId2535" Type="http://schemas.openxmlformats.org/officeDocument/2006/relationships/oleObject" Target="embeddings/oleObject1594.bin"/><Relationship Id="rId2742" Type="http://schemas.openxmlformats.org/officeDocument/2006/relationships/image" Target="media/image998.wmf"/><Relationship Id="rId286" Type="http://schemas.openxmlformats.org/officeDocument/2006/relationships/oleObject" Target="embeddings/oleObject150.bin"/><Relationship Id="rId493" Type="http://schemas.openxmlformats.org/officeDocument/2006/relationships/oleObject" Target="embeddings/oleObject272.bin"/><Relationship Id="rId507" Type="http://schemas.openxmlformats.org/officeDocument/2006/relationships/oleObject" Target="embeddings/oleObject282.bin"/><Relationship Id="rId714" Type="http://schemas.openxmlformats.org/officeDocument/2006/relationships/oleObject" Target="embeddings/oleObject415.bin"/><Relationship Id="rId921" Type="http://schemas.openxmlformats.org/officeDocument/2006/relationships/image" Target="media/image379.wmf"/><Relationship Id="rId1137" Type="http://schemas.openxmlformats.org/officeDocument/2006/relationships/oleObject" Target="embeddings/oleObject663.bin"/><Relationship Id="rId1344" Type="http://schemas.openxmlformats.org/officeDocument/2006/relationships/image" Target="media/image551.wmf"/><Relationship Id="rId1551" Type="http://schemas.openxmlformats.org/officeDocument/2006/relationships/oleObject" Target="embeddings/oleObject922.bin"/><Relationship Id="rId1789" Type="http://schemas.openxmlformats.org/officeDocument/2006/relationships/oleObject" Target="embeddings/oleObject1084.bin"/><Relationship Id="rId1996" Type="http://schemas.openxmlformats.org/officeDocument/2006/relationships/oleObject" Target="embeddings/oleObject1210.bin"/><Relationship Id="rId2174" Type="http://schemas.openxmlformats.org/officeDocument/2006/relationships/image" Target="media/image855.wmf"/><Relationship Id="rId2381" Type="http://schemas.openxmlformats.org/officeDocument/2006/relationships/image" Target="media/image902.wmf"/><Relationship Id="rId2602" Type="http://schemas.openxmlformats.org/officeDocument/2006/relationships/oleObject" Target="embeddings/oleObject1633.bin"/><Relationship Id="rId50" Type="http://schemas.openxmlformats.org/officeDocument/2006/relationships/oleObject" Target="embeddings/oleObject21.bin"/><Relationship Id="rId146" Type="http://schemas.openxmlformats.org/officeDocument/2006/relationships/oleObject" Target="embeddings/oleObject70.bin"/><Relationship Id="rId353" Type="http://schemas.openxmlformats.org/officeDocument/2006/relationships/oleObject" Target="embeddings/oleObject187.bin"/><Relationship Id="rId560" Type="http://schemas.openxmlformats.org/officeDocument/2006/relationships/oleObject" Target="embeddings/oleObject323.bin"/><Relationship Id="rId798" Type="http://schemas.openxmlformats.org/officeDocument/2006/relationships/oleObject" Target="embeddings/oleObject464.bin"/><Relationship Id="rId1190" Type="http://schemas.openxmlformats.org/officeDocument/2006/relationships/oleObject" Target="embeddings/oleObject693.bin"/><Relationship Id="rId1204" Type="http://schemas.openxmlformats.org/officeDocument/2006/relationships/oleObject" Target="embeddings/oleObject701.bin"/><Relationship Id="rId1411" Type="http://schemas.openxmlformats.org/officeDocument/2006/relationships/oleObject" Target="embeddings/oleObject832.bin"/><Relationship Id="rId1649" Type="http://schemas.openxmlformats.org/officeDocument/2006/relationships/oleObject" Target="embeddings/oleObject997.bin"/><Relationship Id="rId1856" Type="http://schemas.openxmlformats.org/officeDocument/2006/relationships/oleObject" Target="embeddings/oleObject1128.bin"/><Relationship Id="rId2034" Type="http://schemas.openxmlformats.org/officeDocument/2006/relationships/image" Target="media/image796.wmf"/><Relationship Id="rId2241" Type="http://schemas.openxmlformats.org/officeDocument/2006/relationships/oleObject" Target="embeddings/oleObject1367.bin"/><Relationship Id="rId2479" Type="http://schemas.openxmlformats.org/officeDocument/2006/relationships/oleObject" Target="embeddings/oleObject1549.bin"/><Relationship Id="rId2686" Type="http://schemas.openxmlformats.org/officeDocument/2006/relationships/oleObject" Target="embeddings/oleObject1687.bin"/><Relationship Id="rId2893" Type="http://schemas.openxmlformats.org/officeDocument/2006/relationships/oleObject" Target="embeddings/oleObject1838.bin"/><Relationship Id="rId2907" Type="http://schemas.openxmlformats.org/officeDocument/2006/relationships/image" Target="media/image1050.wmf"/><Relationship Id="rId213" Type="http://schemas.openxmlformats.org/officeDocument/2006/relationships/image" Target="media/image99.wmf"/><Relationship Id="rId420" Type="http://schemas.openxmlformats.org/officeDocument/2006/relationships/oleObject" Target="embeddings/oleObject225.bin"/><Relationship Id="rId658" Type="http://schemas.openxmlformats.org/officeDocument/2006/relationships/oleObject" Target="embeddings/oleObject386.bin"/><Relationship Id="rId865" Type="http://schemas.openxmlformats.org/officeDocument/2006/relationships/image" Target="media/image355.wmf"/><Relationship Id="rId1050" Type="http://schemas.openxmlformats.org/officeDocument/2006/relationships/oleObject" Target="embeddings/oleObject615.bin"/><Relationship Id="rId1288" Type="http://schemas.openxmlformats.org/officeDocument/2006/relationships/image" Target="media/image531.wmf"/><Relationship Id="rId1495" Type="http://schemas.openxmlformats.org/officeDocument/2006/relationships/oleObject" Target="embeddings/oleObject885.bin"/><Relationship Id="rId1509" Type="http://schemas.openxmlformats.org/officeDocument/2006/relationships/oleObject" Target="embeddings/oleObject896.bin"/><Relationship Id="rId1716" Type="http://schemas.openxmlformats.org/officeDocument/2006/relationships/oleObject" Target="embeddings/oleObject1033.bin"/><Relationship Id="rId1923" Type="http://schemas.openxmlformats.org/officeDocument/2006/relationships/image" Target="media/image748.wmf"/><Relationship Id="rId2101" Type="http://schemas.openxmlformats.org/officeDocument/2006/relationships/oleObject" Target="embeddings/oleObject1267.bin"/><Relationship Id="rId2339" Type="http://schemas.openxmlformats.org/officeDocument/2006/relationships/oleObject" Target="embeddings/oleObject1441.bin"/><Relationship Id="rId2546" Type="http://schemas.openxmlformats.org/officeDocument/2006/relationships/image" Target="media/image939.wmf"/><Relationship Id="rId2753" Type="http://schemas.openxmlformats.org/officeDocument/2006/relationships/image" Target="media/image1001.wmf"/><Relationship Id="rId2960" Type="http://schemas.openxmlformats.org/officeDocument/2006/relationships/oleObject" Target="embeddings/oleObject1883.bin"/><Relationship Id="rId297" Type="http://schemas.openxmlformats.org/officeDocument/2006/relationships/image" Target="media/image134.wmf"/><Relationship Id="rId518" Type="http://schemas.openxmlformats.org/officeDocument/2006/relationships/oleObject" Target="embeddings/oleObject289.bin"/><Relationship Id="rId725" Type="http://schemas.openxmlformats.org/officeDocument/2006/relationships/oleObject" Target="embeddings/oleObject422.bin"/><Relationship Id="rId932" Type="http://schemas.openxmlformats.org/officeDocument/2006/relationships/oleObject" Target="embeddings/oleObject540.bin"/><Relationship Id="rId1148" Type="http://schemas.openxmlformats.org/officeDocument/2006/relationships/image" Target="media/image470.wmf"/><Relationship Id="rId1355" Type="http://schemas.openxmlformats.org/officeDocument/2006/relationships/oleObject" Target="embeddings/oleObject793.bin"/><Relationship Id="rId1562" Type="http://schemas.openxmlformats.org/officeDocument/2006/relationships/oleObject" Target="embeddings/oleObject931.bin"/><Relationship Id="rId2185" Type="http://schemas.openxmlformats.org/officeDocument/2006/relationships/image" Target="media/image858.wmf"/><Relationship Id="rId2392" Type="http://schemas.openxmlformats.org/officeDocument/2006/relationships/oleObject" Target="embeddings/oleObject1480.bin"/><Relationship Id="rId2406" Type="http://schemas.openxmlformats.org/officeDocument/2006/relationships/oleObject" Target="embeddings/oleObject1491.bin"/><Relationship Id="rId2613" Type="http://schemas.openxmlformats.org/officeDocument/2006/relationships/image" Target="media/image965.wmf"/><Relationship Id="rId157" Type="http://schemas.openxmlformats.org/officeDocument/2006/relationships/image" Target="media/image74.wmf"/><Relationship Id="rId364" Type="http://schemas.openxmlformats.org/officeDocument/2006/relationships/oleObject" Target="embeddings/oleObject194.bin"/><Relationship Id="rId1008" Type="http://schemas.openxmlformats.org/officeDocument/2006/relationships/image" Target="media/image411.wmf"/><Relationship Id="rId1215" Type="http://schemas.openxmlformats.org/officeDocument/2006/relationships/oleObject" Target="embeddings/oleObject708.bin"/><Relationship Id="rId1422" Type="http://schemas.openxmlformats.org/officeDocument/2006/relationships/oleObject" Target="embeddings/oleObject840.bin"/><Relationship Id="rId1867" Type="http://schemas.openxmlformats.org/officeDocument/2006/relationships/oleObject" Target="embeddings/oleObject1136.bin"/><Relationship Id="rId2045" Type="http://schemas.openxmlformats.org/officeDocument/2006/relationships/oleObject" Target="embeddings/oleObject1236.bin"/><Relationship Id="rId2697" Type="http://schemas.openxmlformats.org/officeDocument/2006/relationships/oleObject" Target="embeddings/oleObject1698.bin"/><Relationship Id="rId2820" Type="http://schemas.openxmlformats.org/officeDocument/2006/relationships/oleObject" Target="embeddings/oleObject1787.bin"/><Relationship Id="rId2918" Type="http://schemas.openxmlformats.org/officeDocument/2006/relationships/oleObject" Target="embeddings/oleObject1856.bin"/><Relationship Id="rId61" Type="http://schemas.openxmlformats.org/officeDocument/2006/relationships/oleObject" Target="embeddings/oleObject27.bin"/><Relationship Id="rId571" Type="http://schemas.openxmlformats.org/officeDocument/2006/relationships/image" Target="media/image233.wmf"/><Relationship Id="rId669" Type="http://schemas.openxmlformats.org/officeDocument/2006/relationships/image" Target="media/image270.wmf"/><Relationship Id="rId876" Type="http://schemas.openxmlformats.org/officeDocument/2006/relationships/oleObject" Target="embeddings/oleObject508.bin"/><Relationship Id="rId1299" Type="http://schemas.openxmlformats.org/officeDocument/2006/relationships/oleObject" Target="embeddings/oleObject757.bin"/><Relationship Id="rId1727" Type="http://schemas.openxmlformats.org/officeDocument/2006/relationships/oleObject" Target="embeddings/oleObject1041.bin"/><Relationship Id="rId1934" Type="http://schemas.openxmlformats.org/officeDocument/2006/relationships/oleObject" Target="embeddings/oleObject1173.bin"/><Relationship Id="rId2252" Type="http://schemas.openxmlformats.org/officeDocument/2006/relationships/oleObject" Target="embeddings/oleObject1377.bin"/><Relationship Id="rId2557" Type="http://schemas.openxmlformats.org/officeDocument/2006/relationships/oleObject" Target="embeddings/oleObject1605.bin"/><Relationship Id="rId19" Type="http://schemas.openxmlformats.org/officeDocument/2006/relationships/image" Target="media/image7.wmf"/><Relationship Id="rId224" Type="http://schemas.openxmlformats.org/officeDocument/2006/relationships/oleObject" Target="embeddings/oleObject112.bin"/><Relationship Id="rId431" Type="http://schemas.openxmlformats.org/officeDocument/2006/relationships/oleObject" Target="embeddings/oleObject232.bin"/><Relationship Id="rId529" Type="http://schemas.openxmlformats.org/officeDocument/2006/relationships/image" Target="media/image226.wmf"/><Relationship Id="rId736" Type="http://schemas.openxmlformats.org/officeDocument/2006/relationships/image" Target="media/image301.wmf"/><Relationship Id="rId1061" Type="http://schemas.openxmlformats.org/officeDocument/2006/relationships/image" Target="media/image432.wmf"/><Relationship Id="rId1159" Type="http://schemas.openxmlformats.org/officeDocument/2006/relationships/oleObject" Target="embeddings/oleObject676.bin"/><Relationship Id="rId1366" Type="http://schemas.openxmlformats.org/officeDocument/2006/relationships/oleObject" Target="embeddings/oleObject802.bin"/><Relationship Id="rId2112" Type="http://schemas.openxmlformats.org/officeDocument/2006/relationships/image" Target="media/image831.wmf"/><Relationship Id="rId2196" Type="http://schemas.openxmlformats.org/officeDocument/2006/relationships/oleObject" Target="embeddings/oleObject1328.bin"/><Relationship Id="rId2417" Type="http://schemas.openxmlformats.org/officeDocument/2006/relationships/oleObject" Target="embeddings/oleObject1501.bin"/><Relationship Id="rId2764" Type="http://schemas.openxmlformats.org/officeDocument/2006/relationships/oleObject" Target="embeddings/oleObject1751.bin"/><Relationship Id="rId168" Type="http://schemas.openxmlformats.org/officeDocument/2006/relationships/oleObject" Target="embeddings/oleObject81.bin"/><Relationship Id="rId943" Type="http://schemas.openxmlformats.org/officeDocument/2006/relationships/oleObject" Target="embeddings/oleObject548.bin"/><Relationship Id="rId1019" Type="http://schemas.openxmlformats.org/officeDocument/2006/relationships/image" Target="media/image416.wmf"/><Relationship Id="rId1573" Type="http://schemas.openxmlformats.org/officeDocument/2006/relationships/oleObject" Target="embeddings/oleObject941.bin"/><Relationship Id="rId1780" Type="http://schemas.openxmlformats.org/officeDocument/2006/relationships/oleObject" Target="embeddings/oleObject1077.bin"/><Relationship Id="rId1878" Type="http://schemas.openxmlformats.org/officeDocument/2006/relationships/oleObject" Target="embeddings/oleObject1142.bin"/><Relationship Id="rId2624" Type="http://schemas.openxmlformats.org/officeDocument/2006/relationships/oleObject" Target="embeddings/oleObject1646.bin"/><Relationship Id="rId2831" Type="http://schemas.openxmlformats.org/officeDocument/2006/relationships/image" Target="media/image1030.wmf"/><Relationship Id="rId2929" Type="http://schemas.openxmlformats.org/officeDocument/2006/relationships/image" Target="media/image1058.wmf"/><Relationship Id="rId72" Type="http://schemas.openxmlformats.org/officeDocument/2006/relationships/image" Target="media/image32.wmf"/><Relationship Id="rId375" Type="http://schemas.openxmlformats.org/officeDocument/2006/relationships/image" Target="media/image166.wmf"/><Relationship Id="rId582" Type="http://schemas.openxmlformats.org/officeDocument/2006/relationships/image" Target="media/image238.wmf"/><Relationship Id="rId803" Type="http://schemas.openxmlformats.org/officeDocument/2006/relationships/image" Target="media/image329.wmf"/><Relationship Id="rId1226" Type="http://schemas.openxmlformats.org/officeDocument/2006/relationships/image" Target="media/image504.wmf"/><Relationship Id="rId1433" Type="http://schemas.openxmlformats.org/officeDocument/2006/relationships/oleObject" Target="embeddings/oleObject847.bin"/><Relationship Id="rId1640" Type="http://schemas.openxmlformats.org/officeDocument/2006/relationships/image" Target="media/image642.wmf"/><Relationship Id="rId1738" Type="http://schemas.openxmlformats.org/officeDocument/2006/relationships/oleObject" Target="embeddings/oleObject1048.bin"/><Relationship Id="rId2056" Type="http://schemas.openxmlformats.org/officeDocument/2006/relationships/image" Target="media/image807.wmf"/><Relationship Id="rId2263" Type="http://schemas.openxmlformats.org/officeDocument/2006/relationships/oleObject" Target="embeddings/oleObject1388.bin"/><Relationship Id="rId2470" Type="http://schemas.openxmlformats.org/officeDocument/2006/relationships/oleObject" Target="embeddings/oleObject1542.bin"/><Relationship Id="rId3" Type="http://schemas.openxmlformats.org/officeDocument/2006/relationships/numbering" Target="numbering.xml"/><Relationship Id="rId235" Type="http://schemas.openxmlformats.org/officeDocument/2006/relationships/image" Target="media/image110.wmf"/><Relationship Id="rId442" Type="http://schemas.openxmlformats.org/officeDocument/2006/relationships/oleObject" Target="embeddings/oleObject241.bin"/><Relationship Id="rId887" Type="http://schemas.openxmlformats.org/officeDocument/2006/relationships/oleObject" Target="embeddings/oleObject514.bin"/><Relationship Id="rId1072" Type="http://schemas.openxmlformats.org/officeDocument/2006/relationships/oleObject" Target="embeddings/oleObject627.bin"/><Relationship Id="rId1500" Type="http://schemas.openxmlformats.org/officeDocument/2006/relationships/oleObject" Target="embeddings/oleObject890.bin"/><Relationship Id="rId1945" Type="http://schemas.openxmlformats.org/officeDocument/2006/relationships/image" Target="media/image759.wmf"/><Relationship Id="rId2123" Type="http://schemas.openxmlformats.org/officeDocument/2006/relationships/image" Target="media/image836.wmf"/><Relationship Id="rId2330" Type="http://schemas.openxmlformats.org/officeDocument/2006/relationships/oleObject" Target="embeddings/oleObject1432.bin"/><Relationship Id="rId2568" Type="http://schemas.openxmlformats.org/officeDocument/2006/relationships/image" Target="media/image950.wmf"/><Relationship Id="rId2775" Type="http://schemas.openxmlformats.org/officeDocument/2006/relationships/oleObject" Target="embeddings/oleObject1759.bin"/><Relationship Id="rId302" Type="http://schemas.openxmlformats.org/officeDocument/2006/relationships/oleObject" Target="embeddings/oleObject158.bin"/><Relationship Id="rId747" Type="http://schemas.openxmlformats.org/officeDocument/2006/relationships/oleObject" Target="embeddings/oleObject433.bin"/><Relationship Id="rId954" Type="http://schemas.openxmlformats.org/officeDocument/2006/relationships/oleObject" Target="embeddings/oleObject555.bin"/><Relationship Id="rId1377" Type="http://schemas.openxmlformats.org/officeDocument/2006/relationships/oleObject" Target="embeddings/oleObject809.bin"/><Relationship Id="rId1584" Type="http://schemas.openxmlformats.org/officeDocument/2006/relationships/oleObject" Target="embeddings/oleObject952.bin"/><Relationship Id="rId1791" Type="http://schemas.openxmlformats.org/officeDocument/2006/relationships/oleObject" Target="embeddings/oleObject1085.bin"/><Relationship Id="rId1805" Type="http://schemas.openxmlformats.org/officeDocument/2006/relationships/oleObject" Target="embeddings/oleObject1093.bin"/><Relationship Id="rId2428" Type="http://schemas.openxmlformats.org/officeDocument/2006/relationships/oleObject" Target="embeddings/oleObject1512.bin"/><Relationship Id="rId2635" Type="http://schemas.openxmlformats.org/officeDocument/2006/relationships/image" Target="media/image976.wmf"/><Relationship Id="rId2842" Type="http://schemas.openxmlformats.org/officeDocument/2006/relationships/image" Target="media/image1033.wmf"/><Relationship Id="rId83" Type="http://schemas.openxmlformats.org/officeDocument/2006/relationships/oleObject" Target="embeddings/oleObject38.bin"/><Relationship Id="rId179" Type="http://schemas.openxmlformats.org/officeDocument/2006/relationships/oleObject" Target="embeddings/oleObject88.bin"/><Relationship Id="rId386" Type="http://schemas.openxmlformats.org/officeDocument/2006/relationships/oleObject" Target="embeddings/oleObject207.bin"/><Relationship Id="rId593" Type="http://schemas.openxmlformats.org/officeDocument/2006/relationships/image" Target="media/image242.wmf"/><Relationship Id="rId607" Type="http://schemas.openxmlformats.org/officeDocument/2006/relationships/image" Target="media/image249.wmf"/><Relationship Id="rId814" Type="http://schemas.openxmlformats.org/officeDocument/2006/relationships/image" Target="media/image333.wmf"/><Relationship Id="rId1237" Type="http://schemas.openxmlformats.org/officeDocument/2006/relationships/oleObject" Target="embeddings/oleObject721.bin"/><Relationship Id="rId1444" Type="http://schemas.openxmlformats.org/officeDocument/2006/relationships/oleObject" Target="embeddings/oleObject854.bin"/><Relationship Id="rId1651" Type="http://schemas.openxmlformats.org/officeDocument/2006/relationships/oleObject" Target="embeddings/oleObject998.bin"/><Relationship Id="rId1889" Type="http://schemas.openxmlformats.org/officeDocument/2006/relationships/image" Target="media/image734.wmf"/><Relationship Id="rId2067" Type="http://schemas.openxmlformats.org/officeDocument/2006/relationships/oleObject" Target="embeddings/oleObject1247.bin"/><Relationship Id="rId2274" Type="http://schemas.openxmlformats.org/officeDocument/2006/relationships/oleObject" Target="embeddings/oleObject1399.bin"/><Relationship Id="rId2481" Type="http://schemas.openxmlformats.org/officeDocument/2006/relationships/oleObject" Target="embeddings/oleObject1551.bin"/><Relationship Id="rId2702" Type="http://schemas.openxmlformats.org/officeDocument/2006/relationships/oleObject" Target="embeddings/oleObject1702.bin"/><Relationship Id="rId246" Type="http://schemas.openxmlformats.org/officeDocument/2006/relationships/image" Target="media/image115.wmf"/><Relationship Id="rId453" Type="http://schemas.openxmlformats.org/officeDocument/2006/relationships/image" Target="media/image194.wmf"/><Relationship Id="rId660" Type="http://schemas.openxmlformats.org/officeDocument/2006/relationships/oleObject" Target="embeddings/oleObject387.bin"/><Relationship Id="rId898" Type="http://schemas.openxmlformats.org/officeDocument/2006/relationships/oleObject" Target="embeddings/oleObject521.bin"/><Relationship Id="rId1083" Type="http://schemas.openxmlformats.org/officeDocument/2006/relationships/image" Target="media/image443.wmf"/><Relationship Id="rId1290" Type="http://schemas.openxmlformats.org/officeDocument/2006/relationships/oleObject" Target="embeddings/oleObject751.bin"/><Relationship Id="rId1304" Type="http://schemas.openxmlformats.org/officeDocument/2006/relationships/oleObject" Target="embeddings/oleObject761.bin"/><Relationship Id="rId1511" Type="http://schemas.openxmlformats.org/officeDocument/2006/relationships/oleObject" Target="embeddings/oleObject898.bin"/><Relationship Id="rId1749" Type="http://schemas.openxmlformats.org/officeDocument/2006/relationships/image" Target="media/image685.wmf"/><Relationship Id="rId1956" Type="http://schemas.openxmlformats.org/officeDocument/2006/relationships/image" Target="media/image764.wmf"/><Relationship Id="rId2134" Type="http://schemas.openxmlformats.org/officeDocument/2006/relationships/oleObject" Target="embeddings/oleObject1288.bin"/><Relationship Id="rId2341" Type="http://schemas.openxmlformats.org/officeDocument/2006/relationships/oleObject" Target="embeddings/oleObject1442.bin"/><Relationship Id="rId2579" Type="http://schemas.openxmlformats.org/officeDocument/2006/relationships/oleObject" Target="embeddings/oleObject1616.bin"/><Relationship Id="rId2786" Type="http://schemas.openxmlformats.org/officeDocument/2006/relationships/oleObject" Target="embeddings/oleObject1765.bin"/><Relationship Id="rId106" Type="http://schemas.openxmlformats.org/officeDocument/2006/relationships/oleObject" Target="embeddings/oleObject50.bin"/><Relationship Id="rId313" Type="http://schemas.openxmlformats.org/officeDocument/2006/relationships/oleObject" Target="embeddings/oleObject164.bin"/><Relationship Id="rId758" Type="http://schemas.openxmlformats.org/officeDocument/2006/relationships/image" Target="media/image311.wmf"/><Relationship Id="rId965" Type="http://schemas.openxmlformats.org/officeDocument/2006/relationships/oleObject" Target="embeddings/oleObject561.bin"/><Relationship Id="rId1150" Type="http://schemas.openxmlformats.org/officeDocument/2006/relationships/image" Target="media/image471.wmf"/><Relationship Id="rId1388" Type="http://schemas.openxmlformats.org/officeDocument/2006/relationships/oleObject" Target="embeddings/oleObject816.bin"/><Relationship Id="rId1595" Type="http://schemas.openxmlformats.org/officeDocument/2006/relationships/oleObject" Target="embeddings/oleObject963.bin"/><Relationship Id="rId1609" Type="http://schemas.openxmlformats.org/officeDocument/2006/relationships/oleObject" Target="embeddings/oleObject971.bin"/><Relationship Id="rId1816" Type="http://schemas.openxmlformats.org/officeDocument/2006/relationships/oleObject" Target="embeddings/oleObject1102.bin"/><Relationship Id="rId2439" Type="http://schemas.openxmlformats.org/officeDocument/2006/relationships/oleObject" Target="embeddings/oleObject1520.bin"/><Relationship Id="rId2646" Type="http://schemas.openxmlformats.org/officeDocument/2006/relationships/oleObject" Target="embeddings/oleObject1657.bin"/><Relationship Id="rId2853" Type="http://schemas.openxmlformats.org/officeDocument/2006/relationships/oleObject" Target="embeddings/oleObject1811.bin"/><Relationship Id="rId10" Type="http://schemas.openxmlformats.org/officeDocument/2006/relationships/image" Target="media/image2.png"/><Relationship Id="rId94" Type="http://schemas.openxmlformats.org/officeDocument/2006/relationships/image" Target="media/image43.wmf"/><Relationship Id="rId397" Type="http://schemas.openxmlformats.org/officeDocument/2006/relationships/image" Target="media/image177.wmf"/><Relationship Id="rId520" Type="http://schemas.openxmlformats.org/officeDocument/2006/relationships/oleObject" Target="embeddings/oleObject290.bin"/><Relationship Id="rId618" Type="http://schemas.openxmlformats.org/officeDocument/2006/relationships/oleObject" Target="embeddings/oleObject358.bin"/><Relationship Id="rId825" Type="http://schemas.openxmlformats.org/officeDocument/2006/relationships/image" Target="media/image338.wmf"/><Relationship Id="rId1248" Type="http://schemas.openxmlformats.org/officeDocument/2006/relationships/image" Target="media/image513.wmf"/><Relationship Id="rId1455" Type="http://schemas.openxmlformats.org/officeDocument/2006/relationships/oleObject" Target="embeddings/oleObject860.bin"/><Relationship Id="rId1662" Type="http://schemas.openxmlformats.org/officeDocument/2006/relationships/image" Target="media/image651.wmf"/><Relationship Id="rId2078" Type="http://schemas.openxmlformats.org/officeDocument/2006/relationships/oleObject" Target="embeddings/oleObject1253.bin"/><Relationship Id="rId2201" Type="http://schemas.openxmlformats.org/officeDocument/2006/relationships/oleObject" Target="embeddings/oleObject1332.bin"/><Relationship Id="rId2285" Type="http://schemas.openxmlformats.org/officeDocument/2006/relationships/image" Target="media/image872.wmf"/><Relationship Id="rId2492" Type="http://schemas.openxmlformats.org/officeDocument/2006/relationships/oleObject" Target="embeddings/oleObject1562.bin"/><Relationship Id="rId2506" Type="http://schemas.openxmlformats.org/officeDocument/2006/relationships/oleObject" Target="embeddings/oleObject1573.bin"/><Relationship Id="rId257" Type="http://schemas.openxmlformats.org/officeDocument/2006/relationships/image" Target="media/image120.wmf"/><Relationship Id="rId464" Type="http://schemas.openxmlformats.org/officeDocument/2006/relationships/oleObject" Target="embeddings/oleObject257.bin"/><Relationship Id="rId1010" Type="http://schemas.openxmlformats.org/officeDocument/2006/relationships/image" Target="media/image412.wmf"/><Relationship Id="rId1094" Type="http://schemas.openxmlformats.org/officeDocument/2006/relationships/oleObject" Target="embeddings/oleObject639.bin"/><Relationship Id="rId1108" Type="http://schemas.openxmlformats.org/officeDocument/2006/relationships/image" Target="media/image453.wmf"/><Relationship Id="rId1315" Type="http://schemas.openxmlformats.org/officeDocument/2006/relationships/oleObject" Target="embeddings/oleObject769.bin"/><Relationship Id="rId1967" Type="http://schemas.openxmlformats.org/officeDocument/2006/relationships/image" Target="media/image768.wmf"/><Relationship Id="rId2145" Type="http://schemas.openxmlformats.org/officeDocument/2006/relationships/oleObject" Target="embeddings/oleObject1294.bin"/><Relationship Id="rId2713" Type="http://schemas.openxmlformats.org/officeDocument/2006/relationships/oleObject" Target="embeddings/oleObject1712.bin"/><Relationship Id="rId2797" Type="http://schemas.openxmlformats.org/officeDocument/2006/relationships/oleObject" Target="embeddings/oleObject1774.bin"/><Relationship Id="rId2920" Type="http://schemas.openxmlformats.org/officeDocument/2006/relationships/oleObject" Target="embeddings/oleObject1857.bin"/><Relationship Id="rId117" Type="http://schemas.openxmlformats.org/officeDocument/2006/relationships/image" Target="media/image54.wmf"/><Relationship Id="rId671" Type="http://schemas.openxmlformats.org/officeDocument/2006/relationships/image" Target="media/image271.wmf"/><Relationship Id="rId769" Type="http://schemas.openxmlformats.org/officeDocument/2006/relationships/oleObject" Target="embeddings/oleObject446.bin"/><Relationship Id="rId976" Type="http://schemas.openxmlformats.org/officeDocument/2006/relationships/oleObject" Target="embeddings/oleObject569.bin"/><Relationship Id="rId1399" Type="http://schemas.openxmlformats.org/officeDocument/2006/relationships/oleObject" Target="embeddings/oleObject823.bin"/><Relationship Id="rId2352" Type="http://schemas.openxmlformats.org/officeDocument/2006/relationships/oleObject" Target="embeddings/oleObject1451.bin"/><Relationship Id="rId2657" Type="http://schemas.openxmlformats.org/officeDocument/2006/relationships/oleObject" Target="embeddings/oleObject1666.bin"/><Relationship Id="rId324" Type="http://schemas.openxmlformats.org/officeDocument/2006/relationships/image" Target="media/image145.wmf"/><Relationship Id="rId531" Type="http://schemas.openxmlformats.org/officeDocument/2006/relationships/image" Target="media/image227.wmf"/><Relationship Id="rId629" Type="http://schemas.openxmlformats.org/officeDocument/2006/relationships/image" Target="media/image258.wmf"/><Relationship Id="rId1161" Type="http://schemas.openxmlformats.org/officeDocument/2006/relationships/oleObject" Target="embeddings/oleObject678.bin"/><Relationship Id="rId1259" Type="http://schemas.openxmlformats.org/officeDocument/2006/relationships/image" Target="media/image517.wmf"/><Relationship Id="rId1466" Type="http://schemas.openxmlformats.org/officeDocument/2006/relationships/image" Target="media/image593.wmf"/><Relationship Id="rId2005" Type="http://schemas.openxmlformats.org/officeDocument/2006/relationships/oleObject" Target="embeddings/oleObject1215.bin"/><Relationship Id="rId2212" Type="http://schemas.openxmlformats.org/officeDocument/2006/relationships/oleObject" Target="embeddings/oleObject1339.bin"/><Relationship Id="rId2864" Type="http://schemas.openxmlformats.org/officeDocument/2006/relationships/oleObject" Target="embeddings/oleObject1820.bin"/><Relationship Id="rId836" Type="http://schemas.openxmlformats.org/officeDocument/2006/relationships/oleObject" Target="embeddings/oleObject485.bin"/><Relationship Id="rId1021" Type="http://schemas.openxmlformats.org/officeDocument/2006/relationships/image" Target="media/image417.wmf"/><Relationship Id="rId1119" Type="http://schemas.openxmlformats.org/officeDocument/2006/relationships/oleObject" Target="embeddings/oleObject653.bin"/><Relationship Id="rId1673" Type="http://schemas.openxmlformats.org/officeDocument/2006/relationships/oleObject" Target="embeddings/oleObject1009.bin"/><Relationship Id="rId1880" Type="http://schemas.openxmlformats.org/officeDocument/2006/relationships/oleObject" Target="embeddings/oleObject1143.bin"/><Relationship Id="rId1978" Type="http://schemas.openxmlformats.org/officeDocument/2006/relationships/image" Target="media/image771.wmf"/><Relationship Id="rId2517" Type="http://schemas.openxmlformats.org/officeDocument/2006/relationships/oleObject" Target="embeddings/oleObject1582.bin"/><Relationship Id="rId2724" Type="http://schemas.openxmlformats.org/officeDocument/2006/relationships/image" Target="media/image994.wmf"/><Relationship Id="rId2931" Type="http://schemas.openxmlformats.org/officeDocument/2006/relationships/image" Target="media/image1059.wmf"/><Relationship Id="rId903" Type="http://schemas.openxmlformats.org/officeDocument/2006/relationships/oleObject" Target="embeddings/oleObject525.bin"/><Relationship Id="rId1326" Type="http://schemas.openxmlformats.org/officeDocument/2006/relationships/oleObject" Target="embeddings/oleObject775.bin"/><Relationship Id="rId1533" Type="http://schemas.openxmlformats.org/officeDocument/2006/relationships/oleObject" Target="embeddings/oleObject912.bin"/><Relationship Id="rId1740" Type="http://schemas.openxmlformats.org/officeDocument/2006/relationships/oleObject" Target="embeddings/oleObject1050.bin"/><Relationship Id="rId32" Type="http://schemas.openxmlformats.org/officeDocument/2006/relationships/oleObject" Target="embeddings/oleObject12.bin"/><Relationship Id="rId1600" Type="http://schemas.openxmlformats.org/officeDocument/2006/relationships/image" Target="media/image626.wmf"/><Relationship Id="rId1838" Type="http://schemas.openxmlformats.org/officeDocument/2006/relationships/image" Target="media/image712.wmf"/><Relationship Id="rId181" Type="http://schemas.openxmlformats.org/officeDocument/2006/relationships/image" Target="media/image84.wmf"/><Relationship Id="rId1905" Type="http://schemas.openxmlformats.org/officeDocument/2006/relationships/oleObject" Target="embeddings/oleObject1157.bin"/><Relationship Id="rId279" Type="http://schemas.openxmlformats.org/officeDocument/2006/relationships/oleObject" Target="embeddings/oleObject146.bin"/><Relationship Id="rId486" Type="http://schemas.openxmlformats.org/officeDocument/2006/relationships/oleObject" Target="embeddings/oleObject268.bin"/><Relationship Id="rId693" Type="http://schemas.openxmlformats.org/officeDocument/2006/relationships/image" Target="media/image282.wmf"/><Relationship Id="rId2167" Type="http://schemas.openxmlformats.org/officeDocument/2006/relationships/oleObject" Target="embeddings/oleObject1308.bin"/><Relationship Id="rId2374" Type="http://schemas.openxmlformats.org/officeDocument/2006/relationships/image" Target="media/image901.wmf"/><Relationship Id="rId2581" Type="http://schemas.openxmlformats.org/officeDocument/2006/relationships/oleObject" Target="embeddings/oleObject1617.bin"/><Relationship Id="rId139" Type="http://schemas.openxmlformats.org/officeDocument/2006/relationships/image" Target="media/image65.wmf"/><Relationship Id="rId346" Type="http://schemas.openxmlformats.org/officeDocument/2006/relationships/oleObject" Target="embeddings/oleObject183.bin"/><Relationship Id="rId553" Type="http://schemas.openxmlformats.org/officeDocument/2006/relationships/oleObject" Target="embeddings/oleObject316.bin"/><Relationship Id="rId760" Type="http://schemas.openxmlformats.org/officeDocument/2006/relationships/image" Target="media/image312.wmf"/><Relationship Id="rId998" Type="http://schemas.openxmlformats.org/officeDocument/2006/relationships/oleObject" Target="embeddings/oleObject583.bin"/><Relationship Id="rId1183" Type="http://schemas.openxmlformats.org/officeDocument/2006/relationships/image" Target="media/image486.wmf"/><Relationship Id="rId1390" Type="http://schemas.openxmlformats.org/officeDocument/2006/relationships/oleObject" Target="embeddings/oleObject818.bin"/><Relationship Id="rId2027" Type="http://schemas.openxmlformats.org/officeDocument/2006/relationships/oleObject" Target="embeddings/oleObject1227.bin"/><Relationship Id="rId2234" Type="http://schemas.openxmlformats.org/officeDocument/2006/relationships/oleObject" Target="embeddings/oleObject1360.bin"/><Relationship Id="rId2441" Type="http://schemas.openxmlformats.org/officeDocument/2006/relationships/oleObject" Target="embeddings/oleObject1521.bin"/><Relationship Id="rId2679" Type="http://schemas.openxmlformats.org/officeDocument/2006/relationships/oleObject" Target="embeddings/oleObject1682.bin"/><Relationship Id="rId2886" Type="http://schemas.openxmlformats.org/officeDocument/2006/relationships/image" Target="media/image1045.wmf"/><Relationship Id="rId206" Type="http://schemas.openxmlformats.org/officeDocument/2006/relationships/oleObject" Target="embeddings/oleObject103.bin"/><Relationship Id="rId413" Type="http://schemas.openxmlformats.org/officeDocument/2006/relationships/image" Target="media/image185.wmf"/><Relationship Id="rId858" Type="http://schemas.openxmlformats.org/officeDocument/2006/relationships/image" Target="media/image353.wmf"/><Relationship Id="rId1043" Type="http://schemas.openxmlformats.org/officeDocument/2006/relationships/oleObject" Target="embeddings/oleObject610.bin"/><Relationship Id="rId1488" Type="http://schemas.openxmlformats.org/officeDocument/2006/relationships/image" Target="media/image602.wmf"/><Relationship Id="rId1695" Type="http://schemas.openxmlformats.org/officeDocument/2006/relationships/oleObject" Target="embeddings/oleObject1020.bin"/><Relationship Id="rId2539" Type="http://schemas.openxmlformats.org/officeDocument/2006/relationships/oleObject" Target="embeddings/oleObject1596.bin"/><Relationship Id="rId2746" Type="http://schemas.openxmlformats.org/officeDocument/2006/relationships/oleObject" Target="embeddings/oleObject1739.bin"/><Relationship Id="rId2953" Type="http://schemas.openxmlformats.org/officeDocument/2006/relationships/image" Target="media/image1069.wmf"/><Relationship Id="rId620" Type="http://schemas.openxmlformats.org/officeDocument/2006/relationships/oleObject" Target="embeddings/oleObject359.bin"/><Relationship Id="rId718" Type="http://schemas.openxmlformats.org/officeDocument/2006/relationships/oleObject" Target="embeddings/oleObject418.bin"/><Relationship Id="rId925" Type="http://schemas.openxmlformats.org/officeDocument/2006/relationships/image" Target="media/image381.wmf"/><Relationship Id="rId1250" Type="http://schemas.openxmlformats.org/officeDocument/2006/relationships/image" Target="media/image514.wmf"/><Relationship Id="rId1348" Type="http://schemas.openxmlformats.org/officeDocument/2006/relationships/image" Target="media/image552.wmf"/><Relationship Id="rId1555" Type="http://schemas.openxmlformats.org/officeDocument/2006/relationships/oleObject" Target="embeddings/oleObject925.bin"/><Relationship Id="rId1762" Type="http://schemas.openxmlformats.org/officeDocument/2006/relationships/oleObject" Target="embeddings/oleObject1064.bin"/><Relationship Id="rId2301" Type="http://schemas.openxmlformats.org/officeDocument/2006/relationships/image" Target="media/image880.wmf"/><Relationship Id="rId2606" Type="http://schemas.openxmlformats.org/officeDocument/2006/relationships/oleObject" Target="embeddings/oleObject1637.bin"/><Relationship Id="rId1110" Type="http://schemas.openxmlformats.org/officeDocument/2006/relationships/image" Target="media/image454.wmf"/><Relationship Id="rId1208" Type="http://schemas.openxmlformats.org/officeDocument/2006/relationships/oleObject" Target="embeddings/oleObject704.bin"/><Relationship Id="rId1415" Type="http://schemas.openxmlformats.org/officeDocument/2006/relationships/oleObject" Target="embeddings/oleObject835.bin"/><Relationship Id="rId2813" Type="http://schemas.openxmlformats.org/officeDocument/2006/relationships/image" Target="media/image1022.wmf"/><Relationship Id="rId54" Type="http://schemas.openxmlformats.org/officeDocument/2006/relationships/oleObject" Target="embeddings/oleObject23.bin"/><Relationship Id="rId1622" Type="http://schemas.openxmlformats.org/officeDocument/2006/relationships/image" Target="media/image635.wmf"/><Relationship Id="rId1927" Type="http://schemas.openxmlformats.org/officeDocument/2006/relationships/image" Target="media/image750.wmf"/><Relationship Id="rId2091" Type="http://schemas.openxmlformats.org/officeDocument/2006/relationships/image" Target="media/image823.wmf"/><Relationship Id="rId2189" Type="http://schemas.openxmlformats.org/officeDocument/2006/relationships/oleObject" Target="embeddings/oleObject1323.bin"/><Relationship Id="rId270" Type="http://schemas.openxmlformats.org/officeDocument/2006/relationships/oleObject" Target="embeddings/oleObject137.bin"/><Relationship Id="rId2396" Type="http://schemas.openxmlformats.org/officeDocument/2006/relationships/oleObject" Target="embeddings/oleObject1483.bin"/><Relationship Id="rId130" Type="http://schemas.openxmlformats.org/officeDocument/2006/relationships/oleObject" Target="embeddings/oleObject62.bin"/><Relationship Id="rId368" Type="http://schemas.openxmlformats.org/officeDocument/2006/relationships/oleObject" Target="embeddings/oleObject197.bin"/><Relationship Id="rId575" Type="http://schemas.openxmlformats.org/officeDocument/2006/relationships/oleObject" Target="embeddings/oleObject333.bin"/><Relationship Id="rId782" Type="http://schemas.openxmlformats.org/officeDocument/2006/relationships/oleObject" Target="embeddings/oleObject455.bin"/><Relationship Id="rId2049" Type="http://schemas.openxmlformats.org/officeDocument/2006/relationships/oleObject" Target="embeddings/oleObject1238.bin"/><Relationship Id="rId2256" Type="http://schemas.openxmlformats.org/officeDocument/2006/relationships/oleObject" Target="embeddings/oleObject1381.bin"/><Relationship Id="rId2463" Type="http://schemas.openxmlformats.org/officeDocument/2006/relationships/oleObject" Target="embeddings/oleObject1536.bin"/><Relationship Id="rId2670" Type="http://schemas.openxmlformats.org/officeDocument/2006/relationships/oleObject" Target="embeddings/oleObject1675.bin"/><Relationship Id="rId228" Type="http://schemas.openxmlformats.org/officeDocument/2006/relationships/oleObject" Target="embeddings/oleObject114.bin"/><Relationship Id="rId435" Type="http://schemas.openxmlformats.org/officeDocument/2006/relationships/oleObject" Target="embeddings/oleObject234.bin"/><Relationship Id="rId642" Type="http://schemas.openxmlformats.org/officeDocument/2006/relationships/oleObject" Target="embeddings/oleObject372.bin"/><Relationship Id="rId1065" Type="http://schemas.openxmlformats.org/officeDocument/2006/relationships/image" Target="media/image434.wmf"/><Relationship Id="rId1272" Type="http://schemas.openxmlformats.org/officeDocument/2006/relationships/oleObject" Target="embeddings/oleObject741.bin"/><Relationship Id="rId2116" Type="http://schemas.openxmlformats.org/officeDocument/2006/relationships/oleObject" Target="embeddings/oleObject1276.bin"/><Relationship Id="rId2323" Type="http://schemas.openxmlformats.org/officeDocument/2006/relationships/oleObject" Target="embeddings/oleObject1427.bin"/><Relationship Id="rId2530" Type="http://schemas.openxmlformats.org/officeDocument/2006/relationships/image" Target="media/image931.wmf"/><Relationship Id="rId2768" Type="http://schemas.openxmlformats.org/officeDocument/2006/relationships/oleObject" Target="embeddings/oleObject1754.bin"/><Relationship Id="rId502" Type="http://schemas.openxmlformats.org/officeDocument/2006/relationships/oleObject" Target="embeddings/oleObject278.bin"/><Relationship Id="rId947" Type="http://schemas.openxmlformats.org/officeDocument/2006/relationships/image" Target="media/image389.wmf"/><Relationship Id="rId1132" Type="http://schemas.openxmlformats.org/officeDocument/2006/relationships/oleObject" Target="embeddings/oleObject660.bin"/><Relationship Id="rId1577" Type="http://schemas.openxmlformats.org/officeDocument/2006/relationships/oleObject" Target="embeddings/oleObject945.bin"/><Relationship Id="rId1784" Type="http://schemas.openxmlformats.org/officeDocument/2006/relationships/oleObject" Target="embeddings/oleObject1080.bin"/><Relationship Id="rId1991" Type="http://schemas.openxmlformats.org/officeDocument/2006/relationships/oleObject" Target="embeddings/oleObject1207.bin"/><Relationship Id="rId2628" Type="http://schemas.openxmlformats.org/officeDocument/2006/relationships/oleObject" Target="embeddings/oleObject1648.bin"/><Relationship Id="rId2835" Type="http://schemas.openxmlformats.org/officeDocument/2006/relationships/image" Target="media/image1031.wmf"/><Relationship Id="rId76" Type="http://schemas.openxmlformats.org/officeDocument/2006/relationships/image" Target="media/image34.wmf"/><Relationship Id="rId807" Type="http://schemas.openxmlformats.org/officeDocument/2006/relationships/oleObject" Target="embeddings/oleObject469.bin"/><Relationship Id="rId1437" Type="http://schemas.openxmlformats.org/officeDocument/2006/relationships/oleObject" Target="embeddings/oleObject849.bin"/><Relationship Id="rId1644" Type="http://schemas.openxmlformats.org/officeDocument/2006/relationships/oleObject" Target="embeddings/oleObject993.bin"/><Relationship Id="rId1851" Type="http://schemas.openxmlformats.org/officeDocument/2006/relationships/image" Target="media/image718.wmf"/><Relationship Id="rId2902" Type="http://schemas.openxmlformats.org/officeDocument/2006/relationships/image" Target="media/image1049.wmf"/><Relationship Id="rId1504" Type="http://schemas.openxmlformats.org/officeDocument/2006/relationships/image" Target="media/image604.wmf"/><Relationship Id="rId1711" Type="http://schemas.openxmlformats.org/officeDocument/2006/relationships/oleObject" Target="embeddings/oleObject1030.bin"/><Relationship Id="rId1949" Type="http://schemas.openxmlformats.org/officeDocument/2006/relationships/image" Target="media/image761.wmf"/><Relationship Id="rId292" Type="http://schemas.openxmlformats.org/officeDocument/2006/relationships/oleObject" Target="embeddings/oleObject153.bin"/><Relationship Id="rId1809" Type="http://schemas.openxmlformats.org/officeDocument/2006/relationships/oleObject" Target="embeddings/oleObject1096.bin"/><Relationship Id="rId597" Type="http://schemas.openxmlformats.org/officeDocument/2006/relationships/image" Target="media/image244.wmf"/><Relationship Id="rId2180" Type="http://schemas.openxmlformats.org/officeDocument/2006/relationships/oleObject" Target="embeddings/oleObject1317.bin"/><Relationship Id="rId2278" Type="http://schemas.openxmlformats.org/officeDocument/2006/relationships/oleObject" Target="embeddings/oleObject1402.bin"/><Relationship Id="rId2485" Type="http://schemas.openxmlformats.org/officeDocument/2006/relationships/oleObject" Target="embeddings/oleObject1555.bin"/><Relationship Id="rId152" Type="http://schemas.openxmlformats.org/officeDocument/2006/relationships/oleObject" Target="embeddings/oleObject73.bin"/><Relationship Id="rId457" Type="http://schemas.openxmlformats.org/officeDocument/2006/relationships/image" Target="media/image196.wmf"/><Relationship Id="rId1087" Type="http://schemas.openxmlformats.org/officeDocument/2006/relationships/oleObject" Target="embeddings/oleObject635.bin"/><Relationship Id="rId1294" Type="http://schemas.openxmlformats.org/officeDocument/2006/relationships/oleObject" Target="embeddings/oleObject754.bin"/><Relationship Id="rId2040" Type="http://schemas.openxmlformats.org/officeDocument/2006/relationships/image" Target="media/image799.wmf"/><Relationship Id="rId2138" Type="http://schemas.openxmlformats.org/officeDocument/2006/relationships/image" Target="media/image840.wmf"/><Relationship Id="rId2692" Type="http://schemas.openxmlformats.org/officeDocument/2006/relationships/oleObject" Target="embeddings/oleObject1693.bin"/><Relationship Id="rId664" Type="http://schemas.openxmlformats.org/officeDocument/2006/relationships/oleObject" Target="embeddings/oleObject389.bin"/><Relationship Id="rId871" Type="http://schemas.openxmlformats.org/officeDocument/2006/relationships/image" Target="media/image358.wmf"/><Relationship Id="rId969" Type="http://schemas.openxmlformats.org/officeDocument/2006/relationships/image" Target="media/image398.wmf"/><Relationship Id="rId1599" Type="http://schemas.openxmlformats.org/officeDocument/2006/relationships/oleObject" Target="embeddings/oleObject966.bin"/><Relationship Id="rId2345" Type="http://schemas.openxmlformats.org/officeDocument/2006/relationships/oleObject" Target="embeddings/oleObject1445.bin"/><Relationship Id="rId2552" Type="http://schemas.openxmlformats.org/officeDocument/2006/relationships/image" Target="media/image942.wmf"/><Relationship Id="rId317" Type="http://schemas.openxmlformats.org/officeDocument/2006/relationships/oleObject" Target="embeddings/oleObject167.bin"/><Relationship Id="rId524" Type="http://schemas.openxmlformats.org/officeDocument/2006/relationships/image" Target="media/image224.wmf"/><Relationship Id="rId731" Type="http://schemas.openxmlformats.org/officeDocument/2006/relationships/oleObject" Target="embeddings/oleObject425.bin"/><Relationship Id="rId1154" Type="http://schemas.openxmlformats.org/officeDocument/2006/relationships/image" Target="media/image473.wmf"/><Relationship Id="rId1361" Type="http://schemas.openxmlformats.org/officeDocument/2006/relationships/oleObject" Target="embeddings/oleObject799.bin"/><Relationship Id="rId1459" Type="http://schemas.openxmlformats.org/officeDocument/2006/relationships/oleObject" Target="embeddings/oleObject862.bin"/><Relationship Id="rId2205" Type="http://schemas.openxmlformats.org/officeDocument/2006/relationships/image" Target="media/image863.wmf"/><Relationship Id="rId2412" Type="http://schemas.openxmlformats.org/officeDocument/2006/relationships/oleObject" Target="embeddings/oleObject1496.bin"/><Relationship Id="rId2857" Type="http://schemas.openxmlformats.org/officeDocument/2006/relationships/oleObject" Target="embeddings/oleObject1814.bin"/><Relationship Id="rId98" Type="http://schemas.openxmlformats.org/officeDocument/2006/relationships/image" Target="media/image45.wmf"/><Relationship Id="rId829" Type="http://schemas.openxmlformats.org/officeDocument/2006/relationships/image" Target="media/image340.wmf"/><Relationship Id="rId1014" Type="http://schemas.openxmlformats.org/officeDocument/2006/relationships/oleObject" Target="embeddings/oleObject593.bin"/><Relationship Id="rId1221" Type="http://schemas.openxmlformats.org/officeDocument/2006/relationships/oleObject" Target="embeddings/oleObject712.bin"/><Relationship Id="rId1666" Type="http://schemas.openxmlformats.org/officeDocument/2006/relationships/image" Target="media/image653.wmf"/><Relationship Id="rId1873" Type="http://schemas.openxmlformats.org/officeDocument/2006/relationships/image" Target="media/image726.wmf"/><Relationship Id="rId2717" Type="http://schemas.openxmlformats.org/officeDocument/2006/relationships/oleObject" Target="embeddings/oleObject1716.bin"/><Relationship Id="rId2924" Type="http://schemas.openxmlformats.org/officeDocument/2006/relationships/oleObject" Target="embeddings/oleObject1860.bin"/><Relationship Id="rId1319" Type="http://schemas.openxmlformats.org/officeDocument/2006/relationships/oleObject" Target="embeddings/oleObject771.bin"/><Relationship Id="rId1526" Type="http://schemas.openxmlformats.org/officeDocument/2006/relationships/oleObject" Target="embeddings/oleObject907.bin"/><Relationship Id="rId1733" Type="http://schemas.openxmlformats.org/officeDocument/2006/relationships/oleObject" Target="embeddings/oleObject1045.bin"/><Relationship Id="rId1940" Type="http://schemas.openxmlformats.org/officeDocument/2006/relationships/oleObject" Target="embeddings/oleObject1176.bin"/><Relationship Id="rId25" Type="http://schemas.openxmlformats.org/officeDocument/2006/relationships/oleObject" Target="embeddings/oleObject8.bin"/><Relationship Id="rId1800" Type="http://schemas.openxmlformats.org/officeDocument/2006/relationships/image" Target="media/image702.wmf"/><Relationship Id="rId174" Type="http://schemas.openxmlformats.org/officeDocument/2006/relationships/oleObject" Target="embeddings/oleObject84.bin"/><Relationship Id="rId381" Type="http://schemas.openxmlformats.org/officeDocument/2006/relationships/image" Target="media/image169.wmf"/><Relationship Id="rId2062" Type="http://schemas.openxmlformats.org/officeDocument/2006/relationships/image" Target="media/image810.wmf"/><Relationship Id="rId241" Type="http://schemas.openxmlformats.org/officeDocument/2006/relationships/oleObject" Target="embeddings/oleObject121.bin"/><Relationship Id="rId479" Type="http://schemas.openxmlformats.org/officeDocument/2006/relationships/image" Target="media/image207.wmf"/><Relationship Id="rId686" Type="http://schemas.openxmlformats.org/officeDocument/2006/relationships/oleObject" Target="embeddings/oleObject400.bin"/><Relationship Id="rId893" Type="http://schemas.openxmlformats.org/officeDocument/2006/relationships/oleObject" Target="embeddings/oleObject517.bin"/><Relationship Id="rId2367" Type="http://schemas.openxmlformats.org/officeDocument/2006/relationships/oleObject" Target="embeddings/oleObject1461.bin"/><Relationship Id="rId2574" Type="http://schemas.openxmlformats.org/officeDocument/2006/relationships/image" Target="media/image953.wmf"/><Relationship Id="rId2781" Type="http://schemas.openxmlformats.org/officeDocument/2006/relationships/oleObject" Target="embeddings/oleObject1762.bin"/><Relationship Id="rId339" Type="http://schemas.openxmlformats.org/officeDocument/2006/relationships/image" Target="media/image152.wmf"/><Relationship Id="rId546" Type="http://schemas.openxmlformats.org/officeDocument/2006/relationships/oleObject" Target="embeddings/oleObject309.bin"/><Relationship Id="rId753" Type="http://schemas.openxmlformats.org/officeDocument/2006/relationships/oleObject" Target="embeddings/oleObject437.bin"/><Relationship Id="rId1176" Type="http://schemas.openxmlformats.org/officeDocument/2006/relationships/oleObject" Target="embeddings/oleObject686.bin"/><Relationship Id="rId1383" Type="http://schemas.openxmlformats.org/officeDocument/2006/relationships/oleObject" Target="embeddings/oleObject813.bin"/><Relationship Id="rId2227" Type="http://schemas.openxmlformats.org/officeDocument/2006/relationships/image" Target="media/image866.wmf"/><Relationship Id="rId2434" Type="http://schemas.openxmlformats.org/officeDocument/2006/relationships/oleObject" Target="embeddings/oleObject1516.bin"/><Relationship Id="rId2879" Type="http://schemas.openxmlformats.org/officeDocument/2006/relationships/image" Target="media/image1042.wmf"/><Relationship Id="rId101" Type="http://schemas.openxmlformats.org/officeDocument/2006/relationships/image" Target="media/image46.wmf"/><Relationship Id="rId406" Type="http://schemas.openxmlformats.org/officeDocument/2006/relationships/oleObject" Target="embeddings/oleObject217.bin"/><Relationship Id="rId960" Type="http://schemas.openxmlformats.org/officeDocument/2006/relationships/oleObject" Target="embeddings/oleObject558.bin"/><Relationship Id="rId1036" Type="http://schemas.openxmlformats.org/officeDocument/2006/relationships/image" Target="media/image423.wmf"/><Relationship Id="rId1243" Type="http://schemas.openxmlformats.org/officeDocument/2006/relationships/oleObject" Target="embeddings/oleObject724.bin"/><Relationship Id="rId1590" Type="http://schemas.openxmlformats.org/officeDocument/2006/relationships/oleObject" Target="embeddings/oleObject958.bin"/><Relationship Id="rId1688" Type="http://schemas.openxmlformats.org/officeDocument/2006/relationships/image" Target="media/image664.wmf"/><Relationship Id="rId1895" Type="http://schemas.openxmlformats.org/officeDocument/2006/relationships/image" Target="media/image737.wmf"/><Relationship Id="rId2641" Type="http://schemas.openxmlformats.org/officeDocument/2006/relationships/image" Target="media/image979.wmf"/><Relationship Id="rId2739" Type="http://schemas.openxmlformats.org/officeDocument/2006/relationships/image" Target="media/image997.wmf"/><Relationship Id="rId2946" Type="http://schemas.openxmlformats.org/officeDocument/2006/relationships/oleObject" Target="embeddings/oleObject1872.bin"/><Relationship Id="rId613" Type="http://schemas.openxmlformats.org/officeDocument/2006/relationships/oleObject" Target="embeddings/oleObject354.bin"/><Relationship Id="rId820" Type="http://schemas.openxmlformats.org/officeDocument/2006/relationships/oleObject" Target="embeddings/oleObject477.bin"/><Relationship Id="rId918" Type="http://schemas.openxmlformats.org/officeDocument/2006/relationships/oleObject" Target="embeddings/oleObject533.bin"/><Relationship Id="rId1450" Type="http://schemas.openxmlformats.org/officeDocument/2006/relationships/image" Target="media/image585.wmf"/><Relationship Id="rId1548" Type="http://schemas.openxmlformats.org/officeDocument/2006/relationships/oleObject" Target="embeddings/oleObject920.bin"/><Relationship Id="rId1755" Type="http://schemas.openxmlformats.org/officeDocument/2006/relationships/image" Target="media/image688.wmf"/><Relationship Id="rId2501" Type="http://schemas.openxmlformats.org/officeDocument/2006/relationships/oleObject" Target="embeddings/oleObject1570.bin"/><Relationship Id="rId1103" Type="http://schemas.openxmlformats.org/officeDocument/2006/relationships/oleObject" Target="embeddings/oleObject644.bin"/><Relationship Id="rId1310" Type="http://schemas.openxmlformats.org/officeDocument/2006/relationships/oleObject" Target="embeddings/oleObject766.bin"/><Relationship Id="rId1408" Type="http://schemas.openxmlformats.org/officeDocument/2006/relationships/oleObject" Target="embeddings/oleObject829.bin"/><Relationship Id="rId1962" Type="http://schemas.openxmlformats.org/officeDocument/2006/relationships/oleObject" Target="embeddings/oleObject1188.bin"/><Relationship Id="rId2806" Type="http://schemas.openxmlformats.org/officeDocument/2006/relationships/image" Target="media/image1020.wmf"/><Relationship Id="rId47" Type="http://schemas.openxmlformats.org/officeDocument/2006/relationships/image" Target="media/image20.wmf"/><Relationship Id="rId1615" Type="http://schemas.openxmlformats.org/officeDocument/2006/relationships/oleObject" Target="embeddings/oleObject974.bin"/><Relationship Id="rId1822" Type="http://schemas.openxmlformats.org/officeDocument/2006/relationships/oleObject" Target="embeddings/oleObject1107.bin"/><Relationship Id="rId196" Type="http://schemas.openxmlformats.org/officeDocument/2006/relationships/oleObject" Target="embeddings/oleObject98.bin"/><Relationship Id="rId2084" Type="http://schemas.openxmlformats.org/officeDocument/2006/relationships/oleObject" Target="embeddings/oleObject1256.bin"/><Relationship Id="rId2291" Type="http://schemas.openxmlformats.org/officeDocument/2006/relationships/image" Target="media/image875.wmf"/><Relationship Id="rId263" Type="http://schemas.openxmlformats.org/officeDocument/2006/relationships/image" Target="media/image123.wmf"/><Relationship Id="rId470" Type="http://schemas.openxmlformats.org/officeDocument/2006/relationships/oleObject" Target="embeddings/oleObject260.bin"/><Relationship Id="rId2151" Type="http://schemas.openxmlformats.org/officeDocument/2006/relationships/oleObject" Target="embeddings/oleObject1299.bin"/><Relationship Id="rId2389" Type="http://schemas.openxmlformats.org/officeDocument/2006/relationships/oleObject" Target="embeddings/oleObject1477.bin"/><Relationship Id="rId2596" Type="http://schemas.openxmlformats.org/officeDocument/2006/relationships/oleObject" Target="embeddings/oleObject1627.bin"/><Relationship Id="rId123" Type="http://schemas.openxmlformats.org/officeDocument/2006/relationships/image" Target="media/image57.wmf"/><Relationship Id="rId330" Type="http://schemas.openxmlformats.org/officeDocument/2006/relationships/image" Target="media/image148.wmf"/><Relationship Id="rId568" Type="http://schemas.openxmlformats.org/officeDocument/2006/relationships/oleObject" Target="embeddings/oleObject329.bin"/><Relationship Id="rId775" Type="http://schemas.openxmlformats.org/officeDocument/2006/relationships/image" Target="media/image317.wmf"/><Relationship Id="rId982" Type="http://schemas.openxmlformats.org/officeDocument/2006/relationships/oleObject" Target="embeddings/oleObject572.bin"/><Relationship Id="rId1198" Type="http://schemas.openxmlformats.org/officeDocument/2006/relationships/oleObject" Target="embeddings/oleObject697.bin"/><Relationship Id="rId2011" Type="http://schemas.openxmlformats.org/officeDocument/2006/relationships/oleObject" Target="embeddings/oleObject1218.bin"/><Relationship Id="rId2249" Type="http://schemas.openxmlformats.org/officeDocument/2006/relationships/oleObject" Target="embeddings/oleObject1375.bin"/><Relationship Id="rId2456" Type="http://schemas.openxmlformats.org/officeDocument/2006/relationships/oleObject" Target="embeddings/oleObject1531.bin"/><Relationship Id="rId2663" Type="http://schemas.openxmlformats.org/officeDocument/2006/relationships/oleObject" Target="embeddings/oleObject1671.bin"/><Relationship Id="rId2870" Type="http://schemas.openxmlformats.org/officeDocument/2006/relationships/oleObject" Target="embeddings/oleObject1824.bin"/><Relationship Id="rId428" Type="http://schemas.openxmlformats.org/officeDocument/2006/relationships/oleObject" Target="embeddings/oleObject230.bin"/><Relationship Id="rId635" Type="http://schemas.openxmlformats.org/officeDocument/2006/relationships/image" Target="media/image261.wmf"/><Relationship Id="rId842" Type="http://schemas.openxmlformats.org/officeDocument/2006/relationships/oleObject" Target="embeddings/oleObject488.bin"/><Relationship Id="rId1058" Type="http://schemas.openxmlformats.org/officeDocument/2006/relationships/oleObject" Target="embeddings/oleObject620.bin"/><Relationship Id="rId1265" Type="http://schemas.openxmlformats.org/officeDocument/2006/relationships/image" Target="media/image520.wmf"/><Relationship Id="rId1472" Type="http://schemas.openxmlformats.org/officeDocument/2006/relationships/image" Target="media/image596.wmf"/><Relationship Id="rId2109" Type="http://schemas.openxmlformats.org/officeDocument/2006/relationships/oleObject" Target="embeddings/oleObject1271.bin"/><Relationship Id="rId2316" Type="http://schemas.openxmlformats.org/officeDocument/2006/relationships/image" Target="media/image886.wmf"/><Relationship Id="rId2523" Type="http://schemas.openxmlformats.org/officeDocument/2006/relationships/oleObject" Target="embeddings/oleObject1586.bin"/><Relationship Id="rId2730" Type="http://schemas.openxmlformats.org/officeDocument/2006/relationships/oleObject" Target="embeddings/oleObject1728.bin"/><Relationship Id="rId702" Type="http://schemas.openxmlformats.org/officeDocument/2006/relationships/image" Target="media/image286.wmf"/><Relationship Id="rId1125" Type="http://schemas.openxmlformats.org/officeDocument/2006/relationships/image" Target="media/image461.wmf"/><Relationship Id="rId1332" Type="http://schemas.openxmlformats.org/officeDocument/2006/relationships/oleObject" Target="embeddings/oleObject778.bin"/><Relationship Id="rId1777" Type="http://schemas.openxmlformats.org/officeDocument/2006/relationships/image" Target="media/image694.wmf"/><Relationship Id="rId1984" Type="http://schemas.openxmlformats.org/officeDocument/2006/relationships/oleObject" Target="embeddings/oleObject1203.bin"/><Relationship Id="rId2828" Type="http://schemas.openxmlformats.org/officeDocument/2006/relationships/oleObject" Target="embeddings/oleObject1792.bin"/><Relationship Id="rId69" Type="http://schemas.openxmlformats.org/officeDocument/2006/relationships/oleObject" Target="embeddings/oleObject31.bin"/><Relationship Id="rId1637" Type="http://schemas.openxmlformats.org/officeDocument/2006/relationships/oleObject" Target="embeddings/oleObject989.bin"/><Relationship Id="rId1844" Type="http://schemas.openxmlformats.org/officeDocument/2006/relationships/oleObject" Target="embeddings/oleObject1122.bin"/><Relationship Id="rId1704" Type="http://schemas.openxmlformats.org/officeDocument/2006/relationships/image" Target="media/image672.wmf"/><Relationship Id="rId285" Type="http://schemas.openxmlformats.org/officeDocument/2006/relationships/image" Target="media/image128.wmf"/><Relationship Id="rId1911" Type="http://schemas.openxmlformats.org/officeDocument/2006/relationships/oleObject" Target="embeddings/oleObject1160.bin"/><Relationship Id="rId492" Type="http://schemas.openxmlformats.org/officeDocument/2006/relationships/image" Target="media/image213.wmf"/><Relationship Id="rId797" Type="http://schemas.openxmlformats.org/officeDocument/2006/relationships/image" Target="media/image326.wmf"/><Relationship Id="rId2173" Type="http://schemas.openxmlformats.org/officeDocument/2006/relationships/oleObject" Target="embeddings/oleObject1311.bin"/><Relationship Id="rId2380" Type="http://schemas.openxmlformats.org/officeDocument/2006/relationships/oleObject" Target="embeddings/oleObject1471.bin"/><Relationship Id="rId2478" Type="http://schemas.openxmlformats.org/officeDocument/2006/relationships/oleObject" Target="embeddings/oleObject1548.bin"/><Relationship Id="rId145" Type="http://schemas.openxmlformats.org/officeDocument/2006/relationships/image" Target="media/image68.wmf"/><Relationship Id="rId352" Type="http://schemas.openxmlformats.org/officeDocument/2006/relationships/image" Target="media/image158.wmf"/><Relationship Id="rId1287" Type="http://schemas.openxmlformats.org/officeDocument/2006/relationships/oleObject" Target="embeddings/oleObject749.bin"/><Relationship Id="rId2033" Type="http://schemas.openxmlformats.org/officeDocument/2006/relationships/oleObject" Target="embeddings/oleObject1230.bin"/><Relationship Id="rId2240" Type="http://schemas.openxmlformats.org/officeDocument/2006/relationships/oleObject" Target="embeddings/oleObject1366.bin"/><Relationship Id="rId2685" Type="http://schemas.openxmlformats.org/officeDocument/2006/relationships/oleObject" Target="embeddings/oleObject1686.bin"/><Relationship Id="rId2892" Type="http://schemas.openxmlformats.org/officeDocument/2006/relationships/oleObject" Target="embeddings/oleObject1837.bin"/><Relationship Id="rId212" Type="http://schemas.openxmlformats.org/officeDocument/2006/relationships/oleObject" Target="embeddings/oleObject106.bin"/><Relationship Id="rId657" Type="http://schemas.openxmlformats.org/officeDocument/2006/relationships/image" Target="media/image264.wmf"/><Relationship Id="rId864" Type="http://schemas.openxmlformats.org/officeDocument/2006/relationships/oleObject" Target="embeddings/oleObject502.bin"/><Relationship Id="rId1494" Type="http://schemas.openxmlformats.org/officeDocument/2006/relationships/oleObject" Target="embeddings/oleObject884.bin"/><Relationship Id="rId1799" Type="http://schemas.openxmlformats.org/officeDocument/2006/relationships/oleObject" Target="embeddings/oleObject1090.bin"/><Relationship Id="rId2100" Type="http://schemas.openxmlformats.org/officeDocument/2006/relationships/image" Target="media/image826.wmf"/><Relationship Id="rId2338" Type="http://schemas.openxmlformats.org/officeDocument/2006/relationships/oleObject" Target="embeddings/oleObject1440.bin"/><Relationship Id="rId2545" Type="http://schemas.openxmlformats.org/officeDocument/2006/relationships/oleObject" Target="embeddings/oleObject1599.bin"/><Relationship Id="rId2752" Type="http://schemas.openxmlformats.org/officeDocument/2006/relationships/oleObject" Target="embeddings/oleObject1744.bin"/><Relationship Id="rId517" Type="http://schemas.openxmlformats.org/officeDocument/2006/relationships/oleObject" Target="embeddings/oleObject288.bin"/><Relationship Id="rId724" Type="http://schemas.openxmlformats.org/officeDocument/2006/relationships/image" Target="media/image295.wmf"/><Relationship Id="rId931" Type="http://schemas.openxmlformats.org/officeDocument/2006/relationships/image" Target="media/image384.wmf"/><Relationship Id="rId1147" Type="http://schemas.openxmlformats.org/officeDocument/2006/relationships/oleObject" Target="embeddings/oleObject670.bin"/><Relationship Id="rId1354" Type="http://schemas.openxmlformats.org/officeDocument/2006/relationships/oleObject" Target="embeddings/oleObject792.bin"/><Relationship Id="rId1561" Type="http://schemas.openxmlformats.org/officeDocument/2006/relationships/oleObject" Target="embeddings/oleObject930.bin"/><Relationship Id="rId2405" Type="http://schemas.openxmlformats.org/officeDocument/2006/relationships/oleObject" Target="embeddings/oleObject1490.bin"/><Relationship Id="rId2612" Type="http://schemas.openxmlformats.org/officeDocument/2006/relationships/oleObject" Target="embeddings/oleObject1640.bin"/><Relationship Id="rId60" Type="http://schemas.openxmlformats.org/officeDocument/2006/relationships/image" Target="media/image26.wmf"/><Relationship Id="rId1007" Type="http://schemas.openxmlformats.org/officeDocument/2006/relationships/oleObject" Target="embeddings/oleObject589.bin"/><Relationship Id="rId1214" Type="http://schemas.openxmlformats.org/officeDocument/2006/relationships/oleObject" Target="embeddings/oleObject707.bin"/><Relationship Id="rId1421" Type="http://schemas.openxmlformats.org/officeDocument/2006/relationships/image" Target="media/image574.wmf"/><Relationship Id="rId1659" Type="http://schemas.openxmlformats.org/officeDocument/2006/relationships/oleObject" Target="embeddings/oleObject1002.bin"/><Relationship Id="rId1866" Type="http://schemas.openxmlformats.org/officeDocument/2006/relationships/oleObject" Target="embeddings/oleObject1135.bin"/><Relationship Id="rId2917" Type="http://schemas.openxmlformats.org/officeDocument/2006/relationships/oleObject" Target="embeddings/oleObject1855.bin"/><Relationship Id="rId1519" Type="http://schemas.openxmlformats.org/officeDocument/2006/relationships/image" Target="media/image609.wmf"/><Relationship Id="rId1726" Type="http://schemas.openxmlformats.org/officeDocument/2006/relationships/oleObject" Target="embeddings/oleObject1040.bin"/><Relationship Id="rId1933" Type="http://schemas.openxmlformats.org/officeDocument/2006/relationships/image" Target="media/image753.wmf"/><Relationship Id="rId18" Type="http://schemas.openxmlformats.org/officeDocument/2006/relationships/oleObject" Target="embeddings/oleObject4.bin"/><Relationship Id="rId2195" Type="http://schemas.openxmlformats.org/officeDocument/2006/relationships/oleObject" Target="embeddings/oleObject1327.bin"/><Relationship Id="rId167" Type="http://schemas.openxmlformats.org/officeDocument/2006/relationships/image" Target="media/image79.wmf"/><Relationship Id="rId374" Type="http://schemas.openxmlformats.org/officeDocument/2006/relationships/oleObject" Target="embeddings/oleObject201.bin"/><Relationship Id="rId581" Type="http://schemas.openxmlformats.org/officeDocument/2006/relationships/oleObject" Target="embeddings/oleObject336.bin"/><Relationship Id="rId2055" Type="http://schemas.openxmlformats.org/officeDocument/2006/relationships/oleObject" Target="embeddings/oleObject1241.bin"/><Relationship Id="rId2262" Type="http://schemas.openxmlformats.org/officeDocument/2006/relationships/oleObject" Target="embeddings/oleObject1387.bin"/><Relationship Id="rId234" Type="http://schemas.openxmlformats.org/officeDocument/2006/relationships/oleObject" Target="embeddings/oleObject117.bin"/><Relationship Id="rId679" Type="http://schemas.openxmlformats.org/officeDocument/2006/relationships/image" Target="media/image275.wmf"/><Relationship Id="rId886" Type="http://schemas.openxmlformats.org/officeDocument/2006/relationships/image" Target="media/image365.wmf"/><Relationship Id="rId2567" Type="http://schemas.openxmlformats.org/officeDocument/2006/relationships/oleObject" Target="embeddings/oleObject1610.bin"/><Relationship Id="rId2774" Type="http://schemas.openxmlformats.org/officeDocument/2006/relationships/image" Target="media/image1008.wmf"/><Relationship Id="rId2" Type="http://schemas.openxmlformats.org/officeDocument/2006/relationships/customXml" Target="../customXml/item1.xml"/><Relationship Id="rId441" Type="http://schemas.openxmlformats.org/officeDocument/2006/relationships/oleObject" Target="embeddings/oleObject240.bin"/><Relationship Id="rId539" Type="http://schemas.openxmlformats.org/officeDocument/2006/relationships/oleObject" Target="embeddings/oleObject302.bin"/><Relationship Id="rId746" Type="http://schemas.openxmlformats.org/officeDocument/2006/relationships/image" Target="media/image306.wmf"/><Relationship Id="rId1071" Type="http://schemas.openxmlformats.org/officeDocument/2006/relationships/image" Target="media/image437.wmf"/><Relationship Id="rId1169" Type="http://schemas.openxmlformats.org/officeDocument/2006/relationships/image" Target="media/image479.wmf"/><Relationship Id="rId1376" Type="http://schemas.openxmlformats.org/officeDocument/2006/relationships/oleObject" Target="embeddings/oleObject808.bin"/><Relationship Id="rId1583" Type="http://schemas.openxmlformats.org/officeDocument/2006/relationships/oleObject" Target="embeddings/oleObject951.bin"/><Relationship Id="rId2122" Type="http://schemas.openxmlformats.org/officeDocument/2006/relationships/oleObject" Target="embeddings/oleObject1279.bin"/><Relationship Id="rId2427" Type="http://schemas.openxmlformats.org/officeDocument/2006/relationships/oleObject" Target="embeddings/oleObject1511.bin"/><Relationship Id="rId301" Type="http://schemas.openxmlformats.org/officeDocument/2006/relationships/image" Target="media/image136.wmf"/><Relationship Id="rId953" Type="http://schemas.openxmlformats.org/officeDocument/2006/relationships/image" Target="media/image391.wmf"/><Relationship Id="rId1029" Type="http://schemas.openxmlformats.org/officeDocument/2006/relationships/oleObject" Target="embeddings/oleObject601.bin"/><Relationship Id="rId1236" Type="http://schemas.openxmlformats.org/officeDocument/2006/relationships/image" Target="media/image508.wmf"/><Relationship Id="rId1790" Type="http://schemas.openxmlformats.org/officeDocument/2006/relationships/image" Target="media/image698.wmf"/><Relationship Id="rId1888" Type="http://schemas.openxmlformats.org/officeDocument/2006/relationships/oleObject" Target="embeddings/oleObject1147.bin"/><Relationship Id="rId2634" Type="http://schemas.openxmlformats.org/officeDocument/2006/relationships/oleObject" Target="embeddings/oleObject1651.bin"/><Relationship Id="rId2841" Type="http://schemas.openxmlformats.org/officeDocument/2006/relationships/oleObject" Target="embeddings/oleObject1801.bin"/><Relationship Id="rId2939" Type="http://schemas.openxmlformats.org/officeDocument/2006/relationships/image" Target="media/image1063.wmf"/><Relationship Id="rId82" Type="http://schemas.openxmlformats.org/officeDocument/2006/relationships/image" Target="media/image37.wmf"/><Relationship Id="rId606" Type="http://schemas.openxmlformats.org/officeDocument/2006/relationships/oleObject" Target="embeddings/oleObject350.bin"/><Relationship Id="rId813" Type="http://schemas.openxmlformats.org/officeDocument/2006/relationships/oleObject" Target="embeddings/oleObject473.bin"/><Relationship Id="rId1443" Type="http://schemas.openxmlformats.org/officeDocument/2006/relationships/image" Target="media/image582.wmf"/><Relationship Id="rId1650" Type="http://schemas.openxmlformats.org/officeDocument/2006/relationships/image" Target="media/image645.wmf"/><Relationship Id="rId1748" Type="http://schemas.openxmlformats.org/officeDocument/2006/relationships/oleObject" Target="embeddings/oleObject1056.bin"/><Relationship Id="rId2701" Type="http://schemas.openxmlformats.org/officeDocument/2006/relationships/oleObject" Target="embeddings/oleObject1701.bin"/><Relationship Id="rId1303" Type="http://schemas.openxmlformats.org/officeDocument/2006/relationships/oleObject" Target="embeddings/oleObject760.bin"/><Relationship Id="rId1510" Type="http://schemas.openxmlformats.org/officeDocument/2006/relationships/oleObject" Target="embeddings/oleObject897.bin"/><Relationship Id="rId1955" Type="http://schemas.openxmlformats.org/officeDocument/2006/relationships/oleObject" Target="embeddings/oleObject1184.bin"/><Relationship Id="rId1608" Type="http://schemas.openxmlformats.org/officeDocument/2006/relationships/image" Target="media/image630.wmf"/><Relationship Id="rId1815" Type="http://schemas.openxmlformats.org/officeDocument/2006/relationships/oleObject" Target="embeddings/oleObject1101.bin"/><Relationship Id="rId189" Type="http://schemas.openxmlformats.org/officeDocument/2006/relationships/oleObject" Target="embeddings/oleObject94.bin"/><Relationship Id="rId396" Type="http://schemas.openxmlformats.org/officeDocument/2006/relationships/oleObject" Target="embeddings/oleObject212.bin"/><Relationship Id="rId2077" Type="http://schemas.openxmlformats.org/officeDocument/2006/relationships/image" Target="media/image817.wmf"/><Relationship Id="rId2284" Type="http://schemas.openxmlformats.org/officeDocument/2006/relationships/oleObject" Target="embeddings/oleObject1405.bin"/><Relationship Id="rId2491" Type="http://schemas.openxmlformats.org/officeDocument/2006/relationships/oleObject" Target="embeddings/oleObject1561.bin"/><Relationship Id="rId256" Type="http://schemas.openxmlformats.org/officeDocument/2006/relationships/oleObject" Target="embeddings/oleObject129.bin"/><Relationship Id="rId463" Type="http://schemas.openxmlformats.org/officeDocument/2006/relationships/image" Target="media/image199.wmf"/><Relationship Id="rId670" Type="http://schemas.openxmlformats.org/officeDocument/2006/relationships/oleObject" Target="embeddings/oleObject392.bin"/><Relationship Id="rId1093" Type="http://schemas.openxmlformats.org/officeDocument/2006/relationships/image" Target="media/image447.wmf"/><Relationship Id="rId2144" Type="http://schemas.openxmlformats.org/officeDocument/2006/relationships/image" Target="media/image843.wmf"/><Relationship Id="rId2351" Type="http://schemas.openxmlformats.org/officeDocument/2006/relationships/image" Target="media/image893.wmf"/><Relationship Id="rId2589" Type="http://schemas.openxmlformats.org/officeDocument/2006/relationships/oleObject" Target="embeddings/oleObject1621.bin"/><Relationship Id="rId2796" Type="http://schemas.openxmlformats.org/officeDocument/2006/relationships/oleObject" Target="embeddings/oleObject1773.bin"/><Relationship Id="rId116" Type="http://schemas.openxmlformats.org/officeDocument/2006/relationships/oleObject" Target="embeddings/oleObject55.bin"/><Relationship Id="rId323" Type="http://schemas.openxmlformats.org/officeDocument/2006/relationships/oleObject" Target="embeddings/oleObject171.bin"/><Relationship Id="rId530" Type="http://schemas.openxmlformats.org/officeDocument/2006/relationships/oleObject" Target="embeddings/oleObject296.bin"/><Relationship Id="rId768" Type="http://schemas.openxmlformats.org/officeDocument/2006/relationships/image" Target="media/image315.wmf"/><Relationship Id="rId975" Type="http://schemas.openxmlformats.org/officeDocument/2006/relationships/oleObject" Target="embeddings/oleObject568.bin"/><Relationship Id="rId1160" Type="http://schemas.openxmlformats.org/officeDocument/2006/relationships/oleObject" Target="embeddings/oleObject677.bin"/><Relationship Id="rId1398" Type="http://schemas.openxmlformats.org/officeDocument/2006/relationships/image" Target="media/image568.wmf"/><Relationship Id="rId2004" Type="http://schemas.openxmlformats.org/officeDocument/2006/relationships/image" Target="media/image782.wmf"/><Relationship Id="rId2211" Type="http://schemas.openxmlformats.org/officeDocument/2006/relationships/oleObject" Target="embeddings/oleObject1338.bin"/><Relationship Id="rId2449" Type="http://schemas.openxmlformats.org/officeDocument/2006/relationships/oleObject" Target="embeddings/oleObject1525.bin"/><Relationship Id="rId2656" Type="http://schemas.openxmlformats.org/officeDocument/2006/relationships/oleObject" Target="embeddings/oleObject1665.bin"/><Relationship Id="rId2863" Type="http://schemas.openxmlformats.org/officeDocument/2006/relationships/oleObject" Target="embeddings/oleObject1819.bin"/><Relationship Id="rId628" Type="http://schemas.openxmlformats.org/officeDocument/2006/relationships/oleObject" Target="embeddings/oleObject363.bin"/><Relationship Id="rId835" Type="http://schemas.openxmlformats.org/officeDocument/2006/relationships/image" Target="media/image343.wmf"/><Relationship Id="rId1258" Type="http://schemas.openxmlformats.org/officeDocument/2006/relationships/oleObject" Target="embeddings/oleObject734.bin"/><Relationship Id="rId1465" Type="http://schemas.openxmlformats.org/officeDocument/2006/relationships/oleObject" Target="embeddings/oleObject865.bin"/><Relationship Id="rId1672" Type="http://schemas.openxmlformats.org/officeDocument/2006/relationships/image" Target="media/image656.wmf"/><Relationship Id="rId2309" Type="http://schemas.openxmlformats.org/officeDocument/2006/relationships/image" Target="media/image883.wmf"/><Relationship Id="rId2516" Type="http://schemas.openxmlformats.org/officeDocument/2006/relationships/oleObject" Target="embeddings/oleObject1581.bin"/><Relationship Id="rId2723" Type="http://schemas.openxmlformats.org/officeDocument/2006/relationships/oleObject" Target="embeddings/oleObject1722.bin"/><Relationship Id="rId1020" Type="http://schemas.openxmlformats.org/officeDocument/2006/relationships/oleObject" Target="embeddings/oleObject596.bin"/><Relationship Id="rId1118" Type="http://schemas.openxmlformats.org/officeDocument/2006/relationships/image" Target="media/image458.wmf"/><Relationship Id="rId1325" Type="http://schemas.openxmlformats.org/officeDocument/2006/relationships/image" Target="media/image543.wmf"/><Relationship Id="rId1532" Type="http://schemas.openxmlformats.org/officeDocument/2006/relationships/oleObject" Target="embeddings/oleObject911.bin"/><Relationship Id="rId1977" Type="http://schemas.openxmlformats.org/officeDocument/2006/relationships/oleObject" Target="embeddings/oleObject1199.bin"/><Relationship Id="rId2930" Type="http://schemas.openxmlformats.org/officeDocument/2006/relationships/oleObject" Target="embeddings/oleObject1864.bin"/><Relationship Id="rId902" Type="http://schemas.openxmlformats.org/officeDocument/2006/relationships/image" Target="media/image370.wmf"/><Relationship Id="rId1837" Type="http://schemas.openxmlformats.org/officeDocument/2006/relationships/oleObject" Target="embeddings/oleObject1118.bin"/><Relationship Id="rId31" Type="http://schemas.openxmlformats.org/officeDocument/2006/relationships/image" Target="media/image12.wmf"/><Relationship Id="rId2099" Type="http://schemas.openxmlformats.org/officeDocument/2006/relationships/oleObject" Target="embeddings/oleObject1266.bin"/><Relationship Id="rId180" Type="http://schemas.openxmlformats.org/officeDocument/2006/relationships/oleObject" Target="embeddings/oleObject89.bin"/><Relationship Id="rId278" Type="http://schemas.openxmlformats.org/officeDocument/2006/relationships/oleObject" Target="embeddings/oleObject145.bin"/><Relationship Id="rId1904" Type="http://schemas.openxmlformats.org/officeDocument/2006/relationships/image" Target="media/image740.wmf"/><Relationship Id="rId485" Type="http://schemas.openxmlformats.org/officeDocument/2006/relationships/image" Target="media/image210.wmf"/><Relationship Id="rId692" Type="http://schemas.openxmlformats.org/officeDocument/2006/relationships/oleObject" Target="embeddings/oleObject403.bin"/><Relationship Id="rId2166" Type="http://schemas.openxmlformats.org/officeDocument/2006/relationships/image" Target="media/image851.wmf"/><Relationship Id="rId2373" Type="http://schemas.openxmlformats.org/officeDocument/2006/relationships/oleObject" Target="embeddings/oleObject1465.bin"/><Relationship Id="rId2580" Type="http://schemas.openxmlformats.org/officeDocument/2006/relationships/image" Target="media/image956.wmf"/><Relationship Id="rId138" Type="http://schemas.openxmlformats.org/officeDocument/2006/relationships/oleObject" Target="embeddings/oleObject66.bin"/><Relationship Id="rId345" Type="http://schemas.openxmlformats.org/officeDocument/2006/relationships/image" Target="media/image155.wmf"/><Relationship Id="rId552" Type="http://schemas.openxmlformats.org/officeDocument/2006/relationships/oleObject" Target="embeddings/oleObject315.bin"/><Relationship Id="rId997" Type="http://schemas.openxmlformats.org/officeDocument/2006/relationships/oleObject" Target="embeddings/oleObject582.bin"/><Relationship Id="rId1182" Type="http://schemas.openxmlformats.org/officeDocument/2006/relationships/oleObject" Target="embeddings/oleObject689.bin"/><Relationship Id="rId2026" Type="http://schemas.openxmlformats.org/officeDocument/2006/relationships/image" Target="media/image792.wmf"/><Relationship Id="rId2233" Type="http://schemas.openxmlformats.org/officeDocument/2006/relationships/oleObject" Target="embeddings/oleObject1359.bin"/><Relationship Id="rId2440" Type="http://schemas.openxmlformats.org/officeDocument/2006/relationships/image" Target="media/image912.wmf"/><Relationship Id="rId2678" Type="http://schemas.openxmlformats.org/officeDocument/2006/relationships/oleObject" Target="embeddings/oleObject1681.bin"/><Relationship Id="rId2885" Type="http://schemas.openxmlformats.org/officeDocument/2006/relationships/oleObject" Target="embeddings/oleObject1833.bin"/><Relationship Id="rId205" Type="http://schemas.openxmlformats.org/officeDocument/2006/relationships/image" Target="media/image95.wmf"/><Relationship Id="rId412" Type="http://schemas.openxmlformats.org/officeDocument/2006/relationships/oleObject" Target="embeddings/oleObject220.bin"/><Relationship Id="rId857" Type="http://schemas.openxmlformats.org/officeDocument/2006/relationships/oleObject" Target="embeddings/oleObject497.bin"/><Relationship Id="rId1042" Type="http://schemas.openxmlformats.org/officeDocument/2006/relationships/oleObject" Target="embeddings/oleObject609.bin"/><Relationship Id="rId1487" Type="http://schemas.openxmlformats.org/officeDocument/2006/relationships/oleObject" Target="embeddings/oleObject878.bin"/><Relationship Id="rId1694" Type="http://schemas.openxmlformats.org/officeDocument/2006/relationships/image" Target="media/image667.wmf"/><Relationship Id="rId2300" Type="http://schemas.openxmlformats.org/officeDocument/2006/relationships/oleObject" Target="embeddings/oleObject1413.bin"/><Relationship Id="rId2538" Type="http://schemas.openxmlformats.org/officeDocument/2006/relationships/image" Target="media/image935.wmf"/><Relationship Id="rId2745" Type="http://schemas.openxmlformats.org/officeDocument/2006/relationships/oleObject" Target="embeddings/oleObject1738.bin"/><Relationship Id="rId2952" Type="http://schemas.openxmlformats.org/officeDocument/2006/relationships/oleObject" Target="embeddings/oleObject1876.bin"/><Relationship Id="rId717" Type="http://schemas.openxmlformats.org/officeDocument/2006/relationships/oleObject" Target="embeddings/oleObject417.bin"/><Relationship Id="rId924" Type="http://schemas.openxmlformats.org/officeDocument/2006/relationships/oleObject" Target="embeddings/oleObject536.bin"/><Relationship Id="rId1347" Type="http://schemas.openxmlformats.org/officeDocument/2006/relationships/oleObject" Target="embeddings/oleObject788.bin"/><Relationship Id="rId1554" Type="http://schemas.openxmlformats.org/officeDocument/2006/relationships/oleObject" Target="embeddings/oleObject924.bin"/><Relationship Id="rId1761" Type="http://schemas.openxmlformats.org/officeDocument/2006/relationships/image" Target="media/image690.wmf"/><Relationship Id="rId1999" Type="http://schemas.openxmlformats.org/officeDocument/2006/relationships/oleObject" Target="embeddings/oleObject1212.bin"/><Relationship Id="rId2605" Type="http://schemas.openxmlformats.org/officeDocument/2006/relationships/oleObject" Target="embeddings/oleObject1636.bin"/><Relationship Id="rId2812" Type="http://schemas.openxmlformats.org/officeDocument/2006/relationships/oleObject" Target="embeddings/oleObject1783.bin"/><Relationship Id="rId53" Type="http://schemas.openxmlformats.org/officeDocument/2006/relationships/image" Target="media/image23.wmf"/><Relationship Id="rId1207" Type="http://schemas.openxmlformats.org/officeDocument/2006/relationships/oleObject" Target="embeddings/oleObject703.bin"/><Relationship Id="rId1414" Type="http://schemas.openxmlformats.org/officeDocument/2006/relationships/image" Target="media/image572.wmf"/><Relationship Id="rId1621" Type="http://schemas.openxmlformats.org/officeDocument/2006/relationships/oleObject" Target="embeddings/oleObject979.bin"/><Relationship Id="rId1859" Type="http://schemas.openxmlformats.org/officeDocument/2006/relationships/image" Target="media/image721.wmf"/><Relationship Id="rId1719" Type="http://schemas.openxmlformats.org/officeDocument/2006/relationships/oleObject" Target="embeddings/oleObject1035.bin"/><Relationship Id="rId1926" Type="http://schemas.openxmlformats.org/officeDocument/2006/relationships/oleObject" Target="embeddings/oleObject1169.bin"/><Relationship Id="rId2090" Type="http://schemas.openxmlformats.org/officeDocument/2006/relationships/oleObject" Target="embeddings/oleObject1260.bin"/><Relationship Id="rId2188" Type="http://schemas.openxmlformats.org/officeDocument/2006/relationships/oleObject" Target="embeddings/oleObject1322.bin"/><Relationship Id="rId2395" Type="http://schemas.openxmlformats.org/officeDocument/2006/relationships/oleObject" Target="embeddings/oleObject1482.bin"/><Relationship Id="rId367" Type="http://schemas.openxmlformats.org/officeDocument/2006/relationships/oleObject" Target="embeddings/oleObject196.bin"/><Relationship Id="rId574" Type="http://schemas.openxmlformats.org/officeDocument/2006/relationships/image" Target="media/image234.wmf"/><Relationship Id="rId2048" Type="http://schemas.openxmlformats.org/officeDocument/2006/relationships/image" Target="media/image803.wmf"/><Relationship Id="rId2255" Type="http://schemas.openxmlformats.org/officeDocument/2006/relationships/oleObject" Target="embeddings/oleObject1380.bin"/><Relationship Id="rId227" Type="http://schemas.openxmlformats.org/officeDocument/2006/relationships/image" Target="media/image106.wmf"/><Relationship Id="rId781" Type="http://schemas.openxmlformats.org/officeDocument/2006/relationships/image" Target="media/image319.wmf"/><Relationship Id="rId879" Type="http://schemas.openxmlformats.org/officeDocument/2006/relationships/image" Target="media/image362.wmf"/><Relationship Id="rId2462" Type="http://schemas.openxmlformats.org/officeDocument/2006/relationships/oleObject" Target="embeddings/oleObject1535.bin"/><Relationship Id="rId2767" Type="http://schemas.openxmlformats.org/officeDocument/2006/relationships/image" Target="media/image1006.wmf"/><Relationship Id="rId434" Type="http://schemas.openxmlformats.org/officeDocument/2006/relationships/image" Target="media/image193.wmf"/><Relationship Id="rId641" Type="http://schemas.openxmlformats.org/officeDocument/2006/relationships/oleObject" Target="embeddings/oleObject371.bin"/><Relationship Id="rId739" Type="http://schemas.openxmlformats.org/officeDocument/2006/relationships/oleObject" Target="embeddings/oleObject429.bin"/><Relationship Id="rId1064" Type="http://schemas.openxmlformats.org/officeDocument/2006/relationships/oleObject" Target="embeddings/oleObject623.bin"/><Relationship Id="rId1271" Type="http://schemas.openxmlformats.org/officeDocument/2006/relationships/image" Target="media/image523.wmf"/><Relationship Id="rId1369" Type="http://schemas.openxmlformats.org/officeDocument/2006/relationships/image" Target="media/image558.wmf"/><Relationship Id="rId1576" Type="http://schemas.openxmlformats.org/officeDocument/2006/relationships/oleObject" Target="embeddings/oleObject944.bin"/><Relationship Id="rId2115" Type="http://schemas.openxmlformats.org/officeDocument/2006/relationships/oleObject" Target="embeddings/oleObject1275.bin"/><Relationship Id="rId2322" Type="http://schemas.openxmlformats.org/officeDocument/2006/relationships/oleObject" Target="embeddings/oleObject1426.bin"/><Relationship Id="rId501" Type="http://schemas.openxmlformats.org/officeDocument/2006/relationships/image" Target="media/image216.wmf"/><Relationship Id="rId946" Type="http://schemas.openxmlformats.org/officeDocument/2006/relationships/oleObject" Target="embeddings/oleObject550.bin"/><Relationship Id="rId1131" Type="http://schemas.openxmlformats.org/officeDocument/2006/relationships/image" Target="media/image464.wmf"/><Relationship Id="rId1229" Type="http://schemas.openxmlformats.org/officeDocument/2006/relationships/oleObject" Target="embeddings/oleObject716.bin"/><Relationship Id="rId1783" Type="http://schemas.openxmlformats.org/officeDocument/2006/relationships/image" Target="media/image696.wmf"/><Relationship Id="rId1990" Type="http://schemas.openxmlformats.org/officeDocument/2006/relationships/oleObject" Target="embeddings/oleObject1206.bin"/><Relationship Id="rId2627" Type="http://schemas.openxmlformats.org/officeDocument/2006/relationships/image" Target="media/image972.wmf"/><Relationship Id="rId2834" Type="http://schemas.openxmlformats.org/officeDocument/2006/relationships/oleObject" Target="embeddings/oleObject1796.bin"/><Relationship Id="rId75" Type="http://schemas.openxmlformats.org/officeDocument/2006/relationships/oleObject" Target="embeddings/oleObject34.bin"/><Relationship Id="rId806" Type="http://schemas.openxmlformats.org/officeDocument/2006/relationships/oleObject" Target="embeddings/oleObject468.bin"/><Relationship Id="rId1436" Type="http://schemas.openxmlformats.org/officeDocument/2006/relationships/image" Target="media/image580.wmf"/><Relationship Id="rId1643" Type="http://schemas.openxmlformats.org/officeDocument/2006/relationships/oleObject" Target="embeddings/oleObject992.bin"/><Relationship Id="rId1850" Type="http://schemas.openxmlformats.org/officeDocument/2006/relationships/oleObject" Target="embeddings/oleObject1125.bin"/><Relationship Id="rId2901" Type="http://schemas.openxmlformats.org/officeDocument/2006/relationships/oleObject" Target="embeddings/oleObject1845.bin"/><Relationship Id="rId1503" Type="http://schemas.openxmlformats.org/officeDocument/2006/relationships/oleObject" Target="embeddings/oleObject892.bin"/><Relationship Id="rId1710" Type="http://schemas.openxmlformats.org/officeDocument/2006/relationships/oleObject" Target="embeddings/oleObject1029.bin"/><Relationship Id="rId1948" Type="http://schemas.openxmlformats.org/officeDocument/2006/relationships/oleObject" Target="embeddings/oleObject1180.bin"/><Relationship Id="rId291" Type="http://schemas.openxmlformats.org/officeDocument/2006/relationships/image" Target="media/image131.wmf"/><Relationship Id="rId1808" Type="http://schemas.openxmlformats.org/officeDocument/2006/relationships/image" Target="media/image705.wmf"/><Relationship Id="rId151" Type="http://schemas.openxmlformats.org/officeDocument/2006/relationships/image" Target="media/image71.wmf"/><Relationship Id="rId389" Type="http://schemas.openxmlformats.org/officeDocument/2006/relationships/image" Target="media/image173.wmf"/><Relationship Id="rId596" Type="http://schemas.openxmlformats.org/officeDocument/2006/relationships/oleObject" Target="embeddings/oleObject345.bin"/><Relationship Id="rId2277" Type="http://schemas.openxmlformats.org/officeDocument/2006/relationships/image" Target="media/image868.wmf"/><Relationship Id="rId2484" Type="http://schemas.openxmlformats.org/officeDocument/2006/relationships/oleObject" Target="embeddings/oleObject1554.bin"/><Relationship Id="rId2691" Type="http://schemas.openxmlformats.org/officeDocument/2006/relationships/oleObject" Target="embeddings/oleObject1692.bin"/><Relationship Id="rId249" Type="http://schemas.openxmlformats.org/officeDocument/2006/relationships/oleObject" Target="embeddings/oleObject125.bin"/><Relationship Id="rId456" Type="http://schemas.openxmlformats.org/officeDocument/2006/relationships/oleObject" Target="embeddings/oleObject253.bin"/><Relationship Id="rId663" Type="http://schemas.openxmlformats.org/officeDocument/2006/relationships/image" Target="media/image267.wmf"/><Relationship Id="rId870" Type="http://schemas.openxmlformats.org/officeDocument/2006/relationships/oleObject" Target="embeddings/oleObject505.bin"/><Relationship Id="rId1086" Type="http://schemas.openxmlformats.org/officeDocument/2006/relationships/oleObject" Target="embeddings/oleObject634.bin"/><Relationship Id="rId1293" Type="http://schemas.openxmlformats.org/officeDocument/2006/relationships/oleObject" Target="embeddings/oleObject753.bin"/><Relationship Id="rId2137" Type="http://schemas.openxmlformats.org/officeDocument/2006/relationships/oleObject" Target="embeddings/oleObject1290.bin"/><Relationship Id="rId2344" Type="http://schemas.openxmlformats.org/officeDocument/2006/relationships/oleObject" Target="embeddings/oleObject1444.bin"/><Relationship Id="rId2551" Type="http://schemas.openxmlformats.org/officeDocument/2006/relationships/oleObject" Target="embeddings/oleObject1602.bin"/><Relationship Id="rId2789" Type="http://schemas.openxmlformats.org/officeDocument/2006/relationships/image" Target="media/image1014.wmf"/><Relationship Id="rId109" Type="http://schemas.openxmlformats.org/officeDocument/2006/relationships/image" Target="media/image50.wmf"/><Relationship Id="rId316" Type="http://schemas.openxmlformats.org/officeDocument/2006/relationships/oleObject" Target="embeddings/oleObject166.bin"/><Relationship Id="rId523" Type="http://schemas.openxmlformats.org/officeDocument/2006/relationships/oleObject" Target="embeddings/oleObject292.bin"/><Relationship Id="rId968" Type="http://schemas.openxmlformats.org/officeDocument/2006/relationships/oleObject" Target="embeddings/oleObject563.bin"/><Relationship Id="rId1153" Type="http://schemas.openxmlformats.org/officeDocument/2006/relationships/oleObject" Target="embeddings/oleObject673.bin"/><Relationship Id="rId1598" Type="http://schemas.openxmlformats.org/officeDocument/2006/relationships/image" Target="media/image625.wmf"/><Relationship Id="rId2204" Type="http://schemas.openxmlformats.org/officeDocument/2006/relationships/oleObject" Target="embeddings/oleObject1334.bin"/><Relationship Id="rId2649" Type="http://schemas.openxmlformats.org/officeDocument/2006/relationships/image" Target="media/image983.wmf"/><Relationship Id="rId2856" Type="http://schemas.openxmlformats.org/officeDocument/2006/relationships/oleObject" Target="embeddings/oleObject1813.bin"/><Relationship Id="rId97" Type="http://schemas.openxmlformats.org/officeDocument/2006/relationships/oleObject" Target="embeddings/oleObject45.bin"/><Relationship Id="rId730" Type="http://schemas.openxmlformats.org/officeDocument/2006/relationships/image" Target="media/image298.wmf"/><Relationship Id="rId828" Type="http://schemas.openxmlformats.org/officeDocument/2006/relationships/oleObject" Target="embeddings/oleObject481.bin"/><Relationship Id="rId1013" Type="http://schemas.openxmlformats.org/officeDocument/2006/relationships/oleObject" Target="embeddings/oleObject592.bin"/><Relationship Id="rId1360" Type="http://schemas.openxmlformats.org/officeDocument/2006/relationships/oleObject" Target="embeddings/oleObject798.bin"/><Relationship Id="rId1458" Type="http://schemas.openxmlformats.org/officeDocument/2006/relationships/image" Target="media/image589.wmf"/><Relationship Id="rId1665" Type="http://schemas.openxmlformats.org/officeDocument/2006/relationships/oleObject" Target="embeddings/oleObject1005.bin"/><Relationship Id="rId1872" Type="http://schemas.openxmlformats.org/officeDocument/2006/relationships/oleObject" Target="embeddings/oleObject1139.bin"/><Relationship Id="rId2411" Type="http://schemas.openxmlformats.org/officeDocument/2006/relationships/oleObject" Target="embeddings/oleObject1495.bin"/><Relationship Id="rId2509" Type="http://schemas.openxmlformats.org/officeDocument/2006/relationships/oleObject" Target="embeddings/oleObject1576.bin"/><Relationship Id="rId2716" Type="http://schemas.openxmlformats.org/officeDocument/2006/relationships/oleObject" Target="embeddings/oleObject1715.bin"/><Relationship Id="rId1220" Type="http://schemas.openxmlformats.org/officeDocument/2006/relationships/oleObject" Target="embeddings/oleObject711.bin"/><Relationship Id="rId1318" Type="http://schemas.openxmlformats.org/officeDocument/2006/relationships/image" Target="media/image540.wmf"/><Relationship Id="rId1525" Type="http://schemas.openxmlformats.org/officeDocument/2006/relationships/image" Target="media/image611.wmf"/><Relationship Id="rId2923" Type="http://schemas.openxmlformats.org/officeDocument/2006/relationships/oleObject" Target="embeddings/oleObject1859.bin"/><Relationship Id="rId1732" Type="http://schemas.openxmlformats.org/officeDocument/2006/relationships/image" Target="media/image680.wmf"/><Relationship Id="rId24" Type="http://schemas.openxmlformats.org/officeDocument/2006/relationships/oleObject" Target="embeddings/oleObject7.bin"/><Relationship Id="rId2299" Type="http://schemas.openxmlformats.org/officeDocument/2006/relationships/image" Target="media/image879.wmf"/><Relationship Id="rId173" Type="http://schemas.openxmlformats.org/officeDocument/2006/relationships/image" Target="media/image82.wmf"/><Relationship Id="rId380" Type="http://schemas.openxmlformats.org/officeDocument/2006/relationships/oleObject" Target="embeddings/oleObject204.bin"/><Relationship Id="rId2061" Type="http://schemas.openxmlformats.org/officeDocument/2006/relationships/oleObject" Target="embeddings/oleObject1244.bin"/><Relationship Id="rId240" Type="http://schemas.openxmlformats.org/officeDocument/2006/relationships/image" Target="media/image112.wmf"/><Relationship Id="rId478" Type="http://schemas.openxmlformats.org/officeDocument/2006/relationships/oleObject" Target="embeddings/oleObject264.bin"/><Relationship Id="rId685" Type="http://schemas.openxmlformats.org/officeDocument/2006/relationships/image" Target="media/image278.wmf"/><Relationship Id="rId892" Type="http://schemas.openxmlformats.org/officeDocument/2006/relationships/image" Target="media/image368.wmf"/><Relationship Id="rId2159" Type="http://schemas.openxmlformats.org/officeDocument/2006/relationships/oleObject" Target="embeddings/oleObject1304.bin"/><Relationship Id="rId2366" Type="http://schemas.openxmlformats.org/officeDocument/2006/relationships/image" Target="media/image898.wmf"/><Relationship Id="rId2573" Type="http://schemas.openxmlformats.org/officeDocument/2006/relationships/oleObject" Target="embeddings/oleObject1613.bin"/><Relationship Id="rId2780" Type="http://schemas.openxmlformats.org/officeDocument/2006/relationships/image" Target="media/image1011.wmf"/><Relationship Id="rId100" Type="http://schemas.openxmlformats.org/officeDocument/2006/relationships/oleObject" Target="embeddings/oleObject47.bin"/><Relationship Id="rId338" Type="http://schemas.openxmlformats.org/officeDocument/2006/relationships/oleObject" Target="embeddings/oleObject179.bin"/><Relationship Id="rId545" Type="http://schemas.openxmlformats.org/officeDocument/2006/relationships/oleObject" Target="embeddings/oleObject308.bin"/><Relationship Id="rId752" Type="http://schemas.openxmlformats.org/officeDocument/2006/relationships/oleObject" Target="embeddings/oleObject436.bin"/><Relationship Id="rId1175" Type="http://schemas.openxmlformats.org/officeDocument/2006/relationships/image" Target="media/image482.wmf"/><Relationship Id="rId1382" Type="http://schemas.openxmlformats.org/officeDocument/2006/relationships/oleObject" Target="embeddings/oleObject812.bin"/><Relationship Id="rId2019" Type="http://schemas.openxmlformats.org/officeDocument/2006/relationships/image" Target="media/image789.wmf"/><Relationship Id="rId2226" Type="http://schemas.openxmlformats.org/officeDocument/2006/relationships/oleObject" Target="embeddings/oleObject1353.bin"/><Relationship Id="rId2433" Type="http://schemas.openxmlformats.org/officeDocument/2006/relationships/image" Target="media/image910.wmf"/><Relationship Id="rId2640" Type="http://schemas.openxmlformats.org/officeDocument/2006/relationships/oleObject" Target="embeddings/oleObject1654.bin"/><Relationship Id="rId2878" Type="http://schemas.openxmlformats.org/officeDocument/2006/relationships/oleObject" Target="embeddings/oleObject1829.bin"/><Relationship Id="rId405" Type="http://schemas.openxmlformats.org/officeDocument/2006/relationships/image" Target="media/image181.wmf"/><Relationship Id="rId612" Type="http://schemas.openxmlformats.org/officeDocument/2006/relationships/oleObject" Target="embeddings/oleObject353.bin"/><Relationship Id="rId1035" Type="http://schemas.openxmlformats.org/officeDocument/2006/relationships/oleObject" Target="embeddings/oleObject605.bin"/><Relationship Id="rId1242" Type="http://schemas.openxmlformats.org/officeDocument/2006/relationships/image" Target="media/image511.wmf"/><Relationship Id="rId1687" Type="http://schemas.openxmlformats.org/officeDocument/2006/relationships/oleObject" Target="embeddings/oleObject1016.bin"/><Relationship Id="rId1894" Type="http://schemas.openxmlformats.org/officeDocument/2006/relationships/oleObject" Target="embeddings/oleObject1150.bin"/><Relationship Id="rId2500" Type="http://schemas.openxmlformats.org/officeDocument/2006/relationships/oleObject" Target="embeddings/oleObject1569.bin"/><Relationship Id="rId2738" Type="http://schemas.openxmlformats.org/officeDocument/2006/relationships/oleObject" Target="embeddings/oleObject1734.bin"/><Relationship Id="rId2945" Type="http://schemas.openxmlformats.org/officeDocument/2006/relationships/image" Target="media/image1066.wmf"/><Relationship Id="rId917" Type="http://schemas.openxmlformats.org/officeDocument/2006/relationships/image" Target="media/image377.wmf"/><Relationship Id="rId1102" Type="http://schemas.openxmlformats.org/officeDocument/2006/relationships/oleObject" Target="embeddings/oleObject643.bin"/><Relationship Id="rId1547" Type="http://schemas.openxmlformats.org/officeDocument/2006/relationships/image" Target="media/image620.wmf"/><Relationship Id="rId1754" Type="http://schemas.openxmlformats.org/officeDocument/2006/relationships/oleObject" Target="embeddings/oleObject1059.bin"/><Relationship Id="rId1961" Type="http://schemas.openxmlformats.org/officeDocument/2006/relationships/image" Target="media/image766.wmf"/><Relationship Id="rId2805" Type="http://schemas.openxmlformats.org/officeDocument/2006/relationships/oleObject" Target="embeddings/oleObject1778.bin"/><Relationship Id="rId46" Type="http://schemas.openxmlformats.org/officeDocument/2006/relationships/oleObject" Target="embeddings/oleObject19.bin"/><Relationship Id="rId1407" Type="http://schemas.openxmlformats.org/officeDocument/2006/relationships/oleObject" Target="embeddings/oleObject828.bin"/><Relationship Id="rId1614" Type="http://schemas.openxmlformats.org/officeDocument/2006/relationships/image" Target="media/image633.wmf"/><Relationship Id="rId1821" Type="http://schemas.openxmlformats.org/officeDocument/2006/relationships/oleObject" Target="embeddings/oleObject1106.bin"/><Relationship Id="rId195" Type="http://schemas.openxmlformats.org/officeDocument/2006/relationships/image" Target="media/image90.wmf"/><Relationship Id="rId1919" Type="http://schemas.openxmlformats.org/officeDocument/2006/relationships/image" Target="media/image746.wmf"/><Relationship Id="rId2083" Type="http://schemas.openxmlformats.org/officeDocument/2006/relationships/image" Target="media/image820.wmf"/><Relationship Id="rId2290" Type="http://schemas.openxmlformats.org/officeDocument/2006/relationships/oleObject" Target="embeddings/oleObject1408.bin"/><Relationship Id="rId2388" Type="http://schemas.openxmlformats.org/officeDocument/2006/relationships/oleObject" Target="embeddings/oleObject1476.bin"/><Relationship Id="rId2595" Type="http://schemas.openxmlformats.org/officeDocument/2006/relationships/oleObject" Target="embeddings/oleObject1626.bin"/><Relationship Id="rId262" Type="http://schemas.openxmlformats.org/officeDocument/2006/relationships/oleObject" Target="embeddings/oleObject132.bin"/><Relationship Id="rId567" Type="http://schemas.openxmlformats.org/officeDocument/2006/relationships/image" Target="media/image231.wmf"/><Relationship Id="rId1197" Type="http://schemas.openxmlformats.org/officeDocument/2006/relationships/image" Target="media/image493.wmf"/><Relationship Id="rId2150" Type="http://schemas.openxmlformats.org/officeDocument/2006/relationships/image" Target="media/image844.wmf"/><Relationship Id="rId2248" Type="http://schemas.openxmlformats.org/officeDocument/2006/relationships/oleObject" Target="embeddings/oleObject1374.bin"/><Relationship Id="rId122" Type="http://schemas.openxmlformats.org/officeDocument/2006/relationships/oleObject" Target="embeddings/oleObject58.bin"/><Relationship Id="rId774" Type="http://schemas.openxmlformats.org/officeDocument/2006/relationships/oleObject" Target="embeddings/oleObject450.bin"/><Relationship Id="rId981" Type="http://schemas.openxmlformats.org/officeDocument/2006/relationships/image" Target="media/image402.wmf"/><Relationship Id="rId1057" Type="http://schemas.openxmlformats.org/officeDocument/2006/relationships/image" Target="media/image430.wmf"/><Relationship Id="rId2010" Type="http://schemas.openxmlformats.org/officeDocument/2006/relationships/image" Target="media/image785.wmf"/><Relationship Id="rId2455" Type="http://schemas.openxmlformats.org/officeDocument/2006/relationships/oleObject" Target="embeddings/oleObject1530.bin"/><Relationship Id="rId2662" Type="http://schemas.openxmlformats.org/officeDocument/2006/relationships/oleObject" Target="embeddings/oleObject1670.bin"/><Relationship Id="rId427" Type="http://schemas.openxmlformats.org/officeDocument/2006/relationships/image" Target="media/image190.wmf"/><Relationship Id="rId634" Type="http://schemas.openxmlformats.org/officeDocument/2006/relationships/oleObject" Target="embeddings/oleObject366.bin"/><Relationship Id="rId841" Type="http://schemas.openxmlformats.org/officeDocument/2006/relationships/image" Target="media/image346.wmf"/><Relationship Id="rId1264" Type="http://schemas.openxmlformats.org/officeDocument/2006/relationships/oleObject" Target="embeddings/oleObject737.bin"/><Relationship Id="rId1471" Type="http://schemas.openxmlformats.org/officeDocument/2006/relationships/oleObject" Target="embeddings/oleObject868.bin"/><Relationship Id="rId1569" Type="http://schemas.openxmlformats.org/officeDocument/2006/relationships/oleObject" Target="embeddings/oleObject937.bin"/><Relationship Id="rId2108" Type="http://schemas.openxmlformats.org/officeDocument/2006/relationships/image" Target="media/image830.wmf"/><Relationship Id="rId2315" Type="http://schemas.openxmlformats.org/officeDocument/2006/relationships/oleObject" Target="embeddings/oleObject1422.bin"/><Relationship Id="rId2522" Type="http://schemas.openxmlformats.org/officeDocument/2006/relationships/oleObject" Target="embeddings/oleObject1585.bin"/><Relationship Id="rId701" Type="http://schemas.openxmlformats.org/officeDocument/2006/relationships/oleObject" Target="embeddings/oleObject408.bin"/><Relationship Id="rId939" Type="http://schemas.openxmlformats.org/officeDocument/2006/relationships/image" Target="media/image386.wmf"/><Relationship Id="rId1124" Type="http://schemas.openxmlformats.org/officeDocument/2006/relationships/oleObject" Target="embeddings/oleObject656.bin"/><Relationship Id="rId1331" Type="http://schemas.openxmlformats.org/officeDocument/2006/relationships/image" Target="media/image546.wmf"/><Relationship Id="rId1776" Type="http://schemas.openxmlformats.org/officeDocument/2006/relationships/oleObject" Target="embeddings/oleObject1075.bin"/><Relationship Id="rId1983" Type="http://schemas.openxmlformats.org/officeDocument/2006/relationships/oleObject" Target="embeddings/oleObject1202.bin"/><Relationship Id="rId2827" Type="http://schemas.openxmlformats.org/officeDocument/2006/relationships/image" Target="media/image1028.wmf"/><Relationship Id="rId68" Type="http://schemas.openxmlformats.org/officeDocument/2006/relationships/image" Target="media/image30.wmf"/><Relationship Id="rId1429" Type="http://schemas.openxmlformats.org/officeDocument/2006/relationships/oleObject" Target="embeddings/oleObject845.bin"/><Relationship Id="rId1636" Type="http://schemas.openxmlformats.org/officeDocument/2006/relationships/image" Target="media/image640.wmf"/><Relationship Id="rId1843" Type="http://schemas.openxmlformats.org/officeDocument/2006/relationships/image" Target="media/image714.wmf"/><Relationship Id="rId1703" Type="http://schemas.openxmlformats.org/officeDocument/2006/relationships/oleObject" Target="embeddings/oleObject1024.bin"/><Relationship Id="rId1910" Type="http://schemas.openxmlformats.org/officeDocument/2006/relationships/image" Target="media/image743.wmf"/><Relationship Id="rId284" Type="http://schemas.openxmlformats.org/officeDocument/2006/relationships/oleObject" Target="embeddings/oleObject149.bin"/><Relationship Id="rId491" Type="http://schemas.openxmlformats.org/officeDocument/2006/relationships/oleObject" Target="embeddings/oleObject271.bin"/><Relationship Id="rId2172" Type="http://schemas.openxmlformats.org/officeDocument/2006/relationships/image" Target="media/image854.wmf"/><Relationship Id="rId144" Type="http://schemas.openxmlformats.org/officeDocument/2006/relationships/oleObject" Target="embeddings/oleObject69.bin"/><Relationship Id="rId589" Type="http://schemas.openxmlformats.org/officeDocument/2006/relationships/oleObject" Target="embeddings/oleObject340.bin"/><Relationship Id="rId796" Type="http://schemas.openxmlformats.org/officeDocument/2006/relationships/oleObject" Target="embeddings/oleObject463.bin"/><Relationship Id="rId2477" Type="http://schemas.openxmlformats.org/officeDocument/2006/relationships/image" Target="media/image922.wmf"/><Relationship Id="rId2684" Type="http://schemas.openxmlformats.org/officeDocument/2006/relationships/oleObject" Target="embeddings/oleObject1685.bin"/><Relationship Id="rId351" Type="http://schemas.openxmlformats.org/officeDocument/2006/relationships/oleObject" Target="embeddings/oleObject186.bin"/><Relationship Id="rId449" Type="http://schemas.openxmlformats.org/officeDocument/2006/relationships/oleObject" Target="embeddings/oleObject248.bin"/><Relationship Id="rId656" Type="http://schemas.openxmlformats.org/officeDocument/2006/relationships/oleObject" Target="embeddings/oleObject385.bin"/><Relationship Id="rId863" Type="http://schemas.openxmlformats.org/officeDocument/2006/relationships/image" Target="media/image354.wmf"/><Relationship Id="rId1079" Type="http://schemas.openxmlformats.org/officeDocument/2006/relationships/image" Target="media/image441.wmf"/><Relationship Id="rId1286" Type="http://schemas.openxmlformats.org/officeDocument/2006/relationships/image" Target="media/image530.wmf"/><Relationship Id="rId1493" Type="http://schemas.openxmlformats.org/officeDocument/2006/relationships/oleObject" Target="embeddings/oleObject883.bin"/><Relationship Id="rId2032" Type="http://schemas.openxmlformats.org/officeDocument/2006/relationships/image" Target="media/image795.wmf"/><Relationship Id="rId2337" Type="http://schemas.openxmlformats.org/officeDocument/2006/relationships/oleObject" Target="embeddings/oleObject1439.bin"/><Relationship Id="rId2544" Type="http://schemas.openxmlformats.org/officeDocument/2006/relationships/image" Target="media/image938.wmf"/><Relationship Id="rId2891" Type="http://schemas.openxmlformats.org/officeDocument/2006/relationships/image" Target="media/image1047.wmf"/><Relationship Id="rId211" Type="http://schemas.openxmlformats.org/officeDocument/2006/relationships/image" Target="media/image98.wmf"/><Relationship Id="rId309" Type="http://schemas.openxmlformats.org/officeDocument/2006/relationships/image" Target="media/image140.wmf"/><Relationship Id="rId516" Type="http://schemas.openxmlformats.org/officeDocument/2006/relationships/image" Target="media/image221.wmf"/><Relationship Id="rId1146" Type="http://schemas.openxmlformats.org/officeDocument/2006/relationships/oleObject" Target="embeddings/oleObject669.bin"/><Relationship Id="rId1798" Type="http://schemas.openxmlformats.org/officeDocument/2006/relationships/oleObject" Target="embeddings/oleObject1089.bin"/><Relationship Id="rId2751" Type="http://schemas.openxmlformats.org/officeDocument/2006/relationships/oleObject" Target="embeddings/oleObject1743.bin"/><Relationship Id="rId2849" Type="http://schemas.openxmlformats.org/officeDocument/2006/relationships/oleObject" Target="embeddings/oleObject1808.bin"/><Relationship Id="rId723" Type="http://schemas.openxmlformats.org/officeDocument/2006/relationships/oleObject" Target="embeddings/oleObject421.bin"/><Relationship Id="rId930" Type="http://schemas.openxmlformats.org/officeDocument/2006/relationships/oleObject" Target="embeddings/oleObject539.bin"/><Relationship Id="rId1006" Type="http://schemas.openxmlformats.org/officeDocument/2006/relationships/image" Target="media/image410.wmf"/><Relationship Id="rId1353" Type="http://schemas.openxmlformats.org/officeDocument/2006/relationships/oleObject" Target="embeddings/oleObject791.bin"/><Relationship Id="rId1560" Type="http://schemas.openxmlformats.org/officeDocument/2006/relationships/oleObject" Target="embeddings/oleObject929.bin"/><Relationship Id="rId1658" Type="http://schemas.openxmlformats.org/officeDocument/2006/relationships/image" Target="media/image649.wmf"/><Relationship Id="rId1865" Type="http://schemas.openxmlformats.org/officeDocument/2006/relationships/oleObject" Target="embeddings/oleObject1134.bin"/><Relationship Id="rId2404" Type="http://schemas.openxmlformats.org/officeDocument/2006/relationships/oleObject" Target="embeddings/oleObject1489.bin"/><Relationship Id="rId2611" Type="http://schemas.openxmlformats.org/officeDocument/2006/relationships/image" Target="media/image964.wmf"/><Relationship Id="rId2709" Type="http://schemas.openxmlformats.org/officeDocument/2006/relationships/oleObject" Target="embeddings/oleObject1708.bin"/><Relationship Id="rId1213" Type="http://schemas.openxmlformats.org/officeDocument/2006/relationships/image" Target="media/image499.wmf"/><Relationship Id="rId1420" Type="http://schemas.openxmlformats.org/officeDocument/2006/relationships/oleObject" Target="embeddings/oleObject839.bin"/><Relationship Id="rId1518" Type="http://schemas.openxmlformats.org/officeDocument/2006/relationships/oleObject" Target="embeddings/oleObject902.bin"/><Relationship Id="rId2916" Type="http://schemas.openxmlformats.org/officeDocument/2006/relationships/oleObject" Target="embeddings/oleObject1854.bin"/><Relationship Id="rId1725" Type="http://schemas.openxmlformats.org/officeDocument/2006/relationships/oleObject" Target="embeddings/oleObject1039.bin"/><Relationship Id="rId1932" Type="http://schemas.openxmlformats.org/officeDocument/2006/relationships/oleObject" Target="embeddings/oleObject1172.bin"/><Relationship Id="rId17" Type="http://schemas.openxmlformats.org/officeDocument/2006/relationships/image" Target="media/image6.wmf"/><Relationship Id="rId2194" Type="http://schemas.openxmlformats.org/officeDocument/2006/relationships/oleObject" Target="embeddings/oleObject1326.bin"/><Relationship Id="rId166" Type="http://schemas.openxmlformats.org/officeDocument/2006/relationships/oleObject" Target="embeddings/oleObject80.bin"/><Relationship Id="rId373" Type="http://schemas.openxmlformats.org/officeDocument/2006/relationships/image" Target="media/image165.wmf"/><Relationship Id="rId580" Type="http://schemas.openxmlformats.org/officeDocument/2006/relationships/image" Target="media/image237.wmf"/><Relationship Id="rId2054" Type="http://schemas.openxmlformats.org/officeDocument/2006/relationships/image" Target="media/image806.wmf"/><Relationship Id="rId2261" Type="http://schemas.openxmlformats.org/officeDocument/2006/relationships/oleObject" Target="embeddings/oleObject1386.bin"/><Relationship Id="rId2499" Type="http://schemas.openxmlformats.org/officeDocument/2006/relationships/oleObject" Target="embeddings/oleObject1568.bin"/><Relationship Id="rId1" Type="http://schemas.microsoft.com/office/2006/relationships/keyMapCustomizations" Target="customizations.xml"/><Relationship Id="rId233" Type="http://schemas.openxmlformats.org/officeDocument/2006/relationships/image" Target="media/image109.wmf"/><Relationship Id="rId440" Type="http://schemas.openxmlformats.org/officeDocument/2006/relationships/oleObject" Target="embeddings/oleObject239.bin"/><Relationship Id="rId678" Type="http://schemas.openxmlformats.org/officeDocument/2006/relationships/oleObject" Target="embeddings/oleObject396.bin"/><Relationship Id="rId885" Type="http://schemas.openxmlformats.org/officeDocument/2006/relationships/oleObject" Target="embeddings/oleObject513.bin"/><Relationship Id="rId1070" Type="http://schemas.openxmlformats.org/officeDocument/2006/relationships/oleObject" Target="embeddings/oleObject626.bin"/><Relationship Id="rId2121" Type="http://schemas.openxmlformats.org/officeDocument/2006/relationships/image" Target="media/image835.wmf"/><Relationship Id="rId2359" Type="http://schemas.openxmlformats.org/officeDocument/2006/relationships/oleObject" Target="embeddings/oleObject1457.bin"/><Relationship Id="rId2566" Type="http://schemas.openxmlformats.org/officeDocument/2006/relationships/image" Target="media/image949.wmf"/><Relationship Id="rId2773" Type="http://schemas.openxmlformats.org/officeDocument/2006/relationships/oleObject" Target="embeddings/oleObject1758.bin"/><Relationship Id="rId300" Type="http://schemas.openxmlformats.org/officeDocument/2006/relationships/oleObject" Target="embeddings/oleObject157.bin"/><Relationship Id="rId538" Type="http://schemas.openxmlformats.org/officeDocument/2006/relationships/oleObject" Target="embeddings/oleObject301.bin"/><Relationship Id="rId745" Type="http://schemas.openxmlformats.org/officeDocument/2006/relationships/oleObject" Target="embeddings/oleObject432.bin"/><Relationship Id="rId952" Type="http://schemas.openxmlformats.org/officeDocument/2006/relationships/oleObject" Target="embeddings/oleObject554.bin"/><Relationship Id="rId1168" Type="http://schemas.openxmlformats.org/officeDocument/2006/relationships/oleObject" Target="embeddings/oleObject682.bin"/><Relationship Id="rId1375" Type="http://schemas.openxmlformats.org/officeDocument/2006/relationships/oleObject" Target="embeddings/oleObject807.bin"/><Relationship Id="rId1582" Type="http://schemas.openxmlformats.org/officeDocument/2006/relationships/oleObject" Target="embeddings/oleObject950.bin"/><Relationship Id="rId2219" Type="http://schemas.openxmlformats.org/officeDocument/2006/relationships/oleObject" Target="embeddings/oleObject1346.bin"/><Relationship Id="rId2426" Type="http://schemas.openxmlformats.org/officeDocument/2006/relationships/oleObject" Target="embeddings/oleObject1510.bin"/><Relationship Id="rId2633" Type="http://schemas.openxmlformats.org/officeDocument/2006/relationships/image" Target="media/image975.wmf"/><Relationship Id="rId81" Type="http://schemas.openxmlformats.org/officeDocument/2006/relationships/oleObject" Target="embeddings/oleObject37.bin"/><Relationship Id="rId605" Type="http://schemas.openxmlformats.org/officeDocument/2006/relationships/image" Target="media/image248.wmf"/><Relationship Id="rId812" Type="http://schemas.openxmlformats.org/officeDocument/2006/relationships/image" Target="media/image332.wmf"/><Relationship Id="rId1028" Type="http://schemas.openxmlformats.org/officeDocument/2006/relationships/oleObject" Target="embeddings/oleObject600.bin"/><Relationship Id="rId1235" Type="http://schemas.openxmlformats.org/officeDocument/2006/relationships/oleObject" Target="embeddings/oleObject720.bin"/><Relationship Id="rId1442" Type="http://schemas.openxmlformats.org/officeDocument/2006/relationships/oleObject" Target="embeddings/oleObject853.bin"/><Relationship Id="rId1887" Type="http://schemas.openxmlformats.org/officeDocument/2006/relationships/image" Target="media/image733.wmf"/><Relationship Id="rId2840" Type="http://schemas.openxmlformats.org/officeDocument/2006/relationships/oleObject" Target="embeddings/oleObject1800.bin"/><Relationship Id="rId2938" Type="http://schemas.openxmlformats.org/officeDocument/2006/relationships/oleObject" Target="embeddings/oleObject1868.bin"/><Relationship Id="rId1302" Type="http://schemas.openxmlformats.org/officeDocument/2006/relationships/oleObject" Target="embeddings/oleObject759.bin"/><Relationship Id="rId1747" Type="http://schemas.openxmlformats.org/officeDocument/2006/relationships/oleObject" Target="embeddings/oleObject1055.bin"/><Relationship Id="rId1954" Type="http://schemas.openxmlformats.org/officeDocument/2006/relationships/image" Target="media/image763.wmf"/><Relationship Id="rId2700" Type="http://schemas.openxmlformats.org/officeDocument/2006/relationships/oleObject" Target="embeddings/oleObject1700.bin"/><Relationship Id="rId39" Type="http://schemas.openxmlformats.org/officeDocument/2006/relationships/image" Target="media/image16.wmf"/><Relationship Id="rId1607" Type="http://schemas.openxmlformats.org/officeDocument/2006/relationships/oleObject" Target="embeddings/oleObject970.bin"/><Relationship Id="rId1814" Type="http://schemas.openxmlformats.org/officeDocument/2006/relationships/image" Target="media/image706.wmf"/><Relationship Id="rId188" Type="http://schemas.openxmlformats.org/officeDocument/2006/relationships/image" Target="media/image87.wmf"/><Relationship Id="rId395" Type="http://schemas.openxmlformats.org/officeDocument/2006/relationships/image" Target="media/image176.wmf"/><Relationship Id="rId2076" Type="http://schemas.openxmlformats.org/officeDocument/2006/relationships/oleObject" Target="embeddings/oleObject1252.bin"/><Relationship Id="rId2283" Type="http://schemas.openxmlformats.org/officeDocument/2006/relationships/image" Target="media/image871.wmf"/><Relationship Id="rId2490" Type="http://schemas.openxmlformats.org/officeDocument/2006/relationships/oleObject" Target="embeddings/oleObject1560.bin"/><Relationship Id="rId2588" Type="http://schemas.openxmlformats.org/officeDocument/2006/relationships/image" Target="media/image960.wmf"/><Relationship Id="rId255" Type="http://schemas.openxmlformats.org/officeDocument/2006/relationships/image" Target="media/image119.wmf"/><Relationship Id="rId462" Type="http://schemas.openxmlformats.org/officeDocument/2006/relationships/oleObject" Target="embeddings/oleObject256.bin"/><Relationship Id="rId1092" Type="http://schemas.openxmlformats.org/officeDocument/2006/relationships/oleObject" Target="embeddings/oleObject638.bin"/><Relationship Id="rId1397" Type="http://schemas.openxmlformats.org/officeDocument/2006/relationships/oleObject" Target="embeddings/oleObject822.bin"/><Relationship Id="rId2143" Type="http://schemas.openxmlformats.org/officeDocument/2006/relationships/oleObject" Target="embeddings/oleObject1293.bin"/><Relationship Id="rId2350" Type="http://schemas.openxmlformats.org/officeDocument/2006/relationships/oleObject" Target="embeddings/oleObject1450.bin"/><Relationship Id="rId2795" Type="http://schemas.openxmlformats.org/officeDocument/2006/relationships/image" Target="media/image1015.wmf"/><Relationship Id="rId115" Type="http://schemas.openxmlformats.org/officeDocument/2006/relationships/image" Target="media/image53.wmf"/><Relationship Id="rId322" Type="http://schemas.openxmlformats.org/officeDocument/2006/relationships/oleObject" Target="embeddings/oleObject170.bin"/><Relationship Id="rId767" Type="http://schemas.openxmlformats.org/officeDocument/2006/relationships/oleObject" Target="embeddings/oleObject445.bin"/><Relationship Id="rId974" Type="http://schemas.openxmlformats.org/officeDocument/2006/relationships/oleObject" Target="embeddings/oleObject567.bin"/><Relationship Id="rId2003" Type="http://schemas.openxmlformats.org/officeDocument/2006/relationships/oleObject" Target="embeddings/oleObject1214.bin"/><Relationship Id="rId2210" Type="http://schemas.openxmlformats.org/officeDocument/2006/relationships/oleObject" Target="embeddings/oleObject1337.bin"/><Relationship Id="rId2448" Type="http://schemas.openxmlformats.org/officeDocument/2006/relationships/image" Target="media/image916.wmf"/><Relationship Id="rId2655" Type="http://schemas.openxmlformats.org/officeDocument/2006/relationships/oleObject" Target="embeddings/oleObject1664.bin"/><Relationship Id="rId2862" Type="http://schemas.openxmlformats.org/officeDocument/2006/relationships/oleObject" Target="embeddings/oleObject1818.bin"/><Relationship Id="rId627" Type="http://schemas.openxmlformats.org/officeDocument/2006/relationships/image" Target="media/image257.wmf"/><Relationship Id="rId834" Type="http://schemas.openxmlformats.org/officeDocument/2006/relationships/oleObject" Target="embeddings/oleObject484.bin"/><Relationship Id="rId1257" Type="http://schemas.openxmlformats.org/officeDocument/2006/relationships/image" Target="media/image516.wmf"/><Relationship Id="rId1464" Type="http://schemas.openxmlformats.org/officeDocument/2006/relationships/image" Target="media/image592.wmf"/><Relationship Id="rId1671" Type="http://schemas.openxmlformats.org/officeDocument/2006/relationships/oleObject" Target="embeddings/oleObject1008.bin"/><Relationship Id="rId2308" Type="http://schemas.openxmlformats.org/officeDocument/2006/relationships/oleObject" Target="embeddings/oleObject1418.bin"/><Relationship Id="rId2515" Type="http://schemas.openxmlformats.org/officeDocument/2006/relationships/oleObject" Target="embeddings/oleObject1580.bin"/><Relationship Id="rId2722" Type="http://schemas.openxmlformats.org/officeDocument/2006/relationships/oleObject" Target="embeddings/oleObject1721.bin"/><Relationship Id="rId901" Type="http://schemas.openxmlformats.org/officeDocument/2006/relationships/oleObject" Target="embeddings/oleObject524.bin"/><Relationship Id="rId1117" Type="http://schemas.openxmlformats.org/officeDocument/2006/relationships/oleObject" Target="embeddings/oleObject652.bin"/><Relationship Id="rId1324" Type="http://schemas.openxmlformats.org/officeDocument/2006/relationships/oleObject" Target="embeddings/oleObject774.bin"/><Relationship Id="rId1531" Type="http://schemas.openxmlformats.org/officeDocument/2006/relationships/oleObject" Target="embeddings/oleObject910.bin"/><Relationship Id="rId1769" Type="http://schemas.openxmlformats.org/officeDocument/2006/relationships/oleObject" Target="embeddings/oleObject1069.bin"/><Relationship Id="rId1976" Type="http://schemas.openxmlformats.org/officeDocument/2006/relationships/image" Target="media/image770.wmf"/><Relationship Id="rId30" Type="http://schemas.openxmlformats.org/officeDocument/2006/relationships/oleObject" Target="embeddings/oleObject11.bin"/><Relationship Id="rId1629" Type="http://schemas.openxmlformats.org/officeDocument/2006/relationships/oleObject" Target="embeddings/oleObject983.bin"/><Relationship Id="rId1836" Type="http://schemas.openxmlformats.org/officeDocument/2006/relationships/oleObject" Target="embeddings/oleObject1117.bin"/><Relationship Id="rId1903" Type="http://schemas.openxmlformats.org/officeDocument/2006/relationships/oleObject" Target="embeddings/oleObject1156.bin"/><Relationship Id="rId2098" Type="http://schemas.openxmlformats.org/officeDocument/2006/relationships/oleObject" Target="embeddings/oleObject1265.bin"/><Relationship Id="rId277" Type="http://schemas.openxmlformats.org/officeDocument/2006/relationships/oleObject" Target="embeddings/oleObject144.bin"/><Relationship Id="rId484" Type="http://schemas.openxmlformats.org/officeDocument/2006/relationships/oleObject" Target="embeddings/oleObject267.bin"/><Relationship Id="rId2165" Type="http://schemas.openxmlformats.org/officeDocument/2006/relationships/oleObject" Target="embeddings/oleObject1307.bin"/><Relationship Id="rId137" Type="http://schemas.openxmlformats.org/officeDocument/2006/relationships/image" Target="media/image64.wmf"/><Relationship Id="rId344" Type="http://schemas.openxmlformats.org/officeDocument/2006/relationships/oleObject" Target="embeddings/oleObject182.bin"/><Relationship Id="rId691" Type="http://schemas.openxmlformats.org/officeDocument/2006/relationships/image" Target="media/image281.wmf"/><Relationship Id="rId789" Type="http://schemas.openxmlformats.org/officeDocument/2006/relationships/image" Target="media/image323.wmf"/><Relationship Id="rId996" Type="http://schemas.openxmlformats.org/officeDocument/2006/relationships/oleObject" Target="embeddings/oleObject581.bin"/><Relationship Id="rId2025" Type="http://schemas.openxmlformats.org/officeDocument/2006/relationships/oleObject" Target="embeddings/oleObject1226.bin"/><Relationship Id="rId2372" Type="http://schemas.openxmlformats.org/officeDocument/2006/relationships/oleObject" Target="embeddings/oleObject1464.bin"/><Relationship Id="rId2677" Type="http://schemas.openxmlformats.org/officeDocument/2006/relationships/oleObject" Target="embeddings/oleObject1680.bin"/><Relationship Id="rId2884" Type="http://schemas.openxmlformats.org/officeDocument/2006/relationships/image" Target="media/image1044.wmf"/><Relationship Id="rId551" Type="http://schemas.openxmlformats.org/officeDocument/2006/relationships/oleObject" Target="embeddings/oleObject314.bin"/><Relationship Id="rId649" Type="http://schemas.openxmlformats.org/officeDocument/2006/relationships/oleObject" Target="embeddings/oleObject379.bin"/><Relationship Id="rId856" Type="http://schemas.openxmlformats.org/officeDocument/2006/relationships/image" Target="media/image352.wmf"/><Relationship Id="rId1181" Type="http://schemas.openxmlformats.org/officeDocument/2006/relationships/image" Target="media/image485.wmf"/><Relationship Id="rId1279" Type="http://schemas.openxmlformats.org/officeDocument/2006/relationships/oleObject" Target="embeddings/oleObject745.bin"/><Relationship Id="rId1486" Type="http://schemas.openxmlformats.org/officeDocument/2006/relationships/image" Target="media/image601.wmf"/><Relationship Id="rId2232" Type="http://schemas.openxmlformats.org/officeDocument/2006/relationships/oleObject" Target="embeddings/oleObject1358.bin"/><Relationship Id="rId2537" Type="http://schemas.openxmlformats.org/officeDocument/2006/relationships/oleObject" Target="embeddings/oleObject1595.bin"/><Relationship Id="rId204" Type="http://schemas.openxmlformats.org/officeDocument/2006/relationships/oleObject" Target="embeddings/oleObject102.bin"/><Relationship Id="rId411" Type="http://schemas.openxmlformats.org/officeDocument/2006/relationships/image" Target="media/image184.wmf"/><Relationship Id="rId509" Type="http://schemas.openxmlformats.org/officeDocument/2006/relationships/oleObject" Target="embeddings/oleObject283.bin"/><Relationship Id="rId1041" Type="http://schemas.openxmlformats.org/officeDocument/2006/relationships/image" Target="media/image425.wmf"/><Relationship Id="rId1139" Type="http://schemas.openxmlformats.org/officeDocument/2006/relationships/image" Target="media/image467.wmf"/><Relationship Id="rId1346" Type="http://schemas.openxmlformats.org/officeDocument/2006/relationships/oleObject" Target="embeddings/oleObject787.bin"/><Relationship Id="rId1693" Type="http://schemas.openxmlformats.org/officeDocument/2006/relationships/oleObject" Target="embeddings/oleObject1019.bin"/><Relationship Id="rId1998" Type="http://schemas.openxmlformats.org/officeDocument/2006/relationships/image" Target="media/image779.wmf"/><Relationship Id="rId2744" Type="http://schemas.openxmlformats.org/officeDocument/2006/relationships/image" Target="media/image999.wmf"/><Relationship Id="rId2951" Type="http://schemas.openxmlformats.org/officeDocument/2006/relationships/image" Target="media/image1068.wmf"/><Relationship Id="rId716" Type="http://schemas.openxmlformats.org/officeDocument/2006/relationships/image" Target="media/image292.wmf"/><Relationship Id="rId923" Type="http://schemas.openxmlformats.org/officeDocument/2006/relationships/image" Target="media/image380.wmf"/><Relationship Id="rId1553" Type="http://schemas.openxmlformats.org/officeDocument/2006/relationships/image" Target="media/image622.wmf"/><Relationship Id="rId1760" Type="http://schemas.openxmlformats.org/officeDocument/2006/relationships/oleObject" Target="embeddings/oleObject1063.bin"/><Relationship Id="rId1858" Type="http://schemas.openxmlformats.org/officeDocument/2006/relationships/oleObject" Target="embeddings/oleObject1130.bin"/><Relationship Id="rId2604" Type="http://schemas.openxmlformats.org/officeDocument/2006/relationships/oleObject" Target="embeddings/oleObject1635.bin"/><Relationship Id="rId2811" Type="http://schemas.openxmlformats.org/officeDocument/2006/relationships/oleObject" Target="embeddings/oleObject1782.bin"/><Relationship Id="rId52" Type="http://schemas.openxmlformats.org/officeDocument/2006/relationships/oleObject" Target="embeddings/oleObject22.bin"/><Relationship Id="rId1206" Type="http://schemas.openxmlformats.org/officeDocument/2006/relationships/oleObject" Target="embeddings/oleObject702.bin"/><Relationship Id="rId1413" Type="http://schemas.openxmlformats.org/officeDocument/2006/relationships/oleObject" Target="embeddings/oleObject834.bin"/><Relationship Id="rId1620" Type="http://schemas.openxmlformats.org/officeDocument/2006/relationships/image" Target="media/image634.wmf"/><Relationship Id="rId2909" Type="http://schemas.openxmlformats.org/officeDocument/2006/relationships/image" Target="media/image1051.wmf"/><Relationship Id="rId1718" Type="http://schemas.openxmlformats.org/officeDocument/2006/relationships/oleObject" Target="embeddings/oleObject1034.bin"/><Relationship Id="rId1925" Type="http://schemas.openxmlformats.org/officeDocument/2006/relationships/image" Target="media/image749.wmf"/><Relationship Id="rId299" Type="http://schemas.openxmlformats.org/officeDocument/2006/relationships/image" Target="media/image135.wmf"/><Relationship Id="rId2187" Type="http://schemas.openxmlformats.org/officeDocument/2006/relationships/oleObject" Target="embeddings/oleObject1321.bin"/><Relationship Id="rId2394" Type="http://schemas.openxmlformats.org/officeDocument/2006/relationships/image" Target="media/image905.wmf"/><Relationship Id="rId159" Type="http://schemas.openxmlformats.org/officeDocument/2006/relationships/image" Target="media/image75.wmf"/><Relationship Id="rId366" Type="http://schemas.openxmlformats.org/officeDocument/2006/relationships/oleObject" Target="embeddings/oleObject195.bin"/><Relationship Id="rId573" Type="http://schemas.openxmlformats.org/officeDocument/2006/relationships/oleObject" Target="embeddings/oleObject332.bin"/><Relationship Id="rId780" Type="http://schemas.openxmlformats.org/officeDocument/2006/relationships/oleObject" Target="embeddings/oleObject454.bin"/><Relationship Id="rId2047" Type="http://schemas.openxmlformats.org/officeDocument/2006/relationships/oleObject" Target="embeddings/oleObject1237.bin"/><Relationship Id="rId2254" Type="http://schemas.openxmlformats.org/officeDocument/2006/relationships/oleObject" Target="embeddings/oleObject1379.bin"/><Relationship Id="rId2461" Type="http://schemas.openxmlformats.org/officeDocument/2006/relationships/image" Target="media/image919.wmf"/><Relationship Id="rId2699" Type="http://schemas.openxmlformats.org/officeDocument/2006/relationships/image" Target="media/image992.wmf"/><Relationship Id="rId226" Type="http://schemas.openxmlformats.org/officeDocument/2006/relationships/oleObject" Target="embeddings/oleObject113.bin"/><Relationship Id="rId433" Type="http://schemas.openxmlformats.org/officeDocument/2006/relationships/oleObject" Target="embeddings/oleObject233.bin"/><Relationship Id="rId878" Type="http://schemas.openxmlformats.org/officeDocument/2006/relationships/oleObject" Target="embeddings/oleObject509.bin"/><Relationship Id="rId1063" Type="http://schemas.openxmlformats.org/officeDocument/2006/relationships/image" Target="media/image433.wmf"/><Relationship Id="rId1270" Type="http://schemas.openxmlformats.org/officeDocument/2006/relationships/oleObject" Target="embeddings/oleObject740.bin"/><Relationship Id="rId2114" Type="http://schemas.openxmlformats.org/officeDocument/2006/relationships/image" Target="media/image832.wmf"/><Relationship Id="rId2559" Type="http://schemas.openxmlformats.org/officeDocument/2006/relationships/oleObject" Target="embeddings/oleObject1606.bin"/><Relationship Id="rId2766" Type="http://schemas.openxmlformats.org/officeDocument/2006/relationships/oleObject" Target="embeddings/oleObject1753.bin"/><Relationship Id="rId640" Type="http://schemas.openxmlformats.org/officeDocument/2006/relationships/oleObject" Target="embeddings/oleObject370.bin"/><Relationship Id="rId738" Type="http://schemas.openxmlformats.org/officeDocument/2006/relationships/image" Target="media/image302.wmf"/><Relationship Id="rId945" Type="http://schemas.openxmlformats.org/officeDocument/2006/relationships/oleObject" Target="embeddings/oleObject549.bin"/><Relationship Id="rId1368" Type="http://schemas.openxmlformats.org/officeDocument/2006/relationships/oleObject" Target="embeddings/oleObject803.bin"/><Relationship Id="rId1575" Type="http://schemas.openxmlformats.org/officeDocument/2006/relationships/oleObject" Target="embeddings/oleObject943.bin"/><Relationship Id="rId1782" Type="http://schemas.openxmlformats.org/officeDocument/2006/relationships/oleObject" Target="embeddings/oleObject1079.bin"/><Relationship Id="rId2321" Type="http://schemas.openxmlformats.org/officeDocument/2006/relationships/image" Target="media/image888.wmf"/><Relationship Id="rId2419" Type="http://schemas.openxmlformats.org/officeDocument/2006/relationships/oleObject" Target="embeddings/oleObject1503.bin"/><Relationship Id="rId2626" Type="http://schemas.openxmlformats.org/officeDocument/2006/relationships/oleObject" Target="embeddings/oleObject1647.bin"/><Relationship Id="rId2833" Type="http://schemas.openxmlformats.org/officeDocument/2006/relationships/oleObject" Target="embeddings/oleObject1795.bin"/><Relationship Id="rId74" Type="http://schemas.openxmlformats.org/officeDocument/2006/relationships/image" Target="media/image33.wmf"/><Relationship Id="rId500" Type="http://schemas.openxmlformats.org/officeDocument/2006/relationships/oleObject" Target="embeddings/oleObject277.bin"/><Relationship Id="rId805" Type="http://schemas.openxmlformats.org/officeDocument/2006/relationships/image" Target="media/image330.wmf"/><Relationship Id="rId1130" Type="http://schemas.openxmlformats.org/officeDocument/2006/relationships/oleObject" Target="embeddings/oleObject659.bin"/><Relationship Id="rId1228" Type="http://schemas.openxmlformats.org/officeDocument/2006/relationships/image" Target="media/image505.wmf"/><Relationship Id="rId1435" Type="http://schemas.openxmlformats.org/officeDocument/2006/relationships/oleObject" Target="embeddings/oleObject848.bin"/><Relationship Id="rId1642" Type="http://schemas.openxmlformats.org/officeDocument/2006/relationships/image" Target="media/image643.wmf"/><Relationship Id="rId1947" Type="http://schemas.openxmlformats.org/officeDocument/2006/relationships/image" Target="media/image760.wmf"/><Relationship Id="rId2900" Type="http://schemas.openxmlformats.org/officeDocument/2006/relationships/image" Target="media/image1048.wmf"/><Relationship Id="rId1502" Type="http://schemas.openxmlformats.org/officeDocument/2006/relationships/image" Target="media/image603.wmf"/><Relationship Id="rId1807" Type="http://schemas.openxmlformats.org/officeDocument/2006/relationships/oleObject" Target="embeddings/oleObject1095.bin"/><Relationship Id="rId290" Type="http://schemas.openxmlformats.org/officeDocument/2006/relationships/oleObject" Target="embeddings/oleObject152.bin"/><Relationship Id="rId388" Type="http://schemas.openxmlformats.org/officeDocument/2006/relationships/oleObject" Target="embeddings/oleObject208.bin"/><Relationship Id="rId2069" Type="http://schemas.openxmlformats.org/officeDocument/2006/relationships/oleObject" Target="embeddings/oleObject1248.bin"/><Relationship Id="rId150" Type="http://schemas.openxmlformats.org/officeDocument/2006/relationships/oleObject" Target="embeddings/oleObject72.bin"/><Relationship Id="rId595" Type="http://schemas.openxmlformats.org/officeDocument/2006/relationships/image" Target="media/image243.wmf"/><Relationship Id="rId2276" Type="http://schemas.openxmlformats.org/officeDocument/2006/relationships/oleObject" Target="embeddings/oleObject1401.bin"/><Relationship Id="rId2483" Type="http://schemas.openxmlformats.org/officeDocument/2006/relationships/oleObject" Target="embeddings/oleObject1553.bin"/><Relationship Id="rId2690" Type="http://schemas.openxmlformats.org/officeDocument/2006/relationships/oleObject" Target="embeddings/oleObject1691.bin"/><Relationship Id="rId248" Type="http://schemas.openxmlformats.org/officeDocument/2006/relationships/image" Target="media/image116.wmf"/><Relationship Id="rId455" Type="http://schemas.openxmlformats.org/officeDocument/2006/relationships/image" Target="media/image195.wmf"/><Relationship Id="rId662" Type="http://schemas.openxmlformats.org/officeDocument/2006/relationships/oleObject" Target="embeddings/oleObject388.bin"/><Relationship Id="rId1085" Type="http://schemas.openxmlformats.org/officeDocument/2006/relationships/image" Target="media/image444.wmf"/><Relationship Id="rId1292" Type="http://schemas.openxmlformats.org/officeDocument/2006/relationships/image" Target="media/image532.wmf"/><Relationship Id="rId2136" Type="http://schemas.openxmlformats.org/officeDocument/2006/relationships/image" Target="media/image839.wmf"/><Relationship Id="rId2343" Type="http://schemas.openxmlformats.org/officeDocument/2006/relationships/image" Target="media/image892.wmf"/><Relationship Id="rId2550" Type="http://schemas.openxmlformats.org/officeDocument/2006/relationships/image" Target="media/image941.wmf"/><Relationship Id="rId2788" Type="http://schemas.openxmlformats.org/officeDocument/2006/relationships/oleObject" Target="embeddings/oleObject1767.bin"/><Relationship Id="rId108" Type="http://schemas.openxmlformats.org/officeDocument/2006/relationships/oleObject" Target="embeddings/oleObject51.bin"/><Relationship Id="rId315" Type="http://schemas.openxmlformats.org/officeDocument/2006/relationships/oleObject" Target="embeddings/oleObject165.bin"/><Relationship Id="rId522" Type="http://schemas.openxmlformats.org/officeDocument/2006/relationships/image" Target="media/image223.wmf"/><Relationship Id="rId967" Type="http://schemas.openxmlformats.org/officeDocument/2006/relationships/oleObject" Target="embeddings/oleObject562.bin"/><Relationship Id="rId1152" Type="http://schemas.openxmlformats.org/officeDocument/2006/relationships/image" Target="media/image472.wmf"/><Relationship Id="rId1597" Type="http://schemas.openxmlformats.org/officeDocument/2006/relationships/oleObject" Target="embeddings/oleObject965.bin"/><Relationship Id="rId2203" Type="http://schemas.openxmlformats.org/officeDocument/2006/relationships/oleObject" Target="embeddings/oleObject1333.bin"/><Relationship Id="rId2410" Type="http://schemas.openxmlformats.org/officeDocument/2006/relationships/oleObject" Target="embeddings/oleObject1494.bin"/><Relationship Id="rId2648" Type="http://schemas.openxmlformats.org/officeDocument/2006/relationships/oleObject" Target="embeddings/oleObject1658.bin"/><Relationship Id="rId2855" Type="http://schemas.openxmlformats.org/officeDocument/2006/relationships/image" Target="media/image1035.wmf"/><Relationship Id="rId96" Type="http://schemas.openxmlformats.org/officeDocument/2006/relationships/image" Target="media/image44.wmf"/><Relationship Id="rId827" Type="http://schemas.openxmlformats.org/officeDocument/2006/relationships/image" Target="media/image339.wmf"/><Relationship Id="rId1012" Type="http://schemas.openxmlformats.org/officeDocument/2006/relationships/image" Target="media/image413.wmf"/><Relationship Id="rId1457" Type="http://schemas.openxmlformats.org/officeDocument/2006/relationships/oleObject" Target="embeddings/oleObject861.bin"/><Relationship Id="rId1664" Type="http://schemas.openxmlformats.org/officeDocument/2006/relationships/image" Target="media/image652.wmf"/><Relationship Id="rId1871" Type="http://schemas.openxmlformats.org/officeDocument/2006/relationships/image" Target="media/image725.wmf"/><Relationship Id="rId2508" Type="http://schemas.openxmlformats.org/officeDocument/2006/relationships/oleObject" Target="embeddings/oleObject1575.bin"/><Relationship Id="rId2715" Type="http://schemas.openxmlformats.org/officeDocument/2006/relationships/oleObject" Target="embeddings/oleObject1714.bin"/><Relationship Id="rId2922" Type="http://schemas.openxmlformats.org/officeDocument/2006/relationships/oleObject" Target="embeddings/oleObject1858.bin"/><Relationship Id="rId1317" Type="http://schemas.openxmlformats.org/officeDocument/2006/relationships/oleObject" Target="embeddings/oleObject770.bin"/><Relationship Id="rId1524" Type="http://schemas.openxmlformats.org/officeDocument/2006/relationships/oleObject" Target="embeddings/oleObject906.bin"/><Relationship Id="rId1731" Type="http://schemas.openxmlformats.org/officeDocument/2006/relationships/oleObject" Target="embeddings/oleObject1044.bin"/><Relationship Id="rId1969" Type="http://schemas.openxmlformats.org/officeDocument/2006/relationships/image" Target="media/image769.wmf"/><Relationship Id="rId23" Type="http://schemas.openxmlformats.org/officeDocument/2006/relationships/image" Target="media/image9.wmf"/><Relationship Id="rId1829" Type="http://schemas.openxmlformats.org/officeDocument/2006/relationships/image" Target="media/image710.wmf"/><Relationship Id="rId2298" Type="http://schemas.openxmlformats.org/officeDocument/2006/relationships/oleObject" Target="embeddings/oleObject1412.bin"/><Relationship Id="rId172" Type="http://schemas.openxmlformats.org/officeDocument/2006/relationships/oleObject" Target="embeddings/oleObject83.bin"/><Relationship Id="rId477" Type="http://schemas.openxmlformats.org/officeDocument/2006/relationships/image" Target="media/image206.wmf"/><Relationship Id="rId684" Type="http://schemas.openxmlformats.org/officeDocument/2006/relationships/oleObject" Target="embeddings/oleObject399.bin"/><Relationship Id="rId2060" Type="http://schemas.openxmlformats.org/officeDocument/2006/relationships/image" Target="media/image809.wmf"/><Relationship Id="rId2158" Type="http://schemas.openxmlformats.org/officeDocument/2006/relationships/image" Target="media/image847.wmf"/><Relationship Id="rId2365" Type="http://schemas.openxmlformats.org/officeDocument/2006/relationships/oleObject" Target="embeddings/oleObject1460.bin"/><Relationship Id="rId337" Type="http://schemas.openxmlformats.org/officeDocument/2006/relationships/oleObject" Target="embeddings/oleObject178.bin"/><Relationship Id="rId891" Type="http://schemas.openxmlformats.org/officeDocument/2006/relationships/oleObject" Target="embeddings/oleObject516.bin"/><Relationship Id="rId989" Type="http://schemas.openxmlformats.org/officeDocument/2006/relationships/image" Target="media/image404.wmf"/><Relationship Id="rId2018" Type="http://schemas.openxmlformats.org/officeDocument/2006/relationships/oleObject" Target="embeddings/oleObject1222.bin"/><Relationship Id="rId2572" Type="http://schemas.openxmlformats.org/officeDocument/2006/relationships/image" Target="media/image952.wmf"/><Relationship Id="rId2877" Type="http://schemas.openxmlformats.org/officeDocument/2006/relationships/image" Target="media/image1041.wmf"/><Relationship Id="rId544" Type="http://schemas.openxmlformats.org/officeDocument/2006/relationships/oleObject" Target="embeddings/oleObject307.bin"/><Relationship Id="rId751" Type="http://schemas.openxmlformats.org/officeDocument/2006/relationships/image" Target="media/image308.wmf"/><Relationship Id="rId849" Type="http://schemas.openxmlformats.org/officeDocument/2006/relationships/oleObject" Target="embeddings/oleObject493.bin"/><Relationship Id="rId1174" Type="http://schemas.openxmlformats.org/officeDocument/2006/relationships/oleObject" Target="embeddings/oleObject685.bin"/><Relationship Id="rId1381" Type="http://schemas.openxmlformats.org/officeDocument/2006/relationships/oleObject" Target="embeddings/oleObject811.bin"/><Relationship Id="rId1479" Type="http://schemas.openxmlformats.org/officeDocument/2006/relationships/oleObject" Target="embeddings/oleObject873.bin"/><Relationship Id="rId1686" Type="http://schemas.openxmlformats.org/officeDocument/2006/relationships/image" Target="media/image663.wmf"/><Relationship Id="rId2225" Type="http://schemas.openxmlformats.org/officeDocument/2006/relationships/oleObject" Target="embeddings/oleObject1352.bin"/><Relationship Id="rId2432" Type="http://schemas.openxmlformats.org/officeDocument/2006/relationships/oleObject" Target="embeddings/oleObject1515.bin"/><Relationship Id="rId404" Type="http://schemas.openxmlformats.org/officeDocument/2006/relationships/oleObject" Target="embeddings/oleObject216.bin"/><Relationship Id="rId611" Type="http://schemas.openxmlformats.org/officeDocument/2006/relationships/image" Target="media/image251.wmf"/><Relationship Id="rId1034" Type="http://schemas.openxmlformats.org/officeDocument/2006/relationships/oleObject" Target="embeddings/oleObject604.bin"/><Relationship Id="rId1241" Type="http://schemas.openxmlformats.org/officeDocument/2006/relationships/oleObject" Target="embeddings/oleObject723.bin"/><Relationship Id="rId1339" Type="http://schemas.openxmlformats.org/officeDocument/2006/relationships/oleObject" Target="embeddings/oleObject782.bin"/><Relationship Id="rId1893" Type="http://schemas.openxmlformats.org/officeDocument/2006/relationships/image" Target="media/image736.wmf"/><Relationship Id="rId2737" Type="http://schemas.openxmlformats.org/officeDocument/2006/relationships/image" Target="media/image996.wmf"/><Relationship Id="rId2944" Type="http://schemas.openxmlformats.org/officeDocument/2006/relationships/oleObject" Target="embeddings/oleObject1871.bin"/><Relationship Id="rId709" Type="http://schemas.openxmlformats.org/officeDocument/2006/relationships/oleObject" Target="embeddings/oleObject412.bin"/><Relationship Id="rId916" Type="http://schemas.openxmlformats.org/officeDocument/2006/relationships/oleObject" Target="embeddings/oleObject532.bin"/><Relationship Id="rId1101" Type="http://schemas.openxmlformats.org/officeDocument/2006/relationships/image" Target="media/image451.wmf"/><Relationship Id="rId1546" Type="http://schemas.openxmlformats.org/officeDocument/2006/relationships/oleObject" Target="embeddings/oleObject919.bin"/><Relationship Id="rId1753" Type="http://schemas.openxmlformats.org/officeDocument/2006/relationships/image" Target="media/image687.wmf"/><Relationship Id="rId1960" Type="http://schemas.openxmlformats.org/officeDocument/2006/relationships/oleObject" Target="embeddings/oleObject1187.bin"/><Relationship Id="rId2804" Type="http://schemas.openxmlformats.org/officeDocument/2006/relationships/image" Target="media/image1019.wmf"/><Relationship Id="rId45" Type="http://schemas.openxmlformats.org/officeDocument/2006/relationships/image" Target="media/image19.wmf"/><Relationship Id="rId1406" Type="http://schemas.openxmlformats.org/officeDocument/2006/relationships/image" Target="media/image571.wmf"/><Relationship Id="rId1613" Type="http://schemas.openxmlformats.org/officeDocument/2006/relationships/oleObject" Target="embeddings/oleObject973.bin"/><Relationship Id="rId1820" Type="http://schemas.openxmlformats.org/officeDocument/2006/relationships/oleObject" Target="embeddings/oleObject1105.bin"/><Relationship Id="rId194" Type="http://schemas.openxmlformats.org/officeDocument/2006/relationships/oleObject" Target="embeddings/oleObject97.bin"/><Relationship Id="rId1918" Type="http://schemas.openxmlformats.org/officeDocument/2006/relationships/oleObject" Target="embeddings/oleObject1165.bin"/><Relationship Id="rId2082" Type="http://schemas.openxmlformats.org/officeDocument/2006/relationships/oleObject" Target="embeddings/oleObject1255.bin"/><Relationship Id="rId261" Type="http://schemas.openxmlformats.org/officeDocument/2006/relationships/image" Target="media/image122.wmf"/><Relationship Id="rId499" Type="http://schemas.openxmlformats.org/officeDocument/2006/relationships/oleObject" Target="embeddings/oleObject276.bin"/><Relationship Id="rId2387" Type="http://schemas.openxmlformats.org/officeDocument/2006/relationships/oleObject" Target="embeddings/oleObject1475.bin"/><Relationship Id="rId2594" Type="http://schemas.openxmlformats.org/officeDocument/2006/relationships/oleObject" Target="embeddings/oleObject1625.bin"/><Relationship Id="rId359" Type="http://schemas.openxmlformats.org/officeDocument/2006/relationships/image" Target="media/image161.wmf"/><Relationship Id="rId566" Type="http://schemas.openxmlformats.org/officeDocument/2006/relationships/oleObject" Target="embeddings/oleObject328.bin"/><Relationship Id="rId773" Type="http://schemas.openxmlformats.org/officeDocument/2006/relationships/image" Target="media/image316.wmf"/><Relationship Id="rId1196" Type="http://schemas.openxmlformats.org/officeDocument/2006/relationships/oleObject" Target="embeddings/oleObject696.bin"/><Relationship Id="rId2247" Type="http://schemas.openxmlformats.org/officeDocument/2006/relationships/oleObject" Target="embeddings/oleObject1373.bin"/><Relationship Id="rId2454" Type="http://schemas.openxmlformats.org/officeDocument/2006/relationships/oleObject" Target="embeddings/oleObject1529.bin"/><Relationship Id="rId2899" Type="http://schemas.openxmlformats.org/officeDocument/2006/relationships/oleObject" Target="embeddings/oleObject1844.bin"/><Relationship Id="rId121" Type="http://schemas.openxmlformats.org/officeDocument/2006/relationships/image" Target="media/image56.wmf"/><Relationship Id="rId219" Type="http://schemas.openxmlformats.org/officeDocument/2006/relationships/image" Target="media/image102.wmf"/><Relationship Id="rId426" Type="http://schemas.openxmlformats.org/officeDocument/2006/relationships/oleObject" Target="embeddings/oleObject229.bin"/><Relationship Id="rId633" Type="http://schemas.openxmlformats.org/officeDocument/2006/relationships/image" Target="media/image260.wmf"/><Relationship Id="rId980" Type="http://schemas.openxmlformats.org/officeDocument/2006/relationships/oleObject" Target="embeddings/oleObject571.bin"/><Relationship Id="rId1056" Type="http://schemas.openxmlformats.org/officeDocument/2006/relationships/oleObject" Target="embeddings/oleObject619.bin"/><Relationship Id="rId1263" Type="http://schemas.openxmlformats.org/officeDocument/2006/relationships/image" Target="media/image519.wmf"/><Relationship Id="rId2107" Type="http://schemas.openxmlformats.org/officeDocument/2006/relationships/oleObject" Target="embeddings/oleObject1270.bin"/><Relationship Id="rId2314" Type="http://schemas.openxmlformats.org/officeDocument/2006/relationships/image" Target="media/image885.wmf"/><Relationship Id="rId2661" Type="http://schemas.openxmlformats.org/officeDocument/2006/relationships/oleObject" Target="embeddings/oleObject1669.bin"/><Relationship Id="rId2759" Type="http://schemas.openxmlformats.org/officeDocument/2006/relationships/image" Target="media/image1004.wmf"/><Relationship Id="rId840" Type="http://schemas.openxmlformats.org/officeDocument/2006/relationships/oleObject" Target="embeddings/oleObject487.bin"/><Relationship Id="rId938" Type="http://schemas.openxmlformats.org/officeDocument/2006/relationships/oleObject" Target="embeddings/oleObject545.bin"/><Relationship Id="rId1470" Type="http://schemas.openxmlformats.org/officeDocument/2006/relationships/image" Target="media/image595.wmf"/><Relationship Id="rId1568" Type="http://schemas.openxmlformats.org/officeDocument/2006/relationships/oleObject" Target="embeddings/oleObject936.bin"/><Relationship Id="rId1775" Type="http://schemas.openxmlformats.org/officeDocument/2006/relationships/image" Target="media/image693.wmf"/><Relationship Id="rId2521" Type="http://schemas.openxmlformats.org/officeDocument/2006/relationships/image" Target="media/image929.wmf"/><Relationship Id="rId2619" Type="http://schemas.openxmlformats.org/officeDocument/2006/relationships/image" Target="media/image968.wmf"/><Relationship Id="rId2826" Type="http://schemas.openxmlformats.org/officeDocument/2006/relationships/oleObject" Target="embeddings/oleObject1791.bin"/><Relationship Id="rId67" Type="http://schemas.openxmlformats.org/officeDocument/2006/relationships/oleObject" Target="embeddings/oleObject30.bin"/><Relationship Id="rId700" Type="http://schemas.openxmlformats.org/officeDocument/2006/relationships/image" Target="media/image285.wmf"/><Relationship Id="rId1123" Type="http://schemas.openxmlformats.org/officeDocument/2006/relationships/image" Target="media/image460.wmf"/><Relationship Id="rId1330" Type="http://schemas.openxmlformats.org/officeDocument/2006/relationships/oleObject" Target="embeddings/oleObject777.bin"/><Relationship Id="rId1428" Type="http://schemas.openxmlformats.org/officeDocument/2006/relationships/oleObject" Target="embeddings/oleObject844.bin"/><Relationship Id="rId1635" Type="http://schemas.openxmlformats.org/officeDocument/2006/relationships/oleObject" Target="embeddings/oleObject988.bin"/><Relationship Id="rId1982" Type="http://schemas.openxmlformats.org/officeDocument/2006/relationships/image" Target="media/image773.wmf"/><Relationship Id="rId1842" Type="http://schemas.openxmlformats.org/officeDocument/2006/relationships/oleObject" Target="embeddings/oleObject1121.bin"/><Relationship Id="rId1702" Type="http://schemas.openxmlformats.org/officeDocument/2006/relationships/image" Target="media/image671.wmf"/><Relationship Id="rId283" Type="http://schemas.openxmlformats.org/officeDocument/2006/relationships/image" Target="media/image127.wmf"/><Relationship Id="rId490" Type="http://schemas.openxmlformats.org/officeDocument/2006/relationships/oleObject" Target="embeddings/oleObject270.bin"/><Relationship Id="rId2171" Type="http://schemas.openxmlformats.org/officeDocument/2006/relationships/oleObject" Target="embeddings/oleObject1310.bin"/><Relationship Id="rId143" Type="http://schemas.openxmlformats.org/officeDocument/2006/relationships/image" Target="media/image67.wmf"/><Relationship Id="rId350" Type="http://schemas.openxmlformats.org/officeDocument/2006/relationships/image" Target="media/image157.wmf"/><Relationship Id="rId588" Type="http://schemas.openxmlformats.org/officeDocument/2006/relationships/image" Target="media/image241.wmf"/><Relationship Id="rId795" Type="http://schemas.openxmlformats.org/officeDocument/2006/relationships/oleObject" Target="embeddings/oleObject462.bin"/><Relationship Id="rId2031" Type="http://schemas.openxmlformats.org/officeDocument/2006/relationships/oleObject" Target="embeddings/oleObject1229.bin"/><Relationship Id="rId2269" Type="http://schemas.openxmlformats.org/officeDocument/2006/relationships/oleObject" Target="embeddings/oleObject1394.bin"/><Relationship Id="rId2476" Type="http://schemas.openxmlformats.org/officeDocument/2006/relationships/oleObject" Target="embeddings/oleObject1547.bin"/><Relationship Id="rId2683" Type="http://schemas.openxmlformats.org/officeDocument/2006/relationships/image" Target="media/image991.wmf"/><Relationship Id="rId2890" Type="http://schemas.openxmlformats.org/officeDocument/2006/relationships/oleObject" Target="embeddings/oleObject1836.bin"/><Relationship Id="rId9" Type="http://schemas.openxmlformats.org/officeDocument/2006/relationships/image" Target="media/image1.jpeg"/><Relationship Id="rId210" Type="http://schemas.openxmlformats.org/officeDocument/2006/relationships/oleObject" Target="embeddings/oleObject105.bin"/><Relationship Id="rId448" Type="http://schemas.openxmlformats.org/officeDocument/2006/relationships/oleObject" Target="embeddings/oleObject247.bin"/><Relationship Id="rId655" Type="http://schemas.openxmlformats.org/officeDocument/2006/relationships/image" Target="media/image263.wmf"/><Relationship Id="rId862" Type="http://schemas.openxmlformats.org/officeDocument/2006/relationships/oleObject" Target="embeddings/oleObject501.bin"/><Relationship Id="rId1078" Type="http://schemas.openxmlformats.org/officeDocument/2006/relationships/oleObject" Target="embeddings/oleObject630.bin"/><Relationship Id="rId1285" Type="http://schemas.openxmlformats.org/officeDocument/2006/relationships/oleObject" Target="embeddings/oleObject748.bin"/><Relationship Id="rId1492" Type="http://schemas.openxmlformats.org/officeDocument/2006/relationships/oleObject" Target="embeddings/oleObject882.bin"/><Relationship Id="rId2129" Type="http://schemas.openxmlformats.org/officeDocument/2006/relationships/oleObject" Target="embeddings/oleObject1283.bin"/><Relationship Id="rId2336" Type="http://schemas.openxmlformats.org/officeDocument/2006/relationships/oleObject" Target="embeddings/oleObject1438.bin"/><Relationship Id="rId2543" Type="http://schemas.openxmlformats.org/officeDocument/2006/relationships/oleObject" Target="embeddings/oleObject1598.bin"/><Relationship Id="rId2750" Type="http://schemas.openxmlformats.org/officeDocument/2006/relationships/image" Target="media/image1000.wmf"/><Relationship Id="rId308" Type="http://schemas.openxmlformats.org/officeDocument/2006/relationships/oleObject" Target="embeddings/oleObject161.bin"/><Relationship Id="rId515" Type="http://schemas.openxmlformats.org/officeDocument/2006/relationships/oleObject" Target="embeddings/oleObject287.bin"/><Relationship Id="rId722" Type="http://schemas.openxmlformats.org/officeDocument/2006/relationships/image" Target="media/image294.wmf"/><Relationship Id="rId1145" Type="http://schemas.openxmlformats.org/officeDocument/2006/relationships/image" Target="media/image469.wmf"/><Relationship Id="rId1352" Type="http://schemas.openxmlformats.org/officeDocument/2006/relationships/image" Target="media/image554.wmf"/><Relationship Id="rId1797" Type="http://schemas.openxmlformats.org/officeDocument/2006/relationships/image" Target="media/image701.wmf"/><Relationship Id="rId2403" Type="http://schemas.openxmlformats.org/officeDocument/2006/relationships/oleObject" Target="embeddings/oleObject1488.bin"/><Relationship Id="rId2848" Type="http://schemas.openxmlformats.org/officeDocument/2006/relationships/oleObject" Target="embeddings/oleObject1807.bin"/><Relationship Id="rId89" Type="http://schemas.openxmlformats.org/officeDocument/2006/relationships/oleObject" Target="embeddings/oleObject41.bin"/><Relationship Id="rId1005" Type="http://schemas.openxmlformats.org/officeDocument/2006/relationships/oleObject" Target="embeddings/oleObject588.bin"/><Relationship Id="rId1212" Type="http://schemas.openxmlformats.org/officeDocument/2006/relationships/oleObject" Target="embeddings/oleObject706.bin"/><Relationship Id="rId1657" Type="http://schemas.openxmlformats.org/officeDocument/2006/relationships/oleObject" Target="embeddings/oleObject1001.bin"/><Relationship Id="rId1864" Type="http://schemas.openxmlformats.org/officeDocument/2006/relationships/image" Target="media/image723.wmf"/><Relationship Id="rId2610" Type="http://schemas.openxmlformats.org/officeDocument/2006/relationships/oleObject" Target="embeddings/oleObject1639.bin"/><Relationship Id="rId2708" Type="http://schemas.openxmlformats.org/officeDocument/2006/relationships/oleObject" Target="embeddings/oleObject1707.bin"/><Relationship Id="rId2915" Type="http://schemas.openxmlformats.org/officeDocument/2006/relationships/image" Target="media/image1054.wmf"/><Relationship Id="rId1517" Type="http://schemas.openxmlformats.org/officeDocument/2006/relationships/image" Target="media/image608.wmf"/><Relationship Id="rId1724" Type="http://schemas.openxmlformats.org/officeDocument/2006/relationships/image" Target="media/image678.wmf"/><Relationship Id="rId16" Type="http://schemas.openxmlformats.org/officeDocument/2006/relationships/oleObject" Target="embeddings/oleObject3.bin"/><Relationship Id="rId1931" Type="http://schemas.openxmlformats.org/officeDocument/2006/relationships/image" Target="media/image752.wmf"/><Relationship Id="rId2193" Type="http://schemas.openxmlformats.org/officeDocument/2006/relationships/oleObject" Target="embeddings/oleObject1325.bin"/><Relationship Id="rId2498" Type="http://schemas.openxmlformats.org/officeDocument/2006/relationships/oleObject" Target="embeddings/oleObject1567.bin"/><Relationship Id="rId165" Type="http://schemas.openxmlformats.org/officeDocument/2006/relationships/image" Target="media/image78.wmf"/><Relationship Id="rId372" Type="http://schemas.openxmlformats.org/officeDocument/2006/relationships/oleObject" Target="embeddings/oleObject200.bin"/><Relationship Id="rId677" Type="http://schemas.openxmlformats.org/officeDocument/2006/relationships/image" Target="media/image274.wmf"/><Relationship Id="rId2053" Type="http://schemas.openxmlformats.org/officeDocument/2006/relationships/oleObject" Target="embeddings/oleObject1240.bin"/><Relationship Id="rId2260" Type="http://schemas.openxmlformats.org/officeDocument/2006/relationships/oleObject" Target="embeddings/oleObject1385.bin"/><Relationship Id="rId2358" Type="http://schemas.openxmlformats.org/officeDocument/2006/relationships/oleObject" Target="embeddings/oleObject1456.bin"/><Relationship Id="rId232" Type="http://schemas.openxmlformats.org/officeDocument/2006/relationships/oleObject" Target="embeddings/oleObject116.bin"/><Relationship Id="rId884" Type="http://schemas.openxmlformats.org/officeDocument/2006/relationships/image" Target="media/image364.wmf"/><Relationship Id="rId2120" Type="http://schemas.openxmlformats.org/officeDocument/2006/relationships/oleObject" Target="embeddings/oleObject1278.bin"/><Relationship Id="rId2565" Type="http://schemas.openxmlformats.org/officeDocument/2006/relationships/oleObject" Target="embeddings/oleObject1609.bin"/><Relationship Id="rId2772" Type="http://schemas.openxmlformats.org/officeDocument/2006/relationships/oleObject" Target="embeddings/oleObject1757.bin"/><Relationship Id="rId537" Type="http://schemas.openxmlformats.org/officeDocument/2006/relationships/image" Target="media/image229.wmf"/><Relationship Id="rId744" Type="http://schemas.openxmlformats.org/officeDocument/2006/relationships/image" Target="media/image305.wmf"/><Relationship Id="rId951" Type="http://schemas.openxmlformats.org/officeDocument/2006/relationships/image" Target="media/image390.wmf"/><Relationship Id="rId1167" Type="http://schemas.openxmlformats.org/officeDocument/2006/relationships/oleObject" Target="embeddings/oleObject681.bin"/><Relationship Id="rId1374" Type="http://schemas.openxmlformats.org/officeDocument/2006/relationships/image" Target="media/image560.wmf"/><Relationship Id="rId1581" Type="http://schemas.openxmlformats.org/officeDocument/2006/relationships/oleObject" Target="embeddings/oleObject949.bin"/><Relationship Id="rId1679" Type="http://schemas.openxmlformats.org/officeDocument/2006/relationships/oleObject" Target="embeddings/oleObject1012.bin"/><Relationship Id="rId2218" Type="http://schemas.openxmlformats.org/officeDocument/2006/relationships/oleObject" Target="embeddings/oleObject1345.bin"/><Relationship Id="rId2425" Type="http://schemas.openxmlformats.org/officeDocument/2006/relationships/oleObject" Target="embeddings/oleObject1509.bin"/><Relationship Id="rId2632" Type="http://schemas.openxmlformats.org/officeDocument/2006/relationships/oleObject" Target="embeddings/oleObject1650.bin"/><Relationship Id="rId80" Type="http://schemas.openxmlformats.org/officeDocument/2006/relationships/image" Target="media/image36.wmf"/><Relationship Id="rId604" Type="http://schemas.openxmlformats.org/officeDocument/2006/relationships/oleObject" Target="embeddings/oleObject349.bin"/><Relationship Id="rId811" Type="http://schemas.openxmlformats.org/officeDocument/2006/relationships/oleObject" Target="embeddings/oleObject472.bin"/><Relationship Id="rId1027" Type="http://schemas.openxmlformats.org/officeDocument/2006/relationships/image" Target="media/image420.wmf"/><Relationship Id="rId1234" Type="http://schemas.openxmlformats.org/officeDocument/2006/relationships/image" Target="media/image507.wmf"/><Relationship Id="rId1441" Type="http://schemas.openxmlformats.org/officeDocument/2006/relationships/image" Target="media/image581.wmf"/><Relationship Id="rId1886" Type="http://schemas.openxmlformats.org/officeDocument/2006/relationships/oleObject" Target="embeddings/oleObject1146.bin"/><Relationship Id="rId2937" Type="http://schemas.openxmlformats.org/officeDocument/2006/relationships/image" Target="media/image1062.wmf"/><Relationship Id="rId909" Type="http://schemas.openxmlformats.org/officeDocument/2006/relationships/oleObject" Target="embeddings/oleObject528.bin"/><Relationship Id="rId1301" Type="http://schemas.openxmlformats.org/officeDocument/2006/relationships/oleObject" Target="embeddings/oleObject758.bin"/><Relationship Id="rId1539" Type="http://schemas.openxmlformats.org/officeDocument/2006/relationships/oleObject" Target="embeddings/oleObject915.bin"/><Relationship Id="rId1746" Type="http://schemas.openxmlformats.org/officeDocument/2006/relationships/oleObject" Target="embeddings/oleObject1054.bin"/><Relationship Id="rId1953" Type="http://schemas.openxmlformats.org/officeDocument/2006/relationships/oleObject" Target="embeddings/oleObject1183.bin"/><Relationship Id="rId38" Type="http://schemas.openxmlformats.org/officeDocument/2006/relationships/oleObject" Target="embeddings/oleObject15.bin"/><Relationship Id="rId1606" Type="http://schemas.openxmlformats.org/officeDocument/2006/relationships/image" Target="media/image629.wmf"/><Relationship Id="rId1813" Type="http://schemas.openxmlformats.org/officeDocument/2006/relationships/oleObject" Target="embeddings/oleObject1100.bin"/><Relationship Id="rId187" Type="http://schemas.openxmlformats.org/officeDocument/2006/relationships/oleObject" Target="embeddings/oleObject93.bin"/><Relationship Id="rId394" Type="http://schemas.openxmlformats.org/officeDocument/2006/relationships/oleObject" Target="embeddings/oleObject211.bin"/><Relationship Id="rId2075" Type="http://schemas.openxmlformats.org/officeDocument/2006/relationships/image" Target="media/image816.wmf"/><Relationship Id="rId2282" Type="http://schemas.openxmlformats.org/officeDocument/2006/relationships/oleObject" Target="embeddings/oleObject1404.bin"/><Relationship Id="rId254" Type="http://schemas.openxmlformats.org/officeDocument/2006/relationships/oleObject" Target="embeddings/oleObject128.bin"/><Relationship Id="rId699" Type="http://schemas.openxmlformats.org/officeDocument/2006/relationships/oleObject" Target="embeddings/oleObject407.bin"/><Relationship Id="rId1091" Type="http://schemas.openxmlformats.org/officeDocument/2006/relationships/oleObject" Target="embeddings/oleObject637.bin"/><Relationship Id="rId2587" Type="http://schemas.openxmlformats.org/officeDocument/2006/relationships/oleObject" Target="embeddings/oleObject1620.bin"/><Relationship Id="rId2794" Type="http://schemas.openxmlformats.org/officeDocument/2006/relationships/oleObject" Target="embeddings/oleObject1772.bin"/><Relationship Id="rId114" Type="http://schemas.openxmlformats.org/officeDocument/2006/relationships/oleObject" Target="embeddings/oleObject54.bin"/><Relationship Id="rId461" Type="http://schemas.openxmlformats.org/officeDocument/2006/relationships/image" Target="media/image198.wmf"/><Relationship Id="rId559" Type="http://schemas.openxmlformats.org/officeDocument/2006/relationships/oleObject" Target="embeddings/oleObject322.bin"/><Relationship Id="rId766" Type="http://schemas.openxmlformats.org/officeDocument/2006/relationships/image" Target="media/image314.wmf"/><Relationship Id="rId1189" Type="http://schemas.openxmlformats.org/officeDocument/2006/relationships/image" Target="media/image489.wmf"/><Relationship Id="rId1396" Type="http://schemas.openxmlformats.org/officeDocument/2006/relationships/image" Target="media/image567.wmf"/><Relationship Id="rId2142" Type="http://schemas.openxmlformats.org/officeDocument/2006/relationships/image" Target="media/image842.wmf"/><Relationship Id="rId2447" Type="http://schemas.openxmlformats.org/officeDocument/2006/relationships/oleObject" Target="embeddings/oleObject1524.bin"/><Relationship Id="rId321" Type="http://schemas.openxmlformats.org/officeDocument/2006/relationships/image" Target="media/image144.wmf"/><Relationship Id="rId419" Type="http://schemas.openxmlformats.org/officeDocument/2006/relationships/image" Target="media/image187.wmf"/><Relationship Id="rId626" Type="http://schemas.openxmlformats.org/officeDocument/2006/relationships/oleObject" Target="embeddings/oleObject362.bin"/><Relationship Id="rId973" Type="http://schemas.openxmlformats.org/officeDocument/2006/relationships/oleObject" Target="embeddings/oleObject566.bin"/><Relationship Id="rId1049" Type="http://schemas.openxmlformats.org/officeDocument/2006/relationships/image" Target="media/image427.wmf"/><Relationship Id="rId1256" Type="http://schemas.openxmlformats.org/officeDocument/2006/relationships/oleObject" Target="embeddings/oleObject733.bin"/><Relationship Id="rId2002" Type="http://schemas.openxmlformats.org/officeDocument/2006/relationships/image" Target="media/image781.wmf"/><Relationship Id="rId2307" Type="http://schemas.openxmlformats.org/officeDocument/2006/relationships/oleObject" Target="embeddings/oleObject1417.bin"/><Relationship Id="rId2654" Type="http://schemas.openxmlformats.org/officeDocument/2006/relationships/oleObject" Target="embeddings/oleObject1663.bin"/><Relationship Id="rId2861" Type="http://schemas.openxmlformats.org/officeDocument/2006/relationships/image" Target="media/image1036.wmf"/><Relationship Id="rId2959" Type="http://schemas.openxmlformats.org/officeDocument/2006/relationships/oleObject" Target="embeddings/oleObject1882.bin"/><Relationship Id="rId833" Type="http://schemas.openxmlformats.org/officeDocument/2006/relationships/image" Target="media/image342.wmf"/><Relationship Id="rId1116" Type="http://schemas.openxmlformats.org/officeDocument/2006/relationships/image" Target="media/image457.wmf"/><Relationship Id="rId1463" Type="http://schemas.openxmlformats.org/officeDocument/2006/relationships/oleObject" Target="embeddings/oleObject864.bin"/><Relationship Id="rId1670" Type="http://schemas.openxmlformats.org/officeDocument/2006/relationships/image" Target="media/image655.wmf"/><Relationship Id="rId1768" Type="http://schemas.openxmlformats.org/officeDocument/2006/relationships/oleObject" Target="embeddings/oleObject1068.bin"/><Relationship Id="rId2514" Type="http://schemas.openxmlformats.org/officeDocument/2006/relationships/oleObject" Target="embeddings/oleObject1579.bin"/><Relationship Id="rId2721" Type="http://schemas.openxmlformats.org/officeDocument/2006/relationships/oleObject" Target="embeddings/oleObject1720.bin"/><Relationship Id="rId2819" Type="http://schemas.openxmlformats.org/officeDocument/2006/relationships/image" Target="media/image1025.wmf"/><Relationship Id="rId900" Type="http://schemas.openxmlformats.org/officeDocument/2006/relationships/oleObject" Target="embeddings/oleObject523.bin"/><Relationship Id="rId1323" Type="http://schemas.openxmlformats.org/officeDocument/2006/relationships/image" Target="media/image542.wmf"/><Relationship Id="rId1530" Type="http://schemas.openxmlformats.org/officeDocument/2006/relationships/image" Target="media/image613.wmf"/><Relationship Id="rId1628" Type="http://schemas.openxmlformats.org/officeDocument/2006/relationships/image" Target="media/image638.wmf"/><Relationship Id="rId1975" Type="http://schemas.openxmlformats.org/officeDocument/2006/relationships/oleObject" Target="embeddings/oleObject1198.bin"/><Relationship Id="rId1835" Type="http://schemas.openxmlformats.org/officeDocument/2006/relationships/oleObject" Target="embeddings/oleObject1116.bin"/><Relationship Id="rId1902" Type="http://schemas.openxmlformats.org/officeDocument/2006/relationships/oleObject" Target="embeddings/oleObject1155.bin"/><Relationship Id="rId2097" Type="http://schemas.openxmlformats.org/officeDocument/2006/relationships/image" Target="media/image825.wmf"/><Relationship Id="rId276" Type="http://schemas.openxmlformats.org/officeDocument/2006/relationships/oleObject" Target="embeddings/oleObject143.bin"/><Relationship Id="rId483" Type="http://schemas.openxmlformats.org/officeDocument/2006/relationships/image" Target="media/image209.wmf"/><Relationship Id="rId690" Type="http://schemas.openxmlformats.org/officeDocument/2006/relationships/oleObject" Target="embeddings/oleObject402.bin"/><Relationship Id="rId2164" Type="http://schemas.openxmlformats.org/officeDocument/2006/relationships/image" Target="media/image850.wmf"/><Relationship Id="rId2371" Type="http://schemas.openxmlformats.org/officeDocument/2006/relationships/oleObject" Target="embeddings/oleObject1463.bin"/><Relationship Id="rId136" Type="http://schemas.openxmlformats.org/officeDocument/2006/relationships/oleObject" Target="embeddings/oleObject65.bin"/><Relationship Id="rId343" Type="http://schemas.openxmlformats.org/officeDocument/2006/relationships/image" Target="media/image154.wmf"/><Relationship Id="rId550" Type="http://schemas.openxmlformats.org/officeDocument/2006/relationships/oleObject" Target="embeddings/oleObject313.bin"/><Relationship Id="rId788" Type="http://schemas.openxmlformats.org/officeDocument/2006/relationships/oleObject" Target="embeddings/oleObject458.bin"/><Relationship Id="rId995" Type="http://schemas.openxmlformats.org/officeDocument/2006/relationships/image" Target="media/image407.wmf"/><Relationship Id="rId1180" Type="http://schemas.openxmlformats.org/officeDocument/2006/relationships/oleObject" Target="embeddings/oleObject688.bin"/><Relationship Id="rId2024" Type="http://schemas.openxmlformats.org/officeDocument/2006/relationships/image" Target="media/image791.wmf"/><Relationship Id="rId2231" Type="http://schemas.openxmlformats.org/officeDocument/2006/relationships/oleObject" Target="embeddings/oleObject1357.bin"/><Relationship Id="rId2469" Type="http://schemas.openxmlformats.org/officeDocument/2006/relationships/image" Target="media/image920.wmf"/><Relationship Id="rId2676" Type="http://schemas.openxmlformats.org/officeDocument/2006/relationships/oleObject" Target="embeddings/oleObject1679.bin"/><Relationship Id="rId2883" Type="http://schemas.openxmlformats.org/officeDocument/2006/relationships/oleObject" Target="embeddings/oleObject1832.bin"/><Relationship Id="rId203" Type="http://schemas.openxmlformats.org/officeDocument/2006/relationships/image" Target="media/image94.wmf"/><Relationship Id="rId648" Type="http://schemas.openxmlformats.org/officeDocument/2006/relationships/oleObject" Target="embeddings/oleObject378.bin"/><Relationship Id="rId855" Type="http://schemas.openxmlformats.org/officeDocument/2006/relationships/oleObject" Target="embeddings/oleObject496.bin"/><Relationship Id="rId1040" Type="http://schemas.openxmlformats.org/officeDocument/2006/relationships/oleObject" Target="embeddings/oleObject608.bin"/><Relationship Id="rId1278" Type="http://schemas.openxmlformats.org/officeDocument/2006/relationships/oleObject" Target="embeddings/oleObject744.bin"/><Relationship Id="rId1485" Type="http://schemas.openxmlformats.org/officeDocument/2006/relationships/oleObject" Target="embeddings/oleObject877.bin"/><Relationship Id="rId1692" Type="http://schemas.openxmlformats.org/officeDocument/2006/relationships/image" Target="media/image666.wmf"/><Relationship Id="rId2329" Type="http://schemas.openxmlformats.org/officeDocument/2006/relationships/image" Target="media/image890.wmf"/><Relationship Id="rId2536" Type="http://schemas.openxmlformats.org/officeDocument/2006/relationships/image" Target="media/image934.wmf"/><Relationship Id="rId2743" Type="http://schemas.openxmlformats.org/officeDocument/2006/relationships/oleObject" Target="embeddings/oleObject1737.bin"/><Relationship Id="rId410" Type="http://schemas.openxmlformats.org/officeDocument/2006/relationships/oleObject" Target="embeddings/oleObject219.bin"/><Relationship Id="rId508" Type="http://schemas.openxmlformats.org/officeDocument/2006/relationships/image" Target="media/image218.wmf"/><Relationship Id="rId715" Type="http://schemas.openxmlformats.org/officeDocument/2006/relationships/oleObject" Target="embeddings/oleObject416.bin"/><Relationship Id="rId922" Type="http://schemas.openxmlformats.org/officeDocument/2006/relationships/oleObject" Target="embeddings/oleObject535.bin"/><Relationship Id="rId1138" Type="http://schemas.openxmlformats.org/officeDocument/2006/relationships/oleObject" Target="embeddings/oleObject664.bin"/><Relationship Id="rId1345" Type="http://schemas.openxmlformats.org/officeDocument/2006/relationships/oleObject" Target="embeddings/oleObject786.bin"/><Relationship Id="rId1552" Type="http://schemas.openxmlformats.org/officeDocument/2006/relationships/oleObject" Target="embeddings/oleObject923.bin"/><Relationship Id="rId1997" Type="http://schemas.openxmlformats.org/officeDocument/2006/relationships/oleObject" Target="embeddings/oleObject1211.bin"/><Relationship Id="rId2603" Type="http://schemas.openxmlformats.org/officeDocument/2006/relationships/oleObject" Target="embeddings/oleObject1634.bin"/><Relationship Id="rId2950" Type="http://schemas.openxmlformats.org/officeDocument/2006/relationships/oleObject" Target="embeddings/oleObject1875.bin"/><Relationship Id="rId1205" Type="http://schemas.openxmlformats.org/officeDocument/2006/relationships/image" Target="media/image496.wmf"/><Relationship Id="rId1857" Type="http://schemas.openxmlformats.org/officeDocument/2006/relationships/oleObject" Target="embeddings/oleObject1129.bin"/><Relationship Id="rId2810" Type="http://schemas.openxmlformats.org/officeDocument/2006/relationships/image" Target="media/image1021.wmf"/><Relationship Id="rId2908" Type="http://schemas.openxmlformats.org/officeDocument/2006/relationships/oleObject" Target="embeddings/oleObject1850.bin"/><Relationship Id="rId51" Type="http://schemas.openxmlformats.org/officeDocument/2006/relationships/image" Target="media/image22.wmf"/><Relationship Id="rId1412" Type="http://schemas.openxmlformats.org/officeDocument/2006/relationships/oleObject" Target="embeddings/oleObject833.bin"/><Relationship Id="rId1717" Type="http://schemas.openxmlformats.org/officeDocument/2006/relationships/image" Target="media/image676.wmf"/><Relationship Id="rId1924" Type="http://schemas.openxmlformats.org/officeDocument/2006/relationships/oleObject" Target="embeddings/oleObject1168.bin"/><Relationship Id="rId298" Type="http://schemas.openxmlformats.org/officeDocument/2006/relationships/oleObject" Target="embeddings/oleObject156.bin"/><Relationship Id="rId158" Type="http://schemas.openxmlformats.org/officeDocument/2006/relationships/oleObject" Target="embeddings/oleObject76.bin"/><Relationship Id="rId2186" Type="http://schemas.openxmlformats.org/officeDocument/2006/relationships/oleObject" Target="embeddings/oleObject1320.bin"/><Relationship Id="rId2393" Type="http://schemas.openxmlformats.org/officeDocument/2006/relationships/oleObject" Target="embeddings/oleObject1481.bin"/><Relationship Id="rId2698" Type="http://schemas.openxmlformats.org/officeDocument/2006/relationships/oleObject" Target="embeddings/oleObject1699.bin"/><Relationship Id="rId365" Type="http://schemas.openxmlformats.org/officeDocument/2006/relationships/image" Target="media/image163.wmf"/><Relationship Id="rId572" Type="http://schemas.openxmlformats.org/officeDocument/2006/relationships/oleObject" Target="embeddings/oleObject331.bin"/><Relationship Id="rId2046" Type="http://schemas.openxmlformats.org/officeDocument/2006/relationships/image" Target="media/image802.wmf"/><Relationship Id="rId2253" Type="http://schemas.openxmlformats.org/officeDocument/2006/relationships/oleObject" Target="embeddings/oleObject1378.bin"/><Relationship Id="rId2460" Type="http://schemas.openxmlformats.org/officeDocument/2006/relationships/oleObject" Target="embeddings/oleObject1534.bin"/><Relationship Id="rId225" Type="http://schemas.openxmlformats.org/officeDocument/2006/relationships/image" Target="media/image105.wmf"/><Relationship Id="rId432" Type="http://schemas.openxmlformats.org/officeDocument/2006/relationships/image" Target="media/image192.wmf"/><Relationship Id="rId877" Type="http://schemas.openxmlformats.org/officeDocument/2006/relationships/image" Target="media/image361.wmf"/><Relationship Id="rId1062" Type="http://schemas.openxmlformats.org/officeDocument/2006/relationships/oleObject" Target="embeddings/oleObject622.bin"/><Relationship Id="rId2113" Type="http://schemas.openxmlformats.org/officeDocument/2006/relationships/oleObject" Target="embeddings/oleObject1274.bin"/><Relationship Id="rId2320" Type="http://schemas.openxmlformats.org/officeDocument/2006/relationships/oleObject" Target="embeddings/oleObject1425.bin"/><Relationship Id="rId2558" Type="http://schemas.openxmlformats.org/officeDocument/2006/relationships/image" Target="media/image945.wmf"/><Relationship Id="rId2765" Type="http://schemas.openxmlformats.org/officeDocument/2006/relationships/oleObject" Target="embeddings/oleObject1752.bin"/><Relationship Id="rId737" Type="http://schemas.openxmlformats.org/officeDocument/2006/relationships/oleObject" Target="embeddings/oleObject428.bin"/><Relationship Id="rId944" Type="http://schemas.openxmlformats.org/officeDocument/2006/relationships/image" Target="media/image388.wmf"/><Relationship Id="rId1367" Type="http://schemas.openxmlformats.org/officeDocument/2006/relationships/image" Target="media/image557.wmf"/><Relationship Id="rId1574" Type="http://schemas.openxmlformats.org/officeDocument/2006/relationships/oleObject" Target="embeddings/oleObject942.bin"/><Relationship Id="rId1781" Type="http://schemas.openxmlformats.org/officeDocument/2006/relationships/oleObject" Target="embeddings/oleObject1078.bin"/><Relationship Id="rId2418" Type="http://schemas.openxmlformats.org/officeDocument/2006/relationships/oleObject" Target="embeddings/oleObject1502.bin"/><Relationship Id="rId2625" Type="http://schemas.openxmlformats.org/officeDocument/2006/relationships/image" Target="media/image971.wmf"/><Relationship Id="rId2832" Type="http://schemas.openxmlformats.org/officeDocument/2006/relationships/oleObject" Target="embeddings/oleObject1794.bin"/><Relationship Id="rId73" Type="http://schemas.openxmlformats.org/officeDocument/2006/relationships/oleObject" Target="embeddings/oleObject33.bin"/><Relationship Id="rId804" Type="http://schemas.openxmlformats.org/officeDocument/2006/relationships/oleObject" Target="embeddings/oleObject467.bin"/><Relationship Id="rId1227" Type="http://schemas.openxmlformats.org/officeDocument/2006/relationships/oleObject" Target="embeddings/oleObject715.bin"/><Relationship Id="rId1434" Type="http://schemas.openxmlformats.org/officeDocument/2006/relationships/image" Target="media/image579.wmf"/><Relationship Id="rId1641" Type="http://schemas.openxmlformats.org/officeDocument/2006/relationships/oleObject" Target="embeddings/oleObject991.bin"/><Relationship Id="rId1879" Type="http://schemas.openxmlformats.org/officeDocument/2006/relationships/image" Target="media/image729.wmf"/><Relationship Id="rId1501" Type="http://schemas.openxmlformats.org/officeDocument/2006/relationships/oleObject" Target="embeddings/oleObject891.bin"/><Relationship Id="rId1739" Type="http://schemas.openxmlformats.org/officeDocument/2006/relationships/oleObject" Target="embeddings/oleObject1049.bin"/><Relationship Id="rId1946" Type="http://schemas.openxmlformats.org/officeDocument/2006/relationships/oleObject" Target="embeddings/oleObject1179.bin"/><Relationship Id="rId1806" Type="http://schemas.openxmlformats.org/officeDocument/2006/relationships/oleObject" Target="embeddings/oleObject1094.bin"/><Relationship Id="rId387" Type="http://schemas.openxmlformats.org/officeDocument/2006/relationships/image" Target="media/image172.wmf"/><Relationship Id="rId594" Type="http://schemas.openxmlformats.org/officeDocument/2006/relationships/oleObject" Target="embeddings/oleObject344.bin"/><Relationship Id="rId2068" Type="http://schemas.openxmlformats.org/officeDocument/2006/relationships/image" Target="media/image813.wmf"/><Relationship Id="rId2275" Type="http://schemas.openxmlformats.org/officeDocument/2006/relationships/oleObject" Target="embeddings/oleObject1400.bin"/><Relationship Id="rId247" Type="http://schemas.openxmlformats.org/officeDocument/2006/relationships/oleObject" Target="embeddings/oleObject124.bin"/><Relationship Id="rId899" Type="http://schemas.openxmlformats.org/officeDocument/2006/relationships/oleObject" Target="embeddings/oleObject522.bin"/><Relationship Id="rId1084" Type="http://schemas.openxmlformats.org/officeDocument/2006/relationships/oleObject" Target="embeddings/oleObject633.bin"/><Relationship Id="rId2482" Type="http://schemas.openxmlformats.org/officeDocument/2006/relationships/oleObject" Target="embeddings/oleObject1552.bin"/><Relationship Id="rId2787" Type="http://schemas.openxmlformats.org/officeDocument/2006/relationships/oleObject" Target="embeddings/oleObject1766.bin"/><Relationship Id="rId107" Type="http://schemas.openxmlformats.org/officeDocument/2006/relationships/image" Target="media/image49.wmf"/><Relationship Id="rId454" Type="http://schemas.openxmlformats.org/officeDocument/2006/relationships/oleObject" Target="embeddings/oleObject252.bin"/><Relationship Id="rId661" Type="http://schemas.openxmlformats.org/officeDocument/2006/relationships/image" Target="media/image266.wmf"/><Relationship Id="rId759" Type="http://schemas.openxmlformats.org/officeDocument/2006/relationships/oleObject" Target="embeddings/oleObject440.bin"/><Relationship Id="rId966" Type="http://schemas.openxmlformats.org/officeDocument/2006/relationships/image" Target="media/image397.wmf"/><Relationship Id="rId1291" Type="http://schemas.openxmlformats.org/officeDocument/2006/relationships/oleObject" Target="embeddings/oleObject752.bin"/><Relationship Id="rId1389" Type="http://schemas.openxmlformats.org/officeDocument/2006/relationships/oleObject" Target="embeddings/oleObject817.bin"/><Relationship Id="rId1596" Type="http://schemas.openxmlformats.org/officeDocument/2006/relationships/oleObject" Target="embeddings/oleObject964.bin"/><Relationship Id="rId2135" Type="http://schemas.openxmlformats.org/officeDocument/2006/relationships/oleObject" Target="embeddings/oleObject1289.bin"/><Relationship Id="rId2342" Type="http://schemas.openxmlformats.org/officeDocument/2006/relationships/oleObject" Target="embeddings/oleObject1443.bin"/><Relationship Id="rId2647" Type="http://schemas.openxmlformats.org/officeDocument/2006/relationships/image" Target="media/image982.wmf"/><Relationship Id="rId314" Type="http://schemas.openxmlformats.org/officeDocument/2006/relationships/image" Target="media/image142.wmf"/><Relationship Id="rId521" Type="http://schemas.openxmlformats.org/officeDocument/2006/relationships/oleObject" Target="embeddings/oleObject291.bin"/><Relationship Id="rId619" Type="http://schemas.openxmlformats.org/officeDocument/2006/relationships/image" Target="media/image253.wmf"/><Relationship Id="rId1151" Type="http://schemas.openxmlformats.org/officeDocument/2006/relationships/oleObject" Target="embeddings/oleObject672.bin"/><Relationship Id="rId1249" Type="http://schemas.openxmlformats.org/officeDocument/2006/relationships/oleObject" Target="embeddings/oleObject728.bin"/><Relationship Id="rId2202" Type="http://schemas.openxmlformats.org/officeDocument/2006/relationships/image" Target="media/image862.wmf"/><Relationship Id="rId2854" Type="http://schemas.openxmlformats.org/officeDocument/2006/relationships/oleObject" Target="embeddings/oleObject1812.bin"/><Relationship Id="rId95" Type="http://schemas.openxmlformats.org/officeDocument/2006/relationships/oleObject" Target="embeddings/oleObject44.bin"/><Relationship Id="rId826" Type="http://schemas.openxmlformats.org/officeDocument/2006/relationships/oleObject" Target="embeddings/oleObject480.bin"/><Relationship Id="rId1011" Type="http://schemas.openxmlformats.org/officeDocument/2006/relationships/oleObject" Target="embeddings/oleObject591.bin"/><Relationship Id="rId1109" Type="http://schemas.openxmlformats.org/officeDocument/2006/relationships/oleObject" Target="embeddings/oleObject648.bin"/><Relationship Id="rId1456" Type="http://schemas.openxmlformats.org/officeDocument/2006/relationships/image" Target="media/image588.wmf"/><Relationship Id="rId1663" Type="http://schemas.openxmlformats.org/officeDocument/2006/relationships/oleObject" Target="embeddings/oleObject1004.bin"/><Relationship Id="rId1870" Type="http://schemas.openxmlformats.org/officeDocument/2006/relationships/oleObject" Target="embeddings/oleObject1138.bin"/><Relationship Id="rId1968" Type="http://schemas.openxmlformats.org/officeDocument/2006/relationships/oleObject" Target="embeddings/oleObject1192.bin"/><Relationship Id="rId2507" Type="http://schemas.openxmlformats.org/officeDocument/2006/relationships/oleObject" Target="embeddings/oleObject1574.bin"/><Relationship Id="rId2714" Type="http://schemas.openxmlformats.org/officeDocument/2006/relationships/oleObject" Target="embeddings/oleObject1713.bin"/><Relationship Id="rId2921" Type="http://schemas.openxmlformats.org/officeDocument/2006/relationships/image" Target="media/image1056.wmf"/><Relationship Id="rId1316" Type="http://schemas.openxmlformats.org/officeDocument/2006/relationships/image" Target="media/image539.wmf"/><Relationship Id="rId1523" Type="http://schemas.openxmlformats.org/officeDocument/2006/relationships/oleObject" Target="embeddings/oleObject905.bin"/><Relationship Id="rId1730" Type="http://schemas.openxmlformats.org/officeDocument/2006/relationships/oleObject" Target="embeddings/oleObject1043.bin"/><Relationship Id="rId22" Type="http://schemas.openxmlformats.org/officeDocument/2006/relationships/oleObject" Target="embeddings/oleObject6.bin"/><Relationship Id="rId1828" Type="http://schemas.openxmlformats.org/officeDocument/2006/relationships/oleObject" Target="embeddings/oleObject1111.bin"/><Relationship Id="rId171" Type="http://schemas.openxmlformats.org/officeDocument/2006/relationships/image" Target="media/image81.wmf"/><Relationship Id="rId2297" Type="http://schemas.openxmlformats.org/officeDocument/2006/relationships/image" Target="media/image878.wmf"/><Relationship Id="rId269" Type="http://schemas.openxmlformats.org/officeDocument/2006/relationships/oleObject" Target="embeddings/oleObject136.bin"/><Relationship Id="rId476" Type="http://schemas.openxmlformats.org/officeDocument/2006/relationships/oleObject" Target="embeddings/oleObject263.bin"/><Relationship Id="rId683" Type="http://schemas.openxmlformats.org/officeDocument/2006/relationships/image" Target="media/image277.wmf"/><Relationship Id="rId890" Type="http://schemas.openxmlformats.org/officeDocument/2006/relationships/image" Target="media/image367.wmf"/><Relationship Id="rId2157" Type="http://schemas.openxmlformats.org/officeDocument/2006/relationships/oleObject" Target="embeddings/oleObject1303.bin"/><Relationship Id="rId2364" Type="http://schemas.openxmlformats.org/officeDocument/2006/relationships/image" Target="media/image897.wmf"/><Relationship Id="rId2571" Type="http://schemas.openxmlformats.org/officeDocument/2006/relationships/oleObject" Target="embeddings/oleObject1612.bin"/><Relationship Id="rId129" Type="http://schemas.openxmlformats.org/officeDocument/2006/relationships/image" Target="media/image60.wmf"/><Relationship Id="rId336" Type="http://schemas.openxmlformats.org/officeDocument/2006/relationships/image" Target="media/image151.wmf"/><Relationship Id="rId543" Type="http://schemas.openxmlformats.org/officeDocument/2006/relationships/oleObject" Target="embeddings/oleObject306.bin"/><Relationship Id="rId988" Type="http://schemas.openxmlformats.org/officeDocument/2006/relationships/oleObject" Target="embeddings/oleObject577.bin"/><Relationship Id="rId1173" Type="http://schemas.openxmlformats.org/officeDocument/2006/relationships/image" Target="media/image481.wmf"/><Relationship Id="rId1380" Type="http://schemas.openxmlformats.org/officeDocument/2006/relationships/image" Target="media/image562.wmf"/><Relationship Id="rId2017" Type="http://schemas.openxmlformats.org/officeDocument/2006/relationships/image" Target="media/image788.wmf"/><Relationship Id="rId2224" Type="http://schemas.openxmlformats.org/officeDocument/2006/relationships/oleObject" Target="embeddings/oleObject1351.bin"/><Relationship Id="rId2669" Type="http://schemas.openxmlformats.org/officeDocument/2006/relationships/oleObject" Target="embeddings/oleObject1674.bin"/><Relationship Id="rId2876" Type="http://schemas.openxmlformats.org/officeDocument/2006/relationships/oleObject" Target="embeddings/oleObject1828.bin"/><Relationship Id="rId403" Type="http://schemas.openxmlformats.org/officeDocument/2006/relationships/image" Target="media/image180.wmf"/><Relationship Id="rId750" Type="http://schemas.openxmlformats.org/officeDocument/2006/relationships/oleObject" Target="embeddings/oleObject435.bin"/><Relationship Id="rId848" Type="http://schemas.openxmlformats.org/officeDocument/2006/relationships/image" Target="media/image348.wmf"/><Relationship Id="rId1033" Type="http://schemas.openxmlformats.org/officeDocument/2006/relationships/image" Target="media/image422.wmf"/><Relationship Id="rId1478" Type="http://schemas.openxmlformats.org/officeDocument/2006/relationships/oleObject" Target="embeddings/oleObject872.bin"/><Relationship Id="rId1685" Type="http://schemas.openxmlformats.org/officeDocument/2006/relationships/oleObject" Target="embeddings/oleObject1015.bin"/><Relationship Id="rId1892" Type="http://schemas.openxmlformats.org/officeDocument/2006/relationships/oleObject" Target="embeddings/oleObject1149.bin"/><Relationship Id="rId2431" Type="http://schemas.openxmlformats.org/officeDocument/2006/relationships/oleObject" Target="embeddings/oleObject1514.bin"/><Relationship Id="rId2529" Type="http://schemas.openxmlformats.org/officeDocument/2006/relationships/oleObject" Target="embeddings/oleObject1591.bin"/><Relationship Id="rId2736" Type="http://schemas.openxmlformats.org/officeDocument/2006/relationships/oleObject" Target="embeddings/oleObject1733.bin"/><Relationship Id="rId610" Type="http://schemas.openxmlformats.org/officeDocument/2006/relationships/oleObject" Target="embeddings/oleObject352.bin"/><Relationship Id="rId708" Type="http://schemas.openxmlformats.org/officeDocument/2006/relationships/image" Target="media/image289.wmf"/><Relationship Id="rId915" Type="http://schemas.openxmlformats.org/officeDocument/2006/relationships/image" Target="media/image376.wmf"/><Relationship Id="rId1240" Type="http://schemas.openxmlformats.org/officeDocument/2006/relationships/image" Target="media/image510.wmf"/><Relationship Id="rId1338" Type="http://schemas.openxmlformats.org/officeDocument/2006/relationships/image" Target="media/image549.wmf"/><Relationship Id="rId1545" Type="http://schemas.openxmlformats.org/officeDocument/2006/relationships/image" Target="media/image619.wmf"/><Relationship Id="rId2943" Type="http://schemas.openxmlformats.org/officeDocument/2006/relationships/image" Target="media/image1065.wmf"/><Relationship Id="rId1100" Type="http://schemas.openxmlformats.org/officeDocument/2006/relationships/oleObject" Target="embeddings/oleObject642.bin"/><Relationship Id="rId1405" Type="http://schemas.openxmlformats.org/officeDocument/2006/relationships/oleObject" Target="embeddings/oleObject827.bin"/><Relationship Id="rId1752" Type="http://schemas.openxmlformats.org/officeDocument/2006/relationships/oleObject" Target="embeddings/oleObject1058.bin"/><Relationship Id="rId2803" Type="http://schemas.openxmlformats.org/officeDocument/2006/relationships/oleObject" Target="embeddings/oleObject1777.bin"/><Relationship Id="rId44" Type="http://schemas.openxmlformats.org/officeDocument/2006/relationships/oleObject" Target="embeddings/oleObject18.bin"/><Relationship Id="rId1612" Type="http://schemas.openxmlformats.org/officeDocument/2006/relationships/image" Target="media/image632.wmf"/><Relationship Id="rId1917" Type="http://schemas.openxmlformats.org/officeDocument/2006/relationships/image" Target="media/image745.wmf"/><Relationship Id="rId193" Type="http://schemas.openxmlformats.org/officeDocument/2006/relationships/image" Target="media/image89.wmf"/><Relationship Id="rId498" Type="http://schemas.openxmlformats.org/officeDocument/2006/relationships/image" Target="media/image215.wmf"/><Relationship Id="rId2081" Type="http://schemas.openxmlformats.org/officeDocument/2006/relationships/image" Target="media/image819.wmf"/><Relationship Id="rId2179" Type="http://schemas.openxmlformats.org/officeDocument/2006/relationships/oleObject" Target="embeddings/oleObject1316.bin"/><Relationship Id="rId260" Type="http://schemas.openxmlformats.org/officeDocument/2006/relationships/oleObject" Target="embeddings/oleObject131.bin"/><Relationship Id="rId2386" Type="http://schemas.openxmlformats.org/officeDocument/2006/relationships/image" Target="media/image904.wmf"/><Relationship Id="rId2593" Type="http://schemas.openxmlformats.org/officeDocument/2006/relationships/oleObject" Target="embeddings/oleObject1624.bin"/><Relationship Id="rId120" Type="http://schemas.openxmlformats.org/officeDocument/2006/relationships/oleObject" Target="embeddings/oleObject57.bin"/><Relationship Id="rId358" Type="http://schemas.openxmlformats.org/officeDocument/2006/relationships/oleObject" Target="embeddings/oleObject190.bin"/><Relationship Id="rId565" Type="http://schemas.openxmlformats.org/officeDocument/2006/relationships/image" Target="media/image230.wmf"/><Relationship Id="rId772" Type="http://schemas.openxmlformats.org/officeDocument/2006/relationships/oleObject" Target="embeddings/oleObject449.bin"/><Relationship Id="rId1195" Type="http://schemas.openxmlformats.org/officeDocument/2006/relationships/image" Target="media/image492.wmf"/><Relationship Id="rId2039" Type="http://schemas.openxmlformats.org/officeDocument/2006/relationships/oleObject" Target="embeddings/oleObject1233.bin"/><Relationship Id="rId2246" Type="http://schemas.openxmlformats.org/officeDocument/2006/relationships/oleObject" Target="embeddings/oleObject1372.bin"/><Relationship Id="rId2453" Type="http://schemas.openxmlformats.org/officeDocument/2006/relationships/oleObject" Target="embeddings/oleObject1528.bin"/><Relationship Id="rId2660" Type="http://schemas.openxmlformats.org/officeDocument/2006/relationships/oleObject" Target="embeddings/oleObject1668.bin"/><Relationship Id="rId2898" Type="http://schemas.openxmlformats.org/officeDocument/2006/relationships/oleObject" Target="embeddings/oleObject1843.bin"/><Relationship Id="rId218" Type="http://schemas.openxmlformats.org/officeDocument/2006/relationships/oleObject" Target="embeddings/oleObject109.bin"/><Relationship Id="rId425" Type="http://schemas.openxmlformats.org/officeDocument/2006/relationships/image" Target="media/image189.wmf"/><Relationship Id="rId632" Type="http://schemas.openxmlformats.org/officeDocument/2006/relationships/oleObject" Target="embeddings/oleObject365.bin"/><Relationship Id="rId1055" Type="http://schemas.openxmlformats.org/officeDocument/2006/relationships/image" Target="media/image429.wmf"/><Relationship Id="rId1262" Type="http://schemas.openxmlformats.org/officeDocument/2006/relationships/oleObject" Target="embeddings/oleObject736.bin"/><Relationship Id="rId2106" Type="http://schemas.openxmlformats.org/officeDocument/2006/relationships/image" Target="media/image829.wmf"/><Relationship Id="rId2313" Type="http://schemas.openxmlformats.org/officeDocument/2006/relationships/oleObject" Target="embeddings/oleObject1421.bin"/><Relationship Id="rId2520" Type="http://schemas.openxmlformats.org/officeDocument/2006/relationships/oleObject" Target="embeddings/oleObject1584.bin"/><Relationship Id="rId2758" Type="http://schemas.openxmlformats.org/officeDocument/2006/relationships/oleObject" Target="embeddings/oleObject1747.bin"/><Relationship Id="rId2965" Type="http://schemas.openxmlformats.org/officeDocument/2006/relationships/theme" Target="theme/theme1.xml"/><Relationship Id="rId937" Type="http://schemas.openxmlformats.org/officeDocument/2006/relationships/oleObject" Target="embeddings/oleObject544.bin"/><Relationship Id="rId1122" Type="http://schemas.openxmlformats.org/officeDocument/2006/relationships/oleObject" Target="embeddings/oleObject655.bin"/><Relationship Id="rId1567" Type="http://schemas.openxmlformats.org/officeDocument/2006/relationships/image" Target="media/image624.wmf"/><Relationship Id="rId1774" Type="http://schemas.openxmlformats.org/officeDocument/2006/relationships/oleObject" Target="embeddings/oleObject1074.bin"/><Relationship Id="rId1981" Type="http://schemas.openxmlformats.org/officeDocument/2006/relationships/oleObject" Target="embeddings/oleObject1201.bin"/><Relationship Id="rId2618" Type="http://schemas.openxmlformats.org/officeDocument/2006/relationships/oleObject" Target="embeddings/oleObject1643.bin"/><Relationship Id="rId2825" Type="http://schemas.openxmlformats.org/officeDocument/2006/relationships/image" Target="media/image1027.wmf"/><Relationship Id="rId66" Type="http://schemas.openxmlformats.org/officeDocument/2006/relationships/image" Target="media/image29.wmf"/><Relationship Id="rId1427" Type="http://schemas.openxmlformats.org/officeDocument/2006/relationships/image" Target="media/image576.wmf"/><Relationship Id="rId1634" Type="http://schemas.openxmlformats.org/officeDocument/2006/relationships/oleObject" Target="embeddings/oleObject987.bin"/><Relationship Id="rId1841" Type="http://schemas.openxmlformats.org/officeDocument/2006/relationships/oleObject" Target="embeddings/oleObject1120.bin"/><Relationship Id="rId1939" Type="http://schemas.openxmlformats.org/officeDocument/2006/relationships/image" Target="media/image756.wmf"/><Relationship Id="rId1701" Type="http://schemas.openxmlformats.org/officeDocument/2006/relationships/oleObject" Target="embeddings/oleObject1023.bin"/><Relationship Id="rId282" Type="http://schemas.openxmlformats.org/officeDocument/2006/relationships/oleObject" Target="embeddings/oleObject148.bin"/><Relationship Id="rId587" Type="http://schemas.openxmlformats.org/officeDocument/2006/relationships/oleObject" Target="embeddings/oleObject339.bin"/><Relationship Id="rId2170" Type="http://schemas.openxmlformats.org/officeDocument/2006/relationships/image" Target="media/image853.wmf"/><Relationship Id="rId2268" Type="http://schemas.openxmlformats.org/officeDocument/2006/relationships/oleObject" Target="embeddings/oleObject1393.bin"/><Relationship Id="rId8" Type="http://schemas.openxmlformats.org/officeDocument/2006/relationships/endnotes" Target="endnotes.xml"/><Relationship Id="rId142" Type="http://schemas.openxmlformats.org/officeDocument/2006/relationships/oleObject" Target="embeddings/oleObject68.bin"/><Relationship Id="rId447" Type="http://schemas.openxmlformats.org/officeDocument/2006/relationships/oleObject" Target="embeddings/oleObject246.bin"/><Relationship Id="rId794" Type="http://schemas.openxmlformats.org/officeDocument/2006/relationships/oleObject" Target="embeddings/oleObject461.bin"/><Relationship Id="rId1077" Type="http://schemas.openxmlformats.org/officeDocument/2006/relationships/image" Target="media/image440.wmf"/><Relationship Id="rId2030" Type="http://schemas.openxmlformats.org/officeDocument/2006/relationships/image" Target="media/image794.wmf"/><Relationship Id="rId2128" Type="http://schemas.openxmlformats.org/officeDocument/2006/relationships/oleObject" Target="embeddings/oleObject1282.bin"/><Relationship Id="rId2475" Type="http://schemas.openxmlformats.org/officeDocument/2006/relationships/oleObject" Target="embeddings/oleObject1546.bin"/><Relationship Id="rId2682" Type="http://schemas.openxmlformats.org/officeDocument/2006/relationships/oleObject" Target="embeddings/oleObject1684.bin"/><Relationship Id="rId654" Type="http://schemas.openxmlformats.org/officeDocument/2006/relationships/oleObject" Target="embeddings/oleObject384.bin"/><Relationship Id="rId861" Type="http://schemas.openxmlformats.org/officeDocument/2006/relationships/oleObject" Target="embeddings/oleObject500.bin"/><Relationship Id="rId959" Type="http://schemas.openxmlformats.org/officeDocument/2006/relationships/image" Target="media/image394.wmf"/><Relationship Id="rId1284" Type="http://schemas.openxmlformats.org/officeDocument/2006/relationships/image" Target="media/image529.wmf"/><Relationship Id="rId1491" Type="http://schemas.openxmlformats.org/officeDocument/2006/relationships/oleObject" Target="embeddings/oleObject881.bin"/><Relationship Id="rId1589" Type="http://schemas.openxmlformats.org/officeDocument/2006/relationships/oleObject" Target="embeddings/oleObject957.bin"/><Relationship Id="rId2335" Type="http://schemas.openxmlformats.org/officeDocument/2006/relationships/oleObject" Target="embeddings/oleObject1437.bin"/><Relationship Id="rId2542" Type="http://schemas.openxmlformats.org/officeDocument/2006/relationships/image" Target="media/image937.wmf"/><Relationship Id="rId307" Type="http://schemas.openxmlformats.org/officeDocument/2006/relationships/image" Target="media/image139.wmf"/><Relationship Id="rId514" Type="http://schemas.openxmlformats.org/officeDocument/2006/relationships/oleObject" Target="embeddings/oleObject286.bin"/><Relationship Id="rId721" Type="http://schemas.openxmlformats.org/officeDocument/2006/relationships/oleObject" Target="embeddings/oleObject420.bin"/><Relationship Id="rId1144" Type="http://schemas.openxmlformats.org/officeDocument/2006/relationships/oleObject" Target="embeddings/oleObject668.bin"/><Relationship Id="rId1351" Type="http://schemas.openxmlformats.org/officeDocument/2006/relationships/oleObject" Target="embeddings/oleObject790.bin"/><Relationship Id="rId1449" Type="http://schemas.openxmlformats.org/officeDocument/2006/relationships/oleObject" Target="embeddings/oleObject857.bin"/><Relationship Id="rId1796" Type="http://schemas.openxmlformats.org/officeDocument/2006/relationships/oleObject" Target="embeddings/oleObject1088.bin"/><Relationship Id="rId2402" Type="http://schemas.openxmlformats.org/officeDocument/2006/relationships/oleObject" Target="embeddings/oleObject1487.bin"/><Relationship Id="rId2847" Type="http://schemas.openxmlformats.org/officeDocument/2006/relationships/oleObject" Target="embeddings/oleObject1806.bin"/><Relationship Id="rId88" Type="http://schemas.openxmlformats.org/officeDocument/2006/relationships/image" Target="media/image40.wmf"/><Relationship Id="rId819" Type="http://schemas.openxmlformats.org/officeDocument/2006/relationships/image" Target="media/image335.wmf"/><Relationship Id="rId1004" Type="http://schemas.openxmlformats.org/officeDocument/2006/relationships/image" Target="media/image409.wmf"/><Relationship Id="rId1211" Type="http://schemas.openxmlformats.org/officeDocument/2006/relationships/image" Target="media/image498.wmf"/><Relationship Id="rId1656" Type="http://schemas.openxmlformats.org/officeDocument/2006/relationships/image" Target="media/image648.wmf"/><Relationship Id="rId1863" Type="http://schemas.openxmlformats.org/officeDocument/2006/relationships/oleObject" Target="embeddings/oleObject1133.bin"/><Relationship Id="rId2707" Type="http://schemas.openxmlformats.org/officeDocument/2006/relationships/oleObject" Target="embeddings/oleObject1706.bin"/><Relationship Id="rId2914" Type="http://schemas.openxmlformats.org/officeDocument/2006/relationships/oleObject" Target="embeddings/oleObject1853.bin"/><Relationship Id="rId1309" Type="http://schemas.openxmlformats.org/officeDocument/2006/relationships/oleObject" Target="embeddings/oleObject765.bin"/><Relationship Id="rId1516" Type="http://schemas.openxmlformats.org/officeDocument/2006/relationships/oleObject" Target="embeddings/oleObject901.bin"/><Relationship Id="rId1723" Type="http://schemas.openxmlformats.org/officeDocument/2006/relationships/oleObject" Target="embeddings/oleObject1038.bin"/><Relationship Id="rId1930" Type="http://schemas.openxmlformats.org/officeDocument/2006/relationships/oleObject" Target="embeddings/oleObject1171.bin"/><Relationship Id="rId15" Type="http://schemas.openxmlformats.org/officeDocument/2006/relationships/image" Target="media/image5.wmf"/><Relationship Id="rId2192" Type="http://schemas.openxmlformats.org/officeDocument/2006/relationships/image" Target="media/image860.wmf"/><Relationship Id="rId164" Type="http://schemas.openxmlformats.org/officeDocument/2006/relationships/oleObject" Target="embeddings/oleObject79.bin"/><Relationship Id="rId371" Type="http://schemas.openxmlformats.org/officeDocument/2006/relationships/image" Target="media/image164.wmf"/><Relationship Id="rId2052" Type="http://schemas.openxmlformats.org/officeDocument/2006/relationships/image" Target="media/image805.wmf"/><Relationship Id="rId2497" Type="http://schemas.openxmlformats.org/officeDocument/2006/relationships/oleObject" Target="embeddings/oleObject1566.bin"/><Relationship Id="rId469" Type="http://schemas.openxmlformats.org/officeDocument/2006/relationships/image" Target="media/image202.wmf"/><Relationship Id="rId676" Type="http://schemas.openxmlformats.org/officeDocument/2006/relationships/oleObject" Target="embeddings/oleObject395.bin"/><Relationship Id="rId883" Type="http://schemas.openxmlformats.org/officeDocument/2006/relationships/oleObject" Target="embeddings/oleObject512.bin"/><Relationship Id="rId1099" Type="http://schemas.openxmlformats.org/officeDocument/2006/relationships/image" Target="media/image450.wmf"/><Relationship Id="rId2357" Type="http://schemas.openxmlformats.org/officeDocument/2006/relationships/oleObject" Target="embeddings/oleObject1455.bin"/><Relationship Id="rId2564" Type="http://schemas.openxmlformats.org/officeDocument/2006/relationships/image" Target="media/image948.wmf"/><Relationship Id="rId231" Type="http://schemas.openxmlformats.org/officeDocument/2006/relationships/image" Target="media/image108.wmf"/><Relationship Id="rId329" Type="http://schemas.openxmlformats.org/officeDocument/2006/relationships/oleObject" Target="embeddings/oleObject174.bin"/><Relationship Id="rId536" Type="http://schemas.openxmlformats.org/officeDocument/2006/relationships/oleObject" Target="embeddings/oleObject300.bin"/><Relationship Id="rId1166" Type="http://schemas.openxmlformats.org/officeDocument/2006/relationships/image" Target="media/image478.wmf"/><Relationship Id="rId1373" Type="http://schemas.openxmlformats.org/officeDocument/2006/relationships/oleObject" Target="embeddings/oleObject806.bin"/><Relationship Id="rId2217" Type="http://schemas.openxmlformats.org/officeDocument/2006/relationships/oleObject" Target="embeddings/oleObject1344.bin"/><Relationship Id="rId2771" Type="http://schemas.openxmlformats.org/officeDocument/2006/relationships/oleObject" Target="embeddings/oleObject1756.bin"/><Relationship Id="rId2869" Type="http://schemas.openxmlformats.org/officeDocument/2006/relationships/oleObject" Target="embeddings/oleObject1823.bin"/><Relationship Id="rId743" Type="http://schemas.openxmlformats.org/officeDocument/2006/relationships/oleObject" Target="embeddings/oleObject431.bin"/><Relationship Id="rId950" Type="http://schemas.openxmlformats.org/officeDocument/2006/relationships/oleObject" Target="embeddings/oleObject553.bin"/><Relationship Id="rId1026" Type="http://schemas.openxmlformats.org/officeDocument/2006/relationships/oleObject" Target="embeddings/oleObject599.bin"/><Relationship Id="rId1580" Type="http://schemas.openxmlformats.org/officeDocument/2006/relationships/oleObject" Target="embeddings/oleObject948.bin"/><Relationship Id="rId1678" Type="http://schemas.openxmlformats.org/officeDocument/2006/relationships/image" Target="media/image659.wmf"/><Relationship Id="rId1885" Type="http://schemas.openxmlformats.org/officeDocument/2006/relationships/image" Target="media/image732.wmf"/><Relationship Id="rId2424" Type="http://schemas.openxmlformats.org/officeDocument/2006/relationships/oleObject" Target="embeddings/oleObject1508.bin"/><Relationship Id="rId2631" Type="http://schemas.openxmlformats.org/officeDocument/2006/relationships/image" Target="media/image974.wmf"/><Relationship Id="rId2729" Type="http://schemas.openxmlformats.org/officeDocument/2006/relationships/oleObject" Target="embeddings/oleObject1727.bin"/><Relationship Id="rId2936" Type="http://schemas.openxmlformats.org/officeDocument/2006/relationships/oleObject" Target="embeddings/oleObject1867.bin"/><Relationship Id="rId603" Type="http://schemas.openxmlformats.org/officeDocument/2006/relationships/image" Target="media/image247.wmf"/><Relationship Id="rId810" Type="http://schemas.openxmlformats.org/officeDocument/2006/relationships/oleObject" Target="embeddings/oleObject471.bin"/><Relationship Id="rId908" Type="http://schemas.openxmlformats.org/officeDocument/2006/relationships/image" Target="media/image373.wmf"/><Relationship Id="rId1233" Type="http://schemas.openxmlformats.org/officeDocument/2006/relationships/oleObject" Target="embeddings/oleObject719.bin"/><Relationship Id="rId1440" Type="http://schemas.openxmlformats.org/officeDocument/2006/relationships/oleObject" Target="embeddings/oleObject852.bin"/><Relationship Id="rId1538" Type="http://schemas.openxmlformats.org/officeDocument/2006/relationships/image" Target="media/image616.wmf"/><Relationship Id="rId1300" Type="http://schemas.openxmlformats.org/officeDocument/2006/relationships/image" Target="media/image535.wmf"/><Relationship Id="rId1745" Type="http://schemas.openxmlformats.org/officeDocument/2006/relationships/oleObject" Target="embeddings/oleObject1053.bin"/><Relationship Id="rId1952" Type="http://schemas.openxmlformats.org/officeDocument/2006/relationships/image" Target="media/image762.wmf"/><Relationship Id="rId37" Type="http://schemas.openxmlformats.org/officeDocument/2006/relationships/image" Target="media/image15.wmf"/><Relationship Id="rId1605" Type="http://schemas.openxmlformats.org/officeDocument/2006/relationships/oleObject" Target="embeddings/oleObject969.bin"/><Relationship Id="rId1812" Type="http://schemas.openxmlformats.org/officeDocument/2006/relationships/oleObject" Target="embeddings/oleObject1099.bin"/><Relationship Id="rId186" Type="http://schemas.openxmlformats.org/officeDocument/2006/relationships/image" Target="media/image86.wmf"/><Relationship Id="rId393" Type="http://schemas.openxmlformats.org/officeDocument/2006/relationships/image" Target="media/image175.wmf"/><Relationship Id="rId2074" Type="http://schemas.openxmlformats.org/officeDocument/2006/relationships/oleObject" Target="embeddings/oleObject1251.bin"/><Relationship Id="rId2281" Type="http://schemas.openxmlformats.org/officeDocument/2006/relationships/image" Target="media/image870.wmf"/><Relationship Id="rId253" Type="http://schemas.openxmlformats.org/officeDocument/2006/relationships/image" Target="media/image118.wmf"/><Relationship Id="rId460" Type="http://schemas.openxmlformats.org/officeDocument/2006/relationships/oleObject" Target="embeddings/oleObject255.bin"/><Relationship Id="rId698" Type="http://schemas.openxmlformats.org/officeDocument/2006/relationships/image" Target="media/image284.wmf"/><Relationship Id="rId1090" Type="http://schemas.openxmlformats.org/officeDocument/2006/relationships/image" Target="media/image446.wmf"/><Relationship Id="rId2141" Type="http://schemas.openxmlformats.org/officeDocument/2006/relationships/oleObject" Target="embeddings/oleObject1292.bin"/><Relationship Id="rId2379" Type="http://schemas.openxmlformats.org/officeDocument/2006/relationships/oleObject" Target="embeddings/oleObject1470.bin"/><Relationship Id="rId2586" Type="http://schemas.openxmlformats.org/officeDocument/2006/relationships/image" Target="media/image959.wmf"/><Relationship Id="rId2793" Type="http://schemas.openxmlformats.org/officeDocument/2006/relationships/oleObject" Target="embeddings/oleObject1771.bin"/><Relationship Id="rId113" Type="http://schemas.openxmlformats.org/officeDocument/2006/relationships/image" Target="media/image52.wmf"/><Relationship Id="rId320" Type="http://schemas.openxmlformats.org/officeDocument/2006/relationships/oleObject" Target="embeddings/oleObject169.bin"/><Relationship Id="rId558" Type="http://schemas.openxmlformats.org/officeDocument/2006/relationships/oleObject" Target="embeddings/oleObject321.bin"/><Relationship Id="rId765" Type="http://schemas.openxmlformats.org/officeDocument/2006/relationships/oleObject" Target="embeddings/oleObject444.bin"/><Relationship Id="rId972" Type="http://schemas.openxmlformats.org/officeDocument/2006/relationships/image" Target="media/image399.wmf"/><Relationship Id="rId1188" Type="http://schemas.openxmlformats.org/officeDocument/2006/relationships/oleObject" Target="embeddings/oleObject692.bin"/><Relationship Id="rId1395" Type="http://schemas.openxmlformats.org/officeDocument/2006/relationships/oleObject" Target="embeddings/oleObject821.bin"/><Relationship Id="rId2001" Type="http://schemas.openxmlformats.org/officeDocument/2006/relationships/oleObject" Target="embeddings/oleObject1213.bin"/><Relationship Id="rId2239" Type="http://schemas.openxmlformats.org/officeDocument/2006/relationships/oleObject" Target="embeddings/oleObject1365.bin"/><Relationship Id="rId2446" Type="http://schemas.openxmlformats.org/officeDocument/2006/relationships/image" Target="media/image915.wmf"/><Relationship Id="rId2653" Type="http://schemas.openxmlformats.org/officeDocument/2006/relationships/oleObject" Target="embeddings/oleObject1662.bin"/><Relationship Id="rId2860" Type="http://schemas.openxmlformats.org/officeDocument/2006/relationships/oleObject" Target="embeddings/oleObject1817.bin"/><Relationship Id="rId418" Type="http://schemas.openxmlformats.org/officeDocument/2006/relationships/oleObject" Target="embeddings/oleObject224.bin"/><Relationship Id="rId625" Type="http://schemas.openxmlformats.org/officeDocument/2006/relationships/image" Target="media/image256.wmf"/><Relationship Id="rId832" Type="http://schemas.openxmlformats.org/officeDocument/2006/relationships/oleObject" Target="embeddings/oleObject483.bin"/><Relationship Id="rId1048" Type="http://schemas.openxmlformats.org/officeDocument/2006/relationships/oleObject" Target="embeddings/oleObject614.bin"/><Relationship Id="rId1255" Type="http://schemas.openxmlformats.org/officeDocument/2006/relationships/oleObject" Target="embeddings/oleObject732.bin"/><Relationship Id="rId1462" Type="http://schemas.openxmlformats.org/officeDocument/2006/relationships/image" Target="media/image591.wmf"/><Relationship Id="rId2306" Type="http://schemas.openxmlformats.org/officeDocument/2006/relationships/image" Target="media/image882.wmf"/><Relationship Id="rId2513" Type="http://schemas.openxmlformats.org/officeDocument/2006/relationships/image" Target="media/image927.wmf"/><Relationship Id="rId2958" Type="http://schemas.openxmlformats.org/officeDocument/2006/relationships/oleObject" Target="embeddings/oleObject1881.bin"/><Relationship Id="rId1115" Type="http://schemas.openxmlformats.org/officeDocument/2006/relationships/oleObject" Target="embeddings/oleObject651.bin"/><Relationship Id="rId1322" Type="http://schemas.openxmlformats.org/officeDocument/2006/relationships/oleObject" Target="embeddings/oleObject773.bin"/><Relationship Id="rId1767" Type="http://schemas.openxmlformats.org/officeDocument/2006/relationships/oleObject" Target="embeddings/oleObject1067.bin"/><Relationship Id="rId1974" Type="http://schemas.openxmlformats.org/officeDocument/2006/relationships/oleObject" Target="embeddings/oleObject1197.bin"/><Relationship Id="rId2720" Type="http://schemas.openxmlformats.org/officeDocument/2006/relationships/oleObject" Target="embeddings/oleObject1719.bin"/><Relationship Id="rId2818" Type="http://schemas.openxmlformats.org/officeDocument/2006/relationships/oleObject" Target="embeddings/oleObject1786.bin"/><Relationship Id="rId59" Type="http://schemas.openxmlformats.org/officeDocument/2006/relationships/oleObject" Target="embeddings/oleObject26.bin"/><Relationship Id="rId1627" Type="http://schemas.openxmlformats.org/officeDocument/2006/relationships/oleObject" Target="embeddings/oleObject982.bin"/><Relationship Id="rId1834" Type="http://schemas.openxmlformats.org/officeDocument/2006/relationships/oleObject" Target="embeddings/oleObject1115.bin"/><Relationship Id="rId2096" Type="http://schemas.openxmlformats.org/officeDocument/2006/relationships/oleObject" Target="embeddings/oleObject1264.bin"/><Relationship Id="rId1901" Type="http://schemas.openxmlformats.org/officeDocument/2006/relationships/oleObject" Target="embeddings/oleObject1154.bin"/><Relationship Id="rId275" Type="http://schemas.openxmlformats.org/officeDocument/2006/relationships/oleObject" Target="embeddings/oleObject142.bin"/><Relationship Id="rId482" Type="http://schemas.openxmlformats.org/officeDocument/2006/relationships/oleObject" Target="embeddings/oleObject266.bin"/><Relationship Id="rId2163" Type="http://schemas.openxmlformats.org/officeDocument/2006/relationships/oleObject" Target="embeddings/oleObject1306.bin"/><Relationship Id="rId2370" Type="http://schemas.openxmlformats.org/officeDocument/2006/relationships/image" Target="media/image900.wmf"/><Relationship Id="rId135" Type="http://schemas.openxmlformats.org/officeDocument/2006/relationships/image" Target="media/image63.wmf"/><Relationship Id="rId342" Type="http://schemas.openxmlformats.org/officeDocument/2006/relationships/oleObject" Target="embeddings/oleObject181.bin"/><Relationship Id="rId787" Type="http://schemas.openxmlformats.org/officeDocument/2006/relationships/image" Target="media/image322.wmf"/><Relationship Id="rId994" Type="http://schemas.openxmlformats.org/officeDocument/2006/relationships/oleObject" Target="embeddings/oleObject580.bin"/><Relationship Id="rId2023" Type="http://schemas.openxmlformats.org/officeDocument/2006/relationships/oleObject" Target="embeddings/oleObject1225.bin"/><Relationship Id="rId2230" Type="http://schemas.openxmlformats.org/officeDocument/2006/relationships/oleObject" Target="embeddings/oleObject1356.bin"/><Relationship Id="rId2468" Type="http://schemas.openxmlformats.org/officeDocument/2006/relationships/oleObject" Target="embeddings/oleObject1541.bin"/><Relationship Id="rId2675" Type="http://schemas.openxmlformats.org/officeDocument/2006/relationships/oleObject" Target="embeddings/oleObject1678.bin"/><Relationship Id="rId2882" Type="http://schemas.openxmlformats.org/officeDocument/2006/relationships/image" Target="media/image104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03A3D4-5AB4-4532-BAE8-2DCDA366CA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145</Pages>
  <Words>49448</Words>
  <Characters>281854</Characters>
  <Application>Microsoft Office Word</Application>
  <DocSecurity>0</DocSecurity>
  <Lines>2348</Lines>
  <Paragraphs>661</Paragraphs>
  <ScaleCrop>false</ScaleCrop>
  <HeadingPairs>
    <vt:vector size="2" baseType="variant">
      <vt:variant>
        <vt:lpstr>Title</vt:lpstr>
      </vt:variant>
      <vt:variant>
        <vt:i4>1</vt:i4>
      </vt:variant>
    </vt:vector>
  </HeadingPairs>
  <TitlesOfParts>
    <vt:vector size="1" baseType="lpstr">
      <vt:lpstr>3GPP TS 38.212</vt:lpstr>
    </vt:vector>
  </TitlesOfParts>
  <Company>ETSI</Company>
  <LinksUpToDate>false</LinksUpToDate>
  <CharactersWithSpaces>330641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38.212</dc:title>
  <dc:subject>NR; Multiplexing and channel coding (Release 15)</dc:subject>
  <dc:creator>Zukang Shen - Huawei</dc:creator>
  <cp:keywords>NR, Layer 1</cp:keywords>
  <cp:lastModifiedBy>MCC: CR0055</cp:lastModifiedBy>
  <cp:revision>2</cp:revision>
  <dcterms:created xsi:type="dcterms:W3CDTF">2020-01-11T09:20:00Z</dcterms:created>
  <dcterms:modified xsi:type="dcterms:W3CDTF">2020-01-11T09:20:00Z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(3)cOwKZkMUMMHPEXMUgsHlOxG6HEO197VY+p499UBis8WWaed2ToXM+rfg6VxeeR4+jyCTKUbu_x000d_
o+8XBvX7cBZGrNMMqMyfgluYa5bGeutxHysYqkdz0s3MzhSWA19o+h3zCSTsD8765xemiDLj_x000d_
PaxQni6zjSxRf8cUovqzL713prVXmq3eD8JmOT7u00gwdv5HSp+vfoHbGte/CQKSOZ8SjoXE_x000d_
ykxysjibb22SoL5Z1T</vt:lpwstr>
  </property>
  <property fmtid="{D5CDD505-2E9C-101B-9397-08002B2CF9AE}" pid="3" name="_2015_ms_pID_725343_00">
    <vt:lpwstr>_2015_ms_pID_725343</vt:lpwstr>
  </property>
  <property fmtid="{D5CDD505-2E9C-101B-9397-08002B2CF9AE}" pid="4" name="_2015_ms_pID_7253431">
    <vt:lpwstr>t4dWsjAxxQ+WpueClbA9qyvWWlHvI0R8WPPcYm534Sj6uEvfZHgryL_x000d_
pMfFPdX7gOv2HV9IQ+DEmnUJ0PY29JBDJ0m/X9z7pubgLPGgNz99uX2cvIk8dIBBOyoJW1Km_x000d_
R4z9UWR8ZJrQ1Krsj9nuoGVE0jqQsYPSYXb9a/+jKsNHqW/NlKYxDEpihxRRmLvPniLKp8r0_x000d_
jAcMjwVismKOYut6o2f9jDAlw9bOxfwVo1CM</vt:lpwstr>
  </property>
  <property fmtid="{D5CDD505-2E9C-101B-9397-08002B2CF9AE}" pid="5" name="_2015_ms_pID_7253431_00">
    <vt:lpwstr>_2015_ms_pID_7253431</vt:lpwstr>
  </property>
  <property fmtid="{D5CDD505-2E9C-101B-9397-08002B2CF9AE}" pid="6" name="_2015_ms_pID_7253432">
    <vt:lpwstr>7g==</vt:lpwstr>
  </property>
  <property fmtid="{D5CDD505-2E9C-101B-9397-08002B2CF9AE}" pid="7" name="sflag">
    <vt:lpwstr>1513264069</vt:lpwstr>
  </property>
</Properties>
</file>