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E6BFF" w14:textId="77777777" w:rsidR="00FA1755" w:rsidRPr="001C0E1B" w:rsidRDefault="00FA1755" w:rsidP="002C7C40">
      <w:pPr>
        <w:pStyle w:val="Heading1"/>
      </w:pPr>
      <w:r w:rsidRPr="001C0E1B">
        <w:t>A.8</w:t>
      </w:r>
      <w:r w:rsidRPr="001C0E1B">
        <w:tab/>
        <w:t>E-UTRA standalone tests for NR RRM</w:t>
      </w:r>
    </w:p>
    <w:p w14:paraId="3BE2DD0B" w14:textId="0946CBD6" w:rsidR="00BF6E8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8pt" o:ole="" fillcolor="window">
                  <v:imagedata r:id="rId11" o:title=""/>
                </v:shape>
                <o:OLEObject Type="Embed" ProgID="Equation.3" ShapeID="_x0000_i1025" DrawAspect="Content" ObjectID="_1782663700"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0.8pt;height:20.8pt" o:ole="" fillcolor="window">
                  <v:imagedata r:id="rId13" o:title=""/>
                </v:shape>
                <o:OLEObject Type="Embed" ProgID="Equation.3" ShapeID="_x0000_i1026" DrawAspect="Content" ObjectID="_1782663701"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0.8pt;height:20.8pt" o:ole="" fillcolor="window">
                  <v:imagedata r:id="rId13" o:title=""/>
                </v:shape>
                <o:OLEObject Type="Embed" ProgID="Equation.3" ShapeID="_x0000_i1027" DrawAspect="Content" ObjectID="_1782663702"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1.2pt;height:15.8pt" o:ole="" fillcolor="window">
                  <v:imagedata r:id="rId16" o:title=""/>
                </v:shape>
                <o:OLEObject Type="Embed" ProgID="Equation.3" ShapeID="_x0000_i1028" DrawAspect="Content" ObjectID="_1782663703"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0.8pt;height:20.8pt" o:ole="" fillcolor="window">
                  <v:imagedata r:id="rId13" o:title=""/>
                </v:shape>
                <o:OLEObject Type="Embed" ProgID="Equation.3" ShapeID="_x0000_i1029" DrawAspect="Content" ObjectID="_1782663704"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0.8pt;height:20.8pt" o:ole="" fillcolor="window">
                  <v:imagedata r:id="rId13" o:title=""/>
                </v:shape>
                <o:OLEObject Type="Embed" ProgID="Equation.3" ShapeID="_x0000_i1030" DrawAspect="Content" ObjectID="_1782663705"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8pt;height:20.8pt" o:ole="" fillcolor="window">
                  <v:imagedata r:id="rId11" o:title=""/>
                </v:shape>
                <o:OLEObject Type="Embed" ProgID="Equation.3" ShapeID="_x0000_i1031" DrawAspect="Content" ObjectID="_1782663706"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6.2pt;height:20.8pt" o:ole="" fillcolor="window">
                  <v:imagedata r:id="rId21" o:title=""/>
                </v:shape>
                <o:OLEObject Type="Embed" ProgID="Equation.3" ShapeID="_x0000_i1032" DrawAspect="Content" ObjectID="_1782663707"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8pt;height:20.8pt" o:ole="" fillcolor="window">
                  <v:imagedata r:id="rId13" o:title=""/>
                </v:shape>
                <o:OLEObject Type="Embed" ProgID="Equation.3" ShapeID="_x0000_i1033" DrawAspect="Content" ObjectID="_1782663708"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6A29AEB5"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0.8pt;height:15.8pt" o:ole="" fillcolor="window">
                  <v:imagedata r:id="rId11" o:title=""/>
                </v:shape>
                <o:OLEObject Type="Embed" ProgID="Equation.3" ShapeID="_x0000_i1034" DrawAspect="Content" ObjectID="_1782663709"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5.8pt;height:15.8pt" o:ole="" fillcolor="window">
                  <v:imagedata r:id="rId13" o:title=""/>
                </v:shape>
                <o:OLEObject Type="Embed" ProgID="Equation.3" ShapeID="_x0000_i1035" DrawAspect="Content" ObjectID="_1782663710"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5.8pt;height:15.8pt" o:ole="" fillcolor="window">
                  <v:imagedata r:id="rId13" o:title=""/>
                </v:shape>
                <o:OLEObject Type="Embed" ProgID="Equation.3" ShapeID="_x0000_i1036" DrawAspect="Content" ObjectID="_1782663711"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1.2pt;height:15.8pt" o:ole="" fillcolor="window">
                  <v:imagedata r:id="rId16" o:title=""/>
                </v:shape>
                <o:OLEObject Type="Embed" ProgID="Equation.3" ShapeID="_x0000_i1037" DrawAspect="Content" ObjectID="_1782663712"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D663EB" w14:paraId="29A132D3" w14:textId="77777777" w:rsidTr="00D663EB">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D663EB" w:rsidRDefault="00D663EB" w:rsidP="00D663EB">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2AE452F2" w:rsidR="00D663EB" w:rsidRDefault="00D663EB" w:rsidP="00D663EB">
            <w:pPr>
              <w:pStyle w:val="TAC"/>
              <w:spacing w:line="256" w:lineRule="auto"/>
              <w:rPr>
                <w:rFonts w:cs="v4.2.0"/>
                <w:lang w:eastAsia="zh-CN"/>
              </w:rPr>
            </w:pPr>
            <w:r>
              <w:rPr>
                <w:rFonts w:cs="v4.2.0"/>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144ED8EC" w:rsidR="00D663EB" w:rsidRDefault="00D663EB" w:rsidP="00D663EB">
            <w:pPr>
              <w:pStyle w:val="TAC"/>
              <w:spacing w:line="256" w:lineRule="auto"/>
              <w:rPr>
                <w:vertAlign w:val="superscript"/>
              </w:rPr>
            </w:pPr>
            <w:r>
              <w:rPr>
                <w:rFonts w:cs="v4.2.0"/>
              </w:rPr>
              <w:t>AWGN 1944Hz</w:t>
            </w:r>
            <w:r>
              <w:rPr>
                <w:vertAlign w:val="superscript"/>
              </w:rPr>
              <w:t xml:space="preserve"> Note 4</w:t>
            </w:r>
          </w:p>
        </w:tc>
      </w:tr>
      <w:tr w:rsidR="00D663EB" w14:paraId="7D05C224" w14:textId="77777777" w:rsidTr="00D663EB">
        <w:trPr>
          <w:cantSplit/>
          <w:jc w:val="center"/>
        </w:trPr>
        <w:tc>
          <w:tcPr>
            <w:tcW w:w="2035" w:type="dxa"/>
            <w:tcBorders>
              <w:top w:val="nil"/>
              <w:left w:val="single" w:sz="4" w:space="0" w:color="auto"/>
              <w:bottom w:val="single" w:sz="4" w:space="0" w:color="auto"/>
              <w:right w:val="single" w:sz="4" w:space="0" w:color="auto"/>
            </w:tcBorders>
          </w:tcPr>
          <w:p w14:paraId="38509F36" w14:textId="77777777" w:rsidR="00D663EB" w:rsidRDefault="00D663EB" w:rsidP="00D663EB">
            <w:pPr>
              <w:pStyle w:val="TAL"/>
              <w:spacing w:line="256" w:lineRule="auto"/>
            </w:pPr>
          </w:p>
        </w:tc>
        <w:tc>
          <w:tcPr>
            <w:tcW w:w="1710" w:type="dxa"/>
            <w:tcBorders>
              <w:top w:val="single" w:sz="4" w:space="0" w:color="auto"/>
              <w:left w:val="single" w:sz="4" w:space="0" w:color="auto"/>
              <w:bottom w:val="single" w:sz="4" w:space="0" w:color="auto"/>
              <w:right w:val="single" w:sz="4" w:space="0" w:color="auto"/>
            </w:tcBorders>
          </w:tcPr>
          <w:p w14:paraId="07F8A5C6"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8FC5785" w14:textId="05F31CA9" w:rsidR="00D663EB" w:rsidRDefault="00D663EB" w:rsidP="00D663EB">
            <w:pPr>
              <w:pStyle w:val="TAC"/>
              <w:spacing w:line="256" w:lineRule="auto"/>
              <w:rPr>
                <w:rFonts w:cs="v4.2.0"/>
                <w:lang w:eastAsia="zh-CN"/>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33B68B2B" w14:textId="5A9F235C" w:rsidR="00D663EB" w:rsidRDefault="00D663EB" w:rsidP="00D663EB">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5.8pt;height:15.8pt" o:ole="" fillcolor="window">
                  <v:imagedata r:id="rId13" o:title=""/>
                </v:shape>
                <o:OLEObject Type="Embed" ProgID="Equation.3" ShapeID="_x0000_i1038" DrawAspect="Content" ObjectID="_1782663713"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23E7CB31" w14:textId="77777777" w:rsidR="00C81AE2" w:rsidRDefault="00C81AE2" w:rsidP="00147BEF">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2FE48265" w:rsidR="00E178CF" w:rsidRDefault="00C81AE2" w:rsidP="00C81AE2">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5.8pt;height:15.8pt" o:ole="" fillcolor="window">
                  <v:imagedata r:id="rId13" o:title=""/>
                </v:shape>
                <o:OLEObject Type="Embed" ProgID="Equation.3" ShapeID="_x0000_i1039" DrawAspect="Content" ObjectID="_1782663714"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0.8pt;height:15.8pt" o:ole="" fillcolor="window">
                  <v:imagedata r:id="rId11" o:title=""/>
                </v:shape>
                <o:OLEObject Type="Embed" ProgID="Equation.3" ShapeID="_x0000_i1040" DrawAspect="Content" ObjectID="_1782663715"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6.2pt;height:15.8pt" o:ole="" fillcolor="window">
                  <v:imagedata r:id="rId21" o:title=""/>
                </v:shape>
                <o:OLEObject Type="Embed" ProgID="Equation.3" ShapeID="_x0000_i1041" DrawAspect="Content" ObjectID="_1782663716"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C81AE2"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C81AE2" w:rsidRDefault="00C81AE2" w:rsidP="00C81AE2">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C81AE2" w:rsidRDefault="00C81AE2" w:rsidP="00C81AE2">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Default="00C81AE2" w:rsidP="00C81AE2">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8pt;height:20.8pt" o:ole="" fillcolor="window">
                  <v:imagedata r:id="rId13" o:title=""/>
                </v:shape>
                <o:OLEObject Type="Embed" ProgID="Equation.3" ShapeID="_x0000_i1042" DrawAspect="Content" ObjectID="_1782663717"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23B63EF3" w:rsidR="00E178CF" w:rsidRDefault="00C81AE2" w:rsidP="00CD0CCC">
            <w:pPr>
              <w:pStyle w:val="TAN"/>
              <w:spacing w:line="256" w:lineRule="auto"/>
            </w:pPr>
            <w:r>
              <w:t>Note 4:</w:t>
            </w:r>
            <w:r>
              <w:tab/>
              <w:t>Void.</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5C205847"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5FE785AA"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4B412E">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4B412E">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4B412E" w:rsidRPr="00DD1D60" w14:paraId="3814F6A1"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4B412E" w:rsidRPr="00DD1D60" w:rsidRDefault="004B412E" w:rsidP="004B412E">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DD1D60"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4B412E" w:rsidRPr="00DD1D60" w:rsidRDefault="004B412E" w:rsidP="004B412E">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32B70DC2" w:rsidR="004B412E" w:rsidRPr="00DD1D60"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33979355" w:rsidR="004B412E" w:rsidRPr="00DD1D60" w:rsidRDefault="004B412E" w:rsidP="004B412E">
            <w:pPr>
              <w:rPr>
                <w:rFonts w:cs="Arial"/>
                <w:lang w:val="fr-FR"/>
              </w:rPr>
            </w:pPr>
            <w:r w:rsidRPr="0092631F">
              <w:rPr>
                <w:rFonts w:ascii="Arial" w:hAnsi="Arial" w:cs="Arial"/>
                <w:sz w:val="18"/>
                <w:szCs w:val="18"/>
                <w:lang w:val="fr-FR"/>
              </w:rPr>
              <w:t>Cell 2 is of higher priority.</w:t>
            </w:r>
          </w:p>
        </w:tc>
      </w:tr>
      <w:tr w:rsidR="003D5AE0" w:rsidRPr="00DD1D60" w14:paraId="6F378C79" w14:textId="77777777" w:rsidTr="004B412E">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0.8pt;height:20.8pt" o:ole="" fillcolor="window">
                  <v:imagedata r:id="rId13" o:title=""/>
                </v:shape>
                <o:OLEObject Type="Embed" ProgID="Equation.3" ShapeID="_x0000_i1043" DrawAspect="Content" ObjectID="_1782663718"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0.8pt;height:20.8pt" o:ole="" fillcolor="window">
                  <v:imagedata r:id="rId13" o:title=""/>
                </v:shape>
                <o:OLEObject Type="Embed" ProgID="Equation.3" ShapeID="_x0000_i1044" DrawAspect="Content" ObjectID="_1782663719"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6.2pt;height:15.8pt" o:ole="" fillcolor="window">
                  <v:imagedata r:id="rId16" o:title=""/>
                </v:shape>
                <o:OLEObject Type="Embed" ProgID="Equation.3" ShapeID="_x0000_i1045" DrawAspect="Content" ObjectID="_1782663720"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4FFFBDD9" w:rsidR="008079F7" w:rsidRPr="0063324E" w:rsidRDefault="008079F7" w:rsidP="008079F7">
            <w:pPr>
              <w:pStyle w:val="TAC"/>
              <w:rPr>
                <w:rFonts w:cs="v4.2.0"/>
                <w:lang w:val="fr-FR" w:eastAsia="zh-CN"/>
              </w:rPr>
            </w:pPr>
          </w:p>
          <w:p w14:paraId="0C21F6DB" w14:textId="212307AC"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lastRenderedPageBreak/>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0.8pt;height:20.8pt" o:ole="" fillcolor="window">
                  <v:imagedata r:id="rId13" o:title=""/>
                </v:shape>
                <o:OLEObject Type="Embed" ProgID="Equation.3" ShapeID="_x0000_i1046" DrawAspect="Content" ObjectID="_1782663721"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0.8pt;height:20.8pt" o:ole="" fillcolor="window">
                  <v:imagedata r:id="rId13" o:title=""/>
                </v:shape>
                <o:OLEObject Type="Embed" ProgID="Equation.3" ShapeID="_x0000_i1047" DrawAspect="Content" ObjectID="_1782663722"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8pt;height:20.8pt" o:ole="" fillcolor="window">
                  <v:imagedata r:id="rId11" o:title=""/>
                </v:shape>
                <o:OLEObject Type="Embed" ProgID="Equation.3" ShapeID="_x0000_i1048" DrawAspect="Content" ObjectID="_1782663723"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2pt;height:20.8pt" o:ole="" fillcolor="window">
                  <v:imagedata r:id="rId21" o:title=""/>
                </v:shape>
                <o:OLEObject Type="Embed" ProgID="Equation.3" ShapeID="_x0000_i1049" DrawAspect="Content" ObjectID="_1782663724"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0.8pt;height:20.8pt" o:ole="" fillcolor="window">
                  <v:imagedata r:id="rId13" o:title=""/>
                </v:shape>
                <o:OLEObject Type="Embed" ProgID="Equation.3" ShapeID="_x0000_i1050" DrawAspect="Content" ObjectID="_1782663725"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57EA2328"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1114E253" w14:textId="77777777" w:rsidR="005E7A8D" w:rsidRPr="00DD1D60" w:rsidRDefault="005E7A8D"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4B412E"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4B412E" w:rsidRPr="0063324E" w:rsidRDefault="004B412E" w:rsidP="004B412E">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63324E"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4B412E" w:rsidRPr="0063324E" w:rsidRDefault="004B412E" w:rsidP="004B412E">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79978CFC" w:rsidR="004B412E" w:rsidRPr="0063324E"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46088B5E" w:rsidR="004B412E" w:rsidRPr="0063324E" w:rsidRDefault="004B412E" w:rsidP="004B412E">
            <w:pPr>
              <w:pStyle w:val="TAL"/>
              <w:rPr>
                <w:lang w:val="fr-FR"/>
              </w:rPr>
            </w:pPr>
            <w:r w:rsidRPr="0092631F">
              <w:rPr>
                <w:rFonts w:cs="Arial"/>
                <w:szCs w:val="18"/>
                <w:lang w:val="fr-FR"/>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183C61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27545F3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6AD6880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432DE28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5257B798"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0A2B33A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EA0200">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669B462"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1039F33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0.8pt;height:20.8pt" o:ole="" fillcolor="window">
                  <v:imagedata r:id="rId13" o:title=""/>
                </v:shape>
                <o:OLEObject Type="Embed" ProgID="Equation.3" ShapeID="_x0000_i1051" DrawAspect="Content" ObjectID="_1782663726"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66E6466B"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0.8pt;height:20.8pt" o:ole="" fillcolor="window">
                  <v:imagedata r:id="rId13" o:title=""/>
                </v:shape>
                <o:OLEObject Type="Embed" ProgID="Equation.3" ShapeID="_x0000_i1052" DrawAspect="Content" ObjectID="_1782663727"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6.2pt;height:15.8pt" o:ole="" fillcolor="window">
                  <v:imagedata r:id="rId16" o:title=""/>
                </v:shape>
                <o:OLEObject Type="Embed" ProgID="Equation.3" ShapeID="_x0000_i1053" DrawAspect="Content" ObjectID="_1782663728"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B28665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7EBE26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3F59D42D"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742D89C0"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0.8pt;height:20.8pt" o:ole="" fillcolor="window">
                  <v:imagedata r:id="rId13" o:title=""/>
                </v:shape>
                <o:OLEObject Type="Embed" ProgID="Equation.3" ShapeID="_x0000_i1054" DrawAspect="Content" ObjectID="_1782663729"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0.8pt;height:20.8pt" o:ole="" fillcolor="window">
                  <v:imagedata r:id="rId13" o:title=""/>
                </v:shape>
                <o:OLEObject Type="Embed" ProgID="Equation.3" ShapeID="_x0000_i1055" DrawAspect="Content" ObjectID="_1782663730"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5.8pt;height:20.8pt" o:ole="" fillcolor="window">
                  <v:imagedata r:id="rId11" o:title=""/>
                </v:shape>
                <o:OLEObject Type="Embed" ProgID="Equation.3" ShapeID="_x0000_i1056" DrawAspect="Content" ObjectID="_1782663731"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2pt;height:20.8pt" o:ole="" fillcolor="window">
                  <v:imagedata r:id="rId21" o:title=""/>
                </v:shape>
                <o:OLEObject Type="Embed" ProgID="Equation.3" ShapeID="_x0000_i1057" DrawAspect="Content" ObjectID="_1782663732"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0.8pt;height:20.8pt" o:ole="" fillcolor="window">
                  <v:imagedata r:id="rId13" o:title=""/>
                </v:shape>
                <o:OLEObject Type="Embed" ProgID="Equation.3" ShapeID="_x0000_i1058" DrawAspect="Content" ObjectID="_1782663733"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0D5052DD" w14:textId="5046DF0A" w:rsidR="00621654" w:rsidRDefault="00621654" w:rsidP="00FA1755">
      <w:pPr>
        <w:rPr>
          <w:rFonts w:cs="v4.2.0"/>
        </w:rPr>
      </w:pPr>
      <w:r>
        <w:rPr>
          <w:rFonts w:eastAsia="Malgun Gothic" w:cs="v4.2.0" w:hint="eastAsia"/>
          <w:lang w:eastAsia="ko-KR"/>
        </w:rPr>
        <w:lastRenderedPageBreak/>
        <w:t>M</w:t>
      </w:r>
      <w:r w:rsidRPr="00A62BB0">
        <w:rPr>
          <w:rFonts w:cs="v4.2.0"/>
        </w:rPr>
        <w:t xml:space="preserve">easurement gap pattern configuration </w:t>
      </w:r>
      <w:r>
        <w:rPr>
          <w:rFonts w:eastAsia="Malgun Gothic" w:cs="v4.2.0" w:hint="eastAsia"/>
          <w:lang w:eastAsia="ko-KR"/>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2824EF" w:rsidRPr="00A62BB0" w14:paraId="00A0158D" w14:textId="77777777" w:rsidTr="000277D4">
        <w:trPr>
          <w:cantSplit/>
          <w:trHeight w:val="631"/>
        </w:trPr>
        <w:tc>
          <w:tcPr>
            <w:tcW w:w="2118" w:type="dxa"/>
          </w:tcPr>
          <w:p w14:paraId="142BDB84" w14:textId="77777777" w:rsidR="002824EF" w:rsidRPr="00A62BB0" w:rsidRDefault="002824EF" w:rsidP="000277D4">
            <w:pPr>
              <w:pStyle w:val="TAH"/>
            </w:pPr>
            <w:r w:rsidRPr="00A62BB0">
              <w:t>Parameter</w:t>
            </w:r>
          </w:p>
        </w:tc>
        <w:tc>
          <w:tcPr>
            <w:tcW w:w="596" w:type="dxa"/>
          </w:tcPr>
          <w:p w14:paraId="7191076E" w14:textId="77777777" w:rsidR="002824EF" w:rsidRPr="00A62BB0" w:rsidRDefault="002824EF" w:rsidP="000277D4">
            <w:pPr>
              <w:pStyle w:val="TAH"/>
            </w:pPr>
            <w:r w:rsidRPr="00A62BB0">
              <w:t>Unit</w:t>
            </w:r>
          </w:p>
        </w:tc>
        <w:tc>
          <w:tcPr>
            <w:tcW w:w="1251" w:type="dxa"/>
          </w:tcPr>
          <w:p w14:paraId="63D6F4CE" w14:textId="77777777" w:rsidR="002824EF" w:rsidRPr="00A62BB0" w:rsidRDefault="002824EF" w:rsidP="000277D4">
            <w:pPr>
              <w:pStyle w:val="TAH"/>
            </w:pPr>
            <w:r w:rsidRPr="00A62BB0">
              <w:t>Test configuration</w:t>
            </w:r>
          </w:p>
        </w:tc>
        <w:tc>
          <w:tcPr>
            <w:tcW w:w="2267" w:type="dxa"/>
          </w:tcPr>
          <w:p w14:paraId="5B1B4186" w14:textId="5D4512EE" w:rsidR="002824EF" w:rsidRPr="00A62BB0" w:rsidRDefault="002824EF" w:rsidP="000277D4">
            <w:pPr>
              <w:pStyle w:val="TAH"/>
            </w:pPr>
            <w:r w:rsidRPr="00A62BB0">
              <w:t>Value</w:t>
            </w:r>
          </w:p>
        </w:tc>
        <w:tc>
          <w:tcPr>
            <w:tcW w:w="3544" w:type="dxa"/>
          </w:tcPr>
          <w:p w14:paraId="3FAD90FD" w14:textId="77777777" w:rsidR="002824EF" w:rsidRPr="00A62BB0" w:rsidRDefault="002824EF" w:rsidP="000277D4">
            <w:pPr>
              <w:pStyle w:val="TAH"/>
            </w:pPr>
            <w:r w:rsidRPr="00A62BB0">
              <w:t>Comment</w:t>
            </w:r>
          </w:p>
        </w:tc>
      </w:tr>
      <w:tr w:rsidR="002824EF" w:rsidRPr="00A62BB0" w14:paraId="1B579BA0" w14:textId="77777777" w:rsidTr="000277D4">
        <w:trPr>
          <w:cantSplit/>
          <w:trHeight w:val="382"/>
        </w:trPr>
        <w:tc>
          <w:tcPr>
            <w:tcW w:w="2118" w:type="dxa"/>
          </w:tcPr>
          <w:p w14:paraId="18677B52" w14:textId="77777777" w:rsidR="002824EF" w:rsidRPr="00A62BB0" w:rsidRDefault="002824EF" w:rsidP="000277D4">
            <w:pPr>
              <w:pStyle w:val="TAL"/>
              <w:rPr>
                <w:lang w:val="it-IT"/>
              </w:rPr>
            </w:pPr>
            <w:r>
              <w:rPr>
                <w:lang w:val="it-IT"/>
              </w:rPr>
              <w:t xml:space="preserve">E-UTRA </w:t>
            </w:r>
            <w:r w:rsidRPr="00A62BB0">
              <w:rPr>
                <w:lang w:val="it-IT"/>
              </w:rPr>
              <w:t>RF Channel Number</w:t>
            </w:r>
          </w:p>
        </w:tc>
        <w:tc>
          <w:tcPr>
            <w:tcW w:w="596" w:type="dxa"/>
          </w:tcPr>
          <w:p w14:paraId="54F2BC00" w14:textId="77777777" w:rsidR="002824EF" w:rsidRPr="00A62BB0" w:rsidRDefault="002824EF" w:rsidP="000277D4">
            <w:pPr>
              <w:pStyle w:val="TAL"/>
              <w:rPr>
                <w:rFonts w:cs="Arial"/>
                <w:lang w:val="it-IT"/>
              </w:rPr>
            </w:pPr>
          </w:p>
        </w:tc>
        <w:tc>
          <w:tcPr>
            <w:tcW w:w="1251" w:type="dxa"/>
          </w:tcPr>
          <w:p w14:paraId="7F232EB7" w14:textId="77777777" w:rsidR="002824EF" w:rsidRPr="00A62BB0" w:rsidRDefault="002824EF" w:rsidP="000277D4">
            <w:pPr>
              <w:pStyle w:val="TAL"/>
              <w:rPr>
                <w:rFonts w:cs="Arial"/>
              </w:rPr>
            </w:pPr>
            <w:r w:rsidRPr="00A62BB0">
              <w:rPr>
                <w:rFonts w:cs="Arial"/>
              </w:rPr>
              <w:t>1, 2, 3, 4, 5, 6</w:t>
            </w:r>
          </w:p>
        </w:tc>
        <w:tc>
          <w:tcPr>
            <w:tcW w:w="2267" w:type="dxa"/>
          </w:tcPr>
          <w:p w14:paraId="03C41B6B" w14:textId="77777777" w:rsidR="002824EF" w:rsidRPr="00A62BB0" w:rsidRDefault="002824EF" w:rsidP="000277D4">
            <w:pPr>
              <w:pStyle w:val="TAL"/>
              <w:rPr>
                <w:bCs/>
              </w:rPr>
            </w:pPr>
            <w:r>
              <w:rPr>
                <w:bCs/>
              </w:rPr>
              <w:t>1</w:t>
            </w:r>
          </w:p>
        </w:tc>
        <w:tc>
          <w:tcPr>
            <w:tcW w:w="3544" w:type="dxa"/>
          </w:tcPr>
          <w:p w14:paraId="155C91F2" w14:textId="77777777" w:rsidR="002824EF" w:rsidRPr="00A62BB0" w:rsidRDefault="002824EF" w:rsidP="000277D4">
            <w:pPr>
              <w:pStyle w:val="TAL"/>
              <w:rPr>
                <w:bCs/>
              </w:rPr>
            </w:pPr>
            <w:r w:rsidRPr="00A62BB0">
              <w:rPr>
                <w:bCs/>
              </w:rPr>
              <w:t xml:space="preserve">One </w:t>
            </w:r>
            <w:r>
              <w:rPr>
                <w:bCs/>
              </w:rPr>
              <w:t>E-UTRA</w:t>
            </w:r>
            <w:r w:rsidRPr="00A62BB0">
              <w:rPr>
                <w:bCs/>
              </w:rPr>
              <w:t>carrier frequenc</w:t>
            </w:r>
            <w:r>
              <w:rPr>
                <w:bCs/>
              </w:rPr>
              <w:t>y</w:t>
            </w:r>
            <w:r w:rsidRPr="00A62BB0">
              <w:rPr>
                <w:bCs/>
              </w:rPr>
              <w:t xml:space="preserve"> </w:t>
            </w:r>
            <w:r>
              <w:rPr>
                <w:bCs/>
              </w:rPr>
              <w:t>is</w:t>
            </w:r>
            <w:r w:rsidRPr="00A62BB0">
              <w:rPr>
                <w:bCs/>
              </w:rPr>
              <w:t xml:space="preserve"> used.</w:t>
            </w:r>
          </w:p>
        </w:tc>
      </w:tr>
      <w:tr w:rsidR="002824EF" w:rsidRPr="00A62BB0" w14:paraId="646B83F0" w14:textId="77777777" w:rsidTr="000277D4">
        <w:trPr>
          <w:cantSplit/>
          <w:trHeight w:val="382"/>
        </w:trPr>
        <w:tc>
          <w:tcPr>
            <w:tcW w:w="2118" w:type="dxa"/>
          </w:tcPr>
          <w:p w14:paraId="0AFA1122" w14:textId="77777777" w:rsidR="002824EF" w:rsidRPr="00A62BB0" w:rsidRDefault="002824EF" w:rsidP="000277D4">
            <w:pPr>
              <w:pStyle w:val="TAL"/>
              <w:rPr>
                <w:lang w:val="it-IT" w:eastAsia="zh-CN"/>
              </w:rPr>
            </w:pPr>
            <w:r>
              <w:rPr>
                <w:rFonts w:hint="eastAsia"/>
                <w:lang w:val="it-IT" w:eastAsia="zh-CN"/>
              </w:rPr>
              <w:t>NR RF Chanel Number</w:t>
            </w:r>
          </w:p>
        </w:tc>
        <w:tc>
          <w:tcPr>
            <w:tcW w:w="596" w:type="dxa"/>
          </w:tcPr>
          <w:p w14:paraId="36700E2F" w14:textId="77777777" w:rsidR="002824EF" w:rsidRPr="00A62BB0" w:rsidRDefault="002824EF" w:rsidP="000277D4">
            <w:pPr>
              <w:pStyle w:val="TAL"/>
              <w:rPr>
                <w:rFonts w:cs="Arial"/>
                <w:lang w:val="it-IT"/>
              </w:rPr>
            </w:pPr>
          </w:p>
        </w:tc>
        <w:tc>
          <w:tcPr>
            <w:tcW w:w="1251" w:type="dxa"/>
          </w:tcPr>
          <w:p w14:paraId="03DCE9D5" w14:textId="77777777" w:rsidR="002824EF" w:rsidRPr="00A62BB0" w:rsidRDefault="002824EF" w:rsidP="000277D4">
            <w:pPr>
              <w:pStyle w:val="TAL"/>
              <w:rPr>
                <w:rFonts w:cs="Arial"/>
              </w:rPr>
            </w:pPr>
            <w:r w:rsidRPr="00A62BB0">
              <w:rPr>
                <w:rFonts w:cs="Arial"/>
              </w:rPr>
              <w:t>1, 2, 3, 4, 5, 6</w:t>
            </w:r>
          </w:p>
        </w:tc>
        <w:tc>
          <w:tcPr>
            <w:tcW w:w="2267" w:type="dxa"/>
          </w:tcPr>
          <w:p w14:paraId="4D03522A" w14:textId="77777777" w:rsidR="002824EF" w:rsidRPr="00A62BB0" w:rsidRDefault="002824EF" w:rsidP="000277D4">
            <w:pPr>
              <w:pStyle w:val="TAL"/>
              <w:rPr>
                <w:bCs/>
                <w:lang w:eastAsia="zh-CN"/>
              </w:rPr>
            </w:pPr>
            <w:r>
              <w:rPr>
                <w:rFonts w:hint="eastAsia"/>
                <w:bCs/>
                <w:lang w:eastAsia="zh-CN"/>
              </w:rPr>
              <w:t>1</w:t>
            </w:r>
          </w:p>
        </w:tc>
        <w:tc>
          <w:tcPr>
            <w:tcW w:w="3544" w:type="dxa"/>
          </w:tcPr>
          <w:p w14:paraId="13740188" w14:textId="77777777" w:rsidR="002824EF" w:rsidRPr="00A62BB0" w:rsidRDefault="002824EF" w:rsidP="000277D4">
            <w:pPr>
              <w:pStyle w:val="TAL"/>
              <w:rPr>
                <w:bCs/>
              </w:rPr>
            </w:pPr>
            <w:r w:rsidRPr="00A62BB0">
              <w:rPr>
                <w:bCs/>
              </w:rPr>
              <w:t>One FR1 NR carrier frequenc</w:t>
            </w:r>
            <w:r>
              <w:rPr>
                <w:bCs/>
              </w:rPr>
              <w:t>y</w:t>
            </w:r>
            <w:r w:rsidRPr="00A62BB0">
              <w:rPr>
                <w:bCs/>
              </w:rPr>
              <w:t xml:space="preserve"> </w:t>
            </w:r>
            <w:r>
              <w:rPr>
                <w:bCs/>
              </w:rPr>
              <w:t>is</w:t>
            </w:r>
            <w:r w:rsidRPr="00A62BB0">
              <w:rPr>
                <w:bCs/>
              </w:rPr>
              <w:t xml:space="preserve"> used.</w:t>
            </w:r>
          </w:p>
        </w:tc>
      </w:tr>
      <w:tr w:rsidR="002824EF" w:rsidRPr="00A62BB0" w14:paraId="67CBAC9D" w14:textId="77777777" w:rsidTr="000277D4">
        <w:trPr>
          <w:cantSplit/>
          <w:trHeight w:val="319"/>
        </w:trPr>
        <w:tc>
          <w:tcPr>
            <w:tcW w:w="2118" w:type="dxa"/>
          </w:tcPr>
          <w:p w14:paraId="0BB17D9C" w14:textId="77777777" w:rsidR="002824EF" w:rsidRPr="00A62BB0" w:rsidRDefault="002824EF" w:rsidP="000277D4">
            <w:pPr>
              <w:pStyle w:val="TAL"/>
              <w:rPr>
                <w:rFonts w:cs="Arial"/>
              </w:rPr>
            </w:pPr>
            <w:r w:rsidRPr="00A62BB0">
              <w:rPr>
                <w:rFonts w:cs="Arial"/>
              </w:rPr>
              <w:t>Active cell</w:t>
            </w:r>
          </w:p>
        </w:tc>
        <w:tc>
          <w:tcPr>
            <w:tcW w:w="596" w:type="dxa"/>
          </w:tcPr>
          <w:p w14:paraId="332C80F8" w14:textId="77777777" w:rsidR="002824EF" w:rsidRPr="00A62BB0" w:rsidRDefault="002824EF" w:rsidP="000277D4">
            <w:pPr>
              <w:pStyle w:val="TAL"/>
              <w:rPr>
                <w:rFonts w:cs="Arial"/>
              </w:rPr>
            </w:pPr>
          </w:p>
        </w:tc>
        <w:tc>
          <w:tcPr>
            <w:tcW w:w="1251" w:type="dxa"/>
          </w:tcPr>
          <w:p w14:paraId="4D5C85E1" w14:textId="77777777" w:rsidR="002824EF" w:rsidRPr="00A62BB0" w:rsidRDefault="002824EF" w:rsidP="000277D4">
            <w:pPr>
              <w:pStyle w:val="TAL"/>
              <w:rPr>
                <w:rFonts w:cs="Arial"/>
              </w:rPr>
            </w:pPr>
            <w:r w:rsidRPr="00A62BB0">
              <w:rPr>
                <w:rFonts w:cs="Arial"/>
              </w:rPr>
              <w:t>1, 2, 3, 4, 5, 6</w:t>
            </w:r>
          </w:p>
        </w:tc>
        <w:tc>
          <w:tcPr>
            <w:tcW w:w="2267" w:type="dxa"/>
          </w:tcPr>
          <w:p w14:paraId="7188F622" w14:textId="77777777" w:rsidR="002824EF" w:rsidRPr="00A62BB0" w:rsidRDefault="002824EF" w:rsidP="000277D4">
            <w:pPr>
              <w:pStyle w:val="TAL"/>
              <w:rPr>
                <w:rFonts w:cs="Arial"/>
              </w:rPr>
            </w:pPr>
            <w:r w:rsidRPr="00A62BB0">
              <w:rPr>
                <w:rFonts w:cs="Arial"/>
              </w:rPr>
              <w:t>E-UTRA cell 1 (PCell)</w:t>
            </w:r>
          </w:p>
        </w:tc>
        <w:tc>
          <w:tcPr>
            <w:tcW w:w="3544" w:type="dxa"/>
          </w:tcPr>
          <w:p w14:paraId="2E5757AF" w14:textId="77777777" w:rsidR="002824EF" w:rsidRPr="00A62BB0" w:rsidRDefault="002824EF" w:rsidP="000277D4">
            <w:pPr>
              <w:pStyle w:val="TAL"/>
              <w:rPr>
                <w:rFonts w:cs="Arial"/>
              </w:rPr>
            </w:pPr>
            <w:r w:rsidRPr="00A62BB0">
              <w:rPr>
                <w:rFonts w:cs="Arial"/>
              </w:rPr>
              <w:t xml:space="preserve">E-UTRA cell 1 is on </w:t>
            </w:r>
            <w:r w:rsidRPr="00A62BB0">
              <w:rPr>
                <w:lang w:val="it-IT"/>
              </w:rPr>
              <w:t xml:space="preserve">E-UTRA RF channel </w:t>
            </w:r>
            <w:r w:rsidRPr="00A62BB0">
              <w:rPr>
                <w:rFonts w:cs="Arial"/>
              </w:rPr>
              <w:t xml:space="preserve">number </w:t>
            </w:r>
            <w:r w:rsidRPr="00A62BB0">
              <w:rPr>
                <w:lang w:val="it-IT"/>
              </w:rPr>
              <w:t>1.</w:t>
            </w:r>
          </w:p>
        </w:tc>
      </w:tr>
      <w:tr w:rsidR="002824EF" w:rsidRPr="00A62BB0" w14:paraId="578D2CE4" w14:textId="77777777" w:rsidTr="000277D4">
        <w:trPr>
          <w:cantSplit/>
          <w:trHeight w:val="179"/>
        </w:trPr>
        <w:tc>
          <w:tcPr>
            <w:tcW w:w="2118" w:type="dxa"/>
          </w:tcPr>
          <w:p w14:paraId="0BA9ED49" w14:textId="77777777" w:rsidR="002824EF" w:rsidRPr="00A62BB0" w:rsidRDefault="002824EF" w:rsidP="000277D4">
            <w:pPr>
              <w:pStyle w:val="TAL"/>
              <w:rPr>
                <w:rFonts w:cs="Arial"/>
              </w:rPr>
            </w:pPr>
            <w:r w:rsidRPr="00A62BB0">
              <w:rPr>
                <w:rFonts w:cs="Arial"/>
              </w:rPr>
              <w:t>Neighbour cell</w:t>
            </w:r>
          </w:p>
        </w:tc>
        <w:tc>
          <w:tcPr>
            <w:tcW w:w="596" w:type="dxa"/>
          </w:tcPr>
          <w:p w14:paraId="1100D2BA" w14:textId="77777777" w:rsidR="002824EF" w:rsidRPr="00A62BB0" w:rsidRDefault="002824EF" w:rsidP="000277D4">
            <w:pPr>
              <w:pStyle w:val="TAL"/>
              <w:rPr>
                <w:rFonts w:cs="Arial"/>
              </w:rPr>
            </w:pPr>
          </w:p>
        </w:tc>
        <w:tc>
          <w:tcPr>
            <w:tcW w:w="1251" w:type="dxa"/>
          </w:tcPr>
          <w:p w14:paraId="67A0EECD" w14:textId="77777777" w:rsidR="002824EF" w:rsidRPr="00A62BB0" w:rsidRDefault="002824EF" w:rsidP="000277D4">
            <w:pPr>
              <w:pStyle w:val="TAL"/>
              <w:rPr>
                <w:rFonts w:cs="Arial"/>
              </w:rPr>
            </w:pPr>
            <w:r w:rsidRPr="00A62BB0">
              <w:rPr>
                <w:rFonts w:cs="Arial"/>
              </w:rPr>
              <w:t>1, 2, 3, 4, 5, 6</w:t>
            </w:r>
          </w:p>
        </w:tc>
        <w:tc>
          <w:tcPr>
            <w:tcW w:w="2267" w:type="dxa"/>
          </w:tcPr>
          <w:p w14:paraId="23F62862" w14:textId="77777777" w:rsidR="002824EF" w:rsidRPr="00A62BB0" w:rsidRDefault="002824EF" w:rsidP="000277D4">
            <w:pPr>
              <w:pStyle w:val="TAL"/>
              <w:rPr>
                <w:rFonts w:cs="Arial"/>
              </w:rPr>
            </w:pPr>
            <w:r w:rsidRPr="00A62BB0">
              <w:rPr>
                <w:rFonts w:cs="Arial"/>
              </w:rPr>
              <w:t>NR cell 2</w:t>
            </w:r>
          </w:p>
        </w:tc>
        <w:tc>
          <w:tcPr>
            <w:tcW w:w="3544" w:type="dxa"/>
          </w:tcPr>
          <w:p w14:paraId="3577FF62" w14:textId="77777777" w:rsidR="002824EF" w:rsidRPr="00A62BB0" w:rsidRDefault="002824EF" w:rsidP="000277D4">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1.</w:t>
            </w:r>
          </w:p>
        </w:tc>
      </w:tr>
      <w:tr w:rsidR="002824EF" w:rsidRPr="00A62BB0" w14:paraId="2D19BF37" w14:textId="77777777" w:rsidTr="000277D4">
        <w:trPr>
          <w:cantSplit/>
          <w:trHeight w:val="126"/>
        </w:trPr>
        <w:tc>
          <w:tcPr>
            <w:tcW w:w="2118" w:type="dxa"/>
          </w:tcPr>
          <w:p w14:paraId="5DFFFBF2" w14:textId="77777777" w:rsidR="002824EF" w:rsidRPr="00A62BB0" w:rsidRDefault="002824EF" w:rsidP="000277D4">
            <w:pPr>
              <w:pStyle w:val="TAL"/>
              <w:rPr>
                <w:rFonts w:cs="Arial"/>
              </w:rPr>
            </w:pPr>
            <w:r w:rsidRPr="00A62BB0">
              <w:rPr>
                <w:rFonts w:cs="Arial"/>
                <w:lang w:eastAsia="zh-CN"/>
              </w:rPr>
              <w:t>Gap Pattern Id</w:t>
            </w:r>
          </w:p>
        </w:tc>
        <w:tc>
          <w:tcPr>
            <w:tcW w:w="596" w:type="dxa"/>
          </w:tcPr>
          <w:p w14:paraId="407159F1" w14:textId="77777777" w:rsidR="002824EF" w:rsidRPr="00A62BB0" w:rsidRDefault="002824EF" w:rsidP="000277D4">
            <w:pPr>
              <w:pStyle w:val="TAL"/>
              <w:rPr>
                <w:rFonts w:cs="Arial"/>
              </w:rPr>
            </w:pPr>
          </w:p>
        </w:tc>
        <w:tc>
          <w:tcPr>
            <w:tcW w:w="1251" w:type="dxa"/>
          </w:tcPr>
          <w:p w14:paraId="57944306" w14:textId="77777777" w:rsidR="002824EF" w:rsidRPr="00A62BB0" w:rsidRDefault="002824EF" w:rsidP="000277D4">
            <w:pPr>
              <w:pStyle w:val="TAL"/>
              <w:rPr>
                <w:rFonts w:cs="Arial"/>
                <w:lang w:eastAsia="zh-CN"/>
              </w:rPr>
            </w:pPr>
            <w:r w:rsidRPr="00A62BB0">
              <w:rPr>
                <w:rFonts w:cs="Arial"/>
              </w:rPr>
              <w:t>1, 2, 3, 4, 5, 6</w:t>
            </w:r>
          </w:p>
        </w:tc>
        <w:tc>
          <w:tcPr>
            <w:tcW w:w="2267" w:type="dxa"/>
          </w:tcPr>
          <w:p w14:paraId="2FE4A70F" w14:textId="5BA3BA4B" w:rsidR="002824EF" w:rsidRPr="00CF23C9" w:rsidRDefault="002824EF" w:rsidP="000277D4">
            <w:pPr>
              <w:pStyle w:val="TAL"/>
              <w:rPr>
                <w:rFonts w:cs="Arial"/>
                <w:lang w:eastAsia="zh-CN"/>
              </w:rPr>
            </w:pPr>
            <w:r w:rsidRPr="00A62BB0">
              <w:rPr>
                <w:rFonts w:cs="Arial"/>
                <w:lang w:eastAsia="zh-CN"/>
              </w:rPr>
              <w:t>0</w:t>
            </w:r>
          </w:p>
        </w:tc>
        <w:tc>
          <w:tcPr>
            <w:tcW w:w="3544" w:type="dxa"/>
          </w:tcPr>
          <w:p w14:paraId="71E9B034" w14:textId="77777777" w:rsidR="002824EF" w:rsidRPr="00A62BB0" w:rsidRDefault="002824EF" w:rsidP="000277D4">
            <w:pPr>
              <w:pStyle w:val="TAL"/>
              <w:rPr>
                <w:rFonts w:cs="Arial"/>
              </w:rPr>
            </w:pPr>
            <w:r w:rsidRPr="00A62BB0">
              <w:rPr>
                <w:rFonts w:cs="Arial"/>
              </w:rPr>
              <w:t xml:space="preserve">As specified in clause Table 8.1.2.1-1 of </w:t>
            </w:r>
            <w:r w:rsidRPr="00A62BB0">
              <w:rPr>
                <w:lang w:eastAsia="zh-CN"/>
              </w:rPr>
              <w:t>TS 36.133 </w:t>
            </w:r>
            <w:r w:rsidRPr="00A62BB0">
              <w:rPr>
                <w:rFonts w:cs="Arial"/>
              </w:rPr>
              <w:t>[15].</w:t>
            </w:r>
          </w:p>
        </w:tc>
      </w:tr>
      <w:tr w:rsidR="002824EF" w:rsidRPr="00A62BB0" w14:paraId="7B9CE5A7" w14:textId="77777777" w:rsidTr="000277D4">
        <w:trPr>
          <w:cantSplit/>
          <w:trHeight w:val="213"/>
        </w:trPr>
        <w:tc>
          <w:tcPr>
            <w:tcW w:w="2118" w:type="dxa"/>
          </w:tcPr>
          <w:p w14:paraId="4FC9726D" w14:textId="77777777" w:rsidR="002824EF" w:rsidRPr="00A62BB0" w:rsidRDefault="002824EF" w:rsidP="000277D4">
            <w:pPr>
              <w:pStyle w:val="TAL"/>
              <w:rPr>
                <w:rFonts w:cs="Arial"/>
                <w:lang w:eastAsia="zh-CN"/>
              </w:rPr>
            </w:pPr>
            <w:r w:rsidRPr="00A62BB0">
              <w:rPr>
                <w:lang w:val="it-IT" w:eastAsia="zh-CN"/>
              </w:rPr>
              <w:t>Measurement gap offset</w:t>
            </w:r>
          </w:p>
        </w:tc>
        <w:tc>
          <w:tcPr>
            <w:tcW w:w="596" w:type="dxa"/>
          </w:tcPr>
          <w:p w14:paraId="7E37AA71" w14:textId="77777777" w:rsidR="002824EF" w:rsidRPr="00A62BB0" w:rsidRDefault="002824EF" w:rsidP="000277D4">
            <w:pPr>
              <w:pStyle w:val="TAL"/>
              <w:rPr>
                <w:rFonts w:cs="Arial"/>
              </w:rPr>
            </w:pPr>
          </w:p>
        </w:tc>
        <w:tc>
          <w:tcPr>
            <w:tcW w:w="1251" w:type="dxa"/>
          </w:tcPr>
          <w:p w14:paraId="3892B201" w14:textId="77777777" w:rsidR="002824EF" w:rsidRPr="00A62BB0" w:rsidRDefault="002824EF" w:rsidP="000277D4">
            <w:pPr>
              <w:pStyle w:val="TAL"/>
              <w:rPr>
                <w:rFonts w:cs="Arial"/>
                <w:lang w:eastAsia="zh-CN"/>
              </w:rPr>
            </w:pPr>
            <w:r w:rsidRPr="00A62BB0">
              <w:rPr>
                <w:rFonts w:cs="Arial"/>
              </w:rPr>
              <w:t>1, 2, 3, 4, 5, 6</w:t>
            </w:r>
          </w:p>
        </w:tc>
        <w:tc>
          <w:tcPr>
            <w:tcW w:w="2267" w:type="dxa"/>
          </w:tcPr>
          <w:p w14:paraId="6120B8AF" w14:textId="235D087E" w:rsidR="002824EF" w:rsidRPr="00A62BB0" w:rsidRDefault="002824EF" w:rsidP="000277D4">
            <w:pPr>
              <w:pStyle w:val="TAL"/>
              <w:rPr>
                <w:rFonts w:cs="Arial"/>
                <w:lang w:eastAsia="zh-CN"/>
              </w:rPr>
            </w:pPr>
            <w:r w:rsidRPr="00A62BB0">
              <w:rPr>
                <w:rFonts w:cs="Arial"/>
                <w:lang w:eastAsia="zh-CN"/>
              </w:rPr>
              <w:t>39</w:t>
            </w:r>
          </w:p>
        </w:tc>
        <w:tc>
          <w:tcPr>
            <w:tcW w:w="3544" w:type="dxa"/>
          </w:tcPr>
          <w:p w14:paraId="3F5A05CA" w14:textId="77777777" w:rsidR="002824EF" w:rsidRPr="00A62BB0" w:rsidRDefault="002824EF" w:rsidP="000277D4">
            <w:pPr>
              <w:pStyle w:val="TAL"/>
              <w:rPr>
                <w:rFonts w:cs="Arial"/>
              </w:rPr>
            </w:pPr>
            <w:r w:rsidRPr="00A62BB0">
              <w:rPr>
                <w:rFonts w:cs="Arial"/>
              </w:rPr>
              <w:t>As specified in TS 36.331 [16].</w:t>
            </w:r>
          </w:p>
        </w:tc>
      </w:tr>
      <w:tr w:rsidR="002824EF" w:rsidRPr="00A62BB0" w14:paraId="3724CF8E" w14:textId="77777777" w:rsidTr="000277D4">
        <w:trPr>
          <w:cantSplit/>
          <w:trHeight w:val="198"/>
        </w:trPr>
        <w:tc>
          <w:tcPr>
            <w:tcW w:w="2118" w:type="dxa"/>
          </w:tcPr>
          <w:p w14:paraId="4D233E9D" w14:textId="77777777" w:rsidR="002824EF" w:rsidRPr="00A62BB0" w:rsidRDefault="002824EF" w:rsidP="000277D4">
            <w:pPr>
              <w:pStyle w:val="TAL"/>
              <w:rPr>
                <w:rFonts w:cs="Arial"/>
              </w:rPr>
            </w:pPr>
            <w:r w:rsidRPr="00A62BB0">
              <w:rPr>
                <w:rFonts w:cs="Arial"/>
              </w:rPr>
              <w:t>b2-Threshold1</w:t>
            </w:r>
          </w:p>
        </w:tc>
        <w:tc>
          <w:tcPr>
            <w:tcW w:w="596" w:type="dxa"/>
          </w:tcPr>
          <w:p w14:paraId="5C25EC1E" w14:textId="77777777" w:rsidR="002824EF" w:rsidRPr="00A62BB0" w:rsidRDefault="002824EF" w:rsidP="000277D4">
            <w:pPr>
              <w:pStyle w:val="TAL"/>
              <w:rPr>
                <w:rFonts w:cs="Arial"/>
              </w:rPr>
            </w:pPr>
            <w:r w:rsidRPr="00A62BB0">
              <w:rPr>
                <w:rFonts w:cs="Arial"/>
              </w:rPr>
              <w:t>dBm</w:t>
            </w:r>
          </w:p>
        </w:tc>
        <w:tc>
          <w:tcPr>
            <w:tcW w:w="1251" w:type="dxa"/>
          </w:tcPr>
          <w:p w14:paraId="35E027FF" w14:textId="77777777" w:rsidR="002824EF" w:rsidRPr="00A62BB0" w:rsidRDefault="002824EF" w:rsidP="000277D4">
            <w:pPr>
              <w:pStyle w:val="TAL"/>
              <w:rPr>
                <w:rFonts w:cs="Arial"/>
              </w:rPr>
            </w:pPr>
            <w:r w:rsidRPr="00A62BB0">
              <w:rPr>
                <w:rFonts w:cs="Arial"/>
              </w:rPr>
              <w:t>1, 2, 3, 4, 5, 6</w:t>
            </w:r>
          </w:p>
        </w:tc>
        <w:tc>
          <w:tcPr>
            <w:tcW w:w="2267" w:type="dxa"/>
          </w:tcPr>
          <w:p w14:paraId="736B2718" w14:textId="77777777" w:rsidR="002824EF" w:rsidRPr="00A62BB0" w:rsidRDefault="002824EF" w:rsidP="000277D4">
            <w:pPr>
              <w:pStyle w:val="TAL"/>
              <w:rPr>
                <w:rFonts w:cs="Arial"/>
              </w:rPr>
            </w:pPr>
            <w:r w:rsidRPr="00A62BB0">
              <w:rPr>
                <w:rFonts w:cs="Arial"/>
              </w:rPr>
              <w:t>Note 1</w:t>
            </w:r>
          </w:p>
        </w:tc>
        <w:tc>
          <w:tcPr>
            <w:tcW w:w="3544" w:type="dxa"/>
          </w:tcPr>
          <w:p w14:paraId="70C7AC2B" w14:textId="77777777" w:rsidR="002824EF" w:rsidRPr="00A62BB0" w:rsidRDefault="002824EF" w:rsidP="000277D4">
            <w:pPr>
              <w:pStyle w:val="TAL"/>
              <w:rPr>
                <w:rFonts w:cs="Arial"/>
              </w:rPr>
            </w:pPr>
            <w:r w:rsidRPr="00A62BB0">
              <w:rPr>
                <w:rFonts w:cs="Arial"/>
              </w:rPr>
              <w:t>E-UTRA RSRP threshold for E-UTRA RSRP measurement on cell 1 for event B2 [16]</w:t>
            </w:r>
          </w:p>
        </w:tc>
      </w:tr>
      <w:tr w:rsidR="002824EF" w:rsidRPr="00A62BB0" w14:paraId="3C36203F" w14:textId="77777777" w:rsidTr="000277D4">
        <w:trPr>
          <w:cantSplit/>
          <w:trHeight w:val="198"/>
        </w:trPr>
        <w:tc>
          <w:tcPr>
            <w:tcW w:w="2118" w:type="dxa"/>
          </w:tcPr>
          <w:p w14:paraId="1A3B3DA6" w14:textId="77777777" w:rsidR="002824EF" w:rsidRPr="00A62BB0" w:rsidRDefault="002824EF" w:rsidP="000277D4">
            <w:pPr>
              <w:pStyle w:val="TAL"/>
              <w:rPr>
                <w:rFonts w:cs="Arial"/>
              </w:rPr>
            </w:pPr>
            <w:r w:rsidRPr="00A62BB0">
              <w:rPr>
                <w:rFonts w:cs="Arial"/>
              </w:rPr>
              <w:t>b2-Threshold2NR</w:t>
            </w:r>
          </w:p>
        </w:tc>
        <w:tc>
          <w:tcPr>
            <w:tcW w:w="596" w:type="dxa"/>
          </w:tcPr>
          <w:p w14:paraId="6DB8D295" w14:textId="77777777" w:rsidR="002824EF" w:rsidRPr="00A62BB0" w:rsidRDefault="002824EF" w:rsidP="000277D4">
            <w:pPr>
              <w:pStyle w:val="TAL"/>
              <w:rPr>
                <w:rFonts w:cs="Arial"/>
              </w:rPr>
            </w:pPr>
            <w:r w:rsidRPr="00A62BB0">
              <w:rPr>
                <w:rFonts w:cs="Arial"/>
              </w:rPr>
              <w:t>dBm</w:t>
            </w:r>
          </w:p>
        </w:tc>
        <w:tc>
          <w:tcPr>
            <w:tcW w:w="1251" w:type="dxa"/>
          </w:tcPr>
          <w:p w14:paraId="667390B1" w14:textId="77777777" w:rsidR="002824EF" w:rsidRPr="00A62BB0" w:rsidRDefault="002824EF" w:rsidP="000277D4">
            <w:pPr>
              <w:pStyle w:val="TAL"/>
              <w:rPr>
                <w:rFonts w:cs="Arial"/>
              </w:rPr>
            </w:pPr>
            <w:r w:rsidRPr="00A62BB0">
              <w:rPr>
                <w:rFonts w:cs="Arial"/>
              </w:rPr>
              <w:t>1, 2, 3, 4, 5, 6</w:t>
            </w:r>
          </w:p>
        </w:tc>
        <w:tc>
          <w:tcPr>
            <w:tcW w:w="2267" w:type="dxa"/>
          </w:tcPr>
          <w:p w14:paraId="7A82CC29" w14:textId="77777777" w:rsidR="002824EF" w:rsidRPr="00A62BB0" w:rsidRDefault="002824EF" w:rsidP="000277D4">
            <w:pPr>
              <w:pStyle w:val="TAL"/>
              <w:rPr>
                <w:rFonts w:cs="Arial"/>
              </w:rPr>
            </w:pPr>
            <w:r w:rsidRPr="00A62BB0">
              <w:rPr>
                <w:rFonts w:cs="Arial"/>
              </w:rPr>
              <w:t>Note 2</w:t>
            </w:r>
          </w:p>
        </w:tc>
        <w:tc>
          <w:tcPr>
            <w:tcW w:w="3544" w:type="dxa"/>
          </w:tcPr>
          <w:p w14:paraId="06DF3663" w14:textId="77777777" w:rsidR="002824EF" w:rsidRPr="00A62BB0" w:rsidRDefault="002824EF" w:rsidP="000277D4">
            <w:pPr>
              <w:pStyle w:val="TAL"/>
              <w:rPr>
                <w:rFonts w:cs="Arial"/>
              </w:rPr>
            </w:pPr>
            <w:r w:rsidRPr="00A62BB0">
              <w:rPr>
                <w:rFonts w:cs="Arial"/>
              </w:rPr>
              <w:t>SS-RSRP threshold for SS-RSRP measurement on cell 2 for event B2 [16]</w:t>
            </w:r>
          </w:p>
        </w:tc>
      </w:tr>
      <w:tr w:rsidR="002824EF" w:rsidRPr="00A62BB0" w14:paraId="6F15A373" w14:textId="77777777" w:rsidTr="000277D4">
        <w:trPr>
          <w:cantSplit/>
          <w:trHeight w:val="208"/>
        </w:trPr>
        <w:tc>
          <w:tcPr>
            <w:tcW w:w="2118" w:type="dxa"/>
          </w:tcPr>
          <w:p w14:paraId="037FF824" w14:textId="77777777" w:rsidR="002824EF" w:rsidRPr="00A62BB0" w:rsidRDefault="002824EF" w:rsidP="000277D4">
            <w:pPr>
              <w:pStyle w:val="TAL"/>
              <w:rPr>
                <w:rFonts w:cs="Arial"/>
              </w:rPr>
            </w:pPr>
            <w:r w:rsidRPr="00A62BB0">
              <w:rPr>
                <w:rFonts w:cs="Arial"/>
              </w:rPr>
              <w:t>Hysteresis</w:t>
            </w:r>
          </w:p>
        </w:tc>
        <w:tc>
          <w:tcPr>
            <w:tcW w:w="596" w:type="dxa"/>
          </w:tcPr>
          <w:p w14:paraId="5F5F3C17" w14:textId="77777777" w:rsidR="002824EF" w:rsidRPr="00A62BB0" w:rsidRDefault="002824EF" w:rsidP="000277D4">
            <w:pPr>
              <w:pStyle w:val="TAL"/>
              <w:rPr>
                <w:rFonts w:cs="Arial"/>
              </w:rPr>
            </w:pPr>
            <w:r w:rsidRPr="00A62BB0">
              <w:rPr>
                <w:rFonts w:cs="Arial"/>
              </w:rPr>
              <w:t>dB</w:t>
            </w:r>
          </w:p>
        </w:tc>
        <w:tc>
          <w:tcPr>
            <w:tcW w:w="1251" w:type="dxa"/>
          </w:tcPr>
          <w:p w14:paraId="63913557" w14:textId="77777777" w:rsidR="002824EF" w:rsidRPr="00A62BB0" w:rsidRDefault="002824EF" w:rsidP="000277D4">
            <w:pPr>
              <w:pStyle w:val="TAL"/>
              <w:rPr>
                <w:rFonts w:cs="Arial"/>
              </w:rPr>
            </w:pPr>
            <w:r w:rsidRPr="00A62BB0">
              <w:rPr>
                <w:rFonts w:cs="Arial"/>
              </w:rPr>
              <w:t>1, 2, 3, 4, 5, 6</w:t>
            </w:r>
          </w:p>
        </w:tc>
        <w:tc>
          <w:tcPr>
            <w:tcW w:w="2267" w:type="dxa"/>
          </w:tcPr>
          <w:p w14:paraId="54B83587" w14:textId="77777777" w:rsidR="002824EF" w:rsidRPr="00A62BB0" w:rsidRDefault="002824EF" w:rsidP="000277D4">
            <w:pPr>
              <w:pStyle w:val="TAL"/>
              <w:rPr>
                <w:rFonts w:cs="Arial"/>
              </w:rPr>
            </w:pPr>
            <w:r w:rsidRPr="00A62BB0">
              <w:rPr>
                <w:rFonts w:cs="Arial"/>
              </w:rPr>
              <w:t>0</w:t>
            </w:r>
          </w:p>
        </w:tc>
        <w:tc>
          <w:tcPr>
            <w:tcW w:w="3544" w:type="dxa"/>
          </w:tcPr>
          <w:p w14:paraId="39EA5D9A" w14:textId="77777777" w:rsidR="002824EF" w:rsidRPr="00A62BB0" w:rsidRDefault="002824EF" w:rsidP="000277D4">
            <w:pPr>
              <w:pStyle w:val="TAL"/>
              <w:rPr>
                <w:rFonts w:cs="Arial"/>
              </w:rPr>
            </w:pPr>
          </w:p>
        </w:tc>
      </w:tr>
      <w:tr w:rsidR="002824EF" w:rsidRPr="00A62BB0" w14:paraId="40F88A06" w14:textId="77777777" w:rsidTr="000277D4">
        <w:trPr>
          <w:cantSplit/>
          <w:trHeight w:val="208"/>
        </w:trPr>
        <w:tc>
          <w:tcPr>
            <w:tcW w:w="2118" w:type="dxa"/>
          </w:tcPr>
          <w:p w14:paraId="2C2C700F" w14:textId="77777777" w:rsidR="002824EF" w:rsidRPr="00A62BB0" w:rsidRDefault="002824EF" w:rsidP="000277D4">
            <w:pPr>
              <w:pStyle w:val="TAL"/>
              <w:rPr>
                <w:rFonts w:cs="Arial"/>
              </w:rPr>
            </w:pPr>
            <w:r w:rsidRPr="00A62BB0">
              <w:rPr>
                <w:rFonts w:cs="Arial"/>
              </w:rPr>
              <w:t>CP length</w:t>
            </w:r>
          </w:p>
        </w:tc>
        <w:tc>
          <w:tcPr>
            <w:tcW w:w="596" w:type="dxa"/>
          </w:tcPr>
          <w:p w14:paraId="3FD3BDE6" w14:textId="77777777" w:rsidR="002824EF" w:rsidRPr="00A62BB0" w:rsidRDefault="002824EF" w:rsidP="000277D4">
            <w:pPr>
              <w:pStyle w:val="TAL"/>
              <w:rPr>
                <w:rFonts w:cs="Arial"/>
              </w:rPr>
            </w:pPr>
          </w:p>
        </w:tc>
        <w:tc>
          <w:tcPr>
            <w:tcW w:w="1251" w:type="dxa"/>
          </w:tcPr>
          <w:p w14:paraId="39290137" w14:textId="77777777" w:rsidR="002824EF" w:rsidRPr="00A62BB0" w:rsidRDefault="002824EF" w:rsidP="000277D4">
            <w:pPr>
              <w:pStyle w:val="TAL"/>
              <w:rPr>
                <w:rFonts w:cs="Arial"/>
              </w:rPr>
            </w:pPr>
            <w:r w:rsidRPr="00A62BB0">
              <w:rPr>
                <w:rFonts w:cs="Arial"/>
              </w:rPr>
              <w:t>1, 2, 3, 4, 5, 6</w:t>
            </w:r>
          </w:p>
        </w:tc>
        <w:tc>
          <w:tcPr>
            <w:tcW w:w="2267" w:type="dxa"/>
          </w:tcPr>
          <w:p w14:paraId="75205A97" w14:textId="77777777" w:rsidR="002824EF" w:rsidRPr="00A62BB0" w:rsidRDefault="002824EF" w:rsidP="000277D4">
            <w:pPr>
              <w:pStyle w:val="TAL"/>
              <w:rPr>
                <w:rFonts w:cs="Arial"/>
              </w:rPr>
            </w:pPr>
            <w:r w:rsidRPr="00A62BB0">
              <w:rPr>
                <w:rFonts w:cs="Arial"/>
              </w:rPr>
              <w:t>Normal</w:t>
            </w:r>
          </w:p>
        </w:tc>
        <w:tc>
          <w:tcPr>
            <w:tcW w:w="3544" w:type="dxa"/>
          </w:tcPr>
          <w:p w14:paraId="75405B39" w14:textId="77777777" w:rsidR="002824EF" w:rsidRPr="00A62BB0" w:rsidRDefault="002824EF" w:rsidP="000277D4">
            <w:pPr>
              <w:pStyle w:val="TAL"/>
              <w:rPr>
                <w:rFonts w:cs="Arial"/>
              </w:rPr>
            </w:pPr>
          </w:p>
        </w:tc>
      </w:tr>
      <w:tr w:rsidR="002824EF" w:rsidRPr="00A62BB0" w14:paraId="6CB1EC0D" w14:textId="77777777" w:rsidTr="000277D4">
        <w:trPr>
          <w:cantSplit/>
          <w:trHeight w:val="198"/>
        </w:trPr>
        <w:tc>
          <w:tcPr>
            <w:tcW w:w="2118" w:type="dxa"/>
          </w:tcPr>
          <w:p w14:paraId="19D3ECD0" w14:textId="77777777" w:rsidR="002824EF" w:rsidRPr="00A62BB0" w:rsidRDefault="002824EF" w:rsidP="000277D4">
            <w:pPr>
              <w:pStyle w:val="TAL"/>
              <w:rPr>
                <w:rFonts w:cs="Arial"/>
              </w:rPr>
            </w:pPr>
            <w:r w:rsidRPr="00A62BB0">
              <w:rPr>
                <w:rFonts w:cs="Arial"/>
              </w:rPr>
              <w:t>TimeToTrigger</w:t>
            </w:r>
          </w:p>
        </w:tc>
        <w:tc>
          <w:tcPr>
            <w:tcW w:w="596" w:type="dxa"/>
          </w:tcPr>
          <w:p w14:paraId="723098DD" w14:textId="77777777" w:rsidR="002824EF" w:rsidRPr="00A62BB0" w:rsidRDefault="002824EF" w:rsidP="000277D4">
            <w:pPr>
              <w:pStyle w:val="TAL"/>
              <w:rPr>
                <w:rFonts w:cs="Arial"/>
              </w:rPr>
            </w:pPr>
            <w:r w:rsidRPr="00A62BB0">
              <w:rPr>
                <w:rFonts w:cs="Arial"/>
              </w:rPr>
              <w:t>s</w:t>
            </w:r>
          </w:p>
        </w:tc>
        <w:tc>
          <w:tcPr>
            <w:tcW w:w="1251" w:type="dxa"/>
          </w:tcPr>
          <w:p w14:paraId="4D65440E" w14:textId="77777777" w:rsidR="002824EF" w:rsidRPr="00A62BB0" w:rsidRDefault="002824EF" w:rsidP="000277D4">
            <w:pPr>
              <w:pStyle w:val="TAL"/>
              <w:rPr>
                <w:rFonts w:cs="Arial"/>
              </w:rPr>
            </w:pPr>
            <w:r w:rsidRPr="00A62BB0">
              <w:rPr>
                <w:rFonts w:cs="Arial"/>
              </w:rPr>
              <w:t>1, 2, 3, 4, 5, 6</w:t>
            </w:r>
          </w:p>
        </w:tc>
        <w:tc>
          <w:tcPr>
            <w:tcW w:w="2267" w:type="dxa"/>
          </w:tcPr>
          <w:p w14:paraId="40F0AAF9" w14:textId="77777777" w:rsidR="002824EF" w:rsidRPr="00A62BB0" w:rsidRDefault="002824EF" w:rsidP="000277D4">
            <w:pPr>
              <w:pStyle w:val="TAL"/>
              <w:rPr>
                <w:rFonts w:cs="Arial"/>
              </w:rPr>
            </w:pPr>
            <w:r w:rsidRPr="00A62BB0">
              <w:rPr>
                <w:rFonts w:cs="Arial"/>
              </w:rPr>
              <w:t>0</w:t>
            </w:r>
          </w:p>
        </w:tc>
        <w:tc>
          <w:tcPr>
            <w:tcW w:w="3544" w:type="dxa"/>
          </w:tcPr>
          <w:p w14:paraId="6BDBDCC9" w14:textId="77777777" w:rsidR="002824EF" w:rsidRPr="00A62BB0" w:rsidRDefault="002824EF" w:rsidP="000277D4">
            <w:pPr>
              <w:pStyle w:val="TAL"/>
              <w:rPr>
                <w:rFonts w:cs="Arial"/>
              </w:rPr>
            </w:pPr>
          </w:p>
        </w:tc>
      </w:tr>
      <w:tr w:rsidR="002824EF" w:rsidRPr="00A62BB0" w14:paraId="6855941A" w14:textId="77777777" w:rsidTr="000277D4">
        <w:trPr>
          <w:cantSplit/>
          <w:trHeight w:val="208"/>
        </w:trPr>
        <w:tc>
          <w:tcPr>
            <w:tcW w:w="2118" w:type="dxa"/>
          </w:tcPr>
          <w:p w14:paraId="00B99142" w14:textId="77777777" w:rsidR="002824EF" w:rsidRPr="00A62BB0" w:rsidRDefault="002824EF" w:rsidP="000277D4">
            <w:pPr>
              <w:pStyle w:val="TAL"/>
              <w:rPr>
                <w:rFonts w:cs="Arial"/>
              </w:rPr>
            </w:pPr>
            <w:r w:rsidRPr="00A62BB0">
              <w:rPr>
                <w:rFonts w:cs="Arial"/>
              </w:rPr>
              <w:t>Filter coefficient</w:t>
            </w:r>
          </w:p>
        </w:tc>
        <w:tc>
          <w:tcPr>
            <w:tcW w:w="596" w:type="dxa"/>
          </w:tcPr>
          <w:p w14:paraId="6A063F0E" w14:textId="77777777" w:rsidR="002824EF" w:rsidRPr="00A62BB0" w:rsidRDefault="002824EF" w:rsidP="000277D4">
            <w:pPr>
              <w:pStyle w:val="TAL"/>
              <w:rPr>
                <w:rFonts w:cs="Arial"/>
              </w:rPr>
            </w:pPr>
          </w:p>
        </w:tc>
        <w:tc>
          <w:tcPr>
            <w:tcW w:w="1251" w:type="dxa"/>
          </w:tcPr>
          <w:p w14:paraId="0CADF121" w14:textId="77777777" w:rsidR="002824EF" w:rsidRPr="00A62BB0" w:rsidRDefault="002824EF" w:rsidP="000277D4">
            <w:pPr>
              <w:pStyle w:val="TAL"/>
              <w:rPr>
                <w:rFonts w:cs="Arial"/>
              </w:rPr>
            </w:pPr>
            <w:r w:rsidRPr="00A62BB0">
              <w:rPr>
                <w:rFonts w:cs="Arial"/>
              </w:rPr>
              <w:t>1, 2, 3, 4, 5, 6</w:t>
            </w:r>
          </w:p>
        </w:tc>
        <w:tc>
          <w:tcPr>
            <w:tcW w:w="2267" w:type="dxa"/>
          </w:tcPr>
          <w:p w14:paraId="0808334B" w14:textId="77777777" w:rsidR="002824EF" w:rsidRPr="00A62BB0" w:rsidRDefault="002824EF" w:rsidP="000277D4">
            <w:pPr>
              <w:pStyle w:val="TAL"/>
              <w:rPr>
                <w:rFonts w:cs="Arial"/>
              </w:rPr>
            </w:pPr>
            <w:r w:rsidRPr="00A62BB0">
              <w:rPr>
                <w:rFonts w:cs="Arial"/>
              </w:rPr>
              <w:t>0</w:t>
            </w:r>
          </w:p>
        </w:tc>
        <w:tc>
          <w:tcPr>
            <w:tcW w:w="3544" w:type="dxa"/>
          </w:tcPr>
          <w:p w14:paraId="3DA46F7B" w14:textId="77777777" w:rsidR="002824EF" w:rsidRPr="00A62BB0" w:rsidRDefault="002824EF" w:rsidP="000277D4">
            <w:pPr>
              <w:pStyle w:val="TAL"/>
              <w:rPr>
                <w:rFonts w:cs="Arial"/>
              </w:rPr>
            </w:pPr>
            <w:r w:rsidRPr="00A62BB0">
              <w:rPr>
                <w:rFonts w:cs="Arial"/>
              </w:rPr>
              <w:t>L3 filtering is not used</w:t>
            </w:r>
          </w:p>
        </w:tc>
      </w:tr>
      <w:tr w:rsidR="002824EF" w:rsidRPr="00A62BB0" w14:paraId="546D12E0" w14:textId="77777777" w:rsidTr="000277D4">
        <w:trPr>
          <w:cantSplit/>
          <w:trHeight w:val="208"/>
        </w:trPr>
        <w:tc>
          <w:tcPr>
            <w:tcW w:w="2118" w:type="dxa"/>
          </w:tcPr>
          <w:p w14:paraId="361FA228" w14:textId="77777777" w:rsidR="002824EF" w:rsidRPr="00A62BB0" w:rsidRDefault="002824EF" w:rsidP="000277D4">
            <w:pPr>
              <w:pStyle w:val="TAL"/>
              <w:rPr>
                <w:rFonts w:cs="Arial"/>
              </w:rPr>
            </w:pPr>
            <w:r w:rsidRPr="00A62BB0">
              <w:rPr>
                <w:rFonts w:cs="Arial"/>
              </w:rPr>
              <w:t>DRX</w:t>
            </w:r>
          </w:p>
        </w:tc>
        <w:tc>
          <w:tcPr>
            <w:tcW w:w="596" w:type="dxa"/>
          </w:tcPr>
          <w:p w14:paraId="769CA3E8" w14:textId="77777777" w:rsidR="002824EF" w:rsidRPr="00A62BB0" w:rsidRDefault="002824EF" w:rsidP="000277D4">
            <w:pPr>
              <w:pStyle w:val="TAL"/>
              <w:rPr>
                <w:rFonts w:cs="Arial"/>
              </w:rPr>
            </w:pPr>
          </w:p>
        </w:tc>
        <w:tc>
          <w:tcPr>
            <w:tcW w:w="1251" w:type="dxa"/>
          </w:tcPr>
          <w:p w14:paraId="7248F124" w14:textId="77777777" w:rsidR="002824EF" w:rsidRPr="00A62BB0" w:rsidRDefault="002824EF" w:rsidP="000277D4">
            <w:pPr>
              <w:pStyle w:val="TAL"/>
              <w:rPr>
                <w:rFonts w:cs="Arial"/>
              </w:rPr>
            </w:pPr>
            <w:r w:rsidRPr="00A62BB0">
              <w:rPr>
                <w:rFonts w:cs="Arial"/>
              </w:rPr>
              <w:t>1, 2, 3, 4, 5, 6</w:t>
            </w:r>
          </w:p>
        </w:tc>
        <w:tc>
          <w:tcPr>
            <w:tcW w:w="2267" w:type="dxa"/>
          </w:tcPr>
          <w:p w14:paraId="7357E7A3" w14:textId="77777777" w:rsidR="002824EF" w:rsidRPr="00A62BB0" w:rsidRDefault="002824EF" w:rsidP="000277D4">
            <w:pPr>
              <w:pStyle w:val="TAL"/>
              <w:rPr>
                <w:rFonts w:cs="Arial"/>
              </w:rPr>
            </w:pPr>
            <w:r w:rsidRPr="00A62BB0">
              <w:rPr>
                <w:rFonts w:cs="Arial"/>
              </w:rPr>
              <w:t>OFF</w:t>
            </w:r>
          </w:p>
        </w:tc>
        <w:tc>
          <w:tcPr>
            <w:tcW w:w="3544" w:type="dxa"/>
          </w:tcPr>
          <w:p w14:paraId="0E5E5845" w14:textId="77777777" w:rsidR="002824EF" w:rsidRPr="00A62BB0" w:rsidRDefault="002824EF" w:rsidP="000277D4">
            <w:pPr>
              <w:pStyle w:val="TAL"/>
              <w:rPr>
                <w:rFonts w:cs="Arial"/>
              </w:rPr>
            </w:pPr>
            <w:r w:rsidRPr="00A62BB0">
              <w:rPr>
                <w:rFonts w:cs="Arial"/>
              </w:rPr>
              <w:t>DRX is not used</w:t>
            </w:r>
          </w:p>
        </w:tc>
      </w:tr>
      <w:tr w:rsidR="002824EF" w:rsidRPr="00A62BB0" w14:paraId="65246069" w14:textId="77777777" w:rsidTr="000277D4">
        <w:trPr>
          <w:cantSplit/>
          <w:trHeight w:val="614"/>
        </w:trPr>
        <w:tc>
          <w:tcPr>
            <w:tcW w:w="2118" w:type="dxa"/>
            <w:vMerge w:val="restart"/>
          </w:tcPr>
          <w:p w14:paraId="777A03F9" w14:textId="77777777" w:rsidR="002824EF" w:rsidRPr="00A62BB0" w:rsidRDefault="002824EF" w:rsidP="000277D4">
            <w:pPr>
              <w:pStyle w:val="TAL"/>
              <w:rPr>
                <w:rFonts w:cs="Arial"/>
              </w:rPr>
            </w:pPr>
            <w:r w:rsidRPr="00A62BB0">
              <w:rPr>
                <w:rFonts w:cs="Arial"/>
              </w:rPr>
              <w:t>Time offset between serving and neighbour cells</w:t>
            </w:r>
          </w:p>
        </w:tc>
        <w:tc>
          <w:tcPr>
            <w:tcW w:w="596" w:type="dxa"/>
          </w:tcPr>
          <w:p w14:paraId="1EF7572D" w14:textId="77777777" w:rsidR="002824EF" w:rsidRPr="00A62BB0" w:rsidRDefault="002824EF" w:rsidP="000277D4">
            <w:pPr>
              <w:pStyle w:val="TAL"/>
              <w:rPr>
                <w:rFonts w:cs="Arial"/>
              </w:rPr>
            </w:pPr>
          </w:p>
        </w:tc>
        <w:tc>
          <w:tcPr>
            <w:tcW w:w="1251" w:type="dxa"/>
          </w:tcPr>
          <w:p w14:paraId="11D82C99" w14:textId="77777777" w:rsidR="002824EF" w:rsidRPr="00A62BB0" w:rsidRDefault="002824EF" w:rsidP="000277D4">
            <w:pPr>
              <w:pStyle w:val="TAL"/>
            </w:pPr>
            <w:r w:rsidRPr="00A62BB0">
              <w:rPr>
                <w:rFonts w:cs="Arial"/>
              </w:rPr>
              <w:t>1, 4</w:t>
            </w:r>
          </w:p>
        </w:tc>
        <w:tc>
          <w:tcPr>
            <w:tcW w:w="2267" w:type="dxa"/>
          </w:tcPr>
          <w:p w14:paraId="2D33957E" w14:textId="77777777" w:rsidR="002824EF" w:rsidRPr="00A62BB0" w:rsidRDefault="002824EF" w:rsidP="000277D4">
            <w:pPr>
              <w:pStyle w:val="TAL"/>
              <w:rPr>
                <w:rFonts w:cs="Arial"/>
              </w:rPr>
            </w:pPr>
            <w:r w:rsidRPr="00A62BB0">
              <w:t>3ms</w:t>
            </w:r>
          </w:p>
        </w:tc>
        <w:tc>
          <w:tcPr>
            <w:tcW w:w="3544" w:type="dxa"/>
          </w:tcPr>
          <w:p w14:paraId="2EFAC72F" w14:textId="77777777" w:rsidR="002824EF" w:rsidRPr="00A62BB0" w:rsidRDefault="002824EF" w:rsidP="000277D4">
            <w:pPr>
              <w:pStyle w:val="TAL"/>
            </w:pPr>
            <w:r w:rsidRPr="00A62BB0">
              <w:t>Asynchronous cells.</w:t>
            </w:r>
          </w:p>
          <w:p w14:paraId="65B829B1" w14:textId="77777777" w:rsidR="002824EF" w:rsidRPr="00A62BB0" w:rsidRDefault="002824EF" w:rsidP="000277D4">
            <w:pPr>
              <w:pStyle w:val="TAL"/>
              <w:rPr>
                <w:rFonts w:cs="Arial"/>
              </w:rPr>
            </w:pPr>
            <w:r w:rsidRPr="00A62BB0">
              <w:t>The timing of Cell 2 is 3ms later than the timing of Cell 1.</w:t>
            </w:r>
          </w:p>
        </w:tc>
      </w:tr>
      <w:tr w:rsidR="002824EF" w:rsidRPr="00A62BB0" w14:paraId="21C057FD" w14:textId="77777777" w:rsidTr="000277D4">
        <w:trPr>
          <w:cantSplit/>
          <w:trHeight w:val="133"/>
        </w:trPr>
        <w:tc>
          <w:tcPr>
            <w:tcW w:w="2118" w:type="dxa"/>
            <w:vMerge/>
          </w:tcPr>
          <w:p w14:paraId="3F9398AD" w14:textId="77777777" w:rsidR="002824EF" w:rsidRPr="00A62BB0" w:rsidRDefault="002824EF" w:rsidP="000277D4">
            <w:pPr>
              <w:pStyle w:val="TAL"/>
              <w:rPr>
                <w:rFonts w:cs="Arial"/>
              </w:rPr>
            </w:pPr>
          </w:p>
        </w:tc>
        <w:tc>
          <w:tcPr>
            <w:tcW w:w="596" w:type="dxa"/>
          </w:tcPr>
          <w:p w14:paraId="1C54FA58" w14:textId="77777777" w:rsidR="002824EF" w:rsidRPr="00A62BB0" w:rsidRDefault="002824EF" w:rsidP="000277D4">
            <w:pPr>
              <w:pStyle w:val="TAL"/>
              <w:rPr>
                <w:rFonts w:cs="Arial"/>
              </w:rPr>
            </w:pPr>
          </w:p>
        </w:tc>
        <w:tc>
          <w:tcPr>
            <w:tcW w:w="1251" w:type="dxa"/>
          </w:tcPr>
          <w:p w14:paraId="0314BF1D" w14:textId="77777777" w:rsidR="002824EF" w:rsidRPr="00A62BB0" w:rsidRDefault="002824EF" w:rsidP="000277D4">
            <w:pPr>
              <w:pStyle w:val="TAL"/>
              <w:rPr>
                <w:rFonts w:cs="Arial"/>
              </w:rPr>
            </w:pPr>
            <w:r w:rsidRPr="00A62BB0">
              <w:rPr>
                <w:rFonts w:cs="Arial"/>
              </w:rPr>
              <w:t>2, 3, 5, 6</w:t>
            </w:r>
          </w:p>
        </w:tc>
        <w:tc>
          <w:tcPr>
            <w:tcW w:w="2267" w:type="dxa"/>
          </w:tcPr>
          <w:p w14:paraId="4DF47767" w14:textId="77777777" w:rsidR="002824EF" w:rsidRPr="00A62BB0" w:rsidRDefault="002824EF" w:rsidP="000277D4">
            <w:pPr>
              <w:pStyle w:val="TAL"/>
            </w:pPr>
            <w:r w:rsidRPr="00A62BB0">
              <w:t>3</w:t>
            </w:r>
            <w:r w:rsidRPr="00A62BB0">
              <w:sym w:font="Symbol" w:char="F06D"/>
            </w:r>
            <w:r w:rsidRPr="00A62BB0">
              <w:t>s</w:t>
            </w:r>
          </w:p>
        </w:tc>
        <w:tc>
          <w:tcPr>
            <w:tcW w:w="3544" w:type="dxa"/>
          </w:tcPr>
          <w:p w14:paraId="36958948" w14:textId="77777777" w:rsidR="002824EF" w:rsidRPr="00A62BB0" w:rsidRDefault="002824EF" w:rsidP="000277D4">
            <w:pPr>
              <w:pStyle w:val="TAL"/>
            </w:pPr>
            <w:r w:rsidRPr="00A62BB0">
              <w:t>Synchronous cells.</w:t>
            </w:r>
          </w:p>
        </w:tc>
      </w:tr>
      <w:tr w:rsidR="002824EF" w:rsidRPr="00A62BB0" w14:paraId="5EE02061" w14:textId="77777777" w:rsidTr="000277D4">
        <w:trPr>
          <w:cantSplit/>
          <w:trHeight w:val="208"/>
        </w:trPr>
        <w:tc>
          <w:tcPr>
            <w:tcW w:w="2118" w:type="dxa"/>
          </w:tcPr>
          <w:p w14:paraId="6AFC4DAA" w14:textId="77777777" w:rsidR="002824EF" w:rsidRPr="00A62BB0" w:rsidRDefault="002824EF" w:rsidP="000277D4">
            <w:pPr>
              <w:pStyle w:val="TAL"/>
              <w:rPr>
                <w:rFonts w:cs="Arial"/>
              </w:rPr>
            </w:pPr>
            <w:r w:rsidRPr="00A62BB0">
              <w:rPr>
                <w:rFonts w:cs="Arial"/>
              </w:rPr>
              <w:t>T1</w:t>
            </w:r>
          </w:p>
        </w:tc>
        <w:tc>
          <w:tcPr>
            <w:tcW w:w="596" w:type="dxa"/>
          </w:tcPr>
          <w:p w14:paraId="6C3C5AE8" w14:textId="77777777" w:rsidR="002824EF" w:rsidRPr="00A62BB0" w:rsidRDefault="002824EF" w:rsidP="000277D4">
            <w:pPr>
              <w:pStyle w:val="TAL"/>
              <w:rPr>
                <w:rFonts w:cs="Arial"/>
              </w:rPr>
            </w:pPr>
            <w:r w:rsidRPr="00A62BB0">
              <w:rPr>
                <w:rFonts w:cs="Arial"/>
              </w:rPr>
              <w:t>s</w:t>
            </w:r>
          </w:p>
        </w:tc>
        <w:tc>
          <w:tcPr>
            <w:tcW w:w="1251" w:type="dxa"/>
          </w:tcPr>
          <w:p w14:paraId="627862B3" w14:textId="77777777" w:rsidR="002824EF" w:rsidRPr="00A62BB0" w:rsidRDefault="002824EF" w:rsidP="000277D4">
            <w:pPr>
              <w:pStyle w:val="TAL"/>
              <w:rPr>
                <w:rFonts w:cs="Arial"/>
              </w:rPr>
            </w:pPr>
            <w:r w:rsidRPr="00A62BB0">
              <w:rPr>
                <w:rFonts w:cs="Arial"/>
              </w:rPr>
              <w:t>1, 2, 3, 4, 5, 6</w:t>
            </w:r>
          </w:p>
        </w:tc>
        <w:tc>
          <w:tcPr>
            <w:tcW w:w="2267" w:type="dxa"/>
          </w:tcPr>
          <w:p w14:paraId="3F6F66F0" w14:textId="77777777" w:rsidR="002824EF" w:rsidRPr="00A62BB0" w:rsidRDefault="002824EF" w:rsidP="000277D4">
            <w:pPr>
              <w:pStyle w:val="TAL"/>
              <w:rPr>
                <w:rFonts w:cs="Arial"/>
              </w:rPr>
            </w:pPr>
            <w:r w:rsidRPr="00A62BB0">
              <w:rPr>
                <w:rFonts w:cs="Arial"/>
              </w:rPr>
              <w:t>5</w:t>
            </w:r>
          </w:p>
        </w:tc>
        <w:tc>
          <w:tcPr>
            <w:tcW w:w="3544" w:type="dxa"/>
          </w:tcPr>
          <w:p w14:paraId="2FCCCCF8" w14:textId="77777777" w:rsidR="002824EF" w:rsidRPr="00A62BB0" w:rsidRDefault="002824EF" w:rsidP="000277D4">
            <w:pPr>
              <w:pStyle w:val="TAL"/>
              <w:rPr>
                <w:rFonts w:cs="Arial"/>
              </w:rPr>
            </w:pPr>
          </w:p>
        </w:tc>
      </w:tr>
      <w:tr w:rsidR="002824EF" w:rsidRPr="00A62BB0" w14:paraId="4D0B9A8D" w14:textId="77777777" w:rsidTr="000277D4">
        <w:trPr>
          <w:cantSplit/>
          <w:trHeight w:val="208"/>
        </w:trPr>
        <w:tc>
          <w:tcPr>
            <w:tcW w:w="2118" w:type="dxa"/>
          </w:tcPr>
          <w:p w14:paraId="574724B8" w14:textId="77777777" w:rsidR="002824EF" w:rsidRPr="00A62BB0" w:rsidRDefault="002824EF" w:rsidP="000277D4">
            <w:pPr>
              <w:pStyle w:val="TAL"/>
              <w:rPr>
                <w:rFonts w:cs="Arial"/>
              </w:rPr>
            </w:pPr>
            <w:r w:rsidRPr="00A62BB0">
              <w:rPr>
                <w:rFonts w:cs="Arial"/>
              </w:rPr>
              <w:t>T2</w:t>
            </w:r>
          </w:p>
        </w:tc>
        <w:tc>
          <w:tcPr>
            <w:tcW w:w="596" w:type="dxa"/>
          </w:tcPr>
          <w:p w14:paraId="5F588DDE" w14:textId="77777777" w:rsidR="002824EF" w:rsidRPr="00A62BB0" w:rsidRDefault="002824EF" w:rsidP="000277D4">
            <w:pPr>
              <w:pStyle w:val="TAL"/>
              <w:rPr>
                <w:rFonts w:cs="Arial"/>
              </w:rPr>
            </w:pPr>
            <w:r w:rsidRPr="00A62BB0">
              <w:rPr>
                <w:rFonts w:cs="Arial"/>
              </w:rPr>
              <w:t>s</w:t>
            </w:r>
          </w:p>
        </w:tc>
        <w:tc>
          <w:tcPr>
            <w:tcW w:w="1251" w:type="dxa"/>
          </w:tcPr>
          <w:p w14:paraId="6347747C" w14:textId="77777777" w:rsidR="002824EF" w:rsidRPr="00A62BB0" w:rsidRDefault="002824EF" w:rsidP="000277D4">
            <w:pPr>
              <w:pStyle w:val="TAL"/>
              <w:rPr>
                <w:rFonts w:cs="Arial"/>
              </w:rPr>
            </w:pPr>
            <w:r w:rsidRPr="00A62BB0">
              <w:rPr>
                <w:rFonts w:cs="Arial"/>
              </w:rPr>
              <w:t>1, 2, 3, 4, 5, 6</w:t>
            </w:r>
          </w:p>
        </w:tc>
        <w:tc>
          <w:tcPr>
            <w:tcW w:w="2267" w:type="dxa"/>
          </w:tcPr>
          <w:p w14:paraId="60249AB4" w14:textId="14F93FE0" w:rsidR="002824EF" w:rsidRPr="00A62BB0" w:rsidRDefault="002824EF" w:rsidP="000277D4">
            <w:pPr>
              <w:pStyle w:val="TAL"/>
              <w:rPr>
                <w:rFonts w:cs="Arial"/>
              </w:rPr>
            </w:pPr>
            <w:r w:rsidRPr="00A62BB0">
              <w:rPr>
                <w:rFonts w:cs="Arial"/>
              </w:rPr>
              <w:t>1</w:t>
            </w:r>
          </w:p>
        </w:tc>
        <w:tc>
          <w:tcPr>
            <w:tcW w:w="3544" w:type="dxa"/>
          </w:tcPr>
          <w:p w14:paraId="774FD782" w14:textId="77777777" w:rsidR="002824EF" w:rsidRPr="00A62BB0" w:rsidRDefault="002824EF" w:rsidP="000277D4">
            <w:pPr>
              <w:pStyle w:val="TAL"/>
              <w:rPr>
                <w:rFonts w:cs="Arial"/>
              </w:rPr>
            </w:pPr>
          </w:p>
        </w:tc>
      </w:tr>
      <w:tr w:rsidR="002824EF" w:rsidRPr="00A62BB0" w14:paraId="1B892AAF" w14:textId="77777777" w:rsidTr="000277D4">
        <w:trPr>
          <w:cantSplit/>
          <w:trHeight w:val="347"/>
        </w:trPr>
        <w:tc>
          <w:tcPr>
            <w:tcW w:w="9776" w:type="dxa"/>
            <w:gridSpan w:val="5"/>
          </w:tcPr>
          <w:p w14:paraId="5134E4AB" w14:textId="77777777" w:rsidR="002824EF" w:rsidRPr="00A62BB0" w:rsidRDefault="002824EF" w:rsidP="000277D4">
            <w:pPr>
              <w:pStyle w:val="TAN"/>
            </w:pPr>
            <w:r w:rsidRPr="00A62BB0">
              <w:t>Note 1:</w:t>
            </w:r>
            <w:r w:rsidRPr="00A62BB0">
              <w:rPr>
                <w:rFonts w:cs="Arial"/>
                <w:sz w:val="16"/>
                <w:szCs w:val="16"/>
              </w:rPr>
              <w:tab/>
            </w:r>
            <w:r w:rsidRPr="00A62BB0">
              <w:t>The value of b2-Threshold1 is defined in Table A.8.4.2.1.1-3</w:t>
            </w:r>
          </w:p>
          <w:p w14:paraId="75355EF7" w14:textId="77777777" w:rsidR="002824EF" w:rsidRPr="00A62BB0" w:rsidRDefault="002824EF" w:rsidP="000277D4">
            <w:pPr>
              <w:pStyle w:val="TAN"/>
            </w:pPr>
            <w:r w:rsidRPr="00A62BB0">
              <w:t>Note 2:</w:t>
            </w:r>
            <w:r w:rsidRPr="00A62BB0">
              <w:rPr>
                <w:rFonts w:cs="Arial"/>
                <w:sz w:val="16"/>
                <w:szCs w:val="16"/>
              </w:rPr>
              <w:tab/>
            </w:r>
            <w:r w:rsidRPr="00A62BB0">
              <w:t>The value of b2-Threshold2NR is defined in Table A.8.4.2.1.1-4</w:t>
            </w:r>
          </w:p>
        </w:tc>
      </w:tr>
    </w:tbl>
    <w:p w14:paraId="78374646" w14:textId="77777777" w:rsidR="002824EF" w:rsidRPr="00A62BB0" w:rsidRDefault="002824EF" w:rsidP="002824EF"/>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77019E" w:rsidRPr="001C0E1B" w14:paraId="7499EADE" w14:textId="77777777" w:rsidTr="000C405E">
        <w:tc>
          <w:tcPr>
            <w:tcW w:w="3019" w:type="dxa"/>
            <w:shd w:val="clear" w:color="auto" w:fill="auto"/>
            <w:vAlign w:val="center"/>
          </w:tcPr>
          <w:p w14:paraId="00DABB4F" w14:textId="77777777" w:rsidR="0077019E" w:rsidRPr="001C0E1B" w:rsidRDefault="0077019E" w:rsidP="0077019E">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77019E" w:rsidRPr="001C0E1B" w:rsidRDefault="0077019E" w:rsidP="0077019E">
            <w:pPr>
              <w:pStyle w:val="TAC"/>
              <w:keepNext w:val="0"/>
            </w:pPr>
          </w:p>
        </w:tc>
        <w:tc>
          <w:tcPr>
            <w:tcW w:w="1396" w:type="dxa"/>
          </w:tcPr>
          <w:p w14:paraId="45005C9D" w14:textId="77777777" w:rsidR="0077019E" w:rsidRPr="001C0E1B" w:rsidRDefault="0077019E" w:rsidP="0077019E">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1C0E1B" w:rsidRDefault="0077019E" w:rsidP="0077019E">
            <w:pPr>
              <w:pStyle w:val="TAC"/>
              <w:keepNext w:val="0"/>
            </w:pPr>
            <w:r>
              <w:rPr>
                <w:lang w:val="en-US"/>
              </w:rPr>
              <w:t>AWGN</w:t>
            </w:r>
          </w:p>
        </w:tc>
      </w:tr>
      <w:tr w:rsidR="0077019E" w:rsidRPr="001C0E1B" w14:paraId="7ED3726A" w14:textId="77777777" w:rsidTr="00325525">
        <w:tc>
          <w:tcPr>
            <w:tcW w:w="3019" w:type="dxa"/>
            <w:shd w:val="clear" w:color="auto" w:fill="auto"/>
            <w:vAlign w:val="center"/>
          </w:tcPr>
          <w:p w14:paraId="4FD44FB1" w14:textId="77777777" w:rsidR="0077019E" w:rsidRPr="001C0E1B" w:rsidRDefault="0077019E" w:rsidP="0077019E">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77019E" w:rsidRPr="001C0E1B" w:rsidRDefault="0077019E" w:rsidP="0077019E">
            <w:pPr>
              <w:pStyle w:val="TAC"/>
              <w:keepNext w:val="0"/>
            </w:pPr>
          </w:p>
        </w:tc>
        <w:tc>
          <w:tcPr>
            <w:tcW w:w="1396" w:type="dxa"/>
          </w:tcPr>
          <w:p w14:paraId="2EECCF02" w14:textId="77777777" w:rsidR="0077019E" w:rsidRPr="001C0E1B" w:rsidRDefault="0077019E" w:rsidP="0077019E">
            <w:pPr>
              <w:pStyle w:val="TAC"/>
              <w:keepNext w:val="0"/>
            </w:pPr>
            <w:r w:rsidRPr="001C0E1B">
              <w:t>1, 2, 3, 4, 5, 6</w:t>
            </w:r>
          </w:p>
        </w:tc>
        <w:tc>
          <w:tcPr>
            <w:tcW w:w="4077" w:type="dxa"/>
            <w:gridSpan w:val="2"/>
            <w:shd w:val="clear" w:color="auto" w:fill="auto"/>
          </w:tcPr>
          <w:p w14:paraId="4DCE4FAD" w14:textId="1FE6A0DF" w:rsidR="0077019E" w:rsidRPr="001C0E1B" w:rsidRDefault="0077019E" w:rsidP="0077019E">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8pt;height:10pt" o:ole="" fillcolor="window">
                  <v:imagedata r:id="rId13" o:title=""/>
                </v:shape>
                <o:OLEObject Type="Embed" ProgID="Equation.3" ShapeID="_x0000_i1059" DrawAspect="Content" ObjectID="_1782663734"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8pt;height:10pt" o:ole="" fillcolor="window">
                  <v:imagedata r:id="rId13" o:title=""/>
                </v:shape>
                <o:OLEObject Type="Embed" ProgID="Equation.3" ShapeID="_x0000_i1060" DrawAspect="Content" ObjectID="_1782663735"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8pt;height:15.8pt" o:ole="" fillcolor="window">
                  <v:imagedata r:id="rId11" o:title=""/>
                </v:shape>
                <o:OLEObject Type="Embed" ProgID="Equation.3" ShapeID="_x0000_i1061" DrawAspect="Content" ObjectID="_1782663736"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25.8pt;height:15.8pt" o:ole="" fillcolor="window">
                  <v:imagedata r:id="rId16" o:title=""/>
                </v:shape>
                <o:OLEObject Type="Embed" ProgID="Equation.3" ShapeID="_x0000_i1062" DrawAspect="Content" ObjectID="_1782663737"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77019E" w:rsidRPr="001C0E1B" w14:paraId="79BEC243" w14:textId="77777777" w:rsidTr="00A60C85">
        <w:trPr>
          <w:cantSplit/>
          <w:trHeight w:val="150"/>
        </w:trPr>
        <w:tc>
          <w:tcPr>
            <w:tcW w:w="3681" w:type="dxa"/>
          </w:tcPr>
          <w:p w14:paraId="42A709B4" w14:textId="77777777" w:rsidR="0077019E" w:rsidRPr="001C0E1B" w:rsidRDefault="0077019E" w:rsidP="0077019E">
            <w:pPr>
              <w:pStyle w:val="TAL"/>
            </w:pPr>
            <w:r w:rsidRPr="001C0E1B">
              <w:t xml:space="preserve">Propagation Condition </w:t>
            </w:r>
          </w:p>
        </w:tc>
        <w:tc>
          <w:tcPr>
            <w:tcW w:w="1417" w:type="dxa"/>
          </w:tcPr>
          <w:p w14:paraId="1D2C2618" w14:textId="77777777" w:rsidR="0077019E" w:rsidRPr="001C0E1B" w:rsidRDefault="0077019E" w:rsidP="0077019E">
            <w:pPr>
              <w:pStyle w:val="TAC"/>
            </w:pPr>
          </w:p>
        </w:tc>
        <w:tc>
          <w:tcPr>
            <w:tcW w:w="1418" w:type="dxa"/>
          </w:tcPr>
          <w:p w14:paraId="41BE292E" w14:textId="77777777" w:rsidR="0077019E" w:rsidRPr="001C0E1B" w:rsidRDefault="0077019E" w:rsidP="0077019E">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06177599" w:rsidR="0077019E" w:rsidRPr="001C0E1B" w:rsidRDefault="0077019E" w:rsidP="0077019E">
            <w:pPr>
              <w:pStyle w:val="TAC"/>
            </w:pPr>
            <w:r>
              <w:rPr>
                <w:lang w:val="en-US"/>
              </w:rPr>
              <w:t>AWGN</w:t>
            </w:r>
          </w:p>
        </w:tc>
      </w:tr>
      <w:tr w:rsidR="0077019E" w:rsidRPr="001C0E1B" w14:paraId="27DCDA21" w14:textId="77777777" w:rsidTr="00325525">
        <w:trPr>
          <w:cantSplit/>
          <w:trHeight w:val="150"/>
        </w:trPr>
        <w:tc>
          <w:tcPr>
            <w:tcW w:w="3681" w:type="dxa"/>
            <w:shd w:val="clear" w:color="auto" w:fill="auto"/>
          </w:tcPr>
          <w:p w14:paraId="262F7722" w14:textId="77777777" w:rsidR="0077019E" w:rsidRPr="001C0E1B" w:rsidRDefault="0077019E" w:rsidP="0077019E">
            <w:pPr>
              <w:pStyle w:val="TAL"/>
            </w:pPr>
            <w:r w:rsidRPr="001C0E1B">
              <w:rPr>
                <w:rFonts w:eastAsia="Calibri" w:cs="Arial"/>
              </w:rPr>
              <w:t>Antenna Configuration and Correlation Matrix</w:t>
            </w:r>
          </w:p>
        </w:tc>
        <w:tc>
          <w:tcPr>
            <w:tcW w:w="1417" w:type="dxa"/>
            <w:shd w:val="clear" w:color="auto" w:fill="auto"/>
          </w:tcPr>
          <w:p w14:paraId="05FA1152" w14:textId="77777777" w:rsidR="0077019E" w:rsidRPr="001C0E1B" w:rsidRDefault="0077019E" w:rsidP="0077019E">
            <w:pPr>
              <w:pStyle w:val="TAC"/>
            </w:pPr>
          </w:p>
        </w:tc>
        <w:tc>
          <w:tcPr>
            <w:tcW w:w="1418" w:type="dxa"/>
          </w:tcPr>
          <w:p w14:paraId="65773294" w14:textId="77777777" w:rsidR="0077019E" w:rsidRPr="001C0E1B" w:rsidRDefault="0077019E" w:rsidP="0077019E">
            <w:pPr>
              <w:pStyle w:val="TAC"/>
            </w:pPr>
            <w:r w:rsidRPr="001C0E1B">
              <w:rPr>
                <w:rFonts w:eastAsia="Malgun Gothic"/>
              </w:rPr>
              <w:t>1, 2, 3, 4, 5, 6</w:t>
            </w:r>
          </w:p>
        </w:tc>
        <w:tc>
          <w:tcPr>
            <w:tcW w:w="2977" w:type="dxa"/>
            <w:gridSpan w:val="2"/>
            <w:shd w:val="clear" w:color="auto" w:fill="auto"/>
          </w:tcPr>
          <w:p w14:paraId="28DC5606" w14:textId="4D07353D" w:rsidR="0077019E" w:rsidRPr="001C0E1B" w:rsidRDefault="0077019E" w:rsidP="0077019E">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8pt;height:10pt" o:ole="" fillcolor="window">
                  <v:imagedata r:id="rId13" o:title=""/>
                </v:shape>
                <o:OLEObject Type="Embed" ProgID="Equation.3" ShapeID="_x0000_i1063" DrawAspect="Content" ObjectID="_1782663738"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F4945F" w14:textId="391437D0" w:rsidR="00877802" w:rsidRPr="00A62BB0" w:rsidRDefault="00877802" w:rsidP="00877802">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464FE3C0" w:rsidR="00FA1755" w:rsidRPr="001C0E1B" w:rsidRDefault="00877802" w:rsidP="00877802">
      <w:pPr>
        <w:rPr>
          <w:rFonts w:cs="v4.2.0"/>
        </w:rPr>
      </w:pPr>
      <w:r>
        <w:rPr>
          <w:rFonts w:eastAsia="Malgun Gothic" w:cs="v4.2.0" w:hint="eastAsia"/>
          <w:lang w:eastAsia="ko-KR"/>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E88B127" w14:textId="084DA11B" w:rsidR="00406329" w:rsidRDefault="00406329" w:rsidP="00FA1755">
      <w:pPr>
        <w:rPr>
          <w:rFonts w:cs="v4.2.0"/>
        </w:rPr>
      </w:pPr>
      <w:r w:rsidRPr="00A62BB0">
        <w:rPr>
          <w:rFonts w:cs="v4.2.0"/>
        </w:rPr>
        <w:t xml:space="preserve">In tests 1 and 2, measurement gap pattern configuration </w:t>
      </w:r>
      <w:r>
        <w:rPr>
          <w:rFonts w:eastAsia="Malgun Gothic" w:cs="v4.2.0" w:hint="eastAsia"/>
          <w:lang w:eastAsia="ko-KR"/>
        </w:rPr>
        <w:t xml:space="preserve">is </w:t>
      </w:r>
      <w:r w:rsidRPr="00A62BB0">
        <w:rPr>
          <w:rFonts w:cs="v4.2.0"/>
        </w:rPr>
        <w:t>defined in Table A.8.4.2.2.1-2.</w:t>
      </w:r>
    </w:p>
    <w:p w14:paraId="61F3EE13" w14:textId="3CB38882"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0716AB" w:rsidRPr="00A62BB0" w14:paraId="3C66D7BA" w14:textId="77777777" w:rsidTr="000277D4">
        <w:trPr>
          <w:cantSplit/>
          <w:trHeight w:val="80"/>
        </w:trPr>
        <w:tc>
          <w:tcPr>
            <w:tcW w:w="1696" w:type="dxa"/>
            <w:vMerge w:val="restart"/>
          </w:tcPr>
          <w:p w14:paraId="05D8F116" w14:textId="77777777" w:rsidR="000716AB" w:rsidRPr="00A62BB0" w:rsidRDefault="000716AB" w:rsidP="000277D4">
            <w:pPr>
              <w:pStyle w:val="TAH"/>
            </w:pPr>
            <w:r w:rsidRPr="00A62BB0">
              <w:t>Parameter</w:t>
            </w:r>
          </w:p>
        </w:tc>
        <w:tc>
          <w:tcPr>
            <w:tcW w:w="567" w:type="dxa"/>
            <w:vMerge w:val="restart"/>
          </w:tcPr>
          <w:p w14:paraId="6EA59B4D" w14:textId="77777777" w:rsidR="000716AB" w:rsidRPr="00A62BB0" w:rsidRDefault="000716AB" w:rsidP="000277D4">
            <w:pPr>
              <w:pStyle w:val="TAH"/>
            </w:pPr>
            <w:r w:rsidRPr="00A62BB0">
              <w:t>Unit</w:t>
            </w:r>
          </w:p>
        </w:tc>
        <w:tc>
          <w:tcPr>
            <w:tcW w:w="1276" w:type="dxa"/>
            <w:vMerge w:val="restart"/>
          </w:tcPr>
          <w:p w14:paraId="6243CFA8" w14:textId="77777777" w:rsidR="000716AB" w:rsidRPr="00A62BB0" w:rsidRDefault="000716AB" w:rsidP="000277D4">
            <w:pPr>
              <w:pStyle w:val="TAH"/>
            </w:pPr>
            <w:r w:rsidRPr="00A62BB0">
              <w:t>Test configuration</w:t>
            </w:r>
          </w:p>
        </w:tc>
        <w:tc>
          <w:tcPr>
            <w:tcW w:w="3119" w:type="dxa"/>
            <w:gridSpan w:val="2"/>
          </w:tcPr>
          <w:p w14:paraId="5E825571" w14:textId="77777777" w:rsidR="000716AB" w:rsidRPr="00A62BB0" w:rsidRDefault="000716AB" w:rsidP="000277D4">
            <w:pPr>
              <w:pStyle w:val="TAH"/>
            </w:pPr>
            <w:r w:rsidRPr="00A62BB0">
              <w:t>Value</w:t>
            </w:r>
          </w:p>
        </w:tc>
        <w:tc>
          <w:tcPr>
            <w:tcW w:w="3402" w:type="dxa"/>
            <w:vMerge w:val="restart"/>
          </w:tcPr>
          <w:p w14:paraId="4914C217" w14:textId="77777777" w:rsidR="000716AB" w:rsidRPr="00A62BB0" w:rsidRDefault="000716AB" w:rsidP="000277D4">
            <w:pPr>
              <w:pStyle w:val="TAH"/>
            </w:pPr>
            <w:r w:rsidRPr="00A62BB0">
              <w:t>Comment</w:t>
            </w:r>
          </w:p>
        </w:tc>
      </w:tr>
      <w:tr w:rsidR="000716AB" w:rsidRPr="00A62BB0" w14:paraId="4489B256" w14:textId="77777777" w:rsidTr="00CF23C9">
        <w:trPr>
          <w:cantSplit/>
          <w:trHeight w:val="79"/>
        </w:trPr>
        <w:tc>
          <w:tcPr>
            <w:tcW w:w="1696" w:type="dxa"/>
            <w:vMerge/>
          </w:tcPr>
          <w:p w14:paraId="506EDF93" w14:textId="77777777" w:rsidR="000716AB" w:rsidRPr="00A62BB0" w:rsidRDefault="000716AB" w:rsidP="000277D4">
            <w:pPr>
              <w:pStyle w:val="TAH"/>
            </w:pPr>
          </w:p>
        </w:tc>
        <w:tc>
          <w:tcPr>
            <w:tcW w:w="567" w:type="dxa"/>
            <w:vMerge/>
          </w:tcPr>
          <w:p w14:paraId="4883DE8C" w14:textId="77777777" w:rsidR="000716AB" w:rsidRPr="00A62BB0" w:rsidRDefault="000716AB" w:rsidP="000277D4">
            <w:pPr>
              <w:pStyle w:val="TAH"/>
            </w:pPr>
          </w:p>
        </w:tc>
        <w:tc>
          <w:tcPr>
            <w:tcW w:w="1276" w:type="dxa"/>
            <w:vMerge/>
          </w:tcPr>
          <w:p w14:paraId="05FD7A07" w14:textId="77777777" w:rsidR="000716AB" w:rsidRPr="00A62BB0" w:rsidRDefault="000716AB" w:rsidP="000277D4">
            <w:pPr>
              <w:pStyle w:val="TAH"/>
            </w:pPr>
          </w:p>
        </w:tc>
        <w:tc>
          <w:tcPr>
            <w:tcW w:w="1559" w:type="dxa"/>
          </w:tcPr>
          <w:p w14:paraId="683F17DC" w14:textId="77777777" w:rsidR="000716AB" w:rsidRPr="00A62BB0" w:rsidRDefault="000716AB" w:rsidP="000277D4">
            <w:pPr>
              <w:pStyle w:val="TAH"/>
            </w:pPr>
            <w:r w:rsidRPr="00A62BB0">
              <w:t>Test 1</w:t>
            </w:r>
          </w:p>
        </w:tc>
        <w:tc>
          <w:tcPr>
            <w:tcW w:w="1560" w:type="dxa"/>
          </w:tcPr>
          <w:p w14:paraId="3CDBED84" w14:textId="69314592" w:rsidR="000716AB" w:rsidRPr="00A62BB0" w:rsidRDefault="000716AB" w:rsidP="000277D4">
            <w:pPr>
              <w:pStyle w:val="TAH"/>
            </w:pPr>
            <w:r w:rsidRPr="00A62BB0">
              <w:t>Test 2</w:t>
            </w:r>
          </w:p>
        </w:tc>
        <w:tc>
          <w:tcPr>
            <w:tcW w:w="3402" w:type="dxa"/>
            <w:vMerge/>
          </w:tcPr>
          <w:p w14:paraId="5C33A68F" w14:textId="77777777" w:rsidR="000716AB" w:rsidRPr="00A62BB0" w:rsidRDefault="000716AB" w:rsidP="000277D4">
            <w:pPr>
              <w:pStyle w:val="TAH"/>
            </w:pPr>
          </w:p>
        </w:tc>
      </w:tr>
      <w:tr w:rsidR="000716AB" w:rsidRPr="00A62BB0" w14:paraId="256923F8" w14:textId="77777777" w:rsidTr="000277D4">
        <w:trPr>
          <w:cantSplit/>
          <w:trHeight w:val="175"/>
        </w:trPr>
        <w:tc>
          <w:tcPr>
            <w:tcW w:w="1696" w:type="dxa"/>
          </w:tcPr>
          <w:p w14:paraId="718B66C7" w14:textId="77777777" w:rsidR="000716AB" w:rsidRPr="00A62BB0" w:rsidRDefault="000716AB"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0BF2E2D2" w14:textId="77777777" w:rsidR="000716AB" w:rsidRPr="00A62BB0" w:rsidRDefault="000716AB" w:rsidP="000277D4">
            <w:pPr>
              <w:pStyle w:val="TAH"/>
              <w:rPr>
                <w:rFonts w:cs="Arial"/>
                <w:szCs w:val="18"/>
                <w:lang w:val="it-IT"/>
              </w:rPr>
            </w:pPr>
          </w:p>
        </w:tc>
        <w:tc>
          <w:tcPr>
            <w:tcW w:w="1276" w:type="dxa"/>
          </w:tcPr>
          <w:p w14:paraId="7FF455F2"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5B9225F0" w14:textId="77777777" w:rsidR="000716AB" w:rsidRPr="00A62BB0" w:rsidRDefault="000716AB" w:rsidP="000277D4">
            <w:pPr>
              <w:pStyle w:val="TAH"/>
              <w:rPr>
                <w:rFonts w:cs="v4.2.0"/>
                <w:b w:val="0"/>
                <w:bCs/>
                <w:szCs w:val="18"/>
              </w:rPr>
            </w:pPr>
            <w:r>
              <w:rPr>
                <w:rFonts w:cs="v4.2.0"/>
                <w:b w:val="0"/>
                <w:bCs/>
                <w:szCs w:val="18"/>
              </w:rPr>
              <w:t>1</w:t>
            </w:r>
          </w:p>
        </w:tc>
        <w:tc>
          <w:tcPr>
            <w:tcW w:w="3402" w:type="dxa"/>
          </w:tcPr>
          <w:p w14:paraId="10C6604D" w14:textId="77777777" w:rsidR="000716AB" w:rsidRPr="00A62BB0" w:rsidRDefault="000716AB" w:rsidP="000277D4">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0716AB" w:rsidRPr="00A62BB0" w14:paraId="0345FE16" w14:textId="77777777" w:rsidTr="000277D4">
        <w:trPr>
          <w:cantSplit/>
          <w:trHeight w:val="175"/>
        </w:trPr>
        <w:tc>
          <w:tcPr>
            <w:tcW w:w="1696" w:type="dxa"/>
          </w:tcPr>
          <w:p w14:paraId="4D95AB33" w14:textId="77777777" w:rsidR="000716AB" w:rsidRPr="00A62BB0" w:rsidRDefault="000716AB"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01D58FA9" w14:textId="77777777" w:rsidR="000716AB" w:rsidRPr="00A62BB0" w:rsidRDefault="000716AB" w:rsidP="000277D4">
            <w:pPr>
              <w:pStyle w:val="TAH"/>
              <w:rPr>
                <w:rFonts w:cs="Arial"/>
                <w:szCs w:val="18"/>
                <w:lang w:val="it-IT"/>
              </w:rPr>
            </w:pPr>
          </w:p>
        </w:tc>
        <w:tc>
          <w:tcPr>
            <w:tcW w:w="1276" w:type="dxa"/>
          </w:tcPr>
          <w:p w14:paraId="78F4E87C"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6687CFB0" w14:textId="77777777" w:rsidR="000716AB" w:rsidRPr="00A62BB0" w:rsidRDefault="000716AB" w:rsidP="000277D4">
            <w:pPr>
              <w:pStyle w:val="TAH"/>
              <w:rPr>
                <w:rFonts w:cs="v4.2.0"/>
                <w:b w:val="0"/>
                <w:bCs/>
                <w:szCs w:val="18"/>
                <w:lang w:eastAsia="zh-CN"/>
              </w:rPr>
            </w:pPr>
            <w:r>
              <w:rPr>
                <w:rFonts w:cs="v4.2.0" w:hint="eastAsia"/>
                <w:b w:val="0"/>
                <w:bCs/>
                <w:szCs w:val="18"/>
                <w:lang w:eastAsia="zh-CN"/>
              </w:rPr>
              <w:t>1</w:t>
            </w:r>
          </w:p>
        </w:tc>
        <w:tc>
          <w:tcPr>
            <w:tcW w:w="3402" w:type="dxa"/>
          </w:tcPr>
          <w:p w14:paraId="03378069" w14:textId="77777777" w:rsidR="000716AB" w:rsidRPr="00A62BB0" w:rsidRDefault="000716AB" w:rsidP="000277D4">
            <w:pPr>
              <w:pStyle w:val="TAH"/>
              <w:jc w:val="left"/>
              <w:rPr>
                <w:rFonts w:cs="v4.2.0"/>
                <w:b w:val="0"/>
                <w:bCs/>
                <w:szCs w:val="18"/>
              </w:rPr>
            </w:pPr>
            <w:r w:rsidRPr="00A62BB0">
              <w:rPr>
                <w:rFonts w:cs="v4.2.0"/>
                <w:b w:val="0"/>
                <w:bCs/>
                <w:szCs w:val="18"/>
              </w:rPr>
              <w:t xml:space="preserve">One </w:t>
            </w:r>
            <w:r>
              <w:rPr>
                <w:rFonts w:cs="v4.2.0"/>
                <w:b w:val="0"/>
                <w:bCs/>
                <w:szCs w:val="18"/>
              </w:rPr>
              <w:t>FR1 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0716AB" w:rsidRPr="00A62BB0" w14:paraId="5675463C" w14:textId="77777777" w:rsidTr="000277D4">
        <w:trPr>
          <w:cantSplit/>
          <w:trHeight w:val="319"/>
        </w:trPr>
        <w:tc>
          <w:tcPr>
            <w:tcW w:w="1696" w:type="dxa"/>
          </w:tcPr>
          <w:p w14:paraId="2F313F7A" w14:textId="77777777" w:rsidR="000716AB" w:rsidRPr="00A62BB0" w:rsidRDefault="000716AB" w:rsidP="000277D4">
            <w:pPr>
              <w:pStyle w:val="TAL"/>
              <w:rPr>
                <w:rFonts w:cs="Arial"/>
                <w:szCs w:val="18"/>
              </w:rPr>
            </w:pPr>
            <w:r w:rsidRPr="00A62BB0">
              <w:rPr>
                <w:rFonts w:cs="Arial"/>
                <w:szCs w:val="18"/>
              </w:rPr>
              <w:t>Active cell</w:t>
            </w:r>
          </w:p>
        </w:tc>
        <w:tc>
          <w:tcPr>
            <w:tcW w:w="567" w:type="dxa"/>
          </w:tcPr>
          <w:p w14:paraId="0F5CFF9D" w14:textId="77777777" w:rsidR="000716AB" w:rsidRPr="00A62BB0" w:rsidRDefault="000716AB" w:rsidP="000277D4">
            <w:pPr>
              <w:pStyle w:val="TAL"/>
              <w:rPr>
                <w:rFonts w:cs="Arial"/>
                <w:szCs w:val="18"/>
              </w:rPr>
            </w:pPr>
          </w:p>
        </w:tc>
        <w:tc>
          <w:tcPr>
            <w:tcW w:w="1276" w:type="dxa"/>
          </w:tcPr>
          <w:p w14:paraId="7DC6E321"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52045290" w14:textId="77777777" w:rsidR="000716AB" w:rsidRPr="00A62BB0" w:rsidRDefault="000716AB" w:rsidP="000277D4">
            <w:pPr>
              <w:pStyle w:val="TAL"/>
              <w:rPr>
                <w:rFonts w:cs="Arial"/>
                <w:szCs w:val="18"/>
              </w:rPr>
            </w:pPr>
            <w:r w:rsidRPr="00A62BB0">
              <w:rPr>
                <w:rFonts w:cs="Arial"/>
                <w:szCs w:val="18"/>
              </w:rPr>
              <w:t>E-UTRA cell 1 (PCell)</w:t>
            </w:r>
          </w:p>
        </w:tc>
        <w:tc>
          <w:tcPr>
            <w:tcW w:w="3402" w:type="dxa"/>
          </w:tcPr>
          <w:p w14:paraId="0AE0359C" w14:textId="77777777" w:rsidR="000716AB" w:rsidRPr="00A62BB0" w:rsidRDefault="000716AB"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0716AB" w:rsidRPr="00A62BB0" w14:paraId="50AC7AA0" w14:textId="77777777" w:rsidTr="000277D4">
        <w:trPr>
          <w:cantSplit/>
          <w:trHeight w:val="243"/>
        </w:trPr>
        <w:tc>
          <w:tcPr>
            <w:tcW w:w="1696" w:type="dxa"/>
          </w:tcPr>
          <w:p w14:paraId="6C145E36" w14:textId="77777777" w:rsidR="000716AB" w:rsidRPr="00A62BB0" w:rsidRDefault="000716AB" w:rsidP="000277D4">
            <w:pPr>
              <w:pStyle w:val="TAL"/>
              <w:rPr>
                <w:rFonts w:cs="Arial"/>
                <w:szCs w:val="18"/>
              </w:rPr>
            </w:pPr>
            <w:r w:rsidRPr="00A62BB0">
              <w:rPr>
                <w:rFonts w:cs="Arial"/>
                <w:szCs w:val="18"/>
              </w:rPr>
              <w:t>Neighbour cell</w:t>
            </w:r>
          </w:p>
        </w:tc>
        <w:tc>
          <w:tcPr>
            <w:tcW w:w="567" w:type="dxa"/>
          </w:tcPr>
          <w:p w14:paraId="646F2577" w14:textId="77777777" w:rsidR="000716AB" w:rsidRPr="00A62BB0" w:rsidRDefault="000716AB" w:rsidP="000277D4">
            <w:pPr>
              <w:pStyle w:val="TAL"/>
              <w:rPr>
                <w:rFonts w:cs="Arial"/>
                <w:szCs w:val="18"/>
              </w:rPr>
            </w:pPr>
          </w:p>
        </w:tc>
        <w:tc>
          <w:tcPr>
            <w:tcW w:w="1276" w:type="dxa"/>
          </w:tcPr>
          <w:p w14:paraId="16FD3D25"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0C1F7209" w14:textId="77777777" w:rsidR="000716AB" w:rsidRPr="00A62BB0" w:rsidRDefault="000716AB" w:rsidP="000277D4">
            <w:pPr>
              <w:pStyle w:val="TAL"/>
              <w:rPr>
                <w:rFonts w:cs="Arial"/>
                <w:szCs w:val="18"/>
              </w:rPr>
            </w:pPr>
            <w:r w:rsidRPr="00A62BB0">
              <w:rPr>
                <w:rFonts w:cs="Arial"/>
                <w:szCs w:val="18"/>
              </w:rPr>
              <w:t>NR cell 2</w:t>
            </w:r>
          </w:p>
        </w:tc>
        <w:tc>
          <w:tcPr>
            <w:tcW w:w="3402" w:type="dxa"/>
          </w:tcPr>
          <w:p w14:paraId="2D668296" w14:textId="77777777" w:rsidR="000716AB" w:rsidRPr="00A62BB0" w:rsidRDefault="000716AB"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0716AB" w:rsidRPr="00A62BB0" w14:paraId="62696E9A" w14:textId="77777777" w:rsidTr="000277D4">
        <w:trPr>
          <w:cantSplit/>
          <w:trHeight w:val="185"/>
        </w:trPr>
        <w:tc>
          <w:tcPr>
            <w:tcW w:w="1696" w:type="dxa"/>
          </w:tcPr>
          <w:p w14:paraId="03E92691" w14:textId="77777777" w:rsidR="000716AB" w:rsidRPr="00A62BB0" w:rsidRDefault="000716AB" w:rsidP="000277D4">
            <w:pPr>
              <w:pStyle w:val="TAL"/>
              <w:rPr>
                <w:rFonts w:cs="Arial"/>
                <w:szCs w:val="18"/>
              </w:rPr>
            </w:pPr>
            <w:r w:rsidRPr="00A62BB0">
              <w:rPr>
                <w:rFonts w:cs="Arial"/>
                <w:szCs w:val="18"/>
                <w:lang w:eastAsia="zh-CN"/>
              </w:rPr>
              <w:t>Gap Pattern Id</w:t>
            </w:r>
          </w:p>
        </w:tc>
        <w:tc>
          <w:tcPr>
            <w:tcW w:w="567" w:type="dxa"/>
          </w:tcPr>
          <w:p w14:paraId="2279455F" w14:textId="77777777" w:rsidR="000716AB" w:rsidRPr="00A62BB0" w:rsidRDefault="000716AB" w:rsidP="000277D4">
            <w:pPr>
              <w:pStyle w:val="TAL"/>
              <w:rPr>
                <w:rFonts w:cs="Arial"/>
                <w:szCs w:val="18"/>
              </w:rPr>
            </w:pPr>
          </w:p>
        </w:tc>
        <w:tc>
          <w:tcPr>
            <w:tcW w:w="1276" w:type="dxa"/>
          </w:tcPr>
          <w:p w14:paraId="216705EF" w14:textId="77777777" w:rsidR="000716AB" w:rsidRPr="00A62BB0" w:rsidRDefault="000716AB" w:rsidP="000277D4">
            <w:pPr>
              <w:pStyle w:val="TAL"/>
              <w:rPr>
                <w:rFonts w:cs="Arial"/>
                <w:szCs w:val="18"/>
                <w:lang w:eastAsia="zh-CN"/>
              </w:rPr>
            </w:pPr>
            <w:r w:rsidRPr="00A62BB0">
              <w:rPr>
                <w:rFonts w:cs="Arial"/>
                <w:szCs w:val="18"/>
              </w:rPr>
              <w:t>1, 2, 3, 4, 5, 6</w:t>
            </w:r>
          </w:p>
        </w:tc>
        <w:tc>
          <w:tcPr>
            <w:tcW w:w="3119" w:type="dxa"/>
            <w:gridSpan w:val="2"/>
          </w:tcPr>
          <w:p w14:paraId="3759694E" w14:textId="15947409" w:rsidR="000716AB" w:rsidRPr="00CF23C9" w:rsidRDefault="000716AB" w:rsidP="006925FA">
            <w:pPr>
              <w:pStyle w:val="TAL"/>
              <w:rPr>
                <w:rFonts w:eastAsia="Malgun Gothic" w:cs="Arial"/>
                <w:szCs w:val="18"/>
                <w:lang w:eastAsia="ko-KR"/>
              </w:rPr>
            </w:pPr>
            <w:r w:rsidRPr="00A62BB0">
              <w:rPr>
                <w:rFonts w:cs="Arial"/>
                <w:szCs w:val="18"/>
                <w:lang w:eastAsia="zh-CN"/>
              </w:rPr>
              <w:t>0</w:t>
            </w:r>
          </w:p>
        </w:tc>
        <w:tc>
          <w:tcPr>
            <w:tcW w:w="3402" w:type="dxa"/>
          </w:tcPr>
          <w:p w14:paraId="7C2995EC" w14:textId="77777777" w:rsidR="000716AB" w:rsidRPr="00A62BB0" w:rsidRDefault="000716AB" w:rsidP="000277D4">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0716AB" w:rsidRPr="00A62BB0" w14:paraId="67035442" w14:textId="77777777" w:rsidTr="000277D4">
        <w:trPr>
          <w:cantSplit/>
          <w:trHeight w:val="209"/>
        </w:trPr>
        <w:tc>
          <w:tcPr>
            <w:tcW w:w="1696" w:type="dxa"/>
          </w:tcPr>
          <w:p w14:paraId="01C4EB22" w14:textId="77777777" w:rsidR="000716AB" w:rsidRPr="00A62BB0" w:rsidRDefault="000716AB" w:rsidP="000277D4">
            <w:pPr>
              <w:pStyle w:val="TAL"/>
              <w:rPr>
                <w:rFonts w:cs="Arial"/>
                <w:szCs w:val="18"/>
                <w:lang w:eastAsia="zh-CN"/>
              </w:rPr>
            </w:pPr>
            <w:r w:rsidRPr="00A62BB0">
              <w:rPr>
                <w:rFonts w:cs="v4.2.0"/>
                <w:szCs w:val="18"/>
                <w:lang w:val="it-IT" w:eastAsia="zh-CN"/>
              </w:rPr>
              <w:t>Measurement gap offset</w:t>
            </w:r>
          </w:p>
        </w:tc>
        <w:tc>
          <w:tcPr>
            <w:tcW w:w="567" w:type="dxa"/>
          </w:tcPr>
          <w:p w14:paraId="7A7D1B04" w14:textId="77777777" w:rsidR="000716AB" w:rsidRPr="00A62BB0" w:rsidRDefault="000716AB" w:rsidP="000277D4">
            <w:pPr>
              <w:pStyle w:val="TAL"/>
              <w:rPr>
                <w:rFonts w:cs="Arial"/>
                <w:szCs w:val="18"/>
              </w:rPr>
            </w:pPr>
          </w:p>
        </w:tc>
        <w:tc>
          <w:tcPr>
            <w:tcW w:w="1276" w:type="dxa"/>
          </w:tcPr>
          <w:p w14:paraId="2C8253FB" w14:textId="77777777" w:rsidR="000716AB" w:rsidRPr="00A62BB0" w:rsidRDefault="000716AB" w:rsidP="000277D4">
            <w:pPr>
              <w:pStyle w:val="TAL"/>
              <w:rPr>
                <w:rFonts w:cs="Arial"/>
                <w:szCs w:val="18"/>
                <w:lang w:eastAsia="zh-CN"/>
              </w:rPr>
            </w:pPr>
            <w:r w:rsidRPr="00A62BB0">
              <w:rPr>
                <w:rFonts w:cs="Arial"/>
                <w:szCs w:val="18"/>
              </w:rPr>
              <w:t>1, 2, 3, 4, 5, 6</w:t>
            </w:r>
          </w:p>
        </w:tc>
        <w:tc>
          <w:tcPr>
            <w:tcW w:w="3119" w:type="dxa"/>
            <w:gridSpan w:val="2"/>
          </w:tcPr>
          <w:p w14:paraId="0C5D0F42" w14:textId="2246EA3A" w:rsidR="000716AB" w:rsidRPr="00A62BB0" w:rsidRDefault="000716AB" w:rsidP="006925FA">
            <w:pPr>
              <w:pStyle w:val="TAL"/>
              <w:rPr>
                <w:rFonts w:cs="Arial"/>
                <w:szCs w:val="18"/>
                <w:lang w:eastAsia="zh-CN"/>
              </w:rPr>
            </w:pPr>
            <w:r w:rsidRPr="00A62BB0">
              <w:rPr>
                <w:rFonts w:cs="Arial"/>
                <w:szCs w:val="18"/>
                <w:lang w:eastAsia="zh-CN"/>
              </w:rPr>
              <w:t>39</w:t>
            </w:r>
          </w:p>
        </w:tc>
        <w:tc>
          <w:tcPr>
            <w:tcW w:w="3402" w:type="dxa"/>
          </w:tcPr>
          <w:p w14:paraId="691F0B59" w14:textId="77777777" w:rsidR="000716AB" w:rsidRPr="00A62BB0" w:rsidRDefault="000716AB" w:rsidP="000277D4">
            <w:pPr>
              <w:pStyle w:val="TAL"/>
              <w:rPr>
                <w:rFonts w:cs="Arial"/>
                <w:szCs w:val="18"/>
              </w:rPr>
            </w:pPr>
            <w:r w:rsidRPr="00A62BB0">
              <w:rPr>
                <w:rFonts w:cs="Arial"/>
                <w:szCs w:val="18"/>
              </w:rPr>
              <w:t>As specified in TS 36.331 [16].</w:t>
            </w:r>
          </w:p>
        </w:tc>
      </w:tr>
      <w:tr w:rsidR="000716AB" w:rsidRPr="00A62BB0" w14:paraId="6071F012" w14:textId="77777777" w:rsidTr="000277D4">
        <w:trPr>
          <w:cantSplit/>
          <w:trHeight w:val="198"/>
        </w:trPr>
        <w:tc>
          <w:tcPr>
            <w:tcW w:w="1696" w:type="dxa"/>
          </w:tcPr>
          <w:p w14:paraId="05C45CA5" w14:textId="77777777" w:rsidR="000716AB" w:rsidRPr="00A62BB0" w:rsidRDefault="000716AB" w:rsidP="000277D4">
            <w:pPr>
              <w:pStyle w:val="TAL"/>
              <w:rPr>
                <w:rFonts w:cs="Arial"/>
                <w:szCs w:val="18"/>
              </w:rPr>
            </w:pPr>
            <w:r w:rsidRPr="00A62BB0">
              <w:rPr>
                <w:rFonts w:cs="Arial"/>
                <w:szCs w:val="18"/>
              </w:rPr>
              <w:t>b2-Threshold1</w:t>
            </w:r>
          </w:p>
        </w:tc>
        <w:tc>
          <w:tcPr>
            <w:tcW w:w="567" w:type="dxa"/>
          </w:tcPr>
          <w:p w14:paraId="5922D24C" w14:textId="77777777" w:rsidR="000716AB" w:rsidRPr="00A62BB0" w:rsidRDefault="000716AB" w:rsidP="000277D4">
            <w:pPr>
              <w:pStyle w:val="TAL"/>
              <w:rPr>
                <w:rFonts w:cs="Arial"/>
                <w:szCs w:val="18"/>
              </w:rPr>
            </w:pPr>
            <w:r w:rsidRPr="00A62BB0">
              <w:rPr>
                <w:rFonts w:cs="Arial"/>
                <w:szCs w:val="18"/>
              </w:rPr>
              <w:t>dBm</w:t>
            </w:r>
          </w:p>
        </w:tc>
        <w:tc>
          <w:tcPr>
            <w:tcW w:w="1276" w:type="dxa"/>
          </w:tcPr>
          <w:p w14:paraId="27EA9BD5"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6E68F545" w14:textId="77777777" w:rsidR="000716AB" w:rsidRPr="00A62BB0" w:rsidRDefault="000716AB" w:rsidP="000277D4">
            <w:pPr>
              <w:pStyle w:val="TAL"/>
              <w:rPr>
                <w:rFonts w:cs="Arial"/>
                <w:szCs w:val="18"/>
              </w:rPr>
            </w:pPr>
            <w:r w:rsidRPr="00A62BB0">
              <w:rPr>
                <w:rFonts w:cs="Arial"/>
                <w:szCs w:val="18"/>
              </w:rPr>
              <w:t>Note 1</w:t>
            </w:r>
          </w:p>
        </w:tc>
        <w:tc>
          <w:tcPr>
            <w:tcW w:w="3402" w:type="dxa"/>
          </w:tcPr>
          <w:p w14:paraId="4B964F6D" w14:textId="77777777" w:rsidR="000716AB" w:rsidRPr="00A62BB0" w:rsidRDefault="000716AB" w:rsidP="000277D4">
            <w:pPr>
              <w:pStyle w:val="TAL"/>
              <w:rPr>
                <w:rFonts w:cs="Arial"/>
                <w:szCs w:val="18"/>
              </w:rPr>
            </w:pPr>
            <w:r w:rsidRPr="00A62BB0">
              <w:rPr>
                <w:rFonts w:cs="Arial"/>
                <w:szCs w:val="18"/>
              </w:rPr>
              <w:t>E-UTRA RSRP threshold for E-UTRA RSRP measurement on cell 1 for event B2 [16]</w:t>
            </w:r>
          </w:p>
        </w:tc>
      </w:tr>
      <w:tr w:rsidR="000716AB" w:rsidRPr="00A62BB0" w14:paraId="03E0A13E" w14:textId="77777777" w:rsidTr="000277D4">
        <w:trPr>
          <w:cantSplit/>
          <w:trHeight w:val="198"/>
        </w:trPr>
        <w:tc>
          <w:tcPr>
            <w:tcW w:w="1696" w:type="dxa"/>
          </w:tcPr>
          <w:p w14:paraId="0E13DCD3" w14:textId="77777777" w:rsidR="000716AB" w:rsidRPr="00A62BB0" w:rsidRDefault="000716AB" w:rsidP="000277D4">
            <w:pPr>
              <w:pStyle w:val="TAL"/>
              <w:rPr>
                <w:rFonts w:cs="Arial"/>
                <w:szCs w:val="18"/>
              </w:rPr>
            </w:pPr>
            <w:r w:rsidRPr="00A62BB0">
              <w:rPr>
                <w:rFonts w:cs="Arial"/>
                <w:szCs w:val="18"/>
              </w:rPr>
              <w:t>b2-Threshold2NR</w:t>
            </w:r>
          </w:p>
        </w:tc>
        <w:tc>
          <w:tcPr>
            <w:tcW w:w="567" w:type="dxa"/>
          </w:tcPr>
          <w:p w14:paraId="2B0B4EEA" w14:textId="77777777" w:rsidR="000716AB" w:rsidRPr="00A62BB0" w:rsidRDefault="000716AB" w:rsidP="000277D4">
            <w:pPr>
              <w:pStyle w:val="TAL"/>
              <w:rPr>
                <w:rFonts w:cs="Arial"/>
                <w:szCs w:val="18"/>
              </w:rPr>
            </w:pPr>
            <w:r w:rsidRPr="00A62BB0">
              <w:rPr>
                <w:rFonts w:cs="Arial"/>
                <w:szCs w:val="18"/>
              </w:rPr>
              <w:t>dBm</w:t>
            </w:r>
          </w:p>
        </w:tc>
        <w:tc>
          <w:tcPr>
            <w:tcW w:w="1276" w:type="dxa"/>
          </w:tcPr>
          <w:p w14:paraId="6BDF2CB0"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6BC2594A" w14:textId="77777777" w:rsidR="000716AB" w:rsidRPr="00A62BB0" w:rsidRDefault="000716AB" w:rsidP="000277D4">
            <w:pPr>
              <w:pStyle w:val="TAL"/>
              <w:rPr>
                <w:rFonts w:cs="Arial"/>
                <w:szCs w:val="18"/>
              </w:rPr>
            </w:pPr>
            <w:r w:rsidRPr="00A62BB0">
              <w:rPr>
                <w:rFonts w:cs="Arial"/>
                <w:szCs w:val="18"/>
              </w:rPr>
              <w:t>Note 2</w:t>
            </w:r>
          </w:p>
        </w:tc>
        <w:tc>
          <w:tcPr>
            <w:tcW w:w="3402" w:type="dxa"/>
          </w:tcPr>
          <w:p w14:paraId="19E867BE" w14:textId="77777777" w:rsidR="000716AB" w:rsidRPr="00A62BB0" w:rsidRDefault="000716AB" w:rsidP="000277D4">
            <w:pPr>
              <w:pStyle w:val="TAL"/>
              <w:rPr>
                <w:rFonts w:cs="Arial"/>
                <w:szCs w:val="18"/>
              </w:rPr>
            </w:pPr>
            <w:r w:rsidRPr="00A62BB0">
              <w:rPr>
                <w:rFonts w:cs="Arial"/>
                <w:szCs w:val="18"/>
              </w:rPr>
              <w:t>SS-RSRP threshold for SS-RSRP measurement on cell 2 for event B2 [16]</w:t>
            </w:r>
          </w:p>
        </w:tc>
      </w:tr>
      <w:tr w:rsidR="000716AB" w:rsidRPr="00A62BB0" w14:paraId="3DE647B2" w14:textId="77777777" w:rsidTr="000277D4">
        <w:trPr>
          <w:cantSplit/>
          <w:trHeight w:val="208"/>
        </w:trPr>
        <w:tc>
          <w:tcPr>
            <w:tcW w:w="1696" w:type="dxa"/>
          </w:tcPr>
          <w:p w14:paraId="5B968A5C" w14:textId="77777777" w:rsidR="000716AB" w:rsidRPr="00A62BB0" w:rsidRDefault="000716AB" w:rsidP="000277D4">
            <w:pPr>
              <w:pStyle w:val="TAL"/>
              <w:rPr>
                <w:rFonts w:cs="Arial"/>
                <w:szCs w:val="18"/>
              </w:rPr>
            </w:pPr>
            <w:r w:rsidRPr="00A62BB0">
              <w:rPr>
                <w:rFonts w:cs="Arial"/>
                <w:szCs w:val="18"/>
              </w:rPr>
              <w:t>Hysteresis</w:t>
            </w:r>
          </w:p>
        </w:tc>
        <w:tc>
          <w:tcPr>
            <w:tcW w:w="567" w:type="dxa"/>
          </w:tcPr>
          <w:p w14:paraId="3946C629" w14:textId="77777777" w:rsidR="000716AB" w:rsidRPr="00A62BB0" w:rsidRDefault="000716AB" w:rsidP="000277D4">
            <w:pPr>
              <w:pStyle w:val="TAL"/>
              <w:rPr>
                <w:rFonts w:cs="Arial"/>
                <w:szCs w:val="18"/>
              </w:rPr>
            </w:pPr>
            <w:r w:rsidRPr="00A62BB0">
              <w:rPr>
                <w:rFonts w:cs="Arial"/>
                <w:szCs w:val="18"/>
              </w:rPr>
              <w:t>dB</w:t>
            </w:r>
          </w:p>
        </w:tc>
        <w:tc>
          <w:tcPr>
            <w:tcW w:w="1276" w:type="dxa"/>
          </w:tcPr>
          <w:p w14:paraId="6B2CEB75"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3551DC2B" w14:textId="77777777" w:rsidR="000716AB" w:rsidRPr="00A62BB0" w:rsidRDefault="000716AB" w:rsidP="000277D4">
            <w:pPr>
              <w:pStyle w:val="TAL"/>
              <w:rPr>
                <w:rFonts w:cs="Arial"/>
                <w:szCs w:val="18"/>
              </w:rPr>
            </w:pPr>
            <w:r w:rsidRPr="00A62BB0">
              <w:rPr>
                <w:rFonts w:cs="Arial"/>
                <w:szCs w:val="18"/>
              </w:rPr>
              <w:t>0</w:t>
            </w:r>
          </w:p>
        </w:tc>
        <w:tc>
          <w:tcPr>
            <w:tcW w:w="3402" w:type="dxa"/>
          </w:tcPr>
          <w:p w14:paraId="2078306B" w14:textId="77777777" w:rsidR="000716AB" w:rsidRPr="00A62BB0" w:rsidRDefault="000716AB" w:rsidP="000277D4">
            <w:pPr>
              <w:pStyle w:val="TAL"/>
              <w:rPr>
                <w:rFonts w:cs="Arial"/>
                <w:szCs w:val="18"/>
              </w:rPr>
            </w:pPr>
          </w:p>
        </w:tc>
      </w:tr>
      <w:tr w:rsidR="000716AB" w:rsidRPr="00A62BB0" w14:paraId="1C6F0F35" w14:textId="77777777" w:rsidTr="000277D4">
        <w:trPr>
          <w:cantSplit/>
          <w:trHeight w:val="208"/>
        </w:trPr>
        <w:tc>
          <w:tcPr>
            <w:tcW w:w="1696" w:type="dxa"/>
          </w:tcPr>
          <w:p w14:paraId="465954CD" w14:textId="77777777" w:rsidR="000716AB" w:rsidRPr="00A62BB0" w:rsidRDefault="000716AB" w:rsidP="000277D4">
            <w:pPr>
              <w:pStyle w:val="TAL"/>
              <w:rPr>
                <w:rFonts w:cs="Arial"/>
                <w:szCs w:val="18"/>
              </w:rPr>
            </w:pPr>
            <w:r w:rsidRPr="00A62BB0">
              <w:rPr>
                <w:rFonts w:cs="Arial"/>
                <w:szCs w:val="18"/>
              </w:rPr>
              <w:t>CP length</w:t>
            </w:r>
          </w:p>
        </w:tc>
        <w:tc>
          <w:tcPr>
            <w:tcW w:w="567" w:type="dxa"/>
          </w:tcPr>
          <w:p w14:paraId="6C170DD8" w14:textId="77777777" w:rsidR="000716AB" w:rsidRPr="00A62BB0" w:rsidRDefault="000716AB" w:rsidP="000277D4">
            <w:pPr>
              <w:pStyle w:val="TAL"/>
              <w:rPr>
                <w:rFonts w:cs="Arial"/>
                <w:szCs w:val="18"/>
              </w:rPr>
            </w:pPr>
          </w:p>
        </w:tc>
        <w:tc>
          <w:tcPr>
            <w:tcW w:w="1276" w:type="dxa"/>
          </w:tcPr>
          <w:p w14:paraId="4B7AFB59"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4809641E" w14:textId="77777777" w:rsidR="000716AB" w:rsidRPr="00A62BB0" w:rsidRDefault="000716AB" w:rsidP="000277D4">
            <w:pPr>
              <w:pStyle w:val="TAL"/>
              <w:rPr>
                <w:rFonts w:cs="Arial"/>
                <w:szCs w:val="18"/>
              </w:rPr>
            </w:pPr>
            <w:r w:rsidRPr="00A62BB0">
              <w:rPr>
                <w:rFonts w:cs="Arial"/>
                <w:szCs w:val="18"/>
              </w:rPr>
              <w:t>Normal</w:t>
            </w:r>
          </w:p>
        </w:tc>
        <w:tc>
          <w:tcPr>
            <w:tcW w:w="3402" w:type="dxa"/>
          </w:tcPr>
          <w:p w14:paraId="2B52A41F" w14:textId="77777777" w:rsidR="000716AB" w:rsidRPr="00A62BB0" w:rsidRDefault="000716AB" w:rsidP="000277D4">
            <w:pPr>
              <w:pStyle w:val="TAL"/>
              <w:rPr>
                <w:rFonts w:cs="Arial"/>
                <w:szCs w:val="18"/>
              </w:rPr>
            </w:pPr>
          </w:p>
        </w:tc>
      </w:tr>
      <w:tr w:rsidR="000716AB" w:rsidRPr="00A62BB0" w14:paraId="59C84DF4" w14:textId="77777777" w:rsidTr="000277D4">
        <w:trPr>
          <w:cantSplit/>
          <w:trHeight w:val="198"/>
        </w:trPr>
        <w:tc>
          <w:tcPr>
            <w:tcW w:w="1696" w:type="dxa"/>
          </w:tcPr>
          <w:p w14:paraId="6BA724D7" w14:textId="77777777" w:rsidR="000716AB" w:rsidRPr="00A62BB0" w:rsidRDefault="000716AB" w:rsidP="000277D4">
            <w:pPr>
              <w:pStyle w:val="TAL"/>
              <w:rPr>
                <w:rFonts w:cs="Arial"/>
                <w:szCs w:val="18"/>
              </w:rPr>
            </w:pPr>
            <w:r w:rsidRPr="00A62BB0">
              <w:rPr>
                <w:rFonts w:cs="Arial"/>
                <w:szCs w:val="18"/>
              </w:rPr>
              <w:t>TimeToTrigger</w:t>
            </w:r>
          </w:p>
        </w:tc>
        <w:tc>
          <w:tcPr>
            <w:tcW w:w="567" w:type="dxa"/>
          </w:tcPr>
          <w:p w14:paraId="063D3BFA" w14:textId="77777777" w:rsidR="000716AB" w:rsidRPr="00A62BB0" w:rsidRDefault="000716AB" w:rsidP="000277D4">
            <w:pPr>
              <w:pStyle w:val="TAL"/>
              <w:rPr>
                <w:rFonts w:cs="Arial"/>
                <w:szCs w:val="18"/>
              </w:rPr>
            </w:pPr>
            <w:r w:rsidRPr="00A62BB0">
              <w:rPr>
                <w:rFonts w:cs="Arial"/>
                <w:szCs w:val="18"/>
              </w:rPr>
              <w:t>s</w:t>
            </w:r>
          </w:p>
        </w:tc>
        <w:tc>
          <w:tcPr>
            <w:tcW w:w="1276" w:type="dxa"/>
          </w:tcPr>
          <w:p w14:paraId="7632A0A3"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0F497D9C" w14:textId="77777777" w:rsidR="000716AB" w:rsidRPr="00A62BB0" w:rsidRDefault="000716AB" w:rsidP="000277D4">
            <w:pPr>
              <w:pStyle w:val="TAL"/>
              <w:rPr>
                <w:rFonts w:cs="Arial"/>
                <w:szCs w:val="18"/>
              </w:rPr>
            </w:pPr>
            <w:r w:rsidRPr="00A62BB0">
              <w:rPr>
                <w:rFonts w:cs="Arial"/>
                <w:szCs w:val="18"/>
              </w:rPr>
              <w:t>0</w:t>
            </w:r>
          </w:p>
        </w:tc>
        <w:tc>
          <w:tcPr>
            <w:tcW w:w="3402" w:type="dxa"/>
          </w:tcPr>
          <w:p w14:paraId="11648ED5" w14:textId="77777777" w:rsidR="000716AB" w:rsidRPr="00A62BB0" w:rsidRDefault="000716AB" w:rsidP="000277D4">
            <w:pPr>
              <w:pStyle w:val="TAL"/>
              <w:rPr>
                <w:rFonts w:cs="Arial"/>
                <w:szCs w:val="18"/>
              </w:rPr>
            </w:pPr>
          </w:p>
        </w:tc>
      </w:tr>
      <w:tr w:rsidR="000716AB" w:rsidRPr="00A62BB0" w14:paraId="25409561" w14:textId="77777777" w:rsidTr="000277D4">
        <w:trPr>
          <w:cantSplit/>
          <w:trHeight w:val="208"/>
        </w:trPr>
        <w:tc>
          <w:tcPr>
            <w:tcW w:w="1696" w:type="dxa"/>
          </w:tcPr>
          <w:p w14:paraId="74637BE7" w14:textId="77777777" w:rsidR="000716AB" w:rsidRPr="00A62BB0" w:rsidRDefault="000716AB" w:rsidP="000277D4">
            <w:pPr>
              <w:pStyle w:val="TAL"/>
              <w:rPr>
                <w:rFonts w:cs="Arial"/>
                <w:szCs w:val="18"/>
              </w:rPr>
            </w:pPr>
            <w:r w:rsidRPr="00A62BB0">
              <w:rPr>
                <w:rFonts w:cs="Arial"/>
                <w:szCs w:val="18"/>
              </w:rPr>
              <w:t>Filter coefficient</w:t>
            </w:r>
          </w:p>
        </w:tc>
        <w:tc>
          <w:tcPr>
            <w:tcW w:w="567" w:type="dxa"/>
          </w:tcPr>
          <w:p w14:paraId="27954D32" w14:textId="77777777" w:rsidR="000716AB" w:rsidRPr="00A62BB0" w:rsidRDefault="000716AB" w:rsidP="000277D4">
            <w:pPr>
              <w:pStyle w:val="TAL"/>
              <w:rPr>
                <w:rFonts w:cs="Arial"/>
                <w:szCs w:val="18"/>
              </w:rPr>
            </w:pPr>
          </w:p>
        </w:tc>
        <w:tc>
          <w:tcPr>
            <w:tcW w:w="1276" w:type="dxa"/>
          </w:tcPr>
          <w:p w14:paraId="25BF4FCE"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3765671B" w14:textId="77777777" w:rsidR="000716AB" w:rsidRPr="00A62BB0" w:rsidRDefault="000716AB" w:rsidP="000277D4">
            <w:pPr>
              <w:pStyle w:val="TAL"/>
              <w:rPr>
                <w:rFonts w:cs="Arial"/>
                <w:szCs w:val="18"/>
              </w:rPr>
            </w:pPr>
            <w:r w:rsidRPr="00A62BB0">
              <w:rPr>
                <w:rFonts w:cs="Arial"/>
                <w:szCs w:val="18"/>
              </w:rPr>
              <w:t>0</w:t>
            </w:r>
          </w:p>
        </w:tc>
        <w:tc>
          <w:tcPr>
            <w:tcW w:w="3402" w:type="dxa"/>
          </w:tcPr>
          <w:p w14:paraId="48314568" w14:textId="77777777" w:rsidR="000716AB" w:rsidRPr="00A62BB0" w:rsidRDefault="000716AB" w:rsidP="000277D4">
            <w:pPr>
              <w:pStyle w:val="TAL"/>
              <w:rPr>
                <w:rFonts w:cs="Arial"/>
                <w:szCs w:val="18"/>
              </w:rPr>
            </w:pPr>
            <w:r w:rsidRPr="00A62BB0">
              <w:rPr>
                <w:rFonts w:cs="Arial"/>
                <w:szCs w:val="18"/>
              </w:rPr>
              <w:t>L3 filtering is not used</w:t>
            </w:r>
          </w:p>
        </w:tc>
      </w:tr>
      <w:tr w:rsidR="000716AB" w:rsidRPr="00A62BB0" w14:paraId="6036D9F2" w14:textId="77777777" w:rsidTr="00CF23C9">
        <w:trPr>
          <w:cantSplit/>
          <w:trHeight w:val="208"/>
        </w:trPr>
        <w:tc>
          <w:tcPr>
            <w:tcW w:w="1696" w:type="dxa"/>
          </w:tcPr>
          <w:p w14:paraId="39AF619C" w14:textId="77777777" w:rsidR="000716AB" w:rsidRPr="00A62BB0" w:rsidRDefault="000716AB" w:rsidP="000277D4">
            <w:pPr>
              <w:pStyle w:val="TAL"/>
              <w:rPr>
                <w:rFonts w:cs="Arial"/>
                <w:szCs w:val="18"/>
              </w:rPr>
            </w:pPr>
            <w:r w:rsidRPr="00A62BB0">
              <w:rPr>
                <w:rFonts w:cs="Arial"/>
                <w:szCs w:val="18"/>
              </w:rPr>
              <w:t>DRX</w:t>
            </w:r>
          </w:p>
        </w:tc>
        <w:tc>
          <w:tcPr>
            <w:tcW w:w="567" w:type="dxa"/>
          </w:tcPr>
          <w:p w14:paraId="1840806E" w14:textId="77777777" w:rsidR="000716AB" w:rsidRPr="00A62BB0" w:rsidRDefault="000716AB" w:rsidP="000277D4">
            <w:pPr>
              <w:pStyle w:val="TAL"/>
              <w:rPr>
                <w:rFonts w:cs="Arial"/>
                <w:szCs w:val="18"/>
              </w:rPr>
            </w:pPr>
          </w:p>
        </w:tc>
        <w:tc>
          <w:tcPr>
            <w:tcW w:w="1276" w:type="dxa"/>
          </w:tcPr>
          <w:p w14:paraId="7D8BBEDE" w14:textId="77777777" w:rsidR="000716AB" w:rsidRPr="00A62BB0" w:rsidRDefault="000716AB" w:rsidP="000277D4">
            <w:pPr>
              <w:pStyle w:val="TAL"/>
              <w:rPr>
                <w:rFonts w:cs="Arial"/>
                <w:szCs w:val="18"/>
              </w:rPr>
            </w:pPr>
            <w:r w:rsidRPr="00A62BB0">
              <w:rPr>
                <w:rFonts w:cs="Arial"/>
                <w:szCs w:val="18"/>
              </w:rPr>
              <w:t>1, 2, 3, 4, 5, 6</w:t>
            </w:r>
          </w:p>
        </w:tc>
        <w:tc>
          <w:tcPr>
            <w:tcW w:w="1559" w:type="dxa"/>
          </w:tcPr>
          <w:p w14:paraId="752652B7" w14:textId="77777777" w:rsidR="000716AB" w:rsidRPr="00A62BB0" w:rsidRDefault="000716AB" w:rsidP="000277D4">
            <w:pPr>
              <w:pStyle w:val="TAL"/>
              <w:rPr>
                <w:rFonts w:cs="Arial"/>
                <w:szCs w:val="18"/>
              </w:rPr>
            </w:pPr>
            <w:r w:rsidRPr="00A62BB0">
              <w:rPr>
                <w:rFonts w:cs="Arial"/>
                <w:szCs w:val="18"/>
              </w:rPr>
              <w:t>DRX.9</w:t>
            </w:r>
          </w:p>
        </w:tc>
        <w:tc>
          <w:tcPr>
            <w:tcW w:w="1560" w:type="dxa"/>
          </w:tcPr>
          <w:p w14:paraId="4E64C705" w14:textId="5458A949" w:rsidR="000716AB" w:rsidRPr="00A62BB0" w:rsidRDefault="000716AB" w:rsidP="006925FA">
            <w:pPr>
              <w:pStyle w:val="TAL"/>
              <w:rPr>
                <w:rFonts w:cs="Arial"/>
                <w:szCs w:val="18"/>
              </w:rPr>
            </w:pPr>
            <w:r w:rsidRPr="00A62BB0">
              <w:rPr>
                <w:rFonts w:cs="Arial"/>
                <w:szCs w:val="18"/>
              </w:rPr>
              <w:t>DRX.1</w:t>
            </w:r>
            <w:r>
              <w:rPr>
                <w:rFonts w:cs="Arial"/>
                <w:szCs w:val="18"/>
              </w:rPr>
              <w:t>2</w:t>
            </w:r>
          </w:p>
        </w:tc>
        <w:tc>
          <w:tcPr>
            <w:tcW w:w="3402" w:type="dxa"/>
          </w:tcPr>
          <w:p w14:paraId="0B33E077" w14:textId="77777777" w:rsidR="000716AB" w:rsidRPr="00A62BB0" w:rsidRDefault="000716AB" w:rsidP="000277D4">
            <w:pPr>
              <w:pStyle w:val="TAL"/>
              <w:rPr>
                <w:rFonts w:cs="Arial"/>
                <w:szCs w:val="18"/>
              </w:rPr>
            </w:pPr>
            <w:r w:rsidRPr="00A62BB0">
              <w:rPr>
                <w:rFonts w:cs="Arial"/>
                <w:szCs w:val="18"/>
              </w:rPr>
              <w:t>As specified in clause A.3.3</w:t>
            </w:r>
          </w:p>
        </w:tc>
      </w:tr>
      <w:tr w:rsidR="000716AB" w:rsidRPr="00A62BB0" w14:paraId="44B10D67" w14:textId="77777777" w:rsidTr="000277D4">
        <w:trPr>
          <w:cantSplit/>
          <w:trHeight w:val="614"/>
        </w:trPr>
        <w:tc>
          <w:tcPr>
            <w:tcW w:w="1696" w:type="dxa"/>
            <w:vMerge w:val="restart"/>
          </w:tcPr>
          <w:p w14:paraId="3353F2E7" w14:textId="77777777" w:rsidR="000716AB" w:rsidRPr="00A62BB0" w:rsidRDefault="000716AB" w:rsidP="000277D4">
            <w:pPr>
              <w:pStyle w:val="TAL"/>
              <w:rPr>
                <w:rFonts w:cs="Arial"/>
                <w:szCs w:val="18"/>
              </w:rPr>
            </w:pPr>
            <w:r w:rsidRPr="00A62BB0">
              <w:rPr>
                <w:rFonts w:cs="Arial"/>
                <w:szCs w:val="18"/>
              </w:rPr>
              <w:t>Time offset between serving and neighbour cells</w:t>
            </w:r>
          </w:p>
        </w:tc>
        <w:tc>
          <w:tcPr>
            <w:tcW w:w="567" w:type="dxa"/>
          </w:tcPr>
          <w:p w14:paraId="369A6787" w14:textId="77777777" w:rsidR="000716AB" w:rsidRPr="00A62BB0" w:rsidRDefault="000716AB" w:rsidP="000277D4">
            <w:pPr>
              <w:pStyle w:val="TAL"/>
              <w:rPr>
                <w:rFonts w:cs="Arial"/>
                <w:szCs w:val="18"/>
              </w:rPr>
            </w:pPr>
          </w:p>
        </w:tc>
        <w:tc>
          <w:tcPr>
            <w:tcW w:w="1276" w:type="dxa"/>
          </w:tcPr>
          <w:p w14:paraId="5C827730" w14:textId="77777777" w:rsidR="000716AB" w:rsidRPr="00A62BB0" w:rsidRDefault="000716AB" w:rsidP="000277D4">
            <w:pPr>
              <w:pStyle w:val="TAL"/>
              <w:rPr>
                <w:rFonts w:cs="v4.2.0"/>
                <w:szCs w:val="18"/>
              </w:rPr>
            </w:pPr>
            <w:r w:rsidRPr="00A62BB0">
              <w:rPr>
                <w:rFonts w:cs="Arial"/>
                <w:szCs w:val="18"/>
              </w:rPr>
              <w:t>1, 4</w:t>
            </w:r>
          </w:p>
        </w:tc>
        <w:tc>
          <w:tcPr>
            <w:tcW w:w="3119" w:type="dxa"/>
            <w:gridSpan w:val="2"/>
          </w:tcPr>
          <w:p w14:paraId="142361C7" w14:textId="77777777" w:rsidR="000716AB" w:rsidRPr="00A62BB0" w:rsidRDefault="000716AB" w:rsidP="000277D4">
            <w:pPr>
              <w:pStyle w:val="TAL"/>
              <w:rPr>
                <w:rFonts w:cs="Arial"/>
                <w:szCs w:val="18"/>
              </w:rPr>
            </w:pPr>
            <w:r w:rsidRPr="00A62BB0">
              <w:rPr>
                <w:rFonts w:cs="v4.2.0"/>
                <w:szCs w:val="18"/>
              </w:rPr>
              <w:t>3ms</w:t>
            </w:r>
          </w:p>
        </w:tc>
        <w:tc>
          <w:tcPr>
            <w:tcW w:w="3402" w:type="dxa"/>
          </w:tcPr>
          <w:p w14:paraId="2C6AD401" w14:textId="77777777" w:rsidR="000716AB" w:rsidRPr="00A62BB0" w:rsidRDefault="000716AB" w:rsidP="000277D4">
            <w:pPr>
              <w:pStyle w:val="TAL"/>
              <w:rPr>
                <w:rFonts w:cs="v4.2.0"/>
                <w:szCs w:val="18"/>
              </w:rPr>
            </w:pPr>
            <w:r w:rsidRPr="00A62BB0">
              <w:rPr>
                <w:rFonts w:cs="v4.2.0"/>
                <w:szCs w:val="18"/>
              </w:rPr>
              <w:t>Asynchronous cells.</w:t>
            </w:r>
          </w:p>
          <w:p w14:paraId="1953F37F" w14:textId="77777777" w:rsidR="000716AB" w:rsidRPr="00A62BB0" w:rsidRDefault="000716AB" w:rsidP="000277D4">
            <w:pPr>
              <w:pStyle w:val="TAL"/>
              <w:rPr>
                <w:rFonts w:cs="Arial"/>
                <w:szCs w:val="18"/>
              </w:rPr>
            </w:pPr>
            <w:r w:rsidRPr="00A62BB0">
              <w:rPr>
                <w:rFonts w:cs="v4.2.0"/>
                <w:szCs w:val="18"/>
              </w:rPr>
              <w:t>The timing of Cell 2 is 3ms later than the timing of Cell 1.</w:t>
            </w:r>
          </w:p>
        </w:tc>
      </w:tr>
      <w:tr w:rsidR="000716AB" w:rsidRPr="00A62BB0" w14:paraId="6678EFD2" w14:textId="77777777" w:rsidTr="000277D4">
        <w:trPr>
          <w:cantSplit/>
          <w:trHeight w:val="133"/>
        </w:trPr>
        <w:tc>
          <w:tcPr>
            <w:tcW w:w="1696" w:type="dxa"/>
            <w:vMerge/>
          </w:tcPr>
          <w:p w14:paraId="575C0015" w14:textId="77777777" w:rsidR="000716AB" w:rsidRPr="00A62BB0" w:rsidRDefault="000716AB" w:rsidP="000277D4">
            <w:pPr>
              <w:pStyle w:val="TAL"/>
              <w:rPr>
                <w:rFonts w:cs="Arial"/>
                <w:szCs w:val="18"/>
              </w:rPr>
            </w:pPr>
          </w:p>
        </w:tc>
        <w:tc>
          <w:tcPr>
            <w:tcW w:w="567" w:type="dxa"/>
          </w:tcPr>
          <w:p w14:paraId="7F7C1365" w14:textId="77777777" w:rsidR="000716AB" w:rsidRPr="00A62BB0" w:rsidRDefault="000716AB" w:rsidP="000277D4">
            <w:pPr>
              <w:pStyle w:val="TAL"/>
              <w:rPr>
                <w:rFonts w:cs="Arial"/>
                <w:szCs w:val="18"/>
              </w:rPr>
            </w:pPr>
          </w:p>
        </w:tc>
        <w:tc>
          <w:tcPr>
            <w:tcW w:w="1276" w:type="dxa"/>
          </w:tcPr>
          <w:p w14:paraId="56010DDD" w14:textId="77777777" w:rsidR="000716AB" w:rsidRPr="00A62BB0" w:rsidRDefault="000716AB" w:rsidP="000277D4">
            <w:pPr>
              <w:pStyle w:val="TAL"/>
              <w:rPr>
                <w:rFonts w:cs="Arial"/>
                <w:szCs w:val="18"/>
              </w:rPr>
            </w:pPr>
            <w:r w:rsidRPr="00A62BB0">
              <w:rPr>
                <w:rFonts w:cs="Arial"/>
                <w:szCs w:val="18"/>
              </w:rPr>
              <w:t>2, 3, 5, 6</w:t>
            </w:r>
          </w:p>
        </w:tc>
        <w:tc>
          <w:tcPr>
            <w:tcW w:w="3119" w:type="dxa"/>
            <w:gridSpan w:val="2"/>
          </w:tcPr>
          <w:p w14:paraId="017DC103" w14:textId="77777777" w:rsidR="000716AB" w:rsidRPr="00A62BB0" w:rsidRDefault="000716AB"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50624EE1" w14:textId="77777777" w:rsidR="000716AB" w:rsidRPr="00A62BB0" w:rsidRDefault="000716AB" w:rsidP="000277D4">
            <w:pPr>
              <w:pStyle w:val="TAL"/>
              <w:rPr>
                <w:rFonts w:cs="v4.2.0"/>
                <w:szCs w:val="18"/>
              </w:rPr>
            </w:pPr>
            <w:r w:rsidRPr="00A62BB0">
              <w:rPr>
                <w:rFonts w:cs="v4.2.0"/>
                <w:szCs w:val="18"/>
              </w:rPr>
              <w:t>Synchronous cells.</w:t>
            </w:r>
          </w:p>
        </w:tc>
      </w:tr>
      <w:tr w:rsidR="000716AB" w:rsidRPr="00A62BB0" w14:paraId="51BC331D" w14:textId="77777777" w:rsidTr="000277D4">
        <w:trPr>
          <w:cantSplit/>
          <w:trHeight w:val="208"/>
        </w:trPr>
        <w:tc>
          <w:tcPr>
            <w:tcW w:w="1696" w:type="dxa"/>
          </w:tcPr>
          <w:p w14:paraId="489527AD" w14:textId="77777777" w:rsidR="000716AB" w:rsidRPr="00A62BB0" w:rsidRDefault="000716AB" w:rsidP="000277D4">
            <w:pPr>
              <w:pStyle w:val="TAL"/>
              <w:rPr>
                <w:rFonts w:cs="Arial"/>
                <w:szCs w:val="18"/>
              </w:rPr>
            </w:pPr>
            <w:r w:rsidRPr="00A62BB0">
              <w:rPr>
                <w:rFonts w:cs="Arial"/>
                <w:szCs w:val="18"/>
              </w:rPr>
              <w:t>T1</w:t>
            </w:r>
          </w:p>
        </w:tc>
        <w:tc>
          <w:tcPr>
            <w:tcW w:w="567" w:type="dxa"/>
          </w:tcPr>
          <w:p w14:paraId="1D1FF044" w14:textId="77777777" w:rsidR="000716AB" w:rsidRPr="00A62BB0" w:rsidRDefault="000716AB" w:rsidP="000277D4">
            <w:pPr>
              <w:pStyle w:val="TAL"/>
              <w:rPr>
                <w:rFonts w:cs="Arial"/>
                <w:szCs w:val="18"/>
              </w:rPr>
            </w:pPr>
            <w:r w:rsidRPr="00A62BB0">
              <w:rPr>
                <w:rFonts w:cs="Arial"/>
                <w:szCs w:val="18"/>
              </w:rPr>
              <w:t>s</w:t>
            </w:r>
          </w:p>
        </w:tc>
        <w:tc>
          <w:tcPr>
            <w:tcW w:w="1276" w:type="dxa"/>
          </w:tcPr>
          <w:p w14:paraId="6D512110"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5C6E6423" w14:textId="77777777" w:rsidR="000716AB" w:rsidRPr="00A62BB0" w:rsidRDefault="000716AB" w:rsidP="000277D4">
            <w:pPr>
              <w:pStyle w:val="TAL"/>
              <w:rPr>
                <w:rFonts w:cs="Arial"/>
                <w:szCs w:val="18"/>
              </w:rPr>
            </w:pPr>
            <w:r w:rsidRPr="00A62BB0">
              <w:rPr>
                <w:rFonts w:cs="Arial"/>
                <w:szCs w:val="18"/>
              </w:rPr>
              <w:t>5</w:t>
            </w:r>
          </w:p>
        </w:tc>
        <w:tc>
          <w:tcPr>
            <w:tcW w:w="3402" w:type="dxa"/>
          </w:tcPr>
          <w:p w14:paraId="12048057" w14:textId="77777777" w:rsidR="000716AB" w:rsidRPr="00A62BB0" w:rsidRDefault="000716AB" w:rsidP="000277D4">
            <w:pPr>
              <w:pStyle w:val="TAL"/>
              <w:rPr>
                <w:rFonts w:cs="Arial"/>
                <w:szCs w:val="18"/>
              </w:rPr>
            </w:pPr>
          </w:p>
        </w:tc>
      </w:tr>
      <w:tr w:rsidR="000716AB" w:rsidRPr="00A62BB0" w14:paraId="587BA0D9" w14:textId="77777777" w:rsidTr="00CF23C9">
        <w:trPr>
          <w:cantSplit/>
          <w:trHeight w:val="208"/>
        </w:trPr>
        <w:tc>
          <w:tcPr>
            <w:tcW w:w="1696" w:type="dxa"/>
          </w:tcPr>
          <w:p w14:paraId="3C01D180" w14:textId="77777777" w:rsidR="000716AB" w:rsidRPr="00A62BB0" w:rsidRDefault="000716AB" w:rsidP="000277D4">
            <w:pPr>
              <w:pStyle w:val="TAL"/>
              <w:rPr>
                <w:rFonts w:cs="Arial"/>
                <w:szCs w:val="18"/>
              </w:rPr>
            </w:pPr>
            <w:r w:rsidRPr="00A62BB0">
              <w:rPr>
                <w:rFonts w:cs="Arial"/>
                <w:szCs w:val="18"/>
              </w:rPr>
              <w:t>T2</w:t>
            </w:r>
          </w:p>
        </w:tc>
        <w:tc>
          <w:tcPr>
            <w:tcW w:w="567" w:type="dxa"/>
          </w:tcPr>
          <w:p w14:paraId="2CCEFFE8" w14:textId="77777777" w:rsidR="000716AB" w:rsidRPr="00A62BB0" w:rsidRDefault="000716AB" w:rsidP="000277D4">
            <w:pPr>
              <w:pStyle w:val="TAL"/>
              <w:rPr>
                <w:rFonts w:cs="Arial"/>
                <w:szCs w:val="18"/>
              </w:rPr>
            </w:pPr>
            <w:r w:rsidRPr="00A62BB0">
              <w:rPr>
                <w:rFonts w:cs="Arial"/>
                <w:szCs w:val="18"/>
              </w:rPr>
              <w:t>s</w:t>
            </w:r>
          </w:p>
        </w:tc>
        <w:tc>
          <w:tcPr>
            <w:tcW w:w="1276" w:type="dxa"/>
          </w:tcPr>
          <w:p w14:paraId="1C3C2A0B" w14:textId="77777777" w:rsidR="000716AB" w:rsidRPr="00A62BB0" w:rsidRDefault="000716AB" w:rsidP="000277D4">
            <w:pPr>
              <w:pStyle w:val="TAL"/>
              <w:rPr>
                <w:rFonts w:cs="Arial"/>
                <w:szCs w:val="18"/>
              </w:rPr>
            </w:pPr>
            <w:r w:rsidRPr="00A62BB0">
              <w:rPr>
                <w:rFonts w:cs="Arial"/>
                <w:szCs w:val="18"/>
              </w:rPr>
              <w:t>1, 2, 3, 4, 5, 6</w:t>
            </w:r>
          </w:p>
        </w:tc>
        <w:tc>
          <w:tcPr>
            <w:tcW w:w="1559" w:type="dxa"/>
          </w:tcPr>
          <w:p w14:paraId="4B25BBC4" w14:textId="77777777" w:rsidR="000716AB" w:rsidRPr="00A62BB0" w:rsidRDefault="000716AB" w:rsidP="000277D4">
            <w:pPr>
              <w:pStyle w:val="TAL"/>
              <w:rPr>
                <w:rFonts w:cs="Arial"/>
                <w:szCs w:val="18"/>
              </w:rPr>
            </w:pPr>
            <w:r w:rsidRPr="00A62BB0">
              <w:rPr>
                <w:rFonts w:cs="Arial"/>
                <w:szCs w:val="18"/>
              </w:rPr>
              <w:t>2</w:t>
            </w:r>
          </w:p>
        </w:tc>
        <w:tc>
          <w:tcPr>
            <w:tcW w:w="1560" w:type="dxa"/>
          </w:tcPr>
          <w:p w14:paraId="0D95D45C" w14:textId="3B4938FD" w:rsidR="000716AB" w:rsidRPr="00A62BB0" w:rsidRDefault="000716AB" w:rsidP="006925FA">
            <w:pPr>
              <w:pStyle w:val="TAL"/>
              <w:rPr>
                <w:rFonts w:cs="Arial"/>
                <w:szCs w:val="18"/>
              </w:rPr>
            </w:pPr>
            <w:r w:rsidRPr="00A62BB0">
              <w:rPr>
                <w:rFonts w:cs="Arial"/>
                <w:szCs w:val="18"/>
              </w:rPr>
              <w:t>11</w:t>
            </w:r>
          </w:p>
        </w:tc>
        <w:tc>
          <w:tcPr>
            <w:tcW w:w="3402" w:type="dxa"/>
          </w:tcPr>
          <w:p w14:paraId="48008F05" w14:textId="77777777" w:rsidR="000716AB" w:rsidRPr="00A62BB0" w:rsidRDefault="000716AB" w:rsidP="000277D4">
            <w:pPr>
              <w:pStyle w:val="TAL"/>
              <w:rPr>
                <w:rFonts w:cs="Arial"/>
                <w:szCs w:val="18"/>
              </w:rPr>
            </w:pPr>
          </w:p>
        </w:tc>
      </w:tr>
      <w:tr w:rsidR="000716AB" w:rsidRPr="00A62BB0" w14:paraId="54EBDE79" w14:textId="77777777" w:rsidTr="000277D4">
        <w:trPr>
          <w:cantSplit/>
          <w:trHeight w:val="347"/>
        </w:trPr>
        <w:tc>
          <w:tcPr>
            <w:tcW w:w="10060" w:type="dxa"/>
            <w:gridSpan w:val="6"/>
          </w:tcPr>
          <w:p w14:paraId="19D687E4" w14:textId="77777777" w:rsidR="000716AB" w:rsidRPr="00A62BB0" w:rsidRDefault="000716AB" w:rsidP="000277D4">
            <w:pPr>
              <w:pStyle w:val="TAN"/>
            </w:pPr>
            <w:r w:rsidRPr="00A62BB0">
              <w:t>Note 1:</w:t>
            </w:r>
            <w:r w:rsidRPr="00A62BB0">
              <w:rPr>
                <w:rFonts w:cs="Arial"/>
                <w:sz w:val="16"/>
                <w:szCs w:val="16"/>
              </w:rPr>
              <w:tab/>
            </w:r>
            <w:r w:rsidRPr="00A62BB0">
              <w:t>The value of b2-Threshold1 is defined in Table A.8.4.2.2.1-3</w:t>
            </w:r>
          </w:p>
          <w:p w14:paraId="5627EE40" w14:textId="77777777" w:rsidR="000716AB" w:rsidRPr="00A62BB0" w:rsidRDefault="000716AB" w:rsidP="000277D4">
            <w:pPr>
              <w:pStyle w:val="TAN"/>
            </w:pPr>
            <w:r w:rsidRPr="00A62BB0">
              <w:t>Note 2:</w:t>
            </w:r>
            <w:r w:rsidRPr="00A62BB0">
              <w:rPr>
                <w:rFonts w:cs="Arial"/>
                <w:sz w:val="16"/>
                <w:szCs w:val="16"/>
              </w:rPr>
              <w:tab/>
            </w:r>
            <w:r w:rsidRPr="00A62BB0">
              <w:t>The value of b2-Threshold2NR is defined in Table A.8.4.2.2.1-4</w:t>
            </w:r>
          </w:p>
        </w:tc>
      </w:tr>
    </w:tbl>
    <w:p w14:paraId="77C29DE6" w14:textId="77777777" w:rsidR="000716AB" w:rsidRPr="00A62BB0" w:rsidRDefault="000716AB" w:rsidP="000716AB"/>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lastRenderedPageBreak/>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lastRenderedPageBreak/>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0DD97E01" w14:textId="77777777" w:rsidTr="00E61AE1">
        <w:tc>
          <w:tcPr>
            <w:tcW w:w="3019" w:type="dxa"/>
            <w:shd w:val="clear" w:color="auto" w:fill="auto"/>
            <w:vAlign w:val="center"/>
          </w:tcPr>
          <w:p w14:paraId="1A8A0003"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1D349FD7"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1C0E1B" w:rsidRDefault="0077019E" w:rsidP="0077019E">
            <w:pPr>
              <w:keepLines/>
              <w:spacing w:after="0"/>
              <w:jc w:val="center"/>
              <w:rPr>
                <w:rFonts w:ascii="Arial" w:eastAsia="Malgun Gothic" w:hAnsi="Arial"/>
                <w:sz w:val="18"/>
                <w:szCs w:val="18"/>
              </w:rPr>
            </w:pPr>
            <w:r>
              <w:rPr>
                <w:rFonts w:ascii="Arial" w:hAnsi="Arial"/>
                <w:sz w:val="18"/>
                <w:lang w:val="en-US"/>
              </w:rPr>
              <w:t>AWGN</w:t>
            </w:r>
          </w:p>
        </w:tc>
      </w:tr>
      <w:tr w:rsidR="0077019E" w:rsidRPr="001C0E1B" w14:paraId="574FCC0F" w14:textId="77777777" w:rsidTr="00325525">
        <w:tc>
          <w:tcPr>
            <w:tcW w:w="3019" w:type="dxa"/>
            <w:shd w:val="clear" w:color="auto" w:fill="auto"/>
            <w:vAlign w:val="center"/>
          </w:tcPr>
          <w:p w14:paraId="6BC398B8"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67B67C24"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0F2E41AA"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8pt;height:10pt" o:ole="" fillcolor="window">
                  <v:imagedata r:id="rId13" o:title=""/>
                </v:shape>
                <o:OLEObject Type="Embed" ProgID="Equation.3" ShapeID="_x0000_i1064" DrawAspect="Content" ObjectID="_1782663739"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8pt;height:10pt" o:ole="" fillcolor="window">
                  <v:imagedata r:id="rId13" o:title=""/>
                </v:shape>
                <o:OLEObject Type="Embed" ProgID="Equation.3" ShapeID="_x0000_i1065" DrawAspect="Content" ObjectID="_1782663740"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8pt;height:15.8pt" o:ole="" fillcolor="window">
                  <v:imagedata r:id="rId11" o:title=""/>
                </v:shape>
                <o:OLEObject Type="Embed" ProgID="Equation.3" ShapeID="_x0000_i1066" DrawAspect="Content" ObjectID="_1782663741"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25.8pt;height:15.8pt" o:ole="" fillcolor="window">
                  <v:imagedata r:id="rId16" o:title=""/>
                </v:shape>
                <o:OLEObject Type="Embed" ProgID="Equation.3" ShapeID="_x0000_i1067" DrawAspect="Content" ObjectID="_1782663742"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8pt;height:10pt" o:ole="" fillcolor="window">
                  <v:imagedata r:id="rId13" o:title=""/>
                </v:shape>
                <o:OLEObject Type="Embed" ProgID="Equation.3" ShapeID="_x0000_i1068" DrawAspect="Content" ObjectID="_1782663743"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26676D34" w14:textId="77777777" w:rsidR="005764D5" w:rsidRPr="00A62BB0" w:rsidRDefault="005764D5" w:rsidP="005764D5">
      <w:pPr>
        <w:rPr>
          <w:rFonts w:cs="v4.2.0"/>
        </w:rPr>
      </w:pPr>
      <w:r w:rsidRPr="00A62BB0">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3068F48" w:rsidR="00FA1755" w:rsidRPr="001C0E1B" w:rsidRDefault="005764D5" w:rsidP="005764D5">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6388B9FE" w14:textId="0DB3A310" w:rsidR="00DF66A4" w:rsidRPr="00A62BB0" w:rsidRDefault="00DF66A4" w:rsidP="00DF66A4">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D72CB6" w:rsidRPr="00A62BB0" w14:paraId="3C28CB3F" w14:textId="77777777" w:rsidTr="000277D4">
        <w:trPr>
          <w:cantSplit/>
          <w:trHeight w:val="631"/>
        </w:trPr>
        <w:tc>
          <w:tcPr>
            <w:tcW w:w="2118" w:type="dxa"/>
          </w:tcPr>
          <w:p w14:paraId="23D64037" w14:textId="77777777" w:rsidR="00D72CB6" w:rsidRPr="00A62BB0" w:rsidRDefault="00D72CB6" w:rsidP="000277D4">
            <w:pPr>
              <w:pStyle w:val="TAH"/>
              <w:rPr>
                <w:rFonts w:cs="Arial"/>
                <w:szCs w:val="18"/>
              </w:rPr>
            </w:pPr>
            <w:r w:rsidRPr="00A62BB0">
              <w:rPr>
                <w:rFonts w:cs="Arial"/>
                <w:szCs w:val="18"/>
              </w:rPr>
              <w:t>Parameter</w:t>
            </w:r>
          </w:p>
        </w:tc>
        <w:tc>
          <w:tcPr>
            <w:tcW w:w="596" w:type="dxa"/>
          </w:tcPr>
          <w:p w14:paraId="6D6A53FF" w14:textId="77777777" w:rsidR="00D72CB6" w:rsidRPr="00A62BB0" w:rsidRDefault="00D72CB6" w:rsidP="000277D4">
            <w:pPr>
              <w:pStyle w:val="TAH"/>
              <w:rPr>
                <w:rFonts w:cs="Arial"/>
                <w:szCs w:val="18"/>
              </w:rPr>
            </w:pPr>
            <w:r w:rsidRPr="00A62BB0">
              <w:rPr>
                <w:rFonts w:cs="Arial"/>
                <w:szCs w:val="18"/>
              </w:rPr>
              <w:t>Unit</w:t>
            </w:r>
          </w:p>
        </w:tc>
        <w:tc>
          <w:tcPr>
            <w:tcW w:w="1251" w:type="dxa"/>
          </w:tcPr>
          <w:p w14:paraId="23254B8F" w14:textId="77777777" w:rsidR="00D72CB6" w:rsidRPr="00A62BB0" w:rsidRDefault="00D72CB6" w:rsidP="000277D4">
            <w:pPr>
              <w:pStyle w:val="TAH"/>
              <w:rPr>
                <w:rFonts w:cs="Arial"/>
                <w:szCs w:val="18"/>
              </w:rPr>
            </w:pPr>
            <w:r w:rsidRPr="00A62BB0">
              <w:rPr>
                <w:rFonts w:cs="Arial"/>
                <w:szCs w:val="18"/>
              </w:rPr>
              <w:t>Test configuration</w:t>
            </w:r>
          </w:p>
        </w:tc>
        <w:tc>
          <w:tcPr>
            <w:tcW w:w="2267" w:type="dxa"/>
          </w:tcPr>
          <w:p w14:paraId="6CF70136" w14:textId="12352CC0" w:rsidR="00D72CB6" w:rsidRPr="00A62BB0" w:rsidRDefault="00D72CB6" w:rsidP="006E23C9">
            <w:pPr>
              <w:pStyle w:val="TAH"/>
              <w:rPr>
                <w:rFonts w:cs="Arial"/>
                <w:szCs w:val="18"/>
              </w:rPr>
            </w:pPr>
            <w:r w:rsidRPr="00A62BB0">
              <w:rPr>
                <w:rFonts w:cs="Arial"/>
                <w:szCs w:val="18"/>
              </w:rPr>
              <w:t>Value</w:t>
            </w:r>
          </w:p>
        </w:tc>
        <w:tc>
          <w:tcPr>
            <w:tcW w:w="3544" w:type="dxa"/>
          </w:tcPr>
          <w:p w14:paraId="5AF67664" w14:textId="77777777" w:rsidR="00D72CB6" w:rsidRPr="00A62BB0" w:rsidRDefault="00D72CB6" w:rsidP="000277D4">
            <w:pPr>
              <w:pStyle w:val="TAH"/>
              <w:rPr>
                <w:rFonts w:cs="Arial"/>
                <w:szCs w:val="18"/>
              </w:rPr>
            </w:pPr>
            <w:r w:rsidRPr="00A62BB0">
              <w:rPr>
                <w:rFonts w:cs="Arial"/>
                <w:szCs w:val="18"/>
              </w:rPr>
              <w:t>Comment</w:t>
            </w:r>
          </w:p>
        </w:tc>
      </w:tr>
      <w:tr w:rsidR="00D72CB6" w:rsidRPr="00A62BB0" w14:paraId="117DC005" w14:textId="77777777" w:rsidTr="000277D4">
        <w:trPr>
          <w:cantSplit/>
          <w:trHeight w:val="382"/>
        </w:trPr>
        <w:tc>
          <w:tcPr>
            <w:tcW w:w="2118" w:type="dxa"/>
          </w:tcPr>
          <w:p w14:paraId="0409FF77" w14:textId="77777777" w:rsidR="00D72CB6" w:rsidRPr="00A62BB0" w:rsidRDefault="00D72CB6"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96" w:type="dxa"/>
          </w:tcPr>
          <w:p w14:paraId="0E9A27F7" w14:textId="77777777" w:rsidR="00D72CB6" w:rsidRPr="00A62BB0" w:rsidRDefault="00D72CB6" w:rsidP="000277D4">
            <w:pPr>
              <w:pStyle w:val="TAH"/>
              <w:rPr>
                <w:rFonts w:cs="Arial"/>
                <w:szCs w:val="18"/>
                <w:lang w:val="it-IT"/>
              </w:rPr>
            </w:pPr>
          </w:p>
        </w:tc>
        <w:tc>
          <w:tcPr>
            <w:tcW w:w="1251" w:type="dxa"/>
          </w:tcPr>
          <w:p w14:paraId="4AFBD6E4"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3A6FD074" w14:textId="77777777" w:rsidR="00D72CB6" w:rsidRPr="00A62BB0" w:rsidRDefault="00D72CB6" w:rsidP="000277D4">
            <w:pPr>
              <w:pStyle w:val="TAH"/>
              <w:rPr>
                <w:rFonts w:cs="v4.2.0"/>
                <w:b w:val="0"/>
                <w:bCs/>
                <w:szCs w:val="18"/>
              </w:rPr>
            </w:pPr>
            <w:r>
              <w:rPr>
                <w:rFonts w:cs="v4.2.0"/>
                <w:b w:val="0"/>
                <w:bCs/>
                <w:szCs w:val="18"/>
              </w:rPr>
              <w:t>1</w:t>
            </w:r>
          </w:p>
        </w:tc>
        <w:tc>
          <w:tcPr>
            <w:tcW w:w="3544" w:type="dxa"/>
          </w:tcPr>
          <w:p w14:paraId="6E9CD3FF" w14:textId="77777777" w:rsidR="00D72CB6" w:rsidRPr="00A62BB0" w:rsidRDefault="00D72CB6" w:rsidP="000277D4">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D72CB6" w:rsidRPr="00A62BB0" w14:paraId="2832E7AD" w14:textId="77777777" w:rsidTr="000277D4">
        <w:trPr>
          <w:cantSplit/>
          <w:trHeight w:val="382"/>
        </w:trPr>
        <w:tc>
          <w:tcPr>
            <w:tcW w:w="2118" w:type="dxa"/>
          </w:tcPr>
          <w:p w14:paraId="203C4654" w14:textId="77777777" w:rsidR="00D72CB6" w:rsidRPr="00A62BB0" w:rsidRDefault="00D72CB6" w:rsidP="000277D4">
            <w:pPr>
              <w:pStyle w:val="TAH"/>
              <w:jc w:val="left"/>
              <w:rPr>
                <w:rFonts w:cs="v4.2.0"/>
                <w:b w:val="0"/>
                <w:szCs w:val="18"/>
                <w:lang w:val="it-IT" w:eastAsia="zh-CN"/>
              </w:rPr>
            </w:pPr>
            <w:r>
              <w:rPr>
                <w:rFonts w:cs="v4.2.0" w:hint="eastAsia"/>
                <w:b w:val="0"/>
                <w:szCs w:val="18"/>
                <w:lang w:val="it-IT" w:eastAsia="zh-CN"/>
              </w:rPr>
              <w:t>NR RF Channel Number</w:t>
            </w:r>
          </w:p>
        </w:tc>
        <w:tc>
          <w:tcPr>
            <w:tcW w:w="596" w:type="dxa"/>
          </w:tcPr>
          <w:p w14:paraId="4362B512" w14:textId="77777777" w:rsidR="00D72CB6" w:rsidRPr="00A62BB0" w:rsidRDefault="00D72CB6" w:rsidP="000277D4">
            <w:pPr>
              <w:pStyle w:val="TAH"/>
              <w:rPr>
                <w:rFonts w:cs="Arial"/>
                <w:szCs w:val="18"/>
                <w:lang w:val="it-IT"/>
              </w:rPr>
            </w:pPr>
          </w:p>
        </w:tc>
        <w:tc>
          <w:tcPr>
            <w:tcW w:w="1251" w:type="dxa"/>
          </w:tcPr>
          <w:p w14:paraId="3CC941FD"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0FF56792" w14:textId="77777777" w:rsidR="00D72CB6" w:rsidRPr="00A62BB0" w:rsidRDefault="00D72CB6" w:rsidP="000277D4">
            <w:pPr>
              <w:pStyle w:val="TAH"/>
              <w:rPr>
                <w:rFonts w:cs="v4.2.0"/>
                <w:b w:val="0"/>
                <w:bCs/>
                <w:szCs w:val="18"/>
                <w:lang w:eastAsia="zh-CN"/>
              </w:rPr>
            </w:pPr>
            <w:r>
              <w:rPr>
                <w:rFonts w:cs="v4.2.0" w:hint="eastAsia"/>
                <w:b w:val="0"/>
                <w:bCs/>
                <w:szCs w:val="18"/>
                <w:lang w:eastAsia="zh-CN"/>
              </w:rPr>
              <w:t>1</w:t>
            </w:r>
          </w:p>
        </w:tc>
        <w:tc>
          <w:tcPr>
            <w:tcW w:w="3544" w:type="dxa"/>
          </w:tcPr>
          <w:p w14:paraId="54930BA7" w14:textId="77777777" w:rsidR="00D72CB6" w:rsidRPr="00A62BB0" w:rsidRDefault="00D72CB6" w:rsidP="000277D4">
            <w:pPr>
              <w:pStyle w:val="TAH"/>
              <w:jc w:val="left"/>
              <w:rPr>
                <w:rFonts w:cs="v4.2.0"/>
                <w:b w:val="0"/>
                <w:bCs/>
                <w:szCs w:val="18"/>
              </w:rPr>
            </w:pPr>
            <w:r w:rsidRPr="00A62BB0">
              <w:rPr>
                <w:rFonts w:cs="v4.2.0"/>
                <w:b w:val="0"/>
                <w:bCs/>
                <w:szCs w:val="18"/>
              </w:rPr>
              <w:t>One FR1 NR carrier frequenc</w:t>
            </w:r>
            <w:r>
              <w:rPr>
                <w:rFonts w:cs="v4.2.0"/>
                <w:b w:val="0"/>
                <w:bCs/>
                <w:szCs w:val="18"/>
              </w:rPr>
              <w:t>y is</w:t>
            </w:r>
            <w:r w:rsidRPr="00A62BB0">
              <w:rPr>
                <w:rFonts w:cs="v4.2.0"/>
                <w:b w:val="0"/>
                <w:bCs/>
                <w:szCs w:val="18"/>
              </w:rPr>
              <w:t xml:space="preserve"> used.</w:t>
            </w:r>
          </w:p>
        </w:tc>
      </w:tr>
      <w:tr w:rsidR="00D72CB6" w:rsidRPr="00A62BB0" w14:paraId="0CC44CC8" w14:textId="77777777" w:rsidTr="000277D4">
        <w:trPr>
          <w:cantSplit/>
          <w:trHeight w:val="319"/>
        </w:trPr>
        <w:tc>
          <w:tcPr>
            <w:tcW w:w="2118" w:type="dxa"/>
          </w:tcPr>
          <w:p w14:paraId="43EEA1CD" w14:textId="77777777" w:rsidR="00D72CB6" w:rsidRPr="00A62BB0" w:rsidRDefault="00D72CB6" w:rsidP="000277D4">
            <w:pPr>
              <w:pStyle w:val="TAL"/>
              <w:rPr>
                <w:rFonts w:cs="Arial"/>
                <w:szCs w:val="18"/>
              </w:rPr>
            </w:pPr>
            <w:r w:rsidRPr="00A62BB0">
              <w:rPr>
                <w:rFonts w:cs="Arial"/>
                <w:szCs w:val="18"/>
              </w:rPr>
              <w:t>Active cell</w:t>
            </w:r>
          </w:p>
        </w:tc>
        <w:tc>
          <w:tcPr>
            <w:tcW w:w="596" w:type="dxa"/>
          </w:tcPr>
          <w:p w14:paraId="34C21A07" w14:textId="77777777" w:rsidR="00D72CB6" w:rsidRPr="00A62BB0" w:rsidRDefault="00D72CB6" w:rsidP="000277D4">
            <w:pPr>
              <w:pStyle w:val="TAL"/>
              <w:rPr>
                <w:rFonts w:cs="Arial"/>
                <w:szCs w:val="18"/>
              </w:rPr>
            </w:pPr>
          </w:p>
        </w:tc>
        <w:tc>
          <w:tcPr>
            <w:tcW w:w="1251" w:type="dxa"/>
          </w:tcPr>
          <w:p w14:paraId="156D4F3E"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1D85C90E" w14:textId="77777777" w:rsidR="00D72CB6" w:rsidRPr="00A62BB0" w:rsidRDefault="00D72CB6" w:rsidP="000277D4">
            <w:pPr>
              <w:pStyle w:val="TAL"/>
              <w:rPr>
                <w:rFonts w:cs="Arial"/>
                <w:szCs w:val="18"/>
              </w:rPr>
            </w:pPr>
            <w:r w:rsidRPr="00A62BB0">
              <w:rPr>
                <w:rFonts w:cs="Arial"/>
                <w:szCs w:val="18"/>
              </w:rPr>
              <w:t>E-UTRA cell 1 (PCell)</w:t>
            </w:r>
          </w:p>
        </w:tc>
        <w:tc>
          <w:tcPr>
            <w:tcW w:w="3544" w:type="dxa"/>
          </w:tcPr>
          <w:p w14:paraId="307ED529" w14:textId="77777777" w:rsidR="00D72CB6" w:rsidRPr="00A62BB0" w:rsidRDefault="00D72CB6"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D72CB6" w:rsidRPr="00A62BB0" w14:paraId="503C845D" w14:textId="77777777" w:rsidTr="000277D4">
        <w:trPr>
          <w:cantSplit/>
          <w:trHeight w:val="179"/>
        </w:trPr>
        <w:tc>
          <w:tcPr>
            <w:tcW w:w="2118" w:type="dxa"/>
          </w:tcPr>
          <w:p w14:paraId="61C241B0" w14:textId="77777777" w:rsidR="00D72CB6" w:rsidRPr="00A62BB0" w:rsidRDefault="00D72CB6" w:rsidP="000277D4">
            <w:pPr>
              <w:pStyle w:val="TAL"/>
              <w:rPr>
                <w:rFonts w:cs="Arial"/>
                <w:szCs w:val="18"/>
              </w:rPr>
            </w:pPr>
            <w:r w:rsidRPr="00A62BB0">
              <w:rPr>
                <w:rFonts w:cs="Arial"/>
                <w:szCs w:val="18"/>
              </w:rPr>
              <w:t>Neighbour cell</w:t>
            </w:r>
          </w:p>
        </w:tc>
        <w:tc>
          <w:tcPr>
            <w:tcW w:w="596" w:type="dxa"/>
          </w:tcPr>
          <w:p w14:paraId="745EDD24" w14:textId="77777777" w:rsidR="00D72CB6" w:rsidRPr="00A62BB0" w:rsidRDefault="00D72CB6" w:rsidP="000277D4">
            <w:pPr>
              <w:pStyle w:val="TAL"/>
              <w:rPr>
                <w:rFonts w:cs="Arial"/>
                <w:szCs w:val="18"/>
              </w:rPr>
            </w:pPr>
          </w:p>
        </w:tc>
        <w:tc>
          <w:tcPr>
            <w:tcW w:w="1251" w:type="dxa"/>
          </w:tcPr>
          <w:p w14:paraId="7656B6F8"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77B642E6" w14:textId="77777777" w:rsidR="00D72CB6" w:rsidRPr="00A62BB0" w:rsidRDefault="00D72CB6" w:rsidP="000277D4">
            <w:pPr>
              <w:pStyle w:val="TAL"/>
              <w:rPr>
                <w:rFonts w:cs="Arial"/>
                <w:szCs w:val="18"/>
              </w:rPr>
            </w:pPr>
            <w:r w:rsidRPr="00A62BB0">
              <w:rPr>
                <w:rFonts w:cs="Arial"/>
                <w:szCs w:val="18"/>
              </w:rPr>
              <w:t>NR cell 2</w:t>
            </w:r>
          </w:p>
        </w:tc>
        <w:tc>
          <w:tcPr>
            <w:tcW w:w="3544" w:type="dxa"/>
          </w:tcPr>
          <w:p w14:paraId="263166AB" w14:textId="77777777" w:rsidR="00D72CB6" w:rsidRPr="00A62BB0" w:rsidRDefault="00D72CB6"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D72CB6" w:rsidRPr="00A62BB0" w14:paraId="6AEBD246" w14:textId="77777777" w:rsidTr="000277D4">
        <w:trPr>
          <w:cantSplit/>
          <w:trHeight w:val="126"/>
        </w:trPr>
        <w:tc>
          <w:tcPr>
            <w:tcW w:w="2118" w:type="dxa"/>
          </w:tcPr>
          <w:p w14:paraId="3CAEC03F" w14:textId="77777777" w:rsidR="00D72CB6" w:rsidRPr="00A62BB0" w:rsidRDefault="00D72CB6" w:rsidP="000277D4">
            <w:pPr>
              <w:pStyle w:val="TAL"/>
              <w:rPr>
                <w:rFonts w:cs="Arial"/>
                <w:szCs w:val="18"/>
              </w:rPr>
            </w:pPr>
            <w:r w:rsidRPr="00A62BB0">
              <w:rPr>
                <w:rFonts w:cs="Arial"/>
                <w:szCs w:val="18"/>
                <w:lang w:eastAsia="zh-CN"/>
              </w:rPr>
              <w:t>Gap Pattern Id</w:t>
            </w:r>
          </w:p>
        </w:tc>
        <w:tc>
          <w:tcPr>
            <w:tcW w:w="596" w:type="dxa"/>
          </w:tcPr>
          <w:p w14:paraId="17121046" w14:textId="77777777" w:rsidR="00D72CB6" w:rsidRPr="00A62BB0" w:rsidRDefault="00D72CB6" w:rsidP="000277D4">
            <w:pPr>
              <w:pStyle w:val="TAL"/>
              <w:rPr>
                <w:rFonts w:cs="Arial"/>
                <w:szCs w:val="18"/>
              </w:rPr>
            </w:pPr>
          </w:p>
        </w:tc>
        <w:tc>
          <w:tcPr>
            <w:tcW w:w="1251" w:type="dxa"/>
          </w:tcPr>
          <w:p w14:paraId="2B0709AC" w14:textId="77777777" w:rsidR="00D72CB6" w:rsidRPr="00A62BB0" w:rsidRDefault="00D72CB6" w:rsidP="000277D4">
            <w:pPr>
              <w:pStyle w:val="TAL"/>
              <w:rPr>
                <w:rFonts w:cs="Arial"/>
                <w:szCs w:val="18"/>
                <w:lang w:eastAsia="zh-CN"/>
              </w:rPr>
            </w:pPr>
            <w:r w:rsidRPr="00A62BB0">
              <w:rPr>
                <w:rFonts w:cs="Arial"/>
                <w:szCs w:val="18"/>
              </w:rPr>
              <w:t>1, 2, 3, 4, 5, 6</w:t>
            </w:r>
          </w:p>
        </w:tc>
        <w:tc>
          <w:tcPr>
            <w:tcW w:w="2267" w:type="dxa"/>
          </w:tcPr>
          <w:p w14:paraId="6545F03C" w14:textId="1D027A06" w:rsidR="00D72CB6" w:rsidRPr="00A62BB0" w:rsidRDefault="00D72CB6" w:rsidP="006E23C9">
            <w:pPr>
              <w:pStyle w:val="TAL"/>
              <w:rPr>
                <w:rFonts w:cs="Arial"/>
                <w:szCs w:val="18"/>
              </w:rPr>
            </w:pPr>
            <w:r w:rsidRPr="00A62BB0">
              <w:rPr>
                <w:rFonts w:cs="Arial"/>
                <w:szCs w:val="18"/>
                <w:lang w:eastAsia="zh-CN"/>
              </w:rPr>
              <w:t>0</w:t>
            </w:r>
          </w:p>
        </w:tc>
        <w:tc>
          <w:tcPr>
            <w:tcW w:w="3544" w:type="dxa"/>
          </w:tcPr>
          <w:p w14:paraId="471E27DB" w14:textId="77777777" w:rsidR="00D72CB6" w:rsidRPr="00A62BB0" w:rsidRDefault="00D72CB6" w:rsidP="000277D4">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D72CB6" w:rsidRPr="00A62BB0" w14:paraId="7AA8050E" w14:textId="77777777" w:rsidTr="000277D4">
        <w:trPr>
          <w:cantSplit/>
          <w:trHeight w:val="213"/>
        </w:trPr>
        <w:tc>
          <w:tcPr>
            <w:tcW w:w="2118" w:type="dxa"/>
          </w:tcPr>
          <w:p w14:paraId="73EEBFD6" w14:textId="77777777" w:rsidR="00D72CB6" w:rsidRPr="00A62BB0" w:rsidRDefault="00D72CB6" w:rsidP="000277D4">
            <w:pPr>
              <w:pStyle w:val="TAL"/>
              <w:rPr>
                <w:rFonts w:cs="Arial"/>
                <w:szCs w:val="18"/>
                <w:lang w:eastAsia="zh-CN"/>
              </w:rPr>
            </w:pPr>
            <w:r w:rsidRPr="00A62BB0">
              <w:rPr>
                <w:rFonts w:cs="v4.2.0"/>
                <w:szCs w:val="18"/>
                <w:lang w:val="it-IT" w:eastAsia="zh-CN"/>
              </w:rPr>
              <w:t>Measurement gap offset</w:t>
            </w:r>
          </w:p>
        </w:tc>
        <w:tc>
          <w:tcPr>
            <w:tcW w:w="596" w:type="dxa"/>
          </w:tcPr>
          <w:p w14:paraId="2942710D" w14:textId="77777777" w:rsidR="00D72CB6" w:rsidRPr="00A62BB0" w:rsidRDefault="00D72CB6" w:rsidP="000277D4">
            <w:pPr>
              <w:pStyle w:val="TAL"/>
              <w:rPr>
                <w:rFonts w:cs="Arial"/>
                <w:szCs w:val="18"/>
              </w:rPr>
            </w:pPr>
          </w:p>
        </w:tc>
        <w:tc>
          <w:tcPr>
            <w:tcW w:w="1251" w:type="dxa"/>
          </w:tcPr>
          <w:p w14:paraId="74F7C062" w14:textId="77777777" w:rsidR="00D72CB6" w:rsidRPr="00A62BB0" w:rsidRDefault="00D72CB6" w:rsidP="000277D4">
            <w:pPr>
              <w:pStyle w:val="TAL"/>
              <w:rPr>
                <w:rFonts w:cs="Arial"/>
                <w:szCs w:val="18"/>
                <w:lang w:eastAsia="zh-CN"/>
              </w:rPr>
            </w:pPr>
            <w:r w:rsidRPr="00A62BB0">
              <w:rPr>
                <w:rFonts w:cs="Arial"/>
                <w:szCs w:val="18"/>
              </w:rPr>
              <w:t>1, 2, 3, 4, 5, 6</w:t>
            </w:r>
          </w:p>
        </w:tc>
        <w:tc>
          <w:tcPr>
            <w:tcW w:w="2267" w:type="dxa"/>
          </w:tcPr>
          <w:p w14:paraId="0E12B3D4" w14:textId="030FFB78" w:rsidR="00D72CB6" w:rsidRPr="00A62BB0" w:rsidRDefault="00D72CB6" w:rsidP="006E23C9">
            <w:pPr>
              <w:pStyle w:val="TAL"/>
              <w:rPr>
                <w:rFonts w:cs="Arial"/>
                <w:szCs w:val="18"/>
                <w:lang w:eastAsia="zh-CN"/>
              </w:rPr>
            </w:pPr>
            <w:r w:rsidRPr="00A62BB0">
              <w:rPr>
                <w:rFonts w:cs="Arial"/>
                <w:szCs w:val="18"/>
                <w:lang w:eastAsia="zh-CN"/>
              </w:rPr>
              <w:t>39</w:t>
            </w:r>
          </w:p>
        </w:tc>
        <w:tc>
          <w:tcPr>
            <w:tcW w:w="3544" w:type="dxa"/>
          </w:tcPr>
          <w:p w14:paraId="7E897705" w14:textId="77777777" w:rsidR="00D72CB6" w:rsidRPr="00A62BB0" w:rsidRDefault="00D72CB6" w:rsidP="000277D4">
            <w:pPr>
              <w:pStyle w:val="TAL"/>
              <w:rPr>
                <w:rFonts w:cs="Arial"/>
                <w:szCs w:val="18"/>
              </w:rPr>
            </w:pPr>
            <w:r w:rsidRPr="00A62BB0">
              <w:rPr>
                <w:rFonts w:cs="Arial"/>
                <w:szCs w:val="18"/>
              </w:rPr>
              <w:t>As specified in TS 36.331 [16].</w:t>
            </w:r>
          </w:p>
        </w:tc>
      </w:tr>
      <w:tr w:rsidR="00D72CB6" w:rsidRPr="00A62BB0" w14:paraId="43AB4AB5" w14:textId="77777777" w:rsidTr="000277D4">
        <w:trPr>
          <w:cantSplit/>
          <w:trHeight w:val="198"/>
        </w:trPr>
        <w:tc>
          <w:tcPr>
            <w:tcW w:w="2118" w:type="dxa"/>
          </w:tcPr>
          <w:p w14:paraId="1AD6EF3C" w14:textId="77777777" w:rsidR="00D72CB6" w:rsidRPr="00A62BB0" w:rsidRDefault="00D72CB6" w:rsidP="000277D4">
            <w:pPr>
              <w:pStyle w:val="TAL"/>
              <w:rPr>
                <w:rFonts w:cs="Arial"/>
                <w:szCs w:val="18"/>
              </w:rPr>
            </w:pPr>
            <w:r w:rsidRPr="00A62BB0">
              <w:rPr>
                <w:rFonts w:cs="Arial"/>
                <w:szCs w:val="18"/>
              </w:rPr>
              <w:t>b2-Threshold1</w:t>
            </w:r>
          </w:p>
        </w:tc>
        <w:tc>
          <w:tcPr>
            <w:tcW w:w="596" w:type="dxa"/>
          </w:tcPr>
          <w:p w14:paraId="42A4A218" w14:textId="77777777" w:rsidR="00D72CB6" w:rsidRPr="00A62BB0" w:rsidRDefault="00D72CB6" w:rsidP="000277D4">
            <w:pPr>
              <w:pStyle w:val="TAL"/>
              <w:rPr>
                <w:rFonts w:cs="Arial"/>
                <w:szCs w:val="18"/>
              </w:rPr>
            </w:pPr>
            <w:r w:rsidRPr="00A62BB0">
              <w:rPr>
                <w:rFonts w:cs="Arial"/>
                <w:szCs w:val="18"/>
              </w:rPr>
              <w:t>dBm</w:t>
            </w:r>
          </w:p>
        </w:tc>
        <w:tc>
          <w:tcPr>
            <w:tcW w:w="1251" w:type="dxa"/>
          </w:tcPr>
          <w:p w14:paraId="40EB4FA1"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1E5AB652" w14:textId="77777777" w:rsidR="00D72CB6" w:rsidRPr="00A62BB0" w:rsidRDefault="00D72CB6" w:rsidP="000277D4">
            <w:pPr>
              <w:pStyle w:val="TAL"/>
              <w:rPr>
                <w:rFonts w:cs="Arial"/>
                <w:szCs w:val="18"/>
              </w:rPr>
            </w:pPr>
            <w:r w:rsidRPr="00A62BB0">
              <w:rPr>
                <w:rFonts w:cs="Arial"/>
                <w:szCs w:val="18"/>
              </w:rPr>
              <w:t>Note 1</w:t>
            </w:r>
          </w:p>
        </w:tc>
        <w:tc>
          <w:tcPr>
            <w:tcW w:w="3544" w:type="dxa"/>
          </w:tcPr>
          <w:p w14:paraId="191131AC" w14:textId="77777777" w:rsidR="00D72CB6" w:rsidRPr="00A62BB0" w:rsidRDefault="00D72CB6" w:rsidP="000277D4">
            <w:pPr>
              <w:pStyle w:val="TAL"/>
              <w:rPr>
                <w:rFonts w:cs="Arial"/>
                <w:szCs w:val="18"/>
              </w:rPr>
            </w:pPr>
            <w:r w:rsidRPr="00A62BB0">
              <w:rPr>
                <w:rFonts w:cs="Arial"/>
                <w:szCs w:val="18"/>
              </w:rPr>
              <w:t>E-UTRA RSRP threshold for E-UTRA RSRP measurement on cell 1 for event B2 [16]</w:t>
            </w:r>
          </w:p>
        </w:tc>
      </w:tr>
      <w:tr w:rsidR="00D72CB6" w:rsidRPr="00A62BB0" w14:paraId="61105DFD" w14:textId="77777777" w:rsidTr="000277D4">
        <w:trPr>
          <w:cantSplit/>
          <w:trHeight w:val="198"/>
        </w:trPr>
        <w:tc>
          <w:tcPr>
            <w:tcW w:w="2118" w:type="dxa"/>
          </w:tcPr>
          <w:p w14:paraId="1D5DD693" w14:textId="77777777" w:rsidR="00D72CB6" w:rsidRPr="00A62BB0" w:rsidRDefault="00D72CB6" w:rsidP="000277D4">
            <w:pPr>
              <w:pStyle w:val="TAL"/>
              <w:rPr>
                <w:rFonts w:cs="Arial"/>
                <w:szCs w:val="18"/>
              </w:rPr>
            </w:pPr>
            <w:r w:rsidRPr="00A62BB0">
              <w:rPr>
                <w:rFonts w:cs="Arial"/>
                <w:szCs w:val="18"/>
              </w:rPr>
              <w:t>b2-Threshold2NR</w:t>
            </w:r>
          </w:p>
        </w:tc>
        <w:tc>
          <w:tcPr>
            <w:tcW w:w="596" w:type="dxa"/>
          </w:tcPr>
          <w:p w14:paraId="33FD908E" w14:textId="77777777" w:rsidR="00D72CB6" w:rsidRPr="00A62BB0" w:rsidRDefault="00D72CB6" w:rsidP="000277D4">
            <w:pPr>
              <w:pStyle w:val="TAL"/>
              <w:rPr>
                <w:rFonts w:cs="Arial"/>
                <w:szCs w:val="18"/>
              </w:rPr>
            </w:pPr>
            <w:r w:rsidRPr="00A62BB0">
              <w:rPr>
                <w:rFonts w:cs="Arial"/>
                <w:szCs w:val="18"/>
              </w:rPr>
              <w:t>dBm</w:t>
            </w:r>
          </w:p>
        </w:tc>
        <w:tc>
          <w:tcPr>
            <w:tcW w:w="1251" w:type="dxa"/>
          </w:tcPr>
          <w:p w14:paraId="219F788C"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7DE047FB" w14:textId="77777777" w:rsidR="00D72CB6" w:rsidRPr="00A62BB0" w:rsidRDefault="00D72CB6" w:rsidP="000277D4">
            <w:pPr>
              <w:pStyle w:val="TAL"/>
              <w:rPr>
                <w:rFonts w:cs="Arial"/>
                <w:szCs w:val="18"/>
              </w:rPr>
            </w:pPr>
            <w:r w:rsidRPr="00A62BB0">
              <w:rPr>
                <w:rFonts w:cs="Arial"/>
                <w:szCs w:val="18"/>
              </w:rPr>
              <w:t>Note 2</w:t>
            </w:r>
          </w:p>
        </w:tc>
        <w:tc>
          <w:tcPr>
            <w:tcW w:w="3544" w:type="dxa"/>
          </w:tcPr>
          <w:p w14:paraId="20366012" w14:textId="77777777" w:rsidR="00D72CB6" w:rsidRPr="00A62BB0" w:rsidRDefault="00D72CB6" w:rsidP="000277D4">
            <w:pPr>
              <w:pStyle w:val="TAL"/>
              <w:rPr>
                <w:rFonts w:cs="Arial"/>
                <w:szCs w:val="18"/>
              </w:rPr>
            </w:pPr>
            <w:r w:rsidRPr="00A62BB0">
              <w:rPr>
                <w:rFonts w:cs="Arial"/>
                <w:szCs w:val="18"/>
              </w:rPr>
              <w:t>SS-RSRP threshold for SS-RSRP measurement on cell 2 for event B2 [16]</w:t>
            </w:r>
          </w:p>
        </w:tc>
      </w:tr>
      <w:tr w:rsidR="00D72CB6" w:rsidRPr="00A62BB0" w14:paraId="49542FEF" w14:textId="77777777" w:rsidTr="000277D4">
        <w:trPr>
          <w:cantSplit/>
          <w:trHeight w:val="208"/>
        </w:trPr>
        <w:tc>
          <w:tcPr>
            <w:tcW w:w="2118" w:type="dxa"/>
          </w:tcPr>
          <w:p w14:paraId="4BF2AFBE" w14:textId="77777777" w:rsidR="00D72CB6" w:rsidRPr="00A62BB0" w:rsidRDefault="00D72CB6" w:rsidP="000277D4">
            <w:pPr>
              <w:pStyle w:val="TAL"/>
              <w:rPr>
                <w:rFonts w:cs="Arial"/>
                <w:szCs w:val="18"/>
              </w:rPr>
            </w:pPr>
            <w:r w:rsidRPr="00A62BB0">
              <w:rPr>
                <w:rFonts w:cs="Arial"/>
                <w:szCs w:val="18"/>
              </w:rPr>
              <w:t>Hysteresis</w:t>
            </w:r>
          </w:p>
        </w:tc>
        <w:tc>
          <w:tcPr>
            <w:tcW w:w="596" w:type="dxa"/>
          </w:tcPr>
          <w:p w14:paraId="384CD707" w14:textId="77777777" w:rsidR="00D72CB6" w:rsidRPr="00A62BB0" w:rsidRDefault="00D72CB6" w:rsidP="000277D4">
            <w:pPr>
              <w:pStyle w:val="TAL"/>
              <w:rPr>
                <w:rFonts w:cs="Arial"/>
                <w:szCs w:val="18"/>
              </w:rPr>
            </w:pPr>
            <w:r w:rsidRPr="00A62BB0">
              <w:rPr>
                <w:rFonts w:cs="Arial"/>
                <w:szCs w:val="18"/>
              </w:rPr>
              <w:t>dB</w:t>
            </w:r>
          </w:p>
        </w:tc>
        <w:tc>
          <w:tcPr>
            <w:tcW w:w="1251" w:type="dxa"/>
          </w:tcPr>
          <w:p w14:paraId="76E1FA8F"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56564A0B" w14:textId="77777777" w:rsidR="00D72CB6" w:rsidRPr="00A62BB0" w:rsidRDefault="00D72CB6" w:rsidP="000277D4">
            <w:pPr>
              <w:pStyle w:val="TAL"/>
              <w:rPr>
                <w:rFonts w:cs="Arial"/>
                <w:szCs w:val="18"/>
              </w:rPr>
            </w:pPr>
            <w:r w:rsidRPr="00A62BB0">
              <w:rPr>
                <w:rFonts w:cs="Arial"/>
                <w:szCs w:val="18"/>
              </w:rPr>
              <w:t>0</w:t>
            </w:r>
          </w:p>
        </w:tc>
        <w:tc>
          <w:tcPr>
            <w:tcW w:w="3544" w:type="dxa"/>
          </w:tcPr>
          <w:p w14:paraId="476358D8" w14:textId="77777777" w:rsidR="00D72CB6" w:rsidRPr="00A62BB0" w:rsidRDefault="00D72CB6" w:rsidP="000277D4">
            <w:pPr>
              <w:pStyle w:val="TAL"/>
              <w:rPr>
                <w:rFonts w:cs="Arial"/>
                <w:szCs w:val="18"/>
              </w:rPr>
            </w:pPr>
          </w:p>
        </w:tc>
      </w:tr>
      <w:tr w:rsidR="00D72CB6" w:rsidRPr="00A62BB0" w14:paraId="503878F3" w14:textId="77777777" w:rsidTr="000277D4">
        <w:trPr>
          <w:cantSplit/>
          <w:trHeight w:val="208"/>
        </w:trPr>
        <w:tc>
          <w:tcPr>
            <w:tcW w:w="2118" w:type="dxa"/>
          </w:tcPr>
          <w:p w14:paraId="3DBFB905" w14:textId="77777777" w:rsidR="00D72CB6" w:rsidRPr="00A62BB0" w:rsidRDefault="00D72CB6" w:rsidP="000277D4">
            <w:pPr>
              <w:pStyle w:val="TAL"/>
              <w:rPr>
                <w:rFonts w:cs="Arial"/>
                <w:szCs w:val="18"/>
              </w:rPr>
            </w:pPr>
            <w:r w:rsidRPr="00A62BB0">
              <w:rPr>
                <w:rFonts w:cs="Arial"/>
                <w:szCs w:val="18"/>
              </w:rPr>
              <w:t>CP length</w:t>
            </w:r>
          </w:p>
        </w:tc>
        <w:tc>
          <w:tcPr>
            <w:tcW w:w="596" w:type="dxa"/>
          </w:tcPr>
          <w:p w14:paraId="7F29BC72" w14:textId="77777777" w:rsidR="00D72CB6" w:rsidRPr="00A62BB0" w:rsidRDefault="00D72CB6" w:rsidP="000277D4">
            <w:pPr>
              <w:pStyle w:val="TAL"/>
              <w:rPr>
                <w:rFonts w:cs="Arial"/>
                <w:szCs w:val="18"/>
              </w:rPr>
            </w:pPr>
          </w:p>
        </w:tc>
        <w:tc>
          <w:tcPr>
            <w:tcW w:w="1251" w:type="dxa"/>
          </w:tcPr>
          <w:p w14:paraId="7F2F5420"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55BB536C" w14:textId="77777777" w:rsidR="00D72CB6" w:rsidRPr="00A62BB0" w:rsidRDefault="00D72CB6" w:rsidP="000277D4">
            <w:pPr>
              <w:pStyle w:val="TAL"/>
              <w:rPr>
                <w:rFonts w:cs="Arial"/>
                <w:szCs w:val="18"/>
              </w:rPr>
            </w:pPr>
            <w:r w:rsidRPr="00A62BB0">
              <w:rPr>
                <w:rFonts w:cs="Arial"/>
                <w:szCs w:val="18"/>
              </w:rPr>
              <w:t>Normal</w:t>
            </w:r>
          </w:p>
        </w:tc>
        <w:tc>
          <w:tcPr>
            <w:tcW w:w="3544" w:type="dxa"/>
          </w:tcPr>
          <w:p w14:paraId="0E7C438F" w14:textId="77777777" w:rsidR="00D72CB6" w:rsidRPr="00A62BB0" w:rsidRDefault="00D72CB6" w:rsidP="000277D4">
            <w:pPr>
              <w:pStyle w:val="TAL"/>
              <w:rPr>
                <w:rFonts w:cs="Arial"/>
                <w:szCs w:val="18"/>
              </w:rPr>
            </w:pPr>
          </w:p>
        </w:tc>
      </w:tr>
      <w:tr w:rsidR="00D72CB6" w:rsidRPr="00A62BB0" w14:paraId="2F1C480F" w14:textId="77777777" w:rsidTr="000277D4">
        <w:trPr>
          <w:cantSplit/>
          <w:trHeight w:val="198"/>
        </w:trPr>
        <w:tc>
          <w:tcPr>
            <w:tcW w:w="2118" w:type="dxa"/>
          </w:tcPr>
          <w:p w14:paraId="2184DE5E" w14:textId="77777777" w:rsidR="00D72CB6" w:rsidRPr="00A62BB0" w:rsidRDefault="00D72CB6" w:rsidP="000277D4">
            <w:pPr>
              <w:pStyle w:val="TAL"/>
              <w:rPr>
                <w:rFonts w:cs="Arial"/>
                <w:szCs w:val="18"/>
              </w:rPr>
            </w:pPr>
            <w:r w:rsidRPr="00A62BB0">
              <w:rPr>
                <w:rFonts w:cs="Arial"/>
                <w:szCs w:val="18"/>
              </w:rPr>
              <w:t>TimeToTrigger</w:t>
            </w:r>
          </w:p>
        </w:tc>
        <w:tc>
          <w:tcPr>
            <w:tcW w:w="596" w:type="dxa"/>
          </w:tcPr>
          <w:p w14:paraId="015378B2" w14:textId="77777777" w:rsidR="00D72CB6" w:rsidRPr="00A62BB0" w:rsidRDefault="00D72CB6" w:rsidP="000277D4">
            <w:pPr>
              <w:pStyle w:val="TAL"/>
              <w:rPr>
                <w:rFonts w:cs="Arial"/>
                <w:szCs w:val="18"/>
              </w:rPr>
            </w:pPr>
            <w:r w:rsidRPr="00A62BB0">
              <w:rPr>
                <w:rFonts w:cs="Arial"/>
                <w:szCs w:val="18"/>
              </w:rPr>
              <w:t>s</w:t>
            </w:r>
          </w:p>
        </w:tc>
        <w:tc>
          <w:tcPr>
            <w:tcW w:w="1251" w:type="dxa"/>
          </w:tcPr>
          <w:p w14:paraId="7A49EF25"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01685E46" w14:textId="77777777" w:rsidR="00D72CB6" w:rsidRPr="00A62BB0" w:rsidRDefault="00D72CB6" w:rsidP="000277D4">
            <w:pPr>
              <w:pStyle w:val="TAL"/>
              <w:rPr>
                <w:rFonts w:cs="Arial"/>
                <w:szCs w:val="18"/>
              </w:rPr>
            </w:pPr>
            <w:r w:rsidRPr="00A62BB0">
              <w:rPr>
                <w:rFonts w:cs="Arial"/>
                <w:szCs w:val="18"/>
              </w:rPr>
              <w:t>0</w:t>
            </w:r>
          </w:p>
        </w:tc>
        <w:tc>
          <w:tcPr>
            <w:tcW w:w="3544" w:type="dxa"/>
          </w:tcPr>
          <w:p w14:paraId="1BF55DCD" w14:textId="77777777" w:rsidR="00D72CB6" w:rsidRPr="00A62BB0" w:rsidRDefault="00D72CB6" w:rsidP="000277D4">
            <w:pPr>
              <w:pStyle w:val="TAL"/>
              <w:rPr>
                <w:rFonts w:cs="Arial"/>
                <w:szCs w:val="18"/>
              </w:rPr>
            </w:pPr>
          </w:p>
        </w:tc>
      </w:tr>
      <w:tr w:rsidR="00D72CB6" w:rsidRPr="00A62BB0" w14:paraId="1B7B519B" w14:textId="77777777" w:rsidTr="000277D4">
        <w:trPr>
          <w:cantSplit/>
          <w:trHeight w:val="208"/>
        </w:trPr>
        <w:tc>
          <w:tcPr>
            <w:tcW w:w="2118" w:type="dxa"/>
          </w:tcPr>
          <w:p w14:paraId="6B052A78" w14:textId="77777777" w:rsidR="00D72CB6" w:rsidRPr="00A62BB0" w:rsidRDefault="00D72CB6" w:rsidP="000277D4">
            <w:pPr>
              <w:pStyle w:val="TAL"/>
              <w:rPr>
                <w:rFonts w:cs="Arial"/>
                <w:szCs w:val="18"/>
              </w:rPr>
            </w:pPr>
            <w:r w:rsidRPr="00A62BB0">
              <w:rPr>
                <w:rFonts w:cs="Arial"/>
                <w:szCs w:val="18"/>
              </w:rPr>
              <w:t>Filter coefficient</w:t>
            </w:r>
          </w:p>
        </w:tc>
        <w:tc>
          <w:tcPr>
            <w:tcW w:w="596" w:type="dxa"/>
          </w:tcPr>
          <w:p w14:paraId="403B3CEF" w14:textId="77777777" w:rsidR="00D72CB6" w:rsidRPr="00A62BB0" w:rsidRDefault="00D72CB6" w:rsidP="000277D4">
            <w:pPr>
              <w:pStyle w:val="TAL"/>
              <w:rPr>
                <w:rFonts w:cs="Arial"/>
                <w:szCs w:val="18"/>
              </w:rPr>
            </w:pPr>
          </w:p>
        </w:tc>
        <w:tc>
          <w:tcPr>
            <w:tcW w:w="1251" w:type="dxa"/>
          </w:tcPr>
          <w:p w14:paraId="3B9D7E4E"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24035C3E" w14:textId="77777777" w:rsidR="00D72CB6" w:rsidRPr="00A62BB0" w:rsidRDefault="00D72CB6" w:rsidP="000277D4">
            <w:pPr>
              <w:pStyle w:val="TAL"/>
              <w:rPr>
                <w:rFonts w:cs="Arial"/>
                <w:szCs w:val="18"/>
              </w:rPr>
            </w:pPr>
            <w:r w:rsidRPr="00A62BB0">
              <w:rPr>
                <w:rFonts w:cs="Arial"/>
                <w:szCs w:val="18"/>
              </w:rPr>
              <w:t>0</w:t>
            </w:r>
          </w:p>
        </w:tc>
        <w:tc>
          <w:tcPr>
            <w:tcW w:w="3544" w:type="dxa"/>
          </w:tcPr>
          <w:p w14:paraId="2FF66B33" w14:textId="77777777" w:rsidR="00D72CB6" w:rsidRPr="00A62BB0" w:rsidRDefault="00D72CB6" w:rsidP="000277D4">
            <w:pPr>
              <w:pStyle w:val="TAL"/>
              <w:rPr>
                <w:rFonts w:cs="Arial"/>
                <w:szCs w:val="18"/>
              </w:rPr>
            </w:pPr>
            <w:r w:rsidRPr="00A62BB0">
              <w:rPr>
                <w:rFonts w:cs="Arial"/>
                <w:szCs w:val="18"/>
              </w:rPr>
              <w:t>L3 filtering is not used</w:t>
            </w:r>
          </w:p>
        </w:tc>
      </w:tr>
      <w:tr w:rsidR="00D72CB6" w:rsidRPr="00A62BB0" w14:paraId="04D7AE2E" w14:textId="77777777" w:rsidTr="000277D4">
        <w:trPr>
          <w:cantSplit/>
          <w:trHeight w:val="208"/>
        </w:trPr>
        <w:tc>
          <w:tcPr>
            <w:tcW w:w="2118" w:type="dxa"/>
          </w:tcPr>
          <w:p w14:paraId="64F6651F" w14:textId="77777777" w:rsidR="00D72CB6" w:rsidRPr="00A62BB0" w:rsidRDefault="00D72CB6" w:rsidP="000277D4">
            <w:pPr>
              <w:pStyle w:val="TAL"/>
              <w:rPr>
                <w:rFonts w:cs="Arial"/>
                <w:szCs w:val="18"/>
              </w:rPr>
            </w:pPr>
            <w:r w:rsidRPr="00A62BB0">
              <w:rPr>
                <w:rFonts w:cs="Arial"/>
                <w:szCs w:val="18"/>
              </w:rPr>
              <w:t>DRX</w:t>
            </w:r>
          </w:p>
        </w:tc>
        <w:tc>
          <w:tcPr>
            <w:tcW w:w="596" w:type="dxa"/>
          </w:tcPr>
          <w:p w14:paraId="5B9250D8" w14:textId="77777777" w:rsidR="00D72CB6" w:rsidRPr="00A62BB0" w:rsidRDefault="00D72CB6" w:rsidP="000277D4">
            <w:pPr>
              <w:pStyle w:val="TAL"/>
              <w:rPr>
                <w:rFonts w:cs="Arial"/>
                <w:szCs w:val="18"/>
              </w:rPr>
            </w:pPr>
          </w:p>
        </w:tc>
        <w:tc>
          <w:tcPr>
            <w:tcW w:w="1251" w:type="dxa"/>
          </w:tcPr>
          <w:p w14:paraId="17344E9B"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4CB84582" w14:textId="77777777" w:rsidR="00D72CB6" w:rsidRPr="00A62BB0" w:rsidRDefault="00D72CB6" w:rsidP="000277D4">
            <w:pPr>
              <w:pStyle w:val="TAL"/>
              <w:rPr>
                <w:rFonts w:cs="Arial"/>
                <w:szCs w:val="18"/>
              </w:rPr>
            </w:pPr>
            <w:r w:rsidRPr="00A62BB0">
              <w:rPr>
                <w:rFonts w:cs="Arial"/>
                <w:szCs w:val="18"/>
              </w:rPr>
              <w:t>OFF</w:t>
            </w:r>
          </w:p>
        </w:tc>
        <w:tc>
          <w:tcPr>
            <w:tcW w:w="3544" w:type="dxa"/>
          </w:tcPr>
          <w:p w14:paraId="544F64B7" w14:textId="77777777" w:rsidR="00D72CB6" w:rsidRPr="00A62BB0" w:rsidRDefault="00D72CB6" w:rsidP="000277D4">
            <w:pPr>
              <w:pStyle w:val="TAL"/>
              <w:rPr>
                <w:rFonts w:cs="Arial"/>
                <w:szCs w:val="18"/>
              </w:rPr>
            </w:pPr>
            <w:r w:rsidRPr="00A62BB0">
              <w:rPr>
                <w:rFonts w:cs="Arial"/>
                <w:szCs w:val="18"/>
              </w:rPr>
              <w:t>DRX is not used</w:t>
            </w:r>
          </w:p>
        </w:tc>
      </w:tr>
      <w:tr w:rsidR="00D72CB6" w:rsidRPr="00A62BB0" w14:paraId="467924C1" w14:textId="77777777" w:rsidTr="000277D4">
        <w:trPr>
          <w:cantSplit/>
          <w:trHeight w:val="614"/>
        </w:trPr>
        <w:tc>
          <w:tcPr>
            <w:tcW w:w="2118" w:type="dxa"/>
            <w:vMerge w:val="restart"/>
          </w:tcPr>
          <w:p w14:paraId="6141CB30" w14:textId="77777777" w:rsidR="00D72CB6" w:rsidRPr="00A62BB0" w:rsidRDefault="00D72CB6" w:rsidP="000277D4">
            <w:pPr>
              <w:pStyle w:val="TAL"/>
              <w:rPr>
                <w:rFonts w:cs="Arial"/>
                <w:szCs w:val="18"/>
              </w:rPr>
            </w:pPr>
            <w:r w:rsidRPr="00A62BB0">
              <w:rPr>
                <w:rFonts w:cs="Arial"/>
                <w:szCs w:val="18"/>
              </w:rPr>
              <w:t>Time offset between serving and neighbour cells</w:t>
            </w:r>
          </w:p>
        </w:tc>
        <w:tc>
          <w:tcPr>
            <w:tcW w:w="596" w:type="dxa"/>
          </w:tcPr>
          <w:p w14:paraId="341CDE49" w14:textId="77777777" w:rsidR="00D72CB6" w:rsidRPr="00A62BB0" w:rsidRDefault="00D72CB6" w:rsidP="000277D4">
            <w:pPr>
              <w:pStyle w:val="TAL"/>
              <w:rPr>
                <w:rFonts w:cs="Arial"/>
                <w:szCs w:val="18"/>
              </w:rPr>
            </w:pPr>
          </w:p>
        </w:tc>
        <w:tc>
          <w:tcPr>
            <w:tcW w:w="1251" w:type="dxa"/>
          </w:tcPr>
          <w:p w14:paraId="528854EF" w14:textId="77777777" w:rsidR="00D72CB6" w:rsidRPr="00A62BB0" w:rsidRDefault="00D72CB6" w:rsidP="000277D4">
            <w:pPr>
              <w:pStyle w:val="TAL"/>
              <w:rPr>
                <w:rFonts w:cs="v4.2.0"/>
                <w:szCs w:val="18"/>
              </w:rPr>
            </w:pPr>
            <w:r w:rsidRPr="00A62BB0">
              <w:rPr>
                <w:rFonts w:cs="Arial"/>
                <w:szCs w:val="18"/>
              </w:rPr>
              <w:t>1, 4</w:t>
            </w:r>
          </w:p>
        </w:tc>
        <w:tc>
          <w:tcPr>
            <w:tcW w:w="2267" w:type="dxa"/>
          </w:tcPr>
          <w:p w14:paraId="532F3A6D" w14:textId="77777777" w:rsidR="00D72CB6" w:rsidRPr="00A62BB0" w:rsidRDefault="00D72CB6" w:rsidP="000277D4">
            <w:pPr>
              <w:pStyle w:val="TAL"/>
              <w:rPr>
                <w:rFonts w:cs="Arial"/>
                <w:szCs w:val="18"/>
              </w:rPr>
            </w:pPr>
            <w:r w:rsidRPr="00A62BB0">
              <w:rPr>
                <w:rFonts w:cs="v4.2.0"/>
                <w:szCs w:val="18"/>
              </w:rPr>
              <w:t>3ms</w:t>
            </w:r>
          </w:p>
        </w:tc>
        <w:tc>
          <w:tcPr>
            <w:tcW w:w="3544" w:type="dxa"/>
          </w:tcPr>
          <w:p w14:paraId="55E14D20" w14:textId="77777777" w:rsidR="00D72CB6" w:rsidRPr="00A62BB0" w:rsidRDefault="00D72CB6" w:rsidP="000277D4">
            <w:pPr>
              <w:pStyle w:val="TAL"/>
              <w:rPr>
                <w:rFonts w:cs="v4.2.0"/>
                <w:szCs w:val="18"/>
              </w:rPr>
            </w:pPr>
            <w:r w:rsidRPr="00A62BB0">
              <w:rPr>
                <w:rFonts w:cs="v4.2.0"/>
                <w:szCs w:val="18"/>
              </w:rPr>
              <w:t>Asynchronous cells.</w:t>
            </w:r>
          </w:p>
          <w:p w14:paraId="3F58A32F" w14:textId="77777777" w:rsidR="00D72CB6" w:rsidRPr="00A62BB0" w:rsidRDefault="00D72CB6" w:rsidP="000277D4">
            <w:pPr>
              <w:pStyle w:val="TAL"/>
              <w:rPr>
                <w:rFonts w:cs="Arial"/>
                <w:szCs w:val="18"/>
              </w:rPr>
            </w:pPr>
            <w:r w:rsidRPr="00A62BB0">
              <w:rPr>
                <w:rFonts w:cs="v4.2.0"/>
                <w:szCs w:val="18"/>
              </w:rPr>
              <w:t>The timing of Cell 2 is 3 ms later than the timing of Cell 1.</w:t>
            </w:r>
          </w:p>
        </w:tc>
      </w:tr>
      <w:tr w:rsidR="00D72CB6" w:rsidRPr="00A62BB0" w14:paraId="28777453" w14:textId="77777777" w:rsidTr="000277D4">
        <w:trPr>
          <w:cantSplit/>
          <w:trHeight w:val="133"/>
        </w:trPr>
        <w:tc>
          <w:tcPr>
            <w:tcW w:w="2118" w:type="dxa"/>
            <w:vMerge/>
          </w:tcPr>
          <w:p w14:paraId="3083E26C" w14:textId="77777777" w:rsidR="00D72CB6" w:rsidRPr="00A62BB0" w:rsidRDefault="00D72CB6" w:rsidP="000277D4">
            <w:pPr>
              <w:pStyle w:val="TAL"/>
              <w:rPr>
                <w:rFonts w:cs="Arial"/>
                <w:szCs w:val="18"/>
              </w:rPr>
            </w:pPr>
          </w:p>
        </w:tc>
        <w:tc>
          <w:tcPr>
            <w:tcW w:w="596" w:type="dxa"/>
          </w:tcPr>
          <w:p w14:paraId="4E9208B3" w14:textId="77777777" w:rsidR="00D72CB6" w:rsidRPr="00A62BB0" w:rsidRDefault="00D72CB6" w:rsidP="000277D4">
            <w:pPr>
              <w:pStyle w:val="TAL"/>
              <w:rPr>
                <w:rFonts w:cs="Arial"/>
                <w:szCs w:val="18"/>
              </w:rPr>
            </w:pPr>
          </w:p>
        </w:tc>
        <w:tc>
          <w:tcPr>
            <w:tcW w:w="1251" w:type="dxa"/>
          </w:tcPr>
          <w:p w14:paraId="53648F19" w14:textId="77777777" w:rsidR="00D72CB6" w:rsidRPr="00A62BB0" w:rsidRDefault="00D72CB6" w:rsidP="000277D4">
            <w:pPr>
              <w:pStyle w:val="TAL"/>
              <w:rPr>
                <w:rFonts w:cs="Arial"/>
                <w:szCs w:val="18"/>
              </w:rPr>
            </w:pPr>
            <w:r w:rsidRPr="00A62BB0">
              <w:rPr>
                <w:rFonts w:cs="Arial"/>
                <w:szCs w:val="18"/>
              </w:rPr>
              <w:t>2, 3, 5, 6</w:t>
            </w:r>
          </w:p>
        </w:tc>
        <w:tc>
          <w:tcPr>
            <w:tcW w:w="2267" w:type="dxa"/>
          </w:tcPr>
          <w:p w14:paraId="53D28447" w14:textId="77777777" w:rsidR="00D72CB6" w:rsidRPr="00A62BB0" w:rsidRDefault="00D72CB6"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14:paraId="4E297B99" w14:textId="77777777" w:rsidR="00D72CB6" w:rsidRPr="00A62BB0" w:rsidRDefault="00D72CB6" w:rsidP="000277D4">
            <w:pPr>
              <w:pStyle w:val="TAL"/>
              <w:rPr>
                <w:rFonts w:cs="v4.2.0"/>
                <w:szCs w:val="18"/>
              </w:rPr>
            </w:pPr>
            <w:r w:rsidRPr="00A62BB0">
              <w:rPr>
                <w:rFonts w:cs="v4.2.0"/>
                <w:szCs w:val="18"/>
              </w:rPr>
              <w:t>Synchronous cells.</w:t>
            </w:r>
          </w:p>
        </w:tc>
      </w:tr>
      <w:tr w:rsidR="00D72CB6" w:rsidRPr="00A62BB0" w14:paraId="4F8C5478" w14:textId="77777777" w:rsidTr="000277D4">
        <w:trPr>
          <w:cantSplit/>
          <w:trHeight w:val="208"/>
        </w:trPr>
        <w:tc>
          <w:tcPr>
            <w:tcW w:w="2118" w:type="dxa"/>
          </w:tcPr>
          <w:p w14:paraId="09B66288" w14:textId="77777777" w:rsidR="00D72CB6" w:rsidRPr="00A62BB0" w:rsidRDefault="00D72CB6" w:rsidP="000277D4">
            <w:pPr>
              <w:pStyle w:val="TAL"/>
              <w:rPr>
                <w:rFonts w:cs="Arial"/>
                <w:szCs w:val="18"/>
              </w:rPr>
            </w:pPr>
            <w:r w:rsidRPr="00A62BB0">
              <w:rPr>
                <w:rFonts w:cs="Arial"/>
                <w:szCs w:val="18"/>
              </w:rPr>
              <w:t>T1</w:t>
            </w:r>
          </w:p>
        </w:tc>
        <w:tc>
          <w:tcPr>
            <w:tcW w:w="596" w:type="dxa"/>
          </w:tcPr>
          <w:p w14:paraId="34EEAEBC" w14:textId="77777777" w:rsidR="00D72CB6" w:rsidRPr="00A62BB0" w:rsidRDefault="00D72CB6" w:rsidP="000277D4">
            <w:pPr>
              <w:pStyle w:val="TAL"/>
              <w:rPr>
                <w:rFonts w:cs="Arial"/>
                <w:szCs w:val="18"/>
              </w:rPr>
            </w:pPr>
            <w:r w:rsidRPr="00A62BB0">
              <w:rPr>
                <w:rFonts w:cs="Arial"/>
                <w:szCs w:val="18"/>
              </w:rPr>
              <w:t>s</w:t>
            </w:r>
          </w:p>
        </w:tc>
        <w:tc>
          <w:tcPr>
            <w:tcW w:w="1251" w:type="dxa"/>
          </w:tcPr>
          <w:p w14:paraId="43B22608"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2469E28A" w14:textId="77777777" w:rsidR="00D72CB6" w:rsidRPr="00A62BB0" w:rsidRDefault="00D72CB6" w:rsidP="000277D4">
            <w:pPr>
              <w:pStyle w:val="TAL"/>
              <w:rPr>
                <w:rFonts w:cs="Arial"/>
                <w:szCs w:val="18"/>
              </w:rPr>
            </w:pPr>
            <w:r w:rsidRPr="00A62BB0">
              <w:rPr>
                <w:rFonts w:cs="Arial"/>
                <w:szCs w:val="18"/>
              </w:rPr>
              <w:t>5</w:t>
            </w:r>
          </w:p>
        </w:tc>
        <w:tc>
          <w:tcPr>
            <w:tcW w:w="3544" w:type="dxa"/>
          </w:tcPr>
          <w:p w14:paraId="0D24959D" w14:textId="77777777" w:rsidR="00D72CB6" w:rsidRPr="00A62BB0" w:rsidRDefault="00D72CB6" w:rsidP="000277D4">
            <w:pPr>
              <w:pStyle w:val="TAL"/>
              <w:rPr>
                <w:rFonts w:cs="Arial"/>
                <w:szCs w:val="18"/>
              </w:rPr>
            </w:pPr>
          </w:p>
        </w:tc>
      </w:tr>
      <w:tr w:rsidR="00D72CB6" w:rsidRPr="00A62BB0" w14:paraId="5D6F9D74" w14:textId="77777777" w:rsidTr="000277D4">
        <w:trPr>
          <w:cantSplit/>
          <w:trHeight w:val="208"/>
        </w:trPr>
        <w:tc>
          <w:tcPr>
            <w:tcW w:w="2118" w:type="dxa"/>
          </w:tcPr>
          <w:p w14:paraId="55914E6B" w14:textId="77777777" w:rsidR="00D72CB6" w:rsidRPr="00A62BB0" w:rsidRDefault="00D72CB6" w:rsidP="000277D4">
            <w:pPr>
              <w:pStyle w:val="TAL"/>
              <w:rPr>
                <w:rFonts w:cs="Arial"/>
                <w:szCs w:val="18"/>
              </w:rPr>
            </w:pPr>
            <w:r w:rsidRPr="00A62BB0">
              <w:rPr>
                <w:rFonts w:cs="Arial"/>
                <w:szCs w:val="18"/>
              </w:rPr>
              <w:t>T2</w:t>
            </w:r>
          </w:p>
        </w:tc>
        <w:tc>
          <w:tcPr>
            <w:tcW w:w="596" w:type="dxa"/>
          </w:tcPr>
          <w:p w14:paraId="427A3C02" w14:textId="77777777" w:rsidR="00D72CB6" w:rsidRPr="00A62BB0" w:rsidRDefault="00D72CB6" w:rsidP="000277D4">
            <w:pPr>
              <w:pStyle w:val="TAL"/>
              <w:rPr>
                <w:rFonts w:cs="Arial"/>
                <w:szCs w:val="18"/>
              </w:rPr>
            </w:pPr>
            <w:r w:rsidRPr="00A62BB0">
              <w:rPr>
                <w:rFonts w:cs="Arial"/>
                <w:szCs w:val="18"/>
              </w:rPr>
              <w:t>s</w:t>
            </w:r>
          </w:p>
        </w:tc>
        <w:tc>
          <w:tcPr>
            <w:tcW w:w="1251" w:type="dxa"/>
          </w:tcPr>
          <w:p w14:paraId="665CEA19"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75FE5013" w14:textId="172EE26B" w:rsidR="00D72CB6" w:rsidRPr="00CF23C9" w:rsidRDefault="00D72CB6" w:rsidP="006E23C9">
            <w:pPr>
              <w:pStyle w:val="TAL"/>
              <w:rPr>
                <w:rFonts w:eastAsia="Malgun Gothic" w:cs="Arial"/>
                <w:szCs w:val="18"/>
                <w:lang w:eastAsia="ko-KR"/>
              </w:rPr>
            </w:pPr>
            <w:r w:rsidRPr="00A62BB0">
              <w:rPr>
                <w:rFonts w:cs="Arial"/>
                <w:szCs w:val="18"/>
              </w:rPr>
              <w:t>2</w:t>
            </w:r>
          </w:p>
        </w:tc>
        <w:tc>
          <w:tcPr>
            <w:tcW w:w="3544" w:type="dxa"/>
          </w:tcPr>
          <w:p w14:paraId="3852D985" w14:textId="77777777" w:rsidR="00D72CB6" w:rsidRPr="00A62BB0" w:rsidRDefault="00D72CB6" w:rsidP="000277D4">
            <w:pPr>
              <w:pStyle w:val="TAL"/>
              <w:rPr>
                <w:rFonts w:cs="Arial"/>
                <w:szCs w:val="18"/>
              </w:rPr>
            </w:pPr>
          </w:p>
        </w:tc>
      </w:tr>
      <w:tr w:rsidR="00D72CB6" w:rsidRPr="00A62BB0" w14:paraId="514BCE31" w14:textId="77777777" w:rsidTr="000277D4">
        <w:trPr>
          <w:cantSplit/>
          <w:trHeight w:val="347"/>
        </w:trPr>
        <w:tc>
          <w:tcPr>
            <w:tcW w:w="9776" w:type="dxa"/>
            <w:gridSpan w:val="5"/>
          </w:tcPr>
          <w:p w14:paraId="1DF858B0" w14:textId="77777777" w:rsidR="00D72CB6" w:rsidRPr="00A62BB0" w:rsidRDefault="00D72CB6" w:rsidP="000277D4">
            <w:pPr>
              <w:pStyle w:val="TAN"/>
            </w:pPr>
            <w:r w:rsidRPr="00A62BB0">
              <w:t>Note 1:</w:t>
            </w:r>
            <w:r w:rsidRPr="00A62BB0">
              <w:rPr>
                <w:rFonts w:cs="Arial"/>
                <w:sz w:val="16"/>
                <w:szCs w:val="16"/>
              </w:rPr>
              <w:tab/>
            </w:r>
            <w:r w:rsidRPr="00A62BB0">
              <w:t>The value of b2-Threshold1 is defined in Table A.8.4.2.3.1-3</w:t>
            </w:r>
          </w:p>
          <w:p w14:paraId="5B6F20D7" w14:textId="77777777" w:rsidR="00D72CB6" w:rsidRPr="00A62BB0" w:rsidRDefault="00D72CB6" w:rsidP="000277D4">
            <w:pPr>
              <w:pStyle w:val="TAN"/>
            </w:pPr>
            <w:r w:rsidRPr="00A62BB0">
              <w:t>Note 2:</w:t>
            </w:r>
            <w:r w:rsidRPr="00A62BB0">
              <w:rPr>
                <w:rFonts w:cs="Arial"/>
                <w:sz w:val="16"/>
                <w:szCs w:val="16"/>
              </w:rPr>
              <w:tab/>
            </w:r>
            <w:r w:rsidRPr="00A62BB0">
              <w:t>The value of b2-Threshold2NR is defined in Table A.8.4.2.3.1-4</w:t>
            </w:r>
          </w:p>
        </w:tc>
      </w:tr>
    </w:tbl>
    <w:p w14:paraId="643211D4" w14:textId="77777777" w:rsidR="00D72CB6" w:rsidRPr="00A62BB0" w:rsidRDefault="00D72CB6" w:rsidP="00D72CB6"/>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lastRenderedPageBreak/>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5EE49B0D" w14:textId="77777777" w:rsidTr="00C73805">
        <w:tc>
          <w:tcPr>
            <w:tcW w:w="3019" w:type="dxa"/>
            <w:shd w:val="clear" w:color="auto" w:fill="auto"/>
            <w:vAlign w:val="center"/>
          </w:tcPr>
          <w:p w14:paraId="4486C9E5"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25E397E"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1C0E1B" w:rsidRDefault="0077019E" w:rsidP="0077019E">
            <w:pPr>
              <w:keepLines/>
              <w:spacing w:after="0"/>
              <w:jc w:val="center"/>
              <w:rPr>
                <w:rFonts w:ascii="Arial" w:eastAsia="Malgun Gothic" w:hAnsi="Arial"/>
                <w:sz w:val="18"/>
                <w:szCs w:val="18"/>
              </w:rPr>
            </w:pPr>
            <w:r>
              <w:rPr>
                <w:rFonts w:ascii="Arial" w:hAnsi="Arial"/>
                <w:sz w:val="18"/>
                <w:lang w:val="en-US" w:eastAsia="ja-JP"/>
              </w:rPr>
              <w:t>AWGN</w:t>
            </w:r>
          </w:p>
        </w:tc>
      </w:tr>
      <w:tr w:rsidR="0077019E" w:rsidRPr="001C0E1B" w14:paraId="593E51B6" w14:textId="77777777" w:rsidTr="00325525">
        <w:tc>
          <w:tcPr>
            <w:tcW w:w="3019" w:type="dxa"/>
            <w:shd w:val="clear" w:color="auto" w:fill="auto"/>
            <w:vAlign w:val="center"/>
          </w:tcPr>
          <w:p w14:paraId="031D3D82"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811E169"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34128468"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8pt;height:5pt" o:ole="" fillcolor="window">
                  <v:imagedata r:id="rId13" o:title=""/>
                </v:shape>
                <o:OLEObject Type="Embed" ProgID="Equation.3" ShapeID="_x0000_i1069" DrawAspect="Content" ObjectID="_1782663744"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8pt;height:5pt" o:ole="" fillcolor="window">
                  <v:imagedata r:id="rId13" o:title=""/>
                </v:shape>
                <o:OLEObject Type="Embed" ProgID="Equation.3" ShapeID="_x0000_i1070" DrawAspect="Content" ObjectID="_1782663745"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8pt;height:15.8pt" o:ole="" fillcolor="window">
                  <v:imagedata r:id="rId11" o:title=""/>
                </v:shape>
                <o:OLEObject Type="Embed" ProgID="Equation.3" ShapeID="_x0000_i1071" DrawAspect="Content" ObjectID="_1782663746"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5.8pt;height:15.8pt" o:ole="" fillcolor="window">
                  <v:imagedata r:id="rId16" o:title=""/>
                </v:shape>
                <o:OLEObject Type="Embed" ProgID="Equation.3" ShapeID="_x0000_i1072" DrawAspect="Content" ObjectID="_1782663747"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7019E" w:rsidRPr="001C0E1B" w14:paraId="34DFAD06" w14:textId="77777777" w:rsidTr="003155C4">
        <w:trPr>
          <w:cantSplit/>
          <w:trHeight w:val="150"/>
        </w:trPr>
        <w:tc>
          <w:tcPr>
            <w:tcW w:w="3681" w:type="dxa"/>
          </w:tcPr>
          <w:p w14:paraId="41D3FED8" w14:textId="77777777" w:rsidR="0077019E" w:rsidRPr="001C0E1B" w:rsidRDefault="0077019E" w:rsidP="0077019E">
            <w:pPr>
              <w:pStyle w:val="TAL"/>
              <w:rPr>
                <w:szCs w:val="18"/>
              </w:rPr>
            </w:pPr>
            <w:r w:rsidRPr="001C0E1B">
              <w:rPr>
                <w:szCs w:val="18"/>
              </w:rPr>
              <w:t xml:space="preserve">Propagation Condition </w:t>
            </w:r>
          </w:p>
        </w:tc>
        <w:tc>
          <w:tcPr>
            <w:tcW w:w="1417" w:type="dxa"/>
          </w:tcPr>
          <w:p w14:paraId="7CE47922" w14:textId="77777777" w:rsidR="0077019E" w:rsidRPr="001C0E1B" w:rsidRDefault="0077019E" w:rsidP="0077019E">
            <w:pPr>
              <w:pStyle w:val="TAC"/>
              <w:rPr>
                <w:szCs w:val="18"/>
              </w:rPr>
            </w:pPr>
          </w:p>
        </w:tc>
        <w:tc>
          <w:tcPr>
            <w:tcW w:w="1418" w:type="dxa"/>
          </w:tcPr>
          <w:p w14:paraId="6408174B" w14:textId="77777777" w:rsidR="0077019E" w:rsidRPr="001C0E1B" w:rsidRDefault="0077019E" w:rsidP="0077019E">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1C0E1B" w:rsidRDefault="0077019E" w:rsidP="0077019E">
            <w:pPr>
              <w:pStyle w:val="TAC"/>
              <w:rPr>
                <w:szCs w:val="18"/>
              </w:rPr>
            </w:pPr>
            <w:r>
              <w:t>AWGN</w:t>
            </w:r>
          </w:p>
        </w:tc>
      </w:tr>
      <w:tr w:rsidR="0077019E" w:rsidRPr="001C0E1B" w14:paraId="28D2AC37" w14:textId="77777777" w:rsidTr="004B0308">
        <w:trPr>
          <w:cantSplit/>
          <w:trHeight w:val="150"/>
        </w:trPr>
        <w:tc>
          <w:tcPr>
            <w:tcW w:w="3681" w:type="dxa"/>
            <w:shd w:val="clear" w:color="auto" w:fill="auto"/>
            <w:vAlign w:val="center"/>
          </w:tcPr>
          <w:p w14:paraId="03FD93A1" w14:textId="77777777" w:rsidR="0077019E" w:rsidRPr="001C0E1B" w:rsidRDefault="0077019E" w:rsidP="0077019E">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7019E" w:rsidRPr="001C0E1B" w:rsidRDefault="0077019E" w:rsidP="0077019E">
            <w:pPr>
              <w:pStyle w:val="TAC"/>
              <w:rPr>
                <w:szCs w:val="18"/>
              </w:rPr>
            </w:pPr>
          </w:p>
        </w:tc>
        <w:tc>
          <w:tcPr>
            <w:tcW w:w="1418" w:type="dxa"/>
          </w:tcPr>
          <w:p w14:paraId="71D79AAB" w14:textId="77777777" w:rsidR="0077019E" w:rsidRPr="001C0E1B" w:rsidRDefault="0077019E" w:rsidP="0077019E">
            <w:pPr>
              <w:pStyle w:val="TAC"/>
              <w:rPr>
                <w:szCs w:val="18"/>
              </w:rPr>
            </w:pPr>
            <w:r w:rsidRPr="001C0E1B">
              <w:rPr>
                <w:rFonts w:eastAsia="Malgun Gothic"/>
                <w:szCs w:val="18"/>
              </w:rPr>
              <w:t>1, 2, 3, 4, 5, 6</w:t>
            </w:r>
          </w:p>
        </w:tc>
        <w:tc>
          <w:tcPr>
            <w:tcW w:w="2977" w:type="dxa"/>
            <w:gridSpan w:val="2"/>
            <w:shd w:val="clear" w:color="auto" w:fill="auto"/>
          </w:tcPr>
          <w:p w14:paraId="77559218" w14:textId="4B7BEFD7" w:rsidR="0077019E" w:rsidRPr="001C0E1B" w:rsidRDefault="0077019E" w:rsidP="0077019E">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8pt;height:5pt" o:ole="" fillcolor="window">
                  <v:imagedata r:id="rId13" o:title=""/>
                </v:shape>
                <o:OLEObject Type="Embed" ProgID="Equation.3" ShapeID="_x0000_i1073" DrawAspect="Content" ObjectID="_1782663748"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6F51066F" w14:textId="3F83517D" w:rsidR="007C416F" w:rsidRPr="00A62BB0" w:rsidRDefault="007C416F" w:rsidP="007C416F">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0B28462A" w:rsidR="00FA1755" w:rsidRPr="001C0E1B" w:rsidRDefault="007C416F" w:rsidP="00FA1755">
      <w:pPr>
        <w:rPr>
          <w:rFonts w:cs="v4.2.0"/>
        </w:rPr>
      </w:pPr>
      <w:r>
        <w:rPr>
          <w:rFonts w:eastAsia="Malgun Gothic" w:cs="v4.2.0" w:hint="eastAsia"/>
          <w:lang w:eastAsia="ko-KR"/>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46315DE4" w14:textId="2BD9F67D" w:rsidR="0093396D" w:rsidRPr="00A62BB0" w:rsidRDefault="0093396D" w:rsidP="0093396D">
      <w:pPr>
        <w:rPr>
          <w:rFonts w:cs="v4.2.0"/>
        </w:rPr>
      </w:pPr>
      <w:r w:rsidRPr="00A62BB0">
        <w:rPr>
          <w:rFonts w:cs="v4.2.0"/>
        </w:rPr>
        <w:t xml:space="preserve">In tests 1 and 2, measurement gap pattern configuration </w:t>
      </w:r>
      <w:r>
        <w:rPr>
          <w:rFonts w:eastAsia="Malgun Gothic" w:cs="v4.2.0" w:hint="eastAsia"/>
          <w:lang w:eastAsia="ko-KR"/>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094D86" w:rsidRPr="00A62BB0" w14:paraId="21081BC6" w14:textId="77777777" w:rsidTr="000277D4">
        <w:trPr>
          <w:cantSplit/>
          <w:trHeight w:val="80"/>
        </w:trPr>
        <w:tc>
          <w:tcPr>
            <w:tcW w:w="1696" w:type="dxa"/>
            <w:vMerge w:val="restart"/>
          </w:tcPr>
          <w:p w14:paraId="3B293C51" w14:textId="77777777" w:rsidR="00094D86" w:rsidRPr="00A62BB0" w:rsidRDefault="00094D86" w:rsidP="000277D4">
            <w:pPr>
              <w:pStyle w:val="TAH"/>
              <w:rPr>
                <w:rFonts w:cs="Arial"/>
                <w:szCs w:val="18"/>
              </w:rPr>
            </w:pPr>
            <w:r w:rsidRPr="00A62BB0">
              <w:rPr>
                <w:rFonts w:cs="Arial"/>
                <w:szCs w:val="18"/>
              </w:rPr>
              <w:t>Parameter</w:t>
            </w:r>
          </w:p>
        </w:tc>
        <w:tc>
          <w:tcPr>
            <w:tcW w:w="567" w:type="dxa"/>
            <w:vMerge w:val="restart"/>
          </w:tcPr>
          <w:p w14:paraId="37FBC751" w14:textId="77777777" w:rsidR="00094D86" w:rsidRPr="00A62BB0" w:rsidRDefault="00094D86" w:rsidP="000277D4">
            <w:pPr>
              <w:pStyle w:val="TAH"/>
              <w:rPr>
                <w:rFonts w:cs="Arial"/>
                <w:szCs w:val="18"/>
              </w:rPr>
            </w:pPr>
            <w:r w:rsidRPr="00A62BB0">
              <w:rPr>
                <w:rFonts w:cs="Arial"/>
                <w:szCs w:val="18"/>
              </w:rPr>
              <w:t>Unit</w:t>
            </w:r>
          </w:p>
        </w:tc>
        <w:tc>
          <w:tcPr>
            <w:tcW w:w="1276" w:type="dxa"/>
            <w:vMerge w:val="restart"/>
          </w:tcPr>
          <w:p w14:paraId="511A4ABD" w14:textId="77777777" w:rsidR="00094D86" w:rsidRPr="00A62BB0" w:rsidRDefault="00094D86" w:rsidP="000277D4">
            <w:pPr>
              <w:pStyle w:val="TAH"/>
              <w:rPr>
                <w:rFonts w:cs="Arial"/>
                <w:szCs w:val="18"/>
              </w:rPr>
            </w:pPr>
            <w:r w:rsidRPr="00A62BB0">
              <w:rPr>
                <w:rFonts w:cs="Arial"/>
                <w:szCs w:val="18"/>
              </w:rPr>
              <w:t>Test configuration</w:t>
            </w:r>
          </w:p>
        </w:tc>
        <w:tc>
          <w:tcPr>
            <w:tcW w:w="3119" w:type="dxa"/>
            <w:gridSpan w:val="2"/>
          </w:tcPr>
          <w:p w14:paraId="78B2061B" w14:textId="77777777" w:rsidR="00094D86" w:rsidRPr="00A62BB0" w:rsidRDefault="00094D86" w:rsidP="000277D4">
            <w:pPr>
              <w:pStyle w:val="TAH"/>
              <w:rPr>
                <w:rFonts w:cs="Arial"/>
                <w:szCs w:val="18"/>
              </w:rPr>
            </w:pPr>
            <w:r w:rsidRPr="00A62BB0">
              <w:rPr>
                <w:rFonts w:cs="Arial"/>
                <w:szCs w:val="18"/>
              </w:rPr>
              <w:t>Value</w:t>
            </w:r>
          </w:p>
        </w:tc>
        <w:tc>
          <w:tcPr>
            <w:tcW w:w="3402" w:type="dxa"/>
            <w:vMerge w:val="restart"/>
          </w:tcPr>
          <w:p w14:paraId="60A124A8" w14:textId="77777777" w:rsidR="00094D86" w:rsidRPr="00A62BB0" w:rsidRDefault="00094D86" w:rsidP="000277D4">
            <w:pPr>
              <w:pStyle w:val="TAH"/>
              <w:rPr>
                <w:rFonts w:cs="Arial"/>
                <w:szCs w:val="18"/>
              </w:rPr>
            </w:pPr>
            <w:r w:rsidRPr="00A62BB0">
              <w:rPr>
                <w:rFonts w:cs="Arial"/>
                <w:szCs w:val="18"/>
              </w:rPr>
              <w:t>Comment</w:t>
            </w:r>
          </w:p>
        </w:tc>
      </w:tr>
      <w:tr w:rsidR="00094D86" w:rsidRPr="00A62BB0" w14:paraId="432A7145" w14:textId="77777777" w:rsidTr="00CF23C9">
        <w:trPr>
          <w:cantSplit/>
          <w:trHeight w:val="79"/>
        </w:trPr>
        <w:tc>
          <w:tcPr>
            <w:tcW w:w="1696" w:type="dxa"/>
            <w:vMerge/>
          </w:tcPr>
          <w:p w14:paraId="4F1E2D22" w14:textId="77777777" w:rsidR="00094D86" w:rsidRPr="00A62BB0" w:rsidRDefault="00094D86" w:rsidP="000277D4">
            <w:pPr>
              <w:pStyle w:val="TAH"/>
              <w:rPr>
                <w:rFonts w:cs="Arial"/>
                <w:szCs w:val="18"/>
              </w:rPr>
            </w:pPr>
          </w:p>
        </w:tc>
        <w:tc>
          <w:tcPr>
            <w:tcW w:w="567" w:type="dxa"/>
            <w:vMerge/>
          </w:tcPr>
          <w:p w14:paraId="53B63FA7" w14:textId="77777777" w:rsidR="00094D86" w:rsidRPr="00A62BB0" w:rsidRDefault="00094D86" w:rsidP="000277D4">
            <w:pPr>
              <w:pStyle w:val="TAH"/>
              <w:rPr>
                <w:rFonts w:cs="Arial"/>
                <w:szCs w:val="18"/>
              </w:rPr>
            </w:pPr>
          </w:p>
        </w:tc>
        <w:tc>
          <w:tcPr>
            <w:tcW w:w="1276" w:type="dxa"/>
            <w:vMerge/>
          </w:tcPr>
          <w:p w14:paraId="11B4BC64" w14:textId="77777777" w:rsidR="00094D86" w:rsidRPr="00A62BB0" w:rsidRDefault="00094D86" w:rsidP="000277D4">
            <w:pPr>
              <w:pStyle w:val="TAH"/>
              <w:rPr>
                <w:rFonts w:cs="Arial"/>
                <w:szCs w:val="18"/>
              </w:rPr>
            </w:pPr>
          </w:p>
        </w:tc>
        <w:tc>
          <w:tcPr>
            <w:tcW w:w="1559" w:type="dxa"/>
          </w:tcPr>
          <w:p w14:paraId="5DAC102F" w14:textId="77777777" w:rsidR="00094D86" w:rsidRPr="00A62BB0" w:rsidRDefault="00094D86" w:rsidP="000277D4">
            <w:pPr>
              <w:pStyle w:val="TAH"/>
              <w:rPr>
                <w:rFonts w:cs="Arial"/>
                <w:szCs w:val="18"/>
              </w:rPr>
            </w:pPr>
            <w:r w:rsidRPr="00A62BB0">
              <w:rPr>
                <w:rFonts w:cs="Arial"/>
                <w:szCs w:val="18"/>
              </w:rPr>
              <w:t>Test 1</w:t>
            </w:r>
          </w:p>
        </w:tc>
        <w:tc>
          <w:tcPr>
            <w:tcW w:w="1560" w:type="dxa"/>
          </w:tcPr>
          <w:p w14:paraId="3B214DC7" w14:textId="1FE0A341" w:rsidR="00094D86" w:rsidRPr="00A62BB0" w:rsidRDefault="00094D86" w:rsidP="006E23C9">
            <w:pPr>
              <w:pStyle w:val="TAH"/>
              <w:rPr>
                <w:rFonts w:cs="Arial"/>
                <w:szCs w:val="18"/>
              </w:rPr>
            </w:pPr>
            <w:r w:rsidRPr="00A62BB0">
              <w:rPr>
                <w:rFonts w:cs="Arial"/>
                <w:szCs w:val="18"/>
              </w:rPr>
              <w:t>Test 2</w:t>
            </w:r>
          </w:p>
        </w:tc>
        <w:tc>
          <w:tcPr>
            <w:tcW w:w="3402" w:type="dxa"/>
            <w:vMerge/>
          </w:tcPr>
          <w:p w14:paraId="07B19840" w14:textId="77777777" w:rsidR="00094D86" w:rsidRPr="00A62BB0" w:rsidRDefault="00094D86" w:rsidP="000277D4">
            <w:pPr>
              <w:pStyle w:val="TAH"/>
              <w:rPr>
                <w:rFonts w:cs="Arial"/>
                <w:szCs w:val="18"/>
              </w:rPr>
            </w:pPr>
          </w:p>
        </w:tc>
      </w:tr>
      <w:tr w:rsidR="00094D86" w:rsidRPr="00A62BB0" w14:paraId="61F0086B" w14:textId="77777777" w:rsidTr="000277D4">
        <w:trPr>
          <w:cantSplit/>
          <w:trHeight w:val="175"/>
        </w:trPr>
        <w:tc>
          <w:tcPr>
            <w:tcW w:w="1696" w:type="dxa"/>
          </w:tcPr>
          <w:p w14:paraId="4E482960" w14:textId="77777777" w:rsidR="00094D86" w:rsidRPr="00A62BB0" w:rsidRDefault="00094D86"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41682263" w14:textId="77777777" w:rsidR="00094D86" w:rsidRPr="00A62BB0" w:rsidRDefault="00094D86" w:rsidP="000277D4">
            <w:pPr>
              <w:pStyle w:val="TAH"/>
              <w:rPr>
                <w:rFonts w:cs="Arial"/>
                <w:szCs w:val="18"/>
                <w:lang w:val="it-IT"/>
              </w:rPr>
            </w:pPr>
          </w:p>
        </w:tc>
        <w:tc>
          <w:tcPr>
            <w:tcW w:w="1276" w:type="dxa"/>
          </w:tcPr>
          <w:p w14:paraId="52FC19FD"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2C7DD993" w14:textId="77777777" w:rsidR="00094D86" w:rsidRPr="00A62BB0" w:rsidRDefault="00094D86" w:rsidP="000277D4">
            <w:pPr>
              <w:pStyle w:val="TAH"/>
              <w:rPr>
                <w:rFonts w:cs="v4.2.0"/>
                <w:b w:val="0"/>
                <w:bCs/>
                <w:szCs w:val="18"/>
              </w:rPr>
            </w:pPr>
            <w:r>
              <w:rPr>
                <w:rFonts w:cs="v4.2.0"/>
                <w:b w:val="0"/>
                <w:bCs/>
                <w:szCs w:val="18"/>
              </w:rPr>
              <w:t>1</w:t>
            </w:r>
          </w:p>
        </w:tc>
        <w:tc>
          <w:tcPr>
            <w:tcW w:w="3402" w:type="dxa"/>
          </w:tcPr>
          <w:p w14:paraId="7310ADFF" w14:textId="77777777" w:rsidR="00094D86" w:rsidRPr="00A62BB0" w:rsidRDefault="00094D86" w:rsidP="000277D4">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094D86" w:rsidRPr="00A62BB0" w14:paraId="3ECFF4F3" w14:textId="77777777" w:rsidTr="000277D4">
        <w:trPr>
          <w:cantSplit/>
          <w:trHeight w:val="175"/>
        </w:trPr>
        <w:tc>
          <w:tcPr>
            <w:tcW w:w="1696" w:type="dxa"/>
          </w:tcPr>
          <w:p w14:paraId="507FE994" w14:textId="77777777" w:rsidR="00094D86" w:rsidRPr="00A62BB0" w:rsidRDefault="00094D86"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5630C481" w14:textId="77777777" w:rsidR="00094D86" w:rsidRPr="00A62BB0" w:rsidRDefault="00094D86" w:rsidP="000277D4">
            <w:pPr>
              <w:pStyle w:val="TAH"/>
              <w:rPr>
                <w:rFonts w:cs="Arial"/>
                <w:szCs w:val="18"/>
                <w:lang w:val="it-IT"/>
              </w:rPr>
            </w:pPr>
          </w:p>
        </w:tc>
        <w:tc>
          <w:tcPr>
            <w:tcW w:w="1276" w:type="dxa"/>
          </w:tcPr>
          <w:p w14:paraId="27EF7EBA"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29DD74B2" w14:textId="77777777" w:rsidR="00094D86" w:rsidRPr="00A62BB0" w:rsidRDefault="00094D86" w:rsidP="000277D4">
            <w:pPr>
              <w:pStyle w:val="TAH"/>
              <w:rPr>
                <w:rFonts w:cs="v4.2.0"/>
                <w:b w:val="0"/>
                <w:bCs/>
                <w:szCs w:val="18"/>
              </w:rPr>
            </w:pPr>
            <w:r>
              <w:rPr>
                <w:rFonts w:cs="v4.2.0"/>
                <w:b w:val="0"/>
                <w:bCs/>
                <w:szCs w:val="18"/>
              </w:rPr>
              <w:t>1</w:t>
            </w:r>
          </w:p>
        </w:tc>
        <w:tc>
          <w:tcPr>
            <w:tcW w:w="3402" w:type="dxa"/>
          </w:tcPr>
          <w:p w14:paraId="2FD2A350" w14:textId="77777777" w:rsidR="00094D86" w:rsidRPr="00A62BB0" w:rsidRDefault="00094D86" w:rsidP="000277D4">
            <w:pPr>
              <w:pStyle w:val="TAH"/>
              <w:jc w:val="left"/>
              <w:rPr>
                <w:rFonts w:cs="v4.2.0"/>
                <w:b w:val="0"/>
                <w:bCs/>
                <w:szCs w:val="18"/>
              </w:rPr>
            </w:pPr>
            <w:r w:rsidRPr="00A62BB0">
              <w:rPr>
                <w:rFonts w:cs="v4.2.0"/>
                <w:b w:val="0"/>
                <w:bCs/>
                <w:szCs w:val="18"/>
              </w:rPr>
              <w:t xml:space="preserve">One </w:t>
            </w:r>
            <w:r>
              <w:rPr>
                <w:rFonts w:cs="v4.2.0"/>
                <w:b w:val="0"/>
                <w:bCs/>
                <w:szCs w:val="18"/>
              </w:rPr>
              <w:t>FR1 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094D86" w:rsidRPr="00A62BB0" w14:paraId="0C752060" w14:textId="77777777" w:rsidTr="000277D4">
        <w:trPr>
          <w:cantSplit/>
          <w:trHeight w:val="319"/>
        </w:trPr>
        <w:tc>
          <w:tcPr>
            <w:tcW w:w="1696" w:type="dxa"/>
          </w:tcPr>
          <w:p w14:paraId="4AF4F3A8" w14:textId="77777777" w:rsidR="00094D86" w:rsidRPr="00A62BB0" w:rsidRDefault="00094D86" w:rsidP="000277D4">
            <w:pPr>
              <w:pStyle w:val="TAL"/>
              <w:rPr>
                <w:rFonts w:cs="Arial"/>
                <w:szCs w:val="18"/>
              </w:rPr>
            </w:pPr>
            <w:r w:rsidRPr="00A62BB0">
              <w:rPr>
                <w:rFonts w:cs="Arial"/>
                <w:szCs w:val="18"/>
              </w:rPr>
              <w:t>Active cell</w:t>
            </w:r>
          </w:p>
        </w:tc>
        <w:tc>
          <w:tcPr>
            <w:tcW w:w="567" w:type="dxa"/>
          </w:tcPr>
          <w:p w14:paraId="323444A8" w14:textId="77777777" w:rsidR="00094D86" w:rsidRPr="00A62BB0" w:rsidRDefault="00094D86" w:rsidP="000277D4">
            <w:pPr>
              <w:pStyle w:val="TAL"/>
              <w:rPr>
                <w:rFonts w:cs="Arial"/>
                <w:szCs w:val="18"/>
              </w:rPr>
            </w:pPr>
          </w:p>
        </w:tc>
        <w:tc>
          <w:tcPr>
            <w:tcW w:w="1276" w:type="dxa"/>
          </w:tcPr>
          <w:p w14:paraId="1A3AA598"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56EF7369" w14:textId="77777777" w:rsidR="00094D86" w:rsidRPr="00A62BB0" w:rsidRDefault="00094D86" w:rsidP="000277D4">
            <w:pPr>
              <w:pStyle w:val="TAL"/>
              <w:rPr>
                <w:rFonts w:cs="Arial"/>
                <w:szCs w:val="18"/>
              </w:rPr>
            </w:pPr>
            <w:r w:rsidRPr="00A62BB0">
              <w:rPr>
                <w:rFonts w:cs="Arial"/>
                <w:szCs w:val="18"/>
              </w:rPr>
              <w:t>E-UTRA cell 1 (PCell)</w:t>
            </w:r>
          </w:p>
        </w:tc>
        <w:tc>
          <w:tcPr>
            <w:tcW w:w="3402" w:type="dxa"/>
          </w:tcPr>
          <w:p w14:paraId="3B2B7004" w14:textId="77777777" w:rsidR="00094D86" w:rsidRPr="00A62BB0" w:rsidRDefault="00094D86"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094D86" w:rsidRPr="00A62BB0" w14:paraId="69BE248B" w14:textId="77777777" w:rsidTr="000277D4">
        <w:trPr>
          <w:cantSplit/>
          <w:trHeight w:val="243"/>
        </w:trPr>
        <w:tc>
          <w:tcPr>
            <w:tcW w:w="1696" w:type="dxa"/>
          </w:tcPr>
          <w:p w14:paraId="0467AAF7" w14:textId="77777777" w:rsidR="00094D86" w:rsidRPr="00A62BB0" w:rsidRDefault="00094D86" w:rsidP="000277D4">
            <w:pPr>
              <w:pStyle w:val="TAL"/>
              <w:rPr>
                <w:rFonts w:cs="Arial"/>
                <w:szCs w:val="18"/>
              </w:rPr>
            </w:pPr>
            <w:r w:rsidRPr="00A62BB0">
              <w:rPr>
                <w:rFonts w:cs="Arial"/>
                <w:szCs w:val="18"/>
              </w:rPr>
              <w:t>Neighbour cell</w:t>
            </w:r>
          </w:p>
        </w:tc>
        <w:tc>
          <w:tcPr>
            <w:tcW w:w="567" w:type="dxa"/>
          </w:tcPr>
          <w:p w14:paraId="18168007" w14:textId="77777777" w:rsidR="00094D86" w:rsidRPr="00A62BB0" w:rsidRDefault="00094D86" w:rsidP="000277D4">
            <w:pPr>
              <w:pStyle w:val="TAL"/>
              <w:rPr>
                <w:rFonts w:cs="Arial"/>
                <w:szCs w:val="18"/>
              </w:rPr>
            </w:pPr>
          </w:p>
        </w:tc>
        <w:tc>
          <w:tcPr>
            <w:tcW w:w="1276" w:type="dxa"/>
          </w:tcPr>
          <w:p w14:paraId="323A4C29"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01887C8B" w14:textId="77777777" w:rsidR="00094D86" w:rsidRPr="00A62BB0" w:rsidRDefault="00094D86" w:rsidP="000277D4">
            <w:pPr>
              <w:pStyle w:val="TAL"/>
              <w:rPr>
                <w:rFonts w:cs="Arial"/>
                <w:szCs w:val="18"/>
              </w:rPr>
            </w:pPr>
            <w:r w:rsidRPr="00A62BB0">
              <w:rPr>
                <w:rFonts w:cs="Arial"/>
                <w:szCs w:val="18"/>
              </w:rPr>
              <w:t>NR cell 2</w:t>
            </w:r>
          </w:p>
        </w:tc>
        <w:tc>
          <w:tcPr>
            <w:tcW w:w="3402" w:type="dxa"/>
          </w:tcPr>
          <w:p w14:paraId="6C1E8416" w14:textId="77777777" w:rsidR="00094D86" w:rsidRPr="00A62BB0" w:rsidRDefault="00094D86"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094D86" w:rsidRPr="00A62BB0" w14:paraId="303E36D2" w14:textId="77777777" w:rsidTr="000277D4">
        <w:trPr>
          <w:cantSplit/>
          <w:trHeight w:val="185"/>
        </w:trPr>
        <w:tc>
          <w:tcPr>
            <w:tcW w:w="1696" w:type="dxa"/>
          </w:tcPr>
          <w:p w14:paraId="3E8CEB19" w14:textId="77777777" w:rsidR="00094D86" w:rsidRPr="00A62BB0" w:rsidRDefault="00094D86" w:rsidP="000277D4">
            <w:pPr>
              <w:pStyle w:val="TAL"/>
              <w:rPr>
                <w:rFonts w:cs="Arial"/>
                <w:szCs w:val="18"/>
              </w:rPr>
            </w:pPr>
            <w:r w:rsidRPr="00A62BB0">
              <w:rPr>
                <w:rFonts w:cs="Arial"/>
                <w:szCs w:val="18"/>
                <w:lang w:eastAsia="zh-CN"/>
              </w:rPr>
              <w:t>Gap Pattern Id</w:t>
            </w:r>
          </w:p>
        </w:tc>
        <w:tc>
          <w:tcPr>
            <w:tcW w:w="567" w:type="dxa"/>
          </w:tcPr>
          <w:p w14:paraId="3F23E890" w14:textId="77777777" w:rsidR="00094D86" w:rsidRPr="00A62BB0" w:rsidRDefault="00094D86" w:rsidP="000277D4">
            <w:pPr>
              <w:pStyle w:val="TAL"/>
              <w:rPr>
                <w:rFonts w:cs="Arial"/>
                <w:szCs w:val="18"/>
              </w:rPr>
            </w:pPr>
          </w:p>
        </w:tc>
        <w:tc>
          <w:tcPr>
            <w:tcW w:w="1276" w:type="dxa"/>
          </w:tcPr>
          <w:p w14:paraId="5F9DA4EB" w14:textId="77777777" w:rsidR="00094D86" w:rsidRPr="00A62BB0" w:rsidRDefault="00094D86" w:rsidP="000277D4">
            <w:pPr>
              <w:pStyle w:val="TAL"/>
              <w:rPr>
                <w:rFonts w:cs="Arial"/>
                <w:szCs w:val="18"/>
                <w:lang w:eastAsia="zh-CN"/>
              </w:rPr>
            </w:pPr>
            <w:r w:rsidRPr="00A62BB0">
              <w:rPr>
                <w:rFonts w:cs="Arial"/>
                <w:szCs w:val="18"/>
              </w:rPr>
              <w:t>1, 2, 3, 4, 5, 6</w:t>
            </w:r>
          </w:p>
        </w:tc>
        <w:tc>
          <w:tcPr>
            <w:tcW w:w="3119" w:type="dxa"/>
            <w:gridSpan w:val="2"/>
          </w:tcPr>
          <w:p w14:paraId="6EF939A4" w14:textId="07E3A6BE" w:rsidR="00094D86" w:rsidRPr="00A62BB0" w:rsidRDefault="00094D86" w:rsidP="006E23C9">
            <w:pPr>
              <w:pStyle w:val="TAL"/>
              <w:rPr>
                <w:rFonts w:cs="Arial"/>
                <w:szCs w:val="18"/>
              </w:rPr>
            </w:pPr>
            <w:r w:rsidRPr="00A62BB0">
              <w:rPr>
                <w:rFonts w:cs="Arial"/>
                <w:szCs w:val="18"/>
                <w:lang w:eastAsia="zh-CN"/>
              </w:rPr>
              <w:t>0</w:t>
            </w:r>
          </w:p>
        </w:tc>
        <w:tc>
          <w:tcPr>
            <w:tcW w:w="3402" w:type="dxa"/>
          </w:tcPr>
          <w:p w14:paraId="6A2533B9" w14:textId="77777777" w:rsidR="00094D86" w:rsidRPr="00A62BB0" w:rsidRDefault="00094D86" w:rsidP="000277D4">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094D86" w:rsidRPr="00A62BB0" w14:paraId="029566F1" w14:textId="77777777" w:rsidTr="000277D4">
        <w:trPr>
          <w:cantSplit/>
          <w:trHeight w:val="209"/>
        </w:trPr>
        <w:tc>
          <w:tcPr>
            <w:tcW w:w="1696" w:type="dxa"/>
          </w:tcPr>
          <w:p w14:paraId="5DC9DE5E" w14:textId="77777777" w:rsidR="00094D86" w:rsidRPr="00A62BB0" w:rsidRDefault="00094D86" w:rsidP="000277D4">
            <w:pPr>
              <w:pStyle w:val="TAL"/>
              <w:rPr>
                <w:rFonts w:cs="Arial"/>
                <w:szCs w:val="18"/>
                <w:lang w:eastAsia="zh-CN"/>
              </w:rPr>
            </w:pPr>
            <w:r w:rsidRPr="00A62BB0">
              <w:rPr>
                <w:rFonts w:cs="v4.2.0"/>
                <w:szCs w:val="18"/>
                <w:lang w:val="it-IT" w:eastAsia="zh-CN"/>
              </w:rPr>
              <w:t>Measurement gap offset</w:t>
            </w:r>
          </w:p>
        </w:tc>
        <w:tc>
          <w:tcPr>
            <w:tcW w:w="567" w:type="dxa"/>
          </w:tcPr>
          <w:p w14:paraId="2464B250" w14:textId="77777777" w:rsidR="00094D86" w:rsidRPr="00A62BB0" w:rsidRDefault="00094D86" w:rsidP="000277D4">
            <w:pPr>
              <w:pStyle w:val="TAL"/>
              <w:rPr>
                <w:rFonts w:cs="Arial"/>
                <w:szCs w:val="18"/>
              </w:rPr>
            </w:pPr>
          </w:p>
        </w:tc>
        <w:tc>
          <w:tcPr>
            <w:tcW w:w="1276" w:type="dxa"/>
          </w:tcPr>
          <w:p w14:paraId="46196BB2" w14:textId="77777777" w:rsidR="00094D86" w:rsidRPr="00A62BB0" w:rsidRDefault="00094D86" w:rsidP="000277D4">
            <w:pPr>
              <w:pStyle w:val="TAL"/>
              <w:rPr>
                <w:rFonts w:cs="Arial"/>
                <w:szCs w:val="18"/>
                <w:lang w:eastAsia="zh-CN"/>
              </w:rPr>
            </w:pPr>
            <w:r w:rsidRPr="00A62BB0">
              <w:rPr>
                <w:rFonts w:cs="Arial"/>
                <w:szCs w:val="18"/>
              </w:rPr>
              <w:t>1, 2, 3, 4, 5, 6</w:t>
            </w:r>
          </w:p>
        </w:tc>
        <w:tc>
          <w:tcPr>
            <w:tcW w:w="3119" w:type="dxa"/>
            <w:gridSpan w:val="2"/>
          </w:tcPr>
          <w:p w14:paraId="7B873E2F" w14:textId="43808E5B" w:rsidR="00094D86" w:rsidRPr="00A62BB0" w:rsidRDefault="00094D86" w:rsidP="006E23C9">
            <w:pPr>
              <w:pStyle w:val="TAL"/>
              <w:rPr>
                <w:rFonts w:cs="Arial"/>
                <w:szCs w:val="18"/>
                <w:lang w:eastAsia="zh-CN"/>
              </w:rPr>
            </w:pPr>
            <w:r w:rsidRPr="00A62BB0">
              <w:rPr>
                <w:rFonts w:cs="Arial"/>
                <w:szCs w:val="18"/>
                <w:lang w:eastAsia="zh-CN"/>
              </w:rPr>
              <w:t>39</w:t>
            </w:r>
          </w:p>
        </w:tc>
        <w:tc>
          <w:tcPr>
            <w:tcW w:w="3402" w:type="dxa"/>
          </w:tcPr>
          <w:p w14:paraId="0E698EBB" w14:textId="77777777" w:rsidR="00094D86" w:rsidRPr="00A62BB0" w:rsidRDefault="00094D86" w:rsidP="000277D4">
            <w:pPr>
              <w:pStyle w:val="TAL"/>
              <w:rPr>
                <w:rFonts w:cs="Arial"/>
                <w:szCs w:val="18"/>
              </w:rPr>
            </w:pPr>
            <w:r w:rsidRPr="00A62BB0">
              <w:rPr>
                <w:rFonts w:cs="Arial"/>
                <w:szCs w:val="18"/>
              </w:rPr>
              <w:t>As specified in TS 36.331 [16].</w:t>
            </w:r>
          </w:p>
        </w:tc>
      </w:tr>
      <w:tr w:rsidR="00094D86" w:rsidRPr="00A62BB0" w14:paraId="1671F853" w14:textId="77777777" w:rsidTr="000277D4">
        <w:trPr>
          <w:cantSplit/>
          <w:trHeight w:val="198"/>
        </w:trPr>
        <w:tc>
          <w:tcPr>
            <w:tcW w:w="1696" w:type="dxa"/>
          </w:tcPr>
          <w:p w14:paraId="389AD835" w14:textId="77777777" w:rsidR="00094D86" w:rsidRPr="00A62BB0" w:rsidRDefault="00094D86" w:rsidP="000277D4">
            <w:pPr>
              <w:pStyle w:val="TAL"/>
              <w:rPr>
                <w:rFonts w:cs="Arial"/>
                <w:szCs w:val="18"/>
              </w:rPr>
            </w:pPr>
            <w:r w:rsidRPr="00A62BB0">
              <w:rPr>
                <w:rFonts w:cs="Arial"/>
                <w:szCs w:val="18"/>
              </w:rPr>
              <w:t>b2-Threshold1</w:t>
            </w:r>
          </w:p>
        </w:tc>
        <w:tc>
          <w:tcPr>
            <w:tcW w:w="567" w:type="dxa"/>
          </w:tcPr>
          <w:p w14:paraId="27654CFD" w14:textId="77777777" w:rsidR="00094D86" w:rsidRPr="00A62BB0" w:rsidRDefault="00094D86" w:rsidP="000277D4">
            <w:pPr>
              <w:pStyle w:val="TAL"/>
              <w:rPr>
                <w:rFonts w:cs="Arial"/>
                <w:szCs w:val="18"/>
              </w:rPr>
            </w:pPr>
            <w:r w:rsidRPr="00A62BB0">
              <w:rPr>
                <w:rFonts w:cs="Arial"/>
                <w:szCs w:val="18"/>
              </w:rPr>
              <w:t>dBm</w:t>
            </w:r>
          </w:p>
        </w:tc>
        <w:tc>
          <w:tcPr>
            <w:tcW w:w="1276" w:type="dxa"/>
          </w:tcPr>
          <w:p w14:paraId="74474752"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6D880494" w14:textId="77777777" w:rsidR="00094D86" w:rsidRPr="00A62BB0" w:rsidRDefault="00094D86" w:rsidP="000277D4">
            <w:pPr>
              <w:pStyle w:val="TAL"/>
              <w:rPr>
                <w:rFonts w:cs="Arial"/>
                <w:szCs w:val="18"/>
              </w:rPr>
            </w:pPr>
            <w:r w:rsidRPr="00A62BB0">
              <w:rPr>
                <w:rFonts w:cs="Arial"/>
                <w:szCs w:val="18"/>
              </w:rPr>
              <w:t>Note 1</w:t>
            </w:r>
          </w:p>
        </w:tc>
        <w:tc>
          <w:tcPr>
            <w:tcW w:w="3402" w:type="dxa"/>
          </w:tcPr>
          <w:p w14:paraId="1624A245" w14:textId="77777777" w:rsidR="00094D86" w:rsidRPr="00A62BB0" w:rsidRDefault="00094D86" w:rsidP="000277D4">
            <w:pPr>
              <w:pStyle w:val="TAL"/>
              <w:rPr>
                <w:rFonts w:cs="Arial"/>
                <w:szCs w:val="18"/>
              </w:rPr>
            </w:pPr>
            <w:r w:rsidRPr="00A62BB0">
              <w:rPr>
                <w:rFonts w:cs="Arial"/>
                <w:szCs w:val="18"/>
              </w:rPr>
              <w:t>E-UTRA RSRP threshold for E-UTRA RSRP measurement on cell 1 for event B2 [16]</w:t>
            </w:r>
          </w:p>
        </w:tc>
      </w:tr>
      <w:tr w:rsidR="00094D86" w:rsidRPr="00A62BB0" w14:paraId="544072BF" w14:textId="77777777" w:rsidTr="000277D4">
        <w:trPr>
          <w:cantSplit/>
          <w:trHeight w:val="198"/>
        </w:trPr>
        <w:tc>
          <w:tcPr>
            <w:tcW w:w="1696" w:type="dxa"/>
          </w:tcPr>
          <w:p w14:paraId="2D505807" w14:textId="77777777" w:rsidR="00094D86" w:rsidRPr="00A62BB0" w:rsidRDefault="00094D86" w:rsidP="000277D4">
            <w:pPr>
              <w:pStyle w:val="TAL"/>
              <w:rPr>
                <w:rFonts w:cs="Arial"/>
                <w:szCs w:val="18"/>
              </w:rPr>
            </w:pPr>
            <w:r w:rsidRPr="00A62BB0">
              <w:rPr>
                <w:rFonts w:cs="Arial"/>
                <w:szCs w:val="18"/>
              </w:rPr>
              <w:t>b2-Threshold2NR</w:t>
            </w:r>
          </w:p>
        </w:tc>
        <w:tc>
          <w:tcPr>
            <w:tcW w:w="567" w:type="dxa"/>
          </w:tcPr>
          <w:p w14:paraId="7E4DD024" w14:textId="77777777" w:rsidR="00094D86" w:rsidRPr="00A62BB0" w:rsidRDefault="00094D86" w:rsidP="000277D4">
            <w:pPr>
              <w:pStyle w:val="TAL"/>
              <w:rPr>
                <w:rFonts w:cs="Arial"/>
                <w:szCs w:val="18"/>
              </w:rPr>
            </w:pPr>
            <w:r w:rsidRPr="00A62BB0">
              <w:rPr>
                <w:rFonts w:cs="Arial"/>
                <w:szCs w:val="18"/>
              </w:rPr>
              <w:t>dBm</w:t>
            </w:r>
          </w:p>
        </w:tc>
        <w:tc>
          <w:tcPr>
            <w:tcW w:w="1276" w:type="dxa"/>
          </w:tcPr>
          <w:p w14:paraId="0A36FFD9"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7B01EA97" w14:textId="77777777" w:rsidR="00094D86" w:rsidRPr="00A62BB0" w:rsidRDefault="00094D86" w:rsidP="000277D4">
            <w:pPr>
              <w:pStyle w:val="TAL"/>
              <w:rPr>
                <w:rFonts w:cs="Arial"/>
                <w:szCs w:val="18"/>
              </w:rPr>
            </w:pPr>
            <w:r w:rsidRPr="00A62BB0">
              <w:rPr>
                <w:rFonts w:cs="Arial"/>
                <w:szCs w:val="18"/>
              </w:rPr>
              <w:t>Note 2</w:t>
            </w:r>
          </w:p>
        </w:tc>
        <w:tc>
          <w:tcPr>
            <w:tcW w:w="3402" w:type="dxa"/>
          </w:tcPr>
          <w:p w14:paraId="13919CFE" w14:textId="77777777" w:rsidR="00094D86" w:rsidRPr="00A62BB0" w:rsidRDefault="00094D86" w:rsidP="000277D4">
            <w:pPr>
              <w:pStyle w:val="TAL"/>
              <w:rPr>
                <w:rFonts w:cs="Arial"/>
                <w:szCs w:val="18"/>
              </w:rPr>
            </w:pPr>
            <w:r w:rsidRPr="00A62BB0">
              <w:rPr>
                <w:rFonts w:cs="Arial"/>
                <w:szCs w:val="18"/>
              </w:rPr>
              <w:t>SS-RSRP threshold for SS-RSRP measurement on cell 2 for event B2 [16]</w:t>
            </w:r>
          </w:p>
        </w:tc>
      </w:tr>
      <w:tr w:rsidR="00094D86" w:rsidRPr="00A62BB0" w14:paraId="0AEAD80C" w14:textId="77777777" w:rsidTr="000277D4">
        <w:trPr>
          <w:cantSplit/>
          <w:trHeight w:val="208"/>
        </w:trPr>
        <w:tc>
          <w:tcPr>
            <w:tcW w:w="1696" w:type="dxa"/>
          </w:tcPr>
          <w:p w14:paraId="477EE540" w14:textId="77777777" w:rsidR="00094D86" w:rsidRPr="00A62BB0" w:rsidRDefault="00094D86" w:rsidP="000277D4">
            <w:pPr>
              <w:pStyle w:val="TAL"/>
              <w:rPr>
                <w:rFonts w:cs="Arial"/>
                <w:szCs w:val="18"/>
              </w:rPr>
            </w:pPr>
            <w:r w:rsidRPr="00A62BB0">
              <w:rPr>
                <w:rFonts w:cs="Arial"/>
                <w:szCs w:val="18"/>
              </w:rPr>
              <w:t>Hysteresis</w:t>
            </w:r>
          </w:p>
        </w:tc>
        <w:tc>
          <w:tcPr>
            <w:tcW w:w="567" w:type="dxa"/>
          </w:tcPr>
          <w:p w14:paraId="6A2D9640" w14:textId="77777777" w:rsidR="00094D86" w:rsidRPr="00A62BB0" w:rsidRDefault="00094D86" w:rsidP="000277D4">
            <w:pPr>
              <w:pStyle w:val="TAL"/>
              <w:rPr>
                <w:rFonts w:cs="Arial"/>
                <w:szCs w:val="18"/>
              </w:rPr>
            </w:pPr>
            <w:r w:rsidRPr="00A62BB0">
              <w:rPr>
                <w:rFonts w:cs="Arial"/>
                <w:szCs w:val="18"/>
              </w:rPr>
              <w:t>dB</w:t>
            </w:r>
          </w:p>
        </w:tc>
        <w:tc>
          <w:tcPr>
            <w:tcW w:w="1276" w:type="dxa"/>
          </w:tcPr>
          <w:p w14:paraId="71E9F275"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37077135" w14:textId="77777777" w:rsidR="00094D86" w:rsidRPr="00A62BB0" w:rsidRDefault="00094D86" w:rsidP="000277D4">
            <w:pPr>
              <w:pStyle w:val="TAL"/>
              <w:rPr>
                <w:rFonts w:cs="Arial"/>
                <w:szCs w:val="18"/>
              </w:rPr>
            </w:pPr>
            <w:r w:rsidRPr="00A62BB0">
              <w:rPr>
                <w:rFonts w:cs="Arial"/>
                <w:szCs w:val="18"/>
              </w:rPr>
              <w:t>0</w:t>
            </w:r>
          </w:p>
        </w:tc>
        <w:tc>
          <w:tcPr>
            <w:tcW w:w="3402" w:type="dxa"/>
          </w:tcPr>
          <w:p w14:paraId="338EDE17" w14:textId="77777777" w:rsidR="00094D86" w:rsidRPr="00A62BB0" w:rsidRDefault="00094D86" w:rsidP="000277D4">
            <w:pPr>
              <w:pStyle w:val="TAL"/>
              <w:rPr>
                <w:rFonts w:cs="Arial"/>
                <w:szCs w:val="18"/>
              </w:rPr>
            </w:pPr>
          </w:p>
        </w:tc>
      </w:tr>
      <w:tr w:rsidR="00094D86" w:rsidRPr="00A62BB0" w14:paraId="023D593A" w14:textId="77777777" w:rsidTr="000277D4">
        <w:trPr>
          <w:cantSplit/>
          <w:trHeight w:val="208"/>
        </w:trPr>
        <w:tc>
          <w:tcPr>
            <w:tcW w:w="1696" w:type="dxa"/>
          </w:tcPr>
          <w:p w14:paraId="6E6F06F8" w14:textId="77777777" w:rsidR="00094D86" w:rsidRPr="00A62BB0" w:rsidRDefault="00094D86" w:rsidP="000277D4">
            <w:pPr>
              <w:pStyle w:val="TAL"/>
              <w:rPr>
                <w:rFonts w:cs="Arial"/>
                <w:szCs w:val="18"/>
              </w:rPr>
            </w:pPr>
            <w:r w:rsidRPr="00A62BB0">
              <w:rPr>
                <w:rFonts w:cs="Arial"/>
                <w:szCs w:val="18"/>
              </w:rPr>
              <w:t>CP length</w:t>
            </w:r>
          </w:p>
        </w:tc>
        <w:tc>
          <w:tcPr>
            <w:tcW w:w="567" w:type="dxa"/>
          </w:tcPr>
          <w:p w14:paraId="346B444B" w14:textId="77777777" w:rsidR="00094D86" w:rsidRPr="00A62BB0" w:rsidRDefault="00094D86" w:rsidP="000277D4">
            <w:pPr>
              <w:pStyle w:val="TAL"/>
              <w:rPr>
                <w:rFonts w:cs="Arial"/>
                <w:szCs w:val="18"/>
              </w:rPr>
            </w:pPr>
          </w:p>
        </w:tc>
        <w:tc>
          <w:tcPr>
            <w:tcW w:w="1276" w:type="dxa"/>
          </w:tcPr>
          <w:p w14:paraId="1227AFD0"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17908BBE" w14:textId="77777777" w:rsidR="00094D86" w:rsidRPr="00A62BB0" w:rsidRDefault="00094D86" w:rsidP="000277D4">
            <w:pPr>
              <w:pStyle w:val="TAL"/>
              <w:rPr>
                <w:rFonts w:cs="Arial"/>
                <w:szCs w:val="18"/>
              </w:rPr>
            </w:pPr>
            <w:r w:rsidRPr="00A62BB0">
              <w:rPr>
                <w:rFonts w:cs="Arial"/>
                <w:szCs w:val="18"/>
              </w:rPr>
              <w:t>Normal</w:t>
            </w:r>
          </w:p>
        </w:tc>
        <w:tc>
          <w:tcPr>
            <w:tcW w:w="3402" w:type="dxa"/>
          </w:tcPr>
          <w:p w14:paraId="1F4DAEF3" w14:textId="77777777" w:rsidR="00094D86" w:rsidRPr="00A62BB0" w:rsidRDefault="00094D86" w:rsidP="000277D4">
            <w:pPr>
              <w:pStyle w:val="TAL"/>
              <w:rPr>
                <w:rFonts w:cs="Arial"/>
                <w:szCs w:val="18"/>
              </w:rPr>
            </w:pPr>
          </w:p>
        </w:tc>
      </w:tr>
      <w:tr w:rsidR="00094D86" w:rsidRPr="00A62BB0" w14:paraId="51EED2E5" w14:textId="77777777" w:rsidTr="000277D4">
        <w:trPr>
          <w:cantSplit/>
          <w:trHeight w:val="198"/>
        </w:trPr>
        <w:tc>
          <w:tcPr>
            <w:tcW w:w="1696" w:type="dxa"/>
          </w:tcPr>
          <w:p w14:paraId="0694BB59" w14:textId="77777777" w:rsidR="00094D86" w:rsidRPr="00A62BB0" w:rsidRDefault="00094D86" w:rsidP="000277D4">
            <w:pPr>
              <w:pStyle w:val="TAL"/>
              <w:rPr>
                <w:rFonts w:cs="Arial"/>
                <w:szCs w:val="18"/>
              </w:rPr>
            </w:pPr>
            <w:r w:rsidRPr="00A62BB0">
              <w:rPr>
                <w:rFonts w:cs="Arial"/>
                <w:szCs w:val="18"/>
              </w:rPr>
              <w:t>TimeToTrigger</w:t>
            </w:r>
          </w:p>
        </w:tc>
        <w:tc>
          <w:tcPr>
            <w:tcW w:w="567" w:type="dxa"/>
          </w:tcPr>
          <w:p w14:paraId="12E3FE6F" w14:textId="77777777" w:rsidR="00094D86" w:rsidRPr="00A62BB0" w:rsidRDefault="00094D86" w:rsidP="000277D4">
            <w:pPr>
              <w:pStyle w:val="TAL"/>
              <w:rPr>
                <w:rFonts w:cs="Arial"/>
                <w:szCs w:val="18"/>
              </w:rPr>
            </w:pPr>
            <w:r w:rsidRPr="00A62BB0">
              <w:rPr>
                <w:rFonts w:cs="Arial"/>
                <w:szCs w:val="18"/>
              </w:rPr>
              <w:t>s</w:t>
            </w:r>
          </w:p>
        </w:tc>
        <w:tc>
          <w:tcPr>
            <w:tcW w:w="1276" w:type="dxa"/>
          </w:tcPr>
          <w:p w14:paraId="4FA49C2A"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7907DC85" w14:textId="77777777" w:rsidR="00094D86" w:rsidRPr="00A62BB0" w:rsidRDefault="00094D86" w:rsidP="000277D4">
            <w:pPr>
              <w:pStyle w:val="TAL"/>
              <w:rPr>
                <w:rFonts w:cs="Arial"/>
                <w:szCs w:val="18"/>
              </w:rPr>
            </w:pPr>
            <w:r w:rsidRPr="00A62BB0">
              <w:rPr>
                <w:rFonts w:cs="Arial"/>
                <w:szCs w:val="18"/>
              </w:rPr>
              <w:t>0</w:t>
            </w:r>
          </w:p>
        </w:tc>
        <w:tc>
          <w:tcPr>
            <w:tcW w:w="3402" w:type="dxa"/>
          </w:tcPr>
          <w:p w14:paraId="3DA3D9FF" w14:textId="77777777" w:rsidR="00094D86" w:rsidRPr="00A62BB0" w:rsidRDefault="00094D86" w:rsidP="000277D4">
            <w:pPr>
              <w:pStyle w:val="TAL"/>
              <w:rPr>
                <w:rFonts w:cs="Arial"/>
                <w:szCs w:val="18"/>
              </w:rPr>
            </w:pPr>
          </w:p>
        </w:tc>
      </w:tr>
      <w:tr w:rsidR="00094D86" w:rsidRPr="00A62BB0" w14:paraId="7AE26ADA" w14:textId="77777777" w:rsidTr="000277D4">
        <w:trPr>
          <w:cantSplit/>
          <w:trHeight w:val="208"/>
        </w:trPr>
        <w:tc>
          <w:tcPr>
            <w:tcW w:w="1696" w:type="dxa"/>
          </w:tcPr>
          <w:p w14:paraId="521D6B10" w14:textId="77777777" w:rsidR="00094D86" w:rsidRPr="00A62BB0" w:rsidRDefault="00094D86" w:rsidP="000277D4">
            <w:pPr>
              <w:pStyle w:val="TAL"/>
              <w:rPr>
                <w:rFonts w:cs="Arial"/>
                <w:szCs w:val="18"/>
              </w:rPr>
            </w:pPr>
            <w:r w:rsidRPr="00A62BB0">
              <w:rPr>
                <w:rFonts w:cs="Arial"/>
                <w:szCs w:val="18"/>
              </w:rPr>
              <w:t>Filter coefficient</w:t>
            </w:r>
          </w:p>
        </w:tc>
        <w:tc>
          <w:tcPr>
            <w:tcW w:w="567" w:type="dxa"/>
          </w:tcPr>
          <w:p w14:paraId="4DA136C7" w14:textId="77777777" w:rsidR="00094D86" w:rsidRPr="00A62BB0" w:rsidRDefault="00094D86" w:rsidP="000277D4">
            <w:pPr>
              <w:pStyle w:val="TAL"/>
              <w:rPr>
                <w:rFonts w:cs="Arial"/>
                <w:szCs w:val="18"/>
              </w:rPr>
            </w:pPr>
          </w:p>
        </w:tc>
        <w:tc>
          <w:tcPr>
            <w:tcW w:w="1276" w:type="dxa"/>
          </w:tcPr>
          <w:p w14:paraId="3CBF54B3"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132119CB" w14:textId="77777777" w:rsidR="00094D86" w:rsidRPr="00A62BB0" w:rsidRDefault="00094D86" w:rsidP="000277D4">
            <w:pPr>
              <w:pStyle w:val="TAL"/>
              <w:rPr>
                <w:rFonts w:cs="Arial"/>
                <w:szCs w:val="18"/>
              </w:rPr>
            </w:pPr>
            <w:r w:rsidRPr="00A62BB0">
              <w:rPr>
                <w:rFonts w:cs="Arial"/>
                <w:szCs w:val="18"/>
              </w:rPr>
              <w:t>0</w:t>
            </w:r>
          </w:p>
        </w:tc>
        <w:tc>
          <w:tcPr>
            <w:tcW w:w="3402" w:type="dxa"/>
          </w:tcPr>
          <w:p w14:paraId="77E72E26" w14:textId="77777777" w:rsidR="00094D86" w:rsidRPr="00A62BB0" w:rsidRDefault="00094D86" w:rsidP="000277D4">
            <w:pPr>
              <w:pStyle w:val="TAL"/>
              <w:rPr>
                <w:rFonts w:cs="Arial"/>
                <w:szCs w:val="18"/>
              </w:rPr>
            </w:pPr>
            <w:r w:rsidRPr="00A62BB0">
              <w:rPr>
                <w:rFonts w:cs="Arial"/>
                <w:szCs w:val="18"/>
              </w:rPr>
              <w:t>L3 filtering is not used</w:t>
            </w:r>
          </w:p>
        </w:tc>
      </w:tr>
      <w:tr w:rsidR="00094D86" w:rsidRPr="00A62BB0" w14:paraId="3E0F3A70" w14:textId="77777777" w:rsidTr="00CF23C9">
        <w:trPr>
          <w:cantSplit/>
          <w:trHeight w:val="208"/>
        </w:trPr>
        <w:tc>
          <w:tcPr>
            <w:tcW w:w="1696" w:type="dxa"/>
          </w:tcPr>
          <w:p w14:paraId="5B2A218F" w14:textId="77777777" w:rsidR="00094D86" w:rsidRPr="00A62BB0" w:rsidRDefault="00094D86" w:rsidP="000277D4">
            <w:pPr>
              <w:pStyle w:val="TAL"/>
              <w:rPr>
                <w:rFonts w:cs="Arial"/>
                <w:szCs w:val="18"/>
              </w:rPr>
            </w:pPr>
            <w:r w:rsidRPr="00A62BB0">
              <w:rPr>
                <w:rFonts w:cs="Arial"/>
                <w:szCs w:val="18"/>
              </w:rPr>
              <w:t>DRX</w:t>
            </w:r>
          </w:p>
        </w:tc>
        <w:tc>
          <w:tcPr>
            <w:tcW w:w="567" w:type="dxa"/>
          </w:tcPr>
          <w:p w14:paraId="7A56483B" w14:textId="77777777" w:rsidR="00094D86" w:rsidRPr="00A62BB0" w:rsidRDefault="00094D86" w:rsidP="000277D4">
            <w:pPr>
              <w:pStyle w:val="TAL"/>
              <w:rPr>
                <w:rFonts w:cs="Arial"/>
                <w:szCs w:val="18"/>
              </w:rPr>
            </w:pPr>
          </w:p>
        </w:tc>
        <w:tc>
          <w:tcPr>
            <w:tcW w:w="1276" w:type="dxa"/>
          </w:tcPr>
          <w:p w14:paraId="5B1E051B" w14:textId="77777777" w:rsidR="00094D86" w:rsidRPr="00A62BB0" w:rsidRDefault="00094D86" w:rsidP="000277D4">
            <w:pPr>
              <w:pStyle w:val="TAL"/>
              <w:rPr>
                <w:rFonts w:cs="Arial"/>
                <w:szCs w:val="18"/>
              </w:rPr>
            </w:pPr>
            <w:r w:rsidRPr="00A62BB0">
              <w:rPr>
                <w:rFonts w:cs="Arial"/>
                <w:szCs w:val="18"/>
              </w:rPr>
              <w:t>1, 2, 3, 4, 5, 6</w:t>
            </w:r>
          </w:p>
        </w:tc>
        <w:tc>
          <w:tcPr>
            <w:tcW w:w="1559" w:type="dxa"/>
          </w:tcPr>
          <w:p w14:paraId="29B6B873" w14:textId="77777777" w:rsidR="00094D86" w:rsidRPr="00A62BB0" w:rsidRDefault="00094D86" w:rsidP="000277D4">
            <w:pPr>
              <w:pStyle w:val="TAL"/>
              <w:rPr>
                <w:rFonts w:cs="Arial"/>
                <w:szCs w:val="18"/>
              </w:rPr>
            </w:pPr>
            <w:r w:rsidRPr="00A62BB0">
              <w:rPr>
                <w:rFonts w:cs="Arial"/>
                <w:szCs w:val="18"/>
              </w:rPr>
              <w:t>DRX.9</w:t>
            </w:r>
          </w:p>
        </w:tc>
        <w:tc>
          <w:tcPr>
            <w:tcW w:w="1560" w:type="dxa"/>
          </w:tcPr>
          <w:p w14:paraId="61CECCDF" w14:textId="68E2A5D5" w:rsidR="006E23C9" w:rsidRPr="00A62BB0" w:rsidRDefault="00094D86" w:rsidP="006E23C9">
            <w:pPr>
              <w:pStyle w:val="TAL"/>
              <w:rPr>
                <w:rFonts w:cs="Arial"/>
                <w:szCs w:val="18"/>
              </w:rPr>
            </w:pPr>
            <w:r w:rsidRPr="00A62BB0">
              <w:rPr>
                <w:rFonts w:cs="Arial"/>
                <w:szCs w:val="18"/>
              </w:rPr>
              <w:t>DRX.1</w:t>
            </w:r>
            <w:r>
              <w:rPr>
                <w:rFonts w:cs="Arial"/>
                <w:szCs w:val="18"/>
              </w:rPr>
              <w:t>2</w:t>
            </w:r>
          </w:p>
          <w:p w14:paraId="076A01B6" w14:textId="35E20FE7" w:rsidR="00094D86" w:rsidRPr="00A62BB0" w:rsidRDefault="00094D86" w:rsidP="000277D4">
            <w:pPr>
              <w:pStyle w:val="TAL"/>
              <w:rPr>
                <w:rFonts w:cs="Arial"/>
                <w:szCs w:val="18"/>
              </w:rPr>
            </w:pPr>
          </w:p>
        </w:tc>
        <w:tc>
          <w:tcPr>
            <w:tcW w:w="3402" w:type="dxa"/>
          </w:tcPr>
          <w:p w14:paraId="08D06715" w14:textId="77777777" w:rsidR="00094D86" w:rsidRPr="00A62BB0" w:rsidRDefault="00094D86" w:rsidP="000277D4">
            <w:pPr>
              <w:pStyle w:val="TAL"/>
              <w:rPr>
                <w:rFonts w:cs="Arial"/>
                <w:szCs w:val="18"/>
              </w:rPr>
            </w:pPr>
            <w:r w:rsidRPr="00A62BB0">
              <w:rPr>
                <w:rFonts w:cs="Arial"/>
                <w:szCs w:val="18"/>
              </w:rPr>
              <w:t>As specified in clause A.3.3</w:t>
            </w:r>
          </w:p>
        </w:tc>
      </w:tr>
      <w:tr w:rsidR="00094D86" w:rsidRPr="00A62BB0" w14:paraId="34CEF58B" w14:textId="77777777" w:rsidTr="000277D4">
        <w:trPr>
          <w:cantSplit/>
          <w:trHeight w:val="614"/>
        </w:trPr>
        <w:tc>
          <w:tcPr>
            <w:tcW w:w="1696" w:type="dxa"/>
            <w:vMerge w:val="restart"/>
          </w:tcPr>
          <w:p w14:paraId="6941C229" w14:textId="77777777" w:rsidR="00094D86" w:rsidRPr="00A62BB0" w:rsidRDefault="00094D86" w:rsidP="000277D4">
            <w:pPr>
              <w:pStyle w:val="TAL"/>
              <w:rPr>
                <w:rFonts w:cs="Arial"/>
                <w:szCs w:val="18"/>
              </w:rPr>
            </w:pPr>
            <w:r w:rsidRPr="00A62BB0">
              <w:rPr>
                <w:rFonts w:cs="Arial"/>
                <w:szCs w:val="18"/>
              </w:rPr>
              <w:t>Time offset between serving and neighbour cells</w:t>
            </w:r>
          </w:p>
        </w:tc>
        <w:tc>
          <w:tcPr>
            <w:tcW w:w="567" w:type="dxa"/>
          </w:tcPr>
          <w:p w14:paraId="1AC2992E" w14:textId="77777777" w:rsidR="00094D86" w:rsidRPr="00A62BB0" w:rsidRDefault="00094D86" w:rsidP="000277D4">
            <w:pPr>
              <w:pStyle w:val="TAL"/>
              <w:rPr>
                <w:rFonts w:cs="Arial"/>
                <w:szCs w:val="18"/>
              </w:rPr>
            </w:pPr>
          </w:p>
        </w:tc>
        <w:tc>
          <w:tcPr>
            <w:tcW w:w="1276" w:type="dxa"/>
          </w:tcPr>
          <w:p w14:paraId="367B3DF9" w14:textId="77777777" w:rsidR="00094D86" w:rsidRPr="00A62BB0" w:rsidRDefault="00094D86" w:rsidP="000277D4">
            <w:pPr>
              <w:pStyle w:val="TAL"/>
              <w:rPr>
                <w:rFonts w:cs="v4.2.0"/>
                <w:szCs w:val="18"/>
              </w:rPr>
            </w:pPr>
            <w:r w:rsidRPr="00A62BB0">
              <w:rPr>
                <w:rFonts w:cs="Arial"/>
                <w:szCs w:val="18"/>
              </w:rPr>
              <w:t>1, 4</w:t>
            </w:r>
          </w:p>
        </w:tc>
        <w:tc>
          <w:tcPr>
            <w:tcW w:w="3119" w:type="dxa"/>
            <w:gridSpan w:val="2"/>
          </w:tcPr>
          <w:p w14:paraId="31053F24" w14:textId="77777777" w:rsidR="00094D86" w:rsidRPr="00A62BB0" w:rsidRDefault="00094D86" w:rsidP="000277D4">
            <w:pPr>
              <w:pStyle w:val="TAL"/>
              <w:rPr>
                <w:rFonts w:cs="Arial"/>
                <w:szCs w:val="18"/>
              </w:rPr>
            </w:pPr>
            <w:r w:rsidRPr="00A62BB0">
              <w:rPr>
                <w:rFonts w:cs="v4.2.0"/>
                <w:szCs w:val="18"/>
              </w:rPr>
              <w:t>3ms</w:t>
            </w:r>
          </w:p>
        </w:tc>
        <w:tc>
          <w:tcPr>
            <w:tcW w:w="3402" w:type="dxa"/>
          </w:tcPr>
          <w:p w14:paraId="31541F12" w14:textId="77777777" w:rsidR="00094D86" w:rsidRPr="00A62BB0" w:rsidRDefault="00094D86" w:rsidP="000277D4">
            <w:pPr>
              <w:pStyle w:val="TAL"/>
              <w:rPr>
                <w:rFonts w:cs="v4.2.0"/>
                <w:szCs w:val="18"/>
              </w:rPr>
            </w:pPr>
            <w:r w:rsidRPr="00A62BB0">
              <w:rPr>
                <w:rFonts w:cs="v4.2.0"/>
                <w:szCs w:val="18"/>
              </w:rPr>
              <w:t>Asynchronous cells.</w:t>
            </w:r>
          </w:p>
          <w:p w14:paraId="0338CAF6" w14:textId="77777777" w:rsidR="00094D86" w:rsidRPr="00A62BB0" w:rsidRDefault="00094D86" w:rsidP="000277D4">
            <w:pPr>
              <w:pStyle w:val="TAL"/>
              <w:rPr>
                <w:rFonts w:cs="Arial"/>
                <w:szCs w:val="18"/>
              </w:rPr>
            </w:pPr>
            <w:r w:rsidRPr="00A62BB0">
              <w:rPr>
                <w:rFonts w:cs="v4.2.0"/>
                <w:szCs w:val="18"/>
              </w:rPr>
              <w:t>The timing of Cell 2 is 3ms later than the timing of Cell 1.</w:t>
            </w:r>
          </w:p>
        </w:tc>
      </w:tr>
      <w:tr w:rsidR="00094D86" w:rsidRPr="00A62BB0" w14:paraId="43CE879D" w14:textId="77777777" w:rsidTr="000277D4">
        <w:trPr>
          <w:cantSplit/>
          <w:trHeight w:val="133"/>
        </w:trPr>
        <w:tc>
          <w:tcPr>
            <w:tcW w:w="1696" w:type="dxa"/>
            <w:vMerge/>
          </w:tcPr>
          <w:p w14:paraId="02AE957E" w14:textId="77777777" w:rsidR="00094D86" w:rsidRPr="00A62BB0" w:rsidRDefault="00094D86" w:rsidP="000277D4">
            <w:pPr>
              <w:pStyle w:val="TAL"/>
              <w:rPr>
                <w:rFonts w:cs="Arial"/>
                <w:szCs w:val="18"/>
              </w:rPr>
            </w:pPr>
          </w:p>
        </w:tc>
        <w:tc>
          <w:tcPr>
            <w:tcW w:w="567" w:type="dxa"/>
          </w:tcPr>
          <w:p w14:paraId="7EA9AB88" w14:textId="77777777" w:rsidR="00094D86" w:rsidRPr="00A62BB0" w:rsidRDefault="00094D86" w:rsidP="000277D4">
            <w:pPr>
              <w:pStyle w:val="TAL"/>
              <w:rPr>
                <w:rFonts w:cs="Arial"/>
                <w:szCs w:val="18"/>
              </w:rPr>
            </w:pPr>
          </w:p>
        </w:tc>
        <w:tc>
          <w:tcPr>
            <w:tcW w:w="1276" w:type="dxa"/>
          </w:tcPr>
          <w:p w14:paraId="4E26796B" w14:textId="77777777" w:rsidR="00094D86" w:rsidRPr="00A62BB0" w:rsidRDefault="00094D86" w:rsidP="000277D4">
            <w:pPr>
              <w:pStyle w:val="TAL"/>
              <w:rPr>
                <w:rFonts w:cs="Arial"/>
                <w:szCs w:val="18"/>
              </w:rPr>
            </w:pPr>
            <w:r w:rsidRPr="00A62BB0">
              <w:rPr>
                <w:rFonts w:cs="Arial"/>
                <w:szCs w:val="18"/>
              </w:rPr>
              <w:t>2, 3, 5, 6</w:t>
            </w:r>
          </w:p>
        </w:tc>
        <w:tc>
          <w:tcPr>
            <w:tcW w:w="3119" w:type="dxa"/>
            <w:gridSpan w:val="2"/>
          </w:tcPr>
          <w:p w14:paraId="350CD5C3" w14:textId="77777777" w:rsidR="00094D86" w:rsidRPr="00A62BB0" w:rsidRDefault="00094D86"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48717627" w14:textId="77777777" w:rsidR="00094D86" w:rsidRPr="00A62BB0" w:rsidRDefault="00094D86" w:rsidP="000277D4">
            <w:pPr>
              <w:pStyle w:val="TAL"/>
              <w:rPr>
                <w:rFonts w:cs="v4.2.0"/>
                <w:szCs w:val="18"/>
              </w:rPr>
            </w:pPr>
            <w:r w:rsidRPr="00A62BB0">
              <w:rPr>
                <w:rFonts w:cs="v4.2.0"/>
                <w:szCs w:val="18"/>
              </w:rPr>
              <w:t>Synchronous cells.</w:t>
            </w:r>
          </w:p>
        </w:tc>
      </w:tr>
      <w:tr w:rsidR="00094D86" w:rsidRPr="00A62BB0" w14:paraId="2FF6A725" w14:textId="77777777" w:rsidTr="000277D4">
        <w:trPr>
          <w:cantSplit/>
          <w:trHeight w:val="208"/>
        </w:trPr>
        <w:tc>
          <w:tcPr>
            <w:tcW w:w="1696" w:type="dxa"/>
          </w:tcPr>
          <w:p w14:paraId="65357CE2" w14:textId="77777777" w:rsidR="00094D86" w:rsidRPr="00A62BB0" w:rsidRDefault="00094D86" w:rsidP="000277D4">
            <w:pPr>
              <w:pStyle w:val="TAL"/>
              <w:rPr>
                <w:rFonts w:cs="Arial"/>
                <w:szCs w:val="18"/>
              </w:rPr>
            </w:pPr>
            <w:r w:rsidRPr="00A62BB0">
              <w:rPr>
                <w:rFonts w:cs="Arial"/>
                <w:szCs w:val="18"/>
              </w:rPr>
              <w:t>T1</w:t>
            </w:r>
          </w:p>
        </w:tc>
        <w:tc>
          <w:tcPr>
            <w:tcW w:w="567" w:type="dxa"/>
          </w:tcPr>
          <w:p w14:paraId="5004C4B0" w14:textId="77777777" w:rsidR="00094D86" w:rsidRPr="00A62BB0" w:rsidRDefault="00094D86" w:rsidP="000277D4">
            <w:pPr>
              <w:pStyle w:val="TAL"/>
              <w:rPr>
                <w:rFonts w:cs="Arial"/>
                <w:szCs w:val="18"/>
              </w:rPr>
            </w:pPr>
            <w:r w:rsidRPr="00A62BB0">
              <w:rPr>
                <w:rFonts w:cs="Arial"/>
                <w:szCs w:val="18"/>
              </w:rPr>
              <w:t>s</w:t>
            </w:r>
          </w:p>
        </w:tc>
        <w:tc>
          <w:tcPr>
            <w:tcW w:w="1276" w:type="dxa"/>
          </w:tcPr>
          <w:p w14:paraId="61FA84ED"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62CA7500" w14:textId="77777777" w:rsidR="00094D86" w:rsidRPr="00A62BB0" w:rsidRDefault="00094D86" w:rsidP="000277D4">
            <w:pPr>
              <w:pStyle w:val="TAL"/>
              <w:rPr>
                <w:rFonts w:cs="Arial"/>
                <w:szCs w:val="18"/>
              </w:rPr>
            </w:pPr>
            <w:r w:rsidRPr="00A62BB0">
              <w:rPr>
                <w:rFonts w:cs="Arial"/>
                <w:szCs w:val="18"/>
              </w:rPr>
              <w:t>5</w:t>
            </w:r>
          </w:p>
        </w:tc>
        <w:tc>
          <w:tcPr>
            <w:tcW w:w="3402" w:type="dxa"/>
          </w:tcPr>
          <w:p w14:paraId="0BF77957" w14:textId="77777777" w:rsidR="00094D86" w:rsidRPr="00A62BB0" w:rsidRDefault="00094D86" w:rsidP="000277D4">
            <w:pPr>
              <w:pStyle w:val="TAL"/>
              <w:rPr>
                <w:rFonts w:cs="Arial"/>
                <w:szCs w:val="18"/>
              </w:rPr>
            </w:pPr>
          </w:p>
        </w:tc>
      </w:tr>
      <w:tr w:rsidR="00094D86" w:rsidRPr="00A62BB0" w14:paraId="767E69CC" w14:textId="77777777" w:rsidTr="00CF23C9">
        <w:trPr>
          <w:cantSplit/>
          <w:trHeight w:val="208"/>
        </w:trPr>
        <w:tc>
          <w:tcPr>
            <w:tcW w:w="1696" w:type="dxa"/>
          </w:tcPr>
          <w:p w14:paraId="2476F42F" w14:textId="77777777" w:rsidR="00094D86" w:rsidRPr="00A62BB0" w:rsidRDefault="00094D86" w:rsidP="000277D4">
            <w:pPr>
              <w:pStyle w:val="TAL"/>
              <w:rPr>
                <w:rFonts w:cs="Arial"/>
                <w:szCs w:val="18"/>
              </w:rPr>
            </w:pPr>
            <w:r w:rsidRPr="00A62BB0">
              <w:rPr>
                <w:rFonts w:cs="Arial"/>
                <w:szCs w:val="18"/>
              </w:rPr>
              <w:t>T2</w:t>
            </w:r>
          </w:p>
        </w:tc>
        <w:tc>
          <w:tcPr>
            <w:tcW w:w="567" w:type="dxa"/>
          </w:tcPr>
          <w:p w14:paraId="02827C54" w14:textId="77777777" w:rsidR="00094D86" w:rsidRPr="00A62BB0" w:rsidRDefault="00094D86" w:rsidP="000277D4">
            <w:pPr>
              <w:pStyle w:val="TAL"/>
              <w:rPr>
                <w:rFonts w:cs="Arial"/>
                <w:szCs w:val="18"/>
              </w:rPr>
            </w:pPr>
            <w:r w:rsidRPr="00A62BB0">
              <w:rPr>
                <w:rFonts w:cs="Arial"/>
                <w:szCs w:val="18"/>
              </w:rPr>
              <w:t>s</w:t>
            </w:r>
          </w:p>
        </w:tc>
        <w:tc>
          <w:tcPr>
            <w:tcW w:w="1276" w:type="dxa"/>
          </w:tcPr>
          <w:p w14:paraId="62E86068" w14:textId="77777777" w:rsidR="00094D86" w:rsidRPr="00A62BB0" w:rsidRDefault="00094D86" w:rsidP="000277D4">
            <w:pPr>
              <w:pStyle w:val="TAL"/>
              <w:rPr>
                <w:rFonts w:cs="Arial"/>
                <w:szCs w:val="18"/>
              </w:rPr>
            </w:pPr>
            <w:r w:rsidRPr="00A62BB0">
              <w:rPr>
                <w:rFonts w:cs="Arial"/>
                <w:szCs w:val="18"/>
              </w:rPr>
              <w:t>1, 2, 3, 4, 5, 6</w:t>
            </w:r>
          </w:p>
        </w:tc>
        <w:tc>
          <w:tcPr>
            <w:tcW w:w="1559" w:type="dxa"/>
          </w:tcPr>
          <w:p w14:paraId="07C750FA" w14:textId="77777777" w:rsidR="00094D86" w:rsidRPr="00A62BB0" w:rsidRDefault="00094D86" w:rsidP="000277D4">
            <w:pPr>
              <w:pStyle w:val="TAL"/>
              <w:rPr>
                <w:rFonts w:cs="Arial"/>
                <w:szCs w:val="18"/>
              </w:rPr>
            </w:pPr>
            <w:r w:rsidRPr="00A62BB0">
              <w:rPr>
                <w:rFonts w:cs="Arial"/>
                <w:szCs w:val="18"/>
              </w:rPr>
              <w:t>2</w:t>
            </w:r>
          </w:p>
        </w:tc>
        <w:tc>
          <w:tcPr>
            <w:tcW w:w="1560" w:type="dxa"/>
          </w:tcPr>
          <w:p w14:paraId="4121A1CA" w14:textId="7C81BA86" w:rsidR="00094D86" w:rsidRPr="00A62BB0" w:rsidRDefault="00094D86" w:rsidP="006E23C9">
            <w:pPr>
              <w:pStyle w:val="TAL"/>
              <w:rPr>
                <w:rFonts w:cs="Arial"/>
                <w:szCs w:val="18"/>
              </w:rPr>
            </w:pPr>
            <w:r w:rsidRPr="00A62BB0">
              <w:rPr>
                <w:rFonts w:cs="Arial"/>
                <w:szCs w:val="18"/>
              </w:rPr>
              <w:t>13</w:t>
            </w:r>
          </w:p>
        </w:tc>
        <w:tc>
          <w:tcPr>
            <w:tcW w:w="3402" w:type="dxa"/>
          </w:tcPr>
          <w:p w14:paraId="42489B66" w14:textId="77777777" w:rsidR="00094D86" w:rsidRPr="00A62BB0" w:rsidRDefault="00094D86" w:rsidP="000277D4">
            <w:pPr>
              <w:pStyle w:val="TAL"/>
              <w:rPr>
                <w:rFonts w:cs="Arial"/>
                <w:szCs w:val="18"/>
              </w:rPr>
            </w:pPr>
          </w:p>
        </w:tc>
      </w:tr>
      <w:tr w:rsidR="00094D86" w:rsidRPr="00A62BB0" w14:paraId="273346EB" w14:textId="77777777" w:rsidTr="000277D4">
        <w:trPr>
          <w:cantSplit/>
          <w:trHeight w:val="347"/>
        </w:trPr>
        <w:tc>
          <w:tcPr>
            <w:tcW w:w="10060" w:type="dxa"/>
            <w:gridSpan w:val="6"/>
          </w:tcPr>
          <w:p w14:paraId="6AADBDD4" w14:textId="77777777" w:rsidR="00094D86" w:rsidRPr="00A62BB0" w:rsidRDefault="00094D86" w:rsidP="000277D4">
            <w:pPr>
              <w:pStyle w:val="TAN"/>
            </w:pPr>
            <w:r w:rsidRPr="00A62BB0">
              <w:t>Note 1:</w:t>
            </w:r>
            <w:r w:rsidRPr="00A62BB0">
              <w:rPr>
                <w:sz w:val="16"/>
                <w:szCs w:val="16"/>
              </w:rPr>
              <w:tab/>
            </w:r>
            <w:r w:rsidRPr="00A62BB0">
              <w:t>The value of b2-Threshold1 is defined in Table A.8.4.2.4.1-3</w:t>
            </w:r>
          </w:p>
          <w:p w14:paraId="26585EA2" w14:textId="77777777" w:rsidR="00094D86" w:rsidRPr="00A62BB0" w:rsidRDefault="00094D86" w:rsidP="000277D4">
            <w:pPr>
              <w:pStyle w:val="TAN"/>
            </w:pPr>
            <w:r w:rsidRPr="00A62BB0">
              <w:t>Note 2:</w:t>
            </w:r>
            <w:r w:rsidRPr="00A62BB0">
              <w:rPr>
                <w:sz w:val="16"/>
                <w:szCs w:val="16"/>
              </w:rPr>
              <w:tab/>
            </w:r>
            <w:r w:rsidRPr="00A62BB0">
              <w:t>The value of b2-Threshold2NR is defined in Table A.8.4.2.4.1-4</w:t>
            </w:r>
          </w:p>
        </w:tc>
      </w:tr>
    </w:tbl>
    <w:p w14:paraId="75346595" w14:textId="77777777" w:rsidR="00094D86" w:rsidRPr="00A62BB0" w:rsidRDefault="00094D86" w:rsidP="00094D86"/>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lastRenderedPageBreak/>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lastRenderedPageBreak/>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D6855" w:rsidRPr="001C0E1B" w14:paraId="4192AF2C" w14:textId="77777777" w:rsidTr="00325525">
        <w:tc>
          <w:tcPr>
            <w:tcW w:w="3019" w:type="dxa"/>
            <w:shd w:val="clear" w:color="auto" w:fill="auto"/>
            <w:vAlign w:val="center"/>
          </w:tcPr>
          <w:p w14:paraId="5A79B1BB"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7D33789F"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6CACF44D" w:rsidR="007D6855" w:rsidRPr="001C0E1B" w:rsidRDefault="007D6855" w:rsidP="007D6855">
            <w:pPr>
              <w:keepLines/>
              <w:spacing w:after="0"/>
              <w:jc w:val="center"/>
              <w:rPr>
                <w:rFonts w:ascii="Arial" w:eastAsia="Malgun Gothic" w:hAnsi="Arial"/>
                <w:sz w:val="18"/>
                <w:szCs w:val="18"/>
              </w:rPr>
            </w:pPr>
            <w:r>
              <w:rPr>
                <w:rFonts w:ascii="Arial" w:hAnsi="Arial"/>
                <w:sz w:val="18"/>
                <w:lang w:eastAsia="ja-JP"/>
              </w:rPr>
              <w:t>AWGN</w:t>
            </w:r>
          </w:p>
        </w:tc>
      </w:tr>
      <w:tr w:rsidR="007D6855" w:rsidRPr="001C0E1B" w14:paraId="5370E365" w14:textId="77777777" w:rsidTr="00325525">
        <w:tc>
          <w:tcPr>
            <w:tcW w:w="3019" w:type="dxa"/>
            <w:shd w:val="clear" w:color="auto" w:fill="auto"/>
            <w:vAlign w:val="center"/>
          </w:tcPr>
          <w:p w14:paraId="33570D71"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25C5AEF8"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42252F13"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8pt;height:5pt" o:ole="" fillcolor="window">
                  <v:imagedata r:id="rId13" o:title=""/>
                </v:shape>
                <o:OLEObject Type="Embed" ProgID="Equation.3" ShapeID="_x0000_i1074" DrawAspect="Content" ObjectID="_1782663749"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8pt;height:5pt" o:ole="" fillcolor="window">
                  <v:imagedata r:id="rId13" o:title=""/>
                </v:shape>
                <o:OLEObject Type="Embed" ProgID="Equation.3" ShapeID="_x0000_i1075" DrawAspect="Content" ObjectID="_1782663750"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8pt;height:15.8pt" o:ole="" fillcolor="window">
                  <v:imagedata r:id="rId11" o:title=""/>
                </v:shape>
                <o:OLEObject Type="Embed" ProgID="Equation.3" ShapeID="_x0000_i1076" DrawAspect="Content" ObjectID="_1782663751"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5.8pt;height:15.8pt" o:ole="" fillcolor="window">
                  <v:imagedata r:id="rId16" o:title=""/>
                </v:shape>
                <o:OLEObject Type="Embed" ProgID="Equation.3" ShapeID="_x0000_i1077" DrawAspect="Content" ObjectID="_1782663752"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D6855" w:rsidRPr="001C0E1B" w14:paraId="420FA84E" w14:textId="77777777" w:rsidTr="00035DD0">
        <w:trPr>
          <w:cantSplit/>
          <w:trHeight w:val="150"/>
        </w:trPr>
        <w:tc>
          <w:tcPr>
            <w:tcW w:w="3681" w:type="dxa"/>
          </w:tcPr>
          <w:p w14:paraId="3EA616D7" w14:textId="77777777" w:rsidR="007D6855" w:rsidRPr="001C0E1B" w:rsidRDefault="007D6855" w:rsidP="007D6855">
            <w:pPr>
              <w:pStyle w:val="TAL"/>
              <w:rPr>
                <w:szCs w:val="18"/>
              </w:rPr>
            </w:pPr>
            <w:r w:rsidRPr="001C0E1B">
              <w:rPr>
                <w:szCs w:val="18"/>
              </w:rPr>
              <w:t xml:space="preserve">Propagation Condition </w:t>
            </w:r>
          </w:p>
        </w:tc>
        <w:tc>
          <w:tcPr>
            <w:tcW w:w="1417" w:type="dxa"/>
          </w:tcPr>
          <w:p w14:paraId="04C714BE" w14:textId="77777777" w:rsidR="007D6855" w:rsidRPr="001C0E1B" w:rsidRDefault="007D6855" w:rsidP="007D6855">
            <w:pPr>
              <w:pStyle w:val="TAC"/>
              <w:rPr>
                <w:szCs w:val="18"/>
              </w:rPr>
            </w:pPr>
          </w:p>
        </w:tc>
        <w:tc>
          <w:tcPr>
            <w:tcW w:w="1418" w:type="dxa"/>
          </w:tcPr>
          <w:p w14:paraId="6473804F" w14:textId="77777777" w:rsidR="007D6855" w:rsidRPr="001C0E1B" w:rsidRDefault="007D6855" w:rsidP="007D6855">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1C0E1B" w:rsidRDefault="007D6855" w:rsidP="007D6855">
            <w:pPr>
              <w:pStyle w:val="TAC"/>
              <w:rPr>
                <w:szCs w:val="18"/>
              </w:rPr>
            </w:pPr>
            <w:r>
              <w:rPr>
                <w:lang w:val="en-US"/>
              </w:rPr>
              <w:t>AWGN</w:t>
            </w:r>
          </w:p>
        </w:tc>
      </w:tr>
      <w:tr w:rsidR="007D6855" w:rsidRPr="001C0E1B" w14:paraId="31984277" w14:textId="77777777" w:rsidTr="004B0308">
        <w:trPr>
          <w:cantSplit/>
          <w:trHeight w:val="150"/>
        </w:trPr>
        <w:tc>
          <w:tcPr>
            <w:tcW w:w="3681" w:type="dxa"/>
            <w:shd w:val="clear" w:color="auto" w:fill="auto"/>
            <w:vAlign w:val="center"/>
          </w:tcPr>
          <w:p w14:paraId="6DB888E2" w14:textId="77777777" w:rsidR="007D6855" w:rsidRPr="001C0E1B" w:rsidRDefault="007D6855" w:rsidP="007D6855">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D6855" w:rsidRPr="001C0E1B" w:rsidRDefault="007D6855" w:rsidP="007D6855">
            <w:pPr>
              <w:pStyle w:val="TAC"/>
              <w:rPr>
                <w:szCs w:val="18"/>
              </w:rPr>
            </w:pPr>
          </w:p>
        </w:tc>
        <w:tc>
          <w:tcPr>
            <w:tcW w:w="1418" w:type="dxa"/>
          </w:tcPr>
          <w:p w14:paraId="462240EA" w14:textId="77777777" w:rsidR="007D6855" w:rsidRPr="001C0E1B" w:rsidRDefault="007D6855" w:rsidP="007D6855">
            <w:pPr>
              <w:pStyle w:val="TAC"/>
              <w:rPr>
                <w:szCs w:val="18"/>
              </w:rPr>
            </w:pPr>
            <w:r w:rsidRPr="001C0E1B">
              <w:rPr>
                <w:rFonts w:eastAsia="Malgun Gothic"/>
                <w:szCs w:val="18"/>
              </w:rPr>
              <w:t>1, 2, 3, 4, 5, 6</w:t>
            </w:r>
          </w:p>
        </w:tc>
        <w:tc>
          <w:tcPr>
            <w:tcW w:w="2977" w:type="dxa"/>
            <w:gridSpan w:val="2"/>
            <w:shd w:val="clear" w:color="auto" w:fill="auto"/>
          </w:tcPr>
          <w:p w14:paraId="2B212514" w14:textId="6DEB76CD" w:rsidR="007D6855" w:rsidRPr="001C0E1B" w:rsidRDefault="007D6855" w:rsidP="007D6855">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8pt;height:5pt" o:ole="" fillcolor="window">
                  <v:imagedata r:id="rId13" o:title=""/>
                </v:shape>
                <o:OLEObject Type="Embed" ProgID="Equation.3" ShapeID="_x0000_i1078" DrawAspect="Content" ObjectID="_1782663753"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1B32B66F" w14:textId="77777777" w:rsidR="008376B9" w:rsidRPr="00A62BB0" w:rsidRDefault="008376B9" w:rsidP="008376B9">
      <w:pPr>
        <w:rPr>
          <w:rFonts w:cs="v4.2.0"/>
        </w:rPr>
      </w:pPr>
      <w:r w:rsidRPr="00A62BB0">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038D77ED" w14:textId="77777777" w:rsidR="008376B9" w:rsidRPr="00A62BB0" w:rsidRDefault="008376B9" w:rsidP="008376B9">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2DC4E1C2" w14:textId="043AA04B" w:rsidR="008376B9" w:rsidRPr="00A62BB0" w:rsidRDefault="008376B9" w:rsidP="008376B9">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5D16883E" w14:textId="77777777" w:rsidR="0046796D" w:rsidRPr="00A62BB0" w:rsidRDefault="0046796D" w:rsidP="0046796D">
      <w:pPr>
        <w:rPr>
          <w:rFonts w:cs="v4.2.0"/>
        </w:rPr>
      </w:pPr>
      <w:r w:rsidRPr="00A62BB0">
        <w:rPr>
          <w:rFonts w:cs="v4.2.0"/>
        </w:rPr>
        <w:t>The cell specific test parameters for E-UTRA cell1 as PCell are defined in clause A.3.7.2.2.</w:t>
      </w:r>
    </w:p>
    <w:p w14:paraId="4475AA09" w14:textId="77777777" w:rsidR="0046796D" w:rsidRDefault="0046796D" w:rsidP="0046796D">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23FCB642" w:rsidR="00FA1755" w:rsidRPr="001C0E1B" w:rsidRDefault="0046796D" w:rsidP="00FA1755">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244355" w:rsidRPr="00A62BB0" w14:paraId="433A2678" w14:textId="77777777" w:rsidTr="000277D4">
        <w:trPr>
          <w:cantSplit/>
          <w:trHeight w:val="631"/>
        </w:trPr>
        <w:tc>
          <w:tcPr>
            <w:tcW w:w="2118" w:type="dxa"/>
          </w:tcPr>
          <w:p w14:paraId="76539238" w14:textId="77777777" w:rsidR="00244355" w:rsidRPr="00A62BB0" w:rsidRDefault="00244355" w:rsidP="000277D4">
            <w:pPr>
              <w:pStyle w:val="TAH"/>
              <w:rPr>
                <w:rFonts w:cs="Arial"/>
                <w:szCs w:val="18"/>
              </w:rPr>
            </w:pPr>
            <w:r w:rsidRPr="00A62BB0">
              <w:rPr>
                <w:rFonts w:cs="Arial"/>
                <w:szCs w:val="18"/>
              </w:rPr>
              <w:t>Parameter</w:t>
            </w:r>
          </w:p>
        </w:tc>
        <w:tc>
          <w:tcPr>
            <w:tcW w:w="596" w:type="dxa"/>
          </w:tcPr>
          <w:p w14:paraId="7F1D6ACC" w14:textId="77777777" w:rsidR="00244355" w:rsidRPr="00A62BB0" w:rsidRDefault="00244355" w:rsidP="000277D4">
            <w:pPr>
              <w:pStyle w:val="TAH"/>
              <w:rPr>
                <w:rFonts w:cs="Arial"/>
                <w:szCs w:val="18"/>
              </w:rPr>
            </w:pPr>
            <w:r w:rsidRPr="00A62BB0">
              <w:rPr>
                <w:rFonts w:cs="Arial"/>
                <w:szCs w:val="18"/>
              </w:rPr>
              <w:t>Unit</w:t>
            </w:r>
          </w:p>
        </w:tc>
        <w:tc>
          <w:tcPr>
            <w:tcW w:w="1251" w:type="dxa"/>
          </w:tcPr>
          <w:p w14:paraId="26970913" w14:textId="77777777" w:rsidR="00244355" w:rsidRPr="00A62BB0" w:rsidRDefault="00244355" w:rsidP="000277D4">
            <w:pPr>
              <w:pStyle w:val="TAH"/>
              <w:rPr>
                <w:rFonts w:cs="Arial"/>
                <w:szCs w:val="18"/>
              </w:rPr>
            </w:pPr>
            <w:r w:rsidRPr="00A62BB0">
              <w:rPr>
                <w:rFonts w:cs="Arial"/>
                <w:szCs w:val="18"/>
              </w:rPr>
              <w:t>Test configuration</w:t>
            </w:r>
          </w:p>
        </w:tc>
        <w:tc>
          <w:tcPr>
            <w:tcW w:w="2267" w:type="dxa"/>
          </w:tcPr>
          <w:p w14:paraId="1C7E8CA4" w14:textId="5B1EE591" w:rsidR="00244355" w:rsidRPr="00A62BB0" w:rsidRDefault="00244355" w:rsidP="00F67D8C">
            <w:pPr>
              <w:pStyle w:val="TAH"/>
              <w:rPr>
                <w:rFonts w:cs="Arial"/>
                <w:szCs w:val="18"/>
              </w:rPr>
            </w:pPr>
            <w:r w:rsidRPr="00A62BB0">
              <w:rPr>
                <w:rFonts w:cs="Arial"/>
                <w:szCs w:val="18"/>
              </w:rPr>
              <w:t>Value</w:t>
            </w:r>
          </w:p>
        </w:tc>
        <w:tc>
          <w:tcPr>
            <w:tcW w:w="3544" w:type="dxa"/>
          </w:tcPr>
          <w:p w14:paraId="3DE632DD" w14:textId="77777777" w:rsidR="00244355" w:rsidRPr="00A62BB0" w:rsidRDefault="00244355" w:rsidP="000277D4">
            <w:pPr>
              <w:pStyle w:val="TAH"/>
              <w:rPr>
                <w:rFonts w:cs="Arial"/>
                <w:szCs w:val="18"/>
              </w:rPr>
            </w:pPr>
            <w:r w:rsidRPr="00A62BB0">
              <w:rPr>
                <w:rFonts w:cs="Arial"/>
                <w:szCs w:val="18"/>
              </w:rPr>
              <w:t>Comment</w:t>
            </w:r>
          </w:p>
        </w:tc>
      </w:tr>
      <w:tr w:rsidR="00244355" w:rsidRPr="00A62BB0" w14:paraId="1590C634" w14:textId="77777777" w:rsidTr="000277D4">
        <w:trPr>
          <w:cantSplit/>
          <w:trHeight w:val="382"/>
        </w:trPr>
        <w:tc>
          <w:tcPr>
            <w:tcW w:w="2118" w:type="dxa"/>
          </w:tcPr>
          <w:p w14:paraId="28E2AFCC" w14:textId="77777777" w:rsidR="00244355" w:rsidRPr="00A62BB0" w:rsidRDefault="00244355"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96" w:type="dxa"/>
          </w:tcPr>
          <w:p w14:paraId="1B7EF5A9" w14:textId="77777777" w:rsidR="00244355" w:rsidRPr="00A62BB0" w:rsidRDefault="00244355" w:rsidP="000277D4">
            <w:pPr>
              <w:pStyle w:val="TAH"/>
              <w:rPr>
                <w:rFonts w:cs="Arial"/>
                <w:szCs w:val="18"/>
                <w:lang w:val="it-IT"/>
              </w:rPr>
            </w:pPr>
          </w:p>
        </w:tc>
        <w:tc>
          <w:tcPr>
            <w:tcW w:w="1251" w:type="dxa"/>
          </w:tcPr>
          <w:p w14:paraId="70A311FC"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3AF5D63A" w14:textId="77777777" w:rsidR="00244355" w:rsidRPr="00A62BB0" w:rsidRDefault="00244355" w:rsidP="000277D4">
            <w:pPr>
              <w:pStyle w:val="TAH"/>
              <w:rPr>
                <w:rFonts w:cs="v4.2.0"/>
                <w:b w:val="0"/>
                <w:bCs/>
                <w:szCs w:val="18"/>
              </w:rPr>
            </w:pPr>
            <w:r>
              <w:rPr>
                <w:rFonts w:cs="v4.2.0"/>
                <w:b w:val="0"/>
                <w:bCs/>
                <w:szCs w:val="18"/>
              </w:rPr>
              <w:t>1</w:t>
            </w:r>
          </w:p>
        </w:tc>
        <w:tc>
          <w:tcPr>
            <w:tcW w:w="3544" w:type="dxa"/>
          </w:tcPr>
          <w:p w14:paraId="04283548" w14:textId="77777777" w:rsidR="00244355" w:rsidRPr="00A62BB0" w:rsidRDefault="00244355" w:rsidP="000277D4">
            <w:pPr>
              <w:pStyle w:val="TAH"/>
              <w:jc w:val="left"/>
              <w:rPr>
                <w:rFonts w:cs="v4.2.0"/>
                <w:b w:val="0"/>
                <w:bCs/>
                <w:szCs w:val="18"/>
              </w:rPr>
            </w:pPr>
            <w:r w:rsidRPr="00A62BB0">
              <w:rPr>
                <w:rFonts w:cs="v4.2.0"/>
                <w:b w:val="0"/>
                <w:bCs/>
                <w:szCs w:val="18"/>
              </w:rPr>
              <w:t xml:space="preserve">One </w:t>
            </w:r>
            <w:r>
              <w:rPr>
                <w:rFonts w:cs="v4.2.0"/>
                <w:b w:val="0"/>
                <w:bCs/>
                <w:szCs w:val="18"/>
              </w:rPr>
              <w:t xml:space="preserve">E-UTRA </w:t>
            </w:r>
            <w:r w:rsidRPr="00A62BB0">
              <w:rPr>
                <w:rFonts w:cs="v4.2.0"/>
                <w:b w:val="0"/>
                <w:bCs/>
                <w:szCs w:val="18"/>
              </w:rPr>
              <w:t>carrier frequenc</w:t>
            </w:r>
            <w:r>
              <w:rPr>
                <w:rFonts w:cs="v4.2.0"/>
                <w:b w:val="0"/>
                <w:bCs/>
                <w:szCs w:val="18"/>
              </w:rPr>
              <w:t>y is</w:t>
            </w:r>
            <w:r w:rsidRPr="00A62BB0">
              <w:rPr>
                <w:rFonts w:cs="v4.2.0"/>
                <w:b w:val="0"/>
                <w:bCs/>
                <w:szCs w:val="18"/>
              </w:rPr>
              <w:t xml:space="preserve"> used.</w:t>
            </w:r>
          </w:p>
        </w:tc>
      </w:tr>
      <w:tr w:rsidR="00244355" w:rsidRPr="00A62BB0" w14:paraId="19CBB626" w14:textId="77777777" w:rsidTr="000277D4">
        <w:trPr>
          <w:cantSplit/>
          <w:trHeight w:val="382"/>
        </w:trPr>
        <w:tc>
          <w:tcPr>
            <w:tcW w:w="2118" w:type="dxa"/>
          </w:tcPr>
          <w:p w14:paraId="6E107176" w14:textId="77777777" w:rsidR="00244355" w:rsidRPr="00A62BB0" w:rsidRDefault="00244355"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96" w:type="dxa"/>
          </w:tcPr>
          <w:p w14:paraId="07DD9B08" w14:textId="77777777" w:rsidR="00244355" w:rsidRPr="00A62BB0" w:rsidRDefault="00244355" w:rsidP="000277D4">
            <w:pPr>
              <w:pStyle w:val="TAH"/>
              <w:rPr>
                <w:rFonts w:cs="Arial"/>
                <w:szCs w:val="18"/>
                <w:lang w:val="it-IT"/>
              </w:rPr>
            </w:pPr>
          </w:p>
        </w:tc>
        <w:tc>
          <w:tcPr>
            <w:tcW w:w="1251" w:type="dxa"/>
          </w:tcPr>
          <w:p w14:paraId="5B912964"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6AEDD6F7" w14:textId="77777777" w:rsidR="00244355" w:rsidRPr="00A62BB0" w:rsidRDefault="00244355" w:rsidP="000277D4">
            <w:pPr>
              <w:pStyle w:val="TAH"/>
              <w:rPr>
                <w:rFonts w:cs="v4.2.0"/>
                <w:b w:val="0"/>
                <w:bCs/>
                <w:szCs w:val="18"/>
              </w:rPr>
            </w:pPr>
            <w:r>
              <w:rPr>
                <w:rFonts w:cs="v4.2.0"/>
                <w:b w:val="0"/>
                <w:bCs/>
                <w:szCs w:val="18"/>
              </w:rPr>
              <w:t>1</w:t>
            </w:r>
          </w:p>
        </w:tc>
        <w:tc>
          <w:tcPr>
            <w:tcW w:w="3544" w:type="dxa"/>
          </w:tcPr>
          <w:p w14:paraId="415CA250" w14:textId="77777777" w:rsidR="00244355" w:rsidRPr="00A62BB0" w:rsidRDefault="00244355" w:rsidP="000277D4">
            <w:pPr>
              <w:pStyle w:val="TAH"/>
              <w:jc w:val="left"/>
              <w:rPr>
                <w:rFonts w:cs="v4.2.0"/>
                <w:b w:val="0"/>
                <w:bCs/>
                <w:szCs w:val="18"/>
              </w:rPr>
            </w:pPr>
            <w:r w:rsidRPr="00A62BB0">
              <w:rPr>
                <w:rFonts w:cs="v4.2.0"/>
                <w:b w:val="0"/>
                <w:bCs/>
                <w:szCs w:val="18"/>
              </w:rPr>
              <w:t>One FR2 NR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244355" w:rsidRPr="00A62BB0" w14:paraId="5422A09E" w14:textId="77777777" w:rsidTr="000277D4">
        <w:trPr>
          <w:cantSplit/>
          <w:trHeight w:val="319"/>
        </w:trPr>
        <w:tc>
          <w:tcPr>
            <w:tcW w:w="2118" w:type="dxa"/>
          </w:tcPr>
          <w:p w14:paraId="3717968A" w14:textId="77777777" w:rsidR="00244355" w:rsidRPr="00A62BB0" w:rsidRDefault="00244355" w:rsidP="000277D4">
            <w:pPr>
              <w:pStyle w:val="TAL"/>
              <w:rPr>
                <w:rFonts w:cs="Arial"/>
                <w:szCs w:val="18"/>
              </w:rPr>
            </w:pPr>
            <w:r w:rsidRPr="00A62BB0">
              <w:rPr>
                <w:rFonts w:cs="Arial"/>
                <w:szCs w:val="18"/>
              </w:rPr>
              <w:t>Active cell</w:t>
            </w:r>
          </w:p>
        </w:tc>
        <w:tc>
          <w:tcPr>
            <w:tcW w:w="596" w:type="dxa"/>
          </w:tcPr>
          <w:p w14:paraId="1EF6F198" w14:textId="77777777" w:rsidR="00244355" w:rsidRPr="00A62BB0" w:rsidRDefault="00244355" w:rsidP="000277D4">
            <w:pPr>
              <w:pStyle w:val="TAL"/>
              <w:rPr>
                <w:rFonts w:cs="Arial"/>
                <w:szCs w:val="18"/>
              </w:rPr>
            </w:pPr>
          </w:p>
        </w:tc>
        <w:tc>
          <w:tcPr>
            <w:tcW w:w="1251" w:type="dxa"/>
          </w:tcPr>
          <w:p w14:paraId="029F164F"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2C27901E" w14:textId="77777777" w:rsidR="00244355" w:rsidRPr="00A62BB0" w:rsidRDefault="00244355" w:rsidP="000277D4">
            <w:pPr>
              <w:pStyle w:val="TAL"/>
              <w:rPr>
                <w:rFonts w:cs="Arial"/>
                <w:szCs w:val="18"/>
              </w:rPr>
            </w:pPr>
            <w:r w:rsidRPr="00A62BB0">
              <w:rPr>
                <w:rFonts w:cs="Arial"/>
                <w:szCs w:val="18"/>
              </w:rPr>
              <w:t>E-UTRA cell 1 (PCell)</w:t>
            </w:r>
          </w:p>
        </w:tc>
        <w:tc>
          <w:tcPr>
            <w:tcW w:w="3544" w:type="dxa"/>
          </w:tcPr>
          <w:p w14:paraId="04D0AA51" w14:textId="77777777" w:rsidR="00244355" w:rsidRPr="00A62BB0" w:rsidRDefault="00244355"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44355" w:rsidRPr="00A62BB0" w14:paraId="08CBF6B8" w14:textId="77777777" w:rsidTr="000277D4">
        <w:trPr>
          <w:cantSplit/>
          <w:trHeight w:val="179"/>
        </w:trPr>
        <w:tc>
          <w:tcPr>
            <w:tcW w:w="2118" w:type="dxa"/>
          </w:tcPr>
          <w:p w14:paraId="4F78BA45" w14:textId="77777777" w:rsidR="00244355" w:rsidRPr="00A62BB0" w:rsidRDefault="00244355" w:rsidP="000277D4">
            <w:pPr>
              <w:pStyle w:val="TAL"/>
              <w:rPr>
                <w:rFonts w:cs="Arial"/>
                <w:szCs w:val="18"/>
              </w:rPr>
            </w:pPr>
            <w:r w:rsidRPr="00A62BB0">
              <w:rPr>
                <w:rFonts w:cs="Arial"/>
                <w:szCs w:val="18"/>
              </w:rPr>
              <w:t>Neighbour cell</w:t>
            </w:r>
          </w:p>
        </w:tc>
        <w:tc>
          <w:tcPr>
            <w:tcW w:w="596" w:type="dxa"/>
          </w:tcPr>
          <w:p w14:paraId="658EBFFB" w14:textId="77777777" w:rsidR="00244355" w:rsidRPr="00A62BB0" w:rsidRDefault="00244355" w:rsidP="000277D4">
            <w:pPr>
              <w:pStyle w:val="TAL"/>
              <w:rPr>
                <w:rFonts w:cs="Arial"/>
                <w:szCs w:val="18"/>
              </w:rPr>
            </w:pPr>
          </w:p>
        </w:tc>
        <w:tc>
          <w:tcPr>
            <w:tcW w:w="1251" w:type="dxa"/>
          </w:tcPr>
          <w:p w14:paraId="3067F500"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1F2EBB4C" w14:textId="77777777" w:rsidR="00244355" w:rsidRPr="00A62BB0" w:rsidRDefault="00244355" w:rsidP="000277D4">
            <w:pPr>
              <w:pStyle w:val="TAL"/>
              <w:rPr>
                <w:rFonts w:cs="Arial"/>
                <w:szCs w:val="18"/>
              </w:rPr>
            </w:pPr>
            <w:r w:rsidRPr="00A62BB0">
              <w:rPr>
                <w:rFonts w:cs="Arial"/>
                <w:szCs w:val="18"/>
              </w:rPr>
              <w:t>NR cell 2</w:t>
            </w:r>
          </w:p>
        </w:tc>
        <w:tc>
          <w:tcPr>
            <w:tcW w:w="3544" w:type="dxa"/>
          </w:tcPr>
          <w:p w14:paraId="5ED41239" w14:textId="77777777" w:rsidR="00244355" w:rsidRPr="00A62BB0" w:rsidRDefault="00244355"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44355" w:rsidRPr="00A62BB0" w14:paraId="2C40E3B6" w14:textId="77777777" w:rsidTr="000277D4">
        <w:trPr>
          <w:cantSplit/>
          <w:trHeight w:val="126"/>
        </w:trPr>
        <w:tc>
          <w:tcPr>
            <w:tcW w:w="2118" w:type="dxa"/>
          </w:tcPr>
          <w:p w14:paraId="13C49470" w14:textId="77777777" w:rsidR="00244355" w:rsidRPr="00A62BB0" w:rsidRDefault="00244355" w:rsidP="000277D4">
            <w:pPr>
              <w:pStyle w:val="TAL"/>
              <w:rPr>
                <w:rFonts w:cs="Arial"/>
                <w:szCs w:val="18"/>
              </w:rPr>
            </w:pPr>
            <w:r w:rsidRPr="00A62BB0">
              <w:rPr>
                <w:rFonts w:cs="Arial"/>
                <w:szCs w:val="18"/>
                <w:lang w:eastAsia="zh-CN"/>
              </w:rPr>
              <w:t>Gap Pattern Id</w:t>
            </w:r>
          </w:p>
        </w:tc>
        <w:tc>
          <w:tcPr>
            <w:tcW w:w="596" w:type="dxa"/>
          </w:tcPr>
          <w:p w14:paraId="777F4AE0" w14:textId="77777777" w:rsidR="00244355" w:rsidRPr="00A62BB0" w:rsidRDefault="00244355" w:rsidP="000277D4">
            <w:pPr>
              <w:pStyle w:val="TAL"/>
              <w:rPr>
                <w:rFonts w:cs="Arial"/>
                <w:szCs w:val="18"/>
              </w:rPr>
            </w:pPr>
          </w:p>
        </w:tc>
        <w:tc>
          <w:tcPr>
            <w:tcW w:w="1251" w:type="dxa"/>
          </w:tcPr>
          <w:p w14:paraId="69686A6F" w14:textId="77777777" w:rsidR="00244355" w:rsidRPr="00A62BB0" w:rsidRDefault="00244355" w:rsidP="000277D4">
            <w:pPr>
              <w:pStyle w:val="TAL"/>
              <w:rPr>
                <w:rFonts w:cs="Arial"/>
                <w:szCs w:val="18"/>
                <w:lang w:eastAsia="zh-CN"/>
              </w:rPr>
            </w:pPr>
            <w:r w:rsidRPr="00A62BB0">
              <w:rPr>
                <w:rFonts w:cs="Arial"/>
                <w:szCs w:val="18"/>
              </w:rPr>
              <w:t>1, 2</w:t>
            </w:r>
          </w:p>
        </w:tc>
        <w:tc>
          <w:tcPr>
            <w:tcW w:w="2267" w:type="dxa"/>
          </w:tcPr>
          <w:p w14:paraId="480BF949" w14:textId="4B59DB3E" w:rsidR="00244355" w:rsidRPr="0001076A" w:rsidRDefault="00244355" w:rsidP="00F67D8C">
            <w:pPr>
              <w:pStyle w:val="TAL"/>
              <w:rPr>
                <w:rFonts w:cs="Arial"/>
                <w:szCs w:val="18"/>
              </w:rPr>
            </w:pPr>
            <w:r w:rsidRPr="00A62BB0">
              <w:rPr>
                <w:rFonts w:cs="Arial"/>
                <w:szCs w:val="18"/>
                <w:lang w:eastAsia="zh-CN"/>
              </w:rPr>
              <w:t>0</w:t>
            </w:r>
          </w:p>
        </w:tc>
        <w:tc>
          <w:tcPr>
            <w:tcW w:w="3544" w:type="dxa"/>
          </w:tcPr>
          <w:p w14:paraId="0E674EA6" w14:textId="77777777" w:rsidR="00244355" w:rsidRPr="00A62BB0" w:rsidRDefault="00244355" w:rsidP="000277D4">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244355" w:rsidRPr="00A62BB0" w14:paraId="21051623" w14:textId="77777777" w:rsidTr="000277D4">
        <w:trPr>
          <w:cantSplit/>
          <w:trHeight w:val="213"/>
        </w:trPr>
        <w:tc>
          <w:tcPr>
            <w:tcW w:w="2118" w:type="dxa"/>
          </w:tcPr>
          <w:p w14:paraId="506C99CE" w14:textId="77777777" w:rsidR="00244355" w:rsidRPr="00A62BB0" w:rsidRDefault="00244355" w:rsidP="000277D4">
            <w:pPr>
              <w:pStyle w:val="TAL"/>
              <w:rPr>
                <w:rFonts w:cs="Arial"/>
                <w:szCs w:val="18"/>
                <w:lang w:eastAsia="zh-CN"/>
              </w:rPr>
            </w:pPr>
            <w:r w:rsidRPr="00A62BB0">
              <w:rPr>
                <w:rFonts w:cs="v4.2.0"/>
                <w:szCs w:val="18"/>
                <w:lang w:val="it-IT" w:eastAsia="zh-CN"/>
              </w:rPr>
              <w:t>Measurement gap offset</w:t>
            </w:r>
          </w:p>
        </w:tc>
        <w:tc>
          <w:tcPr>
            <w:tcW w:w="596" w:type="dxa"/>
          </w:tcPr>
          <w:p w14:paraId="715541C2" w14:textId="77777777" w:rsidR="00244355" w:rsidRPr="00A62BB0" w:rsidRDefault="00244355" w:rsidP="000277D4">
            <w:pPr>
              <w:pStyle w:val="TAL"/>
              <w:rPr>
                <w:rFonts w:cs="Arial"/>
                <w:szCs w:val="18"/>
              </w:rPr>
            </w:pPr>
          </w:p>
        </w:tc>
        <w:tc>
          <w:tcPr>
            <w:tcW w:w="1251" w:type="dxa"/>
          </w:tcPr>
          <w:p w14:paraId="6EC8AC14" w14:textId="77777777" w:rsidR="00244355" w:rsidRPr="00A62BB0" w:rsidRDefault="00244355" w:rsidP="000277D4">
            <w:pPr>
              <w:pStyle w:val="TAL"/>
              <w:rPr>
                <w:rFonts w:cs="Arial"/>
                <w:szCs w:val="18"/>
                <w:lang w:eastAsia="zh-CN"/>
              </w:rPr>
            </w:pPr>
            <w:r w:rsidRPr="00A62BB0">
              <w:rPr>
                <w:rFonts w:cs="Arial"/>
                <w:szCs w:val="18"/>
              </w:rPr>
              <w:t>1, 2</w:t>
            </w:r>
          </w:p>
        </w:tc>
        <w:tc>
          <w:tcPr>
            <w:tcW w:w="2267" w:type="dxa"/>
          </w:tcPr>
          <w:p w14:paraId="46BAF7AF" w14:textId="513CC51F" w:rsidR="00244355" w:rsidRPr="00A62BB0" w:rsidRDefault="00244355" w:rsidP="00F67D8C">
            <w:pPr>
              <w:pStyle w:val="TAL"/>
              <w:rPr>
                <w:rFonts w:cs="Arial"/>
                <w:szCs w:val="18"/>
                <w:lang w:eastAsia="zh-CN"/>
              </w:rPr>
            </w:pPr>
            <w:r w:rsidRPr="00A62BB0">
              <w:rPr>
                <w:rFonts w:cs="Arial"/>
                <w:szCs w:val="18"/>
                <w:lang w:eastAsia="zh-CN"/>
              </w:rPr>
              <w:t>39</w:t>
            </w:r>
          </w:p>
        </w:tc>
        <w:tc>
          <w:tcPr>
            <w:tcW w:w="3544" w:type="dxa"/>
          </w:tcPr>
          <w:p w14:paraId="0DBCDA08" w14:textId="77777777" w:rsidR="00244355" w:rsidRPr="00A62BB0" w:rsidRDefault="00244355" w:rsidP="000277D4">
            <w:pPr>
              <w:pStyle w:val="TAL"/>
              <w:rPr>
                <w:rFonts w:cs="Arial"/>
                <w:szCs w:val="18"/>
              </w:rPr>
            </w:pPr>
            <w:r w:rsidRPr="00A62BB0">
              <w:rPr>
                <w:rFonts w:cs="Arial"/>
                <w:szCs w:val="18"/>
              </w:rPr>
              <w:t>As specified in TS 36.331 [16].</w:t>
            </w:r>
          </w:p>
        </w:tc>
      </w:tr>
      <w:tr w:rsidR="00244355" w:rsidRPr="00A62BB0" w14:paraId="5F9D852E" w14:textId="77777777" w:rsidTr="000277D4">
        <w:trPr>
          <w:cantSplit/>
          <w:trHeight w:val="198"/>
        </w:trPr>
        <w:tc>
          <w:tcPr>
            <w:tcW w:w="2118" w:type="dxa"/>
          </w:tcPr>
          <w:p w14:paraId="5B2EFD27" w14:textId="77777777" w:rsidR="00244355" w:rsidRPr="00A62BB0" w:rsidRDefault="00244355" w:rsidP="000277D4">
            <w:pPr>
              <w:pStyle w:val="TAL"/>
              <w:rPr>
                <w:rFonts w:cs="Arial"/>
                <w:szCs w:val="18"/>
              </w:rPr>
            </w:pPr>
            <w:bookmarkStart w:id="0" w:name="_Hlk7634382"/>
            <w:r w:rsidRPr="00A62BB0">
              <w:rPr>
                <w:rFonts w:cs="Arial"/>
                <w:szCs w:val="18"/>
              </w:rPr>
              <w:t>b1-ThresholdNR</w:t>
            </w:r>
          </w:p>
        </w:tc>
        <w:tc>
          <w:tcPr>
            <w:tcW w:w="596" w:type="dxa"/>
          </w:tcPr>
          <w:p w14:paraId="34B2A31A" w14:textId="77777777" w:rsidR="00244355" w:rsidRPr="00A62BB0" w:rsidRDefault="00244355" w:rsidP="000277D4">
            <w:pPr>
              <w:pStyle w:val="TAL"/>
              <w:rPr>
                <w:rFonts w:cs="Arial"/>
                <w:szCs w:val="18"/>
              </w:rPr>
            </w:pPr>
            <w:r w:rsidRPr="00A62BB0">
              <w:rPr>
                <w:rFonts w:cs="Arial"/>
                <w:szCs w:val="18"/>
              </w:rPr>
              <w:t>dBm</w:t>
            </w:r>
          </w:p>
        </w:tc>
        <w:tc>
          <w:tcPr>
            <w:tcW w:w="1251" w:type="dxa"/>
          </w:tcPr>
          <w:p w14:paraId="4427DF6E"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48B367A3" w14:textId="77777777" w:rsidR="00244355" w:rsidRPr="00A62BB0" w:rsidRDefault="00244355" w:rsidP="000277D4">
            <w:pPr>
              <w:pStyle w:val="TAL"/>
              <w:rPr>
                <w:rFonts w:cs="Arial"/>
                <w:szCs w:val="18"/>
              </w:rPr>
            </w:pPr>
            <w:r w:rsidRPr="00A62BB0">
              <w:rPr>
                <w:rFonts w:cs="Arial"/>
                <w:szCs w:val="18"/>
              </w:rPr>
              <w:t>Note 1</w:t>
            </w:r>
          </w:p>
        </w:tc>
        <w:tc>
          <w:tcPr>
            <w:tcW w:w="3544" w:type="dxa"/>
          </w:tcPr>
          <w:p w14:paraId="259BA88A" w14:textId="77777777" w:rsidR="00244355" w:rsidRPr="00A62BB0" w:rsidRDefault="00244355" w:rsidP="000277D4">
            <w:pPr>
              <w:pStyle w:val="TAL"/>
              <w:rPr>
                <w:rFonts w:cs="Arial"/>
                <w:szCs w:val="18"/>
              </w:rPr>
            </w:pPr>
            <w:r w:rsidRPr="00A62BB0">
              <w:rPr>
                <w:rFonts w:cs="Arial"/>
                <w:szCs w:val="18"/>
              </w:rPr>
              <w:t>SS-RSRP threshold for SS-RSRP measurement on cell 2 for event B1 [16]</w:t>
            </w:r>
          </w:p>
        </w:tc>
      </w:tr>
      <w:bookmarkEnd w:id="0"/>
      <w:tr w:rsidR="00244355" w:rsidRPr="00A62BB0" w14:paraId="03E15153" w14:textId="77777777" w:rsidTr="000277D4">
        <w:trPr>
          <w:cantSplit/>
          <w:trHeight w:val="208"/>
        </w:trPr>
        <w:tc>
          <w:tcPr>
            <w:tcW w:w="2118" w:type="dxa"/>
          </w:tcPr>
          <w:p w14:paraId="390B27C1" w14:textId="77777777" w:rsidR="00244355" w:rsidRPr="00A62BB0" w:rsidRDefault="00244355" w:rsidP="000277D4">
            <w:pPr>
              <w:pStyle w:val="TAL"/>
              <w:rPr>
                <w:rFonts w:cs="Arial"/>
                <w:szCs w:val="18"/>
              </w:rPr>
            </w:pPr>
            <w:r w:rsidRPr="00A62BB0">
              <w:rPr>
                <w:rFonts w:cs="Arial"/>
                <w:szCs w:val="18"/>
              </w:rPr>
              <w:t>Hysteresis</w:t>
            </w:r>
          </w:p>
        </w:tc>
        <w:tc>
          <w:tcPr>
            <w:tcW w:w="596" w:type="dxa"/>
          </w:tcPr>
          <w:p w14:paraId="7C00DC1E" w14:textId="77777777" w:rsidR="00244355" w:rsidRPr="00A62BB0" w:rsidRDefault="00244355" w:rsidP="000277D4">
            <w:pPr>
              <w:pStyle w:val="TAL"/>
              <w:rPr>
                <w:rFonts w:cs="Arial"/>
                <w:szCs w:val="18"/>
              </w:rPr>
            </w:pPr>
            <w:r w:rsidRPr="00A62BB0">
              <w:rPr>
                <w:rFonts w:cs="Arial"/>
                <w:szCs w:val="18"/>
              </w:rPr>
              <w:t>dB</w:t>
            </w:r>
          </w:p>
        </w:tc>
        <w:tc>
          <w:tcPr>
            <w:tcW w:w="1251" w:type="dxa"/>
          </w:tcPr>
          <w:p w14:paraId="48097644"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2E0AE2D9" w14:textId="77777777" w:rsidR="00244355" w:rsidRPr="00A62BB0" w:rsidRDefault="00244355" w:rsidP="000277D4">
            <w:pPr>
              <w:pStyle w:val="TAL"/>
              <w:rPr>
                <w:rFonts w:cs="Arial"/>
                <w:szCs w:val="18"/>
              </w:rPr>
            </w:pPr>
            <w:r w:rsidRPr="00A62BB0">
              <w:rPr>
                <w:rFonts w:cs="Arial"/>
                <w:szCs w:val="18"/>
              </w:rPr>
              <w:t>0</w:t>
            </w:r>
          </w:p>
        </w:tc>
        <w:tc>
          <w:tcPr>
            <w:tcW w:w="3544" w:type="dxa"/>
          </w:tcPr>
          <w:p w14:paraId="72AD77FE" w14:textId="77777777" w:rsidR="00244355" w:rsidRPr="00A62BB0" w:rsidRDefault="00244355" w:rsidP="000277D4">
            <w:pPr>
              <w:pStyle w:val="TAL"/>
              <w:rPr>
                <w:rFonts w:cs="Arial"/>
                <w:szCs w:val="18"/>
              </w:rPr>
            </w:pPr>
          </w:p>
        </w:tc>
      </w:tr>
      <w:tr w:rsidR="00244355" w:rsidRPr="00A62BB0" w14:paraId="54B3CE69" w14:textId="77777777" w:rsidTr="000277D4">
        <w:trPr>
          <w:cantSplit/>
          <w:trHeight w:val="208"/>
        </w:trPr>
        <w:tc>
          <w:tcPr>
            <w:tcW w:w="2118" w:type="dxa"/>
          </w:tcPr>
          <w:p w14:paraId="75F98EFA" w14:textId="77777777" w:rsidR="00244355" w:rsidRPr="00A62BB0" w:rsidRDefault="00244355" w:rsidP="000277D4">
            <w:pPr>
              <w:pStyle w:val="TAL"/>
              <w:rPr>
                <w:rFonts w:cs="Arial"/>
                <w:szCs w:val="18"/>
              </w:rPr>
            </w:pPr>
            <w:r w:rsidRPr="00A62BB0">
              <w:rPr>
                <w:rFonts w:cs="Arial"/>
                <w:szCs w:val="18"/>
              </w:rPr>
              <w:t>CP length</w:t>
            </w:r>
          </w:p>
        </w:tc>
        <w:tc>
          <w:tcPr>
            <w:tcW w:w="596" w:type="dxa"/>
          </w:tcPr>
          <w:p w14:paraId="01EF0502" w14:textId="77777777" w:rsidR="00244355" w:rsidRPr="00A62BB0" w:rsidRDefault="00244355" w:rsidP="000277D4">
            <w:pPr>
              <w:pStyle w:val="TAL"/>
              <w:rPr>
                <w:rFonts w:cs="Arial"/>
                <w:szCs w:val="18"/>
              </w:rPr>
            </w:pPr>
          </w:p>
        </w:tc>
        <w:tc>
          <w:tcPr>
            <w:tcW w:w="1251" w:type="dxa"/>
          </w:tcPr>
          <w:p w14:paraId="499FDEB0"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152EF24A" w14:textId="77777777" w:rsidR="00244355" w:rsidRPr="00A62BB0" w:rsidRDefault="00244355" w:rsidP="000277D4">
            <w:pPr>
              <w:pStyle w:val="TAL"/>
              <w:rPr>
                <w:rFonts w:cs="Arial"/>
                <w:szCs w:val="18"/>
              </w:rPr>
            </w:pPr>
            <w:r w:rsidRPr="00A62BB0">
              <w:rPr>
                <w:rFonts w:cs="Arial"/>
                <w:szCs w:val="18"/>
              </w:rPr>
              <w:t>Normal</w:t>
            </w:r>
          </w:p>
        </w:tc>
        <w:tc>
          <w:tcPr>
            <w:tcW w:w="3544" w:type="dxa"/>
          </w:tcPr>
          <w:p w14:paraId="4511BE06" w14:textId="77777777" w:rsidR="00244355" w:rsidRPr="00A62BB0" w:rsidRDefault="00244355" w:rsidP="000277D4">
            <w:pPr>
              <w:pStyle w:val="TAL"/>
              <w:rPr>
                <w:rFonts w:cs="Arial"/>
                <w:szCs w:val="18"/>
              </w:rPr>
            </w:pPr>
          </w:p>
        </w:tc>
      </w:tr>
      <w:tr w:rsidR="00244355" w:rsidRPr="00A62BB0" w14:paraId="37F28009" w14:textId="77777777" w:rsidTr="000277D4">
        <w:trPr>
          <w:cantSplit/>
          <w:trHeight w:val="198"/>
        </w:trPr>
        <w:tc>
          <w:tcPr>
            <w:tcW w:w="2118" w:type="dxa"/>
          </w:tcPr>
          <w:p w14:paraId="11027102" w14:textId="77777777" w:rsidR="00244355" w:rsidRPr="00A62BB0" w:rsidRDefault="00244355" w:rsidP="000277D4">
            <w:pPr>
              <w:pStyle w:val="TAL"/>
              <w:rPr>
                <w:rFonts w:cs="Arial"/>
                <w:szCs w:val="18"/>
              </w:rPr>
            </w:pPr>
            <w:r w:rsidRPr="00A62BB0">
              <w:rPr>
                <w:rFonts w:cs="Arial"/>
                <w:szCs w:val="18"/>
              </w:rPr>
              <w:t>TimeToTrigger</w:t>
            </w:r>
          </w:p>
        </w:tc>
        <w:tc>
          <w:tcPr>
            <w:tcW w:w="596" w:type="dxa"/>
          </w:tcPr>
          <w:p w14:paraId="25B60B8E" w14:textId="77777777" w:rsidR="00244355" w:rsidRPr="00A62BB0" w:rsidRDefault="00244355" w:rsidP="000277D4">
            <w:pPr>
              <w:pStyle w:val="TAL"/>
              <w:rPr>
                <w:rFonts w:cs="Arial"/>
                <w:szCs w:val="18"/>
              </w:rPr>
            </w:pPr>
            <w:r w:rsidRPr="00A62BB0">
              <w:rPr>
                <w:rFonts w:cs="Arial"/>
                <w:szCs w:val="18"/>
              </w:rPr>
              <w:t>s</w:t>
            </w:r>
          </w:p>
        </w:tc>
        <w:tc>
          <w:tcPr>
            <w:tcW w:w="1251" w:type="dxa"/>
          </w:tcPr>
          <w:p w14:paraId="53E61868"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3D43351C" w14:textId="77777777" w:rsidR="00244355" w:rsidRPr="00A62BB0" w:rsidRDefault="00244355" w:rsidP="000277D4">
            <w:pPr>
              <w:pStyle w:val="TAL"/>
              <w:rPr>
                <w:rFonts w:cs="Arial"/>
                <w:szCs w:val="18"/>
              </w:rPr>
            </w:pPr>
            <w:r w:rsidRPr="00A62BB0">
              <w:rPr>
                <w:rFonts w:cs="Arial"/>
                <w:szCs w:val="18"/>
              </w:rPr>
              <w:t>0</w:t>
            </w:r>
          </w:p>
        </w:tc>
        <w:tc>
          <w:tcPr>
            <w:tcW w:w="3544" w:type="dxa"/>
          </w:tcPr>
          <w:p w14:paraId="56593927" w14:textId="77777777" w:rsidR="00244355" w:rsidRPr="00A62BB0" w:rsidRDefault="00244355" w:rsidP="000277D4">
            <w:pPr>
              <w:pStyle w:val="TAL"/>
              <w:rPr>
                <w:rFonts w:cs="Arial"/>
                <w:szCs w:val="18"/>
              </w:rPr>
            </w:pPr>
          </w:p>
        </w:tc>
      </w:tr>
      <w:tr w:rsidR="00244355" w:rsidRPr="00A62BB0" w14:paraId="38E02520" w14:textId="77777777" w:rsidTr="000277D4">
        <w:trPr>
          <w:cantSplit/>
          <w:trHeight w:val="208"/>
        </w:trPr>
        <w:tc>
          <w:tcPr>
            <w:tcW w:w="2118" w:type="dxa"/>
          </w:tcPr>
          <w:p w14:paraId="6D269E33" w14:textId="77777777" w:rsidR="00244355" w:rsidRPr="00A62BB0" w:rsidRDefault="00244355" w:rsidP="000277D4">
            <w:pPr>
              <w:pStyle w:val="TAL"/>
              <w:rPr>
                <w:rFonts w:cs="Arial"/>
                <w:szCs w:val="18"/>
              </w:rPr>
            </w:pPr>
            <w:r w:rsidRPr="00A62BB0">
              <w:rPr>
                <w:rFonts w:cs="Arial"/>
                <w:szCs w:val="18"/>
              </w:rPr>
              <w:t>Filter coefficient</w:t>
            </w:r>
          </w:p>
        </w:tc>
        <w:tc>
          <w:tcPr>
            <w:tcW w:w="596" w:type="dxa"/>
          </w:tcPr>
          <w:p w14:paraId="7D900EEC" w14:textId="77777777" w:rsidR="00244355" w:rsidRPr="00A62BB0" w:rsidRDefault="00244355" w:rsidP="000277D4">
            <w:pPr>
              <w:pStyle w:val="TAL"/>
              <w:rPr>
                <w:rFonts w:cs="Arial"/>
                <w:szCs w:val="18"/>
              </w:rPr>
            </w:pPr>
          </w:p>
        </w:tc>
        <w:tc>
          <w:tcPr>
            <w:tcW w:w="1251" w:type="dxa"/>
          </w:tcPr>
          <w:p w14:paraId="1A997271"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0BC81286" w14:textId="77777777" w:rsidR="00244355" w:rsidRPr="00A62BB0" w:rsidRDefault="00244355" w:rsidP="000277D4">
            <w:pPr>
              <w:pStyle w:val="TAL"/>
              <w:rPr>
                <w:rFonts w:cs="Arial"/>
                <w:szCs w:val="18"/>
              </w:rPr>
            </w:pPr>
            <w:r w:rsidRPr="00A62BB0">
              <w:rPr>
                <w:rFonts w:cs="Arial"/>
                <w:szCs w:val="18"/>
              </w:rPr>
              <w:t>0</w:t>
            </w:r>
          </w:p>
        </w:tc>
        <w:tc>
          <w:tcPr>
            <w:tcW w:w="3544" w:type="dxa"/>
          </w:tcPr>
          <w:p w14:paraId="157B5E5F" w14:textId="77777777" w:rsidR="00244355" w:rsidRPr="00A62BB0" w:rsidRDefault="00244355" w:rsidP="000277D4">
            <w:pPr>
              <w:pStyle w:val="TAL"/>
              <w:rPr>
                <w:rFonts w:cs="Arial"/>
                <w:szCs w:val="18"/>
              </w:rPr>
            </w:pPr>
            <w:r w:rsidRPr="00A62BB0">
              <w:rPr>
                <w:rFonts w:cs="Arial"/>
                <w:szCs w:val="18"/>
              </w:rPr>
              <w:t>L3 filtering is not used</w:t>
            </w:r>
          </w:p>
        </w:tc>
      </w:tr>
      <w:tr w:rsidR="00244355" w:rsidRPr="00A62BB0" w14:paraId="72635D26" w14:textId="77777777" w:rsidTr="000277D4">
        <w:trPr>
          <w:cantSplit/>
          <w:trHeight w:val="208"/>
        </w:trPr>
        <w:tc>
          <w:tcPr>
            <w:tcW w:w="2118" w:type="dxa"/>
          </w:tcPr>
          <w:p w14:paraId="09FD0276" w14:textId="77777777" w:rsidR="00244355" w:rsidRPr="00A62BB0" w:rsidRDefault="00244355" w:rsidP="000277D4">
            <w:pPr>
              <w:pStyle w:val="TAL"/>
              <w:rPr>
                <w:rFonts w:cs="Arial"/>
                <w:szCs w:val="18"/>
              </w:rPr>
            </w:pPr>
            <w:r w:rsidRPr="00A62BB0">
              <w:rPr>
                <w:rFonts w:cs="Arial"/>
                <w:szCs w:val="18"/>
              </w:rPr>
              <w:t>DRX</w:t>
            </w:r>
          </w:p>
        </w:tc>
        <w:tc>
          <w:tcPr>
            <w:tcW w:w="596" w:type="dxa"/>
          </w:tcPr>
          <w:p w14:paraId="4A54276F" w14:textId="77777777" w:rsidR="00244355" w:rsidRPr="00A62BB0" w:rsidRDefault="00244355" w:rsidP="000277D4">
            <w:pPr>
              <w:pStyle w:val="TAL"/>
              <w:rPr>
                <w:rFonts w:cs="Arial"/>
                <w:szCs w:val="18"/>
              </w:rPr>
            </w:pPr>
          </w:p>
        </w:tc>
        <w:tc>
          <w:tcPr>
            <w:tcW w:w="1251" w:type="dxa"/>
          </w:tcPr>
          <w:p w14:paraId="19799A81"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6928FDC9" w14:textId="77777777" w:rsidR="00244355" w:rsidRPr="00A62BB0" w:rsidRDefault="00244355" w:rsidP="000277D4">
            <w:pPr>
              <w:pStyle w:val="TAL"/>
              <w:rPr>
                <w:rFonts w:cs="Arial"/>
                <w:szCs w:val="18"/>
              </w:rPr>
            </w:pPr>
            <w:r w:rsidRPr="00A62BB0">
              <w:rPr>
                <w:rFonts w:cs="Arial"/>
                <w:szCs w:val="18"/>
              </w:rPr>
              <w:t>OFF</w:t>
            </w:r>
          </w:p>
        </w:tc>
        <w:tc>
          <w:tcPr>
            <w:tcW w:w="3544" w:type="dxa"/>
          </w:tcPr>
          <w:p w14:paraId="649CE754" w14:textId="77777777" w:rsidR="00244355" w:rsidRPr="00A62BB0" w:rsidRDefault="00244355" w:rsidP="000277D4">
            <w:pPr>
              <w:pStyle w:val="TAL"/>
              <w:rPr>
                <w:rFonts w:cs="Arial"/>
                <w:szCs w:val="18"/>
              </w:rPr>
            </w:pPr>
            <w:r w:rsidRPr="00A62BB0">
              <w:rPr>
                <w:rFonts w:cs="Arial"/>
                <w:szCs w:val="18"/>
              </w:rPr>
              <w:t>DRX is not used</w:t>
            </w:r>
          </w:p>
        </w:tc>
      </w:tr>
      <w:tr w:rsidR="00244355" w:rsidRPr="00A62BB0" w14:paraId="400C7CD7" w14:textId="77777777" w:rsidTr="000277D4">
        <w:trPr>
          <w:cantSplit/>
          <w:trHeight w:val="614"/>
        </w:trPr>
        <w:tc>
          <w:tcPr>
            <w:tcW w:w="2118" w:type="dxa"/>
            <w:vMerge w:val="restart"/>
          </w:tcPr>
          <w:p w14:paraId="68F980A0" w14:textId="77777777" w:rsidR="00244355" w:rsidRPr="00A62BB0" w:rsidRDefault="00244355" w:rsidP="000277D4">
            <w:pPr>
              <w:pStyle w:val="TAL"/>
              <w:rPr>
                <w:rFonts w:cs="Arial"/>
                <w:szCs w:val="18"/>
              </w:rPr>
            </w:pPr>
            <w:r w:rsidRPr="00A62BB0">
              <w:rPr>
                <w:rFonts w:cs="Arial"/>
                <w:szCs w:val="18"/>
              </w:rPr>
              <w:t>Time offset between serving and neighbour cells</w:t>
            </w:r>
          </w:p>
        </w:tc>
        <w:tc>
          <w:tcPr>
            <w:tcW w:w="596" w:type="dxa"/>
          </w:tcPr>
          <w:p w14:paraId="46C863D9" w14:textId="77777777" w:rsidR="00244355" w:rsidRPr="00A62BB0" w:rsidRDefault="00244355" w:rsidP="000277D4">
            <w:pPr>
              <w:pStyle w:val="TAL"/>
              <w:rPr>
                <w:rFonts w:cs="Arial"/>
                <w:szCs w:val="18"/>
              </w:rPr>
            </w:pPr>
          </w:p>
        </w:tc>
        <w:tc>
          <w:tcPr>
            <w:tcW w:w="1251" w:type="dxa"/>
          </w:tcPr>
          <w:p w14:paraId="10AB60FD" w14:textId="77777777" w:rsidR="00244355" w:rsidRPr="00A62BB0" w:rsidRDefault="00244355" w:rsidP="000277D4">
            <w:pPr>
              <w:pStyle w:val="TAL"/>
              <w:rPr>
                <w:rFonts w:cs="v4.2.0"/>
                <w:szCs w:val="18"/>
              </w:rPr>
            </w:pPr>
            <w:r w:rsidRPr="00A62BB0">
              <w:rPr>
                <w:rFonts w:cs="Arial"/>
                <w:szCs w:val="18"/>
              </w:rPr>
              <w:t>1</w:t>
            </w:r>
          </w:p>
        </w:tc>
        <w:tc>
          <w:tcPr>
            <w:tcW w:w="2267" w:type="dxa"/>
          </w:tcPr>
          <w:p w14:paraId="19B485A1" w14:textId="77777777" w:rsidR="00244355" w:rsidRPr="00A62BB0" w:rsidRDefault="00244355" w:rsidP="000277D4">
            <w:pPr>
              <w:pStyle w:val="TAL"/>
              <w:rPr>
                <w:rFonts w:cs="Arial"/>
                <w:szCs w:val="18"/>
              </w:rPr>
            </w:pPr>
            <w:r w:rsidRPr="00A62BB0">
              <w:rPr>
                <w:rFonts w:cs="v4.2.0"/>
                <w:szCs w:val="18"/>
              </w:rPr>
              <w:t>3ms</w:t>
            </w:r>
          </w:p>
        </w:tc>
        <w:tc>
          <w:tcPr>
            <w:tcW w:w="3544" w:type="dxa"/>
          </w:tcPr>
          <w:p w14:paraId="3D774269" w14:textId="77777777" w:rsidR="00244355" w:rsidRPr="00A62BB0" w:rsidRDefault="00244355" w:rsidP="000277D4">
            <w:pPr>
              <w:pStyle w:val="TAL"/>
              <w:rPr>
                <w:rFonts w:cs="v4.2.0"/>
                <w:szCs w:val="18"/>
              </w:rPr>
            </w:pPr>
            <w:r w:rsidRPr="00A62BB0">
              <w:rPr>
                <w:rFonts w:cs="v4.2.0"/>
                <w:szCs w:val="18"/>
              </w:rPr>
              <w:t>Asynchronous cells.</w:t>
            </w:r>
          </w:p>
          <w:p w14:paraId="233B9694" w14:textId="77777777" w:rsidR="00244355" w:rsidRPr="00A62BB0" w:rsidRDefault="00244355" w:rsidP="000277D4">
            <w:pPr>
              <w:pStyle w:val="TAL"/>
              <w:rPr>
                <w:rFonts w:cs="Arial"/>
                <w:szCs w:val="18"/>
              </w:rPr>
            </w:pPr>
            <w:r w:rsidRPr="00A62BB0">
              <w:rPr>
                <w:rFonts w:cs="v4.2.0"/>
                <w:szCs w:val="18"/>
              </w:rPr>
              <w:t>The timing of Cell 2 is 3ms later than the timing of Cell 1.</w:t>
            </w:r>
          </w:p>
        </w:tc>
      </w:tr>
      <w:tr w:rsidR="00244355" w:rsidRPr="00A62BB0" w14:paraId="46A53263" w14:textId="77777777" w:rsidTr="000277D4">
        <w:trPr>
          <w:cantSplit/>
          <w:trHeight w:val="133"/>
        </w:trPr>
        <w:tc>
          <w:tcPr>
            <w:tcW w:w="2118" w:type="dxa"/>
            <w:vMerge/>
          </w:tcPr>
          <w:p w14:paraId="3A1E0C1D" w14:textId="77777777" w:rsidR="00244355" w:rsidRPr="00A62BB0" w:rsidRDefault="00244355" w:rsidP="000277D4">
            <w:pPr>
              <w:pStyle w:val="TAL"/>
              <w:rPr>
                <w:rFonts w:cs="Arial"/>
                <w:szCs w:val="18"/>
              </w:rPr>
            </w:pPr>
          </w:p>
        </w:tc>
        <w:tc>
          <w:tcPr>
            <w:tcW w:w="596" w:type="dxa"/>
          </w:tcPr>
          <w:p w14:paraId="2DC37D5E" w14:textId="77777777" w:rsidR="00244355" w:rsidRPr="00A62BB0" w:rsidRDefault="00244355" w:rsidP="000277D4">
            <w:pPr>
              <w:pStyle w:val="TAL"/>
              <w:rPr>
                <w:rFonts w:cs="Arial"/>
                <w:szCs w:val="18"/>
              </w:rPr>
            </w:pPr>
          </w:p>
        </w:tc>
        <w:tc>
          <w:tcPr>
            <w:tcW w:w="1251" w:type="dxa"/>
          </w:tcPr>
          <w:p w14:paraId="3FAD47E7" w14:textId="77777777" w:rsidR="00244355" w:rsidRPr="00A62BB0" w:rsidRDefault="00244355" w:rsidP="000277D4">
            <w:pPr>
              <w:pStyle w:val="TAL"/>
              <w:rPr>
                <w:rFonts w:cs="Arial"/>
                <w:szCs w:val="18"/>
              </w:rPr>
            </w:pPr>
            <w:r w:rsidRPr="00A62BB0">
              <w:rPr>
                <w:rFonts w:cs="Arial"/>
                <w:szCs w:val="18"/>
              </w:rPr>
              <w:t>2</w:t>
            </w:r>
          </w:p>
        </w:tc>
        <w:tc>
          <w:tcPr>
            <w:tcW w:w="2267" w:type="dxa"/>
          </w:tcPr>
          <w:p w14:paraId="75AC5111" w14:textId="77777777" w:rsidR="00244355" w:rsidRPr="00A62BB0" w:rsidRDefault="00244355"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14:paraId="6EAEE572" w14:textId="77777777" w:rsidR="00244355" w:rsidRPr="00A62BB0" w:rsidRDefault="00244355" w:rsidP="000277D4">
            <w:pPr>
              <w:pStyle w:val="TAL"/>
              <w:rPr>
                <w:rFonts w:cs="v4.2.0"/>
                <w:szCs w:val="18"/>
              </w:rPr>
            </w:pPr>
            <w:r w:rsidRPr="00A62BB0">
              <w:rPr>
                <w:rFonts w:cs="v4.2.0"/>
                <w:szCs w:val="18"/>
              </w:rPr>
              <w:t>Synchronous cells.</w:t>
            </w:r>
          </w:p>
        </w:tc>
      </w:tr>
      <w:tr w:rsidR="00244355" w:rsidRPr="00A62BB0" w14:paraId="6BF0E6E0" w14:textId="77777777" w:rsidTr="000277D4">
        <w:trPr>
          <w:cantSplit/>
          <w:trHeight w:val="208"/>
        </w:trPr>
        <w:tc>
          <w:tcPr>
            <w:tcW w:w="2118" w:type="dxa"/>
          </w:tcPr>
          <w:p w14:paraId="4A8AD010" w14:textId="77777777" w:rsidR="00244355" w:rsidRPr="00A62BB0" w:rsidRDefault="00244355" w:rsidP="000277D4">
            <w:pPr>
              <w:pStyle w:val="TAL"/>
              <w:rPr>
                <w:rFonts w:cs="Arial"/>
                <w:szCs w:val="18"/>
              </w:rPr>
            </w:pPr>
            <w:r w:rsidRPr="00A62BB0">
              <w:rPr>
                <w:rFonts w:cs="Arial"/>
                <w:szCs w:val="18"/>
              </w:rPr>
              <w:t>T1</w:t>
            </w:r>
          </w:p>
        </w:tc>
        <w:tc>
          <w:tcPr>
            <w:tcW w:w="596" w:type="dxa"/>
          </w:tcPr>
          <w:p w14:paraId="4A5CD652" w14:textId="77777777" w:rsidR="00244355" w:rsidRPr="00A62BB0" w:rsidRDefault="00244355" w:rsidP="000277D4">
            <w:pPr>
              <w:pStyle w:val="TAL"/>
              <w:rPr>
                <w:rFonts w:cs="Arial"/>
                <w:szCs w:val="18"/>
              </w:rPr>
            </w:pPr>
            <w:r w:rsidRPr="00A62BB0">
              <w:rPr>
                <w:rFonts w:cs="Arial"/>
                <w:szCs w:val="18"/>
              </w:rPr>
              <w:t>s</w:t>
            </w:r>
          </w:p>
        </w:tc>
        <w:tc>
          <w:tcPr>
            <w:tcW w:w="1251" w:type="dxa"/>
          </w:tcPr>
          <w:p w14:paraId="6696DFD4"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4515B244" w14:textId="77777777" w:rsidR="00244355" w:rsidRPr="00A62BB0" w:rsidRDefault="00244355" w:rsidP="000277D4">
            <w:pPr>
              <w:pStyle w:val="TAL"/>
              <w:rPr>
                <w:rFonts w:cs="Arial"/>
                <w:szCs w:val="18"/>
              </w:rPr>
            </w:pPr>
            <w:r w:rsidRPr="00A62BB0">
              <w:rPr>
                <w:rFonts w:cs="Arial"/>
                <w:szCs w:val="18"/>
              </w:rPr>
              <w:t>10</w:t>
            </w:r>
          </w:p>
        </w:tc>
        <w:tc>
          <w:tcPr>
            <w:tcW w:w="3544" w:type="dxa"/>
          </w:tcPr>
          <w:p w14:paraId="6C64A3E8" w14:textId="77777777" w:rsidR="00244355" w:rsidRPr="00A62BB0" w:rsidRDefault="00244355" w:rsidP="000277D4">
            <w:pPr>
              <w:pStyle w:val="TAL"/>
              <w:rPr>
                <w:rFonts w:cs="Arial"/>
                <w:szCs w:val="18"/>
              </w:rPr>
            </w:pPr>
          </w:p>
        </w:tc>
      </w:tr>
      <w:tr w:rsidR="00244355" w:rsidRPr="00A62BB0" w14:paraId="52DF93B4" w14:textId="77777777" w:rsidTr="000277D4">
        <w:trPr>
          <w:cantSplit/>
          <w:trHeight w:val="208"/>
        </w:trPr>
        <w:tc>
          <w:tcPr>
            <w:tcW w:w="2118" w:type="dxa"/>
          </w:tcPr>
          <w:p w14:paraId="13D61949" w14:textId="77777777" w:rsidR="00244355" w:rsidRPr="00A62BB0" w:rsidRDefault="00244355" w:rsidP="000277D4">
            <w:pPr>
              <w:pStyle w:val="TAL"/>
              <w:rPr>
                <w:rFonts w:cs="Arial"/>
                <w:szCs w:val="18"/>
              </w:rPr>
            </w:pPr>
            <w:r w:rsidRPr="00A62BB0">
              <w:rPr>
                <w:rFonts w:cs="Arial"/>
                <w:szCs w:val="18"/>
              </w:rPr>
              <w:t>T2</w:t>
            </w:r>
          </w:p>
        </w:tc>
        <w:tc>
          <w:tcPr>
            <w:tcW w:w="596" w:type="dxa"/>
          </w:tcPr>
          <w:p w14:paraId="1794CD61" w14:textId="77777777" w:rsidR="00244355" w:rsidRPr="00A62BB0" w:rsidRDefault="00244355" w:rsidP="000277D4">
            <w:pPr>
              <w:pStyle w:val="TAL"/>
              <w:rPr>
                <w:rFonts w:cs="Arial"/>
                <w:szCs w:val="18"/>
              </w:rPr>
            </w:pPr>
            <w:r w:rsidRPr="00A62BB0">
              <w:rPr>
                <w:rFonts w:cs="Arial"/>
                <w:szCs w:val="18"/>
              </w:rPr>
              <w:t>s</w:t>
            </w:r>
          </w:p>
        </w:tc>
        <w:tc>
          <w:tcPr>
            <w:tcW w:w="1251" w:type="dxa"/>
          </w:tcPr>
          <w:p w14:paraId="4297BD22"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6BDE47BB" w14:textId="236309CF" w:rsidR="00244355" w:rsidRPr="00A62BB0" w:rsidRDefault="00244355" w:rsidP="00F67D8C">
            <w:pPr>
              <w:pStyle w:val="TAL"/>
              <w:rPr>
                <w:rFonts w:cs="Arial"/>
                <w:szCs w:val="18"/>
              </w:rPr>
            </w:pPr>
            <w:r w:rsidRPr="00A62BB0">
              <w:rPr>
                <w:rFonts w:cs="Arial"/>
                <w:szCs w:val="18"/>
              </w:rPr>
              <w:t>6</w:t>
            </w:r>
          </w:p>
        </w:tc>
        <w:tc>
          <w:tcPr>
            <w:tcW w:w="3544" w:type="dxa"/>
          </w:tcPr>
          <w:p w14:paraId="4972C43F" w14:textId="77777777" w:rsidR="00244355" w:rsidRPr="00A62BB0" w:rsidRDefault="00244355" w:rsidP="000277D4">
            <w:pPr>
              <w:pStyle w:val="TAL"/>
              <w:rPr>
                <w:rFonts w:cs="Arial"/>
                <w:szCs w:val="18"/>
              </w:rPr>
            </w:pPr>
          </w:p>
        </w:tc>
      </w:tr>
      <w:tr w:rsidR="00244355" w:rsidRPr="00A62BB0" w14:paraId="33A8304D" w14:textId="77777777" w:rsidTr="000277D4">
        <w:trPr>
          <w:cantSplit/>
          <w:trHeight w:val="91"/>
        </w:trPr>
        <w:tc>
          <w:tcPr>
            <w:tcW w:w="9776" w:type="dxa"/>
            <w:gridSpan w:val="5"/>
          </w:tcPr>
          <w:p w14:paraId="66325307" w14:textId="77777777" w:rsidR="00244355" w:rsidRPr="00A62BB0" w:rsidRDefault="00244355" w:rsidP="000277D4">
            <w:pPr>
              <w:pStyle w:val="TAN"/>
            </w:pPr>
            <w:r w:rsidRPr="00A62BB0">
              <w:t>Note 1:</w:t>
            </w:r>
            <w:r w:rsidRPr="00A62BB0">
              <w:rPr>
                <w:sz w:val="16"/>
                <w:szCs w:val="16"/>
                <w:lang w:val="en-US"/>
              </w:rPr>
              <w:tab/>
            </w:r>
            <w:r w:rsidRPr="00A62BB0">
              <w:t>The value of b1-ThresholdNR is defined in Table A.8.4.2.5.1-3</w:t>
            </w:r>
          </w:p>
        </w:tc>
      </w:tr>
    </w:tbl>
    <w:p w14:paraId="5651BE02" w14:textId="77777777" w:rsidR="00244355" w:rsidRPr="00A62BB0" w:rsidRDefault="00244355" w:rsidP="00244355"/>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5D8857F3" w:rsidR="00AC2266" w:rsidRPr="001C0E1B" w:rsidRDefault="009E0220"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9E0220" w:rsidRPr="001C0E1B" w14:paraId="26B6DF2C" w14:textId="77777777" w:rsidTr="0059749D">
        <w:trPr>
          <w:cantSplit/>
          <w:trHeight w:val="215"/>
        </w:trPr>
        <w:tc>
          <w:tcPr>
            <w:tcW w:w="3681" w:type="dxa"/>
            <w:gridSpan w:val="2"/>
            <w:shd w:val="clear" w:color="auto" w:fill="auto"/>
          </w:tcPr>
          <w:p w14:paraId="0AE986E2" w14:textId="5238BB50" w:rsidR="009E0220" w:rsidRPr="001C0E1B" w:rsidRDefault="009E0220" w:rsidP="009E0220">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6A1DE17C" w:rsidR="009E0220" w:rsidRPr="001C0E1B" w:rsidRDefault="009E0220" w:rsidP="009E0220">
            <w:pPr>
              <w:pStyle w:val="TAC"/>
            </w:pPr>
            <w:r w:rsidRPr="001C0E1B">
              <w:t>dBm/SCS</w:t>
            </w:r>
          </w:p>
        </w:tc>
        <w:tc>
          <w:tcPr>
            <w:tcW w:w="1418" w:type="dxa"/>
            <w:shd w:val="clear" w:color="auto" w:fill="auto"/>
          </w:tcPr>
          <w:p w14:paraId="582C5ED1" w14:textId="636E87DF" w:rsidR="009E0220" w:rsidRPr="001C0E1B" w:rsidRDefault="009E0220" w:rsidP="009E0220">
            <w:pPr>
              <w:pStyle w:val="TAC"/>
            </w:pPr>
            <w:r w:rsidRPr="001C0E1B">
              <w:t>1, 2</w:t>
            </w:r>
          </w:p>
        </w:tc>
        <w:tc>
          <w:tcPr>
            <w:tcW w:w="1417" w:type="dxa"/>
            <w:shd w:val="clear" w:color="auto" w:fill="auto"/>
          </w:tcPr>
          <w:p w14:paraId="49C3A74A" w14:textId="3FC61601" w:rsidR="009E0220" w:rsidRPr="001C0E1B" w:rsidRDefault="009E0220" w:rsidP="009E0220">
            <w:pPr>
              <w:pStyle w:val="TAC"/>
            </w:pPr>
            <w:r w:rsidRPr="001C0E1B">
              <w:t>-</w:t>
            </w:r>
            <w:r>
              <w:t xml:space="preserve"> Infinity</w:t>
            </w:r>
          </w:p>
        </w:tc>
        <w:tc>
          <w:tcPr>
            <w:tcW w:w="1560" w:type="dxa"/>
            <w:shd w:val="clear" w:color="auto" w:fill="auto"/>
          </w:tcPr>
          <w:p w14:paraId="393E5104" w14:textId="14B8C36A" w:rsidR="009E0220" w:rsidRPr="001C0E1B" w:rsidRDefault="009E0220" w:rsidP="009E0220">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8pt;height:15.8pt" o:ole="" fillcolor="window">
                  <v:imagedata r:id="rId11" o:title=""/>
                </v:shape>
                <o:OLEObject Type="Embed" ProgID="Equation.3" ShapeID="_x0000_i1079" DrawAspect="Content" ObjectID="_1782663754"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74E2BF93" w14:textId="58241704" w:rsidR="00DD5A40" w:rsidRPr="00A62BB0" w:rsidRDefault="00DD5A40" w:rsidP="00DD5A40">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53E4DCD1" w14:textId="17CAA47A" w:rsidR="00DD5A40" w:rsidRPr="00A62BB0" w:rsidRDefault="00DD5A40" w:rsidP="00DD5A40">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lastRenderedPageBreak/>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2FD9ABE" w14:textId="77777777" w:rsidR="00ED751A" w:rsidRPr="00A62BB0" w:rsidRDefault="00ED751A" w:rsidP="00ED751A">
      <w:pPr>
        <w:rPr>
          <w:rFonts w:cs="v4.2.0"/>
        </w:rPr>
      </w:pPr>
      <w:bookmarkStart w:id="2" w:name="_Hlk7780349"/>
      <w:r w:rsidRPr="00A62BB0">
        <w:rPr>
          <w:rFonts w:cs="v4.2.0"/>
        </w:rPr>
        <w:t>The cell specific test parameters for E-UTRA cell1 as PCell are defined in clause A.3.7.2.2.</w:t>
      </w:r>
    </w:p>
    <w:bookmarkEnd w:id="2"/>
    <w:p w14:paraId="76263BB8" w14:textId="77777777" w:rsidR="00ED751A" w:rsidRDefault="00ED751A" w:rsidP="00ED751A">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7F0C50BB" w14:textId="77777777" w:rsidR="00ED751A" w:rsidRPr="001C0E1B" w:rsidRDefault="00ED751A" w:rsidP="00ED751A">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96110F" w:rsidRPr="00A62BB0" w14:paraId="5949FC66" w14:textId="77777777" w:rsidTr="000277D4">
        <w:trPr>
          <w:cantSplit/>
          <w:trHeight w:val="80"/>
        </w:trPr>
        <w:tc>
          <w:tcPr>
            <w:tcW w:w="1696" w:type="dxa"/>
            <w:vMerge w:val="restart"/>
          </w:tcPr>
          <w:p w14:paraId="7F690D2F" w14:textId="77777777" w:rsidR="0096110F" w:rsidRPr="00A62BB0" w:rsidRDefault="0096110F" w:rsidP="000277D4">
            <w:pPr>
              <w:pStyle w:val="TAH"/>
              <w:rPr>
                <w:rFonts w:cs="Arial"/>
                <w:szCs w:val="18"/>
              </w:rPr>
            </w:pPr>
            <w:r w:rsidRPr="00A62BB0">
              <w:rPr>
                <w:rFonts w:cs="Arial"/>
                <w:szCs w:val="18"/>
              </w:rPr>
              <w:t>Parameter</w:t>
            </w:r>
          </w:p>
        </w:tc>
        <w:tc>
          <w:tcPr>
            <w:tcW w:w="567" w:type="dxa"/>
            <w:vMerge w:val="restart"/>
          </w:tcPr>
          <w:p w14:paraId="7C2BC59F" w14:textId="77777777" w:rsidR="0096110F" w:rsidRPr="00A62BB0" w:rsidRDefault="0096110F" w:rsidP="000277D4">
            <w:pPr>
              <w:pStyle w:val="TAH"/>
              <w:rPr>
                <w:rFonts w:cs="Arial"/>
                <w:szCs w:val="18"/>
              </w:rPr>
            </w:pPr>
            <w:r w:rsidRPr="00A62BB0">
              <w:rPr>
                <w:rFonts w:cs="Arial"/>
                <w:szCs w:val="18"/>
              </w:rPr>
              <w:t>Unit</w:t>
            </w:r>
          </w:p>
        </w:tc>
        <w:tc>
          <w:tcPr>
            <w:tcW w:w="1276" w:type="dxa"/>
            <w:vMerge w:val="restart"/>
          </w:tcPr>
          <w:p w14:paraId="36496736" w14:textId="77777777" w:rsidR="0096110F" w:rsidRPr="00A62BB0" w:rsidRDefault="0096110F" w:rsidP="000277D4">
            <w:pPr>
              <w:pStyle w:val="TAH"/>
              <w:rPr>
                <w:rFonts w:cs="Arial"/>
                <w:szCs w:val="18"/>
              </w:rPr>
            </w:pPr>
            <w:r w:rsidRPr="00A62BB0">
              <w:rPr>
                <w:rFonts w:cs="Arial"/>
                <w:szCs w:val="18"/>
              </w:rPr>
              <w:t>Test configuration</w:t>
            </w:r>
          </w:p>
        </w:tc>
        <w:tc>
          <w:tcPr>
            <w:tcW w:w="3119" w:type="dxa"/>
            <w:gridSpan w:val="2"/>
          </w:tcPr>
          <w:p w14:paraId="39096599" w14:textId="77777777" w:rsidR="0096110F" w:rsidRPr="00A62BB0" w:rsidRDefault="0096110F" w:rsidP="000277D4">
            <w:pPr>
              <w:pStyle w:val="TAH"/>
              <w:rPr>
                <w:rFonts w:cs="Arial"/>
                <w:szCs w:val="18"/>
              </w:rPr>
            </w:pPr>
            <w:r w:rsidRPr="00A62BB0">
              <w:rPr>
                <w:rFonts w:cs="Arial"/>
                <w:szCs w:val="18"/>
              </w:rPr>
              <w:t>Value</w:t>
            </w:r>
          </w:p>
        </w:tc>
        <w:tc>
          <w:tcPr>
            <w:tcW w:w="3402" w:type="dxa"/>
            <w:vMerge w:val="restart"/>
          </w:tcPr>
          <w:p w14:paraId="388B7666" w14:textId="77777777" w:rsidR="0096110F" w:rsidRPr="00A62BB0" w:rsidRDefault="0096110F" w:rsidP="000277D4">
            <w:pPr>
              <w:pStyle w:val="TAH"/>
              <w:rPr>
                <w:rFonts w:cs="Arial"/>
                <w:szCs w:val="18"/>
              </w:rPr>
            </w:pPr>
            <w:r w:rsidRPr="00A62BB0">
              <w:rPr>
                <w:rFonts w:cs="Arial"/>
                <w:szCs w:val="18"/>
              </w:rPr>
              <w:t>Comment</w:t>
            </w:r>
          </w:p>
        </w:tc>
      </w:tr>
      <w:tr w:rsidR="0096110F" w:rsidRPr="00A62BB0" w14:paraId="02DBCFF9" w14:textId="77777777" w:rsidTr="00CF23C9">
        <w:trPr>
          <w:cantSplit/>
          <w:trHeight w:val="79"/>
        </w:trPr>
        <w:tc>
          <w:tcPr>
            <w:tcW w:w="1696" w:type="dxa"/>
            <w:vMerge/>
          </w:tcPr>
          <w:p w14:paraId="0664AAA0" w14:textId="77777777" w:rsidR="0096110F" w:rsidRPr="00A62BB0" w:rsidRDefault="0096110F" w:rsidP="000277D4">
            <w:pPr>
              <w:pStyle w:val="TAH"/>
              <w:rPr>
                <w:rFonts w:cs="Arial"/>
                <w:szCs w:val="18"/>
              </w:rPr>
            </w:pPr>
          </w:p>
        </w:tc>
        <w:tc>
          <w:tcPr>
            <w:tcW w:w="567" w:type="dxa"/>
            <w:vMerge/>
          </w:tcPr>
          <w:p w14:paraId="5EF2803C" w14:textId="77777777" w:rsidR="0096110F" w:rsidRPr="00A62BB0" w:rsidRDefault="0096110F" w:rsidP="000277D4">
            <w:pPr>
              <w:pStyle w:val="TAH"/>
              <w:rPr>
                <w:rFonts w:cs="Arial"/>
                <w:szCs w:val="18"/>
              </w:rPr>
            </w:pPr>
          </w:p>
        </w:tc>
        <w:tc>
          <w:tcPr>
            <w:tcW w:w="1276" w:type="dxa"/>
            <w:vMerge/>
          </w:tcPr>
          <w:p w14:paraId="182E5BE9" w14:textId="77777777" w:rsidR="0096110F" w:rsidRPr="00A62BB0" w:rsidRDefault="0096110F" w:rsidP="000277D4">
            <w:pPr>
              <w:pStyle w:val="TAH"/>
              <w:rPr>
                <w:rFonts w:cs="Arial"/>
                <w:szCs w:val="18"/>
              </w:rPr>
            </w:pPr>
          </w:p>
        </w:tc>
        <w:tc>
          <w:tcPr>
            <w:tcW w:w="1559" w:type="dxa"/>
          </w:tcPr>
          <w:p w14:paraId="4588B284" w14:textId="77777777" w:rsidR="0096110F" w:rsidRPr="00A62BB0" w:rsidRDefault="0096110F" w:rsidP="000277D4">
            <w:pPr>
              <w:pStyle w:val="TAH"/>
              <w:rPr>
                <w:rFonts w:cs="Arial"/>
                <w:szCs w:val="18"/>
              </w:rPr>
            </w:pPr>
            <w:r w:rsidRPr="00A62BB0">
              <w:rPr>
                <w:rFonts w:cs="Arial"/>
                <w:szCs w:val="18"/>
              </w:rPr>
              <w:t>Test 1</w:t>
            </w:r>
          </w:p>
        </w:tc>
        <w:tc>
          <w:tcPr>
            <w:tcW w:w="1560" w:type="dxa"/>
          </w:tcPr>
          <w:p w14:paraId="0B1C63CF" w14:textId="057C6DC3" w:rsidR="0096110F" w:rsidRPr="00A62BB0" w:rsidRDefault="0096110F" w:rsidP="00F67D8C">
            <w:pPr>
              <w:pStyle w:val="TAH"/>
              <w:rPr>
                <w:rFonts w:cs="Arial"/>
                <w:szCs w:val="18"/>
              </w:rPr>
            </w:pPr>
            <w:r w:rsidRPr="00A62BB0">
              <w:rPr>
                <w:rFonts w:cs="Arial"/>
                <w:szCs w:val="18"/>
              </w:rPr>
              <w:t>Test 2</w:t>
            </w:r>
          </w:p>
        </w:tc>
        <w:tc>
          <w:tcPr>
            <w:tcW w:w="3402" w:type="dxa"/>
            <w:vMerge/>
          </w:tcPr>
          <w:p w14:paraId="5B2DB093" w14:textId="77777777" w:rsidR="0096110F" w:rsidRPr="00A62BB0" w:rsidRDefault="0096110F" w:rsidP="000277D4">
            <w:pPr>
              <w:pStyle w:val="TAH"/>
              <w:rPr>
                <w:rFonts w:cs="Arial"/>
                <w:szCs w:val="18"/>
              </w:rPr>
            </w:pPr>
          </w:p>
        </w:tc>
      </w:tr>
      <w:tr w:rsidR="0096110F" w:rsidRPr="00A62BB0" w14:paraId="72A642EC" w14:textId="77777777" w:rsidTr="000277D4">
        <w:trPr>
          <w:cantSplit/>
          <w:trHeight w:val="175"/>
        </w:trPr>
        <w:tc>
          <w:tcPr>
            <w:tcW w:w="1696" w:type="dxa"/>
          </w:tcPr>
          <w:p w14:paraId="45C62B65" w14:textId="77777777" w:rsidR="0096110F" w:rsidRPr="00A62BB0" w:rsidRDefault="0096110F"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5E7B946A" w14:textId="77777777" w:rsidR="0096110F" w:rsidRPr="00A62BB0" w:rsidRDefault="0096110F" w:rsidP="000277D4">
            <w:pPr>
              <w:pStyle w:val="TAH"/>
              <w:rPr>
                <w:rFonts w:cs="Arial"/>
                <w:szCs w:val="18"/>
                <w:lang w:val="it-IT"/>
              </w:rPr>
            </w:pPr>
          </w:p>
        </w:tc>
        <w:tc>
          <w:tcPr>
            <w:tcW w:w="1276" w:type="dxa"/>
          </w:tcPr>
          <w:p w14:paraId="45F9855E" w14:textId="77777777" w:rsidR="0096110F" w:rsidRPr="00A62BB0" w:rsidRDefault="0096110F" w:rsidP="000277D4">
            <w:pPr>
              <w:pStyle w:val="TAL"/>
              <w:rPr>
                <w:rFonts w:cs="Arial"/>
                <w:szCs w:val="18"/>
              </w:rPr>
            </w:pPr>
            <w:r w:rsidRPr="00A62BB0">
              <w:rPr>
                <w:rFonts w:cs="Arial"/>
                <w:szCs w:val="18"/>
              </w:rPr>
              <w:t>1, 2</w:t>
            </w:r>
          </w:p>
        </w:tc>
        <w:tc>
          <w:tcPr>
            <w:tcW w:w="3119" w:type="dxa"/>
            <w:gridSpan w:val="2"/>
          </w:tcPr>
          <w:p w14:paraId="107E3F58" w14:textId="77777777" w:rsidR="0096110F" w:rsidRPr="00A62BB0" w:rsidRDefault="0096110F" w:rsidP="000277D4">
            <w:pPr>
              <w:pStyle w:val="TAH"/>
              <w:rPr>
                <w:rFonts w:cs="v4.2.0"/>
                <w:b w:val="0"/>
                <w:bCs/>
                <w:szCs w:val="18"/>
              </w:rPr>
            </w:pPr>
            <w:r>
              <w:rPr>
                <w:rFonts w:cs="v4.2.0"/>
                <w:b w:val="0"/>
                <w:bCs/>
                <w:szCs w:val="18"/>
              </w:rPr>
              <w:t>1</w:t>
            </w:r>
          </w:p>
        </w:tc>
        <w:tc>
          <w:tcPr>
            <w:tcW w:w="3402" w:type="dxa"/>
          </w:tcPr>
          <w:p w14:paraId="5650BE6D" w14:textId="77777777" w:rsidR="0096110F" w:rsidRPr="00A62BB0" w:rsidRDefault="0096110F" w:rsidP="000277D4">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96110F" w:rsidRPr="00A62BB0" w14:paraId="07CE5AEE" w14:textId="77777777" w:rsidTr="000277D4">
        <w:trPr>
          <w:cantSplit/>
          <w:trHeight w:val="175"/>
        </w:trPr>
        <w:tc>
          <w:tcPr>
            <w:tcW w:w="1696" w:type="dxa"/>
          </w:tcPr>
          <w:p w14:paraId="6F624414" w14:textId="77777777" w:rsidR="0096110F" w:rsidRPr="00A62BB0" w:rsidRDefault="0096110F"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27DAA648" w14:textId="77777777" w:rsidR="0096110F" w:rsidRPr="00A62BB0" w:rsidRDefault="0096110F" w:rsidP="000277D4">
            <w:pPr>
              <w:pStyle w:val="TAH"/>
              <w:rPr>
                <w:rFonts w:cs="Arial"/>
                <w:szCs w:val="18"/>
                <w:lang w:val="it-IT"/>
              </w:rPr>
            </w:pPr>
          </w:p>
        </w:tc>
        <w:tc>
          <w:tcPr>
            <w:tcW w:w="1276" w:type="dxa"/>
          </w:tcPr>
          <w:p w14:paraId="0A29EB1B" w14:textId="77777777" w:rsidR="0096110F" w:rsidRPr="00A62BB0" w:rsidRDefault="0096110F" w:rsidP="000277D4">
            <w:pPr>
              <w:pStyle w:val="TAL"/>
              <w:rPr>
                <w:rFonts w:cs="Arial"/>
                <w:szCs w:val="18"/>
              </w:rPr>
            </w:pPr>
            <w:r w:rsidRPr="00A62BB0">
              <w:rPr>
                <w:rFonts w:cs="Arial"/>
                <w:szCs w:val="18"/>
              </w:rPr>
              <w:t>1, 2</w:t>
            </w:r>
          </w:p>
        </w:tc>
        <w:tc>
          <w:tcPr>
            <w:tcW w:w="3119" w:type="dxa"/>
            <w:gridSpan w:val="2"/>
          </w:tcPr>
          <w:p w14:paraId="052D2136" w14:textId="77777777" w:rsidR="0096110F" w:rsidRPr="00A62BB0" w:rsidRDefault="0096110F" w:rsidP="000277D4">
            <w:pPr>
              <w:pStyle w:val="TAH"/>
              <w:rPr>
                <w:rFonts w:cs="v4.2.0"/>
                <w:b w:val="0"/>
                <w:bCs/>
                <w:szCs w:val="18"/>
              </w:rPr>
            </w:pPr>
            <w:r>
              <w:rPr>
                <w:rFonts w:cs="v4.2.0"/>
                <w:b w:val="0"/>
                <w:bCs/>
                <w:szCs w:val="18"/>
              </w:rPr>
              <w:t>1</w:t>
            </w:r>
          </w:p>
        </w:tc>
        <w:tc>
          <w:tcPr>
            <w:tcW w:w="3402" w:type="dxa"/>
          </w:tcPr>
          <w:p w14:paraId="2F5FC326" w14:textId="77777777" w:rsidR="0096110F" w:rsidRPr="00A62BB0" w:rsidRDefault="0096110F" w:rsidP="000277D4">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96110F" w:rsidRPr="00A62BB0" w14:paraId="55806A86" w14:textId="77777777" w:rsidTr="000277D4">
        <w:trPr>
          <w:cantSplit/>
          <w:trHeight w:val="319"/>
        </w:trPr>
        <w:tc>
          <w:tcPr>
            <w:tcW w:w="1696" w:type="dxa"/>
          </w:tcPr>
          <w:p w14:paraId="128312F0" w14:textId="77777777" w:rsidR="0096110F" w:rsidRPr="00A62BB0" w:rsidRDefault="0096110F" w:rsidP="000277D4">
            <w:pPr>
              <w:pStyle w:val="TAL"/>
              <w:rPr>
                <w:rFonts w:cs="Arial"/>
                <w:szCs w:val="18"/>
              </w:rPr>
            </w:pPr>
            <w:r w:rsidRPr="00A62BB0">
              <w:rPr>
                <w:rFonts w:cs="Arial"/>
                <w:szCs w:val="18"/>
              </w:rPr>
              <w:t>Active cell</w:t>
            </w:r>
          </w:p>
        </w:tc>
        <w:tc>
          <w:tcPr>
            <w:tcW w:w="567" w:type="dxa"/>
          </w:tcPr>
          <w:p w14:paraId="497A36B0" w14:textId="77777777" w:rsidR="0096110F" w:rsidRPr="00A62BB0" w:rsidRDefault="0096110F" w:rsidP="000277D4">
            <w:pPr>
              <w:pStyle w:val="TAL"/>
              <w:rPr>
                <w:rFonts w:cs="Arial"/>
                <w:szCs w:val="18"/>
              </w:rPr>
            </w:pPr>
          </w:p>
        </w:tc>
        <w:tc>
          <w:tcPr>
            <w:tcW w:w="1276" w:type="dxa"/>
          </w:tcPr>
          <w:p w14:paraId="7090CBEF"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7DEC9365" w14:textId="77777777" w:rsidR="0096110F" w:rsidRPr="00A62BB0" w:rsidRDefault="0096110F" w:rsidP="000277D4">
            <w:pPr>
              <w:pStyle w:val="TAL"/>
              <w:rPr>
                <w:rFonts w:cs="Arial"/>
                <w:szCs w:val="18"/>
              </w:rPr>
            </w:pPr>
            <w:r w:rsidRPr="00A62BB0">
              <w:rPr>
                <w:rFonts w:cs="Arial"/>
                <w:szCs w:val="18"/>
              </w:rPr>
              <w:t>E-UTRA cell 1 (PCell)</w:t>
            </w:r>
          </w:p>
        </w:tc>
        <w:tc>
          <w:tcPr>
            <w:tcW w:w="3402" w:type="dxa"/>
          </w:tcPr>
          <w:p w14:paraId="77DF8864" w14:textId="77777777" w:rsidR="0096110F" w:rsidRPr="00A62BB0" w:rsidRDefault="0096110F"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96110F" w:rsidRPr="00A62BB0" w14:paraId="3095BFCB" w14:textId="77777777" w:rsidTr="000277D4">
        <w:trPr>
          <w:cantSplit/>
          <w:trHeight w:val="243"/>
        </w:trPr>
        <w:tc>
          <w:tcPr>
            <w:tcW w:w="1696" w:type="dxa"/>
          </w:tcPr>
          <w:p w14:paraId="3A837CCF" w14:textId="77777777" w:rsidR="0096110F" w:rsidRPr="00A62BB0" w:rsidRDefault="0096110F" w:rsidP="000277D4">
            <w:pPr>
              <w:pStyle w:val="TAL"/>
              <w:rPr>
                <w:rFonts w:cs="Arial"/>
                <w:szCs w:val="18"/>
              </w:rPr>
            </w:pPr>
            <w:r w:rsidRPr="00A62BB0">
              <w:rPr>
                <w:rFonts w:cs="Arial"/>
                <w:szCs w:val="18"/>
              </w:rPr>
              <w:t>Neighbour cell</w:t>
            </w:r>
          </w:p>
        </w:tc>
        <w:tc>
          <w:tcPr>
            <w:tcW w:w="567" w:type="dxa"/>
          </w:tcPr>
          <w:p w14:paraId="6157DAC7" w14:textId="77777777" w:rsidR="0096110F" w:rsidRPr="00A62BB0" w:rsidRDefault="0096110F" w:rsidP="000277D4">
            <w:pPr>
              <w:pStyle w:val="TAL"/>
              <w:rPr>
                <w:rFonts w:cs="Arial"/>
                <w:szCs w:val="18"/>
              </w:rPr>
            </w:pPr>
          </w:p>
        </w:tc>
        <w:tc>
          <w:tcPr>
            <w:tcW w:w="1276" w:type="dxa"/>
          </w:tcPr>
          <w:p w14:paraId="0270EC5F"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4128B774" w14:textId="77777777" w:rsidR="0096110F" w:rsidRPr="00A62BB0" w:rsidRDefault="0096110F" w:rsidP="000277D4">
            <w:pPr>
              <w:pStyle w:val="TAL"/>
              <w:rPr>
                <w:rFonts w:cs="Arial"/>
                <w:szCs w:val="18"/>
              </w:rPr>
            </w:pPr>
            <w:r w:rsidRPr="00A62BB0">
              <w:rPr>
                <w:rFonts w:cs="Arial"/>
                <w:szCs w:val="18"/>
              </w:rPr>
              <w:t>NR cell 2</w:t>
            </w:r>
          </w:p>
        </w:tc>
        <w:tc>
          <w:tcPr>
            <w:tcW w:w="3402" w:type="dxa"/>
          </w:tcPr>
          <w:p w14:paraId="5212A6CC" w14:textId="77777777" w:rsidR="0096110F" w:rsidRPr="00A62BB0" w:rsidRDefault="0096110F"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96110F" w:rsidRPr="00A62BB0" w14:paraId="310EC67E" w14:textId="77777777" w:rsidTr="000277D4">
        <w:trPr>
          <w:cantSplit/>
          <w:trHeight w:val="185"/>
        </w:trPr>
        <w:tc>
          <w:tcPr>
            <w:tcW w:w="1696" w:type="dxa"/>
          </w:tcPr>
          <w:p w14:paraId="7BEBA6DC" w14:textId="77777777" w:rsidR="0096110F" w:rsidRPr="00A62BB0" w:rsidRDefault="0096110F" w:rsidP="000277D4">
            <w:pPr>
              <w:pStyle w:val="TAL"/>
              <w:rPr>
                <w:rFonts w:cs="Arial"/>
                <w:szCs w:val="18"/>
              </w:rPr>
            </w:pPr>
            <w:r w:rsidRPr="00A62BB0">
              <w:rPr>
                <w:rFonts w:cs="Arial"/>
                <w:szCs w:val="18"/>
                <w:lang w:eastAsia="zh-CN"/>
              </w:rPr>
              <w:t>Gap Pattern Id</w:t>
            </w:r>
          </w:p>
        </w:tc>
        <w:tc>
          <w:tcPr>
            <w:tcW w:w="567" w:type="dxa"/>
          </w:tcPr>
          <w:p w14:paraId="1A6D3724" w14:textId="77777777" w:rsidR="0096110F" w:rsidRPr="00A62BB0" w:rsidRDefault="0096110F" w:rsidP="000277D4">
            <w:pPr>
              <w:pStyle w:val="TAL"/>
              <w:rPr>
                <w:rFonts w:cs="Arial"/>
                <w:szCs w:val="18"/>
              </w:rPr>
            </w:pPr>
          </w:p>
        </w:tc>
        <w:tc>
          <w:tcPr>
            <w:tcW w:w="1276" w:type="dxa"/>
          </w:tcPr>
          <w:p w14:paraId="6AE9253C" w14:textId="77777777" w:rsidR="0096110F" w:rsidRPr="00A62BB0" w:rsidRDefault="0096110F" w:rsidP="000277D4">
            <w:pPr>
              <w:pStyle w:val="TAL"/>
              <w:rPr>
                <w:rFonts w:cs="Arial"/>
                <w:szCs w:val="18"/>
                <w:lang w:eastAsia="zh-CN"/>
              </w:rPr>
            </w:pPr>
            <w:r w:rsidRPr="00A62BB0">
              <w:rPr>
                <w:rFonts w:cs="Arial"/>
                <w:szCs w:val="18"/>
              </w:rPr>
              <w:t>1, 2, 3, 4, 5, 6</w:t>
            </w:r>
          </w:p>
        </w:tc>
        <w:tc>
          <w:tcPr>
            <w:tcW w:w="3119" w:type="dxa"/>
            <w:gridSpan w:val="2"/>
          </w:tcPr>
          <w:p w14:paraId="60205BB6" w14:textId="118B8971" w:rsidR="0096110F" w:rsidRPr="008E0BE8" w:rsidRDefault="0096110F" w:rsidP="00F67D8C">
            <w:pPr>
              <w:pStyle w:val="TAL"/>
              <w:rPr>
                <w:rFonts w:cs="Arial"/>
                <w:szCs w:val="18"/>
              </w:rPr>
            </w:pPr>
            <w:r w:rsidRPr="00A62BB0">
              <w:rPr>
                <w:rFonts w:cs="Arial"/>
                <w:szCs w:val="18"/>
                <w:lang w:eastAsia="zh-CN"/>
              </w:rPr>
              <w:t>0</w:t>
            </w:r>
          </w:p>
        </w:tc>
        <w:tc>
          <w:tcPr>
            <w:tcW w:w="3402" w:type="dxa"/>
          </w:tcPr>
          <w:p w14:paraId="546B3CF8" w14:textId="77777777" w:rsidR="0096110F" w:rsidRPr="00A62BB0" w:rsidRDefault="0096110F" w:rsidP="000277D4">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96110F" w:rsidRPr="00A62BB0" w14:paraId="3F1AE0B3" w14:textId="77777777" w:rsidTr="000277D4">
        <w:trPr>
          <w:cantSplit/>
          <w:trHeight w:val="209"/>
        </w:trPr>
        <w:tc>
          <w:tcPr>
            <w:tcW w:w="1696" w:type="dxa"/>
          </w:tcPr>
          <w:p w14:paraId="1EE1A5CB" w14:textId="77777777" w:rsidR="0096110F" w:rsidRPr="00A62BB0" w:rsidRDefault="0096110F" w:rsidP="000277D4">
            <w:pPr>
              <w:pStyle w:val="TAL"/>
              <w:rPr>
                <w:rFonts w:cs="Arial"/>
                <w:szCs w:val="18"/>
                <w:lang w:eastAsia="zh-CN"/>
              </w:rPr>
            </w:pPr>
            <w:r w:rsidRPr="00A62BB0">
              <w:rPr>
                <w:rFonts w:cs="v4.2.0"/>
                <w:szCs w:val="18"/>
                <w:lang w:val="it-IT" w:eastAsia="zh-CN"/>
              </w:rPr>
              <w:t>Measurement gap offset</w:t>
            </w:r>
          </w:p>
        </w:tc>
        <w:tc>
          <w:tcPr>
            <w:tcW w:w="567" w:type="dxa"/>
          </w:tcPr>
          <w:p w14:paraId="51A2244D" w14:textId="77777777" w:rsidR="0096110F" w:rsidRPr="00A62BB0" w:rsidRDefault="0096110F" w:rsidP="000277D4">
            <w:pPr>
              <w:pStyle w:val="TAL"/>
              <w:rPr>
                <w:rFonts w:cs="Arial"/>
                <w:szCs w:val="18"/>
              </w:rPr>
            </w:pPr>
          </w:p>
        </w:tc>
        <w:tc>
          <w:tcPr>
            <w:tcW w:w="1276" w:type="dxa"/>
          </w:tcPr>
          <w:p w14:paraId="545789B8" w14:textId="77777777" w:rsidR="0096110F" w:rsidRPr="00A62BB0" w:rsidRDefault="0096110F" w:rsidP="000277D4">
            <w:pPr>
              <w:pStyle w:val="TAL"/>
              <w:rPr>
                <w:rFonts w:cs="Arial"/>
                <w:szCs w:val="18"/>
                <w:lang w:eastAsia="zh-CN"/>
              </w:rPr>
            </w:pPr>
            <w:r w:rsidRPr="00A62BB0">
              <w:rPr>
                <w:rFonts w:cs="Arial"/>
                <w:szCs w:val="18"/>
              </w:rPr>
              <w:t>1, 2, 3, 4, 5, 6</w:t>
            </w:r>
          </w:p>
        </w:tc>
        <w:tc>
          <w:tcPr>
            <w:tcW w:w="3119" w:type="dxa"/>
            <w:gridSpan w:val="2"/>
          </w:tcPr>
          <w:p w14:paraId="09E30B0F" w14:textId="31245EFC" w:rsidR="0096110F" w:rsidRPr="00A62BB0" w:rsidRDefault="0096110F" w:rsidP="00F67D8C">
            <w:pPr>
              <w:pStyle w:val="TAL"/>
              <w:rPr>
                <w:rFonts w:cs="Arial"/>
                <w:szCs w:val="18"/>
                <w:lang w:eastAsia="zh-CN"/>
              </w:rPr>
            </w:pPr>
            <w:r w:rsidRPr="00A62BB0">
              <w:rPr>
                <w:rFonts w:cs="Arial"/>
                <w:szCs w:val="18"/>
                <w:lang w:eastAsia="zh-CN"/>
              </w:rPr>
              <w:t>39</w:t>
            </w:r>
          </w:p>
        </w:tc>
        <w:tc>
          <w:tcPr>
            <w:tcW w:w="3402" w:type="dxa"/>
          </w:tcPr>
          <w:p w14:paraId="662BF31F" w14:textId="77777777" w:rsidR="0096110F" w:rsidRPr="00A62BB0" w:rsidRDefault="0096110F" w:rsidP="000277D4">
            <w:pPr>
              <w:pStyle w:val="TAL"/>
              <w:rPr>
                <w:rFonts w:cs="Arial"/>
                <w:szCs w:val="18"/>
              </w:rPr>
            </w:pPr>
            <w:r w:rsidRPr="00A62BB0">
              <w:rPr>
                <w:rFonts w:cs="Arial"/>
                <w:szCs w:val="18"/>
              </w:rPr>
              <w:t>As specified in TS 36.331 [16].</w:t>
            </w:r>
          </w:p>
        </w:tc>
      </w:tr>
      <w:tr w:rsidR="0096110F" w:rsidRPr="00A62BB0" w14:paraId="67ADF79D" w14:textId="77777777" w:rsidTr="000277D4">
        <w:trPr>
          <w:cantSplit/>
          <w:trHeight w:val="198"/>
        </w:trPr>
        <w:tc>
          <w:tcPr>
            <w:tcW w:w="1696" w:type="dxa"/>
          </w:tcPr>
          <w:p w14:paraId="052B1736" w14:textId="77777777" w:rsidR="0096110F" w:rsidRPr="00A62BB0" w:rsidRDefault="0096110F" w:rsidP="000277D4">
            <w:pPr>
              <w:pStyle w:val="TAL"/>
              <w:rPr>
                <w:rFonts w:cs="Arial"/>
                <w:szCs w:val="18"/>
              </w:rPr>
            </w:pPr>
            <w:r w:rsidRPr="00A62BB0">
              <w:rPr>
                <w:rFonts w:cs="Arial"/>
                <w:szCs w:val="18"/>
              </w:rPr>
              <w:t>b1-ThresholdNR</w:t>
            </w:r>
          </w:p>
        </w:tc>
        <w:tc>
          <w:tcPr>
            <w:tcW w:w="567" w:type="dxa"/>
          </w:tcPr>
          <w:p w14:paraId="61262079" w14:textId="77777777" w:rsidR="0096110F" w:rsidRPr="00A62BB0" w:rsidRDefault="0096110F" w:rsidP="000277D4">
            <w:pPr>
              <w:pStyle w:val="TAL"/>
              <w:rPr>
                <w:rFonts w:cs="Arial"/>
                <w:szCs w:val="18"/>
              </w:rPr>
            </w:pPr>
            <w:r w:rsidRPr="00A62BB0">
              <w:rPr>
                <w:rFonts w:cs="Arial"/>
                <w:szCs w:val="18"/>
              </w:rPr>
              <w:t>dBm</w:t>
            </w:r>
          </w:p>
        </w:tc>
        <w:tc>
          <w:tcPr>
            <w:tcW w:w="1276" w:type="dxa"/>
          </w:tcPr>
          <w:p w14:paraId="0EB8A218" w14:textId="77777777" w:rsidR="0096110F" w:rsidRPr="00A62BB0" w:rsidRDefault="0096110F" w:rsidP="000277D4">
            <w:pPr>
              <w:pStyle w:val="TAL"/>
              <w:rPr>
                <w:rFonts w:cs="Arial"/>
                <w:szCs w:val="18"/>
              </w:rPr>
            </w:pPr>
            <w:r w:rsidRPr="00A62BB0">
              <w:rPr>
                <w:rFonts w:cs="Arial"/>
                <w:szCs w:val="18"/>
              </w:rPr>
              <w:t>1, 2</w:t>
            </w:r>
          </w:p>
        </w:tc>
        <w:tc>
          <w:tcPr>
            <w:tcW w:w="3119" w:type="dxa"/>
            <w:gridSpan w:val="2"/>
          </w:tcPr>
          <w:p w14:paraId="5C2F27EB" w14:textId="77777777" w:rsidR="0096110F" w:rsidRPr="00A62BB0" w:rsidRDefault="0096110F" w:rsidP="000277D4">
            <w:pPr>
              <w:pStyle w:val="TAL"/>
              <w:rPr>
                <w:rFonts w:cs="Arial"/>
                <w:szCs w:val="18"/>
              </w:rPr>
            </w:pPr>
            <w:r w:rsidRPr="00A62BB0">
              <w:rPr>
                <w:rFonts w:cs="Arial"/>
                <w:szCs w:val="18"/>
              </w:rPr>
              <w:t>Note 1</w:t>
            </w:r>
          </w:p>
        </w:tc>
        <w:tc>
          <w:tcPr>
            <w:tcW w:w="3402" w:type="dxa"/>
          </w:tcPr>
          <w:p w14:paraId="181B3ADD" w14:textId="77777777" w:rsidR="0096110F" w:rsidRPr="00A62BB0" w:rsidRDefault="0096110F" w:rsidP="000277D4">
            <w:pPr>
              <w:pStyle w:val="TAL"/>
              <w:rPr>
                <w:rFonts w:cs="Arial"/>
                <w:szCs w:val="18"/>
              </w:rPr>
            </w:pPr>
            <w:r w:rsidRPr="00A62BB0">
              <w:rPr>
                <w:rFonts w:cs="Arial"/>
                <w:szCs w:val="18"/>
              </w:rPr>
              <w:t>SS-RSRP threshold for SS-RSRP measurement on cell 2 for event B1 [16]</w:t>
            </w:r>
          </w:p>
        </w:tc>
      </w:tr>
      <w:tr w:rsidR="0096110F" w:rsidRPr="00A62BB0" w14:paraId="391BF763" w14:textId="77777777" w:rsidTr="000277D4">
        <w:trPr>
          <w:cantSplit/>
          <w:trHeight w:val="208"/>
        </w:trPr>
        <w:tc>
          <w:tcPr>
            <w:tcW w:w="1696" w:type="dxa"/>
          </w:tcPr>
          <w:p w14:paraId="18013F3E" w14:textId="77777777" w:rsidR="0096110F" w:rsidRPr="00A62BB0" w:rsidRDefault="0096110F" w:rsidP="000277D4">
            <w:pPr>
              <w:pStyle w:val="TAL"/>
              <w:rPr>
                <w:rFonts w:cs="Arial"/>
                <w:szCs w:val="18"/>
              </w:rPr>
            </w:pPr>
            <w:r w:rsidRPr="00A62BB0">
              <w:rPr>
                <w:rFonts w:cs="Arial"/>
                <w:szCs w:val="18"/>
              </w:rPr>
              <w:t>Hysteresis</w:t>
            </w:r>
          </w:p>
        </w:tc>
        <w:tc>
          <w:tcPr>
            <w:tcW w:w="567" w:type="dxa"/>
          </w:tcPr>
          <w:p w14:paraId="02E3F502" w14:textId="77777777" w:rsidR="0096110F" w:rsidRPr="00A62BB0" w:rsidRDefault="0096110F" w:rsidP="000277D4">
            <w:pPr>
              <w:pStyle w:val="TAL"/>
              <w:rPr>
                <w:rFonts w:cs="Arial"/>
                <w:szCs w:val="18"/>
              </w:rPr>
            </w:pPr>
            <w:r w:rsidRPr="00A62BB0">
              <w:rPr>
                <w:rFonts w:cs="Arial"/>
                <w:szCs w:val="18"/>
              </w:rPr>
              <w:t>dB</w:t>
            </w:r>
          </w:p>
        </w:tc>
        <w:tc>
          <w:tcPr>
            <w:tcW w:w="1276" w:type="dxa"/>
          </w:tcPr>
          <w:p w14:paraId="7E3B0C23"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3A4DA6AF" w14:textId="77777777" w:rsidR="0096110F" w:rsidRPr="00A62BB0" w:rsidRDefault="0096110F" w:rsidP="000277D4">
            <w:pPr>
              <w:pStyle w:val="TAL"/>
              <w:rPr>
                <w:rFonts w:cs="Arial"/>
                <w:szCs w:val="18"/>
              </w:rPr>
            </w:pPr>
            <w:r w:rsidRPr="00A62BB0">
              <w:rPr>
                <w:rFonts w:cs="Arial"/>
                <w:szCs w:val="18"/>
              </w:rPr>
              <w:t>0</w:t>
            </w:r>
          </w:p>
        </w:tc>
        <w:tc>
          <w:tcPr>
            <w:tcW w:w="3402" w:type="dxa"/>
          </w:tcPr>
          <w:p w14:paraId="50005DD1" w14:textId="77777777" w:rsidR="0096110F" w:rsidRPr="00A62BB0" w:rsidRDefault="0096110F" w:rsidP="000277D4">
            <w:pPr>
              <w:pStyle w:val="TAL"/>
              <w:rPr>
                <w:rFonts w:cs="Arial"/>
                <w:szCs w:val="18"/>
              </w:rPr>
            </w:pPr>
          </w:p>
        </w:tc>
      </w:tr>
      <w:tr w:rsidR="0096110F" w:rsidRPr="00A62BB0" w14:paraId="0C2CBE11" w14:textId="77777777" w:rsidTr="000277D4">
        <w:trPr>
          <w:cantSplit/>
          <w:trHeight w:val="208"/>
        </w:trPr>
        <w:tc>
          <w:tcPr>
            <w:tcW w:w="1696" w:type="dxa"/>
          </w:tcPr>
          <w:p w14:paraId="00EE705A" w14:textId="77777777" w:rsidR="0096110F" w:rsidRPr="00A62BB0" w:rsidRDefault="0096110F" w:rsidP="000277D4">
            <w:pPr>
              <w:pStyle w:val="TAL"/>
              <w:rPr>
                <w:rFonts w:cs="Arial"/>
                <w:szCs w:val="18"/>
              </w:rPr>
            </w:pPr>
            <w:r w:rsidRPr="00A62BB0">
              <w:rPr>
                <w:rFonts w:cs="Arial"/>
                <w:szCs w:val="18"/>
              </w:rPr>
              <w:t>CP length</w:t>
            </w:r>
          </w:p>
        </w:tc>
        <w:tc>
          <w:tcPr>
            <w:tcW w:w="567" w:type="dxa"/>
          </w:tcPr>
          <w:p w14:paraId="5658E8F0" w14:textId="77777777" w:rsidR="0096110F" w:rsidRPr="00A62BB0" w:rsidRDefault="0096110F" w:rsidP="000277D4">
            <w:pPr>
              <w:pStyle w:val="TAL"/>
              <w:rPr>
                <w:rFonts w:cs="Arial"/>
                <w:szCs w:val="18"/>
              </w:rPr>
            </w:pPr>
          </w:p>
        </w:tc>
        <w:tc>
          <w:tcPr>
            <w:tcW w:w="1276" w:type="dxa"/>
          </w:tcPr>
          <w:p w14:paraId="2BED1A87"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421F7C18" w14:textId="77777777" w:rsidR="0096110F" w:rsidRPr="00A62BB0" w:rsidRDefault="0096110F" w:rsidP="000277D4">
            <w:pPr>
              <w:pStyle w:val="TAL"/>
              <w:rPr>
                <w:rFonts w:cs="Arial"/>
                <w:szCs w:val="18"/>
              </w:rPr>
            </w:pPr>
            <w:r w:rsidRPr="00A62BB0">
              <w:rPr>
                <w:rFonts w:cs="Arial"/>
                <w:szCs w:val="18"/>
              </w:rPr>
              <w:t>Normal</w:t>
            </w:r>
          </w:p>
        </w:tc>
        <w:tc>
          <w:tcPr>
            <w:tcW w:w="3402" w:type="dxa"/>
          </w:tcPr>
          <w:p w14:paraId="4CE87065" w14:textId="77777777" w:rsidR="0096110F" w:rsidRPr="00A62BB0" w:rsidRDefault="0096110F" w:rsidP="000277D4">
            <w:pPr>
              <w:pStyle w:val="TAL"/>
              <w:rPr>
                <w:rFonts w:cs="Arial"/>
                <w:szCs w:val="18"/>
              </w:rPr>
            </w:pPr>
          </w:p>
        </w:tc>
      </w:tr>
      <w:tr w:rsidR="0096110F" w:rsidRPr="00A62BB0" w14:paraId="2BFE05AC" w14:textId="77777777" w:rsidTr="000277D4">
        <w:trPr>
          <w:cantSplit/>
          <w:trHeight w:val="198"/>
        </w:trPr>
        <w:tc>
          <w:tcPr>
            <w:tcW w:w="1696" w:type="dxa"/>
          </w:tcPr>
          <w:p w14:paraId="2B8450D1" w14:textId="77777777" w:rsidR="0096110F" w:rsidRPr="00A62BB0" w:rsidRDefault="0096110F" w:rsidP="000277D4">
            <w:pPr>
              <w:pStyle w:val="TAL"/>
              <w:rPr>
                <w:rFonts w:cs="Arial"/>
                <w:szCs w:val="18"/>
              </w:rPr>
            </w:pPr>
            <w:r w:rsidRPr="00A62BB0">
              <w:rPr>
                <w:rFonts w:cs="Arial"/>
                <w:szCs w:val="18"/>
              </w:rPr>
              <w:t>TimeToTrigger</w:t>
            </w:r>
          </w:p>
        </w:tc>
        <w:tc>
          <w:tcPr>
            <w:tcW w:w="567" w:type="dxa"/>
          </w:tcPr>
          <w:p w14:paraId="0E1D3613" w14:textId="77777777" w:rsidR="0096110F" w:rsidRPr="00A62BB0" w:rsidRDefault="0096110F" w:rsidP="000277D4">
            <w:pPr>
              <w:pStyle w:val="TAL"/>
              <w:rPr>
                <w:rFonts w:cs="Arial"/>
                <w:szCs w:val="18"/>
              </w:rPr>
            </w:pPr>
            <w:r w:rsidRPr="00A62BB0">
              <w:rPr>
                <w:rFonts w:cs="Arial"/>
                <w:szCs w:val="18"/>
              </w:rPr>
              <w:t>s</w:t>
            </w:r>
          </w:p>
        </w:tc>
        <w:tc>
          <w:tcPr>
            <w:tcW w:w="1276" w:type="dxa"/>
          </w:tcPr>
          <w:p w14:paraId="11B029B5"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2E3CBE13" w14:textId="77777777" w:rsidR="0096110F" w:rsidRPr="00A62BB0" w:rsidRDefault="0096110F" w:rsidP="000277D4">
            <w:pPr>
              <w:pStyle w:val="TAL"/>
              <w:rPr>
                <w:rFonts w:cs="Arial"/>
                <w:szCs w:val="18"/>
              </w:rPr>
            </w:pPr>
            <w:r w:rsidRPr="00A62BB0">
              <w:rPr>
                <w:rFonts w:cs="Arial"/>
                <w:szCs w:val="18"/>
              </w:rPr>
              <w:t>0</w:t>
            </w:r>
          </w:p>
        </w:tc>
        <w:tc>
          <w:tcPr>
            <w:tcW w:w="3402" w:type="dxa"/>
          </w:tcPr>
          <w:p w14:paraId="6B54B704" w14:textId="77777777" w:rsidR="0096110F" w:rsidRPr="00A62BB0" w:rsidRDefault="0096110F" w:rsidP="000277D4">
            <w:pPr>
              <w:pStyle w:val="TAL"/>
              <w:rPr>
                <w:rFonts w:cs="Arial"/>
                <w:szCs w:val="18"/>
              </w:rPr>
            </w:pPr>
          </w:p>
        </w:tc>
      </w:tr>
      <w:tr w:rsidR="0096110F" w:rsidRPr="00A62BB0" w14:paraId="122CFA6E" w14:textId="77777777" w:rsidTr="000277D4">
        <w:trPr>
          <w:cantSplit/>
          <w:trHeight w:val="208"/>
        </w:trPr>
        <w:tc>
          <w:tcPr>
            <w:tcW w:w="1696" w:type="dxa"/>
          </w:tcPr>
          <w:p w14:paraId="4B2C5CA5" w14:textId="77777777" w:rsidR="0096110F" w:rsidRPr="00A62BB0" w:rsidRDefault="0096110F" w:rsidP="000277D4">
            <w:pPr>
              <w:pStyle w:val="TAL"/>
              <w:rPr>
                <w:rFonts w:cs="Arial"/>
                <w:szCs w:val="18"/>
              </w:rPr>
            </w:pPr>
            <w:r w:rsidRPr="00A62BB0">
              <w:rPr>
                <w:rFonts w:cs="Arial"/>
                <w:szCs w:val="18"/>
              </w:rPr>
              <w:t>Filter coefficient</w:t>
            </w:r>
          </w:p>
        </w:tc>
        <w:tc>
          <w:tcPr>
            <w:tcW w:w="567" w:type="dxa"/>
          </w:tcPr>
          <w:p w14:paraId="7FEAF284" w14:textId="77777777" w:rsidR="0096110F" w:rsidRPr="00A62BB0" w:rsidRDefault="0096110F" w:rsidP="000277D4">
            <w:pPr>
              <w:pStyle w:val="TAL"/>
              <w:rPr>
                <w:rFonts w:cs="Arial"/>
                <w:szCs w:val="18"/>
              </w:rPr>
            </w:pPr>
          </w:p>
        </w:tc>
        <w:tc>
          <w:tcPr>
            <w:tcW w:w="1276" w:type="dxa"/>
          </w:tcPr>
          <w:p w14:paraId="7366A437"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43B6D255" w14:textId="77777777" w:rsidR="0096110F" w:rsidRPr="00A62BB0" w:rsidRDefault="0096110F" w:rsidP="000277D4">
            <w:pPr>
              <w:pStyle w:val="TAL"/>
              <w:rPr>
                <w:rFonts w:cs="Arial"/>
                <w:szCs w:val="18"/>
              </w:rPr>
            </w:pPr>
            <w:r w:rsidRPr="00A62BB0">
              <w:rPr>
                <w:rFonts w:cs="Arial"/>
                <w:szCs w:val="18"/>
              </w:rPr>
              <w:t>0</w:t>
            </w:r>
          </w:p>
        </w:tc>
        <w:tc>
          <w:tcPr>
            <w:tcW w:w="3402" w:type="dxa"/>
          </w:tcPr>
          <w:p w14:paraId="57AFE690" w14:textId="77777777" w:rsidR="0096110F" w:rsidRPr="00A62BB0" w:rsidRDefault="0096110F" w:rsidP="000277D4">
            <w:pPr>
              <w:pStyle w:val="TAL"/>
              <w:rPr>
                <w:rFonts w:cs="Arial"/>
                <w:szCs w:val="18"/>
              </w:rPr>
            </w:pPr>
            <w:r w:rsidRPr="00A62BB0">
              <w:rPr>
                <w:rFonts w:cs="Arial"/>
                <w:szCs w:val="18"/>
              </w:rPr>
              <w:t>L3 filtering is not used</w:t>
            </w:r>
          </w:p>
        </w:tc>
      </w:tr>
      <w:tr w:rsidR="0096110F" w:rsidRPr="00A62BB0" w14:paraId="306C5912" w14:textId="77777777" w:rsidTr="00CF23C9">
        <w:trPr>
          <w:cantSplit/>
          <w:trHeight w:val="208"/>
        </w:trPr>
        <w:tc>
          <w:tcPr>
            <w:tcW w:w="1696" w:type="dxa"/>
          </w:tcPr>
          <w:p w14:paraId="629018D0" w14:textId="77777777" w:rsidR="0096110F" w:rsidRPr="00A62BB0" w:rsidRDefault="0096110F" w:rsidP="000277D4">
            <w:pPr>
              <w:pStyle w:val="TAL"/>
              <w:rPr>
                <w:rFonts w:cs="Arial"/>
                <w:szCs w:val="18"/>
              </w:rPr>
            </w:pPr>
            <w:r w:rsidRPr="00A62BB0">
              <w:rPr>
                <w:rFonts w:cs="Arial"/>
                <w:szCs w:val="18"/>
              </w:rPr>
              <w:t>DRX</w:t>
            </w:r>
          </w:p>
        </w:tc>
        <w:tc>
          <w:tcPr>
            <w:tcW w:w="567" w:type="dxa"/>
          </w:tcPr>
          <w:p w14:paraId="4D14CF02" w14:textId="77777777" w:rsidR="0096110F" w:rsidRPr="00A62BB0" w:rsidRDefault="0096110F" w:rsidP="000277D4">
            <w:pPr>
              <w:pStyle w:val="TAL"/>
              <w:rPr>
                <w:rFonts w:cs="Arial"/>
                <w:szCs w:val="18"/>
              </w:rPr>
            </w:pPr>
          </w:p>
        </w:tc>
        <w:tc>
          <w:tcPr>
            <w:tcW w:w="1276" w:type="dxa"/>
          </w:tcPr>
          <w:p w14:paraId="32566BB3" w14:textId="77777777" w:rsidR="0096110F" w:rsidRPr="00A62BB0" w:rsidRDefault="0096110F" w:rsidP="000277D4">
            <w:pPr>
              <w:pStyle w:val="TAL"/>
              <w:rPr>
                <w:rFonts w:cs="Arial"/>
                <w:szCs w:val="18"/>
              </w:rPr>
            </w:pPr>
            <w:r w:rsidRPr="00A62BB0">
              <w:rPr>
                <w:rFonts w:cs="Arial"/>
                <w:szCs w:val="18"/>
              </w:rPr>
              <w:t>1, 2, 3, 4, 5, 6</w:t>
            </w:r>
          </w:p>
        </w:tc>
        <w:tc>
          <w:tcPr>
            <w:tcW w:w="1559" w:type="dxa"/>
          </w:tcPr>
          <w:p w14:paraId="386E820D" w14:textId="77777777" w:rsidR="0096110F" w:rsidRPr="00A62BB0" w:rsidRDefault="0096110F" w:rsidP="000277D4">
            <w:pPr>
              <w:pStyle w:val="TAL"/>
              <w:rPr>
                <w:rFonts w:cs="Arial"/>
                <w:szCs w:val="18"/>
              </w:rPr>
            </w:pPr>
            <w:r w:rsidRPr="00A62BB0">
              <w:rPr>
                <w:rFonts w:cs="Arial"/>
                <w:szCs w:val="18"/>
              </w:rPr>
              <w:t>DRX.9</w:t>
            </w:r>
          </w:p>
        </w:tc>
        <w:tc>
          <w:tcPr>
            <w:tcW w:w="1560" w:type="dxa"/>
          </w:tcPr>
          <w:p w14:paraId="02800644" w14:textId="6D0E021E" w:rsidR="00F67D8C" w:rsidRPr="00A62BB0" w:rsidRDefault="0096110F" w:rsidP="00F67D8C">
            <w:pPr>
              <w:pStyle w:val="TAL"/>
              <w:rPr>
                <w:rFonts w:cs="Arial"/>
                <w:szCs w:val="18"/>
              </w:rPr>
            </w:pPr>
            <w:r w:rsidRPr="00A62BB0">
              <w:rPr>
                <w:rFonts w:cs="Arial"/>
                <w:szCs w:val="18"/>
              </w:rPr>
              <w:t>DRX.1</w:t>
            </w:r>
            <w:r>
              <w:rPr>
                <w:rFonts w:cs="Arial"/>
                <w:szCs w:val="18"/>
              </w:rPr>
              <w:t>2</w:t>
            </w:r>
          </w:p>
          <w:p w14:paraId="4D885C60" w14:textId="5B5CC675" w:rsidR="0096110F" w:rsidRPr="00A62BB0" w:rsidRDefault="0096110F" w:rsidP="000277D4">
            <w:pPr>
              <w:pStyle w:val="TAL"/>
              <w:rPr>
                <w:rFonts w:cs="Arial"/>
                <w:szCs w:val="18"/>
              </w:rPr>
            </w:pPr>
          </w:p>
        </w:tc>
        <w:tc>
          <w:tcPr>
            <w:tcW w:w="3402" w:type="dxa"/>
          </w:tcPr>
          <w:p w14:paraId="034CB299" w14:textId="77777777" w:rsidR="0096110F" w:rsidRPr="00A62BB0" w:rsidRDefault="0096110F" w:rsidP="000277D4">
            <w:pPr>
              <w:pStyle w:val="TAL"/>
              <w:rPr>
                <w:rFonts w:cs="Arial"/>
                <w:szCs w:val="18"/>
              </w:rPr>
            </w:pPr>
            <w:r w:rsidRPr="00A62BB0">
              <w:rPr>
                <w:rFonts w:cs="Arial"/>
                <w:szCs w:val="18"/>
              </w:rPr>
              <w:t>As specified in clause A.3.3</w:t>
            </w:r>
          </w:p>
        </w:tc>
      </w:tr>
      <w:tr w:rsidR="0096110F" w:rsidRPr="00A62BB0" w14:paraId="53918388" w14:textId="77777777" w:rsidTr="000277D4">
        <w:trPr>
          <w:cantSplit/>
          <w:trHeight w:val="614"/>
        </w:trPr>
        <w:tc>
          <w:tcPr>
            <w:tcW w:w="1696" w:type="dxa"/>
            <w:vMerge w:val="restart"/>
          </w:tcPr>
          <w:p w14:paraId="47A1D7F0" w14:textId="77777777" w:rsidR="0096110F" w:rsidRPr="00A62BB0" w:rsidRDefault="0096110F" w:rsidP="000277D4">
            <w:pPr>
              <w:pStyle w:val="TAL"/>
              <w:rPr>
                <w:rFonts w:cs="Arial"/>
                <w:szCs w:val="18"/>
              </w:rPr>
            </w:pPr>
            <w:r w:rsidRPr="00A62BB0">
              <w:rPr>
                <w:rFonts w:cs="Arial"/>
                <w:szCs w:val="18"/>
              </w:rPr>
              <w:t>Time offset between serving and neighbour cells</w:t>
            </w:r>
          </w:p>
        </w:tc>
        <w:tc>
          <w:tcPr>
            <w:tcW w:w="567" w:type="dxa"/>
          </w:tcPr>
          <w:p w14:paraId="26E5FF36" w14:textId="77777777" w:rsidR="0096110F" w:rsidRPr="00A62BB0" w:rsidRDefault="0096110F" w:rsidP="000277D4">
            <w:pPr>
              <w:pStyle w:val="TAL"/>
              <w:rPr>
                <w:rFonts w:cs="Arial"/>
                <w:szCs w:val="18"/>
              </w:rPr>
            </w:pPr>
          </w:p>
        </w:tc>
        <w:tc>
          <w:tcPr>
            <w:tcW w:w="1276" w:type="dxa"/>
          </w:tcPr>
          <w:p w14:paraId="607C791B" w14:textId="77777777" w:rsidR="0096110F" w:rsidRPr="00A62BB0" w:rsidRDefault="0096110F" w:rsidP="000277D4">
            <w:pPr>
              <w:pStyle w:val="TAL"/>
              <w:rPr>
                <w:rFonts w:cs="v4.2.0"/>
                <w:szCs w:val="18"/>
              </w:rPr>
            </w:pPr>
            <w:r w:rsidRPr="00A62BB0">
              <w:rPr>
                <w:rFonts w:cs="Arial"/>
                <w:szCs w:val="18"/>
              </w:rPr>
              <w:t>1</w:t>
            </w:r>
          </w:p>
        </w:tc>
        <w:tc>
          <w:tcPr>
            <w:tcW w:w="3119" w:type="dxa"/>
            <w:gridSpan w:val="2"/>
          </w:tcPr>
          <w:p w14:paraId="223EED62" w14:textId="77777777" w:rsidR="0096110F" w:rsidRPr="00A62BB0" w:rsidRDefault="0096110F" w:rsidP="000277D4">
            <w:pPr>
              <w:pStyle w:val="TAL"/>
              <w:rPr>
                <w:rFonts w:cs="Arial"/>
                <w:szCs w:val="18"/>
              </w:rPr>
            </w:pPr>
            <w:r w:rsidRPr="00A62BB0">
              <w:rPr>
                <w:rFonts w:cs="v4.2.0"/>
                <w:szCs w:val="18"/>
              </w:rPr>
              <w:t>3ms</w:t>
            </w:r>
          </w:p>
        </w:tc>
        <w:tc>
          <w:tcPr>
            <w:tcW w:w="3402" w:type="dxa"/>
          </w:tcPr>
          <w:p w14:paraId="632583A5" w14:textId="77777777" w:rsidR="0096110F" w:rsidRPr="00A62BB0" w:rsidRDefault="0096110F" w:rsidP="000277D4">
            <w:pPr>
              <w:pStyle w:val="TAL"/>
              <w:rPr>
                <w:rFonts w:cs="v4.2.0"/>
                <w:szCs w:val="18"/>
              </w:rPr>
            </w:pPr>
            <w:r w:rsidRPr="00A62BB0">
              <w:rPr>
                <w:rFonts w:cs="v4.2.0"/>
                <w:szCs w:val="18"/>
              </w:rPr>
              <w:t>Asynchronous cells.</w:t>
            </w:r>
          </w:p>
          <w:p w14:paraId="31382FE0" w14:textId="77777777" w:rsidR="0096110F" w:rsidRPr="00A62BB0" w:rsidRDefault="0096110F" w:rsidP="000277D4">
            <w:pPr>
              <w:pStyle w:val="TAL"/>
              <w:rPr>
                <w:rFonts w:cs="Arial"/>
                <w:szCs w:val="18"/>
              </w:rPr>
            </w:pPr>
            <w:r w:rsidRPr="00A62BB0">
              <w:rPr>
                <w:rFonts w:cs="v4.2.0"/>
                <w:szCs w:val="18"/>
              </w:rPr>
              <w:t>The timing of Cell 2 is 3ms later than the timing of Cell 1.</w:t>
            </w:r>
          </w:p>
        </w:tc>
      </w:tr>
      <w:tr w:rsidR="0096110F" w:rsidRPr="00A62BB0" w14:paraId="14E95696" w14:textId="77777777" w:rsidTr="000277D4">
        <w:trPr>
          <w:cantSplit/>
          <w:trHeight w:val="133"/>
        </w:trPr>
        <w:tc>
          <w:tcPr>
            <w:tcW w:w="1696" w:type="dxa"/>
            <w:vMerge/>
          </w:tcPr>
          <w:p w14:paraId="106FEC79" w14:textId="77777777" w:rsidR="0096110F" w:rsidRPr="00A62BB0" w:rsidRDefault="0096110F" w:rsidP="000277D4">
            <w:pPr>
              <w:pStyle w:val="TAL"/>
              <w:rPr>
                <w:rFonts w:cs="Arial"/>
                <w:szCs w:val="18"/>
              </w:rPr>
            </w:pPr>
          </w:p>
        </w:tc>
        <w:tc>
          <w:tcPr>
            <w:tcW w:w="567" w:type="dxa"/>
          </w:tcPr>
          <w:p w14:paraId="30CF9F4C" w14:textId="77777777" w:rsidR="0096110F" w:rsidRPr="00A62BB0" w:rsidRDefault="0096110F" w:rsidP="000277D4">
            <w:pPr>
              <w:pStyle w:val="TAL"/>
              <w:rPr>
                <w:rFonts w:cs="Arial"/>
                <w:szCs w:val="18"/>
              </w:rPr>
            </w:pPr>
          </w:p>
        </w:tc>
        <w:tc>
          <w:tcPr>
            <w:tcW w:w="1276" w:type="dxa"/>
          </w:tcPr>
          <w:p w14:paraId="281EE913" w14:textId="77777777" w:rsidR="0096110F" w:rsidRPr="00A62BB0" w:rsidRDefault="0096110F" w:rsidP="000277D4">
            <w:pPr>
              <w:pStyle w:val="TAL"/>
              <w:rPr>
                <w:rFonts w:cs="Arial"/>
                <w:szCs w:val="18"/>
              </w:rPr>
            </w:pPr>
            <w:r w:rsidRPr="00A62BB0">
              <w:rPr>
                <w:rFonts w:cs="Arial"/>
                <w:szCs w:val="18"/>
              </w:rPr>
              <w:t>2</w:t>
            </w:r>
          </w:p>
        </w:tc>
        <w:tc>
          <w:tcPr>
            <w:tcW w:w="3119" w:type="dxa"/>
            <w:gridSpan w:val="2"/>
          </w:tcPr>
          <w:p w14:paraId="44E035CD" w14:textId="77777777" w:rsidR="0096110F" w:rsidRPr="00A62BB0" w:rsidRDefault="0096110F"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687CC047" w14:textId="77777777" w:rsidR="0096110F" w:rsidRPr="00A62BB0" w:rsidRDefault="0096110F" w:rsidP="000277D4">
            <w:pPr>
              <w:pStyle w:val="TAL"/>
              <w:rPr>
                <w:rFonts w:cs="v4.2.0"/>
                <w:szCs w:val="18"/>
              </w:rPr>
            </w:pPr>
            <w:r w:rsidRPr="00A62BB0">
              <w:rPr>
                <w:rFonts w:cs="v4.2.0"/>
                <w:szCs w:val="18"/>
              </w:rPr>
              <w:t>Synchronous cells.</w:t>
            </w:r>
          </w:p>
        </w:tc>
      </w:tr>
      <w:tr w:rsidR="0096110F" w:rsidRPr="00A62BB0" w14:paraId="6FD5A07F" w14:textId="77777777" w:rsidTr="000277D4">
        <w:trPr>
          <w:cantSplit/>
          <w:trHeight w:val="208"/>
        </w:trPr>
        <w:tc>
          <w:tcPr>
            <w:tcW w:w="1696" w:type="dxa"/>
          </w:tcPr>
          <w:p w14:paraId="56AB7675" w14:textId="77777777" w:rsidR="0096110F" w:rsidRPr="00A62BB0" w:rsidRDefault="0096110F" w:rsidP="000277D4">
            <w:pPr>
              <w:pStyle w:val="TAL"/>
              <w:rPr>
                <w:rFonts w:cs="Arial"/>
                <w:szCs w:val="18"/>
              </w:rPr>
            </w:pPr>
            <w:r w:rsidRPr="00A62BB0">
              <w:rPr>
                <w:rFonts w:cs="Arial"/>
                <w:szCs w:val="18"/>
              </w:rPr>
              <w:t>T1</w:t>
            </w:r>
          </w:p>
        </w:tc>
        <w:tc>
          <w:tcPr>
            <w:tcW w:w="567" w:type="dxa"/>
          </w:tcPr>
          <w:p w14:paraId="0AEC48AA" w14:textId="77777777" w:rsidR="0096110F" w:rsidRPr="00A62BB0" w:rsidRDefault="0096110F" w:rsidP="000277D4">
            <w:pPr>
              <w:pStyle w:val="TAL"/>
              <w:rPr>
                <w:rFonts w:cs="Arial"/>
                <w:szCs w:val="18"/>
              </w:rPr>
            </w:pPr>
            <w:r w:rsidRPr="00A62BB0">
              <w:rPr>
                <w:rFonts w:cs="Arial"/>
                <w:szCs w:val="18"/>
              </w:rPr>
              <w:t>s</w:t>
            </w:r>
          </w:p>
        </w:tc>
        <w:tc>
          <w:tcPr>
            <w:tcW w:w="1276" w:type="dxa"/>
          </w:tcPr>
          <w:p w14:paraId="25AC534A"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5F03F3D4" w14:textId="77777777" w:rsidR="0096110F" w:rsidRPr="00A62BB0" w:rsidRDefault="0096110F" w:rsidP="000277D4">
            <w:pPr>
              <w:pStyle w:val="TAL"/>
              <w:rPr>
                <w:rFonts w:cs="Arial"/>
                <w:szCs w:val="18"/>
              </w:rPr>
            </w:pPr>
            <w:r w:rsidRPr="00A62BB0">
              <w:rPr>
                <w:rFonts w:cs="Arial"/>
                <w:szCs w:val="18"/>
              </w:rPr>
              <w:t>5</w:t>
            </w:r>
          </w:p>
        </w:tc>
        <w:tc>
          <w:tcPr>
            <w:tcW w:w="3402" w:type="dxa"/>
          </w:tcPr>
          <w:p w14:paraId="35AE03D4" w14:textId="77777777" w:rsidR="0096110F" w:rsidRPr="00A62BB0" w:rsidRDefault="0096110F" w:rsidP="000277D4">
            <w:pPr>
              <w:pStyle w:val="TAL"/>
              <w:rPr>
                <w:rFonts w:cs="Arial"/>
                <w:szCs w:val="18"/>
              </w:rPr>
            </w:pPr>
          </w:p>
        </w:tc>
      </w:tr>
      <w:tr w:rsidR="0096110F" w:rsidRPr="00A62BB0" w14:paraId="7F8CF231" w14:textId="77777777" w:rsidTr="00CF23C9">
        <w:trPr>
          <w:cantSplit/>
          <w:trHeight w:val="208"/>
        </w:trPr>
        <w:tc>
          <w:tcPr>
            <w:tcW w:w="1696" w:type="dxa"/>
          </w:tcPr>
          <w:p w14:paraId="717B2916" w14:textId="77777777" w:rsidR="0096110F" w:rsidRPr="00A62BB0" w:rsidRDefault="0096110F" w:rsidP="000277D4">
            <w:pPr>
              <w:pStyle w:val="TAL"/>
              <w:rPr>
                <w:rFonts w:cs="Arial"/>
                <w:szCs w:val="18"/>
              </w:rPr>
            </w:pPr>
            <w:r w:rsidRPr="00A62BB0">
              <w:rPr>
                <w:rFonts w:cs="Arial"/>
                <w:szCs w:val="18"/>
              </w:rPr>
              <w:t>T2</w:t>
            </w:r>
          </w:p>
        </w:tc>
        <w:tc>
          <w:tcPr>
            <w:tcW w:w="567" w:type="dxa"/>
          </w:tcPr>
          <w:p w14:paraId="1CE42210" w14:textId="77777777" w:rsidR="0096110F" w:rsidRPr="00A62BB0" w:rsidRDefault="0096110F" w:rsidP="000277D4">
            <w:pPr>
              <w:pStyle w:val="TAL"/>
              <w:rPr>
                <w:rFonts w:cs="Arial"/>
                <w:szCs w:val="18"/>
              </w:rPr>
            </w:pPr>
            <w:r w:rsidRPr="00A62BB0">
              <w:rPr>
                <w:rFonts w:cs="Arial"/>
                <w:szCs w:val="18"/>
              </w:rPr>
              <w:t>s</w:t>
            </w:r>
          </w:p>
        </w:tc>
        <w:tc>
          <w:tcPr>
            <w:tcW w:w="1276" w:type="dxa"/>
          </w:tcPr>
          <w:p w14:paraId="76FB7708" w14:textId="77777777" w:rsidR="0096110F" w:rsidRPr="00A62BB0" w:rsidRDefault="0096110F" w:rsidP="000277D4">
            <w:pPr>
              <w:pStyle w:val="TAL"/>
              <w:rPr>
                <w:rFonts w:cs="Arial"/>
                <w:szCs w:val="18"/>
              </w:rPr>
            </w:pPr>
            <w:r w:rsidRPr="00A62BB0">
              <w:rPr>
                <w:rFonts w:cs="Arial"/>
                <w:szCs w:val="18"/>
              </w:rPr>
              <w:t>1, 2, 3, 4, 5, 6</w:t>
            </w:r>
          </w:p>
        </w:tc>
        <w:tc>
          <w:tcPr>
            <w:tcW w:w="1559" w:type="dxa"/>
          </w:tcPr>
          <w:p w14:paraId="28126917" w14:textId="77777777" w:rsidR="0096110F" w:rsidRPr="00A62BB0" w:rsidRDefault="0096110F" w:rsidP="000277D4">
            <w:pPr>
              <w:pStyle w:val="TAL"/>
              <w:rPr>
                <w:rFonts w:cs="Arial"/>
                <w:szCs w:val="18"/>
              </w:rPr>
            </w:pPr>
            <w:r w:rsidRPr="00A62BB0">
              <w:rPr>
                <w:rFonts w:cs="Arial"/>
                <w:szCs w:val="18"/>
              </w:rPr>
              <w:t>6</w:t>
            </w:r>
          </w:p>
        </w:tc>
        <w:tc>
          <w:tcPr>
            <w:tcW w:w="1560" w:type="dxa"/>
          </w:tcPr>
          <w:p w14:paraId="38AA4490" w14:textId="01AABD24" w:rsidR="0096110F" w:rsidRPr="00A62BB0" w:rsidRDefault="0096110F" w:rsidP="00F67D8C">
            <w:pPr>
              <w:pStyle w:val="TAL"/>
              <w:rPr>
                <w:rFonts w:cs="Arial"/>
                <w:szCs w:val="18"/>
              </w:rPr>
            </w:pPr>
            <w:r w:rsidRPr="00A62BB0">
              <w:rPr>
                <w:rFonts w:cs="Arial"/>
                <w:szCs w:val="18"/>
              </w:rPr>
              <w:t>83</w:t>
            </w:r>
          </w:p>
        </w:tc>
        <w:tc>
          <w:tcPr>
            <w:tcW w:w="3402" w:type="dxa"/>
          </w:tcPr>
          <w:p w14:paraId="771519D5" w14:textId="77777777" w:rsidR="0096110F" w:rsidRPr="00A62BB0" w:rsidRDefault="0096110F" w:rsidP="000277D4">
            <w:pPr>
              <w:pStyle w:val="TAL"/>
              <w:rPr>
                <w:rFonts w:cs="Arial"/>
                <w:szCs w:val="18"/>
              </w:rPr>
            </w:pPr>
          </w:p>
        </w:tc>
      </w:tr>
      <w:tr w:rsidR="0096110F" w:rsidRPr="00A62BB0" w14:paraId="385677CD" w14:textId="77777777" w:rsidTr="000277D4">
        <w:trPr>
          <w:cantSplit/>
          <w:trHeight w:val="175"/>
        </w:trPr>
        <w:tc>
          <w:tcPr>
            <w:tcW w:w="10060" w:type="dxa"/>
            <w:gridSpan w:val="6"/>
          </w:tcPr>
          <w:p w14:paraId="5D343EB4" w14:textId="77777777" w:rsidR="0096110F" w:rsidRPr="00A62BB0" w:rsidRDefault="0096110F" w:rsidP="000277D4">
            <w:pPr>
              <w:pStyle w:val="TAN"/>
            </w:pPr>
            <w:r w:rsidRPr="00A62BB0">
              <w:t>Note 1:</w:t>
            </w:r>
            <w:r w:rsidRPr="00A62BB0">
              <w:rPr>
                <w:sz w:val="16"/>
                <w:szCs w:val="16"/>
                <w:lang w:val="en-US"/>
              </w:rPr>
              <w:tab/>
            </w:r>
            <w:r w:rsidRPr="00A62BB0">
              <w:t>The value of b1-ThresholdNR is defined in Table A.8.4.2.</w:t>
            </w:r>
            <w:r>
              <w:t>6</w:t>
            </w:r>
            <w:r w:rsidRPr="00A62BB0">
              <w:t>.1-3</w:t>
            </w:r>
          </w:p>
        </w:tc>
      </w:tr>
    </w:tbl>
    <w:p w14:paraId="683EC957" w14:textId="77777777" w:rsidR="0096110F" w:rsidRPr="00A62BB0" w:rsidRDefault="0096110F" w:rsidP="0096110F"/>
    <w:p w14:paraId="1A31B72C" w14:textId="6714496F" w:rsidR="00AC2266" w:rsidRPr="001C0E1B" w:rsidRDefault="00AC2266" w:rsidP="0096110F">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8pt;height:15.8pt" o:ole="" fillcolor="window">
                  <v:imagedata r:id="rId13" o:title=""/>
                </v:shape>
                <o:OLEObject Type="Embed" ProgID="Equation.3" ShapeID="_x0000_i1080" DrawAspect="Content" ObjectID="_1782663755"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8pt;height:15.8pt" o:ole="" fillcolor="window">
                  <v:imagedata r:id="rId13" o:title=""/>
                </v:shape>
                <o:OLEObject Type="Embed" ProgID="Equation.3" ShapeID="_x0000_i1081" DrawAspect="Content" ObjectID="_1782663756"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8pt;height:15.8pt" o:ole="" fillcolor="window">
                  <v:imagedata r:id="rId11" o:title=""/>
                </v:shape>
                <o:OLEObject Type="Embed" ProgID="Equation.3" ShapeID="_x0000_i1082" DrawAspect="Content" ObjectID="_1782663757"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8pt;height:15.8pt" o:ole="" fillcolor="window">
                  <v:imagedata r:id="rId16" o:title=""/>
                </v:shape>
                <o:OLEObject Type="Embed" ProgID="Equation.3" ShapeID="_x0000_i1083" DrawAspect="Content" ObjectID="_1782663758"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8pt;height:15.8pt" o:ole="" fillcolor="window">
                  <v:imagedata r:id="rId13" o:title=""/>
                </v:shape>
                <o:OLEObject Type="Embed" ProgID="Equation.3" ShapeID="_x0000_i1084" DrawAspect="Content" ObjectID="_1782663759"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78D389A7" w14:textId="22A4F7DE" w:rsidR="00D71779" w:rsidRPr="00A62BB0" w:rsidRDefault="00D71779" w:rsidP="00D71779">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6654BF6E" w14:textId="2DC5B9F2" w:rsidR="00D71779" w:rsidRPr="00A62BB0" w:rsidRDefault="00D71779" w:rsidP="00D71779">
      <w:pPr>
        <w:rPr>
          <w:rFonts w:cs="v4.2.0"/>
        </w:rPr>
      </w:pPr>
      <w:r w:rsidRPr="00A62BB0">
        <w:rPr>
          <w:rFonts w:cs="v4.2.0"/>
        </w:rPr>
        <w:lastRenderedPageBreak/>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5C41BB8E" w:rsidR="00FA1755" w:rsidRPr="001C0E1B" w:rsidRDefault="00D71779" w:rsidP="00D71779">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440FCB" w:rsidRPr="00A62BB0" w14:paraId="03F8818B" w14:textId="77777777" w:rsidTr="000277D4">
        <w:trPr>
          <w:jc w:val="center"/>
        </w:trPr>
        <w:tc>
          <w:tcPr>
            <w:tcW w:w="1925" w:type="dxa"/>
            <w:vMerge w:val="restart"/>
          </w:tcPr>
          <w:bookmarkEnd w:id="5"/>
          <w:p w14:paraId="6AB1C38D" w14:textId="77777777" w:rsidR="00440FCB" w:rsidRPr="00A62BB0" w:rsidRDefault="00440FCB" w:rsidP="000277D4">
            <w:pPr>
              <w:pStyle w:val="TAH"/>
            </w:pPr>
            <w:r w:rsidRPr="00A62BB0">
              <w:t>Test case</w:t>
            </w:r>
          </w:p>
        </w:tc>
        <w:tc>
          <w:tcPr>
            <w:tcW w:w="7001" w:type="dxa"/>
            <w:gridSpan w:val="4"/>
          </w:tcPr>
          <w:p w14:paraId="40A7E492" w14:textId="77777777" w:rsidR="00440FCB" w:rsidRPr="00A62BB0" w:rsidRDefault="00440FCB" w:rsidP="000277D4">
            <w:pPr>
              <w:pStyle w:val="TAH"/>
            </w:pPr>
            <w:r w:rsidRPr="00A62BB0">
              <w:t>Measurement reporting delay (ms)</w:t>
            </w:r>
          </w:p>
        </w:tc>
      </w:tr>
      <w:tr w:rsidR="00440FCB" w:rsidRPr="00A62BB0" w14:paraId="78F380ED" w14:textId="77777777" w:rsidTr="000277D4">
        <w:trPr>
          <w:jc w:val="center"/>
        </w:trPr>
        <w:tc>
          <w:tcPr>
            <w:tcW w:w="1925" w:type="dxa"/>
            <w:vMerge/>
          </w:tcPr>
          <w:p w14:paraId="6F8E766D" w14:textId="77777777" w:rsidR="00440FCB" w:rsidRPr="00A62BB0" w:rsidRDefault="00440FCB" w:rsidP="000277D4">
            <w:pPr>
              <w:pStyle w:val="TAH"/>
            </w:pPr>
          </w:p>
        </w:tc>
        <w:tc>
          <w:tcPr>
            <w:tcW w:w="1756" w:type="dxa"/>
          </w:tcPr>
          <w:p w14:paraId="476237FF" w14:textId="7E7B3DAC" w:rsidR="00440FCB" w:rsidRPr="00A62BB0" w:rsidRDefault="00440FCB" w:rsidP="000277D4">
            <w:pPr>
              <w:pStyle w:val="TAH"/>
            </w:pPr>
            <w:r w:rsidRPr="00A62BB0">
              <w:t>D1 ms</w:t>
            </w:r>
          </w:p>
        </w:tc>
        <w:tc>
          <w:tcPr>
            <w:tcW w:w="1701" w:type="dxa"/>
          </w:tcPr>
          <w:p w14:paraId="1E0B09FB" w14:textId="58F9FA66" w:rsidR="00440FCB" w:rsidRPr="00A62BB0" w:rsidRDefault="00440FCB" w:rsidP="000277D4">
            <w:pPr>
              <w:pStyle w:val="TAH"/>
            </w:pPr>
            <w:r w:rsidRPr="00A62BB0">
              <w:t>D2 ms</w:t>
            </w:r>
          </w:p>
        </w:tc>
        <w:tc>
          <w:tcPr>
            <w:tcW w:w="1843" w:type="dxa"/>
          </w:tcPr>
          <w:p w14:paraId="288A9B95" w14:textId="09081245" w:rsidR="00440FCB" w:rsidRPr="00A62BB0" w:rsidRDefault="00440FCB" w:rsidP="000277D4">
            <w:pPr>
              <w:pStyle w:val="TAH"/>
            </w:pPr>
            <w:r w:rsidRPr="00A62BB0">
              <w:t>D3 ms</w:t>
            </w:r>
          </w:p>
        </w:tc>
        <w:tc>
          <w:tcPr>
            <w:tcW w:w="1701" w:type="dxa"/>
          </w:tcPr>
          <w:p w14:paraId="687F5BD9" w14:textId="15B1942C" w:rsidR="00440FCB" w:rsidRPr="00A62BB0" w:rsidRDefault="00440FCB" w:rsidP="000277D4">
            <w:pPr>
              <w:pStyle w:val="TAH"/>
            </w:pPr>
            <w:r w:rsidRPr="00A62BB0">
              <w:t>D4 ms</w:t>
            </w:r>
          </w:p>
        </w:tc>
      </w:tr>
      <w:tr w:rsidR="00440FCB" w:rsidRPr="00A62BB0" w14:paraId="65863D1B" w14:textId="77777777" w:rsidTr="000277D4">
        <w:trPr>
          <w:jc w:val="center"/>
        </w:trPr>
        <w:tc>
          <w:tcPr>
            <w:tcW w:w="1925" w:type="dxa"/>
          </w:tcPr>
          <w:p w14:paraId="30A5EFEC" w14:textId="77777777" w:rsidR="00440FCB" w:rsidRPr="00A62BB0" w:rsidRDefault="00440FCB" w:rsidP="000277D4">
            <w:pPr>
              <w:pStyle w:val="TAC"/>
            </w:pPr>
            <w:r w:rsidRPr="00A62BB0">
              <w:t>UE power class 3</w:t>
            </w:r>
          </w:p>
        </w:tc>
        <w:tc>
          <w:tcPr>
            <w:tcW w:w="1756" w:type="dxa"/>
          </w:tcPr>
          <w:p w14:paraId="68F1F2E5" w14:textId="77777777" w:rsidR="00440FCB" w:rsidRPr="00A62BB0" w:rsidRDefault="00440FCB" w:rsidP="000277D4">
            <w:pPr>
              <w:pStyle w:val="TAC"/>
            </w:pPr>
            <w:r w:rsidRPr="00A62BB0">
              <w:t>4800</w:t>
            </w:r>
          </w:p>
        </w:tc>
        <w:tc>
          <w:tcPr>
            <w:tcW w:w="1701" w:type="dxa"/>
          </w:tcPr>
          <w:p w14:paraId="250023F1" w14:textId="77777777" w:rsidR="00440FCB" w:rsidRPr="00A62BB0" w:rsidRDefault="00440FCB" w:rsidP="000277D4">
            <w:pPr>
              <w:pStyle w:val="TAC"/>
            </w:pPr>
            <w:r w:rsidRPr="00A62BB0">
              <w:t>51200</w:t>
            </w:r>
          </w:p>
        </w:tc>
        <w:tc>
          <w:tcPr>
            <w:tcW w:w="1843" w:type="dxa"/>
          </w:tcPr>
          <w:p w14:paraId="116FABD8" w14:textId="77777777" w:rsidR="00440FCB" w:rsidRPr="00A62BB0" w:rsidRDefault="00440FCB" w:rsidP="000277D4">
            <w:pPr>
              <w:pStyle w:val="TAC"/>
            </w:pPr>
            <w:r w:rsidRPr="00A62BB0">
              <w:t>4800</w:t>
            </w:r>
          </w:p>
        </w:tc>
        <w:tc>
          <w:tcPr>
            <w:tcW w:w="1701" w:type="dxa"/>
          </w:tcPr>
          <w:p w14:paraId="04204867" w14:textId="77777777" w:rsidR="00440FCB" w:rsidRPr="00A62BB0" w:rsidRDefault="00440FCB" w:rsidP="000277D4">
            <w:pPr>
              <w:pStyle w:val="TAC"/>
            </w:pPr>
            <w:r w:rsidRPr="00A62BB0">
              <w:t>51200</w:t>
            </w:r>
          </w:p>
        </w:tc>
      </w:tr>
    </w:tbl>
    <w:p w14:paraId="69E31CA8" w14:textId="77777777" w:rsidR="00440FCB" w:rsidRPr="00A62BB0" w:rsidRDefault="00440FCB" w:rsidP="00440FCB">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51330ED4" w14:textId="77777777" w:rsidR="00F82284" w:rsidRPr="00A62BB0" w:rsidRDefault="00F82284" w:rsidP="00F82284">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2ECCBDFF" w14:textId="77777777" w:rsidR="00F82284" w:rsidRPr="00A62BB0" w:rsidRDefault="00F82284" w:rsidP="00F82284">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 xml:space="preserve">NR RF channel 1. </w:t>
      </w:r>
      <w:r w:rsidRPr="00A62BB0">
        <w:rPr>
          <w:rFonts w:cs="v4.2.0"/>
        </w:rPr>
        <w:t>The test parameters are given in Tables A.8.4.2.7.1-1, A.8.4.2.7.1-2 and A.8.4.2.7.1-3.</w:t>
      </w:r>
    </w:p>
    <w:p w14:paraId="7FA1B773" w14:textId="77777777" w:rsidR="00F82284" w:rsidRPr="00A62BB0" w:rsidRDefault="00F82284" w:rsidP="00F82284">
      <w:pPr>
        <w:rPr>
          <w:rFonts w:cs="v4.2.0"/>
        </w:rPr>
      </w:pPr>
      <w:r w:rsidRPr="00A62BB0">
        <w:rPr>
          <w:rFonts w:cs="v4.2.0"/>
        </w:rPr>
        <w:t>The cell specific test parameters for E-UTRA cell1 as PCell are defined in clause A.3.7.2.2.</w:t>
      </w:r>
    </w:p>
    <w:p w14:paraId="7A07B27B" w14:textId="77777777" w:rsidR="00F82284" w:rsidRDefault="00F82284" w:rsidP="00F82284">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6BC19574" w14:textId="77777777" w:rsidR="00F82284" w:rsidRPr="00A62BB0" w:rsidRDefault="00F82284" w:rsidP="00F82284">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F94F74" w:rsidRPr="00A62BB0" w14:paraId="1B65FC74" w14:textId="77777777" w:rsidTr="000277D4">
        <w:trPr>
          <w:cantSplit/>
          <w:trHeight w:val="621"/>
        </w:trPr>
        <w:tc>
          <w:tcPr>
            <w:tcW w:w="2118" w:type="dxa"/>
          </w:tcPr>
          <w:p w14:paraId="37B15DF6" w14:textId="77777777" w:rsidR="00F94F74" w:rsidRPr="00A62BB0" w:rsidRDefault="00F94F74" w:rsidP="000277D4">
            <w:pPr>
              <w:pStyle w:val="TAH"/>
              <w:rPr>
                <w:rFonts w:cs="Arial"/>
                <w:szCs w:val="18"/>
              </w:rPr>
            </w:pPr>
            <w:r w:rsidRPr="00A62BB0">
              <w:rPr>
                <w:rFonts w:cs="Arial"/>
                <w:szCs w:val="18"/>
              </w:rPr>
              <w:t>Parameter</w:t>
            </w:r>
          </w:p>
        </w:tc>
        <w:tc>
          <w:tcPr>
            <w:tcW w:w="596" w:type="dxa"/>
          </w:tcPr>
          <w:p w14:paraId="2A6E8767" w14:textId="77777777" w:rsidR="00F94F74" w:rsidRPr="00A62BB0" w:rsidRDefault="00F94F74" w:rsidP="000277D4">
            <w:pPr>
              <w:pStyle w:val="TAH"/>
              <w:rPr>
                <w:rFonts w:cs="Arial"/>
                <w:szCs w:val="18"/>
              </w:rPr>
            </w:pPr>
            <w:r w:rsidRPr="00A62BB0">
              <w:rPr>
                <w:rFonts w:cs="Arial"/>
                <w:szCs w:val="18"/>
              </w:rPr>
              <w:t>Unit</w:t>
            </w:r>
          </w:p>
        </w:tc>
        <w:tc>
          <w:tcPr>
            <w:tcW w:w="1251" w:type="dxa"/>
          </w:tcPr>
          <w:p w14:paraId="6D4D3682" w14:textId="77777777" w:rsidR="00F94F74" w:rsidRPr="00A62BB0" w:rsidRDefault="00F94F74" w:rsidP="000277D4">
            <w:pPr>
              <w:pStyle w:val="TAH"/>
              <w:rPr>
                <w:rFonts w:cs="Arial"/>
                <w:szCs w:val="18"/>
              </w:rPr>
            </w:pPr>
            <w:r w:rsidRPr="00A62BB0">
              <w:rPr>
                <w:rFonts w:cs="Arial"/>
                <w:szCs w:val="18"/>
              </w:rPr>
              <w:t>Test configuration</w:t>
            </w:r>
          </w:p>
        </w:tc>
        <w:tc>
          <w:tcPr>
            <w:tcW w:w="2267" w:type="dxa"/>
          </w:tcPr>
          <w:p w14:paraId="46310CFE" w14:textId="1BAAB90D" w:rsidR="005A6489" w:rsidRPr="00A62BB0" w:rsidRDefault="00F94F74" w:rsidP="005A6489">
            <w:pPr>
              <w:pStyle w:val="TAH"/>
              <w:rPr>
                <w:rFonts w:cs="Arial"/>
                <w:szCs w:val="18"/>
              </w:rPr>
            </w:pPr>
            <w:r w:rsidRPr="00A62BB0">
              <w:rPr>
                <w:rFonts w:cs="Arial"/>
                <w:szCs w:val="18"/>
              </w:rPr>
              <w:t>Value</w:t>
            </w:r>
          </w:p>
          <w:p w14:paraId="4F93F043" w14:textId="06CE4C56" w:rsidR="00F94F74" w:rsidRPr="00A62BB0" w:rsidRDefault="00F94F74" w:rsidP="000277D4">
            <w:pPr>
              <w:pStyle w:val="TAH"/>
              <w:rPr>
                <w:rFonts w:cs="Arial"/>
                <w:szCs w:val="18"/>
              </w:rPr>
            </w:pPr>
          </w:p>
        </w:tc>
        <w:tc>
          <w:tcPr>
            <w:tcW w:w="3544" w:type="dxa"/>
          </w:tcPr>
          <w:p w14:paraId="797512FA" w14:textId="77777777" w:rsidR="00F94F74" w:rsidRPr="00A62BB0" w:rsidRDefault="00F94F74" w:rsidP="000277D4">
            <w:pPr>
              <w:pStyle w:val="TAH"/>
              <w:rPr>
                <w:rFonts w:cs="Arial"/>
                <w:szCs w:val="18"/>
              </w:rPr>
            </w:pPr>
            <w:r w:rsidRPr="00A62BB0">
              <w:rPr>
                <w:rFonts w:cs="Arial"/>
                <w:szCs w:val="18"/>
              </w:rPr>
              <w:t>Comment</w:t>
            </w:r>
          </w:p>
        </w:tc>
      </w:tr>
      <w:tr w:rsidR="00F94F74" w:rsidRPr="00A62BB0" w14:paraId="4696BE39" w14:textId="77777777" w:rsidTr="000277D4">
        <w:trPr>
          <w:cantSplit/>
          <w:trHeight w:val="382"/>
        </w:trPr>
        <w:tc>
          <w:tcPr>
            <w:tcW w:w="2118" w:type="dxa"/>
          </w:tcPr>
          <w:p w14:paraId="3292BCE4" w14:textId="77777777" w:rsidR="00F94F74" w:rsidRPr="00A62BB0" w:rsidRDefault="00F94F74"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Numbers</w:t>
            </w:r>
          </w:p>
        </w:tc>
        <w:tc>
          <w:tcPr>
            <w:tcW w:w="596" w:type="dxa"/>
          </w:tcPr>
          <w:p w14:paraId="42654CFF" w14:textId="77777777" w:rsidR="00F94F74" w:rsidRPr="00A62BB0" w:rsidRDefault="00F94F74" w:rsidP="000277D4">
            <w:pPr>
              <w:pStyle w:val="TAH"/>
              <w:rPr>
                <w:rFonts w:cs="Arial"/>
                <w:szCs w:val="18"/>
                <w:lang w:val="it-IT"/>
              </w:rPr>
            </w:pPr>
          </w:p>
        </w:tc>
        <w:tc>
          <w:tcPr>
            <w:tcW w:w="1251" w:type="dxa"/>
          </w:tcPr>
          <w:p w14:paraId="4347A821"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2F09DD7F" w14:textId="77777777" w:rsidR="00F94F74" w:rsidRPr="00A62BB0" w:rsidRDefault="00F94F74" w:rsidP="000277D4">
            <w:pPr>
              <w:pStyle w:val="TAH"/>
              <w:rPr>
                <w:rFonts w:cs="v4.2.0"/>
                <w:b w:val="0"/>
                <w:bCs/>
                <w:szCs w:val="18"/>
              </w:rPr>
            </w:pPr>
            <w:r>
              <w:rPr>
                <w:rFonts w:cs="v4.2.0"/>
                <w:b w:val="0"/>
                <w:bCs/>
                <w:szCs w:val="18"/>
              </w:rPr>
              <w:t>1</w:t>
            </w:r>
          </w:p>
        </w:tc>
        <w:tc>
          <w:tcPr>
            <w:tcW w:w="3544" w:type="dxa"/>
          </w:tcPr>
          <w:p w14:paraId="28830D02" w14:textId="77777777" w:rsidR="00F94F74" w:rsidRPr="00A62BB0" w:rsidRDefault="00F94F74" w:rsidP="000277D4">
            <w:pPr>
              <w:pStyle w:val="TAH"/>
              <w:jc w:val="left"/>
              <w:rPr>
                <w:rFonts w:cs="v4.2.0"/>
                <w:b w:val="0"/>
                <w:bCs/>
                <w:szCs w:val="18"/>
              </w:rPr>
            </w:pPr>
            <w:r w:rsidRPr="00A62BB0">
              <w:rPr>
                <w:rFonts w:cs="v4.2.0"/>
                <w:b w:val="0"/>
                <w:bCs/>
                <w:szCs w:val="18"/>
              </w:rPr>
              <w:t xml:space="preserve">One </w:t>
            </w:r>
            <w:r>
              <w:rPr>
                <w:rFonts w:cs="v4.2.0"/>
                <w:b w:val="0"/>
                <w:bCs/>
                <w:szCs w:val="18"/>
              </w:rPr>
              <w:t xml:space="preserve">E-UTRA </w:t>
            </w:r>
            <w:r w:rsidRPr="00A62BB0">
              <w:rPr>
                <w:rFonts w:cs="v4.2.0"/>
                <w:b w:val="0"/>
                <w:bCs/>
                <w:szCs w:val="18"/>
              </w:rPr>
              <w:t>carrier frequenc</w:t>
            </w:r>
            <w:r>
              <w:rPr>
                <w:rFonts w:cs="v4.2.0"/>
                <w:b w:val="0"/>
                <w:bCs/>
                <w:szCs w:val="18"/>
              </w:rPr>
              <w:t>y</w:t>
            </w:r>
            <w:r w:rsidRPr="00A62BB0">
              <w:rPr>
                <w:rFonts w:cs="v4.2.0"/>
                <w:b w:val="0"/>
                <w:bCs/>
                <w:szCs w:val="18"/>
              </w:rPr>
              <w:t xml:space="preserve"> </w:t>
            </w:r>
            <w:r>
              <w:rPr>
                <w:rFonts w:cs="v4.2.0"/>
                <w:b w:val="0"/>
                <w:bCs/>
                <w:szCs w:val="18"/>
              </w:rPr>
              <w:t xml:space="preserve">is </w:t>
            </w:r>
            <w:r w:rsidRPr="00A62BB0">
              <w:rPr>
                <w:rFonts w:cs="v4.2.0"/>
                <w:b w:val="0"/>
                <w:bCs/>
                <w:szCs w:val="18"/>
              </w:rPr>
              <w:t>used.</w:t>
            </w:r>
          </w:p>
        </w:tc>
      </w:tr>
      <w:tr w:rsidR="00F94F74" w:rsidRPr="00A62BB0" w14:paraId="6577A8AC" w14:textId="77777777" w:rsidTr="000277D4">
        <w:trPr>
          <w:cantSplit/>
          <w:trHeight w:val="382"/>
        </w:trPr>
        <w:tc>
          <w:tcPr>
            <w:tcW w:w="2118" w:type="dxa"/>
          </w:tcPr>
          <w:p w14:paraId="200C68E6" w14:textId="77777777" w:rsidR="00F94F74" w:rsidRPr="00A62BB0" w:rsidRDefault="00F94F74"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Numbers</w:t>
            </w:r>
          </w:p>
        </w:tc>
        <w:tc>
          <w:tcPr>
            <w:tcW w:w="596" w:type="dxa"/>
          </w:tcPr>
          <w:p w14:paraId="17211161" w14:textId="77777777" w:rsidR="00F94F74" w:rsidRPr="00A62BB0" w:rsidRDefault="00F94F74" w:rsidP="000277D4">
            <w:pPr>
              <w:pStyle w:val="TAH"/>
              <w:rPr>
                <w:rFonts w:cs="Arial"/>
                <w:szCs w:val="18"/>
                <w:lang w:val="it-IT"/>
              </w:rPr>
            </w:pPr>
          </w:p>
        </w:tc>
        <w:tc>
          <w:tcPr>
            <w:tcW w:w="1251" w:type="dxa"/>
          </w:tcPr>
          <w:p w14:paraId="6AA47733"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427DCBE0" w14:textId="77777777" w:rsidR="00F94F74" w:rsidRPr="00A62BB0" w:rsidRDefault="00F94F74" w:rsidP="000277D4">
            <w:pPr>
              <w:pStyle w:val="TAH"/>
              <w:rPr>
                <w:rFonts w:cs="v4.2.0"/>
                <w:b w:val="0"/>
                <w:bCs/>
                <w:szCs w:val="18"/>
              </w:rPr>
            </w:pPr>
            <w:r>
              <w:rPr>
                <w:rFonts w:cs="v4.2.0"/>
                <w:b w:val="0"/>
                <w:bCs/>
                <w:szCs w:val="18"/>
              </w:rPr>
              <w:t>1</w:t>
            </w:r>
          </w:p>
        </w:tc>
        <w:tc>
          <w:tcPr>
            <w:tcW w:w="3544" w:type="dxa"/>
          </w:tcPr>
          <w:p w14:paraId="6F031CE0" w14:textId="77777777" w:rsidR="00F94F74" w:rsidRPr="00A62BB0" w:rsidRDefault="00F94F74" w:rsidP="000277D4">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F94F74" w:rsidRPr="00A62BB0" w14:paraId="28D3609B" w14:textId="77777777" w:rsidTr="000277D4">
        <w:trPr>
          <w:cantSplit/>
          <w:trHeight w:val="319"/>
        </w:trPr>
        <w:tc>
          <w:tcPr>
            <w:tcW w:w="2118" w:type="dxa"/>
          </w:tcPr>
          <w:p w14:paraId="3A8EAC85" w14:textId="77777777" w:rsidR="00F94F74" w:rsidRPr="00A62BB0" w:rsidRDefault="00F94F74" w:rsidP="000277D4">
            <w:pPr>
              <w:pStyle w:val="TAL"/>
              <w:rPr>
                <w:rFonts w:cs="Arial"/>
                <w:szCs w:val="18"/>
              </w:rPr>
            </w:pPr>
            <w:r w:rsidRPr="00A62BB0">
              <w:rPr>
                <w:rFonts w:cs="Arial"/>
                <w:szCs w:val="18"/>
              </w:rPr>
              <w:t>Active cell</w:t>
            </w:r>
          </w:p>
        </w:tc>
        <w:tc>
          <w:tcPr>
            <w:tcW w:w="596" w:type="dxa"/>
          </w:tcPr>
          <w:p w14:paraId="0E7D4296" w14:textId="77777777" w:rsidR="00F94F74" w:rsidRPr="00A62BB0" w:rsidRDefault="00F94F74" w:rsidP="000277D4">
            <w:pPr>
              <w:pStyle w:val="TAL"/>
              <w:rPr>
                <w:rFonts w:cs="Arial"/>
                <w:szCs w:val="18"/>
              </w:rPr>
            </w:pPr>
          </w:p>
        </w:tc>
        <w:tc>
          <w:tcPr>
            <w:tcW w:w="1251" w:type="dxa"/>
          </w:tcPr>
          <w:p w14:paraId="767026EA"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4791E893" w14:textId="77777777" w:rsidR="00F94F74" w:rsidRPr="00A62BB0" w:rsidRDefault="00F94F74" w:rsidP="000277D4">
            <w:pPr>
              <w:pStyle w:val="TAL"/>
              <w:rPr>
                <w:rFonts w:cs="Arial"/>
                <w:szCs w:val="18"/>
              </w:rPr>
            </w:pPr>
            <w:r w:rsidRPr="00A62BB0">
              <w:rPr>
                <w:rFonts w:cs="Arial"/>
                <w:szCs w:val="18"/>
              </w:rPr>
              <w:t>E-UTRA cell 1 (PCell)</w:t>
            </w:r>
          </w:p>
        </w:tc>
        <w:tc>
          <w:tcPr>
            <w:tcW w:w="3544" w:type="dxa"/>
          </w:tcPr>
          <w:p w14:paraId="43943C20" w14:textId="77777777" w:rsidR="00F94F74" w:rsidRPr="00A62BB0" w:rsidRDefault="00F94F74"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F94F74" w:rsidRPr="00A62BB0" w14:paraId="0E3FEA1E" w14:textId="77777777" w:rsidTr="000277D4">
        <w:trPr>
          <w:cantSplit/>
          <w:trHeight w:val="179"/>
        </w:trPr>
        <w:tc>
          <w:tcPr>
            <w:tcW w:w="2118" w:type="dxa"/>
          </w:tcPr>
          <w:p w14:paraId="502DF100" w14:textId="77777777" w:rsidR="00F94F74" w:rsidRPr="00A62BB0" w:rsidRDefault="00F94F74" w:rsidP="000277D4">
            <w:pPr>
              <w:pStyle w:val="TAL"/>
              <w:rPr>
                <w:rFonts w:cs="Arial"/>
                <w:szCs w:val="18"/>
              </w:rPr>
            </w:pPr>
            <w:r w:rsidRPr="00A62BB0">
              <w:rPr>
                <w:rFonts w:cs="Arial"/>
                <w:szCs w:val="18"/>
              </w:rPr>
              <w:t>Neighbour cell</w:t>
            </w:r>
          </w:p>
        </w:tc>
        <w:tc>
          <w:tcPr>
            <w:tcW w:w="596" w:type="dxa"/>
          </w:tcPr>
          <w:p w14:paraId="0D836CE9" w14:textId="77777777" w:rsidR="00F94F74" w:rsidRPr="00A62BB0" w:rsidRDefault="00F94F74" w:rsidP="000277D4">
            <w:pPr>
              <w:pStyle w:val="TAL"/>
              <w:rPr>
                <w:rFonts w:cs="Arial"/>
                <w:szCs w:val="18"/>
              </w:rPr>
            </w:pPr>
          </w:p>
        </w:tc>
        <w:tc>
          <w:tcPr>
            <w:tcW w:w="1251" w:type="dxa"/>
          </w:tcPr>
          <w:p w14:paraId="05F5ED4E"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469D87D3" w14:textId="77777777" w:rsidR="00F94F74" w:rsidRPr="00A62BB0" w:rsidRDefault="00F94F74" w:rsidP="000277D4">
            <w:pPr>
              <w:pStyle w:val="TAL"/>
              <w:rPr>
                <w:rFonts w:cs="Arial"/>
                <w:szCs w:val="18"/>
              </w:rPr>
            </w:pPr>
            <w:r w:rsidRPr="00A62BB0">
              <w:rPr>
                <w:rFonts w:cs="Arial"/>
                <w:szCs w:val="18"/>
              </w:rPr>
              <w:t>NR cell 2</w:t>
            </w:r>
          </w:p>
        </w:tc>
        <w:tc>
          <w:tcPr>
            <w:tcW w:w="3544" w:type="dxa"/>
          </w:tcPr>
          <w:p w14:paraId="2470963A" w14:textId="77777777" w:rsidR="00F94F74" w:rsidRPr="00A62BB0" w:rsidRDefault="00F94F74"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F94F74" w:rsidRPr="00A62BB0" w14:paraId="0E928054" w14:textId="77777777" w:rsidTr="000277D4">
        <w:trPr>
          <w:cantSplit/>
          <w:trHeight w:val="126"/>
        </w:trPr>
        <w:tc>
          <w:tcPr>
            <w:tcW w:w="2118" w:type="dxa"/>
          </w:tcPr>
          <w:p w14:paraId="45053978" w14:textId="77777777" w:rsidR="00F94F74" w:rsidRPr="00A62BB0" w:rsidRDefault="00F94F74" w:rsidP="000277D4">
            <w:pPr>
              <w:pStyle w:val="TAL"/>
              <w:rPr>
                <w:rFonts w:cs="Arial"/>
                <w:szCs w:val="18"/>
              </w:rPr>
            </w:pPr>
            <w:r w:rsidRPr="00A62BB0">
              <w:rPr>
                <w:rFonts w:cs="Arial"/>
                <w:szCs w:val="18"/>
                <w:lang w:eastAsia="zh-CN"/>
              </w:rPr>
              <w:t>Gap Pattern Id</w:t>
            </w:r>
          </w:p>
        </w:tc>
        <w:tc>
          <w:tcPr>
            <w:tcW w:w="596" w:type="dxa"/>
          </w:tcPr>
          <w:p w14:paraId="747A8FC0" w14:textId="77777777" w:rsidR="00F94F74" w:rsidRPr="00A62BB0" w:rsidRDefault="00F94F74" w:rsidP="000277D4">
            <w:pPr>
              <w:pStyle w:val="TAL"/>
              <w:rPr>
                <w:rFonts w:cs="Arial"/>
                <w:szCs w:val="18"/>
              </w:rPr>
            </w:pPr>
          </w:p>
        </w:tc>
        <w:tc>
          <w:tcPr>
            <w:tcW w:w="1251" w:type="dxa"/>
          </w:tcPr>
          <w:p w14:paraId="1CE9ACD1" w14:textId="77777777" w:rsidR="00F94F74" w:rsidRPr="00A62BB0" w:rsidRDefault="00F94F74" w:rsidP="000277D4">
            <w:pPr>
              <w:pStyle w:val="TAL"/>
              <w:rPr>
                <w:rFonts w:cs="Arial"/>
                <w:szCs w:val="18"/>
                <w:lang w:eastAsia="zh-CN"/>
              </w:rPr>
            </w:pPr>
            <w:r w:rsidRPr="00A62BB0">
              <w:rPr>
                <w:rFonts w:cs="Arial"/>
                <w:szCs w:val="18"/>
              </w:rPr>
              <w:t>1, 2</w:t>
            </w:r>
          </w:p>
        </w:tc>
        <w:tc>
          <w:tcPr>
            <w:tcW w:w="2267" w:type="dxa"/>
          </w:tcPr>
          <w:p w14:paraId="1062C60A" w14:textId="7F89E130" w:rsidR="00F94F74" w:rsidRPr="0069182D" w:rsidRDefault="00F94F74" w:rsidP="005A6489">
            <w:pPr>
              <w:pStyle w:val="TAL"/>
              <w:rPr>
                <w:rFonts w:cs="Arial"/>
                <w:szCs w:val="18"/>
              </w:rPr>
            </w:pPr>
            <w:r w:rsidRPr="00A62BB0">
              <w:rPr>
                <w:rFonts w:cs="Arial"/>
                <w:szCs w:val="18"/>
                <w:lang w:eastAsia="zh-CN"/>
              </w:rPr>
              <w:t>0</w:t>
            </w:r>
          </w:p>
        </w:tc>
        <w:tc>
          <w:tcPr>
            <w:tcW w:w="3544" w:type="dxa"/>
          </w:tcPr>
          <w:p w14:paraId="38542169" w14:textId="77777777" w:rsidR="00F94F74" w:rsidRPr="00A62BB0" w:rsidRDefault="00F94F74" w:rsidP="000277D4">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F94F74" w:rsidRPr="00A62BB0" w14:paraId="1F12CE3A" w14:textId="77777777" w:rsidTr="000277D4">
        <w:trPr>
          <w:cantSplit/>
          <w:trHeight w:val="213"/>
        </w:trPr>
        <w:tc>
          <w:tcPr>
            <w:tcW w:w="2118" w:type="dxa"/>
          </w:tcPr>
          <w:p w14:paraId="2551DF6C" w14:textId="77777777" w:rsidR="00F94F74" w:rsidRPr="00A62BB0" w:rsidRDefault="00F94F74" w:rsidP="000277D4">
            <w:pPr>
              <w:pStyle w:val="TAL"/>
              <w:rPr>
                <w:rFonts w:cs="Arial"/>
                <w:szCs w:val="18"/>
                <w:lang w:eastAsia="zh-CN"/>
              </w:rPr>
            </w:pPr>
            <w:r w:rsidRPr="00A62BB0">
              <w:rPr>
                <w:rFonts w:cs="v4.2.0"/>
                <w:szCs w:val="18"/>
                <w:lang w:val="it-IT" w:eastAsia="zh-CN"/>
              </w:rPr>
              <w:t>Measurement gap offset</w:t>
            </w:r>
          </w:p>
        </w:tc>
        <w:tc>
          <w:tcPr>
            <w:tcW w:w="596" w:type="dxa"/>
          </w:tcPr>
          <w:p w14:paraId="50F501F5" w14:textId="77777777" w:rsidR="00F94F74" w:rsidRPr="00A62BB0" w:rsidRDefault="00F94F74" w:rsidP="000277D4">
            <w:pPr>
              <w:pStyle w:val="TAL"/>
              <w:rPr>
                <w:rFonts w:cs="Arial"/>
                <w:szCs w:val="18"/>
              </w:rPr>
            </w:pPr>
          </w:p>
        </w:tc>
        <w:tc>
          <w:tcPr>
            <w:tcW w:w="1251" w:type="dxa"/>
          </w:tcPr>
          <w:p w14:paraId="6258F808" w14:textId="77777777" w:rsidR="00F94F74" w:rsidRPr="00A62BB0" w:rsidRDefault="00F94F74" w:rsidP="000277D4">
            <w:pPr>
              <w:pStyle w:val="TAL"/>
              <w:rPr>
                <w:rFonts w:cs="Arial"/>
                <w:szCs w:val="18"/>
                <w:lang w:eastAsia="zh-CN"/>
              </w:rPr>
            </w:pPr>
            <w:r w:rsidRPr="00A62BB0">
              <w:rPr>
                <w:rFonts w:cs="Arial"/>
                <w:szCs w:val="18"/>
              </w:rPr>
              <w:t>1, 2</w:t>
            </w:r>
          </w:p>
        </w:tc>
        <w:tc>
          <w:tcPr>
            <w:tcW w:w="2267" w:type="dxa"/>
          </w:tcPr>
          <w:p w14:paraId="76D00498" w14:textId="6790FADA" w:rsidR="00F94F74" w:rsidRPr="00A62BB0" w:rsidRDefault="00F94F74" w:rsidP="005A6489">
            <w:pPr>
              <w:pStyle w:val="TAL"/>
              <w:rPr>
                <w:rFonts w:cs="Arial"/>
                <w:szCs w:val="18"/>
                <w:lang w:eastAsia="zh-CN"/>
              </w:rPr>
            </w:pPr>
            <w:r w:rsidRPr="00A62BB0">
              <w:rPr>
                <w:rFonts w:cs="Arial"/>
                <w:szCs w:val="18"/>
                <w:lang w:eastAsia="zh-CN"/>
              </w:rPr>
              <w:t>39</w:t>
            </w:r>
          </w:p>
        </w:tc>
        <w:tc>
          <w:tcPr>
            <w:tcW w:w="3544" w:type="dxa"/>
          </w:tcPr>
          <w:p w14:paraId="254D3C66" w14:textId="77777777" w:rsidR="00F94F74" w:rsidRPr="00A62BB0" w:rsidRDefault="00F94F74" w:rsidP="000277D4">
            <w:pPr>
              <w:pStyle w:val="TAL"/>
              <w:rPr>
                <w:rFonts w:cs="Arial"/>
                <w:szCs w:val="18"/>
              </w:rPr>
            </w:pPr>
            <w:r w:rsidRPr="00A62BB0">
              <w:rPr>
                <w:rFonts w:cs="Arial"/>
                <w:szCs w:val="18"/>
              </w:rPr>
              <w:t>As specified in TS 36.331 [16].</w:t>
            </w:r>
          </w:p>
        </w:tc>
      </w:tr>
      <w:tr w:rsidR="00F94F74" w:rsidRPr="00A62BB0" w14:paraId="10682945" w14:textId="77777777" w:rsidTr="000277D4">
        <w:trPr>
          <w:cantSplit/>
          <w:trHeight w:val="198"/>
        </w:trPr>
        <w:tc>
          <w:tcPr>
            <w:tcW w:w="2118" w:type="dxa"/>
          </w:tcPr>
          <w:p w14:paraId="2F7E5140" w14:textId="77777777" w:rsidR="00F94F74" w:rsidRPr="00A62BB0" w:rsidRDefault="00F94F74" w:rsidP="000277D4">
            <w:pPr>
              <w:pStyle w:val="TAL"/>
              <w:rPr>
                <w:rFonts w:cs="Arial"/>
                <w:szCs w:val="18"/>
              </w:rPr>
            </w:pPr>
            <w:r w:rsidRPr="00A62BB0">
              <w:rPr>
                <w:szCs w:val="18"/>
              </w:rPr>
              <w:t>b1-ThresholdNR</w:t>
            </w:r>
          </w:p>
        </w:tc>
        <w:tc>
          <w:tcPr>
            <w:tcW w:w="596" w:type="dxa"/>
          </w:tcPr>
          <w:p w14:paraId="1BFFD759" w14:textId="77777777" w:rsidR="00F94F74" w:rsidRPr="00A62BB0" w:rsidRDefault="00F94F74" w:rsidP="000277D4">
            <w:pPr>
              <w:pStyle w:val="TAL"/>
              <w:rPr>
                <w:rFonts w:cs="Arial"/>
                <w:szCs w:val="18"/>
              </w:rPr>
            </w:pPr>
            <w:r w:rsidRPr="00A62BB0">
              <w:rPr>
                <w:szCs w:val="18"/>
              </w:rPr>
              <w:t>dBm</w:t>
            </w:r>
          </w:p>
        </w:tc>
        <w:tc>
          <w:tcPr>
            <w:tcW w:w="1251" w:type="dxa"/>
          </w:tcPr>
          <w:p w14:paraId="40F535AB"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1A18ADC6" w14:textId="77777777" w:rsidR="00F94F74" w:rsidRPr="00A62BB0" w:rsidRDefault="00F94F74" w:rsidP="000277D4">
            <w:pPr>
              <w:pStyle w:val="TAL"/>
              <w:rPr>
                <w:rFonts w:cs="Arial"/>
                <w:szCs w:val="18"/>
              </w:rPr>
            </w:pPr>
            <w:r w:rsidRPr="00A62BB0">
              <w:rPr>
                <w:szCs w:val="18"/>
              </w:rPr>
              <w:t>Note 1</w:t>
            </w:r>
          </w:p>
        </w:tc>
        <w:tc>
          <w:tcPr>
            <w:tcW w:w="3544" w:type="dxa"/>
          </w:tcPr>
          <w:p w14:paraId="3FCF57CD" w14:textId="77777777" w:rsidR="00F94F74" w:rsidRPr="00A62BB0" w:rsidRDefault="00F94F74" w:rsidP="000277D4">
            <w:pPr>
              <w:pStyle w:val="TAL"/>
              <w:rPr>
                <w:rFonts w:cs="Arial"/>
                <w:szCs w:val="18"/>
              </w:rPr>
            </w:pPr>
            <w:r w:rsidRPr="00A62BB0">
              <w:rPr>
                <w:szCs w:val="18"/>
              </w:rPr>
              <w:t>SS-RSRP threshold for SS-RSRP measurement on cell 2 for event B1 [16]</w:t>
            </w:r>
          </w:p>
        </w:tc>
      </w:tr>
      <w:tr w:rsidR="00F94F74" w:rsidRPr="00A62BB0" w14:paraId="3F02CC97" w14:textId="77777777" w:rsidTr="000277D4">
        <w:trPr>
          <w:cantSplit/>
          <w:trHeight w:val="208"/>
        </w:trPr>
        <w:tc>
          <w:tcPr>
            <w:tcW w:w="2118" w:type="dxa"/>
          </w:tcPr>
          <w:p w14:paraId="0703EEB9" w14:textId="77777777" w:rsidR="00F94F74" w:rsidRPr="00A62BB0" w:rsidRDefault="00F94F74" w:rsidP="000277D4">
            <w:pPr>
              <w:pStyle w:val="TAL"/>
              <w:rPr>
                <w:rFonts w:cs="Arial"/>
                <w:szCs w:val="18"/>
              </w:rPr>
            </w:pPr>
            <w:r w:rsidRPr="00A62BB0">
              <w:rPr>
                <w:rFonts w:cs="Arial"/>
                <w:szCs w:val="18"/>
              </w:rPr>
              <w:t>Hysteresis</w:t>
            </w:r>
          </w:p>
        </w:tc>
        <w:tc>
          <w:tcPr>
            <w:tcW w:w="596" w:type="dxa"/>
          </w:tcPr>
          <w:p w14:paraId="3CE9DA97" w14:textId="77777777" w:rsidR="00F94F74" w:rsidRPr="00A62BB0" w:rsidRDefault="00F94F74" w:rsidP="000277D4">
            <w:pPr>
              <w:pStyle w:val="TAL"/>
              <w:rPr>
                <w:rFonts w:cs="Arial"/>
                <w:szCs w:val="18"/>
              </w:rPr>
            </w:pPr>
            <w:r w:rsidRPr="00A62BB0">
              <w:rPr>
                <w:rFonts w:cs="Arial"/>
                <w:szCs w:val="18"/>
              </w:rPr>
              <w:t>dB</w:t>
            </w:r>
          </w:p>
        </w:tc>
        <w:tc>
          <w:tcPr>
            <w:tcW w:w="1251" w:type="dxa"/>
          </w:tcPr>
          <w:p w14:paraId="7273B336"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5BAF0F15" w14:textId="77777777" w:rsidR="00F94F74" w:rsidRPr="00A62BB0" w:rsidRDefault="00F94F74" w:rsidP="000277D4">
            <w:pPr>
              <w:pStyle w:val="TAL"/>
              <w:rPr>
                <w:rFonts w:cs="Arial"/>
                <w:szCs w:val="18"/>
              </w:rPr>
            </w:pPr>
            <w:r w:rsidRPr="00A62BB0">
              <w:rPr>
                <w:rFonts w:cs="Arial"/>
                <w:szCs w:val="18"/>
              </w:rPr>
              <w:t>0</w:t>
            </w:r>
          </w:p>
        </w:tc>
        <w:tc>
          <w:tcPr>
            <w:tcW w:w="3544" w:type="dxa"/>
          </w:tcPr>
          <w:p w14:paraId="65E28B31" w14:textId="77777777" w:rsidR="00F94F74" w:rsidRPr="00A62BB0" w:rsidRDefault="00F94F74" w:rsidP="000277D4">
            <w:pPr>
              <w:pStyle w:val="TAL"/>
              <w:rPr>
                <w:rFonts w:cs="Arial"/>
                <w:szCs w:val="18"/>
              </w:rPr>
            </w:pPr>
          </w:p>
        </w:tc>
      </w:tr>
      <w:tr w:rsidR="00F94F74" w:rsidRPr="00A62BB0" w14:paraId="3B51EBC4" w14:textId="77777777" w:rsidTr="000277D4">
        <w:trPr>
          <w:cantSplit/>
          <w:trHeight w:val="208"/>
        </w:trPr>
        <w:tc>
          <w:tcPr>
            <w:tcW w:w="2118" w:type="dxa"/>
          </w:tcPr>
          <w:p w14:paraId="696F8502" w14:textId="77777777" w:rsidR="00F94F74" w:rsidRPr="00A62BB0" w:rsidRDefault="00F94F74" w:rsidP="000277D4">
            <w:pPr>
              <w:pStyle w:val="TAL"/>
              <w:rPr>
                <w:rFonts w:cs="Arial"/>
                <w:szCs w:val="18"/>
              </w:rPr>
            </w:pPr>
            <w:r w:rsidRPr="00A62BB0">
              <w:rPr>
                <w:rFonts w:cs="Arial"/>
                <w:szCs w:val="18"/>
              </w:rPr>
              <w:t>CP length</w:t>
            </w:r>
          </w:p>
        </w:tc>
        <w:tc>
          <w:tcPr>
            <w:tcW w:w="596" w:type="dxa"/>
          </w:tcPr>
          <w:p w14:paraId="764E9ADB" w14:textId="77777777" w:rsidR="00F94F74" w:rsidRPr="00A62BB0" w:rsidRDefault="00F94F74" w:rsidP="000277D4">
            <w:pPr>
              <w:pStyle w:val="TAL"/>
              <w:rPr>
                <w:rFonts w:cs="Arial"/>
                <w:szCs w:val="18"/>
              </w:rPr>
            </w:pPr>
          </w:p>
        </w:tc>
        <w:tc>
          <w:tcPr>
            <w:tcW w:w="1251" w:type="dxa"/>
          </w:tcPr>
          <w:p w14:paraId="4097AA6F"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15724D4D" w14:textId="77777777" w:rsidR="00F94F74" w:rsidRPr="00A62BB0" w:rsidRDefault="00F94F74" w:rsidP="000277D4">
            <w:pPr>
              <w:pStyle w:val="TAL"/>
              <w:rPr>
                <w:rFonts w:cs="Arial"/>
                <w:szCs w:val="18"/>
              </w:rPr>
            </w:pPr>
            <w:r w:rsidRPr="00A62BB0">
              <w:rPr>
                <w:rFonts w:cs="Arial"/>
                <w:szCs w:val="18"/>
              </w:rPr>
              <w:t>Normal</w:t>
            </w:r>
          </w:p>
        </w:tc>
        <w:tc>
          <w:tcPr>
            <w:tcW w:w="3544" w:type="dxa"/>
          </w:tcPr>
          <w:p w14:paraId="5D0C48CE" w14:textId="77777777" w:rsidR="00F94F74" w:rsidRPr="00A62BB0" w:rsidRDefault="00F94F74" w:rsidP="000277D4">
            <w:pPr>
              <w:pStyle w:val="TAL"/>
              <w:rPr>
                <w:rFonts w:cs="Arial"/>
                <w:szCs w:val="18"/>
              </w:rPr>
            </w:pPr>
          </w:p>
        </w:tc>
      </w:tr>
      <w:tr w:rsidR="00F94F74" w:rsidRPr="00A62BB0" w14:paraId="3B3EA026" w14:textId="77777777" w:rsidTr="000277D4">
        <w:trPr>
          <w:cantSplit/>
          <w:trHeight w:val="198"/>
        </w:trPr>
        <w:tc>
          <w:tcPr>
            <w:tcW w:w="2118" w:type="dxa"/>
          </w:tcPr>
          <w:p w14:paraId="50CE8B61" w14:textId="77777777" w:rsidR="00F94F74" w:rsidRPr="00A62BB0" w:rsidRDefault="00F94F74" w:rsidP="000277D4">
            <w:pPr>
              <w:pStyle w:val="TAL"/>
              <w:rPr>
                <w:rFonts w:cs="Arial"/>
                <w:szCs w:val="18"/>
              </w:rPr>
            </w:pPr>
            <w:r w:rsidRPr="00A62BB0">
              <w:rPr>
                <w:rFonts w:cs="Arial"/>
                <w:szCs w:val="18"/>
              </w:rPr>
              <w:t>TimeToTrigger</w:t>
            </w:r>
          </w:p>
        </w:tc>
        <w:tc>
          <w:tcPr>
            <w:tcW w:w="596" w:type="dxa"/>
          </w:tcPr>
          <w:p w14:paraId="1EC5E587" w14:textId="77777777" w:rsidR="00F94F74" w:rsidRPr="00A62BB0" w:rsidRDefault="00F94F74" w:rsidP="000277D4">
            <w:pPr>
              <w:pStyle w:val="TAL"/>
              <w:rPr>
                <w:rFonts w:cs="Arial"/>
                <w:szCs w:val="18"/>
              </w:rPr>
            </w:pPr>
            <w:r w:rsidRPr="00A62BB0">
              <w:rPr>
                <w:rFonts w:cs="Arial"/>
                <w:szCs w:val="18"/>
              </w:rPr>
              <w:t>s</w:t>
            </w:r>
          </w:p>
        </w:tc>
        <w:tc>
          <w:tcPr>
            <w:tcW w:w="1251" w:type="dxa"/>
          </w:tcPr>
          <w:p w14:paraId="290324FD"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78AED98B" w14:textId="77777777" w:rsidR="00F94F74" w:rsidRPr="00A62BB0" w:rsidRDefault="00F94F74" w:rsidP="000277D4">
            <w:pPr>
              <w:pStyle w:val="TAL"/>
              <w:rPr>
                <w:rFonts w:cs="Arial"/>
                <w:szCs w:val="18"/>
              </w:rPr>
            </w:pPr>
            <w:r w:rsidRPr="00A62BB0">
              <w:rPr>
                <w:rFonts w:cs="Arial"/>
                <w:szCs w:val="18"/>
              </w:rPr>
              <w:t>0</w:t>
            </w:r>
          </w:p>
        </w:tc>
        <w:tc>
          <w:tcPr>
            <w:tcW w:w="3544" w:type="dxa"/>
          </w:tcPr>
          <w:p w14:paraId="66DCAF51" w14:textId="77777777" w:rsidR="00F94F74" w:rsidRPr="00A62BB0" w:rsidRDefault="00F94F74" w:rsidP="000277D4">
            <w:pPr>
              <w:pStyle w:val="TAL"/>
              <w:rPr>
                <w:rFonts w:cs="Arial"/>
                <w:szCs w:val="18"/>
              </w:rPr>
            </w:pPr>
          </w:p>
        </w:tc>
      </w:tr>
      <w:tr w:rsidR="00F94F74" w:rsidRPr="00A62BB0" w14:paraId="5DF5CFD5" w14:textId="77777777" w:rsidTr="000277D4">
        <w:trPr>
          <w:cantSplit/>
          <w:trHeight w:val="208"/>
        </w:trPr>
        <w:tc>
          <w:tcPr>
            <w:tcW w:w="2118" w:type="dxa"/>
          </w:tcPr>
          <w:p w14:paraId="6C92B6F5" w14:textId="77777777" w:rsidR="00F94F74" w:rsidRPr="00A62BB0" w:rsidRDefault="00F94F74" w:rsidP="000277D4">
            <w:pPr>
              <w:pStyle w:val="TAL"/>
              <w:rPr>
                <w:rFonts w:cs="Arial"/>
                <w:szCs w:val="18"/>
              </w:rPr>
            </w:pPr>
            <w:r w:rsidRPr="00A62BB0">
              <w:rPr>
                <w:rFonts w:cs="Arial"/>
                <w:szCs w:val="18"/>
              </w:rPr>
              <w:t>Filter coefficient</w:t>
            </w:r>
          </w:p>
        </w:tc>
        <w:tc>
          <w:tcPr>
            <w:tcW w:w="596" w:type="dxa"/>
          </w:tcPr>
          <w:p w14:paraId="5381B716" w14:textId="77777777" w:rsidR="00F94F74" w:rsidRPr="00A62BB0" w:rsidRDefault="00F94F74" w:rsidP="000277D4">
            <w:pPr>
              <w:pStyle w:val="TAL"/>
              <w:rPr>
                <w:rFonts w:cs="Arial"/>
                <w:szCs w:val="18"/>
              </w:rPr>
            </w:pPr>
          </w:p>
        </w:tc>
        <w:tc>
          <w:tcPr>
            <w:tcW w:w="1251" w:type="dxa"/>
          </w:tcPr>
          <w:p w14:paraId="325997FE"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3228AC50" w14:textId="77777777" w:rsidR="00F94F74" w:rsidRPr="00A62BB0" w:rsidRDefault="00F94F74" w:rsidP="000277D4">
            <w:pPr>
              <w:pStyle w:val="TAL"/>
              <w:rPr>
                <w:rFonts w:cs="Arial"/>
                <w:szCs w:val="18"/>
              </w:rPr>
            </w:pPr>
            <w:r w:rsidRPr="00A62BB0">
              <w:rPr>
                <w:rFonts w:cs="Arial"/>
                <w:szCs w:val="18"/>
              </w:rPr>
              <w:t>0</w:t>
            </w:r>
          </w:p>
        </w:tc>
        <w:tc>
          <w:tcPr>
            <w:tcW w:w="3544" w:type="dxa"/>
          </w:tcPr>
          <w:p w14:paraId="5D674603" w14:textId="77777777" w:rsidR="00F94F74" w:rsidRPr="00A62BB0" w:rsidRDefault="00F94F74" w:rsidP="000277D4">
            <w:pPr>
              <w:pStyle w:val="TAL"/>
              <w:rPr>
                <w:rFonts w:cs="Arial"/>
                <w:szCs w:val="18"/>
              </w:rPr>
            </w:pPr>
            <w:r w:rsidRPr="00A62BB0">
              <w:rPr>
                <w:rFonts w:cs="Arial"/>
                <w:szCs w:val="18"/>
              </w:rPr>
              <w:t>L3 filtering is not used</w:t>
            </w:r>
          </w:p>
        </w:tc>
      </w:tr>
      <w:tr w:rsidR="00F94F74" w:rsidRPr="00A62BB0" w14:paraId="69FCD452" w14:textId="77777777" w:rsidTr="000277D4">
        <w:trPr>
          <w:cantSplit/>
          <w:trHeight w:val="208"/>
        </w:trPr>
        <w:tc>
          <w:tcPr>
            <w:tcW w:w="2118" w:type="dxa"/>
          </w:tcPr>
          <w:p w14:paraId="3A330A0D" w14:textId="77777777" w:rsidR="00F94F74" w:rsidRPr="00A62BB0" w:rsidRDefault="00F94F74" w:rsidP="000277D4">
            <w:pPr>
              <w:pStyle w:val="TAL"/>
              <w:rPr>
                <w:rFonts w:cs="Arial"/>
                <w:szCs w:val="18"/>
              </w:rPr>
            </w:pPr>
            <w:r w:rsidRPr="00A62BB0">
              <w:rPr>
                <w:rFonts w:cs="Arial"/>
                <w:szCs w:val="18"/>
              </w:rPr>
              <w:t>DRX</w:t>
            </w:r>
          </w:p>
        </w:tc>
        <w:tc>
          <w:tcPr>
            <w:tcW w:w="596" w:type="dxa"/>
          </w:tcPr>
          <w:p w14:paraId="53156F3C" w14:textId="77777777" w:rsidR="00F94F74" w:rsidRPr="00A62BB0" w:rsidRDefault="00F94F74" w:rsidP="000277D4">
            <w:pPr>
              <w:pStyle w:val="TAL"/>
              <w:rPr>
                <w:rFonts w:cs="Arial"/>
                <w:szCs w:val="18"/>
              </w:rPr>
            </w:pPr>
          </w:p>
        </w:tc>
        <w:tc>
          <w:tcPr>
            <w:tcW w:w="1251" w:type="dxa"/>
          </w:tcPr>
          <w:p w14:paraId="78593AD1"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123264F5" w14:textId="77777777" w:rsidR="00F94F74" w:rsidRPr="00A62BB0" w:rsidRDefault="00F94F74" w:rsidP="000277D4">
            <w:pPr>
              <w:pStyle w:val="TAL"/>
              <w:rPr>
                <w:rFonts w:cs="Arial"/>
                <w:szCs w:val="18"/>
              </w:rPr>
            </w:pPr>
            <w:r w:rsidRPr="00A62BB0">
              <w:rPr>
                <w:rFonts w:cs="Arial"/>
                <w:szCs w:val="18"/>
              </w:rPr>
              <w:t>OFF</w:t>
            </w:r>
          </w:p>
        </w:tc>
        <w:tc>
          <w:tcPr>
            <w:tcW w:w="3544" w:type="dxa"/>
          </w:tcPr>
          <w:p w14:paraId="3257B663" w14:textId="77777777" w:rsidR="00F94F74" w:rsidRPr="00A62BB0" w:rsidRDefault="00F94F74" w:rsidP="000277D4">
            <w:pPr>
              <w:pStyle w:val="TAL"/>
              <w:rPr>
                <w:rFonts w:cs="Arial"/>
                <w:szCs w:val="18"/>
              </w:rPr>
            </w:pPr>
            <w:r w:rsidRPr="00A62BB0">
              <w:rPr>
                <w:rFonts w:cs="Arial"/>
                <w:szCs w:val="18"/>
              </w:rPr>
              <w:t>DRX is not used</w:t>
            </w:r>
          </w:p>
        </w:tc>
      </w:tr>
      <w:tr w:rsidR="00F94F74" w:rsidRPr="00A62BB0" w14:paraId="7683659C" w14:textId="77777777" w:rsidTr="000277D4">
        <w:trPr>
          <w:cantSplit/>
          <w:trHeight w:val="614"/>
        </w:trPr>
        <w:tc>
          <w:tcPr>
            <w:tcW w:w="2118" w:type="dxa"/>
            <w:vMerge w:val="restart"/>
          </w:tcPr>
          <w:p w14:paraId="236A3E42" w14:textId="77777777" w:rsidR="00F94F74" w:rsidRPr="00A62BB0" w:rsidRDefault="00F94F74" w:rsidP="000277D4">
            <w:pPr>
              <w:pStyle w:val="TAL"/>
              <w:rPr>
                <w:rFonts w:cs="Arial"/>
                <w:szCs w:val="18"/>
              </w:rPr>
            </w:pPr>
            <w:r w:rsidRPr="00A62BB0">
              <w:rPr>
                <w:rFonts w:cs="Arial"/>
                <w:szCs w:val="18"/>
              </w:rPr>
              <w:t>Time offset between serving and neighbour cells</w:t>
            </w:r>
          </w:p>
        </w:tc>
        <w:tc>
          <w:tcPr>
            <w:tcW w:w="596" w:type="dxa"/>
          </w:tcPr>
          <w:p w14:paraId="3DE3361B" w14:textId="77777777" w:rsidR="00F94F74" w:rsidRPr="00A62BB0" w:rsidRDefault="00F94F74" w:rsidP="000277D4">
            <w:pPr>
              <w:pStyle w:val="TAL"/>
              <w:rPr>
                <w:rFonts w:cs="Arial"/>
                <w:szCs w:val="18"/>
              </w:rPr>
            </w:pPr>
          </w:p>
        </w:tc>
        <w:tc>
          <w:tcPr>
            <w:tcW w:w="1251" w:type="dxa"/>
          </w:tcPr>
          <w:p w14:paraId="509F7243" w14:textId="77777777" w:rsidR="00F94F74" w:rsidRPr="00A62BB0" w:rsidRDefault="00F94F74" w:rsidP="000277D4">
            <w:pPr>
              <w:pStyle w:val="TAL"/>
              <w:rPr>
                <w:rFonts w:cs="v4.2.0"/>
                <w:szCs w:val="18"/>
              </w:rPr>
            </w:pPr>
            <w:r w:rsidRPr="00A62BB0">
              <w:rPr>
                <w:rFonts w:cs="Arial"/>
                <w:szCs w:val="18"/>
              </w:rPr>
              <w:t>1</w:t>
            </w:r>
          </w:p>
        </w:tc>
        <w:tc>
          <w:tcPr>
            <w:tcW w:w="2267" w:type="dxa"/>
          </w:tcPr>
          <w:p w14:paraId="0FEF66FC" w14:textId="77777777" w:rsidR="00F94F74" w:rsidRPr="00A62BB0" w:rsidRDefault="00F94F74" w:rsidP="000277D4">
            <w:pPr>
              <w:pStyle w:val="TAL"/>
              <w:rPr>
                <w:rFonts w:cs="Arial"/>
                <w:szCs w:val="18"/>
              </w:rPr>
            </w:pPr>
            <w:r w:rsidRPr="00A62BB0">
              <w:rPr>
                <w:rFonts w:cs="v4.2.0"/>
                <w:szCs w:val="18"/>
              </w:rPr>
              <w:t>3ms</w:t>
            </w:r>
          </w:p>
        </w:tc>
        <w:tc>
          <w:tcPr>
            <w:tcW w:w="3544" w:type="dxa"/>
          </w:tcPr>
          <w:p w14:paraId="6E4E8193" w14:textId="77777777" w:rsidR="00F94F74" w:rsidRPr="00A62BB0" w:rsidRDefault="00F94F74" w:rsidP="000277D4">
            <w:pPr>
              <w:pStyle w:val="TAL"/>
              <w:rPr>
                <w:rFonts w:cs="v4.2.0"/>
                <w:szCs w:val="18"/>
              </w:rPr>
            </w:pPr>
            <w:r w:rsidRPr="00A62BB0">
              <w:rPr>
                <w:rFonts w:cs="v4.2.0"/>
                <w:szCs w:val="18"/>
              </w:rPr>
              <w:t>Asynchronous cells.</w:t>
            </w:r>
          </w:p>
          <w:p w14:paraId="54CDCECD" w14:textId="77777777" w:rsidR="00F94F74" w:rsidRPr="00A62BB0" w:rsidRDefault="00F94F74" w:rsidP="000277D4">
            <w:pPr>
              <w:pStyle w:val="TAL"/>
              <w:rPr>
                <w:rFonts w:cs="Arial"/>
                <w:szCs w:val="18"/>
              </w:rPr>
            </w:pPr>
            <w:r w:rsidRPr="00A62BB0">
              <w:rPr>
                <w:rFonts w:cs="v4.2.0"/>
                <w:szCs w:val="18"/>
              </w:rPr>
              <w:t>The timing of Cell 2 is 3ms later than the timing of Cell 1.</w:t>
            </w:r>
          </w:p>
        </w:tc>
      </w:tr>
      <w:tr w:rsidR="00F94F74" w:rsidRPr="00A62BB0" w14:paraId="334FE13D" w14:textId="77777777" w:rsidTr="000277D4">
        <w:trPr>
          <w:cantSplit/>
          <w:trHeight w:val="133"/>
        </w:trPr>
        <w:tc>
          <w:tcPr>
            <w:tcW w:w="2118" w:type="dxa"/>
            <w:vMerge/>
          </w:tcPr>
          <w:p w14:paraId="29DE1B64" w14:textId="77777777" w:rsidR="00F94F74" w:rsidRPr="00A62BB0" w:rsidRDefault="00F94F74" w:rsidP="000277D4">
            <w:pPr>
              <w:pStyle w:val="TAL"/>
              <w:rPr>
                <w:rFonts w:cs="Arial"/>
                <w:szCs w:val="18"/>
              </w:rPr>
            </w:pPr>
          </w:p>
        </w:tc>
        <w:tc>
          <w:tcPr>
            <w:tcW w:w="596" w:type="dxa"/>
          </w:tcPr>
          <w:p w14:paraId="48CD9FC6" w14:textId="77777777" w:rsidR="00F94F74" w:rsidRPr="00A62BB0" w:rsidRDefault="00F94F74" w:rsidP="000277D4">
            <w:pPr>
              <w:pStyle w:val="TAL"/>
              <w:rPr>
                <w:rFonts w:cs="Arial"/>
                <w:szCs w:val="18"/>
              </w:rPr>
            </w:pPr>
          </w:p>
        </w:tc>
        <w:tc>
          <w:tcPr>
            <w:tcW w:w="1251" w:type="dxa"/>
          </w:tcPr>
          <w:p w14:paraId="13773D9C" w14:textId="77777777" w:rsidR="00F94F74" w:rsidRPr="00A62BB0" w:rsidRDefault="00F94F74" w:rsidP="000277D4">
            <w:pPr>
              <w:pStyle w:val="TAL"/>
              <w:rPr>
                <w:rFonts w:cs="Arial"/>
                <w:szCs w:val="18"/>
              </w:rPr>
            </w:pPr>
            <w:r w:rsidRPr="00A62BB0">
              <w:rPr>
                <w:rFonts w:cs="Arial"/>
                <w:szCs w:val="18"/>
              </w:rPr>
              <w:t>2</w:t>
            </w:r>
          </w:p>
        </w:tc>
        <w:tc>
          <w:tcPr>
            <w:tcW w:w="2267" w:type="dxa"/>
          </w:tcPr>
          <w:p w14:paraId="60833282" w14:textId="77777777" w:rsidR="00F94F74" w:rsidRPr="00A62BB0" w:rsidRDefault="00F94F74"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14:paraId="24357ED8" w14:textId="77777777" w:rsidR="00F94F74" w:rsidRPr="00A62BB0" w:rsidRDefault="00F94F74" w:rsidP="000277D4">
            <w:pPr>
              <w:pStyle w:val="TAL"/>
              <w:rPr>
                <w:rFonts w:cs="v4.2.0"/>
                <w:szCs w:val="18"/>
              </w:rPr>
            </w:pPr>
            <w:r w:rsidRPr="00A62BB0">
              <w:rPr>
                <w:rFonts w:cs="v4.2.0"/>
                <w:szCs w:val="18"/>
              </w:rPr>
              <w:t>Synchronous cells.</w:t>
            </w:r>
          </w:p>
        </w:tc>
      </w:tr>
      <w:tr w:rsidR="00F94F74" w:rsidRPr="00A62BB0" w14:paraId="34DAD209" w14:textId="77777777" w:rsidTr="000277D4">
        <w:trPr>
          <w:cantSplit/>
          <w:trHeight w:val="208"/>
        </w:trPr>
        <w:tc>
          <w:tcPr>
            <w:tcW w:w="2118" w:type="dxa"/>
          </w:tcPr>
          <w:p w14:paraId="1A80A08D" w14:textId="77777777" w:rsidR="00F94F74" w:rsidRPr="00A62BB0" w:rsidRDefault="00F94F74" w:rsidP="000277D4">
            <w:pPr>
              <w:pStyle w:val="TAL"/>
              <w:rPr>
                <w:rFonts w:cs="Arial"/>
                <w:szCs w:val="18"/>
              </w:rPr>
            </w:pPr>
            <w:r w:rsidRPr="00A62BB0">
              <w:rPr>
                <w:rFonts w:cs="Arial"/>
                <w:szCs w:val="18"/>
              </w:rPr>
              <w:t>T1</w:t>
            </w:r>
          </w:p>
        </w:tc>
        <w:tc>
          <w:tcPr>
            <w:tcW w:w="596" w:type="dxa"/>
          </w:tcPr>
          <w:p w14:paraId="539C0E53" w14:textId="77777777" w:rsidR="00F94F74" w:rsidRPr="00A62BB0" w:rsidRDefault="00F94F74" w:rsidP="000277D4">
            <w:pPr>
              <w:pStyle w:val="TAL"/>
              <w:rPr>
                <w:rFonts w:cs="Arial"/>
                <w:szCs w:val="18"/>
              </w:rPr>
            </w:pPr>
            <w:r w:rsidRPr="00A62BB0">
              <w:rPr>
                <w:rFonts w:cs="Arial"/>
                <w:szCs w:val="18"/>
              </w:rPr>
              <w:t>s</w:t>
            </w:r>
          </w:p>
        </w:tc>
        <w:tc>
          <w:tcPr>
            <w:tcW w:w="1251" w:type="dxa"/>
          </w:tcPr>
          <w:p w14:paraId="24DE5C79"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018E4B07" w14:textId="77777777" w:rsidR="00F94F74" w:rsidRPr="00A62BB0" w:rsidRDefault="00F94F74" w:rsidP="000277D4">
            <w:pPr>
              <w:pStyle w:val="TAL"/>
              <w:rPr>
                <w:rFonts w:cs="Arial"/>
                <w:szCs w:val="18"/>
              </w:rPr>
            </w:pPr>
            <w:r w:rsidRPr="00A62BB0">
              <w:rPr>
                <w:rFonts w:cs="Arial"/>
                <w:szCs w:val="18"/>
              </w:rPr>
              <w:t>5</w:t>
            </w:r>
          </w:p>
        </w:tc>
        <w:tc>
          <w:tcPr>
            <w:tcW w:w="3544" w:type="dxa"/>
          </w:tcPr>
          <w:p w14:paraId="4AE10071" w14:textId="77777777" w:rsidR="00F94F74" w:rsidRPr="00A62BB0" w:rsidRDefault="00F94F74" w:rsidP="000277D4">
            <w:pPr>
              <w:pStyle w:val="TAL"/>
              <w:rPr>
                <w:rFonts w:cs="Arial"/>
                <w:szCs w:val="18"/>
              </w:rPr>
            </w:pPr>
          </w:p>
        </w:tc>
      </w:tr>
      <w:tr w:rsidR="00F94F74" w:rsidRPr="00A62BB0" w14:paraId="7EC0445B" w14:textId="77777777" w:rsidTr="000277D4">
        <w:trPr>
          <w:cantSplit/>
          <w:trHeight w:val="208"/>
        </w:trPr>
        <w:tc>
          <w:tcPr>
            <w:tcW w:w="2118" w:type="dxa"/>
          </w:tcPr>
          <w:p w14:paraId="49B86030" w14:textId="77777777" w:rsidR="00F94F74" w:rsidRPr="00A62BB0" w:rsidRDefault="00F94F74" w:rsidP="000277D4">
            <w:pPr>
              <w:pStyle w:val="TAL"/>
              <w:rPr>
                <w:rFonts w:cs="Arial"/>
                <w:szCs w:val="18"/>
              </w:rPr>
            </w:pPr>
            <w:r w:rsidRPr="00A62BB0">
              <w:rPr>
                <w:rFonts w:cs="Arial"/>
                <w:szCs w:val="18"/>
              </w:rPr>
              <w:t>T2</w:t>
            </w:r>
          </w:p>
        </w:tc>
        <w:tc>
          <w:tcPr>
            <w:tcW w:w="596" w:type="dxa"/>
          </w:tcPr>
          <w:p w14:paraId="414EDEC4" w14:textId="77777777" w:rsidR="00F94F74" w:rsidRPr="00A62BB0" w:rsidRDefault="00F94F74" w:rsidP="000277D4">
            <w:pPr>
              <w:pStyle w:val="TAL"/>
              <w:rPr>
                <w:rFonts w:cs="Arial"/>
                <w:szCs w:val="18"/>
              </w:rPr>
            </w:pPr>
            <w:r w:rsidRPr="00A62BB0">
              <w:rPr>
                <w:rFonts w:cs="Arial"/>
                <w:szCs w:val="18"/>
              </w:rPr>
              <w:t>s</w:t>
            </w:r>
          </w:p>
        </w:tc>
        <w:tc>
          <w:tcPr>
            <w:tcW w:w="1251" w:type="dxa"/>
          </w:tcPr>
          <w:p w14:paraId="09C4CA11"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5D43FA20" w14:textId="3FF46652" w:rsidR="00F94F74" w:rsidRPr="00A62BB0" w:rsidRDefault="00F94F74" w:rsidP="005A6489">
            <w:pPr>
              <w:pStyle w:val="TAL"/>
              <w:rPr>
                <w:rFonts w:cs="Arial"/>
                <w:szCs w:val="18"/>
              </w:rPr>
            </w:pPr>
            <w:r w:rsidRPr="00A62BB0">
              <w:rPr>
                <w:rFonts w:cs="Arial"/>
                <w:szCs w:val="18"/>
              </w:rPr>
              <w:t>5</w:t>
            </w:r>
          </w:p>
        </w:tc>
        <w:tc>
          <w:tcPr>
            <w:tcW w:w="3544" w:type="dxa"/>
          </w:tcPr>
          <w:p w14:paraId="13DF760B" w14:textId="77777777" w:rsidR="00F94F74" w:rsidRPr="00A62BB0" w:rsidRDefault="00F94F74" w:rsidP="000277D4">
            <w:pPr>
              <w:pStyle w:val="TAL"/>
              <w:rPr>
                <w:rFonts w:cs="Arial"/>
                <w:szCs w:val="18"/>
              </w:rPr>
            </w:pPr>
          </w:p>
        </w:tc>
      </w:tr>
      <w:tr w:rsidR="00F94F74" w:rsidRPr="00A62BB0" w14:paraId="1B4A9539" w14:textId="77777777" w:rsidTr="000277D4">
        <w:trPr>
          <w:cantSplit/>
          <w:trHeight w:val="197"/>
        </w:trPr>
        <w:tc>
          <w:tcPr>
            <w:tcW w:w="9776" w:type="dxa"/>
            <w:gridSpan w:val="5"/>
          </w:tcPr>
          <w:p w14:paraId="310B5863" w14:textId="77777777" w:rsidR="00F94F74" w:rsidRPr="00A62BB0" w:rsidRDefault="00F94F74" w:rsidP="000277D4">
            <w:pPr>
              <w:pStyle w:val="TAN"/>
            </w:pPr>
            <w:r w:rsidRPr="00A62BB0">
              <w:t>Note 1:</w:t>
            </w:r>
            <w:r w:rsidRPr="00A62BB0">
              <w:rPr>
                <w:sz w:val="16"/>
                <w:szCs w:val="16"/>
                <w:lang w:val="en-US"/>
              </w:rPr>
              <w:tab/>
            </w:r>
            <w:r w:rsidRPr="00A62BB0">
              <w:t>The value of b1-ThresholdNR is defined in Table A.8.4.2.</w:t>
            </w:r>
            <w:r>
              <w:t>7</w:t>
            </w:r>
            <w:r w:rsidRPr="00A62BB0">
              <w:t>.1-3</w:t>
            </w:r>
          </w:p>
        </w:tc>
      </w:tr>
    </w:tbl>
    <w:p w14:paraId="174B7B95" w14:textId="77777777" w:rsidR="00F94F74" w:rsidRPr="00A62BB0" w:rsidRDefault="00F94F74" w:rsidP="00F94F74"/>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8pt;height:5pt" o:ole="" fillcolor="window">
                  <v:imagedata r:id="rId13" o:title=""/>
                </v:shape>
                <o:OLEObject Type="Embed" ProgID="Equation.3" ShapeID="_x0000_i1085" DrawAspect="Content" ObjectID="_1782663760"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8pt;height:15.8pt" o:ole="" fillcolor="window">
                  <v:imagedata r:id="rId13" o:title=""/>
                </v:shape>
                <o:OLEObject Type="Embed" ProgID="Equation.3" ShapeID="_x0000_i1086" DrawAspect="Content" ObjectID="_1782663761"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8pt;height:15.8pt" o:ole="" fillcolor="window">
                  <v:imagedata r:id="rId11" o:title=""/>
                </v:shape>
                <o:OLEObject Type="Embed" ProgID="Equation.3" ShapeID="_x0000_i1087" DrawAspect="Content" ObjectID="_1782663762"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8pt;height:15.8pt" o:ole="" fillcolor="window">
                  <v:imagedata r:id="rId16" o:title=""/>
                </v:shape>
                <o:OLEObject Type="Embed" ProgID="Equation.3" ShapeID="_x0000_i1088" DrawAspect="Content" ObjectID="_1782663763"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8pt;height:15.8pt" o:ole="" fillcolor="window">
                  <v:imagedata r:id="rId13" o:title=""/>
                </v:shape>
                <o:OLEObject Type="Embed" ProgID="Equation.3" ShapeID="_x0000_i1089" DrawAspect="Content" ObjectID="_1782663764"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44A7D156" w14:textId="1E062B90" w:rsidR="001870AA" w:rsidRPr="00A62BB0" w:rsidRDefault="001870AA" w:rsidP="001870AA">
      <w:pPr>
        <w:rPr>
          <w:rFonts w:cs="v4.2.0"/>
        </w:rPr>
      </w:pPr>
      <w:r>
        <w:rPr>
          <w:rFonts w:cs="v4.2.0"/>
        </w:rPr>
        <w:t>the</w:t>
      </w:r>
      <w:r w:rsidRPr="00A62BB0">
        <w:rPr>
          <w:rFonts w:cs="v4.2.0"/>
        </w:rPr>
        <w:t xml:space="preserve"> UE shall send one Event B</w:t>
      </w:r>
      <w:r>
        <w:rPr>
          <w:rFonts w:cs="v4.2.0"/>
        </w:rPr>
        <w:t>1</w:t>
      </w:r>
      <w:r w:rsidRPr="00A62BB0">
        <w:rPr>
          <w:rFonts w:cs="v4.2.0"/>
        </w:rPr>
        <w:t xml:space="preserve"> triggered measurement report, with a measurement reporting delay less than D1 ms </w:t>
      </w:r>
      <w:r>
        <w:rPr>
          <w:rFonts w:cs="v4.2.0"/>
        </w:rPr>
        <w:t xml:space="preserve">and D2 ms </w:t>
      </w:r>
      <w:r w:rsidRPr="00A62BB0">
        <w:rPr>
          <w:rFonts w:cs="v4.2.0"/>
        </w:rPr>
        <w:t>from the beginning of time period T2</w:t>
      </w:r>
      <w:r w:rsidRPr="00ED30C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7FA7AEE5" w14:textId="25167541" w:rsidR="001870AA" w:rsidRPr="00A62BB0" w:rsidRDefault="001870AA" w:rsidP="001870AA">
      <w:pPr>
        <w:rPr>
          <w:rFonts w:cs="v4.2.0"/>
        </w:rPr>
      </w:pPr>
      <w:r>
        <w:rPr>
          <w:rFonts w:cs="v4.2.0"/>
        </w:rPr>
        <w:t>T</w:t>
      </w:r>
      <w:r w:rsidRPr="00A62BB0">
        <w:rPr>
          <w:rFonts w:cs="v4.2.0"/>
        </w:rPr>
        <w:t>he UE is required to report SSB time index.</w:t>
      </w:r>
    </w:p>
    <w:p w14:paraId="5EED84B2" w14:textId="77777777" w:rsidR="001870AA" w:rsidRPr="00A62BB0" w:rsidRDefault="001870AA" w:rsidP="001870AA">
      <w:pPr>
        <w:ind w:left="284"/>
      </w:pPr>
      <w:r w:rsidRPr="00A62BB0">
        <w:lastRenderedPageBreak/>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9088418" w14:textId="77777777" w:rsidR="001870AA" w:rsidRPr="00A62BB0" w:rsidRDefault="001870AA" w:rsidP="001870AA">
      <w:pPr>
        <w:pStyle w:val="TH"/>
      </w:pPr>
      <w:r w:rsidRPr="00A62BB0">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1870AA" w:rsidRPr="00A62BB0" w14:paraId="5D878213" w14:textId="77777777" w:rsidTr="000277D4">
        <w:trPr>
          <w:jc w:val="center"/>
        </w:trPr>
        <w:tc>
          <w:tcPr>
            <w:tcW w:w="1925" w:type="dxa"/>
            <w:vMerge w:val="restart"/>
          </w:tcPr>
          <w:p w14:paraId="36C067FB" w14:textId="77777777" w:rsidR="001870AA" w:rsidRPr="00A62BB0" w:rsidRDefault="001870AA" w:rsidP="000277D4">
            <w:pPr>
              <w:pStyle w:val="TAH"/>
            </w:pPr>
            <w:r w:rsidRPr="00A62BB0">
              <w:t>Test case</w:t>
            </w:r>
          </w:p>
        </w:tc>
        <w:tc>
          <w:tcPr>
            <w:tcW w:w="6859" w:type="dxa"/>
            <w:gridSpan w:val="2"/>
          </w:tcPr>
          <w:p w14:paraId="0E61EB2B" w14:textId="77777777" w:rsidR="001870AA" w:rsidRPr="00A62BB0" w:rsidRDefault="001870AA" w:rsidP="000277D4">
            <w:pPr>
              <w:pStyle w:val="TAH"/>
            </w:pPr>
            <w:r w:rsidRPr="00A62BB0">
              <w:t>Measurement reporting delay (ms)</w:t>
            </w:r>
          </w:p>
        </w:tc>
      </w:tr>
      <w:tr w:rsidR="001870AA" w:rsidRPr="00A62BB0" w14:paraId="36C67F25" w14:textId="77777777" w:rsidTr="000277D4">
        <w:trPr>
          <w:jc w:val="center"/>
        </w:trPr>
        <w:tc>
          <w:tcPr>
            <w:tcW w:w="1925" w:type="dxa"/>
            <w:vMerge/>
          </w:tcPr>
          <w:p w14:paraId="3295E83F" w14:textId="77777777" w:rsidR="001870AA" w:rsidRPr="00A62BB0" w:rsidRDefault="001870AA" w:rsidP="000277D4">
            <w:pPr>
              <w:pStyle w:val="TAH"/>
            </w:pPr>
          </w:p>
        </w:tc>
        <w:tc>
          <w:tcPr>
            <w:tcW w:w="3032" w:type="dxa"/>
          </w:tcPr>
          <w:p w14:paraId="3BFB8E75" w14:textId="7B93D003" w:rsidR="001870AA" w:rsidRPr="00A62BB0" w:rsidRDefault="001870AA" w:rsidP="000277D4">
            <w:pPr>
              <w:pStyle w:val="TAH"/>
            </w:pPr>
            <w:r w:rsidRPr="00A62BB0">
              <w:t>D1 ms</w:t>
            </w:r>
          </w:p>
        </w:tc>
        <w:tc>
          <w:tcPr>
            <w:tcW w:w="3827" w:type="dxa"/>
          </w:tcPr>
          <w:p w14:paraId="3C94E29D" w14:textId="70A001F1" w:rsidR="001870AA" w:rsidRPr="00A62BB0" w:rsidRDefault="001870AA" w:rsidP="000277D4">
            <w:pPr>
              <w:pStyle w:val="TAH"/>
            </w:pPr>
            <w:r w:rsidRPr="00A62BB0">
              <w:t>D2 ms</w:t>
            </w:r>
          </w:p>
        </w:tc>
      </w:tr>
      <w:tr w:rsidR="001870AA" w:rsidRPr="00A62BB0" w14:paraId="79A4736B" w14:textId="77777777" w:rsidTr="000277D4">
        <w:trPr>
          <w:jc w:val="center"/>
        </w:trPr>
        <w:tc>
          <w:tcPr>
            <w:tcW w:w="1925" w:type="dxa"/>
          </w:tcPr>
          <w:p w14:paraId="78088DAC" w14:textId="77777777" w:rsidR="001870AA" w:rsidRPr="00A62BB0" w:rsidRDefault="001870AA" w:rsidP="000277D4">
            <w:pPr>
              <w:pStyle w:val="TAC"/>
            </w:pPr>
            <w:r w:rsidRPr="00A62BB0">
              <w:t>UE power class 3</w:t>
            </w:r>
          </w:p>
        </w:tc>
        <w:tc>
          <w:tcPr>
            <w:tcW w:w="3032" w:type="dxa"/>
          </w:tcPr>
          <w:p w14:paraId="7B2FFA83" w14:textId="77777777" w:rsidR="001870AA" w:rsidRPr="00A62BB0" w:rsidRDefault="001870AA" w:rsidP="000277D4">
            <w:pPr>
              <w:pStyle w:val="TAC"/>
            </w:pPr>
            <w:r w:rsidRPr="00A62BB0">
              <w:t>4160</w:t>
            </w:r>
          </w:p>
        </w:tc>
        <w:tc>
          <w:tcPr>
            <w:tcW w:w="3827" w:type="dxa"/>
          </w:tcPr>
          <w:p w14:paraId="7AAA7DAE" w14:textId="77777777" w:rsidR="001870AA" w:rsidRPr="00A62BB0" w:rsidRDefault="001870AA" w:rsidP="000277D4">
            <w:pPr>
              <w:pStyle w:val="TAC"/>
            </w:pPr>
            <w:r w:rsidRPr="00A62BB0">
              <w:t>2080</w:t>
            </w:r>
          </w:p>
        </w:tc>
      </w:tr>
    </w:tbl>
    <w:p w14:paraId="34ECCFC6" w14:textId="77777777" w:rsidR="001870AA" w:rsidRPr="00A62BB0" w:rsidRDefault="001870AA" w:rsidP="001870AA"/>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7F51DD94" w14:textId="77777777" w:rsidR="005F46A4" w:rsidRPr="00A62BB0" w:rsidRDefault="005F46A4" w:rsidP="005F46A4">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02AE60CB" w14:textId="77777777" w:rsidR="005F46A4" w:rsidRPr="00A62BB0" w:rsidRDefault="005F46A4" w:rsidP="005F46A4">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14:paraId="76C4001E" w14:textId="77777777" w:rsidR="005F46A4" w:rsidRPr="00A62BB0" w:rsidRDefault="005F46A4" w:rsidP="005F46A4">
      <w:pPr>
        <w:rPr>
          <w:rFonts w:cs="v4.2.0"/>
        </w:rPr>
      </w:pPr>
      <w:r w:rsidRPr="00A62BB0">
        <w:rPr>
          <w:rFonts w:cs="v4.2.0"/>
        </w:rPr>
        <w:t>The cell specific test parameters for E-UTRA cell1 as PCell are defined in clause A.3.7.2.2.</w:t>
      </w:r>
    </w:p>
    <w:p w14:paraId="58457DD4" w14:textId="77777777" w:rsidR="005F46A4" w:rsidRDefault="005F46A4" w:rsidP="005F46A4">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7A69DA50" w14:textId="77777777" w:rsidR="005F46A4" w:rsidRPr="00A62BB0" w:rsidRDefault="005F46A4" w:rsidP="005F46A4">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9D0827" w:rsidRPr="00A62BB0" w14:paraId="30BEB57E" w14:textId="77777777" w:rsidTr="000277D4">
        <w:trPr>
          <w:cantSplit/>
          <w:trHeight w:val="80"/>
        </w:trPr>
        <w:tc>
          <w:tcPr>
            <w:tcW w:w="1555" w:type="dxa"/>
            <w:vMerge w:val="restart"/>
          </w:tcPr>
          <w:p w14:paraId="5AD6A824" w14:textId="77777777" w:rsidR="009D0827" w:rsidRPr="00A62BB0" w:rsidRDefault="009D0827" w:rsidP="000277D4">
            <w:pPr>
              <w:pStyle w:val="TAH"/>
              <w:rPr>
                <w:rFonts w:cs="Arial"/>
                <w:szCs w:val="18"/>
              </w:rPr>
            </w:pPr>
            <w:r w:rsidRPr="00A62BB0">
              <w:rPr>
                <w:rFonts w:cs="Arial"/>
                <w:szCs w:val="18"/>
              </w:rPr>
              <w:t>Parameter</w:t>
            </w:r>
          </w:p>
        </w:tc>
        <w:tc>
          <w:tcPr>
            <w:tcW w:w="708" w:type="dxa"/>
            <w:vMerge w:val="restart"/>
          </w:tcPr>
          <w:p w14:paraId="77FD4677" w14:textId="77777777" w:rsidR="009D0827" w:rsidRPr="00A62BB0" w:rsidRDefault="009D0827" w:rsidP="000277D4">
            <w:pPr>
              <w:pStyle w:val="TAH"/>
              <w:rPr>
                <w:rFonts w:cs="Arial"/>
                <w:szCs w:val="18"/>
              </w:rPr>
            </w:pPr>
            <w:r w:rsidRPr="00A62BB0">
              <w:rPr>
                <w:rFonts w:cs="Arial"/>
                <w:szCs w:val="18"/>
              </w:rPr>
              <w:t>Unit</w:t>
            </w:r>
          </w:p>
        </w:tc>
        <w:tc>
          <w:tcPr>
            <w:tcW w:w="1276" w:type="dxa"/>
            <w:vMerge w:val="restart"/>
          </w:tcPr>
          <w:p w14:paraId="4A8537D2" w14:textId="77777777" w:rsidR="009D0827" w:rsidRPr="00A62BB0" w:rsidRDefault="009D0827" w:rsidP="000277D4">
            <w:pPr>
              <w:pStyle w:val="TAH"/>
              <w:rPr>
                <w:rFonts w:cs="Arial"/>
                <w:szCs w:val="18"/>
              </w:rPr>
            </w:pPr>
            <w:r w:rsidRPr="00A62BB0">
              <w:rPr>
                <w:rFonts w:cs="Arial"/>
                <w:szCs w:val="18"/>
              </w:rPr>
              <w:t>Test configuration</w:t>
            </w:r>
          </w:p>
        </w:tc>
        <w:tc>
          <w:tcPr>
            <w:tcW w:w="3119" w:type="dxa"/>
            <w:gridSpan w:val="2"/>
          </w:tcPr>
          <w:p w14:paraId="73BB3F0A" w14:textId="77777777" w:rsidR="009D0827" w:rsidRPr="00A62BB0" w:rsidRDefault="009D0827" w:rsidP="000277D4">
            <w:pPr>
              <w:pStyle w:val="TAH"/>
              <w:rPr>
                <w:rFonts w:cs="Arial"/>
                <w:szCs w:val="18"/>
              </w:rPr>
            </w:pPr>
            <w:r w:rsidRPr="00A62BB0">
              <w:rPr>
                <w:rFonts w:cs="Arial"/>
                <w:szCs w:val="18"/>
              </w:rPr>
              <w:t>Value</w:t>
            </w:r>
          </w:p>
        </w:tc>
        <w:tc>
          <w:tcPr>
            <w:tcW w:w="3543" w:type="dxa"/>
            <w:vMerge w:val="restart"/>
          </w:tcPr>
          <w:p w14:paraId="716E54F9" w14:textId="77777777" w:rsidR="009D0827" w:rsidRPr="00A62BB0" w:rsidRDefault="009D0827" w:rsidP="000277D4">
            <w:pPr>
              <w:pStyle w:val="TAH"/>
              <w:rPr>
                <w:rFonts w:cs="Arial"/>
                <w:szCs w:val="18"/>
              </w:rPr>
            </w:pPr>
            <w:r w:rsidRPr="00A62BB0">
              <w:rPr>
                <w:rFonts w:cs="Arial"/>
                <w:szCs w:val="18"/>
              </w:rPr>
              <w:t>Comment</w:t>
            </w:r>
          </w:p>
        </w:tc>
      </w:tr>
      <w:tr w:rsidR="009D0827" w:rsidRPr="00A62BB0" w14:paraId="3C50F701" w14:textId="77777777" w:rsidTr="00CF23C9">
        <w:trPr>
          <w:cantSplit/>
          <w:trHeight w:val="79"/>
        </w:trPr>
        <w:tc>
          <w:tcPr>
            <w:tcW w:w="1555" w:type="dxa"/>
            <w:vMerge/>
          </w:tcPr>
          <w:p w14:paraId="1F455EF1" w14:textId="77777777" w:rsidR="009D0827" w:rsidRPr="00A62BB0" w:rsidRDefault="009D0827" w:rsidP="000277D4">
            <w:pPr>
              <w:pStyle w:val="TAH"/>
              <w:rPr>
                <w:rFonts w:cs="Arial"/>
                <w:szCs w:val="18"/>
              </w:rPr>
            </w:pPr>
          </w:p>
        </w:tc>
        <w:tc>
          <w:tcPr>
            <w:tcW w:w="708" w:type="dxa"/>
            <w:vMerge/>
          </w:tcPr>
          <w:p w14:paraId="435817EC" w14:textId="77777777" w:rsidR="009D0827" w:rsidRPr="00A62BB0" w:rsidRDefault="009D0827" w:rsidP="000277D4">
            <w:pPr>
              <w:pStyle w:val="TAH"/>
              <w:rPr>
                <w:rFonts w:cs="Arial"/>
                <w:szCs w:val="18"/>
              </w:rPr>
            </w:pPr>
          </w:p>
        </w:tc>
        <w:tc>
          <w:tcPr>
            <w:tcW w:w="1276" w:type="dxa"/>
            <w:vMerge/>
          </w:tcPr>
          <w:p w14:paraId="259A8071" w14:textId="77777777" w:rsidR="009D0827" w:rsidRPr="00A62BB0" w:rsidRDefault="009D0827" w:rsidP="000277D4">
            <w:pPr>
              <w:pStyle w:val="TAH"/>
              <w:rPr>
                <w:rFonts w:cs="Arial"/>
                <w:szCs w:val="18"/>
              </w:rPr>
            </w:pPr>
          </w:p>
        </w:tc>
        <w:tc>
          <w:tcPr>
            <w:tcW w:w="1559" w:type="dxa"/>
          </w:tcPr>
          <w:p w14:paraId="333E425F" w14:textId="77777777" w:rsidR="009D0827" w:rsidRPr="00A62BB0" w:rsidRDefault="009D0827" w:rsidP="000277D4">
            <w:pPr>
              <w:pStyle w:val="TAH"/>
              <w:rPr>
                <w:rFonts w:cs="Arial"/>
                <w:szCs w:val="18"/>
              </w:rPr>
            </w:pPr>
            <w:r w:rsidRPr="00A62BB0">
              <w:rPr>
                <w:rFonts w:cs="Arial"/>
                <w:szCs w:val="18"/>
              </w:rPr>
              <w:t>Test 1</w:t>
            </w:r>
          </w:p>
        </w:tc>
        <w:tc>
          <w:tcPr>
            <w:tcW w:w="1560" w:type="dxa"/>
          </w:tcPr>
          <w:p w14:paraId="76850FC0" w14:textId="5FBB75C7" w:rsidR="005A6489" w:rsidRPr="00A62BB0" w:rsidRDefault="009D0827" w:rsidP="005A6489">
            <w:pPr>
              <w:pStyle w:val="TAH"/>
              <w:rPr>
                <w:rFonts w:cs="Arial"/>
                <w:szCs w:val="18"/>
              </w:rPr>
            </w:pPr>
            <w:r w:rsidRPr="00A62BB0">
              <w:rPr>
                <w:rFonts w:cs="Arial"/>
                <w:szCs w:val="18"/>
              </w:rPr>
              <w:t>Test 2</w:t>
            </w:r>
          </w:p>
          <w:p w14:paraId="24538691" w14:textId="134D37D8" w:rsidR="009D0827" w:rsidRPr="00A62BB0" w:rsidRDefault="009D0827" w:rsidP="000277D4">
            <w:pPr>
              <w:pStyle w:val="TAH"/>
              <w:rPr>
                <w:rFonts w:cs="Arial"/>
                <w:szCs w:val="18"/>
              </w:rPr>
            </w:pPr>
          </w:p>
        </w:tc>
        <w:tc>
          <w:tcPr>
            <w:tcW w:w="3543" w:type="dxa"/>
            <w:vMerge/>
          </w:tcPr>
          <w:p w14:paraId="335E1B7A" w14:textId="77777777" w:rsidR="009D0827" w:rsidRPr="00A62BB0" w:rsidRDefault="009D0827" w:rsidP="000277D4">
            <w:pPr>
              <w:pStyle w:val="TAH"/>
              <w:rPr>
                <w:rFonts w:cs="Arial"/>
                <w:szCs w:val="18"/>
              </w:rPr>
            </w:pPr>
          </w:p>
        </w:tc>
      </w:tr>
      <w:tr w:rsidR="009D0827" w:rsidRPr="00A62BB0" w14:paraId="4A4E512B" w14:textId="77777777" w:rsidTr="000277D4">
        <w:trPr>
          <w:cantSplit/>
          <w:trHeight w:val="175"/>
        </w:trPr>
        <w:tc>
          <w:tcPr>
            <w:tcW w:w="1555" w:type="dxa"/>
          </w:tcPr>
          <w:p w14:paraId="0920B97C" w14:textId="77777777" w:rsidR="009D0827" w:rsidRPr="00A62BB0" w:rsidRDefault="009D0827"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708" w:type="dxa"/>
          </w:tcPr>
          <w:p w14:paraId="47786E89" w14:textId="77777777" w:rsidR="009D0827" w:rsidRPr="00A62BB0" w:rsidRDefault="009D0827" w:rsidP="000277D4">
            <w:pPr>
              <w:pStyle w:val="TAH"/>
              <w:rPr>
                <w:rFonts w:cs="Arial"/>
                <w:szCs w:val="18"/>
                <w:lang w:val="it-IT"/>
              </w:rPr>
            </w:pPr>
          </w:p>
        </w:tc>
        <w:tc>
          <w:tcPr>
            <w:tcW w:w="1276" w:type="dxa"/>
          </w:tcPr>
          <w:p w14:paraId="72356937"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06124EF5" w14:textId="77777777" w:rsidR="009D0827" w:rsidRPr="00A62BB0" w:rsidRDefault="009D0827" w:rsidP="000277D4">
            <w:pPr>
              <w:pStyle w:val="TAH"/>
              <w:rPr>
                <w:rFonts w:cs="v4.2.0"/>
                <w:b w:val="0"/>
                <w:bCs/>
                <w:szCs w:val="18"/>
              </w:rPr>
            </w:pPr>
            <w:r>
              <w:rPr>
                <w:rFonts w:cs="v4.2.0"/>
                <w:b w:val="0"/>
                <w:bCs/>
                <w:szCs w:val="18"/>
              </w:rPr>
              <w:t>1</w:t>
            </w:r>
          </w:p>
        </w:tc>
        <w:tc>
          <w:tcPr>
            <w:tcW w:w="3543" w:type="dxa"/>
          </w:tcPr>
          <w:p w14:paraId="076BB6BE" w14:textId="77777777" w:rsidR="009D0827" w:rsidRPr="00A62BB0" w:rsidRDefault="009D0827" w:rsidP="000277D4">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9D0827" w:rsidRPr="00A62BB0" w14:paraId="08B727FF" w14:textId="77777777" w:rsidTr="000277D4">
        <w:trPr>
          <w:cantSplit/>
          <w:trHeight w:val="175"/>
        </w:trPr>
        <w:tc>
          <w:tcPr>
            <w:tcW w:w="1555" w:type="dxa"/>
          </w:tcPr>
          <w:p w14:paraId="398CB6AA" w14:textId="77777777" w:rsidR="009D0827" w:rsidRPr="00A62BB0" w:rsidRDefault="009D0827"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708" w:type="dxa"/>
          </w:tcPr>
          <w:p w14:paraId="66485BA4" w14:textId="77777777" w:rsidR="009D0827" w:rsidRPr="00A62BB0" w:rsidRDefault="009D0827" w:rsidP="000277D4">
            <w:pPr>
              <w:pStyle w:val="TAH"/>
              <w:rPr>
                <w:rFonts w:cs="Arial"/>
                <w:szCs w:val="18"/>
                <w:lang w:val="it-IT"/>
              </w:rPr>
            </w:pPr>
          </w:p>
        </w:tc>
        <w:tc>
          <w:tcPr>
            <w:tcW w:w="1276" w:type="dxa"/>
          </w:tcPr>
          <w:p w14:paraId="00F09227"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2823810A" w14:textId="77777777" w:rsidR="009D0827" w:rsidRPr="00A62BB0" w:rsidRDefault="009D0827" w:rsidP="000277D4">
            <w:pPr>
              <w:pStyle w:val="TAH"/>
              <w:rPr>
                <w:rFonts w:cs="v4.2.0"/>
                <w:b w:val="0"/>
                <w:bCs/>
                <w:szCs w:val="18"/>
              </w:rPr>
            </w:pPr>
            <w:r>
              <w:rPr>
                <w:rFonts w:cs="v4.2.0"/>
                <w:b w:val="0"/>
                <w:bCs/>
                <w:szCs w:val="18"/>
              </w:rPr>
              <w:t>1</w:t>
            </w:r>
          </w:p>
        </w:tc>
        <w:tc>
          <w:tcPr>
            <w:tcW w:w="3543" w:type="dxa"/>
          </w:tcPr>
          <w:p w14:paraId="751A302D" w14:textId="77777777" w:rsidR="009D0827" w:rsidRPr="00A62BB0" w:rsidRDefault="009D0827" w:rsidP="000277D4">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9D0827" w:rsidRPr="00A62BB0" w14:paraId="796B57B1" w14:textId="77777777" w:rsidTr="000277D4">
        <w:trPr>
          <w:cantSplit/>
          <w:trHeight w:val="319"/>
        </w:trPr>
        <w:tc>
          <w:tcPr>
            <w:tcW w:w="1555" w:type="dxa"/>
          </w:tcPr>
          <w:p w14:paraId="7586243F" w14:textId="77777777" w:rsidR="009D0827" w:rsidRPr="00A62BB0" w:rsidRDefault="009D0827" w:rsidP="000277D4">
            <w:pPr>
              <w:pStyle w:val="TAL"/>
              <w:rPr>
                <w:rFonts w:cs="Arial"/>
                <w:szCs w:val="18"/>
              </w:rPr>
            </w:pPr>
            <w:r w:rsidRPr="00A62BB0">
              <w:rPr>
                <w:rFonts w:cs="Arial"/>
                <w:szCs w:val="18"/>
              </w:rPr>
              <w:t>Active cell</w:t>
            </w:r>
          </w:p>
        </w:tc>
        <w:tc>
          <w:tcPr>
            <w:tcW w:w="708" w:type="dxa"/>
          </w:tcPr>
          <w:p w14:paraId="36297116" w14:textId="77777777" w:rsidR="009D0827" w:rsidRPr="00A62BB0" w:rsidRDefault="009D0827" w:rsidP="000277D4">
            <w:pPr>
              <w:pStyle w:val="TAL"/>
              <w:rPr>
                <w:rFonts w:cs="Arial"/>
                <w:szCs w:val="18"/>
              </w:rPr>
            </w:pPr>
          </w:p>
        </w:tc>
        <w:tc>
          <w:tcPr>
            <w:tcW w:w="1276" w:type="dxa"/>
          </w:tcPr>
          <w:p w14:paraId="6EE4178E"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3F689620" w14:textId="77777777" w:rsidR="009D0827" w:rsidRPr="00A62BB0" w:rsidRDefault="009D0827" w:rsidP="000277D4">
            <w:pPr>
              <w:pStyle w:val="TAL"/>
              <w:rPr>
                <w:rFonts w:cs="Arial"/>
                <w:szCs w:val="18"/>
              </w:rPr>
            </w:pPr>
            <w:r w:rsidRPr="00A62BB0">
              <w:rPr>
                <w:rFonts w:cs="Arial"/>
                <w:szCs w:val="18"/>
              </w:rPr>
              <w:t>E-UTRA cell 1 (PCell)</w:t>
            </w:r>
          </w:p>
        </w:tc>
        <w:tc>
          <w:tcPr>
            <w:tcW w:w="3543" w:type="dxa"/>
          </w:tcPr>
          <w:p w14:paraId="2A542710" w14:textId="77777777" w:rsidR="009D0827" w:rsidRPr="00A62BB0" w:rsidRDefault="009D0827"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9D0827" w:rsidRPr="00A62BB0" w14:paraId="2DDA12D9" w14:textId="77777777" w:rsidTr="000277D4">
        <w:trPr>
          <w:cantSplit/>
          <w:trHeight w:val="243"/>
        </w:trPr>
        <w:tc>
          <w:tcPr>
            <w:tcW w:w="1555" w:type="dxa"/>
          </w:tcPr>
          <w:p w14:paraId="26101B10" w14:textId="77777777" w:rsidR="009D0827" w:rsidRPr="00A62BB0" w:rsidRDefault="009D0827" w:rsidP="000277D4">
            <w:pPr>
              <w:pStyle w:val="TAL"/>
              <w:rPr>
                <w:rFonts w:cs="Arial"/>
                <w:szCs w:val="18"/>
              </w:rPr>
            </w:pPr>
            <w:r w:rsidRPr="00A62BB0">
              <w:rPr>
                <w:rFonts w:cs="Arial"/>
                <w:szCs w:val="18"/>
              </w:rPr>
              <w:t>Neighbour cell</w:t>
            </w:r>
          </w:p>
        </w:tc>
        <w:tc>
          <w:tcPr>
            <w:tcW w:w="708" w:type="dxa"/>
          </w:tcPr>
          <w:p w14:paraId="52EAEEBB" w14:textId="77777777" w:rsidR="009D0827" w:rsidRPr="00A62BB0" w:rsidRDefault="009D0827" w:rsidP="000277D4">
            <w:pPr>
              <w:pStyle w:val="TAL"/>
              <w:rPr>
                <w:rFonts w:cs="Arial"/>
                <w:szCs w:val="18"/>
              </w:rPr>
            </w:pPr>
          </w:p>
        </w:tc>
        <w:tc>
          <w:tcPr>
            <w:tcW w:w="1276" w:type="dxa"/>
          </w:tcPr>
          <w:p w14:paraId="19D5656F"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2AA12393" w14:textId="77777777" w:rsidR="009D0827" w:rsidRPr="00A62BB0" w:rsidRDefault="009D0827" w:rsidP="000277D4">
            <w:pPr>
              <w:pStyle w:val="TAL"/>
              <w:rPr>
                <w:rFonts w:cs="Arial"/>
                <w:szCs w:val="18"/>
              </w:rPr>
            </w:pPr>
            <w:r w:rsidRPr="00A62BB0">
              <w:rPr>
                <w:rFonts w:cs="Arial"/>
                <w:szCs w:val="18"/>
              </w:rPr>
              <w:t>NR cell 2</w:t>
            </w:r>
          </w:p>
        </w:tc>
        <w:tc>
          <w:tcPr>
            <w:tcW w:w="3543" w:type="dxa"/>
          </w:tcPr>
          <w:p w14:paraId="02DE867D" w14:textId="77777777" w:rsidR="009D0827" w:rsidRPr="00A62BB0" w:rsidRDefault="009D0827"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9D0827" w:rsidRPr="00A62BB0" w14:paraId="40AF317B" w14:textId="77777777" w:rsidTr="000277D4">
        <w:trPr>
          <w:cantSplit/>
          <w:trHeight w:val="185"/>
        </w:trPr>
        <w:tc>
          <w:tcPr>
            <w:tcW w:w="1555" w:type="dxa"/>
          </w:tcPr>
          <w:p w14:paraId="2211D379" w14:textId="77777777" w:rsidR="009D0827" w:rsidRPr="00A62BB0" w:rsidRDefault="009D0827" w:rsidP="000277D4">
            <w:pPr>
              <w:pStyle w:val="TAL"/>
              <w:rPr>
                <w:rFonts w:cs="Arial"/>
                <w:szCs w:val="18"/>
              </w:rPr>
            </w:pPr>
            <w:r w:rsidRPr="00A62BB0">
              <w:rPr>
                <w:rFonts w:cs="Arial"/>
                <w:szCs w:val="18"/>
                <w:lang w:eastAsia="zh-CN"/>
              </w:rPr>
              <w:t>Gap Pattern Id</w:t>
            </w:r>
          </w:p>
        </w:tc>
        <w:tc>
          <w:tcPr>
            <w:tcW w:w="708" w:type="dxa"/>
          </w:tcPr>
          <w:p w14:paraId="20EA7BC3" w14:textId="77777777" w:rsidR="009D0827" w:rsidRPr="00A62BB0" w:rsidRDefault="009D0827" w:rsidP="000277D4">
            <w:pPr>
              <w:pStyle w:val="TAL"/>
              <w:rPr>
                <w:rFonts w:cs="Arial"/>
                <w:szCs w:val="18"/>
              </w:rPr>
            </w:pPr>
          </w:p>
        </w:tc>
        <w:tc>
          <w:tcPr>
            <w:tcW w:w="1276" w:type="dxa"/>
          </w:tcPr>
          <w:p w14:paraId="5E9AA129" w14:textId="77777777" w:rsidR="009D0827" w:rsidRPr="00A62BB0" w:rsidRDefault="009D0827" w:rsidP="000277D4">
            <w:pPr>
              <w:pStyle w:val="TAL"/>
              <w:rPr>
                <w:rFonts w:cs="Arial"/>
                <w:szCs w:val="18"/>
                <w:lang w:eastAsia="zh-CN"/>
              </w:rPr>
            </w:pPr>
            <w:r w:rsidRPr="00A62BB0">
              <w:rPr>
                <w:rFonts w:cs="Arial"/>
                <w:szCs w:val="18"/>
              </w:rPr>
              <w:t>1, 2</w:t>
            </w:r>
          </w:p>
        </w:tc>
        <w:tc>
          <w:tcPr>
            <w:tcW w:w="3119" w:type="dxa"/>
            <w:gridSpan w:val="2"/>
          </w:tcPr>
          <w:p w14:paraId="51C68FF1" w14:textId="35A24F60" w:rsidR="009D0827" w:rsidRPr="0069182D" w:rsidRDefault="009D0827" w:rsidP="005A6489">
            <w:pPr>
              <w:pStyle w:val="TAL"/>
              <w:rPr>
                <w:rFonts w:cs="Arial"/>
                <w:szCs w:val="18"/>
              </w:rPr>
            </w:pPr>
            <w:r w:rsidRPr="00A62BB0">
              <w:rPr>
                <w:rFonts w:cs="Arial"/>
                <w:szCs w:val="18"/>
                <w:lang w:eastAsia="zh-CN"/>
              </w:rPr>
              <w:t>0</w:t>
            </w:r>
          </w:p>
        </w:tc>
        <w:tc>
          <w:tcPr>
            <w:tcW w:w="3543" w:type="dxa"/>
          </w:tcPr>
          <w:p w14:paraId="498CFC13" w14:textId="77777777" w:rsidR="009D0827" w:rsidRPr="00A62BB0" w:rsidRDefault="009D0827" w:rsidP="000277D4">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9D0827" w:rsidRPr="00A62BB0" w14:paraId="23D6659B" w14:textId="77777777" w:rsidTr="000277D4">
        <w:trPr>
          <w:cantSplit/>
          <w:trHeight w:val="209"/>
        </w:trPr>
        <w:tc>
          <w:tcPr>
            <w:tcW w:w="1555" w:type="dxa"/>
          </w:tcPr>
          <w:p w14:paraId="1C0A0797" w14:textId="77777777" w:rsidR="009D0827" w:rsidRPr="00A62BB0" w:rsidRDefault="009D0827" w:rsidP="000277D4">
            <w:pPr>
              <w:pStyle w:val="TAL"/>
              <w:rPr>
                <w:rFonts w:cs="Arial"/>
                <w:szCs w:val="18"/>
                <w:lang w:eastAsia="zh-CN"/>
              </w:rPr>
            </w:pPr>
            <w:r w:rsidRPr="00A62BB0">
              <w:rPr>
                <w:rFonts w:cs="v4.2.0"/>
                <w:szCs w:val="18"/>
                <w:lang w:val="it-IT" w:eastAsia="zh-CN"/>
              </w:rPr>
              <w:t>Measurement gap offset</w:t>
            </w:r>
          </w:p>
        </w:tc>
        <w:tc>
          <w:tcPr>
            <w:tcW w:w="708" w:type="dxa"/>
          </w:tcPr>
          <w:p w14:paraId="47D1DF68" w14:textId="77777777" w:rsidR="009D0827" w:rsidRPr="00A62BB0" w:rsidRDefault="009D0827" w:rsidP="000277D4">
            <w:pPr>
              <w:pStyle w:val="TAL"/>
              <w:rPr>
                <w:rFonts w:cs="Arial"/>
                <w:szCs w:val="18"/>
              </w:rPr>
            </w:pPr>
          </w:p>
        </w:tc>
        <w:tc>
          <w:tcPr>
            <w:tcW w:w="1276" w:type="dxa"/>
          </w:tcPr>
          <w:p w14:paraId="5974716C" w14:textId="77777777" w:rsidR="009D0827" w:rsidRPr="00A62BB0" w:rsidRDefault="009D0827" w:rsidP="000277D4">
            <w:pPr>
              <w:pStyle w:val="TAL"/>
              <w:rPr>
                <w:rFonts w:cs="Arial"/>
                <w:szCs w:val="18"/>
                <w:lang w:eastAsia="zh-CN"/>
              </w:rPr>
            </w:pPr>
            <w:r w:rsidRPr="00A62BB0">
              <w:rPr>
                <w:rFonts w:cs="Arial"/>
                <w:szCs w:val="18"/>
              </w:rPr>
              <w:t>1, 2</w:t>
            </w:r>
          </w:p>
        </w:tc>
        <w:tc>
          <w:tcPr>
            <w:tcW w:w="3119" w:type="dxa"/>
            <w:gridSpan w:val="2"/>
          </w:tcPr>
          <w:p w14:paraId="461C5077" w14:textId="2ECBE7EC" w:rsidR="009D0827" w:rsidRPr="00A62BB0" w:rsidRDefault="009D0827" w:rsidP="005A6489">
            <w:pPr>
              <w:pStyle w:val="TAL"/>
              <w:rPr>
                <w:rFonts w:cs="Arial"/>
                <w:szCs w:val="18"/>
                <w:lang w:eastAsia="zh-CN"/>
              </w:rPr>
            </w:pPr>
            <w:r w:rsidRPr="00A62BB0">
              <w:rPr>
                <w:rFonts w:cs="Arial"/>
                <w:szCs w:val="18"/>
                <w:lang w:eastAsia="zh-CN"/>
              </w:rPr>
              <w:t>39</w:t>
            </w:r>
          </w:p>
        </w:tc>
        <w:tc>
          <w:tcPr>
            <w:tcW w:w="3543" w:type="dxa"/>
          </w:tcPr>
          <w:p w14:paraId="4747AD76" w14:textId="77777777" w:rsidR="009D0827" w:rsidRPr="00A62BB0" w:rsidRDefault="009D0827" w:rsidP="000277D4">
            <w:pPr>
              <w:pStyle w:val="TAL"/>
              <w:rPr>
                <w:rFonts w:cs="Arial"/>
                <w:szCs w:val="18"/>
              </w:rPr>
            </w:pPr>
            <w:r w:rsidRPr="00A62BB0">
              <w:rPr>
                <w:rFonts w:cs="Arial"/>
                <w:szCs w:val="18"/>
              </w:rPr>
              <w:t>As specified in TS 36.331 [16].</w:t>
            </w:r>
          </w:p>
        </w:tc>
      </w:tr>
      <w:tr w:rsidR="009D0827" w:rsidRPr="00A62BB0" w14:paraId="5DB1FB28" w14:textId="77777777" w:rsidTr="000277D4">
        <w:trPr>
          <w:cantSplit/>
          <w:trHeight w:val="198"/>
        </w:trPr>
        <w:tc>
          <w:tcPr>
            <w:tcW w:w="1555" w:type="dxa"/>
          </w:tcPr>
          <w:p w14:paraId="7304A7B3" w14:textId="77777777" w:rsidR="009D0827" w:rsidRPr="00A62BB0" w:rsidRDefault="009D0827" w:rsidP="000277D4">
            <w:pPr>
              <w:pStyle w:val="TAL"/>
              <w:rPr>
                <w:rFonts w:cs="Arial"/>
                <w:szCs w:val="18"/>
              </w:rPr>
            </w:pPr>
            <w:r w:rsidRPr="00A62BB0">
              <w:rPr>
                <w:szCs w:val="18"/>
              </w:rPr>
              <w:t>b1-ThresholdNR</w:t>
            </w:r>
          </w:p>
        </w:tc>
        <w:tc>
          <w:tcPr>
            <w:tcW w:w="708" w:type="dxa"/>
          </w:tcPr>
          <w:p w14:paraId="14A2674E" w14:textId="77777777" w:rsidR="009D0827" w:rsidRPr="00A62BB0" w:rsidRDefault="009D0827" w:rsidP="000277D4">
            <w:pPr>
              <w:pStyle w:val="TAL"/>
              <w:rPr>
                <w:rFonts w:cs="Arial"/>
                <w:szCs w:val="18"/>
              </w:rPr>
            </w:pPr>
            <w:r w:rsidRPr="00A62BB0">
              <w:rPr>
                <w:szCs w:val="18"/>
              </w:rPr>
              <w:t>dBm</w:t>
            </w:r>
          </w:p>
        </w:tc>
        <w:tc>
          <w:tcPr>
            <w:tcW w:w="1276" w:type="dxa"/>
          </w:tcPr>
          <w:p w14:paraId="3561D6C1"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05788588" w14:textId="77777777" w:rsidR="009D0827" w:rsidRPr="00A62BB0" w:rsidRDefault="009D0827" w:rsidP="000277D4">
            <w:pPr>
              <w:pStyle w:val="TAL"/>
              <w:rPr>
                <w:rFonts w:cs="Arial"/>
                <w:szCs w:val="18"/>
              </w:rPr>
            </w:pPr>
            <w:r w:rsidRPr="00A62BB0">
              <w:rPr>
                <w:szCs w:val="18"/>
              </w:rPr>
              <w:t>Note 1</w:t>
            </w:r>
          </w:p>
        </w:tc>
        <w:tc>
          <w:tcPr>
            <w:tcW w:w="3543" w:type="dxa"/>
          </w:tcPr>
          <w:p w14:paraId="7BA75698" w14:textId="77777777" w:rsidR="009D0827" w:rsidRPr="00A62BB0" w:rsidRDefault="009D0827" w:rsidP="000277D4">
            <w:pPr>
              <w:pStyle w:val="TAL"/>
              <w:rPr>
                <w:rFonts w:cs="Arial"/>
                <w:szCs w:val="18"/>
              </w:rPr>
            </w:pPr>
            <w:r w:rsidRPr="00A62BB0">
              <w:rPr>
                <w:szCs w:val="18"/>
              </w:rPr>
              <w:t>SS-RSRP threshold for SS-RSRP measurement on cell 2 for event B1 [16]</w:t>
            </w:r>
          </w:p>
        </w:tc>
      </w:tr>
      <w:tr w:rsidR="009D0827" w:rsidRPr="00A62BB0" w14:paraId="78B16A55" w14:textId="77777777" w:rsidTr="000277D4">
        <w:trPr>
          <w:cantSplit/>
          <w:trHeight w:val="208"/>
        </w:trPr>
        <w:tc>
          <w:tcPr>
            <w:tcW w:w="1555" w:type="dxa"/>
          </w:tcPr>
          <w:p w14:paraId="0FFD03C7" w14:textId="77777777" w:rsidR="009D0827" w:rsidRPr="00A62BB0" w:rsidRDefault="009D0827" w:rsidP="000277D4">
            <w:pPr>
              <w:pStyle w:val="TAL"/>
              <w:rPr>
                <w:rFonts w:cs="Arial"/>
                <w:szCs w:val="18"/>
              </w:rPr>
            </w:pPr>
            <w:r w:rsidRPr="00A62BB0">
              <w:rPr>
                <w:rFonts w:cs="Arial"/>
                <w:szCs w:val="18"/>
              </w:rPr>
              <w:t>Hysteresis</w:t>
            </w:r>
          </w:p>
        </w:tc>
        <w:tc>
          <w:tcPr>
            <w:tcW w:w="708" w:type="dxa"/>
          </w:tcPr>
          <w:p w14:paraId="78869F63" w14:textId="77777777" w:rsidR="009D0827" w:rsidRPr="00A62BB0" w:rsidRDefault="009D0827" w:rsidP="000277D4">
            <w:pPr>
              <w:pStyle w:val="TAL"/>
              <w:rPr>
                <w:rFonts w:cs="Arial"/>
                <w:szCs w:val="18"/>
              </w:rPr>
            </w:pPr>
            <w:r w:rsidRPr="00A62BB0">
              <w:rPr>
                <w:rFonts w:cs="Arial"/>
                <w:szCs w:val="18"/>
              </w:rPr>
              <w:t>dB</w:t>
            </w:r>
          </w:p>
        </w:tc>
        <w:tc>
          <w:tcPr>
            <w:tcW w:w="1276" w:type="dxa"/>
          </w:tcPr>
          <w:p w14:paraId="5F9D9EB6"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3CDE8ECC" w14:textId="77777777" w:rsidR="009D0827" w:rsidRPr="00A62BB0" w:rsidRDefault="009D0827" w:rsidP="000277D4">
            <w:pPr>
              <w:pStyle w:val="TAL"/>
              <w:rPr>
                <w:rFonts w:cs="Arial"/>
                <w:szCs w:val="18"/>
              </w:rPr>
            </w:pPr>
            <w:r w:rsidRPr="00A62BB0">
              <w:rPr>
                <w:rFonts w:cs="Arial"/>
                <w:szCs w:val="18"/>
              </w:rPr>
              <w:t>0</w:t>
            </w:r>
          </w:p>
        </w:tc>
        <w:tc>
          <w:tcPr>
            <w:tcW w:w="3543" w:type="dxa"/>
          </w:tcPr>
          <w:p w14:paraId="41190A6A" w14:textId="77777777" w:rsidR="009D0827" w:rsidRPr="00A62BB0" w:rsidRDefault="009D0827" w:rsidP="000277D4">
            <w:pPr>
              <w:pStyle w:val="TAL"/>
              <w:rPr>
                <w:rFonts w:cs="Arial"/>
                <w:szCs w:val="18"/>
              </w:rPr>
            </w:pPr>
          </w:p>
        </w:tc>
      </w:tr>
      <w:tr w:rsidR="009D0827" w:rsidRPr="00A62BB0" w14:paraId="7C445662" w14:textId="77777777" w:rsidTr="000277D4">
        <w:trPr>
          <w:cantSplit/>
          <w:trHeight w:val="208"/>
        </w:trPr>
        <w:tc>
          <w:tcPr>
            <w:tcW w:w="1555" w:type="dxa"/>
          </w:tcPr>
          <w:p w14:paraId="49493950" w14:textId="77777777" w:rsidR="009D0827" w:rsidRPr="00A62BB0" w:rsidRDefault="009D0827" w:rsidP="000277D4">
            <w:pPr>
              <w:pStyle w:val="TAL"/>
              <w:rPr>
                <w:rFonts w:cs="Arial"/>
                <w:szCs w:val="18"/>
              </w:rPr>
            </w:pPr>
            <w:r w:rsidRPr="00A62BB0">
              <w:rPr>
                <w:rFonts w:cs="Arial"/>
                <w:szCs w:val="18"/>
              </w:rPr>
              <w:t>CP length</w:t>
            </w:r>
          </w:p>
        </w:tc>
        <w:tc>
          <w:tcPr>
            <w:tcW w:w="708" w:type="dxa"/>
          </w:tcPr>
          <w:p w14:paraId="19288469" w14:textId="77777777" w:rsidR="009D0827" w:rsidRPr="00A62BB0" w:rsidRDefault="009D0827" w:rsidP="000277D4">
            <w:pPr>
              <w:pStyle w:val="TAL"/>
              <w:rPr>
                <w:rFonts w:cs="Arial"/>
                <w:szCs w:val="18"/>
              </w:rPr>
            </w:pPr>
          </w:p>
        </w:tc>
        <w:tc>
          <w:tcPr>
            <w:tcW w:w="1276" w:type="dxa"/>
          </w:tcPr>
          <w:p w14:paraId="426C7B86"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56CB932D" w14:textId="77777777" w:rsidR="009D0827" w:rsidRPr="00A62BB0" w:rsidRDefault="009D0827" w:rsidP="000277D4">
            <w:pPr>
              <w:pStyle w:val="TAL"/>
              <w:rPr>
                <w:rFonts w:cs="Arial"/>
                <w:szCs w:val="18"/>
              </w:rPr>
            </w:pPr>
            <w:r w:rsidRPr="00A62BB0">
              <w:rPr>
                <w:rFonts w:cs="Arial"/>
                <w:szCs w:val="18"/>
              </w:rPr>
              <w:t>Normal</w:t>
            </w:r>
          </w:p>
        </w:tc>
        <w:tc>
          <w:tcPr>
            <w:tcW w:w="3543" w:type="dxa"/>
          </w:tcPr>
          <w:p w14:paraId="5ADA1AD5" w14:textId="77777777" w:rsidR="009D0827" w:rsidRPr="00A62BB0" w:rsidRDefault="009D0827" w:rsidP="000277D4">
            <w:pPr>
              <w:pStyle w:val="TAL"/>
              <w:rPr>
                <w:rFonts w:cs="Arial"/>
                <w:szCs w:val="18"/>
              </w:rPr>
            </w:pPr>
          </w:p>
        </w:tc>
      </w:tr>
      <w:tr w:rsidR="009D0827" w:rsidRPr="00A62BB0" w14:paraId="1A6BDBB6" w14:textId="77777777" w:rsidTr="000277D4">
        <w:trPr>
          <w:cantSplit/>
          <w:trHeight w:val="198"/>
        </w:trPr>
        <w:tc>
          <w:tcPr>
            <w:tcW w:w="1555" w:type="dxa"/>
          </w:tcPr>
          <w:p w14:paraId="64B2FB37" w14:textId="77777777" w:rsidR="009D0827" w:rsidRPr="00A62BB0" w:rsidRDefault="009D0827" w:rsidP="000277D4">
            <w:pPr>
              <w:pStyle w:val="TAL"/>
              <w:rPr>
                <w:rFonts w:cs="Arial"/>
                <w:szCs w:val="18"/>
              </w:rPr>
            </w:pPr>
            <w:r w:rsidRPr="00A62BB0">
              <w:rPr>
                <w:rFonts w:cs="Arial"/>
                <w:szCs w:val="18"/>
              </w:rPr>
              <w:t>TimeToTrigger</w:t>
            </w:r>
          </w:p>
        </w:tc>
        <w:tc>
          <w:tcPr>
            <w:tcW w:w="708" w:type="dxa"/>
          </w:tcPr>
          <w:p w14:paraId="415C5282" w14:textId="77777777" w:rsidR="009D0827" w:rsidRPr="00A62BB0" w:rsidRDefault="009D0827" w:rsidP="000277D4">
            <w:pPr>
              <w:pStyle w:val="TAL"/>
              <w:rPr>
                <w:rFonts w:cs="Arial"/>
                <w:szCs w:val="18"/>
              </w:rPr>
            </w:pPr>
            <w:r w:rsidRPr="00A62BB0">
              <w:rPr>
                <w:rFonts w:cs="Arial"/>
                <w:szCs w:val="18"/>
              </w:rPr>
              <w:t>s</w:t>
            </w:r>
          </w:p>
        </w:tc>
        <w:tc>
          <w:tcPr>
            <w:tcW w:w="1276" w:type="dxa"/>
          </w:tcPr>
          <w:p w14:paraId="0DD623CA"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6B27B8B3" w14:textId="77777777" w:rsidR="009D0827" w:rsidRPr="00A62BB0" w:rsidRDefault="009D0827" w:rsidP="000277D4">
            <w:pPr>
              <w:pStyle w:val="TAL"/>
              <w:rPr>
                <w:rFonts w:cs="Arial"/>
                <w:szCs w:val="18"/>
              </w:rPr>
            </w:pPr>
            <w:r w:rsidRPr="00A62BB0">
              <w:rPr>
                <w:rFonts w:cs="Arial"/>
                <w:szCs w:val="18"/>
              </w:rPr>
              <w:t>0</w:t>
            </w:r>
          </w:p>
        </w:tc>
        <w:tc>
          <w:tcPr>
            <w:tcW w:w="3543" w:type="dxa"/>
          </w:tcPr>
          <w:p w14:paraId="6DE58D55" w14:textId="77777777" w:rsidR="009D0827" w:rsidRPr="00A62BB0" w:rsidRDefault="009D0827" w:rsidP="000277D4">
            <w:pPr>
              <w:pStyle w:val="TAL"/>
              <w:rPr>
                <w:rFonts w:cs="Arial"/>
                <w:szCs w:val="18"/>
              </w:rPr>
            </w:pPr>
          </w:p>
        </w:tc>
      </w:tr>
      <w:tr w:rsidR="009D0827" w:rsidRPr="00A62BB0" w14:paraId="19162CD6" w14:textId="77777777" w:rsidTr="000277D4">
        <w:trPr>
          <w:cantSplit/>
          <w:trHeight w:val="208"/>
        </w:trPr>
        <w:tc>
          <w:tcPr>
            <w:tcW w:w="1555" w:type="dxa"/>
          </w:tcPr>
          <w:p w14:paraId="36D882E6" w14:textId="77777777" w:rsidR="009D0827" w:rsidRPr="00A62BB0" w:rsidRDefault="009D0827" w:rsidP="000277D4">
            <w:pPr>
              <w:pStyle w:val="TAL"/>
              <w:rPr>
                <w:rFonts w:cs="Arial"/>
                <w:szCs w:val="18"/>
              </w:rPr>
            </w:pPr>
            <w:r w:rsidRPr="00A62BB0">
              <w:rPr>
                <w:rFonts w:cs="Arial"/>
                <w:szCs w:val="18"/>
              </w:rPr>
              <w:t>Filter coefficient</w:t>
            </w:r>
          </w:p>
        </w:tc>
        <w:tc>
          <w:tcPr>
            <w:tcW w:w="708" w:type="dxa"/>
          </w:tcPr>
          <w:p w14:paraId="2B228AB9" w14:textId="77777777" w:rsidR="009D0827" w:rsidRPr="00A62BB0" w:rsidRDefault="009D0827" w:rsidP="000277D4">
            <w:pPr>
              <w:pStyle w:val="TAL"/>
              <w:rPr>
                <w:rFonts w:cs="Arial"/>
                <w:szCs w:val="18"/>
              </w:rPr>
            </w:pPr>
          </w:p>
        </w:tc>
        <w:tc>
          <w:tcPr>
            <w:tcW w:w="1276" w:type="dxa"/>
          </w:tcPr>
          <w:p w14:paraId="67309486"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4DBED728" w14:textId="77777777" w:rsidR="009D0827" w:rsidRPr="00A62BB0" w:rsidRDefault="009D0827" w:rsidP="000277D4">
            <w:pPr>
              <w:pStyle w:val="TAL"/>
              <w:rPr>
                <w:rFonts w:cs="Arial"/>
                <w:szCs w:val="18"/>
              </w:rPr>
            </w:pPr>
            <w:r w:rsidRPr="00A62BB0">
              <w:rPr>
                <w:rFonts w:cs="Arial"/>
                <w:szCs w:val="18"/>
              </w:rPr>
              <w:t>0</w:t>
            </w:r>
          </w:p>
        </w:tc>
        <w:tc>
          <w:tcPr>
            <w:tcW w:w="3543" w:type="dxa"/>
          </w:tcPr>
          <w:p w14:paraId="2D510AC0" w14:textId="77777777" w:rsidR="009D0827" w:rsidRPr="00A62BB0" w:rsidRDefault="009D0827" w:rsidP="000277D4">
            <w:pPr>
              <w:pStyle w:val="TAL"/>
              <w:rPr>
                <w:rFonts w:cs="Arial"/>
                <w:szCs w:val="18"/>
              </w:rPr>
            </w:pPr>
            <w:r w:rsidRPr="00A62BB0">
              <w:rPr>
                <w:rFonts w:cs="Arial"/>
                <w:szCs w:val="18"/>
              </w:rPr>
              <w:t>L3 filtering is not used</w:t>
            </w:r>
          </w:p>
        </w:tc>
      </w:tr>
      <w:tr w:rsidR="009D0827" w:rsidRPr="00A62BB0" w14:paraId="00EFE6DF" w14:textId="77777777" w:rsidTr="00CF23C9">
        <w:trPr>
          <w:cantSplit/>
          <w:trHeight w:val="208"/>
        </w:trPr>
        <w:tc>
          <w:tcPr>
            <w:tcW w:w="1555" w:type="dxa"/>
          </w:tcPr>
          <w:p w14:paraId="02C2D35B" w14:textId="77777777" w:rsidR="009D0827" w:rsidRPr="00A62BB0" w:rsidRDefault="009D0827" w:rsidP="000277D4">
            <w:pPr>
              <w:pStyle w:val="TAL"/>
              <w:rPr>
                <w:rFonts w:cs="Arial"/>
                <w:szCs w:val="18"/>
              </w:rPr>
            </w:pPr>
            <w:r w:rsidRPr="00A62BB0">
              <w:rPr>
                <w:rFonts w:cs="Arial"/>
                <w:szCs w:val="18"/>
              </w:rPr>
              <w:t>DRX</w:t>
            </w:r>
          </w:p>
        </w:tc>
        <w:tc>
          <w:tcPr>
            <w:tcW w:w="708" w:type="dxa"/>
          </w:tcPr>
          <w:p w14:paraId="0732F3B9" w14:textId="77777777" w:rsidR="009D0827" w:rsidRPr="00A62BB0" w:rsidRDefault="009D0827" w:rsidP="000277D4">
            <w:pPr>
              <w:pStyle w:val="TAL"/>
              <w:rPr>
                <w:rFonts w:cs="Arial"/>
                <w:szCs w:val="18"/>
              </w:rPr>
            </w:pPr>
          </w:p>
        </w:tc>
        <w:tc>
          <w:tcPr>
            <w:tcW w:w="1276" w:type="dxa"/>
          </w:tcPr>
          <w:p w14:paraId="48BCB363" w14:textId="77777777" w:rsidR="009D0827" w:rsidRPr="00A62BB0" w:rsidRDefault="009D0827" w:rsidP="000277D4">
            <w:pPr>
              <w:pStyle w:val="TAL"/>
              <w:rPr>
                <w:rFonts w:cs="Arial"/>
                <w:szCs w:val="18"/>
              </w:rPr>
            </w:pPr>
          </w:p>
        </w:tc>
        <w:tc>
          <w:tcPr>
            <w:tcW w:w="1559" w:type="dxa"/>
          </w:tcPr>
          <w:p w14:paraId="0A3AA9C3" w14:textId="77777777" w:rsidR="009D0827" w:rsidRPr="00A62BB0" w:rsidRDefault="009D0827" w:rsidP="000277D4">
            <w:pPr>
              <w:pStyle w:val="TAL"/>
              <w:rPr>
                <w:rFonts w:cs="Arial"/>
                <w:szCs w:val="18"/>
              </w:rPr>
            </w:pPr>
            <w:r w:rsidRPr="00A62BB0">
              <w:rPr>
                <w:rFonts w:cs="Arial"/>
                <w:szCs w:val="18"/>
              </w:rPr>
              <w:t>DRX.9</w:t>
            </w:r>
          </w:p>
        </w:tc>
        <w:tc>
          <w:tcPr>
            <w:tcW w:w="1560" w:type="dxa"/>
          </w:tcPr>
          <w:p w14:paraId="078F4901" w14:textId="64444D16" w:rsidR="005A6489" w:rsidRPr="00A62BB0" w:rsidRDefault="009D0827" w:rsidP="005A6489">
            <w:pPr>
              <w:pStyle w:val="TAL"/>
              <w:rPr>
                <w:rFonts w:cs="Arial"/>
                <w:szCs w:val="18"/>
              </w:rPr>
            </w:pPr>
            <w:r w:rsidRPr="00A62BB0">
              <w:rPr>
                <w:rFonts w:cs="Arial"/>
                <w:szCs w:val="18"/>
              </w:rPr>
              <w:t>DRX.1</w:t>
            </w:r>
            <w:r>
              <w:rPr>
                <w:rFonts w:cs="Arial"/>
                <w:szCs w:val="18"/>
              </w:rPr>
              <w:t>2</w:t>
            </w:r>
          </w:p>
          <w:p w14:paraId="044B489D" w14:textId="5F8D1E9A" w:rsidR="009D0827" w:rsidRPr="00A62BB0" w:rsidRDefault="009D0827" w:rsidP="000277D4">
            <w:pPr>
              <w:pStyle w:val="TAL"/>
              <w:rPr>
                <w:rFonts w:cs="Arial"/>
                <w:szCs w:val="18"/>
              </w:rPr>
            </w:pPr>
          </w:p>
        </w:tc>
        <w:tc>
          <w:tcPr>
            <w:tcW w:w="3543" w:type="dxa"/>
          </w:tcPr>
          <w:p w14:paraId="572D53AD" w14:textId="77777777" w:rsidR="009D0827" w:rsidRPr="00A62BB0" w:rsidRDefault="009D0827" w:rsidP="000277D4">
            <w:pPr>
              <w:pStyle w:val="TAL"/>
              <w:rPr>
                <w:rFonts w:cs="Arial"/>
                <w:szCs w:val="18"/>
              </w:rPr>
            </w:pPr>
            <w:r w:rsidRPr="00A62BB0">
              <w:rPr>
                <w:rFonts w:cs="Arial"/>
                <w:szCs w:val="18"/>
              </w:rPr>
              <w:t>As specified in clause A.3.3</w:t>
            </w:r>
          </w:p>
        </w:tc>
      </w:tr>
      <w:tr w:rsidR="009D0827" w:rsidRPr="00A62BB0" w14:paraId="0C7CD016" w14:textId="77777777" w:rsidTr="000277D4">
        <w:trPr>
          <w:cantSplit/>
          <w:trHeight w:val="614"/>
        </w:trPr>
        <w:tc>
          <w:tcPr>
            <w:tcW w:w="1555" w:type="dxa"/>
            <w:vMerge w:val="restart"/>
          </w:tcPr>
          <w:p w14:paraId="0E78B662" w14:textId="77777777" w:rsidR="009D0827" w:rsidRPr="00A62BB0" w:rsidRDefault="009D0827" w:rsidP="000277D4">
            <w:pPr>
              <w:pStyle w:val="TAL"/>
              <w:rPr>
                <w:rFonts w:cs="Arial"/>
                <w:szCs w:val="18"/>
              </w:rPr>
            </w:pPr>
            <w:r w:rsidRPr="00A62BB0">
              <w:rPr>
                <w:rFonts w:cs="Arial"/>
                <w:szCs w:val="18"/>
              </w:rPr>
              <w:t>Time offset between serving and neighbour cells</w:t>
            </w:r>
          </w:p>
        </w:tc>
        <w:tc>
          <w:tcPr>
            <w:tcW w:w="708" w:type="dxa"/>
          </w:tcPr>
          <w:p w14:paraId="47F97803" w14:textId="77777777" w:rsidR="009D0827" w:rsidRPr="00A62BB0" w:rsidRDefault="009D0827" w:rsidP="000277D4">
            <w:pPr>
              <w:pStyle w:val="TAL"/>
              <w:rPr>
                <w:rFonts w:cs="Arial"/>
                <w:szCs w:val="18"/>
              </w:rPr>
            </w:pPr>
          </w:p>
        </w:tc>
        <w:tc>
          <w:tcPr>
            <w:tcW w:w="1276" w:type="dxa"/>
          </w:tcPr>
          <w:p w14:paraId="487DE916" w14:textId="77777777" w:rsidR="009D0827" w:rsidRPr="00A62BB0" w:rsidRDefault="009D0827" w:rsidP="000277D4">
            <w:pPr>
              <w:pStyle w:val="TAL"/>
              <w:rPr>
                <w:rFonts w:cs="v4.2.0"/>
                <w:szCs w:val="18"/>
              </w:rPr>
            </w:pPr>
            <w:r w:rsidRPr="00A62BB0">
              <w:rPr>
                <w:rFonts w:cs="Arial"/>
                <w:szCs w:val="18"/>
              </w:rPr>
              <w:t>1</w:t>
            </w:r>
          </w:p>
        </w:tc>
        <w:tc>
          <w:tcPr>
            <w:tcW w:w="3119" w:type="dxa"/>
            <w:gridSpan w:val="2"/>
          </w:tcPr>
          <w:p w14:paraId="2163D8FF" w14:textId="77777777" w:rsidR="009D0827" w:rsidRPr="00A62BB0" w:rsidRDefault="009D0827" w:rsidP="000277D4">
            <w:pPr>
              <w:pStyle w:val="TAL"/>
              <w:rPr>
                <w:rFonts w:cs="Arial"/>
                <w:szCs w:val="18"/>
              </w:rPr>
            </w:pPr>
            <w:r w:rsidRPr="00A62BB0">
              <w:rPr>
                <w:rFonts w:cs="v4.2.0"/>
                <w:szCs w:val="18"/>
              </w:rPr>
              <w:t>3ms</w:t>
            </w:r>
          </w:p>
        </w:tc>
        <w:tc>
          <w:tcPr>
            <w:tcW w:w="3543" w:type="dxa"/>
          </w:tcPr>
          <w:p w14:paraId="0E88669D" w14:textId="77777777" w:rsidR="009D0827" w:rsidRPr="00A62BB0" w:rsidRDefault="009D0827" w:rsidP="000277D4">
            <w:pPr>
              <w:pStyle w:val="TAL"/>
              <w:rPr>
                <w:rFonts w:cs="v4.2.0"/>
                <w:szCs w:val="18"/>
              </w:rPr>
            </w:pPr>
            <w:r w:rsidRPr="00A62BB0">
              <w:rPr>
                <w:rFonts w:cs="v4.2.0"/>
                <w:szCs w:val="18"/>
              </w:rPr>
              <w:t>Asynchronous cells.</w:t>
            </w:r>
          </w:p>
          <w:p w14:paraId="21D53C73" w14:textId="77777777" w:rsidR="009D0827" w:rsidRPr="00A62BB0" w:rsidRDefault="009D0827" w:rsidP="000277D4">
            <w:pPr>
              <w:pStyle w:val="TAL"/>
              <w:rPr>
                <w:rFonts w:cs="Arial"/>
                <w:szCs w:val="18"/>
              </w:rPr>
            </w:pPr>
            <w:r w:rsidRPr="00A62BB0">
              <w:rPr>
                <w:rFonts w:cs="v4.2.0"/>
                <w:szCs w:val="18"/>
              </w:rPr>
              <w:t>The timing of Cell 2 is 3ms later than the timing of Cell 1.</w:t>
            </w:r>
          </w:p>
        </w:tc>
      </w:tr>
      <w:tr w:rsidR="009D0827" w:rsidRPr="00A62BB0" w14:paraId="5603802F" w14:textId="77777777" w:rsidTr="000277D4">
        <w:trPr>
          <w:cantSplit/>
          <w:trHeight w:val="133"/>
        </w:trPr>
        <w:tc>
          <w:tcPr>
            <w:tcW w:w="1555" w:type="dxa"/>
            <w:vMerge/>
          </w:tcPr>
          <w:p w14:paraId="2B479A56" w14:textId="77777777" w:rsidR="009D0827" w:rsidRPr="00A62BB0" w:rsidRDefault="009D0827" w:rsidP="000277D4">
            <w:pPr>
              <w:pStyle w:val="TAL"/>
              <w:rPr>
                <w:rFonts w:cs="Arial"/>
                <w:szCs w:val="18"/>
              </w:rPr>
            </w:pPr>
          </w:p>
        </w:tc>
        <w:tc>
          <w:tcPr>
            <w:tcW w:w="708" w:type="dxa"/>
          </w:tcPr>
          <w:p w14:paraId="74F88D83" w14:textId="77777777" w:rsidR="009D0827" w:rsidRPr="00A62BB0" w:rsidRDefault="009D0827" w:rsidP="000277D4">
            <w:pPr>
              <w:pStyle w:val="TAL"/>
              <w:rPr>
                <w:rFonts w:cs="Arial"/>
                <w:szCs w:val="18"/>
              </w:rPr>
            </w:pPr>
          </w:p>
        </w:tc>
        <w:tc>
          <w:tcPr>
            <w:tcW w:w="1276" w:type="dxa"/>
          </w:tcPr>
          <w:p w14:paraId="7E59C43C" w14:textId="77777777" w:rsidR="009D0827" w:rsidRPr="00A62BB0" w:rsidRDefault="009D0827" w:rsidP="000277D4">
            <w:pPr>
              <w:pStyle w:val="TAL"/>
              <w:rPr>
                <w:rFonts w:cs="Arial"/>
                <w:szCs w:val="18"/>
              </w:rPr>
            </w:pPr>
            <w:r w:rsidRPr="00A62BB0">
              <w:rPr>
                <w:rFonts w:cs="Arial"/>
                <w:szCs w:val="18"/>
              </w:rPr>
              <w:t>2</w:t>
            </w:r>
          </w:p>
        </w:tc>
        <w:tc>
          <w:tcPr>
            <w:tcW w:w="3119" w:type="dxa"/>
            <w:gridSpan w:val="2"/>
          </w:tcPr>
          <w:p w14:paraId="54CA367E" w14:textId="77777777" w:rsidR="009D0827" w:rsidRPr="00A62BB0" w:rsidRDefault="009D0827"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14:paraId="6C9973FC" w14:textId="77777777" w:rsidR="009D0827" w:rsidRPr="00A62BB0" w:rsidRDefault="009D0827" w:rsidP="000277D4">
            <w:pPr>
              <w:pStyle w:val="TAL"/>
              <w:rPr>
                <w:rFonts w:cs="v4.2.0"/>
                <w:szCs w:val="18"/>
              </w:rPr>
            </w:pPr>
            <w:r w:rsidRPr="00A62BB0">
              <w:rPr>
                <w:rFonts w:cs="v4.2.0"/>
                <w:szCs w:val="18"/>
              </w:rPr>
              <w:t>Synchronous cells.</w:t>
            </w:r>
          </w:p>
        </w:tc>
      </w:tr>
      <w:tr w:rsidR="009D0827" w:rsidRPr="00A62BB0" w14:paraId="4F064508" w14:textId="77777777" w:rsidTr="000277D4">
        <w:trPr>
          <w:cantSplit/>
          <w:trHeight w:val="208"/>
        </w:trPr>
        <w:tc>
          <w:tcPr>
            <w:tcW w:w="1555" w:type="dxa"/>
          </w:tcPr>
          <w:p w14:paraId="5F596BCE" w14:textId="77777777" w:rsidR="009D0827" w:rsidRPr="00A62BB0" w:rsidRDefault="009D0827" w:rsidP="000277D4">
            <w:pPr>
              <w:pStyle w:val="TAL"/>
              <w:rPr>
                <w:rFonts w:cs="Arial"/>
                <w:szCs w:val="18"/>
              </w:rPr>
            </w:pPr>
            <w:r w:rsidRPr="00A62BB0">
              <w:rPr>
                <w:rFonts w:cs="Arial"/>
                <w:szCs w:val="18"/>
              </w:rPr>
              <w:t>T1</w:t>
            </w:r>
          </w:p>
        </w:tc>
        <w:tc>
          <w:tcPr>
            <w:tcW w:w="708" w:type="dxa"/>
          </w:tcPr>
          <w:p w14:paraId="0489AAC9" w14:textId="77777777" w:rsidR="009D0827" w:rsidRPr="00A62BB0" w:rsidRDefault="009D0827" w:rsidP="000277D4">
            <w:pPr>
              <w:pStyle w:val="TAL"/>
              <w:rPr>
                <w:rFonts w:cs="Arial"/>
                <w:szCs w:val="18"/>
              </w:rPr>
            </w:pPr>
            <w:r w:rsidRPr="00A62BB0">
              <w:rPr>
                <w:rFonts w:cs="Arial"/>
                <w:szCs w:val="18"/>
              </w:rPr>
              <w:t>s</w:t>
            </w:r>
          </w:p>
        </w:tc>
        <w:tc>
          <w:tcPr>
            <w:tcW w:w="1276" w:type="dxa"/>
          </w:tcPr>
          <w:p w14:paraId="3069988B"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5E0DD6D3" w14:textId="77777777" w:rsidR="009D0827" w:rsidRPr="00A62BB0" w:rsidRDefault="009D0827" w:rsidP="000277D4">
            <w:pPr>
              <w:pStyle w:val="TAL"/>
              <w:rPr>
                <w:rFonts w:cs="Arial"/>
                <w:szCs w:val="18"/>
              </w:rPr>
            </w:pPr>
            <w:r w:rsidRPr="00A62BB0">
              <w:rPr>
                <w:rFonts w:cs="Arial"/>
                <w:szCs w:val="18"/>
              </w:rPr>
              <w:t>5</w:t>
            </w:r>
          </w:p>
        </w:tc>
        <w:tc>
          <w:tcPr>
            <w:tcW w:w="3543" w:type="dxa"/>
          </w:tcPr>
          <w:p w14:paraId="53F73DAF" w14:textId="77777777" w:rsidR="009D0827" w:rsidRPr="00A62BB0" w:rsidRDefault="009D0827" w:rsidP="000277D4">
            <w:pPr>
              <w:pStyle w:val="TAL"/>
              <w:rPr>
                <w:rFonts w:cs="Arial"/>
                <w:szCs w:val="18"/>
              </w:rPr>
            </w:pPr>
          </w:p>
        </w:tc>
      </w:tr>
      <w:tr w:rsidR="009D0827" w:rsidRPr="00A62BB0" w14:paraId="23154DD9" w14:textId="77777777" w:rsidTr="00CF23C9">
        <w:trPr>
          <w:cantSplit/>
          <w:trHeight w:val="208"/>
        </w:trPr>
        <w:tc>
          <w:tcPr>
            <w:tcW w:w="1555" w:type="dxa"/>
          </w:tcPr>
          <w:p w14:paraId="3E93114F" w14:textId="77777777" w:rsidR="009D0827" w:rsidRPr="00A62BB0" w:rsidRDefault="009D0827" w:rsidP="000277D4">
            <w:pPr>
              <w:pStyle w:val="TAL"/>
              <w:rPr>
                <w:rFonts w:cs="Arial"/>
                <w:szCs w:val="18"/>
              </w:rPr>
            </w:pPr>
            <w:r w:rsidRPr="00A62BB0">
              <w:rPr>
                <w:rFonts w:cs="Arial"/>
                <w:szCs w:val="18"/>
              </w:rPr>
              <w:t>T2</w:t>
            </w:r>
          </w:p>
        </w:tc>
        <w:tc>
          <w:tcPr>
            <w:tcW w:w="708" w:type="dxa"/>
          </w:tcPr>
          <w:p w14:paraId="2B0BCF87" w14:textId="77777777" w:rsidR="009D0827" w:rsidRPr="00A62BB0" w:rsidRDefault="009D0827" w:rsidP="000277D4">
            <w:pPr>
              <w:pStyle w:val="TAL"/>
              <w:rPr>
                <w:rFonts w:cs="Arial"/>
                <w:szCs w:val="18"/>
              </w:rPr>
            </w:pPr>
            <w:r w:rsidRPr="00A62BB0">
              <w:rPr>
                <w:rFonts w:cs="Arial"/>
                <w:szCs w:val="18"/>
              </w:rPr>
              <w:t>s</w:t>
            </w:r>
          </w:p>
        </w:tc>
        <w:tc>
          <w:tcPr>
            <w:tcW w:w="1276" w:type="dxa"/>
          </w:tcPr>
          <w:p w14:paraId="7F2540FC" w14:textId="77777777" w:rsidR="009D0827" w:rsidRPr="00A62BB0" w:rsidRDefault="009D0827" w:rsidP="000277D4">
            <w:pPr>
              <w:pStyle w:val="TAL"/>
              <w:rPr>
                <w:rFonts w:cs="Arial"/>
                <w:szCs w:val="18"/>
              </w:rPr>
            </w:pPr>
            <w:r w:rsidRPr="00A62BB0">
              <w:rPr>
                <w:rFonts w:cs="Arial"/>
                <w:szCs w:val="18"/>
              </w:rPr>
              <w:t>1, 2</w:t>
            </w:r>
          </w:p>
        </w:tc>
        <w:tc>
          <w:tcPr>
            <w:tcW w:w="1559" w:type="dxa"/>
          </w:tcPr>
          <w:p w14:paraId="533B06AC" w14:textId="77777777" w:rsidR="009D0827" w:rsidRPr="00A62BB0" w:rsidRDefault="009D0827" w:rsidP="000277D4">
            <w:pPr>
              <w:pStyle w:val="TAL"/>
              <w:rPr>
                <w:rFonts w:cs="Arial"/>
                <w:szCs w:val="18"/>
              </w:rPr>
            </w:pPr>
            <w:r w:rsidRPr="00A62BB0">
              <w:rPr>
                <w:rFonts w:cs="Arial"/>
                <w:szCs w:val="18"/>
              </w:rPr>
              <w:t>7</w:t>
            </w:r>
          </w:p>
        </w:tc>
        <w:tc>
          <w:tcPr>
            <w:tcW w:w="1560" w:type="dxa"/>
          </w:tcPr>
          <w:p w14:paraId="05AF5A0B" w14:textId="4BC6107D" w:rsidR="009D0827" w:rsidRPr="00A62BB0" w:rsidRDefault="009D0827" w:rsidP="005A6489">
            <w:pPr>
              <w:pStyle w:val="TAL"/>
              <w:rPr>
                <w:rFonts w:cs="Arial"/>
                <w:szCs w:val="18"/>
              </w:rPr>
            </w:pPr>
            <w:r w:rsidRPr="00A62BB0">
              <w:rPr>
                <w:rFonts w:cs="Arial"/>
                <w:szCs w:val="18"/>
              </w:rPr>
              <w:t>70</w:t>
            </w:r>
          </w:p>
        </w:tc>
        <w:tc>
          <w:tcPr>
            <w:tcW w:w="3543" w:type="dxa"/>
          </w:tcPr>
          <w:p w14:paraId="331E0E3F" w14:textId="77777777" w:rsidR="009D0827" w:rsidRPr="00A62BB0" w:rsidRDefault="009D0827" w:rsidP="000277D4">
            <w:pPr>
              <w:pStyle w:val="TAL"/>
              <w:rPr>
                <w:rFonts w:cs="Arial"/>
                <w:szCs w:val="18"/>
              </w:rPr>
            </w:pPr>
          </w:p>
        </w:tc>
      </w:tr>
      <w:tr w:rsidR="009D0827" w:rsidRPr="00A62BB0" w14:paraId="697C9477" w14:textId="77777777" w:rsidTr="000277D4">
        <w:trPr>
          <w:cantSplit/>
          <w:trHeight w:val="216"/>
        </w:trPr>
        <w:tc>
          <w:tcPr>
            <w:tcW w:w="10201" w:type="dxa"/>
            <w:gridSpan w:val="6"/>
          </w:tcPr>
          <w:p w14:paraId="035831D6" w14:textId="77777777" w:rsidR="009D0827" w:rsidRPr="00A62BB0" w:rsidRDefault="009D0827" w:rsidP="000277D4">
            <w:pPr>
              <w:pStyle w:val="TAN"/>
            </w:pPr>
            <w:r w:rsidRPr="00A62BB0">
              <w:t>Note 1:</w:t>
            </w:r>
            <w:r w:rsidRPr="00A62BB0">
              <w:rPr>
                <w:lang w:val="en-US"/>
              </w:rPr>
              <w:tab/>
            </w:r>
            <w:r w:rsidRPr="00A62BB0">
              <w:t>The value of b1-ThresholdNR is defined in Table A.8.4.2.</w:t>
            </w:r>
            <w:r>
              <w:t>8</w:t>
            </w:r>
            <w:r w:rsidRPr="00A62BB0">
              <w:t>.1-3</w:t>
            </w:r>
          </w:p>
        </w:tc>
      </w:tr>
    </w:tbl>
    <w:p w14:paraId="6B587C22" w14:textId="77777777" w:rsidR="009D0827" w:rsidRPr="00A62BB0" w:rsidRDefault="009D0827" w:rsidP="009D0827"/>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5D543235" w:rsidR="00AC2266" w:rsidRPr="001C0E1B" w:rsidRDefault="00EB1B6A" w:rsidP="00325525">
            <w:pPr>
              <w:pStyle w:val="TAC"/>
            </w:pPr>
            <w:r w:rsidRPr="001C0E1B">
              <w:t>-</w:t>
            </w:r>
            <w:r>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8pt;height:15.8pt" o:ole="" fillcolor="window">
                  <v:imagedata r:id="rId13" o:title=""/>
                </v:shape>
                <o:OLEObject Type="Embed" ProgID="Equation.3" ShapeID="_x0000_i1090" DrawAspect="Content" ObjectID="_1782663765"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8pt;height:15.8pt" o:ole="" fillcolor="window">
                  <v:imagedata r:id="rId13" o:title=""/>
                </v:shape>
                <o:OLEObject Type="Embed" ProgID="Equation.3" ShapeID="_x0000_i1091" DrawAspect="Content" ObjectID="_1782663766"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8pt;height:15.8pt" o:ole="" fillcolor="window">
                  <v:imagedata r:id="rId11" o:title=""/>
                </v:shape>
                <o:OLEObject Type="Embed" ProgID="Equation.3" ShapeID="_x0000_i1092" DrawAspect="Content" ObjectID="_1782663767"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0.8pt;height:15.8pt" o:ole="" fillcolor="window">
                  <v:imagedata r:id="rId16" o:title=""/>
                </v:shape>
                <o:OLEObject Type="Embed" ProgID="Equation.3" ShapeID="_x0000_i1093" DrawAspect="Content" ObjectID="_1782663768"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8pt;height:15.8pt" o:ole="" fillcolor="window">
                  <v:imagedata r:id="rId13" o:title=""/>
                </v:shape>
                <o:OLEObject Type="Embed" ProgID="Equation.3" ShapeID="_x0000_i1094" DrawAspect="Content" ObjectID="_1782663769"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665976EC" w14:textId="0873736A" w:rsidR="009D0827" w:rsidRPr="00A62BB0" w:rsidRDefault="009D0827" w:rsidP="009D0827">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1342829" w14:textId="7238E645" w:rsidR="009D0827" w:rsidRPr="00A62BB0" w:rsidRDefault="009D0827" w:rsidP="009D0827">
      <w:pPr>
        <w:rPr>
          <w:rFonts w:cs="v4.2.0"/>
        </w:rPr>
      </w:pPr>
      <w:r w:rsidRPr="00A62BB0">
        <w:rPr>
          <w:rFonts w:cs="v4.2.0"/>
        </w:rPr>
        <w:lastRenderedPageBreak/>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B2331C2" w14:textId="32278EB6" w:rsidR="009D0827" w:rsidRPr="00A62BB0" w:rsidRDefault="009D0827" w:rsidP="009D0827">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038B438" w14:textId="77777777" w:rsidR="009D0827" w:rsidRPr="00A62BB0" w:rsidRDefault="009D0827" w:rsidP="009D0827">
      <w:pPr>
        <w:pStyle w:val="TH"/>
      </w:pPr>
      <w:r w:rsidRPr="00A62BB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9D0827" w:rsidRPr="00A62BB0" w14:paraId="618DD464" w14:textId="77777777" w:rsidTr="000277D4">
        <w:trPr>
          <w:jc w:val="center"/>
        </w:trPr>
        <w:tc>
          <w:tcPr>
            <w:tcW w:w="1925" w:type="dxa"/>
            <w:vMerge w:val="restart"/>
          </w:tcPr>
          <w:p w14:paraId="2A66B2E5" w14:textId="77777777" w:rsidR="009D0827" w:rsidRPr="00A62BB0" w:rsidRDefault="009D0827" w:rsidP="000277D4">
            <w:pPr>
              <w:pStyle w:val="TAH"/>
            </w:pPr>
            <w:r w:rsidRPr="00A62BB0">
              <w:t>Test case</w:t>
            </w:r>
          </w:p>
        </w:tc>
        <w:tc>
          <w:tcPr>
            <w:tcW w:w="7001" w:type="dxa"/>
            <w:gridSpan w:val="4"/>
          </w:tcPr>
          <w:p w14:paraId="40E9B9E8" w14:textId="77777777" w:rsidR="009D0827" w:rsidRPr="00A62BB0" w:rsidRDefault="009D0827" w:rsidP="000277D4">
            <w:pPr>
              <w:pStyle w:val="TAH"/>
            </w:pPr>
            <w:r w:rsidRPr="00A62BB0">
              <w:t>Measurement reporting delay (ms)</w:t>
            </w:r>
          </w:p>
        </w:tc>
      </w:tr>
      <w:tr w:rsidR="009D0827" w:rsidRPr="00A62BB0" w14:paraId="7DB198E5" w14:textId="77777777" w:rsidTr="000277D4">
        <w:trPr>
          <w:jc w:val="center"/>
        </w:trPr>
        <w:tc>
          <w:tcPr>
            <w:tcW w:w="1925" w:type="dxa"/>
            <w:vMerge/>
          </w:tcPr>
          <w:p w14:paraId="1919FBBD" w14:textId="77777777" w:rsidR="009D0827" w:rsidRPr="00A62BB0" w:rsidRDefault="009D0827" w:rsidP="000277D4">
            <w:pPr>
              <w:pStyle w:val="TAH"/>
            </w:pPr>
          </w:p>
        </w:tc>
        <w:tc>
          <w:tcPr>
            <w:tcW w:w="1756" w:type="dxa"/>
          </w:tcPr>
          <w:p w14:paraId="14DB3B5C" w14:textId="329AA865" w:rsidR="009D0827" w:rsidRPr="00A62BB0" w:rsidRDefault="009D0827" w:rsidP="000277D4">
            <w:pPr>
              <w:pStyle w:val="TAH"/>
            </w:pPr>
            <w:r w:rsidRPr="00A62BB0">
              <w:t>D1 ms</w:t>
            </w:r>
          </w:p>
        </w:tc>
        <w:tc>
          <w:tcPr>
            <w:tcW w:w="1701" w:type="dxa"/>
          </w:tcPr>
          <w:p w14:paraId="3980E6A7" w14:textId="723B0115" w:rsidR="009D0827" w:rsidRPr="00A62BB0" w:rsidRDefault="009D0827" w:rsidP="000277D4">
            <w:pPr>
              <w:pStyle w:val="TAH"/>
            </w:pPr>
            <w:r w:rsidRPr="00A62BB0">
              <w:t>D2 ms</w:t>
            </w:r>
          </w:p>
        </w:tc>
        <w:tc>
          <w:tcPr>
            <w:tcW w:w="1843" w:type="dxa"/>
          </w:tcPr>
          <w:p w14:paraId="211D7148" w14:textId="5CA56D07" w:rsidR="009D0827" w:rsidRPr="00A62BB0" w:rsidRDefault="009D0827" w:rsidP="000277D4">
            <w:pPr>
              <w:pStyle w:val="TAH"/>
            </w:pPr>
            <w:r w:rsidRPr="00A62BB0">
              <w:t>D3 ms</w:t>
            </w:r>
          </w:p>
        </w:tc>
        <w:tc>
          <w:tcPr>
            <w:tcW w:w="1701" w:type="dxa"/>
          </w:tcPr>
          <w:p w14:paraId="018F9E1E" w14:textId="51547CAF" w:rsidR="009D0827" w:rsidRPr="00A62BB0" w:rsidRDefault="009D0827" w:rsidP="000277D4">
            <w:pPr>
              <w:pStyle w:val="TAH"/>
            </w:pPr>
            <w:r w:rsidRPr="00A62BB0">
              <w:t>D4 ms</w:t>
            </w:r>
          </w:p>
        </w:tc>
      </w:tr>
      <w:tr w:rsidR="009D0827" w:rsidRPr="00A62BB0" w14:paraId="48CC90E5" w14:textId="77777777" w:rsidTr="000277D4">
        <w:trPr>
          <w:jc w:val="center"/>
        </w:trPr>
        <w:tc>
          <w:tcPr>
            <w:tcW w:w="1925" w:type="dxa"/>
          </w:tcPr>
          <w:p w14:paraId="21438BA5" w14:textId="77777777" w:rsidR="009D0827" w:rsidRPr="00A62BB0" w:rsidRDefault="009D0827" w:rsidP="000277D4">
            <w:pPr>
              <w:pStyle w:val="TAC"/>
            </w:pPr>
            <w:r w:rsidRPr="00A62BB0">
              <w:t>UE power class 3</w:t>
            </w:r>
          </w:p>
        </w:tc>
        <w:tc>
          <w:tcPr>
            <w:tcW w:w="1756" w:type="dxa"/>
          </w:tcPr>
          <w:p w14:paraId="37510119" w14:textId="77777777" w:rsidR="009D0827" w:rsidRPr="00A62BB0" w:rsidRDefault="009D0827" w:rsidP="000277D4">
            <w:pPr>
              <w:pStyle w:val="TAC"/>
            </w:pPr>
            <w:r w:rsidRPr="00A62BB0">
              <w:t>6240</w:t>
            </w:r>
          </w:p>
        </w:tc>
        <w:tc>
          <w:tcPr>
            <w:tcW w:w="1701" w:type="dxa"/>
          </w:tcPr>
          <w:p w14:paraId="39A3F2DA" w14:textId="77777777" w:rsidR="009D0827" w:rsidRPr="00A62BB0" w:rsidRDefault="009D0827" w:rsidP="000277D4">
            <w:pPr>
              <w:pStyle w:val="TAC"/>
            </w:pPr>
            <w:r w:rsidRPr="00A62BB0">
              <w:t>66560</w:t>
            </w:r>
          </w:p>
        </w:tc>
        <w:tc>
          <w:tcPr>
            <w:tcW w:w="1843" w:type="dxa"/>
          </w:tcPr>
          <w:p w14:paraId="61A855B5" w14:textId="77777777" w:rsidR="009D0827" w:rsidRPr="00A62BB0" w:rsidRDefault="009D0827" w:rsidP="000277D4">
            <w:pPr>
              <w:pStyle w:val="TAC"/>
            </w:pPr>
            <w:r w:rsidRPr="00A62BB0">
              <w:t>6240</w:t>
            </w:r>
          </w:p>
        </w:tc>
        <w:tc>
          <w:tcPr>
            <w:tcW w:w="1701" w:type="dxa"/>
          </w:tcPr>
          <w:p w14:paraId="11ECE9A8" w14:textId="77777777" w:rsidR="009D0827" w:rsidRPr="00A62BB0" w:rsidRDefault="009D0827" w:rsidP="000277D4">
            <w:pPr>
              <w:pStyle w:val="TAC"/>
            </w:pPr>
            <w:r w:rsidRPr="00A62BB0">
              <w:t>66560</w:t>
            </w:r>
          </w:p>
        </w:tc>
      </w:tr>
    </w:tbl>
    <w:p w14:paraId="6ADF8A3D" w14:textId="77777777" w:rsidR="009D0827" w:rsidRPr="00A62BB0" w:rsidRDefault="009D0827" w:rsidP="009D0827">
      <w:pPr>
        <w:rPr>
          <w:rFonts w:cs="v4.2.0"/>
        </w:rPr>
      </w:pPr>
    </w:p>
    <w:p w14:paraId="1CC73954" w14:textId="77777777" w:rsidR="009D0827" w:rsidRPr="00A62BB0" w:rsidRDefault="009D0827" w:rsidP="009D0827">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21EF0609" w14:textId="77777777" w:rsidR="009D0827" w:rsidRPr="00BE4654" w:rsidRDefault="009D0827" w:rsidP="009D0827">
      <w:pPr>
        <w:rPr>
          <w:lang w:val="en-US" w:eastAsia="zh-CN"/>
        </w:rPr>
      </w:pP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lastRenderedPageBreak/>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lastRenderedPageBreak/>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EA0200">
            <w:pPr>
              <w:pStyle w:val="TAC"/>
              <w:rPr>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EA0200">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EA0200">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0.8pt;height:5pt" o:ole="" fillcolor="window">
                  <v:imagedata r:id="rId13" o:title=""/>
                </v:shape>
                <o:OLEObject Type="Embed" ProgID="Equation.3" ShapeID="_x0000_i1095" DrawAspect="Content" ObjectID="_1782663770"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0.8pt;height:5pt" o:ole="" fillcolor="window">
                  <v:imagedata r:id="rId13" o:title=""/>
                </v:shape>
                <o:OLEObject Type="Embed" ProgID="Equation.3" ShapeID="_x0000_i1096" DrawAspect="Content" ObjectID="_1782663771"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0.8pt;height:10pt" o:ole="" fillcolor="window">
                  <v:imagedata r:id="rId11" o:title=""/>
                </v:shape>
                <o:OLEObject Type="Embed" ProgID="Equation.3" ShapeID="_x0000_i1097" DrawAspect="Content" ObjectID="_1782663772"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0.8pt;height:10pt" o:ole="" fillcolor="window">
                  <v:imagedata r:id="rId16" o:title=""/>
                </v:shape>
                <o:OLEObject Type="Embed" ProgID="Equation.3" ShapeID="_x0000_i1098" DrawAspect="Content" ObjectID="_1782663773"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8pt;height:5pt" o:ole="" fillcolor="window">
                  <v:imagedata r:id="rId13" o:title=""/>
                </v:shape>
                <o:OLEObject Type="Embed" ProgID="Equation.3" ShapeID="_x0000_i1099" DrawAspect="Content" ObjectID="_1782663774"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E3BAF87" w14:textId="77777777" w:rsidR="00090A7F" w:rsidRDefault="00090A7F" w:rsidP="0059749D"/>
    <w:p w14:paraId="12380A04" w14:textId="65A844E1" w:rsidR="002C1CC9" w:rsidRPr="00A408C0" w:rsidRDefault="002C1CC9" w:rsidP="002C1CC9">
      <w:pPr>
        <w:pStyle w:val="Heading3"/>
        <w:rPr>
          <w:rFonts w:cs="Arial"/>
          <w:snapToGrid w:val="0"/>
          <w:color w:val="000000" w:themeColor="text1"/>
          <w:szCs w:val="28"/>
        </w:rPr>
      </w:pPr>
      <w:r>
        <w:rPr>
          <w:rFonts w:cs="Arial"/>
          <w:snapToGrid w:val="0"/>
          <w:color w:val="000000" w:themeColor="text1"/>
          <w:szCs w:val="28"/>
        </w:rPr>
        <w:t>A.8.4.3</w:t>
      </w:r>
      <w:r>
        <w:rPr>
          <w:rFonts w:cs="Arial"/>
          <w:snapToGrid w:val="0"/>
          <w:color w:val="000000" w:themeColor="text1"/>
          <w:szCs w:val="28"/>
        </w:rPr>
        <w:tab/>
        <w:t>E-UTRAN - NR Inter-RAT event-triggered without measurement gaps</w:t>
      </w:r>
    </w:p>
    <w:p w14:paraId="0AE4E50B" w14:textId="195C04AD" w:rsidR="002C1CC9" w:rsidRDefault="002C1CC9" w:rsidP="002C1CC9">
      <w:pPr>
        <w:pStyle w:val="Heading4"/>
        <w:rPr>
          <w:rFonts w:eastAsiaTheme="minorEastAsia"/>
        </w:rPr>
      </w:pPr>
      <w:r>
        <w:rPr>
          <w:rFonts w:eastAsiaTheme="minorEastAsia"/>
        </w:rPr>
        <w:t>A.8.4.3.1</w:t>
      </w:r>
      <w:r>
        <w:rPr>
          <w:rFonts w:eastAsiaTheme="minorEastAsia"/>
        </w:rPr>
        <w:tab/>
        <w:t xml:space="preserve">NR Inter-RAT event triggered reporting tests for FR2 without MG nor DRX </w:t>
      </w:r>
    </w:p>
    <w:p w14:paraId="0A338335" w14:textId="0B2B0243" w:rsidR="002C1CC9" w:rsidRDefault="002C1CC9" w:rsidP="002C1CC9">
      <w:pPr>
        <w:pStyle w:val="Heading5"/>
        <w:rPr>
          <w:rFonts w:eastAsiaTheme="minorEastAsia"/>
        </w:rPr>
      </w:pPr>
      <w:r>
        <w:rPr>
          <w:rFonts w:eastAsiaTheme="minorEastAsia"/>
        </w:rPr>
        <w:t>A.8.4.3.1.1</w:t>
      </w:r>
      <w:r>
        <w:rPr>
          <w:rFonts w:eastAsiaTheme="minorEastAsia"/>
        </w:rPr>
        <w:tab/>
        <w:t>Test Purpose and Environment</w:t>
      </w:r>
    </w:p>
    <w:p w14:paraId="753D422C" w14:textId="77777777" w:rsidR="002C1CC9" w:rsidRDefault="002C1CC9" w:rsidP="002C1CC9">
      <w:pPr>
        <w:rPr>
          <w:rFonts w:eastAsiaTheme="minorEastAsia" w:cs="v4.2.0"/>
        </w:rPr>
      </w:pPr>
      <w:r>
        <w:rPr>
          <w:rFonts w:cs="v4.2.0"/>
        </w:rPr>
        <w:t xml:space="preserve">The purpose of this test is to verify that the UE makes correct reporting of an event. This test will partly verify the NR inter-RAT cell search requirements in clause 8.1.2.4.29 of </w:t>
      </w:r>
      <w:r>
        <w:rPr>
          <w:lang w:eastAsia="zh-CN"/>
        </w:rPr>
        <w:t>TS 36.133</w:t>
      </w:r>
      <w:r>
        <w:rPr>
          <w:rFonts w:cs="v4.2.0"/>
        </w:rPr>
        <w:t xml:space="preserve"> [15] for E-UTRAN FDD-NR measurements and clause 8.1.2.4.30 of </w:t>
      </w:r>
      <w:r>
        <w:rPr>
          <w:lang w:eastAsia="zh-CN"/>
        </w:rPr>
        <w:t>TS 36.133 </w:t>
      </w:r>
      <w:r>
        <w:rPr>
          <w:rFonts w:cs="v4.2.0"/>
        </w:rPr>
        <w:t>[15] for E-UTRAN TDD-NR measurements, as well as the interruption requriements in clause 7.8.2.22.</w:t>
      </w:r>
    </w:p>
    <w:p w14:paraId="4A207B7C" w14:textId="589079F9" w:rsidR="002C1CC9" w:rsidRDefault="002C1CC9" w:rsidP="002C1CC9">
      <w:pPr>
        <w:rPr>
          <w:rFonts w:cs="v4.2.0"/>
        </w:rPr>
      </w:pPr>
      <w:r>
        <w:rPr>
          <w:rFonts w:cs="v4.2.0"/>
        </w:rPr>
        <w:t>In this test, there are two cells: E-UTRA cell 1 as PCell on E-UTRA RF channel 1 and NR cell 2 as neighbour cell in FR2 on NR RF channel 1. The test parameters are given in Tables A.8.4.3.1.1-1, A.8.4.3.1.1-2 and A.8.4.3.1.1-3.</w:t>
      </w:r>
    </w:p>
    <w:p w14:paraId="5B2E144B" w14:textId="77777777" w:rsidR="002C1CC9" w:rsidRDefault="002C1CC9" w:rsidP="002C1CC9">
      <w:pPr>
        <w:rPr>
          <w:rFonts w:cs="v4.2.0"/>
        </w:rPr>
      </w:pPr>
      <w:r>
        <w:rPr>
          <w:rFonts w:cs="v4.2.0"/>
        </w:rPr>
        <w:t>The cell specific test parameters for E-UTRA cell1 as PCell are defined in clause A.3.7.2.2.</w:t>
      </w:r>
    </w:p>
    <w:p w14:paraId="11CD6FB2" w14:textId="77777777" w:rsidR="002C1CC9" w:rsidRDefault="002C1CC9" w:rsidP="002C1CC9">
      <w:pPr>
        <w:rPr>
          <w:rFonts w:cs="v4.2.0"/>
          <w:lang w:eastAsia="zh-CN"/>
        </w:rPr>
      </w:pPr>
      <w:r>
        <w:rPr>
          <w:rFonts w:cs="v4.2.0"/>
        </w:rPr>
        <w:t>No measurement gap is configured for the test.</w:t>
      </w:r>
      <w:r>
        <w:rPr>
          <w:rFonts w:cs="v4.2.0"/>
          <w:lang w:eastAsia="zh-CN"/>
        </w:rPr>
        <w:t xml:space="preserve"> UE is continuously scheduled in DL in LTE PCell during the test.</w:t>
      </w:r>
    </w:p>
    <w:p w14:paraId="1142A91A" w14:textId="77777777" w:rsidR="002C1CC9" w:rsidRDefault="002C1CC9" w:rsidP="002C1CC9">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Default="002C1CC9" w:rsidP="002C1CC9">
      <w:pPr>
        <w:pStyle w:val="TH"/>
      </w:pPr>
      <w:r>
        <w:t xml:space="preserve">Table A.8.4.3.1.1-1: </w:t>
      </w:r>
      <w:r>
        <w:rPr>
          <w:lang w:eastAsia="zh-CN"/>
        </w:rPr>
        <w:t xml:space="preserve">NR inter-RAT </w:t>
      </w:r>
      <w:r>
        <w:t>event triggered reporting</w:t>
      </w:r>
      <w:r>
        <w:rPr>
          <w:lang w:eastAsia="zh-CN"/>
        </w:rPr>
        <w:t xml:space="preserve"> tests</w:t>
      </w:r>
      <w:r>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2C1CC9" w14:paraId="6C2B4FA4"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Default="002C1CC9" w:rsidP="00B875BE">
            <w:pPr>
              <w:pStyle w:val="TAH"/>
              <w:spacing w:line="256" w:lineRule="auto"/>
              <w:rPr>
                <w:kern w:val="2"/>
                <w:szCs w:val="18"/>
                <w:lang w:val="fr-FR"/>
                <w14:ligatures w14:val="standardContextual"/>
              </w:rPr>
            </w:pPr>
            <w:r>
              <w:rPr>
                <w:kern w:val="2"/>
                <w:szCs w:val="18"/>
                <w:lang w:val="fr-FR"/>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Default="002C1CC9" w:rsidP="00B875BE">
            <w:pPr>
              <w:pStyle w:val="TAH"/>
              <w:spacing w:line="256" w:lineRule="auto"/>
              <w:rPr>
                <w:kern w:val="2"/>
                <w:szCs w:val="18"/>
                <w:lang w:val="fr-FR"/>
                <w14:ligatures w14:val="standardContextual"/>
              </w:rPr>
            </w:pPr>
            <w:r>
              <w:rPr>
                <w:kern w:val="2"/>
                <w:szCs w:val="18"/>
                <w:lang w:val="fr-FR"/>
                <w14:ligatures w14:val="standardContextual"/>
              </w:rPr>
              <w:t>Description</w:t>
            </w:r>
          </w:p>
        </w:tc>
      </w:tr>
      <w:tr w:rsidR="002C1CC9" w:rsidRPr="00FF57FA" w14:paraId="657C77A9"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LTE FDD, NR 120 kHz SSB SCS, 100 MHz bandwidth, TDD duplex mode</w:t>
            </w:r>
          </w:p>
        </w:tc>
      </w:tr>
      <w:tr w:rsidR="002C1CC9" w:rsidRPr="00FF57FA" w14:paraId="558959C7"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LTE TDD, NR 120 kHz SSB SCS, 100 MHz bandwidth, TDD duplex mode</w:t>
            </w:r>
          </w:p>
        </w:tc>
      </w:tr>
      <w:tr w:rsidR="002C1CC9" w14:paraId="48555F1E" w14:textId="77777777" w:rsidTr="00B875B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77777777" w:rsidR="002C1CC9" w:rsidRDefault="002C1CC9" w:rsidP="00B875BE">
            <w:pPr>
              <w:pStyle w:val="TAN"/>
              <w:spacing w:line="256" w:lineRule="auto"/>
              <w:rPr>
                <w:kern w:val="2"/>
                <w:szCs w:val="18"/>
                <w:lang w:val="fr-FR"/>
                <w14:ligatures w14:val="standardContextual"/>
              </w:rPr>
            </w:pPr>
            <w:r>
              <w:rPr>
                <w:kern w:val="2"/>
                <w:szCs w:val="18"/>
                <w:lang w:val="fr-FR"/>
                <w14:ligatures w14:val="standardContextual"/>
              </w:rPr>
              <w:t>Note 1:</w:t>
            </w:r>
            <w:r>
              <w:rPr>
                <w:kern w:val="2"/>
                <w:szCs w:val="18"/>
                <w:lang w:val="fr-FR"/>
                <w14:ligatures w14:val="standardContextual"/>
              </w:rPr>
              <w:tab/>
              <w:t>The UE is only required to be tested in one of the supported test configurations.</w:t>
            </w:r>
          </w:p>
        </w:tc>
      </w:tr>
    </w:tbl>
    <w:p w14:paraId="0E2EDEBD" w14:textId="77777777" w:rsidR="002C1CC9" w:rsidRDefault="002C1CC9" w:rsidP="002C1CC9">
      <w:pPr>
        <w:rPr>
          <w:rFonts w:cs="v4.2.0"/>
        </w:rPr>
      </w:pPr>
    </w:p>
    <w:p w14:paraId="3723AE29" w14:textId="45ABA312" w:rsidR="002C1CC9" w:rsidRDefault="002C1CC9" w:rsidP="002C1CC9">
      <w:pPr>
        <w:pStyle w:val="TH"/>
      </w:pPr>
      <w:r>
        <w:rPr>
          <w:rFonts w:cs="v4.2.0"/>
        </w:rPr>
        <w:lastRenderedPageBreak/>
        <w:t xml:space="preserve">Table A.8.4.3.1.1-2: General test parameters for NR inter-RAT event triggered reporting for FR2 </w:t>
      </w:r>
      <w:r>
        <w:t>without MG nor 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6"/>
        <w:gridCol w:w="1252"/>
        <w:gridCol w:w="2268"/>
        <w:gridCol w:w="3545"/>
      </w:tblGrid>
      <w:tr w:rsidR="002C1CC9" w14:paraId="578A8BD5" w14:textId="77777777" w:rsidTr="00B875BE">
        <w:trPr>
          <w:cantSplit/>
          <w:trHeight w:val="80"/>
        </w:trPr>
        <w:tc>
          <w:tcPr>
            <w:tcW w:w="2118" w:type="dxa"/>
            <w:tcBorders>
              <w:top w:val="single" w:sz="4" w:space="0" w:color="auto"/>
              <w:left w:val="single" w:sz="4" w:space="0" w:color="auto"/>
              <w:bottom w:val="nil"/>
              <w:right w:val="single" w:sz="4" w:space="0" w:color="auto"/>
            </w:tcBorders>
            <w:hideMark/>
          </w:tcPr>
          <w:p w14:paraId="6EDD28E4" w14:textId="77777777" w:rsidR="002C1CC9" w:rsidRDefault="002C1CC9" w:rsidP="00B875BE">
            <w:pPr>
              <w:pStyle w:val="TAH"/>
              <w:spacing w:line="256" w:lineRule="auto"/>
              <w:rPr>
                <w:rFonts w:cs="Arial"/>
                <w:kern w:val="2"/>
                <w:szCs w:val="18"/>
                <w:lang w:val="fr-FR"/>
                <w14:ligatures w14:val="standardContextual"/>
              </w:rPr>
            </w:pPr>
            <w:r>
              <w:rPr>
                <w:rFonts w:cs="Arial"/>
                <w:kern w:val="2"/>
                <w:szCs w:val="18"/>
                <w:lang w:val="fr-FR"/>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Default="002C1CC9" w:rsidP="00B875BE">
            <w:pPr>
              <w:pStyle w:val="TAH"/>
              <w:spacing w:line="256" w:lineRule="auto"/>
              <w:rPr>
                <w:rFonts w:cs="Arial"/>
                <w:kern w:val="2"/>
                <w:szCs w:val="18"/>
                <w:lang w:val="fr-FR"/>
                <w14:ligatures w14:val="standardContextual"/>
              </w:rPr>
            </w:pPr>
            <w:r>
              <w:rPr>
                <w:rFonts w:cs="Arial"/>
                <w:kern w:val="2"/>
                <w:szCs w:val="18"/>
                <w:lang w:val="fr-FR"/>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77777777" w:rsidR="002C1CC9" w:rsidRDefault="002C1CC9" w:rsidP="00B875BE">
            <w:pPr>
              <w:pStyle w:val="TAH"/>
              <w:spacing w:line="256" w:lineRule="auto"/>
              <w:rPr>
                <w:rFonts w:cs="Arial"/>
                <w:kern w:val="2"/>
                <w:szCs w:val="18"/>
                <w:lang w:val="fr-FR"/>
                <w14:ligatures w14:val="standardContextual"/>
              </w:rPr>
            </w:pPr>
            <w:r>
              <w:rPr>
                <w:rFonts w:cs="Arial"/>
                <w:kern w:val="2"/>
                <w:szCs w:val="18"/>
                <w:lang w:val="fr-FR"/>
                <w14:ligatures w14:val="standardContextual"/>
              </w:rPr>
              <w:t>Test 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Default="002C1CC9" w:rsidP="00B875BE">
            <w:pPr>
              <w:pStyle w:val="TAH"/>
              <w:spacing w:line="256" w:lineRule="auto"/>
              <w:rPr>
                <w:rFonts w:cs="Arial"/>
                <w:kern w:val="2"/>
                <w:szCs w:val="18"/>
                <w:lang w:val="fr-FR"/>
                <w14:ligatures w14:val="standardContextual"/>
              </w:rPr>
            </w:pPr>
            <w:r>
              <w:rPr>
                <w:rFonts w:cs="Arial"/>
                <w:kern w:val="2"/>
                <w:szCs w:val="18"/>
                <w:lang w:val="fr-FR"/>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Default="002C1CC9" w:rsidP="00B875BE">
            <w:pPr>
              <w:pStyle w:val="TAH"/>
              <w:spacing w:line="256" w:lineRule="auto"/>
              <w:rPr>
                <w:rFonts w:cs="Arial"/>
                <w:kern w:val="2"/>
                <w:szCs w:val="18"/>
                <w:lang w:val="fr-FR"/>
                <w14:ligatures w14:val="standardContextual"/>
              </w:rPr>
            </w:pPr>
            <w:r>
              <w:rPr>
                <w:rFonts w:cs="Arial"/>
                <w:kern w:val="2"/>
                <w:szCs w:val="18"/>
                <w:lang w:val="fr-FR"/>
                <w14:ligatures w14:val="standardContextual"/>
              </w:rPr>
              <w:t>Comment</w:t>
            </w:r>
          </w:p>
        </w:tc>
      </w:tr>
      <w:tr w:rsidR="002C1CC9" w14:paraId="65A296CC" w14:textId="77777777" w:rsidTr="00B875B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9235633" w14:textId="77777777" w:rsidR="002C1CC9" w:rsidRDefault="002C1CC9" w:rsidP="00B875BE">
            <w:pPr>
              <w:pStyle w:val="TAH"/>
              <w:spacing w:line="256" w:lineRule="auto"/>
              <w:jc w:val="left"/>
              <w:rPr>
                <w:rFonts w:cs="v4.2.0"/>
                <w:b w:val="0"/>
                <w:kern w:val="2"/>
                <w:szCs w:val="18"/>
                <w:lang w:val="sv-FI"/>
                <w14:ligatures w14:val="standardContextual"/>
              </w:rPr>
            </w:pPr>
            <w:r>
              <w:rPr>
                <w:rFonts w:cs="v4.2.0"/>
                <w:b w:val="0"/>
                <w:kern w:val="2"/>
                <w:szCs w:val="18"/>
                <w:lang w:val="sv-FI"/>
                <w14:ligatures w14:val="standardContextual"/>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Default="002C1CC9" w:rsidP="00B875BE">
            <w:pPr>
              <w:pStyle w:val="TAH"/>
              <w:spacing w:line="256" w:lineRule="auto"/>
              <w:rPr>
                <w:rFonts w:cs="Arial"/>
                <w:kern w:val="2"/>
                <w:szCs w:val="18"/>
                <w:lang w:val="sv-FI"/>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Default="002C1CC9" w:rsidP="00B875BE">
            <w:pPr>
              <w:pStyle w:val="TAH"/>
              <w:spacing w:line="256" w:lineRule="auto"/>
              <w:rPr>
                <w:rFonts w:cs="v4.2.0"/>
                <w:b w:val="0"/>
                <w:bCs/>
                <w:kern w:val="2"/>
                <w:szCs w:val="18"/>
                <w:lang w:val="fr-FR"/>
                <w14:ligatures w14:val="standardContextual"/>
              </w:rPr>
            </w:pPr>
            <w:r>
              <w:rPr>
                <w:rFonts w:cs="v4.2.0"/>
                <w:b w:val="0"/>
                <w:bCs/>
                <w:kern w:val="2"/>
                <w:szCs w:val="18"/>
                <w:lang w:val="fr-FR"/>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77777777" w:rsidR="002C1CC9" w:rsidRDefault="002C1CC9" w:rsidP="00B875BE">
            <w:pPr>
              <w:pStyle w:val="TAH"/>
              <w:spacing w:line="256" w:lineRule="auto"/>
              <w:jc w:val="left"/>
              <w:rPr>
                <w:rFonts w:cs="v4.2.0"/>
                <w:b w:val="0"/>
                <w:bCs/>
                <w:kern w:val="2"/>
                <w:szCs w:val="18"/>
                <w:lang w:val="fr-FR"/>
                <w14:ligatures w14:val="standardContextual"/>
              </w:rPr>
            </w:pPr>
            <w:r>
              <w:rPr>
                <w:rFonts w:cs="v4.2.0"/>
                <w:b w:val="0"/>
                <w:bCs/>
                <w:kern w:val="2"/>
                <w:szCs w:val="18"/>
                <w:lang w:val="fr-FR"/>
                <w14:ligatures w14:val="standardContextual"/>
              </w:rPr>
              <w:t>One E-UTRA carrier frequency is used.</w:t>
            </w:r>
          </w:p>
        </w:tc>
      </w:tr>
      <w:tr w:rsidR="002C1CC9" w14:paraId="01C02C8B" w14:textId="77777777" w:rsidTr="00B875B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9800586" w14:textId="77777777" w:rsidR="002C1CC9" w:rsidRDefault="002C1CC9" w:rsidP="00B875BE">
            <w:pPr>
              <w:pStyle w:val="TAH"/>
              <w:spacing w:line="256" w:lineRule="auto"/>
              <w:jc w:val="left"/>
              <w:rPr>
                <w:rFonts w:cs="v4.2.0"/>
                <w:b w:val="0"/>
                <w:kern w:val="2"/>
                <w:szCs w:val="18"/>
                <w:lang w:val="fr-FR"/>
                <w14:ligatures w14:val="standardContextual"/>
              </w:rPr>
            </w:pPr>
            <w:r>
              <w:rPr>
                <w:rFonts w:cs="v4.2.0"/>
                <w:b w:val="0"/>
                <w:kern w:val="2"/>
                <w:szCs w:val="18"/>
                <w:lang w:val="fr-FR"/>
                <w14:ligatures w14:val="standardContextual"/>
              </w:rPr>
              <w:t>NR RF Channel 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Default="002C1CC9" w:rsidP="00B875BE">
            <w:pPr>
              <w:pStyle w:val="TAH"/>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Default="002C1CC9" w:rsidP="00B875BE">
            <w:pPr>
              <w:pStyle w:val="TAH"/>
              <w:spacing w:line="256" w:lineRule="auto"/>
              <w:rPr>
                <w:rFonts w:cs="v4.2.0"/>
                <w:b w:val="0"/>
                <w:bCs/>
                <w:kern w:val="2"/>
                <w:szCs w:val="18"/>
                <w:lang w:val="fr-FR"/>
                <w14:ligatures w14:val="standardContextual"/>
              </w:rPr>
            </w:pPr>
            <w:r>
              <w:rPr>
                <w:rFonts w:cs="v4.2.0"/>
                <w:b w:val="0"/>
                <w:bCs/>
                <w:kern w:val="2"/>
                <w:szCs w:val="18"/>
                <w:lang w:val="fr-FR"/>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77777777" w:rsidR="002C1CC9" w:rsidRDefault="002C1CC9" w:rsidP="00B875BE">
            <w:pPr>
              <w:pStyle w:val="TAH"/>
              <w:spacing w:line="256" w:lineRule="auto"/>
              <w:jc w:val="left"/>
              <w:rPr>
                <w:rFonts w:cs="v4.2.0"/>
                <w:b w:val="0"/>
                <w:bCs/>
                <w:kern w:val="2"/>
                <w:szCs w:val="18"/>
                <w:lang w:val="fr-FR"/>
                <w14:ligatures w14:val="standardContextual"/>
              </w:rPr>
            </w:pPr>
            <w:r>
              <w:rPr>
                <w:rFonts w:cs="v4.2.0"/>
                <w:b w:val="0"/>
                <w:bCs/>
                <w:kern w:val="2"/>
                <w:szCs w:val="18"/>
                <w:lang w:val="fr-FR"/>
                <w14:ligatures w14:val="standardContextual"/>
              </w:rPr>
              <w:t>One FR2 NR carrier frequency is used.</w:t>
            </w:r>
          </w:p>
        </w:tc>
      </w:tr>
      <w:tr w:rsidR="002C1CC9" w14:paraId="7F7D1549" w14:textId="77777777" w:rsidTr="00B875B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47989F7"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Active 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92DDFFC"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 xml:space="preserve">E-UTRA cell 1 is on </w:t>
            </w:r>
            <w:r>
              <w:rPr>
                <w:rFonts w:cs="v4.2.0"/>
                <w:kern w:val="2"/>
                <w:szCs w:val="18"/>
                <w:lang w:val="fr-FR"/>
                <w14:ligatures w14:val="standardContextual"/>
              </w:rPr>
              <w:t xml:space="preserve">E-UTRA RF channel </w:t>
            </w:r>
            <w:r>
              <w:rPr>
                <w:rFonts w:cs="Arial"/>
                <w:kern w:val="2"/>
                <w:szCs w:val="18"/>
                <w:lang w:val="fr-FR"/>
                <w14:ligatures w14:val="standardContextual"/>
              </w:rPr>
              <w:t xml:space="preserve">number </w:t>
            </w:r>
            <w:r>
              <w:rPr>
                <w:rFonts w:cs="v4.2.0"/>
                <w:kern w:val="2"/>
                <w:szCs w:val="18"/>
                <w:lang w:val="fr-FR"/>
                <w14:ligatures w14:val="standardContextual"/>
              </w:rPr>
              <w:t>1 as defined in clause A.3.7.2.2.</w:t>
            </w:r>
          </w:p>
        </w:tc>
      </w:tr>
      <w:tr w:rsidR="002C1CC9" w14:paraId="53D8C0E0" w14:textId="77777777" w:rsidTr="00B875B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CA68E32"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Neighbour 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3C1C28F"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B51954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NR cell 2 is</w:t>
            </w:r>
            <w:r>
              <w:rPr>
                <w:rFonts w:cs="v4.2.0"/>
                <w:kern w:val="2"/>
                <w:szCs w:val="18"/>
                <w:lang w:val="fr-FR"/>
                <w14:ligatures w14:val="standardContextual"/>
              </w:rPr>
              <w:t xml:space="preserve"> on NR RF channel </w:t>
            </w:r>
            <w:r>
              <w:rPr>
                <w:rFonts w:cs="Arial"/>
                <w:kern w:val="2"/>
                <w:szCs w:val="18"/>
                <w:lang w:val="fr-FR"/>
                <w14:ligatures w14:val="standardContextual"/>
              </w:rPr>
              <w:t xml:space="preserve">number </w:t>
            </w:r>
            <w:r>
              <w:rPr>
                <w:rFonts w:cs="v4.2.0"/>
                <w:kern w:val="2"/>
                <w:szCs w:val="18"/>
                <w:lang w:val="fr-FR"/>
                <w14:ligatures w14:val="standardContextual"/>
              </w:rPr>
              <w:t>1.</w:t>
            </w:r>
          </w:p>
        </w:tc>
      </w:tr>
      <w:tr w:rsidR="002C1CC9" w14:paraId="055C766B" w14:textId="77777777" w:rsidTr="00B875B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66176A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Note 1</w:t>
            </w:r>
          </w:p>
        </w:tc>
        <w:tc>
          <w:tcPr>
            <w:tcW w:w="3544" w:type="dxa"/>
            <w:tcBorders>
              <w:top w:val="single" w:sz="4" w:space="0" w:color="auto"/>
              <w:left w:val="single" w:sz="4" w:space="0" w:color="auto"/>
              <w:bottom w:val="single" w:sz="4" w:space="0" w:color="auto"/>
              <w:right w:val="single" w:sz="4" w:space="0" w:color="auto"/>
            </w:tcBorders>
            <w:hideMark/>
          </w:tcPr>
          <w:p w14:paraId="4412192C"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SS-RSRP threshold for SS-RSRP measurement on cell 2 for event B1 [16]</w:t>
            </w:r>
          </w:p>
        </w:tc>
      </w:tr>
      <w:tr w:rsidR="002C1CC9" w14:paraId="44464106" w14:textId="77777777" w:rsidTr="00B875B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379AA5" w14:textId="77777777" w:rsidR="002C1CC9" w:rsidRDefault="002C1CC9" w:rsidP="00B875BE">
            <w:pPr>
              <w:pStyle w:val="TAL"/>
              <w:spacing w:line="256" w:lineRule="auto"/>
              <w:rPr>
                <w:rFonts w:cs="Arial"/>
                <w:kern w:val="2"/>
                <w:szCs w:val="18"/>
                <w:lang w:val="fr-FR" w:eastAsia="zh-CN"/>
                <w14:ligatures w14:val="standardContextual"/>
              </w:rPr>
            </w:pPr>
            <w:r>
              <w:rPr>
                <w:rFonts w:cs="Arial"/>
                <w:kern w:val="2"/>
                <w:szCs w:val="18"/>
                <w:lang w:val="fr-FR" w:eastAsia="zh-CN"/>
                <w14:ligatures w14:val="standardContextual"/>
              </w:rPr>
              <w:t>SMTC 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77777777" w:rsidR="002C1CC9" w:rsidRDefault="002C1CC9" w:rsidP="00B875BE">
            <w:pPr>
              <w:pStyle w:val="TAL"/>
              <w:spacing w:line="256" w:lineRule="auto"/>
              <w:rPr>
                <w:rFonts w:cs="Arial"/>
                <w:kern w:val="2"/>
                <w:szCs w:val="18"/>
                <w:lang w:val="fr-FR" w:eastAsia="zh-CN"/>
                <w14:ligatures w14:val="standardContextual"/>
              </w:rPr>
            </w:pPr>
            <w:r>
              <w:rPr>
                <w:rFonts w:cs="Arial"/>
                <w:kern w:val="2"/>
                <w:szCs w:val="18"/>
                <w:lang w:val="fr-FR" w:eastAsia="zh-CN"/>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Default="002C1CC9" w:rsidP="00B875BE">
            <w:pPr>
              <w:pStyle w:val="TAL"/>
              <w:spacing w:line="256" w:lineRule="auto"/>
              <w:rPr>
                <w:rFonts w:cs="Arial"/>
                <w:kern w:val="2"/>
                <w:szCs w:val="18"/>
                <w:lang w:val="fr-FR"/>
                <w14:ligatures w14:val="standardContextual"/>
              </w:rPr>
            </w:pPr>
            <w:r>
              <w:rPr>
                <w:kern w:val="2"/>
                <w:lang w:val="fr-FR"/>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77777777" w:rsidR="002C1CC9" w:rsidRDefault="002C1CC9" w:rsidP="00B875BE">
            <w:pPr>
              <w:pStyle w:val="TAL"/>
              <w:spacing w:line="256" w:lineRule="auto"/>
              <w:rPr>
                <w:rFonts w:cs="Arial"/>
                <w:kern w:val="2"/>
                <w:szCs w:val="18"/>
                <w:lang w:val="fr-FR"/>
                <w14:ligatures w14:val="standardContextual"/>
              </w:rPr>
            </w:pPr>
            <w:r>
              <w:rPr>
                <w:kern w:val="2"/>
                <w:szCs w:val="18"/>
                <w:lang w:val="fr-FR"/>
                <w14:ligatures w14:val="standardContextual"/>
              </w:rPr>
              <w:t>As defined in A.3.11.</w:t>
            </w:r>
          </w:p>
        </w:tc>
      </w:tr>
      <w:tr w:rsidR="002C1CC9" w14:paraId="1AF4BC3F"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Default="002C1CC9" w:rsidP="00B875BE">
            <w:pPr>
              <w:pStyle w:val="TAL"/>
              <w:spacing w:line="256" w:lineRule="auto"/>
              <w:rPr>
                <w:rFonts w:cs="Arial"/>
                <w:kern w:val="2"/>
                <w:szCs w:val="18"/>
                <w:lang w:val="fr-FR"/>
                <w14:ligatures w14:val="standardContextual"/>
              </w:rPr>
            </w:pPr>
          </w:p>
        </w:tc>
      </w:tr>
      <w:tr w:rsidR="002C1CC9" w14:paraId="10AB0659"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E685CB"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CP 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Default="002C1CC9" w:rsidP="00B875BE">
            <w:pPr>
              <w:pStyle w:val="TAL"/>
              <w:spacing w:line="256" w:lineRule="auto"/>
              <w:rPr>
                <w:rFonts w:cs="Arial"/>
                <w:kern w:val="2"/>
                <w:szCs w:val="18"/>
                <w:lang w:val="fr-FR"/>
                <w14:ligatures w14:val="standardContextual"/>
              </w:rPr>
            </w:pPr>
          </w:p>
        </w:tc>
      </w:tr>
      <w:tr w:rsidR="002C1CC9" w14:paraId="7F4C8087" w14:textId="77777777" w:rsidTr="00B875B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Default="002C1CC9" w:rsidP="00B875BE">
            <w:pPr>
              <w:pStyle w:val="TAL"/>
              <w:spacing w:line="256" w:lineRule="auto"/>
              <w:rPr>
                <w:rFonts w:cs="Arial"/>
                <w:kern w:val="2"/>
                <w:szCs w:val="18"/>
                <w:lang w:val="fr-FR"/>
                <w14:ligatures w14:val="standardContextual"/>
              </w:rPr>
            </w:pPr>
          </w:p>
        </w:tc>
      </w:tr>
      <w:tr w:rsidR="002C1CC9" w14:paraId="7DFB4CBF"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EBB733"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Filter 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L3 filtering is not used</w:t>
            </w:r>
          </w:p>
        </w:tc>
      </w:tr>
      <w:tr w:rsidR="002C1CC9" w14:paraId="45063233"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DRX is not used</w:t>
            </w:r>
          </w:p>
        </w:tc>
      </w:tr>
      <w:tr w:rsidR="002C1CC9" w14:paraId="5FC3B8AF" w14:textId="77777777" w:rsidTr="00B875BE">
        <w:trPr>
          <w:cantSplit/>
          <w:trHeight w:val="614"/>
        </w:trPr>
        <w:tc>
          <w:tcPr>
            <w:tcW w:w="2118" w:type="dxa"/>
            <w:tcBorders>
              <w:top w:val="single" w:sz="4" w:space="0" w:color="auto"/>
              <w:left w:val="single" w:sz="4" w:space="0" w:color="auto"/>
              <w:bottom w:val="nil"/>
              <w:right w:val="single" w:sz="4" w:space="0" w:color="auto"/>
            </w:tcBorders>
            <w:hideMark/>
          </w:tcPr>
          <w:p w14:paraId="19C0B4A8"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77777777" w:rsidR="002C1CC9" w:rsidRDefault="002C1CC9" w:rsidP="00B875BE">
            <w:pPr>
              <w:pStyle w:val="TAL"/>
              <w:spacing w:line="256" w:lineRule="auto"/>
              <w:rPr>
                <w:rFonts w:cs="v4.2.0"/>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Default="002C1CC9" w:rsidP="00B875BE">
            <w:pPr>
              <w:pStyle w:val="TAL"/>
              <w:spacing w:line="256" w:lineRule="auto"/>
              <w:rPr>
                <w:rFonts w:cs="Arial"/>
                <w:kern w:val="2"/>
                <w:szCs w:val="18"/>
                <w:lang w:val="fr-FR"/>
                <w14:ligatures w14:val="standardContextual"/>
              </w:rPr>
            </w:pPr>
            <w:r>
              <w:rPr>
                <w:rFonts w:cs="v4.2.0"/>
                <w:kern w:val="2"/>
                <w:szCs w:val="18"/>
                <w:lang w:val="fr-FR"/>
                <w14:ligatures w14:val="standardContextual"/>
              </w:rPr>
              <w:t>3</w:t>
            </w:r>
            <w:r>
              <w:rPr>
                <w:rFonts w:cs="v4.2.0"/>
                <w:kern w:val="2"/>
                <w:szCs w:val="18"/>
                <w:lang w:val="fr-FR"/>
                <w14:ligatures w14:val="standardContextual"/>
              </w:rPr>
              <w:sym w:font="Symbol" w:char="F06D"/>
            </w:r>
            <w:r>
              <w:rPr>
                <w:rFonts w:cs="v4.2.0"/>
                <w:kern w:val="2"/>
                <w:szCs w:val="18"/>
                <w:lang w:val="fr-FR"/>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77777777" w:rsidR="002C1CC9" w:rsidRDefault="002C1CC9" w:rsidP="00B875BE">
            <w:pPr>
              <w:pStyle w:val="TAL"/>
              <w:spacing w:line="256" w:lineRule="auto"/>
              <w:rPr>
                <w:rFonts w:cs="Arial"/>
                <w:kern w:val="2"/>
                <w:szCs w:val="18"/>
                <w:lang w:val="fr-FR"/>
                <w14:ligatures w14:val="standardContextual"/>
              </w:rPr>
            </w:pPr>
            <w:r>
              <w:rPr>
                <w:rFonts w:cs="v4.2.0"/>
                <w:kern w:val="2"/>
                <w:szCs w:val="18"/>
                <w:lang w:val="fr-FR"/>
                <w14:ligatures w14:val="standardContextual"/>
              </w:rPr>
              <w:t>Synchronous cells.</w:t>
            </w:r>
          </w:p>
        </w:tc>
      </w:tr>
      <w:tr w:rsidR="002C1CC9" w14:paraId="14FE8131"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Default="002C1CC9" w:rsidP="00B875BE">
            <w:pPr>
              <w:pStyle w:val="TAL"/>
              <w:spacing w:line="256" w:lineRule="auto"/>
              <w:rPr>
                <w:rFonts w:cs="Arial"/>
                <w:kern w:val="2"/>
                <w:szCs w:val="18"/>
                <w:lang w:val="fr-FR"/>
                <w14:ligatures w14:val="standardContextual"/>
              </w:rPr>
            </w:pPr>
          </w:p>
        </w:tc>
      </w:tr>
      <w:tr w:rsidR="002C1CC9" w14:paraId="6BCE8F98"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Default="002C1CC9" w:rsidP="00B875BE">
            <w:pPr>
              <w:pStyle w:val="TAL"/>
              <w:spacing w:line="256" w:lineRule="auto"/>
              <w:rPr>
                <w:rFonts w:cs="Arial"/>
                <w:kern w:val="2"/>
                <w:szCs w:val="18"/>
                <w:lang w:val="fr-FR"/>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Default="002C1CC9" w:rsidP="00B875BE">
            <w:pPr>
              <w:pStyle w:val="TAL"/>
              <w:spacing w:line="256" w:lineRule="auto"/>
              <w:rPr>
                <w:rFonts w:cs="Arial"/>
                <w:kern w:val="2"/>
                <w:szCs w:val="18"/>
                <w:lang w:val="fr-FR"/>
                <w14:ligatures w14:val="standardContextual"/>
              </w:rPr>
            </w:pPr>
          </w:p>
        </w:tc>
      </w:tr>
      <w:tr w:rsidR="002C1CC9" w14:paraId="179F0A14" w14:textId="77777777" w:rsidTr="00B875BE">
        <w:trPr>
          <w:cantSplit/>
          <w:trHeight w:val="91"/>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47A02688" w:rsidR="002C1CC9" w:rsidRDefault="002C1CC9" w:rsidP="00B875BE">
            <w:pPr>
              <w:pStyle w:val="TAN"/>
              <w:spacing w:line="256" w:lineRule="auto"/>
              <w:rPr>
                <w:kern w:val="2"/>
                <w:lang w:val="fr-FR"/>
                <w14:ligatures w14:val="standardContextual"/>
              </w:rPr>
            </w:pPr>
            <w:r>
              <w:rPr>
                <w:kern w:val="2"/>
                <w:lang w:val="fr-FR"/>
                <w14:ligatures w14:val="standardContextual"/>
              </w:rPr>
              <w:t>Note 1:</w:t>
            </w:r>
            <w:r>
              <w:rPr>
                <w:kern w:val="2"/>
                <w:sz w:val="16"/>
                <w:szCs w:val="16"/>
                <w:lang w:val="fr-FR"/>
                <w14:ligatures w14:val="standardContextual"/>
              </w:rPr>
              <w:tab/>
            </w:r>
            <w:r>
              <w:rPr>
                <w:kern w:val="2"/>
                <w:lang w:val="fr-FR"/>
                <w14:ligatures w14:val="standardContextual"/>
              </w:rPr>
              <w:t>The value of b1-ThresholdNR is defined in Table A.8.4.3.1.1-3</w:t>
            </w:r>
          </w:p>
        </w:tc>
      </w:tr>
    </w:tbl>
    <w:p w14:paraId="4B525232" w14:textId="77777777" w:rsidR="002C1CC9" w:rsidRDefault="002C1CC9" w:rsidP="002C1CC9"/>
    <w:p w14:paraId="30281318" w14:textId="350A6657" w:rsidR="002C1CC9" w:rsidRDefault="002C1CC9" w:rsidP="002C1CC9">
      <w:pPr>
        <w:pStyle w:val="TH"/>
      </w:pPr>
      <w:r>
        <w:rPr>
          <w:rFonts w:cs="v4.2.0"/>
        </w:rPr>
        <w:lastRenderedPageBreak/>
        <w:t xml:space="preserve">Table A.8.4.3.1.1-3: NR neighbour cell specific test parameters for NR inter-RAT event triggered reporting for FR2 without SSB time index detection </w:t>
      </w:r>
      <w:r>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2C1CC9" w14:paraId="01AF096C" w14:textId="77777777" w:rsidTr="00B875BE">
        <w:trPr>
          <w:cantSplit/>
          <w:trHeight w:val="150"/>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Default="002C1CC9" w:rsidP="00B875BE">
            <w:pPr>
              <w:pStyle w:val="TAH"/>
              <w:spacing w:line="256" w:lineRule="auto"/>
              <w:rPr>
                <w:rFonts w:cs="Arial"/>
                <w:kern w:val="2"/>
                <w:szCs w:val="18"/>
                <w:lang w:val="fr-FR"/>
                <w14:ligatures w14:val="standardContextual"/>
              </w:rPr>
            </w:pPr>
            <w:r>
              <w:rPr>
                <w:kern w:val="2"/>
                <w:szCs w:val="18"/>
                <w:lang w:val="fr-FR"/>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Default="002C1CC9" w:rsidP="00B875BE">
            <w:pPr>
              <w:pStyle w:val="TAH"/>
              <w:spacing w:line="256" w:lineRule="auto"/>
              <w:rPr>
                <w:rFonts w:cs="Arial"/>
                <w:kern w:val="2"/>
                <w:szCs w:val="18"/>
                <w:lang w:val="fr-FR"/>
                <w14:ligatures w14:val="standardContextual"/>
              </w:rPr>
            </w:pPr>
            <w:r>
              <w:rPr>
                <w:kern w:val="2"/>
                <w:szCs w:val="18"/>
                <w:lang w:val="fr-FR"/>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77777777" w:rsidR="002C1CC9" w:rsidRDefault="002C1CC9" w:rsidP="00B875BE">
            <w:pPr>
              <w:pStyle w:val="TAH"/>
              <w:spacing w:line="256" w:lineRule="auto"/>
              <w:rPr>
                <w:kern w:val="2"/>
                <w:szCs w:val="18"/>
                <w:lang w:val="fr-FR"/>
                <w14:ligatures w14:val="standardContextual"/>
              </w:rPr>
            </w:pPr>
            <w:r>
              <w:rPr>
                <w:rFonts w:cs="Arial"/>
                <w:kern w:val="2"/>
                <w:szCs w:val="18"/>
                <w:lang w:val="fr-FR"/>
                <w14:ligatures w14:val="standardContextu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77777777" w:rsidR="002C1CC9" w:rsidRDefault="002C1CC9" w:rsidP="00B875BE">
            <w:pPr>
              <w:pStyle w:val="TAH"/>
              <w:spacing w:line="256" w:lineRule="auto"/>
              <w:rPr>
                <w:rFonts w:cs="Arial"/>
                <w:kern w:val="2"/>
                <w:szCs w:val="18"/>
                <w:lang w:val="fr-FR"/>
                <w14:ligatures w14:val="standardContextual"/>
              </w:rPr>
            </w:pPr>
            <w:r>
              <w:rPr>
                <w:kern w:val="2"/>
                <w:szCs w:val="18"/>
                <w:lang w:val="fr-FR"/>
                <w14:ligatures w14:val="standardContextual"/>
              </w:rPr>
              <w:t>Cell 2</w:t>
            </w:r>
          </w:p>
        </w:tc>
      </w:tr>
      <w:tr w:rsidR="002C1CC9" w14:paraId="07B7A589" w14:textId="77777777" w:rsidTr="00B875BE">
        <w:trPr>
          <w:cantSplit/>
          <w:trHeight w:val="150"/>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Default="002C1CC9" w:rsidP="00B875BE">
            <w:pPr>
              <w:pStyle w:val="TAH"/>
              <w:spacing w:line="256" w:lineRule="auto"/>
              <w:rPr>
                <w:rFonts w:cs="Arial"/>
                <w:kern w:val="2"/>
                <w:szCs w:val="18"/>
                <w:lang w:val="fr-FR"/>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Default="002C1CC9" w:rsidP="00B875BE">
            <w:pPr>
              <w:pStyle w:val="TAH"/>
              <w:spacing w:line="256" w:lineRule="auto"/>
              <w:rPr>
                <w:rFonts w:cs="Arial"/>
                <w:kern w:val="2"/>
                <w:szCs w:val="18"/>
                <w:lang w:val="fr-FR"/>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Default="002C1CC9" w:rsidP="00B875BE">
            <w:pPr>
              <w:pStyle w:val="TAH"/>
              <w:spacing w:line="256" w:lineRule="auto"/>
              <w:rPr>
                <w:kern w:val="2"/>
                <w:szCs w:val="18"/>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Default="002C1CC9" w:rsidP="00B875BE">
            <w:pPr>
              <w:pStyle w:val="TAH"/>
              <w:spacing w:line="256" w:lineRule="auto"/>
              <w:rPr>
                <w:rFonts w:cs="Arial"/>
                <w:kern w:val="2"/>
                <w:szCs w:val="18"/>
                <w:lang w:val="fr-FR"/>
                <w14:ligatures w14:val="standardContextual"/>
              </w:rPr>
            </w:pPr>
            <w:r>
              <w:rPr>
                <w:kern w:val="2"/>
                <w:szCs w:val="18"/>
                <w:lang w:val="fr-FR"/>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Default="002C1CC9" w:rsidP="00B875BE">
            <w:pPr>
              <w:pStyle w:val="TAH"/>
              <w:spacing w:line="256" w:lineRule="auto"/>
              <w:rPr>
                <w:rFonts w:cs="Arial"/>
                <w:kern w:val="2"/>
                <w:szCs w:val="18"/>
                <w:lang w:val="fr-FR"/>
                <w14:ligatures w14:val="standardContextual"/>
              </w:rPr>
            </w:pPr>
            <w:r>
              <w:rPr>
                <w:kern w:val="2"/>
                <w:szCs w:val="18"/>
                <w:lang w:val="fr-FR"/>
                <w14:ligatures w14:val="standardContextual"/>
              </w:rPr>
              <w:t>T2</w:t>
            </w:r>
          </w:p>
        </w:tc>
      </w:tr>
      <w:tr w:rsidR="002C1CC9" w14:paraId="0E75E38D" w14:textId="77777777" w:rsidTr="00B875BE">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7777777" w:rsidR="002C1CC9" w:rsidRDefault="002C1CC9" w:rsidP="00B875BE">
            <w:pPr>
              <w:pStyle w:val="TAL"/>
              <w:spacing w:line="256" w:lineRule="auto"/>
              <w:rPr>
                <w:rFonts w:eastAsia="Calibri"/>
                <w:kern w:val="2"/>
                <w:szCs w:val="18"/>
                <w:lang w:val="fr-FR"/>
                <w14:ligatures w14:val="standardContextual"/>
              </w:rPr>
            </w:pPr>
            <w:r>
              <w:rPr>
                <w:rFonts w:eastAsia="Calibri"/>
                <w:kern w:val="2"/>
                <w:szCs w:val="18"/>
                <w:lang w:val="fr-FR"/>
                <w14:ligatures w14:val="standardContextual"/>
              </w:rPr>
              <w:t>AoA setup defined in 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Default="002C1CC9" w:rsidP="00B875BE">
            <w:pPr>
              <w:pStyle w:val="TAC"/>
              <w:spacing w:line="256" w:lineRule="auto"/>
              <w:rPr>
                <w:rFonts w:eastAsiaTheme="minorEastAsia"/>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77777777" w:rsidR="002C1CC9" w:rsidRDefault="002C1CC9" w:rsidP="00B875BE">
            <w:pPr>
              <w:pStyle w:val="TAC"/>
              <w:spacing w:line="256" w:lineRule="auto"/>
              <w:rPr>
                <w:rFonts w:eastAsia="SimSun"/>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Setup 2a</w:t>
            </w:r>
          </w:p>
        </w:tc>
      </w:tr>
      <w:tr w:rsidR="002C1CC9" w14:paraId="2369C01D" w14:textId="77777777" w:rsidTr="00B875B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77777777" w:rsidR="002C1CC9" w:rsidRDefault="002C1CC9" w:rsidP="00B875BE">
            <w:pPr>
              <w:pStyle w:val="TAL"/>
              <w:spacing w:line="256" w:lineRule="auto"/>
              <w:rPr>
                <w:kern w:val="2"/>
                <w:szCs w:val="18"/>
                <w:lang w:val="fr-FR"/>
                <w14:ligatures w14:val="standardContextual"/>
              </w:rPr>
            </w:pPr>
            <w:r>
              <w:rPr>
                <w:rFonts w:cs="Arial"/>
                <w:kern w:val="2"/>
                <w:szCs w:val="18"/>
                <w:lang w:val="en-US"/>
                <w14:ligatures w14:val="standardContextual"/>
              </w:rPr>
              <w:t>Assumption for UE beams</w:t>
            </w:r>
            <w:r>
              <w:rPr>
                <w:rFonts w:cs="Arial"/>
                <w:kern w:val="2"/>
                <w:szCs w:val="18"/>
                <w:vertAlign w:val="superscript"/>
                <w:lang w:val="en-US"/>
                <w14:ligatures w14:val="standardContextual"/>
              </w:rPr>
              <w:t>Note 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7777777" w:rsidR="002C1CC9" w:rsidRDefault="002C1CC9" w:rsidP="00B875BE">
            <w:pPr>
              <w:pStyle w:val="TAC"/>
              <w:spacing w:line="256" w:lineRule="auto"/>
              <w:rPr>
                <w:rFonts w:eastAsia="Malgun Gothic"/>
                <w:kern w:val="2"/>
                <w:lang w:val="fr-FR"/>
                <w14:ligatures w14:val="standardContextual"/>
              </w:rPr>
            </w:pPr>
            <w:r>
              <w:rPr>
                <w:kern w:val="2"/>
                <w:szCs w:val="18"/>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Default="002C1CC9" w:rsidP="00B875BE">
            <w:pPr>
              <w:pStyle w:val="TAC"/>
              <w:spacing w:line="256" w:lineRule="auto"/>
              <w:rPr>
                <w:rFonts w:eastAsiaTheme="minorEastAsia" w:cs="v4.2.0"/>
                <w:kern w:val="2"/>
                <w:lang w:val="fr-FR"/>
                <w14:ligatures w14:val="standardContextual"/>
              </w:rPr>
            </w:pPr>
            <w:r>
              <w:rPr>
                <w:kern w:val="2"/>
                <w:szCs w:val="18"/>
                <w:lang w:val="fr-FR"/>
                <w14:ligatures w14:val="standardContextual"/>
              </w:rPr>
              <w:t>Rough</w:t>
            </w:r>
          </w:p>
        </w:tc>
      </w:tr>
      <w:tr w:rsidR="002C1CC9" w14:paraId="38D88410" w14:textId="77777777" w:rsidTr="00B875B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7777777" w:rsidR="002C1CC9" w:rsidRDefault="002C1CC9" w:rsidP="00B875BE">
            <w:pPr>
              <w:pStyle w:val="TAL"/>
              <w:spacing w:line="256" w:lineRule="auto"/>
              <w:rPr>
                <w:rFonts w:eastAsia="SimSun"/>
                <w:kern w:val="2"/>
                <w:szCs w:val="18"/>
                <w:lang w:val="fr-FR"/>
                <w14:ligatures w14:val="standardContextual"/>
              </w:rPr>
            </w:pPr>
            <w:r>
              <w:rPr>
                <w:kern w:val="2"/>
                <w:szCs w:val="18"/>
                <w:lang w:val="fr-FR"/>
                <w14:ligatures w14:val="standardContextual"/>
              </w:rPr>
              <w:t>NR RF Channel 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777777" w:rsidR="002C1CC9" w:rsidRDefault="002C1CC9" w:rsidP="00B875BE">
            <w:pPr>
              <w:pStyle w:val="TAC"/>
              <w:spacing w:line="256" w:lineRule="auto"/>
              <w:rPr>
                <w:rFonts w:cs="v4.2.0"/>
                <w:kern w:val="2"/>
                <w:lang w:val="fr-FR"/>
                <w14:ligatures w14:val="standardContextual"/>
              </w:rPr>
            </w:pPr>
            <w:r>
              <w:rPr>
                <w:rFonts w:eastAsia="Malgun Gothic"/>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Default="002C1CC9" w:rsidP="00B875BE">
            <w:pPr>
              <w:pStyle w:val="TAC"/>
              <w:spacing w:line="256" w:lineRule="auto"/>
              <w:rPr>
                <w:kern w:val="2"/>
                <w:lang w:val="fr-FR"/>
                <w14:ligatures w14:val="standardContextual"/>
              </w:rPr>
            </w:pPr>
            <w:r>
              <w:rPr>
                <w:rFonts w:cs="v4.2.0"/>
                <w:kern w:val="2"/>
                <w:lang w:val="fr-FR"/>
                <w14:ligatures w14:val="standardContextual"/>
              </w:rPr>
              <w:t>1</w:t>
            </w:r>
          </w:p>
        </w:tc>
      </w:tr>
      <w:tr w:rsidR="002C1CC9" w14:paraId="04A0AEC9" w14:textId="77777777" w:rsidTr="00B875BE">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Duplex 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Default="002C1CC9" w:rsidP="00B875BE">
            <w:pPr>
              <w:pStyle w:val="TAC"/>
              <w:spacing w:line="256" w:lineRule="auto"/>
              <w:rPr>
                <w:rFonts w:cs="v4.2.0"/>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TDD</w:t>
            </w:r>
          </w:p>
        </w:tc>
      </w:tr>
      <w:tr w:rsidR="002C1CC9" w14:paraId="547B363C" w14:textId="77777777" w:rsidTr="00B875BE">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77777777" w:rsidR="002C1CC9" w:rsidRDefault="002C1CC9" w:rsidP="00B875BE">
            <w:pPr>
              <w:pStyle w:val="TAL"/>
              <w:spacing w:line="256" w:lineRule="auto"/>
              <w:rPr>
                <w:bCs/>
                <w:kern w:val="2"/>
                <w:szCs w:val="18"/>
                <w:lang w:val="fr-FR"/>
                <w14:ligatures w14:val="standardContextual"/>
              </w:rPr>
            </w:pPr>
            <w:r>
              <w:rPr>
                <w:bCs/>
                <w:kern w:val="2"/>
                <w:szCs w:val="18"/>
                <w:lang w:val="fr-FR"/>
                <w14:ligatures w14:val="standardContextual"/>
              </w:rPr>
              <w:t>TDD 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Default="002C1CC9" w:rsidP="00B875BE">
            <w:pPr>
              <w:pStyle w:val="TAC"/>
              <w:spacing w:line="256" w:lineRule="auto"/>
              <w:rPr>
                <w:rFonts w:cs="v4.2.0"/>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TDDConf.3.1</w:t>
            </w:r>
          </w:p>
        </w:tc>
      </w:tr>
      <w:tr w:rsidR="002C1CC9" w14:paraId="76D5B131" w14:textId="77777777" w:rsidTr="00B875BE">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Default="002C1CC9" w:rsidP="00B875BE">
            <w:pPr>
              <w:pStyle w:val="TAL"/>
              <w:spacing w:line="256" w:lineRule="auto"/>
              <w:rPr>
                <w:kern w:val="2"/>
                <w:szCs w:val="18"/>
                <w:lang w:val="fr-FR"/>
                <w14:ligatures w14:val="standardContextual"/>
              </w:rPr>
            </w:pPr>
            <w:r>
              <w:rPr>
                <w:bCs/>
                <w:kern w:val="2"/>
                <w:szCs w:val="18"/>
                <w:lang w:val="fr-FR"/>
                <w14:ligatures w14:val="standardContextual"/>
              </w:rPr>
              <w:t>BW</w:t>
            </w:r>
            <w:r>
              <w:rPr>
                <w:kern w:val="2"/>
                <w:szCs w:val="18"/>
                <w:vertAlign w:val="subscript"/>
                <w:lang w:val="fr-FR"/>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Default="002C1CC9" w:rsidP="00B875BE">
            <w:pPr>
              <w:pStyle w:val="TAC"/>
              <w:spacing w:line="256" w:lineRule="auto"/>
              <w:rPr>
                <w:kern w:val="2"/>
                <w:lang w:val="fr-FR"/>
                <w14:ligatures w14:val="standardContextual"/>
              </w:rPr>
            </w:pPr>
            <w:r>
              <w:rPr>
                <w:rFonts w:cs="v4.2.0"/>
                <w:kern w:val="2"/>
                <w:lang w:val="fr-FR"/>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100: N</w:t>
            </w:r>
            <w:r>
              <w:rPr>
                <w:kern w:val="2"/>
                <w:vertAlign w:val="subscript"/>
                <w:lang w:val="fr-FR"/>
                <w14:ligatures w14:val="standardContextual"/>
              </w:rPr>
              <w:t>RB,c</w:t>
            </w:r>
            <w:r>
              <w:rPr>
                <w:kern w:val="2"/>
                <w:lang w:val="fr-FR"/>
                <w14:ligatures w14:val="standardContextual"/>
              </w:rPr>
              <w:t xml:space="preserve"> = 24</w:t>
            </w:r>
          </w:p>
        </w:tc>
      </w:tr>
      <w:tr w:rsidR="002C1CC9" w14:paraId="3B294534" w14:textId="77777777" w:rsidTr="00B875BE">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7777777" w:rsidR="002C1CC9" w:rsidRDefault="002C1CC9" w:rsidP="00B875BE">
            <w:pPr>
              <w:pStyle w:val="TAL"/>
              <w:spacing w:line="256" w:lineRule="auto"/>
              <w:rPr>
                <w:kern w:val="2"/>
                <w:szCs w:val="18"/>
                <w:lang w:val="fr-FR"/>
                <w14:ligatures w14:val="standardContextual"/>
              </w:rPr>
            </w:pPr>
            <w:r>
              <w:rPr>
                <w:bCs/>
                <w:kern w:val="2"/>
                <w:szCs w:val="18"/>
                <w:lang w:val="fr-FR"/>
                <w14:ligatures w14:val="standardContextual"/>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77777777" w:rsidR="002C1CC9" w:rsidRDefault="002C1CC9" w:rsidP="00B875BE">
            <w:pPr>
              <w:pStyle w:val="TAC"/>
              <w:spacing w:line="256" w:lineRule="auto"/>
              <w:rPr>
                <w:kern w:val="2"/>
                <w:lang w:val="fr-FR"/>
                <w14:ligatures w14:val="standardContextual"/>
              </w:rPr>
            </w:pPr>
            <w:r>
              <w:rPr>
                <w:rFonts w:eastAsia="Malgun Gothic"/>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77777777" w:rsidR="002C1CC9" w:rsidRDefault="002C1CC9" w:rsidP="00B875BE">
            <w:pPr>
              <w:pStyle w:val="TAC"/>
              <w:spacing w:line="256" w:lineRule="auto"/>
              <w:rPr>
                <w:rFonts w:cs="v4.2.0"/>
                <w:kern w:val="2"/>
                <w:lang w:val="fr-FR"/>
                <w14:ligatures w14:val="standardContextual"/>
              </w:rPr>
            </w:pPr>
            <w:r>
              <w:rPr>
                <w:kern w:val="2"/>
                <w:lang w:val="fr-FR"/>
                <w14:ligatures w14:val="standardContextual"/>
              </w:rPr>
              <w:t>OP. 3</w:t>
            </w:r>
          </w:p>
        </w:tc>
      </w:tr>
      <w:tr w:rsidR="002C1CC9" w14:paraId="1C071D3A" w14:textId="77777777" w:rsidTr="00B875BE">
        <w:trPr>
          <w:cantSplit/>
          <w:trHeight w:val="127"/>
        </w:trPr>
        <w:tc>
          <w:tcPr>
            <w:tcW w:w="3681" w:type="dxa"/>
            <w:gridSpan w:val="2"/>
            <w:tcBorders>
              <w:top w:val="single" w:sz="4" w:space="0" w:color="auto"/>
              <w:left w:val="single" w:sz="4" w:space="0" w:color="auto"/>
              <w:bottom w:val="nil"/>
              <w:right w:val="single" w:sz="4" w:space="0" w:color="auto"/>
            </w:tcBorders>
            <w:hideMark/>
          </w:tcPr>
          <w:p w14:paraId="3950A339"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 xml:space="preserve">SSB configuration </w:t>
            </w:r>
          </w:p>
        </w:tc>
        <w:tc>
          <w:tcPr>
            <w:tcW w:w="1417" w:type="dxa"/>
            <w:tcBorders>
              <w:top w:val="single" w:sz="4" w:space="0" w:color="auto"/>
              <w:left w:val="single" w:sz="4" w:space="0" w:color="auto"/>
              <w:bottom w:val="nil"/>
              <w:right w:val="single" w:sz="4" w:space="0" w:color="auto"/>
            </w:tcBorders>
          </w:tcPr>
          <w:p w14:paraId="6592988C"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77777777" w:rsidR="002C1CC9" w:rsidRDefault="002C1CC9" w:rsidP="00B875BE">
            <w:pPr>
              <w:pStyle w:val="TAC"/>
              <w:spacing w:line="256" w:lineRule="auto"/>
              <w:rPr>
                <w:rFonts w:cs="v4.2.0"/>
                <w:kern w:val="2"/>
                <w:lang w:val="fr-FR" w:eastAsia="zh-CN"/>
                <w14:ligatures w14:val="standardContextual"/>
              </w:rPr>
            </w:pPr>
            <w:r>
              <w:rPr>
                <w:kern w:val="2"/>
                <w:lang w:val="fr-FR"/>
                <w14:ligatures w14:val="standardContextual"/>
              </w:rPr>
              <w:t>SSB.3 FR2</w:t>
            </w:r>
          </w:p>
        </w:tc>
      </w:tr>
      <w:tr w:rsidR="002C1CC9" w14:paraId="3BA4CF8F" w14:textId="77777777" w:rsidTr="00B875BE">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120</w:t>
            </w:r>
          </w:p>
        </w:tc>
      </w:tr>
      <w:tr w:rsidR="002C1CC9" w14:paraId="3DA2DA38" w14:textId="77777777" w:rsidTr="00B875BE">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Default="002C1CC9" w:rsidP="00B875BE">
            <w:pPr>
              <w:pStyle w:val="TAL"/>
              <w:spacing w:line="256" w:lineRule="auto"/>
              <w:rPr>
                <w:kern w:val="2"/>
                <w:szCs w:val="18"/>
                <w:lang w:val="fr-FR" w:eastAsia="ja-JP"/>
                <w14:ligatures w14:val="standardContextual"/>
              </w:rPr>
            </w:pPr>
            <w:r>
              <w:rPr>
                <w:kern w:val="2"/>
                <w:szCs w:val="18"/>
                <w:lang w:val="fr-FR"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77777777" w:rsidR="002C1CC9" w:rsidRDefault="002C1CC9" w:rsidP="00B875BE">
            <w:pPr>
              <w:pStyle w:val="TAL"/>
              <w:spacing w:line="256" w:lineRule="auto"/>
              <w:rPr>
                <w:kern w:val="2"/>
                <w:szCs w:val="18"/>
                <w:lang w:val="fr-FR" w:eastAsia="ja-JP"/>
                <w14:ligatures w14:val="standardContextual"/>
              </w:rPr>
            </w:pPr>
            <w:r>
              <w:rPr>
                <w:kern w:val="2"/>
                <w:szCs w:val="18"/>
                <w:lang w:val="fr-FR" w:eastAsia="ja-JP"/>
                <w14:ligatures w14:val="standardContextual"/>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Default="002C1CC9" w:rsidP="00B875BE">
            <w:pPr>
              <w:pStyle w:val="TAC"/>
              <w:spacing w:line="256" w:lineRule="auto"/>
              <w:rPr>
                <w:kern w:val="2"/>
                <w:lang w:val="fr-FR"/>
                <w14:ligatures w14:val="standardContextual"/>
              </w:rPr>
            </w:pPr>
            <w:r>
              <w:rPr>
                <w:rFonts w:cs="Arial"/>
                <w:kern w:val="2"/>
                <w:lang w:val="fr-FR"/>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77777777" w:rsidR="002C1CC9" w:rsidRDefault="002C1CC9" w:rsidP="00B875BE">
            <w:pPr>
              <w:pStyle w:val="TAC"/>
              <w:spacing w:line="256" w:lineRule="auto"/>
              <w:rPr>
                <w:rFonts w:eastAsia="Malgun Gothic"/>
                <w:kern w:val="2"/>
                <w:lang w:val="fr-FR"/>
                <w14:ligatures w14:val="standardContextual"/>
              </w:rPr>
            </w:pPr>
            <w:r>
              <w:rPr>
                <w:rFonts w:cs="Arial"/>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Default="002C1CC9" w:rsidP="00B875BE">
            <w:pPr>
              <w:pStyle w:val="TAC"/>
              <w:spacing w:line="256" w:lineRule="auto"/>
              <w:rPr>
                <w:rFonts w:eastAsiaTheme="minorEastAsia"/>
                <w:kern w:val="2"/>
                <w:lang w:val="fr-FR"/>
                <w14:ligatures w14:val="standardContextual"/>
              </w:rPr>
            </w:pPr>
            <w:r>
              <w:rPr>
                <w:kern w:val="2"/>
                <w:lang w:val="fr-FR"/>
                <w14:ligatures w14:val="standardContextual"/>
              </w:rPr>
              <w:t>-112</w:t>
            </w:r>
          </w:p>
        </w:tc>
      </w:tr>
      <w:tr w:rsidR="002C1CC9" w14:paraId="3E94A037" w14:textId="77777777" w:rsidTr="00B875BE">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77777777" w:rsidR="002C1CC9" w:rsidRDefault="002C1CC9" w:rsidP="00B875BE">
            <w:pPr>
              <w:pStyle w:val="TAL"/>
              <w:spacing w:line="256" w:lineRule="auto"/>
              <w:rPr>
                <w:rFonts w:eastAsia="SimSun"/>
                <w:kern w:val="2"/>
                <w:szCs w:val="18"/>
                <w:lang w:val="fr-FR"/>
                <w14:ligatures w14:val="standardContextual"/>
              </w:rPr>
            </w:pPr>
            <w:r>
              <w:rPr>
                <w:kern w:val="2"/>
                <w:szCs w:val="18"/>
                <w:lang w:val="fr-FR" w:eastAsia="ja-JP"/>
                <w14:ligatures w14:val="standardContextual"/>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77777777" w:rsidR="002C1CC9" w:rsidRDefault="002C1CC9" w:rsidP="00B875BE">
            <w:pPr>
              <w:pStyle w:val="TAC"/>
              <w:spacing w:line="256" w:lineRule="auto"/>
              <w:rPr>
                <w:kern w:val="2"/>
                <w:lang w:val="fr-FR"/>
                <w14:ligatures w14:val="standardContextual"/>
              </w:rPr>
            </w:pPr>
            <w:r>
              <w:rPr>
                <w:rFonts w:eastAsia="Malgun Gothic"/>
                <w:kern w:val="2"/>
                <w:lang w:val="fr-FR"/>
                <w14:ligatures w14:val="standardContextual"/>
              </w:rPr>
              <w:t>1, 2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0</w:t>
            </w:r>
          </w:p>
        </w:tc>
      </w:tr>
      <w:tr w:rsidR="002C1CC9" w14:paraId="451F6361" w14:textId="77777777" w:rsidTr="00B875BE">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Default="002C1CC9" w:rsidP="00B875BE">
            <w:pPr>
              <w:pStyle w:val="TAC"/>
              <w:spacing w:line="256" w:lineRule="auto"/>
              <w:rPr>
                <w:kern w:val="2"/>
                <w:lang w:val="fr-FR"/>
                <w14:ligatures w14:val="standardContextual"/>
              </w:rPr>
            </w:pPr>
          </w:p>
        </w:tc>
      </w:tr>
      <w:tr w:rsidR="002C1CC9" w14:paraId="7BB26B21" w14:textId="77777777" w:rsidTr="00B875BE">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Default="002C1CC9" w:rsidP="00B875BE">
            <w:pPr>
              <w:pStyle w:val="TAC"/>
              <w:spacing w:line="256" w:lineRule="auto"/>
              <w:rPr>
                <w:kern w:val="2"/>
                <w:lang w:val="fr-FR"/>
                <w14:ligatures w14:val="standardContextual"/>
              </w:rPr>
            </w:pPr>
          </w:p>
        </w:tc>
      </w:tr>
      <w:tr w:rsidR="002C1CC9" w14:paraId="0DE5E613" w14:textId="77777777" w:rsidTr="00B875BE">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Default="002C1CC9" w:rsidP="00B875BE">
            <w:pPr>
              <w:pStyle w:val="TAC"/>
              <w:spacing w:line="256" w:lineRule="auto"/>
              <w:rPr>
                <w:kern w:val="2"/>
                <w:lang w:val="fr-FR"/>
                <w14:ligatures w14:val="standardContextual"/>
              </w:rPr>
            </w:pPr>
          </w:p>
        </w:tc>
      </w:tr>
      <w:tr w:rsidR="002C1CC9" w14:paraId="31AD85ED" w14:textId="77777777" w:rsidTr="00B875BE">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Default="002C1CC9" w:rsidP="00B875BE">
            <w:pPr>
              <w:pStyle w:val="TAC"/>
              <w:spacing w:line="256" w:lineRule="auto"/>
              <w:rPr>
                <w:kern w:val="2"/>
                <w:lang w:val="fr-FR"/>
                <w14:ligatures w14:val="standardContextual"/>
              </w:rPr>
            </w:pPr>
          </w:p>
        </w:tc>
      </w:tr>
      <w:tr w:rsidR="002C1CC9" w14:paraId="77B1C84F" w14:textId="77777777" w:rsidTr="00B875BE">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Default="002C1CC9" w:rsidP="00B875BE">
            <w:pPr>
              <w:pStyle w:val="TAC"/>
              <w:spacing w:line="256" w:lineRule="auto"/>
              <w:rPr>
                <w:kern w:val="2"/>
                <w:lang w:val="fr-FR"/>
                <w14:ligatures w14:val="standardContextual"/>
              </w:rPr>
            </w:pPr>
          </w:p>
        </w:tc>
      </w:tr>
      <w:tr w:rsidR="002C1CC9" w14:paraId="3514C17F" w14:textId="77777777" w:rsidTr="00B875BE">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Default="002C1CC9" w:rsidP="00B875BE">
            <w:pPr>
              <w:pStyle w:val="TAC"/>
              <w:spacing w:line="256" w:lineRule="auto"/>
              <w:rPr>
                <w:kern w:val="2"/>
                <w:lang w:val="fr-FR"/>
                <w14:ligatures w14:val="standardContextual"/>
              </w:rPr>
            </w:pPr>
          </w:p>
        </w:tc>
      </w:tr>
      <w:tr w:rsidR="002C1CC9" w14:paraId="447E1A79" w14:textId="77777777" w:rsidTr="00B875BE">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Default="002C1CC9" w:rsidP="00B875BE">
            <w:pPr>
              <w:pStyle w:val="TAC"/>
              <w:spacing w:line="256" w:lineRule="auto"/>
              <w:rPr>
                <w:kern w:val="2"/>
                <w:lang w:val="fr-FR"/>
                <w14:ligatures w14:val="standardContextual"/>
              </w:rPr>
            </w:pPr>
          </w:p>
        </w:tc>
      </w:tr>
      <w:tr w:rsidR="002C1CC9" w14:paraId="092AC9EB" w14:textId="77777777" w:rsidTr="00B875BE">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77777777" w:rsidR="002C1CC9" w:rsidRDefault="002C1CC9" w:rsidP="00B875BE">
            <w:pPr>
              <w:pStyle w:val="TAL"/>
              <w:spacing w:line="256" w:lineRule="auto"/>
              <w:rPr>
                <w:bCs/>
                <w:kern w:val="2"/>
                <w:szCs w:val="18"/>
                <w:lang w:val="fr-FR"/>
                <w14:ligatures w14:val="standardContextual"/>
              </w:rPr>
            </w:pPr>
            <w:r>
              <w:rPr>
                <w:bCs/>
                <w:kern w:val="2"/>
                <w:szCs w:val="18"/>
                <w:lang w:val="fr-FR"/>
                <w14:ligatures w14:val="standardContextual"/>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Default="002C1CC9" w:rsidP="00B875BE">
            <w:pPr>
              <w:pStyle w:val="TAC"/>
              <w:spacing w:line="256" w:lineRule="auto"/>
              <w:rPr>
                <w:kern w:val="2"/>
                <w:lang w:val="fr-FR"/>
                <w14:ligatures w14:val="standardContextual"/>
              </w:rPr>
            </w:pPr>
          </w:p>
        </w:tc>
      </w:tr>
      <w:tr w:rsidR="002C1CC9" w14:paraId="07E73F90" w14:textId="77777777" w:rsidTr="00B875BE">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Default="002C1CC9" w:rsidP="00B875BE">
            <w:pPr>
              <w:pStyle w:val="TAL"/>
              <w:spacing w:line="256" w:lineRule="auto"/>
              <w:rPr>
                <w:kern w:val="2"/>
                <w:szCs w:val="18"/>
                <w:lang w:val="fr-FR"/>
                <w14:ligatures w14:val="standardContextual"/>
              </w:rPr>
            </w:pPr>
            <w:r>
              <w:rPr>
                <w:rFonts w:cs="Arial"/>
                <w:kern w:val="2"/>
                <w:lang w:val="fr-FR"/>
                <w14:ligatures w14:val="standardContextual"/>
              </w:rPr>
              <w:t>Ê</w:t>
            </w:r>
            <w:r>
              <w:rPr>
                <w:rFonts w:cs="Arial"/>
                <w:kern w:val="2"/>
                <w:vertAlign w:val="subscript"/>
                <w:lang w:val="fr-FR"/>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F9CAB93"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 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-80.6</w:t>
            </w:r>
          </w:p>
        </w:tc>
      </w:tr>
      <w:tr w:rsidR="002C1CC9" w14:paraId="2857DD5C" w14:textId="77777777" w:rsidTr="00B875BE">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7777777" w:rsidR="002C1CC9" w:rsidRDefault="002C1CC9" w:rsidP="00B875BE">
            <w:pPr>
              <w:pStyle w:val="TAL"/>
              <w:spacing w:line="256" w:lineRule="auto"/>
              <w:rPr>
                <w:rFonts w:cs="v4.2.0"/>
                <w:kern w:val="2"/>
                <w:szCs w:val="18"/>
                <w:lang w:val="fr-FR"/>
                <w14:ligatures w14:val="standardContextual"/>
              </w:rPr>
            </w:pPr>
            <w:r>
              <w:rPr>
                <w:rFonts w:cs="v4.2.0"/>
                <w:kern w:val="2"/>
                <w:szCs w:val="18"/>
                <w:lang w:val="fr-FR"/>
                <w14:ligatures w14:val="standardContextual"/>
              </w:rPr>
              <w:t>SS B_RP</w:t>
            </w:r>
            <w:r>
              <w:rPr>
                <w:kern w:val="2"/>
                <w:szCs w:val="18"/>
                <w:vertAlign w:val="superscript"/>
                <w:lang w:val="fr-FR"/>
                <w14:ligatures w14:val="standardContextual"/>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Default="002C1CC9" w:rsidP="00B875BE">
            <w:pPr>
              <w:pStyle w:val="TAC"/>
              <w:spacing w:line="256" w:lineRule="auto"/>
              <w:rPr>
                <w:kern w:val="2"/>
                <w:szCs w:val="18"/>
                <w:lang w:val="fr-FR"/>
                <w14:ligatures w14:val="standardContextual"/>
              </w:rPr>
            </w:pPr>
            <w:r>
              <w:rPr>
                <w:kern w:val="2"/>
                <w:szCs w:val="18"/>
                <w:lang w:val="fr-FR"/>
                <w14:ligatures w14:val="standardContextual"/>
              </w:rPr>
              <w:t>-80.6</w:t>
            </w:r>
          </w:p>
        </w:tc>
      </w:tr>
      <w:tr w:rsidR="002C1CC9" w14:paraId="7533D57D" w14:textId="77777777" w:rsidTr="00B875BE">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77777777" w:rsidR="002C1CC9" w:rsidRDefault="002C1CC9" w:rsidP="00B875BE">
            <w:pPr>
              <w:pStyle w:val="TAL"/>
              <w:spacing w:line="256" w:lineRule="auto"/>
              <w:rPr>
                <w:kern w:val="2"/>
                <w:szCs w:val="18"/>
                <w:lang w:val="fr-FR"/>
                <w14:ligatures w14:val="standardContextual"/>
              </w:rPr>
            </w:pPr>
            <w:r>
              <w:rPr>
                <w:rFonts w:eastAsiaTheme="minorEastAsia"/>
                <w:kern w:val="2"/>
                <w:position w:val="-12"/>
                <w:szCs w:val="18"/>
                <w:lang w:val="fr-FR"/>
                <w14:ligatures w14:val="standardContextual"/>
              </w:rPr>
              <w:object w:dxaOrig="444" w:dyaOrig="276" w14:anchorId="0B6FDF9C">
                <v:shape id="_x0000_i1100" type="#_x0000_t75" style="width:23.3pt;height:13.3pt" o:ole="" fillcolor="window">
                  <v:imagedata r:id="rId11" o:title=""/>
                </v:shape>
                <o:OLEObject Type="Embed" ProgID="Equation.3" ShapeID="_x0000_i1100" DrawAspect="Content" ObjectID="_1782663775" r:id="rId90"/>
              </w:object>
            </w:r>
            <w:r>
              <w:rPr>
                <w:kern w:val="2"/>
                <w:szCs w:val="18"/>
                <w:vertAlign w:val="subscript"/>
                <w:lang w:val="fr-FR"/>
                <w14:ligatures w14:val="standardContextual"/>
              </w:rPr>
              <w:t xml:space="preserve"> BB</w:t>
            </w:r>
            <w:r>
              <w:rPr>
                <w:kern w:val="2"/>
                <w:szCs w:val="18"/>
                <w:vertAlign w:val="superscript"/>
                <w:lang w:val="fr-FR"/>
                <w14:ligatures w14:val="standardContextual"/>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Default="002C1CC9" w:rsidP="00B875BE">
            <w:pPr>
              <w:pStyle w:val="TAC"/>
              <w:spacing w:line="256" w:lineRule="auto"/>
              <w:rPr>
                <w:kern w:val="2"/>
                <w:szCs w:val="18"/>
                <w:lang w:val="fr-FR"/>
                <w14:ligatures w14:val="standardContextual"/>
              </w:rPr>
            </w:pPr>
            <w:r>
              <w:rPr>
                <w:kern w:val="2"/>
                <w:szCs w:val="18"/>
                <w:lang w:val="fr-FR"/>
                <w14:ligatures w14:val="standardContextual"/>
              </w:rPr>
              <w:t>8.3</w:t>
            </w:r>
          </w:p>
        </w:tc>
      </w:tr>
      <w:tr w:rsidR="002C1CC9" w14:paraId="44B24D87" w14:textId="77777777" w:rsidTr="00B875B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Io</w:t>
            </w:r>
            <w:r>
              <w:rPr>
                <w:kern w:val="2"/>
                <w:szCs w:val="18"/>
                <w:vertAlign w:val="superscript"/>
                <w:lang w:val="fr-FR"/>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dBm/95.04MHz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Default="002C1CC9" w:rsidP="00B875BE">
            <w:pPr>
              <w:pStyle w:val="TAC"/>
              <w:spacing w:line="256" w:lineRule="auto"/>
              <w:rPr>
                <w:kern w:val="2"/>
                <w:szCs w:val="18"/>
                <w:lang w:val="fr-FR"/>
                <w14:ligatures w14:val="standardContextual"/>
              </w:rPr>
            </w:pPr>
            <w:r>
              <w:rPr>
                <w:kern w:val="2"/>
                <w:szCs w:val="18"/>
                <w:lang w:val="fr-FR"/>
                <w14:ligatures w14:val="standardContextual"/>
              </w:rPr>
              <w:t>-56.0</w:t>
            </w:r>
          </w:p>
        </w:tc>
      </w:tr>
      <w:tr w:rsidR="002C1CC9" w14:paraId="6591492B" w14:textId="77777777" w:rsidTr="00B875B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Propagation 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77777777" w:rsidR="002C1CC9" w:rsidRDefault="002C1CC9" w:rsidP="00B875BE">
            <w:pPr>
              <w:pStyle w:val="TAC"/>
              <w:spacing w:line="256" w:lineRule="auto"/>
              <w:rPr>
                <w:kern w:val="2"/>
                <w:lang w:val="fr-FR"/>
                <w14:ligatures w14:val="standardContextual"/>
              </w:rPr>
            </w:pPr>
            <w:r>
              <w:rPr>
                <w:kern w:val="2"/>
                <w:lang w:val="fr-FR" w:eastAsia="ja-JP"/>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Default="002C1CC9" w:rsidP="00B875BE">
            <w:pPr>
              <w:pStyle w:val="TAC"/>
              <w:spacing w:line="256" w:lineRule="auto"/>
              <w:rPr>
                <w:kern w:val="2"/>
                <w:szCs w:val="18"/>
                <w:lang w:val="fr-FR"/>
                <w14:ligatures w14:val="standardContextual"/>
              </w:rPr>
            </w:pPr>
            <w:r>
              <w:rPr>
                <w:kern w:val="2"/>
                <w:szCs w:val="18"/>
                <w:lang w:val="fr-FR" w:eastAsia="ja-JP"/>
                <w14:ligatures w14:val="standardContextual"/>
              </w:rPr>
              <w:t>AWGN</w:t>
            </w:r>
          </w:p>
        </w:tc>
      </w:tr>
      <w:tr w:rsidR="002C1CC9" w14:paraId="0C71CE96" w14:textId="77777777" w:rsidTr="00B875B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77777777" w:rsidR="002C1CC9" w:rsidRDefault="002C1CC9" w:rsidP="00B875BE">
            <w:pPr>
              <w:pStyle w:val="TAN"/>
              <w:spacing w:line="256" w:lineRule="auto"/>
              <w:rPr>
                <w:kern w:val="2"/>
                <w:szCs w:val="18"/>
                <w:lang w:val="fr-FR"/>
                <w14:ligatures w14:val="standardContextual"/>
              </w:rPr>
            </w:pPr>
            <w:r>
              <w:rPr>
                <w:kern w:val="2"/>
                <w:szCs w:val="18"/>
                <w:lang w:val="fr-FR"/>
                <w14:ligatures w14:val="standardContextual"/>
              </w:rPr>
              <w:t>Note 1:</w:t>
            </w:r>
            <w:r>
              <w:rPr>
                <w:kern w:val="2"/>
                <w:szCs w:val="18"/>
                <w:lang w:val="fr-FR"/>
                <w14:ligatures w14:val="standardContextual"/>
              </w:rPr>
              <w:tab/>
              <w:t>OCNG shall be used such that a constant total transmitted power spectral density is achieved for all OFDM symbols.</w:t>
            </w:r>
          </w:p>
          <w:p w14:paraId="4803477C" w14:textId="77777777" w:rsidR="002C1CC9" w:rsidRDefault="002C1CC9" w:rsidP="00B875BE">
            <w:pPr>
              <w:pStyle w:val="TAN"/>
              <w:spacing w:line="256" w:lineRule="auto"/>
              <w:rPr>
                <w:kern w:val="2"/>
                <w:szCs w:val="18"/>
                <w:lang w:val="fr-FR"/>
                <w14:ligatures w14:val="standardContextual"/>
              </w:rPr>
            </w:pPr>
            <w:r>
              <w:rPr>
                <w:kern w:val="2"/>
                <w:szCs w:val="18"/>
                <w:lang w:val="fr-FR"/>
                <w14:ligatures w14:val="standardContextual"/>
              </w:rPr>
              <w:t>Note 2:</w:t>
            </w:r>
            <w:r>
              <w:rPr>
                <w:kern w:val="2"/>
                <w:szCs w:val="18"/>
                <w:lang w:val="fr-FR"/>
                <w14:ligatures w14:val="standardContextual"/>
              </w:rPr>
              <w:tab/>
              <w:t>Void</w:t>
            </w:r>
          </w:p>
          <w:p w14:paraId="40DA4BDE" w14:textId="77777777" w:rsidR="002C1CC9" w:rsidRDefault="002C1CC9" w:rsidP="00B875BE">
            <w:pPr>
              <w:pStyle w:val="TAN"/>
              <w:spacing w:line="256" w:lineRule="auto"/>
              <w:rPr>
                <w:kern w:val="2"/>
                <w:szCs w:val="18"/>
                <w:lang w:val="fr-FR"/>
                <w14:ligatures w14:val="standardContextual"/>
              </w:rPr>
            </w:pPr>
            <w:r>
              <w:rPr>
                <w:kern w:val="2"/>
                <w:szCs w:val="18"/>
                <w:lang w:val="fr-FR"/>
                <w14:ligatures w14:val="standardContextual"/>
              </w:rPr>
              <w:t>Note 3:</w:t>
            </w:r>
            <w:r>
              <w:rPr>
                <w:kern w:val="2"/>
                <w:szCs w:val="18"/>
                <w:lang w:val="fr-FR"/>
                <w14:ligatures w14:val="standardContextual"/>
              </w:rPr>
              <w:tab/>
              <w:t>SS B_RP and Io levels have been derived from other parameters for information purposes. They are not settable parameters themselves.</w:t>
            </w:r>
          </w:p>
          <w:p w14:paraId="119D6C1A" w14:textId="77777777" w:rsidR="002C1CC9" w:rsidRDefault="002C1CC9" w:rsidP="00B875BE">
            <w:pPr>
              <w:pStyle w:val="TAN"/>
              <w:spacing w:line="256" w:lineRule="auto"/>
              <w:rPr>
                <w:kern w:val="2"/>
                <w:szCs w:val="18"/>
                <w:lang w:val="fr-FR"/>
                <w14:ligatures w14:val="standardContextual"/>
              </w:rPr>
            </w:pPr>
            <w:r>
              <w:rPr>
                <w:kern w:val="2"/>
                <w:szCs w:val="18"/>
                <w:lang w:val="fr-FR"/>
                <w14:ligatures w14:val="standardContextual"/>
              </w:rPr>
              <w:t>Note 4:</w:t>
            </w:r>
            <w:r>
              <w:rPr>
                <w:kern w:val="2"/>
                <w:szCs w:val="18"/>
                <w:lang w:val="fr-FR"/>
                <w14:ligatures w14:val="standardContextual"/>
              </w:rPr>
              <w:tab/>
              <w:t>Void</w:t>
            </w:r>
          </w:p>
          <w:p w14:paraId="5F48DCDD" w14:textId="77777777" w:rsidR="002C1CC9" w:rsidRDefault="002C1CC9" w:rsidP="00B875BE">
            <w:pPr>
              <w:pStyle w:val="TAN"/>
              <w:spacing w:line="256" w:lineRule="auto"/>
              <w:rPr>
                <w:rFonts w:cs="Arial"/>
                <w:kern w:val="2"/>
                <w:lang w:val="fr-FR"/>
                <w14:ligatures w14:val="standardContextual"/>
              </w:rPr>
            </w:pPr>
            <w:r>
              <w:rPr>
                <w:kern w:val="2"/>
                <w:szCs w:val="18"/>
                <w:lang w:val="en-US"/>
                <w14:ligatures w14:val="standardContextual"/>
              </w:rPr>
              <w:t>Note 5:</w:t>
            </w:r>
            <w:r>
              <w:rPr>
                <w:kern w:val="2"/>
                <w:szCs w:val="18"/>
                <w:lang w:val="en-US"/>
                <w14:ligatures w14:val="standardContextual"/>
              </w:rPr>
              <w:tab/>
            </w:r>
            <w:r>
              <w:rPr>
                <w:rFonts w:cs="Arial"/>
                <w:kern w:val="2"/>
                <w:lang w:val="fr-FR"/>
                <w14:ligatures w14:val="standardContextual"/>
              </w:rPr>
              <w:t>Information about types of UE beam is given in B.2.1.3, and does not limit UE implementation or test system implementation</w:t>
            </w:r>
          </w:p>
          <w:p w14:paraId="094DE5B4" w14:textId="77777777" w:rsidR="002C1CC9" w:rsidRDefault="002C1CC9" w:rsidP="00B875BE">
            <w:pPr>
              <w:pStyle w:val="TAN"/>
              <w:spacing w:line="256" w:lineRule="auto"/>
              <w:rPr>
                <w:kern w:val="2"/>
                <w:szCs w:val="18"/>
                <w:lang w:val="fr-FR"/>
                <w14:ligatures w14:val="standardContextual"/>
              </w:rPr>
            </w:pPr>
            <w:r>
              <w:rPr>
                <w:rFonts w:cs="Arial"/>
                <w:kern w:val="2"/>
                <w:lang w:val="en-US"/>
                <w14:ligatures w14:val="standardContextual"/>
              </w:rPr>
              <w:t>Note 6:</w:t>
            </w:r>
            <w:r>
              <w:rPr>
                <w:rFonts w:cs="Arial"/>
                <w:kern w:val="2"/>
                <w:lang w:val="en-US"/>
                <w14:ligatures w14:val="standardContextual"/>
              </w:rPr>
              <w:tab/>
              <w:t>Calculation of Es/Iot</w:t>
            </w:r>
            <w:r>
              <w:rPr>
                <w:rFonts w:cs="Arial"/>
                <w:kern w:val="2"/>
                <w:vertAlign w:val="subscript"/>
                <w:lang w:val="en-US"/>
                <w14:ligatures w14:val="standardContextual"/>
              </w:rPr>
              <w:t>BB</w:t>
            </w:r>
            <w:r>
              <w:rPr>
                <w:rFonts w:cs="Arial"/>
                <w:kern w:val="2"/>
                <w:lang w:val="en-US"/>
                <w14:ligatures w14:val="standardContextual"/>
              </w:rPr>
              <w:t xml:space="preserve"> includes the effect of UE internal noise up to the value assumed for the associated Refsens requirement in clause 7.3.2 of TS 38.101-2 [19], and an allowance of 1dB for UE multi-band relaxation factor ΔMB</w:t>
            </w:r>
            <w:r>
              <w:rPr>
                <w:rFonts w:cs="Arial"/>
                <w:kern w:val="2"/>
                <w:vertAlign w:val="subscript"/>
                <w:lang w:val="en-US"/>
                <w14:ligatures w14:val="standardContextual"/>
              </w:rPr>
              <w:t>P</w:t>
            </w:r>
            <w:r>
              <w:rPr>
                <w:rFonts w:cs="Arial"/>
                <w:kern w:val="2"/>
                <w:lang w:val="en-US"/>
                <w14:ligatures w14:val="standardContextual"/>
              </w:rPr>
              <w:t xml:space="preserve"> from TS 38.101-2 [19] Table 6.2.1.3-4.</w:t>
            </w:r>
          </w:p>
        </w:tc>
      </w:tr>
    </w:tbl>
    <w:p w14:paraId="050EF9B5" w14:textId="77777777" w:rsidR="002C1CC9" w:rsidRDefault="002C1CC9" w:rsidP="002C1CC9"/>
    <w:p w14:paraId="2A8E447C" w14:textId="35201193" w:rsidR="002C1CC9" w:rsidRDefault="002C1CC9" w:rsidP="002C1CC9">
      <w:pPr>
        <w:pStyle w:val="Heading5"/>
        <w:rPr>
          <w:rFonts w:eastAsiaTheme="minorEastAsia"/>
        </w:rPr>
      </w:pPr>
      <w:r>
        <w:rPr>
          <w:rFonts w:eastAsiaTheme="minorEastAsia"/>
        </w:rPr>
        <w:t>A.8.4.3.1.2</w:t>
      </w:r>
      <w:r>
        <w:rPr>
          <w:rFonts w:eastAsiaTheme="minorEastAsia"/>
        </w:rPr>
        <w:tab/>
        <w:t>Test Requirements</w:t>
      </w:r>
    </w:p>
    <w:p w14:paraId="2EE61793" w14:textId="77777777" w:rsidR="002C1CC9" w:rsidRDefault="002C1CC9" w:rsidP="002C1CC9">
      <w:pPr>
        <w:rPr>
          <w:rFonts w:eastAsiaTheme="minorEastAsia"/>
        </w:rPr>
      </w:pPr>
      <w:r>
        <w:rPr>
          <w:rFonts w:cs="v4.2.0"/>
        </w:rPr>
        <w:t xml:space="preserve">In the test, the UE shall send one Event B1 triggered measurement report, with a measurement reporting delay less than D1 ms from the beginning of time period T2, where D1 = 12.8s for </w:t>
      </w:r>
      <w:r>
        <w:t>UE power class 3.</w:t>
      </w:r>
    </w:p>
    <w:p w14:paraId="4C2323AA" w14:textId="77777777" w:rsidR="002C1CC9" w:rsidRDefault="002C1CC9" w:rsidP="002C1CC9">
      <w:pPr>
        <w:rPr>
          <w:rFonts w:cs="v4.2.0"/>
          <w:lang w:eastAsia="zh-CN"/>
        </w:rPr>
      </w:pPr>
      <w:r>
        <w:rPr>
          <w:rFonts w:cs="v4.2.0"/>
          <w:lang w:eastAsia="zh-CN"/>
        </w:rPr>
        <w:t>During the test, the interruption ratio (number of interrupted subframes over the number of total subframes) in LTE PCell shall be less than 1.25%, and each interruption shall not exceed 1 subframe.</w:t>
      </w:r>
    </w:p>
    <w:p w14:paraId="7B1C129C" w14:textId="77777777" w:rsidR="002C1CC9" w:rsidRDefault="002C1CC9" w:rsidP="002C1CC9">
      <w:pPr>
        <w:rPr>
          <w:rFonts w:cs="v4.2.0"/>
        </w:rPr>
      </w:pPr>
      <w:r>
        <w:rPr>
          <w:rFonts w:cs="v4.2.0"/>
        </w:rPr>
        <w:t xml:space="preserve">The UE shall not send event triggered measurement reports, as long as the reporting criteria are not fulfilled. </w:t>
      </w:r>
    </w:p>
    <w:p w14:paraId="7F02F36A" w14:textId="77777777" w:rsidR="002C1CC9" w:rsidRDefault="002C1CC9" w:rsidP="002C1CC9">
      <w:pPr>
        <w:spacing w:before="240"/>
        <w:rPr>
          <w:rFonts w:cs="v4.2.0"/>
        </w:rPr>
      </w:pPr>
      <w:r>
        <w:rPr>
          <w:rFonts w:cs="v4.2.0"/>
        </w:rPr>
        <w:lastRenderedPageBreak/>
        <w:t>In the test, the UE is not required to report SSB time index.</w:t>
      </w:r>
    </w:p>
    <w:p w14:paraId="2F411661" w14:textId="77777777" w:rsidR="002C1CC9" w:rsidRDefault="002C1CC9" w:rsidP="002C1CC9">
      <w:pPr>
        <w:spacing w:before="240"/>
        <w:rPr>
          <w:rFonts w:cs="v4.2.0"/>
        </w:rPr>
      </w:pPr>
      <w:r>
        <w:rPr>
          <w:rFonts w:cs="v4.2.0"/>
        </w:rPr>
        <w:t>The rate of correct events observed during repeated tests shall be at least 90%.</w:t>
      </w:r>
    </w:p>
    <w:p w14:paraId="6F045E3A" w14:textId="77777777" w:rsidR="002C1CC9" w:rsidRDefault="002C1CC9" w:rsidP="002C1CC9">
      <w:pPr>
        <w:pStyle w:val="NO"/>
        <w:spacing w:before="24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59FD2DB" w14:textId="77777777" w:rsidR="002C1CC9" w:rsidRDefault="002C1CC9" w:rsidP="002C1CC9">
      <w:pPr>
        <w:rPr>
          <w:noProof/>
        </w:rPr>
      </w:pPr>
    </w:p>
    <w:p w14:paraId="2F68D1BC" w14:textId="32EB5457" w:rsidR="002C1CC9" w:rsidRPr="001C0E1B" w:rsidRDefault="002C1CC9" w:rsidP="002C1CC9">
      <w:pPr>
        <w:pStyle w:val="Heading4"/>
      </w:pPr>
      <w:r>
        <w:t>A.8.4.3.2</w:t>
      </w:r>
      <w:r w:rsidRPr="001C0E1B">
        <w:tab/>
        <w:t xml:space="preserve">NR Inter-RAT event triggered reporting tests for FR1 </w:t>
      </w:r>
      <w:r>
        <w:t xml:space="preserve">without gaps </w:t>
      </w:r>
      <w:r w:rsidRPr="001C0E1B">
        <w:t>when DRX is not used</w:t>
      </w:r>
    </w:p>
    <w:p w14:paraId="6342D949" w14:textId="2B403D48" w:rsidR="002C1CC9" w:rsidRPr="001C0E1B" w:rsidRDefault="002C1CC9" w:rsidP="002C1CC9">
      <w:pPr>
        <w:pStyle w:val="Heading5"/>
      </w:pPr>
      <w:r>
        <w:t>A.8.4.3.2</w:t>
      </w:r>
      <w:r w:rsidRPr="001C0E1B">
        <w:t>.1</w:t>
      </w:r>
      <w:r w:rsidRPr="001C0E1B">
        <w:tab/>
        <w:t>Test Purpose and Environment</w:t>
      </w:r>
    </w:p>
    <w:p w14:paraId="1696A402" w14:textId="77777777" w:rsidR="002C1CC9" w:rsidRDefault="002C1CC9" w:rsidP="002C1CC9">
      <w:pPr>
        <w:rPr>
          <w:rFonts w:cs="v4.2.0"/>
        </w:rPr>
      </w:pPr>
      <w:r w:rsidRPr="001C0E1B">
        <w:rPr>
          <w:rFonts w:cs="v4.2.0"/>
        </w:rPr>
        <w:t>The purpose of this test is to verify that the UE makes correct reporting of an event</w:t>
      </w:r>
      <w:r>
        <w:rPr>
          <w:rFonts w:cs="v4.2.0"/>
        </w:rPr>
        <w:t xml:space="preserve"> when performing inter-RAT NR measurements without gaps and with interruptions</w:t>
      </w:r>
      <w:r w:rsidRPr="001C0E1B">
        <w:rPr>
          <w:rFonts w:cs="v4.2.0"/>
        </w:rPr>
        <w:t xml:space="preserve">.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2C1E9614" w14:textId="77777777" w:rsidR="002C1CC9" w:rsidRPr="001C0E1B" w:rsidRDefault="002C1CC9" w:rsidP="002C1CC9">
      <w:pPr>
        <w:rPr>
          <w:rFonts w:cs="v4.2.0"/>
        </w:rPr>
      </w:pPr>
      <w:r>
        <w:rPr>
          <w:lang w:eastAsia="zh-CN"/>
        </w:rPr>
        <w:t xml:space="preserve">The purpose of this test is also to </w:t>
      </w:r>
      <w:r>
        <w:rPr>
          <w:rFonts w:cs="v4.2.0"/>
        </w:rPr>
        <w:t xml:space="preserve">verify that the interruption ratio does not exceed the limits </w:t>
      </w:r>
      <w:r w:rsidRPr="00E65D0F">
        <w:rPr>
          <w:lang w:eastAsia="zh-CN"/>
        </w:rPr>
        <w:t>for the</w:t>
      </w:r>
      <w:r>
        <w:rPr>
          <w:rFonts w:cs="v4.2.0"/>
        </w:rPr>
        <w:t xml:space="preserve"> LTE PCell</w:t>
      </w:r>
      <w:r>
        <w:rPr>
          <w:lang w:eastAsia="zh-CN"/>
        </w:rPr>
        <w:t xml:space="preserve"> during the inter-RAT NR measurement without gaps and with interruptions. This test will verify the interruption ratio for LTE PCell in standalone LTE specified </w:t>
      </w:r>
      <w:r>
        <w:rPr>
          <w:rFonts w:cs="v4.2.0"/>
        </w:rPr>
        <w:t>in clause 7.8.2.22</w:t>
      </w:r>
      <w:r>
        <w:rPr>
          <w:lang w:eastAsia="zh-CN"/>
        </w:rPr>
        <w:t>.</w:t>
      </w:r>
    </w:p>
    <w:p w14:paraId="2C703D55" w14:textId="60B0C08D" w:rsidR="002C1CC9" w:rsidRDefault="002C1CC9" w:rsidP="002C1CC9">
      <w:pPr>
        <w:rPr>
          <w:rFonts w:cs="v4.2.0"/>
        </w:rPr>
      </w:pPr>
      <w:r w:rsidRPr="001C0E1B">
        <w:rPr>
          <w:rFonts w:cs="v4.2.0"/>
        </w:rPr>
        <w:t xml:space="preserve">In this test, there are two cells: E-UTRA cell 1 as PCell on E-UTRA RF channel 1 and NR cell 2 as neighbour cell in FR1 on NR RF channel 1. The test parameters are given in Tables </w:t>
      </w:r>
      <w:r>
        <w:rPr>
          <w:rFonts w:cs="v4.2.0"/>
        </w:rPr>
        <w:t>A.8.4.3.2</w:t>
      </w:r>
      <w:r w:rsidRPr="001C0E1B">
        <w:rPr>
          <w:rFonts w:cs="v4.2.0"/>
        </w:rPr>
        <w:t xml:space="preserve">.1-1, </w:t>
      </w:r>
      <w:r>
        <w:rPr>
          <w:rFonts w:cs="v4.2.0"/>
        </w:rPr>
        <w:t>A.8.4.3.2</w:t>
      </w:r>
      <w:r w:rsidRPr="001C0E1B">
        <w:rPr>
          <w:rFonts w:cs="v4.2.0"/>
        </w:rPr>
        <w:t xml:space="preserve">.1-2, </w:t>
      </w:r>
      <w:r>
        <w:rPr>
          <w:rFonts w:cs="v4.2.0"/>
        </w:rPr>
        <w:t>A.8.4.3.2</w:t>
      </w:r>
      <w:r w:rsidRPr="001C0E1B">
        <w:rPr>
          <w:rFonts w:cs="v4.2.0"/>
        </w:rPr>
        <w:t xml:space="preserve">.1-3 and </w:t>
      </w:r>
      <w:r>
        <w:rPr>
          <w:rFonts w:cs="v4.2.0"/>
        </w:rPr>
        <w:t>A.8.4.3.2</w:t>
      </w:r>
      <w:r w:rsidRPr="001C0E1B">
        <w:rPr>
          <w:rFonts w:cs="v4.2.0"/>
        </w:rPr>
        <w:t>.1-4.</w:t>
      </w:r>
    </w:p>
    <w:p w14:paraId="68EDA4F7" w14:textId="77777777" w:rsidR="002C1CC9" w:rsidRPr="001C0E1B" w:rsidRDefault="002C1CC9" w:rsidP="002C1CC9">
      <w:pPr>
        <w:rPr>
          <w:rFonts w:cs="v4.2.0"/>
        </w:rPr>
      </w:pPr>
      <w:r>
        <w:rPr>
          <w:rFonts w:cs="v4.2.0"/>
        </w:rPr>
        <w:t xml:space="preserve">The serving frequency should be selected for this test case should be one in which the UE reports UE capabilities </w:t>
      </w:r>
      <w:r w:rsidRPr="00E34401">
        <w:t>interRAT-NeedForGapsNR-r16</w:t>
      </w:r>
      <w:r>
        <w:t xml:space="preserve">=FALSE and </w:t>
      </w:r>
      <w:r w:rsidRPr="00A46A52">
        <w:rPr>
          <w:iCs/>
          <w:lang w:val="en-US"/>
        </w:rPr>
        <w:t>interRAT-NeedForInterruptionNR-r18=’nogap-interruption</w:t>
      </w:r>
      <w:r>
        <w:rPr>
          <w:iCs/>
          <w:lang w:val="en-US"/>
        </w:rPr>
        <w:t xml:space="preserve">’ or </w:t>
      </w:r>
      <w:r w:rsidRPr="00A46A52">
        <w:rPr>
          <w:iCs/>
          <w:lang w:val="en-US"/>
        </w:rPr>
        <w:t>interRAT-NeedForInterruptionNR-r18=’nogap-</w:t>
      </w:r>
      <w:r>
        <w:rPr>
          <w:iCs/>
          <w:lang w:val="en-US"/>
        </w:rPr>
        <w:t>no</w:t>
      </w:r>
      <w:r w:rsidRPr="00A46A52">
        <w:rPr>
          <w:iCs/>
          <w:lang w:val="en-US"/>
        </w:rPr>
        <w:t>interruption</w:t>
      </w:r>
      <w:r>
        <w:rPr>
          <w:iCs/>
          <w:lang w:val="en-US"/>
        </w:rPr>
        <w:t>’.</w:t>
      </w:r>
    </w:p>
    <w:p w14:paraId="7FDE95AE" w14:textId="77777777" w:rsidR="002C1CC9" w:rsidRDefault="002C1CC9" w:rsidP="002C1CC9">
      <w:pPr>
        <w:rPr>
          <w:rFonts w:cs="v4.2.0"/>
          <w:lang w:eastAsia="zh-CN"/>
        </w:rPr>
      </w:pPr>
      <w:r>
        <w:rPr>
          <w:rFonts w:cs="v4.2.0"/>
        </w:rPr>
        <w:t>No measurement gap is configured for the test.</w:t>
      </w:r>
      <w:r>
        <w:rPr>
          <w:rFonts w:cs="v4.2.0"/>
          <w:lang w:eastAsia="zh-CN"/>
        </w:rPr>
        <w:t xml:space="preserve"> UE is continuously scheduled in DL in LTE PCell during the test.</w:t>
      </w:r>
    </w:p>
    <w:p w14:paraId="19214161" w14:textId="77777777" w:rsidR="002C1CC9" w:rsidRPr="001C0E1B" w:rsidRDefault="002C1CC9" w:rsidP="002C1CC9">
      <w:pPr>
        <w:rPr>
          <w:rFonts w:cs="v4.2.0"/>
        </w:rPr>
      </w:pPr>
      <w:r w:rsidRPr="001C0E1B">
        <w:rPr>
          <w:rFonts w:cs="v4.2.0"/>
        </w:rPr>
        <w:t>In the measurement control information, it is indicated to the UE that event-triggered reporting with Event B</w:t>
      </w:r>
      <w:r>
        <w:rPr>
          <w:rFonts w:cs="v4.2.0"/>
        </w:rPr>
        <w:t>1</w:t>
      </w:r>
      <w:r w:rsidRPr="001C0E1B">
        <w:rPr>
          <w:rFonts w:cs="v4.2.0"/>
        </w:rPr>
        <w:t xml:space="preserve"> </w:t>
      </w:r>
      <w:r>
        <w:rPr>
          <w:rFonts w:cs="v4.2.0"/>
        </w:rPr>
        <w:t>I</w:t>
      </w:r>
      <w:r w:rsidRPr="001C0E1B">
        <w:rPr>
          <w:rFonts w:cs="v4.2.0"/>
        </w:rPr>
        <w:t>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1C0E1B" w:rsidRDefault="002C1CC9" w:rsidP="002C1CC9">
      <w:pPr>
        <w:pStyle w:val="TH"/>
      </w:pPr>
      <w:r w:rsidRPr="001C0E1B">
        <w:t xml:space="preserve">Table </w:t>
      </w:r>
      <w:r>
        <w:t>A.8.4.3.2</w:t>
      </w:r>
      <w:r w:rsidRPr="001C0E1B">
        <w:t xml:space="preserve">.1-1: </w:t>
      </w:r>
      <w:r w:rsidRPr="001C0E1B">
        <w:rPr>
          <w:lang w:eastAsia="zh-CN"/>
        </w:rPr>
        <w:t xml:space="preserve">NR inter-RAT </w:t>
      </w:r>
      <w:r w:rsidRPr="001C0E1B">
        <w:t>event triggered reporting</w:t>
      </w:r>
      <w:r w:rsidRPr="001C0E1B">
        <w:rPr>
          <w:lang w:eastAsia="zh-CN"/>
        </w:rPr>
        <w:t xml:space="preserve"> tests</w:t>
      </w:r>
      <w:r w:rsidRPr="001C0E1B">
        <w:t xml:space="preserve"> without </w:t>
      </w:r>
      <w:r>
        <w:t>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2C1CC9" w:rsidRPr="001C0E1B" w14:paraId="2D784A13"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1C0E1B" w:rsidRDefault="002C1CC9" w:rsidP="00B875BE">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1C0E1B" w:rsidRDefault="002C1CC9" w:rsidP="00B875BE">
            <w:pPr>
              <w:pStyle w:val="TAH"/>
            </w:pPr>
            <w:r w:rsidRPr="001C0E1B">
              <w:t>Description</w:t>
            </w:r>
          </w:p>
        </w:tc>
      </w:tr>
      <w:tr w:rsidR="002C1CC9" w:rsidRPr="001C0E1B" w14:paraId="116E0BF3"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1C0E1B" w:rsidRDefault="002C1CC9" w:rsidP="00B875BE">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77777777" w:rsidR="002C1CC9" w:rsidRPr="001C0E1B" w:rsidRDefault="002C1CC9" w:rsidP="00B875BE">
            <w:pPr>
              <w:pStyle w:val="TAL"/>
            </w:pPr>
            <w:r w:rsidRPr="001C0E1B">
              <w:t>LTE FDD, NR 15 kHz SSB SCS, 10 MHz bandwidth, FDD duplex mode</w:t>
            </w:r>
          </w:p>
        </w:tc>
      </w:tr>
      <w:tr w:rsidR="002C1CC9" w:rsidRPr="001C0E1B" w14:paraId="078498AD"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1C0E1B" w:rsidRDefault="002C1CC9" w:rsidP="00B875BE">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77777777" w:rsidR="002C1CC9" w:rsidRPr="001C0E1B" w:rsidRDefault="002C1CC9" w:rsidP="00B875BE">
            <w:pPr>
              <w:pStyle w:val="TAL"/>
            </w:pPr>
            <w:r w:rsidRPr="001C0E1B">
              <w:t>LTE FDD, NR 15 kHz SSB SCS, 10 MHz bandwidth, TDD duplex mode</w:t>
            </w:r>
          </w:p>
        </w:tc>
      </w:tr>
      <w:tr w:rsidR="002C1CC9" w:rsidRPr="001C0E1B" w14:paraId="1E098A23"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1C0E1B" w:rsidRDefault="002C1CC9" w:rsidP="00B875BE">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77777777" w:rsidR="002C1CC9" w:rsidRPr="001C0E1B" w:rsidRDefault="002C1CC9" w:rsidP="00B875BE">
            <w:pPr>
              <w:pStyle w:val="TAL"/>
            </w:pPr>
            <w:r w:rsidRPr="001C0E1B">
              <w:t>LTE FDD, NR 30 kHz SSB SCS, 40 MHz bandwidth, TDD duplex mode</w:t>
            </w:r>
          </w:p>
        </w:tc>
      </w:tr>
      <w:tr w:rsidR="002C1CC9" w:rsidRPr="001C0E1B" w14:paraId="04B990DC"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1C0E1B" w:rsidRDefault="002C1CC9" w:rsidP="00B875BE">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77777777" w:rsidR="002C1CC9" w:rsidRPr="001C0E1B" w:rsidRDefault="002C1CC9" w:rsidP="00B875BE">
            <w:pPr>
              <w:pStyle w:val="TAL"/>
            </w:pPr>
            <w:r w:rsidRPr="001C0E1B">
              <w:t>LTE TDD, NR 15 kHz SSB SCS, 10 MHz bandwidth, FDD duplex mode</w:t>
            </w:r>
          </w:p>
        </w:tc>
      </w:tr>
      <w:tr w:rsidR="002C1CC9" w:rsidRPr="001C0E1B" w14:paraId="60202ED9"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1C0E1B" w:rsidRDefault="002C1CC9" w:rsidP="00B875BE">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77777777" w:rsidR="002C1CC9" w:rsidRPr="001C0E1B" w:rsidRDefault="002C1CC9" w:rsidP="00B875BE">
            <w:pPr>
              <w:pStyle w:val="TAL"/>
            </w:pPr>
            <w:r w:rsidRPr="001C0E1B">
              <w:t>LTE TDD, NR 15 kHz SSB SCS, 10 MHz bandwidth, TDD duplex mode</w:t>
            </w:r>
          </w:p>
        </w:tc>
      </w:tr>
      <w:tr w:rsidR="002C1CC9" w:rsidRPr="001C0E1B" w14:paraId="2FCB2354"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1C0E1B" w:rsidRDefault="002C1CC9" w:rsidP="00B875BE">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77777777" w:rsidR="002C1CC9" w:rsidRPr="001C0E1B" w:rsidRDefault="002C1CC9" w:rsidP="00B875BE">
            <w:pPr>
              <w:pStyle w:val="TAL"/>
            </w:pPr>
            <w:r w:rsidRPr="001C0E1B">
              <w:t>LTE TDD, NR 30 kHz SSB SCS, 40 MHz bandwidth, TDD duplex mode</w:t>
            </w:r>
          </w:p>
        </w:tc>
      </w:tr>
      <w:tr w:rsidR="002C1CC9" w:rsidRPr="001C0E1B" w14:paraId="56EBB89E" w14:textId="77777777" w:rsidTr="00B875B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77777777" w:rsidR="002C1CC9" w:rsidRPr="001C0E1B" w:rsidRDefault="002C1CC9" w:rsidP="00B875BE">
            <w:pPr>
              <w:pStyle w:val="TAN"/>
            </w:pPr>
            <w:r w:rsidRPr="001C0E1B">
              <w:t>Note 1:</w:t>
            </w:r>
            <w:r w:rsidRPr="001C0E1B">
              <w:tab/>
              <w:t>The UE is only required to be tested in one of the supported test configurations.</w:t>
            </w:r>
          </w:p>
        </w:tc>
      </w:tr>
    </w:tbl>
    <w:p w14:paraId="2C166250" w14:textId="77777777" w:rsidR="002C1CC9" w:rsidRPr="001C0E1B" w:rsidRDefault="002C1CC9" w:rsidP="002C1CC9">
      <w:pPr>
        <w:rPr>
          <w:rFonts w:cs="v4.2.0"/>
        </w:rPr>
      </w:pPr>
    </w:p>
    <w:p w14:paraId="71C65387" w14:textId="7F3F975F" w:rsidR="002C1CC9" w:rsidRPr="001C0E1B" w:rsidRDefault="002C1CC9" w:rsidP="002C1CC9">
      <w:pPr>
        <w:pStyle w:val="TH"/>
      </w:pPr>
      <w:r w:rsidRPr="001C0E1B">
        <w:lastRenderedPageBreak/>
        <w:t xml:space="preserve">Table </w:t>
      </w:r>
      <w:r>
        <w:t>A.8.4.3.2</w:t>
      </w:r>
      <w:r w:rsidRPr="001C0E1B">
        <w:t xml:space="preserve">.1-2: General test parameters for NR inter-RAT event triggered reporting for FR1 without </w:t>
      </w:r>
      <w:r>
        <w:t>gaps and with interruptions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2C1CC9" w:rsidRPr="001C0E1B" w14:paraId="557110DD" w14:textId="77777777" w:rsidTr="00B875BE">
        <w:trPr>
          <w:cantSplit/>
          <w:trHeight w:val="80"/>
        </w:trPr>
        <w:tc>
          <w:tcPr>
            <w:tcW w:w="2118" w:type="dxa"/>
            <w:tcBorders>
              <w:bottom w:val="nil"/>
            </w:tcBorders>
            <w:shd w:val="clear" w:color="auto" w:fill="auto"/>
          </w:tcPr>
          <w:p w14:paraId="607F5249" w14:textId="77777777" w:rsidR="002C1CC9" w:rsidRPr="001C0E1B" w:rsidRDefault="002C1CC9" w:rsidP="00B875BE">
            <w:pPr>
              <w:pStyle w:val="TAH"/>
            </w:pPr>
            <w:r w:rsidRPr="001C0E1B">
              <w:t>Parameter</w:t>
            </w:r>
          </w:p>
        </w:tc>
        <w:tc>
          <w:tcPr>
            <w:tcW w:w="596" w:type="dxa"/>
            <w:tcBorders>
              <w:bottom w:val="nil"/>
            </w:tcBorders>
            <w:shd w:val="clear" w:color="auto" w:fill="auto"/>
          </w:tcPr>
          <w:p w14:paraId="0F849842" w14:textId="77777777" w:rsidR="002C1CC9" w:rsidRPr="001C0E1B" w:rsidRDefault="002C1CC9" w:rsidP="00B875BE">
            <w:pPr>
              <w:pStyle w:val="TAH"/>
            </w:pPr>
            <w:r w:rsidRPr="001C0E1B">
              <w:t>Unit</w:t>
            </w:r>
          </w:p>
        </w:tc>
        <w:tc>
          <w:tcPr>
            <w:tcW w:w="1251" w:type="dxa"/>
            <w:tcBorders>
              <w:bottom w:val="nil"/>
            </w:tcBorders>
            <w:shd w:val="clear" w:color="auto" w:fill="auto"/>
          </w:tcPr>
          <w:p w14:paraId="6CD1D85E" w14:textId="77777777" w:rsidR="002C1CC9" w:rsidRPr="001C0E1B" w:rsidRDefault="002C1CC9" w:rsidP="00B875BE">
            <w:pPr>
              <w:pStyle w:val="TAH"/>
            </w:pPr>
            <w:r w:rsidRPr="001C0E1B">
              <w:t>Test configuration</w:t>
            </w:r>
          </w:p>
        </w:tc>
        <w:tc>
          <w:tcPr>
            <w:tcW w:w="2267" w:type="dxa"/>
            <w:vMerge w:val="restart"/>
          </w:tcPr>
          <w:p w14:paraId="4966776C" w14:textId="77777777" w:rsidR="002C1CC9" w:rsidRPr="001C0E1B" w:rsidRDefault="002C1CC9" w:rsidP="00B875BE">
            <w:pPr>
              <w:pStyle w:val="TAH"/>
            </w:pPr>
            <w:r w:rsidRPr="001C0E1B">
              <w:t>Value</w:t>
            </w:r>
          </w:p>
        </w:tc>
        <w:tc>
          <w:tcPr>
            <w:tcW w:w="3544" w:type="dxa"/>
            <w:tcBorders>
              <w:bottom w:val="nil"/>
            </w:tcBorders>
            <w:shd w:val="clear" w:color="auto" w:fill="auto"/>
          </w:tcPr>
          <w:p w14:paraId="7B004C03" w14:textId="77777777" w:rsidR="002C1CC9" w:rsidRPr="001C0E1B" w:rsidRDefault="002C1CC9" w:rsidP="00B875BE">
            <w:pPr>
              <w:pStyle w:val="TAH"/>
            </w:pPr>
            <w:r w:rsidRPr="001C0E1B">
              <w:t>Comment</w:t>
            </w:r>
          </w:p>
        </w:tc>
      </w:tr>
      <w:tr w:rsidR="002C1CC9" w:rsidRPr="001C0E1B" w14:paraId="358DDA39" w14:textId="77777777" w:rsidTr="00B875BE">
        <w:trPr>
          <w:cantSplit/>
          <w:trHeight w:val="79"/>
        </w:trPr>
        <w:tc>
          <w:tcPr>
            <w:tcW w:w="2118" w:type="dxa"/>
            <w:tcBorders>
              <w:top w:val="nil"/>
            </w:tcBorders>
            <w:shd w:val="clear" w:color="auto" w:fill="auto"/>
          </w:tcPr>
          <w:p w14:paraId="6DA0DF33" w14:textId="77777777" w:rsidR="002C1CC9" w:rsidRPr="001C0E1B" w:rsidRDefault="002C1CC9" w:rsidP="00B875BE">
            <w:pPr>
              <w:pStyle w:val="TAH"/>
            </w:pPr>
          </w:p>
        </w:tc>
        <w:tc>
          <w:tcPr>
            <w:tcW w:w="596" w:type="dxa"/>
            <w:tcBorders>
              <w:top w:val="nil"/>
            </w:tcBorders>
            <w:shd w:val="clear" w:color="auto" w:fill="auto"/>
          </w:tcPr>
          <w:p w14:paraId="4F9F9D77" w14:textId="77777777" w:rsidR="002C1CC9" w:rsidRPr="001C0E1B" w:rsidRDefault="002C1CC9" w:rsidP="00B875BE">
            <w:pPr>
              <w:pStyle w:val="TAH"/>
            </w:pPr>
          </w:p>
        </w:tc>
        <w:tc>
          <w:tcPr>
            <w:tcW w:w="1251" w:type="dxa"/>
            <w:tcBorders>
              <w:top w:val="nil"/>
            </w:tcBorders>
            <w:shd w:val="clear" w:color="auto" w:fill="auto"/>
          </w:tcPr>
          <w:p w14:paraId="3968B479" w14:textId="77777777" w:rsidR="002C1CC9" w:rsidRPr="001C0E1B" w:rsidRDefault="002C1CC9" w:rsidP="00B875BE">
            <w:pPr>
              <w:pStyle w:val="TAH"/>
            </w:pPr>
          </w:p>
        </w:tc>
        <w:tc>
          <w:tcPr>
            <w:tcW w:w="2267" w:type="dxa"/>
            <w:vMerge/>
          </w:tcPr>
          <w:p w14:paraId="00E0626C" w14:textId="77777777" w:rsidR="002C1CC9" w:rsidRPr="001C0E1B" w:rsidRDefault="002C1CC9" w:rsidP="00B875BE">
            <w:pPr>
              <w:pStyle w:val="TAH"/>
            </w:pPr>
          </w:p>
        </w:tc>
        <w:tc>
          <w:tcPr>
            <w:tcW w:w="3544" w:type="dxa"/>
            <w:tcBorders>
              <w:top w:val="nil"/>
            </w:tcBorders>
            <w:shd w:val="clear" w:color="auto" w:fill="auto"/>
          </w:tcPr>
          <w:p w14:paraId="3B2C8241" w14:textId="77777777" w:rsidR="002C1CC9" w:rsidRPr="001C0E1B" w:rsidRDefault="002C1CC9" w:rsidP="00B875BE">
            <w:pPr>
              <w:pStyle w:val="TAH"/>
            </w:pPr>
          </w:p>
        </w:tc>
      </w:tr>
      <w:tr w:rsidR="002C1CC9" w:rsidRPr="001C0E1B" w14:paraId="67B88B54" w14:textId="77777777" w:rsidTr="00B875BE">
        <w:trPr>
          <w:cantSplit/>
          <w:trHeight w:val="382"/>
        </w:trPr>
        <w:tc>
          <w:tcPr>
            <w:tcW w:w="2118" w:type="dxa"/>
          </w:tcPr>
          <w:p w14:paraId="1DF97D26" w14:textId="77777777" w:rsidR="002C1CC9" w:rsidRPr="008248E2" w:rsidRDefault="002C1CC9" w:rsidP="00B875BE">
            <w:pPr>
              <w:pStyle w:val="TAL"/>
              <w:rPr>
                <w:lang w:val="sv-FI"/>
              </w:rPr>
            </w:pPr>
            <w:r w:rsidRPr="008248E2">
              <w:rPr>
                <w:lang w:val="sv-FI"/>
              </w:rPr>
              <w:t>E-UTRA RF Channel Number</w:t>
            </w:r>
          </w:p>
        </w:tc>
        <w:tc>
          <w:tcPr>
            <w:tcW w:w="596" w:type="dxa"/>
          </w:tcPr>
          <w:p w14:paraId="0742D660" w14:textId="77777777" w:rsidR="002C1CC9" w:rsidRPr="008248E2" w:rsidRDefault="002C1CC9" w:rsidP="00B875BE">
            <w:pPr>
              <w:pStyle w:val="TAL"/>
              <w:rPr>
                <w:rFonts w:cs="Arial"/>
                <w:lang w:val="sv-FI"/>
              </w:rPr>
            </w:pPr>
          </w:p>
        </w:tc>
        <w:tc>
          <w:tcPr>
            <w:tcW w:w="1251" w:type="dxa"/>
          </w:tcPr>
          <w:p w14:paraId="2A26E3DD" w14:textId="77777777" w:rsidR="002C1CC9" w:rsidRPr="001C0E1B" w:rsidRDefault="002C1CC9" w:rsidP="00B875BE">
            <w:pPr>
              <w:pStyle w:val="TAL"/>
              <w:rPr>
                <w:rFonts w:cs="Arial"/>
              </w:rPr>
            </w:pPr>
            <w:r w:rsidRPr="001C0E1B">
              <w:rPr>
                <w:rFonts w:cs="Arial"/>
              </w:rPr>
              <w:t>1, 2, 3, 4, 5, 6</w:t>
            </w:r>
          </w:p>
        </w:tc>
        <w:tc>
          <w:tcPr>
            <w:tcW w:w="2267" w:type="dxa"/>
          </w:tcPr>
          <w:p w14:paraId="31005799" w14:textId="77777777" w:rsidR="002C1CC9" w:rsidRPr="001C0E1B" w:rsidRDefault="002C1CC9" w:rsidP="00B875BE">
            <w:pPr>
              <w:pStyle w:val="TAL"/>
              <w:rPr>
                <w:bCs/>
              </w:rPr>
            </w:pPr>
            <w:r w:rsidRPr="001C0E1B">
              <w:rPr>
                <w:bCs/>
              </w:rPr>
              <w:t>1</w:t>
            </w:r>
          </w:p>
        </w:tc>
        <w:tc>
          <w:tcPr>
            <w:tcW w:w="3544" w:type="dxa"/>
          </w:tcPr>
          <w:p w14:paraId="752D58E7" w14:textId="77777777" w:rsidR="002C1CC9" w:rsidRPr="001C0E1B" w:rsidRDefault="002C1CC9" w:rsidP="00B875BE">
            <w:pPr>
              <w:pStyle w:val="TAL"/>
              <w:rPr>
                <w:bCs/>
              </w:rPr>
            </w:pPr>
            <w:r w:rsidRPr="001C0E1B">
              <w:rPr>
                <w:bCs/>
              </w:rPr>
              <w:t>One E-UTRAcarrier frequency is used.</w:t>
            </w:r>
          </w:p>
        </w:tc>
      </w:tr>
      <w:tr w:rsidR="002C1CC9" w:rsidRPr="001C0E1B" w14:paraId="05A80DF1" w14:textId="77777777" w:rsidTr="00B875BE">
        <w:trPr>
          <w:cantSplit/>
          <w:trHeight w:val="382"/>
        </w:trPr>
        <w:tc>
          <w:tcPr>
            <w:tcW w:w="2118" w:type="dxa"/>
          </w:tcPr>
          <w:p w14:paraId="2DC607A2" w14:textId="77777777" w:rsidR="002C1CC9" w:rsidRPr="001C0E1B" w:rsidRDefault="002C1CC9" w:rsidP="00B875BE">
            <w:pPr>
              <w:pStyle w:val="TAL"/>
              <w:rPr>
                <w:lang w:eastAsia="zh-CN"/>
              </w:rPr>
            </w:pPr>
            <w:r w:rsidRPr="001C0E1B">
              <w:rPr>
                <w:lang w:eastAsia="zh-CN"/>
              </w:rPr>
              <w:t>NR RF Chanel Number</w:t>
            </w:r>
          </w:p>
        </w:tc>
        <w:tc>
          <w:tcPr>
            <w:tcW w:w="596" w:type="dxa"/>
          </w:tcPr>
          <w:p w14:paraId="211F9DD5" w14:textId="77777777" w:rsidR="002C1CC9" w:rsidRPr="001C0E1B" w:rsidRDefault="002C1CC9" w:rsidP="00B875BE">
            <w:pPr>
              <w:pStyle w:val="TAL"/>
              <w:rPr>
                <w:rFonts w:cs="Arial"/>
              </w:rPr>
            </w:pPr>
          </w:p>
        </w:tc>
        <w:tc>
          <w:tcPr>
            <w:tcW w:w="1251" w:type="dxa"/>
          </w:tcPr>
          <w:p w14:paraId="54F6AEE6" w14:textId="77777777" w:rsidR="002C1CC9" w:rsidRPr="001C0E1B" w:rsidRDefault="002C1CC9" w:rsidP="00B875BE">
            <w:pPr>
              <w:pStyle w:val="TAL"/>
              <w:rPr>
                <w:rFonts w:cs="Arial"/>
              </w:rPr>
            </w:pPr>
            <w:r w:rsidRPr="001C0E1B">
              <w:rPr>
                <w:rFonts w:cs="Arial"/>
              </w:rPr>
              <w:t>1, 2, 3, 4, 5, 6</w:t>
            </w:r>
          </w:p>
        </w:tc>
        <w:tc>
          <w:tcPr>
            <w:tcW w:w="2267" w:type="dxa"/>
          </w:tcPr>
          <w:p w14:paraId="16A08214" w14:textId="77777777" w:rsidR="002C1CC9" w:rsidRPr="001C0E1B" w:rsidRDefault="002C1CC9" w:rsidP="00B875BE">
            <w:pPr>
              <w:pStyle w:val="TAL"/>
              <w:rPr>
                <w:bCs/>
                <w:lang w:eastAsia="zh-CN"/>
              </w:rPr>
            </w:pPr>
            <w:r w:rsidRPr="001C0E1B">
              <w:rPr>
                <w:bCs/>
                <w:lang w:eastAsia="zh-CN"/>
              </w:rPr>
              <w:t>1</w:t>
            </w:r>
          </w:p>
        </w:tc>
        <w:tc>
          <w:tcPr>
            <w:tcW w:w="3544" w:type="dxa"/>
          </w:tcPr>
          <w:p w14:paraId="26AAE88C" w14:textId="77777777" w:rsidR="002C1CC9" w:rsidRPr="001C0E1B" w:rsidRDefault="002C1CC9" w:rsidP="00B875BE">
            <w:pPr>
              <w:pStyle w:val="TAL"/>
              <w:rPr>
                <w:bCs/>
              </w:rPr>
            </w:pPr>
            <w:r w:rsidRPr="001C0E1B">
              <w:rPr>
                <w:bCs/>
              </w:rPr>
              <w:t>One FR1 NR carrier frequency is used.</w:t>
            </w:r>
          </w:p>
        </w:tc>
      </w:tr>
      <w:tr w:rsidR="002C1CC9" w:rsidRPr="001C0E1B" w14:paraId="14DCD131" w14:textId="77777777" w:rsidTr="00B875BE">
        <w:trPr>
          <w:cantSplit/>
          <w:trHeight w:val="319"/>
        </w:trPr>
        <w:tc>
          <w:tcPr>
            <w:tcW w:w="2118" w:type="dxa"/>
          </w:tcPr>
          <w:p w14:paraId="1B2B8A2E" w14:textId="77777777" w:rsidR="002C1CC9" w:rsidRPr="001C0E1B" w:rsidRDefault="002C1CC9" w:rsidP="00B875BE">
            <w:pPr>
              <w:pStyle w:val="TAL"/>
              <w:rPr>
                <w:rFonts w:cs="Arial"/>
              </w:rPr>
            </w:pPr>
            <w:r w:rsidRPr="001C0E1B">
              <w:rPr>
                <w:rFonts w:cs="Arial"/>
              </w:rPr>
              <w:t>Active cell</w:t>
            </w:r>
          </w:p>
        </w:tc>
        <w:tc>
          <w:tcPr>
            <w:tcW w:w="596" w:type="dxa"/>
          </w:tcPr>
          <w:p w14:paraId="7060BFF4" w14:textId="77777777" w:rsidR="002C1CC9" w:rsidRPr="001C0E1B" w:rsidRDefault="002C1CC9" w:rsidP="00B875BE">
            <w:pPr>
              <w:pStyle w:val="TAL"/>
              <w:rPr>
                <w:rFonts w:cs="Arial"/>
              </w:rPr>
            </w:pPr>
          </w:p>
        </w:tc>
        <w:tc>
          <w:tcPr>
            <w:tcW w:w="1251" w:type="dxa"/>
          </w:tcPr>
          <w:p w14:paraId="4AB0EB27" w14:textId="77777777" w:rsidR="002C1CC9" w:rsidRPr="001C0E1B" w:rsidRDefault="002C1CC9" w:rsidP="00B875BE">
            <w:pPr>
              <w:pStyle w:val="TAL"/>
              <w:rPr>
                <w:rFonts w:cs="Arial"/>
              </w:rPr>
            </w:pPr>
            <w:r w:rsidRPr="001C0E1B">
              <w:rPr>
                <w:rFonts w:cs="Arial"/>
              </w:rPr>
              <w:t>1, 2, 3, 4, 5, 6</w:t>
            </w:r>
          </w:p>
        </w:tc>
        <w:tc>
          <w:tcPr>
            <w:tcW w:w="2267" w:type="dxa"/>
          </w:tcPr>
          <w:p w14:paraId="003A0639" w14:textId="77777777" w:rsidR="002C1CC9" w:rsidRPr="001C0E1B" w:rsidRDefault="002C1CC9" w:rsidP="00B875BE">
            <w:pPr>
              <w:pStyle w:val="TAL"/>
              <w:rPr>
                <w:rFonts w:cs="Arial"/>
              </w:rPr>
            </w:pPr>
            <w:r w:rsidRPr="001C0E1B">
              <w:rPr>
                <w:rFonts w:cs="Arial"/>
              </w:rPr>
              <w:t>E-UTRA cell 1 (PCell)</w:t>
            </w:r>
          </w:p>
        </w:tc>
        <w:tc>
          <w:tcPr>
            <w:tcW w:w="3544" w:type="dxa"/>
          </w:tcPr>
          <w:p w14:paraId="4D0D5E05" w14:textId="77777777" w:rsidR="002C1CC9" w:rsidRPr="001C0E1B" w:rsidRDefault="002C1CC9" w:rsidP="00B875B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2C1CC9" w:rsidRPr="001C0E1B" w14:paraId="54586209" w14:textId="77777777" w:rsidTr="00B875BE">
        <w:trPr>
          <w:cantSplit/>
          <w:trHeight w:val="179"/>
        </w:trPr>
        <w:tc>
          <w:tcPr>
            <w:tcW w:w="2118" w:type="dxa"/>
          </w:tcPr>
          <w:p w14:paraId="765211D3" w14:textId="77777777" w:rsidR="002C1CC9" w:rsidRPr="001C0E1B" w:rsidRDefault="002C1CC9" w:rsidP="00B875BE">
            <w:pPr>
              <w:pStyle w:val="TAL"/>
              <w:rPr>
                <w:rFonts w:cs="Arial"/>
              </w:rPr>
            </w:pPr>
            <w:r w:rsidRPr="001C0E1B">
              <w:rPr>
                <w:rFonts w:cs="Arial"/>
              </w:rPr>
              <w:t>Neighbour cell</w:t>
            </w:r>
          </w:p>
        </w:tc>
        <w:tc>
          <w:tcPr>
            <w:tcW w:w="596" w:type="dxa"/>
          </w:tcPr>
          <w:p w14:paraId="4582C15D" w14:textId="77777777" w:rsidR="002C1CC9" w:rsidRPr="001C0E1B" w:rsidRDefault="002C1CC9" w:rsidP="00B875BE">
            <w:pPr>
              <w:pStyle w:val="TAL"/>
              <w:rPr>
                <w:rFonts w:cs="Arial"/>
              </w:rPr>
            </w:pPr>
          </w:p>
        </w:tc>
        <w:tc>
          <w:tcPr>
            <w:tcW w:w="1251" w:type="dxa"/>
          </w:tcPr>
          <w:p w14:paraId="4440F469" w14:textId="77777777" w:rsidR="002C1CC9" w:rsidRPr="001C0E1B" w:rsidRDefault="002C1CC9" w:rsidP="00B875BE">
            <w:pPr>
              <w:pStyle w:val="TAL"/>
              <w:rPr>
                <w:rFonts w:cs="Arial"/>
              </w:rPr>
            </w:pPr>
            <w:r w:rsidRPr="001C0E1B">
              <w:rPr>
                <w:rFonts w:cs="Arial"/>
              </w:rPr>
              <w:t>1, 2, 3, 4, 5, 6</w:t>
            </w:r>
          </w:p>
        </w:tc>
        <w:tc>
          <w:tcPr>
            <w:tcW w:w="2267" w:type="dxa"/>
          </w:tcPr>
          <w:p w14:paraId="0AED4201" w14:textId="77777777" w:rsidR="002C1CC9" w:rsidRPr="001C0E1B" w:rsidRDefault="002C1CC9" w:rsidP="00B875BE">
            <w:pPr>
              <w:pStyle w:val="TAL"/>
              <w:rPr>
                <w:rFonts w:cs="Arial"/>
              </w:rPr>
            </w:pPr>
            <w:r w:rsidRPr="001C0E1B">
              <w:rPr>
                <w:rFonts w:cs="Arial"/>
              </w:rPr>
              <w:t>NR cell 2</w:t>
            </w:r>
          </w:p>
        </w:tc>
        <w:tc>
          <w:tcPr>
            <w:tcW w:w="3544" w:type="dxa"/>
          </w:tcPr>
          <w:p w14:paraId="4B09DC61" w14:textId="77777777" w:rsidR="002C1CC9" w:rsidRPr="001C0E1B" w:rsidRDefault="002C1CC9" w:rsidP="00B875B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2C1CC9" w:rsidRPr="001C0E1B" w14:paraId="5198E847" w14:textId="77777777" w:rsidTr="00B875BE">
        <w:trPr>
          <w:cantSplit/>
          <w:trHeight w:val="198"/>
        </w:trPr>
        <w:tc>
          <w:tcPr>
            <w:tcW w:w="2118" w:type="dxa"/>
          </w:tcPr>
          <w:p w14:paraId="5DB5C337" w14:textId="77777777" w:rsidR="002C1CC9" w:rsidRPr="001C0E1B" w:rsidRDefault="002C1CC9" w:rsidP="00B875BE">
            <w:pPr>
              <w:pStyle w:val="TAL"/>
              <w:rPr>
                <w:rFonts w:cs="Arial"/>
              </w:rPr>
            </w:pPr>
            <w:r w:rsidRPr="001C0E1B">
              <w:rPr>
                <w:rFonts w:cs="Arial"/>
              </w:rPr>
              <w:t>b</w:t>
            </w:r>
            <w:r>
              <w:rPr>
                <w:rFonts w:cs="Arial"/>
              </w:rPr>
              <w:t>1</w:t>
            </w:r>
            <w:r w:rsidRPr="001C0E1B">
              <w:rPr>
                <w:rFonts w:cs="Arial"/>
              </w:rPr>
              <w:t>-ThresholdNR</w:t>
            </w:r>
          </w:p>
        </w:tc>
        <w:tc>
          <w:tcPr>
            <w:tcW w:w="596" w:type="dxa"/>
          </w:tcPr>
          <w:p w14:paraId="210F0DEB" w14:textId="77777777" w:rsidR="002C1CC9" w:rsidRPr="001C0E1B" w:rsidRDefault="002C1CC9" w:rsidP="00B875BE">
            <w:pPr>
              <w:pStyle w:val="TAL"/>
              <w:rPr>
                <w:rFonts w:cs="Arial"/>
              </w:rPr>
            </w:pPr>
            <w:r w:rsidRPr="001C0E1B">
              <w:rPr>
                <w:rFonts w:cs="Arial"/>
              </w:rPr>
              <w:t>dBm</w:t>
            </w:r>
          </w:p>
        </w:tc>
        <w:tc>
          <w:tcPr>
            <w:tcW w:w="1251" w:type="dxa"/>
          </w:tcPr>
          <w:p w14:paraId="5995AA4A" w14:textId="77777777" w:rsidR="002C1CC9" w:rsidRPr="001C0E1B" w:rsidRDefault="002C1CC9" w:rsidP="00B875BE">
            <w:pPr>
              <w:pStyle w:val="TAL"/>
              <w:rPr>
                <w:rFonts w:cs="Arial"/>
              </w:rPr>
            </w:pPr>
            <w:r w:rsidRPr="001C0E1B">
              <w:rPr>
                <w:rFonts w:cs="Arial"/>
              </w:rPr>
              <w:t>1, 2, 3, 4, 5, 6</w:t>
            </w:r>
          </w:p>
        </w:tc>
        <w:tc>
          <w:tcPr>
            <w:tcW w:w="2267" w:type="dxa"/>
          </w:tcPr>
          <w:p w14:paraId="5DB2C261" w14:textId="77777777" w:rsidR="002C1CC9" w:rsidRPr="001C0E1B" w:rsidRDefault="002C1CC9" w:rsidP="00B875BE">
            <w:pPr>
              <w:pStyle w:val="TAL"/>
              <w:rPr>
                <w:rFonts w:cs="Arial"/>
              </w:rPr>
            </w:pPr>
            <w:r w:rsidRPr="001C0E1B">
              <w:rPr>
                <w:rFonts w:cs="Arial"/>
              </w:rPr>
              <w:t xml:space="preserve">Note </w:t>
            </w:r>
            <w:r>
              <w:rPr>
                <w:rFonts w:cs="Arial"/>
              </w:rPr>
              <w:t>1</w:t>
            </w:r>
          </w:p>
        </w:tc>
        <w:tc>
          <w:tcPr>
            <w:tcW w:w="3544" w:type="dxa"/>
          </w:tcPr>
          <w:p w14:paraId="2DD7F9DA" w14:textId="77777777" w:rsidR="002C1CC9" w:rsidRPr="001C0E1B" w:rsidRDefault="002C1CC9" w:rsidP="00B875BE">
            <w:pPr>
              <w:pStyle w:val="TAL"/>
              <w:rPr>
                <w:rFonts w:cs="Arial"/>
              </w:rPr>
            </w:pPr>
            <w:r w:rsidRPr="001C0E1B">
              <w:rPr>
                <w:rFonts w:cs="Arial"/>
              </w:rPr>
              <w:t>SS-RSRP threshold for SS-RSRP measurement on cell 2 for event B</w:t>
            </w:r>
            <w:r>
              <w:rPr>
                <w:rFonts w:cs="Arial"/>
              </w:rPr>
              <w:t>1</w:t>
            </w:r>
            <w:r w:rsidRPr="001C0E1B">
              <w:rPr>
                <w:rFonts w:cs="Arial"/>
              </w:rPr>
              <w:t xml:space="preserve"> [16]</w:t>
            </w:r>
          </w:p>
        </w:tc>
      </w:tr>
      <w:tr w:rsidR="002C1CC9" w:rsidRPr="001C0E1B" w14:paraId="7DA84868" w14:textId="77777777" w:rsidTr="00B875BE">
        <w:trPr>
          <w:cantSplit/>
          <w:trHeight w:val="208"/>
        </w:trPr>
        <w:tc>
          <w:tcPr>
            <w:tcW w:w="2118" w:type="dxa"/>
          </w:tcPr>
          <w:p w14:paraId="7213BB97" w14:textId="77777777" w:rsidR="002C1CC9" w:rsidRPr="001C0E1B" w:rsidRDefault="002C1CC9" w:rsidP="00B875BE">
            <w:pPr>
              <w:pStyle w:val="TAL"/>
              <w:rPr>
                <w:rFonts w:cs="Arial"/>
              </w:rPr>
            </w:pPr>
            <w:r w:rsidRPr="001C0E1B">
              <w:rPr>
                <w:rFonts w:cs="Arial"/>
              </w:rPr>
              <w:t>Hysteresis</w:t>
            </w:r>
          </w:p>
        </w:tc>
        <w:tc>
          <w:tcPr>
            <w:tcW w:w="596" w:type="dxa"/>
          </w:tcPr>
          <w:p w14:paraId="7A107ADA" w14:textId="77777777" w:rsidR="002C1CC9" w:rsidRPr="001C0E1B" w:rsidRDefault="002C1CC9" w:rsidP="00B875BE">
            <w:pPr>
              <w:pStyle w:val="TAL"/>
              <w:rPr>
                <w:rFonts w:cs="Arial"/>
              </w:rPr>
            </w:pPr>
            <w:r w:rsidRPr="001C0E1B">
              <w:rPr>
                <w:rFonts w:cs="Arial"/>
              </w:rPr>
              <w:t>dB</w:t>
            </w:r>
          </w:p>
        </w:tc>
        <w:tc>
          <w:tcPr>
            <w:tcW w:w="1251" w:type="dxa"/>
          </w:tcPr>
          <w:p w14:paraId="6545E5B8" w14:textId="77777777" w:rsidR="002C1CC9" w:rsidRPr="001C0E1B" w:rsidRDefault="002C1CC9" w:rsidP="00B875BE">
            <w:pPr>
              <w:pStyle w:val="TAL"/>
              <w:rPr>
                <w:rFonts w:cs="Arial"/>
              </w:rPr>
            </w:pPr>
            <w:r w:rsidRPr="001C0E1B">
              <w:rPr>
                <w:rFonts w:cs="Arial"/>
              </w:rPr>
              <w:t>1, 2, 3, 4, 5, 6</w:t>
            </w:r>
          </w:p>
        </w:tc>
        <w:tc>
          <w:tcPr>
            <w:tcW w:w="2267" w:type="dxa"/>
          </w:tcPr>
          <w:p w14:paraId="458AACAB" w14:textId="77777777" w:rsidR="002C1CC9" w:rsidRPr="001C0E1B" w:rsidRDefault="002C1CC9" w:rsidP="00B875BE">
            <w:pPr>
              <w:pStyle w:val="TAL"/>
              <w:rPr>
                <w:rFonts w:cs="Arial"/>
              </w:rPr>
            </w:pPr>
            <w:r w:rsidRPr="001C0E1B">
              <w:rPr>
                <w:rFonts w:cs="Arial"/>
              </w:rPr>
              <w:t>0</w:t>
            </w:r>
          </w:p>
        </w:tc>
        <w:tc>
          <w:tcPr>
            <w:tcW w:w="3544" w:type="dxa"/>
          </w:tcPr>
          <w:p w14:paraId="740EFA61" w14:textId="77777777" w:rsidR="002C1CC9" w:rsidRPr="001C0E1B" w:rsidRDefault="002C1CC9" w:rsidP="00B875BE">
            <w:pPr>
              <w:pStyle w:val="TAL"/>
              <w:rPr>
                <w:rFonts w:cs="Arial"/>
              </w:rPr>
            </w:pPr>
          </w:p>
        </w:tc>
      </w:tr>
      <w:tr w:rsidR="002C1CC9" w:rsidRPr="001C0E1B" w14:paraId="79B53952" w14:textId="77777777" w:rsidTr="00B875BE">
        <w:trPr>
          <w:cantSplit/>
          <w:trHeight w:val="208"/>
        </w:trPr>
        <w:tc>
          <w:tcPr>
            <w:tcW w:w="2118" w:type="dxa"/>
          </w:tcPr>
          <w:p w14:paraId="3BEEB0A6" w14:textId="77777777" w:rsidR="002C1CC9" w:rsidRPr="001C0E1B" w:rsidRDefault="002C1CC9" w:rsidP="00B875BE">
            <w:pPr>
              <w:pStyle w:val="TAL"/>
              <w:rPr>
                <w:rFonts w:cs="Arial"/>
              </w:rPr>
            </w:pPr>
            <w:r w:rsidRPr="001C0E1B">
              <w:rPr>
                <w:rFonts w:cs="Arial"/>
              </w:rPr>
              <w:t>CP length</w:t>
            </w:r>
          </w:p>
        </w:tc>
        <w:tc>
          <w:tcPr>
            <w:tcW w:w="596" w:type="dxa"/>
          </w:tcPr>
          <w:p w14:paraId="4EFB9550" w14:textId="77777777" w:rsidR="002C1CC9" w:rsidRPr="001C0E1B" w:rsidRDefault="002C1CC9" w:rsidP="00B875BE">
            <w:pPr>
              <w:pStyle w:val="TAL"/>
              <w:rPr>
                <w:rFonts w:cs="Arial"/>
              </w:rPr>
            </w:pPr>
          </w:p>
        </w:tc>
        <w:tc>
          <w:tcPr>
            <w:tcW w:w="1251" w:type="dxa"/>
          </w:tcPr>
          <w:p w14:paraId="249C0311" w14:textId="77777777" w:rsidR="002C1CC9" w:rsidRPr="001C0E1B" w:rsidRDefault="002C1CC9" w:rsidP="00B875BE">
            <w:pPr>
              <w:pStyle w:val="TAL"/>
              <w:rPr>
                <w:rFonts w:cs="Arial"/>
              </w:rPr>
            </w:pPr>
            <w:r w:rsidRPr="001C0E1B">
              <w:rPr>
                <w:rFonts w:cs="Arial"/>
              </w:rPr>
              <w:t>1, 2, 3, 4, 5, 6</w:t>
            </w:r>
          </w:p>
        </w:tc>
        <w:tc>
          <w:tcPr>
            <w:tcW w:w="2267" w:type="dxa"/>
          </w:tcPr>
          <w:p w14:paraId="102E7753" w14:textId="77777777" w:rsidR="002C1CC9" w:rsidRPr="001C0E1B" w:rsidRDefault="002C1CC9" w:rsidP="00B875BE">
            <w:pPr>
              <w:pStyle w:val="TAL"/>
              <w:rPr>
                <w:rFonts w:cs="Arial"/>
              </w:rPr>
            </w:pPr>
            <w:r w:rsidRPr="001C0E1B">
              <w:rPr>
                <w:rFonts w:cs="Arial"/>
              </w:rPr>
              <w:t>Normal</w:t>
            </w:r>
          </w:p>
        </w:tc>
        <w:tc>
          <w:tcPr>
            <w:tcW w:w="3544" w:type="dxa"/>
          </w:tcPr>
          <w:p w14:paraId="61A45DF4" w14:textId="77777777" w:rsidR="002C1CC9" w:rsidRPr="001C0E1B" w:rsidRDefault="002C1CC9" w:rsidP="00B875BE">
            <w:pPr>
              <w:pStyle w:val="TAL"/>
              <w:rPr>
                <w:rFonts w:cs="Arial"/>
              </w:rPr>
            </w:pPr>
          </w:p>
        </w:tc>
      </w:tr>
      <w:tr w:rsidR="002C1CC9" w:rsidRPr="001C0E1B" w14:paraId="0B956B2E" w14:textId="77777777" w:rsidTr="00B875BE">
        <w:trPr>
          <w:cantSplit/>
          <w:trHeight w:val="198"/>
        </w:trPr>
        <w:tc>
          <w:tcPr>
            <w:tcW w:w="2118" w:type="dxa"/>
          </w:tcPr>
          <w:p w14:paraId="3864FD45" w14:textId="77777777" w:rsidR="002C1CC9" w:rsidRPr="001C0E1B" w:rsidRDefault="002C1CC9" w:rsidP="00B875BE">
            <w:pPr>
              <w:pStyle w:val="TAL"/>
              <w:rPr>
                <w:rFonts w:cs="Arial"/>
              </w:rPr>
            </w:pPr>
            <w:r w:rsidRPr="001C0E1B">
              <w:rPr>
                <w:rFonts w:cs="Arial"/>
              </w:rPr>
              <w:t>TimeToTrigger</w:t>
            </w:r>
          </w:p>
        </w:tc>
        <w:tc>
          <w:tcPr>
            <w:tcW w:w="596" w:type="dxa"/>
          </w:tcPr>
          <w:p w14:paraId="15550AEC" w14:textId="77777777" w:rsidR="002C1CC9" w:rsidRPr="001C0E1B" w:rsidRDefault="002C1CC9" w:rsidP="00B875BE">
            <w:pPr>
              <w:pStyle w:val="TAL"/>
              <w:rPr>
                <w:rFonts w:cs="Arial"/>
              </w:rPr>
            </w:pPr>
            <w:r w:rsidRPr="001C0E1B">
              <w:rPr>
                <w:rFonts w:cs="Arial"/>
              </w:rPr>
              <w:t>s</w:t>
            </w:r>
          </w:p>
        </w:tc>
        <w:tc>
          <w:tcPr>
            <w:tcW w:w="1251" w:type="dxa"/>
          </w:tcPr>
          <w:p w14:paraId="7A90C4D1" w14:textId="77777777" w:rsidR="002C1CC9" w:rsidRPr="001C0E1B" w:rsidRDefault="002C1CC9" w:rsidP="00B875BE">
            <w:pPr>
              <w:pStyle w:val="TAL"/>
              <w:rPr>
                <w:rFonts w:cs="Arial"/>
              </w:rPr>
            </w:pPr>
            <w:r w:rsidRPr="001C0E1B">
              <w:rPr>
                <w:rFonts w:cs="Arial"/>
              </w:rPr>
              <w:t>1, 2, 3, 4, 5, 6</w:t>
            </w:r>
          </w:p>
        </w:tc>
        <w:tc>
          <w:tcPr>
            <w:tcW w:w="2267" w:type="dxa"/>
          </w:tcPr>
          <w:p w14:paraId="1EDB71E6" w14:textId="77777777" w:rsidR="002C1CC9" w:rsidRPr="001C0E1B" w:rsidRDefault="002C1CC9" w:rsidP="00B875BE">
            <w:pPr>
              <w:pStyle w:val="TAL"/>
              <w:rPr>
                <w:rFonts w:cs="Arial"/>
              </w:rPr>
            </w:pPr>
            <w:r w:rsidRPr="001C0E1B">
              <w:rPr>
                <w:rFonts w:cs="Arial"/>
              </w:rPr>
              <w:t>0</w:t>
            </w:r>
          </w:p>
        </w:tc>
        <w:tc>
          <w:tcPr>
            <w:tcW w:w="3544" w:type="dxa"/>
          </w:tcPr>
          <w:p w14:paraId="63AD54A7" w14:textId="77777777" w:rsidR="002C1CC9" w:rsidRPr="001C0E1B" w:rsidRDefault="002C1CC9" w:rsidP="00B875BE">
            <w:pPr>
              <w:pStyle w:val="TAL"/>
              <w:rPr>
                <w:rFonts w:cs="Arial"/>
              </w:rPr>
            </w:pPr>
          </w:p>
        </w:tc>
      </w:tr>
      <w:tr w:rsidR="002C1CC9" w:rsidRPr="001C0E1B" w14:paraId="4F6CE72B" w14:textId="77777777" w:rsidTr="00B875BE">
        <w:trPr>
          <w:cantSplit/>
          <w:trHeight w:val="208"/>
        </w:trPr>
        <w:tc>
          <w:tcPr>
            <w:tcW w:w="2118" w:type="dxa"/>
          </w:tcPr>
          <w:p w14:paraId="7E3D7563" w14:textId="77777777" w:rsidR="002C1CC9" w:rsidRPr="001C0E1B" w:rsidRDefault="002C1CC9" w:rsidP="00B875BE">
            <w:pPr>
              <w:pStyle w:val="TAL"/>
              <w:rPr>
                <w:rFonts w:cs="Arial"/>
              </w:rPr>
            </w:pPr>
            <w:r w:rsidRPr="001C0E1B">
              <w:rPr>
                <w:rFonts w:cs="Arial"/>
              </w:rPr>
              <w:t>Filter coefficient</w:t>
            </w:r>
          </w:p>
        </w:tc>
        <w:tc>
          <w:tcPr>
            <w:tcW w:w="596" w:type="dxa"/>
          </w:tcPr>
          <w:p w14:paraId="16CD4137" w14:textId="77777777" w:rsidR="002C1CC9" w:rsidRPr="001C0E1B" w:rsidRDefault="002C1CC9" w:rsidP="00B875BE">
            <w:pPr>
              <w:pStyle w:val="TAL"/>
              <w:rPr>
                <w:rFonts w:cs="Arial"/>
              </w:rPr>
            </w:pPr>
          </w:p>
        </w:tc>
        <w:tc>
          <w:tcPr>
            <w:tcW w:w="1251" w:type="dxa"/>
          </w:tcPr>
          <w:p w14:paraId="5B4BA455" w14:textId="77777777" w:rsidR="002C1CC9" w:rsidRPr="001C0E1B" w:rsidRDefault="002C1CC9" w:rsidP="00B875BE">
            <w:pPr>
              <w:pStyle w:val="TAL"/>
              <w:rPr>
                <w:rFonts w:cs="Arial"/>
              </w:rPr>
            </w:pPr>
            <w:r w:rsidRPr="001C0E1B">
              <w:rPr>
                <w:rFonts w:cs="Arial"/>
              </w:rPr>
              <w:t>1, 2, 3, 4, 5, 6</w:t>
            </w:r>
          </w:p>
        </w:tc>
        <w:tc>
          <w:tcPr>
            <w:tcW w:w="2267" w:type="dxa"/>
          </w:tcPr>
          <w:p w14:paraId="7FEC4A69" w14:textId="77777777" w:rsidR="002C1CC9" w:rsidRPr="001C0E1B" w:rsidRDefault="002C1CC9" w:rsidP="00B875BE">
            <w:pPr>
              <w:pStyle w:val="TAL"/>
              <w:rPr>
                <w:rFonts w:cs="Arial"/>
              </w:rPr>
            </w:pPr>
            <w:r w:rsidRPr="001C0E1B">
              <w:rPr>
                <w:rFonts w:cs="Arial"/>
              </w:rPr>
              <w:t>0</w:t>
            </w:r>
          </w:p>
        </w:tc>
        <w:tc>
          <w:tcPr>
            <w:tcW w:w="3544" w:type="dxa"/>
          </w:tcPr>
          <w:p w14:paraId="26EF8FD0" w14:textId="77777777" w:rsidR="002C1CC9" w:rsidRPr="001C0E1B" w:rsidRDefault="002C1CC9" w:rsidP="00B875BE">
            <w:pPr>
              <w:pStyle w:val="TAL"/>
              <w:rPr>
                <w:rFonts w:cs="Arial"/>
              </w:rPr>
            </w:pPr>
            <w:r w:rsidRPr="001C0E1B">
              <w:rPr>
                <w:rFonts w:cs="Arial"/>
              </w:rPr>
              <w:t>L3 filtering is not used</w:t>
            </w:r>
          </w:p>
        </w:tc>
      </w:tr>
      <w:tr w:rsidR="002C1CC9" w:rsidRPr="001C0E1B" w14:paraId="042956C8" w14:textId="77777777" w:rsidTr="00B875BE">
        <w:trPr>
          <w:cantSplit/>
          <w:trHeight w:val="208"/>
        </w:trPr>
        <w:tc>
          <w:tcPr>
            <w:tcW w:w="2118" w:type="dxa"/>
            <w:tcBorders>
              <w:bottom w:val="single" w:sz="4" w:space="0" w:color="auto"/>
            </w:tcBorders>
          </w:tcPr>
          <w:p w14:paraId="1FED36D6" w14:textId="77777777" w:rsidR="002C1CC9" w:rsidRPr="001C0E1B" w:rsidRDefault="002C1CC9" w:rsidP="00B875BE">
            <w:pPr>
              <w:pStyle w:val="TAL"/>
              <w:rPr>
                <w:rFonts w:cs="Arial"/>
              </w:rPr>
            </w:pPr>
            <w:r w:rsidRPr="001C0E1B">
              <w:rPr>
                <w:rFonts w:cs="Arial"/>
              </w:rPr>
              <w:t>DRX</w:t>
            </w:r>
          </w:p>
        </w:tc>
        <w:tc>
          <w:tcPr>
            <w:tcW w:w="596" w:type="dxa"/>
          </w:tcPr>
          <w:p w14:paraId="6A5D7DE4" w14:textId="77777777" w:rsidR="002C1CC9" w:rsidRPr="001C0E1B" w:rsidRDefault="002C1CC9" w:rsidP="00B875BE">
            <w:pPr>
              <w:pStyle w:val="TAL"/>
              <w:rPr>
                <w:rFonts w:cs="Arial"/>
              </w:rPr>
            </w:pPr>
          </w:p>
        </w:tc>
        <w:tc>
          <w:tcPr>
            <w:tcW w:w="1251" w:type="dxa"/>
          </w:tcPr>
          <w:p w14:paraId="1FB37EFA" w14:textId="77777777" w:rsidR="002C1CC9" w:rsidRPr="001C0E1B" w:rsidRDefault="002C1CC9" w:rsidP="00B875BE">
            <w:pPr>
              <w:pStyle w:val="TAL"/>
              <w:rPr>
                <w:rFonts w:cs="Arial"/>
              </w:rPr>
            </w:pPr>
            <w:r w:rsidRPr="001C0E1B">
              <w:rPr>
                <w:rFonts w:cs="Arial"/>
              </w:rPr>
              <w:t>1, 2, 3, 4, 5, 6</w:t>
            </w:r>
          </w:p>
        </w:tc>
        <w:tc>
          <w:tcPr>
            <w:tcW w:w="2267" w:type="dxa"/>
          </w:tcPr>
          <w:p w14:paraId="441B0CEB" w14:textId="77777777" w:rsidR="002C1CC9" w:rsidRPr="001C0E1B" w:rsidRDefault="002C1CC9" w:rsidP="00B875BE">
            <w:pPr>
              <w:pStyle w:val="TAL"/>
              <w:rPr>
                <w:rFonts w:cs="Arial"/>
              </w:rPr>
            </w:pPr>
            <w:r w:rsidRPr="001C0E1B">
              <w:rPr>
                <w:rFonts w:cs="Arial"/>
              </w:rPr>
              <w:t>OFF</w:t>
            </w:r>
          </w:p>
        </w:tc>
        <w:tc>
          <w:tcPr>
            <w:tcW w:w="3544" w:type="dxa"/>
          </w:tcPr>
          <w:p w14:paraId="5CCB73E1" w14:textId="77777777" w:rsidR="002C1CC9" w:rsidRPr="001C0E1B" w:rsidRDefault="002C1CC9" w:rsidP="00B875BE">
            <w:pPr>
              <w:pStyle w:val="TAL"/>
              <w:rPr>
                <w:rFonts w:cs="Arial"/>
              </w:rPr>
            </w:pPr>
            <w:r w:rsidRPr="001C0E1B">
              <w:rPr>
                <w:rFonts w:cs="Arial"/>
              </w:rPr>
              <w:t>DRX is not used</w:t>
            </w:r>
          </w:p>
        </w:tc>
      </w:tr>
      <w:tr w:rsidR="002C1CC9" w:rsidRPr="001C0E1B" w14:paraId="6831E764" w14:textId="77777777" w:rsidTr="00B875BE">
        <w:trPr>
          <w:cantSplit/>
          <w:trHeight w:val="614"/>
        </w:trPr>
        <w:tc>
          <w:tcPr>
            <w:tcW w:w="2118" w:type="dxa"/>
            <w:tcBorders>
              <w:bottom w:val="nil"/>
            </w:tcBorders>
            <w:shd w:val="clear" w:color="auto" w:fill="auto"/>
          </w:tcPr>
          <w:p w14:paraId="40F2FA8B" w14:textId="77777777" w:rsidR="002C1CC9" w:rsidRPr="001C0E1B" w:rsidRDefault="002C1CC9" w:rsidP="00B875BE">
            <w:pPr>
              <w:pStyle w:val="TAL"/>
              <w:rPr>
                <w:rFonts w:cs="Arial"/>
              </w:rPr>
            </w:pPr>
            <w:r w:rsidRPr="001C0E1B">
              <w:rPr>
                <w:rFonts w:cs="Arial"/>
              </w:rPr>
              <w:t>Time offset between serving and neighbour cells</w:t>
            </w:r>
          </w:p>
        </w:tc>
        <w:tc>
          <w:tcPr>
            <w:tcW w:w="596" w:type="dxa"/>
          </w:tcPr>
          <w:p w14:paraId="44826FB3" w14:textId="77777777" w:rsidR="002C1CC9" w:rsidRPr="001C0E1B" w:rsidRDefault="002C1CC9" w:rsidP="00B875BE">
            <w:pPr>
              <w:pStyle w:val="TAL"/>
              <w:rPr>
                <w:rFonts w:cs="Arial"/>
              </w:rPr>
            </w:pPr>
          </w:p>
        </w:tc>
        <w:tc>
          <w:tcPr>
            <w:tcW w:w="1251" w:type="dxa"/>
          </w:tcPr>
          <w:p w14:paraId="5B04119F" w14:textId="77777777" w:rsidR="002C1CC9" w:rsidRPr="001C0E1B" w:rsidRDefault="002C1CC9" w:rsidP="00B875BE">
            <w:pPr>
              <w:pStyle w:val="TAL"/>
            </w:pPr>
            <w:r w:rsidRPr="001C0E1B">
              <w:rPr>
                <w:rFonts w:cs="Arial"/>
              </w:rPr>
              <w:t>1, 4</w:t>
            </w:r>
          </w:p>
        </w:tc>
        <w:tc>
          <w:tcPr>
            <w:tcW w:w="2267" w:type="dxa"/>
          </w:tcPr>
          <w:p w14:paraId="4624FAAC" w14:textId="77777777" w:rsidR="002C1CC9" w:rsidRPr="001C0E1B" w:rsidRDefault="002C1CC9" w:rsidP="00B875BE">
            <w:pPr>
              <w:pStyle w:val="TAL"/>
              <w:rPr>
                <w:rFonts w:cs="Arial"/>
              </w:rPr>
            </w:pPr>
            <w:r w:rsidRPr="001C0E1B">
              <w:t>3ms</w:t>
            </w:r>
          </w:p>
        </w:tc>
        <w:tc>
          <w:tcPr>
            <w:tcW w:w="3544" w:type="dxa"/>
          </w:tcPr>
          <w:p w14:paraId="13B16045" w14:textId="77777777" w:rsidR="002C1CC9" w:rsidRPr="001C0E1B" w:rsidRDefault="002C1CC9" w:rsidP="00B875BE">
            <w:pPr>
              <w:pStyle w:val="TAL"/>
            </w:pPr>
            <w:r w:rsidRPr="001C0E1B">
              <w:t>Asynchronous cells.</w:t>
            </w:r>
          </w:p>
          <w:p w14:paraId="16C6EAFF" w14:textId="77777777" w:rsidR="002C1CC9" w:rsidRPr="001C0E1B" w:rsidRDefault="002C1CC9" w:rsidP="00B875BE">
            <w:pPr>
              <w:pStyle w:val="TAL"/>
              <w:rPr>
                <w:rFonts w:cs="Arial"/>
              </w:rPr>
            </w:pPr>
            <w:r w:rsidRPr="001C0E1B">
              <w:t>The timing of Cell 2 is 3ms later than the timing of Cell 1.</w:t>
            </w:r>
          </w:p>
        </w:tc>
      </w:tr>
      <w:tr w:rsidR="002C1CC9" w:rsidRPr="001C0E1B" w14:paraId="65805D6B" w14:textId="77777777" w:rsidTr="00B875BE">
        <w:trPr>
          <w:cantSplit/>
          <w:trHeight w:val="133"/>
        </w:trPr>
        <w:tc>
          <w:tcPr>
            <w:tcW w:w="2118" w:type="dxa"/>
            <w:tcBorders>
              <w:top w:val="nil"/>
            </w:tcBorders>
            <w:shd w:val="clear" w:color="auto" w:fill="auto"/>
          </w:tcPr>
          <w:p w14:paraId="5D86CE5A" w14:textId="77777777" w:rsidR="002C1CC9" w:rsidRPr="001C0E1B" w:rsidRDefault="002C1CC9" w:rsidP="00B875BE">
            <w:pPr>
              <w:pStyle w:val="TAL"/>
              <w:rPr>
                <w:rFonts w:cs="Arial"/>
              </w:rPr>
            </w:pPr>
          </w:p>
        </w:tc>
        <w:tc>
          <w:tcPr>
            <w:tcW w:w="596" w:type="dxa"/>
          </w:tcPr>
          <w:p w14:paraId="17A74989" w14:textId="77777777" w:rsidR="002C1CC9" w:rsidRPr="001C0E1B" w:rsidRDefault="002C1CC9" w:rsidP="00B875BE">
            <w:pPr>
              <w:pStyle w:val="TAL"/>
              <w:rPr>
                <w:rFonts w:cs="Arial"/>
              </w:rPr>
            </w:pPr>
          </w:p>
        </w:tc>
        <w:tc>
          <w:tcPr>
            <w:tcW w:w="1251" w:type="dxa"/>
          </w:tcPr>
          <w:p w14:paraId="07BCC365" w14:textId="77777777" w:rsidR="002C1CC9" w:rsidRPr="001C0E1B" w:rsidRDefault="002C1CC9" w:rsidP="00B875BE">
            <w:pPr>
              <w:pStyle w:val="TAL"/>
              <w:rPr>
                <w:rFonts w:cs="Arial"/>
              </w:rPr>
            </w:pPr>
            <w:r w:rsidRPr="001C0E1B">
              <w:rPr>
                <w:rFonts w:cs="Arial"/>
              </w:rPr>
              <w:t>2, 3, 5, 6</w:t>
            </w:r>
          </w:p>
        </w:tc>
        <w:tc>
          <w:tcPr>
            <w:tcW w:w="2267" w:type="dxa"/>
          </w:tcPr>
          <w:p w14:paraId="6FA0BD20" w14:textId="77777777" w:rsidR="002C1CC9" w:rsidRPr="001C0E1B" w:rsidRDefault="002C1CC9" w:rsidP="00B875BE">
            <w:pPr>
              <w:pStyle w:val="TAL"/>
            </w:pPr>
            <w:r w:rsidRPr="001C0E1B">
              <w:t>3</w:t>
            </w:r>
            <w:r w:rsidRPr="001C0E1B">
              <w:sym w:font="Symbol" w:char="F06D"/>
            </w:r>
            <w:r w:rsidRPr="001C0E1B">
              <w:t>s</w:t>
            </w:r>
          </w:p>
        </w:tc>
        <w:tc>
          <w:tcPr>
            <w:tcW w:w="3544" w:type="dxa"/>
          </w:tcPr>
          <w:p w14:paraId="048460C0" w14:textId="77777777" w:rsidR="002C1CC9" w:rsidRPr="001C0E1B" w:rsidRDefault="002C1CC9" w:rsidP="00B875BE">
            <w:pPr>
              <w:pStyle w:val="TAL"/>
            </w:pPr>
            <w:r w:rsidRPr="001C0E1B">
              <w:t>Synchronous cells.</w:t>
            </w:r>
          </w:p>
        </w:tc>
      </w:tr>
      <w:tr w:rsidR="002C1CC9" w:rsidRPr="001C0E1B" w14:paraId="5D86E78F" w14:textId="77777777" w:rsidTr="00B875BE">
        <w:trPr>
          <w:cantSplit/>
          <w:trHeight w:val="208"/>
        </w:trPr>
        <w:tc>
          <w:tcPr>
            <w:tcW w:w="2118" w:type="dxa"/>
          </w:tcPr>
          <w:p w14:paraId="088CD081" w14:textId="77777777" w:rsidR="002C1CC9" w:rsidRPr="001C0E1B" w:rsidRDefault="002C1CC9" w:rsidP="00B875BE">
            <w:pPr>
              <w:pStyle w:val="TAL"/>
              <w:rPr>
                <w:rFonts w:cs="Arial"/>
              </w:rPr>
            </w:pPr>
            <w:r w:rsidRPr="001C0E1B">
              <w:rPr>
                <w:rFonts w:cs="Arial"/>
              </w:rPr>
              <w:t>T1</w:t>
            </w:r>
          </w:p>
        </w:tc>
        <w:tc>
          <w:tcPr>
            <w:tcW w:w="596" w:type="dxa"/>
          </w:tcPr>
          <w:p w14:paraId="1D27974B" w14:textId="77777777" w:rsidR="002C1CC9" w:rsidRPr="001C0E1B" w:rsidRDefault="002C1CC9" w:rsidP="00B875BE">
            <w:pPr>
              <w:pStyle w:val="TAL"/>
              <w:rPr>
                <w:rFonts w:cs="Arial"/>
              </w:rPr>
            </w:pPr>
            <w:r w:rsidRPr="001C0E1B">
              <w:rPr>
                <w:rFonts w:cs="Arial"/>
              </w:rPr>
              <w:t>s</w:t>
            </w:r>
          </w:p>
        </w:tc>
        <w:tc>
          <w:tcPr>
            <w:tcW w:w="1251" w:type="dxa"/>
          </w:tcPr>
          <w:p w14:paraId="12E3D517" w14:textId="77777777" w:rsidR="002C1CC9" w:rsidRPr="001C0E1B" w:rsidRDefault="002C1CC9" w:rsidP="00B875BE">
            <w:pPr>
              <w:pStyle w:val="TAL"/>
              <w:rPr>
                <w:rFonts w:cs="Arial"/>
              </w:rPr>
            </w:pPr>
            <w:r w:rsidRPr="001C0E1B">
              <w:rPr>
                <w:rFonts w:cs="Arial"/>
              </w:rPr>
              <w:t>1, 2, 3, 4, 5, 6</w:t>
            </w:r>
          </w:p>
        </w:tc>
        <w:tc>
          <w:tcPr>
            <w:tcW w:w="2267" w:type="dxa"/>
          </w:tcPr>
          <w:p w14:paraId="497299B6" w14:textId="77777777" w:rsidR="002C1CC9" w:rsidRPr="001C0E1B" w:rsidRDefault="002C1CC9" w:rsidP="00B875BE">
            <w:pPr>
              <w:pStyle w:val="TAL"/>
              <w:rPr>
                <w:rFonts w:cs="Arial"/>
              </w:rPr>
            </w:pPr>
            <w:r w:rsidRPr="001C0E1B">
              <w:rPr>
                <w:rFonts w:cs="Arial"/>
              </w:rPr>
              <w:t>5</w:t>
            </w:r>
          </w:p>
        </w:tc>
        <w:tc>
          <w:tcPr>
            <w:tcW w:w="3544" w:type="dxa"/>
          </w:tcPr>
          <w:p w14:paraId="4C7FCA76" w14:textId="77777777" w:rsidR="002C1CC9" w:rsidRPr="001C0E1B" w:rsidRDefault="002C1CC9" w:rsidP="00B875BE">
            <w:pPr>
              <w:pStyle w:val="TAL"/>
              <w:rPr>
                <w:rFonts w:cs="Arial"/>
              </w:rPr>
            </w:pPr>
          </w:p>
        </w:tc>
      </w:tr>
      <w:tr w:rsidR="002C1CC9" w:rsidRPr="001C0E1B" w14:paraId="43E43116" w14:textId="77777777" w:rsidTr="00B875BE">
        <w:trPr>
          <w:cantSplit/>
          <w:trHeight w:val="208"/>
        </w:trPr>
        <w:tc>
          <w:tcPr>
            <w:tcW w:w="2118" w:type="dxa"/>
          </w:tcPr>
          <w:p w14:paraId="1B6E38DC" w14:textId="77777777" w:rsidR="002C1CC9" w:rsidRPr="001C0E1B" w:rsidRDefault="002C1CC9" w:rsidP="00B875BE">
            <w:pPr>
              <w:pStyle w:val="TAL"/>
              <w:rPr>
                <w:rFonts w:cs="Arial"/>
              </w:rPr>
            </w:pPr>
            <w:r w:rsidRPr="001C0E1B">
              <w:rPr>
                <w:rFonts w:cs="Arial"/>
              </w:rPr>
              <w:t>T2</w:t>
            </w:r>
          </w:p>
        </w:tc>
        <w:tc>
          <w:tcPr>
            <w:tcW w:w="596" w:type="dxa"/>
          </w:tcPr>
          <w:p w14:paraId="6E881694" w14:textId="77777777" w:rsidR="002C1CC9" w:rsidRPr="001C0E1B" w:rsidRDefault="002C1CC9" w:rsidP="00B875BE">
            <w:pPr>
              <w:pStyle w:val="TAL"/>
              <w:rPr>
                <w:rFonts w:cs="Arial"/>
              </w:rPr>
            </w:pPr>
            <w:r w:rsidRPr="001C0E1B">
              <w:rPr>
                <w:rFonts w:cs="Arial"/>
              </w:rPr>
              <w:t>s</w:t>
            </w:r>
          </w:p>
        </w:tc>
        <w:tc>
          <w:tcPr>
            <w:tcW w:w="1251" w:type="dxa"/>
          </w:tcPr>
          <w:p w14:paraId="75D7109E" w14:textId="77777777" w:rsidR="002C1CC9" w:rsidRPr="001C0E1B" w:rsidRDefault="002C1CC9" w:rsidP="00B875BE">
            <w:pPr>
              <w:pStyle w:val="TAL"/>
              <w:rPr>
                <w:rFonts w:cs="Arial"/>
              </w:rPr>
            </w:pPr>
            <w:r w:rsidRPr="001C0E1B">
              <w:rPr>
                <w:rFonts w:cs="Arial"/>
              </w:rPr>
              <w:t>1, 2, 3, 4, 5, 6</w:t>
            </w:r>
          </w:p>
        </w:tc>
        <w:tc>
          <w:tcPr>
            <w:tcW w:w="2267" w:type="dxa"/>
          </w:tcPr>
          <w:p w14:paraId="56A56A1E" w14:textId="77777777" w:rsidR="002C1CC9" w:rsidRPr="001C0E1B" w:rsidRDefault="002C1CC9" w:rsidP="00B875BE">
            <w:pPr>
              <w:pStyle w:val="TAL"/>
              <w:rPr>
                <w:rFonts w:cs="Arial"/>
              </w:rPr>
            </w:pPr>
            <w:r>
              <w:rPr>
                <w:rFonts w:cs="Arial"/>
              </w:rPr>
              <w:t>2</w:t>
            </w:r>
          </w:p>
        </w:tc>
        <w:tc>
          <w:tcPr>
            <w:tcW w:w="3544" w:type="dxa"/>
          </w:tcPr>
          <w:p w14:paraId="22E4F052" w14:textId="77777777" w:rsidR="002C1CC9" w:rsidRPr="001C0E1B" w:rsidRDefault="002C1CC9" w:rsidP="00B875BE">
            <w:pPr>
              <w:pStyle w:val="TAL"/>
              <w:rPr>
                <w:rFonts w:cs="Arial"/>
              </w:rPr>
            </w:pPr>
          </w:p>
        </w:tc>
      </w:tr>
      <w:tr w:rsidR="002C1CC9" w:rsidRPr="001C0E1B" w14:paraId="2B2A63B1" w14:textId="77777777" w:rsidTr="00B875BE">
        <w:trPr>
          <w:cantSplit/>
          <w:trHeight w:val="347"/>
        </w:trPr>
        <w:tc>
          <w:tcPr>
            <w:tcW w:w="9776" w:type="dxa"/>
            <w:gridSpan w:val="5"/>
          </w:tcPr>
          <w:p w14:paraId="243BF4C8" w14:textId="00C876FA" w:rsidR="002C1CC9" w:rsidRPr="001C0E1B" w:rsidRDefault="002C1CC9" w:rsidP="00B875BE">
            <w:pPr>
              <w:pStyle w:val="TAN"/>
            </w:pPr>
            <w:r w:rsidRPr="001C0E1B">
              <w:t>Note 1:</w:t>
            </w:r>
            <w:r w:rsidRPr="001C0E1B">
              <w:rPr>
                <w:rFonts w:cs="Arial"/>
                <w:sz w:val="16"/>
                <w:szCs w:val="16"/>
              </w:rPr>
              <w:tab/>
            </w:r>
            <w:r w:rsidRPr="001C0E1B">
              <w:t>The value of b</w:t>
            </w:r>
            <w:r>
              <w:t>1</w:t>
            </w:r>
            <w:r w:rsidRPr="001C0E1B">
              <w:t xml:space="preserve">-ThresholdNR is defined in Table </w:t>
            </w:r>
            <w:r>
              <w:t>A.8.4.3.2</w:t>
            </w:r>
            <w:r w:rsidRPr="001C0E1B">
              <w:t>.1-4</w:t>
            </w:r>
          </w:p>
        </w:tc>
      </w:tr>
    </w:tbl>
    <w:p w14:paraId="143F3846" w14:textId="77777777" w:rsidR="002C1CC9" w:rsidRPr="001C0E1B" w:rsidRDefault="002C1CC9" w:rsidP="002C1CC9"/>
    <w:p w14:paraId="585E8708" w14:textId="145B056F" w:rsidR="002C1CC9" w:rsidRPr="001C0E1B" w:rsidRDefault="002C1CC9" w:rsidP="002C1CC9">
      <w:pPr>
        <w:pStyle w:val="TH"/>
      </w:pPr>
      <w:r w:rsidRPr="001C0E1B">
        <w:t xml:space="preserve">Table </w:t>
      </w:r>
      <w:r>
        <w:t>A.8.4.3.2</w:t>
      </w:r>
      <w:r w:rsidRPr="001C0E1B">
        <w:t xml:space="preserve">.1-3: E-UTRAN PCell specific test parameters for NR inter-RAT event triggered reporting in non-DRX with NR neighbour cell in FR1 without </w:t>
      </w:r>
      <w:r>
        <w:t>gaps and with interruptions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C1CC9" w:rsidRPr="001C0E1B" w14:paraId="7D216AFE" w14:textId="77777777" w:rsidTr="00B875BE">
        <w:tc>
          <w:tcPr>
            <w:tcW w:w="3019" w:type="dxa"/>
            <w:tcBorders>
              <w:bottom w:val="nil"/>
            </w:tcBorders>
            <w:shd w:val="clear" w:color="auto" w:fill="auto"/>
          </w:tcPr>
          <w:p w14:paraId="3D6F2130" w14:textId="77777777" w:rsidR="002C1CC9" w:rsidRPr="001C0E1B" w:rsidRDefault="002C1CC9" w:rsidP="00B875BE">
            <w:pPr>
              <w:pStyle w:val="TAH"/>
              <w:keepNext w:val="0"/>
            </w:pPr>
            <w:r w:rsidRPr="001C0E1B">
              <w:t>Parameter</w:t>
            </w:r>
          </w:p>
        </w:tc>
        <w:tc>
          <w:tcPr>
            <w:tcW w:w="1147" w:type="dxa"/>
            <w:tcBorders>
              <w:bottom w:val="nil"/>
            </w:tcBorders>
            <w:shd w:val="clear" w:color="auto" w:fill="auto"/>
          </w:tcPr>
          <w:p w14:paraId="6B58FBC3" w14:textId="77777777" w:rsidR="002C1CC9" w:rsidRPr="001C0E1B" w:rsidRDefault="002C1CC9" w:rsidP="00B875BE">
            <w:pPr>
              <w:pStyle w:val="TAH"/>
              <w:keepNext w:val="0"/>
            </w:pPr>
            <w:r w:rsidRPr="001C0E1B">
              <w:t>Unit</w:t>
            </w:r>
          </w:p>
        </w:tc>
        <w:tc>
          <w:tcPr>
            <w:tcW w:w="1396" w:type="dxa"/>
            <w:tcBorders>
              <w:bottom w:val="nil"/>
            </w:tcBorders>
            <w:shd w:val="clear" w:color="auto" w:fill="auto"/>
          </w:tcPr>
          <w:p w14:paraId="4FBF5310" w14:textId="77777777" w:rsidR="002C1CC9" w:rsidRPr="001C0E1B" w:rsidRDefault="002C1CC9" w:rsidP="00B875BE">
            <w:pPr>
              <w:pStyle w:val="TAH"/>
              <w:keepNext w:val="0"/>
            </w:pPr>
            <w:r w:rsidRPr="001C0E1B">
              <w:t>Configuration</w:t>
            </w:r>
          </w:p>
        </w:tc>
        <w:tc>
          <w:tcPr>
            <w:tcW w:w="4077" w:type="dxa"/>
            <w:gridSpan w:val="2"/>
            <w:shd w:val="clear" w:color="auto" w:fill="auto"/>
          </w:tcPr>
          <w:p w14:paraId="79E263F3" w14:textId="77777777" w:rsidR="002C1CC9" w:rsidRPr="001C0E1B" w:rsidRDefault="002C1CC9" w:rsidP="00B875BE">
            <w:pPr>
              <w:pStyle w:val="TAH"/>
              <w:keepNext w:val="0"/>
            </w:pPr>
            <w:r w:rsidRPr="001C0E1B">
              <w:t>Cell 1</w:t>
            </w:r>
          </w:p>
        </w:tc>
      </w:tr>
      <w:tr w:rsidR="002C1CC9" w:rsidRPr="001C0E1B" w14:paraId="52EC0DED" w14:textId="77777777" w:rsidTr="00B875BE">
        <w:tc>
          <w:tcPr>
            <w:tcW w:w="3019" w:type="dxa"/>
            <w:tcBorders>
              <w:top w:val="nil"/>
            </w:tcBorders>
            <w:shd w:val="clear" w:color="auto" w:fill="auto"/>
          </w:tcPr>
          <w:p w14:paraId="06128D16" w14:textId="77777777" w:rsidR="002C1CC9" w:rsidRPr="001C0E1B" w:rsidRDefault="002C1CC9" w:rsidP="00B875BE">
            <w:pPr>
              <w:pStyle w:val="TAH"/>
              <w:keepNext w:val="0"/>
            </w:pPr>
          </w:p>
        </w:tc>
        <w:tc>
          <w:tcPr>
            <w:tcW w:w="1147" w:type="dxa"/>
            <w:tcBorders>
              <w:top w:val="nil"/>
            </w:tcBorders>
            <w:shd w:val="clear" w:color="auto" w:fill="auto"/>
          </w:tcPr>
          <w:p w14:paraId="10BB2D62" w14:textId="77777777" w:rsidR="002C1CC9" w:rsidRPr="001C0E1B" w:rsidRDefault="002C1CC9" w:rsidP="00B875BE">
            <w:pPr>
              <w:pStyle w:val="TAH"/>
              <w:keepNext w:val="0"/>
            </w:pPr>
          </w:p>
        </w:tc>
        <w:tc>
          <w:tcPr>
            <w:tcW w:w="1396" w:type="dxa"/>
            <w:tcBorders>
              <w:top w:val="nil"/>
            </w:tcBorders>
            <w:shd w:val="clear" w:color="auto" w:fill="auto"/>
          </w:tcPr>
          <w:p w14:paraId="77C8B867" w14:textId="77777777" w:rsidR="002C1CC9" w:rsidRPr="001C0E1B" w:rsidRDefault="002C1CC9" w:rsidP="00B875BE">
            <w:pPr>
              <w:pStyle w:val="TAH"/>
              <w:keepNext w:val="0"/>
            </w:pPr>
          </w:p>
        </w:tc>
        <w:tc>
          <w:tcPr>
            <w:tcW w:w="2185" w:type="dxa"/>
            <w:shd w:val="clear" w:color="auto" w:fill="auto"/>
          </w:tcPr>
          <w:p w14:paraId="6A574346" w14:textId="77777777" w:rsidR="002C1CC9" w:rsidRPr="001C0E1B" w:rsidRDefault="002C1CC9" w:rsidP="00B875BE">
            <w:pPr>
              <w:pStyle w:val="TAH"/>
              <w:keepNext w:val="0"/>
            </w:pPr>
            <w:r w:rsidRPr="001C0E1B">
              <w:t>T1</w:t>
            </w:r>
          </w:p>
        </w:tc>
        <w:tc>
          <w:tcPr>
            <w:tcW w:w="1892" w:type="dxa"/>
            <w:shd w:val="clear" w:color="auto" w:fill="auto"/>
          </w:tcPr>
          <w:p w14:paraId="30BCB803" w14:textId="77777777" w:rsidR="002C1CC9" w:rsidRPr="001C0E1B" w:rsidRDefault="002C1CC9" w:rsidP="00B875BE">
            <w:pPr>
              <w:pStyle w:val="TAH"/>
              <w:keepNext w:val="0"/>
            </w:pPr>
            <w:r w:rsidRPr="001C0E1B">
              <w:t>T2</w:t>
            </w:r>
          </w:p>
        </w:tc>
      </w:tr>
      <w:tr w:rsidR="002C1CC9" w:rsidRPr="001C0E1B" w14:paraId="423AB110" w14:textId="77777777" w:rsidTr="00B875BE">
        <w:tc>
          <w:tcPr>
            <w:tcW w:w="3019" w:type="dxa"/>
            <w:shd w:val="clear" w:color="auto" w:fill="auto"/>
          </w:tcPr>
          <w:p w14:paraId="44DF17D6" w14:textId="77777777" w:rsidR="002C1CC9" w:rsidRPr="001C0E1B" w:rsidRDefault="002C1CC9" w:rsidP="00B875BE">
            <w:pPr>
              <w:pStyle w:val="TAL"/>
              <w:keepNext w:val="0"/>
            </w:pPr>
            <w:r w:rsidRPr="001C0E1B">
              <w:t>RF channel number</w:t>
            </w:r>
          </w:p>
        </w:tc>
        <w:tc>
          <w:tcPr>
            <w:tcW w:w="1147" w:type="dxa"/>
            <w:shd w:val="clear" w:color="auto" w:fill="auto"/>
          </w:tcPr>
          <w:p w14:paraId="3DA2454F" w14:textId="77777777" w:rsidR="002C1CC9" w:rsidRPr="001C0E1B" w:rsidRDefault="002C1CC9" w:rsidP="00B875BE">
            <w:pPr>
              <w:pStyle w:val="TAC"/>
              <w:keepNext w:val="0"/>
            </w:pPr>
          </w:p>
        </w:tc>
        <w:tc>
          <w:tcPr>
            <w:tcW w:w="1396" w:type="dxa"/>
          </w:tcPr>
          <w:p w14:paraId="1549B601" w14:textId="77777777" w:rsidR="002C1CC9" w:rsidRPr="001C0E1B" w:rsidRDefault="002C1CC9" w:rsidP="00B875BE">
            <w:pPr>
              <w:pStyle w:val="TAC"/>
              <w:keepNext w:val="0"/>
            </w:pPr>
            <w:r w:rsidRPr="001C0E1B">
              <w:t>1, 2, 3, 4, 5, 6</w:t>
            </w:r>
          </w:p>
        </w:tc>
        <w:tc>
          <w:tcPr>
            <w:tcW w:w="4077" w:type="dxa"/>
            <w:gridSpan w:val="2"/>
            <w:shd w:val="clear" w:color="auto" w:fill="auto"/>
          </w:tcPr>
          <w:p w14:paraId="47D7F0B8" w14:textId="77777777" w:rsidR="002C1CC9" w:rsidRPr="001C0E1B" w:rsidRDefault="002C1CC9" w:rsidP="00B875BE">
            <w:pPr>
              <w:pStyle w:val="TAC"/>
              <w:keepNext w:val="0"/>
            </w:pPr>
            <w:r w:rsidRPr="001C0E1B">
              <w:t>1</w:t>
            </w:r>
          </w:p>
        </w:tc>
      </w:tr>
      <w:tr w:rsidR="002C1CC9" w:rsidRPr="001C0E1B" w14:paraId="13489D92" w14:textId="77777777" w:rsidTr="00B875BE">
        <w:tc>
          <w:tcPr>
            <w:tcW w:w="3019" w:type="dxa"/>
            <w:vMerge w:val="restart"/>
            <w:shd w:val="clear" w:color="auto" w:fill="auto"/>
          </w:tcPr>
          <w:p w14:paraId="60A79411" w14:textId="77777777" w:rsidR="002C1CC9" w:rsidRPr="001C0E1B" w:rsidRDefault="002C1CC9" w:rsidP="00B875BE">
            <w:pPr>
              <w:pStyle w:val="TAL"/>
              <w:keepNext w:val="0"/>
            </w:pPr>
            <w:r w:rsidRPr="001C0E1B">
              <w:t>Duplex mode</w:t>
            </w:r>
          </w:p>
        </w:tc>
        <w:tc>
          <w:tcPr>
            <w:tcW w:w="1147" w:type="dxa"/>
            <w:vMerge w:val="restart"/>
            <w:shd w:val="clear" w:color="auto" w:fill="auto"/>
          </w:tcPr>
          <w:p w14:paraId="17E8478A" w14:textId="77777777" w:rsidR="002C1CC9" w:rsidRPr="001C0E1B" w:rsidRDefault="002C1CC9" w:rsidP="00B875BE">
            <w:pPr>
              <w:pStyle w:val="TAC"/>
              <w:keepNext w:val="0"/>
            </w:pPr>
          </w:p>
        </w:tc>
        <w:tc>
          <w:tcPr>
            <w:tcW w:w="1396" w:type="dxa"/>
          </w:tcPr>
          <w:p w14:paraId="450D3A2C" w14:textId="77777777" w:rsidR="002C1CC9" w:rsidRPr="001C0E1B" w:rsidRDefault="002C1CC9" w:rsidP="00B875BE">
            <w:pPr>
              <w:pStyle w:val="TAC"/>
              <w:keepNext w:val="0"/>
            </w:pPr>
            <w:r w:rsidRPr="001C0E1B">
              <w:t>1, 2, 3</w:t>
            </w:r>
          </w:p>
        </w:tc>
        <w:tc>
          <w:tcPr>
            <w:tcW w:w="4077" w:type="dxa"/>
            <w:gridSpan w:val="2"/>
            <w:shd w:val="clear" w:color="auto" w:fill="auto"/>
          </w:tcPr>
          <w:p w14:paraId="277D76F0" w14:textId="77777777" w:rsidR="002C1CC9" w:rsidRPr="001C0E1B" w:rsidRDefault="002C1CC9" w:rsidP="00B875BE">
            <w:pPr>
              <w:pStyle w:val="TAC"/>
              <w:keepNext w:val="0"/>
            </w:pPr>
            <w:r w:rsidRPr="001C0E1B">
              <w:t>FDD</w:t>
            </w:r>
          </w:p>
        </w:tc>
      </w:tr>
      <w:tr w:rsidR="002C1CC9" w:rsidRPr="001C0E1B" w14:paraId="70E11D27" w14:textId="77777777" w:rsidTr="00B875BE">
        <w:tc>
          <w:tcPr>
            <w:tcW w:w="3019" w:type="dxa"/>
            <w:vMerge/>
            <w:shd w:val="clear" w:color="auto" w:fill="auto"/>
          </w:tcPr>
          <w:p w14:paraId="63D1AF59" w14:textId="77777777" w:rsidR="002C1CC9" w:rsidRPr="001C0E1B" w:rsidRDefault="002C1CC9" w:rsidP="00B875BE">
            <w:pPr>
              <w:pStyle w:val="TAL"/>
              <w:keepNext w:val="0"/>
            </w:pPr>
          </w:p>
        </w:tc>
        <w:tc>
          <w:tcPr>
            <w:tcW w:w="1147" w:type="dxa"/>
            <w:vMerge/>
            <w:shd w:val="clear" w:color="auto" w:fill="auto"/>
          </w:tcPr>
          <w:p w14:paraId="7E40C3D8" w14:textId="77777777" w:rsidR="002C1CC9" w:rsidRPr="001C0E1B" w:rsidRDefault="002C1CC9" w:rsidP="00B875BE">
            <w:pPr>
              <w:pStyle w:val="TAC"/>
              <w:keepNext w:val="0"/>
            </w:pPr>
          </w:p>
        </w:tc>
        <w:tc>
          <w:tcPr>
            <w:tcW w:w="1396" w:type="dxa"/>
          </w:tcPr>
          <w:p w14:paraId="15A61F7F" w14:textId="77777777" w:rsidR="002C1CC9" w:rsidRPr="001C0E1B" w:rsidRDefault="002C1CC9" w:rsidP="00B875BE">
            <w:pPr>
              <w:pStyle w:val="TAC"/>
              <w:keepNext w:val="0"/>
            </w:pPr>
            <w:r w:rsidRPr="001C0E1B">
              <w:t>4, 5, 6</w:t>
            </w:r>
          </w:p>
        </w:tc>
        <w:tc>
          <w:tcPr>
            <w:tcW w:w="4077" w:type="dxa"/>
            <w:gridSpan w:val="2"/>
            <w:shd w:val="clear" w:color="auto" w:fill="auto"/>
          </w:tcPr>
          <w:p w14:paraId="2112FF84" w14:textId="77777777" w:rsidR="002C1CC9" w:rsidRPr="001C0E1B" w:rsidRDefault="002C1CC9" w:rsidP="00B875BE">
            <w:pPr>
              <w:pStyle w:val="TAC"/>
              <w:keepNext w:val="0"/>
            </w:pPr>
            <w:r w:rsidRPr="001C0E1B">
              <w:t>TDD</w:t>
            </w:r>
          </w:p>
        </w:tc>
      </w:tr>
      <w:tr w:rsidR="002C1CC9" w:rsidRPr="001C0E1B" w14:paraId="0163C7B7" w14:textId="77777777" w:rsidTr="00B875BE">
        <w:tc>
          <w:tcPr>
            <w:tcW w:w="3019" w:type="dxa"/>
            <w:shd w:val="clear" w:color="auto" w:fill="auto"/>
          </w:tcPr>
          <w:p w14:paraId="072855D6" w14:textId="77777777" w:rsidR="002C1CC9" w:rsidRPr="001C0E1B" w:rsidRDefault="002C1CC9" w:rsidP="00B875BE">
            <w:pPr>
              <w:pStyle w:val="TAL"/>
              <w:keepNext w:val="0"/>
            </w:pPr>
            <w:r w:rsidRPr="001C0E1B">
              <w:t>TDD special subframe configuration</w:t>
            </w:r>
            <w:r w:rsidRPr="001C0E1B">
              <w:rPr>
                <w:vertAlign w:val="superscript"/>
              </w:rPr>
              <w:t>Note1</w:t>
            </w:r>
          </w:p>
        </w:tc>
        <w:tc>
          <w:tcPr>
            <w:tcW w:w="1147" w:type="dxa"/>
            <w:shd w:val="clear" w:color="auto" w:fill="auto"/>
          </w:tcPr>
          <w:p w14:paraId="31719F2D" w14:textId="77777777" w:rsidR="002C1CC9" w:rsidRPr="001C0E1B" w:rsidRDefault="002C1CC9" w:rsidP="00B875BE">
            <w:pPr>
              <w:pStyle w:val="TAC"/>
              <w:keepNext w:val="0"/>
            </w:pPr>
          </w:p>
        </w:tc>
        <w:tc>
          <w:tcPr>
            <w:tcW w:w="1396" w:type="dxa"/>
          </w:tcPr>
          <w:p w14:paraId="6EF4502B" w14:textId="77777777" w:rsidR="002C1CC9" w:rsidRPr="001C0E1B" w:rsidRDefault="002C1CC9" w:rsidP="00B875BE">
            <w:pPr>
              <w:pStyle w:val="TAC"/>
              <w:keepNext w:val="0"/>
            </w:pPr>
            <w:r w:rsidRPr="001C0E1B">
              <w:t>4, 5, 6</w:t>
            </w:r>
          </w:p>
        </w:tc>
        <w:tc>
          <w:tcPr>
            <w:tcW w:w="4077" w:type="dxa"/>
            <w:gridSpan w:val="2"/>
            <w:shd w:val="clear" w:color="auto" w:fill="auto"/>
          </w:tcPr>
          <w:p w14:paraId="2DB4851F" w14:textId="77777777" w:rsidR="002C1CC9" w:rsidRPr="001C0E1B" w:rsidRDefault="002C1CC9" w:rsidP="00B875BE">
            <w:pPr>
              <w:pStyle w:val="TAC"/>
              <w:keepNext w:val="0"/>
            </w:pPr>
            <w:r w:rsidRPr="001C0E1B">
              <w:t>6</w:t>
            </w:r>
          </w:p>
        </w:tc>
      </w:tr>
      <w:tr w:rsidR="002C1CC9" w:rsidRPr="001C0E1B" w14:paraId="17278C9C" w14:textId="77777777" w:rsidTr="00B875BE">
        <w:tc>
          <w:tcPr>
            <w:tcW w:w="3019" w:type="dxa"/>
            <w:shd w:val="clear" w:color="auto" w:fill="auto"/>
          </w:tcPr>
          <w:p w14:paraId="6BF15599" w14:textId="77777777" w:rsidR="002C1CC9" w:rsidRPr="001C0E1B" w:rsidRDefault="002C1CC9" w:rsidP="00B875BE">
            <w:pPr>
              <w:pStyle w:val="TAL"/>
              <w:keepNext w:val="0"/>
            </w:pPr>
            <w:r w:rsidRPr="001C0E1B">
              <w:t>TDD uplink-downlink configuration</w:t>
            </w:r>
            <w:r w:rsidRPr="001C0E1B">
              <w:rPr>
                <w:vertAlign w:val="superscript"/>
              </w:rPr>
              <w:t>Note1</w:t>
            </w:r>
          </w:p>
        </w:tc>
        <w:tc>
          <w:tcPr>
            <w:tcW w:w="1147" w:type="dxa"/>
            <w:shd w:val="clear" w:color="auto" w:fill="auto"/>
          </w:tcPr>
          <w:p w14:paraId="246DCF89" w14:textId="77777777" w:rsidR="002C1CC9" w:rsidRPr="001C0E1B" w:rsidRDefault="002C1CC9" w:rsidP="00B875BE">
            <w:pPr>
              <w:pStyle w:val="TAC"/>
              <w:keepNext w:val="0"/>
            </w:pPr>
          </w:p>
        </w:tc>
        <w:tc>
          <w:tcPr>
            <w:tcW w:w="1396" w:type="dxa"/>
          </w:tcPr>
          <w:p w14:paraId="23BF9104" w14:textId="77777777" w:rsidR="002C1CC9" w:rsidRPr="001C0E1B" w:rsidRDefault="002C1CC9" w:rsidP="00B875BE">
            <w:pPr>
              <w:pStyle w:val="TAC"/>
              <w:keepNext w:val="0"/>
            </w:pPr>
            <w:r w:rsidRPr="001C0E1B">
              <w:t>4, 5, 6</w:t>
            </w:r>
          </w:p>
        </w:tc>
        <w:tc>
          <w:tcPr>
            <w:tcW w:w="4077" w:type="dxa"/>
            <w:gridSpan w:val="2"/>
            <w:shd w:val="clear" w:color="auto" w:fill="auto"/>
          </w:tcPr>
          <w:p w14:paraId="072AFC8E" w14:textId="77777777" w:rsidR="002C1CC9" w:rsidRPr="001C0E1B" w:rsidRDefault="002C1CC9" w:rsidP="00B875BE">
            <w:pPr>
              <w:pStyle w:val="TAC"/>
              <w:keepNext w:val="0"/>
            </w:pPr>
            <w:r w:rsidRPr="001C0E1B">
              <w:t>1</w:t>
            </w:r>
          </w:p>
        </w:tc>
      </w:tr>
      <w:tr w:rsidR="002C1CC9" w:rsidRPr="001C0E1B" w14:paraId="3D642E07" w14:textId="77777777" w:rsidTr="00B875BE">
        <w:tc>
          <w:tcPr>
            <w:tcW w:w="3019" w:type="dxa"/>
            <w:tcBorders>
              <w:bottom w:val="single" w:sz="4" w:space="0" w:color="auto"/>
            </w:tcBorders>
            <w:shd w:val="clear" w:color="auto" w:fill="auto"/>
          </w:tcPr>
          <w:p w14:paraId="6349F8EA" w14:textId="77777777" w:rsidR="002C1CC9" w:rsidRPr="001C0E1B" w:rsidRDefault="002C1CC9" w:rsidP="00B875BE">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27DF0459" w14:textId="77777777" w:rsidR="002C1CC9" w:rsidRPr="001C0E1B" w:rsidRDefault="002C1CC9" w:rsidP="00B875BE">
            <w:pPr>
              <w:pStyle w:val="TAC"/>
              <w:keepNext w:val="0"/>
            </w:pPr>
            <w:r w:rsidRPr="001C0E1B">
              <w:t>MHz</w:t>
            </w:r>
          </w:p>
        </w:tc>
        <w:tc>
          <w:tcPr>
            <w:tcW w:w="1396" w:type="dxa"/>
          </w:tcPr>
          <w:p w14:paraId="31B68DEB" w14:textId="77777777" w:rsidR="002C1CC9" w:rsidRPr="001C0E1B" w:rsidRDefault="002C1CC9" w:rsidP="00B875BE">
            <w:pPr>
              <w:pStyle w:val="TAC"/>
              <w:keepNext w:val="0"/>
            </w:pPr>
            <w:r w:rsidRPr="001C0E1B">
              <w:t>1, 2, 3, 4, 5, 6</w:t>
            </w:r>
          </w:p>
        </w:tc>
        <w:tc>
          <w:tcPr>
            <w:tcW w:w="4077" w:type="dxa"/>
            <w:gridSpan w:val="2"/>
            <w:shd w:val="clear" w:color="auto" w:fill="auto"/>
          </w:tcPr>
          <w:p w14:paraId="436F4411" w14:textId="77777777" w:rsidR="002C1CC9" w:rsidRPr="00D03E16" w:rsidRDefault="002C1CC9" w:rsidP="00B875BE">
            <w:pPr>
              <w:pStyle w:val="TAC"/>
              <w:keepNext w:val="0"/>
              <w:rPr>
                <w:lang w:val="da-DK"/>
              </w:rPr>
            </w:pPr>
            <w:r w:rsidRPr="00D03E16">
              <w:rPr>
                <w:lang w:val="da-DK"/>
              </w:rPr>
              <w:t>5 MHz: N</w:t>
            </w:r>
            <w:r w:rsidRPr="00D03E16">
              <w:rPr>
                <w:vertAlign w:val="subscript"/>
                <w:lang w:val="da-DK"/>
              </w:rPr>
              <w:t>RB,c</w:t>
            </w:r>
            <w:r w:rsidRPr="00D03E16">
              <w:rPr>
                <w:lang w:val="da-DK"/>
              </w:rPr>
              <w:t xml:space="preserve"> = 25</w:t>
            </w:r>
          </w:p>
          <w:p w14:paraId="1E9315E5" w14:textId="77777777" w:rsidR="002C1CC9" w:rsidRPr="00D03E16" w:rsidRDefault="002C1CC9" w:rsidP="00B875BE">
            <w:pPr>
              <w:pStyle w:val="TAC"/>
              <w:keepNext w:val="0"/>
              <w:rPr>
                <w:lang w:val="da-DK"/>
              </w:rPr>
            </w:pPr>
            <w:r w:rsidRPr="00D03E16">
              <w:rPr>
                <w:lang w:val="da-DK"/>
              </w:rPr>
              <w:t>10 MHz: N</w:t>
            </w:r>
            <w:r w:rsidRPr="00D03E16">
              <w:rPr>
                <w:vertAlign w:val="subscript"/>
                <w:lang w:val="da-DK"/>
              </w:rPr>
              <w:t>RB,c</w:t>
            </w:r>
            <w:r w:rsidRPr="00D03E16">
              <w:rPr>
                <w:lang w:val="da-DK"/>
              </w:rPr>
              <w:t xml:space="preserve"> = 50</w:t>
            </w:r>
          </w:p>
          <w:p w14:paraId="0BBBC43E" w14:textId="77777777" w:rsidR="002C1CC9" w:rsidRPr="001C0E1B" w:rsidRDefault="002C1CC9" w:rsidP="00B875BE">
            <w:pPr>
              <w:pStyle w:val="TAC"/>
              <w:keepNext w:val="0"/>
            </w:pPr>
            <w:r w:rsidRPr="001C0E1B">
              <w:t>20 MHz: N</w:t>
            </w:r>
            <w:r w:rsidRPr="001C0E1B">
              <w:rPr>
                <w:vertAlign w:val="subscript"/>
              </w:rPr>
              <w:t>RB,c</w:t>
            </w:r>
            <w:r w:rsidRPr="001C0E1B">
              <w:t xml:space="preserve"> = 100</w:t>
            </w:r>
          </w:p>
        </w:tc>
      </w:tr>
      <w:tr w:rsidR="002C1CC9" w:rsidRPr="001C0E1B" w14:paraId="4E304E4A" w14:textId="77777777" w:rsidTr="00B875BE">
        <w:tc>
          <w:tcPr>
            <w:tcW w:w="3019" w:type="dxa"/>
            <w:tcBorders>
              <w:top w:val="single" w:sz="4" w:space="0" w:color="auto"/>
              <w:left w:val="single" w:sz="4" w:space="0" w:color="auto"/>
              <w:bottom w:val="nil"/>
              <w:right w:val="single" w:sz="4" w:space="0" w:color="auto"/>
            </w:tcBorders>
            <w:shd w:val="clear" w:color="auto" w:fill="auto"/>
          </w:tcPr>
          <w:p w14:paraId="4746A287" w14:textId="77777777" w:rsidR="002C1CC9" w:rsidRPr="001C0E1B" w:rsidRDefault="002C1CC9" w:rsidP="00B875BE">
            <w:pPr>
              <w:pStyle w:val="TAL"/>
              <w:keepNext w:val="0"/>
            </w:pPr>
            <w:r w:rsidRPr="001C0E1B">
              <w:t>PDSCH parameters:</w:t>
            </w:r>
          </w:p>
          <w:p w14:paraId="7BD5E2AA" w14:textId="77777777" w:rsidR="002C1CC9" w:rsidRPr="001C0E1B" w:rsidRDefault="002C1CC9" w:rsidP="00B875BE">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1C0E1B" w:rsidRDefault="002C1CC9" w:rsidP="00B875BE">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6FF28A37" w14:textId="77777777" w:rsidR="002C1CC9" w:rsidRPr="001C0E1B" w:rsidRDefault="002C1CC9" w:rsidP="00B875BE">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6AD44D5" w14:textId="77777777" w:rsidR="002C1CC9" w:rsidRPr="00D03E16" w:rsidRDefault="002C1CC9" w:rsidP="00B875BE">
            <w:pPr>
              <w:pStyle w:val="TAC"/>
              <w:keepNext w:val="0"/>
              <w:rPr>
                <w:lang w:val="da-DK" w:eastAsia="zh-CN"/>
              </w:rPr>
            </w:pPr>
            <w:r w:rsidRPr="00D03E16">
              <w:rPr>
                <w:lang w:val="da-DK" w:eastAsia="zh-CN"/>
              </w:rPr>
              <w:t>5 MHz: R.7 FDD</w:t>
            </w:r>
          </w:p>
          <w:p w14:paraId="00368C1B" w14:textId="77777777" w:rsidR="002C1CC9" w:rsidRPr="00D03E16" w:rsidRDefault="002C1CC9" w:rsidP="00B875BE">
            <w:pPr>
              <w:pStyle w:val="TAC"/>
              <w:keepNext w:val="0"/>
              <w:rPr>
                <w:lang w:val="da-DK" w:eastAsia="zh-CN"/>
              </w:rPr>
            </w:pPr>
            <w:r w:rsidRPr="00D03E16">
              <w:rPr>
                <w:lang w:val="da-DK" w:eastAsia="zh-CN"/>
              </w:rPr>
              <w:t>10 MHz: R.3 FDD</w:t>
            </w:r>
          </w:p>
          <w:p w14:paraId="47A98A6D" w14:textId="77777777" w:rsidR="002C1CC9" w:rsidRPr="001C0E1B" w:rsidRDefault="002C1CC9" w:rsidP="00B875BE">
            <w:pPr>
              <w:pStyle w:val="TAC"/>
              <w:keepNext w:val="0"/>
              <w:rPr>
                <w:lang w:eastAsia="zh-CN"/>
              </w:rPr>
            </w:pPr>
            <w:r w:rsidRPr="001C0E1B">
              <w:rPr>
                <w:lang w:eastAsia="zh-CN"/>
              </w:rPr>
              <w:t>20 MHz: R.6 FDD</w:t>
            </w:r>
          </w:p>
        </w:tc>
      </w:tr>
      <w:tr w:rsidR="002C1CC9" w:rsidRPr="001C0E1B" w14:paraId="54062A7A" w14:textId="77777777" w:rsidTr="00B875BE">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1C0E1B" w:rsidRDefault="002C1CC9" w:rsidP="00B875BE">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1C0E1B" w:rsidRDefault="002C1CC9" w:rsidP="00B875BE">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6589548" w14:textId="77777777" w:rsidR="002C1CC9" w:rsidRPr="001C0E1B" w:rsidRDefault="002C1CC9" w:rsidP="00B875BE">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F63AC92" w14:textId="77777777" w:rsidR="002C1CC9" w:rsidRPr="001C0E1B" w:rsidRDefault="002C1CC9" w:rsidP="00B875BE">
            <w:pPr>
              <w:pStyle w:val="TAC"/>
              <w:keepNext w:val="0"/>
              <w:rPr>
                <w:lang w:eastAsia="zh-CN"/>
              </w:rPr>
            </w:pPr>
            <w:r w:rsidRPr="001C0E1B">
              <w:rPr>
                <w:lang w:eastAsia="zh-CN"/>
              </w:rPr>
              <w:t>5 MHz: R.4 TDD</w:t>
            </w:r>
          </w:p>
          <w:p w14:paraId="1DE02679" w14:textId="77777777" w:rsidR="002C1CC9" w:rsidRPr="001C0E1B" w:rsidRDefault="002C1CC9" w:rsidP="00B875BE">
            <w:pPr>
              <w:pStyle w:val="TAC"/>
              <w:keepNext w:val="0"/>
              <w:rPr>
                <w:lang w:eastAsia="zh-CN"/>
              </w:rPr>
            </w:pPr>
            <w:r w:rsidRPr="001C0E1B">
              <w:rPr>
                <w:lang w:eastAsia="zh-CN"/>
              </w:rPr>
              <w:t>10 MHz: R.0 TDD</w:t>
            </w:r>
          </w:p>
          <w:p w14:paraId="3B30A3BC" w14:textId="77777777" w:rsidR="002C1CC9" w:rsidRPr="001C0E1B" w:rsidRDefault="002C1CC9" w:rsidP="00B875BE">
            <w:pPr>
              <w:pStyle w:val="TAC"/>
              <w:keepNext w:val="0"/>
              <w:rPr>
                <w:lang w:eastAsia="zh-CN"/>
              </w:rPr>
            </w:pPr>
            <w:r w:rsidRPr="001C0E1B">
              <w:rPr>
                <w:lang w:eastAsia="zh-CN"/>
              </w:rPr>
              <w:t>20 MHz: R.3 TDD</w:t>
            </w:r>
          </w:p>
        </w:tc>
      </w:tr>
      <w:tr w:rsidR="002C1CC9" w:rsidRPr="001C0E1B" w14:paraId="5BFD1325" w14:textId="77777777" w:rsidTr="00B875BE">
        <w:tc>
          <w:tcPr>
            <w:tcW w:w="3019" w:type="dxa"/>
            <w:tcBorders>
              <w:top w:val="single" w:sz="4" w:space="0" w:color="auto"/>
              <w:left w:val="single" w:sz="4" w:space="0" w:color="auto"/>
              <w:bottom w:val="nil"/>
              <w:right w:val="single" w:sz="4" w:space="0" w:color="auto"/>
            </w:tcBorders>
            <w:shd w:val="clear" w:color="auto" w:fill="auto"/>
          </w:tcPr>
          <w:p w14:paraId="0B987998" w14:textId="77777777" w:rsidR="002C1CC9" w:rsidRPr="001C0E1B" w:rsidRDefault="002C1CC9" w:rsidP="00B875BE">
            <w:pPr>
              <w:pStyle w:val="TAL"/>
              <w:keepNext w:val="0"/>
            </w:pPr>
            <w:r w:rsidRPr="001C0E1B">
              <w:lastRenderedPageBreak/>
              <w:t>PCFICH/PDCCH/PHICH parameters:</w:t>
            </w:r>
          </w:p>
          <w:p w14:paraId="737D6594" w14:textId="77777777" w:rsidR="002C1CC9" w:rsidRPr="001C0E1B" w:rsidRDefault="002C1CC9" w:rsidP="00B875BE">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1C0E1B" w:rsidRDefault="002C1CC9" w:rsidP="00B875BE">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773D278" w14:textId="77777777" w:rsidR="002C1CC9" w:rsidRPr="001C0E1B" w:rsidRDefault="002C1CC9" w:rsidP="00B875BE">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5E0E93" w14:textId="77777777" w:rsidR="002C1CC9" w:rsidRPr="00D03E16" w:rsidRDefault="002C1CC9" w:rsidP="00B875BE">
            <w:pPr>
              <w:pStyle w:val="TAC"/>
              <w:keepNext w:val="0"/>
              <w:rPr>
                <w:lang w:val="da-DK" w:eastAsia="zh-CN"/>
              </w:rPr>
            </w:pPr>
            <w:r w:rsidRPr="00D03E16">
              <w:rPr>
                <w:lang w:val="da-DK" w:eastAsia="zh-CN"/>
              </w:rPr>
              <w:t>5 MHz: R.11 FDD</w:t>
            </w:r>
          </w:p>
          <w:p w14:paraId="5061F418" w14:textId="77777777" w:rsidR="002C1CC9" w:rsidRPr="00D03E16" w:rsidRDefault="002C1CC9" w:rsidP="00B875BE">
            <w:pPr>
              <w:pStyle w:val="TAC"/>
              <w:keepNext w:val="0"/>
              <w:rPr>
                <w:lang w:val="da-DK" w:eastAsia="zh-CN"/>
              </w:rPr>
            </w:pPr>
            <w:r w:rsidRPr="00D03E16">
              <w:rPr>
                <w:lang w:val="da-DK" w:eastAsia="zh-CN"/>
              </w:rPr>
              <w:t>10 MHz: R.6 FDD</w:t>
            </w:r>
          </w:p>
          <w:p w14:paraId="58DE1CA0" w14:textId="77777777" w:rsidR="002C1CC9" w:rsidRPr="001C0E1B" w:rsidRDefault="002C1CC9" w:rsidP="00B875BE">
            <w:pPr>
              <w:pStyle w:val="TAC"/>
              <w:keepNext w:val="0"/>
              <w:rPr>
                <w:lang w:eastAsia="zh-CN"/>
              </w:rPr>
            </w:pPr>
            <w:r w:rsidRPr="001C0E1B">
              <w:rPr>
                <w:lang w:eastAsia="zh-CN"/>
              </w:rPr>
              <w:t>20 MHz: R.10 FDD</w:t>
            </w:r>
          </w:p>
        </w:tc>
      </w:tr>
      <w:tr w:rsidR="002C1CC9" w:rsidRPr="001C0E1B" w14:paraId="12DB51FC" w14:textId="77777777" w:rsidTr="00B875BE">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1C0E1B" w:rsidRDefault="002C1CC9" w:rsidP="00B875BE">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1C0E1B" w:rsidRDefault="002C1CC9" w:rsidP="00B875BE">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2FC6756" w14:textId="77777777" w:rsidR="002C1CC9" w:rsidRPr="001C0E1B" w:rsidRDefault="002C1CC9" w:rsidP="00B875BE">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81506D0" w14:textId="77777777" w:rsidR="002C1CC9" w:rsidRPr="001C0E1B" w:rsidRDefault="002C1CC9" w:rsidP="00B875BE">
            <w:pPr>
              <w:pStyle w:val="TAC"/>
              <w:keepNext w:val="0"/>
              <w:rPr>
                <w:lang w:eastAsia="zh-CN"/>
              </w:rPr>
            </w:pPr>
            <w:r w:rsidRPr="001C0E1B">
              <w:rPr>
                <w:lang w:eastAsia="zh-CN"/>
              </w:rPr>
              <w:t>5 MHz: R.11 TDD</w:t>
            </w:r>
          </w:p>
          <w:p w14:paraId="69B338B8" w14:textId="77777777" w:rsidR="002C1CC9" w:rsidRPr="001C0E1B" w:rsidRDefault="002C1CC9" w:rsidP="00B875BE">
            <w:pPr>
              <w:pStyle w:val="TAC"/>
              <w:keepNext w:val="0"/>
              <w:rPr>
                <w:lang w:eastAsia="zh-CN"/>
              </w:rPr>
            </w:pPr>
            <w:r w:rsidRPr="001C0E1B">
              <w:rPr>
                <w:lang w:eastAsia="zh-CN"/>
              </w:rPr>
              <w:t>10 MHz: R.6 TDD</w:t>
            </w:r>
          </w:p>
          <w:p w14:paraId="1B93DEE9" w14:textId="77777777" w:rsidR="002C1CC9" w:rsidRPr="001C0E1B" w:rsidRDefault="002C1CC9" w:rsidP="00B875BE">
            <w:pPr>
              <w:pStyle w:val="TAC"/>
              <w:keepNext w:val="0"/>
              <w:rPr>
                <w:lang w:eastAsia="zh-CN"/>
              </w:rPr>
            </w:pPr>
            <w:r w:rsidRPr="001C0E1B">
              <w:rPr>
                <w:lang w:eastAsia="zh-CN"/>
              </w:rPr>
              <w:t>20 MHz: R.10 TDD</w:t>
            </w:r>
          </w:p>
        </w:tc>
      </w:tr>
      <w:tr w:rsidR="002C1CC9" w:rsidRPr="001C0E1B" w14:paraId="3790E3DD" w14:textId="77777777" w:rsidTr="00B875BE">
        <w:tc>
          <w:tcPr>
            <w:tcW w:w="3019" w:type="dxa"/>
            <w:tcBorders>
              <w:top w:val="single" w:sz="4" w:space="0" w:color="auto"/>
              <w:left w:val="single" w:sz="4" w:space="0" w:color="auto"/>
              <w:bottom w:val="nil"/>
              <w:right w:val="single" w:sz="4" w:space="0" w:color="auto"/>
            </w:tcBorders>
            <w:shd w:val="clear" w:color="auto" w:fill="auto"/>
          </w:tcPr>
          <w:p w14:paraId="02E4F303" w14:textId="77777777" w:rsidR="002C1CC9" w:rsidRPr="001C0E1B" w:rsidRDefault="002C1CC9" w:rsidP="00B875BE">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1C0E1B" w:rsidRDefault="002C1CC9" w:rsidP="00B875B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7777777" w:rsidR="002C1CC9" w:rsidRPr="001C0E1B" w:rsidRDefault="002C1CC9" w:rsidP="00B875BE">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035B1F47" w14:textId="77777777" w:rsidR="002C1CC9" w:rsidRPr="00D03E16" w:rsidRDefault="002C1CC9" w:rsidP="00B875BE">
            <w:pPr>
              <w:pStyle w:val="TAC"/>
              <w:keepNext w:val="0"/>
              <w:rPr>
                <w:lang w:val="da-DK" w:eastAsia="zh-CN"/>
              </w:rPr>
            </w:pPr>
            <w:r w:rsidRPr="00D03E16">
              <w:rPr>
                <w:lang w:val="da-DK" w:eastAsia="zh-CN"/>
              </w:rPr>
              <w:t>5 MHz: OP.20 FDD</w:t>
            </w:r>
          </w:p>
          <w:p w14:paraId="59CB9BC4" w14:textId="77777777" w:rsidR="002C1CC9" w:rsidRPr="00D03E16" w:rsidRDefault="002C1CC9" w:rsidP="00B875BE">
            <w:pPr>
              <w:pStyle w:val="TAC"/>
              <w:keepNext w:val="0"/>
              <w:rPr>
                <w:lang w:val="da-DK" w:eastAsia="zh-CN"/>
              </w:rPr>
            </w:pPr>
            <w:r w:rsidRPr="00D03E16">
              <w:rPr>
                <w:lang w:val="da-DK" w:eastAsia="zh-CN"/>
              </w:rPr>
              <w:t>10 MHz: OP.10 FDD</w:t>
            </w:r>
          </w:p>
          <w:p w14:paraId="73239826" w14:textId="77777777" w:rsidR="002C1CC9" w:rsidRPr="001C0E1B" w:rsidRDefault="002C1CC9" w:rsidP="00B875BE">
            <w:pPr>
              <w:pStyle w:val="TAC"/>
              <w:keepNext w:val="0"/>
              <w:rPr>
                <w:lang w:eastAsia="zh-CN"/>
              </w:rPr>
            </w:pPr>
            <w:r w:rsidRPr="001C0E1B">
              <w:rPr>
                <w:lang w:eastAsia="zh-CN"/>
              </w:rPr>
              <w:t>20 MHz: OP.17 FDD</w:t>
            </w:r>
          </w:p>
        </w:tc>
      </w:tr>
      <w:tr w:rsidR="002C1CC9" w:rsidRPr="001C0E1B" w14:paraId="40A62DD0" w14:textId="77777777" w:rsidTr="00B875BE">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1C0E1B" w:rsidRDefault="002C1CC9" w:rsidP="00B875BE">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1C0E1B" w:rsidRDefault="002C1CC9" w:rsidP="00B875B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77777777" w:rsidR="002C1CC9" w:rsidRPr="001C0E1B" w:rsidRDefault="002C1CC9" w:rsidP="00B875BE">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20D17C47" w14:textId="77777777" w:rsidR="002C1CC9" w:rsidRPr="00D03E16" w:rsidRDefault="002C1CC9" w:rsidP="00B875BE">
            <w:pPr>
              <w:pStyle w:val="TAC"/>
              <w:keepNext w:val="0"/>
              <w:rPr>
                <w:lang w:val="da-DK" w:eastAsia="zh-CN"/>
              </w:rPr>
            </w:pPr>
            <w:r w:rsidRPr="00D03E16">
              <w:rPr>
                <w:lang w:val="da-DK" w:eastAsia="zh-CN"/>
              </w:rPr>
              <w:t>5 MHz: OP.9 TDD</w:t>
            </w:r>
          </w:p>
          <w:p w14:paraId="1F997A0D" w14:textId="77777777" w:rsidR="002C1CC9" w:rsidRPr="00D03E16" w:rsidRDefault="002C1CC9" w:rsidP="00B875BE">
            <w:pPr>
              <w:pStyle w:val="TAC"/>
              <w:keepNext w:val="0"/>
              <w:rPr>
                <w:lang w:val="da-DK" w:eastAsia="zh-CN"/>
              </w:rPr>
            </w:pPr>
            <w:r w:rsidRPr="00D03E16">
              <w:rPr>
                <w:lang w:val="da-DK" w:eastAsia="zh-CN"/>
              </w:rPr>
              <w:t>10 MHz: OP.1 TDD</w:t>
            </w:r>
          </w:p>
          <w:p w14:paraId="5DEBF86C" w14:textId="77777777" w:rsidR="002C1CC9" w:rsidRPr="001C0E1B" w:rsidRDefault="002C1CC9" w:rsidP="00B875BE">
            <w:pPr>
              <w:pStyle w:val="TAC"/>
              <w:keepNext w:val="0"/>
              <w:rPr>
                <w:lang w:eastAsia="zh-CN"/>
              </w:rPr>
            </w:pPr>
            <w:r w:rsidRPr="001C0E1B">
              <w:rPr>
                <w:lang w:eastAsia="zh-CN"/>
              </w:rPr>
              <w:t>20 MHz: OP.7 TDD</w:t>
            </w:r>
          </w:p>
        </w:tc>
      </w:tr>
      <w:tr w:rsidR="002C1CC9" w:rsidRPr="001C0E1B" w14:paraId="1944F5B1" w14:textId="77777777" w:rsidTr="00B875BE">
        <w:tc>
          <w:tcPr>
            <w:tcW w:w="3019" w:type="dxa"/>
          </w:tcPr>
          <w:p w14:paraId="42385197" w14:textId="77777777" w:rsidR="002C1CC9" w:rsidRPr="001C0E1B" w:rsidRDefault="002C1CC9" w:rsidP="00B875BE">
            <w:pPr>
              <w:pStyle w:val="TAL"/>
              <w:keepNext w:val="0"/>
            </w:pPr>
            <w:r w:rsidRPr="001C0E1B">
              <w:t>b2-Threshold1</w:t>
            </w:r>
          </w:p>
        </w:tc>
        <w:tc>
          <w:tcPr>
            <w:tcW w:w="1147" w:type="dxa"/>
            <w:tcBorders>
              <w:bottom w:val="single" w:sz="4" w:space="0" w:color="auto"/>
            </w:tcBorders>
          </w:tcPr>
          <w:p w14:paraId="059EDD35" w14:textId="77777777" w:rsidR="002C1CC9" w:rsidRPr="001C0E1B" w:rsidRDefault="002C1CC9" w:rsidP="00B875BE">
            <w:pPr>
              <w:pStyle w:val="TAC"/>
              <w:keepNext w:val="0"/>
            </w:pPr>
            <w:r w:rsidRPr="001C0E1B">
              <w:t>dBm</w:t>
            </w:r>
          </w:p>
        </w:tc>
        <w:tc>
          <w:tcPr>
            <w:tcW w:w="1396" w:type="dxa"/>
            <w:tcBorders>
              <w:bottom w:val="single" w:sz="4" w:space="0" w:color="auto"/>
            </w:tcBorders>
          </w:tcPr>
          <w:p w14:paraId="3A98FB71" w14:textId="77777777" w:rsidR="002C1CC9" w:rsidRPr="001C0E1B" w:rsidRDefault="002C1CC9" w:rsidP="00B875BE">
            <w:pPr>
              <w:pStyle w:val="TAC"/>
              <w:keepNext w:val="0"/>
            </w:pPr>
            <w:r w:rsidRPr="001C0E1B">
              <w:t>1, 2, 3, 4, 5, 6</w:t>
            </w:r>
          </w:p>
        </w:tc>
        <w:tc>
          <w:tcPr>
            <w:tcW w:w="4077" w:type="dxa"/>
            <w:gridSpan w:val="2"/>
            <w:tcBorders>
              <w:bottom w:val="single" w:sz="4" w:space="0" w:color="auto"/>
            </w:tcBorders>
            <w:shd w:val="clear" w:color="auto" w:fill="auto"/>
            <w:vAlign w:val="center"/>
          </w:tcPr>
          <w:p w14:paraId="19F2F8F1" w14:textId="77777777" w:rsidR="002C1CC9" w:rsidRPr="001C0E1B" w:rsidRDefault="002C1CC9" w:rsidP="00B875BE">
            <w:pPr>
              <w:pStyle w:val="TAC"/>
              <w:keepNext w:val="0"/>
            </w:pPr>
            <w:r>
              <w:t>-77</w:t>
            </w:r>
          </w:p>
        </w:tc>
      </w:tr>
      <w:tr w:rsidR="002C1CC9" w:rsidRPr="001C0E1B" w14:paraId="528CFFAC" w14:textId="77777777" w:rsidTr="00B875BE">
        <w:tc>
          <w:tcPr>
            <w:tcW w:w="3019" w:type="dxa"/>
            <w:shd w:val="clear" w:color="auto" w:fill="auto"/>
          </w:tcPr>
          <w:p w14:paraId="05924D5D" w14:textId="77777777" w:rsidR="002C1CC9" w:rsidRPr="001C0E1B" w:rsidRDefault="002C1CC9" w:rsidP="00B875BE">
            <w:pPr>
              <w:pStyle w:val="TAL"/>
              <w:keepNext w:val="0"/>
            </w:pPr>
            <w:r w:rsidRPr="001C0E1B">
              <w:t>PBCH_RA</w:t>
            </w:r>
          </w:p>
        </w:tc>
        <w:tc>
          <w:tcPr>
            <w:tcW w:w="1147" w:type="dxa"/>
            <w:tcBorders>
              <w:bottom w:val="nil"/>
            </w:tcBorders>
            <w:shd w:val="clear" w:color="auto" w:fill="auto"/>
            <w:vAlign w:val="center"/>
          </w:tcPr>
          <w:p w14:paraId="58AE95E4" w14:textId="77777777" w:rsidR="002C1CC9" w:rsidRPr="001C0E1B" w:rsidRDefault="002C1CC9" w:rsidP="00B875BE">
            <w:pPr>
              <w:pStyle w:val="TAC"/>
              <w:keepNext w:val="0"/>
            </w:pPr>
            <w:r w:rsidRPr="001C0E1B">
              <w:t>dB</w:t>
            </w:r>
          </w:p>
        </w:tc>
        <w:tc>
          <w:tcPr>
            <w:tcW w:w="1396" w:type="dxa"/>
            <w:tcBorders>
              <w:bottom w:val="nil"/>
            </w:tcBorders>
            <w:shd w:val="clear" w:color="auto" w:fill="auto"/>
          </w:tcPr>
          <w:p w14:paraId="3CB93301" w14:textId="77777777" w:rsidR="002C1CC9" w:rsidRPr="001C0E1B" w:rsidRDefault="002C1CC9" w:rsidP="00B875BE">
            <w:pPr>
              <w:pStyle w:val="TAC"/>
              <w:keepNext w:val="0"/>
            </w:pPr>
            <w:r w:rsidRPr="001C0E1B">
              <w:t>1, 2, 3, 4, 5, 6</w:t>
            </w:r>
          </w:p>
        </w:tc>
        <w:tc>
          <w:tcPr>
            <w:tcW w:w="4077" w:type="dxa"/>
            <w:gridSpan w:val="2"/>
            <w:tcBorders>
              <w:bottom w:val="nil"/>
            </w:tcBorders>
            <w:shd w:val="clear" w:color="auto" w:fill="auto"/>
            <w:vAlign w:val="center"/>
          </w:tcPr>
          <w:p w14:paraId="27E68BC6" w14:textId="77777777" w:rsidR="002C1CC9" w:rsidRPr="001C0E1B" w:rsidRDefault="002C1CC9" w:rsidP="00B875BE">
            <w:pPr>
              <w:pStyle w:val="TAC"/>
              <w:keepNext w:val="0"/>
            </w:pPr>
            <w:r w:rsidRPr="001C0E1B">
              <w:t>0</w:t>
            </w:r>
          </w:p>
        </w:tc>
      </w:tr>
      <w:tr w:rsidR="002C1CC9" w:rsidRPr="001C0E1B" w14:paraId="612645BE" w14:textId="77777777" w:rsidTr="00B875BE">
        <w:tc>
          <w:tcPr>
            <w:tcW w:w="3019" w:type="dxa"/>
            <w:shd w:val="clear" w:color="auto" w:fill="auto"/>
          </w:tcPr>
          <w:p w14:paraId="06395409" w14:textId="77777777" w:rsidR="002C1CC9" w:rsidRPr="001C0E1B" w:rsidRDefault="002C1CC9" w:rsidP="00B875BE">
            <w:pPr>
              <w:pStyle w:val="TAL"/>
              <w:keepNext w:val="0"/>
            </w:pPr>
            <w:r w:rsidRPr="001C0E1B">
              <w:t>PBCH_RB</w:t>
            </w:r>
          </w:p>
        </w:tc>
        <w:tc>
          <w:tcPr>
            <w:tcW w:w="1147" w:type="dxa"/>
            <w:tcBorders>
              <w:top w:val="nil"/>
              <w:bottom w:val="nil"/>
            </w:tcBorders>
            <w:shd w:val="clear" w:color="auto" w:fill="auto"/>
          </w:tcPr>
          <w:p w14:paraId="60599BFC" w14:textId="77777777" w:rsidR="002C1CC9" w:rsidRPr="001C0E1B" w:rsidRDefault="002C1CC9" w:rsidP="00B875BE">
            <w:pPr>
              <w:pStyle w:val="TAC"/>
              <w:keepNext w:val="0"/>
            </w:pPr>
          </w:p>
        </w:tc>
        <w:tc>
          <w:tcPr>
            <w:tcW w:w="1396" w:type="dxa"/>
            <w:tcBorders>
              <w:top w:val="nil"/>
              <w:bottom w:val="nil"/>
            </w:tcBorders>
            <w:shd w:val="clear" w:color="auto" w:fill="auto"/>
          </w:tcPr>
          <w:p w14:paraId="68C1EDA8"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72C7416F" w14:textId="77777777" w:rsidR="002C1CC9" w:rsidRPr="001C0E1B" w:rsidRDefault="002C1CC9" w:rsidP="00B875BE">
            <w:pPr>
              <w:pStyle w:val="TAC"/>
              <w:keepNext w:val="0"/>
            </w:pPr>
          </w:p>
        </w:tc>
      </w:tr>
      <w:tr w:rsidR="002C1CC9" w:rsidRPr="001C0E1B" w14:paraId="5F9748F5" w14:textId="77777777" w:rsidTr="00B875BE">
        <w:tc>
          <w:tcPr>
            <w:tcW w:w="3019" w:type="dxa"/>
            <w:shd w:val="clear" w:color="auto" w:fill="auto"/>
          </w:tcPr>
          <w:p w14:paraId="144E8522" w14:textId="77777777" w:rsidR="002C1CC9" w:rsidRPr="001C0E1B" w:rsidRDefault="002C1CC9" w:rsidP="00B875BE">
            <w:pPr>
              <w:pStyle w:val="TAL"/>
              <w:keepNext w:val="0"/>
            </w:pPr>
            <w:r w:rsidRPr="001C0E1B">
              <w:t>PSS_RA</w:t>
            </w:r>
          </w:p>
        </w:tc>
        <w:tc>
          <w:tcPr>
            <w:tcW w:w="1147" w:type="dxa"/>
            <w:tcBorders>
              <w:top w:val="nil"/>
              <w:bottom w:val="nil"/>
            </w:tcBorders>
            <w:shd w:val="clear" w:color="auto" w:fill="auto"/>
          </w:tcPr>
          <w:p w14:paraId="23562D8A" w14:textId="77777777" w:rsidR="002C1CC9" w:rsidRPr="001C0E1B" w:rsidRDefault="002C1CC9" w:rsidP="00B875BE">
            <w:pPr>
              <w:pStyle w:val="TAC"/>
              <w:keepNext w:val="0"/>
            </w:pPr>
          </w:p>
        </w:tc>
        <w:tc>
          <w:tcPr>
            <w:tcW w:w="1396" w:type="dxa"/>
            <w:tcBorders>
              <w:top w:val="nil"/>
              <w:bottom w:val="nil"/>
            </w:tcBorders>
            <w:shd w:val="clear" w:color="auto" w:fill="auto"/>
          </w:tcPr>
          <w:p w14:paraId="3C1DC5D9"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5D3BF0F2" w14:textId="77777777" w:rsidR="002C1CC9" w:rsidRPr="001C0E1B" w:rsidRDefault="002C1CC9" w:rsidP="00B875BE">
            <w:pPr>
              <w:pStyle w:val="TAC"/>
              <w:keepNext w:val="0"/>
            </w:pPr>
          </w:p>
        </w:tc>
      </w:tr>
      <w:tr w:rsidR="002C1CC9" w:rsidRPr="001C0E1B" w14:paraId="3A25F2AB" w14:textId="77777777" w:rsidTr="00B875BE">
        <w:tc>
          <w:tcPr>
            <w:tcW w:w="3019" w:type="dxa"/>
            <w:shd w:val="clear" w:color="auto" w:fill="auto"/>
          </w:tcPr>
          <w:p w14:paraId="49D6BF10" w14:textId="77777777" w:rsidR="002C1CC9" w:rsidRPr="001C0E1B" w:rsidRDefault="002C1CC9" w:rsidP="00B875BE">
            <w:pPr>
              <w:pStyle w:val="TAL"/>
              <w:keepNext w:val="0"/>
            </w:pPr>
            <w:r w:rsidRPr="001C0E1B">
              <w:t>SSS_RA</w:t>
            </w:r>
          </w:p>
        </w:tc>
        <w:tc>
          <w:tcPr>
            <w:tcW w:w="1147" w:type="dxa"/>
            <w:tcBorders>
              <w:top w:val="nil"/>
              <w:bottom w:val="nil"/>
            </w:tcBorders>
            <w:shd w:val="clear" w:color="auto" w:fill="auto"/>
          </w:tcPr>
          <w:p w14:paraId="4E6C9D68" w14:textId="77777777" w:rsidR="002C1CC9" w:rsidRPr="001C0E1B" w:rsidRDefault="002C1CC9" w:rsidP="00B875BE">
            <w:pPr>
              <w:pStyle w:val="TAC"/>
              <w:keepNext w:val="0"/>
            </w:pPr>
          </w:p>
        </w:tc>
        <w:tc>
          <w:tcPr>
            <w:tcW w:w="1396" w:type="dxa"/>
            <w:tcBorders>
              <w:top w:val="nil"/>
              <w:bottom w:val="nil"/>
            </w:tcBorders>
            <w:shd w:val="clear" w:color="auto" w:fill="auto"/>
          </w:tcPr>
          <w:p w14:paraId="37DF7B65"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138D98A7" w14:textId="77777777" w:rsidR="002C1CC9" w:rsidRPr="001C0E1B" w:rsidRDefault="002C1CC9" w:rsidP="00B875BE">
            <w:pPr>
              <w:pStyle w:val="TAC"/>
              <w:keepNext w:val="0"/>
            </w:pPr>
          </w:p>
        </w:tc>
      </w:tr>
      <w:tr w:rsidR="002C1CC9" w:rsidRPr="001C0E1B" w14:paraId="0542219C" w14:textId="77777777" w:rsidTr="00B875BE">
        <w:tc>
          <w:tcPr>
            <w:tcW w:w="3019" w:type="dxa"/>
            <w:shd w:val="clear" w:color="auto" w:fill="auto"/>
          </w:tcPr>
          <w:p w14:paraId="5CDB6635" w14:textId="77777777" w:rsidR="002C1CC9" w:rsidRPr="001C0E1B" w:rsidRDefault="002C1CC9" w:rsidP="00B875BE">
            <w:pPr>
              <w:pStyle w:val="TAL"/>
              <w:keepNext w:val="0"/>
            </w:pPr>
            <w:r w:rsidRPr="001C0E1B">
              <w:t>PCFICH_RB</w:t>
            </w:r>
          </w:p>
        </w:tc>
        <w:tc>
          <w:tcPr>
            <w:tcW w:w="1147" w:type="dxa"/>
            <w:tcBorders>
              <w:top w:val="nil"/>
              <w:bottom w:val="nil"/>
            </w:tcBorders>
            <w:shd w:val="clear" w:color="auto" w:fill="auto"/>
          </w:tcPr>
          <w:p w14:paraId="67ECE228" w14:textId="77777777" w:rsidR="002C1CC9" w:rsidRPr="001C0E1B" w:rsidRDefault="002C1CC9" w:rsidP="00B875BE">
            <w:pPr>
              <w:pStyle w:val="TAC"/>
              <w:keepNext w:val="0"/>
            </w:pPr>
          </w:p>
        </w:tc>
        <w:tc>
          <w:tcPr>
            <w:tcW w:w="1396" w:type="dxa"/>
            <w:tcBorders>
              <w:top w:val="nil"/>
              <w:bottom w:val="nil"/>
            </w:tcBorders>
            <w:shd w:val="clear" w:color="auto" w:fill="auto"/>
          </w:tcPr>
          <w:p w14:paraId="05AD0FBF"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5B41C57D" w14:textId="77777777" w:rsidR="002C1CC9" w:rsidRPr="001C0E1B" w:rsidRDefault="002C1CC9" w:rsidP="00B875BE">
            <w:pPr>
              <w:pStyle w:val="TAC"/>
              <w:keepNext w:val="0"/>
            </w:pPr>
          </w:p>
        </w:tc>
      </w:tr>
      <w:tr w:rsidR="002C1CC9" w:rsidRPr="001C0E1B" w14:paraId="066C2A0F" w14:textId="77777777" w:rsidTr="00B875BE">
        <w:tc>
          <w:tcPr>
            <w:tcW w:w="3019" w:type="dxa"/>
            <w:shd w:val="clear" w:color="auto" w:fill="auto"/>
          </w:tcPr>
          <w:p w14:paraId="550FFEF0" w14:textId="77777777" w:rsidR="002C1CC9" w:rsidRPr="001C0E1B" w:rsidRDefault="002C1CC9" w:rsidP="00B875BE">
            <w:pPr>
              <w:pStyle w:val="TAL"/>
              <w:keepNext w:val="0"/>
            </w:pPr>
            <w:r w:rsidRPr="001C0E1B">
              <w:t>PHICH_RA</w:t>
            </w:r>
          </w:p>
        </w:tc>
        <w:tc>
          <w:tcPr>
            <w:tcW w:w="1147" w:type="dxa"/>
            <w:tcBorders>
              <w:top w:val="nil"/>
              <w:bottom w:val="nil"/>
            </w:tcBorders>
            <w:shd w:val="clear" w:color="auto" w:fill="auto"/>
          </w:tcPr>
          <w:p w14:paraId="61B42FE7" w14:textId="77777777" w:rsidR="002C1CC9" w:rsidRPr="001C0E1B" w:rsidRDefault="002C1CC9" w:rsidP="00B875BE">
            <w:pPr>
              <w:pStyle w:val="TAC"/>
              <w:keepNext w:val="0"/>
            </w:pPr>
          </w:p>
        </w:tc>
        <w:tc>
          <w:tcPr>
            <w:tcW w:w="1396" w:type="dxa"/>
            <w:tcBorders>
              <w:top w:val="nil"/>
              <w:bottom w:val="nil"/>
            </w:tcBorders>
            <w:shd w:val="clear" w:color="auto" w:fill="auto"/>
          </w:tcPr>
          <w:p w14:paraId="589E8E47"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55C52012" w14:textId="77777777" w:rsidR="002C1CC9" w:rsidRPr="001C0E1B" w:rsidRDefault="002C1CC9" w:rsidP="00B875BE">
            <w:pPr>
              <w:pStyle w:val="TAC"/>
              <w:keepNext w:val="0"/>
            </w:pPr>
          </w:p>
        </w:tc>
      </w:tr>
      <w:tr w:rsidR="002C1CC9" w:rsidRPr="001C0E1B" w14:paraId="2331007D" w14:textId="77777777" w:rsidTr="00B875BE">
        <w:tc>
          <w:tcPr>
            <w:tcW w:w="3019" w:type="dxa"/>
            <w:shd w:val="clear" w:color="auto" w:fill="auto"/>
          </w:tcPr>
          <w:p w14:paraId="7E963AEA" w14:textId="77777777" w:rsidR="002C1CC9" w:rsidRPr="001C0E1B" w:rsidRDefault="002C1CC9" w:rsidP="00B875BE">
            <w:pPr>
              <w:pStyle w:val="TAL"/>
              <w:keepNext w:val="0"/>
            </w:pPr>
            <w:r w:rsidRPr="001C0E1B">
              <w:t>PHICH_RB</w:t>
            </w:r>
          </w:p>
        </w:tc>
        <w:tc>
          <w:tcPr>
            <w:tcW w:w="1147" w:type="dxa"/>
            <w:tcBorders>
              <w:top w:val="nil"/>
              <w:bottom w:val="nil"/>
            </w:tcBorders>
            <w:shd w:val="clear" w:color="auto" w:fill="auto"/>
          </w:tcPr>
          <w:p w14:paraId="645F2F6C" w14:textId="77777777" w:rsidR="002C1CC9" w:rsidRPr="001C0E1B" w:rsidRDefault="002C1CC9" w:rsidP="00B875BE">
            <w:pPr>
              <w:pStyle w:val="TAC"/>
              <w:keepNext w:val="0"/>
            </w:pPr>
          </w:p>
        </w:tc>
        <w:tc>
          <w:tcPr>
            <w:tcW w:w="1396" w:type="dxa"/>
            <w:tcBorders>
              <w:top w:val="nil"/>
              <w:bottom w:val="nil"/>
            </w:tcBorders>
            <w:shd w:val="clear" w:color="auto" w:fill="auto"/>
          </w:tcPr>
          <w:p w14:paraId="32AB2B5C"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6BAB3C30" w14:textId="77777777" w:rsidR="002C1CC9" w:rsidRPr="001C0E1B" w:rsidRDefault="002C1CC9" w:rsidP="00B875BE">
            <w:pPr>
              <w:pStyle w:val="TAC"/>
              <w:keepNext w:val="0"/>
            </w:pPr>
          </w:p>
        </w:tc>
      </w:tr>
      <w:tr w:rsidR="002C1CC9" w:rsidRPr="001C0E1B" w14:paraId="3B44DB98" w14:textId="77777777" w:rsidTr="00B875BE">
        <w:tc>
          <w:tcPr>
            <w:tcW w:w="3019" w:type="dxa"/>
            <w:shd w:val="clear" w:color="auto" w:fill="auto"/>
          </w:tcPr>
          <w:p w14:paraId="29EC896A" w14:textId="77777777" w:rsidR="002C1CC9" w:rsidRPr="001C0E1B" w:rsidRDefault="002C1CC9" w:rsidP="00B875BE">
            <w:pPr>
              <w:pStyle w:val="TAL"/>
              <w:keepNext w:val="0"/>
            </w:pPr>
            <w:r w:rsidRPr="001C0E1B">
              <w:t>PDCCH_RA</w:t>
            </w:r>
          </w:p>
        </w:tc>
        <w:tc>
          <w:tcPr>
            <w:tcW w:w="1147" w:type="dxa"/>
            <w:tcBorders>
              <w:top w:val="nil"/>
              <w:bottom w:val="nil"/>
            </w:tcBorders>
            <w:shd w:val="clear" w:color="auto" w:fill="auto"/>
          </w:tcPr>
          <w:p w14:paraId="72605E5A" w14:textId="77777777" w:rsidR="002C1CC9" w:rsidRPr="001C0E1B" w:rsidRDefault="002C1CC9" w:rsidP="00B875BE">
            <w:pPr>
              <w:pStyle w:val="TAC"/>
              <w:keepNext w:val="0"/>
            </w:pPr>
          </w:p>
        </w:tc>
        <w:tc>
          <w:tcPr>
            <w:tcW w:w="1396" w:type="dxa"/>
            <w:tcBorders>
              <w:top w:val="nil"/>
              <w:bottom w:val="nil"/>
            </w:tcBorders>
            <w:shd w:val="clear" w:color="auto" w:fill="auto"/>
          </w:tcPr>
          <w:p w14:paraId="7610A165"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770CA5E3" w14:textId="77777777" w:rsidR="002C1CC9" w:rsidRPr="001C0E1B" w:rsidRDefault="002C1CC9" w:rsidP="00B875BE">
            <w:pPr>
              <w:pStyle w:val="TAC"/>
              <w:keepNext w:val="0"/>
            </w:pPr>
          </w:p>
        </w:tc>
      </w:tr>
      <w:tr w:rsidR="002C1CC9" w:rsidRPr="001C0E1B" w14:paraId="6174F33E" w14:textId="77777777" w:rsidTr="00B875BE">
        <w:tc>
          <w:tcPr>
            <w:tcW w:w="3019" w:type="dxa"/>
            <w:shd w:val="clear" w:color="auto" w:fill="auto"/>
          </w:tcPr>
          <w:p w14:paraId="5BA91FDF" w14:textId="77777777" w:rsidR="002C1CC9" w:rsidRPr="001C0E1B" w:rsidRDefault="002C1CC9" w:rsidP="00B875BE">
            <w:pPr>
              <w:pStyle w:val="TAL"/>
              <w:keepNext w:val="0"/>
            </w:pPr>
            <w:r w:rsidRPr="001C0E1B">
              <w:t>PDCCH_RB</w:t>
            </w:r>
          </w:p>
        </w:tc>
        <w:tc>
          <w:tcPr>
            <w:tcW w:w="1147" w:type="dxa"/>
            <w:tcBorders>
              <w:top w:val="nil"/>
              <w:bottom w:val="nil"/>
            </w:tcBorders>
            <w:shd w:val="clear" w:color="auto" w:fill="auto"/>
          </w:tcPr>
          <w:p w14:paraId="02389D0F" w14:textId="77777777" w:rsidR="002C1CC9" w:rsidRPr="001C0E1B" w:rsidRDefault="002C1CC9" w:rsidP="00B875BE">
            <w:pPr>
              <w:pStyle w:val="TAC"/>
              <w:keepNext w:val="0"/>
            </w:pPr>
          </w:p>
        </w:tc>
        <w:tc>
          <w:tcPr>
            <w:tcW w:w="1396" w:type="dxa"/>
            <w:tcBorders>
              <w:top w:val="nil"/>
              <w:bottom w:val="nil"/>
            </w:tcBorders>
            <w:shd w:val="clear" w:color="auto" w:fill="auto"/>
          </w:tcPr>
          <w:p w14:paraId="50EE0344"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56003819" w14:textId="77777777" w:rsidR="002C1CC9" w:rsidRPr="001C0E1B" w:rsidRDefault="002C1CC9" w:rsidP="00B875BE">
            <w:pPr>
              <w:pStyle w:val="TAC"/>
              <w:keepNext w:val="0"/>
            </w:pPr>
          </w:p>
        </w:tc>
      </w:tr>
      <w:tr w:rsidR="002C1CC9" w:rsidRPr="001C0E1B" w14:paraId="68566996" w14:textId="77777777" w:rsidTr="00B875BE">
        <w:tc>
          <w:tcPr>
            <w:tcW w:w="3019" w:type="dxa"/>
            <w:shd w:val="clear" w:color="auto" w:fill="auto"/>
          </w:tcPr>
          <w:p w14:paraId="5EA47B65" w14:textId="77777777" w:rsidR="002C1CC9" w:rsidRPr="001C0E1B" w:rsidRDefault="002C1CC9" w:rsidP="00B875BE">
            <w:pPr>
              <w:pStyle w:val="TAL"/>
              <w:keepNext w:val="0"/>
            </w:pPr>
            <w:r w:rsidRPr="001C0E1B">
              <w:t>PDSCH_RA</w:t>
            </w:r>
          </w:p>
        </w:tc>
        <w:tc>
          <w:tcPr>
            <w:tcW w:w="1147" w:type="dxa"/>
            <w:tcBorders>
              <w:top w:val="nil"/>
              <w:bottom w:val="nil"/>
            </w:tcBorders>
            <w:shd w:val="clear" w:color="auto" w:fill="auto"/>
          </w:tcPr>
          <w:p w14:paraId="671EC4C7" w14:textId="77777777" w:rsidR="002C1CC9" w:rsidRPr="001C0E1B" w:rsidRDefault="002C1CC9" w:rsidP="00B875BE">
            <w:pPr>
              <w:pStyle w:val="TAC"/>
              <w:keepNext w:val="0"/>
            </w:pPr>
          </w:p>
        </w:tc>
        <w:tc>
          <w:tcPr>
            <w:tcW w:w="1396" w:type="dxa"/>
            <w:tcBorders>
              <w:top w:val="nil"/>
              <w:bottom w:val="nil"/>
            </w:tcBorders>
            <w:shd w:val="clear" w:color="auto" w:fill="auto"/>
          </w:tcPr>
          <w:p w14:paraId="2270067F"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3EB607CF" w14:textId="77777777" w:rsidR="002C1CC9" w:rsidRPr="001C0E1B" w:rsidRDefault="002C1CC9" w:rsidP="00B875BE">
            <w:pPr>
              <w:pStyle w:val="TAC"/>
              <w:keepNext w:val="0"/>
            </w:pPr>
          </w:p>
        </w:tc>
      </w:tr>
      <w:tr w:rsidR="002C1CC9" w:rsidRPr="001C0E1B" w14:paraId="55A1E6D3" w14:textId="77777777" w:rsidTr="00B875BE">
        <w:tc>
          <w:tcPr>
            <w:tcW w:w="3019" w:type="dxa"/>
            <w:shd w:val="clear" w:color="auto" w:fill="auto"/>
          </w:tcPr>
          <w:p w14:paraId="561D9414" w14:textId="77777777" w:rsidR="002C1CC9" w:rsidRPr="001C0E1B" w:rsidRDefault="002C1CC9" w:rsidP="00B875BE">
            <w:pPr>
              <w:pStyle w:val="TAL"/>
              <w:keepNext w:val="0"/>
            </w:pPr>
            <w:r w:rsidRPr="001C0E1B">
              <w:t>PDSCH_RB</w:t>
            </w:r>
          </w:p>
        </w:tc>
        <w:tc>
          <w:tcPr>
            <w:tcW w:w="1147" w:type="dxa"/>
            <w:tcBorders>
              <w:top w:val="nil"/>
              <w:bottom w:val="nil"/>
            </w:tcBorders>
            <w:shd w:val="clear" w:color="auto" w:fill="auto"/>
          </w:tcPr>
          <w:p w14:paraId="47C6B562" w14:textId="77777777" w:rsidR="002C1CC9" w:rsidRPr="001C0E1B" w:rsidRDefault="002C1CC9" w:rsidP="00B875BE">
            <w:pPr>
              <w:pStyle w:val="TAC"/>
              <w:keepNext w:val="0"/>
            </w:pPr>
          </w:p>
        </w:tc>
        <w:tc>
          <w:tcPr>
            <w:tcW w:w="1396" w:type="dxa"/>
            <w:tcBorders>
              <w:top w:val="nil"/>
              <w:bottom w:val="nil"/>
            </w:tcBorders>
            <w:shd w:val="clear" w:color="auto" w:fill="auto"/>
          </w:tcPr>
          <w:p w14:paraId="2D293C95"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2205DAA6" w14:textId="77777777" w:rsidR="002C1CC9" w:rsidRPr="001C0E1B" w:rsidRDefault="002C1CC9" w:rsidP="00B875BE">
            <w:pPr>
              <w:pStyle w:val="TAC"/>
              <w:keepNext w:val="0"/>
            </w:pPr>
          </w:p>
        </w:tc>
      </w:tr>
      <w:tr w:rsidR="002C1CC9" w:rsidRPr="001C0E1B" w14:paraId="5F7B10D8" w14:textId="77777777" w:rsidTr="00B875BE">
        <w:tc>
          <w:tcPr>
            <w:tcW w:w="3019" w:type="dxa"/>
            <w:shd w:val="clear" w:color="auto" w:fill="auto"/>
          </w:tcPr>
          <w:p w14:paraId="3F21024C" w14:textId="77777777" w:rsidR="002C1CC9" w:rsidRPr="001C0E1B" w:rsidRDefault="002C1CC9" w:rsidP="00B875BE">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7061E8AF" w14:textId="77777777" w:rsidR="002C1CC9" w:rsidRPr="001C0E1B" w:rsidRDefault="002C1CC9" w:rsidP="00B875BE">
            <w:pPr>
              <w:pStyle w:val="TAC"/>
              <w:keepNext w:val="0"/>
            </w:pPr>
          </w:p>
        </w:tc>
        <w:tc>
          <w:tcPr>
            <w:tcW w:w="1396" w:type="dxa"/>
            <w:tcBorders>
              <w:top w:val="nil"/>
              <w:bottom w:val="nil"/>
            </w:tcBorders>
            <w:shd w:val="clear" w:color="auto" w:fill="auto"/>
          </w:tcPr>
          <w:p w14:paraId="772881EC"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680D40C7" w14:textId="77777777" w:rsidR="002C1CC9" w:rsidRPr="001C0E1B" w:rsidRDefault="002C1CC9" w:rsidP="00B875BE">
            <w:pPr>
              <w:pStyle w:val="TAC"/>
              <w:keepNext w:val="0"/>
            </w:pPr>
          </w:p>
        </w:tc>
      </w:tr>
      <w:tr w:rsidR="002C1CC9" w:rsidRPr="001C0E1B" w14:paraId="3C6F5861" w14:textId="77777777" w:rsidTr="00B875BE">
        <w:tc>
          <w:tcPr>
            <w:tcW w:w="3019" w:type="dxa"/>
            <w:shd w:val="clear" w:color="auto" w:fill="auto"/>
          </w:tcPr>
          <w:p w14:paraId="0F4226A8" w14:textId="77777777" w:rsidR="002C1CC9" w:rsidRPr="001C0E1B" w:rsidRDefault="002C1CC9" w:rsidP="00B875BE">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77D1BBFE" w14:textId="77777777" w:rsidR="002C1CC9" w:rsidRPr="001C0E1B" w:rsidRDefault="002C1CC9" w:rsidP="00B875BE">
            <w:pPr>
              <w:pStyle w:val="TAC"/>
              <w:keepNext w:val="0"/>
            </w:pPr>
          </w:p>
        </w:tc>
        <w:tc>
          <w:tcPr>
            <w:tcW w:w="1396" w:type="dxa"/>
            <w:tcBorders>
              <w:top w:val="nil"/>
            </w:tcBorders>
            <w:shd w:val="clear" w:color="auto" w:fill="auto"/>
          </w:tcPr>
          <w:p w14:paraId="4425EB9F" w14:textId="77777777" w:rsidR="002C1CC9" w:rsidRPr="001C0E1B" w:rsidRDefault="002C1CC9" w:rsidP="00B875BE">
            <w:pPr>
              <w:pStyle w:val="TAC"/>
              <w:keepNext w:val="0"/>
            </w:pPr>
          </w:p>
        </w:tc>
        <w:tc>
          <w:tcPr>
            <w:tcW w:w="4077" w:type="dxa"/>
            <w:gridSpan w:val="2"/>
            <w:tcBorders>
              <w:top w:val="nil"/>
            </w:tcBorders>
            <w:shd w:val="clear" w:color="auto" w:fill="auto"/>
          </w:tcPr>
          <w:p w14:paraId="7DCCFF69" w14:textId="77777777" w:rsidR="002C1CC9" w:rsidRPr="001C0E1B" w:rsidRDefault="002C1CC9" w:rsidP="00B875BE">
            <w:pPr>
              <w:pStyle w:val="TAC"/>
              <w:keepNext w:val="0"/>
            </w:pPr>
          </w:p>
        </w:tc>
      </w:tr>
      <w:tr w:rsidR="002C1CC9" w:rsidRPr="001C0E1B" w14:paraId="4215F6D7" w14:textId="77777777" w:rsidTr="00B875BE">
        <w:tc>
          <w:tcPr>
            <w:tcW w:w="3019" w:type="dxa"/>
            <w:shd w:val="clear" w:color="auto" w:fill="auto"/>
            <w:vAlign w:val="center"/>
          </w:tcPr>
          <w:p w14:paraId="169E572F" w14:textId="77777777" w:rsidR="002C1CC9" w:rsidRPr="001C0E1B" w:rsidRDefault="002C1CC9" w:rsidP="00B875BE">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538366A9" w14:textId="77777777" w:rsidR="002C1CC9" w:rsidRPr="001C0E1B" w:rsidRDefault="002C1CC9" w:rsidP="00B875BE">
            <w:pPr>
              <w:pStyle w:val="TAC"/>
              <w:keepNext w:val="0"/>
            </w:pPr>
            <w:r w:rsidRPr="001C0E1B">
              <w:t>dBm/15kHz</w:t>
            </w:r>
          </w:p>
        </w:tc>
        <w:tc>
          <w:tcPr>
            <w:tcW w:w="1396" w:type="dxa"/>
          </w:tcPr>
          <w:p w14:paraId="73065142" w14:textId="77777777" w:rsidR="002C1CC9" w:rsidRPr="001C0E1B" w:rsidRDefault="002C1CC9" w:rsidP="00B875BE">
            <w:pPr>
              <w:pStyle w:val="TAC"/>
              <w:keepNext w:val="0"/>
            </w:pPr>
            <w:r w:rsidRPr="001C0E1B">
              <w:t>1, 2, 3, 4, 5, 6</w:t>
            </w:r>
          </w:p>
        </w:tc>
        <w:tc>
          <w:tcPr>
            <w:tcW w:w="4077" w:type="dxa"/>
            <w:gridSpan w:val="2"/>
            <w:shd w:val="clear" w:color="auto" w:fill="auto"/>
          </w:tcPr>
          <w:p w14:paraId="54685872" w14:textId="77777777" w:rsidR="002C1CC9" w:rsidRPr="001C0E1B" w:rsidRDefault="002C1CC9" w:rsidP="00B875BE">
            <w:pPr>
              <w:pStyle w:val="TAC"/>
              <w:keepNext w:val="0"/>
            </w:pPr>
            <w:r w:rsidRPr="001C0E1B">
              <w:t>-104</w:t>
            </w:r>
          </w:p>
        </w:tc>
      </w:tr>
      <w:tr w:rsidR="002C1CC9" w:rsidRPr="001C0E1B" w14:paraId="5D7C8DB8" w14:textId="77777777" w:rsidTr="00B875BE">
        <w:tc>
          <w:tcPr>
            <w:tcW w:w="3019" w:type="dxa"/>
            <w:shd w:val="clear" w:color="auto" w:fill="auto"/>
            <w:vAlign w:val="center"/>
          </w:tcPr>
          <w:p w14:paraId="5FAB5F62" w14:textId="77777777" w:rsidR="002C1CC9" w:rsidRPr="001C0E1B" w:rsidRDefault="002C1CC9" w:rsidP="00B875BE">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4C77252B" w14:textId="77777777" w:rsidR="002C1CC9" w:rsidRPr="001C0E1B" w:rsidRDefault="002C1CC9" w:rsidP="00B875BE">
            <w:pPr>
              <w:pStyle w:val="TAC"/>
              <w:keepNext w:val="0"/>
            </w:pPr>
            <w:r w:rsidRPr="001C0E1B">
              <w:t>dB</w:t>
            </w:r>
          </w:p>
        </w:tc>
        <w:tc>
          <w:tcPr>
            <w:tcW w:w="1396" w:type="dxa"/>
          </w:tcPr>
          <w:p w14:paraId="11D9B20C" w14:textId="77777777" w:rsidR="002C1CC9" w:rsidRPr="001C0E1B" w:rsidRDefault="002C1CC9" w:rsidP="00B875BE">
            <w:pPr>
              <w:pStyle w:val="TAC"/>
              <w:keepNext w:val="0"/>
            </w:pPr>
            <w:r w:rsidRPr="001C0E1B">
              <w:t>1, 2, 3, 4, 5, 6</w:t>
            </w:r>
          </w:p>
        </w:tc>
        <w:tc>
          <w:tcPr>
            <w:tcW w:w="2185" w:type="dxa"/>
            <w:shd w:val="clear" w:color="auto" w:fill="auto"/>
          </w:tcPr>
          <w:p w14:paraId="67903E83" w14:textId="77777777" w:rsidR="002C1CC9" w:rsidRPr="001C0E1B" w:rsidRDefault="002C1CC9" w:rsidP="00B875BE">
            <w:pPr>
              <w:pStyle w:val="TAC"/>
              <w:keepNext w:val="0"/>
            </w:pPr>
            <w:r>
              <w:t>17</w:t>
            </w:r>
          </w:p>
        </w:tc>
        <w:tc>
          <w:tcPr>
            <w:tcW w:w="1892" w:type="dxa"/>
            <w:shd w:val="clear" w:color="auto" w:fill="auto"/>
          </w:tcPr>
          <w:p w14:paraId="23BB24B9" w14:textId="77777777" w:rsidR="002C1CC9" w:rsidRPr="001C0E1B" w:rsidRDefault="002C1CC9" w:rsidP="00B875BE">
            <w:pPr>
              <w:pStyle w:val="TAC"/>
              <w:keepNext w:val="0"/>
            </w:pPr>
            <w:r w:rsidRPr="001C0E1B">
              <w:t>17</w:t>
            </w:r>
          </w:p>
        </w:tc>
      </w:tr>
      <w:tr w:rsidR="002C1CC9" w:rsidRPr="001C0E1B" w14:paraId="6C924414" w14:textId="77777777" w:rsidTr="00B875BE">
        <w:tc>
          <w:tcPr>
            <w:tcW w:w="3019" w:type="dxa"/>
            <w:shd w:val="clear" w:color="auto" w:fill="auto"/>
            <w:vAlign w:val="center"/>
          </w:tcPr>
          <w:p w14:paraId="0E55B4BF" w14:textId="77777777" w:rsidR="002C1CC9" w:rsidRPr="001C0E1B" w:rsidRDefault="002C1CC9" w:rsidP="00B875BE">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0903C241" w14:textId="77777777" w:rsidR="002C1CC9" w:rsidRPr="001C0E1B" w:rsidRDefault="002C1CC9" w:rsidP="00B875BE">
            <w:pPr>
              <w:pStyle w:val="TAC"/>
              <w:keepNext w:val="0"/>
            </w:pPr>
            <w:r w:rsidRPr="001C0E1B">
              <w:t>dB</w:t>
            </w:r>
          </w:p>
        </w:tc>
        <w:tc>
          <w:tcPr>
            <w:tcW w:w="1396" w:type="dxa"/>
          </w:tcPr>
          <w:p w14:paraId="703FFA4C" w14:textId="77777777" w:rsidR="002C1CC9" w:rsidRPr="001C0E1B" w:rsidRDefault="002C1CC9" w:rsidP="00B875BE">
            <w:pPr>
              <w:pStyle w:val="TAC"/>
              <w:keepNext w:val="0"/>
            </w:pPr>
            <w:r w:rsidRPr="001C0E1B">
              <w:t>1, 2, 3, 4, 5, 6</w:t>
            </w:r>
          </w:p>
        </w:tc>
        <w:tc>
          <w:tcPr>
            <w:tcW w:w="2185" w:type="dxa"/>
            <w:shd w:val="clear" w:color="auto" w:fill="auto"/>
          </w:tcPr>
          <w:p w14:paraId="617228C6" w14:textId="77777777" w:rsidR="002C1CC9" w:rsidRPr="001C0E1B" w:rsidRDefault="002C1CC9" w:rsidP="00B875BE">
            <w:pPr>
              <w:pStyle w:val="TAC"/>
              <w:keepNext w:val="0"/>
            </w:pPr>
            <w:r>
              <w:t>17</w:t>
            </w:r>
          </w:p>
        </w:tc>
        <w:tc>
          <w:tcPr>
            <w:tcW w:w="1892" w:type="dxa"/>
            <w:shd w:val="clear" w:color="auto" w:fill="auto"/>
          </w:tcPr>
          <w:p w14:paraId="739314CF" w14:textId="77777777" w:rsidR="002C1CC9" w:rsidRPr="001C0E1B" w:rsidRDefault="002C1CC9" w:rsidP="00B875BE">
            <w:pPr>
              <w:pStyle w:val="TAC"/>
              <w:keepNext w:val="0"/>
            </w:pPr>
            <w:r w:rsidRPr="001C0E1B">
              <w:t>17</w:t>
            </w:r>
          </w:p>
        </w:tc>
      </w:tr>
      <w:tr w:rsidR="002C1CC9" w:rsidRPr="001C0E1B" w14:paraId="3C226FB5" w14:textId="77777777" w:rsidTr="00B875BE">
        <w:tc>
          <w:tcPr>
            <w:tcW w:w="3019" w:type="dxa"/>
            <w:shd w:val="clear" w:color="auto" w:fill="auto"/>
            <w:vAlign w:val="center"/>
          </w:tcPr>
          <w:p w14:paraId="424AAF46" w14:textId="77777777" w:rsidR="002C1CC9" w:rsidRPr="001C0E1B" w:rsidRDefault="002C1CC9" w:rsidP="00B875BE">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4632DB95" w14:textId="77777777" w:rsidR="002C1CC9" w:rsidRPr="001C0E1B" w:rsidRDefault="002C1CC9" w:rsidP="00B875BE">
            <w:pPr>
              <w:pStyle w:val="TAC"/>
              <w:keepNext w:val="0"/>
            </w:pPr>
            <w:r w:rsidRPr="001C0E1B">
              <w:t>dBm/15kHz</w:t>
            </w:r>
          </w:p>
        </w:tc>
        <w:tc>
          <w:tcPr>
            <w:tcW w:w="1396" w:type="dxa"/>
          </w:tcPr>
          <w:p w14:paraId="281EC417" w14:textId="77777777" w:rsidR="002C1CC9" w:rsidRPr="001C0E1B" w:rsidRDefault="002C1CC9" w:rsidP="00B875BE">
            <w:pPr>
              <w:pStyle w:val="TAC"/>
              <w:keepNext w:val="0"/>
            </w:pPr>
            <w:r w:rsidRPr="001C0E1B">
              <w:t>1, 2, 3, 4, 5, 6</w:t>
            </w:r>
          </w:p>
        </w:tc>
        <w:tc>
          <w:tcPr>
            <w:tcW w:w="2185" w:type="dxa"/>
            <w:shd w:val="clear" w:color="auto" w:fill="auto"/>
          </w:tcPr>
          <w:p w14:paraId="3F555B7B" w14:textId="77777777" w:rsidR="002C1CC9" w:rsidRPr="001C0E1B" w:rsidRDefault="002C1CC9" w:rsidP="00B875BE">
            <w:pPr>
              <w:pStyle w:val="TAC"/>
              <w:keepNext w:val="0"/>
            </w:pPr>
            <w:r>
              <w:t>-87</w:t>
            </w:r>
          </w:p>
        </w:tc>
        <w:tc>
          <w:tcPr>
            <w:tcW w:w="1892" w:type="dxa"/>
            <w:shd w:val="clear" w:color="auto" w:fill="auto"/>
          </w:tcPr>
          <w:p w14:paraId="48A34F35" w14:textId="77777777" w:rsidR="002C1CC9" w:rsidRPr="001C0E1B" w:rsidRDefault="002C1CC9" w:rsidP="00B875BE">
            <w:pPr>
              <w:pStyle w:val="TAC"/>
              <w:keepNext w:val="0"/>
            </w:pPr>
            <w:r w:rsidRPr="001C0E1B">
              <w:t>-87</w:t>
            </w:r>
          </w:p>
        </w:tc>
      </w:tr>
      <w:tr w:rsidR="002C1CC9" w:rsidRPr="001C0E1B" w14:paraId="648CBAEF" w14:textId="77777777" w:rsidTr="00B875BE">
        <w:tc>
          <w:tcPr>
            <w:tcW w:w="3019" w:type="dxa"/>
            <w:shd w:val="clear" w:color="auto" w:fill="auto"/>
            <w:vAlign w:val="center"/>
          </w:tcPr>
          <w:p w14:paraId="10244939" w14:textId="77777777" w:rsidR="002C1CC9" w:rsidRPr="001C0E1B" w:rsidRDefault="002C1CC9" w:rsidP="00B875BE">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5B19DAB5" w14:textId="77777777" w:rsidR="002C1CC9" w:rsidRPr="001C0E1B" w:rsidRDefault="002C1CC9" w:rsidP="00B875BE">
            <w:pPr>
              <w:pStyle w:val="TAC"/>
              <w:keepNext w:val="0"/>
            </w:pPr>
            <w:r w:rsidRPr="001C0E1B">
              <w:t>dBm/15kHz</w:t>
            </w:r>
          </w:p>
        </w:tc>
        <w:tc>
          <w:tcPr>
            <w:tcW w:w="1396" w:type="dxa"/>
          </w:tcPr>
          <w:p w14:paraId="09E84B24" w14:textId="77777777" w:rsidR="002C1CC9" w:rsidRPr="001C0E1B" w:rsidRDefault="002C1CC9" w:rsidP="00B875BE">
            <w:pPr>
              <w:pStyle w:val="TAC"/>
              <w:keepNext w:val="0"/>
            </w:pPr>
            <w:r w:rsidRPr="001C0E1B">
              <w:t>1, 2, 3, 4, 5, 6</w:t>
            </w:r>
          </w:p>
        </w:tc>
        <w:tc>
          <w:tcPr>
            <w:tcW w:w="2185" w:type="dxa"/>
            <w:shd w:val="clear" w:color="auto" w:fill="auto"/>
          </w:tcPr>
          <w:p w14:paraId="2F976172" w14:textId="77777777" w:rsidR="002C1CC9" w:rsidRPr="001C0E1B" w:rsidRDefault="002C1CC9" w:rsidP="00B875BE">
            <w:pPr>
              <w:pStyle w:val="TAC"/>
              <w:keepNext w:val="0"/>
            </w:pPr>
            <w:r>
              <w:t>-87</w:t>
            </w:r>
          </w:p>
        </w:tc>
        <w:tc>
          <w:tcPr>
            <w:tcW w:w="1892" w:type="dxa"/>
            <w:shd w:val="clear" w:color="auto" w:fill="auto"/>
          </w:tcPr>
          <w:p w14:paraId="5D82232F" w14:textId="77777777" w:rsidR="002C1CC9" w:rsidRPr="001C0E1B" w:rsidRDefault="002C1CC9" w:rsidP="00B875BE">
            <w:pPr>
              <w:pStyle w:val="TAC"/>
              <w:keepNext w:val="0"/>
            </w:pPr>
            <w:r w:rsidRPr="001C0E1B">
              <w:t>-87</w:t>
            </w:r>
          </w:p>
        </w:tc>
      </w:tr>
      <w:tr w:rsidR="002C1CC9" w:rsidRPr="001C0E1B" w14:paraId="406001EA" w14:textId="77777777" w:rsidTr="00B875BE">
        <w:tc>
          <w:tcPr>
            <w:tcW w:w="3019" w:type="dxa"/>
            <w:shd w:val="clear" w:color="auto" w:fill="auto"/>
            <w:vAlign w:val="center"/>
          </w:tcPr>
          <w:p w14:paraId="05EC3C25" w14:textId="77777777" w:rsidR="002C1CC9" w:rsidRPr="001C0E1B" w:rsidRDefault="002C1CC9" w:rsidP="00B875BE">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2CBF856" w14:textId="77777777" w:rsidR="002C1CC9" w:rsidRPr="001C0E1B" w:rsidRDefault="002C1CC9" w:rsidP="00B875BE">
            <w:pPr>
              <w:pStyle w:val="TAC"/>
              <w:keepNext w:val="0"/>
            </w:pPr>
            <w:r w:rsidRPr="001C0E1B">
              <w:t>dBm/9MHz</w:t>
            </w:r>
          </w:p>
        </w:tc>
        <w:tc>
          <w:tcPr>
            <w:tcW w:w="1396" w:type="dxa"/>
          </w:tcPr>
          <w:p w14:paraId="7602CB1D" w14:textId="77777777" w:rsidR="002C1CC9" w:rsidRPr="001C0E1B" w:rsidRDefault="002C1CC9" w:rsidP="00B875BE">
            <w:pPr>
              <w:pStyle w:val="TAC"/>
              <w:keepNext w:val="0"/>
              <w:rPr>
                <w:lang w:eastAsia="zh-CN"/>
              </w:rPr>
            </w:pPr>
            <w:r w:rsidRPr="001C0E1B">
              <w:t>1, 2, 3, 4, 5, 6</w:t>
            </w:r>
          </w:p>
        </w:tc>
        <w:tc>
          <w:tcPr>
            <w:tcW w:w="2185" w:type="dxa"/>
            <w:shd w:val="clear" w:color="auto" w:fill="auto"/>
          </w:tcPr>
          <w:p w14:paraId="64370980" w14:textId="77777777" w:rsidR="002C1CC9" w:rsidRPr="001C0E1B" w:rsidRDefault="002C1CC9" w:rsidP="00B875BE">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2E7457FB" w14:textId="77777777" w:rsidR="002C1CC9" w:rsidRPr="001C0E1B" w:rsidRDefault="002C1CC9" w:rsidP="00B875BE">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2C1CC9" w:rsidRPr="001C0E1B" w14:paraId="7BBADBAC" w14:textId="77777777" w:rsidTr="00B875BE">
        <w:tc>
          <w:tcPr>
            <w:tcW w:w="3019" w:type="dxa"/>
            <w:shd w:val="clear" w:color="auto" w:fill="auto"/>
            <w:vAlign w:val="center"/>
          </w:tcPr>
          <w:p w14:paraId="3E363DA8" w14:textId="77777777" w:rsidR="002C1CC9" w:rsidRPr="001C0E1B" w:rsidRDefault="002C1CC9" w:rsidP="00B875BE">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41E83318" w14:textId="77777777" w:rsidR="002C1CC9" w:rsidRPr="001C0E1B" w:rsidRDefault="002C1CC9" w:rsidP="00B875BE">
            <w:pPr>
              <w:pStyle w:val="TAC"/>
              <w:keepNext w:val="0"/>
            </w:pPr>
          </w:p>
        </w:tc>
        <w:tc>
          <w:tcPr>
            <w:tcW w:w="1396" w:type="dxa"/>
          </w:tcPr>
          <w:p w14:paraId="03FCEA20" w14:textId="77777777" w:rsidR="002C1CC9" w:rsidRPr="001C0E1B" w:rsidRDefault="002C1CC9" w:rsidP="00B875BE">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1C0E1B" w:rsidRDefault="002C1CC9" w:rsidP="00B875BE">
            <w:pPr>
              <w:pStyle w:val="TAC"/>
              <w:keepNext w:val="0"/>
            </w:pPr>
            <w:r>
              <w:rPr>
                <w:lang w:val="en-US"/>
              </w:rPr>
              <w:t>AWGN</w:t>
            </w:r>
          </w:p>
        </w:tc>
      </w:tr>
      <w:tr w:rsidR="002C1CC9" w:rsidRPr="001C0E1B" w14:paraId="0D2F4163" w14:textId="77777777" w:rsidTr="00B875BE">
        <w:tc>
          <w:tcPr>
            <w:tcW w:w="3019" w:type="dxa"/>
            <w:shd w:val="clear" w:color="auto" w:fill="auto"/>
            <w:vAlign w:val="center"/>
          </w:tcPr>
          <w:p w14:paraId="4A8A499F" w14:textId="77777777" w:rsidR="002C1CC9" w:rsidRPr="001C0E1B" w:rsidRDefault="002C1CC9" w:rsidP="00B875BE">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36374795" w14:textId="77777777" w:rsidR="002C1CC9" w:rsidRPr="001C0E1B" w:rsidRDefault="002C1CC9" w:rsidP="00B875BE">
            <w:pPr>
              <w:pStyle w:val="TAC"/>
              <w:keepNext w:val="0"/>
            </w:pPr>
          </w:p>
        </w:tc>
        <w:tc>
          <w:tcPr>
            <w:tcW w:w="1396" w:type="dxa"/>
          </w:tcPr>
          <w:p w14:paraId="01C1EB69" w14:textId="77777777" w:rsidR="002C1CC9" w:rsidRPr="001C0E1B" w:rsidRDefault="002C1CC9" w:rsidP="00B875BE">
            <w:pPr>
              <w:pStyle w:val="TAC"/>
              <w:keepNext w:val="0"/>
            </w:pPr>
            <w:r w:rsidRPr="001C0E1B">
              <w:t>1, 2, 3, 4, 5, 6</w:t>
            </w:r>
          </w:p>
        </w:tc>
        <w:tc>
          <w:tcPr>
            <w:tcW w:w="4077" w:type="dxa"/>
            <w:gridSpan w:val="2"/>
            <w:shd w:val="clear" w:color="auto" w:fill="auto"/>
          </w:tcPr>
          <w:p w14:paraId="0770CB2D" w14:textId="77777777" w:rsidR="002C1CC9" w:rsidRPr="001C0E1B" w:rsidRDefault="002C1CC9" w:rsidP="00B875BE">
            <w:pPr>
              <w:pStyle w:val="TAC"/>
              <w:keepNext w:val="0"/>
            </w:pPr>
            <w:r w:rsidRPr="001C0E1B">
              <w:t>1x2</w:t>
            </w:r>
          </w:p>
        </w:tc>
      </w:tr>
      <w:tr w:rsidR="002C1CC9" w:rsidRPr="001C0E1B" w14:paraId="2B3C860B" w14:textId="77777777" w:rsidTr="00B875BE">
        <w:tc>
          <w:tcPr>
            <w:tcW w:w="9639" w:type="dxa"/>
            <w:gridSpan w:val="5"/>
            <w:shd w:val="clear" w:color="auto" w:fill="auto"/>
            <w:vAlign w:val="center"/>
          </w:tcPr>
          <w:p w14:paraId="68EC3ABC" w14:textId="77777777" w:rsidR="002C1CC9" w:rsidRPr="001C0E1B" w:rsidRDefault="002C1CC9" w:rsidP="00B875BE">
            <w:pPr>
              <w:pStyle w:val="TAN"/>
              <w:keepNext w:val="0"/>
            </w:pPr>
            <w:r w:rsidRPr="001C0E1B">
              <w:t>Note 1:</w:t>
            </w:r>
            <w:r w:rsidRPr="001C0E1B">
              <w:tab/>
              <w:t>Special subframe and uplink-downlink configurations are specified in table 4.2-1 in TS 36.211 [23].</w:t>
            </w:r>
          </w:p>
          <w:p w14:paraId="49962FB1" w14:textId="77777777" w:rsidR="002C1CC9" w:rsidRPr="001C0E1B" w:rsidRDefault="002C1CC9" w:rsidP="00B875BE">
            <w:pPr>
              <w:pStyle w:val="TAN"/>
              <w:keepNext w:val="0"/>
            </w:pPr>
            <w:r w:rsidRPr="001C0E1B">
              <w:t>Note 2:</w:t>
            </w:r>
            <w:r w:rsidRPr="001C0E1B">
              <w:tab/>
              <w:t>DL RMCs and OCNG patterns are specified in clauses A 3.1 and A 3.2 of TS 36.133 [15] respectively.</w:t>
            </w:r>
          </w:p>
          <w:p w14:paraId="21B073BE" w14:textId="77777777" w:rsidR="002C1CC9" w:rsidRPr="001C0E1B" w:rsidRDefault="002C1CC9" w:rsidP="00B875BE">
            <w:pPr>
              <w:pStyle w:val="TAN"/>
              <w:keepNext w:val="0"/>
              <w:rPr>
                <w:lang w:eastAsia="ja-JP"/>
              </w:rPr>
            </w:pPr>
            <w:r w:rsidRPr="001C0E1B">
              <w:t>Note 3:</w:t>
            </w:r>
            <w:r w:rsidRPr="001C0E1B">
              <w:tab/>
              <w:t>OCNG shall be used such that all cells are fully allocated</w:t>
            </w:r>
            <w:r>
              <w:t>,</w:t>
            </w:r>
            <w:r w:rsidRPr="001C0E1B">
              <w:t xml:space="preserve"> and a constant total transmitted power spectral density is achieved for all OFDM symbols.</w:t>
            </w:r>
          </w:p>
          <w:p w14:paraId="0954FCB8" w14:textId="77777777" w:rsidR="002C1CC9" w:rsidRPr="001C0E1B" w:rsidRDefault="002C1CC9" w:rsidP="00B875BE">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C6FD744" w14:textId="77777777" w:rsidR="002C1CC9" w:rsidRPr="001C0E1B" w:rsidRDefault="002C1CC9" w:rsidP="00B875BE">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09A21CEE" w14:textId="77777777" w:rsidR="002C1CC9" w:rsidRPr="001C0E1B" w:rsidRDefault="002C1CC9" w:rsidP="00B875BE">
            <w:pPr>
              <w:pStyle w:val="TAN"/>
              <w:keepNext w:val="0"/>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4BEF1495" w14:textId="77777777" w:rsidR="002C1CC9" w:rsidRPr="001C0E1B" w:rsidRDefault="002C1CC9" w:rsidP="002C1CC9"/>
    <w:p w14:paraId="2DF58800" w14:textId="38EB4476" w:rsidR="002C1CC9" w:rsidRPr="001C0E1B" w:rsidRDefault="002C1CC9" w:rsidP="002C1CC9">
      <w:pPr>
        <w:pStyle w:val="TH"/>
      </w:pPr>
      <w:r w:rsidRPr="001C0E1B">
        <w:rPr>
          <w:rFonts w:cs="v4.2.0"/>
        </w:rPr>
        <w:lastRenderedPageBreak/>
        <w:t xml:space="preserve">Table </w:t>
      </w:r>
      <w:r>
        <w:rPr>
          <w:rFonts w:cs="v4.2.0"/>
        </w:rPr>
        <w:t>A.8.4.3.2</w:t>
      </w:r>
      <w:r w:rsidRPr="001C0E1B">
        <w:rPr>
          <w:rFonts w:cs="v4.2.0"/>
        </w:rPr>
        <w:t>.1-4: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2C1CC9" w:rsidRPr="001C0E1B" w14:paraId="3D496E18" w14:textId="77777777" w:rsidTr="00B875BE">
        <w:trPr>
          <w:cantSplit/>
          <w:trHeight w:val="150"/>
        </w:trPr>
        <w:tc>
          <w:tcPr>
            <w:tcW w:w="3681" w:type="dxa"/>
            <w:tcBorders>
              <w:top w:val="single" w:sz="4" w:space="0" w:color="auto"/>
              <w:left w:val="single" w:sz="4" w:space="0" w:color="auto"/>
              <w:bottom w:val="nil"/>
            </w:tcBorders>
            <w:shd w:val="clear" w:color="auto" w:fill="auto"/>
          </w:tcPr>
          <w:p w14:paraId="3F6F22BF" w14:textId="77777777" w:rsidR="002C1CC9" w:rsidRPr="001C0E1B" w:rsidRDefault="002C1CC9" w:rsidP="00B875B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2594BC73" w14:textId="77777777" w:rsidR="002C1CC9" w:rsidRPr="001C0E1B" w:rsidRDefault="002C1CC9" w:rsidP="00B875B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560E510E" w14:textId="77777777" w:rsidR="002C1CC9" w:rsidRPr="001C0E1B" w:rsidRDefault="002C1CC9" w:rsidP="00B875B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7E4878A6" w14:textId="77777777" w:rsidR="002C1CC9" w:rsidRPr="001C0E1B" w:rsidRDefault="002C1CC9" w:rsidP="00B875BE">
            <w:pPr>
              <w:pStyle w:val="TAH"/>
              <w:rPr>
                <w:rFonts w:cs="Arial"/>
                <w:szCs w:val="18"/>
              </w:rPr>
            </w:pPr>
            <w:r w:rsidRPr="001C0E1B">
              <w:rPr>
                <w:szCs w:val="18"/>
              </w:rPr>
              <w:t>Cell 2</w:t>
            </w:r>
          </w:p>
        </w:tc>
      </w:tr>
      <w:tr w:rsidR="002C1CC9" w:rsidRPr="001C0E1B" w14:paraId="392F1779" w14:textId="77777777" w:rsidTr="00B875BE">
        <w:trPr>
          <w:cantSplit/>
          <w:trHeight w:val="150"/>
        </w:trPr>
        <w:tc>
          <w:tcPr>
            <w:tcW w:w="3681" w:type="dxa"/>
            <w:tcBorders>
              <w:top w:val="nil"/>
              <w:left w:val="single" w:sz="4" w:space="0" w:color="auto"/>
              <w:bottom w:val="single" w:sz="4" w:space="0" w:color="auto"/>
            </w:tcBorders>
            <w:shd w:val="clear" w:color="auto" w:fill="auto"/>
          </w:tcPr>
          <w:p w14:paraId="451156E0" w14:textId="77777777" w:rsidR="002C1CC9" w:rsidRPr="001C0E1B" w:rsidRDefault="002C1CC9" w:rsidP="00B875BE">
            <w:pPr>
              <w:pStyle w:val="TAH"/>
              <w:rPr>
                <w:rFonts w:cs="Arial"/>
                <w:szCs w:val="18"/>
              </w:rPr>
            </w:pPr>
          </w:p>
        </w:tc>
        <w:tc>
          <w:tcPr>
            <w:tcW w:w="1417" w:type="dxa"/>
            <w:tcBorders>
              <w:top w:val="nil"/>
              <w:bottom w:val="single" w:sz="4" w:space="0" w:color="auto"/>
            </w:tcBorders>
            <w:shd w:val="clear" w:color="auto" w:fill="auto"/>
          </w:tcPr>
          <w:p w14:paraId="453EA624" w14:textId="77777777" w:rsidR="002C1CC9" w:rsidRPr="001C0E1B" w:rsidRDefault="002C1CC9" w:rsidP="00B875BE">
            <w:pPr>
              <w:pStyle w:val="TAH"/>
              <w:rPr>
                <w:rFonts w:cs="Arial"/>
                <w:szCs w:val="18"/>
              </w:rPr>
            </w:pPr>
          </w:p>
        </w:tc>
        <w:tc>
          <w:tcPr>
            <w:tcW w:w="1418" w:type="dxa"/>
            <w:tcBorders>
              <w:top w:val="nil"/>
              <w:bottom w:val="single" w:sz="4" w:space="0" w:color="auto"/>
            </w:tcBorders>
            <w:shd w:val="clear" w:color="auto" w:fill="auto"/>
          </w:tcPr>
          <w:p w14:paraId="0F7899F5" w14:textId="77777777" w:rsidR="002C1CC9" w:rsidRPr="001C0E1B" w:rsidRDefault="002C1CC9" w:rsidP="00B875BE">
            <w:pPr>
              <w:pStyle w:val="TAH"/>
              <w:rPr>
                <w:szCs w:val="18"/>
              </w:rPr>
            </w:pPr>
          </w:p>
        </w:tc>
        <w:tc>
          <w:tcPr>
            <w:tcW w:w="1417" w:type="dxa"/>
            <w:tcBorders>
              <w:bottom w:val="single" w:sz="4" w:space="0" w:color="auto"/>
            </w:tcBorders>
          </w:tcPr>
          <w:p w14:paraId="20B70E8B" w14:textId="77777777" w:rsidR="002C1CC9" w:rsidRPr="001C0E1B" w:rsidRDefault="002C1CC9" w:rsidP="00B875BE">
            <w:pPr>
              <w:pStyle w:val="TAH"/>
              <w:rPr>
                <w:rFonts w:cs="Arial"/>
                <w:szCs w:val="18"/>
              </w:rPr>
            </w:pPr>
            <w:r w:rsidRPr="001C0E1B">
              <w:rPr>
                <w:szCs w:val="18"/>
              </w:rPr>
              <w:t>T1</w:t>
            </w:r>
          </w:p>
        </w:tc>
        <w:tc>
          <w:tcPr>
            <w:tcW w:w="1560" w:type="dxa"/>
            <w:tcBorders>
              <w:bottom w:val="single" w:sz="4" w:space="0" w:color="auto"/>
            </w:tcBorders>
          </w:tcPr>
          <w:p w14:paraId="29B5A95D" w14:textId="77777777" w:rsidR="002C1CC9" w:rsidRPr="001C0E1B" w:rsidRDefault="002C1CC9" w:rsidP="00B875BE">
            <w:pPr>
              <w:pStyle w:val="TAH"/>
              <w:rPr>
                <w:rFonts w:cs="Arial"/>
                <w:szCs w:val="18"/>
              </w:rPr>
            </w:pPr>
            <w:r w:rsidRPr="001C0E1B">
              <w:rPr>
                <w:szCs w:val="18"/>
              </w:rPr>
              <w:t>T2</w:t>
            </w:r>
          </w:p>
        </w:tc>
      </w:tr>
      <w:tr w:rsidR="002C1CC9" w:rsidRPr="001C0E1B" w14:paraId="6198DD0A" w14:textId="77777777" w:rsidTr="00B875BE">
        <w:trPr>
          <w:cantSplit/>
          <w:trHeight w:val="118"/>
        </w:trPr>
        <w:tc>
          <w:tcPr>
            <w:tcW w:w="3681" w:type="dxa"/>
            <w:tcBorders>
              <w:left w:val="single" w:sz="4" w:space="0" w:color="auto"/>
              <w:bottom w:val="single" w:sz="4" w:space="0" w:color="auto"/>
            </w:tcBorders>
          </w:tcPr>
          <w:p w14:paraId="5EA449C2" w14:textId="77777777" w:rsidR="002C1CC9" w:rsidRPr="001C0E1B" w:rsidRDefault="002C1CC9" w:rsidP="00B875BE">
            <w:pPr>
              <w:pStyle w:val="TAL"/>
            </w:pPr>
            <w:r w:rsidRPr="001C0E1B">
              <w:t>NR RF Channel Number</w:t>
            </w:r>
          </w:p>
        </w:tc>
        <w:tc>
          <w:tcPr>
            <w:tcW w:w="1417" w:type="dxa"/>
            <w:tcBorders>
              <w:bottom w:val="single" w:sz="4" w:space="0" w:color="auto"/>
            </w:tcBorders>
          </w:tcPr>
          <w:p w14:paraId="5FAE7848" w14:textId="77777777" w:rsidR="002C1CC9" w:rsidRPr="001C0E1B" w:rsidRDefault="002C1CC9" w:rsidP="00B875BE">
            <w:pPr>
              <w:pStyle w:val="TAC"/>
            </w:pPr>
          </w:p>
        </w:tc>
        <w:tc>
          <w:tcPr>
            <w:tcW w:w="1418" w:type="dxa"/>
            <w:tcBorders>
              <w:bottom w:val="single" w:sz="4" w:space="0" w:color="auto"/>
            </w:tcBorders>
          </w:tcPr>
          <w:p w14:paraId="43495612" w14:textId="77777777" w:rsidR="002C1CC9" w:rsidRPr="001C0E1B" w:rsidRDefault="002C1CC9" w:rsidP="00B875BE">
            <w:pPr>
              <w:pStyle w:val="TAC"/>
              <w:rPr>
                <w:rFonts w:cs="v4.2.0"/>
              </w:rPr>
            </w:pPr>
            <w:r w:rsidRPr="001C0E1B">
              <w:rPr>
                <w:rFonts w:eastAsia="Malgun Gothic"/>
              </w:rPr>
              <w:t>1, 2, 3, 4, 5, 6</w:t>
            </w:r>
          </w:p>
        </w:tc>
        <w:tc>
          <w:tcPr>
            <w:tcW w:w="2977" w:type="dxa"/>
            <w:gridSpan w:val="2"/>
            <w:tcBorders>
              <w:bottom w:val="single" w:sz="4" w:space="0" w:color="auto"/>
            </w:tcBorders>
          </w:tcPr>
          <w:p w14:paraId="6F77CA4D" w14:textId="77777777" w:rsidR="002C1CC9" w:rsidRPr="001C0E1B" w:rsidRDefault="002C1CC9" w:rsidP="00B875BE">
            <w:pPr>
              <w:pStyle w:val="TAC"/>
            </w:pPr>
            <w:r w:rsidRPr="001C0E1B">
              <w:rPr>
                <w:rFonts w:cs="v4.2.0"/>
              </w:rPr>
              <w:t>1</w:t>
            </w:r>
          </w:p>
        </w:tc>
      </w:tr>
      <w:tr w:rsidR="002C1CC9" w:rsidRPr="001C0E1B" w14:paraId="5EE892CD" w14:textId="77777777" w:rsidTr="00B875BE">
        <w:trPr>
          <w:cantSplit/>
          <w:trHeight w:val="150"/>
        </w:trPr>
        <w:tc>
          <w:tcPr>
            <w:tcW w:w="3681" w:type="dxa"/>
            <w:tcBorders>
              <w:left w:val="single" w:sz="4" w:space="0" w:color="auto"/>
              <w:bottom w:val="nil"/>
            </w:tcBorders>
            <w:shd w:val="clear" w:color="auto" w:fill="auto"/>
          </w:tcPr>
          <w:p w14:paraId="4064A638" w14:textId="77777777" w:rsidR="002C1CC9" w:rsidRPr="001C0E1B" w:rsidRDefault="002C1CC9" w:rsidP="00B875BE">
            <w:pPr>
              <w:pStyle w:val="TAL"/>
            </w:pPr>
            <w:r w:rsidRPr="001C0E1B">
              <w:t>Duplex mode</w:t>
            </w:r>
          </w:p>
        </w:tc>
        <w:tc>
          <w:tcPr>
            <w:tcW w:w="1417" w:type="dxa"/>
            <w:tcBorders>
              <w:bottom w:val="nil"/>
            </w:tcBorders>
            <w:shd w:val="clear" w:color="auto" w:fill="auto"/>
          </w:tcPr>
          <w:p w14:paraId="70498729" w14:textId="77777777" w:rsidR="002C1CC9" w:rsidRPr="001C0E1B" w:rsidRDefault="002C1CC9" w:rsidP="00B875BE">
            <w:pPr>
              <w:pStyle w:val="TAC"/>
              <w:rPr>
                <w:rFonts w:cs="v4.2.0"/>
              </w:rPr>
            </w:pPr>
          </w:p>
        </w:tc>
        <w:tc>
          <w:tcPr>
            <w:tcW w:w="1418" w:type="dxa"/>
            <w:tcBorders>
              <w:bottom w:val="single" w:sz="4" w:space="0" w:color="auto"/>
            </w:tcBorders>
            <w:vAlign w:val="center"/>
          </w:tcPr>
          <w:p w14:paraId="4FD32169" w14:textId="77777777" w:rsidR="002C1CC9" w:rsidRPr="001C0E1B" w:rsidRDefault="002C1CC9" w:rsidP="00B875BE">
            <w:pPr>
              <w:pStyle w:val="TAC"/>
            </w:pPr>
            <w:r w:rsidRPr="001C0E1B">
              <w:t>1, 4</w:t>
            </w:r>
          </w:p>
        </w:tc>
        <w:tc>
          <w:tcPr>
            <w:tcW w:w="2977" w:type="dxa"/>
            <w:gridSpan w:val="2"/>
            <w:tcBorders>
              <w:bottom w:val="single" w:sz="4" w:space="0" w:color="auto"/>
            </w:tcBorders>
          </w:tcPr>
          <w:p w14:paraId="71B59A2D" w14:textId="77777777" w:rsidR="002C1CC9" w:rsidRPr="001C0E1B" w:rsidRDefault="002C1CC9" w:rsidP="00B875BE">
            <w:pPr>
              <w:pStyle w:val="TAC"/>
            </w:pPr>
            <w:r w:rsidRPr="001C0E1B">
              <w:t>FDD</w:t>
            </w:r>
          </w:p>
        </w:tc>
      </w:tr>
      <w:tr w:rsidR="002C1CC9" w:rsidRPr="001C0E1B" w14:paraId="2FF0E06C" w14:textId="77777777" w:rsidTr="00B875BE">
        <w:trPr>
          <w:cantSplit/>
          <w:trHeight w:val="150"/>
        </w:trPr>
        <w:tc>
          <w:tcPr>
            <w:tcW w:w="3681" w:type="dxa"/>
            <w:tcBorders>
              <w:top w:val="nil"/>
              <w:left w:val="single" w:sz="4" w:space="0" w:color="auto"/>
              <w:bottom w:val="single" w:sz="4" w:space="0" w:color="auto"/>
            </w:tcBorders>
            <w:shd w:val="clear" w:color="auto" w:fill="auto"/>
          </w:tcPr>
          <w:p w14:paraId="1B54B664" w14:textId="77777777" w:rsidR="002C1CC9" w:rsidRPr="001C0E1B" w:rsidRDefault="002C1CC9" w:rsidP="00B875BE">
            <w:pPr>
              <w:pStyle w:val="TAL"/>
              <w:rPr>
                <w:bCs/>
              </w:rPr>
            </w:pPr>
          </w:p>
        </w:tc>
        <w:tc>
          <w:tcPr>
            <w:tcW w:w="1417" w:type="dxa"/>
            <w:tcBorders>
              <w:top w:val="nil"/>
              <w:bottom w:val="single" w:sz="4" w:space="0" w:color="auto"/>
            </w:tcBorders>
            <w:shd w:val="clear" w:color="auto" w:fill="auto"/>
          </w:tcPr>
          <w:p w14:paraId="1BE5CDBB" w14:textId="77777777" w:rsidR="002C1CC9" w:rsidRPr="001C0E1B" w:rsidRDefault="002C1CC9" w:rsidP="00B875BE">
            <w:pPr>
              <w:pStyle w:val="TAC"/>
              <w:rPr>
                <w:rFonts w:cs="v4.2.0"/>
              </w:rPr>
            </w:pPr>
          </w:p>
        </w:tc>
        <w:tc>
          <w:tcPr>
            <w:tcW w:w="1418" w:type="dxa"/>
            <w:tcBorders>
              <w:bottom w:val="single" w:sz="4" w:space="0" w:color="auto"/>
            </w:tcBorders>
            <w:vAlign w:val="center"/>
          </w:tcPr>
          <w:p w14:paraId="5A1249A3" w14:textId="77777777" w:rsidR="002C1CC9" w:rsidRPr="001C0E1B" w:rsidRDefault="002C1CC9" w:rsidP="00B875BE">
            <w:pPr>
              <w:pStyle w:val="TAC"/>
            </w:pPr>
            <w:r w:rsidRPr="001C0E1B">
              <w:t>2, 3, 5, 6</w:t>
            </w:r>
          </w:p>
        </w:tc>
        <w:tc>
          <w:tcPr>
            <w:tcW w:w="2977" w:type="dxa"/>
            <w:gridSpan w:val="2"/>
            <w:tcBorders>
              <w:bottom w:val="single" w:sz="4" w:space="0" w:color="auto"/>
            </w:tcBorders>
          </w:tcPr>
          <w:p w14:paraId="0A9FCFBB" w14:textId="77777777" w:rsidR="002C1CC9" w:rsidRPr="001C0E1B" w:rsidRDefault="002C1CC9" w:rsidP="00B875BE">
            <w:pPr>
              <w:pStyle w:val="TAC"/>
            </w:pPr>
            <w:r w:rsidRPr="001C0E1B">
              <w:t>TDD</w:t>
            </w:r>
          </w:p>
        </w:tc>
      </w:tr>
      <w:tr w:rsidR="002C1CC9" w:rsidRPr="001C0E1B" w14:paraId="45781D2E" w14:textId="77777777" w:rsidTr="00B875BE">
        <w:trPr>
          <w:cantSplit/>
          <w:trHeight w:val="127"/>
        </w:trPr>
        <w:tc>
          <w:tcPr>
            <w:tcW w:w="3681" w:type="dxa"/>
            <w:tcBorders>
              <w:left w:val="single" w:sz="4" w:space="0" w:color="auto"/>
              <w:bottom w:val="nil"/>
            </w:tcBorders>
            <w:shd w:val="clear" w:color="auto" w:fill="auto"/>
          </w:tcPr>
          <w:p w14:paraId="46DE5E82" w14:textId="77777777" w:rsidR="002C1CC9" w:rsidRPr="001C0E1B" w:rsidRDefault="002C1CC9" w:rsidP="00B875BE">
            <w:pPr>
              <w:pStyle w:val="TAL"/>
              <w:rPr>
                <w:bCs/>
              </w:rPr>
            </w:pPr>
            <w:r w:rsidRPr="001C0E1B">
              <w:rPr>
                <w:bCs/>
              </w:rPr>
              <w:t>TDD configuration</w:t>
            </w:r>
          </w:p>
        </w:tc>
        <w:tc>
          <w:tcPr>
            <w:tcW w:w="1417" w:type="dxa"/>
            <w:tcBorders>
              <w:bottom w:val="nil"/>
            </w:tcBorders>
            <w:shd w:val="clear" w:color="auto" w:fill="auto"/>
          </w:tcPr>
          <w:p w14:paraId="5BDC81CF" w14:textId="77777777" w:rsidR="002C1CC9" w:rsidRPr="001C0E1B" w:rsidRDefault="002C1CC9" w:rsidP="00B875BE">
            <w:pPr>
              <w:pStyle w:val="TAC"/>
              <w:rPr>
                <w:rFonts w:cs="v4.2.0"/>
              </w:rPr>
            </w:pPr>
          </w:p>
        </w:tc>
        <w:tc>
          <w:tcPr>
            <w:tcW w:w="1418" w:type="dxa"/>
            <w:vAlign w:val="center"/>
          </w:tcPr>
          <w:p w14:paraId="356CC136" w14:textId="77777777" w:rsidR="002C1CC9" w:rsidRPr="001C0E1B" w:rsidRDefault="002C1CC9" w:rsidP="00B875BE">
            <w:pPr>
              <w:pStyle w:val="TAC"/>
            </w:pPr>
            <w:r w:rsidRPr="001C0E1B">
              <w:t>2, 5</w:t>
            </w:r>
          </w:p>
        </w:tc>
        <w:tc>
          <w:tcPr>
            <w:tcW w:w="2977" w:type="dxa"/>
            <w:gridSpan w:val="2"/>
          </w:tcPr>
          <w:p w14:paraId="283CF462" w14:textId="77777777" w:rsidR="002C1CC9" w:rsidRPr="001C0E1B" w:rsidRDefault="002C1CC9" w:rsidP="00B875BE">
            <w:pPr>
              <w:pStyle w:val="TAC"/>
            </w:pPr>
            <w:r w:rsidRPr="001C0E1B">
              <w:t>TDDConf.1.1</w:t>
            </w:r>
          </w:p>
        </w:tc>
      </w:tr>
      <w:tr w:rsidR="002C1CC9" w:rsidRPr="001C0E1B" w14:paraId="241C4BEC" w14:textId="77777777" w:rsidTr="00B875BE">
        <w:trPr>
          <w:cantSplit/>
          <w:trHeight w:val="150"/>
        </w:trPr>
        <w:tc>
          <w:tcPr>
            <w:tcW w:w="3681" w:type="dxa"/>
            <w:tcBorders>
              <w:top w:val="nil"/>
              <w:left w:val="single" w:sz="4" w:space="0" w:color="auto"/>
              <w:bottom w:val="single" w:sz="4" w:space="0" w:color="auto"/>
            </w:tcBorders>
            <w:shd w:val="clear" w:color="auto" w:fill="auto"/>
          </w:tcPr>
          <w:p w14:paraId="2C0455CA" w14:textId="77777777" w:rsidR="002C1CC9" w:rsidRPr="001C0E1B" w:rsidRDefault="002C1CC9" w:rsidP="00B875BE">
            <w:pPr>
              <w:pStyle w:val="TAL"/>
              <w:rPr>
                <w:bCs/>
              </w:rPr>
            </w:pPr>
          </w:p>
        </w:tc>
        <w:tc>
          <w:tcPr>
            <w:tcW w:w="1417" w:type="dxa"/>
            <w:tcBorders>
              <w:top w:val="nil"/>
              <w:bottom w:val="single" w:sz="4" w:space="0" w:color="auto"/>
            </w:tcBorders>
            <w:shd w:val="clear" w:color="auto" w:fill="auto"/>
          </w:tcPr>
          <w:p w14:paraId="3D5BE553" w14:textId="77777777" w:rsidR="002C1CC9" w:rsidRPr="001C0E1B" w:rsidRDefault="002C1CC9" w:rsidP="00B875BE">
            <w:pPr>
              <w:pStyle w:val="TAC"/>
              <w:rPr>
                <w:rFonts w:cs="v4.2.0"/>
              </w:rPr>
            </w:pPr>
          </w:p>
        </w:tc>
        <w:tc>
          <w:tcPr>
            <w:tcW w:w="1418" w:type="dxa"/>
            <w:tcBorders>
              <w:bottom w:val="single" w:sz="4" w:space="0" w:color="auto"/>
            </w:tcBorders>
            <w:vAlign w:val="center"/>
          </w:tcPr>
          <w:p w14:paraId="09796ACF" w14:textId="77777777" w:rsidR="002C1CC9" w:rsidRPr="001C0E1B" w:rsidRDefault="002C1CC9" w:rsidP="00B875BE">
            <w:pPr>
              <w:pStyle w:val="TAC"/>
            </w:pPr>
            <w:r w:rsidRPr="001C0E1B">
              <w:t>3, 6</w:t>
            </w:r>
          </w:p>
        </w:tc>
        <w:tc>
          <w:tcPr>
            <w:tcW w:w="2977" w:type="dxa"/>
            <w:gridSpan w:val="2"/>
            <w:tcBorders>
              <w:bottom w:val="single" w:sz="4" w:space="0" w:color="auto"/>
            </w:tcBorders>
          </w:tcPr>
          <w:p w14:paraId="12034FE2" w14:textId="77777777" w:rsidR="002C1CC9" w:rsidRPr="001C0E1B" w:rsidRDefault="002C1CC9" w:rsidP="00B875BE">
            <w:pPr>
              <w:pStyle w:val="TAC"/>
            </w:pPr>
            <w:r w:rsidRPr="001C0E1B">
              <w:t>TDDConf.2.1</w:t>
            </w:r>
          </w:p>
        </w:tc>
      </w:tr>
      <w:tr w:rsidR="002C1CC9" w:rsidRPr="001C0E1B" w14:paraId="63E828BE" w14:textId="77777777" w:rsidTr="00B875BE">
        <w:trPr>
          <w:cantSplit/>
          <w:trHeight w:val="150"/>
        </w:trPr>
        <w:tc>
          <w:tcPr>
            <w:tcW w:w="3681" w:type="dxa"/>
            <w:tcBorders>
              <w:left w:val="single" w:sz="4" w:space="0" w:color="auto"/>
              <w:bottom w:val="nil"/>
            </w:tcBorders>
            <w:shd w:val="clear" w:color="auto" w:fill="auto"/>
          </w:tcPr>
          <w:p w14:paraId="6C9966C3" w14:textId="77777777" w:rsidR="002C1CC9" w:rsidRPr="001C0E1B" w:rsidRDefault="002C1CC9" w:rsidP="00B875BE">
            <w:pPr>
              <w:pStyle w:val="TAL"/>
            </w:pPr>
            <w:r w:rsidRPr="001C0E1B">
              <w:rPr>
                <w:bCs/>
              </w:rPr>
              <w:t>BW</w:t>
            </w:r>
            <w:r w:rsidRPr="001C0E1B">
              <w:rPr>
                <w:vertAlign w:val="subscript"/>
              </w:rPr>
              <w:t>channel</w:t>
            </w:r>
          </w:p>
        </w:tc>
        <w:tc>
          <w:tcPr>
            <w:tcW w:w="1417" w:type="dxa"/>
            <w:tcBorders>
              <w:bottom w:val="nil"/>
            </w:tcBorders>
            <w:shd w:val="clear" w:color="auto" w:fill="auto"/>
          </w:tcPr>
          <w:p w14:paraId="5408325C" w14:textId="77777777" w:rsidR="002C1CC9" w:rsidRPr="001C0E1B" w:rsidRDefault="002C1CC9" w:rsidP="00B875BE">
            <w:pPr>
              <w:pStyle w:val="TAC"/>
            </w:pPr>
            <w:r w:rsidRPr="001C0E1B">
              <w:rPr>
                <w:rFonts w:cs="v4.2.0"/>
              </w:rPr>
              <w:t>MHz</w:t>
            </w:r>
          </w:p>
        </w:tc>
        <w:tc>
          <w:tcPr>
            <w:tcW w:w="1418" w:type="dxa"/>
            <w:tcBorders>
              <w:bottom w:val="single" w:sz="4" w:space="0" w:color="auto"/>
            </w:tcBorders>
            <w:vAlign w:val="center"/>
          </w:tcPr>
          <w:p w14:paraId="5980E670" w14:textId="77777777" w:rsidR="002C1CC9" w:rsidRPr="001C0E1B" w:rsidRDefault="002C1CC9" w:rsidP="00B875BE">
            <w:pPr>
              <w:pStyle w:val="TAC"/>
            </w:pPr>
            <w:r w:rsidRPr="001C0E1B">
              <w:t>1, 2, 4, 5</w:t>
            </w:r>
          </w:p>
        </w:tc>
        <w:tc>
          <w:tcPr>
            <w:tcW w:w="2977" w:type="dxa"/>
            <w:gridSpan w:val="2"/>
            <w:tcBorders>
              <w:bottom w:val="single" w:sz="4" w:space="0" w:color="auto"/>
            </w:tcBorders>
            <w:vAlign w:val="center"/>
          </w:tcPr>
          <w:p w14:paraId="4115298F" w14:textId="77777777" w:rsidR="002C1CC9" w:rsidRPr="001C0E1B" w:rsidRDefault="002C1CC9" w:rsidP="00B875BE">
            <w:pPr>
              <w:pStyle w:val="TAC"/>
            </w:pPr>
            <w:r w:rsidRPr="001C0E1B">
              <w:t>10: N</w:t>
            </w:r>
            <w:r w:rsidRPr="001C0E1B">
              <w:rPr>
                <w:vertAlign w:val="subscript"/>
              </w:rPr>
              <w:t>RB,c</w:t>
            </w:r>
            <w:r w:rsidRPr="001C0E1B">
              <w:t xml:space="preserve"> = 52</w:t>
            </w:r>
          </w:p>
        </w:tc>
      </w:tr>
      <w:tr w:rsidR="002C1CC9" w:rsidRPr="001C0E1B" w14:paraId="51EBA710" w14:textId="77777777" w:rsidTr="00B875BE">
        <w:trPr>
          <w:cantSplit/>
          <w:trHeight w:val="150"/>
        </w:trPr>
        <w:tc>
          <w:tcPr>
            <w:tcW w:w="3681" w:type="dxa"/>
            <w:tcBorders>
              <w:top w:val="nil"/>
              <w:left w:val="single" w:sz="4" w:space="0" w:color="auto"/>
              <w:bottom w:val="single" w:sz="4" w:space="0" w:color="auto"/>
            </w:tcBorders>
            <w:shd w:val="clear" w:color="auto" w:fill="auto"/>
          </w:tcPr>
          <w:p w14:paraId="5C6FDA09" w14:textId="77777777" w:rsidR="002C1CC9" w:rsidRPr="001C0E1B" w:rsidRDefault="002C1CC9" w:rsidP="00B875BE">
            <w:pPr>
              <w:pStyle w:val="TAL"/>
              <w:rPr>
                <w:bCs/>
              </w:rPr>
            </w:pPr>
          </w:p>
        </w:tc>
        <w:tc>
          <w:tcPr>
            <w:tcW w:w="1417" w:type="dxa"/>
            <w:tcBorders>
              <w:top w:val="nil"/>
              <w:bottom w:val="single" w:sz="4" w:space="0" w:color="auto"/>
            </w:tcBorders>
            <w:shd w:val="clear" w:color="auto" w:fill="auto"/>
          </w:tcPr>
          <w:p w14:paraId="4A0C8361" w14:textId="77777777" w:rsidR="002C1CC9" w:rsidRPr="001C0E1B" w:rsidRDefault="002C1CC9" w:rsidP="00B875BE">
            <w:pPr>
              <w:pStyle w:val="TAC"/>
              <w:rPr>
                <w:rFonts w:cs="v4.2.0"/>
              </w:rPr>
            </w:pPr>
          </w:p>
        </w:tc>
        <w:tc>
          <w:tcPr>
            <w:tcW w:w="1418" w:type="dxa"/>
            <w:tcBorders>
              <w:bottom w:val="single" w:sz="4" w:space="0" w:color="auto"/>
            </w:tcBorders>
            <w:vAlign w:val="center"/>
          </w:tcPr>
          <w:p w14:paraId="5D190098" w14:textId="77777777" w:rsidR="002C1CC9" w:rsidRPr="001C0E1B" w:rsidRDefault="002C1CC9" w:rsidP="00B875BE">
            <w:pPr>
              <w:pStyle w:val="TAC"/>
            </w:pPr>
            <w:r w:rsidRPr="001C0E1B">
              <w:t>3, 6</w:t>
            </w:r>
          </w:p>
        </w:tc>
        <w:tc>
          <w:tcPr>
            <w:tcW w:w="2977" w:type="dxa"/>
            <w:gridSpan w:val="2"/>
            <w:tcBorders>
              <w:bottom w:val="single" w:sz="4" w:space="0" w:color="auto"/>
            </w:tcBorders>
            <w:vAlign w:val="center"/>
          </w:tcPr>
          <w:p w14:paraId="2338B7B0" w14:textId="77777777" w:rsidR="002C1CC9" w:rsidRPr="001C0E1B" w:rsidRDefault="002C1CC9" w:rsidP="00B875BE">
            <w:pPr>
              <w:pStyle w:val="TAC"/>
            </w:pPr>
            <w:r w:rsidRPr="001C0E1B">
              <w:t>40: N</w:t>
            </w:r>
            <w:r w:rsidRPr="001C0E1B">
              <w:rPr>
                <w:vertAlign w:val="subscript"/>
              </w:rPr>
              <w:t>RB,c</w:t>
            </w:r>
            <w:r w:rsidRPr="001C0E1B">
              <w:t xml:space="preserve"> = 106 </w:t>
            </w:r>
          </w:p>
        </w:tc>
      </w:tr>
      <w:tr w:rsidR="002C1CC9" w:rsidRPr="001C0E1B" w14:paraId="727CA15B" w14:textId="77777777" w:rsidTr="00B875BE">
        <w:trPr>
          <w:cantSplit/>
          <w:trHeight w:val="307"/>
        </w:trPr>
        <w:tc>
          <w:tcPr>
            <w:tcW w:w="3681" w:type="dxa"/>
            <w:tcBorders>
              <w:left w:val="single" w:sz="4" w:space="0" w:color="auto"/>
              <w:bottom w:val="single" w:sz="4" w:space="0" w:color="auto"/>
            </w:tcBorders>
          </w:tcPr>
          <w:p w14:paraId="5874FFA1" w14:textId="77777777" w:rsidR="002C1CC9" w:rsidRPr="001C0E1B" w:rsidRDefault="002C1CC9" w:rsidP="00B875BE">
            <w:pPr>
              <w:pStyle w:val="TAL"/>
            </w:pPr>
            <w:r w:rsidRPr="001C0E1B">
              <w:rPr>
                <w:bCs/>
              </w:rPr>
              <w:t xml:space="preserve">OCNG Patterns defined in A.3.2.1.1 (OP.1) </w:t>
            </w:r>
          </w:p>
        </w:tc>
        <w:tc>
          <w:tcPr>
            <w:tcW w:w="1417" w:type="dxa"/>
            <w:tcBorders>
              <w:bottom w:val="single" w:sz="4" w:space="0" w:color="auto"/>
            </w:tcBorders>
          </w:tcPr>
          <w:p w14:paraId="1B7FB622" w14:textId="77777777" w:rsidR="002C1CC9" w:rsidRPr="001C0E1B" w:rsidRDefault="002C1CC9" w:rsidP="00B875BE">
            <w:pPr>
              <w:pStyle w:val="TAC"/>
            </w:pPr>
          </w:p>
        </w:tc>
        <w:tc>
          <w:tcPr>
            <w:tcW w:w="1418" w:type="dxa"/>
            <w:tcBorders>
              <w:bottom w:val="single" w:sz="4" w:space="0" w:color="auto"/>
            </w:tcBorders>
          </w:tcPr>
          <w:p w14:paraId="0D7AE662" w14:textId="77777777" w:rsidR="002C1CC9" w:rsidRPr="001C0E1B" w:rsidRDefault="002C1CC9" w:rsidP="00B875BE">
            <w:pPr>
              <w:pStyle w:val="TAC"/>
            </w:pPr>
            <w:r w:rsidRPr="001C0E1B">
              <w:rPr>
                <w:rFonts w:eastAsia="Malgun Gothic"/>
              </w:rPr>
              <w:t>1, 2, 3, 4, 5, 6</w:t>
            </w:r>
          </w:p>
        </w:tc>
        <w:tc>
          <w:tcPr>
            <w:tcW w:w="2977" w:type="dxa"/>
            <w:gridSpan w:val="2"/>
            <w:tcBorders>
              <w:bottom w:val="single" w:sz="4" w:space="0" w:color="auto"/>
            </w:tcBorders>
          </w:tcPr>
          <w:p w14:paraId="3EE501A3" w14:textId="77777777" w:rsidR="002C1CC9" w:rsidRPr="001C0E1B" w:rsidRDefault="002C1CC9" w:rsidP="00B875BE">
            <w:pPr>
              <w:pStyle w:val="TAC"/>
              <w:rPr>
                <w:rFonts w:cs="v4.2.0"/>
              </w:rPr>
            </w:pPr>
            <w:r w:rsidRPr="001C0E1B">
              <w:t>OP.1</w:t>
            </w:r>
          </w:p>
        </w:tc>
      </w:tr>
      <w:tr w:rsidR="002C1CC9" w:rsidRPr="001C0E1B" w14:paraId="4AF555BD" w14:textId="77777777" w:rsidTr="00B875BE">
        <w:trPr>
          <w:cantSplit/>
          <w:trHeight w:val="127"/>
        </w:trPr>
        <w:tc>
          <w:tcPr>
            <w:tcW w:w="3681" w:type="dxa"/>
            <w:tcBorders>
              <w:left w:val="single" w:sz="4" w:space="0" w:color="auto"/>
              <w:bottom w:val="nil"/>
            </w:tcBorders>
            <w:shd w:val="clear" w:color="auto" w:fill="auto"/>
          </w:tcPr>
          <w:p w14:paraId="3247036A" w14:textId="77777777" w:rsidR="002C1CC9" w:rsidRPr="001C0E1B" w:rsidRDefault="002C1CC9" w:rsidP="00B875BE">
            <w:pPr>
              <w:pStyle w:val="TAL"/>
            </w:pPr>
            <w:r w:rsidRPr="001C0E1B">
              <w:t>SMTC configuration defined in A.3.11</w:t>
            </w:r>
          </w:p>
        </w:tc>
        <w:tc>
          <w:tcPr>
            <w:tcW w:w="1417" w:type="dxa"/>
            <w:tcBorders>
              <w:bottom w:val="nil"/>
            </w:tcBorders>
            <w:shd w:val="clear" w:color="auto" w:fill="auto"/>
          </w:tcPr>
          <w:p w14:paraId="695ACDF3" w14:textId="77777777" w:rsidR="002C1CC9" w:rsidRPr="001C0E1B" w:rsidRDefault="002C1CC9" w:rsidP="00B875BE">
            <w:pPr>
              <w:pStyle w:val="TAC"/>
            </w:pPr>
          </w:p>
        </w:tc>
        <w:tc>
          <w:tcPr>
            <w:tcW w:w="1418" w:type="dxa"/>
            <w:tcBorders>
              <w:bottom w:val="single" w:sz="4" w:space="0" w:color="auto"/>
            </w:tcBorders>
            <w:vAlign w:val="center"/>
          </w:tcPr>
          <w:p w14:paraId="5B9BD850" w14:textId="77777777" w:rsidR="002C1CC9" w:rsidRPr="001C0E1B" w:rsidRDefault="002C1CC9" w:rsidP="00B875BE">
            <w:pPr>
              <w:pStyle w:val="TAC"/>
            </w:pPr>
            <w:r w:rsidRPr="001C0E1B">
              <w:t>1, 4</w:t>
            </w:r>
          </w:p>
        </w:tc>
        <w:tc>
          <w:tcPr>
            <w:tcW w:w="2977" w:type="dxa"/>
            <w:gridSpan w:val="2"/>
            <w:tcBorders>
              <w:bottom w:val="single" w:sz="4" w:space="0" w:color="auto"/>
            </w:tcBorders>
            <w:vAlign w:val="center"/>
          </w:tcPr>
          <w:p w14:paraId="04C66AA1" w14:textId="77777777" w:rsidR="002C1CC9" w:rsidRPr="001C0E1B" w:rsidRDefault="002C1CC9" w:rsidP="00B875BE">
            <w:pPr>
              <w:pStyle w:val="TAC"/>
              <w:rPr>
                <w:rFonts w:cs="v4.2.0"/>
                <w:lang w:eastAsia="zh-CN"/>
              </w:rPr>
            </w:pPr>
            <w:r w:rsidRPr="001C0E1B">
              <w:t>SMTC.2</w:t>
            </w:r>
          </w:p>
        </w:tc>
      </w:tr>
      <w:tr w:rsidR="002C1CC9" w:rsidRPr="001C0E1B" w14:paraId="395005D3" w14:textId="77777777" w:rsidTr="00B875BE">
        <w:trPr>
          <w:cantSplit/>
          <w:trHeight w:val="229"/>
        </w:trPr>
        <w:tc>
          <w:tcPr>
            <w:tcW w:w="3681" w:type="dxa"/>
            <w:tcBorders>
              <w:top w:val="nil"/>
              <w:left w:val="single" w:sz="4" w:space="0" w:color="auto"/>
              <w:bottom w:val="single" w:sz="4" w:space="0" w:color="auto"/>
            </w:tcBorders>
            <w:shd w:val="clear" w:color="auto" w:fill="auto"/>
          </w:tcPr>
          <w:p w14:paraId="40E716CA" w14:textId="77777777" w:rsidR="002C1CC9" w:rsidRPr="001C0E1B" w:rsidRDefault="002C1CC9" w:rsidP="00B875BE">
            <w:pPr>
              <w:pStyle w:val="TAL"/>
            </w:pPr>
          </w:p>
        </w:tc>
        <w:tc>
          <w:tcPr>
            <w:tcW w:w="1417" w:type="dxa"/>
            <w:tcBorders>
              <w:top w:val="nil"/>
              <w:bottom w:val="single" w:sz="4" w:space="0" w:color="auto"/>
            </w:tcBorders>
            <w:shd w:val="clear" w:color="auto" w:fill="auto"/>
          </w:tcPr>
          <w:p w14:paraId="7C622922" w14:textId="77777777" w:rsidR="002C1CC9" w:rsidRPr="001C0E1B" w:rsidRDefault="002C1CC9" w:rsidP="00B875BE">
            <w:pPr>
              <w:pStyle w:val="TAC"/>
            </w:pPr>
          </w:p>
        </w:tc>
        <w:tc>
          <w:tcPr>
            <w:tcW w:w="1418" w:type="dxa"/>
            <w:tcBorders>
              <w:bottom w:val="single" w:sz="4" w:space="0" w:color="auto"/>
            </w:tcBorders>
            <w:vAlign w:val="center"/>
          </w:tcPr>
          <w:p w14:paraId="5CD0F0D1" w14:textId="77777777" w:rsidR="002C1CC9" w:rsidRPr="001C0E1B" w:rsidRDefault="002C1CC9" w:rsidP="00B875BE">
            <w:pPr>
              <w:pStyle w:val="TAC"/>
            </w:pPr>
            <w:r w:rsidRPr="001C0E1B">
              <w:t>2, 3, 5, 6</w:t>
            </w:r>
          </w:p>
        </w:tc>
        <w:tc>
          <w:tcPr>
            <w:tcW w:w="2977" w:type="dxa"/>
            <w:gridSpan w:val="2"/>
            <w:tcBorders>
              <w:bottom w:val="single" w:sz="4" w:space="0" w:color="auto"/>
            </w:tcBorders>
            <w:vAlign w:val="center"/>
          </w:tcPr>
          <w:p w14:paraId="56B35851" w14:textId="77777777" w:rsidR="002C1CC9" w:rsidRPr="001C0E1B" w:rsidRDefault="002C1CC9" w:rsidP="00B875BE">
            <w:pPr>
              <w:pStyle w:val="TAC"/>
            </w:pPr>
            <w:r w:rsidRPr="001C0E1B">
              <w:t>SMTC.1</w:t>
            </w:r>
          </w:p>
        </w:tc>
      </w:tr>
      <w:tr w:rsidR="002C1CC9" w:rsidRPr="001C0E1B" w14:paraId="1CFFB749" w14:textId="77777777" w:rsidTr="00B875BE">
        <w:trPr>
          <w:cantSplit/>
          <w:trHeight w:val="193"/>
        </w:trPr>
        <w:tc>
          <w:tcPr>
            <w:tcW w:w="3681" w:type="dxa"/>
            <w:tcBorders>
              <w:left w:val="single" w:sz="4" w:space="0" w:color="auto"/>
              <w:bottom w:val="nil"/>
            </w:tcBorders>
            <w:shd w:val="clear" w:color="auto" w:fill="auto"/>
          </w:tcPr>
          <w:p w14:paraId="4DFC46CB" w14:textId="77777777" w:rsidR="002C1CC9" w:rsidRPr="001C0E1B" w:rsidRDefault="002C1CC9" w:rsidP="00B875BE">
            <w:pPr>
              <w:pStyle w:val="TAL"/>
            </w:pPr>
            <w:r w:rsidRPr="001C0E1B">
              <w:t>PDSCH/PDCCH subcarrier spacing</w:t>
            </w:r>
          </w:p>
        </w:tc>
        <w:tc>
          <w:tcPr>
            <w:tcW w:w="1417" w:type="dxa"/>
            <w:tcBorders>
              <w:bottom w:val="nil"/>
            </w:tcBorders>
            <w:shd w:val="clear" w:color="auto" w:fill="auto"/>
          </w:tcPr>
          <w:p w14:paraId="6234BD19" w14:textId="77777777" w:rsidR="002C1CC9" w:rsidRPr="001C0E1B" w:rsidRDefault="002C1CC9" w:rsidP="00B875BE">
            <w:pPr>
              <w:pStyle w:val="TAC"/>
            </w:pPr>
            <w:r w:rsidRPr="001C0E1B">
              <w:t>kHz</w:t>
            </w:r>
          </w:p>
        </w:tc>
        <w:tc>
          <w:tcPr>
            <w:tcW w:w="1418" w:type="dxa"/>
            <w:tcBorders>
              <w:bottom w:val="single" w:sz="4" w:space="0" w:color="auto"/>
            </w:tcBorders>
          </w:tcPr>
          <w:p w14:paraId="1C4762BE" w14:textId="77777777" w:rsidR="002C1CC9" w:rsidRPr="001C0E1B" w:rsidRDefault="002C1CC9" w:rsidP="00B875BE">
            <w:pPr>
              <w:pStyle w:val="TAC"/>
            </w:pPr>
            <w:r w:rsidRPr="001C0E1B">
              <w:t>1, 2, 4, 5</w:t>
            </w:r>
          </w:p>
        </w:tc>
        <w:tc>
          <w:tcPr>
            <w:tcW w:w="2977" w:type="dxa"/>
            <w:gridSpan w:val="2"/>
            <w:tcBorders>
              <w:bottom w:val="single" w:sz="4" w:space="0" w:color="auto"/>
            </w:tcBorders>
            <w:vAlign w:val="center"/>
          </w:tcPr>
          <w:p w14:paraId="79A3D3C2" w14:textId="77777777" w:rsidR="002C1CC9" w:rsidRPr="001C0E1B" w:rsidRDefault="002C1CC9" w:rsidP="00B875BE">
            <w:pPr>
              <w:pStyle w:val="TAC"/>
            </w:pPr>
            <w:r w:rsidRPr="001C0E1B">
              <w:t>15</w:t>
            </w:r>
          </w:p>
        </w:tc>
      </w:tr>
      <w:tr w:rsidR="002C1CC9" w:rsidRPr="001C0E1B" w14:paraId="5E931D74" w14:textId="77777777" w:rsidTr="00B875BE">
        <w:trPr>
          <w:cantSplit/>
          <w:trHeight w:val="127"/>
        </w:trPr>
        <w:tc>
          <w:tcPr>
            <w:tcW w:w="3681" w:type="dxa"/>
            <w:tcBorders>
              <w:top w:val="nil"/>
              <w:left w:val="single" w:sz="4" w:space="0" w:color="auto"/>
              <w:bottom w:val="single" w:sz="4" w:space="0" w:color="auto"/>
            </w:tcBorders>
            <w:shd w:val="clear" w:color="auto" w:fill="auto"/>
          </w:tcPr>
          <w:p w14:paraId="19271E19" w14:textId="77777777" w:rsidR="002C1CC9" w:rsidRPr="001C0E1B" w:rsidRDefault="002C1CC9" w:rsidP="00B875BE">
            <w:pPr>
              <w:pStyle w:val="TAL"/>
            </w:pPr>
          </w:p>
        </w:tc>
        <w:tc>
          <w:tcPr>
            <w:tcW w:w="1417" w:type="dxa"/>
            <w:tcBorders>
              <w:top w:val="nil"/>
              <w:bottom w:val="single" w:sz="4" w:space="0" w:color="auto"/>
            </w:tcBorders>
            <w:shd w:val="clear" w:color="auto" w:fill="auto"/>
          </w:tcPr>
          <w:p w14:paraId="0CBA6FDD" w14:textId="77777777" w:rsidR="002C1CC9" w:rsidRPr="001C0E1B" w:rsidRDefault="002C1CC9" w:rsidP="00B875BE">
            <w:pPr>
              <w:pStyle w:val="TAC"/>
            </w:pPr>
          </w:p>
        </w:tc>
        <w:tc>
          <w:tcPr>
            <w:tcW w:w="1418" w:type="dxa"/>
            <w:tcBorders>
              <w:bottom w:val="single" w:sz="4" w:space="0" w:color="auto"/>
            </w:tcBorders>
          </w:tcPr>
          <w:p w14:paraId="67622F66" w14:textId="77777777" w:rsidR="002C1CC9" w:rsidRPr="001C0E1B" w:rsidRDefault="002C1CC9" w:rsidP="00B875BE">
            <w:pPr>
              <w:pStyle w:val="TAC"/>
            </w:pPr>
            <w:r w:rsidRPr="001C0E1B">
              <w:t>3, 6</w:t>
            </w:r>
          </w:p>
        </w:tc>
        <w:tc>
          <w:tcPr>
            <w:tcW w:w="2977" w:type="dxa"/>
            <w:gridSpan w:val="2"/>
            <w:tcBorders>
              <w:bottom w:val="single" w:sz="4" w:space="0" w:color="auto"/>
            </w:tcBorders>
            <w:vAlign w:val="center"/>
          </w:tcPr>
          <w:p w14:paraId="3CC14C26" w14:textId="77777777" w:rsidR="002C1CC9" w:rsidRPr="001C0E1B" w:rsidRDefault="002C1CC9" w:rsidP="00B875BE">
            <w:pPr>
              <w:pStyle w:val="TAC"/>
            </w:pPr>
            <w:r w:rsidRPr="001C0E1B">
              <w:t>30</w:t>
            </w:r>
          </w:p>
        </w:tc>
      </w:tr>
      <w:tr w:rsidR="002C1CC9" w:rsidRPr="001C0E1B" w14:paraId="5D87497B" w14:textId="77777777" w:rsidTr="00B875BE">
        <w:trPr>
          <w:cantSplit/>
          <w:trHeight w:val="167"/>
        </w:trPr>
        <w:tc>
          <w:tcPr>
            <w:tcW w:w="3681" w:type="dxa"/>
            <w:tcBorders>
              <w:left w:val="single" w:sz="4" w:space="0" w:color="auto"/>
              <w:bottom w:val="nil"/>
            </w:tcBorders>
            <w:shd w:val="clear" w:color="auto" w:fill="auto"/>
          </w:tcPr>
          <w:p w14:paraId="4CDDC833" w14:textId="77777777" w:rsidR="002C1CC9" w:rsidRPr="001C0E1B" w:rsidRDefault="002C1CC9" w:rsidP="00B875BE">
            <w:pPr>
              <w:pStyle w:val="TAL"/>
              <w:rPr>
                <w:lang w:eastAsia="ja-JP"/>
              </w:rPr>
            </w:pPr>
            <w:r w:rsidRPr="001C0E1B">
              <w:rPr>
                <w:lang w:eastAsia="ja-JP"/>
              </w:rPr>
              <w:t>b</w:t>
            </w:r>
            <w:r>
              <w:rPr>
                <w:lang w:eastAsia="ja-JP"/>
              </w:rPr>
              <w:t>1-</w:t>
            </w:r>
            <w:r w:rsidRPr="001C0E1B">
              <w:rPr>
                <w:lang w:eastAsia="ja-JP"/>
              </w:rPr>
              <w:t>ThresholdNR</w:t>
            </w:r>
          </w:p>
        </w:tc>
        <w:tc>
          <w:tcPr>
            <w:tcW w:w="1417" w:type="dxa"/>
            <w:tcBorders>
              <w:bottom w:val="nil"/>
            </w:tcBorders>
            <w:shd w:val="clear" w:color="auto" w:fill="auto"/>
          </w:tcPr>
          <w:p w14:paraId="73563D4B" w14:textId="77777777" w:rsidR="002C1CC9" w:rsidRPr="001C0E1B" w:rsidRDefault="002C1CC9" w:rsidP="00B875BE">
            <w:pPr>
              <w:pStyle w:val="TAC"/>
            </w:pPr>
            <w:r w:rsidRPr="001C0E1B">
              <w:rPr>
                <w:rFonts w:cs="Arial"/>
              </w:rPr>
              <w:t>dBm/SCS</w:t>
            </w:r>
          </w:p>
        </w:tc>
        <w:tc>
          <w:tcPr>
            <w:tcW w:w="1418" w:type="dxa"/>
          </w:tcPr>
          <w:p w14:paraId="4E7A4E3F" w14:textId="77777777" w:rsidR="002C1CC9" w:rsidRPr="001C0E1B" w:rsidRDefault="002C1CC9" w:rsidP="00B875BE">
            <w:pPr>
              <w:pStyle w:val="TAC"/>
              <w:rPr>
                <w:rFonts w:eastAsia="Malgun Gothic"/>
              </w:rPr>
            </w:pPr>
            <w:r w:rsidRPr="001C0E1B">
              <w:rPr>
                <w:rFonts w:cs="Arial"/>
              </w:rPr>
              <w:t>1, 2, 4, 5</w:t>
            </w:r>
          </w:p>
        </w:tc>
        <w:tc>
          <w:tcPr>
            <w:tcW w:w="2977" w:type="dxa"/>
            <w:gridSpan w:val="2"/>
            <w:vAlign w:val="center"/>
          </w:tcPr>
          <w:p w14:paraId="4518A539" w14:textId="77777777" w:rsidR="002C1CC9" w:rsidRPr="001C0E1B" w:rsidRDefault="002C1CC9" w:rsidP="00B875BE">
            <w:pPr>
              <w:pStyle w:val="TAC"/>
            </w:pPr>
            <w:r>
              <w:rPr>
                <w:szCs w:val="18"/>
              </w:rPr>
              <w:t>-101</w:t>
            </w:r>
          </w:p>
        </w:tc>
      </w:tr>
      <w:tr w:rsidR="002C1CC9" w:rsidRPr="001C0E1B" w14:paraId="7F50E3AC" w14:textId="77777777" w:rsidTr="00B875BE">
        <w:trPr>
          <w:cantSplit/>
          <w:trHeight w:val="167"/>
        </w:trPr>
        <w:tc>
          <w:tcPr>
            <w:tcW w:w="3681" w:type="dxa"/>
            <w:tcBorders>
              <w:top w:val="nil"/>
              <w:left w:val="single" w:sz="4" w:space="0" w:color="auto"/>
              <w:bottom w:val="single" w:sz="4" w:space="0" w:color="auto"/>
            </w:tcBorders>
            <w:shd w:val="clear" w:color="auto" w:fill="auto"/>
          </w:tcPr>
          <w:p w14:paraId="2A1AE25B" w14:textId="77777777" w:rsidR="002C1CC9" w:rsidRPr="001C0E1B" w:rsidRDefault="002C1CC9" w:rsidP="00B875BE">
            <w:pPr>
              <w:pStyle w:val="TAL"/>
              <w:rPr>
                <w:lang w:eastAsia="ja-JP"/>
              </w:rPr>
            </w:pPr>
          </w:p>
        </w:tc>
        <w:tc>
          <w:tcPr>
            <w:tcW w:w="1417" w:type="dxa"/>
            <w:tcBorders>
              <w:top w:val="nil"/>
              <w:bottom w:val="single" w:sz="4" w:space="0" w:color="auto"/>
            </w:tcBorders>
            <w:shd w:val="clear" w:color="auto" w:fill="auto"/>
          </w:tcPr>
          <w:p w14:paraId="646A7B66" w14:textId="77777777" w:rsidR="002C1CC9" w:rsidRPr="001C0E1B" w:rsidRDefault="002C1CC9" w:rsidP="00B875BE">
            <w:pPr>
              <w:pStyle w:val="TAC"/>
            </w:pPr>
          </w:p>
        </w:tc>
        <w:tc>
          <w:tcPr>
            <w:tcW w:w="1418" w:type="dxa"/>
            <w:tcBorders>
              <w:bottom w:val="single" w:sz="4" w:space="0" w:color="auto"/>
            </w:tcBorders>
          </w:tcPr>
          <w:p w14:paraId="640CD6B0" w14:textId="77777777" w:rsidR="002C1CC9" w:rsidRPr="001C0E1B" w:rsidRDefault="002C1CC9" w:rsidP="00B875BE">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5B950796" w14:textId="77777777" w:rsidR="002C1CC9" w:rsidRPr="001C0E1B" w:rsidRDefault="002C1CC9" w:rsidP="00B875BE">
            <w:pPr>
              <w:pStyle w:val="TAC"/>
            </w:pPr>
            <w:r>
              <w:rPr>
                <w:szCs w:val="18"/>
              </w:rPr>
              <w:t>-98</w:t>
            </w:r>
          </w:p>
        </w:tc>
      </w:tr>
      <w:tr w:rsidR="002C1CC9" w:rsidRPr="001C0E1B" w14:paraId="672E4B44" w14:textId="77777777" w:rsidTr="00B875BE">
        <w:trPr>
          <w:cantSplit/>
          <w:trHeight w:val="167"/>
        </w:trPr>
        <w:tc>
          <w:tcPr>
            <w:tcW w:w="3681" w:type="dxa"/>
            <w:tcBorders>
              <w:left w:val="single" w:sz="4" w:space="0" w:color="auto"/>
              <w:bottom w:val="single" w:sz="4" w:space="0" w:color="auto"/>
            </w:tcBorders>
          </w:tcPr>
          <w:p w14:paraId="5D3B4A0C" w14:textId="77777777" w:rsidR="002C1CC9" w:rsidRPr="001C0E1B" w:rsidRDefault="002C1CC9" w:rsidP="00B875BE">
            <w:pPr>
              <w:pStyle w:val="TAL"/>
            </w:pPr>
            <w:r w:rsidRPr="001C0E1B">
              <w:rPr>
                <w:lang w:eastAsia="ja-JP"/>
              </w:rPr>
              <w:t>EPRE ratio of PSS to SSS</w:t>
            </w:r>
          </w:p>
        </w:tc>
        <w:tc>
          <w:tcPr>
            <w:tcW w:w="1417" w:type="dxa"/>
            <w:tcBorders>
              <w:bottom w:val="single" w:sz="4" w:space="0" w:color="auto"/>
            </w:tcBorders>
          </w:tcPr>
          <w:p w14:paraId="4694A545" w14:textId="77777777" w:rsidR="002C1CC9" w:rsidRPr="001C0E1B" w:rsidRDefault="002C1CC9" w:rsidP="00B875BE">
            <w:pPr>
              <w:pStyle w:val="TAC"/>
            </w:pPr>
          </w:p>
        </w:tc>
        <w:tc>
          <w:tcPr>
            <w:tcW w:w="1418" w:type="dxa"/>
            <w:tcBorders>
              <w:bottom w:val="nil"/>
            </w:tcBorders>
            <w:shd w:val="clear" w:color="auto" w:fill="auto"/>
          </w:tcPr>
          <w:p w14:paraId="4F952C05" w14:textId="77777777" w:rsidR="002C1CC9" w:rsidRPr="001C0E1B" w:rsidRDefault="002C1CC9" w:rsidP="00B875BE">
            <w:pPr>
              <w:pStyle w:val="TAC"/>
            </w:pPr>
            <w:r w:rsidRPr="001C0E1B">
              <w:rPr>
                <w:rFonts w:eastAsia="Malgun Gothic"/>
              </w:rPr>
              <w:t>1, 2, 3, 4, 5, 6</w:t>
            </w:r>
          </w:p>
        </w:tc>
        <w:tc>
          <w:tcPr>
            <w:tcW w:w="2977" w:type="dxa"/>
            <w:gridSpan w:val="2"/>
            <w:tcBorders>
              <w:bottom w:val="nil"/>
            </w:tcBorders>
            <w:shd w:val="clear" w:color="auto" w:fill="auto"/>
            <w:vAlign w:val="center"/>
          </w:tcPr>
          <w:p w14:paraId="28C6A17F" w14:textId="77777777" w:rsidR="002C1CC9" w:rsidRPr="001C0E1B" w:rsidRDefault="002C1CC9" w:rsidP="00B875BE">
            <w:pPr>
              <w:pStyle w:val="TAC"/>
            </w:pPr>
            <w:r w:rsidRPr="001C0E1B">
              <w:t>0</w:t>
            </w:r>
          </w:p>
        </w:tc>
      </w:tr>
      <w:tr w:rsidR="002C1CC9" w:rsidRPr="001C0E1B" w14:paraId="747391D6" w14:textId="77777777" w:rsidTr="00B875BE">
        <w:trPr>
          <w:cantSplit/>
          <w:trHeight w:val="113"/>
        </w:trPr>
        <w:tc>
          <w:tcPr>
            <w:tcW w:w="3681" w:type="dxa"/>
            <w:tcBorders>
              <w:left w:val="single" w:sz="4" w:space="0" w:color="auto"/>
              <w:bottom w:val="single" w:sz="4" w:space="0" w:color="auto"/>
            </w:tcBorders>
          </w:tcPr>
          <w:p w14:paraId="760A7080" w14:textId="77777777" w:rsidR="002C1CC9" w:rsidRPr="001C0E1B" w:rsidRDefault="002C1CC9" w:rsidP="00B875BE">
            <w:pPr>
              <w:pStyle w:val="TAL"/>
            </w:pPr>
            <w:r w:rsidRPr="001C0E1B">
              <w:rPr>
                <w:lang w:eastAsia="ja-JP"/>
              </w:rPr>
              <w:t>EPRE ratio of PBCH DMRS to SSS</w:t>
            </w:r>
          </w:p>
        </w:tc>
        <w:tc>
          <w:tcPr>
            <w:tcW w:w="1417" w:type="dxa"/>
            <w:tcBorders>
              <w:bottom w:val="single" w:sz="4" w:space="0" w:color="auto"/>
            </w:tcBorders>
          </w:tcPr>
          <w:p w14:paraId="098AE7EC" w14:textId="77777777" w:rsidR="002C1CC9" w:rsidRPr="001C0E1B" w:rsidRDefault="002C1CC9" w:rsidP="00B875BE">
            <w:pPr>
              <w:pStyle w:val="TAC"/>
            </w:pPr>
          </w:p>
        </w:tc>
        <w:tc>
          <w:tcPr>
            <w:tcW w:w="1418" w:type="dxa"/>
            <w:tcBorders>
              <w:top w:val="nil"/>
              <w:bottom w:val="nil"/>
            </w:tcBorders>
            <w:shd w:val="clear" w:color="auto" w:fill="auto"/>
          </w:tcPr>
          <w:p w14:paraId="30F0014E" w14:textId="77777777" w:rsidR="002C1CC9" w:rsidRPr="001C0E1B" w:rsidRDefault="002C1CC9" w:rsidP="00B875BE">
            <w:pPr>
              <w:pStyle w:val="TAC"/>
            </w:pPr>
          </w:p>
        </w:tc>
        <w:tc>
          <w:tcPr>
            <w:tcW w:w="2977" w:type="dxa"/>
            <w:gridSpan w:val="2"/>
            <w:tcBorders>
              <w:top w:val="nil"/>
              <w:bottom w:val="nil"/>
            </w:tcBorders>
            <w:shd w:val="clear" w:color="auto" w:fill="auto"/>
          </w:tcPr>
          <w:p w14:paraId="026EEC80" w14:textId="77777777" w:rsidR="002C1CC9" w:rsidRPr="001C0E1B" w:rsidRDefault="002C1CC9" w:rsidP="00B875BE">
            <w:pPr>
              <w:pStyle w:val="TAC"/>
            </w:pPr>
          </w:p>
        </w:tc>
      </w:tr>
      <w:tr w:rsidR="002C1CC9" w:rsidRPr="001C0E1B" w14:paraId="156EF510" w14:textId="77777777" w:rsidTr="00B875BE">
        <w:trPr>
          <w:cantSplit/>
          <w:trHeight w:val="188"/>
        </w:trPr>
        <w:tc>
          <w:tcPr>
            <w:tcW w:w="3681" w:type="dxa"/>
            <w:tcBorders>
              <w:left w:val="single" w:sz="4" w:space="0" w:color="auto"/>
              <w:bottom w:val="single" w:sz="4" w:space="0" w:color="auto"/>
            </w:tcBorders>
          </w:tcPr>
          <w:p w14:paraId="10AEA673" w14:textId="77777777" w:rsidR="002C1CC9" w:rsidRPr="001C0E1B" w:rsidRDefault="002C1CC9" w:rsidP="00B875BE">
            <w:pPr>
              <w:pStyle w:val="TAL"/>
            </w:pPr>
            <w:r w:rsidRPr="001C0E1B">
              <w:rPr>
                <w:lang w:eastAsia="ja-JP"/>
              </w:rPr>
              <w:t>EPRE ratio of PBCH to PBCH DMRS</w:t>
            </w:r>
          </w:p>
        </w:tc>
        <w:tc>
          <w:tcPr>
            <w:tcW w:w="1417" w:type="dxa"/>
            <w:tcBorders>
              <w:bottom w:val="single" w:sz="4" w:space="0" w:color="auto"/>
            </w:tcBorders>
          </w:tcPr>
          <w:p w14:paraId="17343CF5" w14:textId="77777777" w:rsidR="002C1CC9" w:rsidRPr="001C0E1B" w:rsidRDefault="002C1CC9" w:rsidP="00B875BE">
            <w:pPr>
              <w:pStyle w:val="TAC"/>
            </w:pPr>
          </w:p>
        </w:tc>
        <w:tc>
          <w:tcPr>
            <w:tcW w:w="1418" w:type="dxa"/>
            <w:tcBorders>
              <w:top w:val="nil"/>
              <w:bottom w:val="nil"/>
            </w:tcBorders>
            <w:shd w:val="clear" w:color="auto" w:fill="auto"/>
          </w:tcPr>
          <w:p w14:paraId="4A1338CD" w14:textId="77777777" w:rsidR="002C1CC9" w:rsidRPr="001C0E1B" w:rsidRDefault="002C1CC9" w:rsidP="00B875BE">
            <w:pPr>
              <w:pStyle w:val="TAC"/>
            </w:pPr>
          </w:p>
        </w:tc>
        <w:tc>
          <w:tcPr>
            <w:tcW w:w="2977" w:type="dxa"/>
            <w:gridSpan w:val="2"/>
            <w:tcBorders>
              <w:top w:val="nil"/>
              <w:bottom w:val="nil"/>
            </w:tcBorders>
            <w:shd w:val="clear" w:color="auto" w:fill="auto"/>
          </w:tcPr>
          <w:p w14:paraId="5E76FA58" w14:textId="77777777" w:rsidR="002C1CC9" w:rsidRPr="001C0E1B" w:rsidRDefault="002C1CC9" w:rsidP="00B875BE">
            <w:pPr>
              <w:pStyle w:val="TAC"/>
            </w:pPr>
          </w:p>
        </w:tc>
      </w:tr>
      <w:tr w:rsidR="002C1CC9" w:rsidRPr="001C0E1B" w14:paraId="62B98B1C" w14:textId="77777777" w:rsidTr="00B875BE">
        <w:trPr>
          <w:cantSplit/>
          <w:trHeight w:val="207"/>
        </w:trPr>
        <w:tc>
          <w:tcPr>
            <w:tcW w:w="3681" w:type="dxa"/>
            <w:tcBorders>
              <w:left w:val="single" w:sz="4" w:space="0" w:color="auto"/>
              <w:bottom w:val="single" w:sz="4" w:space="0" w:color="auto"/>
            </w:tcBorders>
          </w:tcPr>
          <w:p w14:paraId="5CBC1A49" w14:textId="77777777" w:rsidR="002C1CC9" w:rsidRPr="001C0E1B" w:rsidRDefault="002C1CC9" w:rsidP="00B875BE">
            <w:pPr>
              <w:pStyle w:val="TAL"/>
            </w:pPr>
            <w:r w:rsidRPr="001C0E1B">
              <w:rPr>
                <w:lang w:eastAsia="ja-JP"/>
              </w:rPr>
              <w:t>EPRE ratio of PDCCH DMRS to SSS</w:t>
            </w:r>
          </w:p>
        </w:tc>
        <w:tc>
          <w:tcPr>
            <w:tcW w:w="1417" w:type="dxa"/>
            <w:tcBorders>
              <w:bottom w:val="single" w:sz="4" w:space="0" w:color="auto"/>
            </w:tcBorders>
          </w:tcPr>
          <w:p w14:paraId="37495A8E" w14:textId="77777777" w:rsidR="002C1CC9" w:rsidRPr="001C0E1B" w:rsidRDefault="002C1CC9" w:rsidP="00B875BE">
            <w:pPr>
              <w:pStyle w:val="TAC"/>
            </w:pPr>
          </w:p>
        </w:tc>
        <w:tc>
          <w:tcPr>
            <w:tcW w:w="1418" w:type="dxa"/>
            <w:tcBorders>
              <w:top w:val="nil"/>
              <w:bottom w:val="nil"/>
            </w:tcBorders>
            <w:shd w:val="clear" w:color="auto" w:fill="auto"/>
          </w:tcPr>
          <w:p w14:paraId="1423D2FA" w14:textId="77777777" w:rsidR="002C1CC9" w:rsidRPr="001C0E1B" w:rsidRDefault="002C1CC9" w:rsidP="00B875BE">
            <w:pPr>
              <w:pStyle w:val="TAC"/>
            </w:pPr>
          </w:p>
        </w:tc>
        <w:tc>
          <w:tcPr>
            <w:tcW w:w="2977" w:type="dxa"/>
            <w:gridSpan w:val="2"/>
            <w:tcBorders>
              <w:top w:val="nil"/>
              <w:bottom w:val="nil"/>
            </w:tcBorders>
            <w:shd w:val="clear" w:color="auto" w:fill="auto"/>
          </w:tcPr>
          <w:p w14:paraId="3D618F0C" w14:textId="77777777" w:rsidR="002C1CC9" w:rsidRPr="001C0E1B" w:rsidRDefault="002C1CC9" w:rsidP="00B875BE">
            <w:pPr>
              <w:pStyle w:val="TAC"/>
            </w:pPr>
          </w:p>
        </w:tc>
      </w:tr>
      <w:tr w:rsidR="002C1CC9" w:rsidRPr="001C0E1B" w14:paraId="7BB3931A" w14:textId="77777777" w:rsidTr="00B875BE">
        <w:trPr>
          <w:cantSplit/>
          <w:trHeight w:val="197"/>
        </w:trPr>
        <w:tc>
          <w:tcPr>
            <w:tcW w:w="3681" w:type="dxa"/>
            <w:tcBorders>
              <w:left w:val="single" w:sz="4" w:space="0" w:color="auto"/>
              <w:bottom w:val="single" w:sz="4" w:space="0" w:color="auto"/>
            </w:tcBorders>
          </w:tcPr>
          <w:p w14:paraId="031AA384" w14:textId="77777777" w:rsidR="002C1CC9" w:rsidRPr="001C0E1B" w:rsidRDefault="002C1CC9" w:rsidP="00B875BE">
            <w:pPr>
              <w:pStyle w:val="TAL"/>
            </w:pPr>
            <w:r w:rsidRPr="001C0E1B">
              <w:rPr>
                <w:lang w:eastAsia="ja-JP"/>
              </w:rPr>
              <w:t>EPRE ratio of PDCCH to PDCCH DMRS</w:t>
            </w:r>
          </w:p>
        </w:tc>
        <w:tc>
          <w:tcPr>
            <w:tcW w:w="1417" w:type="dxa"/>
            <w:tcBorders>
              <w:bottom w:val="single" w:sz="4" w:space="0" w:color="auto"/>
            </w:tcBorders>
          </w:tcPr>
          <w:p w14:paraId="2FFFB979" w14:textId="77777777" w:rsidR="002C1CC9" w:rsidRPr="001C0E1B" w:rsidRDefault="002C1CC9" w:rsidP="00B875BE">
            <w:pPr>
              <w:pStyle w:val="TAC"/>
            </w:pPr>
          </w:p>
        </w:tc>
        <w:tc>
          <w:tcPr>
            <w:tcW w:w="1418" w:type="dxa"/>
            <w:tcBorders>
              <w:top w:val="nil"/>
              <w:bottom w:val="nil"/>
            </w:tcBorders>
            <w:shd w:val="clear" w:color="auto" w:fill="auto"/>
          </w:tcPr>
          <w:p w14:paraId="007B2B7C" w14:textId="77777777" w:rsidR="002C1CC9" w:rsidRPr="001C0E1B" w:rsidRDefault="002C1CC9" w:rsidP="00B875BE">
            <w:pPr>
              <w:pStyle w:val="TAC"/>
            </w:pPr>
          </w:p>
        </w:tc>
        <w:tc>
          <w:tcPr>
            <w:tcW w:w="2977" w:type="dxa"/>
            <w:gridSpan w:val="2"/>
            <w:tcBorders>
              <w:top w:val="nil"/>
              <w:bottom w:val="nil"/>
            </w:tcBorders>
            <w:shd w:val="clear" w:color="auto" w:fill="auto"/>
          </w:tcPr>
          <w:p w14:paraId="103FD3F8" w14:textId="77777777" w:rsidR="002C1CC9" w:rsidRPr="001C0E1B" w:rsidRDefault="002C1CC9" w:rsidP="00B875BE">
            <w:pPr>
              <w:pStyle w:val="TAC"/>
            </w:pPr>
          </w:p>
        </w:tc>
      </w:tr>
      <w:tr w:rsidR="002C1CC9" w:rsidRPr="001C0E1B" w14:paraId="7DBAE742" w14:textId="77777777" w:rsidTr="00B875BE">
        <w:trPr>
          <w:cantSplit/>
          <w:trHeight w:val="173"/>
        </w:trPr>
        <w:tc>
          <w:tcPr>
            <w:tcW w:w="3681" w:type="dxa"/>
            <w:tcBorders>
              <w:left w:val="single" w:sz="4" w:space="0" w:color="auto"/>
              <w:bottom w:val="single" w:sz="4" w:space="0" w:color="auto"/>
            </w:tcBorders>
          </w:tcPr>
          <w:p w14:paraId="331F5920" w14:textId="77777777" w:rsidR="002C1CC9" w:rsidRPr="001C0E1B" w:rsidRDefault="002C1CC9" w:rsidP="00B875BE">
            <w:pPr>
              <w:pStyle w:val="TAL"/>
            </w:pPr>
            <w:r w:rsidRPr="001C0E1B">
              <w:rPr>
                <w:lang w:eastAsia="ja-JP"/>
              </w:rPr>
              <w:t xml:space="preserve">EPRE ratio of PDSCH DMRS to SSS </w:t>
            </w:r>
          </w:p>
        </w:tc>
        <w:tc>
          <w:tcPr>
            <w:tcW w:w="1417" w:type="dxa"/>
            <w:tcBorders>
              <w:bottom w:val="single" w:sz="4" w:space="0" w:color="auto"/>
            </w:tcBorders>
          </w:tcPr>
          <w:p w14:paraId="54AAE87B" w14:textId="77777777" w:rsidR="002C1CC9" w:rsidRPr="001C0E1B" w:rsidRDefault="002C1CC9" w:rsidP="00B875BE">
            <w:pPr>
              <w:pStyle w:val="TAC"/>
            </w:pPr>
          </w:p>
        </w:tc>
        <w:tc>
          <w:tcPr>
            <w:tcW w:w="1418" w:type="dxa"/>
            <w:tcBorders>
              <w:top w:val="nil"/>
              <w:bottom w:val="nil"/>
            </w:tcBorders>
            <w:shd w:val="clear" w:color="auto" w:fill="auto"/>
          </w:tcPr>
          <w:p w14:paraId="3BA597F1" w14:textId="77777777" w:rsidR="002C1CC9" w:rsidRPr="001C0E1B" w:rsidRDefault="002C1CC9" w:rsidP="00B875BE">
            <w:pPr>
              <w:pStyle w:val="TAC"/>
            </w:pPr>
          </w:p>
        </w:tc>
        <w:tc>
          <w:tcPr>
            <w:tcW w:w="2977" w:type="dxa"/>
            <w:gridSpan w:val="2"/>
            <w:tcBorders>
              <w:top w:val="nil"/>
              <w:bottom w:val="nil"/>
            </w:tcBorders>
            <w:shd w:val="clear" w:color="auto" w:fill="auto"/>
          </w:tcPr>
          <w:p w14:paraId="5AC2C98C" w14:textId="77777777" w:rsidR="002C1CC9" w:rsidRPr="001C0E1B" w:rsidRDefault="002C1CC9" w:rsidP="00B875BE">
            <w:pPr>
              <w:pStyle w:val="TAC"/>
            </w:pPr>
          </w:p>
        </w:tc>
      </w:tr>
      <w:tr w:rsidR="002C1CC9" w:rsidRPr="001C0E1B" w14:paraId="197A9211" w14:textId="77777777" w:rsidTr="00B875BE">
        <w:trPr>
          <w:cantSplit/>
          <w:trHeight w:val="149"/>
        </w:trPr>
        <w:tc>
          <w:tcPr>
            <w:tcW w:w="3681" w:type="dxa"/>
            <w:tcBorders>
              <w:left w:val="single" w:sz="4" w:space="0" w:color="auto"/>
              <w:bottom w:val="single" w:sz="4" w:space="0" w:color="auto"/>
            </w:tcBorders>
          </w:tcPr>
          <w:p w14:paraId="0646C24C" w14:textId="77777777" w:rsidR="002C1CC9" w:rsidRPr="001C0E1B" w:rsidRDefault="002C1CC9" w:rsidP="00B875BE">
            <w:pPr>
              <w:pStyle w:val="TAL"/>
            </w:pPr>
            <w:r w:rsidRPr="001C0E1B">
              <w:rPr>
                <w:lang w:eastAsia="ja-JP"/>
              </w:rPr>
              <w:t xml:space="preserve">EPRE ratio of PDSCH to PDSCH </w:t>
            </w:r>
          </w:p>
        </w:tc>
        <w:tc>
          <w:tcPr>
            <w:tcW w:w="1417" w:type="dxa"/>
            <w:tcBorders>
              <w:bottom w:val="single" w:sz="4" w:space="0" w:color="auto"/>
            </w:tcBorders>
          </w:tcPr>
          <w:p w14:paraId="63987FB3" w14:textId="77777777" w:rsidR="002C1CC9" w:rsidRPr="001C0E1B" w:rsidRDefault="002C1CC9" w:rsidP="00B875BE">
            <w:pPr>
              <w:pStyle w:val="TAC"/>
            </w:pPr>
          </w:p>
        </w:tc>
        <w:tc>
          <w:tcPr>
            <w:tcW w:w="1418" w:type="dxa"/>
            <w:tcBorders>
              <w:top w:val="nil"/>
              <w:bottom w:val="nil"/>
            </w:tcBorders>
            <w:shd w:val="clear" w:color="auto" w:fill="auto"/>
          </w:tcPr>
          <w:p w14:paraId="6C67E8AA" w14:textId="77777777" w:rsidR="002C1CC9" w:rsidRPr="001C0E1B" w:rsidRDefault="002C1CC9" w:rsidP="00B875BE">
            <w:pPr>
              <w:pStyle w:val="TAC"/>
            </w:pPr>
          </w:p>
        </w:tc>
        <w:tc>
          <w:tcPr>
            <w:tcW w:w="2977" w:type="dxa"/>
            <w:gridSpan w:val="2"/>
            <w:tcBorders>
              <w:top w:val="nil"/>
              <w:bottom w:val="nil"/>
            </w:tcBorders>
            <w:shd w:val="clear" w:color="auto" w:fill="auto"/>
          </w:tcPr>
          <w:p w14:paraId="6955BE83" w14:textId="77777777" w:rsidR="002C1CC9" w:rsidRPr="001C0E1B" w:rsidRDefault="002C1CC9" w:rsidP="00B875BE">
            <w:pPr>
              <w:pStyle w:val="TAC"/>
            </w:pPr>
          </w:p>
        </w:tc>
      </w:tr>
      <w:tr w:rsidR="002C1CC9" w:rsidRPr="001C0E1B" w14:paraId="1A449513" w14:textId="77777777" w:rsidTr="00B875BE">
        <w:trPr>
          <w:cantSplit/>
          <w:trHeight w:val="43"/>
        </w:trPr>
        <w:tc>
          <w:tcPr>
            <w:tcW w:w="3681" w:type="dxa"/>
            <w:tcBorders>
              <w:left w:val="single" w:sz="4" w:space="0" w:color="auto"/>
              <w:bottom w:val="single" w:sz="4" w:space="0" w:color="auto"/>
            </w:tcBorders>
          </w:tcPr>
          <w:p w14:paraId="0E424DED" w14:textId="77777777" w:rsidR="002C1CC9" w:rsidRPr="001C0E1B" w:rsidRDefault="002C1CC9" w:rsidP="00B875BE">
            <w:pPr>
              <w:pStyle w:val="TAL"/>
            </w:pPr>
            <w:r w:rsidRPr="001C0E1B">
              <w:rPr>
                <w:lang w:eastAsia="ja-JP"/>
              </w:rPr>
              <w:t>EPRE ratio of OCNG DMRS to SSS (Note 1)</w:t>
            </w:r>
          </w:p>
        </w:tc>
        <w:tc>
          <w:tcPr>
            <w:tcW w:w="1417" w:type="dxa"/>
            <w:tcBorders>
              <w:bottom w:val="single" w:sz="4" w:space="0" w:color="auto"/>
            </w:tcBorders>
          </w:tcPr>
          <w:p w14:paraId="20B435F8" w14:textId="77777777" w:rsidR="002C1CC9" w:rsidRPr="001C0E1B" w:rsidRDefault="002C1CC9" w:rsidP="00B875BE">
            <w:pPr>
              <w:pStyle w:val="TAC"/>
            </w:pPr>
          </w:p>
        </w:tc>
        <w:tc>
          <w:tcPr>
            <w:tcW w:w="1418" w:type="dxa"/>
            <w:tcBorders>
              <w:top w:val="nil"/>
              <w:bottom w:val="nil"/>
            </w:tcBorders>
            <w:shd w:val="clear" w:color="auto" w:fill="auto"/>
          </w:tcPr>
          <w:p w14:paraId="3C873FC3" w14:textId="77777777" w:rsidR="002C1CC9" w:rsidRPr="001C0E1B" w:rsidRDefault="002C1CC9" w:rsidP="00B875BE">
            <w:pPr>
              <w:pStyle w:val="TAC"/>
            </w:pPr>
          </w:p>
        </w:tc>
        <w:tc>
          <w:tcPr>
            <w:tcW w:w="2977" w:type="dxa"/>
            <w:gridSpan w:val="2"/>
            <w:tcBorders>
              <w:top w:val="nil"/>
              <w:bottom w:val="nil"/>
            </w:tcBorders>
            <w:shd w:val="clear" w:color="auto" w:fill="auto"/>
          </w:tcPr>
          <w:p w14:paraId="2BA5FF6C" w14:textId="77777777" w:rsidR="002C1CC9" w:rsidRPr="001C0E1B" w:rsidRDefault="002C1CC9" w:rsidP="00B875BE">
            <w:pPr>
              <w:pStyle w:val="TAC"/>
            </w:pPr>
          </w:p>
        </w:tc>
      </w:tr>
      <w:tr w:rsidR="002C1CC9" w:rsidRPr="001C0E1B" w14:paraId="1294FA52" w14:textId="77777777" w:rsidTr="00B875BE">
        <w:trPr>
          <w:cantSplit/>
          <w:trHeight w:val="119"/>
        </w:trPr>
        <w:tc>
          <w:tcPr>
            <w:tcW w:w="3681" w:type="dxa"/>
            <w:tcBorders>
              <w:left w:val="single" w:sz="4" w:space="0" w:color="auto"/>
              <w:bottom w:val="single" w:sz="4" w:space="0" w:color="auto"/>
            </w:tcBorders>
          </w:tcPr>
          <w:p w14:paraId="5417AE47" w14:textId="77777777" w:rsidR="002C1CC9" w:rsidRPr="001C0E1B" w:rsidRDefault="002C1CC9" w:rsidP="00B875BE">
            <w:pPr>
              <w:pStyle w:val="TAL"/>
              <w:rPr>
                <w:bCs/>
              </w:rPr>
            </w:pPr>
            <w:r w:rsidRPr="001C0E1B">
              <w:rPr>
                <w:bCs/>
              </w:rPr>
              <w:t>EPRE ratio of OCNG to OCNG DMRS (Note 1)</w:t>
            </w:r>
          </w:p>
        </w:tc>
        <w:tc>
          <w:tcPr>
            <w:tcW w:w="1417" w:type="dxa"/>
            <w:tcBorders>
              <w:bottom w:val="single" w:sz="4" w:space="0" w:color="auto"/>
            </w:tcBorders>
          </w:tcPr>
          <w:p w14:paraId="2B85B25C" w14:textId="77777777" w:rsidR="002C1CC9" w:rsidRPr="001C0E1B" w:rsidRDefault="002C1CC9" w:rsidP="00B875BE">
            <w:pPr>
              <w:pStyle w:val="TAC"/>
            </w:pPr>
          </w:p>
        </w:tc>
        <w:tc>
          <w:tcPr>
            <w:tcW w:w="1418" w:type="dxa"/>
            <w:tcBorders>
              <w:top w:val="nil"/>
              <w:bottom w:val="single" w:sz="4" w:space="0" w:color="auto"/>
            </w:tcBorders>
            <w:shd w:val="clear" w:color="auto" w:fill="auto"/>
          </w:tcPr>
          <w:p w14:paraId="431841B9" w14:textId="77777777" w:rsidR="002C1CC9" w:rsidRPr="001C0E1B" w:rsidRDefault="002C1CC9" w:rsidP="00B875BE">
            <w:pPr>
              <w:pStyle w:val="TAC"/>
            </w:pPr>
          </w:p>
        </w:tc>
        <w:tc>
          <w:tcPr>
            <w:tcW w:w="2977" w:type="dxa"/>
            <w:gridSpan w:val="2"/>
            <w:tcBorders>
              <w:top w:val="nil"/>
              <w:bottom w:val="single" w:sz="4" w:space="0" w:color="auto"/>
            </w:tcBorders>
            <w:shd w:val="clear" w:color="auto" w:fill="auto"/>
          </w:tcPr>
          <w:p w14:paraId="149E28EE" w14:textId="77777777" w:rsidR="002C1CC9" w:rsidRPr="001C0E1B" w:rsidRDefault="002C1CC9" w:rsidP="00B875BE">
            <w:pPr>
              <w:pStyle w:val="TAC"/>
            </w:pPr>
          </w:p>
        </w:tc>
      </w:tr>
      <w:tr w:rsidR="002C1CC9" w:rsidRPr="001C0E1B" w14:paraId="7E1E94A2" w14:textId="77777777" w:rsidTr="00B875BE">
        <w:trPr>
          <w:cantSplit/>
          <w:trHeight w:val="150"/>
        </w:trPr>
        <w:tc>
          <w:tcPr>
            <w:tcW w:w="3681" w:type="dxa"/>
          </w:tcPr>
          <w:p w14:paraId="7853D6AE" w14:textId="77777777" w:rsidR="002C1CC9" w:rsidRPr="001C0E1B" w:rsidRDefault="00000000" w:rsidP="00B875BE">
            <w:pPr>
              <w:pStyle w:val="TAL"/>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1C0E1B">
              <w:rPr>
                <w:vertAlign w:val="superscript"/>
              </w:rPr>
              <w:t>Note2</w:t>
            </w:r>
          </w:p>
        </w:tc>
        <w:tc>
          <w:tcPr>
            <w:tcW w:w="1417" w:type="dxa"/>
          </w:tcPr>
          <w:p w14:paraId="435FC892" w14:textId="77777777" w:rsidR="002C1CC9" w:rsidRPr="001C0E1B" w:rsidRDefault="002C1CC9" w:rsidP="00B875BE">
            <w:pPr>
              <w:pStyle w:val="TAC"/>
            </w:pPr>
            <w:r w:rsidRPr="001C0E1B">
              <w:t>dBm/15kHz</w:t>
            </w:r>
          </w:p>
        </w:tc>
        <w:tc>
          <w:tcPr>
            <w:tcW w:w="1418" w:type="dxa"/>
          </w:tcPr>
          <w:p w14:paraId="4C9E7084" w14:textId="77777777" w:rsidR="002C1CC9" w:rsidRPr="001C0E1B" w:rsidRDefault="002C1CC9" w:rsidP="00B875BE">
            <w:pPr>
              <w:pStyle w:val="TAC"/>
            </w:pPr>
            <w:r w:rsidRPr="001C0E1B">
              <w:t>1, 2, 3, 4, 5, 6</w:t>
            </w:r>
          </w:p>
        </w:tc>
        <w:tc>
          <w:tcPr>
            <w:tcW w:w="2977" w:type="dxa"/>
            <w:gridSpan w:val="2"/>
          </w:tcPr>
          <w:p w14:paraId="754F4BDF" w14:textId="77777777" w:rsidR="002C1CC9" w:rsidRPr="001C0E1B" w:rsidRDefault="002C1CC9" w:rsidP="00B875BE">
            <w:pPr>
              <w:pStyle w:val="TAC"/>
            </w:pPr>
            <w:r w:rsidRPr="001C0E1B">
              <w:t>-98</w:t>
            </w:r>
          </w:p>
        </w:tc>
      </w:tr>
      <w:tr w:rsidR="002C1CC9" w:rsidRPr="001C0E1B" w14:paraId="524A5155" w14:textId="77777777" w:rsidTr="00B875BE">
        <w:trPr>
          <w:cantSplit/>
          <w:trHeight w:val="150"/>
        </w:trPr>
        <w:tc>
          <w:tcPr>
            <w:tcW w:w="3681" w:type="dxa"/>
            <w:vMerge w:val="restart"/>
          </w:tcPr>
          <w:p w14:paraId="7638F6F8" w14:textId="77777777" w:rsidR="002C1CC9" w:rsidRPr="001C0E1B" w:rsidRDefault="00000000" w:rsidP="00B875BE">
            <w:pPr>
              <w:pStyle w:val="TAL"/>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1C0E1B">
              <w:rPr>
                <w:vertAlign w:val="superscript"/>
              </w:rPr>
              <w:t>Note2</w:t>
            </w:r>
          </w:p>
        </w:tc>
        <w:tc>
          <w:tcPr>
            <w:tcW w:w="1417" w:type="dxa"/>
            <w:vMerge w:val="restart"/>
          </w:tcPr>
          <w:p w14:paraId="02678C7F" w14:textId="77777777" w:rsidR="002C1CC9" w:rsidRPr="001C0E1B" w:rsidRDefault="002C1CC9" w:rsidP="00B875BE">
            <w:pPr>
              <w:pStyle w:val="TAC"/>
            </w:pPr>
            <w:r w:rsidRPr="001C0E1B">
              <w:t>dBm/SCS</w:t>
            </w:r>
          </w:p>
        </w:tc>
        <w:tc>
          <w:tcPr>
            <w:tcW w:w="1418" w:type="dxa"/>
          </w:tcPr>
          <w:p w14:paraId="5985961D" w14:textId="77777777" w:rsidR="002C1CC9" w:rsidRPr="001C0E1B" w:rsidRDefault="002C1CC9" w:rsidP="00B875BE">
            <w:pPr>
              <w:pStyle w:val="TAC"/>
            </w:pPr>
            <w:r w:rsidRPr="001C0E1B">
              <w:t>1, 2, 4, 5</w:t>
            </w:r>
          </w:p>
        </w:tc>
        <w:tc>
          <w:tcPr>
            <w:tcW w:w="2977" w:type="dxa"/>
            <w:gridSpan w:val="2"/>
          </w:tcPr>
          <w:p w14:paraId="74DCB64B" w14:textId="77777777" w:rsidR="002C1CC9" w:rsidRPr="001C0E1B" w:rsidRDefault="002C1CC9" w:rsidP="00B875BE">
            <w:pPr>
              <w:pStyle w:val="TAC"/>
            </w:pPr>
            <w:r w:rsidRPr="001C0E1B">
              <w:t>-98</w:t>
            </w:r>
          </w:p>
        </w:tc>
      </w:tr>
      <w:tr w:rsidR="002C1CC9" w:rsidRPr="001C0E1B" w14:paraId="5497CA19" w14:textId="77777777" w:rsidTr="00B875BE">
        <w:trPr>
          <w:cantSplit/>
          <w:trHeight w:val="150"/>
        </w:trPr>
        <w:tc>
          <w:tcPr>
            <w:tcW w:w="3681" w:type="dxa"/>
            <w:vMerge/>
          </w:tcPr>
          <w:p w14:paraId="081F0DE9" w14:textId="77777777" w:rsidR="002C1CC9" w:rsidRPr="001C0E1B" w:rsidRDefault="002C1CC9" w:rsidP="00B875BE">
            <w:pPr>
              <w:pStyle w:val="TAL"/>
            </w:pPr>
          </w:p>
        </w:tc>
        <w:tc>
          <w:tcPr>
            <w:tcW w:w="1417" w:type="dxa"/>
            <w:vMerge/>
          </w:tcPr>
          <w:p w14:paraId="2A6569EE" w14:textId="77777777" w:rsidR="002C1CC9" w:rsidRPr="001C0E1B" w:rsidRDefault="002C1CC9" w:rsidP="00B875BE">
            <w:pPr>
              <w:pStyle w:val="TAC"/>
            </w:pPr>
          </w:p>
        </w:tc>
        <w:tc>
          <w:tcPr>
            <w:tcW w:w="1418" w:type="dxa"/>
          </w:tcPr>
          <w:p w14:paraId="0F9D917A" w14:textId="77777777" w:rsidR="002C1CC9" w:rsidRPr="001C0E1B" w:rsidRDefault="002C1CC9" w:rsidP="00B875BE">
            <w:pPr>
              <w:pStyle w:val="TAC"/>
            </w:pPr>
            <w:r w:rsidRPr="001C0E1B">
              <w:t>3, 6</w:t>
            </w:r>
          </w:p>
        </w:tc>
        <w:tc>
          <w:tcPr>
            <w:tcW w:w="2977" w:type="dxa"/>
            <w:gridSpan w:val="2"/>
          </w:tcPr>
          <w:p w14:paraId="2AE2A9C6" w14:textId="77777777" w:rsidR="002C1CC9" w:rsidRPr="001C0E1B" w:rsidRDefault="002C1CC9" w:rsidP="00B875BE">
            <w:pPr>
              <w:pStyle w:val="TAC"/>
            </w:pPr>
            <w:r w:rsidRPr="001C0E1B">
              <w:t>-95</w:t>
            </w:r>
          </w:p>
        </w:tc>
      </w:tr>
      <w:tr w:rsidR="002C1CC9" w:rsidRPr="001C0E1B" w14:paraId="326AC224" w14:textId="77777777" w:rsidTr="00B875BE">
        <w:trPr>
          <w:cantSplit/>
          <w:trHeight w:val="92"/>
        </w:trPr>
        <w:tc>
          <w:tcPr>
            <w:tcW w:w="3681" w:type="dxa"/>
            <w:vMerge w:val="restart"/>
          </w:tcPr>
          <w:p w14:paraId="5E31119F" w14:textId="77777777" w:rsidR="002C1CC9" w:rsidRPr="001C0E1B" w:rsidRDefault="002C1CC9" w:rsidP="00B875BE">
            <w:pPr>
              <w:pStyle w:val="TAL"/>
              <w:rPr>
                <w:rFonts w:cs="v4.2.0"/>
              </w:rPr>
            </w:pPr>
            <w:r w:rsidRPr="001C0E1B">
              <w:rPr>
                <w:rFonts w:cs="v4.2.0"/>
              </w:rPr>
              <w:t>SS-RSRP</w:t>
            </w:r>
            <w:r w:rsidRPr="001C0E1B">
              <w:rPr>
                <w:vertAlign w:val="superscript"/>
              </w:rPr>
              <w:t xml:space="preserve"> Note 3</w:t>
            </w:r>
          </w:p>
        </w:tc>
        <w:tc>
          <w:tcPr>
            <w:tcW w:w="1417" w:type="dxa"/>
            <w:vMerge w:val="restart"/>
          </w:tcPr>
          <w:p w14:paraId="1B7DFA39" w14:textId="77777777" w:rsidR="002C1CC9" w:rsidRPr="001C0E1B" w:rsidRDefault="002C1CC9" w:rsidP="00B875BE">
            <w:pPr>
              <w:pStyle w:val="TAC"/>
            </w:pPr>
            <w:r w:rsidRPr="001C0E1B">
              <w:t>dBm/SCS</w:t>
            </w:r>
          </w:p>
        </w:tc>
        <w:tc>
          <w:tcPr>
            <w:tcW w:w="1418" w:type="dxa"/>
          </w:tcPr>
          <w:p w14:paraId="4AF5210B" w14:textId="77777777" w:rsidR="002C1CC9" w:rsidRPr="001C0E1B" w:rsidRDefault="002C1CC9" w:rsidP="00B875BE">
            <w:pPr>
              <w:pStyle w:val="TAC"/>
            </w:pPr>
            <w:r w:rsidRPr="001C0E1B">
              <w:t>1, 2, 4, 5</w:t>
            </w:r>
          </w:p>
        </w:tc>
        <w:tc>
          <w:tcPr>
            <w:tcW w:w="1417" w:type="dxa"/>
          </w:tcPr>
          <w:p w14:paraId="39016FA6" w14:textId="77777777" w:rsidR="002C1CC9" w:rsidRPr="001C0E1B" w:rsidRDefault="002C1CC9" w:rsidP="00B875BE">
            <w:pPr>
              <w:pStyle w:val="TAC"/>
            </w:pPr>
            <w:r w:rsidRPr="001C0E1B">
              <w:t>-Infinity</w:t>
            </w:r>
          </w:p>
        </w:tc>
        <w:tc>
          <w:tcPr>
            <w:tcW w:w="1560" w:type="dxa"/>
          </w:tcPr>
          <w:p w14:paraId="0725062E" w14:textId="77777777" w:rsidR="002C1CC9" w:rsidRPr="001C0E1B" w:rsidRDefault="002C1CC9" w:rsidP="00B875BE">
            <w:pPr>
              <w:pStyle w:val="TAC"/>
            </w:pPr>
            <w:r w:rsidRPr="001C0E1B">
              <w:t>-91</w:t>
            </w:r>
          </w:p>
        </w:tc>
      </w:tr>
      <w:tr w:rsidR="002C1CC9" w:rsidRPr="001C0E1B" w14:paraId="19D6DA98" w14:textId="77777777" w:rsidTr="00B875BE">
        <w:trPr>
          <w:cantSplit/>
          <w:trHeight w:val="92"/>
        </w:trPr>
        <w:tc>
          <w:tcPr>
            <w:tcW w:w="3681" w:type="dxa"/>
            <w:vMerge/>
          </w:tcPr>
          <w:p w14:paraId="44A6B818" w14:textId="77777777" w:rsidR="002C1CC9" w:rsidRPr="001C0E1B" w:rsidRDefault="002C1CC9" w:rsidP="00B875BE">
            <w:pPr>
              <w:pStyle w:val="TAL"/>
            </w:pPr>
          </w:p>
        </w:tc>
        <w:tc>
          <w:tcPr>
            <w:tcW w:w="1417" w:type="dxa"/>
            <w:vMerge/>
          </w:tcPr>
          <w:p w14:paraId="4AF14277" w14:textId="77777777" w:rsidR="002C1CC9" w:rsidRPr="001C0E1B" w:rsidRDefault="002C1CC9" w:rsidP="00B875BE">
            <w:pPr>
              <w:pStyle w:val="TAC"/>
            </w:pPr>
          </w:p>
        </w:tc>
        <w:tc>
          <w:tcPr>
            <w:tcW w:w="1418" w:type="dxa"/>
          </w:tcPr>
          <w:p w14:paraId="248FAF97" w14:textId="77777777" w:rsidR="002C1CC9" w:rsidRPr="001C0E1B" w:rsidRDefault="002C1CC9" w:rsidP="00B875BE">
            <w:pPr>
              <w:pStyle w:val="TAC"/>
            </w:pPr>
            <w:r w:rsidRPr="001C0E1B">
              <w:t>3, 6</w:t>
            </w:r>
          </w:p>
        </w:tc>
        <w:tc>
          <w:tcPr>
            <w:tcW w:w="1417" w:type="dxa"/>
          </w:tcPr>
          <w:p w14:paraId="374FFDF6" w14:textId="77777777" w:rsidR="002C1CC9" w:rsidRPr="001C0E1B" w:rsidRDefault="002C1CC9" w:rsidP="00B875BE">
            <w:pPr>
              <w:pStyle w:val="TAC"/>
            </w:pPr>
            <w:r w:rsidRPr="001C0E1B">
              <w:t>-Infinity</w:t>
            </w:r>
          </w:p>
        </w:tc>
        <w:tc>
          <w:tcPr>
            <w:tcW w:w="1560" w:type="dxa"/>
          </w:tcPr>
          <w:p w14:paraId="12CE927F" w14:textId="77777777" w:rsidR="002C1CC9" w:rsidRPr="001C0E1B" w:rsidRDefault="002C1CC9" w:rsidP="00B875BE">
            <w:pPr>
              <w:pStyle w:val="TAC"/>
            </w:pPr>
            <w:r w:rsidRPr="001C0E1B">
              <w:t>-88</w:t>
            </w:r>
          </w:p>
        </w:tc>
      </w:tr>
      <w:tr w:rsidR="002C1CC9" w:rsidRPr="001C0E1B" w14:paraId="17A1EFB3" w14:textId="77777777" w:rsidTr="00B875BE">
        <w:trPr>
          <w:cantSplit/>
          <w:trHeight w:val="94"/>
        </w:trPr>
        <w:tc>
          <w:tcPr>
            <w:tcW w:w="3681" w:type="dxa"/>
          </w:tcPr>
          <w:p w14:paraId="628CC57E" w14:textId="77777777" w:rsidR="002C1CC9" w:rsidRPr="001C0E1B" w:rsidRDefault="002C1CC9" w:rsidP="00B875BE">
            <w:pPr>
              <w:pStyle w:val="TAL"/>
            </w:pPr>
            <w:r w:rsidRPr="001C0E1B">
              <w:rPr>
                <w:position w:val="-12"/>
              </w:rPr>
              <w:object w:dxaOrig="620" w:dyaOrig="380" w14:anchorId="5DE21F2A">
                <v:shape id="_x0000_i1101" type="#_x0000_t75" style="width:20.8pt;height:13.3pt" o:ole="" fillcolor="window">
                  <v:imagedata r:id="rId11" o:title=""/>
                </v:shape>
                <o:OLEObject Type="Embed" ProgID="Equation.3" ShapeID="_x0000_i1101" DrawAspect="Content" ObjectID="_1782663776" r:id="rId91"/>
              </w:object>
            </w:r>
          </w:p>
        </w:tc>
        <w:tc>
          <w:tcPr>
            <w:tcW w:w="1417" w:type="dxa"/>
          </w:tcPr>
          <w:p w14:paraId="4D816F87" w14:textId="77777777" w:rsidR="002C1CC9" w:rsidRPr="001C0E1B" w:rsidRDefault="002C1CC9" w:rsidP="00B875BE">
            <w:pPr>
              <w:pStyle w:val="TAC"/>
            </w:pPr>
            <w:r w:rsidRPr="001C0E1B">
              <w:t>dB</w:t>
            </w:r>
          </w:p>
        </w:tc>
        <w:tc>
          <w:tcPr>
            <w:tcW w:w="1418" w:type="dxa"/>
          </w:tcPr>
          <w:p w14:paraId="79A07870" w14:textId="77777777" w:rsidR="002C1CC9" w:rsidRPr="001C0E1B" w:rsidRDefault="002C1CC9" w:rsidP="00B875BE">
            <w:pPr>
              <w:pStyle w:val="TAC"/>
            </w:pPr>
            <w:r w:rsidRPr="001C0E1B">
              <w:t>1, 2, 3, 4, 5, 6</w:t>
            </w:r>
          </w:p>
        </w:tc>
        <w:tc>
          <w:tcPr>
            <w:tcW w:w="1417" w:type="dxa"/>
          </w:tcPr>
          <w:p w14:paraId="1C395E32" w14:textId="77777777" w:rsidR="002C1CC9" w:rsidRPr="001C0E1B" w:rsidDel="00B36E6D" w:rsidRDefault="002C1CC9" w:rsidP="00B875BE">
            <w:pPr>
              <w:pStyle w:val="TAC"/>
            </w:pPr>
            <w:r w:rsidRPr="001C0E1B">
              <w:t>-Infinity</w:t>
            </w:r>
          </w:p>
        </w:tc>
        <w:tc>
          <w:tcPr>
            <w:tcW w:w="1560" w:type="dxa"/>
          </w:tcPr>
          <w:p w14:paraId="5FDF613B" w14:textId="77777777" w:rsidR="002C1CC9" w:rsidRPr="001C0E1B" w:rsidDel="004B51DC" w:rsidRDefault="002C1CC9" w:rsidP="00B875BE">
            <w:pPr>
              <w:pStyle w:val="TAC"/>
            </w:pPr>
            <w:r w:rsidRPr="001C0E1B">
              <w:t>7</w:t>
            </w:r>
          </w:p>
        </w:tc>
      </w:tr>
      <w:tr w:rsidR="002C1CC9" w:rsidRPr="001C0E1B" w14:paraId="41247004" w14:textId="77777777" w:rsidTr="00B875BE">
        <w:trPr>
          <w:cantSplit/>
          <w:trHeight w:val="94"/>
        </w:trPr>
        <w:tc>
          <w:tcPr>
            <w:tcW w:w="3681" w:type="dxa"/>
          </w:tcPr>
          <w:p w14:paraId="3A7562A5" w14:textId="77777777" w:rsidR="002C1CC9" w:rsidRPr="001C0E1B" w:rsidRDefault="002C1CC9" w:rsidP="00B875BE">
            <w:pPr>
              <w:pStyle w:val="TAL"/>
            </w:pPr>
            <w:r w:rsidRPr="001C0E1B">
              <w:rPr>
                <w:position w:val="-12"/>
              </w:rPr>
              <w:object w:dxaOrig="800" w:dyaOrig="380" w14:anchorId="46D270A3">
                <v:shape id="_x0000_i1102" type="#_x0000_t75" style="width:28.7pt;height:13.3pt" o:ole="" fillcolor="window">
                  <v:imagedata r:id="rId16" o:title=""/>
                </v:shape>
                <o:OLEObject Type="Embed" ProgID="Equation.3" ShapeID="_x0000_i1102" DrawAspect="Content" ObjectID="_1782663777" r:id="rId92"/>
              </w:object>
            </w:r>
          </w:p>
        </w:tc>
        <w:tc>
          <w:tcPr>
            <w:tcW w:w="1417" w:type="dxa"/>
          </w:tcPr>
          <w:p w14:paraId="44562BC2" w14:textId="77777777" w:rsidR="002C1CC9" w:rsidRPr="001C0E1B" w:rsidRDefault="002C1CC9" w:rsidP="00B875BE">
            <w:pPr>
              <w:pStyle w:val="TAC"/>
            </w:pPr>
            <w:r w:rsidRPr="001C0E1B">
              <w:t>dB</w:t>
            </w:r>
          </w:p>
        </w:tc>
        <w:tc>
          <w:tcPr>
            <w:tcW w:w="1418" w:type="dxa"/>
          </w:tcPr>
          <w:p w14:paraId="38D986D2" w14:textId="77777777" w:rsidR="002C1CC9" w:rsidRPr="001C0E1B" w:rsidRDefault="002C1CC9" w:rsidP="00B875BE">
            <w:pPr>
              <w:pStyle w:val="TAC"/>
            </w:pPr>
            <w:r w:rsidRPr="001C0E1B">
              <w:t>1, 2, 3, 4, 5, 6</w:t>
            </w:r>
          </w:p>
        </w:tc>
        <w:tc>
          <w:tcPr>
            <w:tcW w:w="1417" w:type="dxa"/>
          </w:tcPr>
          <w:p w14:paraId="0C15FBDC" w14:textId="77777777" w:rsidR="002C1CC9" w:rsidRPr="001C0E1B" w:rsidDel="00B36E6D" w:rsidRDefault="002C1CC9" w:rsidP="00B875BE">
            <w:pPr>
              <w:pStyle w:val="TAC"/>
            </w:pPr>
            <w:r w:rsidRPr="001C0E1B">
              <w:t>-Infinity</w:t>
            </w:r>
          </w:p>
        </w:tc>
        <w:tc>
          <w:tcPr>
            <w:tcW w:w="1560" w:type="dxa"/>
          </w:tcPr>
          <w:p w14:paraId="426BEB08" w14:textId="77777777" w:rsidR="002C1CC9" w:rsidRPr="001C0E1B" w:rsidDel="004B51DC" w:rsidRDefault="002C1CC9" w:rsidP="00B875BE">
            <w:pPr>
              <w:pStyle w:val="TAC"/>
            </w:pPr>
            <w:r w:rsidRPr="001C0E1B">
              <w:t>7</w:t>
            </w:r>
          </w:p>
        </w:tc>
      </w:tr>
      <w:tr w:rsidR="002C1CC9" w:rsidRPr="001C0E1B" w14:paraId="35C686B4" w14:textId="77777777" w:rsidTr="00B875BE">
        <w:trPr>
          <w:cantSplit/>
          <w:trHeight w:val="94"/>
        </w:trPr>
        <w:tc>
          <w:tcPr>
            <w:tcW w:w="3681" w:type="dxa"/>
            <w:vMerge w:val="restart"/>
          </w:tcPr>
          <w:p w14:paraId="2DEA28B0" w14:textId="77777777" w:rsidR="002C1CC9" w:rsidRPr="001C0E1B" w:rsidRDefault="002C1CC9" w:rsidP="00B875BE">
            <w:pPr>
              <w:pStyle w:val="TAL"/>
            </w:pPr>
            <w:r w:rsidRPr="001C0E1B">
              <w:t>Io</w:t>
            </w:r>
            <w:r w:rsidRPr="001C0E1B">
              <w:rPr>
                <w:vertAlign w:val="superscript"/>
              </w:rPr>
              <w:t>Note3</w:t>
            </w:r>
          </w:p>
        </w:tc>
        <w:tc>
          <w:tcPr>
            <w:tcW w:w="1417" w:type="dxa"/>
          </w:tcPr>
          <w:p w14:paraId="0B27BC9C" w14:textId="77777777" w:rsidR="002C1CC9" w:rsidRPr="001C0E1B" w:rsidRDefault="002C1CC9" w:rsidP="00B875BE">
            <w:pPr>
              <w:pStyle w:val="TAC"/>
            </w:pPr>
            <w:r w:rsidRPr="001C0E1B">
              <w:t>dBm/9.36MHz</w:t>
            </w:r>
          </w:p>
        </w:tc>
        <w:tc>
          <w:tcPr>
            <w:tcW w:w="1418" w:type="dxa"/>
          </w:tcPr>
          <w:p w14:paraId="0E7B69E4" w14:textId="77777777" w:rsidR="002C1CC9" w:rsidRPr="001C0E1B" w:rsidRDefault="002C1CC9" w:rsidP="00B875BE">
            <w:pPr>
              <w:pStyle w:val="TAC"/>
            </w:pPr>
            <w:r w:rsidRPr="001C0E1B">
              <w:t>1, 2, 4, 5</w:t>
            </w:r>
          </w:p>
        </w:tc>
        <w:tc>
          <w:tcPr>
            <w:tcW w:w="1417" w:type="dxa"/>
          </w:tcPr>
          <w:p w14:paraId="2F9A12AA" w14:textId="77777777" w:rsidR="002C1CC9" w:rsidRPr="001C0E1B" w:rsidRDefault="002C1CC9" w:rsidP="00B875BE">
            <w:pPr>
              <w:pStyle w:val="TAC"/>
            </w:pPr>
            <w:r>
              <w:rPr>
                <w:szCs w:val="18"/>
              </w:rPr>
              <w:t>-70.05</w:t>
            </w:r>
          </w:p>
        </w:tc>
        <w:tc>
          <w:tcPr>
            <w:tcW w:w="1560" w:type="dxa"/>
          </w:tcPr>
          <w:p w14:paraId="44CADE7F" w14:textId="77777777" w:rsidR="002C1CC9" w:rsidRPr="001C0E1B" w:rsidRDefault="002C1CC9" w:rsidP="00B875BE">
            <w:pPr>
              <w:pStyle w:val="TAC"/>
            </w:pPr>
            <w:r>
              <w:rPr>
                <w:szCs w:val="18"/>
              </w:rPr>
              <w:t>-62.26</w:t>
            </w:r>
          </w:p>
        </w:tc>
      </w:tr>
      <w:tr w:rsidR="002C1CC9" w:rsidRPr="001C0E1B" w14:paraId="6B32AD08" w14:textId="77777777" w:rsidTr="00B875BE">
        <w:trPr>
          <w:cantSplit/>
          <w:trHeight w:val="94"/>
        </w:trPr>
        <w:tc>
          <w:tcPr>
            <w:tcW w:w="3681" w:type="dxa"/>
            <w:vMerge/>
          </w:tcPr>
          <w:p w14:paraId="1C2A75B1" w14:textId="77777777" w:rsidR="002C1CC9" w:rsidRPr="001C0E1B" w:rsidRDefault="002C1CC9" w:rsidP="00B875BE">
            <w:pPr>
              <w:pStyle w:val="TAL"/>
            </w:pPr>
          </w:p>
        </w:tc>
        <w:tc>
          <w:tcPr>
            <w:tcW w:w="1417" w:type="dxa"/>
          </w:tcPr>
          <w:p w14:paraId="23F1DA06" w14:textId="77777777" w:rsidR="002C1CC9" w:rsidRPr="001C0E1B" w:rsidRDefault="002C1CC9" w:rsidP="00B875BE">
            <w:pPr>
              <w:pStyle w:val="TAC"/>
            </w:pPr>
            <w:r w:rsidRPr="001C0E1B">
              <w:t>dBm/38.16MHz</w:t>
            </w:r>
          </w:p>
        </w:tc>
        <w:tc>
          <w:tcPr>
            <w:tcW w:w="1418" w:type="dxa"/>
          </w:tcPr>
          <w:p w14:paraId="1045E00A" w14:textId="77777777" w:rsidR="002C1CC9" w:rsidRPr="001C0E1B" w:rsidRDefault="002C1CC9" w:rsidP="00B875BE">
            <w:pPr>
              <w:pStyle w:val="TAC"/>
            </w:pPr>
            <w:r w:rsidRPr="001C0E1B">
              <w:t>3, 6</w:t>
            </w:r>
          </w:p>
        </w:tc>
        <w:tc>
          <w:tcPr>
            <w:tcW w:w="1417" w:type="dxa"/>
          </w:tcPr>
          <w:p w14:paraId="63B09A86" w14:textId="77777777" w:rsidR="002C1CC9" w:rsidRPr="001C0E1B" w:rsidRDefault="002C1CC9" w:rsidP="00B875BE">
            <w:pPr>
              <w:pStyle w:val="TAC"/>
            </w:pPr>
            <w:r>
              <w:rPr>
                <w:szCs w:val="18"/>
              </w:rPr>
              <w:t>-63.95</w:t>
            </w:r>
          </w:p>
        </w:tc>
        <w:tc>
          <w:tcPr>
            <w:tcW w:w="1560" w:type="dxa"/>
          </w:tcPr>
          <w:p w14:paraId="0924FE0B" w14:textId="77777777" w:rsidR="002C1CC9" w:rsidRPr="001C0E1B" w:rsidRDefault="002C1CC9" w:rsidP="00B875BE">
            <w:pPr>
              <w:pStyle w:val="TAC"/>
            </w:pPr>
            <w:r>
              <w:rPr>
                <w:szCs w:val="18"/>
              </w:rPr>
              <w:t>-56.16</w:t>
            </w:r>
          </w:p>
        </w:tc>
      </w:tr>
      <w:tr w:rsidR="002C1CC9" w:rsidRPr="001C0E1B" w14:paraId="192E125F" w14:textId="77777777" w:rsidTr="00B875BE">
        <w:trPr>
          <w:cantSplit/>
          <w:trHeight w:val="150"/>
        </w:trPr>
        <w:tc>
          <w:tcPr>
            <w:tcW w:w="3681" w:type="dxa"/>
          </w:tcPr>
          <w:p w14:paraId="1224FF39" w14:textId="77777777" w:rsidR="002C1CC9" w:rsidRPr="001C0E1B" w:rsidRDefault="002C1CC9" w:rsidP="00B875BE">
            <w:pPr>
              <w:pStyle w:val="TAL"/>
            </w:pPr>
            <w:r w:rsidRPr="001C0E1B">
              <w:t xml:space="preserve">Propagation Condition </w:t>
            </w:r>
          </w:p>
        </w:tc>
        <w:tc>
          <w:tcPr>
            <w:tcW w:w="1417" w:type="dxa"/>
          </w:tcPr>
          <w:p w14:paraId="305FF62A" w14:textId="77777777" w:rsidR="002C1CC9" w:rsidRPr="001C0E1B" w:rsidRDefault="002C1CC9" w:rsidP="00B875BE">
            <w:pPr>
              <w:pStyle w:val="TAC"/>
            </w:pPr>
          </w:p>
        </w:tc>
        <w:tc>
          <w:tcPr>
            <w:tcW w:w="1418" w:type="dxa"/>
          </w:tcPr>
          <w:p w14:paraId="6C737588" w14:textId="77777777" w:rsidR="002C1CC9" w:rsidRPr="001C0E1B" w:rsidRDefault="002C1CC9" w:rsidP="00B875BE">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1C0E1B" w:rsidRDefault="002C1CC9" w:rsidP="00B875BE">
            <w:pPr>
              <w:pStyle w:val="TAC"/>
            </w:pPr>
            <w:r>
              <w:rPr>
                <w:lang w:val="en-US"/>
              </w:rPr>
              <w:t>AWGN</w:t>
            </w:r>
          </w:p>
        </w:tc>
      </w:tr>
      <w:tr w:rsidR="002C1CC9" w:rsidRPr="001C0E1B" w14:paraId="28AFA548" w14:textId="77777777" w:rsidTr="00B875BE">
        <w:trPr>
          <w:cantSplit/>
          <w:trHeight w:val="150"/>
        </w:trPr>
        <w:tc>
          <w:tcPr>
            <w:tcW w:w="3681" w:type="dxa"/>
            <w:shd w:val="clear" w:color="auto" w:fill="auto"/>
          </w:tcPr>
          <w:p w14:paraId="17837E43" w14:textId="77777777" w:rsidR="002C1CC9" w:rsidRPr="001C0E1B" w:rsidRDefault="002C1CC9" w:rsidP="00B875BE">
            <w:pPr>
              <w:pStyle w:val="TAL"/>
            </w:pPr>
            <w:r w:rsidRPr="001C0E1B">
              <w:rPr>
                <w:rFonts w:eastAsia="Calibri" w:cs="Arial"/>
              </w:rPr>
              <w:t>Antenna Configuration and Correlation Matrix</w:t>
            </w:r>
          </w:p>
        </w:tc>
        <w:tc>
          <w:tcPr>
            <w:tcW w:w="1417" w:type="dxa"/>
            <w:shd w:val="clear" w:color="auto" w:fill="auto"/>
          </w:tcPr>
          <w:p w14:paraId="2A8F8936" w14:textId="77777777" w:rsidR="002C1CC9" w:rsidRPr="001C0E1B" w:rsidRDefault="002C1CC9" w:rsidP="00B875BE">
            <w:pPr>
              <w:pStyle w:val="TAC"/>
            </w:pPr>
          </w:p>
        </w:tc>
        <w:tc>
          <w:tcPr>
            <w:tcW w:w="1418" w:type="dxa"/>
          </w:tcPr>
          <w:p w14:paraId="5F8FB149" w14:textId="77777777" w:rsidR="002C1CC9" w:rsidRPr="001C0E1B" w:rsidRDefault="002C1CC9" w:rsidP="00B875BE">
            <w:pPr>
              <w:pStyle w:val="TAC"/>
            </w:pPr>
            <w:r w:rsidRPr="001C0E1B">
              <w:rPr>
                <w:rFonts w:eastAsia="Malgun Gothic"/>
              </w:rPr>
              <w:t>1, 2, 3, 4, 5, 6</w:t>
            </w:r>
          </w:p>
        </w:tc>
        <w:tc>
          <w:tcPr>
            <w:tcW w:w="2977" w:type="dxa"/>
            <w:gridSpan w:val="2"/>
            <w:shd w:val="clear" w:color="auto" w:fill="auto"/>
          </w:tcPr>
          <w:p w14:paraId="2691211A" w14:textId="77777777" w:rsidR="002C1CC9" w:rsidRPr="001C0E1B" w:rsidRDefault="002C1CC9" w:rsidP="00B875BE">
            <w:pPr>
              <w:pStyle w:val="TAC"/>
            </w:pPr>
            <w:r w:rsidRPr="001C0E1B">
              <w:rPr>
                <w:rFonts w:eastAsia="Malgun Gothic"/>
              </w:rPr>
              <w:t>1x2</w:t>
            </w:r>
          </w:p>
        </w:tc>
      </w:tr>
      <w:tr w:rsidR="002C1CC9" w:rsidRPr="001C0E1B" w14:paraId="22DB7818" w14:textId="77777777" w:rsidTr="00B875BE">
        <w:trPr>
          <w:cantSplit/>
          <w:trHeight w:val="1023"/>
        </w:trPr>
        <w:tc>
          <w:tcPr>
            <w:tcW w:w="9493" w:type="dxa"/>
            <w:gridSpan w:val="5"/>
          </w:tcPr>
          <w:p w14:paraId="756495E4" w14:textId="77777777" w:rsidR="002C1CC9" w:rsidRPr="001C0E1B" w:rsidRDefault="002C1CC9" w:rsidP="00B875BE">
            <w:pPr>
              <w:pStyle w:val="TAN"/>
              <w:rPr>
                <w:szCs w:val="18"/>
              </w:rPr>
            </w:pPr>
            <w:r w:rsidRPr="001C0E1B">
              <w:rPr>
                <w:szCs w:val="18"/>
              </w:rPr>
              <w:t>Note 1:</w:t>
            </w:r>
            <w:r w:rsidRPr="001C0E1B">
              <w:rPr>
                <w:szCs w:val="18"/>
              </w:rPr>
              <w:tab/>
              <w:t>OCNG shall be used such that the cell is fully allocated</w:t>
            </w:r>
            <w:r>
              <w:rPr>
                <w:szCs w:val="18"/>
              </w:rPr>
              <w:t>,</w:t>
            </w:r>
            <w:r w:rsidRPr="001C0E1B">
              <w:rPr>
                <w:szCs w:val="18"/>
              </w:rPr>
              <w:t xml:space="preserve"> and a constant total transmitted power spectral density is achieved for all OFDM symbols.</w:t>
            </w:r>
          </w:p>
          <w:p w14:paraId="2ED74AC2" w14:textId="77777777" w:rsidR="002C1CC9" w:rsidRPr="001C0E1B" w:rsidRDefault="002C1CC9" w:rsidP="00B875BE">
            <w:pPr>
              <w:pStyle w:val="TAN"/>
              <w:rPr>
                <w:szCs w:val="18"/>
              </w:rPr>
            </w:pPr>
            <w:r w:rsidRPr="001C0E1B">
              <w:rPr>
                <w:szCs w:val="18"/>
              </w:rPr>
              <w:t>Note 2:</w:t>
            </w:r>
            <w:r w:rsidRPr="001C0E1B">
              <w:rPr>
                <w:szCs w:val="18"/>
              </w:rPr>
              <w:tab/>
              <w:t>Interference from other cells and noise sources not specified in the test is assumed to be constant over subcarriers and time and shall be modelled as AWGN of appropriate power for</w:t>
            </w:r>
            <w:r>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Pr="001C0E1B">
              <w:rPr>
                <w:szCs w:val="18"/>
              </w:rPr>
              <w:t xml:space="preserve"> to be fulfilled.</w:t>
            </w:r>
          </w:p>
          <w:p w14:paraId="145BC2EE" w14:textId="77777777" w:rsidR="002C1CC9" w:rsidRPr="001C0E1B" w:rsidRDefault="002C1CC9" w:rsidP="00B875BE">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F51DEC2" w14:textId="77777777" w:rsidR="002C1CC9" w:rsidRPr="001C0E1B" w:rsidRDefault="002C1CC9" w:rsidP="00B875BE">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89AEC5C" w14:textId="77777777" w:rsidR="002C1CC9" w:rsidRPr="001C0E1B" w:rsidRDefault="002C1CC9" w:rsidP="002C1CC9"/>
    <w:p w14:paraId="4A6A75BD" w14:textId="18102A5A" w:rsidR="002C1CC9" w:rsidRPr="001C0E1B" w:rsidRDefault="002C1CC9" w:rsidP="002C1CC9">
      <w:pPr>
        <w:pStyle w:val="Heading5"/>
      </w:pPr>
      <w:r>
        <w:t>A.8.4.3.2</w:t>
      </w:r>
      <w:r w:rsidRPr="001C0E1B">
        <w:t>.2</w:t>
      </w:r>
      <w:r w:rsidRPr="001C0E1B">
        <w:tab/>
        <w:t>Test Requirements</w:t>
      </w:r>
    </w:p>
    <w:p w14:paraId="7133B836" w14:textId="77777777" w:rsidR="002C1CC9" w:rsidRDefault="002C1CC9" w:rsidP="002C1CC9">
      <w:r w:rsidRPr="00AC416A">
        <w:t>The UE shall be continuously scheduled on PCell during the entire length of T1</w:t>
      </w:r>
      <w:r>
        <w:t xml:space="preserve"> and T2</w:t>
      </w:r>
      <w:r w:rsidRPr="00AC416A">
        <w:t xml:space="preserve">. During </w:t>
      </w:r>
      <w:r>
        <w:t xml:space="preserve">both </w:t>
      </w:r>
      <w:r w:rsidRPr="00AC416A">
        <w:t>time duration</w:t>
      </w:r>
      <w:r>
        <w:t>s</w:t>
      </w:r>
      <w:r w:rsidRPr="00AC416A">
        <w:t xml:space="preserve"> the </w:t>
      </w:r>
      <w:r>
        <w:t>interruption ratio should not exceed 2.5%</w:t>
      </w:r>
      <w:r w:rsidRPr="00AC416A">
        <w:t>.</w:t>
      </w:r>
      <w:r>
        <w:t xml:space="preserve">  </w:t>
      </w:r>
    </w:p>
    <w:p w14:paraId="682EE6AD" w14:textId="77777777" w:rsidR="002C1CC9" w:rsidRDefault="002C1CC9" w:rsidP="002C1CC9">
      <w:pPr>
        <w:rPr>
          <w:rFonts w:cs="v4.2.0"/>
        </w:rPr>
      </w:pPr>
      <w:r>
        <w:rPr>
          <w:rFonts w:cs="v4.2.0"/>
        </w:rPr>
        <w:lastRenderedPageBreak/>
        <w:t>In the test, t</w:t>
      </w:r>
      <w:r w:rsidRPr="001C0E1B">
        <w:rPr>
          <w:rFonts w:cs="v4.2.0"/>
        </w:rPr>
        <w:t>he UE shall send one Event B</w:t>
      </w:r>
      <w:r>
        <w:rPr>
          <w:rFonts w:cs="v4.2.0"/>
        </w:rPr>
        <w:t>1</w:t>
      </w:r>
      <w:r w:rsidRPr="001C0E1B">
        <w:rPr>
          <w:rFonts w:cs="v4.2.0"/>
        </w:rPr>
        <w:t xml:space="preserve"> triggered measurement report, with a measurement reporting delay less than </w:t>
      </w:r>
      <w:r>
        <w:rPr>
          <w:rFonts w:cs="v4.2.0"/>
        </w:rPr>
        <w:t>D1</w:t>
      </w:r>
      <w:r w:rsidRPr="001C0E1B">
        <w:rPr>
          <w:rFonts w:cs="v4.2.0"/>
        </w:rPr>
        <w:t xml:space="preserve"> ms from the beginning of time period T2. </w:t>
      </w:r>
    </w:p>
    <w:p w14:paraId="6A546CD0" w14:textId="77777777" w:rsidR="002C1CC9" w:rsidRPr="00575775" w:rsidRDefault="002C1CC9" w:rsidP="002C1CC9">
      <w:pPr>
        <w:pStyle w:val="B10"/>
        <w:numPr>
          <w:ilvl w:val="0"/>
          <w:numId w:val="39"/>
        </w:numPr>
        <w:overflowPunct/>
        <w:autoSpaceDE/>
        <w:autoSpaceDN/>
        <w:adjustRightInd/>
        <w:textAlignment w:val="auto"/>
        <w:rPr>
          <w:lang w:val="en-US"/>
        </w:rPr>
      </w:pPr>
      <w:r w:rsidRPr="00575775">
        <w:rPr>
          <w:rFonts w:cs="v4.2.0"/>
        </w:rPr>
        <w:t xml:space="preserve">D1 = 1280 for a UE that supports </w:t>
      </w:r>
      <w:r w:rsidRPr="00575775">
        <w:rPr>
          <w:lang w:val="en-US"/>
        </w:rPr>
        <w:t xml:space="preserve">interRAT-NeedForInterruptionNR-r18=’nogap-interruption’ </w:t>
      </w:r>
    </w:p>
    <w:p w14:paraId="43DF4BF7" w14:textId="77777777" w:rsidR="002C1CC9" w:rsidRPr="00063560" w:rsidRDefault="002C1CC9" w:rsidP="002C1CC9">
      <w:pPr>
        <w:pStyle w:val="B10"/>
        <w:numPr>
          <w:ilvl w:val="0"/>
          <w:numId w:val="39"/>
        </w:numPr>
        <w:overflowPunct/>
        <w:autoSpaceDE/>
        <w:autoSpaceDN/>
        <w:adjustRightInd/>
        <w:textAlignment w:val="auto"/>
        <w:rPr>
          <w:rFonts w:cs="v4.2.0"/>
        </w:rPr>
      </w:pPr>
      <w:r w:rsidRPr="00575775">
        <w:rPr>
          <w:lang w:val="en-US"/>
        </w:rPr>
        <w:t xml:space="preserve">D1 = </w:t>
      </w:r>
      <w:r>
        <w:rPr>
          <w:lang w:val="en-US"/>
        </w:rPr>
        <w:t xml:space="preserve">800 </w:t>
      </w:r>
      <w:r w:rsidRPr="00575775">
        <w:rPr>
          <w:lang w:val="en-US"/>
        </w:rPr>
        <w:t>for a UE that supports interRAT-NeedForInterruptionNR-r18=’nogap-nointerruption’</w:t>
      </w:r>
    </w:p>
    <w:p w14:paraId="68722BDA" w14:textId="77777777" w:rsidR="002C1CC9" w:rsidRDefault="002C1CC9" w:rsidP="002C1CC9">
      <w:pPr>
        <w:rPr>
          <w:rFonts w:cs="v4.2.0"/>
        </w:rPr>
      </w:pPr>
      <w:r w:rsidRPr="00063560">
        <w:rPr>
          <w:rFonts w:cs="v4.2.0"/>
        </w:rPr>
        <w:t xml:space="preserve">The UE shall not send event triggered measurement reports, as long as the reporting criteria are not fulfilled. </w:t>
      </w:r>
    </w:p>
    <w:p w14:paraId="7F094453" w14:textId="77777777" w:rsidR="002C1CC9" w:rsidRPr="001C0E1B" w:rsidRDefault="002C1CC9" w:rsidP="002C1CC9">
      <w:pPr>
        <w:rPr>
          <w:rFonts w:cs="v4.2.0"/>
        </w:rPr>
      </w:pPr>
      <w:r>
        <w:rPr>
          <w:rFonts w:cs="v4.2.0"/>
        </w:rPr>
        <w:t>T</w:t>
      </w:r>
      <w:r w:rsidRPr="001C0E1B">
        <w:rPr>
          <w:rFonts w:cs="v4.2.0"/>
        </w:rPr>
        <w:t>he UE is not required to report SSB time index.</w:t>
      </w:r>
    </w:p>
    <w:p w14:paraId="218F2734" w14:textId="77777777" w:rsidR="002C1CC9" w:rsidRPr="00063560" w:rsidRDefault="002C1CC9" w:rsidP="002C1CC9">
      <w:pPr>
        <w:rPr>
          <w:rFonts w:cs="v4.2.0"/>
        </w:rPr>
      </w:pPr>
      <w:r w:rsidRPr="00063560">
        <w:rPr>
          <w:rFonts w:cs="v4.2.0"/>
        </w:rPr>
        <w:t>The rate of correct events observed during repeated tests shall be at least 90%.</w:t>
      </w:r>
    </w:p>
    <w:p w14:paraId="0BDFC3E5" w14:textId="77777777" w:rsidR="002C1CC9" w:rsidRPr="001C0E1B" w:rsidRDefault="002C1CC9" w:rsidP="002C1CC9">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3660237" w14:textId="77777777" w:rsidR="002C1CC9" w:rsidRDefault="002C1CC9" w:rsidP="0059749D"/>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3" type="#_x0000_t75" style="width:15.8pt;height:15.8pt" o:ole="" fillcolor="window">
                  <v:imagedata r:id="rId13" o:title=""/>
                </v:shape>
                <o:OLEObject Type="Embed" ProgID="Equation.3" ShapeID="_x0000_i1103" DrawAspect="Content" ObjectID="_1782663778" r:id="rId93"/>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797009" w:rsidRPr="001C0E1B" w14:paraId="32F5855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1C0E1B" w:rsidRDefault="00797009" w:rsidP="00797009">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797009" w:rsidRPr="001C0E1B" w14:paraId="3330DBF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1C0E1B" w:rsidRDefault="00797009" w:rsidP="00797009">
            <w:pPr>
              <w:pStyle w:val="TAC"/>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1C0E1B" w:rsidRDefault="00797009" w:rsidP="00797009">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797009" w:rsidRPr="001C0E1B" w14:paraId="1032DC1A"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1C0E1B" w:rsidRDefault="00797009" w:rsidP="00797009">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4" type="#_x0000_t75" style="width:30.8pt;height:15.8pt" o:ole="" fillcolor="window">
                  <v:imagedata r:id="rId11" o:title=""/>
                </v:shape>
                <o:OLEObject Type="Embed" ProgID="Equation.3" ShapeID="_x0000_i1104" DrawAspect="Content" ObjectID="_1782663779"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5" type="#_x0000_t75" style="width:41.2pt;height:15.8pt" o:ole="" fillcolor="window">
                  <v:imagedata r:id="rId16" o:title=""/>
                </v:shape>
                <o:OLEObject Type="Embed" ProgID="Equation.3" ShapeID="_x0000_i1105" DrawAspect="Content" ObjectID="_1782663780"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797009" w:rsidRPr="001C0E1B" w14:paraId="3A66F95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1C0E1B" w:rsidRDefault="00797009" w:rsidP="00797009">
            <w:pPr>
              <w:pStyle w:val="TAC"/>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1C0E1B" w:rsidRDefault="00797009" w:rsidP="00797009">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797009" w:rsidRPr="001C0E1B" w14:paraId="34EA9229"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1C0E1B" w:rsidRDefault="00797009"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1C0E1B" w:rsidRDefault="00797009" w:rsidP="00325525">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1C0E1B" w:rsidRDefault="00797009"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1C0E1B" w:rsidRDefault="00797009"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1C0E1B" w:rsidRDefault="00797009"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797009" w:rsidRPr="001C0E1B" w14:paraId="2D1BB38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1C0E1B" w:rsidRDefault="00797009" w:rsidP="00797009">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797009" w:rsidRPr="001C0E1B" w14:paraId="53AAD5D4"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1C0E1B" w:rsidRDefault="00797009" w:rsidP="00797009">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6" type="#_x0000_t75" style="width:15.8pt;height:15.8pt" o:ole="" fillcolor="window">
                  <v:imagedata r:id="rId13" o:title=""/>
                </v:shape>
                <o:OLEObject Type="Embed" ProgID="Equation.3" ShapeID="_x0000_i1106" DrawAspect="Content" ObjectID="_1782663781" r:id="rId97"/>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Supported test configurations are shown in Table A.8.5.2.1.1.2-1. In this test case there are two cells on different carriers. Cell 1 is the E-UTRA cell which specific test parameters for this test case are specified in Table A.3.7.2.1-</w:t>
      </w:r>
      <w:r w:rsidRPr="001C0E1B">
        <w:lastRenderedPageBreak/>
        <w:t xml:space="preserve">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7" type="#_x0000_t75" style="width:20.8pt;height:15.8pt" o:ole="" fillcolor="window">
                  <v:imagedata r:id="rId13" o:title=""/>
                </v:shape>
                <o:OLEObject Type="Embed" ProgID="Equation.3" ShapeID="_x0000_i1107" DrawAspect="Content" ObjectID="_1782663782" r:id="rId98"/>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2B3B95" w:rsidRPr="001C0E1B" w14:paraId="38721EBD" w14:textId="77777777" w:rsidTr="00924347">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1C0E1B" w:rsidRDefault="002B3B95" w:rsidP="002B3B95">
            <w:pPr>
              <w:pStyle w:val="TAL"/>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1C0E1B" w:rsidRDefault="002B3B95" w:rsidP="002B3B9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1C0E1B" w:rsidRDefault="002B3B95" w:rsidP="002B3B9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1C0E1B" w:rsidRDefault="002B3B95" w:rsidP="002B3B95">
            <w:pPr>
              <w:pStyle w:val="TAC"/>
              <w:rPr>
                <w:rFonts w:cs="Arial"/>
              </w:rPr>
            </w:pPr>
            <w:r>
              <w:rPr>
                <w:rFonts w:eastAsia="SimSun" w:cs="Arial" w:hint="eastAsia"/>
                <w:lang w:val="en-US" w:eastAsia="zh-CN"/>
              </w:rPr>
              <w:t>-110.5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8" type="#_x0000_t75" style="width:20.8pt;height:15.8pt" o:ole="" fillcolor="window">
                  <v:imagedata r:id="rId13" o:title=""/>
                </v:shape>
                <o:OLEObject Type="Embed" ProgID="Equation.3" ShapeID="_x0000_i1108" DrawAspect="Content" ObjectID="_1782663783" r:id="rId9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2B3B95" w:rsidRPr="001C0E1B" w14:paraId="07BDDF29" w14:textId="77777777" w:rsidTr="00525DD2">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1C0E1B" w:rsidRDefault="002B3B95" w:rsidP="002B3B95">
            <w:pPr>
              <w:pStyle w:val="TAL"/>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1C0E1B" w:rsidRDefault="002B3B95" w:rsidP="002B3B9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1C0E1B" w:rsidRDefault="002B3B95" w:rsidP="002B3B95">
            <w:pPr>
              <w:pStyle w:val="TAC"/>
              <w:rPr>
                <w:rFonts w:cs="Arial"/>
              </w:rPr>
            </w:pPr>
            <w:r>
              <w:rPr>
                <w:rFonts w:eastAsia="SimSun" w:cs="Arial" w:hint="eastAsia"/>
                <w:lang w:val="en-US" w:eastAsia="zh-CN"/>
              </w:rPr>
              <w:t>-107.5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9" type="#_x0000_t75" style="width:30.8pt;height:15.8pt" o:ole="" fillcolor="window">
                  <v:imagedata r:id="rId11" o:title=""/>
                </v:shape>
                <o:OLEObject Type="Embed" ProgID="Equation.3" ShapeID="_x0000_i1109" DrawAspect="Content" ObjectID="_1782663784"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10" type="#_x0000_t75" style="width:41.2pt;height:15.8pt" o:ole="" fillcolor="window">
                  <v:imagedata r:id="rId16" o:title=""/>
                </v:shape>
                <o:OLEObject Type="Embed" ProgID="Equation.3" ShapeID="_x0000_i1110" DrawAspect="Content" ObjectID="_1782663785"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2B3B95" w:rsidRPr="001C0E1B" w14:paraId="484B2A7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1C0E1B" w:rsidRDefault="002B3B95" w:rsidP="002B3B9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1C0E1B" w:rsidRDefault="002B3B95" w:rsidP="002B3B9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1C0E1B" w:rsidRDefault="002B3B95" w:rsidP="002B3B95">
            <w:pPr>
              <w:pStyle w:val="TAC"/>
              <w:rPr>
                <w:rFonts w:cs="Arial"/>
              </w:rPr>
            </w:pPr>
            <w:r>
              <w:rPr>
                <w:rFonts w:eastAsia="SimSun" w:cs="Arial" w:hint="eastAsia"/>
                <w:lang w:val="en-US" w:eastAsia="zh-CN"/>
              </w:rPr>
              <w:t>-114.5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2B3B95" w:rsidRPr="001C0E1B" w14:paraId="28BB34A3" w14:textId="77777777" w:rsidTr="007A2323">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1C0E1B" w:rsidRDefault="002B3B95" w:rsidP="002B3B95">
            <w:pPr>
              <w:pStyle w:val="TAL"/>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1C0E1B" w:rsidRDefault="002B3B95" w:rsidP="002B3B95">
            <w:pPr>
              <w:pStyle w:val="TAC"/>
              <w:rPr>
                <w:rFonts w:cs="Arial"/>
              </w:rPr>
            </w:pPr>
            <w:r>
              <w:rPr>
                <w:rFonts w:eastAsia="SimSun" w:cs="Arial" w:hint="eastAsia"/>
                <w:lang w:val="en-US" w:eastAsia="zh-CN"/>
              </w:rPr>
              <w:t>-111.5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2B3B95" w:rsidRPr="001C0E1B" w14:paraId="70C06EF9"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1C0E1B" w:rsidRDefault="002B3B95" w:rsidP="002B3B95">
            <w:pPr>
              <w:pStyle w:val="TAL"/>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1C0E1B" w:rsidRDefault="002B3B95" w:rsidP="002B3B95">
            <w:pPr>
              <w:pStyle w:val="TAC"/>
              <w:rPr>
                <w:rFonts w:cs="Arial"/>
              </w:rPr>
            </w:pPr>
            <w:r>
              <w:rPr>
                <w:rFonts w:eastAsia="SimSun" w:cs="Arial" w:hint="eastAsia"/>
                <w:lang w:val="en-US" w:eastAsia="zh-CN"/>
              </w:rPr>
              <w:t>-81.26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2B3B95" w:rsidRPr="001C0E1B" w14:paraId="4EFFDD67" w14:textId="77777777" w:rsidTr="00BA1D60">
        <w:trPr>
          <w:trHeight w:val="187"/>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1C0E1B" w:rsidRDefault="002B3B95" w:rsidP="002B3B95">
            <w:pPr>
              <w:pStyle w:val="TAL"/>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1C0E1B" w:rsidRDefault="002B3B95" w:rsidP="002B3B95">
            <w:pPr>
              <w:pStyle w:val="TAC"/>
              <w:rPr>
                <w:rFonts w:cs="Arial"/>
              </w:rPr>
            </w:pPr>
            <w:r>
              <w:rPr>
                <w:rFonts w:eastAsia="SimSun" w:cs="Arial" w:hint="eastAsia"/>
                <w:lang w:val="en-US" w:eastAsia="zh-CN"/>
              </w:rPr>
              <w:t>-78.26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11" type="#_x0000_t75" style="width:20.8pt;height:15.8pt" o:ole="" fillcolor="window">
                  <v:imagedata r:id="rId13" o:title=""/>
                </v:shape>
                <o:OLEObject Type="Embed" ProgID="Equation.3" ShapeID="_x0000_i1111" DrawAspect="Content" ObjectID="_1782663786" r:id="rId102"/>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12" type="#_x0000_t75" style="width:20.8pt;height:15.8pt" o:ole="" fillcolor="window">
                  <v:imagedata r:id="rId13" o:title=""/>
                </v:shape>
                <o:OLEObject Type="Embed" ProgID="Equation.3" ShapeID="_x0000_i1112" DrawAspect="Content" ObjectID="_1782663787" r:id="rId103"/>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3" type="#_x0000_t75" style="width:20.8pt;height:15.8pt" o:ole="" fillcolor="window">
                  <v:imagedata r:id="rId13" o:title=""/>
                </v:shape>
                <o:OLEObject Type="Embed" ProgID="Equation.3" ShapeID="_x0000_i1113" DrawAspect="Content" ObjectID="_1782663788" r:id="rId104"/>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4" type="#_x0000_t75" style="width:41.2pt;height:15.8pt" o:ole="" fillcolor="window">
                  <v:imagedata r:id="rId16" o:title=""/>
                </v:shape>
                <o:OLEObject Type="Embed" ProgID="Equation.3" ShapeID="_x0000_i1114" DrawAspect="Content" ObjectID="_1782663789" r:id="rId105"/>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5" type="#_x0000_t75" style="width:30.8pt;height:20.8pt" o:ole="" fillcolor="window">
                  <v:imagedata r:id="rId11" o:title=""/>
                </v:shape>
                <o:OLEObject Type="Embed" ProgID="Equation.3" ShapeID="_x0000_i1115" DrawAspect="Content" ObjectID="_1782663790" r:id="rId106"/>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6" type="#_x0000_t75" style="width:20.8pt;height:15.8pt" o:ole="" fillcolor="window">
                  <v:imagedata r:id="rId13" o:title=""/>
                </v:shape>
                <o:OLEObject Type="Embed" ProgID="Equation.3" ShapeID="_x0000_i1116" DrawAspect="Content" ObjectID="_1782663791" r:id="rId107"/>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7" type="#_x0000_t75" style="width:20.8pt;height:15.8pt" o:ole="" fillcolor="window">
                  <v:imagedata r:id="rId13" o:title=""/>
                </v:shape>
                <o:OLEObject Type="Embed" ProgID="Equation.3" ShapeID="_x0000_i1117" DrawAspect="Content" ObjectID="_1782663792" r:id="rId108"/>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D20A7F" w:rsidRPr="001C0E1B" w14:paraId="4781DC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1C0E1B" w:rsidRDefault="00D20A7F" w:rsidP="00D20A7F">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1C0E1B" w:rsidRDefault="00D20A7F" w:rsidP="00D20A7F">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1C0E1B" w:rsidRDefault="00D20A7F" w:rsidP="00D20A7F">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1C0E1B" w:rsidRDefault="00D20A7F" w:rsidP="00D20A7F">
            <w:pPr>
              <w:pStyle w:val="TAC"/>
              <w:rPr>
                <w:rFonts w:cs="Arial"/>
                <w:szCs w:val="18"/>
              </w:rPr>
            </w:pPr>
            <w:r>
              <w:rPr>
                <w:rFonts w:eastAsia="SimSun" w:cs="Arial" w:hint="eastAsia"/>
                <w:szCs w:val="18"/>
                <w:lang w:val="en-US" w:eastAsia="zh-CN"/>
              </w:rPr>
              <w:t>-109.5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8" type="#_x0000_t75" style="width:20.8pt;height:15.8pt" o:ole="" fillcolor="window">
                  <v:imagedata r:id="rId13" o:title=""/>
                </v:shape>
                <o:OLEObject Type="Embed" ProgID="Equation.3" ShapeID="_x0000_i1118" DrawAspect="Content" ObjectID="_1782663793" r:id="rId10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D20A7F" w:rsidRPr="001C0E1B" w14:paraId="62F53921" w14:textId="77777777" w:rsidTr="0072339E">
        <w:trPr>
          <w:trHeight w:val="187"/>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1C0E1B" w:rsidRDefault="00D20A7F" w:rsidP="00D20A7F">
            <w:pPr>
              <w:pStyle w:val="TAL"/>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1C0E1B" w:rsidRDefault="00D20A7F" w:rsidP="00D20A7F">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1C0E1B" w:rsidRDefault="00D20A7F" w:rsidP="00D20A7F">
            <w:pPr>
              <w:pStyle w:val="TAC"/>
              <w:rPr>
                <w:rFonts w:cs="Arial"/>
                <w:szCs w:val="18"/>
              </w:rPr>
            </w:pPr>
            <w:r>
              <w:rPr>
                <w:rFonts w:eastAsia="SimSun" w:cs="Arial" w:hint="eastAsia"/>
                <w:szCs w:val="18"/>
                <w:lang w:val="en-US" w:eastAsia="zh-CN"/>
              </w:rPr>
              <w:t>-106.5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9" type="#_x0000_t75" style="width:30.8pt;height:15.8pt" o:ole="" fillcolor="window">
                  <v:imagedata r:id="rId11" o:title=""/>
                </v:shape>
                <o:OLEObject Type="Embed" ProgID="Equation.3" ShapeID="_x0000_i1119" DrawAspect="Content" ObjectID="_1782663794"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20" type="#_x0000_t75" style="width:41.2pt;height:15.8pt" o:ole="" fillcolor="window">
                  <v:imagedata r:id="rId16" o:title=""/>
                </v:shape>
                <o:OLEObject Type="Embed" ProgID="Equation.3" ShapeID="_x0000_i1120" DrawAspect="Content" ObjectID="_1782663795"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D20A7F" w:rsidRPr="001C0E1B" w14:paraId="4CEBC6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1C0E1B" w:rsidRDefault="00D20A7F" w:rsidP="00D20A7F">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1C0E1B" w:rsidRDefault="00D20A7F" w:rsidP="00D20A7F">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1C0E1B" w:rsidRDefault="00D20A7F" w:rsidP="00D20A7F">
            <w:pPr>
              <w:pStyle w:val="TAC"/>
              <w:rPr>
                <w:rFonts w:cs="Arial"/>
                <w:szCs w:val="18"/>
              </w:rPr>
            </w:pPr>
            <w:r>
              <w:rPr>
                <w:rFonts w:eastAsia="SimSun" w:cs="Arial" w:hint="eastAsia"/>
                <w:szCs w:val="18"/>
                <w:lang w:val="en-US" w:eastAsia="zh-CN"/>
              </w:rPr>
              <w:t>-111.25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D20A7F" w:rsidRPr="001C0E1B" w14:paraId="3B9C44FE" w14:textId="77777777" w:rsidTr="00B17016">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1C0E1B" w:rsidRDefault="00D20A7F" w:rsidP="00D20A7F">
            <w:pPr>
              <w:pStyle w:val="TAL"/>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1C0E1B" w:rsidRDefault="00D20A7F" w:rsidP="00D20A7F">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1C0E1B" w:rsidRDefault="00D20A7F" w:rsidP="00D20A7F">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1C0E1B" w:rsidRDefault="00D20A7F" w:rsidP="00D20A7F">
            <w:pPr>
              <w:pStyle w:val="TAC"/>
              <w:rPr>
                <w:rFonts w:cs="Arial"/>
                <w:szCs w:val="18"/>
              </w:rPr>
            </w:pPr>
            <w:r>
              <w:rPr>
                <w:rFonts w:eastAsia="SimSun" w:cs="Arial" w:hint="eastAsia"/>
                <w:szCs w:val="18"/>
                <w:lang w:val="en-US" w:eastAsia="zh-CN"/>
              </w:rPr>
              <w:t>-108.25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D20A7F">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1C0E1B" w:rsidRDefault="00FA1F07" w:rsidP="00FA1F07">
            <w:pPr>
              <w:pStyle w:val="TAC"/>
            </w:pPr>
          </w:p>
        </w:tc>
      </w:tr>
      <w:tr w:rsidR="00D20A7F" w:rsidRPr="001C0E1B" w14:paraId="41951170"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1C0E1B" w:rsidRDefault="00D20A7F" w:rsidP="00D20A7F">
            <w:pPr>
              <w:pStyle w:val="TAL"/>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1C0E1B" w:rsidRDefault="00D20A7F" w:rsidP="00D20A7F">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1C0E1B" w:rsidRDefault="00D20A7F" w:rsidP="00D20A7F">
            <w:pPr>
              <w:pStyle w:val="TAC"/>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1C0E1B" w:rsidRDefault="00D20A7F" w:rsidP="00D20A7F">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D20A7F" w:rsidRPr="001C0E1B" w14:paraId="6C2307B4"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1C0E1B" w:rsidRDefault="00D20A7F" w:rsidP="00D20A7F">
            <w:pPr>
              <w:pStyle w:val="TAL"/>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1C0E1B" w:rsidRDefault="00D20A7F" w:rsidP="00D20A7F">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1C0E1B" w:rsidRDefault="00D20A7F" w:rsidP="00D20A7F">
            <w:pPr>
              <w:pStyle w:val="TAC"/>
              <w:rPr>
                <w:rFonts w:cs="Arial"/>
              </w:rPr>
            </w:pPr>
            <w:r>
              <w:rPr>
                <w:rFonts w:eastAsia="SimSun" w:cs="Arial" w:hint="eastAsia"/>
                <w:lang w:val="en-US" w:eastAsia="zh-CN"/>
              </w:rPr>
              <w:t>-79.33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D20A7F" w:rsidRPr="001C0E1B" w14:paraId="698B19B2" w14:textId="77777777" w:rsidTr="001C2ADB">
        <w:trPr>
          <w:trHeight w:val="187"/>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1C0E1B" w:rsidRDefault="00D20A7F" w:rsidP="00D20A7F">
            <w:pPr>
              <w:pStyle w:val="TAL"/>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1C0E1B" w:rsidRDefault="00D20A7F" w:rsidP="00D20A7F">
            <w:pPr>
              <w:pStyle w:val="TAL"/>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1C0E1B" w:rsidRDefault="00D20A7F" w:rsidP="00D20A7F">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1C0E1B" w:rsidRDefault="00D20A7F" w:rsidP="00D20A7F">
            <w:pPr>
              <w:pStyle w:val="TAC"/>
              <w:rPr>
                <w:rFonts w:cs="Arial"/>
              </w:rPr>
            </w:pPr>
            <w:r>
              <w:rPr>
                <w:rFonts w:eastAsia="SimSun" w:cs="Arial" w:hint="eastAsia"/>
                <w:lang w:val="en-US" w:eastAsia="zh-CN"/>
              </w:rPr>
              <w:t>-73.53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21" type="#_x0000_t75" style="width:20.8pt;height:15.8pt" o:ole="" fillcolor="window">
                  <v:imagedata r:id="rId13" o:title=""/>
                </v:shape>
                <o:OLEObject Type="Embed" ProgID="Equation.3" ShapeID="_x0000_i1121" DrawAspect="Content" ObjectID="_1782663796" r:id="rId112"/>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22" type="#_x0000_t75" style="width:20.8pt;height:15.8pt" o:ole="" fillcolor="window">
                  <v:imagedata r:id="rId13" o:title=""/>
                </v:shape>
                <o:OLEObject Type="Embed" ProgID="Equation.3" ShapeID="_x0000_i1122" DrawAspect="Content" ObjectID="_1782663797" r:id="rId113"/>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3" type="#_x0000_t75" style="width:20.8pt;height:15.8pt" o:ole="" fillcolor="window">
                  <v:imagedata r:id="rId13" o:title=""/>
                </v:shape>
                <o:OLEObject Type="Embed" ProgID="Equation.3" ShapeID="_x0000_i1123" DrawAspect="Content" ObjectID="_1782663798" r:id="rId114"/>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4" type="#_x0000_t75" style="width:41.2pt;height:15.8pt" o:ole="" fillcolor="window">
                  <v:imagedata r:id="rId16" o:title=""/>
                </v:shape>
                <o:OLEObject Type="Embed" ProgID="Equation.3" ShapeID="_x0000_i1124" DrawAspect="Content" ObjectID="_1782663799" r:id="rId115"/>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5" type="#_x0000_t75" style="width:30.8pt;height:15.8pt" o:ole="" fillcolor="window">
                  <v:imagedata r:id="rId11" o:title=""/>
                </v:shape>
                <o:OLEObject Type="Embed" ProgID="Equation.3" ShapeID="_x0000_i1125" DrawAspect="Content" ObjectID="_1782663800" r:id="rId116"/>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6" type="#_x0000_t75" style="width:20.8pt;height:15.8pt" o:ole="" fillcolor="window">
                  <v:imagedata r:id="rId13" o:title=""/>
                </v:shape>
                <o:OLEObject Type="Embed" ProgID="Equation.3" ShapeID="_x0000_i1126" DrawAspect="Content" ObjectID="_1782663801" r:id="rId117"/>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7" type="#_x0000_t75" style="width:20.8pt;height:15.8pt" o:ole="" fillcolor="window">
                  <v:imagedata r:id="rId13" o:title=""/>
                </v:shape>
                <o:OLEObject Type="Embed" ProgID="Equation.3" ShapeID="_x0000_i1127" DrawAspect="Content" ObjectID="_1782663802" r:id="rId118"/>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452DB2" w:rsidRPr="001C0E1B" w14:paraId="418194ED" w14:textId="77777777" w:rsidTr="00767AF0">
        <w:trPr>
          <w:trHeight w:val="187"/>
          <w:jc w:val="center"/>
        </w:trPr>
        <w:tc>
          <w:tcPr>
            <w:tcW w:w="963" w:type="dxa"/>
            <w:tcBorders>
              <w:top w:val="nil"/>
              <w:left w:val="single" w:sz="4" w:space="0" w:color="auto"/>
              <w:bottom w:val="single" w:sz="4" w:space="0" w:color="auto"/>
              <w:right w:val="nil"/>
            </w:tcBorders>
            <w:shd w:val="clear" w:color="auto" w:fill="auto"/>
          </w:tcPr>
          <w:p w14:paraId="30103A8C" w14:textId="77777777" w:rsidR="00452DB2" w:rsidRPr="001C0E1B" w:rsidRDefault="00452DB2" w:rsidP="00452DB2">
            <w:pPr>
              <w:pStyle w:val="TAL"/>
              <w:rPr>
                <w:vertAlign w:val="superscript"/>
              </w:rPr>
            </w:pPr>
          </w:p>
        </w:tc>
        <w:tc>
          <w:tcPr>
            <w:tcW w:w="1060" w:type="dxa"/>
            <w:tcBorders>
              <w:top w:val="nil"/>
              <w:left w:val="nil"/>
              <w:bottom w:val="single" w:sz="4" w:space="0" w:color="auto"/>
              <w:right w:val="single" w:sz="4" w:space="0" w:color="auto"/>
            </w:tcBorders>
            <w:shd w:val="clear" w:color="auto" w:fill="auto"/>
          </w:tcPr>
          <w:p w14:paraId="79A2CA13" w14:textId="77777777" w:rsidR="00452DB2" w:rsidRPr="001C0E1B" w:rsidRDefault="00452DB2" w:rsidP="00452DB2">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752F2419" w14:textId="219B1C58"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C88D42F"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EF905A" w14:textId="569B2938" w:rsidR="00452DB2" w:rsidRPr="001C0E1B" w:rsidRDefault="00452DB2" w:rsidP="00452DB2">
            <w:pPr>
              <w:pStyle w:val="TAC"/>
            </w:pPr>
            <w:r>
              <w:rPr>
                <w:rFonts w:eastAsia="SimSun" w:hint="eastAsia"/>
                <w:lang w:val="en-US" w:eastAsia="zh-CN"/>
              </w:rPr>
              <w:t>-113</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8" type="#_x0000_t75" style="width:20.8pt;height:15.8pt" o:ole="" fillcolor="window">
                  <v:imagedata r:id="rId13" o:title=""/>
                </v:shape>
                <o:OLEObject Type="Embed" ProgID="Equation.3" ShapeID="_x0000_i1128" DrawAspect="Content" ObjectID="_1782663803" r:id="rId11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452DB2" w:rsidRPr="001C0E1B" w14:paraId="3344C13F" w14:textId="77777777" w:rsidTr="004567D2">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009B495C" w14:textId="77777777" w:rsidR="00452DB2" w:rsidRPr="001C0E1B" w:rsidRDefault="00452DB2" w:rsidP="00452DB2">
            <w:pPr>
              <w:pStyle w:val="TAL"/>
              <w:rPr>
                <w:vertAlign w:val="superscript"/>
              </w:rPr>
            </w:pPr>
          </w:p>
        </w:tc>
        <w:tc>
          <w:tcPr>
            <w:tcW w:w="1060" w:type="dxa"/>
            <w:tcBorders>
              <w:top w:val="nil"/>
              <w:left w:val="single" w:sz="4" w:space="0" w:color="000000"/>
              <w:bottom w:val="single" w:sz="4" w:space="0" w:color="auto"/>
              <w:right w:val="single" w:sz="4" w:space="0" w:color="auto"/>
            </w:tcBorders>
            <w:shd w:val="clear" w:color="auto" w:fill="auto"/>
          </w:tcPr>
          <w:p w14:paraId="6059F349" w14:textId="77777777" w:rsidR="00452DB2" w:rsidRPr="001C0E1B" w:rsidRDefault="00452DB2" w:rsidP="00452DB2">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5D71F71" w14:textId="32C8787D"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8DE3B3E"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1B660118" w14:textId="4FC3303F" w:rsidR="00452DB2" w:rsidRPr="001C0E1B" w:rsidRDefault="00452DB2" w:rsidP="00452DB2">
            <w:pPr>
              <w:pStyle w:val="TAC"/>
            </w:pPr>
            <w:r>
              <w:rPr>
                <w:rFonts w:eastAsia="SimSun" w:hint="eastAsia"/>
                <w:lang w:val="en-US" w:eastAsia="zh-CN"/>
              </w:rPr>
              <w:t>-110</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9" type="#_x0000_t75" style="width:30.8pt;height:15.8pt" o:ole="" fillcolor="window">
                  <v:imagedata r:id="rId11" o:title=""/>
                </v:shape>
                <o:OLEObject Type="Embed" ProgID="Equation.3" ShapeID="_x0000_i1129" DrawAspect="Content" ObjectID="_1782663804" r:id="rId120"/>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30" type="#_x0000_t75" style="width:41.2pt;height:15.8pt" o:ole="" fillcolor="window">
                  <v:imagedata r:id="rId16" o:title=""/>
                </v:shape>
                <o:OLEObject Type="Embed" ProgID="Equation.3" ShapeID="_x0000_i1130" DrawAspect="Content" ObjectID="_1782663805" r:id="rId121"/>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452DB2" w:rsidRPr="001C0E1B" w14:paraId="2C6067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FBC2197" w14:textId="77777777" w:rsidR="00452DB2" w:rsidRPr="001C0E1B" w:rsidRDefault="00452DB2" w:rsidP="00452DB2">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tcPr>
          <w:p w14:paraId="3F615FF1" w14:textId="77777777" w:rsidR="00452DB2" w:rsidRPr="001C0E1B" w:rsidRDefault="00452DB2" w:rsidP="00452DB2">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15AA8256" w14:textId="485C380C"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4956D24B"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4D9A375" w14:textId="14DF0206" w:rsidR="00452DB2" w:rsidRPr="001C0E1B" w:rsidRDefault="00452DB2" w:rsidP="00452DB2">
            <w:pPr>
              <w:pStyle w:val="TAC"/>
            </w:pPr>
            <w:r>
              <w:rPr>
                <w:rFonts w:eastAsia="SimSun" w:hint="eastAsia"/>
                <w:lang w:val="en-US" w:eastAsia="zh-CN"/>
              </w:rPr>
              <w:t>-117</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452DB2" w:rsidRPr="001C0E1B" w14:paraId="1CF48C83" w14:textId="77777777" w:rsidTr="006518FB">
        <w:trPr>
          <w:trHeight w:val="187"/>
          <w:jc w:val="center"/>
        </w:trPr>
        <w:tc>
          <w:tcPr>
            <w:tcW w:w="963" w:type="dxa"/>
            <w:tcBorders>
              <w:top w:val="nil"/>
              <w:left w:val="single" w:sz="4" w:space="0" w:color="auto"/>
              <w:bottom w:val="single" w:sz="4" w:space="0" w:color="auto"/>
              <w:right w:val="nil"/>
            </w:tcBorders>
            <w:shd w:val="clear" w:color="auto" w:fill="auto"/>
          </w:tcPr>
          <w:p w14:paraId="22A1498F" w14:textId="77777777" w:rsidR="00452DB2" w:rsidRPr="001C0E1B" w:rsidRDefault="00452DB2" w:rsidP="00452DB2">
            <w:pPr>
              <w:pStyle w:val="TAL"/>
              <w:rPr>
                <w:rFonts w:eastAsia="Calibri"/>
                <w:szCs w:val="22"/>
              </w:rPr>
            </w:pPr>
          </w:p>
        </w:tc>
        <w:tc>
          <w:tcPr>
            <w:tcW w:w="1060" w:type="dxa"/>
            <w:tcBorders>
              <w:top w:val="nil"/>
              <w:left w:val="nil"/>
              <w:bottom w:val="single" w:sz="4" w:space="0" w:color="auto"/>
              <w:right w:val="single" w:sz="4" w:space="0" w:color="auto"/>
            </w:tcBorders>
            <w:shd w:val="clear" w:color="auto" w:fill="auto"/>
          </w:tcPr>
          <w:p w14:paraId="208FBABC"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44FB7239" w14:textId="0A4460CF"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D59C9D2"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1C0E1B" w:rsidRDefault="00452DB2" w:rsidP="00452DB2">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6FEAC781" w14:textId="7C42AD6D" w:rsidR="00452DB2" w:rsidRPr="001C0E1B" w:rsidRDefault="00452DB2" w:rsidP="00452DB2">
            <w:pPr>
              <w:pStyle w:val="TAC"/>
            </w:pPr>
            <w:r>
              <w:rPr>
                <w:rFonts w:eastAsia="SimSun" w:hint="eastAsia"/>
                <w:lang w:val="en-US" w:eastAsia="zh-CN"/>
              </w:rPr>
              <w:t>-114</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452DB2">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4F61C587" w14:textId="77777777" w:rsidR="00FA1F07" w:rsidRPr="001C0E1B" w:rsidRDefault="00FA1F07" w:rsidP="00FA1F07">
            <w:pPr>
              <w:pStyle w:val="TAC"/>
            </w:pPr>
          </w:p>
        </w:tc>
      </w:tr>
      <w:tr w:rsidR="00452DB2" w:rsidRPr="001C0E1B" w14:paraId="78D0F724"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1C0E1B" w:rsidRDefault="00452DB2" w:rsidP="00452DB2">
            <w:pPr>
              <w:pStyle w:val="TAL"/>
            </w:pPr>
          </w:p>
        </w:tc>
        <w:tc>
          <w:tcPr>
            <w:tcW w:w="1777" w:type="dxa"/>
            <w:tcBorders>
              <w:top w:val="single" w:sz="4" w:space="0" w:color="auto"/>
              <w:left w:val="single" w:sz="4" w:space="0" w:color="auto"/>
              <w:bottom w:val="single" w:sz="4" w:space="0" w:color="auto"/>
              <w:right w:val="single" w:sz="4" w:space="0" w:color="auto"/>
            </w:tcBorders>
          </w:tcPr>
          <w:p w14:paraId="237D2761" w14:textId="18B2AD3D"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35C85C3" w14:textId="77777777" w:rsidR="00452DB2" w:rsidRPr="001C0E1B" w:rsidRDefault="00452DB2" w:rsidP="00452DB2">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1C0E1B" w:rsidRDefault="00452DB2" w:rsidP="00452DB2">
            <w:pPr>
              <w:pStyle w:val="TAC"/>
            </w:pPr>
          </w:p>
        </w:tc>
        <w:tc>
          <w:tcPr>
            <w:tcW w:w="1710" w:type="dxa"/>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1C0E1B" w:rsidRDefault="00452DB2" w:rsidP="00452DB2">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452DB2" w:rsidRPr="001C0E1B" w14:paraId="408AAE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080064" w14:textId="77777777" w:rsidR="00452DB2" w:rsidRPr="001C0E1B" w:rsidRDefault="00452DB2" w:rsidP="00452DB2">
            <w:pPr>
              <w:pStyle w:val="TAL"/>
            </w:pPr>
          </w:p>
        </w:tc>
        <w:tc>
          <w:tcPr>
            <w:tcW w:w="1060" w:type="dxa"/>
            <w:tcBorders>
              <w:top w:val="nil"/>
              <w:left w:val="single" w:sz="4" w:space="0" w:color="auto"/>
              <w:bottom w:val="single" w:sz="4" w:space="0" w:color="auto"/>
              <w:right w:val="single" w:sz="4" w:space="0" w:color="auto"/>
            </w:tcBorders>
            <w:shd w:val="clear" w:color="auto" w:fill="auto"/>
          </w:tcPr>
          <w:p w14:paraId="3203DDD0"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961341A" w14:textId="277FA3E9"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118A47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12982C5" w14:textId="66BFE3CE" w:rsidR="00452DB2" w:rsidRPr="001C0E1B" w:rsidRDefault="00452DB2" w:rsidP="00452DB2">
            <w:pPr>
              <w:pStyle w:val="TAC"/>
            </w:pPr>
            <w:r>
              <w:rPr>
                <w:rFonts w:eastAsia="SimSun" w:hint="eastAsia"/>
                <w:lang w:val="en-US" w:eastAsia="zh-CN"/>
              </w:rPr>
              <w:t>-83.59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52DB2" w:rsidRPr="001C0E1B" w14:paraId="58E6B3F8" w14:textId="77777777" w:rsidTr="00267A5C">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6C3544AF" w14:textId="77777777" w:rsidR="00452DB2" w:rsidRPr="001C0E1B" w:rsidRDefault="00452DB2" w:rsidP="00452DB2">
            <w:pPr>
              <w:pStyle w:val="TAL"/>
            </w:pPr>
          </w:p>
        </w:tc>
        <w:tc>
          <w:tcPr>
            <w:tcW w:w="1060" w:type="dxa"/>
            <w:tcBorders>
              <w:top w:val="nil"/>
              <w:left w:val="single" w:sz="4" w:space="0" w:color="000000"/>
              <w:bottom w:val="single" w:sz="4" w:space="0" w:color="auto"/>
              <w:right w:val="single" w:sz="4" w:space="0" w:color="auto"/>
            </w:tcBorders>
            <w:shd w:val="clear" w:color="auto" w:fill="auto"/>
          </w:tcPr>
          <w:p w14:paraId="5298EDED"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4FEC7CC8" w14:textId="7C8FE35A"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3E7BDCC6"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1C0E1B" w:rsidRDefault="00452DB2" w:rsidP="00452DB2">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5F3D976A" w14:textId="3711E5D0" w:rsidR="00452DB2" w:rsidRPr="001C0E1B" w:rsidRDefault="00452DB2" w:rsidP="00452DB2">
            <w:pPr>
              <w:pStyle w:val="TAC"/>
            </w:pPr>
            <w:r>
              <w:rPr>
                <w:rFonts w:eastAsia="SimSun" w:hint="eastAsia"/>
                <w:lang w:val="en-US" w:eastAsia="zh-CN"/>
              </w:rPr>
              <w:t>-77.5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31" type="#_x0000_t75" style="width:20.8pt;height:15.8pt" o:ole="" fillcolor="window">
                  <v:imagedata r:id="rId13" o:title=""/>
                </v:shape>
                <o:OLEObject Type="Embed" ProgID="Equation.3" ShapeID="_x0000_i1131" DrawAspect="Content" ObjectID="_1782663806" r:id="rId122"/>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32" type="#_x0000_t75" style="width:20.8pt;height:15.8pt" o:ole="" fillcolor="window">
                  <v:imagedata r:id="rId13" o:title=""/>
                </v:shape>
                <o:OLEObject Type="Embed" ProgID="Equation.3" ShapeID="_x0000_i1132" DrawAspect="Content" ObjectID="_1782663807" r:id="rId123"/>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3" type="#_x0000_t75" style="width:20.8pt;height:15.8pt" o:ole="" fillcolor="window">
                  <v:imagedata r:id="rId13" o:title=""/>
                </v:shape>
                <o:OLEObject Type="Embed" ProgID="Equation.3" ShapeID="_x0000_i1133" DrawAspect="Content" ObjectID="_1782663808" r:id="rId124"/>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4" type="#_x0000_t75" style="width:41.2pt;height:15.8pt" o:ole="" fillcolor="window">
                  <v:imagedata r:id="rId16" o:title=""/>
                </v:shape>
                <o:OLEObject Type="Embed" ProgID="Equation.3" ShapeID="_x0000_i1134" DrawAspect="Content" ObjectID="_1782663809"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5" type="#_x0000_t75" style="width:30.8pt;height:15.8pt" o:ole="" fillcolor="window">
                  <v:imagedata r:id="rId11" o:title=""/>
                </v:shape>
                <o:OLEObject Type="Embed" ProgID="Equation.3" ShapeID="_x0000_i1135" DrawAspect="Content" ObjectID="_1782663810" r:id="rId126"/>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6" type="#_x0000_t75" style="width:20.8pt;height:15.8pt" o:ole="" fillcolor="window">
                  <v:imagedata r:id="rId13" o:title=""/>
                </v:shape>
                <o:OLEObject Type="Embed" ProgID="Equation.3" ShapeID="_x0000_i1136" DrawAspect="Content" ObjectID="_1782663811" r:id="rId127"/>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2922B2B6" w:rsidR="00393BD8" w:rsidRPr="00B93C63" w:rsidRDefault="00393BD8" w:rsidP="00B72FC1">
            <w:pPr>
              <w:pStyle w:val="TAN"/>
              <w:rPr>
                <w:lang w:eastAsia="ja-JP"/>
              </w:rPr>
            </w:pPr>
            <w:r w:rsidRPr="003E0C3C">
              <w:rPr>
                <w:lang w:eastAsia="ja-JP"/>
              </w:rPr>
              <w:t xml:space="preserve">Note </w:t>
            </w:r>
            <w:r>
              <w:rPr>
                <w:lang w:eastAsia="ja-JP"/>
              </w:rPr>
              <w:t>1</w:t>
            </w:r>
            <w:r w:rsidRPr="003E0C3C">
              <w:rPr>
                <w:lang w:eastAsia="ja-JP"/>
              </w:rPr>
              <w:t>:</w:t>
            </w:r>
            <w:r w:rsidR="00B72FC1" w:rsidRPr="00FA585F">
              <w:tab/>
            </w:r>
            <w:r w:rsidRPr="003E0C3C">
              <w:rPr>
                <w:lang w:eastAsia="ja-JP"/>
              </w:rPr>
              <w:t xml:space="preserve">The UE is </w:t>
            </w:r>
            <w:r w:rsidRPr="003E0C3C">
              <w:rPr>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7" type="#_x0000_t75" style="width:20.8pt;height:20.8pt" o:ole="" fillcolor="window">
                  <v:imagedata r:id="rId13" o:title=""/>
                </v:shape>
                <o:OLEObject Type="Embed" ProgID="Equation.3" ShapeID="_x0000_i1137" DrawAspect="Content" ObjectID="_1782663812" r:id="rId128"/>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8" type="#_x0000_t75" style="width:35.8pt;height:20.8pt" o:ole="" fillcolor="window">
                  <v:imagedata r:id="rId129" o:title=""/>
                </v:shape>
                <o:OLEObject Type="Embed" ProgID="Equation.3" ShapeID="_x0000_i1138" DrawAspect="Content" ObjectID="_1782663813" r:id="rId130"/>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9" type="#_x0000_t75" style="width:20.8pt;height:20.8pt" o:ole="" fillcolor="window">
                  <v:imagedata r:id="rId13" o:title=""/>
                </v:shape>
                <o:OLEObject Type="Embed" ProgID="Equation.3" ShapeID="_x0000_i1139" DrawAspect="Content" ObjectID="_1782663814" r:id="rId131"/>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40" type="#_x0000_t75" style="width:20.8pt;height:20.8pt" o:ole="" fillcolor="window">
                  <v:imagedata r:id="rId13" o:title=""/>
                </v:shape>
                <o:OLEObject Type="Embed" ProgID="Equation.3" ShapeID="_x0000_i1140" DrawAspect="Content" ObjectID="_1782663815" r:id="rId132"/>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41" type="#_x0000_t75" style="width:51.2pt;height:20.8pt" o:ole="" fillcolor="window">
                  <v:imagedata r:id="rId16" o:title=""/>
                </v:shape>
                <o:OLEObject Type="Embed" ProgID="Equation.3" ShapeID="_x0000_i1141" DrawAspect="Content" ObjectID="_1782663816" r:id="rId133"/>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42" type="#_x0000_t75" style="width:20.8pt;height:20.8pt" o:ole="" fillcolor="window">
                  <v:imagedata r:id="rId13" o:title=""/>
                </v:shape>
                <o:OLEObject Type="Embed" ProgID="Equation.3" ShapeID="_x0000_i1142" DrawAspect="Content" ObjectID="_1782663817" r:id="rId134"/>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3" type="#_x0000_t75" style="width:20.8pt;height:15.8pt" o:ole="" fillcolor="window">
                  <v:imagedata r:id="rId13" o:title=""/>
                </v:shape>
                <o:OLEObject Type="Embed" ProgID="Equation.3" ShapeID="_x0000_i1143" DrawAspect="Content" ObjectID="_1782663818" r:id="rId135"/>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4" type="#_x0000_t75" style="width:41.2pt;height:15.8pt" o:ole="" fillcolor="window">
                  <v:imagedata r:id="rId16" o:title=""/>
                </v:shape>
                <o:OLEObject Type="Embed" ProgID="Equation.3" ShapeID="_x0000_i1144" DrawAspect="Content" ObjectID="_1782663819" r:id="rId136"/>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5" type="#_x0000_t75" style="width:30.8pt;height:15.8pt" o:ole="" fillcolor="window">
                  <v:imagedata r:id="rId11" o:title=""/>
                </v:shape>
                <o:OLEObject Type="Embed" ProgID="Equation.3" ShapeID="_x0000_i1145" DrawAspect="Content" ObjectID="_1782663820" r:id="rId137"/>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6" type="#_x0000_t75" style="width:20.8pt;height:15.8pt" o:ole="" fillcolor="window">
                  <v:imagedata r:id="rId13" o:title=""/>
                </v:shape>
                <o:OLEObject Type="Embed" ProgID="Equation.3" ShapeID="_x0000_i1146" DrawAspect="Content" ObjectID="_1782663821" r:id="rId138"/>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EA0200"/>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7" type="#_x0000_t75" alt="" style="width:20.8pt;height:15.8pt;mso-width-percent:0;mso-height-percent:0;mso-width-percent:0;mso-height-percent:0" o:ole="" fillcolor="window">
                  <v:imagedata r:id="rId13" o:title=""/>
                </v:shape>
                <o:OLEObject Type="Embed" ProgID="Equation.3" ShapeID="_x0000_i1147" DrawAspect="Content" ObjectID="_1782663822" r:id="rId139"/>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8" type="#_x0000_t75" alt="" style="width:30.8pt;height:15.8pt;mso-width-percent:0;mso-height-percent:0;mso-width-percent:0;mso-height-percent:0" o:ole="" fillcolor="window">
                  <v:imagedata r:id="rId11" o:title=""/>
                </v:shape>
                <o:OLEObject Type="Embed" ProgID="Equation.3" ShapeID="_x0000_i1148" DrawAspect="Content" ObjectID="_1782663823" r:id="rId140"/>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9" type="#_x0000_t75" alt="" style="width:40.8pt;height:15.8pt;mso-width-percent:0;mso-height-percent:0;mso-width-percent:0;mso-height-percent:0" o:ole="" fillcolor="window">
                  <v:imagedata r:id="rId16" o:title=""/>
                </v:shape>
                <o:OLEObject Type="Embed" ProgID="Equation.3" ShapeID="_x0000_i1149" DrawAspect="Content" ObjectID="_1782663824" r:id="rId141"/>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50" type="#_x0000_t75" alt="" style="width:20.8pt;height:15.8pt;mso-width-percent:0;mso-height-percent:0;mso-width-percent:0;mso-height-percent:0" o:ole="" fillcolor="window">
                  <v:imagedata r:id="rId13" o:title=""/>
                </v:shape>
                <o:OLEObject Type="Embed" ProgID="Equation.3" ShapeID="_x0000_i1150" DrawAspect="Content" ObjectID="_1782663825" r:id="rId142"/>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lastRenderedPageBreak/>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51" type="#_x0000_t75" style="width:20.8pt;height:15.8pt" o:ole="" fillcolor="window">
                  <v:imagedata r:id="rId13" o:title=""/>
                </v:shape>
                <o:OLEObject Type="Embed" ProgID="Equation.3" ShapeID="_x0000_i1151" DrawAspect="Content" ObjectID="_1782663826" r:id="rId143"/>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52" type="#_x0000_t75" style="width:25.8pt;height:15.8pt" o:ole="" fillcolor="window">
                  <v:imagedata r:id="rId11" o:title=""/>
                </v:shape>
                <o:OLEObject Type="Embed" ProgID="Equation.3" ShapeID="_x0000_i1152" DrawAspect="Content" ObjectID="_1782663827" r:id="rId144"/>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3" type="#_x0000_t75" style="width:46.2pt;height:15.8pt" o:ole="" fillcolor="window">
                  <v:imagedata r:id="rId16" o:title=""/>
                </v:shape>
                <o:OLEObject Type="Embed" ProgID="Equation.3" ShapeID="_x0000_i1153" DrawAspect="Content" ObjectID="_1782663828" r:id="rId145"/>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4" type="#_x0000_t75" style="width:20.8pt;height:15.8pt" o:ole="" fillcolor="window">
                  <v:imagedata r:id="rId13" o:title=""/>
                </v:shape>
                <o:OLEObject Type="Embed" ProgID="Equation.3" ShapeID="_x0000_i1154" DrawAspect="Content" ObjectID="_1782663829" r:id="rId146"/>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342143C3" w14:textId="77777777" w:rsidR="00240CCF" w:rsidRPr="009B46C2" w:rsidRDefault="00240CCF" w:rsidP="00240CCF">
      <w:pPr>
        <w:rPr>
          <w:rFonts w:cs="v4.2.0"/>
        </w:rPr>
      </w:pPr>
      <w:r w:rsidRPr="009B46C2">
        <w:rPr>
          <w:rFonts w:cs="v4.2.0"/>
        </w:rPr>
        <w:t>The S-SSB transmission initiation delay is defined as the time from the beginning of time period T2 up to the moment when the UE initiates the S-SSB transmission.</w:t>
      </w:r>
    </w:p>
    <w:p w14:paraId="7B314DCD" w14:textId="6576CFDD" w:rsidR="00240CCF" w:rsidRPr="009B46C2" w:rsidRDefault="00240CCF" w:rsidP="00240CCF">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D82B9FE" w14:textId="77777777" w:rsidR="00240CCF" w:rsidRPr="009B46C2" w:rsidRDefault="00240CCF" w:rsidP="00240CCF">
      <w:pPr>
        <w:rPr>
          <w:rFonts w:cs="v4.2.0"/>
        </w:rPr>
      </w:pPr>
      <w:r w:rsidRPr="009B46C2">
        <w:rPr>
          <w:rFonts w:cs="v4.2.0"/>
        </w:rPr>
        <w:t>The S-SSB transmission cease delay is defined as the time from the beginning of time period T3 up to the moment when the UE ceases the S-SSB transmission.</w:t>
      </w:r>
    </w:p>
    <w:p w14:paraId="0776804A" w14:textId="1A114F64" w:rsidR="006D2C17" w:rsidRPr="009B46C2" w:rsidRDefault="00240CCF" w:rsidP="00240CCF">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45658921" w:rsidR="006D2C17" w:rsidRPr="009B46C2" w:rsidRDefault="00240CCF" w:rsidP="00240CCF">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F1545E9" w:rsidR="006D2C17" w:rsidRPr="009B46C2" w:rsidRDefault="00240CCF"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68834E98" w14:textId="77777777" w:rsidR="00AE39A2" w:rsidRPr="0027016F" w:rsidRDefault="00AE39A2" w:rsidP="00AE39A2">
      <w:pPr>
        <w:pStyle w:val="Heading4"/>
      </w:pPr>
      <w:r>
        <w:t>A.9.1.2.4</w:t>
      </w:r>
      <w:r w:rsidRPr="0027016F">
        <w:tab/>
        <w:t>Test for SyncRef UE as synchronization reference source</w:t>
      </w:r>
      <w:r w:rsidRPr="00AE2887">
        <w:rPr>
          <w:lang w:eastAsia="ko-KR"/>
        </w:rPr>
        <w:t xml:space="preserve"> </w:t>
      </w:r>
      <w:r>
        <w:rPr>
          <w:lang w:eastAsia="ko-KR"/>
        </w:rPr>
        <w:t>with CCA</w:t>
      </w:r>
    </w:p>
    <w:p w14:paraId="106B0436" w14:textId="77777777" w:rsidR="00AE39A2" w:rsidRPr="0027016F" w:rsidRDefault="00AE39A2" w:rsidP="00AE39A2">
      <w:pPr>
        <w:pStyle w:val="Heading5"/>
        <w:rPr>
          <w:lang w:eastAsia="zh-CN"/>
        </w:rPr>
      </w:pPr>
      <w:r>
        <w:rPr>
          <w:lang w:eastAsia="zh-CN"/>
        </w:rPr>
        <w:t>A.9.1.2.4</w:t>
      </w:r>
      <w:r w:rsidRPr="0027016F">
        <w:rPr>
          <w:lang w:eastAsia="zh-CN"/>
        </w:rPr>
        <w:t>.1</w:t>
      </w:r>
      <w:r w:rsidRPr="0027016F">
        <w:rPr>
          <w:lang w:eastAsia="zh-CN"/>
        </w:rPr>
        <w:tab/>
        <w:t>Test Purpose and Environment</w:t>
      </w:r>
    </w:p>
    <w:p w14:paraId="748D4575" w14:textId="77777777" w:rsidR="00AE39A2" w:rsidRDefault="00AE39A2" w:rsidP="00AE39A2">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12.3A.1.4,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6AAEA265" w14:textId="77777777" w:rsidR="00AE39A2" w:rsidRPr="00C22F1C" w:rsidRDefault="00AE39A2" w:rsidP="00AE39A2">
      <w:r w:rsidRPr="00B93C63">
        <w:t xml:space="preserve">The test parameters are given in Table </w:t>
      </w:r>
      <w:r>
        <w:t>A.9.1.2.4</w:t>
      </w:r>
      <w:r w:rsidRPr="00B93C63">
        <w:t>.1-</w:t>
      </w:r>
      <w:r>
        <w:t>1</w:t>
      </w:r>
      <w:r w:rsidRPr="00B93C63">
        <w:t xml:space="preserve"> </w:t>
      </w:r>
      <w:r w:rsidRPr="00B93C63">
        <w:rPr>
          <w:rFonts w:hint="eastAsia"/>
          <w:lang w:eastAsia="zh-CN"/>
        </w:rPr>
        <w:t xml:space="preserve">and </w:t>
      </w:r>
      <w:r w:rsidRPr="00B93C63">
        <w:t xml:space="preserve">Table </w:t>
      </w:r>
      <w:r>
        <w:t>A.9.1.2.4</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w:t>
      </w:r>
      <w:r w:rsidRPr="00C22F1C">
        <w:t>SyncRef UE 1 to transmit S-SSB every synchronization period.</w:t>
      </w:r>
    </w:p>
    <w:p w14:paraId="4898F780" w14:textId="77777777" w:rsidR="00AE39A2" w:rsidRPr="00C22F1C" w:rsidRDefault="00AE39A2" w:rsidP="00AE39A2">
      <w:pPr>
        <w:spacing w:line="276" w:lineRule="auto"/>
        <w:rPr>
          <w:lang w:val="en-US"/>
        </w:rPr>
      </w:pPr>
      <w:r w:rsidRPr="00C22F1C">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C22F1C">
        <w:rPr>
          <w:i/>
        </w:rPr>
        <w:t>inCoverage</w:t>
      </w:r>
      <w:r w:rsidRPr="00C22F1C">
        <w:t xml:space="preserve"> IE in MIB-SL set as FALSE. The test consists of three successive time periods, with time duration of T1, T2 and T3 respectively</w:t>
      </w:r>
      <w:r w:rsidRPr="00C22F1C">
        <w:rPr>
          <w:lang w:val="en-US"/>
        </w:rPr>
        <w:t xml:space="preserve">. </w:t>
      </w:r>
      <w:r w:rsidRPr="00C22F1C">
        <w:t xml:space="preserve">Two counters, </w:t>
      </w:r>
      <w:r w:rsidRPr="00C22F1C">
        <w:rPr>
          <w:i/>
          <w:iCs/>
        </w:rPr>
        <w:t>l</w:t>
      </w:r>
      <w:r w:rsidRPr="00C22F1C">
        <w:rPr>
          <w:vertAlign w:val="subscript"/>
        </w:rPr>
        <w:t>CCA_2</w:t>
      </w:r>
      <w:r w:rsidRPr="00C22F1C">
        <w:t xml:space="preserve"> and </w:t>
      </w:r>
      <w:r w:rsidRPr="00C22F1C">
        <w:rPr>
          <w:i/>
          <w:iCs/>
        </w:rPr>
        <w:t>l</w:t>
      </w:r>
      <w:r w:rsidRPr="00C22F1C">
        <w:rPr>
          <w:vertAlign w:val="subscript"/>
        </w:rPr>
        <w:t>CCA_3</w:t>
      </w:r>
      <w:r w:rsidRPr="00C22F1C">
        <w:rPr>
          <w:lang w:val="en-US"/>
        </w:rPr>
        <w:t xml:space="preserve">, as defined in A.3.26.4.1 will be used with time duration of </w:t>
      </w:r>
      <w:r w:rsidRPr="00C22F1C">
        <w:t>T2 and T3 respectively.</w:t>
      </w:r>
    </w:p>
    <w:p w14:paraId="2F5BB82D" w14:textId="77777777" w:rsidR="00AE39A2" w:rsidRDefault="00AE39A2" w:rsidP="00AE39A2">
      <w:r w:rsidRPr="00C22F1C">
        <w:rPr>
          <w:lang w:val="en-US"/>
        </w:rPr>
        <w:t xml:space="preserve">During T1, the PSBCH-RSRP of SyncRef UE 1 is above </w:t>
      </w:r>
      <w:r w:rsidRPr="00C22F1C">
        <w:rPr>
          <w:i/>
        </w:rPr>
        <w:t>syncTxThreshOOC</w:t>
      </w:r>
      <w:r w:rsidRPr="00C22F1C">
        <w:t xml:space="preserve"> and the UE is not expected to be transmitting S-SSB.</w:t>
      </w:r>
      <w:r w:rsidRPr="00B93C63">
        <w:t xml:space="preserve"> </w:t>
      </w:r>
    </w:p>
    <w:p w14:paraId="6CB5658B" w14:textId="77777777" w:rsidR="00AE39A2" w:rsidRDefault="00AE39A2" w:rsidP="00AE39A2">
      <w:pPr>
        <w:spacing w:line="276" w:lineRule="auto"/>
      </w:pPr>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r>
        <w:t xml:space="preserve">The counter </w:t>
      </w:r>
      <w:r w:rsidRPr="00C22F1C">
        <w:rPr>
          <w:i/>
          <w:iCs/>
        </w:rPr>
        <w:t>l</w:t>
      </w:r>
      <w:r w:rsidRPr="00C22F1C">
        <w:rPr>
          <w:vertAlign w:val="subscript"/>
        </w:rPr>
        <w:t>CCA_2</w:t>
      </w:r>
      <w:r>
        <w:t xml:space="preserve"> is initialized as 0 at the beginning of T2 and tracks the number of unavailable SSB periods as defined in </w:t>
      </w:r>
      <w:r w:rsidRPr="007275DF">
        <w:t>A.3.26.</w:t>
      </w:r>
      <w:r>
        <w:t>4</w:t>
      </w:r>
      <w:r w:rsidRPr="007275DF">
        <w:t>.</w:t>
      </w:r>
      <w:r>
        <w:t>1 until the end of T2.</w:t>
      </w:r>
    </w:p>
    <w:p w14:paraId="0605857A" w14:textId="77777777" w:rsidR="00AE39A2" w:rsidRPr="00B93C63" w:rsidRDefault="00AE39A2" w:rsidP="00AE39A2">
      <w:pPr>
        <w:spacing w:line="276" w:lineRule="auto"/>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r>
        <w:t xml:space="preserve"> The counter </w:t>
      </w:r>
      <w:r w:rsidRPr="00947CAE">
        <w:rPr>
          <w:i/>
          <w:iCs/>
        </w:rPr>
        <w:t>l</w:t>
      </w:r>
      <w:r w:rsidRPr="00947CAE">
        <w:rPr>
          <w:vertAlign w:val="subscript"/>
        </w:rPr>
        <w:t>CCA_</w:t>
      </w:r>
      <w:r>
        <w:rPr>
          <w:vertAlign w:val="subscript"/>
        </w:rPr>
        <w:t>3</w:t>
      </w:r>
      <w:r>
        <w:t xml:space="preserve"> is initialized as 0 at the beginning of T3 and tracks the number of unavailable SSB periods as defined in </w:t>
      </w:r>
      <w:r w:rsidRPr="007275DF">
        <w:t>A.3.26.</w:t>
      </w:r>
      <w:r>
        <w:t>4</w:t>
      </w:r>
      <w:r w:rsidRPr="007275DF">
        <w:t>.</w:t>
      </w:r>
      <w:r>
        <w:t>1 until the end of T3.</w:t>
      </w:r>
    </w:p>
    <w:p w14:paraId="1CDE5617" w14:textId="77777777" w:rsidR="00AE39A2" w:rsidRDefault="00AE39A2" w:rsidP="00AE39A2">
      <w:pPr>
        <w:pStyle w:val="TH"/>
        <w:rPr>
          <w:rFonts w:cs="v4.2.0"/>
        </w:rPr>
      </w:pPr>
      <w:r w:rsidRPr="00B93C63">
        <w:lastRenderedPageBreak/>
        <w:t xml:space="preserve">Table </w:t>
      </w:r>
      <w:r>
        <w:t>A.9.1.2.4</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Pr>
          <w:rFonts w:cs="v4.2.0"/>
        </w:rPr>
        <w:t xml:space="preserv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AE39A2" w:rsidRPr="00B93C63" w14:paraId="67BF4643" w14:textId="77777777" w:rsidTr="00FE3005">
        <w:trPr>
          <w:jc w:val="center"/>
        </w:trPr>
        <w:tc>
          <w:tcPr>
            <w:tcW w:w="2689" w:type="dxa"/>
            <w:vAlign w:val="center"/>
          </w:tcPr>
          <w:p w14:paraId="18996FBF" w14:textId="77777777" w:rsidR="00AE39A2" w:rsidRPr="00B93C63" w:rsidRDefault="00AE39A2" w:rsidP="00FE3005">
            <w:pPr>
              <w:pStyle w:val="TAH"/>
              <w:rPr>
                <w:rFonts w:cs="Arial"/>
                <w:lang w:val="it-IT" w:eastAsia="ja-JP"/>
              </w:rPr>
            </w:pPr>
            <w:r w:rsidRPr="00B93C63">
              <w:rPr>
                <w:rFonts w:cs="Arial"/>
                <w:lang w:val="it-IT" w:eastAsia="ja-JP"/>
              </w:rPr>
              <w:t>Parameter</w:t>
            </w:r>
          </w:p>
        </w:tc>
        <w:tc>
          <w:tcPr>
            <w:tcW w:w="1275" w:type="dxa"/>
            <w:vAlign w:val="center"/>
          </w:tcPr>
          <w:p w14:paraId="5160BF7D" w14:textId="77777777" w:rsidR="00AE39A2" w:rsidRPr="00B93C63" w:rsidRDefault="00AE39A2" w:rsidP="00FE3005">
            <w:pPr>
              <w:pStyle w:val="TAH"/>
              <w:rPr>
                <w:rFonts w:cs="Arial"/>
                <w:lang w:val="it-IT" w:eastAsia="ja-JP"/>
              </w:rPr>
            </w:pPr>
            <w:r w:rsidRPr="00B93C63">
              <w:rPr>
                <w:rFonts w:cs="Arial"/>
                <w:lang w:val="it-IT" w:eastAsia="ja-JP"/>
              </w:rPr>
              <w:t>Unit</w:t>
            </w:r>
          </w:p>
        </w:tc>
        <w:tc>
          <w:tcPr>
            <w:tcW w:w="1701" w:type="dxa"/>
            <w:vAlign w:val="center"/>
          </w:tcPr>
          <w:p w14:paraId="079EF4BB" w14:textId="77777777" w:rsidR="00AE39A2" w:rsidRPr="00B93C63" w:rsidRDefault="00AE39A2" w:rsidP="00FE3005">
            <w:pPr>
              <w:pStyle w:val="TAH"/>
              <w:rPr>
                <w:rFonts w:cs="Arial"/>
                <w:lang w:eastAsia="ja-JP"/>
              </w:rPr>
            </w:pPr>
            <w:r w:rsidRPr="00B93C63">
              <w:rPr>
                <w:rFonts w:cs="Arial"/>
                <w:lang w:eastAsia="ja-JP"/>
              </w:rPr>
              <w:t>Value</w:t>
            </w:r>
          </w:p>
        </w:tc>
        <w:tc>
          <w:tcPr>
            <w:tcW w:w="2268" w:type="dxa"/>
            <w:vAlign w:val="center"/>
          </w:tcPr>
          <w:p w14:paraId="781F66FF" w14:textId="77777777" w:rsidR="00AE39A2" w:rsidRPr="00B93C63" w:rsidRDefault="00AE39A2" w:rsidP="00FE3005">
            <w:pPr>
              <w:pStyle w:val="TAH"/>
              <w:rPr>
                <w:rFonts w:cs="Arial"/>
                <w:lang w:eastAsia="ja-JP"/>
              </w:rPr>
            </w:pPr>
            <w:r w:rsidRPr="00B93C63">
              <w:rPr>
                <w:rFonts w:cs="Arial"/>
                <w:lang w:eastAsia="ja-JP"/>
              </w:rPr>
              <w:t>Comment</w:t>
            </w:r>
          </w:p>
        </w:tc>
      </w:tr>
      <w:tr w:rsidR="00AE39A2" w:rsidRPr="00B93C63" w14:paraId="2DF73A02" w14:textId="77777777" w:rsidTr="00FE3005">
        <w:trPr>
          <w:jc w:val="center"/>
        </w:trPr>
        <w:tc>
          <w:tcPr>
            <w:tcW w:w="2689" w:type="dxa"/>
            <w:vAlign w:val="center"/>
          </w:tcPr>
          <w:p w14:paraId="2FF75B79" w14:textId="77777777" w:rsidR="00AE39A2" w:rsidRPr="008A1B5B" w:rsidRDefault="00AE39A2" w:rsidP="00FE3005">
            <w:pPr>
              <w:pStyle w:val="TAL"/>
              <w:rPr>
                <w:lang w:val="it-IT"/>
              </w:rPr>
            </w:pPr>
            <w:r>
              <w:rPr>
                <w:rFonts w:hint="eastAsia"/>
                <w:lang w:val="it-IT" w:eastAsia="zh-CN"/>
              </w:rPr>
              <w:t>S</w:t>
            </w:r>
            <w:r>
              <w:rPr>
                <w:lang w:val="it-IT" w:eastAsia="zh-CN"/>
              </w:rPr>
              <w:t>CS</w:t>
            </w:r>
          </w:p>
        </w:tc>
        <w:tc>
          <w:tcPr>
            <w:tcW w:w="1275" w:type="dxa"/>
            <w:vAlign w:val="center"/>
          </w:tcPr>
          <w:p w14:paraId="3F7CF059" w14:textId="77777777" w:rsidR="00AE39A2" w:rsidRPr="00B93C63" w:rsidRDefault="00AE39A2" w:rsidP="00FE3005">
            <w:pPr>
              <w:pStyle w:val="TAC"/>
              <w:rPr>
                <w:lang w:val="it-IT" w:eastAsia="ja-JP"/>
              </w:rPr>
            </w:pPr>
            <w:r w:rsidRPr="00A45916">
              <w:rPr>
                <w:lang w:eastAsia="zh-CN"/>
              </w:rPr>
              <w:t>kHz</w:t>
            </w:r>
          </w:p>
        </w:tc>
        <w:tc>
          <w:tcPr>
            <w:tcW w:w="1701" w:type="dxa"/>
            <w:vAlign w:val="center"/>
          </w:tcPr>
          <w:p w14:paraId="371D536F" w14:textId="77777777" w:rsidR="00AE39A2" w:rsidRDefault="00AE39A2" w:rsidP="00FE3005">
            <w:pPr>
              <w:pStyle w:val="TAC"/>
            </w:pPr>
            <w:r>
              <w:rPr>
                <w:lang w:eastAsia="zh-CN"/>
              </w:rPr>
              <w:t>30</w:t>
            </w:r>
          </w:p>
        </w:tc>
        <w:tc>
          <w:tcPr>
            <w:tcW w:w="2268" w:type="dxa"/>
            <w:vAlign w:val="center"/>
          </w:tcPr>
          <w:p w14:paraId="7B169FA3" w14:textId="77777777" w:rsidR="00AE39A2" w:rsidRPr="00E1610F" w:rsidRDefault="00AE39A2" w:rsidP="00FE3005">
            <w:pPr>
              <w:pStyle w:val="TAC"/>
              <w:rPr>
                <w:lang w:eastAsia="ja-JP"/>
              </w:rPr>
            </w:pPr>
          </w:p>
        </w:tc>
      </w:tr>
      <w:tr w:rsidR="00AE39A2" w:rsidRPr="00B93C63" w14:paraId="41F673AC" w14:textId="77777777" w:rsidTr="00FE3005">
        <w:trPr>
          <w:jc w:val="center"/>
        </w:trPr>
        <w:tc>
          <w:tcPr>
            <w:tcW w:w="2689" w:type="dxa"/>
            <w:vAlign w:val="center"/>
          </w:tcPr>
          <w:p w14:paraId="00793A11" w14:textId="77777777" w:rsidR="00AE39A2" w:rsidRPr="008A1B5B" w:rsidRDefault="00AE39A2" w:rsidP="00FE3005">
            <w:pPr>
              <w:pStyle w:val="TAL"/>
              <w:rPr>
                <w:rFonts w:cs="Arial"/>
                <w:b/>
                <w:lang w:val="it-IT" w:eastAsia="ja-JP"/>
              </w:rPr>
            </w:pPr>
            <w:r w:rsidRPr="008A1B5B">
              <w:rPr>
                <w:rFonts w:hint="eastAsia"/>
                <w:lang w:val="it-IT" w:eastAsia="ko-KR"/>
              </w:rPr>
              <w:t>Active cell</w:t>
            </w:r>
          </w:p>
        </w:tc>
        <w:tc>
          <w:tcPr>
            <w:tcW w:w="1275" w:type="dxa"/>
            <w:vAlign w:val="center"/>
          </w:tcPr>
          <w:p w14:paraId="45B561C3" w14:textId="77777777" w:rsidR="00AE39A2" w:rsidRPr="00B93C63" w:rsidRDefault="00AE39A2" w:rsidP="00FE3005">
            <w:pPr>
              <w:pStyle w:val="TAC"/>
              <w:rPr>
                <w:lang w:val="it-IT" w:eastAsia="ja-JP"/>
              </w:rPr>
            </w:pPr>
          </w:p>
        </w:tc>
        <w:tc>
          <w:tcPr>
            <w:tcW w:w="1701" w:type="dxa"/>
            <w:vAlign w:val="center"/>
          </w:tcPr>
          <w:p w14:paraId="5A744989" w14:textId="77777777" w:rsidR="00AE39A2" w:rsidRPr="00E1610F" w:rsidRDefault="00AE39A2" w:rsidP="00FE3005">
            <w:pPr>
              <w:pStyle w:val="TAC"/>
              <w:rPr>
                <w:b/>
                <w:lang w:eastAsia="ja-JP"/>
              </w:rPr>
            </w:pPr>
            <w:r>
              <w:t>None</w:t>
            </w:r>
          </w:p>
        </w:tc>
        <w:tc>
          <w:tcPr>
            <w:tcW w:w="2268" w:type="dxa"/>
            <w:vAlign w:val="center"/>
          </w:tcPr>
          <w:p w14:paraId="3A35EDF4" w14:textId="77777777" w:rsidR="00AE39A2" w:rsidRPr="00E1610F" w:rsidRDefault="00AE39A2" w:rsidP="00FE3005">
            <w:pPr>
              <w:pStyle w:val="TAC"/>
              <w:rPr>
                <w:b/>
                <w:lang w:eastAsia="ja-JP"/>
              </w:rPr>
            </w:pPr>
          </w:p>
        </w:tc>
      </w:tr>
      <w:tr w:rsidR="00AE39A2" w:rsidRPr="00B93C63" w14:paraId="6372DC9D" w14:textId="77777777" w:rsidTr="00FE3005">
        <w:trPr>
          <w:jc w:val="center"/>
        </w:trPr>
        <w:tc>
          <w:tcPr>
            <w:tcW w:w="2689" w:type="dxa"/>
            <w:vAlign w:val="center"/>
          </w:tcPr>
          <w:p w14:paraId="26C052A5" w14:textId="77777777" w:rsidR="00AE39A2" w:rsidRPr="008A1B5B" w:rsidRDefault="00AE39A2" w:rsidP="00FE3005">
            <w:pPr>
              <w:pStyle w:val="TAL"/>
              <w:rPr>
                <w:rFonts w:cs="Arial"/>
                <w:b/>
                <w:lang w:val="it-IT"/>
              </w:rPr>
            </w:pPr>
            <w:r w:rsidRPr="008A1B5B">
              <w:rPr>
                <w:rFonts w:hint="eastAsia"/>
                <w:lang w:val="it-IT" w:eastAsia="ko-KR"/>
              </w:rPr>
              <w:t>Active SyncRef UE</w:t>
            </w:r>
          </w:p>
        </w:tc>
        <w:tc>
          <w:tcPr>
            <w:tcW w:w="1275" w:type="dxa"/>
            <w:vAlign w:val="center"/>
          </w:tcPr>
          <w:p w14:paraId="3B2F5085" w14:textId="77777777" w:rsidR="00AE39A2" w:rsidRPr="00B93C63" w:rsidRDefault="00AE39A2" w:rsidP="00FE3005">
            <w:pPr>
              <w:pStyle w:val="TAC"/>
              <w:rPr>
                <w:lang w:val="it-IT" w:eastAsia="ja-JP"/>
              </w:rPr>
            </w:pPr>
          </w:p>
        </w:tc>
        <w:tc>
          <w:tcPr>
            <w:tcW w:w="1701" w:type="dxa"/>
            <w:vAlign w:val="center"/>
          </w:tcPr>
          <w:p w14:paraId="2130CA39" w14:textId="77777777" w:rsidR="00AE39A2" w:rsidRDefault="00AE39A2" w:rsidP="00FE3005">
            <w:pPr>
              <w:pStyle w:val="TAC"/>
              <w:rPr>
                <w:b/>
              </w:rPr>
            </w:pPr>
            <w:r>
              <w:rPr>
                <w:lang w:eastAsia="ko-KR"/>
              </w:rPr>
              <w:t>SyncRef UE 1</w:t>
            </w:r>
          </w:p>
        </w:tc>
        <w:tc>
          <w:tcPr>
            <w:tcW w:w="2268" w:type="dxa"/>
            <w:vAlign w:val="center"/>
          </w:tcPr>
          <w:p w14:paraId="67CAA041" w14:textId="77777777" w:rsidR="00AE39A2" w:rsidRPr="00E1610F" w:rsidRDefault="00AE39A2" w:rsidP="00FE3005">
            <w:pPr>
              <w:pStyle w:val="TAC"/>
              <w:rPr>
                <w:b/>
                <w:lang w:eastAsia="ja-JP"/>
              </w:rPr>
            </w:pPr>
            <w:r>
              <w:t>Transmitting S-SSB on RF channel number 1</w:t>
            </w:r>
          </w:p>
        </w:tc>
      </w:tr>
      <w:tr w:rsidR="00AE39A2" w:rsidRPr="00B93C63" w14:paraId="18429D11" w14:textId="77777777" w:rsidTr="00FE3005">
        <w:trPr>
          <w:jc w:val="center"/>
        </w:trPr>
        <w:tc>
          <w:tcPr>
            <w:tcW w:w="2689" w:type="dxa"/>
            <w:vAlign w:val="center"/>
          </w:tcPr>
          <w:p w14:paraId="48866EAB" w14:textId="77777777" w:rsidR="00AE39A2" w:rsidRPr="008A1B5B" w:rsidRDefault="00AE39A2" w:rsidP="00FE3005">
            <w:pPr>
              <w:pStyle w:val="TAL"/>
              <w:rPr>
                <w:rFonts w:cs="Arial"/>
                <w:b/>
                <w:lang w:val="it-IT"/>
              </w:rPr>
            </w:pPr>
            <w:r w:rsidRPr="008A1B5B">
              <w:rPr>
                <w:rFonts w:hint="eastAsia"/>
                <w:lang w:val="it-IT" w:eastAsia="ko-KR"/>
              </w:rPr>
              <w:t xml:space="preserve">Active </w:t>
            </w:r>
            <w:r>
              <w:rPr>
                <w:lang w:val="it-IT" w:eastAsia="ko-KR"/>
              </w:rPr>
              <w:t>sidelink</w:t>
            </w:r>
            <w:r w:rsidRPr="008A1B5B">
              <w:rPr>
                <w:rFonts w:hint="eastAsia"/>
                <w:lang w:val="it-IT" w:eastAsia="ko-KR"/>
              </w:rPr>
              <w:t xml:space="preserve"> UE</w:t>
            </w:r>
          </w:p>
        </w:tc>
        <w:tc>
          <w:tcPr>
            <w:tcW w:w="1275" w:type="dxa"/>
            <w:vAlign w:val="center"/>
          </w:tcPr>
          <w:p w14:paraId="685064B8" w14:textId="77777777" w:rsidR="00AE39A2" w:rsidRPr="00B93C63" w:rsidRDefault="00AE39A2" w:rsidP="00FE3005">
            <w:pPr>
              <w:pStyle w:val="TAC"/>
              <w:rPr>
                <w:lang w:val="it-IT" w:eastAsia="ja-JP"/>
              </w:rPr>
            </w:pPr>
          </w:p>
        </w:tc>
        <w:tc>
          <w:tcPr>
            <w:tcW w:w="1701" w:type="dxa"/>
            <w:vAlign w:val="center"/>
          </w:tcPr>
          <w:p w14:paraId="6F34D56F" w14:textId="77777777" w:rsidR="00AE39A2" w:rsidRPr="003B7FE3" w:rsidRDefault="00AE39A2" w:rsidP="00FE3005">
            <w:pPr>
              <w:pStyle w:val="TAC"/>
              <w:rPr>
                <w:b/>
              </w:rPr>
            </w:pPr>
            <w:r>
              <w:rPr>
                <w:lang w:eastAsia="ko-KR"/>
              </w:rPr>
              <w:t>Sidelink UE</w:t>
            </w:r>
          </w:p>
        </w:tc>
        <w:tc>
          <w:tcPr>
            <w:tcW w:w="2268" w:type="dxa"/>
            <w:vAlign w:val="center"/>
          </w:tcPr>
          <w:p w14:paraId="58ED076C" w14:textId="77777777" w:rsidR="00AE39A2" w:rsidRDefault="00AE39A2" w:rsidP="00FE3005">
            <w:pPr>
              <w:pStyle w:val="TAC"/>
              <w:rPr>
                <w:b/>
              </w:rPr>
            </w:pPr>
            <w:r>
              <w:t>Transmitting S-SSB on RF channel number 1</w:t>
            </w:r>
          </w:p>
        </w:tc>
      </w:tr>
      <w:tr w:rsidR="00AE39A2" w:rsidRPr="00B93C63" w14:paraId="1F965B5F" w14:textId="77777777" w:rsidTr="00FE3005">
        <w:trPr>
          <w:jc w:val="center"/>
        </w:trPr>
        <w:tc>
          <w:tcPr>
            <w:tcW w:w="2689" w:type="dxa"/>
            <w:vAlign w:val="center"/>
          </w:tcPr>
          <w:p w14:paraId="4E905F0E" w14:textId="77777777" w:rsidR="00AE39A2" w:rsidRPr="00B93C63" w:rsidRDefault="00AE39A2" w:rsidP="00FE3005">
            <w:pPr>
              <w:pStyle w:val="TAC"/>
              <w:jc w:val="left"/>
              <w:rPr>
                <w:rFonts w:cs="Arial"/>
                <w:lang w:eastAsia="ja-JP"/>
              </w:rPr>
            </w:pPr>
            <w:r>
              <w:rPr>
                <w:rFonts w:cs="Arial"/>
                <w:lang w:eastAsia="ja-JP"/>
              </w:rPr>
              <w:t>Sidelink communication preconfiguration</w:t>
            </w:r>
          </w:p>
        </w:tc>
        <w:tc>
          <w:tcPr>
            <w:tcW w:w="1275" w:type="dxa"/>
            <w:vAlign w:val="center"/>
          </w:tcPr>
          <w:p w14:paraId="139B79AD" w14:textId="77777777" w:rsidR="00AE39A2" w:rsidRPr="00B93C63" w:rsidRDefault="00AE39A2" w:rsidP="00FE3005">
            <w:pPr>
              <w:pStyle w:val="TAC"/>
              <w:rPr>
                <w:rFonts w:cs="Arial"/>
                <w:lang w:eastAsia="ja-JP"/>
              </w:rPr>
            </w:pPr>
          </w:p>
        </w:tc>
        <w:tc>
          <w:tcPr>
            <w:tcW w:w="1701" w:type="dxa"/>
            <w:vAlign w:val="center"/>
          </w:tcPr>
          <w:p w14:paraId="4E97904D" w14:textId="77777777" w:rsidR="00AE39A2" w:rsidRPr="00B93C63" w:rsidRDefault="00AE39A2" w:rsidP="00FE3005">
            <w:pPr>
              <w:pStyle w:val="TAC"/>
              <w:rPr>
                <w:rFonts w:cs="Arial"/>
                <w:lang w:eastAsia="ja-JP"/>
              </w:rPr>
            </w:pPr>
            <w:r w:rsidRPr="0095219A">
              <w:rPr>
                <w:rFonts w:cs="Arial"/>
                <w:lang w:eastAsia="ja-JP"/>
              </w:rPr>
              <w:t xml:space="preserve">As specified in </w:t>
            </w:r>
            <w:r>
              <w:rPr>
                <w:rFonts w:cs="Arial"/>
                <w:lang w:eastAsia="ja-JP"/>
              </w:rPr>
              <w:t>Table A.3.21.2-1 and</w:t>
            </w:r>
            <w:r w:rsidRPr="0095219A">
              <w:rPr>
                <w:rFonts w:cs="Arial"/>
                <w:lang w:eastAsia="ja-JP"/>
              </w:rPr>
              <w:t xml:space="preserve"> Table A.3.</w:t>
            </w:r>
            <w:r>
              <w:rPr>
                <w:rFonts w:cs="Arial"/>
                <w:lang w:eastAsia="ja-JP"/>
              </w:rPr>
              <w:t>21</w:t>
            </w:r>
            <w:r w:rsidRPr="0095219A">
              <w:rPr>
                <w:rFonts w:cs="Arial"/>
                <w:lang w:eastAsia="ja-JP"/>
              </w:rPr>
              <w:t>.2-2</w:t>
            </w:r>
          </w:p>
        </w:tc>
        <w:tc>
          <w:tcPr>
            <w:tcW w:w="2268" w:type="dxa"/>
            <w:vAlign w:val="center"/>
          </w:tcPr>
          <w:p w14:paraId="2787CB7E" w14:textId="77777777" w:rsidR="00AE39A2" w:rsidRPr="00B93C63" w:rsidRDefault="00AE39A2" w:rsidP="00FE3005">
            <w:pPr>
              <w:pStyle w:val="TAC"/>
              <w:rPr>
                <w:rFonts w:cs="Arial"/>
                <w:lang w:eastAsia="ja-JP"/>
              </w:rPr>
            </w:pPr>
            <w:r w:rsidRPr="00B93C63">
              <w:rPr>
                <w:rFonts w:cs="Arial"/>
                <w:lang w:eastAsia="ja-JP"/>
              </w:rPr>
              <w:t>IE values unless specified otherwise in this test</w:t>
            </w:r>
          </w:p>
        </w:tc>
      </w:tr>
      <w:tr w:rsidR="00AE39A2" w:rsidRPr="00B93C63" w14:paraId="62D9C85D" w14:textId="77777777" w:rsidTr="00FE3005">
        <w:trPr>
          <w:jc w:val="center"/>
        </w:trPr>
        <w:tc>
          <w:tcPr>
            <w:tcW w:w="2689" w:type="dxa"/>
            <w:vAlign w:val="center"/>
          </w:tcPr>
          <w:p w14:paraId="663C00A2" w14:textId="77777777" w:rsidR="00AE39A2" w:rsidRPr="00B93C63" w:rsidRDefault="00AE39A2" w:rsidP="00FE3005">
            <w:pPr>
              <w:pStyle w:val="TAL"/>
              <w:rPr>
                <w:rFonts w:cs="Arial"/>
                <w:lang w:eastAsia="ja-JP"/>
              </w:rPr>
            </w:pPr>
            <w:r w:rsidRPr="00B93C63">
              <w:rPr>
                <w:rFonts w:cs="Arial"/>
                <w:lang w:eastAsia="ja-JP"/>
              </w:rPr>
              <w:t>networkControlledSyncTx</w:t>
            </w:r>
          </w:p>
        </w:tc>
        <w:tc>
          <w:tcPr>
            <w:tcW w:w="1275" w:type="dxa"/>
          </w:tcPr>
          <w:p w14:paraId="26F13EBD" w14:textId="77777777" w:rsidR="00AE39A2" w:rsidRPr="00B93C63" w:rsidRDefault="00AE39A2" w:rsidP="00FE3005">
            <w:pPr>
              <w:pStyle w:val="TAL"/>
              <w:jc w:val="center"/>
              <w:rPr>
                <w:rFonts w:cs="Arial"/>
                <w:lang w:eastAsia="ja-JP"/>
              </w:rPr>
            </w:pPr>
          </w:p>
        </w:tc>
        <w:tc>
          <w:tcPr>
            <w:tcW w:w="1701" w:type="dxa"/>
            <w:vAlign w:val="center"/>
          </w:tcPr>
          <w:p w14:paraId="1000A41E" w14:textId="77777777" w:rsidR="00AE39A2" w:rsidRPr="00942ACA" w:rsidRDefault="00AE39A2" w:rsidP="00FE3005">
            <w:pPr>
              <w:pStyle w:val="TAL"/>
              <w:jc w:val="center"/>
              <w:rPr>
                <w:rFonts w:cs="Arial"/>
              </w:rPr>
            </w:pPr>
            <w:r>
              <w:rPr>
                <w:rFonts w:cs="Arial" w:hint="eastAsia"/>
              </w:rPr>
              <w:t>Not configured</w:t>
            </w:r>
          </w:p>
        </w:tc>
        <w:tc>
          <w:tcPr>
            <w:tcW w:w="2268" w:type="dxa"/>
            <w:vAlign w:val="center"/>
          </w:tcPr>
          <w:p w14:paraId="03A4C302" w14:textId="77777777" w:rsidR="00AE39A2" w:rsidRPr="00B93C63" w:rsidRDefault="00AE39A2" w:rsidP="00FE3005">
            <w:pPr>
              <w:pStyle w:val="TAL"/>
              <w:jc w:val="center"/>
              <w:rPr>
                <w:rFonts w:cs="Arial"/>
                <w:lang w:eastAsia="ja-JP"/>
              </w:rPr>
            </w:pPr>
          </w:p>
        </w:tc>
      </w:tr>
      <w:tr w:rsidR="00AE39A2" w:rsidRPr="00B93C63" w14:paraId="5552A0AB" w14:textId="77777777" w:rsidTr="00FE3005">
        <w:trPr>
          <w:jc w:val="center"/>
        </w:trPr>
        <w:tc>
          <w:tcPr>
            <w:tcW w:w="2689" w:type="dxa"/>
            <w:vAlign w:val="center"/>
          </w:tcPr>
          <w:p w14:paraId="57E8912B" w14:textId="77777777" w:rsidR="00AE39A2" w:rsidRPr="00B93C63" w:rsidRDefault="00AE39A2" w:rsidP="00FE3005">
            <w:pPr>
              <w:pStyle w:val="TAL"/>
              <w:rPr>
                <w:rFonts w:cs="Arial"/>
                <w:lang w:eastAsia="ja-JP"/>
              </w:rPr>
            </w:pPr>
            <w:r w:rsidRPr="00B93C63">
              <w:rPr>
                <w:lang w:eastAsia="ja-JP"/>
              </w:rPr>
              <w:t>syncTxThresh</w:t>
            </w:r>
            <w:r>
              <w:rPr>
                <w:lang w:eastAsia="ja-JP"/>
              </w:rPr>
              <w:t>OoC</w:t>
            </w:r>
          </w:p>
        </w:tc>
        <w:tc>
          <w:tcPr>
            <w:tcW w:w="1275" w:type="dxa"/>
          </w:tcPr>
          <w:p w14:paraId="1016025B" w14:textId="77777777" w:rsidR="00AE39A2" w:rsidRPr="00942ACA" w:rsidRDefault="00AE39A2" w:rsidP="00FE3005">
            <w:pPr>
              <w:pStyle w:val="TAL"/>
              <w:jc w:val="center"/>
              <w:rPr>
                <w:rFonts w:cs="Arial"/>
              </w:rPr>
            </w:pPr>
            <w:r>
              <w:rPr>
                <w:rFonts w:hint="eastAsia"/>
              </w:rPr>
              <w:t>dBm/</w:t>
            </w:r>
            <w:r>
              <w:t>30kHz</w:t>
            </w:r>
          </w:p>
        </w:tc>
        <w:tc>
          <w:tcPr>
            <w:tcW w:w="1701" w:type="dxa"/>
            <w:vAlign w:val="center"/>
          </w:tcPr>
          <w:p w14:paraId="37650778" w14:textId="77777777" w:rsidR="00AE39A2" w:rsidRDefault="00AE39A2" w:rsidP="00FE3005">
            <w:pPr>
              <w:pStyle w:val="TAL"/>
              <w:jc w:val="center"/>
              <w:rPr>
                <w:rFonts w:cs="Arial"/>
              </w:rPr>
            </w:pPr>
            <w:r>
              <w:rPr>
                <w:rFonts w:cs="Arial"/>
              </w:rPr>
              <w:t>-97</w:t>
            </w:r>
          </w:p>
        </w:tc>
        <w:tc>
          <w:tcPr>
            <w:tcW w:w="2268" w:type="dxa"/>
            <w:vAlign w:val="center"/>
          </w:tcPr>
          <w:p w14:paraId="39DC5917" w14:textId="77777777" w:rsidR="00AE39A2" w:rsidRPr="00B93C63" w:rsidRDefault="00AE39A2" w:rsidP="00FE3005">
            <w:pPr>
              <w:pStyle w:val="TAL"/>
              <w:jc w:val="center"/>
              <w:rPr>
                <w:rFonts w:cs="Arial"/>
              </w:rPr>
            </w:pPr>
          </w:p>
        </w:tc>
      </w:tr>
      <w:tr w:rsidR="00AE39A2" w:rsidRPr="00B93C63" w14:paraId="506C13F3" w14:textId="77777777" w:rsidTr="00FE3005">
        <w:trPr>
          <w:jc w:val="center"/>
        </w:trPr>
        <w:tc>
          <w:tcPr>
            <w:tcW w:w="2689" w:type="dxa"/>
            <w:vAlign w:val="center"/>
          </w:tcPr>
          <w:p w14:paraId="5DEAADBD" w14:textId="77777777" w:rsidR="00AE39A2" w:rsidRPr="00942ACA" w:rsidRDefault="00AE39A2" w:rsidP="00FE3005">
            <w:pPr>
              <w:pStyle w:val="TAL"/>
              <w:rPr>
                <w:rFonts w:cs="Arial"/>
              </w:rPr>
            </w:pPr>
            <w:r>
              <w:rPr>
                <w:rFonts w:cs="Arial" w:hint="eastAsia"/>
              </w:rPr>
              <w:t>T1</w:t>
            </w:r>
          </w:p>
        </w:tc>
        <w:tc>
          <w:tcPr>
            <w:tcW w:w="1275" w:type="dxa"/>
          </w:tcPr>
          <w:p w14:paraId="0F1821E6" w14:textId="77777777" w:rsidR="00AE39A2" w:rsidRPr="00942ACA" w:rsidRDefault="00AE39A2" w:rsidP="00FE3005">
            <w:pPr>
              <w:pStyle w:val="TAL"/>
              <w:jc w:val="center"/>
              <w:rPr>
                <w:rFonts w:cs="Arial"/>
              </w:rPr>
            </w:pPr>
            <w:r>
              <w:rPr>
                <w:rFonts w:cs="Arial" w:hint="eastAsia"/>
              </w:rPr>
              <w:t>s</w:t>
            </w:r>
          </w:p>
        </w:tc>
        <w:tc>
          <w:tcPr>
            <w:tcW w:w="1701" w:type="dxa"/>
            <w:vAlign w:val="center"/>
          </w:tcPr>
          <w:p w14:paraId="2BD94029" w14:textId="77777777" w:rsidR="00AE39A2" w:rsidRDefault="00AE39A2" w:rsidP="00FE3005">
            <w:pPr>
              <w:pStyle w:val="TAL"/>
              <w:jc w:val="center"/>
              <w:rPr>
                <w:rFonts w:cs="Arial"/>
              </w:rPr>
            </w:pPr>
            <w:r>
              <w:rPr>
                <w:rFonts w:cs="Arial" w:hint="eastAsia"/>
              </w:rPr>
              <w:t>3</w:t>
            </w:r>
          </w:p>
        </w:tc>
        <w:tc>
          <w:tcPr>
            <w:tcW w:w="2268" w:type="dxa"/>
            <w:vAlign w:val="center"/>
          </w:tcPr>
          <w:p w14:paraId="487F22EF" w14:textId="77777777" w:rsidR="00AE39A2" w:rsidRPr="00B93C63" w:rsidRDefault="00AE39A2" w:rsidP="00FE3005">
            <w:pPr>
              <w:pStyle w:val="TAL"/>
              <w:jc w:val="center"/>
              <w:rPr>
                <w:rFonts w:cs="Arial"/>
                <w:lang w:eastAsia="ja-JP"/>
              </w:rPr>
            </w:pPr>
          </w:p>
        </w:tc>
      </w:tr>
      <w:tr w:rsidR="00AE39A2" w:rsidRPr="00B93C63" w14:paraId="2BD26F4E" w14:textId="77777777" w:rsidTr="00FE3005">
        <w:trPr>
          <w:jc w:val="center"/>
        </w:trPr>
        <w:tc>
          <w:tcPr>
            <w:tcW w:w="2689" w:type="dxa"/>
            <w:vAlign w:val="center"/>
          </w:tcPr>
          <w:p w14:paraId="5D46250C" w14:textId="77777777" w:rsidR="00AE39A2" w:rsidRDefault="00AE39A2" w:rsidP="00FE3005">
            <w:pPr>
              <w:pStyle w:val="TAL"/>
              <w:rPr>
                <w:rFonts w:cs="Arial"/>
              </w:rPr>
            </w:pPr>
            <w:r>
              <w:rPr>
                <w:rFonts w:cs="Arial" w:hint="eastAsia"/>
              </w:rPr>
              <w:t>T2</w:t>
            </w:r>
          </w:p>
        </w:tc>
        <w:tc>
          <w:tcPr>
            <w:tcW w:w="1275" w:type="dxa"/>
          </w:tcPr>
          <w:p w14:paraId="67081A0B" w14:textId="77777777" w:rsidR="00AE39A2" w:rsidRPr="00942ACA" w:rsidRDefault="00AE39A2" w:rsidP="00FE3005">
            <w:pPr>
              <w:pStyle w:val="TAL"/>
              <w:jc w:val="center"/>
              <w:rPr>
                <w:rFonts w:cs="Arial"/>
              </w:rPr>
            </w:pPr>
            <w:r>
              <w:rPr>
                <w:rFonts w:cs="Arial" w:hint="eastAsia"/>
              </w:rPr>
              <w:t>s</w:t>
            </w:r>
          </w:p>
        </w:tc>
        <w:tc>
          <w:tcPr>
            <w:tcW w:w="1701" w:type="dxa"/>
            <w:vAlign w:val="center"/>
          </w:tcPr>
          <w:p w14:paraId="3CDC0C49" w14:textId="77777777" w:rsidR="00AE39A2" w:rsidRDefault="00AE39A2" w:rsidP="00FE3005">
            <w:pPr>
              <w:pStyle w:val="TAL"/>
              <w:jc w:val="center"/>
              <w:rPr>
                <w:rFonts w:cs="Arial"/>
              </w:rPr>
            </w:pPr>
            <w:r>
              <w:rPr>
                <w:rFonts w:cs="Arial" w:hint="eastAsia"/>
              </w:rPr>
              <w:t>5.24</w:t>
            </w:r>
          </w:p>
        </w:tc>
        <w:tc>
          <w:tcPr>
            <w:tcW w:w="2268" w:type="dxa"/>
            <w:vAlign w:val="center"/>
          </w:tcPr>
          <w:p w14:paraId="60D022C3" w14:textId="77777777" w:rsidR="00AE39A2" w:rsidRPr="00B93C63" w:rsidRDefault="00AE39A2" w:rsidP="00FE3005">
            <w:pPr>
              <w:pStyle w:val="TAL"/>
              <w:jc w:val="center"/>
              <w:rPr>
                <w:rFonts w:cs="Arial"/>
                <w:lang w:eastAsia="ja-JP"/>
              </w:rPr>
            </w:pPr>
          </w:p>
        </w:tc>
      </w:tr>
      <w:tr w:rsidR="00AE39A2" w:rsidRPr="00B93C63" w14:paraId="69397FD0" w14:textId="77777777" w:rsidTr="00FE3005">
        <w:trPr>
          <w:jc w:val="center"/>
        </w:trPr>
        <w:tc>
          <w:tcPr>
            <w:tcW w:w="2689" w:type="dxa"/>
            <w:vAlign w:val="center"/>
          </w:tcPr>
          <w:p w14:paraId="4304BC5B" w14:textId="77777777" w:rsidR="00AE39A2" w:rsidRDefault="00AE39A2" w:rsidP="00FE3005">
            <w:pPr>
              <w:pStyle w:val="TAL"/>
              <w:rPr>
                <w:rFonts w:cs="Arial"/>
              </w:rPr>
            </w:pPr>
            <w:r>
              <w:rPr>
                <w:rFonts w:cs="Arial" w:hint="eastAsia"/>
              </w:rPr>
              <w:t>T3</w:t>
            </w:r>
          </w:p>
        </w:tc>
        <w:tc>
          <w:tcPr>
            <w:tcW w:w="1275" w:type="dxa"/>
          </w:tcPr>
          <w:p w14:paraId="27BAD1AB" w14:textId="77777777" w:rsidR="00AE39A2" w:rsidRPr="00942ACA" w:rsidRDefault="00AE39A2" w:rsidP="00FE3005">
            <w:pPr>
              <w:pStyle w:val="TAL"/>
              <w:jc w:val="center"/>
              <w:rPr>
                <w:rFonts w:cs="Arial"/>
              </w:rPr>
            </w:pPr>
            <w:r>
              <w:rPr>
                <w:rFonts w:cs="Arial" w:hint="eastAsia"/>
              </w:rPr>
              <w:t>s</w:t>
            </w:r>
          </w:p>
        </w:tc>
        <w:tc>
          <w:tcPr>
            <w:tcW w:w="1701" w:type="dxa"/>
            <w:vAlign w:val="center"/>
          </w:tcPr>
          <w:p w14:paraId="450A4218" w14:textId="77777777" w:rsidR="00AE39A2" w:rsidRDefault="00AE39A2" w:rsidP="00FE3005">
            <w:pPr>
              <w:pStyle w:val="TAL"/>
              <w:jc w:val="center"/>
              <w:rPr>
                <w:rFonts w:cs="Arial"/>
              </w:rPr>
            </w:pPr>
            <w:r>
              <w:rPr>
                <w:rFonts w:cs="Arial" w:hint="eastAsia"/>
              </w:rPr>
              <w:t>5.24</w:t>
            </w:r>
          </w:p>
        </w:tc>
        <w:tc>
          <w:tcPr>
            <w:tcW w:w="2268" w:type="dxa"/>
            <w:vAlign w:val="center"/>
          </w:tcPr>
          <w:p w14:paraId="35967CAB" w14:textId="77777777" w:rsidR="00AE39A2" w:rsidRPr="00B93C63" w:rsidRDefault="00AE39A2" w:rsidP="00FE3005">
            <w:pPr>
              <w:pStyle w:val="TAL"/>
              <w:jc w:val="center"/>
              <w:rPr>
                <w:rFonts w:cs="Arial"/>
                <w:lang w:eastAsia="ja-JP"/>
              </w:rPr>
            </w:pPr>
          </w:p>
        </w:tc>
      </w:tr>
    </w:tbl>
    <w:p w14:paraId="5DE94AA4" w14:textId="77777777" w:rsidR="00AE39A2" w:rsidRDefault="00AE39A2" w:rsidP="00AE39A2"/>
    <w:p w14:paraId="59E16DFD" w14:textId="77777777" w:rsidR="00AE39A2" w:rsidRPr="000715C1" w:rsidRDefault="00AE39A2" w:rsidP="00AE39A2">
      <w:pPr>
        <w:pStyle w:val="TH"/>
      </w:pPr>
      <w:r w:rsidRPr="00644799">
        <w:t xml:space="preserve">Table </w:t>
      </w:r>
      <w:r>
        <w:t>A.9.1.2.4</w:t>
      </w:r>
      <w:r w:rsidRPr="000715C1">
        <w:t xml:space="preserve">.1-2: SyncRef UE Specific Test Parameters for Initiation/Cease of </w:t>
      </w:r>
      <w:r>
        <w:t>S-SSB</w:t>
      </w:r>
      <w:r w:rsidRPr="000715C1">
        <w:t xml:space="preserve"> Transmission Test for SyncRef UE as synchronization reference source</w:t>
      </w:r>
      <w:r>
        <w:t xml:space="preserv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AE39A2" w:rsidRPr="0095219A" w14:paraId="6371709A" w14:textId="77777777" w:rsidTr="00FE3005">
        <w:trPr>
          <w:jc w:val="center"/>
        </w:trPr>
        <w:tc>
          <w:tcPr>
            <w:tcW w:w="3970" w:type="dxa"/>
            <w:vMerge w:val="restart"/>
            <w:vAlign w:val="center"/>
          </w:tcPr>
          <w:p w14:paraId="384558C7" w14:textId="77777777" w:rsidR="00AE39A2" w:rsidRPr="0095219A" w:rsidRDefault="00AE39A2" w:rsidP="00FE3005">
            <w:pPr>
              <w:pStyle w:val="TAH"/>
              <w:rPr>
                <w:rFonts w:cs="Arial"/>
                <w:lang w:val="it-IT" w:eastAsia="ja-JP"/>
              </w:rPr>
            </w:pPr>
            <w:r w:rsidRPr="0095219A">
              <w:rPr>
                <w:rFonts w:cs="Arial"/>
                <w:lang w:val="it-IT" w:eastAsia="ja-JP"/>
              </w:rPr>
              <w:t>Parameter</w:t>
            </w:r>
          </w:p>
        </w:tc>
        <w:tc>
          <w:tcPr>
            <w:tcW w:w="1695" w:type="dxa"/>
            <w:vMerge w:val="restart"/>
            <w:vAlign w:val="center"/>
          </w:tcPr>
          <w:p w14:paraId="576BAA46" w14:textId="77777777" w:rsidR="00AE39A2" w:rsidRPr="0095219A" w:rsidRDefault="00AE39A2" w:rsidP="00FE3005">
            <w:pPr>
              <w:pStyle w:val="TAH"/>
              <w:rPr>
                <w:rFonts w:cs="Arial"/>
                <w:lang w:val="it-IT" w:eastAsia="ja-JP"/>
              </w:rPr>
            </w:pPr>
            <w:r w:rsidRPr="0095219A">
              <w:rPr>
                <w:rFonts w:cs="Arial"/>
                <w:lang w:val="it-IT" w:eastAsia="ja-JP"/>
              </w:rPr>
              <w:t>Unit</w:t>
            </w:r>
          </w:p>
        </w:tc>
        <w:tc>
          <w:tcPr>
            <w:tcW w:w="3402" w:type="dxa"/>
            <w:gridSpan w:val="3"/>
            <w:vAlign w:val="center"/>
          </w:tcPr>
          <w:p w14:paraId="5870336B" w14:textId="77777777" w:rsidR="00AE39A2" w:rsidRPr="0095219A" w:rsidRDefault="00AE39A2" w:rsidP="00FE3005">
            <w:pPr>
              <w:pStyle w:val="TAH"/>
              <w:rPr>
                <w:rFonts w:cs="Arial"/>
                <w:lang w:eastAsia="ja-JP"/>
              </w:rPr>
            </w:pPr>
            <w:r>
              <w:rPr>
                <w:rFonts w:cs="Arial"/>
                <w:lang w:eastAsia="ja-JP"/>
              </w:rPr>
              <w:t>SyncRef UE 1</w:t>
            </w:r>
          </w:p>
        </w:tc>
      </w:tr>
      <w:tr w:rsidR="00AE39A2" w:rsidRPr="0095219A" w14:paraId="36CD4961" w14:textId="77777777" w:rsidTr="00FE3005">
        <w:trPr>
          <w:jc w:val="center"/>
        </w:trPr>
        <w:tc>
          <w:tcPr>
            <w:tcW w:w="3970" w:type="dxa"/>
            <w:vMerge/>
            <w:vAlign w:val="center"/>
          </w:tcPr>
          <w:p w14:paraId="11F9B0E5" w14:textId="77777777" w:rsidR="00AE39A2" w:rsidRPr="0095219A" w:rsidRDefault="00AE39A2" w:rsidP="00FE3005">
            <w:pPr>
              <w:pStyle w:val="TAH"/>
              <w:rPr>
                <w:rFonts w:cs="Arial"/>
                <w:lang w:val="it-IT" w:eastAsia="ja-JP"/>
              </w:rPr>
            </w:pPr>
          </w:p>
        </w:tc>
        <w:tc>
          <w:tcPr>
            <w:tcW w:w="1695" w:type="dxa"/>
            <w:vMerge/>
            <w:vAlign w:val="center"/>
          </w:tcPr>
          <w:p w14:paraId="3303F8B7" w14:textId="77777777" w:rsidR="00AE39A2" w:rsidRPr="0095219A" w:rsidRDefault="00AE39A2" w:rsidP="00FE3005">
            <w:pPr>
              <w:pStyle w:val="TAH"/>
              <w:rPr>
                <w:rFonts w:cs="Arial"/>
                <w:lang w:val="it-IT" w:eastAsia="ja-JP"/>
              </w:rPr>
            </w:pPr>
          </w:p>
        </w:tc>
        <w:tc>
          <w:tcPr>
            <w:tcW w:w="1134" w:type="dxa"/>
            <w:vAlign w:val="center"/>
          </w:tcPr>
          <w:p w14:paraId="3A694ECF" w14:textId="77777777" w:rsidR="00AE39A2" w:rsidRPr="0095219A" w:rsidRDefault="00AE39A2" w:rsidP="00FE3005">
            <w:pPr>
              <w:pStyle w:val="TAH"/>
              <w:rPr>
                <w:rFonts w:cs="Arial"/>
                <w:lang w:eastAsia="ja-JP"/>
              </w:rPr>
            </w:pPr>
            <w:r w:rsidRPr="0095219A">
              <w:rPr>
                <w:rFonts w:cs="Arial"/>
                <w:lang w:eastAsia="ja-JP"/>
              </w:rPr>
              <w:t>T1</w:t>
            </w:r>
          </w:p>
        </w:tc>
        <w:tc>
          <w:tcPr>
            <w:tcW w:w="993" w:type="dxa"/>
            <w:vAlign w:val="center"/>
          </w:tcPr>
          <w:p w14:paraId="75013C3A" w14:textId="77777777" w:rsidR="00AE39A2" w:rsidRPr="0095219A" w:rsidRDefault="00AE39A2" w:rsidP="00FE3005">
            <w:pPr>
              <w:pStyle w:val="TAH"/>
              <w:rPr>
                <w:rFonts w:cs="Arial"/>
                <w:lang w:eastAsia="ja-JP"/>
              </w:rPr>
            </w:pPr>
            <w:r w:rsidRPr="0095219A">
              <w:rPr>
                <w:rFonts w:cs="Arial"/>
              </w:rPr>
              <w:t>T2</w:t>
            </w:r>
          </w:p>
        </w:tc>
        <w:tc>
          <w:tcPr>
            <w:tcW w:w="1275" w:type="dxa"/>
            <w:vAlign w:val="center"/>
          </w:tcPr>
          <w:p w14:paraId="4B7085E4" w14:textId="77777777" w:rsidR="00AE39A2" w:rsidRPr="0095219A" w:rsidRDefault="00AE39A2" w:rsidP="00FE3005">
            <w:pPr>
              <w:pStyle w:val="TAH"/>
              <w:rPr>
                <w:rFonts w:cs="Arial"/>
                <w:lang w:eastAsia="ja-JP"/>
              </w:rPr>
            </w:pPr>
            <w:r w:rsidRPr="0095219A">
              <w:rPr>
                <w:rFonts w:cs="Arial"/>
              </w:rPr>
              <w:t>T3</w:t>
            </w:r>
          </w:p>
        </w:tc>
      </w:tr>
      <w:tr w:rsidR="00AE39A2" w:rsidRPr="0095219A" w14:paraId="4F47F3A8" w14:textId="77777777" w:rsidTr="00FE3005">
        <w:trPr>
          <w:jc w:val="center"/>
        </w:trPr>
        <w:tc>
          <w:tcPr>
            <w:tcW w:w="3970" w:type="dxa"/>
            <w:vAlign w:val="center"/>
          </w:tcPr>
          <w:p w14:paraId="7C84E800" w14:textId="77777777" w:rsidR="00AE39A2" w:rsidRPr="0095219A" w:rsidRDefault="00AE39A2" w:rsidP="00FE3005">
            <w:pPr>
              <w:pStyle w:val="TAL"/>
              <w:rPr>
                <w:rFonts w:cs="Arial"/>
                <w:lang w:val="it-IT" w:eastAsia="ja-JP"/>
              </w:rPr>
            </w:pPr>
            <w:r w:rsidRPr="0095219A">
              <w:rPr>
                <w:rFonts w:cs="Arial"/>
                <w:lang w:val="it-IT" w:eastAsia="ja-JP"/>
              </w:rPr>
              <w:t>NR RF Channel Number</w:t>
            </w:r>
          </w:p>
        </w:tc>
        <w:tc>
          <w:tcPr>
            <w:tcW w:w="1695" w:type="dxa"/>
            <w:vAlign w:val="center"/>
          </w:tcPr>
          <w:p w14:paraId="11C53912" w14:textId="77777777" w:rsidR="00AE39A2" w:rsidRPr="0095219A" w:rsidRDefault="00AE39A2" w:rsidP="00FE3005">
            <w:pPr>
              <w:pStyle w:val="TAC"/>
              <w:rPr>
                <w:lang w:val="it-IT" w:eastAsia="ja-JP"/>
              </w:rPr>
            </w:pPr>
          </w:p>
        </w:tc>
        <w:tc>
          <w:tcPr>
            <w:tcW w:w="3402" w:type="dxa"/>
            <w:gridSpan w:val="3"/>
            <w:vAlign w:val="center"/>
          </w:tcPr>
          <w:p w14:paraId="562B1EC3" w14:textId="77777777" w:rsidR="00AE39A2" w:rsidRPr="0095219A" w:rsidRDefault="00AE39A2" w:rsidP="00FE3005">
            <w:pPr>
              <w:pStyle w:val="TAC"/>
              <w:rPr>
                <w:lang w:eastAsia="ja-JP"/>
              </w:rPr>
            </w:pPr>
            <w:r w:rsidRPr="0095219A">
              <w:rPr>
                <w:lang w:eastAsia="ja-JP"/>
              </w:rPr>
              <w:t>1</w:t>
            </w:r>
          </w:p>
        </w:tc>
      </w:tr>
      <w:tr w:rsidR="00AE39A2" w:rsidRPr="0095219A" w14:paraId="4FCBF907" w14:textId="77777777" w:rsidTr="00FE3005">
        <w:trPr>
          <w:jc w:val="center"/>
        </w:trPr>
        <w:tc>
          <w:tcPr>
            <w:tcW w:w="3970" w:type="dxa"/>
            <w:vAlign w:val="center"/>
          </w:tcPr>
          <w:p w14:paraId="165B658D" w14:textId="77777777" w:rsidR="00AE39A2" w:rsidRPr="0095219A" w:rsidRDefault="00AE39A2" w:rsidP="00FE3005">
            <w:pPr>
              <w:pStyle w:val="TAL"/>
              <w:rPr>
                <w:rFonts w:cs="Arial"/>
                <w:lang w:val="it-IT" w:eastAsia="zh-CN"/>
              </w:rPr>
            </w:pPr>
            <w:r>
              <w:rPr>
                <w:rFonts w:cs="Arial" w:hint="eastAsia"/>
                <w:lang w:val="it-IT" w:eastAsia="zh-CN"/>
              </w:rPr>
              <w:t>S</w:t>
            </w:r>
            <w:r>
              <w:rPr>
                <w:rFonts w:cs="Arial"/>
                <w:lang w:val="it-IT" w:eastAsia="zh-CN"/>
              </w:rPr>
              <w:t>L CCA model</w:t>
            </w:r>
          </w:p>
        </w:tc>
        <w:tc>
          <w:tcPr>
            <w:tcW w:w="1695" w:type="dxa"/>
            <w:vAlign w:val="center"/>
          </w:tcPr>
          <w:p w14:paraId="4B538CD1" w14:textId="77777777" w:rsidR="00AE39A2" w:rsidRPr="0095219A" w:rsidRDefault="00AE39A2" w:rsidP="00FE3005">
            <w:pPr>
              <w:pStyle w:val="TAC"/>
              <w:rPr>
                <w:lang w:val="it-IT" w:eastAsia="ja-JP"/>
              </w:rPr>
            </w:pPr>
          </w:p>
        </w:tc>
        <w:tc>
          <w:tcPr>
            <w:tcW w:w="3402" w:type="dxa"/>
            <w:gridSpan w:val="3"/>
            <w:vAlign w:val="center"/>
          </w:tcPr>
          <w:p w14:paraId="5F4E0969" w14:textId="77777777" w:rsidR="00AE39A2" w:rsidRPr="0095219A" w:rsidRDefault="00AE39A2" w:rsidP="00FE3005">
            <w:pPr>
              <w:pStyle w:val="TAC"/>
              <w:rPr>
                <w:lang w:eastAsia="ja-JP"/>
              </w:rPr>
            </w:pPr>
            <w:r w:rsidRPr="007275DF">
              <w:rPr>
                <w:noProof/>
              </w:rPr>
              <w:t xml:space="preserve">As specified in clause </w:t>
            </w:r>
            <w:r w:rsidRPr="007275DF">
              <w:t>A.3.26.</w:t>
            </w:r>
            <w:r>
              <w:t>4</w:t>
            </w:r>
            <w:r w:rsidRPr="007275DF">
              <w:t>.</w:t>
            </w:r>
            <w:r>
              <w:t>1</w:t>
            </w:r>
          </w:p>
        </w:tc>
      </w:tr>
      <w:tr w:rsidR="00AE39A2" w:rsidRPr="0095219A" w14:paraId="2A4ED567" w14:textId="77777777" w:rsidTr="00FE3005">
        <w:trPr>
          <w:jc w:val="center"/>
        </w:trPr>
        <w:tc>
          <w:tcPr>
            <w:tcW w:w="3970" w:type="dxa"/>
            <w:vAlign w:val="center"/>
          </w:tcPr>
          <w:p w14:paraId="5F1D735C" w14:textId="77777777" w:rsidR="00AE39A2" w:rsidRDefault="00AE39A2" w:rsidP="00FE3005">
            <w:pPr>
              <w:pStyle w:val="TAL"/>
              <w:spacing w:line="276" w:lineRule="auto"/>
              <w:rPr>
                <w:rFonts w:cs="Arial"/>
                <w:lang w:val="it-IT" w:eastAsia="zh-CN"/>
              </w:rPr>
            </w:pPr>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Pr>
                <w:rFonts w:hint="eastAsia"/>
                <w:vertAlign w:val="subscript"/>
                <w:lang w:eastAsia="zh-CN"/>
              </w:rPr>
              <w:t>_</w:t>
            </w:r>
            <w:r>
              <w:rPr>
                <w:vertAlign w:val="subscript"/>
                <w:lang w:eastAsia="x-none"/>
              </w:rPr>
              <w:t>1</w:t>
            </w:r>
          </w:p>
        </w:tc>
        <w:tc>
          <w:tcPr>
            <w:tcW w:w="1695" w:type="dxa"/>
            <w:vAlign w:val="center"/>
          </w:tcPr>
          <w:p w14:paraId="07DF66E5" w14:textId="77777777" w:rsidR="00AE39A2" w:rsidRPr="0095219A" w:rsidRDefault="00AE39A2" w:rsidP="00FE3005">
            <w:pPr>
              <w:pStyle w:val="TAC"/>
              <w:rPr>
                <w:lang w:val="it-IT" w:eastAsia="ja-JP"/>
              </w:rPr>
            </w:pPr>
          </w:p>
        </w:tc>
        <w:tc>
          <w:tcPr>
            <w:tcW w:w="3402" w:type="dxa"/>
            <w:gridSpan w:val="3"/>
            <w:vAlign w:val="center"/>
          </w:tcPr>
          <w:p w14:paraId="207B03D5" w14:textId="77777777" w:rsidR="00AE39A2" w:rsidRPr="007275DF" w:rsidRDefault="00AE39A2" w:rsidP="00FE3005">
            <w:pPr>
              <w:pStyle w:val="TAC"/>
              <w:rPr>
                <w:noProof/>
              </w:rPr>
            </w:pPr>
            <w:r>
              <w:rPr>
                <w:noProof/>
              </w:rPr>
              <w:t>0.75</w:t>
            </w:r>
          </w:p>
        </w:tc>
      </w:tr>
      <w:tr w:rsidR="00AE39A2" w:rsidRPr="0095219A" w14:paraId="6D2411E9" w14:textId="77777777" w:rsidTr="00FE3005">
        <w:trPr>
          <w:jc w:val="center"/>
        </w:trPr>
        <w:tc>
          <w:tcPr>
            <w:tcW w:w="3970" w:type="dxa"/>
            <w:vAlign w:val="center"/>
          </w:tcPr>
          <w:p w14:paraId="2D5D8DC9" w14:textId="77777777" w:rsidR="00AE39A2" w:rsidRPr="007275DF" w:rsidRDefault="00AE39A2" w:rsidP="00FE3005">
            <w:pPr>
              <w:pStyle w:val="TAL"/>
              <w:spacing w:line="276" w:lineRule="auto"/>
            </w:pPr>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SyncRefUE_2</w:t>
            </w:r>
          </w:p>
        </w:tc>
        <w:tc>
          <w:tcPr>
            <w:tcW w:w="1695" w:type="dxa"/>
            <w:vAlign w:val="center"/>
          </w:tcPr>
          <w:p w14:paraId="791528CA" w14:textId="77777777" w:rsidR="00AE39A2" w:rsidRPr="0095219A" w:rsidRDefault="00AE39A2" w:rsidP="00FE3005">
            <w:pPr>
              <w:pStyle w:val="TAC"/>
              <w:rPr>
                <w:lang w:val="it-IT" w:eastAsia="ja-JP"/>
              </w:rPr>
            </w:pPr>
          </w:p>
        </w:tc>
        <w:tc>
          <w:tcPr>
            <w:tcW w:w="3402" w:type="dxa"/>
            <w:gridSpan w:val="3"/>
            <w:vAlign w:val="center"/>
          </w:tcPr>
          <w:p w14:paraId="3BCAC63E" w14:textId="77777777" w:rsidR="00AE39A2" w:rsidRPr="007275DF" w:rsidRDefault="00AE39A2" w:rsidP="00FE3005">
            <w:pPr>
              <w:pStyle w:val="TAC"/>
              <w:rPr>
                <w:noProof/>
              </w:rPr>
            </w:pPr>
            <w:r>
              <w:rPr>
                <w:noProof/>
              </w:rPr>
              <w:t>0.75</w:t>
            </w:r>
          </w:p>
        </w:tc>
      </w:tr>
      <w:tr w:rsidR="00AE39A2" w:rsidRPr="0095219A" w14:paraId="4885AB69" w14:textId="77777777" w:rsidTr="00FE3005">
        <w:trPr>
          <w:jc w:val="center"/>
        </w:trPr>
        <w:tc>
          <w:tcPr>
            <w:tcW w:w="3970" w:type="dxa"/>
            <w:vAlign w:val="center"/>
          </w:tcPr>
          <w:p w14:paraId="1BD00C3C" w14:textId="77777777" w:rsidR="00AE39A2" w:rsidRPr="007275DF" w:rsidRDefault="00AE39A2" w:rsidP="00FE3005">
            <w:pPr>
              <w:pStyle w:val="TAL"/>
              <w:spacing w:line="276" w:lineRule="auto"/>
            </w:pPr>
            <w:r>
              <w:t>L</w:t>
            </w:r>
            <w:r>
              <w:rPr>
                <w:vertAlign w:val="subscript"/>
              </w:rPr>
              <w:t>CCA_SL</w:t>
            </w:r>
          </w:p>
        </w:tc>
        <w:tc>
          <w:tcPr>
            <w:tcW w:w="1695" w:type="dxa"/>
            <w:vAlign w:val="center"/>
          </w:tcPr>
          <w:p w14:paraId="1772258D" w14:textId="77777777" w:rsidR="00AE39A2" w:rsidRPr="0095219A" w:rsidRDefault="00AE39A2" w:rsidP="00FE3005">
            <w:pPr>
              <w:pStyle w:val="TAC"/>
              <w:rPr>
                <w:lang w:val="it-IT" w:eastAsia="ja-JP"/>
              </w:rPr>
            </w:pPr>
          </w:p>
        </w:tc>
        <w:tc>
          <w:tcPr>
            <w:tcW w:w="3402" w:type="dxa"/>
            <w:gridSpan w:val="3"/>
            <w:vAlign w:val="center"/>
          </w:tcPr>
          <w:p w14:paraId="11175E34" w14:textId="77777777" w:rsidR="00AE39A2" w:rsidRPr="007275DF" w:rsidRDefault="00AE39A2" w:rsidP="00FE3005">
            <w:pPr>
              <w:pStyle w:val="TAC"/>
              <w:rPr>
                <w:noProof/>
              </w:rPr>
            </w:pPr>
            <w:r>
              <w:rPr>
                <w:noProof/>
              </w:rPr>
              <w:t>4</w:t>
            </w:r>
          </w:p>
        </w:tc>
      </w:tr>
      <w:tr w:rsidR="00AE39A2" w:rsidRPr="00CA13E1" w14:paraId="14606621" w14:textId="77777777" w:rsidTr="00FE3005">
        <w:trPr>
          <w:jc w:val="center"/>
        </w:trPr>
        <w:tc>
          <w:tcPr>
            <w:tcW w:w="3970" w:type="dxa"/>
            <w:vAlign w:val="center"/>
          </w:tcPr>
          <w:p w14:paraId="4B0DAFAA" w14:textId="77777777" w:rsidR="00AE39A2" w:rsidRPr="0095219A" w:rsidRDefault="00AE39A2" w:rsidP="00FE3005">
            <w:pPr>
              <w:pStyle w:val="TAL"/>
              <w:rPr>
                <w:rFonts w:cs="Arial"/>
                <w:lang w:val="it-IT" w:eastAsia="ja-JP"/>
              </w:rPr>
            </w:pPr>
            <w:r w:rsidRPr="0095219A">
              <w:rPr>
                <w:rFonts w:cs="Arial"/>
                <w:lang w:val="it-IT"/>
              </w:rPr>
              <w:t>SL communication resource pool configuration</w:t>
            </w:r>
          </w:p>
        </w:tc>
        <w:tc>
          <w:tcPr>
            <w:tcW w:w="1695" w:type="dxa"/>
            <w:vAlign w:val="center"/>
          </w:tcPr>
          <w:p w14:paraId="6718E266" w14:textId="77777777" w:rsidR="00AE39A2" w:rsidRPr="0095219A" w:rsidRDefault="00AE39A2" w:rsidP="00FE3005">
            <w:pPr>
              <w:pStyle w:val="TAC"/>
              <w:rPr>
                <w:lang w:val="it-IT" w:eastAsia="ja-JP"/>
              </w:rPr>
            </w:pPr>
          </w:p>
        </w:tc>
        <w:tc>
          <w:tcPr>
            <w:tcW w:w="3402" w:type="dxa"/>
            <w:gridSpan w:val="3"/>
            <w:vAlign w:val="center"/>
          </w:tcPr>
          <w:p w14:paraId="40B2547F" w14:textId="77777777" w:rsidR="00AE39A2" w:rsidRPr="0095219A" w:rsidRDefault="00AE39A2" w:rsidP="00FE3005">
            <w:pPr>
              <w:pStyle w:val="TAC"/>
            </w:pPr>
            <w:r w:rsidRPr="000715C1">
              <w:rPr>
                <w:lang w:eastAsia="ja-JP"/>
              </w:rPr>
              <w:t xml:space="preserve">As specified in </w:t>
            </w:r>
            <w:r>
              <w:rPr>
                <w:rFonts w:cs="Arial"/>
                <w:lang w:eastAsia="ja-JP"/>
              </w:rPr>
              <w:t>Table A.3.21.2-1 and</w:t>
            </w:r>
            <w:r w:rsidRPr="000715C1">
              <w:rPr>
                <w:lang w:eastAsia="ja-JP"/>
              </w:rPr>
              <w:t xml:space="preserve"> Table A.3.</w:t>
            </w:r>
            <w:r>
              <w:rPr>
                <w:lang w:eastAsia="ja-JP"/>
              </w:rPr>
              <w:t>21</w:t>
            </w:r>
            <w:r w:rsidRPr="000715C1">
              <w:rPr>
                <w:lang w:eastAsia="ja-JP"/>
              </w:rPr>
              <w:t>.2-2</w:t>
            </w:r>
          </w:p>
        </w:tc>
      </w:tr>
      <w:tr w:rsidR="00AE39A2" w:rsidRPr="0095219A" w14:paraId="4590D48A" w14:textId="77777777" w:rsidTr="00FE3005">
        <w:trPr>
          <w:trHeight w:val="621"/>
          <w:jc w:val="center"/>
        </w:trPr>
        <w:tc>
          <w:tcPr>
            <w:tcW w:w="3970" w:type="dxa"/>
            <w:vAlign w:val="center"/>
          </w:tcPr>
          <w:p w14:paraId="513AB93C" w14:textId="77777777" w:rsidR="00AE39A2" w:rsidRPr="00D81EBA" w:rsidRDefault="00AE39A2" w:rsidP="00FE3005">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54E103F1" w14:textId="77777777" w:rsidR="00AE39A2" w:rsidRPr="0095219A" w:rsidRDefault="00AE39A2" w:rsidP="00FE3005">
            <w:pPr>
              <w:pStyle w:val="TAC"/>
              <w:rPr>
                <w:lang w:eastAsia="ja-JP"/>
              </w:rPr>
            </w:pPr>
            <w:r w:rsidRPr="0095219A">
              <w:rPr>
                <w:lang w:eastAsia="ja-JP"/>
              </w:rPr>
              <w:t>MHz</w:t>
            </w:r>
          </w:p>
        </w:tc>
        <w:tc>
          <w:tcPr>
            <w:tcW w:w="3402" w:type="dxa"/>
            <w:gridSpan w:val="3"/>
            <w:vAlign w:val="center"/>
          </w:tcPr>
          <w:p w14:paraId="576129E3" w14:textId="77777777" w:rsidR="00AE39A2" w:rsidRPr="0095219A" w:rsidRDefault="00AE39A2" w:rsidP="00FE3005">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E39A2" w:rsidRPr="0095219A" w14:paraId="7F59A23E" w14:textId="77777777" w:rsidTr="00FE3005">
        <w:trPr>
          <w:jc w:val="center"/>
        </w:trPr>
        <w:tc>
          <w:tcPr>
            <w:tcW w:w="3970" w:type="dxa"/>
            <w:vAlign w:val="center"/>
          </w:tcPr>
          <w:p w14:paraId="60367B43" w14:textId="77777777" w:rsidR="00AE39A2" w:rsidRPr="0095219A" w:rsidRDefault="00AE39A2" w:rsidP="00FE3005">
            <w:pPr>
              <w:pStyle w:val="TAL"/>
              <w:rPr>
                <w:rFonts w:cs="Arial"/>
              </w:rPr>
            </w:pPr>
            <w:r w:rsidRPr="0095219A">
              <w:rPr>
                <w:rFonts w:cs="Arial"/>
              </w:rPr>
              <w:t>SLSSID</w:t>
            </w:r>
          </w:p>
        </w:tc>
        <w:tc>
          <w:tcPr>
            <w:tcW w:w="1695" w:type="dxa"/>
            <w:vAlign w:val="center"/>
          </w:tcPr>
          <w:p w14:paraId="25239DF8" w14:textId="77777777" w:rsidR="00AE39A2" w:rsidRPr="0095219A" w:rsidRDefault="00AE39A2" w:rsidP="00FE3005">
            <w:pPr>
              <w:pStyle w:val="TAC"/>
            </w:pPr>
          </w:p>
        </w:tc>
        <w:tc>
          <w:tcPr>
            <w:tcW w:w="3402" w:type="dxa"/>
            <w:gridSpan w:val="3"/>
            <w:vAlign w:val="center"/>
          </w:tcPr>
          <w:p w14:paraId="62700AC2" w14:textId="77777777" w:rsidR="00AE39A2" w:rsidRPr="0095219A" w:rsidRDefault="00AE39A2" w:rsidP="00FE3005">
            <w:pPr>
              <w:pStyle w:val="TAC"/>
            </w:pPr>
            <w:r w:rsidRPr="0095219A">
              <w:t>30</w:t>
            </w:r>
          </w:p>
        </w:tc>
      </w:tr>
      <w:tr w:rsidR="00AE39A2" w:rsidRPr="0095219A" w14:paraId="0E73DDFC" w14:textId="77777777" w:rsidTr="00FE3005">
        <w:trPr>
          <w:jc w:val="center"/>
        </w:trPr>
        <w:tc>
          <w:tcPr>
            <w:tcW w:w="3970" w:type="dxa"/>
            <w:vAlign w:val="center"/>
          </w:tcPr>
          <w:p w14:paraId="2CB228B3" w14:textId="77777777" w:rsidR="00AE39A2" w:rsidRPr="0095219A" w:rsidRDefault="00AE39A2" w:rsidP="00FE3005">
            <w:pPr>
              <w:pStyle w:val="TAL"/>
              <w:rPr>
                <w:rFonts w:cs="Arial"/>
              </w:rPr>
            </w:pPr>
            <w:r w:rsidRPr="0095219A">
              <w:rPr>
                <w:rFonts w:cs="Arial"/>
                <w:szCs w:val="18"/>
              </w:rPr>
              <w:t xml:space="preserve">inCoverage </w:t>
            </w:r>
          </w:p>
        </w:tc>
        <w:tc>
          <w:tcPr>
            <w:tcW w:w="1695" w:type="dxa"/>
            <w:vAlign w:val="center"/>
          </w:tcPr>
          <w:p w14:paraId="49D01E63" w14:textId="77777777" w:rsidR="00AE39A2" w:rsidRPr="0095219A" w:rsidRDefault="00AE39A2" w:rsidP="00FE3005">
            <w:pPr>
              <w:pStyle w:val="TAC"/>
            </w:pPr>
          </w:p>
        </w:tc>
        <w:tc>
          <w:tcPr>
            <w:tcW w:w="3402" w:type="dxa"/>
            <w:gridSpan w:val="3"/>
            <w:vAlign w:val="center"/>
          </w:tcPr>
          <w:p w14:paraId="502AA11E" w14:textId="77777777" w:rsidR="00AE39A2" w:rsidRPr="0095219A" w:rsidRDefault="00AE39A2" w:rsidP="00FE3005">
            <w:pPr>
              <w:pStyle w:val="TAC"/>
            </w:pPr>
            <w:r>
              <w:rPr>
                <w:lang w:eastAsia="ko-KR"/>
              </w:rPr>
              <w:t>TRUE</w:t>
            </w:r>
          </w:p>
        </w:tc>
      </w:tr>
      <w:tr w:rsidR="00AE39A2" w:rsidRPr="0095219A" w14:paraId="2F216397" w14:textId="77777777" w:rsidTr="00FE3005">
        <w:trPr>
          <w:jc w:val="center"/>
        </w:trPr>
        <w:tc>
          <w:tcPr>
            <w:tcW w:w="3970" w:type="dxa"/>
            <w:vAlign w:val="center"/>
          </w:tcPr>
          <w:p w14:paraId="0E17B71C" w14:textId="77777777" w:rsidR="00AE39A2" w:rsidRPr="0095219A" w:rsidRDefault="00AE39A2" w:rsidP="00FE3005">
            <w:pPr>
              <w:pStyle w:val="TAL"/>
              <w:rPr>
                <w:rFonts w:cs="Arial"/>
              </w:rPr>
            </w:pPr>
            <w:r w:rsidRPr="0095219A">
              <w:rPr>
                <w:rFonts w:cs="Arial"/>
                <w:szCs w:val="18"/>
              </w:rPr>
              <w:t>networkControlledSyncTx</w:t>
            </w:r>
          </w:p>
        </w:tc>
        <w:tc>
          <w:tcPr>
            <w:tcW w:w="1695" w:type="dxa"/>
            <w:vAlign w:val="center"/>
          </w:tcPr>
          <w:p w14:paraId="3ED8673E" w14:textId="77777777" w:rsidR="00AE39A2" w:rsidRPr="0095219A" w:rsidRDefault="00AE39A2" w:rsidP="00FE3005">
            <w:pPr>
              <w:pStyle w:val="TAC"/>
            </w:pPr>
          </w:p>
        </w:tc>
        <w:tc>
          <w:tcPr>
            <w:tcW w:w="3402" w:type="dxa"/>
            <w:gridSpan w:val="3"/>
            <w:vAlign w:val="center"/>
          </w:tcPr>
          <w:p w14:paraId="0EFD8699" w14:textId="77777777" w:rsidR="00AE39A2" w:rsidRPr="0095219A" w:rsidRDefault="00AE39A2" w:rsidP="00FE3005">
            <w:pPr>
              <w:pStyle w:val="TAC"/>
            </w:pPr>
            <w:r w:rsidRPr="0095219A">
              <w:t>ON</w:t>
            </w:r>
          </w:p>
        </w:tc>
      </w:tr>
      <w:tr w:rsidR="00AE39A2" w:rsidRPr="0095219A" w14:paraId="6ADB660C" w14:textId="77777777" w:rsidTr="00FE3005">
        <w:trPr>
          <w:jc w:val="center"/>
        </w:trPr>
        <w:tc>
          <w:tcPr>
            <w:tcW w:w="3970" w:type="dxa"/>
          </w:tcPr>
          <w:p w14:paraId="2EF660B0" w14:textId="77777777" w:rsidR="00AE39A2" w:rsidRPr="0095219A" w:rsidRDefault="00AE39A2" w:rsidP="00FE3005">
            <w:pPr>
              <w:pStyle w:val="TAL"/>
              <w:rPr>
                <w:rFonts w:cs="Arial"/>
              </w:rPr>
            </w:pPr>
            <w:r w:rsidRPr="00387DAE">
              <w:rPr>
                <w:rFonts w:eastAsia="Calibri"/>
                <w:noProof/>
                <w:position w:val="-12"/>
              </w:rPr>
              <w:object w:dxaOrig="405" w:dyaOrig="345" w14:anchorId="508E4728">
                <v:shape id="_x0000_i1155" type="#_x0000_t75" alt="" style="width:20.8pt;height:15.8pt;mso-width-percent:0;mso-height-percent:0;mso-width-percent:0;mso-height-percent:0" o:ole="" fillcolor="window">
                  <v:imagedata r:id="rId13" o:title=""/>
                </v:shape>
                <o:OLEObject Type="Embed" ProgID="Equation.3" ShapeID="_x0000_i1155" DrawAspect="Content" ObjectID="_1782663830" r:id="rId147"/>
              </w:object>
            </w:r>
            <w:r w:rsidRPr="0095219A">
              <w:rPr>
                <w:vertAlign w:val="superscript"/>
              </w:rPr>
              <w:t>Note</w:t>
            </w:r>
            <w:r>
              <w:rPr>
                <w:vertAlign w:val="superscript"/>
              </w:rPr>
              <w:t>1</w:t>
            </w:r>
          </w:p>
        </w:tc>
        <w:tc>
          <w:tcPr>
            <w:tcW w:w="1695" w:type="dxa"/>
            <w:vAlign w:val="center"/>
          </w:tcPr>
          <w:p w14:paraId="3CE808B2" w14:textId="77777777" w:rsidR="00AE39A2" w:rsidRPr="0095219A" w:rsidRDefault="00AE39A2" w:rsidP="00FE3005">
            <w:pPr>
              <w:pStyle w:val="TAC"/>
            </w:pPr>
            <w:r w:rsidRPr="0095219A">
              <w:rPr>
                <w:lang w:eastAsia="ja-JP"/>
              </w:rPr>
              <w:t>dBm/30 kHz</w:t>
            </w:r>
          </w:p>
        </w:tc>
        <w:tc>
          <w:tcPr>
            <w:tcW w:w="3402" w:type="dxa"/>
            <w:gridSpan w:val="3"/>
            <w:vAlign w:val="center"/>
          </w:tcPr>
          <w:p w14:paraId="2CA25674" w14:textId="77777777" w:rsidR="00AE39A2" w:rsidRPr="0095219A" w:rsidRDefault="00AE39A2" w:rsidP="00FE3005">
            <w:pPr>
              <w:pStyle w:val="TAC"/>
            </w:pPr>
            <w:r w:rsidRPr="0095219A">
              <w:t>-98</w:t>
            </w:r>
          </w:p>
        </w:tc>
      </w:tr>
      <w:tr w:rsidR="00AE39A2" w:rsidRPr="0095219A" w14:paraId="718188DF" w14:textId="77777777" w:rsidTr="00FE3005">
        <w:trPr>
          <w:jc w:val="center"/>
        </w:trPr>
        <w:tc>
          <w:tcPr>
            <w:tcW w:w="3970" w:type="dxa"/>
            <w:vAlign w:val="center"/>
          </w:tcPr>
          <w:p w14:paraId="7DE6C641" w14:textId="77777777" w:rsidR="00AE39A2" w:rsidRPr="0095219A" w:rsidRDefault="00AE39A2" w:rsidP="00FE3005">
            <w:pPr>
              <w:pStyle w:val="TAL"/>
              <w:rPr>
                <w:rFonts w:cs="Arial"/>
              </w:rPr>
            </w:pPr>
            <w:r w:rsidRPr="000715C1">
              <w:rPr>
                <w:rFonts w:eastAsia="Calibri"/>
                <w:noProof/>
                <w:position w:val="-12"/>
              </w:rPr>
              <w:object w:dxaOrig="615" w:dyaOrig="390" w14:anchorId="7D4CA71D">
                <v:shape id="_x0000_i1156" type="#_x0000_t75" alt="" style="width:30.8pt;height:15.8pt;mso-width-percent:0;mso-height-percent:0;mso-width-percent:0;mso-height-percent:0" o:ole="" fillcolor="window">
                  <v:imagedata r:id="rId11" o:title=""/>
                </v:shape>
                <o:OLEObject Type="Embed" ProgID="Equation.3" ShapeID="_x0000_i1156" DrawAspect="Content" ObjectID="_1782663831" r:id="rId148"/>
              </w:object>
            </w:r>
          </w:p>
        </w:tc>
        <w:tc>
          <w:tcPr>
            <w:tcW w:w="1695" w:type="dxa"/>
            <w:vAlign w:val="center"/>
          </w:tcPr>
          <w:p w14:paraId="19509B09" w14:textId="77777777" w:rsidR="00AE39A2" w:rsidRPr="0095219A" w:rsidRDefault="00AE39A2" w:rsidP="00FE3005">
            <w:pPr>
              <w:pStyle w:val="TAC"/>
            </w:pPr>
            <w:r w:rsidRPr="0095219A">
              <w:t>dB</w:t>
            </w:r>
          </w:p>
        </w:tc>
        <w:tc>
          <w:tcPr>
            <w:tcW w:w="1134" w:type="dxa"/>
            <w:vAlign w:val="center"/>
          </w:tcPr>
          <w:p w14:paraId="44585FA4" w14:textId="77777777" w:rsidR="00AE39A2" w:rsidRPr="0095219A" w:rsidRDefault="00AE39A2" w:rsidP="00FE3005">
            <w:pPr>
              <w:pStyle w:val="TAC"/>
            </w:pPr>
            <w:r w:rsidRPr="0095219A">
              <w:t>5.5</w:t>
            </w:r>
          </w:p>
        </w:tc>
        <w:tc>
          <w:tcPr>
            <w:tcW w:w="993" w:type="dxa"/>
            <w:vAlign w:val="center"/>
          </w:tcPr>
          <w:p w14:paraId="0D59F956" w14:textId="77777777" w:rsidR="00AE39A2" w:rsidRPr="0095219A" w:rsidRDefault="00AE39A2" w:rsidP="00FE3005">
            <w:pPr>
              <w:pStyle w:val="TAC"/>
            </w:pPr>
            <w:r w:rsidRPr="0095219A">
              <w:t>-3.5</w:t>
            </w:r>
          </w:p>
        </w:tc>
        <w:tc>
          <w:tcPr>
            <w:tcW w:w="1275" w:type="dxa"/>
            <w:vAlign w:val="center"/>
          </w:tcPr>
          <w:p w14:paraId="4FBF1B27" w14:textId="77777777" w:rsidR="00AE39A2" w:rsidRPr="0095219A" w:rsidRDefault="00AE39A2" w:rsidP="00FE3005">
            <w:pPr>
              <w:pStyle w:val="TAC"/>
            </w:pPr>
            <w:r w:rsidRPr="0095219A">
              <w:t>5.5</w:t>
            </w:r>
          </w:p>
        </w:tc>
      </w:tr>
      <w:tr w:rsidR="00AE39A2" w:rsidRPr="0095219A" w14:paraId="1A77F47F" w14:textId="77777777" w:rsidTr="00FE3005">
        <w:trPr>
          <w:jc w:val="center"/>
        </w:trPr>
        <w:tc>
          <w:tcPr>
            <w:tcW w:w="3970" w:type="dxa"/>
            <w:vAlign w:val="center"/>
          </w:tcPr>
          <w:p w14:paraId="116CCDD3" w14:textId="77777777" w:rsidR="00AE39A2" w:rsidRPr="0095219A" w:rsidRDefault="00AE39A2" w:rsidP="00FE3005">
            <w:pPr>
              <w:pStyle w:val="TAL"/>
              <w:rPr>
                <w:rFonts w:eastAsia="Calibri"/>
              </w:rPr>
            </w:pPr>
            <w:r w:rsidRPr="0095219A">
              <w:rPr>
                <w:rFonts w:eastAsia="Calibri"/>
              </w:rPr>
              <w:t>PSBCH</w:t>
            </w:r>
            <w:r w:rsidRPr="000715C1">
              <w:rPr>
                <w:rFonts w:eastAsia="Calibri"/>
                <w:noProof/>
                <w:position w:val="-12"/>
              </w:rPr>
              <w:object w:dxaOrig="810" w:dyaOrig="390" w14:anchorId="00B3FEB9">
                <v:shape id="_x0000_i1157" type="#_x0000_t75" alt="" style="width:41.2pt;height:15.8pt;mso-width-percent:0;mso-height-percent:0;mso-width-percent:0;mso-height-percent:0" o:ole="" fillcolor="window">
                  <v:imagedata r:id="rId16" o:title=""/>
                </v:shape>
                <o:OLEObject Type="Embed" ProgID="Equation.3" ShapeID="_x0000_i1157" DrawAspect="Content" ObjectID="_1782663832" r:id="rId149"/>
              </w:object>
            </w:r>
          </w:p>
        </w:tc>
        <w:tc>
          <w:tcPr>
            <w:tcW w:w="1695" w:type="dxa"/>
            <w:vAlign w:val="center"/>
          </w:tcPr>
          <w:p w14:paraId="1620C00B" w14:textId="77777777" w:rsidR="00AE39A2" w:rsidRPr="0095219A" w:rsidRDefault="00AE39A2" w:rsidP="00FE3005">
            <w:pPr>
              <w:pStyle w:val="TAC"/>
            </w:pPr>
            <w:r w:rsidRPr="0095219A">
              <w:t>dB</w:t>
            </w:r>
          </w:p>
        </w:tc>
        <w:tc>
          <w:tcPr>
            <w:tcW w:w="1134" w:type="dxa"/>
            <w:vAlign w:val="center"/>
          </w:tcPr>
          <w:p w14:paraId="017415CE" w14:textId="77777777" w:rsidR="00AE39A2" w:rsidRPr="0095219A" w:rsidRDefault="00AE39A2" w:rsidP="00FE3005">
            <w:pPr>
              <w:pStyle w:val="TAC"/>
            </w:pPr>
            <w:r w:rsidRPr="0095219A">
              <w:t>5.5</w:t>
            </w:r>
          </w:p>
        </w:tc>
        <w:tc>
          <w:tcPr>
            <w:tcW w:w="993" w:type="dxa"/>
            <w:vAlign w:val="center"/>
          </w:tcPr>
          <w:p w14:paraId="5D752EF7" w14:textId="77777777" w:rsidR="00AE39A2" w:rsidRPr="0095219A" w:rsidRDefault="00AE39A2" w:rsidP="00FE3005">
            <w:pPr>
              <w:pStyle w:val="TAC"/>
            </w:pPr>
            <w:r w:rsidRPr="0095219A">
              <w:t>-3.5</w:t>
            </w:r>
          </w:p>
        </w:tc>
        <w:tc>
          <w:tcPr>
            <w:tcW w:w="1275" w:type="dxa"/>
            <w:vAlign w:val="center"/>
          </w:tcPr>
          <w:p w14:paraId="73979D3C" w14:textId="77777777" w:rsidR="00AE39A2" w:rsidRPr="0095219A" w:rsidRDefault="00AE39A2" w:rsidP="00FE3005">
            <w:pPr>
              <w:pStyle w:val="TAC"/>
            </w:pPr>
            <w:r w:rsidRPr="0095219A">
              <w:t>5.5</w:t>
            </w:r>
          </w:p>
        </w:tc>
      </w:tr>
      <w:tr w:rsidR="00AE39A2" w:rsidRPr="0095219A" w14:paraId="29365119" w14:textId="77777777" w:rsidTr="00FE3005">
        <w:trPr>
          <w:jc w:val="center"/>
        </w:trPr>
        <w:tc>
          <w:tcPr>
            <w:tcW w:w="3970" w:type="dxa"/>
            <w:tcBorders>
              <w:bottom w:val="single" w:sz="4" w:space="0" w:color="auto"/>
            </w:tcBorders>
            <w:vAlign w:val="center"/>
          </w:tcPr>
          <w:p w14:paraId="06EB5C9E" w14:textId="77777777" w:rsidR="00AE39A2" w:rsidRPr="0095219A" w:rsidRDefault="00AE39A2" w:rsidP="00FE3005">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0E4CE0E2" w14:textId="77777777" w:rsidR="00AE39A2" w:rsidRPr="0095219A" w:rsidRDefault="00AE39A2" w:rsidP="00FE3005">
            <w:pPr>
              <w:pStyle w:val="TAC"/>
            </w:pPr>
            <w:r w:rsidRPr="0095219A">
              <w:rPr>
                <w:lang w:eastAsia="ja-JP"/>
              </w:rPr>
              <w:t>dBm/30 kHz</w:t>
            </w:r>
          </w:p>
        </w:tc>
        <w:tc>
          <w:tcPr>
            <w:tcW w:w="1134" w:type="dxa"/>
            <w:vAlign w:val="center"/>
          </w:tcPr>
          <w:p w14:paraId="365BFC85" w14:textId="77777777" w:rsidR="00AE39A2" w:rsidRPr="0095219A" w:rsidRDefault="00AE39A2" w:rsidP="00FE3005">
            <w:pPr>
              <w:pStyle w:val="TAC"/>
            </w:pPr>
            <w:r w:rsidRPr="0095219A">
              <w:t>-92.5</w:t>
            </w:r>
          </w:p>
        </w:tc>
        <w:tc>
          <w:tcPr>
            <w:tcW w:w="993" w:type="dxa"/>
            <w:vAlign w:val="center"/>
          </w:tcPr>
          <w:p w14:paraId="01F3398F" w14:textId="77777777" w:rsidR="00AE39A2" w:rsidRPr="0095219A" w:rsidRDefault="00AE39A2" w:rsidP="00FE3005">
            <w:pPr>
              <w:pStyle w:val="TAC"/>
            </w:pPr>
            <w:r w:rsidRPr="0095219A">
              <w:t>-101.5</w:t>
            </w:r>
          </w:p>
        </w:tc>
        <w:tc>
          <w:tcPr>
            <w:tcW w:w="1275" w:type="dxa"/>
            <w:vAlign w:val="center"/>
          </w:tcPr>
          <w:p w14:paraId="6AF3E21D" w14:textId="77777777" w:rsidR="00AE39A2" w:rsidRPr="0095219A" w:rsidRDefault="00AE39A2" w:rsidP="00FE3005">
            <w:pPr>
              <w:pStyle w:val="TAC"/>
            </w:pPr>
            <w:r w:rsidRPr="0095219A">
              <w:t>-92.5</w:t>
            </w:r>
          </w:p>
        </w:tc>
      </w:tr>
      <w:tr w:rsidR="00AE39A2" w:rsidRPr="0095219A" w14:paraId="63380659" w14:textId="77777777" w:rsidTr="00FE3005">
        <w:trPr>
          <w:trHeight w:val="193"/>
          <w:jc w:val="center"/>
        </w:trPr>
        <w:tc>
          <w:tcPr>
            <w:tcW w:w="3970" w:type="dxa"/>
            <w:tcBorders>
              <w:bottom w:val="nil"/>
            </w:tcBorders>
            <w:vAlign w:val="center"/>
          </w:tcPr>
          <w:p w14:paraId="23D1FF7B" w14:textId="77777777" w:rsidR="00AE39A2" w:rsidRPr="0095219A" w:rsidRDefault="00AE39A2" w:rsidP="00FE3005">
            <w:pPr>
              <w:pStyle w:val="TAL"/>
            </w:pPr>
            <w:r w:rsidRPr="0095219A">
              <w:t>Io</w:t>
            </w:r>
            <w:r w:rsidRPr="0095219A">
              <w:rPr>
                <w:vertAlign w:val="superscript"/>
              </w:rPr>
              <w:t>Note</w:t>
            </w:r>
            <w:r>
              <w:rPr>
                <w:vertAlign w:val="superscript"/>
              </w:rPr>
              <w:t>2</w:t>
            </w:r>
          </w:p>
        </w:tc>
        <w:tc>
          <w:tcPr>
            <w:tcW w:w="1695" w:type="dxa"/>
            <w:vAlign w:val="center"/>
          </w:tcPr>
          <w:p w14:paraId="4A42CB87" w14:textId="77777777" w:rsidR="00AE39A2" w:rsidRPr="000715C1" w:rsidRDefault="00AE39A2" w:rsidP="00FE3005">
            <w:pPr>
              <w:pStyle w:val="TAC"/>
            </w:pPr>
            <w:r w:rsidRPr="0095219A">
              <w:rPr>
                <w:rFonts w:hint="eastAsia"/>
              </w:rPr>
              <w:t>dBm/</w:t>
            </w:r>
            <w:r>
              <w:t>3.96</w:t>
            </w:r>
            <w:r w:rsidRPr="0095219A">
              <w:rPr>
                <w:rFonts w:hint="eastAsia"/>
              </w:rPr>
              <w:t>MHz</w:t>
            </w:r>
          </w:p>
        </w:tc>
        <w:tc>
          <w:tcPr>
            <w:tcW w:w="1134" w:type="dxa"/>
            <w:vAlign w:val="center"/>
          </w:tcPr>
          <w:p w14:paraId="7F86DC92" w14:textId="77777777" w:rsidR="00AE39A2" w:rsidRPr="0095219A" w:rsidRDefault="00AE39A2" w:rsidP="00FE3005">
            <w:pPr>
              <w:pStyle w:val="TAC"/>
            </w:pPr>
            <w:r>
              <w:t>-70.2</w:t>
            </w:r>
          </w:p>
        </w:tc>
        <w:tc>
          <w:tcPr>
            <w:tcW w:w="993" w:type="dxa"/>
            <w:vAlign w:val="center"/>
          </w:tcPr>
          <w:p w14:paraId="73C8C7C5" w14:textId="77777777" w:rsidR="00AE39A2" w:rsidRPr="0095219A" w:rsidRDefault="00AE39A2" w:rsidP="00FE3005">
            <w:pPr>
              <w:pStyle w:val="TAC"/>
            </w:pPr>
            <w:r>
              <w:t>-75.2</w:t>
            </w:r>
          </w:p>
        </w:tc>
        <w:tc>
          <w:tcPr>
            <w:tcW w:w="1275" w:type="dxa"/>
            <w:vAlign w:val="center"/>
          </w:tcPr>
          <w:p w14:paraId="78A4BEC8" w14:textId="77777777" w:rsidR="00AE39A2" w:rsidRPr="0095219A" w:rsidRDefault="00AE39A2" w:rsidP="00FE3005">
            <w:pPr>
              <w:pStyle w:val="TAC"/>
            </w:pPr>
            <w:r>
              <w:t>-70.2</w:t>
            </w:r>
          </w:p>
        </w:tc>
      </w:tr>
      <w:tr w:rsidR="00AE39A2" w:rsidRPr="0095219A" w14:paraId="2C3C1527" w14:textId="77777777" w:rsidTr="00FE3005">
        <w:trPr>
          <w:jc w:val="center"/>
        </w:trPr>
        <w:tc>
          <w:tcPr>
            <w:tcW w:w="3970" w:type="dxa"/>
            <w:vAlign w:val="center"/>
          </w:tcPr>
          <w:p w14:paraId="775882BC" w14:textId="77777777" w:rsidR="00AE39A2" w:rsidRPr="0095219A" w:rsidRDefault="00AE39A2" w:rsidP="00FE3005">
            <w:pPr>
              <w:pStyle w:val="TAL"/>
            </w:pPr>
            <w:r w:rsidRPr="0095219A">
              <w:rPr>
                <w:rFonts w:cs="Arial"/>
                <w:lang w:eastAsia="ja-JP"/>
              </w:rPr>
              <w:t>Propagation condition</w:t>
            </w:r>
          </w:p>
        </w:tc>
        <w:tc>
          <w:tcPr>
            <w:tcW w:w="1695" w:type="dxa"/>
          </w:tcPr>
          <w:p w14:paraId="199C508C" w14:textId="77777777" w:rsidR="00AE39A2" w:rsidRPr="0095219A" w:rsidRDefault="00AE39A2" w:rsidP="00FE3005">
            <w:pPr>
              <w:pStyle w:val="TAC"/>
            </w:pPr>
          </w:p>
        </w:tc>
        <w:tc>
          <w:tcPr>
            <w:tcW w:w="3402" w:type="dxa"/>
            <w:gridSpan w:val="3"/>
            <w:vAlign w:val="center"/>
          </w:tcPr>
          <w:p w14:paraId="1CCAD437" w14:textId="77777777" w:rsidR="00AE39A2" w:rsidRPr="0095219A" w:rsidRDefault="00AE39A2" w:rsidP="00FE3005">
            <w:pPr>
              <w:pStyle w:val="TAC"/>
            </w:pPr>
            <w:r w:rsidRPr="0095219A">
              <w:rPr>
                <w:lang w:eastAsia="ja-JP"/>
              </w:rPr>
              <w:t>AWGN</w:t>
            </w:r>
          </w:p>
        </w:tc>
      </w:tr>
      <w:tr w:rsidR="00AE39A2" w:rsidRPr="00E36C5F" w14:paraId="04A18B9F" w14:textId="77777777" w:rsidTr="00FE3005">
        <w:trPr>
          <w:jc w:val="center"/>
        </w:trPr>
        <w:tc>
          <w:tcPr>
            <w:tcW w:w="9067" w:type="dxa"/>
            <w:gridSpan w:val="5"/>
            <w:vAlign w:val="center"/>
          </w:tcPr>
          <w:p w14:paraId="18044479" w14:textId="77777777" w:rsidR="00AE39A2" w:rsidRPr="0095219A" w:rsidRDefault="00AE39A2" w:rsidP="00FE3005">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143FA400">
                <v:shape id="_x0000_i1158" type="#_x0000_t75" alt="" style="width:20.8pt;height:15.8pt;mso-width-percent:0;mso-height-percent:0;mso-width-percent:0;mso-height-percent:0" o:ole="" fillcolor="window">
                  <v:imagedata r:id="rId13" o:title=""/>
                </v:shape>
                <o:OLEObject Type="Embed" ProgID="Equation.3" ShapeID="_x0000_i1158" DrawAspect="Content" ObjectID="_1782663833" r:id="rId150"/>
              </w:object>
            </w:r>
            <w:r w:rsidRPr="0095219A">
              <w:t xml:space="preserve"> to be fulfilled.</w:t>
            </w:r>
          </w:p>
          <w:p w14:paraId="76C39E7C" w14:textId="77777777" w:rsidR="00AE39A2" w:rsidRPr="0095219A" w:rsidRDefault="00AE39A2" w:rsidP="00FE3005">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49A3F4A8" w14:textId="77777777" w:rsidR="00AE39A2" w:rsidRDefault="00AE39A2" w:rsidP="00FE3005">
            <w:pPr>
              <w:pStyle w:val="TAN"/>
            </w:pPr>
            <w:r w:rsidRPr="0095219A">
              <w:t xml:space="preserve">Note </w:t>
            </w:r>
            <w:r>
              <w:t>3</w:t>
            </w:r>
            <w:r w:rsidRPr="0095219A">
              <w:t>:</w:t>
            </w:r>
            <w:r w:rsidRPr="0095219A">
              <w:tab/>
            </w:r>
            <w:r w:rsidRPr="00C43050">
              <w:t>The UE is only required to be tested in one of the supported test configurations.</w:t>
            </w:r>
          </w:p>
          <w:p w14:paraId="31EDA361" w14:textId="77777777" w:rsidR="00AE39A2" w:rsidRPr="000715C1" w:rsidRDefault="00AE39A2" w:rsidP="00FE3005">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4475FBE6" w14:textId="77777777" w:rsidR="00AE39A2" w:rsidRPr="00B93C63" w:rsidRDefault="00AE39A2" w:rsidP="00AE39A2">
      <w:pPr>
        <w:rPr>
          <w:lang w:val="en-US"/>
        </w:rPr>
      </w:pPr>
    </w:p>
    <w:p w14:paraId="7D4D75AD" w14:textId="77777777" w:rsidR="00AE39A2" w:rsidRPr="0027016F" w:rsidRDefault="00AE39A2" w:rsidP="00AE39A2">
      <w:pPr>
        <w:pStyle w:val="Heading5"/>
        <w:rPr>
          <w:lang w:eastAsia="zh-CN"/>
        </w:rPr>
      </w:pPr>
      <w:r>
        <w:rPr>
          <w:lang w:eastAsia="zh-CN"/>
        </w:rPr>
        <w:lastRenderedPageBreak/>
        <w:t>A.9.1.2.4</w:t>
      </w:r>
      <w:r w:rsidRPr="0027016F">
        <w:rPr>
          <w:lang w:eastAsia="zh-CN"/>
        </w:rPr>
        <w:t>.2</w:t>
      </w:r>
      <w:r w:rsidRPr="0027016F">
        <w:rPr>
          <w:lang w:eastAsia="zh-CN"/>
        </w:rPr>
        <w:tab/>
        <w:t>Test Requirements</w:t>
      </w:r>
    </w:p>
    <w:p w14:paraId="1FA866DC" w14:textId="77777777" w:rsidR="00AE39A2" w:rsidRPr="00B93C63" w:rsidRDefault="00AE39A2" w:rsidP="00AE39A2">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1A7EC6E3" w14:textId="77777777" w:rsidR="00AE39A2" w:rsidRPr="00B93C63" w:rsidRDefault="00AE39A2" w:rsidP="00AE39A2">
      <w:pPr>
        <w:rPr>
          <w:rFonts w:cs="v4.2.0"/>
        </w:rPr>
      </w:pPr>
      <w:r w:rsidRPr="00B93C63">
        <w:rPr>
          <w:rFonts w:cs="v4.2.0"/>
        </w:rPr>
        <w:t xml:space="preserve">The </w:t>
      </w:r>
      <w:r>
        <w:rPr>
          <w:rFonts w:cs="v4.2.0"/>
        </w:rPr>
        <w:t>S-SSB</w:t>
      </w:r>
      <w:r w:rsidRPr="00B93C63">
        <w:rPr>
          <w:rFonts w:cs="v4.2.0"/>
        </w:rPr>
        <w:t xml:space="preserve"> transmission initiation delay shall be less than T</w:t>
      </w:r>
      <w:r w:rsidRPr="00B93C63">
        <w:rPr>
          <w:rFonts w:cs="v4.2.0"/>
          <w:vertAlign w:val="subscript"/>
        </w:rPr>
        <w:t>evaluate,SLSS</w:t>
      </w:r>
      <w:r>
        <w:rPr>
          <w:rFonts w:cs="v4.2.0"/>
          <w:vertAlign w:val="subscript"/>
        </w:rPr>
        <w:t>_CCA</w:t>
      </w:r>
      <w:r w:rsidRPr="00B93C63">
        <w:rPr>
          <w:rFonts w:cs="v4.2.0"/>
        </w:rPr>
        <w:t xml:space="preserve"> + </w:t>
      </w:r>
      <w:r>
        <w:rPr>
          <w:rFonts w:cs="v4.2.0"/>
        </w:rPr>
        <w:t>S-SSB</w:t>
      </w:r>
      <w:r w:rsidRPr="00B93C63">
        <w:rPr>
          <w:rFonts w:cs="v4.2.0"/>
        </w:rPr>
        <w:t xml:space="preserve"> period.</w:t>
      </w:r>
    </w:p>
    <w:p w14:paraId="0CA0B874" w14:textId="77777777" w:rsidR="00AE39A2" w:rsidRPr="00B93C63" w:rsidRDefault="00AE39A2" w:rsidP="00AE39A2">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0CD0E048" w14:textId="77777777" w:rsidR="00AE39A2" w:rsidRDefault="00AE39A2" w:rsidP="00AE39A2">
      <w:pPr>
        <w:rPr>
          <w:rFonts w:cs="v4.2.0"/>
        </w:rPr>
      </w:pPr>
      <w:r w:rsidRPr="00B93C63">
        <w:rPr>
          <w:rFonts w:cs="v4.2.0"/>
        </w:rPr>
        <w:t xml:space="preserve">The </w:t>
      </w:r>
      <w:r>
        <w:rPr>
          <w:rFonts w:cs="v4.2.0"/>
        </w:rPr>
        <w:t>S-SSB</w:t>
      </w:r>
      <w:r w:rsidRPr="00B93C63">
        <w:rPr>
          <w:rFonts w:cs="v4.2.0"/>
        </w:rPr>
        <w:t xml:space="preserve"> transmission cease delay shall be less than T</w:t>
      </w:r>
      <w:r w:rsidRPr="00B93C63">
        <w:rPr>
          <w:rFonts w:cs="v4.2.0"/>
          <w:vertAlign w:val="subscript"/>
        </w:rPr>
        <w:t>evaluate,SLSS</w:t>
      </w:r>
      <w:r>
        <w:rPr>
          <w:rFonts w:cs="v4.2.0"/>
          <w:vertAlign w:val="subscript"/>
        </w:rPr>
        <w:t>_CCA</w:t>
      </w:r>
      <w:r w:rsidRPr="00B93C63">
        <w:rPr>
          <w:rFonts w:cs="v4.2.0"/>
        </w:rPr>
        <w:t xml:space="preserve"> + </w:t>
      </w:r>
      <w:r>
        <w:rPr>
          <w:rFonts w:cs="v4.2.0"/>
        </w:rPr>
        <w:t>S-SSB</w:t>
      </w:r>
      <w:r w:rsidRPr="00B93C63">
        <w:rPr>
          <w:rFonts w:cs="v4.2.0"/>
        </w:rPr>
        <w:t xml:space="preserve"> period.</w:t>
      </w:r>
    </w:p>
    <w:p w14:paraId="4438EF17" w14:textId="77777777" w:rsidR="00AE39A2" w:rsidRDefault="00AE39A2" w:rsidP="00AE39A2">
      <w:pPr>
        <w:tabs>
          <w:tab w:val="left" w:pos="4234"/>
        </w:tabs>
      </w:pPr>
      <w:r w:rsidRPr="00B93C63">
        <w:t>Where:</w:t>
      </w:r>
    </w:p>
    <w:p w14:paraId="57392364" w14:textId="77777777" w:rsidR="00AE39A2" w:rsidRDefault="00AE39A2" w:rsidP="00AE39A2">
      <w:pPr>
        <w:pStyle w:val="B10"/>
      </w:pPr>
      <w:r w:rsidRPr="007C7446">
        <w:rPr>
          <w:lang w:val="en-US"/>
        </w:rPr>
        <w:t>-</w:t>
      </w:r>
      <w:r w:rsidRPr="007C7446">
        <w:rPr>
          <w:lang w:val="en-US"/>
        </w:rPr>
        <w:tab/>
      </w:r>
      <w:r w:rsidRPr="00B93C63">
        <w:t>T</w:t>
      </w:r>
      <w:r w:rsidRPr="009351BE">
        <w:rPr>
          <w:vertAlign w:val="subscript"/>
        </w:rPr>
        <w:t>evaluate,SLSS</w:t>
      </w:r>
      <w:r>
        <w:rPr>
          <w:vertAlign w:val="subscript"/>
        </w:rPr>
        <w:t>_CCA</w:t>
      </w:r>
      <w:r w:rsidRPr="00B93C63">
        <w:t xml:space="preserve"> </w:t>
      </w:r>
      <w:r>
        <w:t xml:space="preserve">= </w:t>
      </w:r>
      <w:r>
        <w:rPr>
          <w:rFonts w:cs="v4.2.0"/>
        </w:rPr>
        <w:t>(4+L</w:t>
      </w:r>
      <w:r w:rsidRPr="00AE6DBD">
        <w:rPr>
          <w:rFonts w:cs="v4.2.0"/>
          <w:vertAlign w:val="subscript"/>
        </w:rPr>
        <w:t>SLSS</w:t>
      </w:r>
      <w:r>
        <w:rPr>
          <w:rFonts w:cs="v4.2.0"/>
        </w:rPr>
        <w:t>)</w:t>
      </w:r>
      <w:r>
        <w:rPr>
          <w:rFonts w:ascii="SimSun" w:eastAsia="SimSun" w:hAnsi="SimSun" w:cs="v4.2.0" w:hint="eastAsia"/>
        </w:rPr>
        <w:t>×</w:t>
      </w:r>
      <w:r>
        <w:rPr>
          <w:rFonts w:cs="v4.2.0"/>
        </w:rPr>
        <w:t>S-SSB periods [ms]</w:t>
      </w:r>
      <w:r w:rsidRPr="00AE6DBD">
        <w:rPr>
          <w:rFonts w:cs="v4.2.0"/>
        </w:rPr>
        <w:t xml:space="preserve"> </w:t>
      </w:r>
      <w:r w:rsidRPr="00B93C63">
        <w:t xml:space="preserve">(as specified in clause </w:t>
      </w:r>
      <w:r>
        <w:t>12.3A.1.4</w:t>
      </w:r>
      <w:r w:rsidRPr="00B93C63">
        <w:t>)</w:t>
      </w:r>
      <w:r>
        <w:t xml:space="preserve"> and L</w:t>
      </w:r>
      <w:r w:rsidRPr="00AE6DBD">
        <w:rPr>
          <w:vertAlign w:val="subscript"/>
        </w:rPr>
        <w:t>SLSS</w:t>
      </w:r>
      <w:r>
        <w:t xml:space="preserve"> = </w:t>
      </w:r>
      <w:r w:rsidRPr="00947CAE">
        <w:rPr>
          <w:i/>
          <w:iCs/>
        </w:rPr>
        <w:t>l</w:t>
      </w:r>
      <w:r w:rsidRPr="00947CAE">
        <w:rPr>
          <w:vertAlign w:val="subscript"/>
        </w:rPr>
        <w:t>CCA_2</w:t>
      </w:r>
      <w:r>
        <w:t xml:space="preserve"> or </w:t>
      </w:r>
      <w:r w:rsidRPr="00947CAE">
        <w:rPr>
          <w:i/>
          <w:iCs/>
        </w:rPr>
        <w:t>l</w:t>
      </w:r>
      <w:r w:rsidRPr="00947CAE">
        <w:rPr>
          <w:vertAlign w:val="subscript"/>
        </w:rPr>
        <w:t>CCA_</w:t>
      </w:r>
      <w:r>
        <w:rPr>
          <w:vertAlign w:val="subscript"/>
        </w:rPr>
        <w:t>3</w:t>
      </w:r>
      <w:r>
        <w:t xml:space="preserve">, is the number of unavailable S-SSB period during </w:t>
      </w:r>
      <w:r w:rsidRPr="00B93C63">
        <w:t>time duration of T2 and T3 respectively;</w:t>
      </w:r>
    </w:p>
    <w:p w14:paraId="460F8B98" w14:textId="77777777" w:rsidR="00AE39A2" w:rsidRPr="00AE6DBD" w:rsidRDefault="00AE39A2" w:rsidP="00AE39A2">
      <w:pPr>
        <w:pStyle w:val="B10"/>
      </w:pPr>
      <w:r w:rsidRPr="007C7446">
        <w:rPr>
          <w:lang w:val="en-US"/>
        </w:rPr>
        <w:t>-</w:t>
      </w:r>
      <w:r w:rsidRPr="007C7446">
        <w:rPr>
          <w:lang w:val="en-US"/>
        </w:rPr>
        <w:tab/>
      </w:r>
      <w:r>
        <w:t>S-SSB</w:t>
      </w:r>
      <w:r w:rsidRPr="009351BE">
        <w:t xml:space="preserve"> period = 160ms</w:t>
      </w:r>
      <w:r w:rsidRPr="00B93C63">
        <w:t>.</w:t>
      </w:r>
    </w:p>
    <w:p w14:paraId="28B630A3" w14:textId="5D6B1F02" w:rsidR="00AE39A2" w:rsidRDefault="00AE39A2" w:rsidP="00AE39A2">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6611FC1F" w14:textId="77777777" w:rsidR="00AE39A2" w:rsidRDefault="00AE39A2" w:rsidP="00AE39A2"/>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9" type="#_x0000_t75" alt="" style="width:20.8pt;height:20.8pt;mso-width-percent:0;mso-height-percent:0;mso-width-percent:0;mso-height-percent:0" o:ole="" fillcolor="window">
                  <v:imagedata r:id="rId13" o:title=""/>
                </v:shape>
                <o:OLEObject Type="Embed" ProgID="Equation.3" ShapeID="_x0000_i1159" DrawAspect="Content" ObjectID="_1782663834" r:id="rId151"/>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60" type="#_x0000_t75" alt="" style="width:51.2pt;height:20.8pt;mso-width-percent:0;mso-height-percent:0;mso-width-percent:0;mso-height-percent:0" o:ole="" fillcolor="window">
                  <v:imagedata r:id="rId16" o:title=""/>
                </v:shape>
                <o:OLEObject Type="Embed" ProgID="Equation.3" ShapeID="_x0000_i1160" DrawAspect="Content" ObjectID="_1782663835" r:id="rId152"/>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61" type="#_x0000_t75" alt="" style="width:31.2pt;height:15.8pt;mso-width-percent:0;mso-height-percent:0;mso-width-percent:0;mso-height-percent:0" o:ole="" fillcolor="window">
                  <v:imagedata r:id="rId11" o:title=""/>
                </v:shape>
                <o:OLEObject Type="Embed" ProgID="Equation.3" ShapeID="_x0000_i1161" DrawAspect="Content" ObjectID="_1782663836" r:id="rId153"/>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62" type="#_x0000_t75" alt="" style="width:20.8pt;height:20.8pt;mso-width-percent:0;mso-height-percent:0;mso-width-percent:0;mso-height-percent:0" o:ole="" fillcolor="window">
                  <v:imagedata r:id="rId13" o:title=""/>
                </v:shape>
                <o:OLEObject Type="Embed" ProgID="Equation.3" ShapeID="_x0000_i1162" DrawAspect="Content" ObjectID="_1782663837" r:id="rId154"/>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63" type="#_x0000_t75" alt="" style="width:20.8pt;height:20.8pt;mso-width-percent:0;mso-height-percent:0;mso-width-percent:0;mso-height-percent:0" o:ole="" fillcolor="window">
                  <v:imagedata r:id="rId13" o:title=""/>
                </v:shape>
                <o:OLEObject Type="Embed" ProgID="Equation.3" ShapeID="_x0000_i1163" DrawAspect="Content" ObjectID="_1782663838" r:id="rId155"/>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64" type="#_x0000_t75" alt="" style="width:51.2pt;height:20.8pt;mso-width-percent:0;mso-height-percent:0;mso-width-percent:0;mso-height-percent:0" o:ole="" fillcolor="window">
                  <v:imagedata r:id="rId16" o:title=""/>
                </v:shape>
                <o:OLEObject Type="Embed" ProgID="Equation.3" ShapeID="_x0000_i1164" DrawAspect="Content" ObjectID="_1782663839" r:id="rId156"/>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65" type="#_x0000_t75" alt="" style="width:31.2pt;height:15.8pt;mso-width-percent:0;mso-height-percent:0;mso-width-percent:0;mso-height-percent:0" o:ole="" fillcolor="window">
                  <v:imagedata r:id="rId11" o:title=""/>
                </v:shape>
                <o:OLEObject Type="Embed" ProgID="Equation.3" ShapeID="_x0000_i1165" DrawAspect="Content" ObjectID="_1782663840" r:id="rId157"/>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66" type="#_x0000_t75" alt="" style="width:20.8pt;height:20.8pt;mso-width-percent:0;mso-height-percent:0;mso-width-percent:0;mso-height-percent:0" o:ole="" fillcolor="window">
                  <v:imagedata r:id="rId13" o:title=""/>
                </v:shape>
                <o:OLEObject Type="Embed" ProgID="Equation.3" ShapeID="_x0000_i1166" DrawAspect="Content" ObjectID="_1782663841" r:id="rId158"/>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7" type="#_x0000_t75" style="width:20.8pt;height:20.8pt" o:ole="" fillcolor="window">
                  <v:imagedata r:id="rId13" o:title=""/>
                </v:shape>
                <o:OLEObject Type="Embed" ProgID="Equation.3" ShapeID="_x0000_i1167" DrawAspect="Content" ObjectID="_1782663842" r:id="rId159"/>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8" type="#_x0000_t75" style="width:46.2pt;height:20.8pt" o:ole="" fillcolor="window">
                  <v:imagedata r:id="rId16" o:title=""/>
                </v:shape>
                <o:OLEObject Type="Embed" ProgID="Equation.3" ShapeID="_x0000_i1168" DrawAspect="Content" ObjectID="_1782663843" r:id="rId160"/>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9" type="#_x0000_t75" style="width:31.2pt;height:15.8pt" o:ole="" fillcolor="window">
                  <v:imagedata r:id="rId11" o:title=""/>
                </v:shape>
                <o:OLEObject Type="Embed" ProgID="Equation.3" ShapeID="_x0000_i1169" DrawAspect="Content" ObjectID="_1782663844" r:id="rId161"/>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70" type="#_x0000_t75" style="width:20.8pt;height:20.8pt" o:ole="" fillcolor="window">
                  <v:imagedata r:id="rId13" o:title=""/>
                </v:shape>
                <o:OLEObject Type="Embed" ProgID="Equation.3" ShapeID="_x0000_i1170" DrawAspect="Content" ObjectID="_1782663845" r:id="rId162"/>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71" type="#_x0000_t75" style="width:20.8pt;height:20.8pt" o:ole="" fillcolor="window">
                  <v:imagedata r:id="rId13" o:title=""/>
                </v:shape>
                <o:OLEObject Type="Embed" ProgID="Equation.3" ShapeID="_x0000_i1171" DrawAspect="Content" ObjectID="_1782663846" r:id="rId163"/>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72" type="#_x0000_t75" style="width:46.2pt;height:20.8pt" o:ole="" fillcolor="window">
                  <v:imagedata r:id="rId16" o:title=""/>
                </v:shape>
                <o:OLEObject Type="Embed" ProgID="Equation.3" ShapeID="_x0000_i1172" DrawAspect="Content" ObjectID="_1782663847" r:id="rId164"/>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73" type="#_x0000_t75" style="width:31.2pt;height:15.8pt" o:ole="" fillcolor="window">
                  <v:imagedata r:id="rId11" o:title=""/>
                </v:shape>
                <o:OLEObject Type="Embed" ProgID="Equation.3" ShapeID="_x0000_i1173" DrawAspect="Content" ObjectID="_1782663848" r:id="rId165"/>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74" type="#_x0000_t75" style="width:20.8pt;height:20.8pt" o:ole="" fillcolor="window">
                  <v:imagedata r:id="rId13" o:title=""/>
                </v:shape>
                <o:OLEObject Type="Embed" ProgID="Equation.3" ShapeID="_x0000_i1174" DrawAspect="Content" ObjectID="_1782663849" r:id="rId166"/>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4E7F94" w:rsidRPr="00B93C63" w14:paraId="65368D1C" w14:textId="77777777" w:rsidTr="00A823F1">
        <w:tc>
          <w:tcPr>
            <w:tcW w:w="1194" w:type="dxa"/>
            <w:vMerge w:val="restart"/>
            <w:vAlign w:val="center"/>
          </w:tcPr>
          <w:p w14:paraId="735CCCAE" w14:textId="77777777" w:rsidR="004E7F94" w:rsidRPr="00B93C63" w:rsidRDefault="004E7F94"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4E7F94" w:rsidRPr="00B93C63" w:rsidRDefault="004E7F94"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4E7F94" w:rsidRPr="00B93C63" w:rsidRDefault="004E7F94" w:rsidP="00CD0CCC">
            <w:pPr>
              <w:pStyle w:val="TAC"/>
              <w:rPr>
                <w:rFonts w:eastAsia="Calibri" w:cs="Arial"/>
                <w:lang w:eastAsia="ja-JP"/>
              </w:rPr>
            </w:pPr>
          </w:p>
        </w:tc>
        <w:tc>
          <w:tcPr>
            <w:tcW w:w="2646" w:type="dxa"/>
            <w:vAlign w:val="center"/>
          </w:tcPr>
          <w:p w14:paraId="26E05BCB" w14:textId="77777777" w:rsidR="004E7F94" w:rsidRPr="00B93C63" w:rsidRDefault="004E7F94"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4E7F94" w:rsidRPr="00B93C63" w:rsidRDefault="004E7F94"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4E7F94" w:rsidRPr="00B93C63" w:rsidRDefault="004E7F94"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20997F03" w14:textId="77777777" w:rsidTr="00A823F1">
        <w:tc>
          <w:tcPr>
            <w:tcW w:w="1194" w:type="dxa"/>
            <w:vMerge/>
            <w:vAlign w:val="center"/>
          </w:tcPr>
          <w:p w14:paraId="78D05B7C" w14:textId="77777777" w:rsidR="004E7F94" w:rsidRPr="00B93C63" w:rsidRDefault="004E7F94" w:rsidP="00CD0CCC">
            <w:pPr>
              <w:pStyle w:val="TAL"/>
              <w:rPr>
                <w:rFonts w:eastAsia="Calibri" w:cs="Arial"/>
                <w:szCs w:val="22"/>
                <w:lang w:eastAsia="ja-JP"/>
              </w:rPr>
            </w:pPr>
          </w:p>
        </w:tc>
        <w:tc>
          <w:tcPr>
            <w:tcW w:w="2436" w:type="dxa"/>
            <w:vAlign w:val="center"/>
          </w:tcPr>
          <w:p w14:paraId="6C52AEF6" w14:textId="77777777" w:rsidR="004E7F94" w:rsidRPr="00B93C63" w:rsidRDefault="004E7F94"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4E7F94" w:rsidRPr="00B93C63" w:rsidRDefault="004E7F94" w:rsidP="00CD0CCC">
            <w:pPr>
              <w:pStyle w:val="TAC"/>
              <w:rPr>
                <w:rFonts w:eastAsia="Calibri" w:cs="Arial"/>
                <w:lang w:eastAsia="ja-JP"/>
              </w:rPr>
            </w:pPr>
          </w:p>
        </w:tc>
        <w:tc>
          <w:tcPr>
            <w:tcW w:w="2646" w:type="dxa"/>
            <w:vAlign w:val="center"/>
          </w:tcPr>
          <w:p w14:paraId="4B15A94E" w14:textId="77777777" w:rsidR="004E7F94" w:rsidRPr="00B93C63" w:rsidRDefault="004E7F94"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4E7F94" w:rsidRPr="00B93C63" w:rsidRDefault="004E7F94"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48349FB7" w14:textId="77777777" w:rsidTr="00A823F1">
        <w:tc>
          <w:tcPr>
            <w:tcW w:w="1194" w:type="dxa"/>
            <w:vMerge/>
            <w:vAlign w:val="center"/>
          </w:tcPr>
          <w:p w14:paraId="3BAA62D1" w14:textId="77777777" w:rsidR="004E7F94" w:rsidRPr="00B93C63" w:rsidRDefault="004E7F94" w:rsidP="00CD0CCC">
            <w:pPr>
              <w:pStyle w:val="TAL"/>
              <w:rPr>
                <w:rFonts w:eastAsia="Calibri" w:cs="Arial"/>
                <w:szCs w:val="22"/>
                <w:lang w:eastAsia="ja-JP"/>
              </w:rPr>
            </w:pPr>
          </w:p>
        </w:tc>
        <w:tc>
          <w:tcPr>
            <w:tcW w:w="2436" w:type="dxa"/>
            <w:vAlign w:val="center"/>
          </w:tcPr>
          <w:p w14:paraId="129DC5C5" w14:textId="77777777" w:rsidR="004E7F94" w:rsidRPr="00B93C63" w:rsidRDefault="004E7F94"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4E7F94" w:rsidRPr="00B93C63" w:rsidRDefault="004E7F94" w:rsidP="00CD0CCC">
            <w:pPr>
              <w:pStyle w:val="TAC"/>
              <w:rPr>
                <w:rFonts w:eastAsia="Calibri" w:cs="Arial"/>
                <w:lang w:eastAsia="ja-JP"/>
              </w:rPr>
            </w:pPr>
          </w:p>
        </w:tc>
        <w:tc>
          <w:tcPr>
            <w:tcW w:w="2646" w:type="dxa"/>
            <w:vAlign w:val="center"/>
          </w:tcPr>
          <w:p w14:paraId="4FF287C4" w14:textId="77777777" w:rsidR="004E7F94" w:rsidRPr="00B93C63" w:rsidRDefault="004E7F94"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4E7F94" w:rsidRPr="00B93C63" w:rsidRDefault="004E7F94"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23DE1E82" w14:textId="77777777" w:rsidTr="00A823F1">
        <w:trPr>
          <w:trHeight w:val="2121"/>
        </w:trPr>
        <w:tc>
          <w:tcPr>
            <w:tcW w:w="1194" w:type="dxa"/>
            <w:vMerge/>
            <w:vAlign w:val="center"/>
          </w:tcPr>
          <w:p w14:paraId="25DFFB76" w14:textId="77777777" w:rsidR="004E7F94" w:rsidRPr="00B93C63" w:rsidRDefault="004E7F94" w:rsidP="00CD0CCC">
            <w:pPr>
              <w:pStyle w:val="TAL"/>
              <w:rPr>
                <w:rFonts w:eastAsia="Calibri" w:cs="Arial"/>
                <w:szCs w:val="22"/>
                <w:lang w:eastAsia="ja-JP"/>
              </w:rPr>
            </w:pPr>
          </w:p>
        </w:tc>
        <w:tc>
          <w:tcPr>
            <w:tcW w:w="2436" w:type="dxa"/>
            <w:vAlign w:val="center"/>
          </w:tcPr>
          <w:p w14:paraId="1CBE9863" w14:textId="77777777" w:rsidR="004E7F94" w:rsidRPr="00B93C63" w:rsidRDefault="004E7F94"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4E7F94" w:rsidRPr="00B93C63" w:rsidRDefault="004E7F94" w:rsidP="00CD0CCC">
            <w:pPr>
              <w:pStyle w:val="TAC"/>
              <w:rPr>
                <w:rFonts w:eastAsia="Calibri" w:cs="Arial"/>
                <w:lang w:eastAsia="ja-JP"/>
              </w:rPr>
            </w:pPr>
          </w:p>
        </w:tc>
        <w:tc>
          <w:tcPr>
            <w:tcW w:w="2646" w:type="dxa"/>
            <w:vAlign w:val="center"/>
          </w:tcPr>
          <w:p w14:paraId="3F4584B1" w14:textId="77777777" w:rsidR="004E7F94" w:rsidRPr="00B93C63" w:rsidRDefault="004E7F94" w:rsidP="00CD0CCC">
            <w:pPr>
              <w:pStyle w:val="TAC"/>
              <w:rPr>
                <w:rFonts w:cs="Arial"/>
                <w:lang w:eastAsia="zh-CN"/>
              </w:rPr>
            </w:pPr>
            <w:r>
              <w:rPr>
                <w:rFonts w:cs="Arial"/>
                <w:lang w:eastAsia="zh-CN"/>
              </w:rPr>
              <w:t>floor(i/10)x10</w:t>
            </w:r>
          </w:p>
        </w:tc>
        <w:tc>
          <w:tcPr>
            <w:tcW w:w="2380" w:type="dxa"/>
            <w:vAlign w:val="center"/>
          </w:tcPr>
          <w:p w14:paraId="69004560" w14:textId="77777777" w:rsidR="004E7F94" w:rsidRDefault="004E7F94"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4E7F94" w:rsidRDefault="004E7F94" w:rsidP="00CD0CCC">
            <w:pPr>
              <w:pStyle w:val="TAL"/>
              <w:rPr>
                <w:bCs/>
                <w:noProof/>
                <w:lang w:eastAsia="zh-CN"/>
              </w:rPr>
            </w:pPr>
            <w:r>
              <w:rPr>
                <w:bCs/>
                <w:noProof/>
                <w:lang w:eastAsia="zh-CN"/>
              </w:rPr>
              <w:t>UE 0~9 start RB=0;</w:t>
            </w:r>
          </w:p>
          <w:p w14:paraId="23E1B4AE" w14:textId="77777777" w:rsidR="004E7F94" w:rsidRDefault="004E7F94" w:rsidP="00CD0CCC">
            <w:pPr>
              <w:pStyle w:val="TAL"/>
              <w:rPr>
                <w:bCs/>
                <w:noProof/>
                <w:lang w:eastAsia="zh-CN"/>
              </w:rPr>
            </w:pPr>
            <w:r>
              <w:rPr>
                <w:bCs/>
                <w:noProof/>
                <w:lang w:eastAsia="zh-CN"/>
              </w:rPr>
              <w:t>UE 10~19 start RB=10;</w:t>
            </w:r>
          </w:p>
          <w:p w14:paraId="24DD485C" w14:textId="77777777" w:rsidR="004E7F94" w:rsidRDefault="004E7F94" w:rsidP="00CD0CCC">
            <w:pPr>
              <w:pStyle w:val="TAL"/>
              <w:rPr>
                <w:bCs/>
                <w:noProof/>
                <w:lang w:eastAsia="zh-CN"/>
              </w:rPr>
            </w:pPr>
            <w:r>
              <w:rPr>
                <w:bCs/>
                <w:noProof/>
                <w:lang w:eastAsia="zh-CN"/>
              </w:rPr>
              <w:t>UE 20~29 start RB=20;</w:t>
            </w:r>
          </w:p>
          <w:p w14:paraId="582DC065" w14:textId="77777777" w:rsidR="004E7F94" w:rsidRDefault="004E7F94" w:rsidP="00CD0CCC">
            <w:pPr>
              <w:pStyle w:val="TAL"/>
              <w:rPr>
                <w:bCs/>
                <w:noProof/>
                <w:lang w:eastAsia="zh-CN"/>
              </w:rPr>
            </w:pPr>
            <w:r>
              <w:rPr>
                <w:bCs/>
                <w:noProof/>
                <w:lang w:eastAsia="zh-CN"/>
              </w:rPr>
              <w:t>UE 30~39 start RB=30;</w:t>
            </w:r>
          </w:p>
          <w:p w14:paraId="6E3ACDC3" w14:textId="77777777" w:rsidR="004E7F94" w:rsidRDefault="004E7F94" w:rsidP="00CD0CCC">
            <w:pPr>
              <w:pStyle w:val="TAL"/>
              <w:rPr>
                <w:bCs/>
                <w:noProof/>
                <w:lang w:eastAsia="zh-CN"/>
              </w:rPr>
            </w:pPr>
            <w:r>
              <w:rPr>
                <w:bCs/>
                <w:noProof/>
                <w:lang w:eastAsia="zh-CN"/>
              </w:rPr>
              <w:t>UE 40~49 start RB=40;</w:t>
            </w:r>
          </w:p>
          <w:p w14:paraId="60F4A155" w14:textId="77777777" w:rsidR="004E7F94" w:rsidRPr="00B93C63" w:rsidRDefault="004E7F94" w:rsidP="00CD0CCC">
            <w:pPr>
              <w:pStyle w:val="TAL"/>
              <w:rPr>
                <w:bCs/>
                <w:noProof/>
                <w:lang w:eastAsia="zh-CN"/>
              </w:rPr>
            </w:pPr>
          </w:p>
        </w:tc>
      </w:tr>
      <w:tr w:rsidR="004E7F94" w:rsidRPr="00B93C63" w14:paraId="36CC8B75" w14:textId="77777777" w:rsidTr="00A823F1">
        <w:trPr>
          <w:trHeight w:val="318"/>
        </w:trPr>
        <w:tc>
          <w:tcPr>
            <w:tcW w:w="1194" w:type="dxa"/>
            <w:vMerge/>
            <w:vAlign w:val="center"/>
          </w:tcPr>
          <w:p w14:paraId="1B4538E5" w14:textId="77777777" w:rsidR="004E7F94" w:rsidRPr="00B93C63" w:rsidRDefault="004E7F94" w:rsidP="00CD0CCC">
            <w:pPr>
              <w:pStyle w:val="TAL"/>
              <w:rPr>
                <w:rFonts w:eastAsia="Calibri" w:cs="Arial"/>
                <w:szCs w:val="22"/>
                <w:lang w:eastAsia="ja-JP"/>
              </w:rPr>
            </w:pPr>
          </w:p>
        </w:tc>
        <w:tc>
          <w:tcPr>
            <w:tcW w:w="2436" w:type="dxa"/>
            <w:vAlign w:val="center"/>
          </w:tcPr>
          <w:p w14:paraId="49A47099" w14:textId="77777777" w:rsidR="004E7F94" w:rsidRDefault="004E7F94"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4E7F94" w:rsidRPr="00B93C63" w:rsidRDefault="004E7F94" w:rsidP="00CD0CCC">
            <w:pPr>
              <w:pStyle w:val="TAC"/>
              <w:rPr>
                <w:rFonts w:eastAsia="Calibri" w:cs="Arial"/>
                <w:lang w:eastAsia="ja-JP"/>
              </w:rPr>
            </w:pPr>
          </w:p>
        </w:tc>
        <w:tc>
          <w:tcPr>
            <w:tcW w:w="2646" w:type="dxa"/>
            <w:vAlign w:val="center"/>
          </w:tcPr>
          <w:p w14:paraId="100A950E" w14:textId="77777777" w:rsidR="004E7F94" w:rsidRDefault="004E7F94" w:rsidP="00CD0CCC">
            <w:pPr>
              <w:pStyle w:val="TAC"/>
              <w:rPr>
                <w:rFonts w:cs="Arial"/>
                <w:lang w:eastAsia="zh-CN"/>
              </w:rPr>
            </w:pPr>
            <w:r>
              <w:rPr>
                <w:rFonts w:cs="Arial"/>
                <w:lang w:eastAsia="zh-CN"/>
              </w:rPr>
              <w:t>10</w:t>
            </w:r>
          </w:p>
        </w:tc>
        <w:tc>
          <w:tcPr>
            <w:tcW w:w="2380" w:type="dxa"/>
            <w:vAlign w:val="center"/>
          </w:tcPr>
          <w:p w14:paraId="0104F8E1" w14:textId="77777777" w:rsidR="004E7F94" w:rsidRPr="00B93C63" w:rsidRDefault="004E7F94"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717EBEC6" w14:textId="77777777" w:rsidTr="00A823F1">
        <w:trPr>
          <w:trHeight w:val="318"/>
        </w:trPr>
        <w:tc>
          <w:tcPr>
            <w:tcW w:w="1194" w:type="dxa"/>
            <w:vMerge/>
            <w:vAlign w:val="center"/>
          </w:tcPr>
          <w:p w14:paraId="32A5841A" w14:textId="77777777" w:rsidR="004E7F94" w:rsidRPr="00B93C63" w:rsidRDefault="004E7F94" w:rsidP="004E7F94">
            <w:pPr>
              <w:pStyle w:val="TAL"/>
              <w:rPr>
                <w:rFonts w:eastAsia="Calibri" w:cs="Arial"/>
                <w:szCs w:val="22"/>
                <w:lang w:eastAsia="ja-JP"/>
              </w:rPr>
            </w:pPr>
          </w:p>
        </w:tc>
        <w:tc>
          <w:tcPr>
            <w:tcW w:w="2436" w:type="dxa"/>
            <w:vAlign w:val="center"/>
          </w:tcPr>
          <w:p w14:paraId="12C9AD4B" w14:textId="655CCC0A"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5E09D389" w14:textId="340C806A"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3A051EF0" w14:textId="5EA721BF" w:rsidR="004E7F94" w:rsidRDefault="004E7F94" w:rsidP="004E7F94">
            <w:pPr>
              <w:pStyle w:val="TAC"/>
              <w:rPr>
                <w:rFonts w:cs="Arial"/>
                <w:lang w:eastAsia="zh-CN"/>
              </w:rPr>
            </w:pPr>
            <w:r>
              <w:rPr>
                <w:rFonts w:cs="Arial"/>
                <w:lang w:eastAsia="zh-CN"/>
              </w:rPr>
              <w:t>5</w:t>
            </w:r>
          </w:p>
        </w:tc>
        <w:tc>
          <w:tcPr>
            <w:tcW w:w="2380" w:type="dxa"/>
            <w:vAlign w:val="center"/>
          </w:tcPr>
          <w:p w14:paraId="7180B3CD" w14:textId="77777777" w:rsidR="004E7F94" w:rsidRPr="00F537EB" w:rsidRDefault="004E7F94" w:rsidP="004E7F94">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75" type="#_x0000_t75" alt="" style="width:20.8pt;height:20.8pt;mso-width-percent:0;mso-height-percent:0;mso-width-percent:0;mso-height-percent:0" o:ole="" fillcolor="window">
                  <v:imagedata r:id="rId167" o:title=""/>
                </v:shape>
                <o:OLEObject Type="Embed" ProgID="Equation.3" ShapeID="_x0000_i1175" DrawAspect="Content" ObjectID="_1782663850" r:id="rId168"/>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76" type="#_x0000_t75" alt="" style="width:35.8pt;height:20.8pt;mso-width-percent:0;mso-height-percent:0;mso-width-percent:0;mso-height-percent:0" o:ole="" fillcolor="window">
                  <v:imagedata r:id="rId169" o:title=""/>
                </v:shape>
                <o:OLEObject Type="Embed" ProgID="Equation.3" ShapeID="_x0000_i1176" DrawAspect="Content" ObjectID="_1782663851" r:id="rId170"/>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7" type="#_x0000_t75" alt="" style="width:31.2pt;height:15.8pt;mso-width-percent:0;mso-height-percent:0;mso-width-percent:0;mso-height-percent:0" o:ole="" fillcolor="window">
                  <v:imagedata r:id="rId171" o:title=""/>
                </v:shape>
                <o:OLEObject Type="Embed" ProgID="Equation.3" ShapeID="_x0000_i1177" DrawAspect="Content" ObjectID="_1782663852" r:id="rId172"/>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8" type="#_x0000_t75" alt="" style="width:35.8pt;height:20.8pt;mso-width-percent:0;mso-height-percent:0;mso-width-percent:0;mso-height-percent:0" o:ole="" fillcolor="window">
                  <v:imagedata r:id="rId169" o:title=""/>
                </v:shape>
                <o:OLEObject Type="Embed" ProgID="Equation.3" ShapeID="_x0000_i1178" DrawAspect="Content" ObjectID="_1782663853" r:id="rId173"/>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9" type="#_x0000_t75" alt="" style="width:31.2pt;height:15.8pt;mso-width-percent:0;mso-height-percent:0;mso-width-percent:0;mso-height-percent:0" o:ole="" fillcolor="window">
                  <v:imagedata r:id="rId171" o:title=""/>
                </v:shape>
                <o:OLEObject Type="Embed" ProgID="Equation.3" ShapeID="_x0000_i1179" DrawAspect="Content" ObjectID="_1782663854" r:id="rId174"/>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80" type="#_x0000_t75" alt="" style="width:20.8pt;height:20.8pt;mso-width-percent:0;mso-height-percent:0;mso-width-percent:0;mso-height-percent:0" o:ole="" fillcolor="window">
                  <v:imagedata r:id="rId175" o:title=""/>
                </v:shape>
                <o:OLEObject Type="Embed" ProgID="Equation.3" ShapeID="_x0000_i1180" DrawAspect="Content" ObjectID="_1782663855" r:id="rId176"/>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81" type="#_x0000_t75" alt="" style="width:20.8pt;height:20.8pt;mso-width-percent:0;mso-height-percent:0;mso-width-percent:0;mso-height-percent:0" o:ole="" fillcolor="window">
                  <v:imagedata r:id="rId167" o:title=""/>
                </v:shape>
                <o:OLEObject Type="Embed" ProgID="Equation.3" ShapeID="_x0000_i1181" DrawAspect="Content" ObjectID="_1782663856" r:id="rId177"/>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82" type="#_x0000_t75" alt="" style="width:35.8pt;height:20.8pt;mso-width-percent:0;mso-height-percent:0;mso-width-percent:0;mso-height-percent:0" o:ole="" fillcolor="window">
                  <v:imagedata r:id="rId169" o:title=""/>
                </v:shape>
                <o:OLEObject Type="Embed" ProgID="Equation.3" ShapeID="_x0000_i1182" DrawAspect="Content" ObjectID="_1782663857" r:id="rId178"/>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83" type="#_x0000_t75" alt="" style="width:35.8pt;height:20.8pt;mso-width-percent:0;mso-height-percent:0;mso-width-percent:0;mso-height-percent:0" o:ole="" fillcolor="window">
                  <v:imagedata r:id="rId169" o:title=""/>
                </v:shape>
                <o:OLEObject Type="Embed" ProgID="Equation.3" ShapeID="_x0000_i1183" DrawAspect="Content" ObjectID="_1782663858" r:id="rId179"/>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84" type="#_x0000_t75" alt="" style="width:31.2pt;height:15.8pt;mso-width-percent:0;mso-height-percent:0;mso-width-percent:0;mso-height-percent:0" o:ole="" fillcolor="window">
                  <v:imagedata r:id="rId171" o:title=""/>
                </v:shape>
                <o:OLEObject Type="Embed" ProgID="Equation.3" ShapeID="_x0000_i1184" DrawAspect="Content" ObjectID="_1782663859" r:id="rId180"/>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85" type="#_x0000_t75" alt="" style="width:31.2pt;height:15.8pt;mso-width-percent:0;mso-height-percent:0;mso-width-percent:0;mso-height-percent:0" o:ole="" fillcolor="window">
                  <v:imagedata r:id="rId171" o:title=""/>
                </v:shape>
                <o:OLEObject Type="Embed" ProgID="Equation.3" ShapeID="_x0000_i1185" DrawAspect="Content" ObjectID="_1782663860" r:id="rId181"/>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86" type="#_x0000_t75" alt="" style="width:20.8pt;height:20.8pt;mso-width-percent:0;mso-height-percent:0;mso-width-percent:0;mso-height-percent:0" o:ole="" fillcolor="window">
                  <v:imagedata r:id="rId175" o:title=""/>
                </v:shape>
                <o:OLEObject Type="Embed" ProgID="Equation.3" ShapeID="_x0000_i1186" DrawAspect="Content" ObjectID="_1782663861" r:id="rId182"/>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7" type="#_x0000_t75" alt="" style="width:15.8pt;height:15.8pt;mso-width-percent:0;mso-height-percent:0;mso-width-percent:0;mso-height-percent:0" o:ole="" fillcolor="window">
                  <v:imagedata r:id="rId167" o:title=""/>
                </v:shape>
                <o:OLEObject Type="Embed" ProgID="Equation.3" ShapeID="_x0000_i1187" DrawAspect="Content" ObjectID="_1782663862" r:id="rId183"/>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8" type="#_x0000_t75" alt="" style="width:31.2pt;height:20.8pt;mso-width-percent:0;mso-height-percent:0;mso-width-percent:0;mso-height-percent:0" o:ole="" fillcolor="window">
                  <v:imagedata r:id="rId169" o:title=""/>
                </v:shape>
                <o:OLEObject Type="Embed" ProgID="Equation.3" ShapeID="_x0000_i1188" DrawAspect="Content" ObjectID="_1782663863" r:id="rId184"/>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9" type="#_x0000_t75" alt="" style="width:31.2pt;height:20.8pt;mso-width-percent:0;mso-height-percent:0;mso-width-percent:0;mso-height-percent:0" o:ole="" fillcolor="window">
                  <v:imagedata r:id="rId169" o:title=""/>
                </v:shape>
                <o:OLEObject Type="Embed" ProgID="Equation.3" ShapeID="_x0000_i1189" DrawAspect="Content" ObjectID="_1782663864" r:id="rId185"/>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90" type="#_x0000_t75" alt="" style="width:31.2pt;height:20.8pt;mso-width-percent:0;mso-height-percent:0;mso-width-percent:0;mso-height-percent:0" o:ole="" fillcolor="window">
                  <v:imagedata r:id="rId169" o:title=""/>
                </v:shape>
                <o:OLEObject Type="Embed" ProgID="Equation.3" ShapeID="_x0000_i1190" DrawAspect="Content" ObjectID="_1782663865" r:id="rId186"/>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91" type="#_x0000_t75" alt="" style="width:31.2pt;height:20.8pt;mso-width-percent:0;mso-height-percent:0;mso-width-percent:0;mso-height-percent:0" o:ole="" fillcolor="window">
                  <v:imagedata r:id="rId169" o:title=""/>
                </v:shape>
                <o:OLEObject Type="Embed" ProgID="Equation.3" ShapeID="_x0000_i1191" DrawAspect="Content" ObjectID="_1782663866" r:id="rId187"/>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92" type="#_x0000_t75" alt="" style="width:31.2pt;height:15.8pt;mso-width-percent:0;mso-height-percent:0;mso-width-percent:0;mso-height-percent:0" o:ole="" fillcolor="window">
                  <v:imagedata r:id="rId171" o:title=""/>
                </v:shape>
                <o:OLEObject Type="Embed" ProgID="Equation.3" ShapeID="_x0000_i1192" DrawAspect="Content" ObjectID="_1782663867" r:id="rId188"/>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93" type="#_x0000_t75" alt="" style="width:31.2pt;height:15.8pt;mso-width-percent:0;mso-height-percent:0;mso-width-percent:0;mso-height-percent:0" o:ole="" fillcolor="window">
                  <v:imagedata r:id="rId171" o:title=""/>
                </v:shape>
                <o:OLEObject Type="Embed" ProgID="Equation.3" ShapeID="_x0000_i1193" DrawAspect="Content" ObjectID="_1782663868" r:id="rId189"/>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94" type="#_x0000_t75" alt="" style="width:31.2pt;height:15.8pt;mso-width-percent:0;mso-height-percent:0;mso-width-percent:0;mso-height-percent:0" o:ole="" fillcolor="window">
                  <v:imagedata r:id="rId171" o:title=""/>
                </v:shape>
                <o:OLEObject Type="Embed" ProgID="Equation.3" ShapeID="_x0000_i1194" DrawAspect="Content" ObjectID="_1782663869" r:id="rId190"/>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95" type="#_x0000_t75" alt="" style="width:31.2pt;height:15.8pt;mso-width-percent:0;mso-height-percent:0;mso-width-percent:0;mso-height-percent:0" o:ole="" fillcolor="window">
                  <v:imagedata r:id="rId171" o:title=""/>
                </v:shape>
                <o:OLEObject Type="Embed" ProgID="Equation.3" ShapeID="_x0000_i1195" DrawAspect="Content" ObjectID="_1782663870" r:id="rId191"/>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96" type="#_x0000_t75" alt="" style="width:15.8pt;height:15.8pt;mso-width-percent:0;mso-height-percent:0;mso-width-percent:0;mso-height-percent:0" o:ole="" fillcolor="window">
                  <v:imagedata r:id="rId175" o:title=""/>
                </v:shape>
                <o:OLEObject Type="Embed" ProgID="Equation.3" ShapeID="_x0000_i1196" DrawAspect="Content" ObjectID="_1782663871" r:id="rId192"/>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7" type="#_x0000_t75" alt="" style="width:31.2pt;height:15.8pt;mso-width-percent:0;mso-height-percent:0;mso-width-percent:0;mso-height-percent:0" o:ole="" fillcolor="window">
                  <v:imagedata r:id="rId171" o:title=""/>
                </v:shape>
                <o:OLEObject Type="Embed" ProgID="Equation.3" ShapeID="_x0000_i1197" DrawAspect="Content" ObjectID="_1782663872" r:id="rId193"/>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8" type="#_x0000_t75" alt="" style="width:15.8pt;height:15.8pt;mso-width-percent:0;mso-height-percent:0;mso-width-percent:0;mso-height-percent:0" o:ole="" fillcolor="window">
                  <v:imagedata r:id="rId167" o:title=""/>
                </v:shape>
                <o:OLEObject Type="Embed" ProgID="Equation.3" ShapeID="_x0000_i1198" DrawAspect="Content" ObjectID="_1782663873" r:id="rId194"/>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9" type="#_x0000_t75" alt="" style="width:35.8pt;height:20.8pt;mso-width-percent:0;mso-height-percent:0;mso-width-percent:0;mso-height-percent:0" o:ole="" fillcolor="window">
                  <v:imagedata r:id="rId169" o:title=""/>
                </v:shape>
                <o:OLEObject Type="Embed" ProgID="Equation.3" ShapeID="_x0000_i1199" DrawAspect="Content" ObjectID="_1782663874" r:id="rId195"/>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200" type="#_x0000_t75" alt="" style="width:31.2pt;height:15.8pt;mso-width-percent:0;mso-height-percent:0;mso-width-percent:0;mso-height-percent:0" o:ole="" fillcolor="window">
                  <v:imagedata r:id="rId171" o:title=""/>
                </v:shape>
                <o:OLEObject Type="Embed" ProgID="Equation.3" ShapeID="_x0000_i1200" DrawAspect="Content" ObjectID="_1782663875" r:id="rId196"/>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201" type="#_x0000_t75" alt="" style="width:15.8pt;height:15.8pt;mso-width-percent:0;mso-height-percent:0;mso-width-percent:0;mso-height-percent:0" o:ole="" fillcolor="window">
                  <v:imagedata r:id="rId175" o:title=""/>
                </v:shape>
                <o:OLEObject Type="Embed" ProgID="Equation.3" ShapeID="_x0000_i1201" DrawAspect="Content" ObjectID="_1782663876" r:id="rId197"/>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w:t>
      </w:r>
      <w:r w:rsidRPr="00B93C63">
        <w:rPr>
          <w:rFonts w:hint="eastAsia"/>
          <w:lang w:eastAsia="zh-CN"/>
        </w:rPr>
        <w:lastRenderedPageBreak/>
        <w:t xml:space="preserve">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4E7F94">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4E7F94">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4E7F94">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4E7F94">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4E7F94">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4E7F94">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4E7F94">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4E7F94">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4E7F94">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4E7F94">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6B70F1E1" w14:textId="77777777" w:rsidTr="004E7F94">
        <w:tc>
          <w:tcPr>
            <w:tcW w:w="1194" w:type="dxa"/>
            <w:vMerge w:val="restart"/>
            <w:vAlign w:val="center"/>
          </w:tcPr>
          <w:p w14:paraId="645FFE41"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4E7F94" w:rsidRPr="00B93C63" w:rsidRDefault="004E7F94" w:rsidP="00B27FDD">
            <w:pPr>
              <w:pStyle w:val="TAC"/>
              <w:rPr>
                <w:rFonts w:eastAsia="Calibri" w:cs="Arial"/>
                <w:lang w:eastAsia="ja-JP"/>
              </w:rPr>
            </w:pPr>
          </w:p>
        </w:tc>
        <w:tc>
          <w:tcPr>
            <w:tcW w:w="2646" w:type="dxa"/>
            <w:vAlign w:val="center"/>
          </w:tcPr>
          <w:p w14:paraId="0D45B501"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5C97ACC5" w14:textId="77777777" w:rsidTr="004E7F94">
        <w:tc>
          <w:tcPr>
            <w:tcW w:w="1194" w:type="dxa"/>
            <w:vMerge/>
            <w:vAlign w:val="center"/>
          </w:tcPr>
          <w:p w14:paraId="66FC36A1" w14:textId="77777777" w:rsidR="004E7F94" w:rsidRPr="00B93C63" w:rsidRDefault="004E7F94" w:rsidP="00B27FDD">
            <w:pPr>
              <w:pStyle w:val="TAL"/>
              <w:rPr>
                <w:rFonts w:eastAsia="Calibri" w:cs="Arial"/>
                <w:szCs w:val="22"/>
                <w:lang w:eastAsia="ja-JP"/>
              </w:rPr>
            </w:pPr>
          </w:p>
        </w:tc>
        <w:tc>
          <w:tcPr>
            <w:tcW w:w="2436" w:type="dxa"/>
            <w:vAlign w:val="center"/>
          </w:tcPr>
          <w:p w14:paraId="74C89BE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4E7F94" w:rsidRPr="00B93C63" w:rsidRDefault="004E7F94" w:rsidP="00B27FDD">
            <w:pPr>
              <w:pStyle w:val="TAC"/>
              <w:rPr>
                <w:rFonts w:eastAsia="Calibri" w:cs="Arial"/>
                <w:lang w:eastAsia="ja-JP"/>
              </w:rPr>
            </w:pPr>
          </w:p>
        </w:tc>
        <w:tc>
          <w:tcPr>
            <w:tcW w:w="2646" w:type="dxa"/>
            <w:vAlign w:val="center"/>
          </w:tcPr>
          <w:p w14:paraId="17AA05BB"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7C224015" w14:textId="77777777" w:rsidTr="004E7F94">
        <w:tc>
          <w:tcPr>
            <w:tcW w:w="1194" w:type="dxa"/>
            <w:vMerge/>
            <w:vAlign w:val="center"/>
          </w:tcPr>
          <w:p w14:paraId="41CBD6C3" w14:textId="77777777" w:rsidR="004E7F94" w:rsidRPr="00B93C63" w:rsidRDefault="004E7F94" w:rsidP="00B27FDD">
            <w:pPr>
              <w:pStyle w:val="TAL"/>
              <w:rPr>
                <w:rFonts w:eastAsia="Calibri" w:cs="Arial"/>
                <w:szCs w:val="22"/>
                <w:lang w:eastAsia="ja-JP"/>
              </w:rPr>
            </w:pPr>
          </w:p>
        </w:tc>
        <w:tc>
          <w:tcPr>
            <w:tcW w:w="2436" w:type="dxa"/>
            <w:vAlign w:val="center"/>
          </w:tcPr>
          <w:p w14:paraId="43FABE79"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4E7F94" w:rsidRPr="00B93C63" w:rsidRDefault="004E7F94" w:rsidP="00B27FDD">
            <w:pPr>
              <w:pStyle w:val="TAC"/>
              <w:rPr>
                <w:rFonts w:eastAsia="Calibri" w:cs="Arial"/>
                <w:lang w:eastAsia="ja-JP"/>
              </w:rPr>
            </w:pPr>
          </w:p>
        </w:tc>
        <w:tc>
          <w:tcPr>
            <w:tcW w:w="2646" w:type="dxa"/>
            <w:vAlign w:val="center"/>
          </w:tcPr>
          <w:p w14:paraId="4CCE580F"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3871E6CD" w14:textId="77777777" w:rsidTr="004E7F94">
        <w:trPr>
          <w:trHeight w:val="2121"/>
        </w:trPr>
        <w:tc>
          <w:tcPr>
            <w:tcW w:w="1194" w:type="dxa"/>
            <w:vMerge/>
            <w:vAlign w:val="center"/>
          </w:tcPr>
          <w:p w14:paraId="49016BD3" w14:textId="77777777" w:rsidR="004E7F94" w:rsidRPr="00B93C63" w:rsidRDefault="004E7F94" w:rsidP="00B27FDD">
            <w:pPr>
              <w:pStyle w:val="TAL"/>
              <w:rPr>
                <w:rFonts w:eastAsia="Calibri" w:cs="Arial"/>
                <w:szCs w:val="22"/>
                <w:lang w:eastAsia="ja-JP"/>
              </w:rPr>
            </w:pPr>
          </w:p>
        </w:tc>
        <w:tc>
          <w:tcPr>
            <w:tcW w:w="2436" w:type="dxa"/>
            <w:vAlign w:val="center"/>
          </w:tcPr>
          <w:p w14:paraId="569263C7"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4E7F94" w:rsidRPr="00B93C63" w:rsidRDefault="004E7F94" w:rsidP="00B27FDD">
            <w:pPr>
              <w:pStyle w:val="TAC"/>
              <w:rPr>
                <w:rFonts w:eastAsia="Calibri" w:cs="Arial"/>
                <w:lang w:eastAsia="ja-JP"/>
              </w:rPr>
            </w:pPr>
          </w:p>
        </w:tc>
        <w:tc>
          <w:tcPr>
            <w:tcW w:w="2646" w:type="dxa"/>
            <w:vAlign w:val="center"/>
          </w:tcPr>
          <w:p w14:paraId="3B711ADF" w14:textId="77777777" w:rsidR="004E7F94" w:rsidRPr="00B93C63" w:rsidRDefault="004E7F94" w:rsidP="00B27FDD">
            <w:pPr>
              <w:pStyle w:val="TAC"/>
              <w:rPr>
                <w:rFonts w:cs="Arial"/>
                <w:lang w:eastAsia="zh-CN"/>
              </w:rPr>
            </w:pPr>
            <w:r>
              <w:rPr>
                <w:rFonts w:cs="Arial"/>
                <w:lang w:eastAsia="zh-CN"/>
              </w:rPr>
              <w:t>floor(i/20)x10</w:t>
            </w:r>
          </w:p>
        </w:tc>
        <w:tc>
          <w:tcPr>
            <w:tcW w:w="2380" w:type="dxa"/>
            <w:vAlign w:val="center"/>
          </w:tcPr>
          <w:p w14:paraId="7D20C250"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4E7F94" w:rsidRDefault="004E7F94" w:rsidP="00B27FDD">
            <w:pPr>
              <w:pStyle w:val="TAL"/>
              <w:rPr>
                <w:bCs/>
                <w:noProof/>
                <w:lang w:eastAsia="zh-CN"/>
              </w:rPr>
            </w:pPr>
            <w:r>
              <w:rPr>
                <w:bCs/>
                <w:noProof/>
                <w:lang w:eastAsia="zh-CN"/>
              </w:rPr>
              <w:t>UE 0~19 start RB=0;</w:t>
            </w:r>
          </w:p>
          <w:p w14:paraId="523E5962" w14:textId="77777777" w:rsidR="004E7F94" w:rsidRDefault="004E7F94" w:rsidP="00B27FDD">
            <w:pPr>
              <w:pStyle w:val="TAL"/>
              <w:rPr>
                <w:bCs/>
                <w:noProof/>
                <w:lang w:eastAsia="zh-CN"/>
              </w:rPr>
            </w:pPr>
            <w:r>
              <w:rPr>
                <w:bCs/>
                <w:noProof/>
                <w:lang w:eastAsia="zh-CN"/>
              </w:rPr>
              <w:t>UE 20~39 start RB=10;</w:t>
            </w:r>
          </w:p>
          <w:p w14:paraId="3CF7ECD4" w14:textId="77777777" w:rsidR="004E7F94" w:rsidRDefault="004E7F94" w:rsidP="00B27FDD">
            <w:pPr>
              <w:pStyle w:val="TAL"/>
              <w:rPr>
                <w:bCs/>
                <w:noProof/>
                <w:lang w:eastAsia="zh-CN"/>
              </w:rPr>
            </w:pPr>
            <w:r>
              <w:rPr>
                <w:bCs/>
                <w:noProof/>
                <w:lang w:eastAsia="zh-CN"/>
              </w:rPr>
              <w:t>UE 40~59 start RB=20;</w:t>
            </w:r>
          </w:p>
          <w:p w14:paraId="0E454DE5" w14:textId="77777777" w:rsidR="004E7F94" w:rsidRDefault="004E7F94" w:rsidP="00B27FDD">
            <w:pPr>
              <w:pStyle w:val="TAL"/>
              <w:rPr>
                <w:bCs/>
                <w:noProof/>
                <w:lang w:eastAsia="zh-CN"/>
              </w:rPr>
            </w:pPr>
            <w:r>
              <w:rPr>
                <w:bCs/>
                <w:noProof/>
                <w:lang w:eastAsia="zh-CN"/>
              </w:rPr>
              <w:t>UE 60~79 start RB=30;</w:t>
            </w:r>
          </w:p>
          <w:p w14:paraId="13CA0B9B" w14:textId="77777777" w:rsidR="004E7F94" w:rsidRDefault="004E7F94" w:rsidP="00B27FDD">
            <w:pPr>
              <w:pStyle w:val="TAL"/>
              <w:rPr>
                <w:bCs/>
                <w:noProof/>
                <w:lang w:eastAsia="zh-CN"/>
              </w:rPr>
            </w:pPr>
            <w:r>
              <w:rPr>
                <w:bCs/>
                <w:noProof/>
                <w:lang w:eastAsia="zh-CN"/>
              </w:rPr>
              <w:t>UE 80~99 start RB=40;</w:t>
            </w:r>
          </w:p>
          <w:p w14:paraId="492C02BD" w14:textId="77777777" w:rsidR="004E7F94" w:rsidRPr="00B93C63" w:rsidRDefault="004E7F94" w:rsidP="00B27FDD">
            <w:pPr>
              <w:pStyle w:val="TAL"/>
              <w:rPr>
                <w:bCs/>
                <w:noProof/>
                <w:lang w:eastAsia="zh-CN"/>
              </w:rPr>
            </w:pPr>
          </w:p>
        </w:tc>
      </w:tr>
      <w:tr w:rsidR="004E7F94" w:rsidRPr="00B93C63" w14:paraId="67106B3B" w14:textId="77777777" w:rsidTr="004E7F94">
        <w:trPr>
          <w:trHeight w:val="318"/>
        </w:trPr>
        <w:tc>
          <w:tcPr>
            <w:tcW w:w="1194" w:type="dxa"/>
            <w:vMerge/>
            <w:vAlign w:val="center"/>
          </w:tcPr>
          <w:p w14:paraId="04B00DA9" w14:textId="77777777" w:rsidR="004E7F94" w:rsidRPr="00B93C63" w:rsidRDefault="004E7F94" w:rsidP="00B27FDD">
            <w:pPr>
              <w:pStyle w:val="TAL"/>
              <w:rPr>
                <w:rFonts w:eastAsia="Calibri" w:cs="Arial"/>
                <w:szCs w:val="22"/>
                <w:lang w:eastAsia="ja-JP"/>
              </w:rPr>
            </w:pPr>
          </w:p>
        </w:tc>
        <w:tc>
          <w:tcPr>
            <w:tcW w:w="2436" w:type="dxa"/>
            <w:vAlign w:val="center"/>
          </w:tcPr>
          <w:p w14:paraId="7108AEEF"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4E7F94" w:rsidRPr="00B93C63" w:rsidRDefault="004E7F94" w:rsidP="00B27FDD">
            <w:pPr>
              <w:pStyle w:val="TAC"/>
              <w:rPr>
                <w:rFonts w:eastAsia="Calibri" w:cs="Arial"/>
                <w:lang w:eastAsia="ja-JP"/>
              </w:rPr>
            </w:pPr>
          </w:p>
        </w:tc>
        <w:tc>
          <w:tcPr>
            <w:tcW w:w="2646" w:type="dxa"/>
            <w:vAlign w:val="center"/>
          </w:tcPr>
          <w:p w14:paraId="33925AAD" w14:textId="77777777" w:rsidR="004E7F94" w:rsidRDefault="004E7F94" w:rsidP="00B27FDD">
            <w:pPr>
              <w:pStyle w:val="TAC"/>
              <w:rPr>
                <w:rFonts w:cs="Arial"/>
                <w:lang w:eastAsia="zh-CN"/>
              </w:rPr>
            </w:pPr>
            <w:r>
              <w:rPr>
                <w:rFonts w:cs="Arial"/>
                <w:lang w:eastAsia="zh-CN"/>
              </w:rPr>
              <w:t>10</w:t>
            </w:r>
          </w:p>
        </w:tc>
        <w:tc>
          <w:tcPr>
            <w:tcW w:w="2380" w:type="dxa"/>
            <w:vAlign w:val="center"/>
          </w:tcPr>
          <w:p w14:paraId="10AD6535"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54D0D511" w14:textId="77777777" w:rsidTr="004E7F94">
        <w:trPr>
          <w:trHeight w:val="318"/>
        </w:trPr>
        <w:tc>
          <w:tcPr>
            <w:tcW w:w="1194" w:type="dxa"/>
            <w:vMerge/>
            <w:vAlign w:val="center"/>
          </w:tcPr>
          <w:p w14:paraId="4CC344A6" w14:textId="77777777" w:rsidR="004E7F94" w:rsidRPr="00B93C63" w:rsidRDefault="004E7F94" w:rsidP="004E7F94">
            <w:pPr>
              <w:pStyle w:val="TAL"/>
              <w:rPr>
                <w:rFonts w:eastAsia="Calibri" w:cs="Arial"/>
                <w:szCs w:val="22"/>
                <w:lang w:eastAsia="ja-JP"/>
              </w:rPr>
            </w:pPr>
          </w:p>
        </w:tc>
        <w:tc>
          <w:tcPr>
            <w:tcW w:w="2436" w:type="dxa"/>
            <w:vAlign w:val="center"/>
          </w:tcPr>
          <w:p w14:paraId="7A2D6F6A" w14:textId="06F7BF0E"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3C1830EA" w14:textId="69693CF9"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07196125" w14:textId="055501D7" w:rsidR="004E7F94" w:rsidRDefault="004E7F94" w:rsidP="004E7F94">
            <w:pPr>
              <w:pStyle w:val="TAC"/>
              <w:rPr>
                <w:rFonts w:cs="Arial"/>
                <w:lang w:eastAsia="zh-CN"/>
              </w:rPr>
            </w:pPr>
            <w:r>
              <w:rPr>
                <w:rFonts w:cs="Arial"/>
                <w:lang w:eastAsia="zh-CN"/>
              </w:rPr>
              <w:t>10</w:t>
            </w:r>
          </w:p>
        </w:tc>
        <w:tc>
          <w:tcPr>
            <w:tcW w:w="2380" w:type="dxa"/>
            <w:vAlign w:val="center"/>
          </w:tcPr>
          <w:p w14:paraId="73B07DA3" w14:textId="77777777" w:rsidR="004E7F94" w:rsidRPr="00F537EB" w:rsidRDefault="004E7F94" w:rsidP="004E7F94">
            <w:pPr>
              <w:pStyle w:val="TAL"/>
              <w:rPr>
                <w:bCs/>
                <w:kern w:val="2"/>
              </w:rPr>
            </w:pPr>
          </w:p>
        </w:tc>
      </w:tr>
      <w:tr w:rsidR="00D43E7F" w:rsidRPr="00B93C63" w14:paraId="312FA947" w14:textId="77777777" w:rsidTr="004E7F94">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4E7F94">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202" type="#_x0000_t75" style="width:20.8pt;height:20.8pt" o:ole="" fillcolor="window">
                  <v:imagedata r:id="rId167" o:title=""/>
                </v:shape>
                <o:OLEObject Type="Embed" ProgID="Equation.3" ShapeID="_x0000_i1202" DrawAspect="Content" ObjectID="_1782663877" r:id="rId198"/>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203" type="#_x0000_t75" style="width:35.8pt;height:20.8pt" o:ole="" fillcolor="window">
                  <v:imagedata r:id="rId169" o:title=""/>
                </v:shape>
                <o:OLEObject Type="Embed" ProgID="Equation.3" ShapeID="_x0000_i1203" DrawAspect="Content" ObjectID="_1782663878" r:id="rId199"/>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204" type="#_x0000_t75" style="width:31.2pt;height:15.8pt" o:ole="" fillcolor="window">
                  <v:imagedata r:id="rId171" o:title=""/>
                </v:shape>
                <o:OLEObject Type="Embed" ProgID="Equation.3" ShapeID="_x0000_i1204" DrawAspect="Content" ObjectID="_1782663879" r:id="rId200"/>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205" type="#_x0000_t75" style="width:35.8pt;height:20.8pt" o:ole="" fillcolor="window">
                  <v:imagedata r:id="rId169" o:title=""/>
                </v:shape>
                <o:OLEObject Type="Embed" ProgID="Equation.3" ShapeID="_x0000_i1205" DrawAspect="Content" ObjectID="_1782663880" r:id="rId201"/>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206" type="#_x0000_t75" style="width:31.2pt;height:15.8pt" o:ole="" fillcolor="window">
                  <v:imagedata r:id="rId171" o:title=""/>
                </v:shape>
                <o:OLEObject Type="Embed" ProgID="Equation.3" ShapeID="_x0000_i1206" DrawAspect="Content" ObjectID="_1782663881" r:id="rId202"/>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7" type="#_x0000_t75" style="width:20.8pt;height:20.8pt" o:ole="" fillcolor="window">
                  <v:imagedata r:id="rId175" o:title=""/>
                </v:shape>
                <o:OLEObject Type="Embed" ProgID="Equation.3" ShapeID="_x0000_i1207" DrawAspect="Content" ObjectID="_1782663882" r:id="rId203"/>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EA0200"/>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8" type="#_x0000_t75" style="width:20.8pt;height:20.8pt" o:ole="" fillcolor="window">
                  <v:imagedata r:id="rId167" o:title=""/>
                </v:shape>
                <o:OLEObject Type="Embed" ProgID="Equation.3" ShapeID="_x0000_i1208" DrawAspect="Content" ObjectID="_1782663883" r:id="rId204"/>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9" type="#_x0000_t75" style="width:35.8pt;height:20.8pt" o:ole="" fillcolor="window">
                  <v:imagedata r:id="rId169" o:title=""/>
                </v:shape>
                <o:OLEObject Type="Embed" ProgID="Equation.3" ShapeID="_x0000_i1209" DrawAspect="Content" ObjectID="_1782663884" r:id="rId205"/>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10" type="#_x0000_t75" style="width:31.2pt;height:15.8pt" o:ole="" fillcolor="window">
                  <v:imagedata r:id="rId171" o:title=""/>
                </v:shape>
                <o:OLEObject Type="Embed" ProgID="Equation.3" ShapeID="_x0000_i1210" DrawAspect="Content" ObjectID="_1782663885" r:id="rId206"/>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11" type="#_x0000_t75" style="width:35.8pt;height:20.8pt" o:ole="" fillcolor="window">
                  <v:imagedata r:id="rId169" o:title=""/>
                </v:shape>
                <o:OLEObject Type="Embed" ProgID="Equation.3" ShapeID="_x0000_i1211" DrawAspect="Content" ObjectID="_1782663886" r:id="rId207"/>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12" type="#_x0000_t75" style="width:31.2pt;height:15.8pt" o:ole="" fillcolor="window">
                  <v:imagedata r:id="rId171" o:title=""/>
                </v:shape>
                <o:OLEObject Type="Embed" ProgID="Equation.3" ShapeID="_x0000_i1212" DrawAspect="Content" ObjectID="_1782663887" r:id="rId208"/>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13" type="#_x0000_t75" style="width:20.8pt;height:20.8pt" o:ole="" fillcolor="window">
                  <v:imagedata r:id="rId175" o:title=""/>
                </v:shape>
                <o:OLEObject Type="Embed" ProgID="Equation.3" ShapeID="_x0000_i1213" DrawAspect="Content" ObjectID="_1782663888" r:id="rId209"/>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lastRenderedPageBreak/>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4E7F94">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4E7F94">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4E7F94">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4E7F94">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4E7F94">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4E7F94">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4E7F94">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4E7F94">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4E7F94">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4E7F94">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783265AE" w14:textId="77777777" w:rsidTr="004E7F94">
        <w:tc>
          <w:tcPr>
            <w:tcW w:w="1194" w:type="dxa"/>
            <w:vMerge w:val="restart"/>
            <w:vAlign w:val="center"/>
          </w:tcPr>
          <w:p w14:paraId="249984AE"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4E7F94" w:rsidRPr="00B93C63" w:rsidRDefault="004E7F94" w:rsidP="00B27FDD">
            <w:pPr>
              <w:pStyle w:val="TAC"/>
              <w:rPr>
                <w:rFonts w:eastAsia="Calibri" w:cs="Arial"/>
                <w:lang w:eastAsia="ja-JP"/>
              </w:rPr>
            </w:pPr>
          </w:p>
        </w:tc>
        <w:tc>
          <w:tcPr>
            <w:tcW w:w="2646" w:type="dxa"/>
            <w:vAlign w:val="center"/>
          </w:tcPr>
          <w:p w14:paraId="7C32C0A7"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08C41258" w14:textId="77777777" w:rsidTr="004E7F94">
        <w:tc>
          <w:tcPr>
            <w:tcW w:w="1194" w:type="dxa"/>
            <w:vMerge/>
            <w:vAlign w:val="center"/>
          </w:tcPr>
          <w:p w14:paraId="4073B487" w14:textId="77777777" w:rsidR="004E7F94" w:rsidRPr="00B93C63" w:rsidRDefault="004E7F94" w:rsidP="00B27FDD">
            <w:pPr>
              <w:pStyle w:val="TAL"/>
              <w:rPr>
                <w:rFonts w:eastAsia="Calibri" w:cs="Arial"/>
                <w:szCs w:val="22"/>
                <w:lang w:eastAsia="ja-JP"/>
              </w:rPr>
            </w:pPr>
          </w:p>
        </w:tc>
        <w:tc>
          <w:tcPr>
            <w:tcW w:w="2436" w:type="dxa"/>
            <w:vAlign w:val="center"/>
          </w:tcPr>
          <w:p w14:paraId="31E183A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4E7F94" w:rsidRPr="00B93C63" w:rsidRDefault="004E7F94" w:rsidP="00B27FDD">
            <w:pPr>
              <w:pStyle w:val="TAC"/>
              <w:rPr>
                <w:rFonts w:eastAsia="Calibri" w:cs="Arial"/>
                <w:lang w:eastAsia="ja-JP"/>
              </w:rPr>
            </w:pPr>
          </w:p>
        </w:tc>
        <w:tc>
          <w:tcPr>
            <w:tcW w:w="2646" w:type="dxa"/>
            <w:vAlign w:val="center"/>
          </w:tcPr>
          <w:p w14:paraId="1854E094"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38EE766B" w14:textId="77777777" w:rsidTr="004E7F94">
        <w:tc>
          <w:tcPr>
            <w:tcW w:w="1194" w:type="dxa"/>
            <w:vMerge/>
            <w:vAlign w:val="center"/>
          </w:tcPr>
          <w:p w14:paraId="650078C2" w14:textId="77777777" w:rsidR="004E7F94" w:rsidRPr="00B93C63" w:rsidRDefault="004E7F94" w:rsidP="00B27FDD">
            <w:pPr>
              <w:pStyle w:val="TAL"/>
              <w:rPr>
                <w:rFonts w:eastAsia="Calibri" w:cs="Arial"/>
                <w:szCs w:val="22"/>
                <w:lang w:eastAsia="ja-JP"/>
              </w:rPr>
            </w:pPr>
          </w:p>
        </w:tc>
        <w:tc>
          <w:tcPr>
            <w:tcW w:w="2436" w:type="dxa"/>
            <w:vAlign w:val="center"/>
          </w:tcPr>
          <w:p w14:paraId="5E258C8E"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4E7F94" w:rsidRPr="00B93C63" w:rsidRDefault="004E7F94" w:rsidP="00B27FDD">
            <w:pPr>
              <w:pStyle w:val="TAC"/>
              <w:rPr>
                <w:rFonts w:eastAsia="Calibri" w:cs="Arial"/>
                <w:lang w:eastAsia="ja-JP"/>
              </w:rPr>
            </w:pPr>
          </w:p>
        </w:tc>
        <w:tc>
          <w:tcPr>
            <w:tcW w:w="2646" w:type="dxa"/>
            <w:vAlign w:val="center"/>
          </w:tcPr>
          <w:p w14:paraId="23A9BD72"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4351F4A3" w14:textId="77777777" w:rsidTr="004E7F94">
        <w:trPr>
          <w:trHeight w:val="2121"/>
        </w:trPr>
        <w:tc>
          <w:tcPr>
            <w:tcW w:w="1194" w:type="dxa"/>
            <w:vMerge/>
            <w:vAlign w:val="center"/>
          </w:tcPr>
          <w:p w14:paraId="2F41AFB4" w14:textId="77777777" w:rsidR="004E7F94" w:rsidRPr="00B93C63" w:rsidRDefault="004E7F94" w:rsidP="00B27FDD">
            <w:pPr>
              <w:pStyle w:val="TAL"/>
              <w:rPr>
                <w:rFonts w:eastAsia="Calibri" w:cs="Arial"/>
                <w:szCs w:val="22"/>
                <w:lang w:eastAsia="ja-JP"/>
              </w:rPr>
            </w:pPr>
          </w:p>
        </w:tc>
        <w:tc>
          <w:tcPr>
            <w:tcW w:w="2436" w:type="dxa"/>
            <w:vAlign w:val="center"/>
          </w:tcPr>
          <w:p w14:paraId="05FE5526"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4E7F94" w:rsidRPr="00B93C63" w:rsidRDefault="004E7F94" w:rsidP="00B27FDD">
            <w:pPr>
              <w:pStyle w:val="TAC"/>
              <w:rPr>
                <w:rFonts w:eastAsia="Calibri" w:cs="Arial"/>
                <w:lang w:eastAsia="ja-JP"/>
              </w:rPr>
            </w:pPr>
          </w:p>
        </w:tc>
        <w:tc>
          <w:tcPr>
            <w:tcW w:w="2646" w:type="dxa"/>
            <w:vAlign w:val="center"/>
          </w:tcPr>
          <w:p w14:paraId="125B1121" w14:textId="77777777" w:rsidR="004E7F94" w:rsidRPr="00B93C63" w:rsidRDefault="004E7F94" w:rsidP="00B27FDD">
            <w:pPr>
              <w:pStyle w:val="TAC"/>
              <w:rPr>
                <w:rFonts w:cs="Arial"/>
                <w:lang w:eastAsia="zh-CN"/>
              </w:rPr>
            </w:pPr>
            <w:r>
              <w:rPr>
                <w:rFonts w:cs="Arial"/>
                <w:lang w:eastAsia="zh-CN"/>
              </w:rPr>
              <w:t>floor(i/10)x10</w:t>
            </w:r>
          </w:p>
        </w:tc>
        <w:tc>
          <w:tcPr>
            <w:tcW w:w="2380" w:type="dxa"/>
            <w:vAlign w:val="center"/>
          </w:tcPr>
          <w:p w14:paraId="4AACE485"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4E7F94" w:rsidRDefault="004E7F94" w:rsidP="00B27FDD">
            <w:pPr>
              <w:pStyle w:val="TAL"/>
              <w:rPr>
                <w:bCs/>
                <w:noProof/>
                <w:lang w:eastAsia="zh-CN"/>
              </w:rPr>
            </w:pPr>
            <w:r>
              <w:rPr>
                <w:bCs/>
                <w:noProof/>
                <w:lang w:eastAsia="zh-CN"/>
              </w:rPr>
              <w:t>UE 0~9 start RB=0;</w:t>
            </w:r>
          </w:p>
          <w:p w14:paraId="38FA56F5" w14:textId="77777777" w:rsidR="004E7F94" w:rsidRDefault="004E7F94" w:rsidP="00B27FDD">
            <w:pPr>
              <w:pStyle w:val="TAL"/>
              <w:rPr>
                <w:bCs/>
                <w:noProof/>
                <w:lang w:eastAsia="zh-CN"/>
              </w:rPr>
            </w:pPr>
            <w:r>
              <w:rPr>
                <w:bCs/>
                <w:noProof/>
                <w:lang w:eastAsia="zh-CN"/>
              </w:rPr>
              <w:t>UE 10~19 start RB=10;</w:t>
            </w:r>
          </w:p>
          <w:p w14:paraId="76E6D0CA" w14:textId="77777777" w:rsidR="004E7F94" w:rsidRDefault="004E7F94" w:rsidP="00B27FDD">
            <w:pPr>
              <w:pStyle w:val="TAL"/>
              <w:rPr>
                <w:bCs/>
                <w:noProof/>
                <w:lang w:eastAsia="zh-CN"/>
              </w:rPr>
            </w:pPr>
            <w:r>
              <w:rPr>
                <w:bCs/>
                <w:noProof/>
                <w:lang w:eastAsia="zh-CN"/>
              </w:rPr>
              <w:t>UE 20~29 start RB=20;</w:t>
            </w:r>
          </w:p>
          <w:p w14:paraId="0FE4C2C8" w14:textId="77777777" w:rsidR="004E7F94" w:rsidRDefault="004E7F94" w:rsidP="00B27FDD">
            <w:pPr>
              <w:pStyle w:val="TAL"/>
              <w:rPr>
                <w:bCs/>
                <w:noProof/>
                <w:lang w:eastAsia="zh-CN"/>
              </w:rPr>
            </w:pPr>
            <w:r>
              <w:rPr>
                <w:bCs/>
                <w:noProof/>
                <w:lang w:eastAsia="zh-CN"/>
              </w:rPr>
              <w:t>UE 30~39 start RB=30;</w:t>
            </w:r>
          </w:p>
          <w:p w14:paraId="56112DA0" w14:textId="77777777" w:rsidR="004E7F94" w:rsidRDefault="004E7F94" w:rsidP="00B27FDD">
            <w:pPr>
              <w:pStyle w:val="TAL"/>
              <w:rPr>
                <w:bCs/>
                <w:noProof/>
                <w:lang w:eastAsia="zh-CN"/>
              </w:rPr>
            </w:pPr>
            <w:r>
              <w:rPr>
                <w:bCs/>
                <w:noProof/>
                <w:lang w:eastAsia="zh-CN"/>
              </w:rPr>
              <w:t>UE 40~49 start RB=40;</w:t>
            </w:r>
          </w:p>
          <w:p w14:paraId="6C102B17" w14:textId="77777777" w:rsidR="004E7F94" w:rsidRPr="00B93C63" w:rsidRDefault="004E7F94" w:rsidP="00B27FDD">
            <w:pPr>
              <w:pStyle w:val="TAL"/>
              <w:rPr>
                <w:bCs/>
                <w:noProof/>
                <w:lang w:eastAsia="zh-CN"/>
              </w:rPr>
            </w:pPr>
          </w:p>
        </w:tc>
      </w:tr>
      <w:tr w:rsidR="004E7F94" w:rsidRPr="00B93C63" w14:paraId="33827680" w14:textId="77777777" w:rsidTr="004E7F94">
        <w:trPr>
          <w:trHeight w:val="318"/>
        </w:trPr>
        <w:tc>
          <w:tcPr>
            <w:tcW w:w="1194" w:type="dxa"/>
            <w:vMerge/>
            <w:vAlign w:val="center"/>
          </w:tcPr>
          <w:p w14:paraId="3A22DE9E" w14:textId="77777777" w:rsidR="004E7F94" w:rsidRPr="00B93C63" w:rsidRDefault="004E7F94" w:rsidP="00B27FDD">
            <w:pPr>
              <w:pStyle w:val="TAL"/>
              <w:rPr>
                <w:rFonts w:eastAsia="Calibri" w:cs="Arial"/>
                <w:szCs w:val="22"/>
                <w:lang w:eastAsia="ja-JP"/>
              </w:rPr>
            </w:pPr>
          </w:p>
        </w:tc>
        <w:tc>
          <w:tcPr>
            <w:tcW w:w="2436" w:type="dxa"/>
            <w:vAlign w:val="center"/>
          </w:tcPr>
          <w:p w14:paraId="66C31F39"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4E7F94" w:rsidRPr="00B93C63" w:rsidRDefault="004E7F94" w:rsidP="00B27FDD">
            <w:pPr>
              <w:pStyle w:val="TAC"/>
              <w:rPr>
                <w:rFonts w:eastAsia="Calibri" w:cs="Arial"/>
                <w:lang w:eastAsia="ja-JP"/>
              </w:rPr>
            </w:pPr>
          </w:p>
        </w:tc>
        <w:tc>
          <w:tcPr>
            <w:tcW w:w="2646" w:type="dxa"/>
            <w:vAlign w:val="center"/>
          </w:tcPr>
          <w:p w14:paraId="018CC138" w14:textId="77777777" w:rsidR="004E7F94" w:rsidRDefault="004E7F94" w:rsidP="00B27FDD">
            <w:pPr>
              <w:pStyle w:val="TAC"/>
              <w:rPr>
                <w:rFonts w:cs="Arial"/>
                <w:lang w:eastAsia="zh-CN"/>
              </w:rPr>
            </w:pPr>
            <w:r>
              <w:rPr>
                <w:rFonts w:cs="Arial"/>
                <w:lang w:eastAsia="zh-CN"/>
              </w:rPr>
              <w:t>10</w:t>
            </w:r>
          </w:p>
        </w:tc>
        <w:tc>
          <w:tcPr>
            <w:tcW w:w="2380" w:type="dxa"/>
            <w:vAlign w:val="center"/>
          </w:tcPr>
          <w:p w14:paraId="0FDD2FE1"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05506AF0" w14:textId="77777777" w:rsidTr="004E7F94">
        <w:trPr>
          <w:trHeight w:val="318"/>
        </w:trPr>
        <w:tc>
          <w:tcPr>
            <w:tcW w:w="1194" w:type="dxa"/>
            <w:vMerge/>
            <w:vAlign w:val="center"/>
          </w:tcPr>
          <w:p w14:paraId="7B57DBDF" w14:textId="77777777" w:rsidR="004E7F94" w:rsidRPr="00B93C63" w:rsidRDefault="004E7F94" w:rsidP="004E7F94">
            <w:pPr>
              <w:pStyle w:val="TAL"/>
              <w:rPr>
                <w:rFonts w:eastAsia="Calibri" w:cs="Arial"/>
                <w:szCs w:val="22"/>
                <w:lang w:eastAsia="ja-JP"/>
              </w:rPr>
            </w:pPr>
          </w:p>
        </w:tc>
        <w:tc>
          <w:tcPr>
            <w:tcW w:w="2436" w:type="dxa"/>
            <w:vAlign w:val="center"/>
          </w:tcPr>
          <w:p w14:paraId="749AE6F4" w14:textId="6AF8EFA5"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759B2309" w14:textId="6B0E6D12"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5B9C0EF9" w14:textId="237B4D8B" w:rsidR="004E7F94" w:rsidRDefault="004E7F94" w:rsidP="004E7F94">
            <w:pPr>
              <w:pStyle w:val="TAC"/>
              <w:rPr>
                <w:rFonts w:cs="Arial"/>
                <w:lang w:eastAsia="zh-CN"/>
              </w:rPr>
            </w:pPr>
            <w:r>
              <w:rPr>
                <w:rFonts w:cs="Arial"/>
                <w:lang w:eastAsia="zh-CN"/>
              </w:rPr>
              <w:t>5</w:t>
            </w:r>
          </w:p>
        </w:tc>
        <w:tc>
          <w:tcPr>
            <w:tcW w:w="2380" w:type="dxa"/>
            <w:vAlign w:val="center"/>
          </w:tcPr>
          <w:p w14:paraId="0CF7464B" w14:textId="77777777" w:rsidR="004E7F94" w:rsidRPr="00F537EB" w:rsidRDefault="004E7F94" w:rsidP="004E7F94">
            <w:pPr>
              <w:pStyle w:val="TAL"/>
              <w:rPr>
                <w:bCs/>
                <w:kern w:val="2"/>
              </w:rPr>
            </w:pPr>
          </w:p>
        </w:tc>
      </w:tr>
      <w:tr w:rsidR="00D43E7F" w:rsidRPr="00B93C63" w14:paraId="7A8DB981" w14:textId="77777777" w:rsidTr="004E7F94">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4E7F94">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14" type="#_x0000_t75" style="width:20.8pt;height:20.8pt" o:ole="" fillcolor="window">
                  <v:imagedata r:id="rId167" o:title=""/>
                </v:shape>
                <o:OLEObject Type="Embed" ProgID="Equation.3" ShapeID="_x0000_i1214" DrawAspect="Content" ObjectID="_1782663889" r:id="rId210"/>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15" type="#_x0000_t75" style="width:35.8pt;height:20.8pt" o:ole="" fillcolor="window">
                  <v:imagedata r:id="rId169" o:title=""/>
                </v:shape>
                <o:OLEObject Type="Embed" ProgID="Equation.3" ShapeID="_x0000_i1215" DrawAspect="Content" ObjectID="_1782663890" r:id="rId211"/>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16" type="#_x0000_t75" style="width:31.2pt;height:15.8pt" o:ole="" fillcolor="window">
                  <v:imagedata r:id="rId171" o:title=""/>
                </v:shape>
                <o:OLEObject Type="Embed" ProgID="Equation.3" ShapeID="_x0000_i1216" DrawAspect="Content" ObjectID="_1782663891" r:id="rId212"/>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7" type="#_x0000_t75" style="width:35.8pt;height:20.8pt" o:ole="" fillcolor="window">
                  <v:imagedata r:id="rId169" o:title=""/>
                </v:shape>
                <o:OLEObject Type="Embed" ProgID="Equation.3" ShapeID="_x0000_i1217" DrawAspect="Content" ObjectID="_1782663892" r:id="rId213"/>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8" type="#_x0000_t75" style="width:31.2pt;height:15.8pt" o:ole="" fillcolor="window">
                  <v:imagedata r:id="rId171" o:title=""/>
                </v:shape>
                <o:OLEObject Type="Embed" ProgID="Equation.3" ShapeID="_x0000_i1218" DrawAspect="Content" ObjectID="_1782663893" r:id="rId214"/>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9" type="#_x0000_t75" style="width:20.8pt;height:20.8pt" o:ole="" fillcolor="window">
                  <v:imagedata r:id="rId175" o:title=""/>
                </v:shape>
                <o:OLEObject Type="Embed" ProgID="Equation.3" ShapeID="_x0000_i1219" DrawAspect="Content" ObjectID="_1782663894" r:id="rId215"/>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20" type="#_x0000_t75" alt="" style="width:20.8pt;height:20.8pt;mso-width-percent:0;mso-height-percent:0;mso-width-percent:0;mso-height-percent:0" o:ole="" fillcolor="window">
                  <v:imagedata r:id="rId167" o:title=""/>
                </v:shape>
                <o:OLEObject Type="Embed" ProgID="Equation.3" ShapeID="_x0000_i1220" DrawAspect="Content" ObjectID="_1782663895" r:id="rId216"/>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21" type="#_x0000_t75" alt="" style="width:35.8pt;height:20.8pt;mso-width-percent:0;mso-height-percent:0;mso-width-percent:0;mso-height-percent:0" o:ole="" fillcolor="window">
                  <v:imagedata r:id="rId169" o:title=""/>
                </v:shape>
                <o:OLEObject Type="Embed" ProgID="Equation.3" ShapeID="_x0000_i1221" DrawAspect="Content" ObjectID="_1782663896" r:id="rId217"/>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22" type="#_x0000_t75" alt="" style="width:20.8pt;height:15.8pt;mso-width-percent:0;mso-height-percent:0;mso-width-percent:0;mso-height-percent:0" o:ole="" fillcolor="window">
                  <v:imagedata r:id="rId175" o:title=""/>
                </v:shape>
                <o:OLEObject Type="Embed" ProgID="Equation.3" ShapeID="_x0000_i1222" DrawAspect="Content" ObjectID="_1782663897" r:id="rId218"/>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23" type="#_x0000_t75" style="width:20.8pt;height:20.8pt" o:ole="" fillcolor="window">
                  <v:imagedata r:id="rId13" o:title=""/>
                </v:shape>
                <o:OLEObject Type="Embed" ProgID="Equation.3" ShapeID="_x0000_i1223" DrawAspect="Content" ObjectID="_1782663898" r:id="rId219"/>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24" type="#_x0000_t75" style="width:20.8pt;height:20.8pt" o:ole="" fillcolor="window">
                  <v:imagedata r:id="rId13" o:title=""/>
                </v:shape>
                <o:OLEObject Type="Embed" ProgID="Equation.3" ShapeID="_x0000_i1224" DrawAspect="Content" ObjectID="_1782663899" r:id="rId220"/>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25" type="#_x0000_t75" style="width:40.8pt;height:20.8pt" o:ole="" fillcolor="window">
                  <v:imagedata r:id="rId16" o:title=""/>
                </v:shape>
                <o:OLEObject Type="Embed" ProgID="Equation.3" ShapeID="_x0000_i1225" DrawAspect="Content" ObjectID="_1782663900" r:id="rId221"/>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26" type="#_x0000_t75" style="width:20.8pt;height:20.8pt" o:ole="" fillcolor="window">
                  <v:imagedata r:id="rId13" o:title=""/>
                </v:shape>
                <o:OLEObject Type="Embed" ProgID="Equation.3" ShapeID="_x0000_i1226" DrawAspect="Content" ObjectID="_1782663901" r:id="rId222"/>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7" type="#_x0000_t75" style="width:20.8pt;height:20.8pt" o:ole="" fillcolor="window">
                  <v:imagedata r:id="rId13" o:title=""/>
                </v:shape>
                <o:OLEObject Type="Embed" ProgID="Equation.3" ShapeID="_x0000_i1227" DrawAspect="Content" ObjectID="_1782663902" r:id="rId223"/>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8" type="#_x0000_t75" style="width:20.8pt;height:20.8pt" o:ole="" fillcolor="window">
                  <v:imagedata r:id="rId13" o:title=""/>
                </v:shape>
                <o:OLEObject Type="Embed" ProgID="Equation.3" ShapeID="_x0000_i1228" DrawAspect="Content" ObjectID="_1782663903" r:id="rId224"/>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9" type="#_x0000_t75" style="width:40.8pt;height:20.8pt" o:ole="" fillcolor="window">
                  <v:imagedata r:id="rId16" o:title=""/>
                </v:shape>
                <o:OLEObject Type="Embed" ProgID="Equation.3" ShapeID="_x0000_i1229" DrawAspect="Content" ObjectID="_1782663904" r:id="rId225"/>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30" type="#_x0000_t75" style="width:20.8pt;height:20.8pt" o:ole="" fillcolor="window">
                  <v:imagedata r:id="rId13" o:title=""/>
                </v:shape>
                <o:OLEObject Type="Embed" ProgID="Equation.3" ShapeID="_x0000_i1230" DrawAspect="Content" ObjectID="_1782663905" r:id="rId226"/>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1F3F8C1B" w:rsidR="003130F1" w:rsidRPr="000557C9" w:rsidRDefault="005E7A8D" w:rsidP="005E7A8D">
      <w:pPr>
        <w:pStyle w:val="B10"/>
      </w:pPr>
      <w:r>
        <w:t>-</w:t>
      </w:r>
      <w:r>
        <w:tab/>
      </w:r>
      <w:r w:rsidR="003130F1" w:rsidRPr="000557C9">
        <w:t>The UE is out of coverage on the V2X sidelink carrier and is associated with a serving cell on a non-V2X sidelink carrier.</w:t>
      </w:r>
    </w:p>
    <w:p w14:paraId="385D2BF4" w14:textId="1B9BE3D3" w:rsidR="003130F1" w:rsidRPr="000557C9" w:rsidRDefault="005E7A8D" w:rsidP="005E7A8D">
      <w:pPr>
        <w:pStyle w:val="B10"/>
      </w:pPr>
      <w:r>
        <w:t>-</w:t>
      </w:r>
      <w:r>
        <w:tab/>
      </w:r>
      <w:r w:rsidR="003130F1"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31" type="#_x0000_t75" style="width:20.8pt;height:20.8pt" o:ole="" fillcolor="window">
                  <v:imagedata r:id="rId13" o:title=""/>
                </v:shape>
                <o:OLEObject Type="Embed" ProgID="Equation.3" ShapeID="_x0000_i1231" DrawAspect="Content" ObjectID="_1782663906" r:id="rId227"/>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32" type="#_x0000_t75" style="width:20.8pt;height:20.8pt" o:ole="" fillcolor="window">
                  <v:imagedata r:id="rId13" o:title=""/>
                </v:shape>
                <o:OLEObject Type="Embed" ProgID="Equation.3" ShapeID="_x0000_i1232" DrawAspect="Content" ObjectID="_1782663907" r:id="rId228"/>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33" type="#_x0000_t75" style="width:40.8pt;height:20.8pt" o:ole="" fillcolor="window">
                  <v:imagedata r:id="rId16" o:title=""/>
                </v:shape>
                <o:OLEObject Type="Embed" ProgID="Equation.3" ShapeID="_x0000_i1233" DrawAspect="Content" ObjectID="_1782663908" r:id="rId229"/>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34" type="#_x0000_t75" style="width:20.8pt;height:20.8pt" o:ole="" fillcolor="window">
                  <v:imagedata r:id="rId13" o:title=""/>
                </v:shape>
                <o:OLEObject Type="Embed" ProgID="Equation.3" ShapeID="_x0000_i1234" DrawAspect="Content" ObjectID="_1782663909" r:id="rId230"/>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35" type="#_x0000_t75" style="width:20.8pt;height:20.8pt" o:ole="" fillcolor="window">
                  <v:imagedata r:id="rId13" o:title=""/>
                </v:shape>
                <o:OLEObject Type="Embed" ProgID="Equation.3" ShapeID="_x0000_i1235" DrawAspect="Content" ObjectID="_1782663910" r:id="rId232"/>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36" type="#_x0000_t75" style="width:20.8pt;height:20.8pt" o:ole="" fillcolor="window">
                  <v:imagedata r:id="rId13" o:title=""/>
                </v:shape>
                <o:OLEObject Type="Embed" ProgID="Equation.3" ShapeID="_x0000_i1236" DrawAspect="Content" ObjectID="_1782663911" r:id="rId233"/>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7" type="#_x0000_t75" style="width:46.2pt;height:20.8pt" o:ole="" fillcolor="window">
                  <v:imagedata r:id="rId16" o:title=""/>
                </v:shape>
                <o:OLEObject Type="Embed" ProgID="Equation.3" ShapeID="_x0000_i1237" DrawAspect="Content" ObjectID="_1782663912" r:id="rId234"/>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8" type="#_x0000_t75" style="width:20.8pt;height:20.8pt" o:ole="" fillcolor="window">
                  <v:imagedata r:id="rId13" o:title=""/>
                </v:shape>
                <o:OLEObject Type="Embed" ProgID="Equation.3" ShapeID="_x0000_i1238" DrawAspect="Content" ObjectID="_1782663913" r:id="rId235"/>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0F75DEF6" w14:textId="77777777" w:rsidR="00EA0595" w:rsidRPr="002E2832" w:rsidRDefault="00EA0595" w:rsidP="00EA0595">
      <w:r w:rsidRPr="002E2832">
        <w:t xml:space="preserve">The purpose of this test is to verify the requirements related to selection / reselection of relay UE defined in clauses </w:t>
      </w:r>
      <w:r>
        <w:t>12</w:t>
      </w:r>
      <w:r w:rsidRPr="002E2832">
        <w:t>.1</w:t>
      </w:r>
      <w:r>
        <w:t>0</w:t>
      </w:r>
      <w:r w:rsidRPr="002E2832">
        <w:t>. In the test</w:t>
      </w:r>
      <w:r>
        <w:rPr>
          <w:rFonts w:hint="eastAsia"/>
          <w:lang w:eastAsia="ko-KR"/>
        </w:rPr>
        <w:t>,</w:t>
      </w:r>
      <w:r w:rsidRPr="002E2832">
        <w:t xml:space="preserve"> the UE under test is configured with PCell </w:t>
      </w:r>
      <w:r>
        <w:t>or an Sidelink UE but not both, based on the scenarios (U2N or U2U relay) UE supported,</w:t>
      </w:r>
      <w:r w:rsidRPr="002E2832">
        <w:t xml:space="preserve"> and is configured with</w:t>
      </w:r>
      <w:r w:rsidRPr="00533A7C">
        <w:t xml:space="preserve"> </w:t>
      </w:r>
      <w:r w:rsidRPr="00AC0541">
        <w:t xml:space="preserve">resource pools for NR sidelink discovery message </w:t>
      </w:r>
      <w:r w:rsidRPr="002E2832">
        <w:t>as required for remote UE operation.</w:t>
      </w:r>
    </w:p>
    <w:p w14:paraId="37F72FF3" w14:textId="77777777" w:rsidR="00EA0595" w:rsidRPr="002E2832" w:rsidRDefault="00EA0595" w:rsidP="00EA0595">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20F75A0A" w14:textId="45776852" w:rsidR="00EA0595" w:rsidRPr="002E2832" w:rsidRDefault="00EA0595" w:rsidP="00EA0595">
      <w:pPr>
        <w:rPr>
          <w:lang w:val="en-US"/>
        </w:rPr>
      </w:pPr>
      <w:r w:rsidRPr="002E2832">
        <w:t xml:space="preserve">The test parameters are given in </w:t>
      </w:r>
      <w:r w:rsidRPr="00AC0541">
        <w:t>Table A.9.1.</w:t>
      </w:r>
      <w:r>
        <w:t>7</w:t>
      </w:r>
      <w:r>
        <w:rPr>
          <w:rFonts w:hint="eastAsia"/>
          <w:lang w:eastAsia="ko-KR"/>
        </w:rPr>
        <w:t>.</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Table A.9.1.</w:t>
      </w:r>
      <w:r>
        <w:t>7</w:t>
      </w:r>
      <w:r w:rsidRPr="00AC0541">
        <w:t>.1-5</w:t>
      </w:r>
      <w:r>
        <w:t>,</w:t>
      </w:r>
      <w:r w:rsidRPr="00AC0541">
        <w:rPr>
          <w:lang w:eastAsia="zh-CN"/>
        </w:rPr>
        <w:t xml:space="preserve"> </w:t>
      </w:r>
      <w:r>
        <w:rPr>
          <w:lang w:eastAsia="zh-CN"/>
        </w:rPr>
        <w:t xml:space="preserve">and </w:t>
      </w:r>
      <w:r w:rsidRPr="00AC0541">
        <w:t>Table A.9.1.</w:t>
      </w:r>
      <w:r>
        <w:t>7</w:t>
      </w:r>
      <w:r w:rsidRPr="00AC0541">
        <w:t>.1-</w:t>
      </w:r>
      <w:r>
        <w:t>6</w:t>
      </w:r>
      <w:r w:rsidRPr="00AC0541">
        <w:rPr>
          <w:lang w:eastAsia="zh-CN"/>
        </w:rPr>
        <w:t xml:space="preserve"> </w:t>
      </w:r>
      <w:r w:rsidRPr="00AC0541">
        <w:t>below.</w:t>
      </w:r>
      <w:r w:rsidRPr="002E2832">
        <w:t xml:space="preserve"> </w:t>
      </w:r>
      <w:r w:rsidRPr="002E2832">
        <w:rPr>
          <w:lang w:val="en-US"/>
        </w:rPr>
        <w:t>The test consists of one active serving cell (cell 1</w:t>
      </w:r>
      <w:r>
        <w:rPr>
          <w:lang w:val="en-US"/>
        </w:rPr>
        <w:t xml:space="preserve">, configured as </w:t>
      </w:r>
      <w:r w:rsidRPr="00AC0541">
        <w:t>Table A.9.1.</w:t>
      </w:r>
      <w:r>
        <w:t>7</w:t>
      </w:r>
      <w:r w:rsidRPr="00AC0541">
        <w:t>.1-5</w:t>
      </w:r>
      <w:r w:rsidRPr="002E2832">
        <w:rPr>
          <w:lang w:val="en-US"/>
        </w:rPr>
        <w:t>)</w:t>
      </w:r>
      <w:r>
        <w:rPr>
          <w:lang w:val="en-US"/>
        </w:rPr>
        <w:t xml:space="preserve"> or an Sidelink UE (Sidelink UE 1, configured as </w:t>
      </w:r>
      <w:r w:rsidRPr="00AC0541">
        <w:t>Table A.9.1.</w:t>
      </w:r>
      <w:r>
        <w:t>7</w:t>
      </w:r>
      <w:r w:rsidRPr="00AC0541">
        <w:t>.1-</w:t>
      </w:r>
      <w:r>
        <w:t>6</w:t>
      </w:r>
      <w:r w:rsidRPr="002E2832">
        <w:rPr>
          <w:lang w:val="en-US"/>
        </w:rPr>
        <w:t xml:space="preserve">),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4C460687" w14:textId="77777777" w:rsidR="00EA0595" w:rsidRPr="002E2832" w:rsidRDefault="00EA0595" w:rsidP="00EA0595">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35753B2A" w14:textId="77777777" w:rsidR="00EA0595" w:rsidRPr="002E2832" w:rsidRDefault="00EA0595" w:rsidP="00EA0595">
      <w:r w:rsidRPr="002E2832">
        <w:t xml:space="preserve">The tests consist of five successive time periods, with time duration of </w:t>
      </w:r>
      <w:r w:rsidRPr="009110BD">
        <w:t>T1, T2, T3, T4 and T5 respectively.</w:t>
      </w:r>
    </w:p>
    <w:p w14:paraId="6D6B9717" w14:textId="77777777" w:rsidR="00EA0595" w:rsidRPr="00EA0200" w:rsidRDefault="00EA0595" w:rsidP="00EA0595">
      <w:pPr>
        <w:jc w:val="both"/>
        <w:rPr>
          <w:rFonts w:cs="Arial"/>
        </w:rPr>
      </w:pPr>
      <w:r w:rsidRPr="002E2832">
        <w:rPr>
          <w:lang w:val="en-US"/>
        </w:rPr>
        <w:t xml:space="preserve">During T1, RSRP of cell 1 </w:t>
      </w:r>
      <w:r>
        <w:rPr>
          <w:lang w:val="en-US"/>
        </w:rPr>
        <w:t xml:space="preserve">or </w:t>
      </w:r>
      <w:r w:rsidRPr="00EA0200">
        <w:rPr>
          <w:rFonts w:cs="Arial"/>
        </w:rPr>
        <w:t>S</w:t>
      </w:r>
      <w:r>
        <w:rPr>
          <w:rFonts w:cs="Arial"/>
        </w:rPr>
        <w:t>L</w:t>
      </w:r>
      <w:r w:rsidRPr="00EA0200">
        <w:rPr>
          <w:rFonts w:cs="Arial"/>
        </w:rPr>
        <w:t xml:space="preserve">-RSRP of </w:t>
      </w:r>
      <w:r>
        <w:rPr>
          <w:lang w:val="en-US"/>
        </w:rPr>
        <w:t>Sidelink UE 1</w:t>
      </w:r>
      <w:r w:rsidRPr="002E2832">
        <w:rPr>
          <w:lang w:val="en-US"/>
        </w:rPr>
        <w:t xml:space="preserve">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w:t>
      </w:r>
      <w:r w:rsidRPr="00EA0200">
        <w:rPr>
          <w:rFonts w:cs="Arial"/>
        </w:rPr>
        <w:t>elay UE selection.</w:t>
      </w:r>
    </w:p>
    <w:p w14:paraId="53904F94" w14:textId="77777777" w:rsidR="00EA0595" w:rsidRPr="00EA0200" w:rsidRDefault="00EA0595" w:rsidP="00EA0595">
      <w:pPr>
        <w:jc w:val="both"/>
        <w:rPr>
          <w:lang w:val="en-US"/>
        </w:rPr>
      </w:pPr>
      <w:r w:rsidRPr="00EA0200">
        <w:rPr>
          <w:rFonts w:cs="Arial"/>
        </w:rPr>
        <w:t xml:space="preserve">During T2, RSRP of cell 1 </w:t>
      </w:r>
      <w:r>
        <w:rPr>
          <w:lang w:val="en-US"/>
        </w:rPr>
        <w:t xml:space="preserve">or </w:t>
      </w:r>
      <w:r w:rsidRPr="00EA0200">
        <w:rPr>
          <w:rFonts w:cs="Arial"/>
        </w:rPr>
        <w:t>S</w:t>
      </w:r>
      <w:r>
        <w:rPr>
          <w:rFonts w:cs="Arial"/>
        </w:rPr>
        <w:t>L</w:t>
      </w:r>
      <w:r w:rsidRPr="00EA0200">
        <w:rPr>
          <w:rFonts w:cs="Arial"/>
        </w:rPr>
        <w:t xml:space="preserve">-RSRP of </w:t>
      </w:r>
      <w:r>
        <w:rPr>
          <w:lang w:val="en-US"/>
        </w:rPr>
        <w:t>Sidelink UE 1</w:t>
      </w:r>
      <w:r w:rsidRPr="002E2832">
        <w:rPr>
          <w:lang w:val="en-US"/>
        </w:rPr>
        <w:t xml:space="preserve"> </w:t>
      </w:r>
      <w:r w:rsidRPr="00EA0200">
        <w:rPr>
          <w:rFonts w:cs="Arial"/>
        </w:rPr>
        <w:t xml:space="preserve">is configured to be lower than </w:t>
      </w:r>
      <w:r w:rsidRPr="00EA0200">
        <w:rPr>
          <w:rFonts w:cs="Arial"/>
          <w:i/>
        </w:rPr>
        <w:t>threshHighRemote.</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EA0200" w:rsidRDefault="00EA0595" w:rsidP="00EA0595">
      <w:pPr>
        <w:jc w:val="both"/>
        <w:rPr>
          <w:rFonts w:cs="Arial"/>
        </w:rPr>
      </w:pPr>
      <w:r w:rsidRPr="00EA0200">
        <w:rPr>
          <w:lang w:val="en-US"/>
        </w:rPr>
        <w:t xml:space="preserve">During T3, the SD-RSRP of </w:t>
      </w:r>
      <w:r w:rsidRPr="00EA0200">
        <w:rPr>
          <w:rFonts w:cs="Arial"/>
        </w:rPr>
        <w:t xml:space="preserve">Sidelink Relay UE 1 is raised above the threshold </w:t>
      </w:r>
      <w:r w:rsidRPr="00EA0200">
        <w:rPr>
          <w:i/>
        </w:rPr>
        <w:t>sl-RSRP-Thresh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w:t>
      </w:r>
      <w:r>
        <w:rPr>
          <w:rFonts w:cs="Arial" w:hint="eastAsia"/>
          <w:lang w:eastAsia="ko-KR"/>
        </w:rPr>
        <w:t xml:space="preserve">ProSe </w:t>
      </w:r>
      <w:r w:rsidRPr="00EA0200">
        <w:rPr>
          <w:rFonts w:cs="Arial"/>
        </w:rPr>
        <w:t>direct link establishment request message to the relay UE.</w:t>
      </w:r>
    </w:p>
    <w:p w14:paraId="4587EFF1" w14:textId="799C8A2C" w:rsidR="00EA0595" w:rsidRPr="002E2832" w:rsidRDefault="00EA0595" w:rsidP="00EA0595">
      <w:pPr>
        <w:jc w:val="both"/>
        <w:rPr>
          <w:lang w:val="en-US"/>
        </w:rPr>
      </w:pPr>
      <w:r w:rsidRPr="00EA0200">
        <w:rPr>
          <w:rFonts w:cs="Arial"/>
        </w:rPr>
        <w:t xml:space="preserve">During T4, the UE is expected to complete the sidelink connection establishment with the relay UE. Note that the RSRP of the serving cell (cell 1) </w:t>
      </w:r>
      <w:r>
        <w:rPr>
          <w:lang w:val="en-US"/>
        </w:rPr>
        <w:t xml:space="preserve">or </w:t>
      </w:r>
      <w:r w:rsidRPr="00EA0200">
        <w:rPr>
          <w:rFonts w:cs="Arial"/>
        </w:rPr>
        <w:t>S</w:t>
      </w:r>
      <w:r>
        <w:rPr>
          <w:rFonts w:cs="Arial"/>
        </w:rPr>
        <w:t>L</w:t>
      </w:r>
      <w:r w:rsidRPr="00EA0200">
        <w:rPr>
          <w:rFonts w:cs="Arial"/>
        </w:rPr>
        <w:t xml:space="preserve">-RSRP of </w:t>
      </w:r>
      <w:r>
        <w:rPr>
          <w:lang w:val="en-US"/>
        </w:rPr>
        <w:t>Sidelink UE 1</w:t>
      </w:r>
      <w:r w:rsidRPr="00EA0200">
        <w:rPr>
          <w:rFonts w:cs="Arial"/>
        </w:rPr>
        <w:t xml:space="preserve"> and the SD-RSRP of sidelink relay UEs </w:t>
      </w:r>
      <w:r>
        <w:rPr>
          <w:rFonts w:cs="Arial" w:hint="eastAsia"/>
          <w:lang w:eastAsia="ko-KR"/>
        </w:rPr>
        <w:t>are</w:t>
      </w:r>
      <w:r w:rsidRPr="00EA0200">
        <w:rPr>
          <w:rFonts w:cs="Arial"/>
        </w:rPr>
        <w:t xml:space="preserve"> kept unchanged during T3 and T4. The period T4 ends when Sidelink Relay UE1 sends the sidelink communication response message back to the remote UE.</w:t>
      </w:r>
    </w:p>
    <w:p w14:paraId="231E3ADB" w14:textId="0B0CC0A7" w:rsidR="006E6A0F" w:rsidRPr="002E2832" w:rsidRDefault="00EA0595" w:rsidP="00EA0595">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C26CB2" w:rsidRPr="0096066E" w14:paraId="3657F07D"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96066E" w:rsidRDefault="00C26CB2" w:rsidP="00951620">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96066E" w:rsidRDefault="00C26CB2" w:rsidP="00951620">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96066E" w:rsidRDefault="00C26CB2" w:rsidP="00951620">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96066E" w:rsidRDefault="00C26CB2" w:rsidP="00951620">
            <w:pPr>
              <w:pStyle w:val="TAH"/>
              <w:rPr>
                <w:lang w:eastAsia="ja-JP"/>
              </w:rPr>
            </w:pPr>
            <w:r w:rsidRPr="0096066E">
              <w:rPr>
                <w:lang w:eastAsia="ja-JP"/>
              </w:rPr>
              <w:t>Comment</w:t>
            </w:r>
          </w:p>
        </w:tc>
      </w:tr>
      <w:tr w:rsidR="00C26CB2" w:rsidRPr="0096066E" w14:paraId="3D9307FE"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7777777" w:rsidR="00C26CB2" w:rsidRPr="0096066E" w:rsidRDefault="00C26CB2" w:rsidP="00951620">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96066E" w:rsidRDefault="00C26CB2" w:rsidP="00951620">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96066E" w:rsidRDefault="00C26CB2" w:rsidP="00951620">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77777777" w:rsidR="00C26CB2" w:rsidRPr="0096066E" w:rsidRDefault="00C26CB2" w:rsidP="00951620">
            <w:pPr>
              <w:pStyle w:val="TAC"/>
              <w:rPr>
                <w:lang w:eastAsia="ja-JP"/>
              </w:rPr>
            </w:pPr>
            <w:r w:rsidRPr="0096066E">
              <w:rPr>
                <w:lang w:eastAsia="ja-JP"/>
              </w:rPr>
              <w:t>HD carrier in Band n47 or n38</w:t>
            </w:r>
          </w:p>
        </w:tc>
      </w:tr>
      <w:tr w:rsidR="00C26CB2" w:rsidRPr="0096066E" w14:paraId="3B075E8E"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77777777" w:rsidR="00C26CB2" w:rsidRPr="0096066E" w:rsidRDefault="00C26CB2" w:rsidP="00951620">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96066E" w:rsidRDefault="00C26CB2" w:rsidP="00951620">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77777777" w:rsidR="00C26CB2" w:rsidRPr="0096066E" w:rsidRDefault="00C26CB2" w:rsidP="00951620">
            <w:pPr>
              <w:pStyle w:val="TAC"/>
              <w:rPr>
                <w:lang w:eastAsia="ja-JP"/>
              </w:rPr>
            </w:pPr>
            <w:r w:rsidRPr="0096066E">
              <w:rPr>
                <w:lang w:eastAsia="ja-JP"/>
              </w:rPr>
              <w:t>20 (NRB,c = 50) or</w:t>
            </w:r>
          </w:p>
          <w:p w14:paraId="111A0A50" w14:textId="77777777" w:rsidR="00C26CB2" w:rsidRPr="0096066E" w:rsidRDefault="00C26CB2" w:rsidP="00951620">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96066E" w:rsidRDefault="00C26CB2" w:rsidP="00951620">
            <w:pPr>
              <w:pStyle w:val="TAC"/>
              <w:rPr>
                <w:lang w:eastAsia="ja-JP"/>
              </w:rPr>
            </w:pPr>
          </w:p>
        </w:tc>
      </w:tr>
      <w:tr w:rsidR="00C26CB2" w:rsidRPr="0096066E" w14:paraId="54AA44FA"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96066E" w:rsidRDefault="00C26CB2" w:rsidP="00951620">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96066E" w:rsidRDefault="00C26CB2" w:rsidP="00951620">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96066E" w:rsidRDefault="00C26CB2" w:rsidP="00951620">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96066E" w:rsidRDefault="00C26CB2" w:rsidP="00951620">
            <w:pPr>
              <w:pStyle w:val="TAC"/>
              <w:rPr>
                <w:lang w:eastAsia="ja-JP"/>
              </w:rPr>
            </w:pPr>
          </w:p>
        </w:tc>
      </w:tr>
      <w:tr w:rsidR="00C26CB2" w:rsidRPr="0096066E" w14:paraId="18C0851E"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056DC162" w:rsidR="00C26CB2" w:rsidRPr="0096066E" w:rsidRDefault="00C26CB2" w:rsidP="00951620">
            <w:pPr>
              <w:pStyle w:val="TAL"/>
              <w:rPr>
                <w:lang w:eastAsia="ja-JP"/>
              </w:rPr>
            </w:pPr>
            <w:r>
              <w:rPr>
                <w:lang w:eastAsia="ja-JP"/>
              </w:rPr>
              <w:t>Traffic 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96066E" w:rsidRDefault="00C26CB2" w:rsidP="00951620">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77777777" w:rsidR="00C26CB2" w:rsidRPr="0096066E" w:rsidRDefault="00C26CB2" w:rsidP="00951620">
            <w:pPr>
              <w:pStyle w:val="TAC"/>
              <w:rPr>
                <w:lang w:eastAsia="ja-JP"/>
              </w:rPr>
            </w:pPr>
            <w:r w:rsidRPr="0096066E">
              <w:rPr>
                <w:lang w:eastAsia="ja-JP"/>
              </w:rPr>
              <w:t>Cell 1</w:t>
            </w:r>
            <w:r>
              <w:rPr>
                <w:lang w:eastAsia="ja-JP"/>
              </w:rPr>
              <w:t xml:space="preserve"> or Sidelink UE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5EA088C4" w:rsidR="00C26CB2" w:rsidRPr="0096066E" w:rsidRDefault="00C26CB2" w:rsidP="00951620">
            <w:pPr>
              <w:pStyle w:val="TAC"/>
              <w:rPr>
                <w:rFonts w:eastAsia="DengXian"/>
                <w:lang w:eastAsia="ko-KR"/>
              </w:rPr>
            </w:pPr>
            <w:r>
              <w:rPr>
                <w:lang w:eastAsia="ja-JP"/>
              </w:rPr>
              <w:t>Serving NR cell will b</w:t>
            </w:r>
            <w:r w:rsidRPr="0091229B">
              <w:rPr>
                <w:lang w:eastAsia="ja-JP"/>
              </w:rPr>
              <w:t>roadcast SIB12</w:t>
            </w:r>
            <w:r>
              <w:rPr>
                <w:rFonts w:hint="eastAsia"/>
                <w:lang w:eastAsia="ko-KR"/>
              </w:rPr>
              <w:t xml:space="preserve">. </w:t>
            </w:r>
            <w:r>
              <w:rPr>
                <w:lang w:eastAsia="ja-JP"/>
              </w:rPr>
              <w:t xml:space="preserve">Sidelink </w:t>
            </w:r>
            <w:r>
              <w:rPr>
                <w:lang w:eastAsia="ko-KR"/>
              </w:rPr>
              <w:t>UE</w:t>
            </w:r>
            <w:r>
              <w:rPr>
                <w:rFonts w:hint="eastAsia"/>
                <w:lang w:eastAsia="ko-KR"/>
              </w:rPr>
              <w:t xml:space="preserve"> 1 </w:t>
            </w:r>
            <w:r>
              <w:rPr>
                <w:lang w:eastAsia="ko-KR"/>
              </w:rPr>
              <w:t>will use the configuration in SL-PreconfigurationNR.</w:t>
            </w:r>
          </w:p>
        </w:tc>
      </w:tr>
      <w:tr w:rsidR="00C26CB2" w:rsidRPr="0096066E" w14:paraId="38779E00"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77777777" w:rsidR="00C26CB2" w:rsidRPr="0096066E" w:rsidRDefault="00C26CB2" w:rsidP="00951620">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96066E" w:rsidRDefault="00C26CB2" w:rsidP="00951620">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7777777" w:rsidR="00C26CB2" w:rsidRPr="0096066E" w:rsidRDefault="00C26CB2" w:rsidP="00951620">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4EC6B76D" w14:textId="77777777" w:rsidR="00C26CB2" w:rsidRPr="0096066E" w:rsidRDefault="00C26CB2" w:rsidP="00951620">
            <w:pPr>
              <w:pStyle w:val="TAC"/>
              <w:rPr>
                <w:lang w:eastAsia="ja-JP"/>
              </w:rPr>
            </w:pPr>
            <w:r w:rsidRPr="0096066E">
              <w:rPr>
                <w:rFonts w:eastAsia="Calibri"/>
                <w:lang w:eastAsia="ja-JP"/>
              </w:rPr>
              <w:t>Transmitting relay discovery message</w:t>
            </w:r>
          </w:p>
        </w:tc>
      </w:tr>
      <w:tr w:rsidR="00C26CB2" w:rsidRPr="0096066E" w14:paraId="5B1F9C39"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7777777" w:rsidR="00C26CB2" w:rsidRPr="0096066E" w:rsidRDefault="00C26CB2" w:rsidP="00951620">
            <w:pPr>
              <w:pStyle w:val="TAL"/>
              <w:rPr>
                <w:lang w:eastAsia="ja-JP"/>
              </w:rPr>
            </w:pPr>
            <w:r w:rsidRPr="0096066E">
              <w:rPr>
                <w:lang w:eastAsia="ja-JP"/>
              </w:rPr>
              <w:t>CP length of Cell 1</w:t>
            </w:r>
            <w:r>
              <w:rPr>
                <w:lang w:eastAsia="ja-JP"/>
              </w:rPr>
              <w:t xml:space="preserve"> and Sidelink UE 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96066E" w:rsidRDefault="00C26CB2" w:rsidP="00951620">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96066E" w:rsidRDefault="00C26CB2" w:rsidP="00951620">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96066E" w:rsidRDefault="00C26CB2" w:rsidP="00951620">
            <w:pPr>
              <w:pStyle w:val="TAC"/>
              <w:rPr>
                <w:lang w:eastAsia="ja-JP"/>
              </w:rPr>
            </w:pPr>
          </w:p>
        </w:tc>
      </w:tr>
      <w:tr w:rsidR="00C26CB2" w:rsidRPr="0096066E" w14:paraId="73B4CBC0"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96066E" w:rsidRDefault="00C26CB2" w:rsidP="00951620">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96066E" w:rsidRDefault="00C26CB2" w:rsidP="00951620">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96066E" w:rsidRDefault="00C26CB2" w:rsidP="00951620">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96066E" w:rsidRDefault="00C26CB2" w:rsidP="00951620">
            <w:pPr>
              <w:pStyle w:val="TAC"/>
              <w:rPr>
                <w:lang w:eastAsia="ja-JP"/>
              </w:rPr>
            </w:pPr>
          </w:p>
        </w:tc>
      </w:tr>
      <w:tr w:rsidR="00C26CB2" w:rsidRPr="0096066E" w14:paraId="128C6639"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96066E" w:rsidRDefault="00C26CB2" w:rsidP="00951620">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96066E" w:rsidRDefault="00C26CB2" w:rsidP="00951620">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77777777" w:rsidR="00C26CB2" w:rsidRPr="0096066E" w:rsidRDefault="00C26CB2" w:rsidP="00951620">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96066E" w:rsidRDefault="00C26CB2" w:rsidP="00951620">
            <w:pPr>
              <w:pStyle w:val="TAC"/>
              <w:rPr>
                <w:lang w:eastAsia="ja-JP"/>
              </w:rPr>
            </w:pPr>
          </w:p>
        </w:tc>
      </w:tr>
      <w:tr w:rsidR="00C26CB2" w:rsidRPr="0096066E" w14:paraId="2D13720C"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96066E" w:rsidRDefault="00C26CB2" w:rsidP="00951620">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96066E" w:rsidRDefault="00C26CB2" w:rsidP="00951620">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96066E" w:rsidRDefault="00C26CB2" w:rsidP="00951620">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96066E" w:rsidRDefault="00C26CB2" w:rsidP="00951620">
            <w:pPr>
              <w:pStyle w:val="TAC"/>
              <w:rPr>
                <w:lang w:eastAsia="ja-JP"/>
              </w:rPr>
            </w:pPr>
          </w:p>
        </w:tc>
      </w:tr>
      <w:tr w:rsidR="00C26CB2" w:rsidRPr="0096066E" w14:paraId="6876158F"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96066E" w:rsidRDefault="00C26CB2" w:rsidP="00951620">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96066E" w:rsidRDefault="00C26CB2" w:rsidP="00951620">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96066E" w:rsidRDefault="00C26CB2" w:rsidP="00951620">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96066E" w:rsidRDefault="00C26CB2" w:rsidP="00951620">
            <w:pPr>
              <w:pStyle w:val="TAC"/>
              <w:rPr>
                <w:lang w:eastAsia="ja-JP"/>
              </w:rPr>
            </w:pPr>
          </w:p>
        </w:tc>
      </w:tr>
      <w:tr w:rsidR="00C26CB2" w:rsidRPr="0096066E" w14:paraId="5F0E5D55"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96066E" w:rsidRDefault="00C26CB2" w:rsidP="00951620">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96066E" w:rsidRDefault="00C26CB2" w:rsidP="00951620">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96066E" w:rsidRDefault="00C26CB2" w:rsidP="00951620">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96066E" w:rsidRDefault="00C26CB2" w:rsidP="00951620">
            <w:pPr>
              <w:pStyle w:val="TAC"/>
              <w:rPr>
                <w:lang w:eastAsia="ja-JP"/>
              </w:rPr>
            </w:pPr>
          </w:p>
        </w:tc>
      </w:tr>
      <w:tr w:rsidR="00C26CB2" w:rsidRPr="0096066E" w14:paraId="62AA44DB" w14:textId="77777777" w:rsidTr="00951620">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7777777" w:rsidR="00C26CB2" w:rsidRPr="0096066E" w:rsidRDefault="00C26CB2" w:rsidP="00951620">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3920670B" w14:textId="77777777" w:rsidR="00C26CB2" w:rsidRPr="002E2832" w:rsidRDefault="00C26CB2" w:rsidP="00C26CB2">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F830C8" w:rsidRPr="00B93C63" w14:paraId="33EF3FD7" w14:textId="77777777" w:rsidTr="00E36CFF">
        <w:trPr>
          <w:jc w:val="center"/>
        </w:trPr>
        <w:tc>
          <w:tcPr>
            <w:tcW w:w="988" w:type="dxa"/>
            <w:vMerge w:val="restart"/>
            <w:vAlign w:val="center"/>
          </w:tcPr>
          <w:p w14:paraId="0862E89F" w14:textId="227C3D2D" w:rsidR="00F830C8" w:rsidRPr="00B93C63" w:rsidRDefault="00F830C8" w:rsidP="00F830C8">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 and Sidelink UE 1</w:t>
            </w:r>
            <w:r w:rsidRPr="007F6386">
              <w:rPr>
                <w:rFonts w:cs="Arial" w:hint="eastAsia"/>
                <w:vertAlign w:val="superscript"/>
                <w:lang w:eastAsia="ko-KR"/>
              </w:rPr>
              <w:t>Note 2</w:t>
            </w:r>
          </w:p>
        </w:tc>
        <w:tc>
          <w:tcPr>
            <w:tcW w:w="2693" w:type="dxa"/>
            <w:vAlign w:val="center"/>
          </w:tcPr>
          <w:p w14:paraId="5582D90D" w14:textId="77777777" w:rsidR="00F830C8" w:rsidRPr="00B93C63" w:rsidRDefault="00F830C8" w:rsidP="00F830C8">
            <w:pPr>
              <w:pStyle w:val="TAL"/>
            </w:pPr>
            <w:r w:rsidRPr="00B93C63">
              <w:t>PSCCH Reference Measurement Channel</w:t>
            </w:r>
          </w:p>
        </w:tc>
        <w:tc>
          <w:tcPr>
            <w:tcW w:w="1276" w:type="dxa"/>
            <w:vAlign w:val="center"/>
          </w:tcPr>
          <w:p w14:paraId="17CDB7E5" w14:textId="77777777" w:rsidR="00F830C8" w:rsidRPr="00B93C63" w:rsidRDefault="00F830C8" w:rsidP="00F830C8">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F830C8" w:rsidRPr="00B93C63" w:rsidRDefault="00F830C8" w:rsidP="00F830C8">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F830C8" w:rsidRPr="00B93C63" w:rsidRDefault="00F830C8" w:rsidP="00F830C8">
            <w:pPr>
              <w:pStyle w:val="TAL"/>
            </w:pPr>
            <w:r w:rsidRPr="00B93C63">
              <w:t>As specified in Table A.3.</w:t>
            </w:r>
            <w:r>
              <w:t>21.3</w:t>
            </w:r>
            <w:r w:rsidRPr="00B93C63">
              <w:t>-1</w:t>
            </w:r>
          </w:p>
        </w:tc>
      </w:tr>
      <w:tr w:rsidR="00F830C8" w:rsidRPr="00B93C63" w14:paraId="507FBDBC" w14:textId="77777777" w:rsidTr="00E36CFF">
        <w:trPr>
          <w:jc w:val="center"/>
        </w:trPr>
        <w:tc>
          <w:tcPr>
            <w:tcW w:w="988" w:type="dxa"/>
            <w:vMerge/>
            <w:vAlign w:val="center"/>
          </w:tcPr>
          <w:p w14:paraId="7C70D938" w14:textId="77777777" w:rsidR="00F830C8" w:rsidRPr="00B93C63" w:rsidRDefault="00F830C8" w:rsidP="00F830C8">
            <w:pPr>
              <w:pStyle w:val="TAL"/>
              <w:rPr>
                <w:rFonts w:cs="Arial"/>
                <w:lang w:eastAsia="ja-JP"/>
              </w:rPr>
            </w:pPr>
          </w:p>
        </w:tc>
        <w:tc>
          <w:tcPr>
            <w:tcW w:w="2693" w:type="dxa"/>
            <w:vAlign w:val="center"/>
          </w:tcPr>
          <w:p w14:paraId="104A2971" w14:textId="77777777" w:rsidR="00F830C8" w:rsidRPr="00B93C63" w:rsidRDefault="00F830C8" w:rsidP="00F830C8">
            <w:pPr>
              <w:pStyle w:val="TAL"/>
              <w:rPr>
                <w:rFonts w:cs="Arial"/>
                <w:lang w:eastAsia="ja-JP"/>
              </w:rPr>
            </w:pPr>
            <w:r w:rsidRPr="00B93C63">
              <w:t>PSSCH Reference Measurement Channel</w:t>
            </w:r>
          </w:p>
        </w:tc>
        <w:tc>
          <w:tcPr>
            <w:tcW w:w="1276" w:type="dxa"/>
            <w:vAlign w:val="center"/>
          </w:tcPr>
          <w:p w14:paraId="08247D57" w14:textId="77777777" w:rsidR="00F830C8" w:rsidRPr="00B93C63" w:rsidRDefault="00F830C8" w:rsidP="00F830C8">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F830C8" w:rsidRPr="00B93C63" w:rsidRDefault="00F830C8" w:rsidP="00F830C8">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F830C8" w:rsidRPr="00B93C63" w:rsidRDefault="00F830C8" w:rsidP="00F830C8">
            <w:pPr>
              <w:pStyle w:val="TAL"/>
              <w:rPr>
                <w:rFonts w:eastAsia="Calibri"/>
                <w:lang w:eastAsia="ja-JP"/>
              </w:rPr>
            </w:pPr>
            <w:r w:rsidRPr="00B93C63">
              <w:t>As specified in Table A.3.</w:t>
            </w:r>
            <w:r>
              <w:t>21.3</w:t>
            </w:r>
            <w:r w:rsidRPr="00B93C63">
              <w:t>-2</w:t>
            </w:r>
          </w:p>
        </w:tc>
      </w:tr>
      <w:tr w:rsidR="00F830C8" w:rsidRPr="00B93C63" w14:paraId="4DC9C918" w14:textId="77777777" w:rsidTr="00E36CFF">
        <w:trPr>
          <w:jc w:val="center"/>
        </w:trPr>
        <w:tc>
          <w:tcPr>
            <w:tcW w:w="988" w:type="dxa"/>
            <w:vMerge/>
            <w:vAlign w:val="center"/>
          </w:tcPr>
          <w:p w14:paraId="4F9EBA99" w14:textId="77777777" w:rsidR="00F830C8" w:rsidRPr="00B93C63" w:rsidRDefault="00F830C8" w:rsidP="00F830C8">
            <w:pPr>
              <w:pStyle w:val="TAL"/>
              <w:rPr>
                <w:rFonts w:cs="Arial"/>
                <w:lang w:eastAsia="ja-JP"/>
              </w:rPr>
            </w:pPr>
          </w:p>
        </w:tc>
        <w:tc>
          <w:tcPr>
            <w:tcW w:w="2693" w:type="dxa"/>
            <w:vAlign w:val="center"/>
          </w:tcPr>
          <w:p w14:paraId="17696F9A" w14:textId="77777777" w:rsidR="00F830C8" w:rsidRPr="00B93C63" w:rsidRDefault="00F830C8" w:rsidP="00F830C8">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F830C8" w:rsidRPr="00B93C63" w:rsidRDefault="00F830C8" w:rsidP="00F830C8">
            <w:pPr>
              <w:pStyle w:val="TAC"/>
              <w:rPr>
                <w:rFonts w:eastAsia="Calibri" w:cs="Arial"/>
                <w:lang w:eastAsia="ja-JP"/>
              </w:rPr>
            </w:pPr>
            <w:r w:rsidRPr="00B93C63">
              <w:rPr>
                <w:rFonts w:eastAsia="Calibri" w:cs="Arial"/>
                <w:lang w:eastAsia="ja-JP"/>
              </w:rPr>
              <w:t>-</w:t>
            </w:r>
          </w:p>
        </w:tc>
        <w:tc>
          <w:tcPr>
            <w:tcW w:w="2345" w:type="dxa"/>
          </w:tcPr>
          <w:p w14:paraId="538EEE4E" w14:textId="77777777" w:rsidR="00F830C8" w:rsidRPr="00B93C63" w:rsidRDefault="00F830C8" w:rsidP="00F830C8">
            <w:pPr>
              <w:pStyle w:val="TAC"/>
              <w:rPr>
                <w:rFonts w:cs="Arial"/>
                <w:lang w:eastAsia="ja-JP"/>
              </w:rPr>
            </w:pPr>
            <w:r w:rsidRPr="00B93C63">
              <w:rPr>
                <w:rFonts w:cs="Arial"/>
              </w:rPr>
              <w:t>1</w:t>
            </w:r>
          </w:p>
        </w:tc>
        <w:tc>
          <w:tcPr>
            <w:tcW w:w="2327" w:type="dxa"/>
          </w:tcPr>
          <w:p w14:paraId="2D5916BB" w14:textId="77777777" w:rsidR="00F830C8" w:rsidRPr="00B93C63" w:rsidRDefault="00F830C8" w:rsidP="00F830C8">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F830C8" w:rsidRPr="00B93C63" w14:paraId="163965F4" w14:textId="77777777" w:rsidTr="00E36CFF">
        <w:trPr>
          <w:jc w:val="center"/>
        </w:trPr>
        <w:tc>
          <w:tcPr>
            <w:tcW w:w="988" w:type="dxa"/>
            <w:vMerge/>
            <w:vAlign w:val="center"/>
          </w:tcPr>
          <w:p w14:paraId="51346A4B" w14:textId="77777777" w:rsidR="00F830C8" w:rsidRPr="00B93C63" w:rsidRDefault="00F830C8" w:rsidP="00F830C8">
            <w:pPr>
              <w:pStyle w:val="TAL"/>
              <w:rPr>
                <w:rFonts w:cs="Arial"/>
                <w:lang w:eastAsia="ja-JP"/>
              </w:rPr>
            </w:pPr>
          </w:p>
        </w:tc>
        <w:tc>
          <w:tcPr>
            <w:tcW w:w="2693" w:type="dxa"/>
            <w:vAlign w:val="center"/>
          </w:tcPr>
          <w:p w14:paraId="62DEB183" w14:textId="77777777" w:rsidR="00F830C8" w:rsidRPr="00A5090F" w:rsidRDefault="00F830C8" w:rsidP="00F830C8">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F830C8" w:rsidRPr="00B93C63" w:rsidRDefault="00F830C8" w:rsidP="00F830C8">
            <w:pPr>
              <w:pStyle w:val="TAC"/>
              <w:rPr>
                <w:rFonts w:eastAsia="Calibri" w:cs="Arial"/>
                <w:lang w:eastAsia="ja-JP"/>
              </w:rPr>
            </w:pPr>
          </w:p>
        </w:tc>
        <w:tc>
          <w:tcPr>
            <w:tcW w:w="2345" w:type="dxa"/>
            <w:vAlign w:val="center"/>
          </w:tcPr>
          <w:p w14:paraId="60B4D580" w14:textId="77777777" w:rsidR="00F830C8" w:rsidRPr="00B93C63" w:rsidRDefault="00F830C8" w:rsidP="00F830C8">
            <w:pPr>
              <w:pStyle w:val="TAC"/>
              <w:rPr>
                <w:rFonts w:cs="Arial"/>
              </w:rPr>
            </w:pPr>
            <w:r>
              <w:rPr>
                <w:rFonts w:cs="Arial" w:hint="eastAsia"/>
                <w:lang w:eastAsia="zh-CN"/>
              </w:rPr>
              <w:t>1</w:t>
            </w:r>
            <w:r>
              <w:rPr>
                <w:rFonts w:cs="Arial"/>
                <w:lang w:eastAsia="zh-CN"/>
              </w:rPr>
              <w:t>0</w:t>
            </w:r>
          </w:p>
        </w:tc>
        <w:tc>
          <w:tcPr>
            <w:tcW w:w="2327" w:type="dxa"/>
          </w:tcPr>
          <w:p w14:paraId="146F8B22" w14:textId="77777777" w:rsidR="00F830C8" w:rsidRPr="009E28AA" w:rsidRDefault="00F830C8" w:rsidP="00F830C8">
            <w:pPr>
              <w:pStyle w:val="TAL"/>
              <w:rPr>
                <w:bCs/>
                <w:lang w:eastAsia="zh-CN"/>
              </w:rPr>
            </w:pPr>
            <w:r w:rsidRPr="00A616CB">
              <w:rPr>
                <w:lang w:eastAsia="ja-JP"/>
              </w:rPr>
              <w:t>Indicates the minimum granularity in frequency domain for the sensing for PSSCH resource selection in the unit of PRB</w:t>
            </w:r>
          </w:p>
        </w:tc>
      </w:tr>
      <w:tr w:rsidR="00F830C8" w:rsidRPr="00B93C63" w14:paraId="637DE35D" w14:textId="77777777" w:rsidTr="00E36CFF">
        <w:trPr>
          <w:jc w:val="center"/>
        </w:trPr>
        <w:tc>
          <w:tcPr>
            <w:tcW w:w="988" w:type="dxa"/>
            <w:vMerge/>
            <w:vAlign w:val="center"/>
          </w:tcPr>
          <w:p w14:paraId="330909DF" w14:textId="77777777" w:rsidR="00F830C8" w:rsidRPr="00B93C63" w:rsidRDefault="00F830C8" w:rsidP="00F830C8">
            <w:pPr>
              <w:pStyle w:val="TAL"/>
              <w:rPr>
                <w:rFonts w:eastAsia="Calibri" w:cs="Arial"/>
                <w:szCs w:val="22"/>
                <w:lang w:eastAsia="ja-JP"/>
              </w:rPr>
            </w:pPr>
          </w:p>
        </w:tc>
        <w:tc>
          <w:tcPr>
            <w:tcW w:w="2693" w:type="dxa"/>
            <w:vAlign w:val="center"/>
          </w:tcPr>
          <w:p w14:paraId="7CCC8DBE" w14:textId="77777777" w:rsidR="00F830C8" w:rsidRPr="00B93C63" w:rsidRDefault="00F830C8" w:rsidP="00F830C8">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F830C8" w:rsidRPr="00B93C63" w:rsidRDefault="00F830C8" w:rsidP="00F830C8">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F830C8" w:rsidRPr="00B93C63" w:rsidRDefault="00F830C8" w:rsidP="00F830C8">
            <w:pPr>
              <w:pStyle w:val="TAC"/>
              <w:rPr>
                <w:rFonts w:cs="Arial"/>
                <w:lang w:eastAsia="ja-JP"/>
              </w:rPr>
            </w:pPr>
            <w:r>
              <w:rPr>
                <w:rFonts w:cs="Arial"/>
                <w:lang w:eastAsia="zh-CN"/>
              </w:rPr>
              <w:t>floor(i)x10</w:t>
            </w:r>
          </w:p>
        </w:tc>
        <w:tc>
          <w:tcPr>
            <w:tcW w:w="2327" w:type="dxa"/>
            <w:vAlign w:val="center"/>
          </w:tcPr>
          <w:p w14:paraId="654A423E" w14:textId="77777777" w:rsidR="007530C6" w:rsidRDefault="007530C6" w:rsidP="007530C6">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6CDC23E8" w:rsidR="00F830C8" w:rsidRPr="00B93C63" w:rsidRDefault="007530C6" w:rsidP="007530C6">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r>
              <w:rPr>
                <w:lang w:eastAsia="ja-JP"/>
              </w:rPr>
              <w:t xml:space="preserve"> </w:t>
            </w:r>
            <w:r>
              <w:rPr>
                <w:bCs/>
              </w:rPr>
              <w:t>Sidelinke UE 1</w:t>
            </w:r>
            <w:r w:rsidRPr="009E28AA">
              <w:rPr>
                <w:bCs/>
              </w:rPr>
              <w:t xml:space="preserve"> </w:t>
            </w:r>
            <w:r w:rsidRPr="00B93C63">
              <w:rPr>
                <w:lang w:eastAsia="ja-JP"/>
              </w:rPr>
              <w:t xml:space="preserve">i = </w:t>
            </w:r>
            <w:r>
              <w:rPr>
                <w:rFonts w:hint="eastAsia"/>
                <w:lang w:eastAsia="ko-KR"/>
              </w:rPr>
              <w:t>2</w:t>
            </w:r>
            <w:r>
              <w:rPr>
                <w:lang w:eastAsia="ja-JP"/>
              </w:rPr>
              <w:t xml:space="preserve"> starts RB=</w:t>
            </w:r>
            <w:r>
              <w:rPr>
                <w:rFonts w:hint="eastAsia"/>
                <w:lang w:eastAsia="ko-KR"/>
              </w:rPr>
              <w:t>2</w:t>
            </w:r>
            <w:r>
              <w:rPr>
                <w:lang w:eastAsia="ja-JP"/>
              </w:rPr>
              <w:t>0</w:t>
            </w:r>
            <w:r w:rsidRPr="009E28AA">
              <w:rPr>
                <w:bCs/>
              </w:rPr>
              <w:t>.</w:t>
            </w:r>
          </w:p>
        </w:tc>
      </w:tr>
      <w:tr w:rsidR="00F830C8" w:rsidRPr="00B93C63" w14:paraId="4F8E0BB6" w14:textId="77777777" w:rsidTr="00E36CFF">
        <w:trPr>
          <w:trHeight w:val="248"/>
          <w:jc w:val="center"/>
        </w:trPr>
        <w:tc>
          <w:tcPr>
            <w:tcW w:w="988" w:type="dxa"/>
            <w:vMerge/>
            <w:vAlign w:val="center"/>
          </w:tcPr>
          <w:p w14:paraId="6F88554D" w14:textId="77777777" w:rsidR="00F830C8" w:rsidRPr="00B93C63" w:rsidRDefault="00F830C8" w:rsidP="00F830C8">
            <w:pPr>
              <w:pStyle w:val="TAL"/>
              <w:rPr>
                <w:rFonts w:eastAsia="Calibri" w:cs="Arial"/>
                <w:szCs w:val="22"/>
                <w:lang w:eastAsia="ja-JP"/>
              </w:rPr>
            </w:pPr>
          </w:p>
        </w:tc>
        <w:tc>
          <w:tcPr>
            <w:tcW w:w="2693" w:type="dxa"/>
            <w:vAlign w:val="center"/>
          </w:tcPr>
          <w:p w14:paraId="5C3D681A" w14:textId="77777777" w:rsidR="00F830C8" w:rsidRPr="00B93C63" w:rsidRDefault="00F830C8" w:rsidP="00F830C8">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F830C8" w:rsidRPr="00B93C63" w:rsidRDefault="00F830C8" w:rsidP="00F830C8">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F830C8" w:rsidRPr="00B93C63" w:rsidRDefault="00F830C8" w:rsidP="00F830C8">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F830C8" w:rsidRPr="00B93C63" w:rsidRDefault="00F830C8" w:rsidP="00F830C8">
            <w:pPr>
              <w:pStyle w:val="TAL"/>
              <w:jc w:val="center"/>
              <w:rPr>
                <w:rFonts w:cs="Arial"/>
                <w:lang w:eastAsia="ja-JP"/>
              </w:rPr>
            </w:pPr>
          </w:p>
        </w:tc>
      </w:tr>
      <w:tr w:rsidR="00F830C8" w:rsidRPr="00B93C63" w14:paraId="79C1CF1E" w14:textId="77777777" w:rsidTr="00E36CFF">
        <w:trPr>
          <w:trHeight w:val="248"/>
          <w:jc w:val="center"/>
        </w:trPr>
        <w:tc>
          <w:tcPr>
            <w:tcW w:w="9629" w:type="dxa"/>
            <w:gridSpan w:val="5"/>
            <w:vAlign w:val="center"/>
          </w:tcPr>
          <w:p w14:paraId="37B040F3" w14:textId="77777777" w:rsidR="005E0027" w:rsidRDefault="005E0027" w:rsidP="005E0027">
            <w:pPr>
              <w:pStyle w:val="TAN"/>
              <w:rPr>
                <w:lang w:val="en-US"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p w14:paraId="1764313E" w14:textId="7FB880E4" w:rsidR="00F830C8" w:rsidRPr="00B93C63" w:rsidRDefault="005E0027" w:rsidP="005E0027">
            <w:pPr>
              <w:pStyle w:val="TAN"/>
              <w:rPr>
                <w:lang w:eastAsia="ja-JP"/>
              </w:rPr>
            </w:pPr>
            <w:r>
              <w:rPr>
                <w:lang w:eastAsia="ja-JP"/>
              </w:rPr>
              <w:t>Note 2:</w:t>
            </w:r>
            <w:r w:rsidRPr="0096066E">
              <w:rPr>
                <w:lang w:eastAsia="ja-JP"/>
              </w:rPr>
              <w:t xml:space="preserve"> </w:t>
            </w:r>
            <w:r w:rsidRPr="0096066E">
              <w:rPr>
                <w:lang w:eastAsia="ja-JP"/>
              </w:rPr>
              <w:tab/>
            </w:r>
            <w:r>
              <w:rPr>
                <w:lang w:eastAsia="ja-JP"/>
              </w:rPr>
              <w:t>The parameters for Sidelink UE 1 are applicable only when it exists.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9" type="#_x0000_t75" style="width:20.8pt;height:20.8pt" o:ole="" fillcolor="window">
                  <v:imagedata r:id="rId13" o:title=""/>
                </v:shape>
                <o:OLEObject Type="Embed" ProgID="Equation.3" ShapeID="_x0000_i1239" DrawAspect="Content" ObjectID="_1782663914" r:id="rId236"/>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40" type="#_x0000_t75" style="width:40.8pt;height:20.8pt" o:ole="" fillcolor="window">
                  <v:imagedata r:id="rId16" o:title=""/>
                </v:shape>
                <o:OLEObject Type="Embed" ProgID="Equation.3" ShapeID="_x0000_i1240" DrawAspect="Content" ObjectID="_1782663915" r:id="rId237"/>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41" type="#_x0000_t75" style="width:20.8pt;height:20.8pt" o:ole="" fillcolor="window">
                  <v:imagedata r:id="rId13" o:title=""/>
                </v:shape>
                <o:OLEObject Type="Embed" ProgID="Equation.3" ShapeID="_x0000_i1241" DrawAspect="Content" ObjectID="_1782663916" r:id="rId238"/>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42" type="#_x0000_t75" style="width:20.8pt;height:20.8pt" o:ole="" fillcolor="window">
                  <v:imagedata r:id="rId13" o:title=""/>
                </v:shape>
                <o:OLEObject Type="Embed" ProgID="Equation.3" ShapeID="_x0000_i1242" DrawAspect="Content" ObjectID="_1782663917" r:id="rId239"/>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43" type="#_x0000_t75" style="width:20.8pt;height:20.8pt" o:ole="" fillcolor="window">
                  <v:imagedata r:id="rId13" o:title=""/>
                </v:shape>
                <o:OLEObject Type="Embed" ProgID="Equation.3" ShapeID="_x0000_i1243" DrawAspect="Content" ObjectID="_1782663918" r:id="rId240"/>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44" type="#_x0000_t75" style="width:36.2pt;height:20.8pt" o:ole="" fillcolor="window">
                  <v:imagedata r:id="rId129" o:title=""/>
                </v:shape>
                <o:OLEObject Type="Embed" ProgID="Equation.3" ShapeID="_x0000_i1244" DrawAspect="Content" ObjectID="_1782663919" r:id="rId241"/>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45" type="#_x0000_t75" style="width:20.8pt;height:20.8pt" o:ole="" fillcolor="window">
                  <v:imagedata r:id="rId13" o:title=""/>
                </v:shape>
                <o:OLEObject Type="Embed" ProgID="Equation.3" ShapeID="_x0000_i1245" DrawAspect="Content" ObjectID="_1782663920" r:id="rId242"/>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Default="006E6A0F" w:rsidP="006E6A0F"/>
    <w:p w14:paraId="54990868" w14:textId="77777777" w:rsidR="00F44C1F" w:rsidRPr="002E2832" w:rsidRDefault="00F44C1F" w:rsidP="00F44C1F">
      <w:pPr>
        <w:pStyle w:val="TH"/>
      </w:pPr>
      <w:r w:rsidRPr="00713282">
        <w:t>Table A.9.1.</w:t>
      </w:r>
      <w:r>
        <w:t>7</w:t>
      </w:r>
      <w:r w:rsidRPr="00713282">
        <w:t>.1</w:t>
      </w:r>
      <w:r w:rsidRPr="002E2832">
        <w:t>-</w:t>
      </w:r>
      <w:r>
        <w:rPr>
          <w:lang w:eastAsia="ko-KR"/>
        </w:rPr>
        <w:t>6</w:t>
      </w:r>
      <w:r w:rsidRPr="002E2832">
        <w:t xml:space="preserve">: Sidelink UE specific test parameters for </w:t>
      </w:r>
      <w:r w:rsidRPr="002E2832">
        <w:rPr>
          <w:rFonts w:cs="v4.2.0"/>
        </w:rPr>
        <w:t>selection / reselection of relay UE test for</w:t>
      </w:r>
      <w:r>
        <w:rPr>
          <w:rFonts w:cs="v4.2.0"/>
        </w:rPr>
        <w:t xml:space="preserve">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844"/>
        <w:gridCol w:w="850"/>
        <w:gridCol w:w="992"/>
        <w:gridCol w:w="851"/>
        <w:gridCol w:w="992"/>
      </w:tblGrid>
      <w:tr w:rsidR="00F44C1F" w:rsidRPr="002E2832" w14:paraId="1CBBCFD9" w14:textId="77777777" w:rsidTr="00951620">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2E2832" w:rsidRDefault="00F44C1F" w:rsidP="00951620">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0F01BDE8" w14:textId="77777777" w:rsidR="00F44C1F" w:rsidRPr="002E2832" w:rsidRDefault="00F44C1F" w:rsidP="00951620">
            <w:pPr>
              <w:pStyle w:val="TAH"/>
              <w:rPr>
                <w:lang w:eastAsia="ja-JP"/>
              </w:rPr>
            </w:pPr>
            <w:r w:rsidRPr="002E2832">
              <w:rPr>
                <w:lang w:eastAsia="ja-JP"/>
              </w:rPr>
              <w:t>Unit</w:t>
            </w:r>
          </w:p>
        </w:tc>
        <w:tc>
          <w:tcPr>
            <w:tcW w:w="4529" w:type="dxa"/>
            <w:gridSpan w:val="5"/>
            <w:tcBorders>
              <w:top w:val="single" w:sz="4" w:space="0" w:color="auto"/>
            </w:tcBorders>
          </w:tcPr>
          <w:p w14:paraId="50DF2C85" w14:textId="77777777" w:rsidR="00F44C1F" w:rsidRPr="002E2832" w:rsidRDefault="00F44C1F" w:rsidP="00951620">
            <w:pPr>
              <w:pStyle w:val="TAH"/>
              <w:rPr>
                <w:lang w:eastAsia="ko-KR"/>
              </w:rPr>
            </w:pPr>
            <w:r w:rsidRPr="002E2832">
              <w:rPr>
                <w:lang w:eastAsia="ja-JP"/>
              </w:rPr>
              <w:t>Re</w:t>
            </w:r>
            <w:r>
              <w:rPr>
                <w:rFonts w:hint="eastAsia"/>
                <w:lang w:eastAsia="ko-KR"/>
              </w:rPr>
              <w:t>mote</w:t>
            </w:r>
            <w:r w:rsidRPr="002E2832">
              <w:rPr>
                <w:lang w:eastAsia="ja-JP"/>
              </w:rPr>
              <w:t xml:space="preserve"> UE </w:t>
            </w:r>
            <w:r>
              <w:rPr>
                <w:rFonts w:hint="eastAsia"/>
                <w:lang w:eastAsia="ko-KR"/>
              </w:rPr>
              <w:t>2</w:t>
            </w:r>
          </w:p>
        </w:tc>
      </w:tr>
      <w:tr w:rsidR="00F44C1F" w:rsidRPr="002E2832" w14:paraId="188D2CF3" w14:textId="77777777" w:rsidTr="00951620">
        <w:trPr>
          <w:cantSplit/>
          <w:jc w:val="center"/>
        </w:trPr>
        <w:tc>
          <w:tcPr>
            <w:tcW w:w="2646" w:type="dxa"/>
            <w:vMerge/>
            <w:tcBorders>
              <w:left w:val="single" w:sz="4" w:space="0" w:color="auto"/>
              <w:bottom w:val="single" w:sz="4" w:space="0" w:color="auto"/>
            </w:tcBorders>
            <w:vAlign w:val="center"/>
          </w:tcPr>
          <w:p w14:paraId="6C217007" w14:textId="77777777" w:rsidR="00F44C1F" w:rsidRPr="002E2832" w:rsidRDefault="00F44C1F" w:rsidP="00951620">
            <w:pPr>
              <w:pStyle w:val="TAH"/>
              <w:rPr>
                <w:lang w:eastAsia="ja-JP"/>
              </w:rPr>
            </w:pPr>
          </w:p>
        </w:tc>
        <w:tc>
          <w:tcPr>
            <w:tcW w:w="900" w:type="dxa"/>
            <w:vMerge/>
            <w:tcBorders>
              <w:bottom w:val="single" w:sz="4" w:space="0" w:color="auto"/>
            </w:tcBorders>
            <w:vAlign w:val="center"/>
          </w:tcPr>
          <w:p w14:paraId="59D39F39" w14:textId="77777777" w:rsidR="00F44C1F" w:rsidRPr="002E2832" w:rsidRDefault="00F44C1F" w:rsidP="00951620">
            <w:pPr>
              <w:pStyle w:val="TAH"/>
              <w:rPr>
                <w:lang w:eastAsia="ja-JP"/>
              </w:rPr>
            </w:pPr>
          </w:p>
        </w:tc>
        <w:tc>
          <w:tcPr>
            <w:tcW w:w="844" w:type="dxa"/>
            <w:tcBorders>
              <w:bottom w:val="single" w:sz="4" w:space="0" w:color="auto"/>
            </w:tcBorders>
          </w:tcPr>
          <w:p w14:paraId="26903017" w14:textId="77777777" w:rsidR="00F44C1F" w:rsidRPr="002E2832" w:rsidRDefault="00F44C1F" w:rsidP="00951620">
            <w:pPr>
              <w:pStyle w:val="TAH"/>
              <w:rPr>
                <w:lang w:eastAsia="ja-JP"/>
              </w:rPr>
            </w:pPr>
            <w:r w:rsidRPr="002E2832">
              <w:rPr>
                <w:lang w:eastAsia="ja-JP"/>
              </w:rPr>
              <w:t>T1</w:t>
            </w:r>
          </w:p>
        </w:tc>
        <w:tc>
          <w:tcPr>
            <w:tcW w:w="850" w:type="dxa"/>
            <w:tcBorders>
              <w:bottom w:val="single" w:sz="4" w:space="0" w:color="auto"/>
            </w:tcBorders>
            <w:vAlign w:val="center"/>
          </w:tcPr>
          <w:p w14:paraId="0491A8CB" w14:textId="77777777" w:rsidR="00F44C1F" w:rsidRPr="002E2832" w:rsidRDefault="00F44C1F" w:rsidP="00951620">
            <w:pPr>
              <w:pStyle w:val="TAH"/>
              <w:rPr>
                <w:lang w:eastAsia="ja-JP"/>
              </w:rPr>
            </w:pPr>
            <w:r w:rsidRPr="002E2832">
              <w:rPr>
                <w:lang w:eastAsia="ja-JP"/>
              </w:rPr>
              <w:t>T2</w:t>
            </w:r>
          </w:p>
        </w:tc>
        <w:tc>
          <w:tcPr>
            <w:tcW w:w="992" w:type="dxa"/>
            <w:tcBorders>
              <w:bottom w:val="single" w:sz="4" w:space="0" w:color="auto"/>
            </w:tcBorders>
            <w:vAlign w:val="center"/>
          </w:tcPr>
          <w:p w14:paraId="63051D54" w14:textId="77777777" w:rsidR="00F44C1F" w:rsidRPr="002E2832" w:rsidRDefault="00F44C1F" w:rsidP="00951620">
            <w:pPr>
              <w:pStyle w:val="TAH"/>
              <w:rPr>
                <w:lang w:eastAsia="ja-JP"/>
              </w:rPr>
            </w:pPr>
            <w:r w:rsidRPr="002E2832">
              <w:rPr>
                <w:lang w:eastAsia="ja-JP"/>
              </w:rPr>
              <w:t>T3</w:t>
            </w:r>
          </w:p>
        </w:tc>
        <w:tc>
          <w:tcPr>
            <w:tcW w:w="851" w:type="dxa"/>
            <w:tcBorders>
              <w:bottom w:val="single" w:sz="4" w:space="0" w:color="auto"/>
            </w:tcBorders>
            <w:vAlign w:val="center"/>
          </w:tcPr>
          <w:p w14:paraId="56431873" w14:textId="77777777" w:rsidR="00F44C1F" w:rsidRPr="002E2832" w:rsidRDefault="00F44C1F" w:rsidP="00951620">
            <w:pPr>
              <w:pStyle w:val="TAH"/>
              <w:rPr>
                <w:lang w:eastAsia="ja-JP"/>
              </w:rPr>
            </w:pPr>
            <w:r w:rsidRPr="002E2832">
              <w:rPr>
                <w:lang w:eastAsia="ja-JP"/>
              </w:rPr>
              <w:t>T4</w:t>
            </w:r>
          </w:p>
        </w:tc>
        <w:tc>
          <w:tcPr>
            <w:tcW w:w="992" w:type="dxa"/>
            <w:tcBorders>
              <w:bottom w:val="single" w:sz="4" w:space="0" w:color="auto"/>
            </w:tcBorders>
            <w:vAlign w:val="center"/>
          </w:tcPr>
          <w:p w14:paraId="670DD40F" w14:textId="77777777" w:rsidR="00F44C1F" w:rsidRPr="002E2832" w:rsidRDefault="00F44C1F" w:rsidP="00951620">
            <w:pPr>
              <w:pStyle w:val="TAH"/>
              <w:rPr>
                <w:lang w:eastAsia="ja-JP"/>
              </w:rPr>
            </w:pPr>
            <w:r w:rsidRPr="002E2832">
              <w:rPr>
                <w:lang w:eastAsia="ja-JP"/>
              </w:rPr>
              <w:t>T5</w:t>
            </w:r>
          </w:p>
        </w:tc>
      </w:tr>
      <w:tr w:rsidR="00F44C1F" w:rsidRPr="002E2832" w14:paraId="19E791FA" w14:textId="77777777" w:rsidTr="00951620">
        <w:trPr>
          <w:cantSplit/>
          <w:jc w:val="center"/>
        </w:trPr>
        <w:tc>
          <w:tcPr>
            <w:tcW w:w="2646" w:type="dxa"/>
            <w:tcBorders>
              <w:left w:val="single" w:sz="4" w:space="0" w:color="auto"/>
              <w:bottom w:val="single" w:sz="4" w:space="0" w:color="auto"/>
            </w:tcBorders>
            <w:vAlign w:val="center"/>
          </w:tcPr>
          <w:p w14:paraId="7B023686" w14:textId="77777777" w:rsidR="00F44C1F" w:rsidRPr="002E2832" w:rsidRDefault="00F44C1F" w:rsidP="00951620">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1EF2A120" w14:textId="77777777" w:rsidR="00F44C1F" w:rsidRPr="002E2832" w:rsidRDefault="00F44C1F" w:rsidP="00951620">
            <w:pPr>
              <w:pStyle w:val="TAC"/>
              <w:rPr>
                <w:lang w:val="it-IT" w:eastAsia="ja-JP"/>
              </w:rPr>
            </w:pPr>
          </w:p>
        </w:tc>
        <w:tc>
          <w:tcPr>
            <w:tcW w:w="4529" w:type="dxa"/>
            <w:gridSpan w:val="5"/>
            <w:tcBorders>
              <w:bottom w:val="single" w:sz="4" w:space="0" w:color="auto"/>
            </w:tcBorders>
          </w:tcPr>
          <w:p w14:paraId="5D1C1892" w14:textId="77777777" w:rsidR="00F44C1F" w:rsidRPr="002E2832" w:rsidRDefault="00F44C1F" w:rsidP="00951620">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F44C1F" w:rsidRPr="002E2832" w14:paraId="64B5E159" w14:textId="77777777" w:rsidTr="00951620">
        <w:trPr>
          <w:cantSplit/>
          <w:jc w:val="center"/>
        </w:trPr>
        <w:tc>
          <w:tcPr>
            <w:tcW w:w="2646" w:type="dxa"/>
            <w:tcBorders>
              <w:left w:val="single" w:sz="4" w:space="0" w:color="auto"/>
              <w:bottom w:val="single" w:sz="4" w:space="0" w:color="auto"/>
            </w:tcBorders>
            <w:vAlign w:val="center"/>
          </w:tcPr>
          <w:p w14:paraId="63D7DDBD" w14:textId="77777777" w:rsidR="00F44C1F" w:rsidRPr="002E2832" w:rsidRDefault="00F44C1F" w:rsidP="00951620">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6B628528" w14:textId="77777777" w:rsidR="00F44C1F" w:rsidRPr="002E2832" w:rsidRDefault="00F44C1F" w:rsidP="00951620">
            <w:pPr>
              <w:pStyle w:val="TAC"/>
              <w:rPr>
                <w:lang w:eastAsia="ja-JP"/>
              </w:rPr>
            </w:pPr>
            <w:r w:rsidRPr="002E2832">
              <w:rPr>
                <w:bCs/>
                <w:lang w:eastAsia="ja-JP"/>
              </w:rPr>
              <w:t>MHz</w:t>
            </w:r>
          </w:p>
        </w:tc>
        <w:tc>
          <w:tcPr>
            <w:tcW w:w="4529" w:type="dxa"/>
            <w:gridSpan w:val="5"/>
            <w:tcBorders>
              <w:bottom w:val="single" w:sz="4" w:space="0" w:color="auto"/>
            </w:tcBorders>
          </w:tcPr>
          <w:p w14:paraId="3D9B4625" w14:textId="77777777" w:rsidR="00F44C1F" w:rsidRDefault="00F44C1F" w:rsidP="00951620">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8DEC19A" w14:textId="77777777" w:rsidR="00F44C1F" w:rsidRPr="002E2832" w:rsidRDefault="00F44C1F" w:rsidP="00951620">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F44C1F" w:rsidRPr="002E2832" w14:paraId="5B78C0BD" w14:textId="77777777" w:rsidTr="00951620">
        <w:trPr>
          <w:cantSplit/>
          <w:jc w:val="center"/>
        </w:trPr>
        <w:tc>
          <w:tcPr>
            <w:tcW w:w="2646" w:type="dxa"/>
            <w:tcBorders>
              <w:left w:val="single" w:sz="4" w:space="0" w:color="auto"/>
              <w:bottom w:val="single" w:sz="4" w:space="0" w:color="auto"/>
            </w:tcBorders>
            <w:vAlign w:val="center"/>
          </w:tcPr>
          <w:p w14:paraId="3092FA36" w14:textId="77777777" w:rsidR="00F44C1F" w:rsidRPr="002E2832" w:rsidRDefault="00F44C1F" w:rsidP="00951620">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1195AC28" w14:textId="77777777" w:rsidR="00F44C1F" w:rsidRPr="002E2832" w:rsidRDefault="00F44C1F" w:rsidP="00951620">
            <w:pPr>
              <w:pStyle w:val="TAC"/>
              <w:rPr>
                <w:bCs/>
                <w:lang w:eastAsia="ja-JP"/>
              </w:rPr>
            </w:pPr>
            <w:r>
              <w:rPr>
                <w:rFonts w:hint="eastAsia"/>
                <w:lang w:val="it-IT" w:eastAsia="zh-CN"/>
              </w:rPr>
              <w:t>k</w:t>
            </w:r>
            <w:r>
              <w:rPr>
                <w:lang w:val="it-IT" w:eastAsia="zh-CN"/>
              </w:rPr>
              <w:t>Hz</w:t>
            </w:r>
          </w:p>
        </w:tc>
        <w:tc>
          <w:tcPr>
            <w:tcW w:w="4529" w:type="dxa"/>
            <w:gridSpan w:val="5"/>
            <w:tcBorders>
              <w:bottom w:val="single" w:sz="4" w:space="0" w:color="auto"/>
            </w:tcBorders>
            <w:vAlign w:val="center"/>
          </w:tcPr>
          <w:p w14:paraId="35FA3966" w14:textId="77777777" w:rsidR="00F44C1F" w:rsidRDefault="00F44C1F" w:rsidP="00951620">
            <w:pPr>
              <w:pStyle w:val="TAC"/>
              <w:rPr>
                <w:szCs w:val="18"/>
              </w:rPr>
            </w:pPr>
            <w:r>
              <w:rPr>
                <w:rFonts w:hint="eastAsia"/>
                <w:szCs w:val="18"/>
                <w:lang w:eastAsia="zh-CN"/>
              </w:rPr>
              <w:t>3</w:t>
            </w:r>
            <w:r>
              <w:rPr>
                <w:szCs w:val="18"/>
                <w:lang w:eastAsia="zh-CN"/>
              </w:rPr>
              <w:t>0</w:t>
            </w:r>
          </w:p>
        </w:tc>
      </w:tr>
      <w:tr w:rsidR="00F44C1F" w:rsidRPr="002E2832" w14:paraId="53D5BEA2" w14:textId="77777777" w:rsidTr="00951620">
        <w:trPr>
          <w:cantSplit/>
          <w:trHeight w:val="424"/>
          <w:jc w:val="center"/>
        </w:trPr>
        <w:tc>
          <w:tcPr>
            <w:tcW w:w="2646" w:type="dxa"/>
            <w:tcBorders>
              <w:left w:val="single" w:sz="4" w:space="0" w:color="auto"/>
            </w:tcBorders>
            <w:vAlign w:val="center"/>
          </w:tcPr>
          <w:p w14:paraId="428705D3" w14:textId="77777777" w:rsidR="00F44C1F" w:rsidRPr="002E2832" w:rsidRDefault="00F44C1F" w:rsidP="00951620">
            <w:pPr>
              <w:pStyle w:val="TAL"/>
              <w:rPr>
                <w:b/>
                <w:lang w:eastAsia="ja-JP"/>
              </w:rPr>
            </w:pPr>
            <w:r w:rsidRPr="002E2832">
              <w:rPr>
                <w:lang w:eastAsia="ja-JP"/>
              </w:rPr>
              <w:t>Resource allocation</w:t>
            </w:r>
          </w:p>
        </w:tc>
        <w:tc>
          <w:tcPr>
            <w:tcW w:w="900" w:type="dxa"/>
            <w:vAlign w:val="center"/>
          </w:tcPr>
          <w:p w14:paraId="50F75076" w14:textId="77777777" w:rsidR="00F44C1F" w:rsidRPr="002E2832" w:rsidRDefault="00F44C1F" w:rsidP="00951620">
            <w:pPr>
              <w:pStyle w:val="TAC"/>
              <w:rPr>
                <w:bCs/>
                <w:lang w:eastAsia="ja-JP"/>
              </w:rPr>
            </w:pPr>
          </w:p>
        </w:tc>
        <w:tc>
          <w:tcPr>
            <w:tcW w:w="4529" w:type="dxa"/>
            <w:gridSpan w:val="5"/>
            <w:vAlign w:val="center"/>
          </w:tcPr>
          <w:p w14:paraId="3AD68C6B" w14:textId="77777777" w:rsidR="00F44C1F" w:rsidRPr="002E2832" w:rsidRDefault="00F44C1F" w:rsidP="00951620">
            <w:pPr>
              <w:pStyle w:val="TAC"/>
              <w:rPr>
                <w:lang w:eastAsia="ja-JP"/>
              </w:rPr>
            </w:pPr>
            <w:r w:rsidRPr="002E2832">
              <w:rPr>
                <w:lang w:eastAsia="ja-JP"/>
              </w:rPr>
              <w:t>Non-overlapping PRBs</w:t>
            </w:r>
          </w:p>
        </w:tc>
      </w:tr>
      <w:tr w:rsidR="00F44C1F" w:rsidRPr="002E2832" w14:paraId="4CAF63EA" w14:textId="77777777" w:rsidTr="00951620">
        <w:trPr>
          <w:cantSplit/>
          <w:jc w:val="center"/>
        </w:trPr>
        <w:tc>
          <w:tcPr>
            <w:tcW w:w="2646" w:type="dxa"/>
            <w:vAlign w:val="center"/>
          </w:tcPr>
          <w:p w14:paraId="49FF3DEB" w14:textId="77777777" w:rsidR="00F44C1F" w:rsidRPr="002E2832" w:rsidRDefault="00F44C1F" w:rsidP="00951620">
            <w:pPr>
              <w:pStyle w:val="TAL"/>
              <w:rPr>
                <w:lang w:eastAsia="ja-JP"/>
              </w:rPr>
            </w:pPr>
            <w:r w:rsidRPr="002E2832">
              <w:rPr>
                <w:position w:val="-12"/>
                <w:lang w:eastAsia="ja-JP"/>
              </w:rPr>
              <w:object w:dxaOrig="400" w:dyaOrig="360" w14:anchorId="1FAB2B5B">
                <v:shape id="_x0000_i1246" type="#_x0000_t75" style="width:20.8pt;height:20.8pt" o:ole="" fillcolor="window">
                  <v:imagedata r:id="rId13" o:title=""/>
                </v:shape>
                <o:OLEObject Type="Embed" ProgID="Equation.3" ShapeID="_x0000_i1246" DrawAspect="Content" ObjectID="_1782663921" r:id="rId243"/>
              </w:object>
            </w:r>
            <w:r w:rsidRPr="002E2832">
              <w:rPr>
                <w:vertAlign w:val="superscript"/>
                <w:lang w:eastAsia="ja-JP"/>
              </w:rPr>
              <w:t xml:space="preserve"> Note1</w:t>
            </w:r>
          </w:p>
        </w:tc>
        <w:tc>
          <w:tcPr>
            <w:tcW w:w="900" w:type="dxa"/>
            <w:vAlign w:val="center"/>
          </w:tcPr>
          <w:p w14:paraId="5FF73DE1" w14:textId="77777777" w:rsidR="00F44C1F" w:rsidRPr="002E2832" w:rsidRDefault="00F44C1F" w:rsidP="00951620">
            <w:pPr>
              <w:pStyle w:val="TAC"/>
              <w:rPr>
                <w:lang w:eastAsia="ja-JP"/>
              </w:rPr>
            </w:pPr>
            <w:r w:rsidRPr="002E2832">
              <w:rPr>
                <w:lang w:eastAsia="ja-JP"/>
              </w:rPr>
              <w:t>dBm/</w:t>
            </w:r>
            <w:r>
              <w:rPr>
                <w:lang w:eastAsia="ja-JP"/>
              </w:rPr>
              <w:t>30</w:t>
            </w:r>
            <w:r w:rsidRPr="002E2832">
              <w:rPr>
                <w:lang w:eastAsia="ja-JP"/>
              </w:rPr>
              <w:t xml:space="preserve"> kHz</w:t>
            </w:r>
          </w:p>
        </w:tc>
        <w:tc>
          <w:tcPr>
            <w:tcW w:w="4529" w:type="dxa"/>
            <w:gridSpan w:val="5"/>
            <w:vAlign w:val="center"/>
          </w:tcPr>
          <w:p w14:paraId="2B0DD4F4" w14:textId="77777777" w:rsidR="00F44C1F" w:rsidRPr="002E2832" w:rsidRDefault="00F44C1F" w:rsidP="00951620">
            <w:pPr>
              <w:pStyle w:val="TAC"/>
              <w:rPr>
                <w:lang w:eastAsia="ja-JP"/>
              </w:rPr>
            </w:pPr>
            <w:r w:rsidRPr="002E2832">
              <w:rPr>
                <w:lang w:eastAsia="ja-JP"/>
              </w:rPr>
              <w:t>-97</w:t>
            </w:r>
          </w:p>
        </w:tc>
      </w:tr>
      <w:tr w:rsidR="00F44C1F" w:rsidRPr="002E2832" w14:paraId="102F764A" w14:textId="77777777" w:rsidTr="00951620">
        <w:trPr>
          <w:cantSplit/>
          <w:jc w:val="center"/>
        </w:trPr>
        <w:tc>
          <w:tcPr>
            <w:tcW w:w="2646" w:type="dxa"/>
            <w:vAlign w:val="center"/>
          </w:tcPr>
          <w:p w14:paraId="7F98E896" w14:textId="77777777" w:rsidR="00F44C1F" w:rsidRPr="002E2832" w:rsidRDefault="00F44C1F" w:rsidP="00951620">
            <w:pPr>
              <w:pStyle w:val="TAL"/>
              <w:rPr>
                <w:lang w:eastAsia="ja-JP"/>
              </w:rPr>
            </w:pPr>
            <w:r w:rsidRPr="002E2832">
              <w:rPr>
                <w:position w:val="-12"/>
                <w:lang w:eastAsia="ja-JP"/>
              </w:rPr>
              <w:object w:dxaOrig="800" w:dyaOrig="380" w14:anchorId="04AAF431">
                <v:shape id="_x0000_i1247" type="#_x0000_t75" style="width:42.05pt;height:20.8pt" o:ole="" fillcolor="window">
                  <v:imagedata r:id="rId16" o:title=""/>
                </v:shape>
                <o:OLEObject Type="Embed" ProgID="Equation.3" ShapeID="_x0000_i1247" DrawAspect="Content" ObjectID="_1782663922" r:id="rId244"/>
              </w:object>
            </w:r>
          </w:p>
        </w:tc>
        <w:tc>
          <w:tcPr>
            <w:tcW w:w="900" w:type="dxa"/>
            <w:vAlign w:val="center"/>
          </w:tcPr>
          <w:p w14:paraId="281FC7DE" w14:textId="77777777" w:rsidR="00F44C1F" w:rsidRPr="002E2832" w:rsidRDefault="00F44C1F" w:rsidP="00951620">
            <w:pPr>
              <w:pStyle w:val="TAC"/>
              <w:rPr>
                <w:lang w:eastAsia="ja-JP"/>
              </w:rPr>
            </w:pPr>
            <w:r w:rsidRPr="002E2832">
              <w:rPr>
                <w:lang w:eastAsia="ja-JP"/>
              </w:rPr>
              <w:t>dB</w:t>
            </w:r>
          </w:p>
        </w:tc>
        <w:tc>
          <w:tcPr>
            <w:tcW w:w="844" w:type="dxa"/>
            <w:vAlign w:val="center"/>
          </w:tcPr>
          <w:p w14:paraId="66434F69" w14:textId="77777777" w:rsidR="00F44C1F" w:rsidRPr="002E2832" w:rsidRDefault="00F44C1F" w:rsidP="00951620">
            <w:pPr>
              <w:pStyle w:val="TAC"/>
              <w:rPr>
                <w:lang w:eastAsia="ko-KR"/>
              </w:rPr>
            </w:pPr>
            <w:r>
              <w:rPr>
                <w:rFonts w:hint="eastAsia"/>
                <w:lang w:eastAsia="ko-KR"/>
              </w:rPr>
              <w:t>10.5</w:t>
            </w:r>
          </w:p>
        </w:tc>
        <w:tc>
          <w:tcPr>
            <w:tcW w:w="850" w:type="dxa"/>
            <w:vAlign w:val="center"/>
          </w:tcPr>
          <w:p w14:paraId="3F4A5F16" w14:textId="77777777" w:rsidR="00F44C1F" w:rsidRPr="002E2832" w:rsidRDefault="00F44C1F" w:rsidP="00951620">
            <w:pPr>
              <w:pStyle w:val="TAC"/>
              <w:rPr>
                <w:lang w:eastAsia="ko-KR"/>
              </w:rPr>
            </w:pPr>
            <w:r>
              <w:rPr>
                <w:rFonts w:hint="eastAsia"/>
                <w:lang w:eastAsia="ko-KR"/>
              </w:rPr>
              <w:t>-1.5</w:t>
            </w:r>
          </w:p>
        </w:tc>
        <w:tc>
          <w:tcPr>
            <w:tcW w:w="992" w:type="dxa"/>
            <w:vAlign w:val="center"/>
          </w:tcPr>
          <w:p w14:paraId="232EB712" w14:textId="77777777" w:rsidR="00F44C1F" w:rsidRPr="002E2832" w:rsidRDefault="00F44C1F" w:rsidP="00951620">
            <w:pPr>
              <w:pStyle w:val="TAC"/>
              <w:rPr>
                <w:lang w:eastAsia="ja-JP"/>
              </w:rPr>
            </w:pPr>
            <w:r>
              <w:rPr>
                <w:rFonts w:hint="eastAsia"/>
                <w:lang w:eastAsia="ko-KR"/>
              </w:rPr>
              <w:t>-1</w:t>
            </w:r>
            <w:r w:rsidRPr="002E2832">
              <w:rPr>
                <w:lang w:eastAsia="ja-JP"/>
              </w:rPr>
              <w:t>.5</w:t>
            </w:r>
          </w:p>
        </w:tc>
        <w:tc>
          <w:tcPr>
            <w:tcW w:w="851" w:type="dxa"/>
            <w:vAlign w:val="center"/>
          </w:tcPr>
          <w:p w14:paraId="5231EC7A" w14:textId="77777777" w:rsidR="00F44C1F" w:rsidRPr="002E2832" w:rsidRDefault="00F44C1F" w:rsidP="00951620">
            <w:pPr>
              <w:pStyle w:val="TAC"/>
              <w:rPr>
                <w:lang w:eastAsia="ja-JP"/>
              </w:rPr>
            </w:pPr>
            <w:r>
              <w:rPr>
                <w:rFonts w:hint="eastAsia"/>
                <w:lang w:eastAsia="ko-KR"/>
              </w:rPr>
              <w:t>-1</w:t>
            </w:r>
            <w:r w:rsidRPr="002E2832">
              <w:rPr>
                <w:lang w:eastAsia="ja-JP"/>
              </w:rPr>
              <w:t>.5</w:t>
            </w:r>
          </w:p>
        </w:tc>
        <w:tc>
          <w:tcPr>
            <w:tcW w:w="992" w:type="dxa"/>
            <w:vAlign w:val="center"/>
          </w:tcPr>
          <w:p w14:paraId="6049F456" w14:textId="77777777" w:rsidR="00F44C1F" w:rsidRPr="002E2832" w:rsidRDefault="00F44C1F" w:rsidP="00951620">
            <w:pPr>
              <w:pStyle w:val="TAC"/>
              <w:rPr>
                <w:lang w:eastAsia="ja-JP"/>
              </w:rPr>
            </w:pPr>
            <w:r w:rsidRPr="002E2832">
              <w:rPr>
                <w:lang w:eastAsia="ja-JP"/>
              </w:rPr>
              <w:t>-1.5</w:t>
            </w:r>
          </w:p>
        </w:tc>
      </w:tr>
      <w:tr w:rsidR="00F44C1F" w:rsidRPr="002E2832" w14:paraId="038A1E58" w14:textId="77777777" w:rsidTr="00951620">
        <w:trPr>
          <w:cantSplit/>
          <w:jc w:val="center"/>
        </w:trPr>
        <w:tc>
          <w:tcPr>
            <w:tcW w:w="2646" w:type="dxa"/>
            <w:vAlign w:val="center"/>
          </w:tcPr>
          <w:p w14:paraId="07D9AFB5" w14:textId="77777777" w:rsidR="00F44C1F" w:rsidRDefault="00F44C1F" w:rsidP="00951620">
            <w:pPr>
              <w:pStyle w:val="TAL"/>
              <w:rPr>
                <w:lang w:eastAsia="ja-JP"/>
              </w:rPr>
            </w:pPr>
            <w:r w:rsidRPr="002E2832">
              <w:rPr>
                <w:lang w:eastAsia="ja-JP"/>
              </w:rPr>
              <w:t>SD-RSRP</w:t>
            </w:r>
            <w:r>
              <w:rPr>
                <w:lang w:eastAsia="ja-JP"/>
              </w:rPr>
              <w:t xml:space="preserve"> / SL-RSRP</w:t>
            </w:r>
          </w:p>
          <w:p w14:paraId="4536566B" w14:textId="77777777" w:rsidR="00F44C1F" w:rsidRPr="002E2832" w:rsidRDefault="00F44C1F" w:rsidP="00951620">
            <w:pPr>
              <w:pStyle w:val="TAL"/>
              <w:rPr>
                <w:lang w:eastAsia="ja-JP"/>
              </w:rPr>
            </w:pPr>
            <w:r w:rsidRPr="002E2832">
              <w:rPr>
                <w:vertAlign w:val="superscript"/>
                <w:lang w:eastAsia="ja-JP"/>
              </w:rPr>
              <w:t xml:space="preserve"> Note2, Note 3</w:t>
            </w:r>
          </w:p>
        </w:tc>
        <w:tc>
          <w:tcPr>
            <w:tcW w:w="900" w:type="dxa"/>
            <w:vAlign w:val="center"/>
          </w:tcPr>
          <w:p w14:paraId="509E3264" w14:textId="77777777" w:rsidR="00F44C1F" w:rsidRPr="002E2832" w:rsidRDefault="00F44C1F" w:rsidP="00951620">
            <w:pPr>
              <w:pStyle w:val="TAC"/>
              <w:rPr>
                <w:lang w:eastAsia="ja-JP"/>
              </w:rPr>
            </w:pPr>
            <w:r w:rsidRPr="002E2832">
              <w:rPr>
                <w:lang w:eastAsia="ja-JP"/>
              </w:rPr>
              <w:t>dBm/</w:t>
            </w:r>
            <w:r>
              <w:rPr>
                <w:lang w:eastAsia="ja-JP"/>
              </w:rPr>
              <w:t>30</w:t>
            </w:r>
            <w:r w:rsidRPr="002E2832">
              <w:rPr>
                <w:lang w:eastAsia="ja-JP"/>
              </w:rPr>
              <w:t xml:space="preserve"> kHz</w:t>
            </w:r>
          </w:p>
        </w:tc>
        <w:tc>
          <w:tcPr>
            <w:tcW w:w="844" w:type="dxa"/>
            <w:vAlign w:val="center"/>
          </w:tcPr>
          <w:p w14:paraId="60001944" w14:textId="77777777" w:rsidR="00F44C1F" w:rsidRPr="002E2832" w:rsidRDefault="00F44C1F" w:rsidP="00951620">
            <w:pPr>
              <w:pStyle w:val="TAC"/>
              <w:rPr>
                <w:lang w:eastAsia="ko-KR"/>
              </w:rPr>
            </w:pPr>
            <w:r>
              <w:rPr>
                <w:lang w:eastAsia="ko-KR"/>
              </w:rPr>
              <w:t>[</w:t>
            </w:r>
            <w:r>
              <w:rPr>
                <w:rFonts w:hint="eastAsia"/>
                <w:lang w:eastAsia="ko-KR"/>
              </w:rPr>
              <w:t>-86.5</w:t>
            </w:r>
            <w:r>
              <w:rPr>
                <w:lang w:eastAsia="ko-KR"/>
              </w:rPr>
              <w:t>]</w:t>
            </w:r>
          </w:p>
        </w:tc>
        <w:tc>
          <w:tcPr>
            <w:tcW w:w="850" w:type="dxa"/>
            <w:vAlign w:val="center"/>
          </w:tcPr>
          <w:p w14:paraId="7ED637F7" w14:textId="77777777" w:rsidR="00F44C1F" w:rsidRPr="002E2832" w:rsidRDefault="00F44C1F" w:rsidP="00951620">
            <w:pPr>
              <w:pStyle w:val="TAC"/>
              <w:rPr>
                <w:lang w:eastAsia="ko-KR"/>
              </w:rPr>
            </w:pPr>
            <w:r>
              <w:rPr>
                <w:lang w:eastAsia="ja-JP"/>
              </w:rPr>
              <w:t>[</w:t>
            </w:r>
            <w:r w:rsidRPr="002E2832">
              <w:rPr>
                <w:lang w:eastAsia="ja-JP"/>
              </w:rPr>
              <w:t>-</w:t>
            </w:r>
            <w:r>
              <w:rPr>
                <w:rFonts w:hint="eastAsia"/>
                <w:lang w:eastAsia="ko-KR"/>
              </w:rPr>
              <w:t>98.5</w:t>
            </w:r>
            <w:r>
              <w:rPr>
                <w:lang w:eastAsia="ko-KR"/>
              </w:rPr>
              <w:t>]</w:t>
            </w:r>
          </w:p>
        </w:tc>
        <w:tc>
          <w:tcPr>
            <w:tcW w:w="992" w:type="dxa"/>
            <w:vAlign w:val="center"/>
          </w:tcPr>
          <w:p w14:paraId="7B2DFF01" w14:textId="77777777" w:rsidR="00F44C1F" w:rsidRPr="002E2832" w:rsidRDefault="00F44C1F" w:rsidP="00951620">
            <w:pPr>
              <w:pStyle w:val="TAC"/>
              <w:rPr>
                <w:lang w:eastAsia="ja-JP"/>
              </w:rPr>
            </w:pPr>
            <w:r>
              <w:rPr>
                <w:lang w:eastAsia="ja-JP"/>
              </w:rPr>
              <w:t>[</w:t>
            </w:r>
            <w:r w:rsidRPr="002E2832">
              <w:rPr>
                <w:lang w:eastAsia="ja-JP"/>
              </w:rPr>
              <w:t>-</w:t>
            </w:r>
            <w:r>
              <w:rPr>
                <w:rFonts w:hint="eastAsia"/>
                <w:lang w:eastAsia="ko-KR"/>
              </w:rPr>
              <w:t>98</w:t>
            </w:r>
            <w:r w:rsidRPr="002E2832">
              <w:rPr>
                <w:lang w:eastAsia="ja-JP"/>
              </w:rPr>
              <w:t>.5</w:t>
            </w:r>
            <w:r>
              <w:rPr>
                <w:lang w:eastAsia="ja-JP"/>
              </w:rPr>
              <w:t>]</w:t>
            </w:r>
          </w:p>
        </w:tc>
        <w:tc>
          <w:tcPr>
            <w:tcW w:w="851" w:type="dxa"/>
            <w:vAlign w:val="center"/>
          </w:tcPr>
          <w:p w14:paraId="2E9CC85E" w14:textId="77777777" w:rsidR="00F44C1F" w:rsidRPr="002E2832" w:rsidRDefault="00F44C1F" w:rsidP="00951620">
            <w:pPr>
              <w:pStyle w:val="TAC"/>
              <w:rPr>
                <w:lang w:eastAsia="ja-JP"/>
              </w:rPr>
            </w:pPr>
            <w:r>
              <w:rPr>
                <w:lang w:eastAsia="ja-JP"/>
              </w:rPr>
              <w:t>[</w:t>
            </w:r>
            <w:r w:rsidRPr="002E2832">
              <w:rPr>
                <w:lang w:eastAsia="ja-JP"/>
              </w:rPr>
              <w:t>-</w:t>
            </w:r>
            <w:r>
              <w:rPr>
                <w:rFonts w:hint="eastAsia"/>
                <w:lang w:eastAsia="ko-KR"/>
              </w:rPr>
              <w:t>98</w:t>
            </w:r>
            <w:r w:rsidRPr="002E2832">
              <w:rPr>
                <w:lang w:eastAsia="ja-JP"/>
              </w:rPr>
              <w:t>.5</w:t>
            </w:r>
            <w:r>
              <w:rPr>
                <w:lang w:eastAsia="ja-JP"/>
              </w:rPr>
              <w:t>]</w:t>
            </w:r>
          </w:p>
        </w:tc>
        <w:tc>
          <w:tcPr>
            <w:tcW w:w="992" w:type="dxa"/>
            <w:vAlign w:val="center"/>
          </w:tcPr>
          <w:p w14:paraId="4FBF937E" w14:textId="77777777" w:rsidR="00F44C1F" w:rsidRPr="002E2832" w:rsidRDefault="00F44C1F" w:rsidP="00951620">
            <w:pPr>
              <w:pStyle w:val="TAC"/>
              <w:rPr>
                <w:lang w:eastAsia="ja-JP"/>
              </w:rPr>
            </w:pPr>
            <w:r>
              <w:rPr>
                <w:lang w:eastAsia="ja-JP"/>
              </w:rPr>
              <w:t>[</w:t>
            </w:r>
            <w:r w:rsidRPr="002E2832">
              <w:rPr>
                <w:lang w:eastAsia="ja-JP"/>
              </w:rPr>
              <w:t>-98.5</w:t>
            </w:r>
            <w:r>
              <w:rPr>
                <w:lang w:eastAsia="ja-JP"/>
              </w:rPr>
              <w:t>]</w:t>
            </w:r>
          </w:p>
        </w:tc>
      </w:tr>
      <w:tr w:rsidR="00F44C1F" w:rsidRPr="002E2832" w14:paraId="7857C7EA" w14:textId="77777777" w:rsidTr="00951620">
        <w:trPr>
          <w:cantSplit/>
          <w:jc w:val="center"/>
        </w:trPr>
        <w:tc>
          <w:tcPr>
            <w:tcW w:w="2646" w:type="dxa"/>
            <w:vAlign w:val="center"/>
          </w:tcPr>
          <w:p w14:paraId="64BADA14" w14:textId="77777777" w:rsidR="00F44C1F" w:rsidRPr="002E2832" w:rsidRDefault="00F44C1F" w:rsidP="00951620">
            <w:pPr>
              <w:pStyle w:val="TAL"/>
              <w:rPr>
                <w:lang w:eastAsia="ja-JP"/>
              </w:rPr>
            </w:pPr>
            <w:r>
              <w:rPr>
                <w:rFonts w:eastAsia="DengXian"/>
                <w:lang w:eastAsia="zh-CN"/>
              </w:rPr>
              <w:t xml:space="preserve">Antenna Configuration </w:t>
            </w:r>
          </w:p>
        </w:tc>
        <w:tc>
          <w:tcPr>
            <w:tcW w:w="900" w:type="dxa"/>
            <w:vAlign w:val="center"/>
          </w:tcPr>
          <w:p w14:paraId="6F4D0F5F" w14:textId="77777777" w:rsidR="00F44C1F" w:rsidRPr="002E2832" w:rsidRDefault="00F44C1F" w:rsidP="00951620">
            <w:pPr>
              <w:pStyle w:val="TAC"/>
              <w:rPr>
                <w:lang w:eastAsia="ja-JP"/>
              </w:rPr>
            </w:pPr>
            <w:r>
              <w:rPr>
                <w:rFonts w:eastAsia="DengXian" w:hint="eastAsia"/>
                <w:lang w:eastAsia="zh-CN"/>
              </w:rPr>
              <w:t>-</w:t>
            </w:r>
          </w:p>
        </w:tc>
        <w:tc>
          <w:tcPr>
            <w:tcW w:w="4529" w:type="dxa"/>
            <w:gridSpan w:val="5"/>
          </w:tcPr>
          <w:p w14:paraId="7A53B51B" w14:textId="77777777" w:rsidR="00F44C1F" w:rsidRPr="002E2832" w:rsidRDefault="00F44C1F" w:rsidP="00951620">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F44C1F" w:rsidRPr="002E2832" w14:paraId="4C386826" w14:textId="77777777" w:rsidTr="00951620">
        <w:trPr>
          <w:cantSplit/>
          <w:jc w:val="center"/>
        </w:trPr>
        <w:tc>
          <w:tcPr>
            <w:tcW w:w="2646" w:type="dxa"/>
            <w:vAlign w:val="center"/>
          </w:tcPr>
          <w:p w14:paraId="5A9D46A1" w14:textId="77777777" w:rsidR="00F44C1F" w:rsidRPr="002E2832" w:rsidRDefault="00F44C1F" w:rsidP="00951620">
            <w:pPr>
              <w:pStyle w:val="TAL"/>
              <w:rPr>
                <w:lang w:eastAsia="ja-JP"/>
              </w:rPr>
            </w:pPr>
            <w:r w:rsidRPr="002E2832">
              <w:rPr>
                <w:lang w:eastAsia="ja-JP"/>
              </w:rPr>
              <w:t xml:space="preserve">Propagation Condition </w:t>
            </w:r>
          </w:p>
        </w:tc>
        <w:tc>
          <w:tcPr>
            <w:tcW w:w="900" w:type="dxa"/>
            <w:vAlign w:val="center"/>
          </w:tcPr>
          <w:p w14:paraId="5EAB7A9C" w14:textId="77777777" w:rsidR="00F44C1F" w:rsidRPr="002E2832" w:rsidRDefault="00F44C1F" w:rsidP="00951620">
            <w:pPr>
              <w:pStyle w:val="TAC"/>
              <w:rPr>
                <w:lang w:eastAsia="ja-JP"/>
              </w:rPr>
            </w:pPr>
          </w:p>
        </w:tc>
        <w:tc>
          <w:tcPr>
            <w:tcW w:w="4529" w:type="dxa"/>
            <w:gridSpan w:val="5"/>
          </w:tcPr>
          <w:p w14:paraId="738B90A1" w14:textId="77777777" w:rsidR="00F44C1F" w:rsidRPr="002E2832" w:rsidRDefault="00F44C1F" w:rsidP="00951620">
            <w:pPr>
              <w:pStyle w:val="TAC"/>
              <w:rPr>
                <w:lang w:eastAsia="ja-JP"/>
              </w:rPr>
            </w:pPr>
            <w:r w:rsidRPr="002E2832">
              <w:rPr>
                <w:lang w:eastAsia="ja-JP"/>
              </w:rPr>
              <w:t>AWGN</w:t>
            </w:r>
          </w:p>
        </w:tc>
      </w:tr>
      <w:tr w:rsidR="00F44C1F" w:rsidRPr="002E2832" w14:paraId="32C350E7" w14:textId="77777777" w:rsidTr="00951620">
        <w:trPr>
          <w:cantSplit/>
          <w:jc w:val="center"/>
        </w:trPr>
        <w:tc>
          <w:tcPr>
            <w:tcW w:w="8075" w:type="dxa"/>
            <w:gridSpan w:val="7"/>
          </w:tcPr>
          <w:p w14:paraId="2B0056CB" w14:textId="77777777" w:rsidR="00F44C1F" w:rsidRPr="002E2832" w:rsidRDefault="00F44C1F" w:rsidP="00951620">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D669CC5">
                <v:shape id="_x0000_i1248" type="#_x0000_t75" style="width:20.8pt;height:20.8pt" o:ole="" fillcolor="window">
                  <v:imagedata r:id="rId13" o:title=""/>
                </v:shape>
                <o:OLEObject Type="Embed" ProgID="Equation.3" ShapeID="_x0000_i1248" DrawAspect="Content" ObjectID="_1782663923" r:id="rId245"/>
              </w:object>
            </w:r>
            <w:r w:rsidRPr="002E2832">
              <w:rPr>
                <w:lang w:eastAsia="ja-JP"/>
              </w:rPr>
              <w:t xml:space="preserve"> to be fulfilled.</w:t>
            </w:r>
          </w:p>
          <w:p w14:paraId="470E6D2E" w14:textId="77777777" w:rsidR="00F44C1F" w:rsidRPr="002E2832" w:rsidRDefault="00F44C1F" w:rsidP="00951620">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0F7F69D6" w14:textId="77777777" w:rsidR="00F44C1F" w:rsidRPr="002E2832" w:rsidRDefault="00F44C1F" w:rsidP="00951620">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260BEE57" w14:textId="77777777" w:rsidR="00F44C1F" w:rsidRPr="002E2832" w:rsidRDefault="00F44C1F" w:rsidP="00951620">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34EDBE52" w14:textId="77777777" w:rsidR="00F44C1F" w:rsidRPr="002E2832" w:rsidRDefault="00F44C1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FB0258">
      <w:headerReference w:type="default" r:id="rId246"/>
      <w:footerReference w:type="default" r:id="rId247"/>
      <w:pgSz w:w="12240" w:h="15840"/>
      <w:pgMar w:top="1440" w:right="1440" w:bottom="1440" w:left="1440" w:header="720" w:footer="720" w:gutter="0"/>
      <w:pgNumType w:start="40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DD6492" w14:textId="77777777" w:rsidR="00AE623D" w:rsidRDefault="00AE623D" w:rsidP="0064056D">
      <w:pPr>
        <w:spacing w:after="0"/>
      </w:pPr>
      <w:r>
        <w:separator/>
      </w:r>
    </w:p>
  </w:endnote>
  <w:endnote w:type="continuationSeparator" w:id="0">
    <w:p w14:paraId="0A474204" w14:textId="77777777" w:rsidR="00AE623D" w:rsidRDefault="00AE623D"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E9B5B" w14:textId="77777777" w:rsidR="00AE623D" w:rsidRDefault="00AE623D" w:rsidP="0064056D">
      <w:pPr>
        <w:spacing w:after="0"/>
      </w:pPr>
      <w:r>
        <w:separator/>
      </w:r>
    </w:p>
  </w:footnote>
  <w:footnote w:type="continuationSeparator" w:id="0">
    <w:p w14:paraId="1D1B1CDD" w14:textId="77777777" w:rsidR="00AE623D" w:rsidRDefault="00AE623D"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818CE" w14:textId="4651E76A"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376A29">
      <w:rPr>
        <w:rFonts w:ascii="Arial" w:hAnsi="Arial" w:cs="Arial"/>
        <w:b/>
        <w:sz w:val="18"/>
        <w:szCs w:val="18"/>
      </w:rPr>
      <w:t>6</w:t>
    </w:r>
    <w:r w:rsidR="00B16D23">
      <w:rPr>
        <w:rFonts w:ascii="Arial" w:hAnsi="Arial" w:cs="Arial"/>
        <w:b/>
        <w:sz w:val="18"/>
        <w:szCs w:val="18"/>
      </w:rPr>
      <w:t>.</w:t>
    </w:r>
    <w:r>
      <w:rPr>
        <w:rFonts w:ascii="Arial" w:hAnsi="Arial" w:cs="Arial"/>
        <w:b/>
        <w:sz w:val="18"/>
        <w:szCs w:val="18"/>
      </w:rPr>
      <w:t>0 (202</w:t>
    </w:r>
    <w:r w:rsidR="00B16D23">
      <w:rPr>
        <w:rFonts w:ascii="Arial" w:hAnsi="Arial" w:cs="Arial"/>
        <w:b/>
        <w:sz w:val="18"/>
        <w:szCs w:val="18"/>
      </w:rPr>
      <w:t>4</w:t>
    </w:r>
    <w:r>
      <w:rPr>
        <w:rFonts w:ascii="Arial" w:hAnsi="Arial" w:cs="Arial"/>
        <w:b/>
        <w:sz w:val="18"/>
        <w:szCs w:val="18"/>
      </w:rPr>
      <w:t>-</w:t>
    </w:r>
    <w:r w:rsidR="00B16D23">
      <w:rPr>
        <w:rFonts w:ascii="Arial" w:hAnsi="Arial" w:cs="Arial"/>
        <w:b/>
        <w:sz w:val="18"/>
        <w:szCs w:val="18"/>
      </w:rPr>
      <w:t>0</w:t>
    </w:r>
    <w:r w:rsidR="00376A29">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509B9"/>
    <w:multiLevelType w:val="hybridMultilevel"/>
    <w:tmpl w:val="74CAD79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C05241"/>
    <w:multiLevelType w:val="multilevel"/>
    <w:tmpl w:val="17C05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0"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C709F"/>
    <w:multiLevelType w:val="multilevel"/>
    <w:tmpl w:val="3DCC7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1"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8" w15:restartNumberingAfterBreak="0">
    <w:nsid w:val="7FED7ADB"/>
    <w:multiLevelType w:val="multilevel"/>
    <w:tmpl w:val="7FE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0627212">
    <w:abstractNumId w:val="26"/>
  </w:num>
  <w:num w:numId="2" w16cid:durableId="1638293434">
    <w:abstractNumId w:val="34"/>
  </w:num>
  <w:num w:numId="3" w16cid:durableId="627589417">
    <w:abstractNumId w:val="12"/>
  </w:num>
  <w:num w:numId="4" w16cid:durableId="509686144">
    <w:abstractNumId w:val="13"/>
  </w:num>
  <w:num w:numId="5" w16cid:durableId="1733001127">
    <w:abstractNumId w:val="1"/>
  </w:num>
  <w:num w:numId="6" w16cid:durableId="1364595656">
    <w:abstractNumId w:val="14"/>
  </w:num>
  <w:num w:numId="7" w16cid:durableId="1226184112">
    <w:abstractNumId w:val="3"/>
  </w:num>
  <w:num w:numId="8" w16cid:durableId="1000891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2"/>
  </w:num>
  <w:num w:numId="10" w16cid:durableId="30494123">
    <w:abstractNumId w:val="2"/>
  </w:num>
  <w:num w:numId="11" w16cid:durableId="767041384">
    <w:abstractNumId w:val="16"/>
  </w:num>
  <w:num w:numId="12" w16cid:durableId="1059863730">
    <w:abstractNumId w:val="28"/>
  </w:num>
  <w:num w:numId="13" w16cid:durableId="1465848498">
    <w:abstractNumId w:val="33"/>
  </w:num>
  <w:num w:numId="14" w16cid:durableId="177161319">
    <w:abstractNumId w:val="29"/>
  </w:num>
  <w:num w:numId="15" w16cid:durableId="671684379">
    <w:abstractNumId w:val="11"/>
  </w:num>
  <w:num w:numId="16" w16cid:durableId="1279681699">
    <w:abstractNumId w:val="17"/>
  </w:num>
  <w:num w:numId="17" w16cid:durableId="1823157694">
    <w:abstractNumId w:val="27"/>
  </w:num>
  <w:num w:numId="18" w16cid:durableId="187110087">
    <w:abstractNumId w:val="4"/>
  </w:num>
  <w:num w:numId="19" w16cid:durableId="950891095">
    <w:abstractNumId w:val="37"/>
  </w:num>
  <w:num w:numId="20" w16cid:durableId="921836730">
    <w:abstractNumId w:val="20"/>
  </w:num>
  <w:num w:numId="21" w16cid:durableId="1517580065">
    <w:abstractNumId w:val="15"/>
  </w:num>
  <w:num w:numId="22" w16cid:durableId="468598226">
    <w:abstractNumId w:val="6"/>
  </w:num>
  <w:num w:numId="23" w16cid:durableId="1442916348">
    <w:abstractNumId w:val="21"/>
  </w:num>
  <w:num w:numId="24" w16cid:durableId="562108186">
    <w:abstractNumId w:val="5"/>
  </w:num>
  <w:num w:numId="25" w16cid:durableId="30112860">
    <w:abstractNumId w:val="22"/>
  </w:num>
  <w:num w:numId="26" w16cid:durableId="366688425">
    <w:abstractNumId w:val="35"/>
  </w:num>
  <w:num w:numId="27" w16cid:durableId="1739090358">
    <w:abstractNumId w:val="9"/>
  </w:num>
  <w:num w:numId="28" w16cid:durableId="662002394">
    <w:abstractNumId w:val="25"/>
  </w:num>
  <w:num w:numId="29" w16cid:durableId="515073361">
    <w:abstractNumId w:val="10"/>
  </w:num>
  <w:num w:numId="30" w16cid:durableId="858197357">
    <w:abstractNumId w:val="36"/>
  </w:num>
  <w:num w:numId="31" w16cid:durableId="862746081">
    <w:abstractNumId w:val="24"/>
  </w:num>
  <w:num w:numId="32" w16cid:durableId="320817516">
    <w:abstractNumId w:val="30"/>
  </w:num>
  <w:num w:numId="33" w16cid:durableId="77949051">
    <w:abstractNumId w:val="23"/>
  </w:num>
  <w:num w:numId="34" w16cid:durableId="333925274">
    <w:abstractNumId w:val="8"/>
  </w:num>
  <w:num w:numId="35" w16cid:durableId="1316759612">
    <w:abstractNumId w:val="0"/>
  </w:num>
  <w:num w:numId="36" w16cid:durableId="1516534240">
    <w:abstractNumId w:val="18"/>
  </w:num>
  <w:num w:numId="37" w16cid:durableId="1629047949">
    <w:abstractNumId w:val="38"/>
  </w:num>
  <w:num w:numId="38" w16cid:durableId="1222788071">
    <w:abstractNumId w:val="7"/>
  </w:num>
  <w:num w:numId="39" w16cid:durableId="141629323">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45C2"/>
    <w:rsid w:val="000C475C"/>
    <w:rsid w:val="000C499B"/>
    <w:rsid w:val="000C6090"/>
    <w:rsid w:val="000C62F4"/>
    <w:rsid w:val="000C7FE4"/>
    <w:rsid w:val="000D0FCE"/>
    <w:rsid w:val="000D10CB"/>
    <w:rsid w:val="000D21D6"/>
    <w:rsid w:val="000D2F3C"/>
    <w:rsid w:val="000D3E1D"/>
    <w:rsid w:val="000D491D"/>
    <w:rsid w:val="000D505C"/>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42CC"/>
    <w:rsid w:val="004C5E18"/>
    <w:rsid w:val="004C703A"/>
    <w:rsid w:val="004D10F5"/>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5969"/>
    <w:rsid w:val="008763AD"/>
    <w:rsid w:val="0087670C"/>
    <w:rsid w:val="00877802"/>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A284B"/>
    <w:rsid w:val="00AB0ED6"/>
    <w:rsid w:val="00AB1490"/>
    <w:rsid w:val="00AB2467"/>
    <w:rsid w:val="00AB4F0D"/>
    <w:rsid w:val="00AB6AA6"/>
    <w:rsid w:val="00AC0C4E"/>
    <w:rsid w:val="00AC2266"/>
    <w:rsid w:val="00AC47A5"/>
    <w:rsid w:val="00AC6AE1"/>
    <w:rsid w:val="00AD05C2"/>
    <w:rsid w:val="00AD25A6"/>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D751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5F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925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925F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6925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925F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6925FA"/>
    <w:pPr>
      <w:ind w:left="1701" w:hanging="1701"/>
      <w:outlineLvl w:val="4"/>
    </w:pPr>
    <w:rPr>
      <w:sz w:val="22"/>
    </w:rPr>
  </w:style>
  <w:style w:type="paragraph" w:styleId="Heading6">
    <w:name w:val="heading 6"/>
    <w:aliases w:val="T1,Header 6"/>
    <w:basedOn w:val="H6"/>
    <w:next w:val="Normal"/>
    <w:link w:val="Heading6Char"/>
    <w:qFormat/>
    <w:rsid w:val="006925FA"/>
    <w:pPr>
      <w:outlineLvl w:val="5"/>
    </w:pPr>
  </w:style>
  <w:style w:type="paragraph" w:styleId="Heading7">
    <w:name w:val="heading 7"/>
    <w:basedOn w:val="H6"/>
    <w:next w:val="Normal"/>
    <w:link w:val="Heading7Char"/>
    <w:qFormat/>
    <w:rsid w:val="006925FA"/>
    <w:pPr>
      <w:outlineLvl w:val="6"/>
    </w:pPr>
  </w:style>
  <w:style w:type="paragraph" w:styleId="Heading8">
    <w:name w:val="heading 8"/>
    <w:basedOn w:val="Heading1"/>
    <w:next w:val="Normal"/>
    <w:link w:val="Heading8Char"/>
    <w:qFormat/>
    <w:rsid w:val="006925FA"/>
    <w:pPr>
      <w:ind w:left="0" w:firstLine="0"/>
      <w:outlineLvl w:val="7"/>
    </w:pPr>
  </w:style>
  <w:style w:type="paragraph" w:styleId="Heading9">
    <w:name w:val="heading 9"/>
    <w:aliases w:val="Figure Heading,FH"/>
    <w:basedOn w:val="Heading8"/>
    <w:next w:val="Normal"/>
    <w:link w:val="Heading9Char"/>
    <w:qFormat/>
    <w:rsid w:val="006925FA"/>
    <w:pPr>
      <w:outlineLvl w:val="8"/>
    </w:pPr>
  </w:style>
  <w:style w:type="character" w:default="1" w:styleId="DefaultParagraphFont">
    <w:name w:val="Default Paragraph Font"/>
    <w:semiHidden/>
    <w:rsid w:val="006925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25F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6925F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6925FA"/>
    <w:pPr>
      <w:ind w:left="1418" w:hanging="1418"/>
    </w:pPr>
  </w:style>
  <w:style w:type="paragraph" w:styleId="TOC8">
    <w:name w:val="toc 8"/>
    <w:basedOn w:val="TOC1"/>
    <w:rsid w:val="006925FA"/>
    <w:pPr>
      <w:spacing w:before="180"/>
      <w:ind w:left="2693" w:hanging="2693"/>
    </w:pPr>
    <w:rPr>
      <w:b/>
    </w:rPr>
  </w:style>
  <w:style w:type="paragraph" w:styleId="TOC1">
    <w:name w:val="toc 1"/>
    <w:rsid w:val="006925F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925FA"/>
    <w:pPr>
      <w:keepLines/>
      <w:tabs>
        <w:tab w:val="center" w:pos="4536"/>
        <w:tab w:val="right" w:pos="9072"/>
      </w:tabs>
    </w:pPr>
    <w:rPr>
      <w:noProof/>
    </w:rPr>
  </w:style>
  <w:style w:type="character" w:customStyle="1" w:styleId="ZGSM">
    <w:name w:val="ZGSM"/>
    <w:rsid w:val="006925F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925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GB"/>
    </w:rPr>
  </w:style>
  <w:style w:type="paragraph" w:customStyle="1" w:styleId="ZD">
    <w:name w:val="ZD"/>
    <w:rsid w:val="006925F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6925FA"/>
    <w:pPr>
      <w:ind w:left="1701" w:hanging="1701"/>
    </w:pPr>
  </w:style>
  <w:style w:type="paragraph" w:styleId="TOC4">
    <w:name w:val="toc 4"/>
    <w:basedOn w:val="TOC3"/>
    <w:rsid w:val="006925FA"/>
    <w:pPr>
      <w:ind w:left="1418" w:hanging="1418"/>
    </w:pPr>
  </w:style>
  <w:style w:type="paragraph" w:styleId="TOC3">
    <w:name w:val="toc 3"/>
    <w:basedOn w:val="TOC2"/>
    <w:rsid w:val="006925FA"/>
    <w:pPr>
      <w:ind w:left="1134" w:hanging="1134"/>
    </w:pPr>
  </w:style>
  <w:style w:type="paragraph" w:styleId="TOC2">
    <w:name w:val="toc 2"/>
    <w:basedOn w:val="TOC1"/>
    <w:rsid w:val="006925FA"/>
    <w:pPr>
      <w:keepNext w:val="0"/>
      <w:spacing w:before="0"/>
      <w:ind w:left="851" w:hanging="851"/>
    </w:pPr>
    <w:rPr>
      <w:sz w:val="20"/>
    </w:rPr>
  </w:style>
  <w:style w:type="paragraph" w:styleId="Footer">
    <w:name w:val="footer"/>
    <w:basedOn w:val="Header"/>
    <w:link w:val="FooterChar"/>
    <w:rsid w:val="006925FA"/>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6925FA"/>
    <w:pPr>
      <w:outlineLvl w:val="9"/>
    </w:pPr>
  </w:style>
  <w:style w:type="paragraph" w:customStyle="1" w:styleId="NF">
    <w:name w:val="NF"/>
    <w:basedOn w:val="NO"/>
    <w:rsid w:val="006925FA"/>
    <w:pPr>
      <w:keepNext/>
      <w:spacing w:after="0"/>
    </w:pPr>
    <w:rPr>
      <w:rFonts w:ascii="Arial" w:hAnsi="Arial"/>
      <w:sz w:val="18"/>
    </w:rPr>
  </w:style>
  <w:style w:type="paragraph" w:customStyle="1" w:styleId="NO">
    <w:name w:val="NO"/>
    <w:basedOn w:val="Normal"/>
    <w:link w:val="NOChar"/>
    <w:rsid w:val="006925F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692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6925FA"/>
    <w:pPr>
      <w:jc w:val="right"/>
    </w:pPr>
  </w:style>
  <w:style w:type="paragraph" w:customStyle="1" w:styleId="TAL">
    <w:name w:val="TAL"/>
    <w:basedOn w:val="Normal"/>
    <w:link w:val="TALCar"/>
    <w:rsid w:val="006925F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6925FA"/>
    <w:rPr>
      <w:b/>
    </w:rPr>
  </w:style>
  <w:style w:type="paragraph" w:customStyle="1" w:styleId="TAC">
    <w:name w:val="TAC"/>
    <w:basedOn w:val="TAL"/>
    <w:link w:val="TACChar"/>
    <w:rsid w:val="006925F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6925F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6925FA"/>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6925FA"/>
    <w:pPr>
      <w:spacing w:after="0"/>
    </w:pPr>
  </w:style>
  <w:style w:type="paragraph" w:customStyle="1" w:styleId="NW">
    <w:name w:val="NW"/>
    <w:basedOn w:val="NO"/>
    <w:rsid w:val="006925FA"/>
    <w:pPr>
      <w:spacing w:after="0"/>
    </w:pPr>
  </w:style>
  <w:style w:type="paragraph" w:customStyle="1" w:styleId="EW">
    <w:name w:val="EW"/>
    <w:basedOn w:val="EX"/>
    <w:rsid w:val="006925FA"/>
    <w:pPr>
      <w:spacing w:after="0"/>
    </w:pPr>
  </w:style>
  <w:style w:type="paragraph" w:customStyle="1" w:styleId="B10">
    <w:name w:val="B1"/>
    <w:basedOn w:val="List"/>
    <w:link w:val="B1Char"/>
    <w:rsid w:val="006925F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6925FA"/>
    <w:pPr>
      <w:ind w:left="1985" w:hanging="1985"/>
    </w:pPr>
  </w:style>
  <w:style w:type="paragraph" w:styleId="TOC7">
    <w:name w:val="toc 7"/>
    <w:basedOn w:val="TOC6"/>
    <w:next w:val="Normal"/>
    <w:rsid w:val="006925FA"/>
    <w:pPr>
      <w:ind w:left="2268" w:hanging="2268"/>
    </w:pPr>
  </w:style>
  <w:style w:type="paragraph" w:customStyle="1" w:styleId="EditorsNote">
    <w:name w:val="Editor's Note"/>
    <w:aliases w:val="EN,Editor's Noteormal"/>
    <w:basedOn w:val="NO"/>
    <w:link w:val="EditorsNoteChar"/>
    <w:rsid w:val="006925FA"/>
    <w:rPr>
      <w:color w:val="FF0000"/>
    </w:rPr>
  </w:style>
  <w:style w:type="paragraph" w:customStyle="1" w:styleId="TH">
    <w:name w:val="TH"/>
    <w:basedOn w:val="Normal"/>
    <w:link w:val="THChar"/>
    <w:rsid w:val="006925F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6925F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925F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925F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925F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6925F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6925F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925F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6925F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6925F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6925FA"/>
  </w:style>
  <w:style w:type="paragraph" w:customStyle="1" w:styleId="B4">
    <w:name w:val="B4"/>
    <w:basedOn w:val="List4"/>
    <w:link w:val="B4Char"/>
    <w:rsid w:val="006925FA"/>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6925FA"/>
  </w:style>
  <w:style w:type="paragraph" w:customStyle="1" w:styleId="ZTD">
    <w:name w:val="ZTD"/>
    <w:basedOn w:val="ZB"/>
    <w:rsid w:val="006925FA"/>
    <w:pPr>
      <w:framePr w:hRule="auto" w:wrap="notBeside" w:y="852"/>
    </w:pPr>
    <w:rPr>
      <w:i w:val="0"/>
      <w:sz w:val="40"/>
    </w:rPr>
  </w:style>
  <w:style w:type="paragraph" w:customStyle="1" w:styleId="ZV">
    <w:name w:val="ZV"/>
    <w:basedOn w:val="ZU"/>
    <w:rsid w:val="006925FA"/>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6925FA"/>
    <w:pPr>
      <w:keepLines/>
      <w:spacing w:after="0"/>
    </w:pPr>
  </w:style>
  <w:style w:type="paragraph" w:styleId="Index2">
    <w:name w:val="index 2"/>
    <w:basedOn w:val="Index1"/>
    <w:rsid w:val="006925FA"/>
    <w:pPr>
      <w:ind w:left="284"/>
    </w:pPr>
  </w:style>
  <w:style w:type="character" w:styleId="FootnoteReference">
    <w:name w:val="footnote reference"/>
    <w:basedOn w:val="DefaultParagraphFont"/>
    <w:rsid w:val="006925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925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6925FA"/>
    <w:pPr>
      <w:ind w:left="851"/>
    </w:pPr>
  </w:style>
  <w:style w:type="paragraph" w:styleId="ListNumber">
    <w:name w:val="List Number"/>
    <w:basedOn w:val="List"/>
    <w:rsid w:val="006925FA"/>
  </w:style>
  <w:style w:type="paragraph" w:styleId="List">
    <w:name w:val="List"/>
    <w:basedOn w:val="Normal"/>
    <w:link w:val="ListChar"/>
    <w:rsid w:val="006925FA"/>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6925FA"/>
    <w:pPr>
      <w:ind w:left="851"/>
    </w:pPr>
  </w:style>
  <w:style w:type="paragraph" w:styleId="ListBullet">
    <w:name w:val="List Bullet"/>
    <w:basedOn w:val="List"/>
    <w:link w:val="ListBulletChar"/>
    <w:rsid w:val="006925FA"/>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6925FA"/>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6925FA"/>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6925FA"/>
    <w:pPr>
      <w:ind w:left="1135"/>
    </w:pPr>
  </w:style>
  <w:style w:type="paragraph" w:styleId="List4">
    <w:name w:val="List 4"/>
    <w:basedOn w:val="List3"/>
    <w:rsid w:val="006925FA"/>
    <w:pPr>
      <w:ind w:left="1418"/>
    </w:pPr>
  </w:style>
  <w:style w:type="paragraph" w:styleId="List5">
    <w:name w:val="List 5"/>
    <w:basedOn w:val="List4"/>
    <w:rsid w:val="006925FA"/>
    <w:pPr>
      <w:ind w:left="1702"/>
    </w:pPr>
  </w:style>
  <w:style w:type="paragraph" w:styleId="ListBullet4">
    <w:name w:val="List Bullet 4"/>
    <w:basedOn w:val="ListBullet3"/>
    <w:rsid w:val="006925FA"/>
    <w:pPr>
      <w:ind w:left="1418"/>
    </w:pPr>
  </w:style>
  <w:style w:type="paragraph" w:styleId="ListBullet5">
    <w:name w:val="List Bullet 5"/>
    <w:basedOn w:val="ListBullet4"/>
    <w:rsid w:val="006925FA"/>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footer" Target="footer1.xml"/><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image" Target="media/image6.wmf"/><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5.bin"/><Relationship Id="rId166" Type="http://schemas.openxmlformats.org/officeDocument/2006/relationships/oleObject" Target="embeddings/oleObject150.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oleObject" Target="embeddings/oleObject217.bin"/><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3.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8.bin"/><Relationship Id="rId244" Type="http://schemas.openxmlformats.org/officeDocument/2006/relationships/oleObject" Target="embeddings/oleObject223.bin"/><Relationship Id="rId249"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oleObject" Target="embeddings/oleObject146.bin"/><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header" Target="header1.xml"/><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6" Type="http://schemas.openxmlformats.org/officeDocument/2006/relationships/oleObject" Target="embeddings/oleObject12.bin"/><Relationship Id="rId231" Type="http://schemas.openxmlformats.org/officeDocument/2006/relationships/image" Target="media/image11.wmf"/><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169</Pages>
  <Words>45623</Words>
  <Characters>260055</Characters>
  <Application>Microsoft Office Word</Application>
  <DocSecurity>0</DocSecurity>
  <Lines>2167</Lines>
  <Paragraphs>610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103</cp:revision>
  <dcterms:created xsi:type="dcterms:W3CDTF">2022-09-22T10:42:00Z</dcterms:created>
  <dcterms:modified xsi:type="dcterms:W3CDTF">2024-07-16T17:20:00Z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